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0" w:type="dxa"/>
        <w:tblInd w:w="-180" w:type="dxa"/>
        <w:tblLayout w:type="fixed"/>
        <w:tblLook w:val="0000" w:firstRow="0" w:lastRow="0" w:firstColumn="0" w:lastColumn="0" w:noHBand="0" w:noVBand="0"/>
      </w:tblPr>
      <w:tblGrid>
        <w:gridCol w:w="810"/>
        <w:gridCol w:w="7927"/>
        <w:gridCol w:w="1113"/>
      </w:tblGrid>
      <w:tr w:rsidR="0057090C" w:rsidRPr="00092BE1" w14:paraId="1F8255F3" w14:textId="77777777" w:rsidTr="002E5A5E">
        <w:tc>
          <w:tcPr>
            <w:tcW w:w="810" w:type="dxa"/>
            <w:shd w:val="clear" w:color="auto" w:fill="auto"/>
          </w:tcPr>
          <w:p w14:paraId="04ACDBF5" w14:textId="3DE94173" w:rsidR="0057090C" w:rsidRPr="00092BE1" w:rsidRDefault="003D4246" w:rsidP="00C07B98">
            <w:pPr>
              <w:pStyle w:val="acctmergecolhdg"/>
              <w:spacing w:line="240" w:lineRule="atLeast"/>
              <w:ind w:left="-27"/>
              <w:jc w:val="left"/>
              <w:rPr>
                <w:bCs/>
                <w:szCs w:val="22"/>
                <w:lang w:val="en-US" w:bidi="th-TH"/>
              </w:rPr>
            </w:pPr>
            <w:bookmarkStart w:id="0" w:name="_GoBack"/>
            <w:bookmarkEnd w:id="0"/>
            <w:r w:rsidRPr="00092BE1">
              <w:rPr>
                <w:bCs/>
                <w:szCs w:val="22"/>
                <w:lang w:val="en-US" w:bidi="th-TH"/>
              </w:rPr>
              <w:t xml:space="preserve">  </w:t>
            </w:r>
            <w:r w:rsidR="0057090C" w:rsidRPr="00092BE1">
              <w:rPr>
                <w:bCs/>
                <w:szCs w:val="22"/>
                <w:lang w:val="en-US" w:bidi="th-TH"/>
              </w:rPr>
              <w:t>Note</w:t>
            </w:r>
          </w:p>
        </w:tc>
        <w:tc>
          <w:tcPr>
            <w:tcW w:w="7927" w:type="dxa"/>
            <w:shd w:val="clear" w:color="auto" w:fill="auto"/>
          </w:tcPr>
          <w:p w14:paraId="767EFD4C" w14:textId="77777777" w:rsidR="0057090C" w:rsidRPr="00092BE1" w:rsidRDefault="0057090C" w:rsidP="00C07B98">
            <w:pPr>
              <w:pStyle w:val="acctmergecolhdg"/>
              <w:spacing w:line="240" w:lineRule="atLeast"/>
              <w:ind w:left="99"/>
              <w:jc w:val="left"/>
              <w:rPr>
                <w:bCs/>
                <w:szCs w:val="22"/>
                <w:lang w:val="en-US" w:bidi="th-TH"/>
              </w:rPr>
            </w:pPr>
            <w:r w:rsidRPr="00092BE1">
              <w:rPr>
                <w:bCs/>
                <w:szCs w:val="22"/>
                <w:lang w:val="en-US" w:bidi="th-TH"/>
              </w:rPr>
              <w:t>Contents</w:t>
            </w:r>
          </w:p>
        </w:tc>
        <w:tc>
          <w:tcPr>
            <w:tcW w:w="1113" w:type="dxa"/>
          </w:tcPr>
          <w:p w14:paraId="00C84EC4" w14:textId="77777777" w:rsidR="0057090C" w:rsidRPr="00092BE1" w:rsidRDefault="0057090C" w:rsidP="007E3893">
            <w:pPr>
              <w:pStyle w:val="acctmergecolhdg"/>
              <w:tabs>
                <w:tab w:val="left" w:pos="-26"/>
              </w:tabs>
              <w:spacing w:line="240" w:lineRule="atLeast"/>
              <w:jc w:val="left"/>
              <w:rPr>
                <w:bCs/>
                <w:szCs w:val="22"/>
                <w:cs/>
                <w:lang w:val="en-US" w:bidi="th-TH"/>
              </w:rPr>
            </w:pPr>
            <w:r w:rsidRPr="00092BE1">
              <w:rPr>
                <w:bCs/>
                <w:szCs w:val="22"/>
                <w:lang w:val="en-US" w:bidi="th-TH"/>
              </w:rPr>
              <w:t>Pages</w:t>
            </w:r>
          </w:p>
        </w:tc>
      </w:tr>
    </w:tbl>
    <w:p w14:paraId="6B051FEB" w14:textId="77777777" w:rsidR="008D4477" w:rsidRPr="006C1E9B" w:rsidRDefault="008D4477" w:rsidP="008D4477">
      <w:pPr>
        <w:pStyle w:val="TOC1"/>
        <w:rPr>
          <w:sz w:val="22"/>
          <w:szCs w:val="22"/>
          <w:lang w:bidi="th-TH"/>
        </w:rPr>
      </w:pPr>
    </w:p>
    <w:p w14:paraId="5442F62A" w14:textId="5DD81411" w:rsidR="006C1E9B" w:rsidRPr="006C1E9B" w:rsidRDefault="0057090C">
      <w:pPr>
        <w:pStyle w:val="TOC1"/>
        <w:rPr>
          <w:rFonts w:asciiTheme="minorHAnsi" w:eastAsiaTheme="minorEastAsia" w:hAnsiTheme="minorHAnsi" w:cstheme="minorBidi"/>
          <w:noProof/>
          <w:sz w:val="22"/>
          <w:szCs w:val="22"/>
          <w:lang w:val="en-US" w:bidi="th-TH"/>
        </w:rPr>
      </w:pPr>
      <w:r w:rsidRPr="006C1E9B">
        <w:rPr>
          <w:sz w:val="22"/>
          <w:szCs w:val="22"/>
        </w:rPr>
        <w:fldChar w:fldCharType="begin"/>
      </w:r>
      <w:r w:rsidRPr="006C1E9B">
        <w:rPr>
          <w:sz w:val="22"/>
          <w:szCs w:val="22"/>
        </w:rPr>
        <w:instrText xml:space="preserve"> TOC \o "1-1" \h \z \u </w:instrText>
      </w:r>
      <w:r w:rsidRPr="006C1E9B">
        <w:rPr>
          <w:sz w:val="22"/>
          <w:szCs w:val="22"/>
        </w:rPr>
        <w:fldChar w:fldCharType="separate"/>
      </w:r>
      <w:hyperlink w:anchor="_Toc64461295" w:history="1">
        <w:r w:rsidR="006C1E9B" w:rsidRPr="006C1E9B">
          <w:rPr>
            <w:rStyle w:val="Hyperlink"/>
            <w:noProof/>
            <w:sz w:val="22"/>
            <w:szCs w:val="22"/>
          </w:rPr>
          <w:t>1</w:t>
        </w:r>
        <w:r w:rsidR="006C1E9B" w:rsidRPr="006C1E9B">
          <w:rPr>
            <w:rFonts w:asciiTheme="minorHAnsi" w:eastAsiaTheme="minorEastAsia" w:hAnsiTheme="minorHAnsi" w:cstheme="minorBidi"/>
            <w:noProof/>
            <w:sz w:val="22"/>
            <w:szCs w:val="22"/>
            <w:lang w:val="en-US" w:bidi="th-TH"/>
          </w:rPr>
          <w:tab/>
        </w:r>
        <w:r w:rsidR="006C1E9B" w:rsidRPr="006C1E9B">
          <w:rPr>
            <w:rStyle w:val="Hyperlink"/>
            <w:noProof/>
            <w:sz w:val="22"/>
            <w:szCs w:val="22"/>
          </w:rPr>
          <w:t>General information</w:t>
        </w:r>
        <w:r w:rsidR="006C1E9B" w:rsidRPr="006C1E9B">
          <w:rPr>
            <w:noProof/>
            <w:webHidden/>
            <w:sz w:val="22"/>
            <w:szCs w:val="22"/>
          </w:rPr>
          <w:tab/>
        </w:r>
        <w:r w:rsidR="006C1E9B" w:rsidRPr="006C1E9B">
          <w:rPr>
            <w:rStyle w:val="Hyperlink"/>
            <w:noProof/>
            <w:sz w:val="22"/>
            <w:szCs w:val="22"/>
          </w:rPr>
          <w:fldChar w:fldCharType="begin"/>
        </w:r>
        <w:r w:rsidR="006C1E9B" w:rsidRPr="006C1E9B">
          <w:rPr>
            <w:noProof/>
            <w:webHidden/>
            <w:sz w:val="22"/>
            <w:szCs w:val="22"/>
          </w:rPr>
          <w:instrText xml:space="preserve"> PAGEREF _Toc64461295 \h </w:instrText>
        </w:r>
        <w:r w:rsidR="006C1E9B" w:rsidRPr="006C1E9B">
          <w:rPr>
            <w:rStyle w:val="Hyperlink"/>
            <w:noProof/>
            <w:sz w:val="22"/>
            <w:szCs w:val="22"/>
          </w:rPr>
        </w:r>
        <w:r w:rsidR="006C1E9B" w:rsidRPr="006C1E9B">
          <w:rPr>
            <w:rStyle w:val="Hyperlink"/>
            <w:noProof/>
            <w:sz w:val="22"/>
            <w:szCs w:val="22"/>
          </w:rPr>
          <w:fldChar w:fldCharType="separate"/>
        </w:r>
        <w:r w:rsidR="00783702">
          <w:rPr>
            <w:noProof/>
            <w:webHidden/>
            <w:sz w:val="22"/>
            <w:szCs w:val="22"/>
          </w:rPr>
          <w:t>18</w:t>
        </w:r>
        <w:r w:rsidR="006C1E9B" w:rsidRPr="006C1E9B">
          <w:rPr>
            <w:rStyle w:val="Hyperlink"/>
            <w:noProof/>
            <w:sz w:val="22"/>
            <w:szCs w:val="22"/>
          </w:rPr>
          <w:fldChar w:fldCharType="end"/>
        </w:r>
      </w:hyperlink>
    </w:p>
    <w:p w14:paraId="27EA9502" w14:textId="30F63E9A" w:rsidR="006C1E9B" w:rsidRPr="006C1E9B" w:rsidRDefault="00B6090D">
      <w:pPr>
        <w:pStyle w:val="TOC1"/>
        <w:rPr>
          <w:rFonts w:asciiTheme="minorHAnsi" w:eastAsiaTheme="minorEastAsia" w:hAnsiTheme="minorHAnsi" w:cstheme="minorBidi"/>
          <w:noProof/>
          <w:sz w:val="22"/>
          <w:szCs w:val="22"/>
          <w:lang w:val="en-US" w:bidi="th-TH"/>
        </w:rPr>
      </w:pPr>
      <w:hyperlink w:anchor="_Toc64461296" w:history="1">
        <w:r w:rsidR="006C1E9B" w:rsidRPr="006C1E9B">
          <w:rPr>
            <w:rStyle w:val="Hyperlink"/>
            <w:noProof/>
            <w:sz w:val="22"/>
            <w:szCs w:val="22"/>
          </w:rPr>
          <w:t>2</w:t>
        </w:r>
        <w:r w:rsidR="006C1E9B" w:rsidRPr="006C1E9B">
          <w:rPr>
            <w:rFonts w:asciiTheme="minorHAnsi" w:eastAsiaTheme="minorEastAsia" w:hAnsiTheme="minorHAnsi" w:cstheme="minorBidi"/>
            <w:noProof/>
            <w:sz w:val="22"/>
            <w:szCs w:val="22"/>
            <w:lang w:val="en-US" w:bidi="th-TH"/>
          </w:rPr>
          <w:tab/>
        </w:r>
        <w:r w:rsidR="006C1E9B" w:rsidRPr="006C1E9B">
          <w:rPr>
            <w:rStyle w:val="Hyperlink"/>
            <w:noProof/>
            <w:sz w:val="22"/>
            <w:szCs w:val="22"/>
          </w:rPr>
          <w:t>Basis of preparation of the interim financial statements</w:t>
        </w:r>
        <w:r w:rsidR="006C1E9B" w:rsidRPr="006C1E9B">
          <w:rPr>
            <w:noProof/>
            <w:webHidden/>
            <w:sz w:val="22"/>
            <w:szCs w:val="22"/>
          </w:rPr>
          <w:tab/>
        </w:r>
        <w:r w:rsidR="006C1E9B" w:rsidRPr="006C1E9B">
          <w:rPr>
            <w:rStyle w:val="Hyperlink"/>
            <w:noProof/>
            <w:sz w:val="22"/>
            <w:szCs w:val="22"/>
          </w:rPr>
          <w:fldChar w:fldCharType="begin"/>
        </w:r>
        <w:r w:rsidR="006C1E9B" w:rsidRPr="006C1E9B">
          <w:rPr>
            <w:noProof/>
            <w:webHidden/>
            <w:sz w:val="22"/>
            <w:szCs w:val="22"/>
          </w:rPr>
          <w:instrText xml:space="preserve"> PAGEREF _Toc64461296 \h </w:instrText>
        </w:r>
        <w:r w:rsidR="006C1E9B" w:rsidRPr="006C1E9B">
          <w:rPr>
            <w:rStyle w:val="Hyperlink"/>
            <w:noProof/>
            <w:sz w:val="22"/>
            <w:szCs w:val="22"/>
          </w:rPr>
        </w:r>
        <w:r w:rsidR="006C1E9B" w:rsidRPr="006C1E9B">
          <w:rPr>
            <w:rStyle w:val="Hyperlink"/>
            <w:noProof/>
            <w:sz w:val="22"/>
            <w:szCs w:val="22"/>
          </w:rPr>
          <w:fldChar w:fldCharType="separate"/>
        </w:r>
        <w:r w:rsidR="00783702">
          <w:rPr>
            <w:noProof/>
            <w:webHidden/>
            <w:sz w:val="22"/>
            <w:szCs w:val="22"/>
          </w:rPr>
          <w:t>18</w:t>
        </w:r>
        <w:r w:rsidR="006C1E9B" w:rsidRPr="006C1E9B">
          <w:rPr>
            <w:rStyle w:val="Hyperlink"/>
            <w:noProof/>
            <w:sz w:val="22"/>
            <w:szCs w:val="22"/>
          </w:rPr>
          <w:fldChar w:fldCharType="end"/>
        </w:r>
      </w:hyperlink>
    </w:p>
    <w:p w14:paraId="6D6328D8" w14:textId="498BAE53" w:rsidR="006C1E9B" w:rsidRPr="006C1E9B" w:rsidRDefault="00B6090D">
      <w:pPr>
        <w:pStyle w:val="TOC1"/>
        <w:rPr>
          <w:rFonts w:asciiTheme="minorHAnsi" w:eastAsiaTheme="minorEastAsia" w:hAnsiTheme="minorHAnsi" w:cstheme="minorBidi"/>
          <w:noProof/>
          <w:sz w:val="22"/>
          <w:szCs w:val="22"/>
          <w:lang w:val="en-US" w:bidi="th-TH"/>
        </w:rPr>
      </w:pPr>
      <w:hyperlink w:anchor="_Toc64461297" w:history="1">
        <w:r w:rsidR="006C1E9B" w:rsidRPr="006C1E9B">
          <w:rPr>
            <w:rStyle w:val="Hyperlink"/>
            <w:noProof/>
            <w:sz w:val="22"/>
            <w:szCs w:val="22"/>
          </w:rPr>
          <w:t>3</w:t>
        </w:r>
        <w:r w:rsidR="006C1E9B" w:rsidRPr="006C1E9B">
          <w:rPr>
            <w:rFonts w:asciiTheme="minorHAnsi" w:eastAsiaTheme="minorEastAsia" w:hAnsiTheme="minorHAnsi" w:cstheme="minorBidi"/>
            <w:noProof/>
            <w:sz w:val="22"/>
            <w:szCs w:val="22"/>
            <w:lang w:val="en-US" w:bidi="th-TH"/>
          </w:rPr>
          <w:tab/>
        </w:r>
        <w:r w:rsidR="006C1E9B" w:rsidRPr="006C1E9B">
          <w:rPr>
            <w:rStyle w:val="Hyperlink"/>
            <w:noProof/>
            <w:sz w:val="22"/>
            <w:szCs w:val="22"/>
          </w:rPr>
          <w:t>Changes in accounting policies</w:t>
        </w:r>
        <w:r w:rsidR="006C1E9B" w:rsidRPr="006C1E9B">
          <w:rPr>
            <w:noProof/>
            <w:webHidden/>
            <w:sz w:val="22"/>
            <w:szCs w:val="22"/>
          </w:rPr>
          <w:tab/>
        </w:r>
        <w:r w:rsidR="006C1E9B" w:rsidRPr="006C1E9B">
          <w:rPr>
            <w:rStyle w:val="Hyperlink"/>
            <w:noProof/>
            <w:sz w:val="22"/>
            <w:szCs w:val="22"/>
          </w:rPr>
          <w:fldChar w:fldCharType="begin"/>
        </w:r>
        <w:r w:rsidR="006C1E9B" w:rsidRPr="006C1E9B">
          <w:rPr>
            <w:noProof/>
            <w:webHidden/>
            <w:sz w:val="22"/>
            <w:szCs w:val="22"/>
          </w:rPr>
          <w:instrText xml:space="preserve"> PAGEREF _Toc64461297 \h </w:instrText>
        </w:r>
        <w:r w:rsidR="006C1E9B" w:rsidRPr="006C1E9B">
          <w:rPr>
            <w:rStyle w:val="Hyperlink"/>
            <w:noProof/>
            <w:sz w:val="22"/>
            <w:szCs w:val="22"/>
          </w:rPr>
        </w:r>
        <w:r w:rsidR="006C1E9B" w:rsidRPr="006C1E9B">
          <w:rPr>
            <w:rStyle w:val="Hyperlink"/>
            <w:noProof/>
            <w:sz w:val="22"/>
            <w:szCs w:val="22"/>
          </w:rPr>
          <w:fldChar w:fldCharType="separate"/>
        </w:r>
        <w:r w:rsidR="00783702">
          <w:rPr>
            <w:noProof/>
            <w:webHidden/>
            <w:sz w:val="22"/>
            <w:szCs w:val="22"/>
          </w:rPr>
          <w:t>19</w:t>
        </w:r>
        <w:r w:rsidR="006C1E9B" w:rsidRPr="006C1E9B">
          <w:rPr>
            <w:rStyle w:val="Hyperlink"/>
            <w:noProof/>
            <w:sz w:val="22"/>
            <w:szCs w:val="22"/>
          </w:rPr>
          <w:fldChar w:fldCharType="end"/>
        </w:r>
      </w:hyperlink>
    </w:p>
    <w:p w14:paraId="1022CC60" w14:textId="632392E9" w:rsidR="006C1E9B" w:rsidRPr="006C1E9B" w:rsidRDefault="00B6090D">
      <w:pPr>
        <w:pStyle w:val="TOC1"/>
        <w:rPr>
          <w:rFonts w:asciiTheme="minorHAnsi" w:eastAsiaTheme="minorEastAsia" w:hAnsiTheme="minorHAnsi" w:cstheme="minorBidi"/>
          <w:noProof/>
          <w:sz w:val="22"/>
          <w:szCs w:val="22"/>
          <w:lang w:val="en-US" w:bidi="th-TH"/>
        </w:rPr>
      </w:pPr>
      <w:hyperlink w:anchor="_Toc64461298" w:history="1">
        <w:r w:rsidR="006C1E9B" w:rsidRPr="006C1E9B">
          <w:rPr>
            <w:rStyle w:val="Hyperlink"/>
            <w:noProof/>
            <w:sz w:val="22"/>
            <w:szCs w:val="22"/>
          </w:rPr>
          <w:t>4</w:t>
        </w:r>
        <w:r w:rsidR="006C1E9B" w:rsidRPr="006C1E9B">
          <w:rPr>
            <w:rFonts w:asciiTheme="minorHAnsi" w:eastAsiaTheme="minorEastAsia" w:hAnsiTheme="minorHAnsi" w:cstheme="minorBidi"/>
            <w:noProof/>
            <w:sz w:val="22"/>
            <w:szCs w:val="22"/>
            <w:lang w:val="en-US" w:bidi="th-TH"/>
          </w:rPr>
          <w:tab/>
        </w:r>
        <w:r w:rsidR="006C1E9B" w:rsidRPr="006C1E9B">
          <w:rPr>
            <w:rStyle w:val="Hyperlink"/>
            <w:noProof/>
            <w:sz w:val="22"/>
            <w:szCs w:val="22"/>
          </w:rPr>
          <w:t>Related parties</w:t>
        </w:r>
        <w:r w:rsidR="006C1E9B" w:rsidRPr="006C1E9B">
          <w:rPr>
            <w:noProof/>
            <w:webHidden/>
            <w:sz w:val="22"/>
            <w:szCs w:val="22"/>
          </w:rPr>
          <w:tab/>
        </w:r>
        <w:r w:rsidR="006C1E9B" w:rsidRPr="006C1E9B">
          <w:rPr>
            <w:rStyle w:val="Hyperlink"/>
            <w:noProof/>
            <w:sz w:val="22"/>
            <w:szCs w:val="22"/>
          </w:rPr>
          <w:fldChar w:fldCharType="begin"/>
        </w:r>
        <w:r w:rsidR="006C1E9B" w:rsidRPr="006C1E9B">
          <w:rPr>
            <w:noProof/>
            <w:webHidden/>
            <w:sz w:val="22"/>
            <w:szCs w:val="22"/>
          </w:rPr>
          <w:instrText xml:space="preserve"> PAGEREF _Toc64461298 \h </w:instrText>
        </w:r>
        <w:r w:rsidR="006C1E9B" w:rsidRPr="006C1E9B">
          <w:rPr>
            <w:rStyle w:val="Hyperlink"/>
            <w:noProof/>
            <w:sz w:val="22"/>
            <w:szCs w:val="22"/>
          </w:rPr>
        </w:r>
        <w:r w:rsidR="006C1E9B" w:rsidRPr="006C1E9B">
          <w:rPr>
            <w:rStyle w:val="Hyperlink"/>
            <w:noProof/>
            <w:sz w:val="22"/>
            <w:szCs w:val="22"/>
          </w:rPr>
          <w:fldChar w:fldCharType="separate"/>
        </w:r>
        <w:r w:rsidR="00783702">
          <w:rPr>
            <w:noProof/>
            <w:webHidden/>
            <w:sz w:val="22"/>
            <w:szCs w:val="22"/>
          </w:rPr>
          <w:t>25</w:t>
        </w:r>
        <w:r w:rsidR="006C1E9B" w:rsidRPr="006C1E9B">
          <w:rPr>
            <w:rStyle w:val="Hyperlink"/>
            <w:noProof/>
            <w:sz w:val="22"/>
            <w:szCs w:val="22"/>
          </w:rPr>
          <w:fldChar w:fldCharType="end"/>
        </w:r>
      </w:hyperlink>
    </w:p>
    <w:p w14:paraId="2207338D" w14:textId="1DAD55AA" w:rsidR="006C1E9B" w:rsidRPr="006C1E9B" w:rsidRDefault="00B6090D">
      <w:pPr>
        <w:pStyle w:val="TOC1"/>
        <w:rPr>
          <w:rFonts w:asciiTheme="minorHAnsi" w:eastAsiaTheme="minorEastAsia" w:hAnsiTheme="minorHAnsi" w:cstheme="minorBidi"/>
          <w:noProof/>
          <w:sz w:val="22"/>
          <w:szCs w:val="22"/>
          <w:lang w:val="en-US" w:bidi="th-TH"/>
        </w:rPr>
      </w:pPr>
      <w:hyperlink w:anchor="_Toc64461299" w:history="1">
        <w:r w:rsidR="006C1E9B" w:rsidRPr="006C1E9B">
          <w:rPr>
            <w:rStyle w:val="Hyperlink"/>
            <w:noProof/>
            <w:sz w:val="22"/>
            <w:szCs w:val="22"/>
          </w:rPr>
          <w:t>5</w:t>
        </w:r>
        <w:r w:rsidR="006C1E9B" w:rsidRPr="006C1E9B">
          <w:rPr>
            <w:rFonts w:asciiTheme="minorHAnsi" w:eastAsiaTheme="minorEastAsia" w:hAnsiTheme="minorHAnsi" w:cstheme="minorBidi"/>
            <w:noProof/>
            <w:sz w:val="22"/>
            <w:szCs w:val="22"/>
            <w:lang w:val="en-US" w:bidi="th-TH"/>
          </w:rPr>
          <w:tab/>
        </w:r>
        <w:r w:rsidR="006C1E9B" w:rsidRPr="006C1E9B">
          <w:rPr>
            <w:rStyle w:val="Hyperlink"/>
            <w:noProof/>
            <w:sz w:val="22"/>
            <w:szCs w:val="22"/>
          </w:rPr>
          <w:t>Hire purchase receivables</w:t>
        </w:r>
        <w:r w:rsidR="006C1E9B" w:rsidRPr="006C1E9B">
          <w:rPr>
            <w:noProof/>
            <w:webHidden/>
            <w:sz w:val="22"/>
            <w:szCs w:val="22"/>
          </w:rPr>
          <w:tab/>
        </w:r>
        <w:r w:rsidR="006C1E9B" w:rsidRPr="006C1E9B">
          <w:rPr>
            <w:rStyle w:val="Hyperlink"/>
            <w:noProof/>
            <w:sz w:val="22"/>
            <w:szCs w:val="22"/>
          </w:rPr>
          <w:fldChar w:fldCharType="begin"/>
        </w:r>
        <w:r w:rsidR="006C1E9B" w:rsidRPr="006C1E9B">
          <w:rPr>
            <w:noProof/>
            <w:webHidden/>
            <w:sz w:val="22"/>
            <w:szCs w:val="22"/>
          </w:rPr>
          <w:instrText xml:space="preserve"> PAGEREF _Toc64461299 \h </w:instrText>
        </w:r>
        <w:r w:rsidR="006C1E9B" w:rsidRPr="006C1E9B">
          <w:rPr>
            <w:rStyle w:val="Hyperlink"/>
            <w:noProof/>
            <w:sz w:val="22"/>
            <w:szCs w:val="22"/>
          </w:rPr>
        </w:r>
        <w:r w:rsidR="006C1E9B" w:rsidRPr="006C1E9B">
          <w:rPr>
            <w:rStyle w:val="Hyperlink"/>
            <w:noProof/>
            <w:sz w:val="22"/>
            <w:szCs w:val="22"/>
          </w:rPr>
          <w:fldChar w:fldCharType="separate"/>
        </w:r>
        <w:r w:rsidR="00783702">
          <w:rPr>
            <w:noProof/>
            <w:webHidden/>
            <w:sz w:val="22"/>
            <w:szCs w:val="22"/>
          </w:rPr>
          <w:t>28</w:t>
        </w:r>
        <w:r w:rsidR="006C1E9B" w:rsidRPr="006C1E9B">
          <w:rPr>
            <w:rStyle w:val="Hyperlink"/>
            <w:noProof/>
            <w:sz w:val="22"/>
            <w:szCs w:val="22"/>
          </w:rPr>
          <w:fldChar w:fldCharType="end"/>
        </w:r>
      </w:hyperlink>
    </w:p>
    <w:p w14:paraId="0951764D" w14:textId="559FC142" w:rsidR="006C1E9B" w:rsidRPr="006C1E9B" w:rsidRDefault="00B6090D">
      <w:pPr>
        <w:pStyle w:val="TOC1"/>
        <w:rPr>
          <w:rFonts w:asciiTheme="minorHAnsi" w:eastAsiaTheme="minorEastAsia" w:hAnsiTheme="minorHAnsi" w:cstheme="minorBidi"/>
          <w:noProof/>
          <w:sz w:val="22"/>
          <w:szCs w:val="22"/>
          <w:lang w:val="en-US" w:bidi="th-TH"/>
        </w:rPr>
      </w:pPr>
      <w:hyperlink w:anchor="_Toc64461300" w:history="1">
        <w:r w:rsidR="006C1E9B" w:rsidRPr="006C1E9B">
          <w:rPr>
            <w:rStyle w:val="Hyperlink"/>
            <w:noProof/>
            <w:sz w:val="22"/>
            <w:szCs w:val="22"/>
          </w:rPr>
          <w:t>6</w:t>
        </w:r>
        <w:r w:rsidR="006C1E9B" w:rsidRPr="006C1E9B">
          <w:rPr>
            <w:rFonts w:asciiTheme="minorHAnsi" w:eastAsiaTheme="minorEastAsia" w:hAnsiTheme="minorHAnsi" w:cstheme="minorBidi"/>
            <w:noProof/>
            <w:sz w:val="22"/>
            <w:szCs w:val="22"/>
            <w:lang w:val="en-US" w:bidi="th-TH"/>
          </w:rPr>
          <w:tab/>
        </w:r>
        <w:r w:rsidR="006C1E9B" w:rsidRPr="006C1E9B">
          <w:rPr>
            <w:rStyle w:val="Hyperlink"/>
            <w:noProof/>
            <w:sz w:val="22"/>
            <w:szCs w:val="22"/>
          </w:rPr>
          <w:t>Loan receivables</w:t>
        </w:r>
        <w:r w:rsidR="006C1E9B" w:rsidRPr="006C1E9B">
          <w:rPr>
            <w:noProof/>
            <w:webHidden/>
            <w:sz w:val="22"/>
            <w:szCs w:val="22"/>
          </w:rPr>
          <w:tab/>
        </w:r>
        <w:r w:rsidR="006C1E9B" w:rsidRPr="006C1E9B">
          <w:rPr>
            <w:rStyle w:val="Hyperlink"/>
            <w:noProof/>
            <w:sz w:val="22"/>
            <w:szCs w:val="22"/>
          </w:rPr>
          <w:fldChar w:fldCharType="begin"/>
        </w:r>
        <w:r w:rsidR="006C1E9B" w:rsidRPr="006C1E9B">
          <w:rPr>
            <w:noProof/>
            <w:webHidden/>
            <w:sz w:val="22"/>
            <w:szCs w:val="22"/>
          </w:rPr>
          <w:instrText xml:space="preserve"> PAGEREF _Toc64461300 \h </w:instrText>
        </w:r>
        <w:r w:rsidR="006C1E9B" w:rsidRPr="006C1E9B">
          <w:rPr>
            <w:rStyle w:val="Hyperlink"/>
            <w:noProof/>
            <w:sz w:val="22"/>
            <w:szCs w:val="22"/>
          </w:rPr>
        </w:r>
        <w:r w:rsidR="006C1E9B" w:rsidRPr="006C1E9B">
          <w:rPr>
            <w:rStyle w:val="Hyperlink"/>
            <w:noProof/>
            <w:sz w:val="22"/>
            <w:szCs w:val="22"/>
          </w:rPr>
          <w:fldChar w:fldCharType="separate"/>
        </w:r>
        <w:r w:rsidR="00783702">
          <w:rPr>
            <w:noProof/>
            <w:webHidden/>
            <w:sz w:val="22"/>
            <w:szCs w:val="22"/>
          </w:rPr>
          <w:t>32</w:t>
        </w:r>
        <w:r w:rsidR="006C1E9B" w:rsidRPr="006C1E9B">
          <w:rPr>
            <w:rStyle w:val="Hyperlink"/>
            <w:noProof/>
            <w:sz w:val="22"/>
            <w:szCs w:val="22"/>
          </w:rPr>
          <w:fldChar w:fldCharType="end"/>
        </w:r>
      </w:hyperlink>
    </w:p>
    <w:p w14:paraId="153425CB" w14:textId="7CE41B8B" w:rsidR="006C1E9B" w:rsidRPr="006C1E9B" w:rsidRDefault="00B6090D">
      <w:pPr>
        <w:pStyle w:val="TOC1"/>
        <w:rPr>
          <w:rFonts w:asciiTheme="minorHAnsi" w:eastAsiaTheme="minorEastAsia" w:hAnsiTheme="minorHAnsi" w:cstheme="minorBidi"/>
          <w:noProof/>
          <w:sz w:val="22"/>
          <w:szCs w:val="22"/>
          <w:lang w:val="en-US" w:bidi="th-TH"/>
        </w:rPr>
      </w:pPr>
      <w:hyperlink w:anchor="_Toc64461301" w:history="1">
        <w:r w:rsidR="006C1E9B" w:rsidRPr="006C1E9B">
          <w:rPr>
            <w:rStyle w:val="Hyperlink"/>
            <w:noProof/>
            <w:sz w:val="22"/>
            <w:szCs w:val="22"/>
          </w:rPr>
          <w:t>7</w:t>
        </w:r>
        <w:r w:rsidR="006C1E9B" w:rsidRPr="006C1E9B">
          <w:rPr>
            <w:rFonts w:asciiTheme="minorHAnsi" w:eastAsiaTheme="minorEastAsia" w:hAnsiTheme="minorHAnsi" w:cstheme="minorBidi"/>
            <w:noProof/>
            <w:sz w:val="22"/>
            <w:szCs w:val="22"/>
            <w:lang w:val="en-US" w:bidi="th-TH"/>
          </w:rPr>
          <w:tab/>
        </w:r>
        <w:r w:rsidR="006C1E9B" w:rsidRPr="006C1E9B">
          <w:rPr>
            <w:rStyle w:val="Hyperlink"/>
            <w:noProof/>
            <w:sz w:val="22"/>
            <w:szCs w:val="22"/>
          </w:rPr>
          <w:t>Microfinance receivables</w:t>
        </w:r>
        <w:r w:rsidR="006C1E9B" w:rsidRPr="006C1E9B">
          <w:rPr>
            <w:noProof/>
            <w:webHidden/>
            <w:sz w:val="22"/>
            <w:szCs w:val="22"/>
          </w:rPr>
          <w:tab/>
        </w:r>
        <w:r w:rsidR="006C1E9B" w:rsidRPr="006C1E9B">
          <w:rPr>
            <w:rStyle w:val="Hyperlink"/>
            <w:noProof/>
            <w:sz w:val="22"/>
            <w:szCs w:val="22"/>
          </w:rPr>
          <w:fldChar w:fldCharType="begin"/>
        </w:r>
        <w:r w:rsidR="006C1E9B" w:rsidRPr="006C1E9B">
          <w:rPr>
            <w:noProof/>
            <w:webHidden/>
            <w:sz w:val="22"/>
            <w:szCs w:val="22"/>
          </w:rPr>
          <w:instrText xml:space="preserve"> PAGEREF _Toc64461301 \h </w:instrText>
        </w:r>
        <w:r w:rsidR="006C1E9B" w:rsidRPr="006C1E9B">
          <w:rPr>
            <w:rStyle w:val="Hyperlink"/>
            <w:noProof/>
            <w:sz w:val="22"/>
            <w:szCs w:val="22"/>
          </w:rPr>
        </w:r>
        <w:r w:rsidR="006C1E9B" w:rsidRPr="006C1E9B">
          <w:rPr>
            <w:rStyle w:val="Hyperlink"/>
            <w:noProof/>
            <w:sz w:val="22"/>
            <w:szCs w:val="22"/>
          </w:rPr>
          <w:fldChar w:fldCharType="separate"/>
        </w:r>
        <w:r w:rsidR="00783702">
          <w:rPr>
            <w:noProof/>
            <w:webHidden/>
            <w:sz w:val="22"/>
            <w:szCs w:val="22"/>
          </w:rPr>
          <w:t>34</w:t>
        </w:r>
        <w:r w:rsidR="006C1E9B" w:rsidRPr="006C1E9B">
          <w:rPr>
            <w:rStyle w:val="Hyperlink"/>
            <w:noProof/>
            <w:sz w:val="22"/>
            <w:szCs w:val="22"/>
          </w:rPr>
          <w:fldChar w:fldCharType="end"/>
        </w:r>
      </w:hyperlink>
    </w:p>
    <w:p w14:paraId="0C9A8A9B" w14:textId="178A606F" w:rsidR="006C1E9B" w:rsidRPr="006C1E9B" w:rsidRDefault="00B6090D">
      <w:pPr>
        <w:pStyle w:val="TOC1"/>
        <w:rPr>
          <w:rFonts w:asciiTheme="minorHAnsi" w:eastAsiaTheme="minorEastAsia" w:hAnsiTheme="minorHAnsi" w:cstheme="minorBidi"/>
          <w:noProof/>
          <w:sz w:val="22"/>
          <w:szCs w:val="22"/>
          <w:lang w:val="en-US" w:bidi="th-TH"/>
        </w:rPr>
      </w:pPr>
      <w:hyperlink w:anchor="_Toc64461302" w:history="1">
        <w:r w:rsidR="006C1E9B" w:rsidRPr="006C1E9B">
          <w:rPr>
            <w:rStyle w:val="Hyperlink"/>
            <w:noProof/>
            <w:sz w:val="22"/>
            <w:szCs w:val="22"/>
          </w:rPr>
          <w:t>8</w:t>
        </w:r>
        <w:r w:rsidR="006C1E9B" w:rsidRPr="006C1E9B">
          <w:rPr>
            <w:rFonts w:asciiTheme="minorHAnsi" w:eastAsiaTheme="minorEastAsia" w:hAnsiTheme="minorHAnsi" w:cstheme="minorBidi"/>
            <w:noProof/>
            <w:sz w:val="22"/>
            <w:szCs w:val="22"/>
            <w:lang w:val="en-US" w:bidi="th-TH"/>
          </w:rPr>
          <w:tab/>
        </w:r>
        <w:r w:rsidR="006C1E9B" w:rsidRPr="006C1E9B">
          <w:rPr>
            <w:rStyle w:val="Hyperlink"/>
            <w:noProof/>
            <w:sz w:val="22"/>
            <w:szCs w:val="22"/>
          </w:rPr>
          <w:t>Corporate loans and interest receivables</w:t>
        </w:r>
        <w:r w:rsidR="006C1E9B" w:rsidRPr="006C1E9B">
          <w:rPr>
            <w:noProof/>
            <w:webHidden/>
            <w:sz w:val="22"/>
            <w:szCs w:val="22"/>
          </w:rPr>
          <w:tab/>
        </w:r>
        <w:r w:rsidR="006C1E9B" w:rsidRPr="006C1E9B">
          <w:rPr>
            <w:rStyle w:val="Hyperlink"/>
            <w:noProof/>
            <w:sz w:val="22"/>
            <w:szCs w:val="22"/>
          </w:rPr>
          <w:fldChar w:fldCharType="begin"/>
        </w:r>
        <w:r w:rsidR="006C1E9B" w:rsidRPr="006C1E9B">
          <w:rPr>
            <w:noProof/>
            <w:webHidden/>
            <w:sz w:val="22"/>
            <w:szCs w:val="22"/>
          </w:rPr>
          <w:instrText xml:space="preserve"> PAGEREF _Toc64461302 \h </w:instrText>
        </w:r>
        <w:r w:rsidR="006C1E9B" w:rsidRPr="006C1E9B">
          <w:rPr>
            <w:rStyle w:val="Hyperlink"/>
            <w:noProof/>
            <w:sz w:val="22"/>
            <w:szCs w:val="22"/>
          </w:rPr>
        </w:r>
        <w:r w:rsidR="006C1E9B" w:rsidRPr="006C1E9B">
          <w:rPr>
            <w:rStyle w:val="Hyperlink"/>
            <w:noProof/>
            <w:sz w:val="22"/>
            <w:szCs w:val="22"/>
          </w:rPr>
          <w:fldChar w:fldCharType="separate"/>
        </w:r>
        <w:r w:rsidR="00783702">
          <w:rPr>
            <w:noProof/>
            <w:webHidden/>
            <w:sz w:val="22"/>
            <w:szCs w:val="22"/>
          </w:rPr>
          <w:t>35</w:t>
        </w:r>
        <w:r w:rsidR="006C1E9B" w:rsidRPr="006C1E9B">
          <w:rPr>
            <w:rStyle w:val="Hyperlink"/>
            <w:noProof/>
            <w:sz w:val="22"/>
            <w:szCs w:val="22"/>
          </w:rPr>
          <w:fldChar w:fldCharType="end"/>
        </w:r>
      </w:hyperlink>
    </w:p>
    <w:p w14:paraId="1FC41615" w14:textId="142D68B1" w:rsidR="006C1E9B" w:rsidRPr="006C1E9B" w:rsidRDefault="00B6090D">
      <w:pPr>
        <w:pStyle w:val="TOC1"/>
        <w:rPr>
          <w:rFonts w:asciiTheme="minorHAnsi" w:eastAsiaTheme="minorEastAsia" w:hAnsiTheme="minorHAnsi" w:cstheme="minorBidi"/>
          <w:noProof/>
          <w:sz w:val="22"/>
          <w:szCs w:val="22"/>
          <w:lang w:val="en-US" w:bidi="th-TH"/>
        </w:rPr>
      </w:pPr>
      <w:hyperlink w:anchor="_Toc64461303" w:history="1">
        <w:r w:rsidR="006C1E9B" w:rsidRPr="006C1E9B">
          <w:rPr>
            <w:rStyle w:val="Hyperlink"/>
            <w:bCs/>
            <w:noProof/>
            <w:sz w:val="22"/>
            <w:szCs w:val="22"/>
          </w:rPr>
          <w:t>9</w:t>
        </w:r>
        <w:r w:rsidR="006C1E9B" w:rsidRPr="006C1E9B">
          <w:rPr>
            <w:rFonts w:asciiTheme="minorHAnsi" w:eastAsiaTheme="minorEastAsia" w:hAnsiTheme="minorHAnsi" w:cstheme="minorBidi"/>
            <w:noProof/>
            <w:sz w:val="22"/>
            <w:szCs w:val="22"/>
            <w:lang w:val="en-US" w:bidi="th-TH"/>
          </w:rPr>
          <w:tab/>
        </w:r>
        <w:r w:rsidR="006C1E9B" w:rsidRPr="006C1E9B">
          <w:rPr>
            <w:rStyle w:val="Hyperlink"/>
            <w:noProof/>
            <w:sz w:val="22"/>
            <w:szCs w:val="22"/>
          </w:rPr>
          <w:t>Investment in associate</w:t>
        </w:r>
        <w:r w:rsidR="006C1E9B" w:rsidRPr="006C1E9B">
          <w:rPr>
            <w:noProof/>
            <w:webHidden/>
            <w:sz w:val="22"/>
            <w:szCs w:val="22"/>
          </w:rPr>
          <w:tab/>
        </w:r>
        <w:r w:rsidR="006C1E9B" w:rsidRPr="006C1E9B">
          <w:rPr>
            <w:rStyle w:val="Hyperlink"/>
            <w:noProof/>
            <w:sz w:val="22"/>
            <w:szCs w:val="22"/>
          </w:rPr>
          <w:fldChar w:fldCharType="begin"/>
        </w:r>
        <w:r w:rsidR="006C1E9B" w:rsidRPr="006C1E9B">
          <w:rPr>
            <w:noProof/>
            <w:webHidden/>
            <w:sz w:val="22"/>
            <w:szCs w:val="22"/>
          </w:rPr>
          <w:instrText xml:space="preserve"> PAGEREF _Toc64461303 \h </w:instrText>
        </w:r>
        <w:r w:rsidR="006C1E9B" w:rsidRPr="006C1E9B">
          <w:rPr>
            <w:rStyle w:val="Hyperlink"/>
            <w:noProof/>
            <w:sz w:val="22"/>
            <w:szCs w:val="22"/>
          </w:rPr>
        </w:r>
        <w:r w:rsidR="006C1E9B" w:rsidRPr="006C1E9B">
          <w:rPr>
            <w:rStyle w:val="Hyperlink"/>
            <w:noProof/>
            <w:sz w:val="22"/>
            <w:szCs w:val="22"/>
          </w:rPr>
          <w:fldChar w:fldCharType="separate"/>
        </w:r>
        <w:r w:rsidR="00783702">
          <w:rPr>
            <w:noProof/>
            <w:webHidden/>
            <w:sz w:val="22"/>
            <w:szCs w:val="22"/>
          </w:rPr>
          <w:t>38</w:t>
        </w:r>
        <w:r w:rsidR="006C1E9B" w:rsidRPr="006C1E9B">
          <w:rPr>
            <w:rStyle w:val="Hyperlink"/>
            <w:noProof/>
            <w:sz w:val="22"/>
            <w:szCs w:val="22"/>
          </w:rPr>
          <w:fldChar w:fldCharType="end"/>
        </w:r>
      </w:hyperlink>
    </w:p>
    <w:p w14:paraId="408FD8D4" w14:textId="40016475" w:rsidR="006C1E9B" w:rsidRPr="006C1E9B" w:rsidRDefault="00B6090D">
      <w:pPr>
        <w:pStyle w:val="TOC1"/>
        <w:rPr>
          <w:rFonts w:asciiTheme="minorHAnsi" w:eastAsiaTheme="minorEastAsia" w:hAnsiTheme="minorHAnsi" w:cstheme="minorBidi"/>
          <w:noProof/>
          <w:sz w:val="22"/>
          <w:szCs w:val="22"/>
          <w:lang w:val="en-US" w:bidi="th-TH"/>
        </w:rPr>
      </w:pPr>
      <w:hyperlink w:anchor="_Toc64461304" w:history="1">
        <w:r w:rsidR="006C1E9B" w:rsidRPr="006C1E9B">
          <w:rPr>
            <w:rStyle w:val="Hyperlink"/>
            <w:noProof/>
            <w:sz w:val="22"/>
            <w:szCs w:val="22"/>
          </w:rPr>
          <w:t>10</w:t>
        </w:r>
        <w:r w:rsidR="006C1E9B" w:rsidRPr="006C1E9B">
          <w:rPr>
            <w:rFonts w:asciiTheme="minorHAnsi" w:eastAsiaTheme="minorEastAsia" w:hAnsiTheme="minorHAnsi" w:cstheme="minorBidi"/>
            <w:noProof/>
            <w:sz w:val="22"/>
            <w:szCs w:val="22"/>
            <w:lang w:val="en-US" w:bidi="th-TH"/>
          </w:rPr>
          <w:tab/>
        </w:r>
        <w:r w:rsidR="006C1E9B" w:rsidRPr="006C1E9B">
          <w:rPr>
            <w:rStyle w:val="Hyperlink"/>
            <w:noProof/>
            <w:sz w:val="22"/>
            <w:szCs w:val="22"/>
          </w:rPr>
          <w:t>Investment in subsidiaries</w:t>
        </w:r>
        <w:r w:rsidR="006C1E9B" w:rsidRPr="006C1E9B">
          <w:rPr>
            <w:noProof/>
            <w:webHidden/>
            <w:sz w:val="22"/>
            <w:szCs w:val="22"/>
          </w:rPr>
          <w:tab/>
        </w:r>
        <w:r w:rsidR="006C1E9B" w:rsidRPr="006C1E9B">
          <w:rPr>
            <w:rStyle w:val="Hyperlink"/>
            <w:noProof/>
            <w:sz w:val="22"/>
            <w:szCs w:val="22"/>
          </w:rPr>
          <w:fldChar w:fldCharType="begin"/>
        </w:r>
        <w:r w:rsidR="006C1E9B" w:rsidRPr="006C1E9B">
          <w:rPr>
            <w:noProof/>
            <w:webHidden/>
            <w:sz w:val="22"/>
            <w:szCs w:val="22"/>
          </w:rPr>
          <w:instrText xml:space="preserve"> PAGEREF _Toc64461304 \h </w:instrText>
        </w:r>
        <w:r w:rsidR="006C1E9B" w:rsidRPr="006C1E9B">
          <w:rPr>
            <w:rStyle w:val="Hyperlink"/>
            <w:noProof/>
            <w:sz w:val="22"/>
            <w:szCs w:val="22"/>
          </w:rPr>
        </w:r>
        <w:r w:rsidR="006C1E9B" w:rsidRPr="006C1E9B">
          <w:rPr>
            <w:rStyle w:val="Hyperlink"/>
            <w:noProof/>
            <w:sz w:val="22"/>
            <w:szCs w:val="22"/>
          </w:rPr>
          <w:fldChar w:fldCharType="separate"/>
        </w:r>
        <w:r w:rsidR="00783702">
          <w:rPr>
            <w:noProof/>
            <w:webHidden/>
            <w:sz w:val="22"/>
            <w:szCs w:val="22"/>
          </w:rPr>
          <w:t>39</w:t>
        </w:r>
        <w:r w:rsidR="006C1E9B" w:rsidRPr="006C1E9B">
          <w:rPr>
            <w:rStyle w:val="Hyperlink"/>
            <w:noProof/>
            <w:sz w:val="22"/>
            <w:szCs w:val="22"/>
          </w:rPr>
          <w:fldChar w:fldCharType="end"/>
        </w:r>
      </w:hyperlink>
    </w:p>
    <w:p w14:paraId="697E1581" w14:textId="5AF74703" w:rsidR="006C1E9B" w:rsidRPr="006C1E9B" w:rsidRDefault="00B6090D">
      <w:pPr>
        <w:pStyle w:val="TOC1"/>
        <w:rPr>
          <w:rFonts w:asciiTheme="minorHAnsi" w:eastAsiaTheme="minorEastAsia" w:hAnsiTheme="minorHAnsi" w:cstheme="minorBidi"/>
          <w:noProof/>
          <w:sz w:val="22"/>
          <w:szCs w:val="22"/>
          <w:lang w:val="en-US" w:bidi="th-TH"/>
        </w:rPr>
      </w:pPr>
      <w:hyperlink w:anchor="_Toc64461305" w:history="1">
        <w:r w:rsidR="006C1E9B" w:rsidRPr="006C1E9B">
          <w:rPr>
            <w:rStyle w:val="Hyperlink"/>
            <w:noProof/>
            <w:sz w:val="22"/>
            <w:szCs w:val="22"/>
          </w:rPr>
          <w:t>11</w:t>
        </w:r>
        <w:r w:rsidR="006C1E9B" w:rsidRPr="006C1E9B">
          <w:rPr>
            <w:rFonts w:asciiTheme="minorHAnsi" w:eastAsiaTheme="minorEastAsia" w:hAnsiTheme="minorHAnsi" w:cstheme="minorBidi"/>
            <w:noProof/>
            <w:sz w:val="22"/>
            <w:szCs w:val="22"/>
            <w:lang w:val="en-US" w:bidi="th-TH"/>
          </w:rPr>
          <w:tab/>
        </w:r>
        <w:r w:rsidR="006C1E9B" w:rsidRPr="006C1E9B">
          <w:rPr>
            <w:rStyle w:val="Hyperlink"/>
            <w:noProof/>
            <w:sz w:val="22"/>
            <w:szCs w:val="22"/>
          </w:rPr>
          <w:t>Other long-term investments</w:t>
        </w:r>
        <w:r w:rsidR="006C1E9B" w:rsidRPr="006C1E9B">
          <w:rPr>
            <w:noProof/>
            <w:webHidden/>
            <w:sz w:val="22"/>
            <w:szCs w:val="22"/>
          </w:rPr>
          <w:tab/>
        </w:r>
        <w:r w:rsidR="006C1E9B" w:rsidRPr="006C1E9B">
          <w:rPr>
            <w:rStyle w:val="Hyperlink"/>
            <w:noProof/>
            <w:sz w:val="22"/>
            <w:szCs w:val="22"/>
          </w:rPr>
          <w:fldChar w:fldCharType="begin"/>
        </w:r>
        <w:r w:rsidR="006C1E9B" w:rsidRPr="006C1E9B">
          <w:rPr>
            <w:noProof/>
            <w:webHidden/>
            <w:sz w:val="22"/>
            <w:szCs w:val="22"/>
          </w:rPr>
          <w:instrText xml:space="preserve"> PAGEREF _Toc64461305 \h </w:instrText>
        </w:r>
        <w:r w:rsidR="006C1E9B" w:rsidRPr="006C1E9B">
          <w:rPr>
            <w:rStyle w:val="Hyperlink"/>
            <w:noProof/>
            <w:sz w:val="22"/>
            <w:szCs w:val="22"/>
          </w:rPr>
        </w:r>
        <w:r w:rsidR="006C1E9B" w:rsidRPr="006C1E9B">
          <w:rPr>
            <w:rStyle w:val="Hyperlink"/>
            <w:noProof/>
            <w:sz w:val="22"/>
            <w:szCs w:val="22"/>
          </w:rPr>
          <w:fldChar w:fldCharType="separate"/>
        </w:r>
        <w:r w:rsidR="00783702">
          <w:rPr>
            <w:noProof/>
            <w:webHidden/>
            <w:sz w:val="22"/>
            <w:szCs w:val="22"/>
          </w:rPr>
          <w:t>41</w:t>
        </w:r>
        <w:r w:rsidR="006C1E9B" w:rsidRPr="006C1E9B">
          <w:rPr>
            <w:rStyle w:val="Hyperlink"/>
            <w:noProof/>
            <w:sz w:val="22"/>
            <w:szCs w:val="22"/>
          </w:rPr>
          <w:fldChar w:fldCharType="end"/>
        </w:r>
      </w:hyperlink>
    </w:p>
    <w:p w14:paraId="250BE38F" w14:textId="5D82AFC2" w:rsidR="006C1E9B" w:rsidRPr="006C1E9B" w:rsidRDefault="00B6090D">
      <w:pPr>
        <w:pStyle w:val="TOC1"/>
        <w:rPr>
          <w:rFonts w:asciiTheme="minorHAnsi" w:eastAsiaTheme="minorEastAsia" w:hAnsiTheme="minorHAnsi" w:cstheme="minorBidi"/>
          <w:noProof/>
          <w:sz w:val="22"/>
          <w:szCs w:val="22"/>
          <w:lang w:val="en-US" w:bidi="th-TH"/>
        </w:rPr>
      </w:pPr>
      <w:hyperlink w:anchor="_Toc64461306" w:history="1">
        <w:r w:rsidR="006C1E9B" w:rsidRPr="006C1E9B">
          <w:rPr>
            <w:rStyle w:val="Hyperlink"/>
            <w:noProof/>
            <w:sz w:val="22"/>
            <w:szCs w:val="22"/>
          </w:rPr>
          <w:t>12</w:t>
        </w:r>
        <w:r w:rsidR="006C1E9B" w:rsidRPr="006C1E9B">
          <w:rPr>
            <w:rFonts w:asciiTheme="minorHAnsi" w:eastAsiaTheme="minorEastAsia" w:hAnsiTheme="minorHAnsi" w:cstheme="minorBidi"/>
            <w:noProof/>
            <w:sz w:val="22"/>
            <w:szCs w:val="22"/>
            <w:lang w:val="en-US" w:bidi="th-TH"/>
          </w:rPr>
          <w:tab/>
        </w:r>
        <w:r w:rsidR="006C1E9B" w:rsidRPr="006C1E9B">
          <w:rPr>
            <w:rStyle w:val="Hyperlink"/>
            <w:noProof/>
            <w:sz w:val="22"/>
            <w:szCs w:val="22"/>
          </w:rPr>
          <w:t>Allowance for expected credit loss</w:t>
        </w:r>
        <w:r w:rsidR="006C1E9B" w:rsidRPr="006C1E9B">
          <w:rPr>
            <w:noProof/>
            <w:webHidden/>
            <w:sz w:val="22"/>
            <w:szCs w:val="22"/>
          </w:rPr>
          <w:tab/>
        </w:r>
        <w:r w:rsidR="006C1E9B" w:rsidRPr="006C1E9B">
          <w:rPr>
            <w:rStyle w:val="Hyperlink"/>
            <w:noProof/>
            <w:sz w:val="22"/>
            <w:szCs w:val="22"/>
          </w:rPr>
          <w:fldChar w:fldCharType="begin"/>
        </w:r>
        <w:r w:rsidR="006C1E9B" w:rsidRPr="006C1E9B">
          <w:rPr>
            <w:noProof/>
            <w:webHidden/>
            <w:sz w:val="22"/>
            <w:szCs w:val="22"/>
          </w:rPr>
          <w:instrText xml:space="preserve"> PAGEREF _Toc64461306 \h </w:instrText>
        </w:r>
        <w:r w:rsidR="006C1E9B" w:rsidRPr="006C1E9B">
          <w:rPr>
            <w:rStyle w:val="Hyperlink"/>
            <w:noProof/>
            <w:sz w:val="22"/>
            <w:szCs w:val="22"/>
          </w:rPr>
        </w:r>
        <w:r w:rsidR="006C1E9B" w:rsidRPr="006C1E9B">
          <w:rPr>
            <w:rStyle w:val="Hyperlink"/>
            <w:noProof/>
            <w:sz w:val="22"/>
            <w:szCs w:val="22"/>
          </w:rPr>
          <w:fldChar w:fldCharType="separate"/>
        </w:r>
        <w:r w:rsidR="00783702">
          <w:rPr>
            <w:noProof/>
            <w:webHidden/>
            <w:sz w:val="22"/>
            <w:szCs w:val="22"/>
          </w:rPr>
          <w:t>42</w:t>
        </w:r>
        <w:r w:rsidR="006C1E9B" w:rsidRPr="006C1E9B">
          <w:rPr>
            <w:rStyle w:val="Hyperlink"/>
            <w:noProof/>
            <w:sz w:val="22"/>
            <w:szCs w:val="22"/>
          </w:rPr>
          <w:fldChar w:fldCharType="end"/>
        </w:r>
      </w:hyperlink>
    </w:p>
    <w:p w14:paraId="5425BBCA" w14:textId="2F237ECF" w:rsidR="006C1E9B" w:rsidRPr="006C1E9B" w:rsidRDefault="00B6090D">
      <w:pPr>
        <w:pStyle w:val="TOC1"/>
        <w:rPr>
          <w:rFonts w:asciiTheme="minorHAnsi" w:eastAsiaTheme="minorEastAsia" w:hAnsiTheme="minorHAnsi" w:cstheme="minorBidi"/>
          <w:noProof/>
          <w:sz w:val="22"/>
          <w:szCs w:val="22"/>
          <w:lang w:val="en-US" w:bidi="th-TH"/>
        </w:rPr>
      </w:pPr>
      <w:hyperlink w:anchor="_Toc64461307" w:history="1">
        <w:r w:rsidR="006C1E9B" w:rsidRPr="006C1E9B">
          <w:rPr>
            <w:rStyle w:val="Hyperlink"/>
            <w:noProof/>
            <w:sz w:val="22"/>
            <w:szCs w:val="22"/>
          </w:rPr>
          <w:t>13</w:t>
        </w:r>
        <w:r w:rsidR="006C1E9B" w:rsidRPr="006C1E9B">
          <w:rPr>
            <w:rFonts w:asciiTheme="minorHAnsi" w:eastAsiaTheme="minorEastAsia" w:hAnsiTheme="minorHAnsi" w:cstheme="minorBidi"/>
            <w:noProof/>
            <w:sz w:val="22"/>
            <w:szCs w:val="22"/>
            <w:lang w:val="en-US" w:bidi="th-TH"/>
          </w:rPr>
          <w:tab/>
        </w:r>
        <w:r w:rsidR="006C1E9B" w:rsidRPr="006C1E9B">
          <w:rPr>
            <w:rStyle w:val="Hyperlink"/>
            <w:noProof/>
            <w:sz w:val="22"/>
            <w:szCs w:val="22"/>
          </w:rPr>
          <w:t>Changes in liabilities arising from financing activities</w:t>
        </w:r>
        <w:r w:rsidR="006C1E9B" w:rsidRPr="006C1E9B">
          <w:rPr>
            <w:noProof/>
            <w:webHidden/>
            <w:sz w:val="22"/>
            <w:szCs w:val="22"/>
          </w:rPr>
          <w:tab/>
        </w:r>
        <w:r w:rsidR="006C1E9B" w:rsidRPr="006C1E9B">
          <w:rPr>
            <w:rStyle w:val="Hyperlink"/>
            <w:noProof/>
            <w:sz w:val="22"/>
            <w:szCs w:val="22"/>
          </w:rPr>
          <w:fldChar w:fldCharType="begin"/>
        </w:r>
        <w:r w:rsidR="006C1E9B" w:rsidRPr="006C1E9B">
          <w:rPr>
            <w:noProof/>
            <w:webHidden/>
            <w:sz w:val="22"/>
            <w:szCs w:val="22"/>
          </w:rPr>
          <w:instrText xml:space="preserve"> PAGEREF _Toc64461307 \h </w:instrText>
        </w:r>
        <w:r w:rsidR="006C1E9B" w:rsidRPr="006C1E9B">
          <w:rPr>
            <w:rStyle w:val="Hyperlink"/>
            <w:noProof/>
            <w:sz w:val="22"/>
            <w:szCs w:val="22"/>
          </w:rPr>
        </w:r>
        <w:r w:rsidR="006C1E9B" w:rsidRPr="006C1E9B">
          <w:rPr>
            <w:rStyle w:val="Hyperlink"/>
            <w:noProof/>
            <w:sz w:val="22"/>
            <w:szCs w:val="22"/>
          </w:rPr>
          <w:fldChar w:fldCharType="separate"/>
        </w:r>
        <w:r w:rsidR="00783702">
          <w:rPr>
            <w:noProof/>
            <w:webHidden/>
            <w:sz w:val="22"/>
            <w:szCs w:val="22"/>
          </w:rPr>
          <w:t>42</w:t>
        </w:r>
        <w:r w:rsidR="006C1E9B" w:rsidRPr="006C1E9B">
          <w:rPr>
            <w:rStyle w:val="Hyperlink"/>
            <w:noProof/>
            <w:sz w:val="22"/>
            <w:szCs w:val="22"/>
          </w:rPr>
          <w:fldChar w:fldCharType="end"/>
        </w:r>
      </w:hyperlink>
    </w:p>
    <w:p w14:paraId="46A2223A" w14:textId="328CA9E1" w:rsidR="006C1E9B" w:rsidRPr="006C1E9B" w:rsidRDefault="00B6090D">
      <w:pPr>
        <w:pStyle w:val="TOC1"/>
        <w:rPr>
          <w:rFonts w:asciiTheme="minorHAnsi" w:eastAsiaTheme="minorEastAsia" w:hAnsiTheme="minorHAnsi" w:cstheme="minorBidi"/>
          <w:noProof/>
          <w:sz w:val="22"/>
          <w:szCs w:val="22"/>
          <w:lang w:val="en-US" w:bidi="th-TH"/>
        </w:rPr>
      </w:pPr>
      <w:hyperlink w:anchor="_Toc64461308" w:history="1">
        <w:r w:rsidR="006C1E9B" w:rsidRPr="006C1E9B">
          <w:rPr>
            <w:rStyle w:val="Hyperlink"/>
            <w:noProof/>
            <w:sz w:val="22"/>
            <w:szCs w:val="22"/>
          </w:rPr>
          <w:t>14</w:t>
        </w:r>
        <w:r w:rsidR="006C1E9B" w:rsidRPr="006C1E9B">
          <w:rPr>
            <w:rFonts w:asciiTheme="minorHAnsi" w:eastAsiaTheme="minorEastAsia" w:hAnsiTheme="minorHAnsi" w:cstheme="minorBidi"/>
            <w:noProof/>
            <w:sz w:val="22"/>
            <w:szCs w:val="22"/>
            <w:lang w:val="en-US" w:bidi="th-TH"/>
          </w:rPr>
          <w:tab/>
        </w:r>
        <w:r w:rsidR="006C1E9B" w:rsidRPr="006C1E9B">
          <w:rPr>
            <w:rStyle w:val="Hyperlink"/>
            <w:noProof/>
            <w:sz w:val="22"/>
            <w:szCs w:val="22"/>
          </w:rPr>
          <w:t>Convertible debentures</w:t>
        </w:r>
        <w:r w:rsidR="006C1E9B" w:rsidRPr="006C1E9B">
          <w:rPr>
            <w:noProof/>
            <w:webHidden/>
            <w:sz w:val="22"/>
            <w:szCs w:val="22"/>
          </w:rPr>
          <w:tab/>
        </w:r>
        <w:r w:rsidR="006C1E9B" w:rsidRPr="006C1E9B">
          <w:rPr>
            <w:rStyle w:val="Hyperlink"/>
            <w:noProof/>
            <w:sz w:val="22"/>
            <w:szCs w:val="22"/>
          </w:rPr>
          <w:fldChar w:fldCharType="begin"/>
        </w:r>
        <w:r w:rsidR="006C1E9B" w:rsidRPr="006C1E9B">
          <w:rPr>
            <w:noProof/>
            <w:webHidden/>
            <w:sz w:val="22"/>
            <w:szCs w:val="22"/>
          </w:rPr>
          <w:instrText xml:space="preserve"> PAGEREF _Toc64461308 \h </w:instrText>
        </w:r>
        <w:r w:rsidR="006C1E9B" w:rsidRPr="006C1E9B">
          <w:rPr>
            <w:rStyle w:val="Hyperlink"/>
            <w:noProof/>
            <w:sz w:val="22"/>
            <w:szCs w:val="22"/>
          </w:rPr>
        </w:r>
        <w:r w:rsidR="006C1E9B" w:rsidRPr="006C1E9B">
          <w:rPr>
            <w:rStyle w:val="Hyperlink"/>
            <w:noProof/>
            <w:sz w:val="22"/>
            <w:szCs w:val="22"/>
          </w:rPr>
          <w:fldChar w:fldCharType="separate"/>
        </w:r>
        <w:r w:rsidR="00783702">
          <w:rPr>
            <w:noProof/>
            <w:webHidden/>
            <w:sz w:val="22"/>
            <w:szCs w:val="22"/>
          </w:rPr>
          <w:t>43</w:t>
        </w:r>
        <w:r w:rsidR="006C1E9B" w:rsidRPr="006C1E9B">
          <w:rPr>
            <w:rStyle w:val="Hyperlink"/>
            <w:noProof/>
            <w:sz w:val="22"/>
            <w:szCs w:val="22"/>
          </w:rPr>
          <w:fldChar w:fldCharType="end"/>
        </w:r>
      </w:hyperlink>
    </w:p>
    <w:p w14:paraId="5507EFD9" w14:textId="03FA66C1" w:rsidR="006C1E9B" w:rsidRPr="006C1E9B" w:rsidRDefault="00B6090D">
      <w:pPr>
        <w:pStyle w:val="TOC1"/>
        <w:rPr>
          <w:rFonts w:asciiTheme="minorHAnsi" w:eastAsiaTheme="minorEastAsia" w:hAnsiTheme="minorHAnsi" w:cstheme="minorBidi"/>
          <w:noProof/>
          <w:sz w:val="22"/>
          <w:szCs w:val="22"/>
          <w:lang w:val="en-US" w:bidi="th-TH"/>
        </w:rPr>
      </w:pPr>
      <w:hyperlink w:anchor="_Toc64461309" w:history="1">
        <w:r w:rsidR="006C1E9B" w:rsidRPr="006C1E9B">
          <w:rPr>
            <w:rStyle w:val="Hyperlink"/>
            <w:noProof/>
            <w:sz w:val="22"/>
            <w:szCs w:val="22"/>
          </w:rPr>
          <w:t>15</w:t>
        </w:r>
        <w:r w:rsidR="006C1E9B" w:rsidRPr="006C1E9B">
          <w:rPr>
            <w:rFonts w:asciiTheme="minorHAnsi" w:eastAsiaTheme="minorEastAsia" w:hAnsiTheme="minorHAnsi" w:cstheme="minorBidi"/>
            <w:noProof/>
            <w:sz w:val="22"/>
            <w:szCs w:val="22"/>
            <w:lang w:val="en-US" w:bidi="th-TH"/>
          </w:rPr>
          <w:tab/>
        </w:r>
        <w:r w:rsidR="006C1E9B" w:rsidRPr="006C1E9B">
          <w:rPr>
            <w:rStyle w:val="Hyperlink"/>
            <w:noProof/>
            <w:sz w:val="22"/>
            <w:szCs w:val="22"/>
          </w:rPr>
          <w:t>Segment information</w:t>
        </w:r>
        <w:r w:rsidR="006C1E9B" w:rsidRPr="006C1E9B">
          <w:rPr>
            <w:noProof/>
            <w:webHidden/>
            <w:sz w:val="22"/>
            <w:szCs w:val="22"/>
          </w:rPr>
          <w:tab/>
        </w:r>
        <w:r w:rsidR="006C1E9B" w:rsidRPr="006C1E9B">
          <w:rPr>
            <w:rStyle w:val="Hyperlink"/>
            <w:noProof/>
            <w:sz w:val="22"/>
            <w:szCs w:val="22"/>
          </w:rPr>
          <w:fldChar w:fldCharType="begin"/>
        </w:r>
        <w:r w:rsidR="006C1E9B" w:rsidRPr="006C1E9B">
          <w:rPr>
            <w:noProof/>
            <w:webHidden/>
            <w:sz w:val="22"/>
            <w:szCs w:val="22"/>
          </w:rPr>
          <w:instrText xml:space="preserve"> PAGEREF _Toc64461309 \h </w:instrText>
        </w:r>
        <w:r w:rsidR="006C1E9B" w:rsidRPr="006C1E9B">
          <w:rPr>
            <w:rStyle w:val="Hyperlink"/>
            <w:noProof/>
            <w:sz w:val="22"/>
            <w:szCs w:val="22"/>
          </w:rPr>
        </w:r>
        <w:r w:rsidR="006C1E9B" w:rsidRPr="006C1E9B">
          <w:rPr>
            <w:rStyle w:val="Hyperlink"/>
            <w:noProof/>
            <w:sz w:val="22"/>
            <w:szCs w:val="22"/>
          </w:rPr>
          <w:fldChar w:fldCharType="separate"/>
        </w:r>
        <w:r w:rsidR="00783702">
          <w:rPr>
            <w:noProof/>
            <w:webHidden/>
            <w:sz w:val="22"/>
            <w:szCs w:val="22"/>
          </w:rPr>
          <w:t>45</w:t>
        </w:r>
        <w:r w:rsidR="006C1E9B" w:rsidRPr="006C1E9B">
          <w:rPr>
            <w:rStyle w:val="Hyperlink"/>
            <w:noProof/>
            <w:sz w:val="22"/>
            <w:szCs w:val="22"/>
          </w:rPr>
          <w:fldChar w:fldCharType="end"/>
        </w:r>
      </w:hyperlink>
    </w:p>
    <w:p w14:paraId="2C893D70" w14:textId="3C2C1DE4" w:rsidR="006C1E9B" w:rsidRPr="006C1E9B" w:rsidRDefault="00B6090D">
      <w:pPr>
        <w:pStyle w:val="TOC1"/>
        <w:rPr>
          <w:rFonts w:asciiTheme="minorHAnsi" w:eastAsiaTheme="minorEastAsia" w:hAnsiTheme="minorHAnsi" w:cstheme="minorBidi"/>
          <w:noProof/>
          <w:sz w:val="22"/>
          <w:szCs w:val="22"/>
          <w:lang w:val="en-US" w:bidi="th-TH"/>
        </w:rPr>
      </w:pPr>
      <w:hyperlink w:anchor="_Toc64461310" w:history="1">
        <w:r w:rsidR="006C1E9B" w:rsidRPr="006C1E9B">
          <w:rPr>
            <w:rStyle w:val="Hyperlink"/>
            <w:rFonts w:eastAsia="Angsana New"/>
            <w:noProof/>
            <w:sz w:val="22"/>
            <w:szCs w:val="22"/>
          </w:rPr>
          <w:t>16</w:t>
        </w:r>
        <w:r w:rsidR="006C1E9B" w:rsidRPr="006C1E9B">
          <w:rPr>
            <w:rFonts w:asciiTheme="minorHAnsi" w:eastAsiaTheme="minorEastAsia" w:hAnsiTheme="minorHAnsi" w:cstheme="minorBidi"/>
            <w:noProof/>
            <w:sz w:val="22"/>
            <w:szCs w:val="22"/>
            <w:lang w:val="en-US" w:bidi="th-TH"/>
          </w:rPr>
          <w:tab/>
        </w:r>
        <w:r w:rsidR="006C1E9B" w:rsidRPr="006C1E9B">
          <w:rPr>
            <w:rStyle w:val="Hyperlink"/>
            <w:noProof/>
            <w:sz w:val="22"/>
            <w:szCs w:val="22"/>
          </w:rPr>
          <w:t>Financial instruments</w:t>
        </w:r>
        <w:r w:rsidR="006C1E9B" w:rsidRPr="006C1E9B">
          <w:rPr>
            <w:noProof/>
            <w:webHidden/>
            <w:sz w:val="22"/>
            <w:szCs w:val="22"/>
          </w:rPr>
          <w:tab/>
        </w:r>
        <w:r w:rsidR="006C1E9B" w:rsidRPr="006C1E9B">
          <w:rPr>
            <w:rStyle w:val="Hyperlink"/>
            <w:noProof/>
            <w:sz w:val="22"/>
            <w:szCs w:val="22"/>
          </w:rPr>
          <w:fldChar w:fldCharType="begin"/>
        </w:r>
        <w:r w:rsidR="006C1E9B" w:rsidRPr="006C1E9B">
          <w:rPr>
            <w:noProof/>
            <w:webHidden/>
            <w:sz w:val="22"/>
            <w:szCs w:val="22"/>
          </w:rPr>
          <w:instrText xml:space="preserve"> PAGEREF _Toc64461310 \h </w:instrText>
        </w:r>
        <w:r w:rsidR="006C1E9B" w:rsidRPr="006C1E9B">
          <w:rPr>
            <w:rStyle w:val="Hyperlink"/>
            <w:noProof/>
            <w:sz w:val="22"/>
            <w:szCs w:val="22"/>
          </w:rPr>
        </w:r>
        <w:r w:rsidR="006C1E9B" w:rsidRPr="006C1E9B">
          <w:rPr>
            <w:rStyle w:val="Hyperlink"/>
            <w:noProof/>
            <w:sz w:val="22"/>
            <w:szCs w:val="22"/>
          </w:rPr>
          <w:fldChar w:fldCharType="separate"/>
        </w:r>
        <w:r w:rsidR="00783702">
          <w:rPr>
            <w:noProof/>
            <w:webHidden/>
            <w:sz w:val="22"/>
            <w:szCs w:val="22"/>
          </w:rPr>
          <w:t>47</w:t>
        </w:r>
        <w:r w:rsidR="006C1E9B" w:rsidRPr="006C1E9B">
          <w:rPr>
            <w:rStyle w:val="Hyperlink"/>
            <w:noProof/>
            <w:sz w:val="22"/>
            <w:szCs w:val="22"/>
          </w:rPr>
          <w:fldChar w:fldCharType="end"/>
        </w:r>
      </w:hyperlink>
    </w:p>
    <w:p w14:paraId="2806B0DB" w14:textId="6A431AC1" w:rsidR="006C1E9B" w:rsidRPr="006C1E9B" w:rsidRDefault="00B6090D">
      <w:pPr>
        <w:pStyle w:val="TOC1"/>
        <w:rPr>
          <w:rFonts w:asciiTheme="minorHAnsi" w:eastAsiaTheme="minorEastAsia" w:hAnsiTheme="minorHAnsi" w:cstheme="minorBidi"/>
          <w:noProof/>
          <w:sz w:val="22"/>
          <w:szCs w:val="22"/>
          <w:lang w:val="en-US" w:bidi="th-TH"/>
        </w:rPr>
      </w:pPr>
      <w:hyperlink w:anchor="_Toc64461311" w:history="1">
        <w:r w:rsidR="006C1E9B" w:rsidRPr="006C1E9B">
          <w:rPr>
            <w:rStyle w:val="Hyperlink"/>
            <w:noProof/>
            <w:sz w:val="22"/>
            <w:szCs w:val="22"/>
          </w:rPr>
          <w:t>17</w:t>
        </w:r>
        <w:r w:rsidR="006C1E9B" w:rsidRPr="006C1E9B">
          <w:rPr>
            <w:rFonts w:asciiTheme="minorHAnsi" w:eastAsiaTheme="minorEastAsia" w:hAnsiTheme="minorHAnsi" w:cstheme="minorBidi"/>
            <w:noProof/>
            <w:sz w:val="22"/>
            <w:szCs w:val="22"/>
            <w:lang w:val="en-US" w:bidi="th-TH"/>
          </w:rPr>
          <w:tab/>
        </w:r>
        <w:r w:rsidR="006C1E9B" w:rsidRPr="006C1E9B">
          <w:rPr>
            <w:rStyle w:val="Hyperlink"/>
            <w:noProof/>
            <w:sz w:val="22"/>
            <w:szCs w:val="22"/>
          </w:rPr>
          <w:t>Contingencies</w:t>
        </w:r>
        <w:r w:rsidR="006C1E9B" w:rsidRPr="006C1E9B">
          <w:rPr>
            <w:noProof/>
            <w:webHidden/>
            <w:sz w:val="22"/>
            <w:szCs w:val="22"/>
          </w:rPr>
          <w:tab/>
        </w:r>
        <w:r w:rsidR="006C1E9B" w:rsidRPr="006C1E9B">
          <w:rPr>
            <w:rStyle w:val="Hyperlink"/>
            <w:noProof/>
            <w:sz w:val="22"/>
            <w:szCs w:val="22"/>
          </w:rPr>
          <w:fldChar w:fldCharType="begin"/>
        </w:r>
        <w:r w:rsidR="006C1E9B" w:rsidRPr="006C1E9B">
          <w:rPr>
            <w:noProof/>
            <w:webHidden/>
            <w:sz w:val="22"/>
            <w:szCs w:val="22"/>
          </w:rPr>
          <w:instrText xml:space="preserve"> PAGEREF _Toc64461311 \h </w:instrText>
        </w:r>
        <w:r w:rsidR="006C1E9B" w:rsidRPr="006C1E9B">
          <w:rPr>
            <w:rStyle w:val="Hyperlink"/>
            <w:noProof/>
            <w:sz w:val="22"/>
            <w:szCs w:val="22"/>
          </w:rPr>
        </w:r>
        <w:r w:rsidR="006C1E9B" w:rsidRPr="006C1E9B">
          <w:rPr>
            <w:rStyle w:val="Hyperlink"/>
            <w:noProof/>
            <w:sz w:val="22"/>
            <w:szCs w:val="22"/>
          </w:rPr>
          <w:fldChar w:fldCharType="separate"/>
        </w:r>
        <w:r w:rsidR="00783702">
          <w:rPr>
            <w:noProof/>
            <w:webHidden/>
            <w:sz w:val="22"/>
            <w:szCs w:val="22"/>
          </w:rPr>
          <w:t>48</w:t>
        </w:r>
        <w:r w:rsidR="006C1E9B" w:rsidRPr="006C1E9B">
          <w:rPr>
            <w:rStyle w:val="Hyperlink"/>
            <w:noProof/>
            <w:sz w:val="22"/>
            <w:szCs w:val="22"/>
          </w:rPr>
          <w:fldChar w:fldCharType="end"/>
        </w:r>
      </w:hyperlink>
    </w:p>
    <w:p w14:paraId="23BB79C2" w14:textId="0F547116" w:rsidR="006C1E9B" w:rsidRPr="006C1E9B" w:rsidRDefault="00B6090D">
      <w:pPr>
        <w:pStyle w:val="TOC1"/>
        <w:rPr>
          <w:rFonts w:asciiTheme="minorHAnsi" w:eastAsiaTheme="minorEastAsia" w:hAnsiTheme="minorHAnsi" w:cstheme="minorBidi"/>
          <w:noProof/>
          <w:sz w:val="22"/>
          <w:szCs w:val="22"/>
          <w:lang w:val="en-US" w:bidi="th-TH"/>
        </w:rPr>
      </w:pPr>
      <w:hyperlink w:anchor="_Toc64461312" w:history="1">
        <w:r w:rsidR="006C1E9B" w:rsidRPr="006C1E9B">
          <w:rPr>
            <w:rStyle w:val="Hyperlink"/>
            <w:noProof/>
            <w:sz w:val="22"/>
            <w:szCs w:val="22"/>
          </w:rPr>
          <w:t>18</w:t>
        </w:r>
        <w:r w:rsidR="006C1E9B" w:rsidRPr="006C1E9B">
          <w:rPr>
            <w:rFonts w:asciiTheme="minorHAnsi" w:eastAsiaTheme="minorEastAsia" w:hAnsiTheme="minorHAnsi" w:cstheme="minorBidi"/>
            <w:noProof/>
            <w:sz w:val="22"/>
            <w:szCs w:val="22"/>
            <w:lang w:val="en-US" w:bidi="th-TH"/>
          </w:rPr>
          <w:tab/>
        </w:r>
        <w:r w:rsidR="006C1E9B" w:rsidRPr="006C1E9B">
          <w:rPr>
            <w:rStyle w:val="Hyperlink"/>
            <w:noProof/>
            <w:sz w:val="22"/>
            <w:szCs w:val="22"/>
          </w:rPr>
          <w:t>Impact of COVID-19</w:t>
        </w:r>
        <w:r w:rsidR="006C1E9B" w:rsidRPr="006C1E9B">
          <w:rPr>
            <w:noProof/>
            <w:webHidden/>
            <w:sz w:val="22"/>
            <w:szCs w:val="22"/>
          </w:rPr>
          <w:tab/>
        </w:r>
        <w:r w:rsidR="006C1E9B" w:rsidRPr="006C1E9B">
          <w:rPr>
            <w:rStyle w:val="Hyperlink"/>
            <w:noProof/>
            <w:sz w:val="22"/>
            <w:szCs w:val="22"/>
          </w:rPr>
          <w:fldChar w:fldCharType="begin"/>
        </w:r>
        <w:r w:rsidR="006C1E9B" w:rsidRPr="006C1E9B">
          <w:rPr>
            <w:noProof/>
            <w:webHidden/>
            <w:sz w:val="22"/>
            <w:szCs w:val="22"/>
          </w:rPr>
          <w:instrText xml:space="preserve"> PAGEREF _Toc64461312 \h </w:instrText>
        </w:r>
        <w:r w:rsidR="006C1E9B" w:rsidRPr="006C1E9B">
          <w:rPr>
            <w:rStyle w:val="Hyperlink"/>
            <w:noProof/>
            <w:sz w:val="22"/>
            <w:szCs w:val="22"/>
          </w:rPr>
        </w:r>
        <w:r w:rsidR="006C1E9B" w:rsidRPr="006C1E9B">
          <w:rPr>
            <w:rStyle w:val="Hyperlink"/>
            <w:noProof/>
            <w:sz w:val="22"/>
            <w:szCs w:val="22"/>
          </w:rPr>
          <w:fldChar w:fldCharType="separate"/>
        </w:r>
        <w:r w:rsidR="00783702">
          <w:rPr>
            <w:noProof/>
            <w:webHidden/>
            <w:sz w:val="22"/>
            <w:szCs w:val="22"/>
          </w:rPr>
          <w:t>58</w:t>
        </w:r>
        <w:r w:rsidR="006C1E9B" w:rsidRPr="006C1E9B">
          <w:rPr>
            <w:rStyle w:val="Hyperlink"/>
            <w:noProof/>
            <w:sz w:val="22"/>
            <w:szCs w:val="22"/>
          </w:rPr>
          <w:fldChar w:fldCharType="end"/>
        </w:r>
      </w:hyperlink>
    </w:p>
    <w:p w14:paraId="6A3AC3CB" w14:textId="00F218B7" w:rsidR="006C1E9B" w:rsidRPr="006C1E9B" w:rsidRDefault="00B6090D">
      <w:pPr>
        <w:pStyle w:val="TOC1"/>
        <w:rPr>
          <w:rFonts w:asciiTheme="minorHAnsi" w:eastAsiaTheme="minorEastAsia" w:hAnsiTheme="minorHAnsi" w:cstheme="minorBidi"/>
          <w:noProof/>
          <w:sz w:val="22"/>
          <w:szCs w:val="22"/>
          <w:lang w:val="en-US" w:bidi="th-TH"/>
        </w:rPr>
      </w:pPr>
      <w:hyperlink w:anchor="_Toc64461313" w:history="1">
        <w:r w:rsidR="006C1E9B" w:rsidRPr="006C1E9B">
          <w:rPr>
            <w:rStyle w:val="Hyperlink"/>
            <w:noProof/>
            <w:sz w:val="22"/>
            <w:szCs w:val="22"/>
          </w:rPr>
          <w:t>19</w:t>
        </w:r>
        <w:r w:rsidR="006C1E9B" w:rsidRPr="006C1E9B">
          <w:rPr>
            <w:rFonts w:asciiTheme="minorHAnsi" w:eastAsiaTheme="minorEastAsia" w:hAnsiTheme="minorHAnsi" w:cstheme="minorBidi"/>
            <w:noProof/>
            <w:sz w:val="22"/>
            <w:szCs w:val="22"/>
            <w:lang w:val="en-US" w:bidi="th-TH"/>
          </w:rPr>
          <w:tab/>
        </w:r>
        <w:r w:rsidR="006C1E9B" w:rsidRPr="006C1E9B">
          <w:rPr>
            <w:rStyle w:val="Hyperlink"/>
            <w:noProof/>
            <w:sz w:val="22"/>
            <w:szCs w:val="22"/>
          </w:rPr>
          <w:t>Event after reporting period</w:t>
        </w:r>
        <w:r w:rsidR="006C1E9B" w:rsidRPr="006C1E9B">
          <w:rPr>
            <w:noProof/>
            <w:webHidden/>
            <w:sz w:val="22"/>
            <w:szCs w:val="22"/>
          </w:rPr>
          <w:tab/>
        </w:r>
        <w:r w:rsidR="006C1E9B" w:rsidRPr="006C1E9B">
          <w:rPr>
            <w:rStyle w:val="Hyperlink"/>
            <w:noProof/>
            <w:sz w:val="22"/>
            <w:szCs w:val="22"/>
          </w:rPr>
          <w:fldChar w:fldCharType="begin"/>
        </w:r>
        <w:r w:rsidR="006C1E9B" w:rsidRPr="006C1E9B">
          <w:rPr>
            <w:noProof/>
            <w:webHidden/>
            <w:sz w:val="22"/>
            <w:szCs w:val="22"/>
          </w:rPr>
          <w:instrText xml:space="preserve"> PAGEREF _Toc64461313 \h </w:instrText>
        </w:r>
        <w:r w:rsidR="006C1E9B" w:rsidRPr="006C1E9B">
          <w:rPr>
            <w:rStyle w:val="Hyperlink"/>
            <w:noProof/>
            <w:sz w:val="22"/>
            <w:szCs w:val="22"/>
          </w:rPr>
        </w:r>
        <w:r w:rsidR="006C1E9B" w:rsidRPr="006C1E9B">
          <w:rPr>
            <w:rStyle w:val="Hyperlink"/>
            <w:noProof/>
            <w:sz w:val="22"/>
            <w:szCs w:val="22"/>
          </w:rPr>
          <w:fldChar w:fldCharType="separate"/>
        </w:r>
        <w:r w:rsidR="00783702">
          <w:rPr>
            <w:noProof/>
            <w:webHidden/>
            <w:sz w:val="22"/>
            <w:szCs w:val="22"/>
          </w:rPr>
          <w:t>58</w:t>
        </w:r>
        <w:r w:rsidR="006C1E9B" w:rsidRPr="006C1E9B">
          <w:rPr>
            <w:rStyle w:val="Hyperlink"/>
            <w:noProof/>
            <w:sz w:val="22"/>
            <w:szCs w:val="22"/>
          </w:rPr>
          <w:fldChar w:fldCharType="end"/>
        </w:r>
      </w:hyperlink>
    </w:p>
    <w:p w14:paraId="1A41CE33" w14:textId="1233474C" w:rsidR="00F3686F" w:rsidRDefault="0057090C" w:rsidP="00043D8C">
      <w:pPr>
        <w:pStyle w:val="TOC1"/>
        <w:rPr>
          <w:noProof/>
          <w:webHidden/>
          <w:sz w:val="22"/>
          <w:szCs w:val="22"/>
        </w:rPr>
      </w:pPr>
      <w:r w:rsidRPr="006C1E9B">
        <w:rPr>
          <w:sz w:val="22"/>
          <w:szCs w:val="22"/>
        </w:rPr>
        <w:fldChar w:fldCharType="end"/>
      </w:r>
    </w:p>
    <w:p w14:paraId="5CCE5C30" w14:textId="77777777" w:rsidR="00C95489" w:rsidRPr="009E7CD2" w:rsidRDefault="00C95489" w:rsidP="009E7CD2">
      <w:pPr>
        <w:rPr>
          <w:webHidden/>
          <w:lang w:val="en-US" w:bidi="th-TH"/>
        </w:rPr>
      </w:pPr>
    </w:p>
    <w:p w14:paraId="47E5259A" w14:textId="77777777" w:rsidR="00C95489" w:rsidRDefault="00C95489" w:rsidP="00C95489">
      <w:pPr>
        <w:rPr>
          <w:noProof/>
          <w:webHidden/>
          <w:szCs w:val="22"/>
        </w:rPr>
      </w:pPr>
    </w:p>
    <w:p w14:paraId="27821A49" w14:textId="3AE0971B" w:rsidR="00C95489" w:rsidRPr="00250D6A" w:rsidRDefault="00C95489" w:rsidP="009E7CD2">
      <w:pPr>
        <w:tabs>
          <w:tab w:val="left" w:pos="8387"/>
        </w:tabs>
        <w:rPr>
          <w:rFonts w:cstheme="minorBidi"/>
          <w:noProof/>
          <w:webHidden/>
          <w:szCs w:val="28"/>
          <w:cs/>
          <w:lang w:val="en-US" w:bidi="th-TH"/>
        </w:rPr>
      </w:pPr>
      <w:r>
        <w:rPr>
          <w:noProof/>
          <w:webHidden/>
          <w:szCs w:val="22"/>
        </w:rPr>
        <w:tab/>
      </w:r>
    </w:p>
    <w:p w14:paraId="0579AD59" w14:textId="4C357BF0" w:rsidR="002217E9" w:rsidRPr="009E7CD2" w:rsidRDefault="00C95489" w:rsidP="009E7CD2">
      <w:pPr>
        <w:tabs>
          <w:tab w:val="left" w:pos="8387"/>
        </w:tabs>
        <w:rPr>
          <w:lang w:val="en-US" w:bidi="th-TH"/>
        </w:rPr>
        <w:sectPr w:rsidR="002217E9" w:rsidRPr="009E7CD2" w:rsidSect="00A841B8">
          <w:headerReference w:type="default" r:id="rId11"/>
          <w:footerReference w:type="default" r:id="rId12"/>
          <w:headerReference w:type="first" r:id="rId13"/>
          <w:footerReference w:type="first" r:id="rId14"/>
          <w:pgSz w:w="11907" w:h="16840"/>
          <w:pgMar w:top="691" w:right="1152" w:bottom="576" w:left="1152" w:header="720" w:footer="720" w:gutter="0"/>
          <w:pgNumType w:start="17"/>
          <w:cols w:space="720"/>
        </w:sectPr>
      </w:pPr>
      <w:r>
        <w:rPr>
          <w:lang w:val="en-US" w:bidi="th-TH"/>
        </w:rPr>
        <w:tab/>
      </w:r>
    </w:p>
    <w:p w14:paraId="27FBD938" w14:textId="270D6808" w:rsidR="0057090C" w:rsidRPr="00092BE1" w:rsidRDefault="0057090C" w:rsidP="0057090C">
      <w:pPr>
        <w:spacing w:line="240" w:lineRule="atLeast"/>
        <w:ind w:left="540"/>
      </w:pPr>
      <w:r w:rsidRPr="00092BE1">
        <w:lastRenderedPageBreak/>
        <w:t>These notes form an integral part of the interim financial statements.</w:t>
      </w:r>
    </w:p>
    <w:p w14:paraId="03C9016E" w14:textId="77777777" w:rsidR="0057090C" w:rsidRPr="00092BE1" w:rsidRDefault="0057090C" w:rsidP="0057090C">
      <w:pPr>
        <w:spacing w:line="240" w:lineRule="atLeast"/>
        <w:ind w:left="540"/>
      </w:pPr>
    </w:p>
    <w:p w14:paraId="51488265" w14:textId="59241E15" w:rsidR="0057090C" w:rsidRPr="00092BE1" w:rsidRDefault="0057090C" w:rsidP="0057090C">
      <w:pPr>
        <w:tabs>
          <w:tab w:val="left" w:pos="540"/>
        </w:tabs>
        <w:ind w:left="540"/>
        <w:jc w:val="both"/>
        <w:rPr>
          <w:lang w:bidi="th-TH"/>
        </w:rPr>
      </w:pPr>
      <w:r w:rsidRPr="00092BE1">
        <w:t>The interim financial statements issued for Thai regulatory reporting purposes are prepared in the</w:t>
      </w:r>
      <w:r w:rsidRPr="00092BE1">
        <w:br/>
        <w:t xml:space="preserve">Thai language. These English language financial statements have been prepared from the Thai language financial </w:t>
      </w:r>
      <w:r w:rsidR="007E037B" w:rsidRPr="00092BE1">
        <w:t>statements and</w:t>
      </w:r>
      <w:r w:rsidRPr="00092BE1">
        <w:t xml:space="preserve"> were approved and authorised for issue by the Board of Directors on</w:t>
      </w:r>
      <w:r w:rsidR="003B3AB7">
        <w:t xml:space="preserve"> </w:t>
      </w:r>
      <w:r w:rsidR="001C6CA8" w:rsidRPr="001C6CA8">
        <w:rPr>
          <w:rFonts w:cstheme="minorBidi"/>
          <w:lang w:val="en-US" w:bidi="th-TH"/>
        </w:rPr>
        <w:t>1</w:t>
      </w:r>
      <w:r w:rsidR="00C34AFC">
        <w:rPr>
          <w:rFonts w:cstheme="minorBidi"/>
          <w:lang w:val="en-US" w:bidi="th-TH"/>
        </w:rPr>
        <w:t>9</w:t>
      </w:r>
      <w:r w:rsidR="00F16804" w:rsidRPr="001C6CA8">
        <w:t xml:space="preserve"> </w:t>
      </w:r>
      <w:r w:rsidR="00C569CA" w:rsidRPr="001C6CA8">
        <w:t>March</w:t>
      </w:r>
      <w:r w:rsidR="005A106E" w:rsidRPr="001C6CA8">
        <w:t xml:space="preserve"> </w:t>
      </w:r>
      <w:r w:rsidR="00F16804" w:rsidRPr="001C6CA8">
        <w:t>202</w:t>
      </w:r>
      <w:r w:rsidR="00C569CA" w:rsidRPr="001C6CA8">
        <w:t>1</w:t>
      </w:r>
      <w:r w:rsidR="00F16804" w:rsidRPr="001C6CA8">
        <w:t>.</w:t>
      </w:r>
    </w:p>
    <w:p w14:paraId="65BF47B0" w14:textId="77777777" w:rsidR="0057090C" w:rsidRPr="009E7CD2" w:rsidRDefault="0057090C" w:rsidP="0057090C">
      <w:pPr>
        <w:tabs>
          <w:tab w:val="left" w:pos="6315"/>
        </w:tabs>
        <w:spacing w:line="240" w:lineRule="atLeast"/>
        <w:ind w:left="540"/>
        <w:rPr>
          <w:rFonts w:cstheme="minorBidi"/>
          <w:lang w:bidi="th-TH"/>
        </w:rPr>
      </w:pPr>
      <w:r w:rsidRPr="00092BE1">
        <w:tab/>
      </w:r>
    </w:p>
    <w:p w14:paraId="762E1376" w14:textId="77777777" w:rsidR="0057090C" w:rsidRPr="00092BE1" w:rsidRDefault="0057090C" w:rsidP="002E5A5E">
      <w:pPr>
        <w:pStyle w:val="Heading1"/>
      </w:pPr>
      <w:bookmarkStart w:id="1" w:name="_Toc8467984"/>
      <w:bookmarkStart w:id="2" w:name="_Toc64461295"/>
      <w:r w:rsidRPr="00092BE1">
        <w:t>1</w:t>
      </w:r>
      <w:r w:rsidRPr="00092BE1">
        <w:tab/>
        <w:t>General information</w:t>
      </w:r>
      <w:bookmarkEnd w:id="1"/>
      <w:bookmarkEnd w:id="2"/>
      <w:r w:rsidRPr="00092BE1">
        <w:t xml:space="preserve">  </w:t>
      </w:r>
    </w:p>
    <w:p w14:paraId="60AD7E9E" w14:textId="77777777" w:rsidR="0057090C" w:rsidRPr="00092BE1" w:rsidRDefault="0057090C" w:rsidP="0057090C">
      <w:pPr>
        <w:pStyle w:val="block"/>
        <w:spacing w:after="0" w:line="240" w:lineRule="atLeast"/>
        <w:ind w:left="540"/>
        <w:jc w:val="both"/>
        <w:rPr>
          <w:shd w:val="clear" w:color="auto" w:fill="CCCCCC"/>
        </w:rPr>
      </w:pPr>
    </w:p>
    <w:p w14:paraId="5F2C3ACD" w14:textId="2A710027" w:rsidR="00A343B1" w:rsidRPr="00092BE1" w:rsidRDefault="006B653A" w:rsidP="005C180A">
      <w:pPr>
        <w:pStyle w:val="block"/>
        <w:spacing w:line="240" w:lineRule="atLeast"/>
        <w:ind w:left="540"/>
        <w:jc w:val="both"/>
        <w:rPr>
          <w:i/>
          <w:iCs/>
          <w:color w:val="0000FF"/>
          <w:shd w:val="clear" w:color="auto" w:fill="E0E0E0"/>
          <w:lang w:val="en-US"/>
        </w:rPr>
      </w:pPr>
      <w:r w:rsidRPr="00092BE1">
        <w:t xml:space="preserve">Group Lease Public Company Limited, (the “Company”) </w:t>
      </w:r>
      <w:r w:rsidRPr="00092BE1">
        <w:rPr>
          <w:lang w:val="en-US"/>
        </w:rPr>
        <w:t>was listed on the Stock Exchange of Thailand on October 2004</w:t>
      </w:r>
      <w:r w:rsidR="009E74EA" w:rsidRPr="00092BE1">
        <w:rPr>
          <w:lang w:val="en-US"/>
        </w:rPr>
        <w:t xml:space="preserve"> and has its registered head office at 63 </w:t>
      </w:r>
      <w:proofErr w:type="spellStart"/>
      <w:r w:rsidR="009E74EA" w:rsidRPr="00092BE1">
        <w:rPr>
          <w:lang w:val="en-US"/>
        </w:rPr>
        <w:t>Soi</w:t>
      </w:r>
      <w:proofErr w:type="spellEnd"/>
      <w:r w:rsidR="009E74EA" w:rsidRPr="00092BE1">
        <w:rPr>
          <w:lang w:val="en-US"/>
        </w:rPr>
        <w:t xml:space="preserve"> 1 </w:t>
      </w:r>
      <w:proofErr w:type="spellStart"/>
      <w:r w:rsidR="009E74EA" w:rsidRPr="00092BE1">
        <w:rPr>
          <w:lang w:val="en-US"/>
        </w:rPr>
        <w:t>Thetsabannimittai</w:t>
      </w:r>
      <w:proofErr w:type="spellEnd"/>
      <w:r w:rsidR="009E74EA" w:rsidRPr="00092BE1">
        <w:rPr>
          <w:lang w:val="en-US"/>
        </w:rPr>
        <w:t xml:space="preserve"> Road, </w:t>
      </w:r>
      <w:proofErr w:type="spellStart"/>
      <w:r w:rsidR="009E74EA" w:rsidRPr="00092BE1">
        <w:rPr>
          <w:lang w:val="en-US"/>
        </w:rPr>
        <w:t>Ladyao</w:t>
      </w:r>
      <w:proofErr w:type="spellEnd"/>
      <w:r w:rsidR="009E74EA" w:rsidRPr="00092BE1">
        <w:rPr>
          <w:lang w:val="en-US"/>
        </w:rPr>
        <w:t xml:space="preserve">, </w:t>
      </w:r>
      <w:proofErr w:type="spellStart"/>
      <w:r w:rsidR="009E74EA" w:rsidRPr="00092BE1">
        <w:rPr>
          <w:lang w:val="en-US"/>
        </w:rPr>
        <w:t>Chatuchak</w:t>
      </w:r>
      <w:proofErr w:type="spellEnd"/>
      <w:r w:rsidR="009E74EA" w:rsidRPr="00092BE1">
        <w:rPr>
          <w:lang w:val="en-US"/>
        </w:rPr>
        <w:t>, Bangkok.</w:t>
      </w:r>
    </w:p>
    <w:p w14:paraId="0A14F570" w14:textId="0402838F" w:rsidR="00A343B1" w:rsidRPr="00092BE1" w:rsidRDefault="00A343B1" w:rsidP="0057090C">
      <w:pPr>
        <w:pStyle w:val="block"/>
        <w:spacing w:after="0" w:line="240" w:lineRule="atLeast"/>
        <w:ind w:left="540"/>
        <w:jc w:val="both"/>
        <w:rPr>
          <w:shd w:val="clear" w:color="auto" w:fill="FFFFFF"/>
          <w:lang w:val="en-US"/>
        </w:rPr>
      </w:pPr>
      <w:r w:rsidRPr="00092BE1">
        <w:rPr>
          <w:shd w:val="clear" w:color="auto" w:fill="FFFFFF"/>
          <w:lang w:val="en-US"/>
        </w:rPr>
        <w:t>The Company and its subsidiaries (the “Group”) are principally engaged in the activit</w:t>
      </w:r>
      <w:r w:rsidR="00B47C90" w:rsidRPr="00092BE1">
        <w:rPr>
          <w:shd w:val="clear" w:color="auto" w:fill="FFFFFF"/>
          <w:lang w:val="en-US"/>
        </w:rPr>
        <w:t>ies</w:t>
      </w:r>
      <w:r w:rsidRPr="00092BE1">
        <w:rPr>
          <w:shd w:val="clear" w:color="auto" w:fill="FFFFFF"/>
          <w:lang w:val="en-US"/>
        </w:rPr>
        <w:t xml:space="preserve"> of hire purchase and lending. Overseas subsidiaries principally provide services relating to business management, consulting including financing services to the corporates, other investment holding company, hire purchase, microfinance business and consumer finance business under joint financing arrangements.</w:t>
      </w:r>
    </w:p>
    <w:p w14:paraId="696E3EAE" w14:textId="77777777" w:rsidR="0057090C" w:rsidRPr="00A841B8" w:rsidRDefault="0057090C" w:rsidP="0057090C">
      <w:pPr>
        <w:rPr>
          <w:rFonts w:cstheme="minorBidi"/>
          <w:cs/>
          <w:lang w:bidi="th-TH"/>
        </w:rPr>
      </w:pPr>
    </w:p>
    <w:p w14:paraId="45679691" w14:textId="3ECC4708" w:rsidR="0057090C" w:rsidRPr="00092BE1" w:rsidRDefault="0057090C" w:rsidP="002E5A5E">
      <w:pPr>
        <w:pStyle w:val="Heading1"/>
        <w:rPr>
          <w:color w:val="0000FF"/>
        </w:rPr>
      </w:pPr>
      <w:bookmarkStart w:id="3" w:name="_Toc8467985"/>
      <w:bookmarkStart w:id="4" w:name="_Toc64461296"/>
      <w:r w:rsidRPr="00092BE1">
        <w:t>2</w:t>
      </w:r>
      <w:r w:rsidRPr="00092BE1">
        <w:tab/>
        <w:t>Basis of preparation of the interim financial statements</w:t>
      </w:r>
      <w:bookmarkEnd w:id="3"/>
      <w:bookmarkEnd w:id="4"/>
    </w:p>
    <w:p w14:paraId="32082519" w14:textId="77777777" w:rsidR="0057090C" w:rsidRPr="00092BE1" w:rsidRDefault="0057090C" w:rsidP="0057090C">
      <w:pPr>
        <w:rPr>
          <w:szCs w:val="22"/>
        </w:rPr>
      </w:pPr>
    </w:p>
    <w:p w14:paraId="7D84038C" w14:textId="77777777" w:rsidR="0057090C" w:rsidRPr="00092BE1" w:rsidRDefault="0057090C" w:rsidP="0057090C">
      <w:pPr>
        <w:pStyle w:val="BodyText"/>
        <w:spacing w:after="0" w:line="240" w:lineRule="atLeast"/>
        <w:ind w:left="540" w:hanging="540"/>
        <w:jc w:val="both"/>
        <w:rPr>
          <w:i/>
          <w:iCs/>
          <w:szCs w:val="22"/>
        </w:rPr>
      </w:pPr>
      <w:r w:rsidRPr="00092BE1">
        <w:rPr>
          <w:i/>
          <w:iCs/>
          <w:szCs w:val="22"/>
        </w:rPr>
        <w:t>(a)</w:t>
      </w:r>
      <w:r w:rsidRPr="00092BE1">
        <w:rPr>
          <w:i/>
          <w:iCs/>
          <w:szCs w:val="22"/>
        </w:rPr>
        <w:tab/>
        <w:t>Statement of compliance</w:t>
      </w:r>
    </w:p>
    <w:p w14:paraId="4C891F66" w14:textId="77777777" w:rsidR="0057090C" w:rsidRPr="00092BE1" w:rsidRDefault="0057090C" w:rsidP="0057090C">
      <w:pPr>
        <w:pStyle w:val="BodyText"/>
        <w:spacing w:after="0" w:line="240" w:lineRule="atLeast"/>
        <w:jc w:val="both"/>
        <w:rPr>
          <w:szCs w:val="22"/>
          <w:lang w:bidi="th-TH"/>
        </w:rPr>
      </w:pPr>
    </w:p>
    <w:p w14:paraId="16B20BD9" w14:textId="22429626" w:rsidR="0057090C" w:rsidRPr="00092BE1" w:rsidRDefault="00F0692E" w:rsidP="0057090C">
      <w:pPr>
        <w:pStyle w:val="BodyText"/>
        <w:spacing w:after="0" w:line="240" w:lineRule="atLeast"/>
        <w:ind w:left="540"/>
        <w:jc w:val="both"/>
        <w:rPr>
          <w:szCs w:val="22"/>
          <w:lang w:val="en-US"/>
        </w:rPr>
      </w:pPr>
      <w:r w:rsidRPr="00092BE1">
        <w:rPr>
          <w:szCs w:val="22"/>
        </w:rPr>
        <w:t xml:space="preserve">The </w:t>
      </w:r>
      <w:r w:rsidR="00224665" w:rsidRPr="00092BE1">
        <w:rPr>
          <w:szCs w:val="22"/>
          <w:lang w:val="en-US" w:bidi="th-TH"/>
        </w:rPr>
        <w:t xml:space="preserve">condensed </w:t>
      </w:r>
      <w:r w:rsidRPr="00092BE1">
        <w:rPr>
          <w:szCs w:val="22"/>
        </w:rPr>
        <w:t>interim financial statements are presented in the same format as the annual financial statements</w:t>
      </w:r>
      <w:r w:rsidR="005129DC" w:rsidRPr="00092BE1">
        <w:rPr>
          <w:szCs w:val="22"/>
        </w:rPr>
        <w:t xml:space="preserve"> and </w:t>
      </w:r>
      <w:r w:rsidR="00FA3960" w:rsidRPr="00092BE1">
        <w:rPr>
          <w:szCs w:val="22"/>
        </w:rPr>
        <w:t>the</w:t>
      </w:r>
      <w:r w:rsidR="005129DC" w:rsidRPr="00092BE1">
        <w:rPr>
          <w:szCs w:val="22"/>
        </w:rPr>
        <w:t xml:space="preserve"> notes to</w:t>
      </w:r>
      <w:r w:rsidRPr="00092BE1">
        <w:rPr>
          <w:szCs w:val="22"/>
        </w:rPr>
        <w:t xml:space="preserve"> the interim financial statements</w:t>
      </w:r>
      <w:r w:rsidR="00FA3960" w:rsidRPr="00092BE1">
        <w:rPr>
          <w:szCs w:val="22"/>
        </w:rPr>
        <w:t xml:space="preserve"> are prepared</w:t>
      </w:r>
      <w:r w:rsidRPr="00092BE1">
        <w:rPr>
          <w:szCs w:val="22"/>
        </w:rPr>
        <w:t xml:space="preserve"> on a condensed basis </w:t>
      </w:r>
      <w:r w:rsidR="00193201" w:rsidRPr="00092BE1">
        <w:rPr>
          <w:szCs w:val="22"/>
        </w:rPr>
        <w:t>(</w:t>
      </w:r>
      <w:r w:rsidR="005129DC" w:rsidRPr="00092BE1">
        <w:rPr>
          <w:szCs w:val="22"/>
        </w:rPr>
        <w:t>“interim financial statements”</w:t>
      </w:r>
      <w:r w:rsidR="00193201" w:rsidRPr="00092BE1">
        <w:rPr>
          <w:szCs w:val="22"/>
        </w:rPr>
        <w:t>)</w:t>
      </w:r>
      <w:r w:rsidR="005129DC" w:rsidRPr="00092BE1">
        <w:rPr>
          <w:szCs w:val="22"/>
        </w:rPr>
        <w:t xml:space="preserve"> </w:t>
      </w:r>
      <w:r w:rsidRPr="00092BE1">
        <w:rPr>
          <w:szCs w:val="22"/>
        </w:rPr>
        <w:t xml:space="preserve">in accordance with Thai Accounting Standard (TAS) No. 34 </w:t>
      </w:r>
      <w:r w:rsidRPr="00092BE1">
        <w:rPr>
          <w:i/>
          <w:iCs/>
          <w:szCs w:val="22"/>
        </w:rPr>
        <w:t>Interim Financial Reporting</w:t>
      </w:r>
      <w:r w:rsidRPr="00092BE1">
        <w:rPr>
          <w:szCs w:val="22"/>
        </w:rPr>
        <w:t>, guidelines promulgated by the Federation of Accounting Professions and applicable rules and regulations of the Thai Securities and Exchange Commission.</w:t>
      </w:r>
    </w:p>
    <w:p w14:paraId="1B73F507" w14:textId="77777777" w:rsidR="00F0692E" w:rsidRPr="00092BE1" w:rsidRDefault="00F0692E" w:rsidP="0057090C">
      <w:pPr>
        <w:pStyle w:val="BodyText"/>
        <w:spacing w:after="0" w:line="240" w:lineRule="atLeast"/>
        <w:ind w:left="540"/>
        <w:jc w:val="both"/>
        <w:rPr>
          <w:szCs w:val="22"/>
        </w:rPr>
      </w:pPr>
    </w:p>
    <w:p w14:paraId="477D43E5" w14:textId="5A8947E2" w:rsidR="0057090C" w:rsidRPr="00092BE1" w:rsidRDefault="0057090C" w:rsidP="0057090C">
      <w:pPr>
        <w:pStyle w:val="BodyText"/>
        <w:spacing w:after="0" w:line="240" w:lineRule="atLeast"/>
        <w:ind w:left="540"/>
        <w:jc w:val="both"/>
        <w:rPr>
          <w:szCs w:val="22"/>
        </w:rPr>
      </w:pPr>
      <w:r w:rsidRPr="00092BE1">
        <w:rPr>
          <w:szCs w:val="22"/>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Group for the year ended 31 December 201</w:t>
      </w:r>
      <w:r w:rsidR="008D4477" w:rsidRPr="00092BE1">
        <w:rPr>
          <w:szCs w:val="22"/>
        </w:rPr>
        <w:t>9</w:t>
      </w:r>
      <w:r w:rsidRPr="00092BE1">
        <w:rPr>
          <w:szCs w:val="22"/>
        </w:rPr>
        <w:t xml:space="preserve">. </w:t>
      </w:r>
    </w:p>
    <w:p w14:paraId="5F977EF8" w14:textId="51EED013" w:rsidR="00067861" w:rsidRPr="00092BE1" w:rsidRDefault="00067861" w:rsidP="0057090C">
      <w:pPr>
        <w:pStyle w:val="BodyText"/>
        <w:spacing w:after="0" w:line="240" w:lineRule="atLeast"/>
        <w:ind w:left="540"/>
        <w:jc w:val="both"/>
        <w:rPr>
          <w:szCs w:val="22"/>
        </w:rPr>
      </w:pPr>
    </w:p>
    <w:p w14:paraId="0701664C" w14:textId="3CEA59AF" w:rsidR="00067861" w:rsidRPr="00092BE1" w:rsidRDefault="00067861" w:rsidP="00833759">
      <w:pPr>
        <w:pStyle w:val="BodyText"/>
        <w:spacing w:after="0" w:line="240" w:lineRule="auto"/>
        <w:ind w:left="540"/>
        <w:jc w:val="both"/>
        <w:rPr>
          <w:szCs w:val="22"/>
        </w:rPr>
      </w:pPr>
      <w:r w:rsidRPr="00092BE1">
        <w:rPr>
          <w:szCs w:val="22"/>
        </w:rPr>
        <w:t xml:space="preserve">The Group has initially applied TFRS - Financial instruments standards and TFRS 16 </w:t>
      </w:r>
      <w:r w:rsidRPr="00092BE1">
        <w:rPr>
          <w:i/>
          <w:iCs/>
          <w:szCs w:val="22"/>
        </w:rPr>
        <w:t>Leases</w:t>
      </w:r>
      <w:r w:rsidRPr="00092BE1">
        <w:rPr>
          <w:szCs w:val="22"/>
          <w:cs/>
          <w:lang w:bidi="th-TH"/>
        </w:rPr>
        <w:t xml:space="preserve"> </w:t>
      </w:r>
      <w:r w:rsidRPr="00092BE1">
        <w:rPr>
          <w:szCs w:val="22"/>
        </w:rPr>
        <w:t>and</w:t>
      </w:r>
      <w:r w:rsidR="00FA3960" w:rsidRPr="00092BE1">
        <w:rPr>
          <w:szCs w:val="22"/>
        </w:rPr>
        <w:t xml:space="preserve"> has</w:t>
      </w:r>
      <w:r w:rsidRPr="00092BE1">
        <w:rPr>
          <w:szCs w:val="22"/>
        </w:rPr>
        <w:t xml:space="preserve"> disclosed</w:t>
      </w:r>
      <w:r w:rsidR="00FA3960" w:rsidRPr="00092BE1">
        <w:rPr>
          <w:szCs w:val="22"/>
        </w:rPr>
        <w:t xml:space="preserve"> the</w:t>
      </w:r>
      <w:r w:rsidRPr="00092BE1">
        <w:rPr>
          <w:szCs w:val="22"/>
        </w:rPr>
        <w:t xml:space="preserve"> impact from changes to significant accounting policies in </w:t>
      </w:r>
      <w:r w:rsidR="00E80988" w:rsidRPr="00092BE1">
        <w:rPr>
          <w:szCs w:val="22"/>
        </w:rPr>
        <w:t>N</w:t>
      </w:r>
      <w:r w:rsidRPr="00092BE1">
        <w:rPr>
          <w:szCs w:val="22"/>
        </w:rPr>
        <w:t>ote 3</w:t>
      </w:r>
      <w:r w:rsidR="004F5836" w:rsidRPr="00092BE1">
        <w:rPr>
          <w:szCs w:val="22"/>
        </w:rPr>
        <w:t>.</w:t>
      </w:r>
    </w:p>
    <w:p w14:paraId="2D2CAA4B" w14:textId="258DC4B5" w:rsidR="006B653A" w:rsidRPr="00092BE1" w:rsidRDefault="006B653A" w:rsidP="00833759">
      <w:pPr>
        <w:pStyle w:val="BodyText"/>
        <w:spacing w:after="0" w:line="240" w:lineRule="auto"/>
        <w:ind w:left="540"/>
        <w:jc w:val="both"/>
        <w:rPr>
          <w:szCs w:val="22"/>
        </w:rPr>
      </w:pPr>
    </w:p>
    <w:p w14:paraId="1B3EDD7B" w14:textId="33218141" w:rsidR="00F755D3" w:rsidRPr="00092BE1" w:rsidRDefault="00F755D3" w:rsidP="006B653A">
      <w:pPr>
        <w:spacing w:line="240" w:lineRule="auto"/>
        <w:ind w:left="540"/>
        <w:jc w:val="thaiDistribute"/>
        <w:rPr>
          <w:szCs w:val="22"/>
        </w:rPr>
      </w:pPr>
      <w:r w:rsidRPr="00092BE1">
        <w:rPr>
          <w:szCs w:val="22"/>
        </w:rPr>
        <w:t>In addition, the Group has not early adopted a number of new and revised TFRS, which are not yet effective for the current period</w:t>
      </w:r>
      <w:r w:rsidR="00FA3960" w:rsidRPr="00092BE1">
        <w:rPr>
          <w:szCs w:val="22"/>
        </w:rPr>
        <w:t>,</w:t>
      </w:r>
      <w:r w:rsidRPr="00092BE1">
        <w:rPr>
          <w:szCs w:val="22"/>
        </w:rPr>
        <w:t xml:space="preserve"> in preparing these financial statements. The Group has assessed the potential initial impact on the financial statements of these new and revised TFRS and expects that there will be no material impact on the financial statements in the period of initial application. </w:t>
      </w:r>
    </w:p>
    <w:p w14:paraId="78006F1A" w14:textId="77777777" w:rsidR="006B653A" w:rsidRPr="00092BE1" w:rsidRDefault="006B653A" w:rsidP="006B653A">
      <w:pPr>
        <w:spacing w:line="240" w:lineRule="auto"/>
        <w:ind w:left="540"/>
        <w:jc w:val="thaiDistribute"/>
        <w:rPr>
          <w:szCs w:val="22"/>
        </w:rPr>
      </w:pPr>
    </w:p>
    <w:p w14:paraId="344B8458" w14:textId="47367032" w:rsidR="0057090C" w:rsidRPr="00092BE1" w:rsidRDefault="0057090C" w:rsidP="0057090C">
      <w:pPr>
        <w:ind w:left="540" w:hanging="540"/>
        <w:rPr>
          <w:color w:val="0000FF"/>
          <w:szCs w:val="22"/>
        </w:rPr>
      </w:pPr>
      <w:r w:rsidRPr="00092BE1">
        <w:rPr>
          <w:i/>
          <w:iCs/>
          <w:szCs w:val="22"/>
        </w:rPr>
        <w:t>(</w:t>
      </w:r>
      <w:r w:rsidR="00F0692E" w:rsidRPr="00092BE1">
        <w:rPr>
          <w:i/>
          <w:iCs/>
          <w:szCs w:val="22"/>
        </w:rPr>
        <w:t>b</w:t>
      </w:r>
      <w:r w:rsidRPr="00092BE1">
        <w:rPr>
          <w:i/>
          <w:iCs/>
          <w:szCs w:val="22"/>
        </w:rPr>
        <w:t xml:space="preserve">)  </w:t>
      </w:r>
      <w:r w:rsidRPr="00092BE1">
        <w:rPr>
          <w:i/>
          <w:iCs/>
          <w:szCs w:val="22"/>
        </w:rPr>
        <w:tab/>
      </w:r>
      <w:r w:rsidR="00F0692E" w:rsidRPr="00092BE1">
        <w:rPr>
          <w:i/>
          <w:iCs/>
          <w:szCs w:val="22"/>
        </w:rPr>
        <w:t xml:space="preserve">Use of judgements, estimates and accounting policies   </w:t>
      </w:r>
    </w:p>
    <w:p w14:paraId="6CEA744F" w14:textId="77777777" w:rsidR="00067861" w:rsidRPr="00092BE1" w:rsidRDefault="00067861" w:rsidP="00067861">
      <w:pPr>
        <w:pStyle w:val="BodyText"/>
        <w:spacing w:after="0" w:line="240" w:lineRule="auto"/>
        <w:jc w:val="both"/>
        <w:rPr>
          <w:i/>
          <w:iCs/>
          <w:color w:val="0000FF"/>
          <w:szCs w:val="22"/>
        </w:rPr>
      </w:pPr>
    </w:p>
    <w:p w14:paraId="797CEF82" w14:textId="04EC94B2" w:rsidR="00067861" w:rsidRPr="00092BE1" w:rsidRDefault="00067861" w:rsidP="00067861">
      <w:pPr>
        <w:pStyle w:val="BodyText"/>
        <w:spacing w:after="0" w:line="240" w:lineRule="auto"/>
        <w:ind w:left="540"/>
        <w:jc w:val="both"/>
        <w:rPr>
          <w:szCs w:val="22"/>
        </w:rPr>
      </w:pPr>
      <w:r w:rsidRPr="00092BE1">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w:t>
      </w:r>
      <w:r w:rsidR="00FA3960" w:rsidRPr="00092BE1">
        <w:rPr>
          <w:szCs w:val="22"/>
        </w:rPr>
        <w:t xml:space="preserve"> were</w:t>
      </w:r>
      <w:r w:rsidRPr="00092BE1">
        <w:rPr>
          <w:szCs w:val="22"/>
        </w:rPr>
        <w:t xml:space="preserve"> described in the financial statements for the year ended 31 December 2019, except for the new significant judgements and key sources of estimation uncertainty related to the application of new TFRS as described in Note 3.</w:t>
      </w:r>
    </w:p>
    <w:p w14:paraId="73DD6E9A" w14:textId="6A573FBD" w:rsidR="00DF4445" w:rsidRPr="00092BE1" w:rsidRDefault="00DF4445">
      <w:pPr>
        <w:spacing w:line="240" w:lineRule="auto"/>
        <w:rPr>
          <w:szCs w:val="22"/>
        </w:rPr>
      </w:pPr>
      <w:r w:rsidRPr="00092BE1">
        <w:rPr>
          <w:szCs w:val="22"/>
        </w:rPr>
        <w:br w:type="page"/>
      </w:r>
    </w:p>
    <w:p w14:paraId="6321AA08" w14:textId="1F2E389E" w:rsidR="0057090C" w:rsidRPr="00092BE1" w:rsidRDefault="009A7F5D" w:rsidP="0057090C">
      <w:pPr>
        <w:ind w:left="540" w:hanging="540"/>
        <w:rPr>
          <w:color w:val="0000FF"/>
          <w:szCs w:val="22"/>
          <w:lang w:bidi="th-TH"/>
        </w:rPr>
      </w:pPr>
      <w:r w:rsidRPr="00092BE1">
        <w:rPr>
          <w:i/>
          <w:iCs/>
          <w:szCs w:val="22"/>
        </w:rPr>
        <w:lastRenderedPageBreak/>
        <w:t>(</w:t>
      </w:r>
      <w:r w:rsidR="00A84E27" w:rsidRPr="00092BE1">
        <w:rPr>
          <w:i/>
          <w:iCs/>
          <w:szCs w:val="22"/>
        </w:rPr>
        <w:t>c</w:t>
      </w:r>
      <w:r w:rsidRPr="00092BE1">
        <w:rPr>
          <w:i/>
          <w:iCs/>
          <w:szCs w:val="22"/>
        </w:rPr>
        <w:t>)</w:t>
      </w:r>
      <w:r w:rsidR="0057090C" w:rsidRPr="00092BE1">
        <w:rPr>
          <w:i/>
          <w:iCs/>
          <w:szCs w:val="22"/>
        </w:rPr>
        <w:t xml:space="preserve">    </w:t>
      </w:r>
      <w:r w:rsidR="0057090C" w:rsidRPr="00092BE1">
        <w:rPr>
          <w:i/>
          <w:iCs/>
          <w:szCs w:val="22"/>
        </w:rPr>
        <w:tab/>
        <w:t>Use of going concern basis of accounting</w:t>
      </w:r>
    </w:p>
    <w:p w14:paraId="1D84E2AE" w14:textId="77777777" w:rsidR="0057090C" w:rsidRPr="00092BE1" w:rsidRDefault="0057090C" w:rsidP="0057090C">
      <w:pPr>
        <w:pStyle w:val="BodyText"/>
        <w:shd w:val="clear" w:color="auto" w:fill="FFFFFF"/>
        <w:spacing w:after="0" w:line="240" w:lineRule="atLeast"/>
        <w:ind w:left="562"/>
        <w:jc w:val="both"/>
        <w:rPr>
          <w:szCs w:val="22"/>
        </w:rPr>
      </w:pPr>
    </w:p>
    <w:p w14:paraId="0DF8E4A9" w14:textId="54468258" w:rsidR="0057090C" w:rsidRPr="00092BE1" w:rsidRDefault="0057090C" w:rsidP="0057090C">
      <w:pPr>
        <w:pStyle w:val="BodyText"/>
        <w:shd w:val="clear" w:color="auto" w:fill="FFFFFF"/>
        <w:spacing w:after="0" w:line="240" w:lineRule="atLeast"/>
        <w:ind w:left="562"/>
        <w:jc w:val="both"/>
        <w:rPr>
          <w:szCs w:val="28"/>
          <w:cs/>
          <w:lang w:bidi="th-TH"/>
        </w:rPr>
      </w:pPr>
      <w:r w:rsidRPr="00092BE1">
        <w:rPr>
          <w:szCs w:val="22"/>
        </w:rPr>
        <w:t xml:space="preserve">As disclosed in </w:t>
      </w:r>
      <w:r w:rsidR="00E76ADA" w:rsidRPr="00092BE1">
        <w:rPr>
          <w:szCs w:val="28"/>
          <w:lang w:val="en-US" w:bidi="th-TH"/>
        </w:rPr>
        <w:t>N</w:t>
      </w:r>
      <w:r w:rsidRPr="00092BE1">
        <w:rPr>
          <w:szCs w:val="22"/>
          <w:lang w:val="en-US" w:bidi="th-TH"/>
        </w:rPr>
        <w:t>ote</w:t>
      </w:r>
      <w:r w:rsidRPr="00092BE1">
        <w:rPr>
          <w:szCs w:val="22"/>
        </w:rPr>
        <w:t xml:space="preserve"> 1</w:t>
      </w:r>
      <w:r w:rsidR="00E76ADA" w:rsidRPr="00092BE1">
        <w:rPr>
          <w:szCs w:val="22"/>
        </w:rPr>
        <w:t>7</w:t>
      </w:r>
      <w:r w:rsidRPr="00092BE1">
        <w:rPr>
          <w:szCs w:val="22"/>
        </w:rPr>
        <w:t>, action</w:t>
      </w:r>
      <w:r w:rsidR="000E25EE" w:rsidRPr="00092BE1">
        <w:rPr>
          <w:szCs w:val="22"/>
        </w:rPr>
        <w:t>s</w:t>
      </w:r>
      <w:r w:rsidRPr="00092BE1">
        <w:rPr>
          <w:szCs w:val="22"/>
        </w:rPr>
        <w:t xml:space="preserve"> by the substantial convertible debenture holder and related matters may affect the Group’s ability to comply with debt service coverage, raise funding or maintain adequate liquidity in the future. Presently, the management believes that those cases will not affect the going concern of the Group. However, there are still uncertainties regarding the outcome of the cases which is subject to the final verdict of the court of justice.</w:t>
      </w:r>
    </w:p>
    <w:p w14:paraId="2068EAC2" w14:textId="7193760D" w:rsidR="0057090C" w:rsidRPr="00092BE1" w:rsidRDefault="0057090C" w:rsidP="0057090C">
      <w:pPr>
        <w:pStyle w:val="BodyText"/>
        <w:spacing w:after="0" w:line="240" w:lineRule="atLeast"/>
        <w:ind w:left="540"/>
        <w:jc w:val="both"/>
        <w:rPr>
          <w:szCs w:val="22"/>
        </w:rPr>
      </w:pPr>
    </w:p>
    <w:p w14:paraId="536A2105" w14:textId="4A0C4B5B" w:rsidR="00302250" w:rsidRPr="00092BE1" w:rsidRDefault="00302250" w:rsidP="002E5A5E">
      <w:pPr>
        <w:pStyle w:val="Heading1"/>
      </w:pPr>
      <w:bookmarkStart w:id="5" w:name="_Toc64461297"/>
      <w:r w:rsidRPr="00092BE1">
        <w:t>3</w:t>
      </w:r>
      <w:r w:rsidRPr="00092BE1">
        <w:tab/>
        <w:t>Changes in accounting policies</w:t>
      </w:r>
      <w:bookmarkEnd w:id="5"/>
    </w:p>
    <w:p w14:paraId="2981A27F" w14:textId="77777777" w:rsidR="00302250" w:rsidRPr="00092BE1" w:rsidRDefault="00302250" w:rsidP="00302250">
      <w:pPr>
        <w:pStyle w:val="BodyText"/>
        <w:spacing w:after="0"/>
        <w:rPr>
          <w:szCs w:val="22"/>
          <w:lang w:val="en-US" w:bidi="th-TH"/>
        </w:rPr>
      </w:pPr>
    </w:p>
    <w:p w14:paraId="6D43A844" w14:textId="09DA4002" w:rsidR="00302250" w:rsidRPr="00092BE1" w:rsidRDefault="00302250" w:rsidP="00302250">
      <w:pPr>
        <w:spacing w:line="240" w:lineRule="auto"/>
        <w:ind w:left="540"/>
        <w:jc w:val="thaiDistribute"/>
        <w:rPr>
          <w:szCs w:val="22"/>
        </w:rPr>
      </w:pPr>
      <w:r w:rsidRPr="00092BE1">
        <w:rPr>
          <w:spacing w:val="-6"/>
          <w:szCs w:val="22"/>
          <w:lang w:val="en-US"/>
        </w:rPr>
        <w:t xml:space="preserve">From 1 January 2020, </w:t>
      </w:r>
      <w:r w:rsidRPr="00092BE1">
        <w:rPr>
          <w:spacing w:val="-6"/>
          <w:szCs w:val="22"/>
        </w:rPr>
        <w:t>the Group has initially applied TFRS - Financial instruments standards</w:t>
      </w:r>
      <w:r w:rsidR="004A07B4" w:rsidRPr="00092BE1">
        <w:rPr>
          <w:spacing w:val="-6"/>
          <w:szCs w:val="22"/>
        </w:rPr>
        <w:t xml:space="preserve"> and TFRS 16</w:t>
      </w:r>
      <w:r w:rsidRPr="00092BE1">
        <w:rPr>
          <w:szCs w:val="22"/>
        </w:rPr>
        <w:t>.</w:t>
      </w:r>
      <w:r w:rsidR="005C180A" w:rsidRPr="00092BE1">
        <w:rPr>
          <w:szCs w:val="22"/>
        </w:rPr>
        <w:br/>
      </w:r>
      <w:r w:rsidRPr="00092BE1">
        <w:rPr>
          <w:szCs w:val="22"/>
        </w:rPr>
        <w:t xml:space="preserve">Impact of </w:t>
      </w:r>
      <w:r w:rsidR="00483401" w:rsidRPr="00092BE1">
        <w:rPr>
          <w:szCs w:val="22"/>
        </w:rPr>
        <w:t xml:space="preserve">the </w:t>
      </w:r>
      <w:r w:rsidRPr="00092BE1">
        <w:rPr>
          <w:szCs w:val="22"/>
        </w:rPr>
        <w:t xml:space="preserve">changes in accounting policies on shareholders’ equity are as follows: </w:t>
      </w:r>
    </w:p>
    <w:p w14:paraId="579B3981" w14:textId="77777777" w:rsidR="00302250" w:rsidRPr="00092BE1" w:rsidRDefault="00302250" w:rsidP="00302250">
      <w:pPr>
        <w:spacing w:line="240" w:lineRule="auto"/>
        <w:ind w:left="540"/>
        <w:jc w:val="thaiDistribute"/>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721"/>
        <w:gridCol w:w="990"/>
        <w:gridCol w:w="180"/>
        <w:gridCol w:w="1079"/>
        <w:gridCol w:w="180"/>
        <w:gridCol w:w="988"/>
        <w:gridCol w:w="180"/>
        <w:gridCol w:w="1082"/>
      </w:tblGrid>
      <w:tr w:rsidR="00302250" w:rsidRPr="00092BE1" w14:paraId="7064FB72" w14:textId="77777777" w:rsidTr="0052164A">
        <w:trPr>
          <w:cantSplit/>
          <w:trHeight w:val="20"/>
          <w:tblHeader/>
        </w:trPr>
        <w:tc>
          <w:tcPr>
            <w:tcW w:w="3870" w:type="dxa"/>
            <w:vAlign w:val="bottom"/>
          </w:tcPr>
          <w:p w14:paraId="78F9ECFE" w14:textId="77777777" w:rsidR="00302250" w:rsidRPr="00092BE1" w:rsidRDefault="00302250" w:rsidP="0052164A">
            <w:pPr>
              <w:spacing w:line="240" w:lineRule="auto"/>
              <w:ind w:left="175" w:right="8" w:hanging="175"/>
              <w:rPr>
                <w:b/>
                <w:bCs/>
                <w:i/>
                <w:iCs/>
                <w:szCs w:val="22"/>
              </w:rPr>
            </w:pPr>
          </w:p>
        </w:tc>
        <w:tc>
          <w:tcPr>
            <w:tcW w:w="721" w:type="dxa"/>
          </w:tcPr>
          <w:p w14:paraId="2705B207" w14:textId="77777777" w:rsidR="00302250" w:rsidRPr="00092BE1" w:rsidRDefault="00302250" w:rsidP="0052164A">
            <w:pPr>
              <w:pStyle w:val="acctfourfigures"/>
              <w:tabs>
                <w:tab w:val="clear" w:pos="765"/>
                <w:tab w:val="decimal" w:pos="731"/>
                <w:tab w:val="decimal" w:pos="1642"/>
              </w:tabs>
              <w:spacing w:line="240" w:lineRule="auto"/>
              <w:ind w:right="11"/>
              <w:jc w:val="right"/>
              <w:rPr>
                <w:i/>
                <w:iCs/>
                <w:szCs w:val="22"/>
              </w:rPr>
            </w:pPr>
          </w:p>
        </w:tc>
        <w:tc>
          <w:tcPr>
            <w:tcW w:w="2249" w:type="dxa"/>
            <w:gridSpan w:val="3"/>
            <w:vAlign w:val="bottom"/>
          </w:tcPr>
          <w:p w14:paraId="208B83CC" w14:textId="77777777" w:rsidR="00302250" w:rsidRPr="00092BE1" w:rsidRDefault="00302250" w:rsidP="0052164A">
            <w:pPr>
              <w:pStyle w:val="acctfourfigures"/>
              <w:tabs>
                <w:tab w:val="clear" w:pos="765"/>
              </w:tabs>
              <w:spacing w:line="240" w:lineRule="auto"/>
              <w:ind w:left="-84" w:right="-77"/>
              <w:jc w:val="center"/>
              <w:rPr>
                <w:szCs w:val="22"/>
              </w:rPr>
            </w:pPr>
            <w:r w:rsidRPr="00092BE1">
              <w:rPr>
                <w:b/>
                <w:bCs/>
                <w:color w:val="000000"/>
                <w:szCs w:val="22"/>
              </w:rPr>
              <w:t xml:space="preserve">Consolidated financial statements </w:t>
            </w:r>
          </w:p>
        </w:tc>
        <w:tc>
          <w:tcPr>
            <w:tcW w:w="180" w:type="dxa"/>
          </w:tcPr>
          <w:p w14:paraId="234BE701" w14:textId="77777777" w:rsidR="00302250" w:rsidRPr="00092BE1" w:rsidRDefault="00302250" w:rsidP="0052164A">
            <w:pPr>
              <w:pStyle w:val="acctfourfigures"/>
              <w:tabs>
                <w:tab w:val="clear" w:pos="765"/>
                <w:tab w:val="decimal" w:pos="1181"/>
              </w:tabs>
              <w:spacing w:line="240" w:lineRule="auto"/>
              <w:ind w:right="11"/>
              <w:rPr>
                <w:szCs w:val="22"/>
              </w:rPr>
            </w:pPr>
          </w:p>
        </w:tc>
        <w:tc>
          <w:tcPr>
            <w:tcW w:w="2250" w:type="dxa"/>
            <w:gridSpan w:val="3"/>
            <w:vAlign w:val="bottom"/>
          </w:tcPr>
          <w:p w14:paraId="31E9C630" w14:textId="77777777" w:rsidR="00302250" w:rsidRPr="00092BE1" w:rsidRDefault="00302250" w:rsidP="0052164A">
            <w:pPr>
              <w:pStyle w:val="acctfourfigures"/>
              <w:tabs>
                <w:tab w:val="clear" w:pos="765"/>
              </w:tabs>
              <w:spacing w:line="240" w:lineRule="auto"/>
              <w:ind w:left="-84" w:right="-77"/>
              <w:jc w:val="center"/>
              <w:rPr>
                <w:szCs w:val="22"/>
              </w:rPr>
            </w:pPr>
            <w:r w:rsidRPr="00092BE1">
              <w:rPr>
                <w:b/>
                <w:bCs/>
                <w:color w:val="000000"/>
                <w:szCs w:val="22"/>
              </w:rPr>
              <w:t xml:space="preserve">Separate financial statements </w:t>
            </w:r>
          </w:p>
        </w:tc>
      </w:tr>
      <w:tr w:rsidR="00302250" w:rsidRPr="00092BE1" w14:paraId="61265602" w14:textId="77777777" w:rsidTr="0052164A">
        <w:trPr>
          <w:cantSplit/>
          <w:trHeight w:val="20"/>
          <w:tblHeader/>
        </w:trPr>
        <w:tc>
          <w:tcPr>
            <w:tcW w:w="3870" w:type="dxa"/>
            <w:vAlign w:val="bottom"/>
          </w:tcPr>
          <w:p w14:paraId="6D0F46B6" w14:textId="77777777" w:rsidR="00302250" w:rsidRPr="00092BE1" w:rsidRDefault="00302250" w:rsidP="0052164A">
            <w:pPr>
              <w:spacing w:line="240" w:lineRule="auto"/>
              <w:ind w:left="175" w:right="8" w:hanging="175"/>
              <w:rPr>
                <w:b/>
                <w:bCs/>
                <w:i/>
                <w:iCs/>
                <w:szCs w:val="22"/>
                <w:lang w:val="en-US"/>
              </w:rPr>
            </w:pPr>
          </w:p>
        </w:tc>
        <w:tc>
          <w:tcPr>
            <w:tcW w:w="721" w:type="dxa"/>
          </w:tcPr>
          <w:p w14:paraId="19AAFD61" w14:textId="77777777" w:rsidR="008331B4" w:rsidRPr="00092BE1" w:rsidRDefault="008331B4" w:rsidP="0052164A">
            <w:pPr>
              <w:pStyle w:val="acctfourfigures"/>
              <w:tabs>
                <w:tab w:val="clear" w:pos="765"/>
                <w:tab w:val="decimal" w:pos="731"/>
                <w:tab w:val="decimal" w:pos="1642"/>
              </w:tabs>
              <w:spacing w:line="240" w:lineRule="auto"/>
              <w:ind w:right="11"/>
              <w:jc w:val="right"/>
              <w:rPr>
                <w:i/>
                <w:iCs/>
                <w:szCs w:val="22"/>
              </w:rPr>
            </w:pPr>
          </w:p>
          <w:p w14:paraId="25609644" w14:textId="77777777" w:rsidR="008331B4" w:rsidRPr="00092BE1" w:rsidRDefault="008331B4" w:rsidP="0052164A">
            <w:pPr>
              <w:pStyle w:val="acctfourfigures"/>
              <w:tabs>
                <w:tab w:val="clear" w:pos="765"/>
                <w:tab w:val="decimal" w:pos="731"/>
                <w:tab w:val="decimal" w:pos="1642"/>
              </w:tabs>
              <w:spacing w:line="240" w:lineRule="auto"/>
              <w:ind w:right="11"/>
              <w:jc w:val="right"/>
              <w:rPr>
                <w:i/>
                <w:iCs/>
                <w:szCs w:val="22"/>
              </w:rPr>
            </w:pPr>
          </w:p>
          <w:p w14:paraId="7E18AF85" w14:textId="4FC72198" w:rsidR="00302250" w:rsidRPr="00092BE1" w:rsidRDefault="008331B4" w:rsidP="0052164A">
            <w:pPr>
              <w:pStyle w:val="acctfourfigures"/>
              <w:tabs>
                <w:tab w:val="clear" w:pos="765"/>
                <w:tab w:val="decimal" w:pos="731"/>
                <w:tab w:val="decimal" w:pos="1642"/>
              </w:tabs>
              <w:spacing w:line="240" w:lineRule="auto"/>
              <w:ind w:right="11"/>
              <w:jc w:val="right"/>
              <w:rPr>
                <w:i/>
                <w:iCs/>
                <w:szCs w:val="22"/>
              </w:rPr>
            </w:pPr>
            <w:r w:rsidRPr="00092BE1">
              <w:rPr>
                <w:i/>
                <w:iCs/>
                <w:szCs w:val="22"/>
              </w:rPr>
              <w:t>Note</w:t>
            </w:r>
          </w:p>
        </w:tc>
        <w:tc>
          <w:tcPr>
            <w:tcW w:w="990" w:type="dxa"/>
            <w:vAlign w:val="bottom"/>
          </w:tcPr>
          <w:p w14:paraId="141287D1" w14:textId="77777777" w:rsidR="00302250" w:rsidRPr="00092BE1" w:rsidRDefault="00302250" w:rsidP="0052164A">
            <w:pPr>
              <w:pStyle w:val="acctfourfigures"/>
              <w:tabs>
                <w:tab w:val="clear" w:pos="765"/>
              </w:tabs>
              <w:spacing w:line="240" w:lineRule="auto"/>
              <w:ind w:left="-77" w:right="-81"/>
              <w:jc w:val="center"/>
              <w:rPr>
                <w:szCs w:val="22"/>
              </w:rPr>
            </w:pPr>
            <w:r w:rsidRPr="00092BE1">
              <w:rPr>
                <w:szCs w:val="22"/>
              </w:rPr>
              <w:t>Retained earnings</w:t>
            </w:r>
          </w:p>
        </w:tc>
        <w:tc>
          <w:tcPr>
            <w:tcW w:w="180" w:type="dxa"/>
            <w:vAlign w:val="bottom"/>
          </w:tcPr>
          <w:p w14:paraId="25F11234" w14:textId="77777777" w:rsidR="00302250" w:rsidRPr="00092BE1" w:rsidRDefault="00302250" w:rsidP="0052164A">
            <w:pPr>
              <w:pStyle w:val="acctfourfigures"/>
              <w:spacing w:line="240" w:lineRule="auto"/>
              <w:jc w:val="center"/>
              <w:rPr>
                <w:i/>
                <w:iCs/>
                <w:szCs w:val="22"/>
              </w:rPr>
            </w:pPr>
          </w:p>
        </w:tc>
        <w:tc>
          <w:tcPr>
            <w:tcW w:w="1079" w:type="dxa"/>
            <w:vAlign w:val="bottom"/>
          </w:tcPr>
          <w:p w14:paraId="2C540DFD" w14:textId="77777777" w:rsidR="00302250" w:rsidRPr="00092BE1" w:rsidRDefault="00302250" w:rsidP="0052164A">
            <w:pPr>
              <w:pStyle w:val="acctfourfigures"/>
              <w:tabs>
                <w:tab w:val="clear" w:pos="765"/>
              </w:tabs>
              <w:spacing w:line="240" w:lineRule="auto"/>
              <w:ind w:left="-84" w:right="-77"/>
              <w:jc w:val="center"/>
              <w:rPr>
                <w:szCs w:val="22"/>
              </w:rPr>
            </w:pPr>
            <w:r w:rsidRPr="00092BE1">
              <w:rPr>
                <w:szCs w:val="22"/>
              </w:rPr>
              <w:t>Other components of equity</w:t>
            </w:r>
          </w:p>
        </w:tc>
        <w:tc>
          <w:tcPr>
            <w:tcW w:w="180" w:type="dxa"/>
          </w:tcPr>
          <w:p w14:paraId="2FA9661F" w14:textId="77777777" w:rsidR="00302250" w:rsidRPr="00092BE1" w:rsidRDefault="00302250" w:rsidP="0052164A">
            <w:pPr>
              <w:pStyle w:val="acctfourfigures"/>
              <w:tabs>
                <w:tab w:val="clear" w:pos="765"/>
                <w:tab w:val="decimal" w:pos="1181"/>
              </w:tabs>
              <w:spacing w:line="240" w:lineRule="auto"/>
              <w:ind w:right="11"/>
              <w:rPr>
                <w:szCs w:val="22"/>
              </w:rPr>
            </w:pPr>
          </w:p>
        </w:tc>
        <w:tc>
          <w:tcPr>
            <w:tcW w:w="988" w:type="dxa"/>
            <w:vAlign w:val="bottom"/>
          </w:tcPr>
          <w:p w14:paraId="10BF8A7B" w14:textId="77777777" w:rsidR="00302250" w:rsidRPr="00092BE1" w:rsidRDefault="00302250" w:rsidP="0052164A">
            <w:pPr>
              <w:pStyle w:val="acctfourfigures"/>
              <w:tabs>
                <w:tab w:val="clear" w:pos="765"/>
              </w:tabs>
              <w:spacing w:line="240" w:lineRule="auto"/>
              <w:ind w:left="-85" w:right="-85"/>
              <w:jc w:val="center"/>
              <w:rPr>
                <w:szCs w:val="22"/>
              </w:rPr>
            </w:pPr>
            <w:r w:rsidRPr="00092BE1">
              <w:rPr>
                <w:szCs w:val="22"/>
              </w:rPr>
              <w:t>Retained earnings</w:t>
            </w:r>
          </w:p>
        </w:tc>
        <w:tc>
          <w:tcPr>
            <w:tcW w:w="180" w:type="dxa"/>
            <w:vAlign w:val="bottom"/>
          </w:tcPr>
          <w:p w14:paraId="1F3054A5" w14:textId="77777777" w:rsidR="00302250" w:rsidRPr="00092BE1" w:rsidRDefault="00302250" w:rsidP="0052164A">
            <w:pPr>
              <w:pStyle w:val="acctfourfigures"/>
              <w:tabs>
                <w:tab w:val="clear" w:pos="765"/>
                <w:tab w:val="decimal" w:pos="731"/>
                <w:tab w:val="decimal" w:pos="1642"/>
              </w:tabs>
              <w:spacing w:line="240" w:lineRule="auto"/>
              <w:ind w:right="11"/>
              <w:jc w:val="center"/>
              <w:rPr>
                <w:szCs w:val="22"/>
              </w:rPr>
            </w:pPr>
          </w:p>
        </w:tc>
        <w:tc>
          <w:tcPr>
            <w:tcW w:w="1082" w:type="dxa"/>
            <w:vAlign w:val="bottom"/>
          </w:tcPr>
          <w:p w14:paraId="1C2C0E1E" w14:textId="77777777" w:rsidR="00302250" w:rsidRPr="00092BE1" w:rsidRDefault="00302250" w:rsidP="0052164A">
            <w:pPr>
              <w:pStyle w:val="acctfourfigures"/>
              <w:tabs>
                <w:tab w:val="clear" w:pos="765"/>
                <w:tab w:val="decimal" w:pos="463"/>
              </w:tabs>
              <w:spacing w:line="240" w:lineRule="auto"/>
              <w:ind w:left="-78" w:right="-82"/>
              <w:jc w:val="center"/>
              <w:rPr>
                <w:szCs w:val="22"/>
              </w:rPr>
            </w:pPr>
            <w:r w:rsidRPr="00092BE1">
              <w:rPr>
                <w:szCs w:val="22"/>
              </w:rPr>
              <w:t>Other components of equity</w:t>
            </w:r>
          </w:p>
        </w:tc>
      </w:tr>
      <w:tr w:rsidR="00302250" w:rsidRPr="00092BE1" w14:paraId="4A0D223B" w14:textId="77777777" w:rsidTr="0052164A">
        <w:trPr>
          <w:cantSplit/>
          <w:trHeight w:val="20"/>
          <w:tblHeader/>
        </w:trPr>
        <w:tc>
          <w:tcPr>
            <w:tcW w:w="3870" w:type="dxa"/>
            <w:vAlign w:val="bottom"/>
          </w:tcPr>
          <w:p w14:paraId="16BE8503" w14:textId="77777777" w:rsidR="00302250" w:rsidRPr="00092BE1" w:rsidRDefault="00302250" w:rsidP="0052164A">
            <w:pPr>
              <w:spacing w:line="240" w:lineRule="auto"/>
              <w:ind w:left="175" w:right="8" w:hanging="175"/>
              <w:rPr>
                <w:b/>
                <w:bCs/>
                <w:i/>
                <w:iCs/>
                <w:szCs w:val="22"/>
                <w:lang w:val="en-US"/>
              </w:rPr>
            </w:pPr>
          </w:p>
        </w:tc>
        <w:tc>
          <w:tcPr>
            <w:tcW w:w="721" w:type="dxa"/>
          </w:tcPr>
          <w:p w14:paraId="2601885A" w14:textId="0FE78D06" w:rsidR="00302250" w:rsidRPr="00092BE1" w:rsidRDefault="00302250" w:rsidP="0052164A">
            <w:pPr>
              <w:pStyle w:val="acctfourfigures"/>
              <w:tabs>
                <w:tab w:val="clear" w:pos="765"/>
                <w:tab w:val="decimal" w:pos="731"/>
                <w:tab w:val="decimal" w:pos="1642"/>
              </w:tabs>
              <w:spacing w:line="240" w:lineRule="auto"/>
              <w:ind w:right="11"/>
              <w:jc w:val="center"/>
              <w:rPr>
                <w:i/>
                <w:iCs/>
                <w:szCs w:val="22"/>
              </w:rPr>
            </w:pPr>
          </w:p>
        </w:tc>
        <w:tc>
          <w:tcPr>
            <w:tcW w:w="4679" w:type="dxa"/>
            <w:gridSpan w:val="7"/>
            <w:vAlign w:val="bottom"/>
          </w:tcPr>
          <w:p w14:paraId="23D8AA61" w14:textId="77777777" w:rsidR="00302250" w:rsidRPr="00092BE1" w:rsidRDefault="00302250" w:rsidP="0052164A">
            <w:pPr>
              <w:pStyle w:val="acctfourfigures"/>
              <w:tabs>
                <w:tab w:val="clear" w:pos="765"/>
                <w:tab w:val="decimal" w:pos="463"/>
              </w:tabs>
              <w:spacing w:line="240" w:lineRule="auto"/>
              <w:ind w:left="-78" w:right="-82"/>
              <w:jc w:val="center"/>
              <w:rPr>
                <w:i/>
                <w:iCs/>
                <w:szCs w:val="22"/>
              </w:rPr>
            </w:pPr>
            <w:r w:rsidRPr="00092BE1">
              <w:rPr>
                <w:i/>
                <w:iCs/>
                <w:szCs w:val="22"/>
              </w:rPr>
              <w:t>(in thousand Baht)</w:t>
            </w:r>
          </w:p>
        </w:tc>
      </w:tr>
      <w:tr w:rsidR="00AF2676" w:rsidRPr="00092BE1" w14:paraId="062ACA1A" w14:textId="77777777" w:rsidTr="0052164A">
        <w:trPr>
          <w:cantSplit/>
          <w:trHeight w:val="20"/>
        </w:trPr>
        <w:tc>
          <w:tcPr>
            <w:tcW w:w="3870" w:type="dxa"/>
            <w:vAlign w:val="bottom"/>
          </w:tcPr>
          <w:p w14:paraId="74E706D9" w14:textId="77777777" w:rsidR="00AF2676" w:rsidRPr="00092BE1" w:rsidRDefault="00AF2676" w:rsidP="00AF2676">
            <w:pPr>
              <w:spacing w:line="240" w:lineRule="auto"/>
              <w:ind w:left="175" w:right="10" w:hanging="175"/>
              <w:rPr>
                <w:szCs w:val="22"/>
                <w:lang w:val="en-US" w:bidi="th-TH"/>
              </w:rPr>
            </w:pPr>
            <w:r w:rsidRPr="00092BE1">
              <w:rPr>
                <w:szCs w:val="22"/>
                <w:lang w:val="en-US"/>
              </w:rPr>
              <w:t>At 31 December 2019 - as reported</w:t>
            </w:r>
          </w:p>
        </w:tc>
        <w:tc>
          <w:tcPr>
            <w:tcW w:w="721" w:type="dxa"/>
            <w:vAlign w:val="bottom"/>
          </w:tcPr>
          <w:p w14:paraId="5DFEB5BB" w14:textId="77777777" w:rsidR="00AF2676" w:rsidRPr="00092BE1" w:rsidRDefault="00AF2676" w:rsidP="00AF2676">
            <w:pPr>
              <w:pStyle w:val="acctfourfigures"/>
              <w:tabs>
                <w:tab w:val="clear" w:pos="765"/>
                <w:tab w:val="decimal" w:pos="731"/>
                <w:tab w:val="decimal" w:pos="1642"/>
              </w:tabs>
              <w:spacing w:line="240" w:lineRule="auto"/>
              <w:ind w:right="11"/>
              <w:jc w:val="right"/>
              <w:rPr>
                <w:i/>
                <w:iCs/>
                <w:szCs w:val="22"/>
              </w:rPr>
            </w:pPr>
          </w:p>
        </w:tc>
        <w:tc>
          <w:tcPr>
            <w:tcW w:w="990" w:type="dxa"/>
            <w:vAlign w:val="bottom"/>
          </w:tcPr>
          <w:p w14:paraId="0F8EAD5D" w14:textId="776F94F0" w:rsidR="00AF2676" w:rsidRPr="00092BE1" w:rsidRDefault="00AF2676" w:rsidP="00AF2676">
            <w:pPr>
              <w:pStyle w:val="acctfourfigures"/>
              <w:tabs>
                <w:tab w:val="clear" w:pos="765"/>
                <w:tab w:val="decimal" w:pos="731"/>
                <w:tab w:val="decimal" w:pos="1642"/>
              </w:tabs>
              <w:spacing w:line="240" w:lineRule="auto"/>
              <w:ind w:right="11"/>
              <w:jc w:val="right"/>
              <w:rPr>
                <w:szCs w:val="22"/>
              </w:rPr>
            </w:pPr>
            <w:r w:rsidRPr="00092BE1">
              <w:rPr>
                <w:sz w:val="20"/>
              </w:rPr>
              <w:tab/>
              <w:t>191,938</w:t>
            </w:r>
          </w:p>
        </w:tc>
        <w:tc>
          <w:tcPr>
            <w:tcW w:w="180" w:type="dxa"/>
            <w:vAlign w:val="bottom"/>
          </w:tcPr>
          <w:p w14:paraId="6F9D87DF" w14:textId="77777777" w:rsidR="00AF2676" w:rsidRPr="00092BE1" w:rsidRDefault="00AF2676" w:rsidP="00AF2676">
            <w:pPr>
              <w:pStyle w:val="acctfourfigures"/>
              <w:spacing w:line="240" w:lineRule="auto"/>
              <w:jc w:val="right"/>
              <w:rPr>
                <w:szCs w:val="22"/>
              </w:rPr>
            </w:pPr>
          </w:p>
        </w:tc>
        <w:tc>
          <w:tcPr>
            <w:tcW w:w="1079" w:type="dxa"/>
            <w:vAlign w:val="bottom"/>
          </w:tcPr>
          <w:p w14:paraId="097273F8" w14:textId="0EB1ADD5" w:rsidR="00AF2676" w:rsidRPr="00092BE1" w:rsidRDefault="00AF2676" w:rsidP="00AF2676">
            <w:pPr>
              <w:pStyle w:val="acctfourfigures"/>
              <w:spacing w:line="240" w:lineRule="auto"/>
              <w:jc w:val="right"/>
              <w:rPr>
                <w:szCs w:val="22"/>
              </w:rPr>
            </w:pPr>
            <w:r w:rsidRPr="00092BE1">
              <w:rPr>
                <w:sz w:val="20"/>
              </w:rPr>
              <w:t>(666,134)</w:t>
            </w:r>
          </w:p>
        </w:tc>
        <w:tc>
          <w:tcPr>
            <w:tcW w:w="180" w:type="dxa"/>
            <w:vAlign w:val="bottom"/>
          </w:tcPr>
          <w:p w14:paraId="06D7B19C" w14:textId="77777777" w:rsidR="00AF2676" w:rsidRPr="00092BE1" w:rsidRDefault="00AF2676" w:rsidP="00AF2676">
            <w:pPr>
              <w:pStyle w:val="acctfourfigures"/>
              <w:tabs>
                <w:tab w:val="clear" w:pos="765"/>
                <w:tab w:val="decimal" w:pos="1181"/>
              </w:tabs>
              <w:spacing w:line="240" w:lineRule="auto"/>
              <w:ind w:right="11"/>
              <w:jc w:val="right"/>
              <w:rPr>
                <w:szCs w:val="22"/>
              </w:rPr>
            </w:pPr>
          </w:p>
        </w:tc>
        <w:tc>
          <w:tcPr>
            <w:tcW w:w="988" w:type="dxa"/>
            <w:vAlign w:val="bottom"/>
          </w:tcPr>
          <w:p w14:paraId="1BC57036" w14:textId="5166748F" w:rsidR="00AF2676" w:rsidRPr="00092BE1" w:rsidRDefault="00AF2676" w:rsidP="00AF2676">
            <w:pPr>
              <w:pStyle w:val="acctfourfigures"/>
              <w:tabs>
                <w:tab w:val="clear" w:pos="765"/>
                <w:tab w:val="decimal" w:pos="1181"/>
              </w:tabs>
              <w:spacing w:line="240" w:lineRule="auto"/>
              <w:ind w:right="11"/>
              <w:jc w:val="right"/>
              <w:rPr>
                <w:szCs w:val="22"/>
              </w:rPr>
            </w:pPr>
            <w:r w:rsidRPr="00092BE1">
              <w:rPr>
                <w:sz w:val="20"/>
              </w:rPr>
              <w:t>(185,951)</w:t>
            </w:r>
          </w:p>
        </w:tc>
        <w:tc>
          <w:tcPr>
            <w:tcW w:w="180" w:type="dxa"/>
            <w:vAlign w:val="bottom"/>
          </w:tcPr>
          <w:p w14:paraId="006E867C" w14:textId="77777777" w:rsidR="00AF2676" w:rsidRPr="00092BE1" w:rsidRDefault="00AF2676" w:rsidP="00AF2676">
            <w:pPr>
              <w:pStyle w:val="acctfourfigures"/>
              <w:tabs>
                <w:tab w:val="clear" w:pos="765"/>
                <w:tab w:val="decimal" w:pos="1181"/>
              </w:tabs>
              <w:spacing w:line="240" w:lineRule="auto"/>
              <w:ind w:right="11"/>
              <w:jc w:val="right"/>
              <w:rPr>
                <w:szCs w:val="22"/>
              </w:rPr>
            </w:pPr>
          </w:p>
        </w:tc>
        <w:tc>
          <w:tcPr>
            <w:tcW w:w="1082" w:type="dxa"/>
            <w:vAlign w:val="bottom"/>
          </w:tcPr>
          <w:p w14:paraId="2B2A05BC" w14:textId="629263EB" w:rsidR="00AF2676" w:rsidRPr="00092BE1" w:rsidRDefault="00AF2676" w:rsidP="00AF2676">
            <w:pPr>
              <w:pStyle w:val="acctfourfigures"/>
              <w:tabs>
                <w:tab w:val="clear" w:pos="765"/>
                <w:tab w:val="decimal" w:pos="1181"/>
              </w:tabs>
              <w:spacing w:line="240" w:lineRule="auto"/>
              <w:ind w:right="11"/>
              <w:jc w:val="right"/>
              <w:rPr>
                <w:szCs w:val="22"/>
              </w:rPr>
            </w:pPr>
            <w:r w:rsidRPr="00092BE1">
              <w:rPr>
                <w:sz w:val="20"/>
              </w:rPr>
              <w:t>59,458</w:t>
            </w:r>
          </w:p>
        </w:tc>
      </w:tr>
      <w:tr w:rsidR="00302250" w:rsidRPr="00092BE1" w14:paraId="0FCB7EB5" w14:textId="77777777" w:rsidTr="0052164A">
        <w:trPr>
          <w:cantSplit/>
          <w:trHeight w:val="20"/>
        </w:trPr>
        <w:tc>
          <w:tcPr>
            <w:tcW w:w="3870" w:type="dxa"/>
            <w:vAlign w:val="bottom"/>
          </w:tcPr>
          <w:p w14:paraId="32980D64" w14:textId="77777777" w:rsidR="00302250" w:rsidRPr="00092BE1" w:rsidRDefault="00302250" w:rsidP="0052164A">
            <w:pPr>
              <w:spacing w:line="240" w:lineRule="auto"/>
              <w:ind w:left="175" w:right="8" w:hanging="175"/>
              <w:rPr>
                <w:i/>
                <w:iCs/>
                <w:szCs w:val="22"/>
                <w:lang w:val="en-US" w:bidi="th-TH"/>
              </w:rPr>
            </w:pPr>
            <w:r w:rsidRPr="00092BE1">
              <w:rPr>
                <w:i/>
                <w:iCs/>
                <w:szCs w:val="22"/>
                <w:lang w:val="en-US" w:bidi="th-TH"/>
              </w:rPr>
              <w:t>Increase (decrease) due to:</w:t>
            </w:r>
          </w:p>
        </w:tc>
        <w:tc>
          <w:tcPr>
            <w:tcW w:w="721" w:type="dxa"/>
            <w:vAlign w:val="bottom"/>
          </w:tcPr>
          <w:p w14:paraId="0E469188" w14:textId="77777777" w:rsidR="00302250" w:rsidRPr="00092BE1" w:rsidRDefault="00302250" w:rsidP="0052164A">
            <w:pPr>
              <w:pStyle w:val="acctfourfigures"/>
              <w:tabs>
                <w:tab w:val="clear" w:pos="765"/>
                <w:tab w:val="decimal" w:pos="731"/>
                <w:tab w:val="decimal" w:pos="1642"/>
              </w:tabs>
              <w:spacing w:line="240" w:lineRule="auto"/>
              <w:ind w:right="11"/>
              <w:jc w:val="right"/>
              <w:rPr>
                <w:i/>
                <w:iCs/>
                <w:szCs w:val="22"/>
              </w:rPr>
            </w:pPr>
          </w:p>
        </w:tc>
        <w:tc>
          <w:tcPr>
            <w:tcW w:w="990" w:type="dxa"/>
            <w:vAlign w:val="bottom"/>
          </w:tcPr>
          <w:p w14:paraId="4449C238" w14:textId="2E6948A5" w:rsidR="00302250" w:rsidRPr="00092BE1" w:rsidRDefault="00302250" w:rsidP="00043D8C">
            <w:pPr>
              <w:pStyle w:val="acctfourfigures"/>
              <w:tabs>
                <w:tab w:val="clear" w:pos="765"/>
                <w:tab w:val="decimal" w:pos="825"/>
                <w:tab w:val="decimal" w:pos="1642"/>
              </w:tabs>
              <w:spacing w:line="240" w:lineRule="auto"/>
              <w:ind w:right="-75"/>
              <w:rPr>
                <w:sz w:val="20"/>
              </w:rPr>
            </w:pPr>
          </w:p>
        </w:tc>
        <w:tc>
          <w:tcPr>
            <w:tcW w:w="180" w:type="dxa"/>
            <w:vAlign w:val="bottom"/>
          </w:tcPr>
          <w:p w14:paraId="5CACBC31" w14:textId="77777777" w:rsidR="00302250" w:rsidRPr="00092BE1" w:rsidRDefault="00302250" w:rsidP="0052164A">
            <w:pPr>
              <w:pStyle w:val="acctfourfigures"/>
              <w:spacing w:line="240" w:lineRule="auto"/>
              <w:jc w:val="right"/>
              <w:rPr>
                <w:sz w:val="20"/>
              </w:rPr>
            </w:pPr>
          </w:p>
        </w:tc>
        <w:tc>
          <w:tcPr>
            <w:tcW w:w="1079" w:type="dxa"/>
            <w:vAlign w:val="bottom"/>
          </w:tcPr>
          <w:p w14:paraId="69BC7DDD" w14:textId="016F85B6" w:rsidR="00302250" w:rsidRPr="00092BE1" w:rsidRDefault="00302250" w:rsidP="0052164A">
            <w:pPr>
              <w:pStyle w:val="acctfourfigures"/>
              <w:spacing w:line="240" w:lineRule="auto"/>
              <w:jc w:val="right"/>
              <w:rPr>
                <w:sz w:val="20"/>
              </w:rPr>
            </w:pPr>
          </w:p>
        </w:tc>
        <w:tc>
          <w:tcPr>
            <w:tcW w:w="180" w:type="dxa"/>
            <w:vAlign w:val="bottom"/>
          </w:tcPr>
          <w:p w14:paraId="7F356DDC" w14:textId="77777777" w:rsidR="00302250" w:rsidRPr="00092BE1" w:rsidRDefault="00302250" w:rsidP="0052164A">
            <w:pPr>
              <w:pStyle w:val="acctfourfigures"/>
              <w:tabs>
                <w:tab w:val="clear" w:pos="765"/>
                <w:tab w:val="decimal" w:pos="1181"/>
              </w:tabs>
              <w:spacing w:line="240" w:lineRule="auto"/>
              <w:ind w:right="11"/>
              <w:jc w:val="right"/>
              <w:rPr>
                <w:sz w:val="20"/>
              </w:rPr>
            </w:pPr>
          </w:p>
        </w:tc>
        <w:tc>
          <w:tcPr>
            <w:tcW w:w="988" w:type="dxa"/>
            <w:vAlign w:val="bottom"/>
          </w:tcPr>
          <w:p w14:paraId="3FC48450" w14:textId="19843EF2" w:rsidR="00302250" w:rsidRPr="00092BE1" w:rsidRDefault="00302250" w:rsidP="00043D8C">
            <w:pPr>
              <w:pStyle w:val="acctfourfigures"/>
              <w:tabs>
                <w:tab w:val="clear" w:pos="765"/>
                <w:tab w:val="decimal" w:pos="825"/>
              </w:tabs>
              <w:spacing w:line="240" w:lineRule="auto"/>
              <w:ind w:right="-75"/>
              <w:jc w:val="right"/>
              <w:rPr>
                <w:sz w:val="20"/>
              </w:rPr>
            </w:pPr>
          </w:p>
        </w:tc>
        <w:tc>
          <w:tcPr>
            <w:tcW w:w="180" w:type="dxa"/>
            <w:vAlign w:val="bottom"/>
          </w:tcPr>
          <w:p w14:paraId="7114C069" w14:textId="77777777" w:rsidR="00302250" w:rsidRPr="00092BE1" w:rsidRDefault="00302250" w:rsidP="0052164A">
            <w:pPr>
              <w:pStyle w:val="acctfourfigures"/>
              <w:tabs>
                <w:tab w:val="clear" w:pos="765"/>
                <w:tab w:val="decimal" w:pos="1181"/>
              </w:tabs>
              <w:spacing w:line="240" w:lineRule="auto"/>
              <w:ind w:right="11"/>
              <w:jc w:val="right"/>
              <w:rPr>
                <w:sz w:val="20"/>
              </w:rPr>
            </w:pPr>
          </w:p>
        </w:tc>
        <w:tc>
          <w:tcPr>
            <w:tcW w:w="1082" w:type="dxa"/>
            <w:vAlign w:val="bottom"/>
          </w:tcPr>
          <w:p w14:paraId="442663B2" w14:textId="1C704142" w:rsidR="00302250" w:rsidRPr="00092BE1" w:rsidRDefault="00302250" w:rsidP="0052164A">
            <w:pPr>
              <w:pStyle w:val="acctfourfigures"/>
              <w:tabs>
                <w:tab w:val="clear" w:pos="765"/>
                <w:tab w:val="decimal" w:pos="1181"/>
              </w:tabs>
              <w:spacing w:line="240" w:lineRule="auto"/>
              <w:ind w:right="11"/>
              <w:jc w:val="right"/>
              <w:rPr>
                <w:sz w:val="20"/>
              </w:rPr>
            </w:pPr>
          </w:p>
        </w:tc>
      </w:tr>
      <w:tr w:rsidR="00302250" w:rsidRPr="00092BE1" w14:paraId="6C79C447" w14:textId="77777777" w:rsidTr="0052164A">
        <w:trPr>
          <w:cantSplit/>
          <w:trHeight w:val="20"/>
        </w:trPr>
        <w:tc>
          <w:tcPr>
            <w:tcW w:w="3870" w:type="dxa"/>
            <w:vAlign w:val="bottom"/>
          </w:tcPr>
          <w:p w14:paraId="0CC88D78" w14:textId="0E26E5BB" w:rsidR="00302250" w:rsidRPr="00092BE1" w:rsidRDefault="00302250" w:rsidP="0052164A">
            <w:pPr>
              <w:spacing w:line="240" w:lineRule="auto"/>
              <w:ind w:left="175" w:right="8" w:hanging="175"/>
              <w:rPr>
                <w:szCs w:val="22"/>
                <w:lang w:val="en-US" w:bidi="th-TH"/>
              </w:rPr>
            </w:pPr>
            <w:r w:rsidRPr="00092BE1">
              <w:rPr>
                <w:szCs w:val="22"/>
                <w:lang w:val="en-US" w:bidi="th-TH"/>
              </w:rPr>
              <w:t xml:space="preserve">Adoption of TFRS </w:t>
            </w:r>
            <w:r w:rsidR="005A106E">
              <w:rPr>
                <w:szCs w:val="22"/>
                <w:lang w:val="en-US" w:bidi="th-TH"/>
              </w:rPr>
              <w:t>-</w:t>
            </w:r>
            <w:r w:rsidRPr="00092BE1">
              <w:rPr>
                <w:szCs w:val="22"/>
                <w:lang w:val="en-US" w:bidi="th-TH"/>
              </w:rPr>
              <w:t xml:space="preserve"> Financial instruments standards</w:t>
            </w:r>
          </w:p>
        </w:tc>
        <w:tc>
          <w:tcPr>
            <w:tcW w:w="721" w:type="dxa"/>
            <w:vAlign w:val="bottom"/>
          </w:tcPr>
          <w:p w14:paraId="04E7F26A" w14:textId="77777777" w:rsidR="00302250" w:rsidRPr="00092BE1" w:rsidRDefault="00302250" w:rsidP="0052164A">
            <w:pPr>
              <w:pStyle w:val="acctfourfigures"/>
              <w:tabs>
                <w:tab w:val="clear" w:pos="765"/>
                <w:tab w:val="decimal" w:pos="731"/>
                <w:tab w:val="decimal" w:pos="1642"/>
              </w:tabs>
              <w:spacing w:line="240" w:lineRule="auto"/>
              <w:ind w:right="11"/>
              <w:jc w:val="right"/>
              <w:rPr>
                <w:i/>
                <w:iCs/>
                <w:szCs w:val="22"/>
              </w:rPr>
            </w:pPr>
          </w:p>
        </w:tc>
        <w:tc>
          <w:tcPr>
            <w:tcW w:w="990" w:type="dxa"/>
            <w:vAlign w:val="bottom"/>
          </w:tcPr>
          <w:p w14:paraId="514B7A5D" w14:textId="77777777" w:rsidR="00302250" w:rsidRPr="00092BE1" w:rsidRDefault="00302250" w:rsidP="0052164A">
            <w:pPr>
              <w:pStyle w:val="acctfourfigures"/>
              <w:tabs>
                <w:tab w:val="clear" w:pos="765"/>
                <w:tab w:val="decimal" w:pos="731"/>
                <w:tab w:val="decimal" w:pos="1642"/>
              </w:tabs>
              <w:spacing w:line="240" w:lineRule="auto"/>
              <w:ind w:right="11"/>
              <w:jc w:val="right"/>
              <w:rPr>
                <w:sz w:val="20"/>
              </w:rPr>
            </w:pPr>
          </w:p>
        </w:tc>
        <w:tc>
          <w:tcPr>
            <w:tcW w:w="180" w:type="dxa"/>
            <w:vAlign w:val="bottom"/>
          </w:tcPr>
          <w:p w14:paraId="57A221EB" w14:textId="77777777" w:rsidR="00302250" w:rsidRPr="00092BE1" w:rsidRDefault="00302250" w:rsidP="0052164A">
            <w:pPr>
              <w:pStyle w:val="acctfourfigures"/>
              <w:spacing w:line="240" w:lineRule="auto"/>
              <w:jc w:val="right"/>
              <w:rPr>
                <w:sz w:val="20"/>
              </w:rPr>
            </w:pPr>
          </w:p>
        </w:tc>
        <w:tc>
          <w:tcPr>
            <w:tcW w:w="1079" w:type="dxa"/>
            <w:vAlign w:val="bottom"/>
          </w:tcPr>
          <w:p w14:paraId="01FC0FF0" w14:textId="77777777" w:rsidR="00302250" w:rsidRPr="00092BE1" w:rsidRDefault="00302250" w:rsidP="0052164A">
            <w:pPr>
              <w:pStyle w:val="acctfourfigures"/>
              <w:spacing w:line="240" w:lineRule="auto"/>
              <w:jc w:val="right"/>
              <w:rPr>
                <w:sz w:val="20"/>
              </w:rPr>
            </w:pPr>
          </w:p>
        </w:tc>
        <w:tc>
          <w:tcPr>
            <w:tcW w:w="180" w:type="dxa"/>
            <w:vAlign w:val="bottom"/>
          </w:tcPr>
          <w:p w14:paraId="3DFC1C51" w14:textId="77777777" w:rsidR="00302250" w:rsidRPr="00092BE1" w:rsidRDefault="00302250" w:rsidP="0052164A">
            <w:pPr>
              <w:pStyle w:val="acctfourfigures"/>
              <w:tabs>
                <w:tab w:val="clear" w:pos="765"/>
                <w:tab w:val="decimal" w:pos="1181"/>
              </w:tabs>
              <w:spacing w:line="240" w:lineRule="auto"/>
              <w:ind w:right="11"/>
              <w:jc w:val="right"/>
              <w:rPr>
                <w:sz w:val="20"/>
              </w:rPr>
            </w:pPr>
          </w:p>
        </w:tc>
        <w:tc>
          <w:tcPr>
            <w:tcW w:w="988" w:type="dxa"/>
            <w:vAlign w:val="bottom"/>
          </w:tcPr>
          <w:p w14:paraId="0BD716C3" w14:textId="77777777" w:rsidR="00302250" w:rsidRPr="00092BE1" w:rsidRDefault="00302250" w:rsidP="0052164A">
            <w:pPr>
              <w:pStyle w:val="acctfourfigures"/>
              <w:tabs>
                <w:tab w:val="clear" w:pos="765"/>
                <w:tab w:val="decimal" w:pos="1181"/>
              </w:tabs>
              <w:spacing w:line="240" w:lineRule="auto"/>
              <w:ind w:right="11"/>
              <w:jc w:val="right"/>
              <w:rPr>
                <w:sz w:val="20"/>
              </w:rPr>
            </w:pPr>
          </w:p>
        </w:tc>
        <w:tc>
          <w:tcPr>
            <w:tcW w:w="180" w:type="dxa"/>
            <w:vAlign w:val="bottom"/>
          </w:tcPr>
          <w:p w14:paraId="5590FE52" w14:textId="77777777" w:rsidR="00302250" w:rsidRPr="00092BE1" w:rsidRDefault="00302250" w:rsidP="0052164A">
            <w:pPr>
              <w:pStyle w:val="acctfourfigures"/>
              <w:tabs>
                <w:tab w:val="clear" w:pos="765"/>
                <w:tab w:val="decimal" w:pos="1181"/>
              </w:tabs>
              <w:spacing w:line="240" w:lineRule="auto"/>
              <w:ind w:right="11"/>
              <w:jc w:val="right"/>
              <w:rPr>
                <w:sz w:val="20"/>
              </w:rPr>
            </w:pPr>
          </w:p>
        </w:tc>
        <w:tc>
          <w:tcPr>
            <w:tcW w:w="1082" w:type="dxa"/>
            <w:vAlign w:val="bottom"/>
          </w:tcPr>
          <w:p w14:paraId="36797492" w14:textId="77777777" w:rsidR="00302250" w:rsidRPr="00092BE1" w:rsidRDefault="00302250" w:rsidP="0052164A">
            <w:pPr>
              <w:pStyle w:val="acctfourfigures"/>
              <w:tabs>
                <w:tab w:val="clear" w:pos="765"/>
                <w:tab w:val="decimal" w:pos="1181"/>
              </w:tabs>
              <w:spacing w:line="240" w:lineRule="auto"/>
              <w:ind w:right="11"/>
              <w:jc w:val="right"/>
              <w:rPr>
                <w:sz w:val="20"/>
              </w:rPr>
            </w:pPr>
          </w:p>
        </w:tc>
      </w:tr>
      <w:tr w:rsidR="00302250" w:rsidRPr="00092BE1" w14:paraId="6C16D588" w14:textId="77777777" w:rsidTr="005C180A">
        <w:trPr>
          <w:cantSplit/>
          <w:trHeight w:val="20"/>
        </w:trPr>
        <w:tc>
          <w:tcPr>
            <w:tcW w:w="3870" w:type="dxa"/>
            <w:vAlign w:val="bottom"/>
          </w:tcPr>
          <w:p w14:paraId="15C1F5B8" w14:textId="77777777" w:rsidR="00302250" w:rsidRPr="00092BE1" w:rsidRDefault="00302250" w:rsidP="0052164A">
            <w:pPr>
              <w:spacing w:line="240" w:lineRule="auto"/>
              <w:ind w:left="370" w:right="-82" w:hanging="180"/>
              <w:rPr>
                <w:szCs w:val="22"/>
                <w:lang w:val="en-US" w:bidi="th-TH"/>
              </w:rPr>
            </w:pPr>
            <w:r w:rsidRPr="00092BE1">
              <w:rPr>
                <w:szCs w:val="22"/>
                <w:lang w:val="en-US" w:bidi="th-TH"/>
              </w:rPr>
              <w:t>Impairment losses on financial assets</w:t>
            </w:r>
          </w:p>
        </w:tc>
        <w:tc>
          <w:tcPr>
            <w:tcW w:w="721" w:type="dxa"/>
            <w:vAlign w:val="bottom"/>
          </w:tcPr>
          <w:p w14:paraId="4CFC4C6A" w14:textId="77777777" w:rsidR="00302250" w:rsidRPr="00092BE1" w:rsidRDefault="00302250" w:rsidP="0052164A">
            <w:pPr>
              <w:pStyle w:val="acctfourfigures"/>
              <w:tabs>
                <w:tab w:val="clear" w:pos="765"/>
                <w:tab w:val="decimal" w:pos="731"/>
                <w:tab w:val="decimal" w:pos="1642"/>
              </w:tabs>
              <w:spacing w:line="240" w:lineRule="auto"/>
              <w:ind w:right="11"/>
              <w:jc w:val="center"/>
              <w:rPr>
                <w:i/>
                <w:iCs/>
                <w:szCs w:val="22"/>
              </w:rPr>
            </w:pPr>
            <w:proofErr w:type="gramStart"/>
            <w:r w:rsidRPr="00092BE1">
              <w:rPr>
                <w:i/>
                <w:iCs/>
                <w:szCs w:val="22"/>
              </w:rPr>
              <w:t>A(</w:t>
            </w:r>
            <w:proofErr w:type="gramEnd"/>
            <w:r w:rsidRPr="00092BE1">
              <w:rPr>
                <w:i/>
                <w:iCs/>
                <w:szCs w:val="22"/>
              </w:rPr>
              <w:t>2)</w:t>
            </w:r>
          </w:p>
        </w:tc>
        <w:tc>
          <w:tcPr>
            <w:tcW w:w="990" w:type="dxa"/>
            <w:shd w:val="clear" w:color="auto" w:fill="auto"/>
            <w:vAlign w:val="bottom"/>
          </w:tcPr>
          <w:p w14:paraId="060C5DAC" w14:textId="133AA963" w:rsidR="00302250" w:rsidRPr="00092BE1" w:rsidRDefault="00302250" w:rsidP="005C180A">
            <w:pPr>
              <w:pStyle w:val="acctfourfigures"/>
              <w:tabs>
                <w:tab w:val="clear" w:pos="765"/>
                <w:tab w:val="left" w:pos="462"/>
                <w:tab w:val="left" w:pos="642"/>
                <w:tab w:val="decimal" w:pos="1642"/>
              </w:tabs>
              <w:spacing w:line="240" w:lineRule="auto"/>
              <w:jc w:val="right"/>
              <w:rPr>
                <w:sz w:val="20"/>
              </w:rPr>
            </w:pPr>
          </w:p>
        </w:tc>
        <w:tc>
          <w:tcPr>
            <w:tcW w:w="180" w:type="dxa"/>
            <w:shd w:val="clear" w:color="auto" w:fill="auto"/>
            <w:vAlign w:val="bottom"/>
          </w:tcPr>
          <w:p w14:paraId="237236D3" w14:textId="77777777" w:rsidR="00302250" w:rsidRPr="00092BE1" w:rsidRDefault="00302250" w:rsidP="0052164A">
            <w:pPr>
              <w:pStyle w:val="acctfourfigures"/>
              <w:spacing w:line="240" w:lineRule="auto"/>
              <w:jc w:val="right"/>
              <w:rPr>
                <w:sz w:val="20"/>
              </w:rPr>
            </w:pPr>
          </w:p>
        </w:tc>
        <w:tc>
          <w:tcPr>
            <w:tcW w:w="1079" w:type="dxa"/>
            <w:shd w:val="clear" w:color="auto" w:fill="auto"/>
            <w:vAlign w:val="bottom"/>
          </w:tcPr>
          <w:p w14:paraId="6FADFDFD" w14:textId="4C80F243" w:rsidR="00302250" w:rsidRPr="00092BE1" w:rsidRDefault="00302250" w:rsidP="005C180A">
            <w:pPr>
              <w:pStyle w:val="acctfourfigures"/>
              <w:tabs>
                <w:tab w:val="clear" w:pos="765"/>
                <w:tab w:val="decimal" w:pos="641"/>
              </w:tabs>
              <w:spacing w:line="240" w:lineRule="auto"/>
              <w:ind w:left="-262" w:right="191"/>
              <w:jc w:val="right"/>
              <w:rPr>
                <w:sz w:val="20"/>
              </w:rPr>
            </w:pPr>
          </w:p>
        </w:tc>
        <w:tc>
          <w:tcPr>
            <w:tcW w:w="180" w:type="dxa"/>
            <w:shd w:val="clear" w:color="auto" w:fill="auto"/>
            <w:vAlign w:val="bottom"/>
          </w:tcPr>
          <w:p w14:paraId="00F5BBBD" w14:textId="77777777" w:rsidR="00302250" w:rsidRPr="00092BE1" w:rsidRDefault="00302250" w:rsidP="0052164A">
            <w:pPr>
              <w:pStyle w:val="acctfourfigures"/>
              <w:tabs>
                <w:tab w:val="clear" w:pos="765"/>
                <w:tab w:val="decimal" w:pos="1181"/>
              </w:tabs>
              <w:spacing w:line="240" w:lineRule="auto"/>
              <w:ind w:right="11"/>
              <w:jc w:val="right"/>
              <w:rPr>
                <w:sz w:val="20"/>
              </w:rPr>
            </w:pPr>
          </w:p>
        </w:tc>
        <w:tc>
          <w:tcPr>
            <w:tcW w:w="988" w:type="dxa"/>
            <w:shd w:val="clear" w:color="auto" w:fill="auto"/>
            <w:vAlign w:val="bottom"/>
          </w:tcPr>
          <w:p w14:paraId="6E2FF9A1" w14:textId="2A6F4906" w:rsidR="00302250" w:rsidRPr="00092BE1" w:rsidRDefault="00302250">
            <w:pPr>
              <w:pStyle w:val="acctfourfigures"/>
              <w:tabs>
                <w:tab w:val="clear" w:pos="765"/>
                <w:tab w:val="decimal" w:pos="1181"/>
              </w:tabs>
              <w:spacing w:line="240" w:lineRule="auto"/>
              <w:ind w:right="11"/>
              <w:jc w:val="right"/>
              <w:rPr>
                <w:sz w:val="20"/>
              </w:rPr>
            </w:pPr>
          </w:p>
        </w:tc>
        <w:tc>
          <w:tcPr>
            <w:tcW w:w="180" w:type="dxa"/>
            <w:shd w:val="clear" w:color="auto" w:fill="auto"/>
            <w:vAlign w:val="bottom"/>
          </w:tcPr>
          <w:p w14:paraId="418889A1" w14:textId="77777777" w:rsidR="00302250" w:rsidRPr="00092BE1" w:rsidRDefault="00302250" w:rsidP="0052164A">
            <w:pPr>
              <w:pStyle w:val="acctfourfigures"/>
              <w:tabs>
                <w:tab w:val="clear" w:pos="765"/>
                <w:tab w:val="decimal" w:pos="1181"/>
              </w:tabs>
              <w:spacing w:line="240" w:lineRule="auto"/>
              <w:ind w:right="11"/>
              <w:jc w:val="right"/>
              <w:rPr>
                <w:sz w:val="20"/>
              </w:rPr>
            </w:pPr>
          </w:p>
        </w:tc>
        <w:tc>
          <w:tcPr>
            <w:tcW w:w="1082" w:type="dxa"/>
            <w:shd w:val="clear" w:color="auto" w:fill="auto"/>
            <w:vAlign w:val="bottom"/>
          </w:tcPr>
          <w:p w14:paraId="2E14B956" w14:textId="0A512627" w:rsidR="00302250" w:rsidRPr="00092BE1" w:rsidRDefault="00302250" w:rsidP="005C180A">
            <w:pPr>
              <w:pStyle w:val="acctfourfigures"/>
              <w:tabs>
                <w:tab w:val="clear" w:pos="765"/>
                <w:tab w:val="decimal" w:pos="642"/>
              </w:tabs>
              <w:spacing w:line="240" w:lineRule="auto"/>
              <w:rPr>
                <w:sz w:val="20"/>
              </w:rPr>
            </w:pPr>
          </w:p>
        </w:tc>
      </w:tr>
      <w:tr w:rsidR="009E74EA" w:rsidRPr="00092BE1" w14:paraId="5FDB267C" w14:textId="77777777" w:rsidTr="00474AD3">
        <w:trPr>
          <w:cantSplit/>
          <w:trHeight w:val="20"/>
        </w:trPr>
        <w:tc>
          <w:tcPr>
            <w:tcW w:w="3870" w:type="dxa"/>
            <w:vAlign w:val="bottom"/>
          </w:tcPr>
          <w:p w14:paraId="4BBF26EC" w14:textId="64205FA7" w:rsidR="009E74EA" w:rsidRPr="00092BE1" w:rsidRDefault="009E74EA" w:rsidP="009E74EA">
            <w:pPr>
              <w:spacing w:line="240" w:lineRule="auto"/>
              <w:ind w:left="370" w:right="-82" w:hanging="180"/>
              <w:rPr>
                <w:szCs w:val="22"/>
                <w:lang w:val="en-US" w:bidi="th-TH"/>
              </w:rPr>
            </w:pPr>
            <w:r w:rsidRPr="00092BE1">
              <w:rPr>
                <w:szCs w:val="22"/>
                <w:lang w:val="en-US" w:bidi="th-TH"/>
              </w:rPr>
              <w:t>-</w:t>
            </w:r>
            <w:r w:rsidR="001A157D" w:rsidRPr="00092BE1">
              <w:rPr>
                <w:szCs w:val="22"/>
                <w:lang w:val="en-US" w:bidi="th-TH"/>
              </w:rPr>
              <w:t xml:space="preserve"> </w:t>
            </w:r>
            <w:r w:rsidRPr="00092BE1">
              <w:rPr>
                <w:szCs w:val="22"/>
                <w:lang w:val="en-US" w:bidi="th-TH"/>
              </w:rPr>
              <w:t>The Company and Subsidiaries</w:t>
            </w:r>
          </w:p>
        </w:tc>
        <w:tc>
          <w:tcPr>
            <w:tcW w:w="721" w:type="dxa"/>
            <w:vAlign w:val="bottom"/>
          </w:tcPr>
          <w:p w14:paraId="7F44F696" w14:textId="77777777" w:rsidR="009E74EA" w:rsidRPr="00092BE1" w:rsidRDefault="009E74EA" w:rsidP="009E74EA">
            <w:pPr>
              <w:pStyle w:val="acctfourfigures"/>
              <w:tabs>
                <w:tab w:val="clear" w:pos="765"/>
                <w:tab w:val="decimal" w:pos="731"/>
                <w:tab w:val="decimal" w:pos="1642"/>
              </w:tabs>
              <w:spacing w:line="240" w:lineRule="auto"/>
              <w:ind w:right="11"/>
              <w:jc w:val="center"/>
              <w:rPr>
                <w:i/>
                <w:iCs/>
                <w:szCs w:val="22"/>
              </w:rPr>
            </w:pPr>
          </w:p>
        </w:tc>
        <w:tc>
          <w:tcPr>
            <w:tcW w:w="990" w:type="dxa"/>
            <w:shd w:val="clear" w:color="auto" w:fill="auto"/>
            <w:vAlign w:val="bottom"/>
          </w:tcPr>
          <w:p w14:paraId="13B4C3F1" w14:textId="7789B5D5" w:rsidR="009E74EA" w:rsidRPr="00092BE1" w:rsidRDefault="005C180A" w:rsidP="00043D8C">
            <w:pPr>
              <w:pStyle w:val="acctfourfigures"/>
              <w:tabs>
                <w:tab w:val="clear" w:pos="765"/>
                <w:tab w:val="decimal" w:pos="825"/>
                <w:tab w:val="decimal" w:pos="1642"/>
              </w:tabs>
              <w:spacing w:line="240" w:lineRule="auto"/>
              <w:ind w:right="-75"/>
              <w:rPr>
                <w:sz w:val="20"/>
              </w:rPr>
            </w:pPr>
            <w:r w:rsidRPr="00092BE1">
              <w:rPr>
                <w:sz w:val="20"/>
              </w:rPr>
              <w:tab/>
            </w:r>
            <w:r w:rsidR="009E74EA" w:rsidRPr="00092BE1">
              <w:rPr>
                <w:sz w:val="20"/>
              </w:rPr>
              <w:t>(100,896)</w:t>
            </w:r>
          </w:p>
        </w:tc>
        <w:tc>
          <w:tcPr>
            <w:tcW w:w="180" w:type="dxa"/>
            <w:shd w:val="clear" w:color="auto" w:fill="auto"/>
            <w:vAlign w:val="bottom"/>
          </w:tcPr>
          <w:p w14:paraId="18CDBA50" w14:textId="77777777" w:rsidR="009E74EA" w:rsidRPr="00092BE1" w:rsidRDefault="009E74EA" w:rsidP="009E74EA">
            <w:pPr>
              <w:pStyle w:val="acctfourfigures"/>
              <w:spacing w:line="240" w:lineRule="auto"/>
              <w:jc w:val="right"/>
              <w:rPr>
                <w:sz w:val="20"/>
              </w:rPr>
            </w:pPr>
          </w:p>
        </w:tc>
        <w:tc>
          <w:tcPr>
            <w:tcW w:w="1079" w:type="dxa"/>
            <w:shd w:val="clear" w:color="auto" w:fill="auto"/>
            <w:vAlign w:val="bottom"/>
          </w:tcPr>
          <w:p w14:paraId="277146A9" w14:textId="4E678D7A" w:rsidR="009E74EA" w:rsidRPr="00092BE1" w:rsidRDefault="009E74EA" w:rsidP="009E74EA">
            <w:pPr>
              <w:pStyle w:val="acctfourfigures"/>
              <w:tabs>
                <w:tab w:val="clear" w:pos="765"/>
                <w:tab w:val="decimal" w:pos="641"/>
              </w:tabs>
              <w:spacing w:line="240" w:lineRule="auto"/>
              <w:ind w:left="-262" w:right="191"/>
              <w:jc w:val="right"/>
              <w:rPr>
                <w:b/>
                <w:bCs/>
                <w:sz w:val="20"/>
              </w:rPr>
            </w:pPr>
            <w:r w:rsidRPr="00092BE1">
              <w:rPr>
                <w:b/>
                <w:bCs/>
                <w:sz w:val="20"/>
              </w:rPr>
              <w:t>-</w:t>
            </w:r>
          </w:p>
        </w:tc>
        <w:tc>
          <w:tcPr>
            <w:tcW w:w="180" w:type="dxa"/>
            <w:shd w:val="clear" w:color="auto" w:fill="auto"/>
            <w:vAlign w:val="bottom"/>
          </w:tcPr>
          <w:p w14:paraId="3FB092B1" w14:textId="77777777" w:rsidR="009E74EA" w:rsidRPr="00092BE1" w:rsidRDefault="009E74EA" w:rsidP="009E74EA">
            <w:pPr>
              <w:pStyle w:val="acctfourfigures"/>
              <w:tabs>
                <w:tab w:val="clear" w:pos="765"/>
                <w:tab w:val="decimal" w:pos="1181"/>
              </w:tabs>
              <w:spacing w:line="240" w:lineRule="auto"/>
              <w:ind w:right="11"/>
              <w:jc w:val="right"/>
              <w:rPr>
                <w:sz w:val="20"/>
              </w:rPr>
            </w:pPr>
          </w:p>
        </w:tc>
        <w:tc>
          <w:tcPr>
            <w:tcW w:w="988" w:type="dxa"/>
            <w:shd w:val="clear" w:color="auto" w:fill="auto"/>
            <w:vAlign w:val="bottom"/>
          </w:tcPr>
          <w:p w14:paraId="73F86D36" w14:textId="75AB67AB" w:rsidR="009E74EA" w:rsidRPr="00092BE1" w:rsidRDefault="009E74EA" w:rsidP="00043D8C">
            <w:pPr>
              <w:pStyle w:val="acctfourfigures"/>
              <w:tabs>
                <w:tab w:val="clear" w:pos="765"/>
                <w:tab w:val="decimal" w:pos="825"/>
              </w:tabs>
              <w:spacing w:line="240" w:lineRule="auto"/>
              <w:ind w:right="-75"/>
              <w:jc w:val="right"/>
              <w:rPr>
                <w:sz w:val="20"/>
              </w:rPr>
            </w:pPr>
            <w:r w:rsidRPr="00092BE1">
              <w:rPr>
                <w:sz w:val="20"/>
              </w:rPr>
              <w:t>(86,103)</w:t>
            </w:r>
          </w:p>
        </w:tc>
        <w:tc>
          <w:tcPr>
            <w:tcW w:w="180" w:type="dxa"/>
            <w:shd w:val="clear" w:color="auto" w:fill="auto"/>
            <w:vAlign w:val="bottom"/>
          </w:tcPr>
          <w:p w14:paraId="1C829373" w14:textId="77777777" w:rsidR="009E74EA" w:rsidRPr="00092BE1" w:rsidRDefault="009E74EA" w:rsidP="009E74EA">
            <w:pPr>
              <w:pStyle w:val="acctfourfigures"/>
              <w:tabs>
                <w:tab w:val="clear" w:pos="765"/>
                <w:tab w:val="decimal" w:pos="1181"/>
              </w:tabs>
              <w:spacing w:line="240" w:lineRule="auto"/>
              <w:ind w:right="11"/>
              <w:jc w:val="right"/>
              <w:rPr>
                <w:sz w:val="20"/>
              </w:rPr>
            </w:pPr>
          </w:p>
        </w:tc>
        <w:tc>
          <w:tcPr>
            <w:tcW w:w="1082" w:type="dxa"/>
            <w:shd w:val="clear" w:color="auto" w:fill="auto"/>
            <w:vAlign w:val="bottom"/>
          </w:tcPr>
          <w:p w14:paraId="585F6CBB" w14:textId="4BB50FF8" w:rsidR="009E74EA" w:rsidRPr="00092BE1" w:rsidRDefault="009E74EA" w:rsidP="009E74EA">
            <w:pPr>
              <w:pStyle w:val="acctfourfigures"/>
              <w:tabs>
                <w:tab w:val="clear" w:pos="765"/>
                <w:tab w:val="decimal" w:pos="642"/>
              </w:tabs>
              <w:spacing w:line="240" w:lineRule="auto"/>
              <w:rPr>
                <w:b/>
                <w:bCs/>
                <w:sz w:val="20"/>
              </w:rPr>
            </w:pPr>
            <w:r w:rsidRPr="00092BE1">
              <w:rPr>
                <w:b/>
                <w:bCs/>
                <w:sz w:val="20"/>
              </w:rPr>
              <w:t>-</w:t>
            </w:r>
          </w:p>
        </w:tc>
      </w:tr>
      <w:tr w:rsidR="009E74EA" w:rsidRPr="00092BE1" w14:paraId="1E10EAD3" w14:textId="77777777" w:rsidTr="00474AD3">
        <w:trPr>
          <w:cantSplit/>
          <w:trHeight w:val="20"/>
        </w:trPr>
        <w:tc>
          <w:tcPr>
            <w:tcW w:w="3870" w:type="dxa"/>
            <w:vAlign w:val="bottom"/>
          </w:tcPr>
          <w:p w14:paraId="7BEAFCFB" w14:textId="663157C5" w:rsidR="009E74EA" w:rsidRPr="00092BE1" w:rsidRDefault="009E74EA" w:rsidP="009E74EA">
            <w:pPr>
              <w:spacing w:line="240" w:lineRule="auto"/>
              <w:ind w:left="370" w:right="-82" w:hanging="180"/>
              <w:rPr>
                <w:szCs w:val="22"/>
                <w:lang w:val="en-US" w:bidi="th-TH"/>
              </w:rPr>
            </w:pPr>
            <w:r w:rsidRPr="00092BE1">
              <w:rPr>
                <w:szCs w:val="22"/>
                <w:lang w:val="en-US" w:bidi="th-TH"/>
              </w:rPr>
              <w:t>-</w:t>
            </w:r>
            <w:r w:rsidR="001A157D" w:rsidRPr="00092BE1">
              <w:rPr>
                <w:szCs w:val="22"/>
                <w:lang w:val="en-US" w:bidi="th-TH"/>
              </w:rPr>
              <w:t xml:space="preserve"> </w:t>
            </w:r>
            <w:r w:rsidRPr="00092BE1">
              <w:rPr>
                <w:szCs w:val="22"/>
                <w:lang w:val="en-US" w:bidi="th-TH"/>
              </w:rPr>
              <w:t>Associate</w:t>
            </w:r>
          </w:p>
        </w:tc>
        <w:tc>
          <w:tcPr>
            <w:tcW w:w="721" w:type="dxa"/>
            <w:vAlign w:val="bottom"/>
          </w:tcPr>
          <w:p w14:paraId="00F812FD" w14:textId="77777777" w:rsidR="009E74EA" w:rsidRPr="00092BE1" w:rsidRDefault="009E74EA" w:rsidP="009E74EA">
            <w:pPr>
              <w:pStyle w:val="acctfourfigures"/>
              <w:tabs>
                <w:tab w:val="clear" w:pos="765"/>
                <w:tab w:val="decimal" w:pos="731"/>
                <w:tab w:val="decimal" w:pos="1642"/>
              </w:tabs>
              <w:spacing w:line="240" w:lineRule="auto"/>
              <w:ind w:right="11"/>
              <w:jc w:val="center"/>
              <w:rPr>
                <w:i/>
                <w:iCs/>
                <w:szCs w:val="22"/>
              </w:rPr>
            </w:pPr>
          </w:p>
        </w:tc>
        <w:tc>
          <w:tcPr>
            <w:tcW w:w="990" w:type="dxa"/>
            <w:shd w:val="clear" w:color="auto" w:fill="auto"/>
            <w:vAlign w:val="bottom"/>
          </w:tcPr>
          <w:p w14:paraId="47FD134E" w14:textId="79119BCB" w:rsidR="009E74EA" w:rsidRPr="00092BE1" w:rsidRDefault="005C180A" w:rsidP="00043D8C">
            <w:pPr>
              <w:pStyle w:val="acctfourfigures"/>
              <w:tabs>
                <w:tab w:val="clear" w:pos="765"/>
                <w:tab w:val="decimal" w:pos="825"/>
                <w:tab w:val="decimal" w:pos="1642"/>
              </w:tabs>
              <w:spacing w:line="240" w:lineRule="auto"/>
              <w:ind w:right="-75"/>
              <w:rPr>
                <w:sz w:val="20"/>
              </w:rPr>
            </w:pPr>
            <w:r w:rsidRPr="00092BE1">
              <w:rPr>
                <w:sz w:val="20"/>
              </w:rPr>
              <w:tab/>
            </w:r>
            <w:r w:rsidR="009E74EA" w:rsidRPr="00092BE1">
              <w:rPr>
                <w:sz w:val="20"/>
              </w:rPr>
              <w:t>(34,616)</w:t>
            </w:r>
          </w:p>
        </w:tc>
        <w:tc>
          <w:tcPr>
            <w:tcW w:w="180" w:type="dxa"/>
            <w:shd w:val="clear" w:color="auto" w:fill="auto"/>
            <w:vAlign w:val="bottom"/>
          </w:tcPr>
          <w:p w14:paraId="52DA754C" w14:textId="77777777" w:rsidR="009E74EA" w:rsidRPr="00092BE1" w:rsidRDefault="009E74EA" w:rsidP="009E74EA">
            <w:pPr>
              <w:pStyle w:val="acctfourfigures"/>
              <w:spacing w:line="240" w:lineRule="auto"/>
              <w:jc w:val="right"/>
              <w:rPr>
                <w:sz w:val="20"/>
              </w:rPr>
            </w:pPr>
          </w:p>
        </w:tc>
        <w:tc>
          <w:tcPr>
            <w:tcW w:w="1079" w:type="dxa"/>
            <w:shd w:val="clear" w:color="auto" w:fill="auto"/>
            <w:vAlign w:val="bottom"/>
          </w:tcPr>
          <w:p w14:paraId="21D2C15F" w14:textId="1D1FA124" w:rsidR="009E74EA" w:rsidRPr="00092BE1" w:rsidRDefault="009E74EA" w:rsidP="009E74EA">
            <w:pPr>
              <w:pStyle w:val="acctfourfigures"/>
              <w:tabs>
                <w:tab w:val="clear" w:pos="765"/>
                <w:tab w:val="decimal" w:pos="641"/>
              </w:tabs>
              <w:spacing w:line="240" w:lineRule="auto"/>
              <w:ind w:left="-262" w:right="191"/>
              <w:jc w:val="right"/>
              <w:rPr>
                <w:b/>
                <w:bCs/>
                <w:sz w:val="20"/>
              </w:rPr>
            </w:pPr>
            <w:r w:rsidRPr="00092BE1">
              <w:rPr>
                <w:b/>
                <w:bCs/>
                <w:sz w:val="20"/>
              </w:rPr>
              <w:t>-</w:t>
            </w:r>
          </w:p>
        </w:tc>
        <w:tc>
          <w:tcPr>
            <w:tcW w:w="180" w:type="dxa"/>
            <w:shd w:val="clear" w:color="auto" w:fill="auto"/>
            <w:vAlign w:val="bottom"/>
          </w:tcPr>
          <w:p w14:paraId="2D512E68" w14:textId="77777777" w:rsidR="009E74EA" w:rsidRPr="00092BE1" w:rsidRDefault="009E74EA" w:rsidP="009E74EA">
            <w:pPr>
              <w:pStyle w:val="acctfourfigures"/>
              <w:tabs>
                <w:tab w:val="clear" w:pos="765"/>
                <w:tab w:val="decimal" w:pos="1181"/>
              </w:tabs>
              <w:spacing w:line="240" w:lineRule="auto"/>
              <w:ind w:right="11"/>
              <w:jc w:val="right"/>
              <w:rPr>
                <w:sz w:val="20"/>
              </w:rPr>
            </w:pPr>
          </w:p>
        </w:tc>
        <w:tc>
          <w:tcPr>
            <w:tcW w:w="988" w:type="dxa"/>
            <w:shd w:val="clear" w:color="auto" w:fill="auto"/>
            <w:vAlign w:val="bottom"/>
          </w:tcPr>
          <w:p w14:paraId="1E6E1DE8" w14:textId="6175A18A" w:rsidR="009E74EA" w:rsidRPr="00092BE1" w:rsidRDefault="009E74EA" w:rsidP="005C180A">
            <w:pPr>
              <w:pStyle w:val="acctfourfigures"/>
              <w:tabs>
                <w:tab w:val="clear" w:pos="765"/>
                <w:tab w:val="decimal" w:pos="554"/>
              </w:tabs>
              <w:spacing w:line="240" w:lineRule="auto"/>
              <w:ind w:right="11"/>
              <w:rPr>
                <w:b/>
                <w:bCs/>
                <w:sz w:val="20"/>
              </w:rPr>
            </w:pPr>
            <w:r w:rsidRPr="00092BE1">
              <w:rPr>
                <w:b/>
                <w:bCs/>
                <w:sz w:val="20"/>
                <w:lang w:val="en-US"/>
              </w:rPr>
              <w:t>-</w:t>
            </w:r>
          </w:p>
        </w:tc>
        <w:tc>
          <w:tcPr>
            <w:tcW w:w="180" w:type="dxa"/>
            <w:shd w:val="clear" w:color="auto" w:fill="auto"/>
            <w:vAlign w:val="bottom"/>
          </w:tcPr>
          <w:p w14:paraId="017E03C2" w14:textId="77777777" w:rsidR="009E74EA" w:rsidRPr="00092BE1" w:rsidRDefault="009E74EA" w:rsidP="009E74EA">
            <w:pPr>
              <w:pStyle w:val="acctfourfigures"/>
              <w:tabs>
                <w:tab w:val="clear" w:pos="765"/>
                <w:tab w:val="decimal" w:pos="1181"/>
              </w:tabs>
              <w:spacing w:line="240" w:lineRule="auto"/>
              <w:ind w:right="11"/>
              <w:jc w:val="right"/>
              <w:rPr>
                <w:sz w:val="20"/>
              </w:rPr>
            </w:pPr>
          </w:p>
        </w:tc>
        <w:tc>
          <w:tcPr>
            <w:tcW w:w="1082" w:type="dxa"/>
            <w:shd w:val="clear" w:color="auto" w:fill="auto"/>
            <w:vAlign w:val="bottom"/>
          </w:tcPr>
          <w:p w14:paraId="5A62DEF9" w14:textId="78C32590" w:rsidR="009E74EA" w:rsidRPr="00092BE1" w:rsidRDefault="009E74EA" w:rsidP="009E74EA">
            <w:pPr>
              <w:pStyle w:val="acctfourfigures"/>
              <w:tabs>
                <w:tab w:val="clear" w:pos="765"/>
                <w:tab w:val="decimal" w:pos="642"/>
              </w:tabs>
              <w:spacing w:line="240" w:lineRule="auto"/>
              <w:rPr>
                <w:b/>
                <w:bCs/>
                <w:sz w:val="20"/>
              </w:rPr>
            </w:pPr>
            <w:r w:rsidRPr="00092BE1">
              <w:rPr>
                <w:b/>
                <w:bCs/>
                <w:sz w:val="20"/>
                <w:lang w:val="en-US"/>
              </w:rPr>
              <w:t>-</w:t>
            </w:r>
          </w:p>
        </w:tc>
      </w:tr>
      <w:tr w:rsidR="009E74EA" w:rsidRPr="00092BE1" w14:paraId="49470D2F" w14:textId="77777777" w:rsidTr="005C180A">
        <w:trPr>
          <w:cantSplit/>
          <w:trHeight w:val="20"/>
        </w:trPr>
        <w:tc>
          <w:tcPr>
            <w:tcW w:w="3870" w:type="dxa"/>
            <w:vAlign w:val="bottom"/>
          </w:tcPr>
          <w:p w14:paraId="430AB293" w14:textId="3522CDD8" w:rsidR="009E74EA" w:rsidRPr="00092BE1" w:rsidRDefault="005C180A" w:rsidP="005C180A">
            <w:pPr>
              <w:spacing w:line="240" w:lineRule="auto"/>
              <w:ind w:left="370" w:right="-82" w:hanging="180"/>
              <w:rPr>
                <w:szCs w:val="22"/>
              </w:rPr>
            </w:pPr>
            <w:r w:rsidRPr="00092BE1">
              <w:rPr>
                <w:szCs w:val="22"/>
              </w:rPr>
              <w:t>Related tax</w:t>
            </w:r>
          </w:p>
        </w:tc>
        <w:tc>
          <w:tcPr>
            <w:tcW w:w="721" w:type="dxa"/>
            <w:vAlign w:val="bottom"/>
          </w:tcPr>
          <w:p w14:paraId="0C718819" w14:textId="77777777" w:rsidR="009E74EA" w:rsidRPr="00092BE1" w:rsidRDefault="009E74EA" w:rsidP="009E74EA">
            <w:pPr>
              <w:pStyle w:val="acctfourfigures"/>
              <w:tabs>
                <w:tab w:val="clear" w:pos="765"/>
                <w:tab w:val="decimal" w:pos="731"/>
                <w:tab w:val="decimal" w:pos="1642"/>
              </w:tabs>
              <w:spacing w:line="240" w:lineRule="auto"/>
              <w:ind w:right="11"/>
              <w:jc w:val="right"/>
              <w:rPr>
                <w:i/>
                <w:iCs/>
                <w:szCs w:val="22"/>
              </w:rPr>
            </w:pPr>
          </w:p>
        </w:tc>
        <w:tc>
          <w:tcPr>
            <w:tcW w:w="990" w:type="dxa"/>
            <w:shd w:val="clear" w:color="auto" w:fill="auto"/>
            <w:vAlign w:val="bottom"/>
          </w:tcPr>
          <w:p w14:paraId="7A7EE0A0" w14:textId="133FA0AD" w:rsidR="009E74EA" w:rsidRPr="00092BE1" w:rsidRDefault="005C180A" w:rsidP="00043D8C">
            <w:pPr>
              <w:pStyle w:val="acctfourfigures"/>
              <w:tabs>
                <w:tab w:val="clear" w:pos="765"/>
                <w:tab w:val="decimal" w:pos="825"/>
                <w:tab w:val="decimal" w:pos="1642"/>
              </w:tabs>
              <w:spacing w:line="240" w:lineRule="auto"/>
              <w:ind w:right="-75"/>
              <w:rPr>
                <w:sz w:val="20"/>
                <w:szCs w:val="25"/>
                <w:lang w:val="en-US" w:bidi="th-TH"/>
              </w:rPr>
            </w:pPr>
            <w:r w:rsidRPr="00092BE1">
              <w:rPr>
                <w:sz w:val="20"/>
              </w:rPr>
              <w:tab/>
              <w:t>2</w:t>
            </w:r>
            <w:r w:rsidR="00354D8A" w:rsidRPr="00092BE1">
              <w:rPr>
                <w:sz w:val="20"/>
                <w:szCs w:val="25"/>
                <w:lang w:bidi="th-TH"/>
              </w:rPr>
              <w:t>1,124</w:t>
            </w:r>
          </w:p>
        </w:tc>
        <w:tc>
          <w:tcPr>
            <w:tcW w:w="180" w:type="dxa"/>
            <w:shd w:val="clear" w:color="auto" w:fill="auto"/>
            <w:vAlign w:val="bottom"/>
          </w:tcPr>
          <w:p w14:paraId="707C4725" w14:textId="77777777" w:rsidR="009E74EA" w:rsidRPr="00092BE1" w:rsidRDefault="009E74EA" w:rsidP="009E74EA">
            <w:pPr>
              <w:pStyle w:val="acctfourfigures"/>
              <w:spacing w:line="240" w:lineRule="auto"/>
              <w:jc w:val="right"/>
              <w:rPr>
                <w:sz w:val="20"/>
              </w:rPr>
            </w:pPr>
          </w:p>
        </w:tc>
        <w:tc>
          <w:tcPr>
            <w:tcW w:w="1079" w:type="dxa"/>
            <w:shd w:val="clear" w:color="auto" w:fill="auto"/>
            <w:vAlign w:val="bottom"/>
          </w:tcPr>
          <w:p w14:paraId="6AC23B5E" w14:textId="780A9618" w:rsidR="009E74EA" w:rsidRPr="00092BE1" w:rsidRDefault="009E74EA" w:rsidP="005C180A">
            <w:pPr>
              <w:pStyle w:val="acctfourfigures"/>
              <w:tabs>
                <w:tab w:val="clear" w:pos="765"/>
                <w:tab w:val="decimal" w:pos="728"/>
              </w:tabs>
              <w:spacing w:line="240" w:lineRule="auto"/>
              <w:ind w:left="-262" w:right="191"/>
              <w:jc w:val="right"/>
              <w:rPr>
                <w:sz w:val="20"/>
              </w:rPr>
            </w:pPr>
            <w:r w:rsidRPr="00092BE1">
              <w:rPr>
                <w:sz w:val="20"/>
              </w:rPr>
              <w:t>-</w:t>
            </w:r>
          </w:p>
        </w:tc>
        <w:tc>
          <w:tcPr>
            <w:tcW w:w="180" w:type="dxa"/>
            <w:shd w:val="clear" w:color="auto" w:fill="auto"/>
            <w:vAlign w:val="bottom"/>
          </w:tcPr>
          <w:p w14:paraId="386C78C3" w14:textId="77777777" w:rsidR="009E74EA" w:rsidRPr="00092BE1" w:rsidRDefault="009E74EA" w:rsidP="009E74EA">
            <w:pPr>
              <w:pStyle w:val="acctfourfigures"/>
              <w:tabs>
                <w:tab w:val="clear" w:pos="765"/>
                <w:tab w:val="decimal" w:pos="1642"/>
              </w:tabs>
              <w:spacing w:line="240" w:lineRule="auto"/>
              <w:ind w:right="101"/>
              <w:jc w:val="right"/>
              <w:rPr>
                <w:sz w:val="20"/>
              </w:rPr>
            </w:pPr>
          </w:p>
        </w:tc>
        <w:tc>
          <w:tcPr>
            <w:tcW w:w="988" w:type="dxa"/>
            <w:shd w:val="clear" w:color="auto" w:fill="auto"/>
            <w:vAlign w:val="bottom"/>
          </w:tcPr>
          <w:p w14:paraId="3461B518" w14:textId="0B03D216" w:rsidR="009E74EA" w:rsidRPr="00092BE1" w:rsidRDefault="005C180A" w:rsidP="00043D8C">
            <w:pPr>
              <w:pStyle w:val="acctfourfigures"/>
              <w:tabs>
                <w:tab w:val="clear" w:pos="765"/>
                <w:tab w:val="decimal" w:pos="825"/>
              </w:tabs>
              <w:spacing w:line="240" w:lineRule="auto"/>
              <w:ind w:right="-75"/>
              <w:rPr>
                <w:sz w:val="20"/>
                <w:lang w:val="en-US"/>
              </w:rPr>
            </w:pPr>
            <w:r w:rsidRPr="00092BE1">
              <w:rPr>
                <w:sz w:val="20"/>
                <w:lang w:val="en-US"/>
              </w:rPr>
              <w:t>17,</w:t>
            </w:r>
            <w:r w:rsidRPr="00092BE1">
              <w:rPr>
                <w:sz w:val="20"/>
              </w:rPr>
              <w:t>221</w:t>
            </w:r>
          </w:p>
        </w:tc>
        <w:tc>
          <w:tcPr>
            <w:tcW w:w="180" w:type="dxa"/>
            <w:shd w:val="clear" w:color="auto" w:fill="auto"/>
            <w:vAlign w:val="bottom"/>
          </w:tcPr>
          <w:p w14:paraId="236D34E9" w14:textId="77777777" w:rsidR="009E74EA" w:rsidRPr="00092BE1" w:rsidRDefault="009E74EA" w:rsidP="009E74EA">
            <w:pPr>
              <w:pStyle w:val="acctfourfigures"/>
              <w:tabs>
                <w:tab w:val="clear" w:pos="765"/>
                <w:tab w:val="decimal" w:pos="1642"/>
              </w:tabs>
              <w:spacing w:line="240" w:lineRule="auto"/>
              <w:ind w:right="101"/>
              <w:jc w:val="right"/>
              <w:rPr>
                <w:sz w:val="20"/>
              </w:rPr>
            </w:pPr>
          </w:p>
        </w:tc>
        <w:tc>
          <w:tcPr>
            <w:tcW w:w="1082" w:type="dxa"/>
            <w:shd w:val="clear" w:color="auto" w:fill="auto"/>
            <w:vAlign w:val="bottom"/>
          </w:tcPr>
          <w:p w14:paraId="2F93844B" w14:textId="619E8FDD" w:rsidR="009E74EA" w:rsidRPr="00092BE1" w:rsidRDefault="009E74EA" w:rsidP="005C180A">
            <w:pPr>
              <w:pStyle w:val="acctfourfigures"/>
              <w:tabs>
                <w:tab w:val="clear" w:pos="765"/>
                <w:tab w:val="decimal" w:pos="107"/>
              </w:tabs>
              <w:spacing w:line="240" w:lineRule="auto"/>
              <w:ind w:right="-263"/>
              <w:jc w:val="center"/>
              <w:rPr>
                <w:sz w:val="20"/>
                <w:lang w:val="en-US"/>
              </w:rPr>
            </w:pPr>
            <w:r w:rsidRPr="00092BE1">
              <w:rPr>
                <w:sz w:val="20"/>
                <w:lang w:val="en-US"/>
              </w:rPr>
              <w:t>-</w:t>
            </w:r>
          </w:p>
        </w:tc>
      </w:tr>
      <w:tr w:rsidR="009E74EA" w:rsidRPr="00092BE1" w14:paraId="2F33EA6D" w14:textId="77777777" w:rsidTr="005C180A">
        <w:trPr>
          <w:cantSplit/>
          <w:trHeight w:val="20"/>
        </w:trPr>
        <w:tc>
          <w:tcPr>
            <w:tcW w:w="3870" w:type="dxa"/>
            <w:vAlign w:val="bottom"/>
          </w:tcPr>
          <w:p w14:paraId="0D68946B" w14:textId="77777777" w:rsidR="009E74EA" w:rsidRPr="00092BE1" w:rsidRDefault="009E74EA" w:rsidP="009E74EA">
            <w:pPr>
              <w:spacing w:line="240" w:lineRule="auto"/>
              <w:ind w:left="178" w:right="8" w:hanging="178"/>
              <w:rPr>
                <w:b/>
                <w:bCs/>
                <w:szCs w:val="22"/>
              </w:rPr>
            </w:pPr>
            <w:r w:rsidRPr="00092BE1">
              <w:rPr>
                <w:b/>
                <w:bCs/>
                <w:szCs w:val="22"/>
              </w:rPr>
              <w:t>At 1 January 2020 - restated</w:t>
            </w:r>
          </w:p>
        </w:tc>
        <w:tc>
          <w:tcPr>
            <w:tcW w:w="721" w:type="dxa"/>
            <w:vAlign w:val="bottom"/>
          </w:tcPr>
          <w:p w14:paraId="00127E8E" w14:textId="77777777" w:rsidR="009E74EA" w:rsidRPr="00092BE1" w:rsidRDefault="009E74EA" w:rsidP="009E74EA">
            <w:pPr>
              <w:pStyle w:val="acctfourfigures"/>
              <w:tabs>
                <w:tab w:val="clear" w:pos="765"/>
                <w:tab w:val="decimal" w:pos="731"/>
                <w:tab w:val="decimal" w:pos="1642"/>
              </w:tabs>
              <w:spacing w:line="240" w:lineRule="auto"/>
              <w:ind w:right="11"/>
              <w:jc w:val="right"/>
              <w:rPr>
                <w:b/>
                <w:bCs/>
                <w:i/>
                <w:iCs/>
                <w:szCs w:val="22"/>
              </w:rPr>
            </w:pPr>
          </w:p>
        </w:tc>
        <w:tc>
          <w:tcPr>
            <w:tcW w:w="990" w:type="dxa"/>
            <w:tcBorders>
              <w:top w:val="single" w:sz="4" w:space="0" w:color="auto"/>
              <w:bottom w:val="double" w:sz="4" w:space="0" w:color="auto"/>
            </w:tcBorders>
            <w:shd w:val="clear" w:color="auto" w:fill="auto"/>
            <w:vAlign w:val="bottom"/>
          </w:tcPr>
          <w:p w14:paraId="608DAB1B" w14:textId="1573FF7C" w:rsidR="009E74EA" w:rsidRPr="00092BE1" w:rsidRDefault="00F60149" w:rsidP="00043D8C">
            <w:pPr>
              <w:pStyle w:val="acctfourfigures"/>
              <w:tabs>
                <w:tab w:val="clear" w:pos="765"/>
                <w:tab w:val="decimal" w:pos="825"/>
                <w:tab w:val="decimal" w:pos="1642"/>
              </w:tabs>
              <w:spacing w:line="240" w:lineRule="auto"/>
              <w:ind w:right="-75"/>
              <w:rPr>
                <w:b/>
                <w:bCs/>
                <w:sz w:val="20"/>
              </w:rPr>
            </w:pPr>
            <w:r>
              <w:rPr>
                <w:sz w:val="20"/>
              </w:rPr>
              <w:tab/>
            </w:r>
            <w:r w:rsidR="00326A8B" w:rsidRPr="00092BE1">
              <w:rPr>
                <w:b/>
                <w:bCs/>
                <w:sz w:val="20"/>
              </w:rPr>
              <w:t>77,550</w:t>
            </w:r>
          </w:p>
        </w:tc>
        <w:tc>
          <w:tcPr>
            <w:tcW w:w="180" w:type="dxa"/>
            <w:shd w:val="clear" w:color="auto" w:fill="auto"/>
            <w:vAlign w:val="bottom"/>
          </w:tcPr>
          <w:p w14:paraId="35EA1A61" w14:textId="77777777" w:rsidR="009E74EA" w:rsidRPr="00092BE1" w:rsidRDefault="009E74EA" w:rsidP="009E74EA">
            <w:pPr>
              <w:pStyle w:val="acctfourfigures"/>
              <w:spacing w:line="240" w:lineRule="auto"/>
              <w:jc w:val="right"/>
              <w:rPr>
                <w:b/>
                <w:bCs/>
                <w:sz w:val="20"/>
              </w:rPr>
            </w:pPr>
          </w:p>
        </w:tc>
        <w:tc>
          <w:tcPr>
            <w:tcW w:w="1079" w:type="dxa"/>
            <w:tcBorders>
              <w:top w:val="single" w:sz="4" w:space="0" w:color="auto"/>
              <w:bottom w:val="double" w:sz="4" w:space="0" w:color="auto"/>
            </w:tcBorders>
            <w:shd w:val="clear" w:color="auto" w:fill="auto"/>
            <w:vAlign w:val="bottom"/>
          </w:tcPr>
          <w:p w14:paraId="7102CE1B" w14:textId="5DC525D4" w:rsidR="009E74EA" w:rsidRPr="00092BE1" w:rsidRDefault="009E74EA" w:rsidP="005C180A">
            <w:pPr>
              <w:pStyle w:val="acctfourfigures"/>
              <w:spacing w:line="240" w:lineRule="auto"/>
              <w:ind w:right="11"/>
              <w:jc w:val="right"/>
              <w:rPr>
                <w:b/>
                <w:bCs/>
                <w:sz w:val="20"/>
              </w:rPr>
            </w:pPr>
            <w:r w:rsidRPr="00092BE1">
              <w:rPr>
                <w:b/>
                <w:bCs/>
                <w:sz w:val="20"/>
              </w:rPr>
              <w:t>(666,134)</w:t>
            </w:r>
          </w:p>
        </w:tc>
        <w:tc>
          <w:tcPr>
            <w:tcW w:w="180" w:type="dxa"/>
            <w:shd w:val="clear" w:color="auto" w:fill="auto"/>
            <w:vAlign w:val="bottom"/>
          </w:tcPr>
          <w:p w14:paraId="13A9DDF8" w14:textId="77777777" w:rsidR="009E74EA" w:rsidRPr="00092BE1" w:rsidRDefault="009E74EA" w:rsidP="009E74EA">
            <w:pPr>
              <w:pStyle w:val="acctfourfigures"/>
              <w:tabs>
                <w:tab w:val="clear" w:pos="765"/>
                <w:tab w:val="decimal" w:pos="1181"/>
              </w:tabs>
              <w:spacing w:line="240" w:lineRule="auto"/>
              <w:ind w:right="101"/>
              <w:jc w:val="right"/>
              <w:rPr>
                <w:b/>
                <w:bCs/>
                <w:sz w:val="20"/>
              </w:rPr>
            </w:pPr>
          </w:p>
        </w:tc>
        <w:tc>
          <w:tcPr>
            <w:tcW w:w="988" w:type="dxa"/>
            <w:tcBorders>
              <w:top w:val="single" w:sz="4" w:space="0" w:color="auto"/>
              <w:bottom w:val="double" w:sz="4" w:space="0" w:color="auto"/>
            </w:tcBorders>
            <w:shd w:val="clear" w:color="auto" w:fill="auto"/>
            <w:vAlign w:val="bottom"/>
          </w:tcPr>
          <w:p w14:paraId="76B525D1" w14:textId="3F8D19FD" w:rsidR="009E74EA" w:rsidRPr="00092BE1" w:rsidRDefault="009E74EA" w:rsidP="00043D8C">
            <w:pPr>
              <w:pStyle w:val="acctfourfigures"/>
              <w:tabs>
                <w:tab w:val="clear" w:pos="765"/>
                <w:tab w:val="decimal" w:pos="825"/>
              </w:tabs>
              <w:spacing w:line="240" w:lineRule="auto"/>
              <w:ind w:right="-75"/>
              <w:jc w:val="right"/>
              <w:rPr>
                <w:b/>
                <w:bCs/>
                <w:sz w:val="20"/>
              </w:rPr>
            </w:pPr>
            <w:r w:rsidRPr="00092BE1">
              <w:rPr>
                <w:b/>
                <w:bCs/>
                <w:sz w:val="20"/>
              </w:rPr>
              <w:t>(</w:t>
            </w:r>
            <w:r w:rsidR="00326A8B" w:rsidRPr="00092BE1">
              <w:rPr>
                <w:b/>
                <w:bCs/>
                <w:sz w:val="20"/>
              </w:rPr>
              <w:t>254,833</w:t>
            </w:r>
            <w:r w:rsidRPr="00092BE1">
              <w:rPr>
                <w:b/>
                <w:bCs/>
                <w:sz w:val="20"/>
              </w:rPr>
              <w:t>)</w:t>
            </w:r>
          </w:p>
        </w:tc>
        <w:tc>
          <w:tcPr>
            <w:tcW w:w="180" w:type="dxa"/>
            <w:shd w:val="clear" w:color="auto" w:fill="auto"/>
            <w:vAlign w:val="bottom"/>
          </w:tcPr>
          <w:p w14:paraId="1E78C202" w14:textId="77777777" w:rsidR="009E74EA" w:rsidRPr="00092BE1" w:rsidRDefault="009E74EA" w:rsidP="009E74EA">
            <w:pPr>
              <w:pStyle w:val="acctfourfigures"/>
              <w:tabs>
                <w:tab w:val="clear" w:pos="765"/>
                <w:tab w:val="decimal" w:pos="1181"/>
              </w:tabs>
              <w:spacing w:line="240" w:lineRule="auto"/>
              <w:ind w:right="101"/>
              <w:jc w:val="right"/>
              <w:rPr>
                <w:b/>
                <w:bCs/>
                <w:sz w:val="20"/>
              </w:rPr>
            </w:pPr>
          </w:p>
        </w:tc>
        <w:tc>
          <w:tcPr>
            <w:tcW w:w="1082" w:type="dxa"/>
            <w:tcBorders>
              <w:top w:val="single" w:sz="4" w:space="0" w:color="auto"/>
              <w:bottom w:val="double" w:sz="4" w:space="0" w:color="auto"/>
            </w:tcBorders>
            <w:shd w:val="clear" w:color="auto" w:fill="auto"/>
            <w:vAlign w:val="bottom"/>
          </w:tcPr>
          <w:p w14:paraId="19B77C9A" w14:textId="61CBFF31" w:rsidR="009E74EA" w:rsidRPr="00092BE1" w:rsidRDefault="009E74EA" w:rsidP="009E74EA">
            <w:pPr>
              <w:pStyle w:val="acctfourfigures"/>
              <w:tabs>
                <w:tab w:val="clear" w:pos="765"/>
                <w:tab w:val="decimal" w:pos="731"/>
                <w:tab w:val="decimal" w:pos="1642"/>
              </w:tabs>
              <w:spacing w:line="240" w:lineRule="auto"/>
              <w:ind w:right="11"/>
              <w:jc w:val="right"/>
              <w:rPr>
                <w:b/>
                <w:bCs/>
                <w:sz w:val="20"/>
              </w:rPr>
            </w:pPr>
            <w:r w:rsidRPr="00092BE1">
              <w:rPr>
                <w:b/>
                <w:bCs/>
                <w:sz w:val="20"/>
              </w:rPr>
              <w:t>59,458</w:t>
            </w:r>
          </w:p>
        </w:tc>
      </w:tr>
    </w:tbl>
    <w:p w14:paraId="75B52033" w14:textId="77777777" w:rsidR="00302250" w:rsidRPr="00092BE1" w:rsidRDefault="00302250" w:rsidP="00302250">
      <w:pPr>
        <w:spacing w:line="240" w:lineRule="auto"/>
        <w:ind w:left="540"/>
        <w:jc w:val="thaiDistribute"/>
        <w:rPr>
          <w:b/>
          <w:bCs/>
          <w:szCs w:val="22"/>
        </w:rPr>
      </w:pPr>
    </w:p>
    <w:p w14:paraId="40A1451B" w14:textId="77777777" w:rsidR="00302250" w:rsidRPr="00AF2676" w:rsidRDefault="00302250" w:rsidP="00302250">
      <w:pPr>
        <w:spacing w:line="240" w:lineRule="auto"/>
        <w:ind w:left="900" w:hanging="360"/>
        <w:rPr>
          <w:rFonts w:cstheme="minorBidi"/>
          <w:b/>
          <w:bCs/>
          <w:i/>
          <w:iCs/>
          <w:szCs w:val="28"/>
          <w:cs/>
          <w:lang w:bidi="th-TH"/>
        </w:rPr>
      </w:pPr>
      <w:r w:rsidRPr="00092BE1">
        <w:rPr>
          <w:b/>
          <w:bCs/>
          <w:i/>
          <w:iCs/>
          <w:szCs w:val="22"/>
        </w:rPr>
        <w:t xml:space="preserve">A. </w:t>
      </w:r>
      <w:r w:rsidRPr="00092BE1">
        <w:rPr>
          <w:b/>
          <w:bCs/>
          <w:i/>
          <w:iCs/>
          <w:szCs w:val="22"/>
        </w:rPr>
        <w:tab/>
        <w:t>TFRS - Financial instruments standards</w:t>
      </w:r>
    </w:p>
    <w:p w14:paraId="05E4EAF6" w14:textId="77777777" w:rsidR="00302250" w:rsidRPr="00092BE1" w:rsidRDefault="00302250" w:rsidP="00302250">
      <w:pPr>
        <w:autoSpaceDE w:val="0"/>
        <w:autoSpaceDN w:val="0"/>
        <w:adjustRightInd w:val="0"/>
        <w:spacing w:line="240" w:lineRule="auto"/>
        <w:ind w:left="900" w:hanging="360"/>
        <w:jc w:val="thaiDistribute"/>
        <w:rPr>
          <w:szCs w:val="22"/>
        </w:rPr>
      </w:pPr>
    </w:p>
    <w:p w14:paraId="3A16A427" w14:textId="33D11A5C" w:rsidR="00302250" w:rsidRPr="00092BE1" w:rsidRDefault="00302250" w:rsidP="00302250">
      <w:pPr>
        <w:autoSpaceDE w:val="0"/>
        <w:autoSpaceDN w:val="0"/>
        <w:adjustRightInd w:val="0"/>
        <w:ind w:left="900"/>
        <w:jc w:val="thaiDistribute"/>
        <w:rPr>
          <w:szCs w:val="22"/>
        </w:rPr>
      </w:pPr>
      <w:r w:rsidRPr="00092BE1">
        <w:rPr>
          <w:szCs w:val="22"/>
        </w:rPr>
        <w:t>The Group has adopted TFRS - Financial instruments standards by adjusting the cumulative effects to retained earnings</w:t>
      </w:r>
      <w:r w:rsidR="001A157D" w:rsidRPr="00092BE1">
        <w:rPr>
          <w:szCs w:val="22"/>
        </w:rPr>
        <w:t xml:space="preserve"> </w:t>
      </w:r>
      <w:r w:rsidRPr="00092BE1">
        <w:rPr>
          <w:szCs w:val="22"/>
        </w:rPr>
        <w:t xml:space="preserve">on 1 January 2020. Comparative information has not been restated in accordance with the transitional provisions of the standard.  </w:t>
      </w:r>
    </w:p>
    <w:p w14:paraId="11A43C45" w14:textId="77777777" w:rsidR="00302250" w:rsidRPr="00092BE1" w:rsidRDefault="00302250" w:rsidP="00302250">
      <w:pPr>
        <w:ind w:left="900"/>
        <w:jc w:val="thaiDistribute"/>
        <w:rPr>
          <w:szCs w:val="28"/>
          <w:cs/>
          <w:lang w:bidi="th-TH"/>
        </w:rPr>
      </w:pPr>
    </w:p>
    <w:p w14:paraId="64A8DD35" w14:textId="561F9004" w:rsidR="00302250" w:rsidRPr="00092BE1" w:rsidRDefault="00302250" w:rsidP="00302250">
      <w:pPr>
        <w:pStyle w:val="ListParagraph"/>
        <w:spacing w:line="240" w:lineRule="auto"/>
        <w:ind w:left="900"/>
        <w:jc w:val="thaiDistribute"/>
        <w:rPr>
          <w:szCs w:val="22"/>
        </w:rPr>
      </w:pPr>
      <w:r w:rsidRPr="00092BE1">
        <w:rPr>
          <w:szCs w:val="22"/>
        </w:rPr>
        <w:t>These TFRS - Financial instruments standards establish requirements related to definition, recognition, measurement, impairment and derecognition of financial assets and financial liabilities, including</w:t>
      </w:r>
      <w:r w:rsidRPr="00092BE1">
        <w:rPr>
          <w:szCs w:val="22"/>
          <w:lang w:val="en-US" w:bidi="th-TH"/>
        </w:rPr>
        <w:t xml:space="preserve"> accounting for derivatives and</w:t>
      </w:r>
      <w:r w:rsidRPr="00092BE1">
        <w:rPr>
          <w:szCs w:val="22"/>
        </w:rPr>
        <w:t xml:space="preserve"> hedge accounting. </w:t>
      </w:r>
      <w:r w:rsidRPr="00092BE1">
        <w:rPr>
          <w:szCs w:val="22"/>
          <w:lang w:val="en-US" w:bidi="th-TH"/>
        </w:rPr>
        <w:t xml:space="preserve">The impact from adoption of TFRS </w:t>
      </w:r>
      <w:r w:rsidR="00C07CF5">
        <w:rPr>
          <w:szCs w:val="22"/>
          <w:lang w:val="en-US" w:bidi="th-TH"/>
        </w:rPr>
        <w:t>-</w:t>
      </w:r>
      <w:r w:rsidRPr="00092BE1">
        <w:rPr>
          <w:szCs w:val="22"/>
          <w:lang w:val="en-US" w:bidi="th-TH"/>
        </w:rPr>
        <w:t xml:space="preserve"> Financial instruments standards are as follows:</w:t>
      </w:r>
      <w:r w:rsidRPr="00092BE1">
        <w:rPr>
          <w:szCs w:val="22"/>
        </w:rPr>
        <w:t xml:space="preserve"> </w:t>
      </w:r>
    </w:p>
    <w:p w14:paraId="3D3B38A9" w14:textId="77777777" w:rsidR="00302250" w:rsidRPr="00092BE1" w:rsidRDefault="00302250" w:rsidP="00302250">
      <w:pPr>
        <w:autoSpaceDE w:val="0"/>
        <w:autoSpaceDN w:val="0"/>
        <w:adjustRightInd w:val="0"/>
        <w:spacing w:line="240" w:lineRule="auto"/>
        <w:ind w:left="900"/>
        <w:jc w:val="thaiDistribute"/>
        <w:rPr>
          <w:szCs w:val="22"/>
          <w:lang w:bidi="th-TH"/>
        </w:rPr>
      </w:pPr>
    </w:p>
    <w:p w14:paraId="23F96F48" w14:textId="77777777" w:rsidR="00302250" w:rsidRPr="00092BE1" w:rsidRDefault="00302250" w:rsidP="00302250">
      <w:pPr>
        <w:pStyle w:val="ListParagraph"/>
        <w:numPr>
          <w:ilvl w:val="0"/>
          <w:numId w:val="28"/>
        </w:numPr>
        <w:spacing w:line="240" w:lineRule="auto"/>
        <w:ind w:left="900"/>
        <w:jc w:val="thaiDistribute"/>
        <w:rPr>
          <w:szCs w:val="22"/>
          <w:lang w:val="en-US" w:bidi="th-TH"/>
        </w:rPr>
      </w:pPr>
      <w:r w:rsidRPr="00092BE1">
        <w:rPr>
          <w:szCs w:val="22"/>
          <w:lang w:val="en-US" w:bidi="th-TH"/>
        </w:rPr>
        <w:t>Classification and measurement of financial assets and financial liabilities</w:t>
      </w:r>
    </w:p>
    <w:p w14:paraId="332EE65D" w14:textId="77777777" w:rsidR="00302250" w:rsidRPr="00092BE1" w:rsidRDefault="00302250" w:rsidP="00302250">
      <w:pPr>
        <w:pStyle w:val="ListParagraph"/>
        <w:spacing w:line="240" w:lineRule="auto"/>
        <w:ind w:left="1260"/>
        <w:jc w:val="thaiDistribute"/>
        <w:rPr>
          <w:color w:val="000000"/>
          <w:szCs w:val="22"/>
        </w:rPr>
      </w:pPr>
    </w:p>
    <w:p w14:paraId="29484305" w14:textId="086668FB" w:rsidR="00302250" w:rsidRPr="00092BE1" w:rsidRDefault="00302250" w:rsidP="00302250">
      <w:pPr>
        <w:pStyle w:val="ListParagraph"/>
        <w:spacing w:line="240" w:lineRule="auto"/>
        <w:ind w:left="900"/>
        <w:jc w:val="thaiDistribute"/>
        <w:rPr>
          <w:color w:val="000000"/>
          <w:szCs w:val="22"/>
        </w:rPr>
      </w:pPr>
      <w:r w:rsidRPr="00092BE1">
        <w:rPr>
          <w:color w:val="000000"/>
          <w:szCs w:val="22"/>
        </w:rPr>
        <w:t xml:space="preserve">TFRS 9 contains three principal classification categories for financial assets:  measured at amortised cost, </w:t>
      </w:r>
      <w:r w:rsidR="00AE080D" w:rsidRPr="00092BE1">
        <w:rPr>
          <w:color w:val="000000"/>
          <w:szCs w:val="22"/>
        </w:rPr>
        <w:t xml:space="preserve">at </w:t>
      </w:r>
      <w:r w:rsidRPr="00092BE1">
        <w:rPr>
          <w:color w:val="000000"/>
          <w:szCs w:val="22"/>
        </w:rPr>
        <w:t xml:space="preserve">fair value </w:t>
      </w:r>
      <w:r w:rsidR="00AE080D" w:rsidRPr="00092BE1">
        <w:rPr>
          <w:color w:val="000000"/>
          <w:szCs w:val="22"/>
        </w:rPr>
        <w:t xml:space="preserve">through </w:t>
      </w:r>
      <w:r w:rsidRPr="00092BE1">
        <w:rPr>
          <w:color w:val="000000"/>
          <w:szCs w:val="22"/>
        </w:rPr>
        <w:t xml:space="preserve">other comprehensive income (FVOCI) and </w:t>
      </w:r>
      <w:r w:rsidR="00AE080D" w:rsidRPr="00092BE1">
        <w:rPr>
          <w:color w:val="000000"/>
          <w:szCs w:val="22"/>
        </w:rPr>
        <w:t xml:space="preserve">at </w:t>
      </w:r>
      <w:r w:rsidRPr="00092BE1">
        <w:rPr>
          <w:color w:val="000000"/>
          <w:szCs w:val="22"/>
        </w:rPr>
        <w:t xml:space="preserve">fair value </w:t>
      </w:r>
      <w:r w:rsidR="00AE080D" w:rsidRPr="00092BE1">
        <w:rPr>
          <w:color w:val="000000"/>
          <w:szCs w:val="22"/>
        </w:rPr>
        <w:t xml:space="preserve">through </w:t>
      </w:r>
      <w:r w:rsidRPr="00092BE1">
        <w:rPr>
          <w:color w:val="000000"/>
          <w:szCs w:val="22"/>
        </w:rPr>
        <w:t xml:space="preserve">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543FEA5C" w14:textId="77777777" w:rsidR="00302250" w:rsidRPr="00092BE1" w:rsidRDefault="00302250" w:rsidP="00302250">
      <w:pPr>
        <w:pStyle w:val="ListParagraph"/>
        <w:spacing w:line="240" w:lineRule="auto"/>
        <w:ind w:left="900"/>
        <w:jc w:val="thaiDistribute"/>
        <w:rPr>
          <w:color w:val="000000"/>
          <w:szCs w:val="22"/>
        </w:rPr>
      </w:pPr>
    </w:p>
    <w:p w14:paraId="330EB991" w14:textId="77777777" w:rsidR="00302250" w:rsidRPr="00092BE1" w:rsidRDefault="00302250" w:rsidP="00302250">
      <w:pPr>
        <w:spacing w:line="240" w:lineRule="auto"/>
        <w:rPr>
          <w:rFonts w:eastAsiaTheme="minorHAnsi"/>
          <w:szCs w:val="22"/>
          <w:lang w:val="en-US" w:bidi="th-TH"/>
        </w:rPr>
      </w:pPr>
      <w:r w:rsidRPr="00092BE1">
        <w:rPr>
          <w:szCs w:val="22"/>
        </w:rPr>
        <w:br w:type="page"/>
      </w:r>
    </w:p>
    <w:p w14:paraId="4CD955C0" w14:textId="05718493" w:rsidR="00FB6421" w:rsidRPr="00092BE1" w:rsidRDefault="00302250" w:rsidP="005C180A">
      <w:pPr>
        <w:pStyle w:val="Pa18"/>
        <w:spacing w:line="240" w:lineRule="auto"/>
        <w:ind w:left="900"/>
        <w:jc w:val="thaiDistribute"/>
        <w:rPr>
          <w:rFonts w:ascii="Times New Roman" w:hAnsi="Times New Roman" w:cs="Times New Roman"/>
          <w:szCs w:val="22"/>
        </w:rPr>
      </w:pPr>
      <w:r w:rsidRPr="00092BE1">
        <w:rPr>
          <w:rFonts w:ascii="Times New Roman" w:hAnsi="Times New Roman" w:cs="Times New Roman"/>
          <w:sz w:val="22"/>
          <w:szCs w:val="22"/>
        </w:rPr>
        <w:lastRenderedPageBreak/>
        <w:t>The following table shows measurement categories under previous standards and TFRS 9, including reconciliation of the carrying amounts of each class of the Group’s financial assets and financial liabilities as at 1 January 2020</w:t>
      </w:r>
      <w:r w:rsidRPr="00092BE1">
        <w:rPr>
          <w:rFonts w:ascii="Times New Roman" w:hAnsi="Times New Roman" w:cs="Times New Roman"/>
          <w:szCs w:val="22"/>
        </w:rPr>
        <w:t xml:space="preserve">. </w:t>
      </w:r>
    </w:p>
    <w:p w14:paraId="6EF7B505" w14:textId="77777777" w:rsidR="008331B4" w:rsidRPr="00092BE1" w:rsidRDefault="008331B4" w:rsidP="002E5A5E"/>
    <w:tbl>
      <w:tblPr>
        <w:tblW w:w="9374" w:type="dxa"/>
        <w:tblInd w:w="355" w:type="dxa"/>
        <w:tblLook w:val="04A0" w:firstRow="1" w:lastRow="0" w:firstColumn="1" w:lastColumn="0" w:noHBand="0" w:noVBand="1"/>
      </w:tblPr>
      <w:tblGrid>
        <w:gridCol w:w="3619"/>
        <w:gridCol w:w="1071"/>
        <w:gridCol w:w="250"/>
        <w:gridCol w:w="1066"/>
        <w:gridCol w:w="242"/>
        <w:gridCol w:w="1620"/>
        <w:gridCol w:w="235"/>
        <w:gridCol w:w="1271"/>
      </w:tblGrid>
      <w:tr w:rsidR="00302250" w:rsidRPr="00092BE1" w14:paraId="49EB2C65" w14:textId="77777777" w:rsidTr="0052164A">
        <w:trPr>
          <w:tblHeader/>
        </w:trPr>
        <w:tc>
          <w:tcPr>
            <w:tcW w:w="9374" w:type="dxa"/>
            <w:gridSpan w:val="8"/>
            <w:vAlign w:val="bottom"/>
          </w:tcPr>
          <w:p w14:paraId="1E94B4DC" w14:textId="77777777"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jc w:val="center"/>
              <w:rPr>
                <w:rFonts w:ascii="Times New Roman" w:hAnsi="Times New Roman" w:cs="Times New Roman"/>
                <w:b/>
                <w:bCs/>
                <w:color w:val="000000"/>
                <w:sz w:val="22"/>
                <w:cs/>
              </w:rPr>
            </w:pPr>
            <w:r w:rsidRPr="00092BE1">
              <w:rPr>
                <w:rFonts w:ascii="Times New Roman" w:hAnsi="Times New Roman" w:cs="Times New Roman"/>
                <w:b/>
                <w:bCs/>
                <w:color w:val="000000"/>
                <w:sz w:val="22"/>
              </w:rPr>
              <w:t>Consolidated financial statements</w:t>
            </w:r>
          </w:p>
        </w:tc>
      </w:tr>
      <w:tr w:rsidR="00302250" w:rsidRPr="00092BE1" w14:paraId="3B33433A" w14:textId="77777777" w:rsidTr="0052164A">
        <w:trPr>
          <w:tblHeader/>
        </w:trPr>
        <w:tc>
          <w:tcPr>
            <w:tcW w:w="4946" w:type="dxa"/>
            <w:gridSpan w:val="2"/>
            <w:vAlign w:val="center"/>
          </w:tcPr>
          <w:p w14:paraId="5E12FBAD" w14:textId="77777777" w:rsidR="00302250" w:rsidRPr="00092BE1" w:rsidRDefault="00302250" w:rsidP="002E5A5E">
            <w:pPr>
              <w:pStyle w:val="NoSpacing"/>
              <w:tabs>
                <w:tab w:val="clear" w:pos="2807"/>
              </w:tabs>
              <w:spacing w:line="240" w:lineRule="exact"/>
              <w:ind w:left="72" w:right="-105"/>
              <w:jc w:val="center"/>
              <w:rPr>
                <w:rFonts w:ascii="Times New Roman" w:hAnsi="Times New Roman" w:cs="Times New Roman"/>
                <w:color w:val="000000"/>
                <w:sz w:val="22"/>
              </w:rPr>
            </w:pPr>
            <w:r w:rsidRPr="00092BE1">
              <w:rPr>
                <w:rFonts w:ascii="Times New Roman" w:hAnsi="Times New Roman" w:cs="Times New Roman"/>
                <w:color w:val="000000"/>
                <w:sz w:val="22"/>
              </w:rPr>
              <w:t xml:space="preserve">Classification under previous standards </w:t>
            </w:r>
          </w:p>
          <w:p w14:paraId="194E05A6" w14:textId="77777777"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jc w:val="center"/>
              <w:rPr>
                <w:rFonts w:ascii="Times New Roman" w:hAnsi="Times New Roman" w:cs="Times New Roman"/>
                <w:color w:val="000000"/>
                <w:sz w:val="22"/>
              </w:rPr>
            </w:pPr>
            <w:r w:rsidRPr="00092BE1">
              <w:rPr>
                <w:rFonts w:ascii="Times New Roman" w:hAnsi="Times New Roman" w:cs="Times New Roman"/>
                <w:color w:val="000000"/>
                <w:sz w:val="22"/>
              </w:rPr>
              <w:t>at 31 December 2019</w:t>
            </w:r>
          </w:p>
        </w:tc>
        <w:tc>
          <w:tcPr>
            <w:tcW w:w="253" w:type="dxa"/>
          </w:tcPr>
          <w:p w14:paraId="613B7710" w14:textId="77777777"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rPr>
                <w:rFonts w:ascii="Times New Roman" w:hAnsi="Times New Roman" w:cs="Times New Roman"/>
                <w:color w:val="000000"/>
                <w:sz w:val="22"/>
              </w:rPr>
            </w:pPr>
          </w:p>
        </w:tc>
        <w:tc>
          <w:tcPr>
            <w:tcW w:w="4175" w:type="dxa"/>
            <w:gridSpan w:val="5"/>
            <w:tcBorders>
              <w:bottom w:val="single" w:sz="4" w:space="0" w:color="auto"/>
            </w:tcBorders>
            <w:vAlign w:val="bottom"/>
          </w:tcPr>
          <w:p w14:paraId="41537EC6" w14:textId="77777777"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jc w:val="center"/>
              <w:rPr>
                <w:rFonts w:ascii="Times New Roman" w:hAnsi="Times New Roman" w:cs="Times New Roman"/>
                <w:color w:val="000000"/>
                <w:sz w:val="22"/>
              </w:rPr>
            </w:pPr>
            <w:r w:rsidRPr="00092BE1">
              <w:rPr>
                <w:rFonts w:ascii="Times New Roman" w:hAnsi="Times New Roman" w:cs="Times New Roman"/>
                <w:color w:val="000000"/>
                <w:sz w:val="22"/>
              </w:rPr>
              <w:t>Classification under</w:t>
            </w:r>
            <w:r w:rsidRPr="00092BE1">
              <w:rPr>
                <w:rFonts w:ascii="Times New Roman" w:hAnsi="Times New Roman" w:cs="Times New Roman"/>
                <w:color w:val="000000"/>
                <w:sz w:val="22"/>
                <w:cs/>
              </w:rPr>
              <w:t xml:space="preserve"> </w:t>
            </w:r>
            <w:r w:rsidRPr="00092BE1">
              <w:rPr>
                <w:rFonts w:ascii="Times New Roman" w:hAnsi="Times New Roman" w:cs="Times New Roman"/>
                <w:color w:val="000000"/>
                <w:sz w:val="22"/>
              </w:rPr>
              <w:t>TFRS 9 at 1 January 2020</w:t>
            </w:r>
          </w:p>
        </w:tc>
      </w:tr>
      <w:tr w:rsidR="00302250" w:rsidRPr="00092BE1" w14:paraId="1CE263E4" w14:textId="77777777" w:rsidTr="0052164A">
        <w:trPr>
          <w:tblHeader/>
        </w:trPr>
        <w:tc>
          <w:tcPr>
            <w:tcW w:w="3875" w:type="dxa"/>
            <w:tcBorders>
              <w:top w:val="single" w:sz="4" w:space="0" w:color="auto"/>
            </w:tcBorders>
            <w:vAlign w:val="bottom"/>
          </w:tcPr>
          <w:p w14:paraId="38A6E4FB" w14:textId="77777777"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rPr>
                <w:rFonts w:ascii="Times New Roman" w:hAnsi="Times New Roman" w:cs="Times New Roman"/>
                <w:b/>
                <w:bCs/>
                <w:i/>
                <w:iCs/>
                <w:color w:val="000000"/>
                <w:sz w:val="22"/>
              </w:rPr>
            </w:pPr>
          </w:p>
        </w:tc>
        <w:tc>
          <w:tcPr>
            <w:tcW w:w="1071" w:type="dxa"/>
            <w:tcBorders>
              <w:top w:val="single" w:sz="4" w:space="0" w:color="auto"/>
            </w:tcBorders>
            <w:vAlign w:val="bottom"/>
          </w:tcPr>
          <w:p w14:paraId="75AB5403" w14:textId="77777777"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jc w:val="center"/>
              <w:rPr>
                <w:rFonts w:ascii="Times New Roman" w:hAnsi="Times New Roman" w:cs="Times New Roman"/>
                <w:color w:val="000000"/>
                <w:sz w:val="22"/>
              </w:rPr>
            </w:pPr>
            <w:r w:rsidRPr="00092BE1">
              <w:rPr>
                <w:rFonts w:ascii="Times New Roman" w:hAnsi="Times New Roman" w:cs="Times New Roman"/>
                <w:color w:val="000000"/>
                <w:sz w:val="22"/>
              </w:rPr>
              <w:t>Carrying amounts</w:t>
            </w:r>
          </w:p>
        </w:tc>
        <w:tc>
          <w:tcPr>
            <w:tcW w:w="253" w:type="dxa"/>
          </w:tcPr>
          <w:p w14:paraId="48C2E755" w14:textId="77777777" w:rsidR="00302250" w:rsidRPr="00092BE1" w:rsidRDefault="00302250" w:rsidP="002E5A5E">
            <w:pPr>
              <w:pStyle w:val="NoSpacing"/>
              <w:spacing w:line="240" w:lineRule="exact"/>
              <w:ind w:left="72" w:right="-115"/>
              <w:rPr>
                <w:rFonts w:ascii="Times New Roman" w:hAnsi="Times New Roman" w:cs="Times New Roman"/>
                <w:color w:val="000000"/>
                <w:sz w:val="22"/>
              </w:rPr>
            </w:pPr>
          </w:p>
        </w:tc>
        <w:tc>
          <w:tcPr>
            <w:tcW w:w="1078" w:type="dxa"/>
            <w:vAlign w:val="bottom"/>
          </w:tcPr>
          <w:p w14:paraId="7831859C" w14:textId="77777777"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jc w:val="center"/>
              <w:rPr>
                <w:rFonts w:ascii="Times New Roman" w:hAnsi="Times New Roman" w:cs="Times New Roman"/>
                <w:color w:val="000000"/>
                <w:sz w:val="22"/>
              </w:rPr>
            </w:pPr>
            <w:r w:rsidRPr="00092BE1">
              <w:rPr>
                <w:rFonts w:ascii="Times New Roman" w:hAnsi="Times New Roman" w:cs="Times New Roman"/>
                <w:color w:val="000000"/>
                <w:sz w:val="22"/>
              </w:rPr>
              <w:t>Fair value through profit or loss</w:t>
            </w:r>
          </w:p>
        </w:tc>
        <w:tc>
          <w:tcPr>
            <w:tcW w:w="245" w:type="dxa"/>
            <w:vAlign w:val="bottom"/>
          </w:tcPr>
          <w:p w14:paraId="1EDFBACB" w14:textId="77777777"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jc w:val="center"/>
              <w:rPr>
                <w:rFonts w:ascii="Times New Roman" w:hAnsi="Times New Roman" w:cs="Times New Roman"/>
                <w:color w:val="000000"/>
                <w:sz w:val="22"/>
              </w:rPr>
            </w:pPr>
          </w:p>
        </w:tc>
        <w:tc>
          <w:tcPr>
            <w:tcW w:w="1337" w:type="dxa"/>
            <w:vAlign w:val="bottom"/>
          </w:tcPr>
          <w:p w14:paraId="080DC0D0" w14:textId="77777777"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jc w:val="center"/>
              <w:rPr>
                <w:rFonts w:ascii="Times New Roman" w:hAnsi="Times New Roman" w:cs="Times New Roman"/>
                <w:color w:val="000000"/>
                <w:sz w:val="22"/>
              </w:rPr>
            </w:pPr>
            <w:r w:rsidRPr="00092BE1">
              <w:rPr>
                <w:rFonts w:ascii="Times New Roman" w:hAnsi="Times New Roman" w:cs="Times New Roman"/>
                <w:color w:val="000000"/>
                <w:sz w:val="22"/>
              </w:rPr>
              <w:t>Fair value through other comprehensive income</w:t>
            </w:r>
          </w:p>
        </w:tc>
        <w:tc>
          <w:tcPr>
            <w:tcW w:w="237" w:type="dxa"/>
            <w:vAlign w:val="bottom"/>
          </w:tcPr>
          <w:p w14:paraId="12AA8E7B" w14:textId="77777777"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jc w:val="center"/>
              <w:rPr>
                <w:rFonts w:ascii="Times New Roman" w:hAnsi="Times New Roman" w:cs="Times New Roman"/>
                <w:color w:val="000000"/>
                <w:sz w:val="22"/>
              </w:rPr>
            </w:pPr>
          </w:p>
        </w:tc>
        <w:tc>
          <w:tcPr>
            <w:tcW w:w="1278" w:type="dxa"/>
            <w:vAlign w:val="bottom"/>
          </w:tcPr>
          <w:p w14:paraId="3428D0E3" w14:textId="77777777"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jc w:val="center"/>
              <w:rPr>
                <w:rFonts w:ascii="Times New Roman" w:hAnsi="Times New Roman" w:cs="Times New Roman"/>
                <w:color w:val="000000"/>
                <w:sz w:val="22"/>
              </w:rPr>
            </w:pPr>
            <w:proofErr w:type="spellStart"/>
            <w:r w:rsidRPr="00092BE1">
              <w:rPr>
                <w:rFonts w:ascii="Times New Roman" w:hAnsi="Times New Roman" w:cs="Times New Roman"/>
                <w:color w:val="000000"/>
                <w:sz w:val="22"/>
              </w:rPr>
              <w:t>Amortised</w:t>
            </w:r>
            <w:proofErr w:type="spellEnd"/>
            <w:r w:rsidRPr="00092BE1">
              <w:rPr>
                <w:rFonts w:ascii="Times New Roman" w:hAnsi="Times New Roman" w:cs="Times New Roman"/>
                <w:color w:val="000000"/>
                <w:sz w:val="22"/>
              </w:rPr>
              <w:t xml:space="preserve"> cost - net</w:t>
            </w:r>
          </w:p>
        </w:tc>
      </w:tr>
      <w:tr w:rsidR="00302250" w:rsidRPr="00092BE1" w14:paraId="14A0C6F1" w14:textId="77777777" w:rsidTr="0052164A">
        <w:trPr>
          <w:tblHeader/>
        </w:trPr>
        <w:tc>
          <w:tcPr>
            <w:tcW w:w="3875" w:type="dxa"/>
          </w:tcPr>
          <w:p w14:paraId="341EE9FC" w14:textId="77777777"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rPr>
                <w:rFonts w:ascii="Times New Roman" w:hAnsi="Times New Roman" w:cs="Times New Roman"/>
                <w:color w:val="000000"/>
                <w:sz w:val="22"/>
              </w:rPr>
            </w:pPr>
          </w:p>
        </w:tc>
        <w:tc>
          <w:tcPr>
            <w:tcW w:w="5499" w:type="dxa"/>
            <w:gridSpan w:val="7"/>
          </w:tcPr>
          <w:p w14:paraId="21033F51" w14:textId="232AC69E" w:rsidR="00302250" w:rsidRPr="00092BE1" w:rsidRDefault="00302250" w:rsidP="002E5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15"/>
              <w:jc w:val="center"/>
              <w:rPr>
                <w:rFonts w:ascii="Times New Roman" w:hAnsi="Times New Roman" w:cs="Times New Roman"/>
                <w:i/>
                <w:iCs/>
                <w:color w:val="000000"/>
                <w:sz w:val="22"/>
                <w:cs/>
              </w:rPr>
            </w:pPr>
            <w:r w:rsidRPr="00092BE1">
              <w:rPr>
                <w:rFonts w:ascii="Times New Roman" w:hAnsi="Times New Roman" w:cs="Times New Roman"/>
                <w:i/>
                <w:iCs/>
                <w:color w:val="000000"/>
                <w:sz w:val="22"/>
                <w:cs/>
              </w:rPr>
              <w:t>(</w:t>
            </w:r>
            <w:r w:rsidRPr="00092BE1">
              <w:rPr>
                <w:rFonts w:ascii="Times New Roman" w:hAnsi="Times New Roman" w:cs="Times New Roman"/>
                <w:i/>
                <w:iCs/>
                <w:color w:val="000000"/>
                <w:sz w:val="22"/>
              </w:rPr>
              <w:t xml:space="preserve">in </w:t>
            </w:r>
            <w:r w:rsidR="007B7528" w:rsidRPr="00092BE1">
              <w:rPr>
                <w:rFonts w:ascii="Times New Roman" w:hAnsi="Times New Roman" w:cs="Times New Roman"/>
                <w:i/>
                <w:iCs/>
                <w:color w:val="000000"/>
                <w:sz w:val="22"/>
              </w:rPr>
              <w:t xml:space="preserve">million </w:t>
            </w:r>
            <w:r w:rsidRPr="00092BE1">
              <w:rPr>
                <w:rFonts w:ascii="Times New Roman" w:hAnsi="Times New Roman" w:cs="Times New Roman"/>
                <w:i/>
                <w:iCs/>
                <w:color w:val="000000"/>
                <w:sz w:val="22"/>
              </w:rPr>
              <w:t>Baht</w:t>
            </w:r>
            <w:r w:rsidRPr="00092BE1">
              <w:rPr>
                <w:rFonts w:ascii="Times New Roman" w:hAnsi="Times New Roman" w:cs="Times New Roman"/>
                <w:i/>
                <w:iCs/>
                <w:color w:val="000000"/>
                <w:sz w:val="22"/>
                <w:cs/>
              </w:rPr>
              <w:t>)</w:t>
            </w:r>
          </w:p>
        </w:tc>
      </w:tr>
      <w:tr w:rsidR="00302250" w:rsidRPr="00092BE1" w14:paraId="65ED4D8C" w14:textId="77777777" w:rsidTr="0052164A">
        <w:tc>
          <w:tcPr>
            <w:tcW w:w="3875" w:type="dxa"/>
          </w:tcPr>
          <w:p w14:paraId="76FCCE16"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rPr>
            </w:pPr>
            <w:r w:rsidRPr="00092BE1">
              <w:rPr>
                <w:rFonts w:ascii="Times New Roman" w:hAnsi="Times New Roman" w:cs="Times New Roman"/>
                <w:color w:val="000000"/>
                <w:sz w:val="22"/>
              </w:rPr>
              <w:t>Cash and cash equivalents</w:t>
            </w:r>
          </w:p>
        </w:tc>
        <w:tc>
          <w:tcPr>
            <w:tcW w:w="1071" w:type="dxa"/>
            <w:vAlign w:val="bottom"/>
          </w:tcPr>
          <w:p w14:paraId="5B7B0738" w14:textId="59C08644"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rPr>
            </w:pPr>
            <w:r w:rsidRPr="00092BE1">
              <w:rPr>
                <w:rFonts w:ascii="Times New Roman" w:hAnsi="Times New Roman" w:cs="Times New Roman"/>
                <w:color w:val="000000"/>
                <w:sz w:val="22"/>
              </w:rPr>
              <w:t>3,09</w:t>
            </w:r>
            <w:r w:rsidR="009E74EA" w:rsidRPr="00092BE1">
              <w:rPr>
                <w:rFonts w:ascii="Times New Roman" w:hAnsi="Times New Roman" w:cs="Times New Roman"/>
                <w:color w:val="000000"/>
                <w:sz w:val="22"/>
              </w:rPr>
              <w:t>2</w:t>
            </w:r>
          </w:p>
        </w:tc>
        <w:tc>
          <w:tcPr>
            <w:tcW w:w="253" w:type="dxa"/>
          </w:tcPr>
          <w:p w14:paraId="19D0D879"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7C0D475C"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5" w:type="dxa"/>
          </w:tcPr>
          <w:p w14:paraId="24779779"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1AFACAF6" w14:textId="77777777" w:rsidR="00302250" w:rsidRPr="00092BE1"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37" w:type="dxa"/>
          </w:tcPr>
          <w:p w14:paraId="2248F638"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641A7452" w14:textId="49EBC26F"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3,09</w:t>
            </w:r>
            <w:r w:rsidR="009E74EA" w:rsidRPr="00092BE1">
              <w:rPr>
                <w:rFonts w:ascii="Times New Roman" w:hAnsi="Times New Roman" w:cs="Times New Roman"/>
                <w:color w:val="000000"/>
                <w:sz w:val="22"/>
              </w:rPr>
              <w:t>2</w:t>
            </w:r>
          </w:p>
        </w:tc>
      </w:tr>
      <w:tr w:rsidR="00302250" w:rsidRPr="00092BE1" w14:paraId="0C00FFDA" w14:textId="77777777" w:rsidTr="0052164A">
        <w:tc>
          <w:tcPr>
            <w:tcW w:w="3875" w:type="dxa"/>
          </w:tcPr>
          <w:p w14:paraId="5BC4D2F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92BE1">
              <w:rPr>
                <w:rFonts w:ascii="Times New Roman" w:hAnsi="Times New Roman" w:cs="Times New Roman"/>
                <w:color w:val="000000"/>
                <w:sz w:val="22"/>
              </w:rPr>
              <w:t>Current investments</w:t>
            </w:r>
          </w:p>
        </w:tc>
        <w:tc>
          <w:tcPr>
            <w:tcW w:w="1071" w:type="dxa"/>
            <w:vAlign w:val="bottom"/>
          </w:tcPr>
          <w:p w14:paraId="28DD54A6"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106</w:t>
            </w:r>
          </w:p>
        </w:tc>
        <w:tc>
          <w:tcPr>
            <w:tcW w:w="253" w:type="dxa"/>
          </w:tcPr>
          <w:p w14:paraId="4E0529C3"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3720064A"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5" w:type="dxa"/>
          </w:tcPr>
          <w:p w14:paraId="629E26AA"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683E232B" w14:textId="77777777" w:rsidR="00302250" w:rsidRPr="00092BE1"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37" w:type="dxa"/>
          </w:tcPr>
          <w:p w14:paraId="32D8198A"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275892B5"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106</w:t>
            </w:r>
          </w:p>
        </w:tc>
      </w:tr>
      <w:tr w:rsidR="00302250" w:rsidRPr="00092BE1" w14:paraId="55596620" w14:textId="77777777" w:rsidTr="0052164A">
        <w:tc>
          <w:tcPr>
            <w:tcW w:w="3875" w:type="dxa"/>
          </w:tcPr>
          <w:p w14:paraId="1D63F65C"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92BE1">
              <w:rPr>
                <w:rFonts w:ascii="Times New Roman" w:hAnsi="Times New Roman" w:cs="Times New Roman"/>
                <w:color w:val="000000"/>
                <w:sz w:val="22"/>
              </w:rPr>
              <w:t>Current portion of loan receivables</w:t>
            </w:r>
          </w:p>
        </w:tc>
        <w:tc>
          <w:tcPr>
            <w:tcW w:w="1071" w:type="dxa"/>
            <w:vAlign w:val="bottom"/>
          </w:tcPr>
          <w:p w14:paraId="1EEEE8B0"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233</w:t>
            </w:r>
          </w:p>
        </w:tc>
        <w:tc>
          <w:tcPr>
            <w:tcW w:w="253" w:type="dxa"/>
          </w:tcPr>
          <w:p w14:paraId="4E61636E"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09305558"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5" w:type="dxa"/>
          </w:tcPr>
          <w:p w14:paraId="1E46D767"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1EC25A5E" w14:textId="77777777" w:rsidR="00302250" w:rsidRPr="00092BE1"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37" w:type="dxa"/>
          </w:tcPr>
          <w:p w14:paraId="21119AB9"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3B69652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233</w:t>
            </w:r>
          </w:p>
        </w:tc>
      </w:tr>
      <w:tr w:rsidR="00302250" w:rsidRPr="00092BE1" w14:paraId="3BE32425" w14:textId="77777777" w:rsidTr="0052164A">
        <w:tc>
          <w:tcPr>
            <w:tcW w:w="3875" w:type="dxa"/>
            <w:vAlign w:val="center"/>
          </w:tcPr>
          <w:p w14:paraId="61AFA9DF"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92BE1">
              <w:rPr>
                <w:rFonts w:ascii="Times New Roman" w:hAnsi="Times New Roman" w:cs="Times New Roman"/>
                <w:color w:val="000000"/>
                <w:sz w:val="22"/>
              </w:rPr>
              <w:t>Current portion of microfinance receivables</w:t>
            </w:r>
          </w:p>
        </w:tc>
        <w:tc>
          <w:tcPr>
            <w:tcW w:w="1071" w:type="dxa"/>
            <w:vAlign w:val="bottom"/>
          </w:tcPr>
          <w:p w14:paraId="2B14BE75"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627</w:t>
            </w:r>
          </w:p>
        </w:tc>
        <w:tc>
          <w:tcPr>
            <w:tcW w:w="253" w:type="dxa"/>
          </w:tcPr>
          <w:p w14:paraId="55DB5E4D"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5BBD9AF8"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5" w:type="dxa"/>
          </w:tcPr>
          <w:p w14:paraId="13EF049F"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53910A26" w14:textId="77777777" w:rsidR="00302250" w:rsidRPr="00092BE1"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37" w:type="dxa"/>
          </w:tcPr>
          <w:p w14:paraId="7E3F2B18"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58652902"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627</w:t>
            </w:r>
          </w:p>
        </w:tc>
      </w:tr>
      <w:tr w:rsidR="00302250" w:rsidRPr="00092BE1" w14:paraId="049FB9B7" w14:textId="77777777" w:rsidTr="0052164A">
        <w:tc>
          <w:tcPr>
            <w:tcW w:w="3875" w:type="dxa"/>
          </w:tcPr>
          <w:p w14:paraId="13EE60EF"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92BE1">
              <w:rPr>
                <w:rFonts w:ascii="Times New Roman" w:hAnsi="Times New Roman" w:cs="Times New Roman"/>
                <w:color w:val="000000"/>
                <w:sz w:val="22"/>
              </w:rPr>
              <w:t>Current portion of corporate loans and interest receivables</w:t>
            </w:r>
          </w:p>
        </w:tc>
        <w:tc>
          <w:tcPr>
            <w:tcW w:w="1071" w:type="dxa"/>
            <w:vAlign w:val="bottom"/>
          </w:tcPr>
          <w:p w14:paraId="3B095ADC"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41</w:t>
            </w:r>
          </w:p>
        </w:tc>
        <w:tc>
          <w:tcPr>
            <w:tcW w:w="253" w:type="dxa"/>
          </w:tcPr>
          <w:p w14:paraId="70EF7FF0"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2F0C081C"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5" w:type="dxa"/>
          </w:tcPr>
          <w:p w14:paraId="7B9FDFA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3F530BF0" w14:textId="77777777" w:rsidR="00302250" w:rsidRPr="00092BE1"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37" w:type="dxa"/>
          </w:tcPr>
          <w:p w14:paraId="6FFDD81E"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7858E03F"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41</w:t>
            </w:r>
          </w:p>
        </w:tc>
      </w:tr>
      <w:tr w:rsidR="00302250" w:rsidRPr="00092BE1" w14:paraId="0E118CF8" w14:textId="77777777" w:rsidTr="0052164A">
        <w:tc>
          <w:tcPr>
            <w:tcW w:w="3875" w:type="dxa"/>
          </w:tcPr>
          <w:p w14:paraId="7EA45973"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rPr>
            </w:pPr>
            <w:r w:rsidRPr="00092BE1">
              <w:rPr>
                <w:rFonts w:ascii="Times New Roman" w:hAnsi="Times New Roman" w:cs="Times New Roman"/>
                <w:color w:val="000000"/>
                <w:sz w:val="22"/>
              </w:rPr>
              <w:t>Other long-term investments</w:t>
            </w:r>
          </w:p>
        </w:tc>
        <w:tc>
          <w:tcPr>
            <w:tcW w:w="1071" w:type="dxa"/>
            <w:vAlign w:val="bottom"/>
          </w:tcPr>
          <w:p w14:paraId="020884EC"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rPr>
            </w:pPr>
            <w:r w:rsidRPr="00092BE1">
              <w:rPr>
                <w:rFonts w:ascii="Times New Roman" w:hAnsi="Times New Roman" w:cs="Times New Roman"/>
                <w:color w:val="000000"/>
                <w:sz w:val="22"/>
              </w:rPr>
              <w:t>536</w:t>
            </w:r>
          </w:p>
        </w:tc>
        <w:tc>
          <w:tcPr>
            <w:tcW w:w="253" w:type="dxa"/>
          </w:tcPr>
          <w:p w14:paraId="1BDFF3D4"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7999D84B" w14:textId="6E9D3D33"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szCs w:val="28"/>
              </w:rPr>
            </w:pPr>
          </w:p>
        </w:tc>
        <w:tc>
          <w:tcPr>
            <w:tcW w:w="245" w:type="dxa"/>
          </w:tcPr>
          <w:p w14:paraId="1E0BA2A5"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3F6B4EE9" w14:textId="5BD624F2" w:rsidR="00302250" w:rsidRPr="00092BE1" w:rsidRDefault="00F77907"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ind w:left="75" w:right="-115"/>
              <w:rPr>
                <w:rFonts w:ascii="Times New Roman" w:hAnsi="Times New Roman" w:cs="Times New Roman"/>
                <w:color w:val="000000"/>
                <w:sz w:val="22"/>
              </w:rPr>
            </w:pPr>
            <w:r w:rsidRPr="00092BE1">
              <w:rPr>
                <w:rFonts w:ascii="Times New Roman" w:hAnsi="Times New Roman" w:cs="Times New Roman"/>
                <w:color w:val="000000"/>
                <w:sz w:val="22"/>
              </w:rPr>
              <w:t>343</w:t>
            </w:r>
          </w:p>
        </w:tc>
        <w:tc>
          <w:tcPr>
            <w:tcW w:w="237" w:type="dxa"/>
          </w:tcPr>
          <w:p w14:paraId="12BF189D"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481FFBF4" w14:textId="415447DB" w:rsidR="00302250" w:rsidRPr="00092BE1" w:rsidRDefault="00F77907" w:rsidP="009A57A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rPr>
            </w:pPr>
            <w:r w:rsidRPr="00092BE1">
              <w:rPr>
                <w:rFonts w:ascii="Times New Roman" w:hAnsi="Times New Roman" w:cs="Times New Roman"/>
                <w:color w:val="000000"/>
                <w:sz w:val="22"/>
              </w:rPr>
              <w:t>193</w:t>
            </w:r>
          </w:p>
        </w:tc>
      </w:tr>
      <w:tr w:rsidR="00302250" w:rsidRPr="00092BE1" w14:paraId="32FDEA58" w14:textId="77777777" w:rsidTr="0052164A">
        <w:tc>
          <w:tcPr>
            <w:tcW w:w="3875" w:type="dxa"/>
            <w:vAlign w:val="center"/>
          </w:tcPr>
          <w:p w14:paraId="5259CAF4"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rPr>
            </w:pPr>
            <w:r w:rsidRPr="00092BE1">
              <w:rPr>
                <w:rFonts w:ascii="Times New Roman" w:hAnsi="Times New Roman" w:cs="Times New Roman"/>
                <w:color w:val="000000"/>
                <w:sz w:val="22"/>
              </w:rPr>
              <w:t>Long-term portion of loan receivables</w:t>
            </w:r>
          </w:p>
        </w:tc>
        <w:tc>
          <w:tcPr>
            <w:tcW w:w="1071" w:type="dxa"/>
            <w:vAlign w:val="bottom"/>
          </w:tcPr>
          <w:p w14:paraId="59CBC9B5"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rPr>
            </w:pPr>
            <w:r w:rsidRPr="00092BE1">
              <w:rPr>
                <w:rFonts w:ascii="Times New Roman" w:hAnsi="Times New Roman" w:cs="Times New Roman"/>
                <w:color w:val="000000"/>
                <w:sz w:val="22"/>
              </w:rPr>
              <w:t>64</w:t>
            </w:r>
          </w:p>
        </w:tc>
        <w:tc>
          <w:tcPr>
            <w:tcW w:w="253" w:type="dxa"/>
          </w:tcPr>
          <w:p w14:paraId="7A060123"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53669A7E"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rPr>
            </w:pPr>
            <w:r w:rsidRPr="00092BE1">
              <w:rPr>
                <w:rFonts w:ascii="Times New Roman" w:hAnsi="Times New Roman" w:cs="Times New Roman"/>
                <w:color w:val="000000"/>
                <w:sz w:val="22"/>
              </w:rPr>
              <w:t>-</w:t>
            </w:r>
          </w:p>
        </w:tc>
        <w:tc>
          <w:tcPr>
            <w:tcW w:w="245" w:type="dxa"/>
          </w:tcPr>
          <w:p w14:paraId="2241BA8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4E9C9B76" w14:textId="77777777" w:rsidR="00302250" w:rsidRPr="00092BE1"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ind w:left="75" w:right="470"/>
              <w:jc w:val="right"/>
              <w:rPr>
                <w:rFonts w:ascii="Times New Roman" w:hAnsi="Times New Roman" w:cs="Times New Roman"/>
                <w:color w:val="000000"/>
                <w:sz w:val="22"/>
              </w:rPr>
            </w:pPr>
            <w:r w:rsidRPr="00092BE1">
              <w:rPr>
                <w:rFonts w:ascii="Times New Roman" w:hAnsi="Times New Roman" w:cs="Times New Roman"/>
                <w:color w:val="000000"/>
                <w:sz w:val="22"/>
              </w:rPr>
              <w:t>-</w:t>
            </w:r>
          </w:p>
        </w:tc>
        <w:tc>
          <w:tcPr>
            <w:tcW w:w="237" w:type="dxa"/>
          </w:tcPr>
          <w:p w14:paraId="6904EB56"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7CC52A8A"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rPr>
            </w:pPr>
            <w:r w:rsidRPr="00092BE1">
              <w:rPr>
                <w:rFonts w:ascii="Times New Roman" w:hAnsi="Times New Roman" w:cs="Times New Roman"/>
                <w:color w:val="000000"/>
                <w:sz w:val="22"/>
              </w:rPr>
              <w:t>64</w:t>
            </w:r>
          </w:p>
        </w:tc>
      </w:tr>
      <w:tr w:rsidR="00302250" w:rsidRPr="00092BE1" w14:paraId="78AEBE6E" w14:textId="77777777" w:rsidTr="0052164A">
        <w:tc>
          <w:tcPr>
            <w:tcW w:w="3875" w:type="dxa"/>
            <w:vAlign w:val="center"/>
          </w:tcPr>
          <w:p w14:paraId="5213EF56"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rPr>
            </w:pPr>
            <w:r w:rsidRPr="00092BE1">
              <w:rPr>
                <w:rFonts w:ascii="Times New Roman" w:hAnsi="Times New Roman" w:cs="Times New Roman"/>
                <w:color w:val="000000"/>
                <w:sz w:val="22"/>
              </w:rPr>
              <w:t>Long-term portion of microfinance receivables</w:t>
            </w:r>
          </w:p>
        </w:tc>
        <w:tc>
          <w:tcPr>
            <w:tcW w:w="1071" w:type="dxa"/>
            <w:vAlign w:val="bottom"/>
          </w:tcPr>
          <w:p w14:paraId="61D18703"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rPr>
            </w:pPr>
            <w:r w:rsidRPr="00092BE1">
              <w:rPr>
                <w:rFonts w:ascii="Times New Roman" w:hAnsi="Times New Roman" w:cs="Times New Roman"/>
                <w:color w:val="000000"/>
                <w:sz w:val="22"/>
              </w:rPr>
              <w:t>22</w:t>
            </w:r>
          </w:p>
        </w:tc>
        <w:tc>
          <w:tcPr>
            <w:tcW w:w="253" w:type="dxa"/>
          </w:tcPr>
          <w:p w14:paraId="3E3576F3"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24212198"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rPr>
            </w:pPr>
            <w:r w:rsidRPr="00092BE1">
              <w:rPr>
                <w:rFonts w:ascii="Times New Roman" w:hAnsi="Times New Roman" w:cs="Times New Roman"/>
                <w:color w:val="000000"/>
                <w:sz w:val="22"/>
              </w:rPr>
              <w:t>-</w:t>
            </w:r>
          </w:p>
        </w:tc>
        <w:tc>
          <w:tcPr>
            <w:tcW w:w="245" w:type="dxa"/>
          </w:tcPr>
          <w:p w14:paraId="26128B7A"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307D9732" w14:textId="77777777" w:rsidR="00302250" w:rsidRPr="00092BE1"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0"/>
              </w:tabs>
              <w:ind w:left="75" w:right="470"/>
              <w:jc w:val="right"/>
              <w:rPr>
                <w:rFonts w:ascii="Times New Roman" w:hAnsi="Times New Roman" w:cs="Times New Roman"/>
                <w:color w:val="000000"/>
                <w:sz w:val="22"/>
              </w:rPr>
            </w:pPr>
            <w:r w:rsidRPr="00092BE1">
              <w:rPr>
                <w:rFonts w:ascii="Times New Roman" w:hAnsi="Times New Roman" w:cs="Times New Roman"/>
                <w:color w:val="000000"/>
                <w:sz w:val="22"/>
              </w:rPr>
              <w:t>-</w:t>
            </w:r>
          </w:p>
        </w:tc>
        <w:tc>
          <w:tcPr>
            <w:tcW w:w="237" w:type="dxa"/>
          </w:tcPr>
          <w:p w14:paraId="5D1E24C4"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6875579B"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rPr>
            </w:pPr>
            <w:r w:rsidRPr="00092BE1">
              <w:rPr>
                <w:rFonts w:ascii="Times New Roman" w:hAnsi="Times New Roman" w:cs="Times New Roman"/>
                <w:color w:val="000000"/>
                <w:sz w:val="22"/>
              </w:rPr>
              <w:t>22</w:t>
            </w:r>
          </w:p>
        </w:tc>
      </w:tr>
      <w:tr w:rsidR="00302250" w:rsidRPr="00092BE1" w14:paraId="5C718C6E" w14:textId="77777777" w:rsidTr="0052164A">
        <w:tc>
          <w:tcPr>
            <w:tcW w:w="3875" w:type="dxa"/>
          </w:tcPr>
          <w:p w14:paraId="62CC7C18"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b/>
                <w:bCs/>
                <w:sz w:val="22"/>
                <w:cs/>
              </w:rPr>
            </w:pPr>
            <w:r w:rsidRPr="00092BE1">
              <w:rPr>
                <w:rFonts w:ascii="Times New Roman" w:hAnsi="Times New Roman" w:cs="Times New Roman"/>
                <w:b/>
                <w:bCs/>
                <w:sz w:val="22"/>
              </w:rPr>
              <w:t xml:space="preserve">Total </w:t>
            </w:r>
          </w:p>
        </w:tc>
        <w:tc>
          <w:tcPr>
            <w:tcW w:w="1071" w:type="dxa"/>
            <w:tcBorders>
              <w:top w:val="single" w:sz="4" w:space="0" w:color="auto"/>
              <w:bottom w:val="double" w:sz="4" w:space="0" w:color="auto"/>
            </w:tcBorders>
            <w:vAlign w:val="bottom"/>
          </w:tcPr>
          <w:p w14:paraId="59C1818E" w14:textId="748EED18" w:rsidR="00302250" w:rsidRPr="00092BE1" w:rsidRDefault="00F77907"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b/>
                <w:bCs/>
                <w:color w:val="000000"/>
                <w:sz w:val="22"/>
                <w:cs/>
              </w:rPr>
            </w:pPr>
            <w:r w:rsidRPr="00092BE1">
              <w:rPr>
                <w:rFonts w:ascii="Times New Roman" w:hAnsi="Times New Roman" w:cs="Times New Roman"/>
                <w:b/>
                <w:bCs/>
                <w:color w:val="000000"/>
                <w:sz w:val="22"/>
              </w:rPr>
              <w:t>4,72</w:t>
            </w:r>
            <w:r w:rsidR="007253CB" w:rsidRPr="00092BE1">
              <w:rPr>
                <w:rFonts w:ascii="Times New Roman" w:hAnsi="Times New Roman" w:cs="Times New Roman"/>
                <w:b/>
                <w:bCs/>
                <w:color w:val="000000"/>
                <w:sz w:val="22"/>
              </w:rPr>
              <w:t>1</w:t>
            </w:r>
          </w:p>
        </w:tc>
        <w:tc>
          <w:tcPr>
            <w:tcW w:w="253" w:type="dxa"/>
          </w:tcPr>
          <w:p w14:paraId="6F940072"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color w:val="000000"/>
                <w:sz w:val="22"/>
              </w:rPr>
            </w:pPr>
          </w:p>
        </w:tc>
        <w:tc>
          <w:tcPr>
            <w:tcW w:w="1078" w:type="dxa"/>
            <w:tcBorders>
              <w:top w:val="single" w:sz="4" w:space="0" w:color="auto"/>
              <w:bottom w:val="double" w:sz="4" w:space="0" w:color="auto"/>
            </w:tcBorders>
            <w:vAlign w:val="bottom"/>
          </w:tcPr>
          <w:p w14:paraId="1BE209C8"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b/>
                <w:bCs/>
                <w:color w:val="000000"/>
                <w:sz w:val="22"/>
                <w:cs/>
              </w:rPr>
            </w:pPr>
            <w:r w:rsidRPr="00092BE1">
              <w:rPr>
                <w:rFonts w:ascii="Times New Roman" w:hAnsi="Times New Roman" w:cs="Times New Roman"/>
                <w:color w:val="000000"/>
                <w:sz w:val="22"/>
              </w:rPr>
              <w:t>-</w:t>
            </w:r>
          </w:p>
        </w:tc>
        <w:tc>
          <w:tcPr>
            <w:tcW w:w="245" w:type="dxa"/>
          </w:tcPr>
          <w:p w14:paraId="499DF494"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color w:val="000000"/>
                <w:sz w:val="22"/>
              </w:rPr>
            </w:pPr>
          </w:p>
        </w:tc>
        <w:tc>
          <w:tcPr>
            <w:tcW w:w="1337" w:type="dxa"/>
            <w:tcBorders>
              <w:top w:val="single" w:sz="4" w:space="0" w:color="auto"/>
              <w:bottom w:val="double" w:sz="4" w:space="0" w:color="auto"/>
            </w:tcBorders>
            <w:vAlign w:val="bottom"/>
          </w:tcPr>
          <w:p w14:paraId="4BBCB113" w14:textId="40CE2028" w:rsidR="00302250" w:rsidRPr="00092BE1" w:rsidRDefault="00F77907"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ind w:left="75" w:right="-115"/>
              <w:rPr>
                <w:rFonts w:ascii="Times New Roman" w:hAnsi="Times New Roman" w:cs="Times New Roman"/>
                <w:b/>
                <w:bCs/>
                <w:color w:val="000000"/>
                <w:sz w:val="22"/>
                <w:cs/>
              </w:rPr>
            </w:pPr>
            <w:r w:rsidRPr="00092BE1">
              <w:rPr>
                <w:rFonts w:ascii="Times New Roman" w:hAnsi="Times New Roman" w:cs="Times New Roman"/>
                <w:b/>
                <w:bCs/>
                <w:color w:val="000000"/>
                <w:sz w:val="22"/>
              </w:rPr>
              <w:t>343</w:t>
            </w:r>
          </w:p>
        </w:tc>
        <w:tc>
          <w:tcPr>
            <w:tcW w:w="237" w:type="dxa"/>
          </w:tcPr>
          <w:p w14:paraId="20E2018B"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color w:val="000000"/>
                <w:sz w:val="22"/>
              </w:rPr>
            </w:pPr>
          </w:p>
        </w:tc>
        <w:tc>
          <w:tcPr>
            <w:tcW w:w="1278" w:type="dxa"/>
            <w:tcBorders>
              <w:top w:val="single" w:sz="4" w:space="0" w:color="auto"/>
              <w:bottom w:val="double" w:sz="4" w:space="0" w:color="auto"/>
            </w:tcBorders>
            <w:vAlign w:val="bottom"/>
          </w:tcPr>
          <w:p w14:paraId="1961EA98" w14:textId="2A2AAA94" w:rsidR="00302250" w:rsidRPr="00092BE1" w:rsidRDefault="00F77907"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b/>
                <w:bCs/>
                <w:color w:val="000000"/>
                <w:sz w:val="22"/>
                <w:cs/>
              </w:rPr>
            </w:pPr>
            <w:r w:rsidRPr="00092BE1">
              <w:rPr>
                <w:rFonts w:ascii="Times New Roman" w:hAnsi="Times New Roman" w:cs="Times New Roman"/>
                <w:b/>
                <w:bCs/>
                <w:color w:val="000000"/>
                <w:sz w:val="22"/>
              </w:rPr>
              <w:t>4,37</w:t>
            </w:r>
            <w:r w:rsidR="007253CB" w:rsidRPr="00092BE1">
              <w:rPr>
                <w:rFonts w:ascii="Times New Roman" w:hAnsi="Times New Roman" w:cs="Times New Roman"/>
                <w:b/>
                <w:bCs/>
                <w:color w:val="000000"/>
                <w:sz w:val="22"/>
              </w:rPr>
              <w:t>8</w:t>
            </w:r>
          </w:p>
        </w:tc>
      </w:tr>
      <w:tr w:rsidR="00302250" w:rsidRPr="00092BE1" w14:paraId="210B632B" w14:textId="77777777" w:rsidTr="0052164A">
        <w:tc>
          <w:tcPr>
            <w:tcW w:w="3875" w:type="dxa"/>
          </w:tcPr>
          <w:p w14:paraId="0B252F2E"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sz w:val="16"/>
                <w:szCs w:val="16"/>
                <w:cs/>
              </w:rPr>
            </w:pPr>
          </w:p>
        </w:tc>
        <w:tc>
          <w:tcPr>
            <w:tcW w:w="1071" w:type="dxa"/>
            <w:tcBorders>
              <w:top w:val="double" w:sz="4" w:space="0" w:color="auto"/>
            </w:tcBorders>
            <w:vAlign w:val="bottom"/>
          </w:tcPr>
          <w:p w14:paraId="2C8FBBAC"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16"/>
                <w:szCs w:val="16"/>
                <w:cs/>
              </w:rPr>
            </w:pPr>
          </w:p>
        </w:tc>
        <w:tc>
          <w:tcPr>
            <w:tcW w:w="253" w:type="dxa"/>
          </w:tcPr>
          <w:p w14:paraId="211F85A9"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16"/>
                <w:szCs w:val="16"/>
              </w:rPr>
            </w:pPr>
          </w:p>
        </w:tc>
        <w:tc>
          <w:tcPr>
            <w:tcW w:w="1078" w:type="dxa"/>
            <w:tcBorders>
              <w:top w:val="double" w:sz="4" w:space="0" w:color="auto"/>
            </w:tcBorders>
            <w:vAlign w:val="bottom"/>
          </w:tcPr>
          <w:p w14:paraId="51576582"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16"/>
                <w:szCs w:val="16"/>
                <w:cs/>
              </w:rPr>
            </w:pPr>
          </w:p>
        </w:tc>
        <w:tc>
          <w:tcPr>
            <w:tcW w:w="245" w:type="dxa"/>
          </w:tcPr>
          <w:p w14:paraId="20DE0026"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16"/>
                <w:szCs w:val="16"/>
              </w:rPr>
            </w:pPr>
          </w:p>
        </w:tc>
        <w:tc>
          <w:tcPr>
            <w:tcW w:w="1337" w:type="dxa"/>
            <w:tcBorders>
              <w:top w:val="double" w:sz="4" w:space="0" w:color="auto"/>
            </w:tcBorders>
            <w:vAlign w:val="bottom"/>
          </w:tcPr>
          <w:p w14:paraId="7FB87610"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ind w:left="75" w:right="-115"/>
              <w:rPr>
                <w:rFonts w:ascii="Times New Roman" w:hAnsi="Times New Roman" w:cs="Times New Roman"/>
                <w:color w:val="000000"/>
                <w:sz w:val="16"/>
                <w:szCs w:val="16"/>
                <w:cs/>
              </w:rPr>
            </w:pPr>
          </w:p>
        </w:tc>
        <w:tc>
          <w:tcPr>
            <w:tcW w:w="237" w:type="dxa"/>
          </w:tcPr>
          <w:p w14:paraId="62962FDB"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16"/>
                <w:szCs w:val="16"/>
              </w:rPr>
            </w:pPr>
          </w:p>
        </w:tc>
        <w:tc>
          <w:tcPr>
            <w:tcW w:w="1278" w:type="dxa"/>
            <w:tcBorders>
              <w:top w:val="double" w:sz="4" w:space="0" w:color="auto"/>
            </w:tcBorders>
            <w:vAlign w:val="bottom"/>
          </w:tcPr>
          <w:p w14:paraId="36B6E210"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16"/>
                <w:szCs w:val="16"/>
                <w:cs/>
              </w:rPr>
            </w:pPr>
          </w:p>
        </w:tc>
      </w:tr>
      <w:tr w:rsidR="00302250" w:rsidRPr="00092BE1" w14:paraId="1E5BB399" w14:textId="77777777" w:rsidTr="0052164A">
        <w:tc>
          <w:tcPr>
            <w:tcW w:w="3875" w:type="dxa"/>
          </w:tcPr>
          <w:p w14:paraId="4CE83CEA"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92BE1">
              <w:rPr>
                <w:rFonts w:ascii="Times New Roman" w:hAnsi="Times New Roman" w:cs="Times New Roman"/>
                <w:color w:val="000000"/>
                <w:sz w:val="22"/>
              </w:rPr>
              <w:t>Deposits from customers</w:t>
            </w:r>
          </w:p>
        </w:tc>
        <w:tc>
          <w:tcPr>
            <w:tcW w:w="1071" w:type="dxa"/>
            <w:vAlign w:val="bottom"/>
          </w:tcPr>
          <w:p w14:paraId="0475C41D"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57</w:t>
            </w:r>
          </w:p>
        </w:tc>
        <w:tc>
          <w:tcPr>
            <w:tcW w:w="253" w:type="dxa"/>
          </w:tcPr>
          <w:p w14:paraId="34F13D9D"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25D588E7"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5" w:type="dxa"/>
          </w:tcPr>
          <w:p w14:paraId="0BF1C9BB"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55D4CD2B" w14:textId="77777777" w:rsidR="00302250" w:rsidRPr="00092BE1"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200"/>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37" w:type="dxa"/>
          </w:tcPr>
          <w:p w14:paraId="5FCFDA56"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43F80EC7"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57</w:t>
            </w:r>
          </w:p>
        </w:tc>
      </w:tr>
      <w:tr w:rsidR="00302250" w:rsidRPr="00092BE1" w14:paraId="52955B0C" w14:textId="77777777" w:rsidTr="0052164A">
        <w:tc>
          <w:tcPr>
            <w:tcW w:w="3875" w:type="dxa"/>
          </w:tcPr>
          <w:p w14:paraId="3F05BD1D"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92BE1">
              <w:rPr>
                <w:rFonts w:ascii="Times New Roman" w:hAnsi="Times New Roman" w:cs="Times New Roman"/>
                <w:color w:val="000000"/>
                <w:sz w:val="22"/>
              </w:rPr>
              <w:t>Short-term loans and interest payable</w:t>
            </w:r>
          </w:p>
        </w:tc>
        <w:tc>
          <w:tcPr>
            <w:tcW w:w="1071" w:type="dxa"/>
            <w:vAlign w:val="bottom"/>
          </w:tcPr>
          <w:p w14:paraId="5A34D4C7" w14:textId="41DEC928"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18</w:t>
            </w:r>
          </w:p>
        </w:tc>
        <w:tc>
          <w:tcPr>
            <w:tcW w:w="253" w:type="dxa"/>
          </w:tcPr>
          <w:p w14:paraId="37D3CEEE"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53B644DF"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5" w:type="dxa"/>
          </w:tcPr>
          <w:p w14:paraId="127CF2A3"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5E74FF9A" w14:textId="77777777" w:rsidR="00302250" w:rsidRPr="00092BE1"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200"/>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37" w:type="dxa"/>
          </w:tcPr>
          <w:p w14:paraId="497E8D1D"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16F86708" w14:textId="1AD7D1C2"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18</w:t>
            </w:r>
          </w:p>
        </w:tc>
      </w:tr>
      <w:tr w:rsidR="00302250" w:rsidRPr="00092BE1" w14:paraId="15D42ABB" w14:textId="77777777" w:rsidTr="0052164A">
        <w:tc>
          <w:tcPr>
            <w:tcW w:w="3875" w:type="dxa"/>
          </w:tcPr>
          <w:p w14:paraId="46D2BD97"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92BE1">
              <w:rPr>
                <w:rFonts w:ascii="Times New Roman" w:hAnsi="Times New Roman" w:cs="Times New Roman"/>
                <w:color w:val="000000"/>
                <w:sz w:val="22"/>
              </w:rPr>
              <w:t>Current portion of convertible debentures under court cases</w:t>
            </w:r>
          </w:p>
        </w:tc>
        <w:tc>
          <w:tcPr>
            <w:tcW w:w="1071" w:type="dxa"/>
            <w:vAlign w:val="bottom"/>
          </w:tcPr>
          <w:p w14:paraId="1DC028B8"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1,477</w:t>
            </w:r>
          </w:p>
        </w:tc>
        <w:tc>
          <w:tcPr>
            <w:tcW w:w="253" w:type="dxa"/>
          </w:tcPr>
          <w:p w14:paraId="6FE6CCAB"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vAlign w:val="bottom"/>
          </w:tcPr>
          <w:p w14:paraId="0446B44F"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5" w:type="dxa"/>
          </w:tcPr>
          <w:p w14:paraId="277FFBAA"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vAlign w:val="bottom"/>
          </w:tcPr>
          <w:p w14:paraId="73E66EBD" w14:textId="023D5999" w:rsidR="00302250" w:rsidRPr="00092BE1"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200"/>
              <w:rPr>
                <w:rFonts w:ascii="Times New Roman" w:hAnsi="Times New Roman" w:cs="Times New Roman"/>
                <w:color w:val="000000"/>
                <w:sz w:val="22"/>
              </w:rPr>
            </w:pPr>
            <w:r w:rsidRPr="00092BE1">
              <w:rPr>
                <w:rFonts w:ascii="Times New Roman" w:hAnsi="Times New Roman" w:cs="Times New Roman"/>
                <w:color w:val="000000"/>
                <w:sz w:val="22"/>
              </w:rPr>
              <w:t>-</w:t>
            </w:r>
          </w:p>
        </w:tc>
        <w:tc>
          <w:tcPr>
            <w:tcW w:w="237" w:type="dxa"/>
          </w:tcPr>
          <w:p w14:paraId="6A333B86"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vAlign w:val="bottom"/>
          </w:tcPr>
          <w:p w14:paraId="4A7F6F0D"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1,477</w:t>
            </w:r>
          </w:p>
        </w:tc>
      </w:tr>
      <w:tr w:rsidR="00302250" w:rsidRPr="00092BE1" w14:paraId="414ACCC7" w14:textId="77777777" w:rsidTr="0052164A">
        <w:tc>
          <w:tcPr>
            <w:tcW w:w="3875" w:type="dxa"/>
          </w:tcPr>
          <w:p w14:paraId="0777F5B8"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92BE1">
              <w:rPr>
                <w:rFonts w:ascii="Times New Roman" w:hAnsi="Times New Roman" w:cs="Times New Roman"/>
                <w:color w:val="000000"/>
                <w:sz w:val="22"/>
              </w:rPr>
              <w:t>Current portion of convertible debentures - other</w:t>
            </w:r>
          </w:p>
        </w:tc>
        <w:tc>
          <w:tcPr>
            <w:tcW w:w="1071" w:type="dxa"/>
            <w:tcBorders>
              <w:bottom w:val="single" w:sz="4" w:space="0" w:color="auto"/>
            </w:tcBorders>
            <w:vAlign w:val="bottom"/>
          </w:tcPr>
          <w:p w14:paraId="201A46A6"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591</w:t>
            </w:r>
          </w:p>
        </w:tc>
        <w:tc>
          <w:tcPr>
            <w:tcW w:w="253" w:type="dxa"/>
          </w:tcPr>
          <w:p w14:paraId="2B1507A0"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078" w:type="dxa"/>
            <w:tcBorders>
              <w:bottom w:val="single" w:sz="4" w:space="0" w:color="auto"/>
            </w:tcBorders>
            <w:vAlign w:val="bottom"/>
          </w:tcPr>
          <w:p w14:paraId="60D25D3D"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5" w:type="dxa"/>
          </w:tcPr>
          <w:p w14:paraId="014FDE62"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337" w:type="dxa"/>
            <w:tcBorders>
              <w:bottom w:val="single" w:sz="4" w:space="0" w:color="auto"/>
            </w:tcBorders>
            <w:vAlign w:val="bottom"/>
          </w:tcPr>
          <w:p w14:paraId="7012F452" w14:textId="77777777" w:rsidR="00302250" w:rsidRPr="00092BE1"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200"/>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37" w:type="dxa"/>
          </w:tcPr>
          <w:p w14:paraId="2233D9C4"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278" w:type="dxa"/>
            <w:tcBorders>
              <w:bottom w:val="single" w:sz="4" w:space="0" w:color="auto"/>
            </w:tcBorders>
            <w:vAlign w:val="bottom"/>
          </w:tcPr>
          <w:p w14:paraId="3A35E97A"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r w:rsidRPr="00092BE1">
              <w:rPr>
                <w:rFonts w:ascii="Times New Roman" w:hAnsi="Times New Roman" w:cs="Times New Roman"/>
                <w:color w:val="000000"/>
                <w:sz w:val="22"/>
              </w:rPr>
              <w:t>591</w:t>
            </w:r>
          </w:p>
        </w:tc>
      </w:tr>
      <w:tr w:rsidR="00302250" w:rsidRPr="00092BE1" w14:paraId="78AC19A1" w14:textId="77777777" w:rsidTr="0052164A">
        <w:tc>
          <w:tcPr>
            <w:tcW w:w="3875" w:type="dxa"/>
          </w:tcPr>
          <w:p w14:paraId="6D9ED7DD"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b/>
                <w:bCs/>
                <w:sz w:val="22"/>
                <w:cs/>
              </w:rPr>
            </w:pPr>
            <w:r w:rsidRPr="00092BE1">
              <w:rPr>
                <w:rFonts w:ascii="Times New Roman" w:hAnsi="Times New Roman" w:cs="Times New Roman"/>
                <w:b/>
                <w:bCs/>
                <w:sz w:val="22"/>
              </w:rPr>
              <w:t>Total</w:t>
            </w:r>
          </w:p>
        </w:tc>
        <w:tc>
          <w:tcPr>
            <w:tcW w:w="1071" w:type="dxa"/>
            <w:tcBorders>
              <w:top w:val="single" w:sz="4" w:space="0" w:color="auto"/>
              <w:bottom w:val="double" w:sz="4" w:space="0" w:color="auto"/>
            </w:tcBorders>
            <w:vAlign w:val="bottom"/>
          </w:tcPr>
          <w:p w14:paraId="01CC36DE" w14:textId="6496CB3A" w:rsidR="00302250" w:rsidRPr="00092BE1" w:rsidRDefault="00F77907"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b/>
                <w:bCs/>
                <w:color w:val="000000"/>
                <w:sz w:val="22"/>
                <w:cs/>
              </w:rPr>
            </w:pPr>
            <w:r w:rsidRPr="00092BE1">
              <w:rPr>
                <w:rFonts w:ascii="Times New Roman" w:hAnsi="Times New Roman" w:cs="Times New Roman"/>
                <w:b/>
                <w:bCs/>
                <w:color w:val="000000"/>
                <w:sz w:val="22"/>
              </w:rPr>
              <w:t>2,</w:t>
            </w:r>
            <w:r w:rsidR="007253CB" w:rsidRPr="00092BE1">
              <w:rPr>
                <w:rFonts w:ascii="Times New Roman" w:hAnsi="Times New Roman" w:cs="Times New Roman"/>
                <w:b/>
                <w:bCs/>
                <w:color w:val="000000"/>
                <w:sz w:val="22"/>
              </w:rPr>
              <w:t>143</w:t>
            </w:r>
          </w:p>
        </w:tc>
        <w:tc>
          <w:tcPr>
            <w:tcW w:w="253" w:type="dxa"/>
          </w:tcPr>
          <w:p w14:paraId="1261A69D"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color w:val="000000"/>
                <w:sz w:val="22"/>
              </w:rPr>
            </w:pPr>
          </w:p>
        </w:tc>
        <w:tc>
          <w:tcPr>
            <w:tcW w:w="1078" w:type="dxa"/>
            <w:tcBorders>
              <w:top w:val="single" w:sz="4" w:space="0" w:color="auto"/>
              <w:bottom w:val="double" w:sz="4" w:space="0" w:color="auto"/>
            </w:tcBorders>
            <w:vAlign w:val="bottom"/>
          </w:tcPr>
          <w:p w14:paraId="47417ED9" w14:textId="77777777" w:rsidR="00302250" w:rsidRPr="00092BE1" w:rsidRDefault="00302250" w:rsidP="000C7C6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5" w:right="-115"/>
              <w:rPr>
                <w:rFonts w:ascii="Times New Roman" w:hAnsi="Times New Roman" w:cs="Times New Roman"/>
                <w:b/>
                <w:bCs/>
                <w:color w:val="000000"/>
                <w:sz w:val="22"/>
                <w:cs/>
              </w:rPr>
            </w:pPr>
            <w:r w:rsidRPr="00092BE1">
              <w:rPr>
                <w:rFonts w:ascii="Times New Roman" w:hAnsi="Times New Roman" w:cs="Times New Roman"/>
                <w:color w:val="000000"/>
                <w:sz w:val="22"/>
              </w:rPr>
              <w:t>-</w:t>
            </w:r>
          </w:p>
        </w:tc>
        <w:tc>
          <w:tcPr>
            <w:tcW w:w="245" w:type="dxa"/>
          </w:tcPr>
          <w:p w14:paraId="36AC22F3"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color w:val="000000"/>
                <w:sz w:val="22"/>
              </w:rPr>
            </w:pPr>
          </w:p>
        </w:tc>
        <w:tc>
          <w:tcPr>
            <w:tcW w:w="1337" w:type="dxa"/>
            <w:tcBorders>
              <w:top w:val="single" w:sz="4" w:space="0" w:color="auto"/>
              <w:bottom w:val="double" w:sz="4" w:space="0" w:color="auto"/>
            </w:tcBorders>
            <w:vAlign w:val="bottom"/>
          </w:tcPr>
          <w:p w14:paraId="04C58F22" w14:textId="77777777" w:rsidR="00302250" w:rsidRPr="00092BE1" w:rsidRDefault="00302250" w:rsidP="005C18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5" w:right="200"/>
              <w:rPr>
                <w:rFonts w:ascii="Times New Roman" w:hAnsi="Times New Roman" w:cs="Times New Roman"/>
                <w:b/>
                <w:bCs/>
                <w:color w:val="000000"/>
                <w:sz w:val="22"/>
                <w:cs/>
              </w:rPr>
            </w:pPr>
            <w:r w:rsidRPr="00092BE1">
              <w:rPr>
                <w:rFonts w:ascii="Times New Roman" w:hAnsi="Times New Roman" w:cs="Times New Roman"/>
                <w:color w:val="000000"/>
                <w:sz w:val="22"/>
              </w:rPr>
              <w:t>-</w:t>
            </w:r>
          </w:p>
        </w:tc>
        <w:tc>
          <w:tcPr>
            <w:tcW w:w="237" w:type="dxa"/>
          </w:tcPr>
          <w:p w14:paraId="2A10D070"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color w:val="000000"/>
                <w:sz w:val="22"/>
              </w:rPr>
            </w:pPr>
          </w:p>
        </w:tc>
        <w:tc>
          <w:tcPr>
            <w:tcW w:w="1278" w:type="dxa"/>
            <w:tcBorders>
              <w:top w:val="single" w:sz="4" w:space="0" w:color="auto"/>
              <w:bottom w:val="double" w:sz="4" w:space="0" w:color="auto"/>
            </w:tcBorders>
            <w:vAlign w:val="bottom"/>
          </w:tcPr>
          <w:p w14:paraId="62191E4B" w14:textId="07FF626A" w:rsidR="00302250" w:rsidRPr="00092BE1" w:rsidRDefault="00F77907"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b/>
                <w:bCs/>
                <w:color w:val="000000"/>
                <w:sz w:val="22"/>
                <w:cs/>
              </w:rPr>
            </w:pPr>
            <w:r w:rsidRPr="00092BE1">
              <w:rPr>
                <w:rFonts w:ascii="Times New Roman" w:hAnsi="Times New Roman" w:cs="Times New Roman"/>
                <w:b/>
                <w:bCs/>
                <w:color w:val="000000"/>
                <w:sz w:val="22"/>
              </w:rPr>
              <w:t>2,</w:t>
            </w:r>
            <w:r w:rsidR="007253CB" w:rsidRPr="00092BE1">
              <w:rPr>
                <w:rFonts w:ascii="Times New Roman" w:hAnsi="Times New Roman" w:cs="Times New Roman"/>
                <w:b/>
                <w:bCs/>
                <w:color w:val="000000"/>
                <w:sz w:val="22"/>
              </w:rPr>
              <w:t>143</w:t>
            </w:r>
          </w:p>
        </w:tc>
      </w:tr>
    </w:tbl>
    <w:p w14:paraId="5D99E302" w14:textId="77777777" w:rsidR="00FB6421" w:rsidRPr="00092BE1" w:rsidRDefault="00FB6421" w:rsidP="00302250">
      <w:pPr>
        <w:spacing w:line="240" w:lineRule="auto"/>
        <w:rPr>
          <w:szCs w:val="22"/>
          <w:lang w:val="en-US" w:bidi="th-TH"/>
        </w:rPr>
      </w:pPr>
    </w:p>
    <w:tbl>
      <w:tblPr>
        <w:tblW w:w="9374" w:type="dxa"/>
        <w:tblInd w:w="355" w:type="dxa"/>
        <w:tblLook w:val="04A0" w:firstRow="1" w:lastRow="0" w:firstColumn="1" w:lastColumn="0" w:noHBand="0" w:noVBand="1"/>
      </w:tblPr>
      <w:tblGrid>
        <w:gridCol w:w="3571"/>
        <w:gridCol w:w="1319"/>
        <w:gridCol w:w="268"/>
        <w:gridCol w:w="1039"/>
        <w:gridCol w:w="241"/>
        <w:gridCol w:w="1458"/>
        <w:gridCol w:w="234"/>
        <w:gridCol w:w="1244"/>
      </w:tblGrid>
      <w:tr w:rsidR="00302250" w:rsidRPr="00092BE1" w14:paraId="60FB9915" w14:textId="77777777" w:rsidTr="0052164A">
        <w:trPr>
          <w:tblHeader/>
        </w:trPr>
        <w:tc>
          <w:tcPr>
            <w:tcW w:w="9374" w:type="dxa"/>
            <w:gridSpan w:val="8"/>
            <w:vAlign w:val="bottom"/>
          </w:tcPr>
          <w:p w14:paraId="18FA9A3B"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092BE1">
              <w:rPr>
                <w:rFonts w:ascii="Times New Roman" w:hAnsi="Times New Roman" w:cs="Times New Roman"/>
                <w:b/>
                <w:bCs/>
                <w:color w:val="000000"/>
                <w:sz w:val="22"/>
              </w:rPr>
              <w:t>Separate financial statements</w:t>
            </w:r>
          </w:p>
        </w:tc>
      </w:tr>
      <w:tr w:rsidR="00302250" w:rsidRPr="00092BE1" w14:paraId="3B79F99C" w14:textId="77777777" w:rsidTr="009A57AF">
        <w:trPr>
          <w:tblHeader/>
        </w:trPr>
        <w:tc>
          <w:tcPr>
            <w:tcW w:w="4890" w:type="dxa"/>
            <w:gridSpan w:val="2"/>
            <w:vAlign w:val="center"/>
          </w:tcPr>
          <w:p w14:paraId="2F2C97B1" w14:textId="77777777" w:rsidR="00302250" w:rsidRPr="00092BE1" w:rsidRDefault="00302250" w:rsidP="0052164A">
            <w:pPr>
              <w:pStyle w:val="NoSpacing"/>
              <w:tabs>
                <w:tab w:val="clear" w:pos="2807"/>
              </w:tabs>
              <w:ind w:left="-107" w:right="-105"/>
              <w:jc w:val="center"/>
              <w:rPr>
                <w:rFonts w:ascii="Times New Roman" w:hAnsi="Times New Roman" w:cs="Times New Roman"/>
                <w:color w:val="000000"/>
                <w:sz w:val="22"/>
              </w:rPr>
            </w:pPr>
            <w:r w:rsidRPr="00092BE1">
              <w:rPr>
                <w:rFonts w:ascii="Times New Roman" w:hAnsi="Times New Roman" w:cs="Times New Roman"/>
                <w:color w:val="000000"/>
                <w:sz w:val="22"/>
              </w:rPr>
              <w:t xml:space="preserve">Classification under previous standards </w:t>
            </w:r>
          </w:p>
          <w:p w14:paraId="5CC42BB4"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92BE1">
              <w:rPr>
                <w:rFonts w:ascii="Times New Roman" w:hAnsi="Times New Roman" w:cs="Times New Roman"/>
                <w:color w:val="000000"/>
                <w:sz w:val="22"/>
              </w:rPr>
              <w:t>at 31 December 2019</w:t>
            </w:r>
          </w:p>
        </w:tc>
        <w:tc>
          <w:tcPr>
            <w:tcW w:w="268" w:type="dxa"/>
          </w:tcPr>
          <w:p w14:paraId="6CCD8064"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216" w:type="dxa"/>
            <w:gridSpan w:val="5"/>
            <w:tcBorders>
              <w:bottom w:val="single" w:sz="4" w:space="0" w:color="auto"/>
            </w:tcBorders>
            <w:vAlign w:val="bottom"/>
          </w:tcPr>
          <w:p w14:paraId="22C35AAA"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092BE1">
              <w:rPr>
                <w:rFonts w:ascii="Times New Roman" w:hAnsi="Times New Roman" w:cs="Times New Roman"/>
                <w:color w:val="000000"/>
                <w:sz w:val="22"/>
              </w:rPr>
              <w:t>Classification under</w:t>
            </w:r>
            <w:r w:rsidRPr="00092BE1">
              <w:rPr>
                <w:rFonts w:ascii="Times New Roman" w:hAnsi="Times New Roman" w:cs="Times New Roman"/>
                <w:color w:val="000000"/>
                <w:sz w:val="22"/>
                <w:cs/>
              </w:rPr>
              <w:t xml:space="preserve"> </w:t>
            </w:r>
            <w:r w:rsidRPr="00092BE1">
              <w:rPr>
                <w:rFonts w:ascii="Times New Roman" w:hAnsi="Times New Roman" w:cs="Times New Roman"/>
                <w:color w:val="000000"/>
                <w:sz w:val="22"/>
              </w:rPr>
              <w:t>TFRS 9 at 1 January 2020</w:t>
            </w:r>
          </w:p>
        </w:tc>
      </w:tr>
      <w:tr w:rsidR="00302250" w:rsidRPr="00092BE1" w14:paraId="38D8269D" w14:textId="77777777" w:rsidTr="009A57AF">
        <w:trPr>
          <w:tblHeader/>
        </w:trPr>
        <w:tc>
          <w:tcPr>
            <w:tcW w:w="3571" w:type="dxa"/>
            <w:tcBorders>
              <w:top w:val="single" w:sz="4" w:space="0" w:color="auto"/>
            </w:tcBorders>
            <w:vAlign w:val="bottom"/>
          </w:tcPr>
          <w:p w14:paraId="5169A4F2"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19" w:type="dxa"/>
            <w:tcBorders>
              <w:top w:val="single" w:sz="4" w:space="0" w:color="auto"/>
            </w:tcBorders>
            <w:vAlign w:val="bottom"/>
          </w:tcPr>
          <w:p w14:paraId="5CE9B87F"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92BE1">
              <w:rPr>
                <w:rFonts w:ascii="Times New Roman" w:hAnsi="Times New Roman" w:cs="Times New Roman"/>
                <w:color w:val="000000"/>
                <w:sz w:val="22"/>
              </w:rPr>
              <w:t>Carrying amounts</w:t>
            </w:r>
          </w:p>
        </w:tc>
        <w:tc>
          <w:tcPr>
            <w:tcW w:w="268" w:type="dxa"/>
          </w:tcPr>
          <w:p w14:paraId="0D57BF26" w14:textId="77777777" w:rsidR="00302250" w:rsidRPr="00092BE1" w:rsidRDefault="00302250" w:rsidP="0052164A">
            <w:pPr>
              <w:pStyle w:val="NoSpacing"/>
              <w:ind w:right="-115"/>
              <w:rPr>
                <w:rFonts w:ascii="Times New Roman" w:hAnsi="Times New Roman" w:cs="Times New Roman"/>
                <w:color w:val="000000"/>
                <w:sz w:val="22"/>
              </w:rPr>
            </w:pPr>
          </w:p>
        </w:tc>
        <w:tc>
          <w:tcPr>
            <w:tcW w:w="1039" w:type="dxa"/>
            <w:vAlign w:val="bottom"/>
          </w:tcPr>
          <w:p w14:paraId="7A4CD49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092BE1">
              <w:rPr>
                <w:rFonts w:ascii="Times New Roman" w:hAnsi="Times New Roman" w:cs="Times New Roman"/>
                <w:color w:val="000000"/>
                <w:sz w:val="22"/>
              </w:rPr>
              <w:t>Fair value through profit or loss</w:t>
            </w:r>
          </w:p>
        </w:tc>
        <w:tc>
          <w:tcPr>
            <w:tcW w:w="241" w:type="dxa"/>
            <w:vAlign w:val="bottom"/>
          </w:tcPr>
          <w:p w14:paraId="7083AE9E"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58" w:type="dxa"/>
            <w:vAlign w:val="bottom"/>
          </w:tcPr>
          <w:p w14:paraId="06CECBA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092BE1">
              <w:rPr>
                <w:rFonts w:ascii="Times New Roman" w:hAnsi="Times New Roman" w:cs="Times New Roman"/>
                <w:color w:val="000000"/>
                <w:sz w:val="22"/>
              </w:rPr>
              <w:t>Fair value through other comprehensive income</w:t>
            </w:r>
          </w:p>
        </w:tc>
        <w:tc>
          <w:tcPr>
            <w:tcW w:w="234" w:type="dxa"/>
            <w:vAlign w:val="bottom"/>
          </w:tcPr>
          <w:p w14:paraId="46668614"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44" w:type="dxa"/>
            <w:vAlign w:val="bottom"/>
          </w:tcPr>
          <w:p w14:paraId="663275A5"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proofErr w:type="spellStart"/>
            <w:r w:rsidRPr="00092BE1">
              <w:rPr>
                <w:rFonts w:ascii="Times New Roman" w:hAnsi="Times New Roman" w:cs="Times New Roman"/>
                <w:color w:val="000000"/>
                <w:sz w:val="22"/>
              </w:rPr>
              <w:t>Amortised</w:t>
            </w:r>
            <w:proofErr w:type="spellEnd"/>
            <w:r w:rsidRPr="00092BE1">
              <w:rPr>
                <w:rFonts w:ascii="Times New Roman" w:hAnsi="Times New Roman" w:cs="Times New Roman"/>
                <w:color w:val="000000"/>
                <w:sz w:val="22"/>
              </w:rPr>
              <w:t xml:space="preserve"> cost - net</w:t>
            </w:r>
          </w:p>
        </w:tc>
      </w:tr>
      <w:tr w:rsidR="00302250" w:rsidRPr="00092BE1" w14:paraId="546C73C4" w14:textId="77777777" w:rsidTr="009A57AF">
        <w:trPr>
          <w:tblHeader/>
        </w:trPr>
        <w:tc>
          <w:tcPr>
            <w:tcW w:w="3571" w:type="dxa"/>
          </w:tcPr>
          <w:p w14:paraId="574E2F8C"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5803" w:type="dxa"/>
            <w:gridSpan w:val="7"/>
          </w:tcPr>
          <w:p w14:paraId="6D82F7E1" w14:textId="3B126EB8"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092BE1">
              <w:rPr>
                <w:rFonts w:ascii="Times New Roman" w:hAnsi="Times New Roman" w:cs="Times New Roman"/>
                <w:i/>
                <w:iCs/>
                <w:color w:val="000000"/>
                <w:sz w:val="22"/>
                <w:cs/>
              </w:rPr>
              <w:t>(</w:t>
            </w:r>
            <w:r w:rsidRPr="00092BE1">
              <w:rPr>
                <w:rFonts w:ascii="Times New Roman" w:hAnsi="Times New Roman" w:cs="Times New Roman"/>
                <w:i/>
                <w:iCs/>
                <w:color w:val="000000"/>
                <w:sz w:val="22"/>
              </w:rPr>
              <w:t xml:space="preserve">in </w:t>
            </w:r>
            <w:r w:rsidR="007B7528" w:rsidRPr="00092BE1">
              <w:rPr>
                <w:rFonts w:ascii="Times New Roman" w:hAnsi="Times New Roman" w:cs="Times New Roman"/>
                <w:i/>
                <w:iCs/>
                <w:color w:val="000000"/>
                <w:sz w:val="22"/>
              </w:rPr>
              <w:t>million</w:t>
            </w:r>
            <w:r w:rsidRPr="00092BE1">
              <w:rPr>
                <w:rFonts w:ascii="Times New Roman" w:hAnsi="Times New Roman" w:cs="Times New Roman"/>
                <w:i/>
                <w:iCs/>
                <w:color w:val="000000"/>
                <w:sz w:val="22"/>
              </w:rPr>
              <w:t xml:space="preserve"> Baht</w:t>
            </w:r>
            <w:r w:rsidRPr="00092BE1">
              <w:rPr>
                <w:rFonts w:ascii="Times New Roman" w:hAnsi="Times New Roman" w:cs="Times New Roman"/>
                <w:i/>
                <w:iCs/>
                <w:color w:val="000000"/>
                <w:sz w:val="22"/>
                <w:cs/>
              </w:rPr>
              <w:t>)</w:t>
            </w:r>
          </w:p>
        </w:tc>
      </w:tr>
      <w:tr w:rsidR="00302250" w:rsidRPr="00092BE1" w14:paraId="57E47174" w14:textId="77777777" w:rsidTr="009A57AF">
        <w:tc>
          <w:tcPr>
            <w:tcW w:w="3571" w:type="dxa"/>
          </w:tcPr>
          <w:p w14:paraId="5FA1F7F3"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75"/>
              <w:rPr>
                <w:rFonts w:ascii="Times New Roman" w:hAnsi="Times New Roman" w:cs="Times New Roman"/>
                <w:color w:val="000000"/>
                <w:sz w:val="22"/>
              </w:rPr>
            </w:pPr>
            <w:r w:rsidRPr="00092BE1">
              <w:rPr>
                <w:rFonts w:ascii="Times New Roman" w:hAnsi="Times New Roman" w:cs="Times New Roman"/>
                <w:color w:val="000000"/>
                <w:sz w:val="22"/>
              </w:rPr>
              <w:t>Cash and cash equivalents</w:t>
            </w:r>
          </w:p>
        </w:tc>
        <w:tc>
          <w:tcPr>
            <w:tcW w:w="1319" w:type="dxa"/>
            <w:vAlign w:val="bottom"/>
          </w:tcPr>
          <w:p w14:paraId="63B205A2" w14:textId="6B6F3706" w:rsidR="00302250" w:rsidRPr="00092BE1" w:rsidRDefault="00302250" w:rsidP="002D37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0" w:right="-115"/>
              <w:rPr>
                <w:rFonts w:ascii="Times New Roman" w:hAnsi="Times New Roman" w:cs="Times New Roman"/>
                <w:color w:val="000000"/>
                <w:sz w:val="22"/>
              </w:rPr>
            </w:pPr>
            <w:r w:rsidRPr="00092BE1">
              <w:rPr>
                <w:rFonts w:ascii="Times New Roman" w:hAnsi="Times New Roman" w:cs="Times New Roman"/>
                <w:color w:val="000000"/>
                <w:sz w:val="22"/>
              </w:rPr>
              <w:t>36</w:t>
            </w:r>
            <w:r w:rsidR="007253CB" w:rsidRPr="00092BE1">
              <w:rPr>
                <w:rFonts w:ascii="Times New Roman" w:hAnsi="Times New Roman" w:cs="Times New Roman"/>
                <w:color w:val="000000"/>
                <w:sz w:val="22"/>
              </w:rPr>
              <w:t>6</w:t>
            </w:r>
          </w:p>
        </w:tc>
        <w:tc>
          <w:tcPr>
            <w:tcW w:w="268" w:type="dxa"/>
          </w:tcPr>
          <w:p w14:paraId="3F8F0852"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39" w:type="dxa"/>
            <w:vAlign w:val="bottom"/>
          </w:tcPr>
          <w:p w14:paraId="6D3EFDEA"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0"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1" w:type="dxa"/>
          </w:tcPr>
          <w:p w14:paraId="249FE8D4"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58" w:type="dxa"/>
            <w:vAlign w:val="bottom"/>
          </w:tcPr>
          <w:p w14:paraId="25B3D95F"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34" w:type="dxa"/>
          </w:tcPr>
          <w:p w14:paraId="7FA6C88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44" w:type="dxa"/>
            <w:vAlign w:val="bottom"/>
          </w:tcPr>
          <w:p w14:paraId="3C670981" w14:textId="249EDC10"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092BE1">
              <w:rPr>
                <w:rFonts w:ascii="Times New Roman" w:hAnsi="Times New Roman" w:cs="Times New Roman"/>
                <w:color w:val="000000"/>
                <w:sz w:val="22"/>
              </w:rPr>
              <w:t>36</w:t>
            </w:r>
            <w:r w:rsidR="007253CB" w:rsidRPr="00092BE1">
              <w:rPr>
                <w:rFonts w:ascii="Times New Roman" w:hAnsi="Times New Roman" w:cs="Times New Roman"/>
                <w:color w:val="000000"/>
                <w:sz w:val="22"/>
              </w:rPr>
              <w:t>6</w:t>
            </w:r>
          </w:p>
        </w:tc>
      </w:tr>
      <w:tr w:rsidR="00302250" w:rsidRPr="00092BE1" w14:paraId="2776779B" w14:textId="77777777" w:rsidTr="009A57AF">
        <w:tc>
          <w:tcPr>
            <w:tcW w:w="3571" w:type="dxa"/>
          </w:tcPr>
          <w:p w14:paraId="71E155F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75"/>
              <w:rPr>
                <w:rFonts w:ascii="Times New Roman" w:hAnsi="Times New Roman" w:cs="Times New Roman"/>
                <w:color w:val="000000"/>
                <w:sz w:val="22"/>
                <w:cs/>
              </w:rPr>
            </w:pPr>
            <w:r w:rsidRPr="00092BE1">
              <w:rPr>
                <w:rFonts w:ascii="Times New Roman" w:hAnsi="Times New Roman" w:cs="Times New Roman"/>
                <w:color w:val="000000"/>
                <w:sz w:val="22"/>
              </w:rPr>
              <w:t>Short-term loan to and interest receivables from subsidiaries</w:t>
            </w:r>
          </w:p>
        </w:tc>
        <w:tc>
          <w:tcPr>
            <w:tcW w:w="1319" w:type="dxa"/>
            <w:vAlign w:val="bottom"/>
          </w:tcPr>
          <w:p w14:paraId="6CAAE07B" w14:textId="77777777" w:rsidR="00302250" w:rsidRPr="00092BE1" w:rsidRDefault="00302250" w:rsidP="002D37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0" w:right="-115"/>
              <w:rPr>
                <w:rFonts w:ascii="Times New Roman" w:hAnsi="Times New Roman" w:cs="Times New Roman"/>
                <w:color w:val="000000"/>
                <w:sz w:val="22"/>
                <w:cs/>
              </w:rPr>
            </w:pPr>
            <w:r w:rsidRPr="00092BE1">
              <w:rPr>
                <w:rFonts w:ascii="Times New Roman" w:hAnsi="Times New Roman" w:cs="Times New Roman"/>
                <w:color w:val="000000"/>
                <w:sz w:val="22"/>
              </w:rPr>
              <w:t>144</w:t>
            </w:r>
          </w:p>
        </w:tc>
        <w:tc>
          <w:tcPr>
            <w:tcW w:w="268" w:type="dxa"/>
          </w:tcPr>
          <w:p w14:paraId="7272B81B"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39" w:type="dxa"/>
            <w:vAlign w:val="bottom"/>
          </w:tcPr>
          <w:p w14:paraId="360DD387"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0"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1" w:type="dxa"/>
          </w:tcPr>
          <w:p w14:paraId="4B78B54A"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58" w:type="dxa"/>
            <w:vAlign w:val="bottom"/>
          </w:tcPr>
          <w:p w14:paraId="70CFAA27"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34" w:type="dxa"/>
          </w:tcPr>
          <w:p w14:paraId="69BF84F0"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44" w:type="dxa"/>
            <w:vAlign w:val="bottom"/>
          </w:tcPr>
          <w:p w14:paraId="735BE53E"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092BE1">
              <w:rPr>
                <w:rFonts w:ascii="Times New Roman" w:hAnsi="Times New Roman" w:cs="Times New Roman"/>
                <w:color w:val="000000"/>
                <w:sz w:val="22"/>
              </w:rPr>
              <w:t>144</w:t>
            </w:r>
          </w:p>
        </w:tc>
      </w:tr>
      <w:tr w:rsidR="00302250" w:rsidRPr="00092BE1" w14:paraId="1EB4405A" w14:textId="77777777" w:rsidTr="009A57AF">
        <w:tc>
          <w:tcPr>
            <w:tcW w:w="3571" w:type="dxa"/>
            <w:vAlign w:val="center"/>
          </w:tcPr>
          <w:p w14:paraId="06D7475C"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75"/>
              <w:rPr>
                <w:rFonts w:ascii="Times New Roman" w:hAnsi="Times New Roman" w:cs="Times New Roman"/>
                <w:color w:val="000000"/>
                <w:sz w:val="22"/>
              </w:rPr>
            </w:pPr>
            <w:r w:rsidRPr="00092BE1">
              <w:rPr>
                <w:rFonts w:ascii="Times New Roman" w:hAnsi="Times New Roman" w:cs="Times New Roman"/>
                <w:color w:val="000000"/>
                <w:sz w:val="22"/>
              </w:rPr>
              <w:t>Long-term portion of loans to subsidiaries</w:t>
            </w:r>
          </w:p>
        </w:tc>
        <w:tc>
          <w:tcPr>
            <w:tcW w:w="1319" w:type="dxa"/>
            <w:vAlign w:val="bottom"/>
          </w:tcPr>
          <w:p w14:paraId="0BD943EE" w14:textId="77777777" w:rsidR="00302250" w:rsidRPr="00092BE1" w:rsidRDefault="00302250" w:rsidP="002D37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0" w:right="-115"/>
              <w:rPr>
                <w:rFonts w:ascii="Times New Roman" w:hAnsi="Times New Roman" w:cs="Times New Roman"/>
                <w:color w:val="000000"/>
                <w:sz w:val="22"/>
              </w:rPr>
            </w:pPr>
            <w:r w:rsidRPr="00092BE1">
              <w:rPr>
                <w:rFonts w:ascii="Times New Roman" w:hAnsi="Times New Roman" w:cs="Times New Roman"/>
                <w:color w:val="000000"/>
                <w:sz w:val="22"/>
              </w:rPr>
              <w:t>4,646</w:t>
            </w:r>
          </w:p>
        </w:tc>
        <w:tc>
          <w:tcPr>
            <w:tcW w:w="268" w:type="dxa"/>
          </w:tcPr>
          <w:p w14:paraId="290FBB15"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39" w:type="dxa"/>
            <w:vAlign w:val="bottom"/>
          </w:tcPr>
          <w:p w14:paraId="5B88E24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0" w:right="-115"/>
              <w:rPr>
                <w:rFonts w:ascii="Times New Roman" w:hAnsi="Times New Roman" w:cs="Times New Roman"/>
                <w:color w:val="000000"/>
                <w:sz w:val="22"/>
              </w:rPr>
            </w:pPr>
            <w:r w:rsidRPr="00092BE1">
              <w:rPr>
                <w:rFonts w:ascii="Times New Roman" w:hAnsi="Times New Roman" w:cs="Times New Roman"/>
                <w:color w:val="000000"/>
                <w:sz w:val="22"/>
              </w:rPr>
              <w:t>-</w:t>
            </w:r>
          </w:p>
        </w:tc>
        <w:tc>
          <w:tcPr>
            <w:tcW w:w="241" w:type="dxa"/>
          </w:tcPr>
          <w:p w14:paraId="2D5CB859"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58" w:type="dxa"/>
            <w:vAlign w:val="bottom"/>
          </w:tcPr>
          <w:p w14:paraId="5918F4EA"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092BE1">
              <w:rPr>
                <w:rFonts w:ascii="Times New Roman" w:hAnsi="Times New Roman" w:cs="Times New Roman"/>
                <w:color w:val="000000"/>
                <w:sz w:val="22"/>
              </w:rPr>
              <w:t>-</w:t>
            </w:r>
          </w:p>
        </w:tc>
        <w:tc>
          <w:tcPr>
            <w:tcW w:w="234" w:type="dxa"/>
          </w:tcPr>
          <w:p w14:paraId="2D7892E5"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44" w:type="dxa"/>
            <w:vAlign w:val="bottom"/>
          </w:tcPr>
          <w:p w14:paraId="05A82586"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092BE1">
              <w:rPr>
                <w:rFonts w:ascii="Times New Roman" w:hAnsi="Times New Roman" w:cs="Times New Roman"/>
                <w:color w:val="000000"/>
                <w:sz w:val="22"/>
              </w:rPr>
              <w:t>4,646</w:t>
            </w:r>
          </w:p>
        </w:tc>
      </w:tr>
      <w:tr w:rsidR="00302250" w:rsidRPr="00092BE1" w14:paraId="61D38237" w14:textId="77777777" w:rsidTr="009A57AF">
        <w:tc>
          <w:tcPr>
            <w:tcW w:w="3571" w:type="dxa"/>
          </w:tcPr>
          <w:p w14:paraId="041578CB"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75"/>
              <w:rPr>
                <w:rFonts w:ascii="Times New Roman" w:hAnsi="Times New Roman" w:cs="Times New Roman"/>
                <w:b/>
                <w:bCs/>
                <w:sz w:val="22"/>
                <w:cs/>
              </w:rPr>
            </w:pPr>
            <w:r w:rsidRPr="00092BE1">
              <w:rPr>
                <w:rFonts w:ascii="Times New Roman" w:hAnsi="Times New Roman" w:cs="Times New Roman"/>
                <w:b/>
                <w:bCs/>
                <w:sz w:val="22"/>
              </w:rPr>
              <w:t xml:space="preserve">Total </w:t>
            </w:r>
          </w:p>
        </w:tc>
        <w:tc>
          <w:tcPr>
            <w:tcW w:w="1319" w:type="dxa"/>
            <w:tcBorders>
              <w:top w:val="single" w:sz="4" w:space="0" w:color="auto"/>
              <w:bottom w:val="double" w:sz="4" w:space="0" w:color="auto"/>
            </w:tcBorders>
            <w:vAlign w:val="bottom"/>
          </w:tcPr>
          <w:p w14:paraId="46C7AAC9" w14:textId="7D6D2774" w:rsidR="00302250" w:rsidRPr="00092BE1" w:rsidRDefault="00AB0EE7" w:rsidP="002D37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0" w:right="-115"/>
              <w:rPr>
                <w:rFonts w:ascii="Times New Roman" w:hAnsi="Times New Roman" w:cs="Times New Roman"/>
                <w:b/>
                <w:bCs/>
                <w:color w:val="000000"/>
                <w:sz w:val="22"/>
                <w:cs/>
              </w:rPr>
            </w:pPr>
            <w:r w:rsidRPr="00092BE1">
              <w:rPr>
                <w:rFonts w:ascii="Times New Roman" w:hAnsi="Times New Roman" w:cs="Times New Roman"/>
                <w:b/>
                <w:bCs/>
                <w:color w:val="000000"/>
                <w:sz w:val="22"/>
              </w:rPr>
              <w:t>5,15</w:t>
            </w:r>
            <w:r w:rsidR="007253CB" w:rsidRPr="00092BE1">
              <w:rPr>
                <w:rFonts w:ascii="Times New Roman" w:hAnsi="Times New Roman" w:cs="Times New Roman"/>
                <w:b/>
                <w:bCs/>
                <w:color w:val="000000"/>
                <w:sz w:val="22"/>
              </w:rPr>
              <w:t>6</w:t>
            </w:r>
          </w:p>
        </w:tc>
        <w:tc>
          <w:tcPr>
            <w:tcW w:w="268" w:type="dxa"/>
          </w:tcPr>
          <w:p w14:paraId="74EFACD8"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39" w:type="dxa"/>
            <w:tcBorders>
              <w:top w:val="single" w:sz="4" w:space="0" w:color="auto"/>
              <w:bottom w:val="double" w:sz="4" w:space="0" w:color="auto"/>
            </w:tcBorders>
            <w:vAlign w:val="bottom"/>
          </w:tcPr>
          <w:p w14:paraId="29C6D3C8"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0" w:right="-115"/>
              <w:rPr>
                <w:rFonts w:ascii="Times New Roman" w:hAnsi="Times New Roman" w:cs="Times New Roman"/>
                <w:b/>
                <w:bCs/>
                <w:color w:val="000000"/>
                <w:sz w:val="22"/>
                <w:cs/>
              </w:rPr>
            </w:pPr>
            <w:r w:rsidRPr="00092BE1">
              <w:rPr>
                <w:rFonts w:ascii="Times New Roman" w:hAnsi="Times New Roman" w:cs="Times New Roman"/>
                <w:color w:val="000000"/>
                <w:sz w:val="22"/>
              </w:rPr>
              <w:t>-</w:t>
            </w:r>
          </w:p>
        </w:tc>
        <w:tc>
          <w:tcPr>
            <w:tcW w:w="241" w:type="dxa"/>
          </w:tcPr>
          <w:p w14:paraId="4BB7562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58" w:type="dxa"/>
            <w:tcBorders>
              <w:top w:val="single" w:sz="4" w:space="0" w:color="auto"/>
              <w:bottom w:val="double" w:sz="4" w:space="0" w:color="auto"/>
            </w:tcBorders>
            <w:vAlign w:val="bottom"/>
          </w:tcPr>
          <w:p w14:paraId="53700BD9"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cs/>
              </w:rPr>
            </w:pPr>
            <w:r w:rsidRPr="00092BE1">
              <w:rPr>
                <w:rFonts w:ascii="Times New Roman" w:hAnsi="Times New Roman" w:cs="Times New Roman"/>
                <w:color w:val="000000"/>
                <w:sz w:val="22"/>
              </w:rPr>
              <w:t>-</w:t>
            </w:r>
          </w:p>
        </w:tc>
        <w:tc>
          <w:tcPr>
            <w:tcW w:w="234" w:type="dxa"/>
          </w:tcPr>
          <w:p w14:paraId="0C837833"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44" w:type="dxa"/>
            <w:tcBorders>
              <w:top w:val="single" w:sz="4" w:space="0" w:color="auto"/>
              <w:bottom w:val="double" w:sz="4" w:space="0" w:color="auto"/>
            </w:tcBorders>
            <w:vAlign w:val="bottom"/>
          </w:tcPr>
          <w:p w14:paraId="2AA6F360" w14:textId="5F8F7E95" w:rsidR="00302250" w:rsidRPr="00092BE1" w:rsidRDefault="00AB0EE7"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sidRPr="00092BE1">
              <w:rPr>
                <w:rFonts w:ascii="Times New Roman" w:hAnsi="Times New Roman" w:cs="Times New Roman"/>
                <w:b/>
                <w:bCs/>
                <w:color w:val="000000"/>
                <w:sz w:val="22"/>
              </w:rPr>
              <w:t>5,15</w:t>
            </w:r>
            <w:r w:rsidR="007253CB" w:rsidRPr="00092BE1">
              <w:rPr>
                <w:rFonts w:ascii="Times New Roman" w:hAnsi="Times New Roman" w:cs="Times New Roman"/>
                <w:b/>
                <w:bCs/>
                <w:color w:val="000000"/>
                <w:sz w:val="22"/>
              </w:rPr>
              <w:t>6</w:t>
            </w:r>
          </w:p>
        </w:tc>
      </w:tr>
      <w:tr w:rsidR="00302250" w:rsidRPr="00092BE1" w14:paraId="6C8B5398" w14:textId="77777777" w:rsidTr="009A57AF">
        <w:tc>
          <w:tcPr>
            <w:tcW w:w="3571" w:type="dxa"/>
          </w:tcPr>
          <w:p w14:paraId="0A3757BE"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75"/>
              <w:rPr>
                <w:rFonts w:ascii="Times New Roman" w:hAnsi="Times New Roman" w:cs="Times New Roman"/>
                <w:sz w:val="16"/>
                <w:szCs w:val="16"/>
                <w:cs/>
              </w:rPr>
            </w:pPr>
          </w:p>
        </w:tc>
        <w:tc>
          <w:tcPr>
            <w:tcW w:w="1319" w:type="dxa"/>
            <w:tcBorders>
              <w:top w:val="double" w:sz="4" w:space="0" w:color="auto"/>
            </w:tcBorders>
            <w:vAlign w:val="bottom"/>
          </w:tcPr>
          <w:p w14:paraId="082DCCBF" w14:textId="77777777" w:rsidR="00302250" w:rsidRPr="00092BE1" w:rsidRDefault="00302250" w:rsidP="002D37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0" w:right="-115"/>
              <w:rPr>
                <w:rFonts w:ascii="Times New Roman" w:hAnsi="Times New Roman" w:cs="Times New Roman"/>
                <w:color w:val="000000"/>
                <w:sz w:val="16"/>
                <w:szCs w:val="16"/>
                <w:cs/>
              </w:rPr>
            </w:pPr>
          </w:p>
        </w:tc>
        <w:tc>
          <w:tcPr>
            <w:tcW w:w="268" w:type="dxa"/>
          </w:tcPr>
          <w:p w14:paraId="6014821E"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16"/>
                <w:szCs w:val="16"/>
              </w:rPr>
            </w:pPr>
          </w:p>
        </w:tc>
        <w:tc>
          <w:tcPr>
            <w:tcW w:w="1039" w:type="dxa"/>
            <w:tcBorders>
              <w:top w:val="double" w:sz="4" w:space="0" w:color="auto"/>
            </w:tcBorders>
            <w:vAlign w:val="bottom"/>
          </w:tcPr>
          <w:p w14:paraId="0DD0A4B9"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0" w:right="-115"/>
              <w:rPr>
                <w:rFonts w:ascii="Times New Roman" w:hAnsi="Times New Roman" w:cs="Times New Roman"/>
                <w:color w:val="000000"/>
                <w:sz w:val="16"/>
                <w:szCs w:val="16"/>
                <w:cs/>
              </w:rPr>
            </w:pPr>
          </w:p>
        </w:tc>
        <w:tc>
          <w:tcPr>
            <w:tcW w:w="241" w:type="dxa"/>
          </w:tcPr>
          <w:p w14:paraId="184C0F4C"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16"/>
                <w:szCs w:val="16"/>
              </w:rPr>
            </w:pPr>
          </w:p>
        </w:tc>
        <w:tc>
          <w:tcPr>
            <w:tcW w:w="1458" w:type="dxa"/>
            <w:tcBorders>
              <w:top w:val="double" w:sz="4" w:space="0" w:color="auto"/>
            </w:tcBorders>
            <w:vAlign w:val="bottom"/>
          </w:tcPr>
          <w:p w14:paraId="38F39207"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16"/>
                <w:szCs w:val="16"/>
                <w:cs/>
              </w:rPr>
            </w:pPr>
          </w:p>
        </w:tc>
        <w:tc>
          <w:tcPr>
            <w:tcW w:w="234" w:type="dxa"/>
          </w:tcPr>
          <w:p w14:paraId="7335F1F4"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16"/>
                <w:szCs w:val="16"/>
              </w:rPr>
            </w:pPr>
          </w:p>
        </w:tc>
        <w:tc>
          <w:tcPr>
            <w:tcW w:w="1244" w:type="dxa"/>
            <w:tcBorders>
              <w:top w:val="double" w:sz="4" w:space="0" w:color="auto"/>
            </w:tcBorders>
            <w:vAlign w:val="bottom"/>
          </w:tcPr>
          <w:p w14:paraId="77900E8E"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16"/>
                <w:szCs w:val="16"/>
                <w:cs/>
              </w:rPr>
            </w:pPr>
          </w:p>
        </w:tc>
      </w:tr>
      <w:tr w:rsidR="00302250" w:rsidRPr="00092BE1" w14:paraId="1DB10260" w14:textId="77777777" w:rsidTr="009A57AF">
        <w:tc>
          <w:tcPr>
            <w:tcW w:w="3571" w:type="dxa"/>
          </w:tcPr>
          <w:p w14:paraId="3812F1B8"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75"/>
              <w:rPr>
                <w:rFonts w:ascii="Times New Roman" w:hAnsi="Times New Roman" w:cs="Times New Roman"/>
                <w:color w:val="000000"/>
                <w:sz w:val="22"/>
                <w:cs/>
              </w:rPr>
            </w:pPr>
            <w:r w:rsidRPr="00092BE1">
              <w:rPr>
                <w:rFonts w:ascii="Times New Roman" w:hAnsi="Times New Roman" w:cs="Times New Roman"/>
                <w:color w:val="000000"/>
                <w:sz w:val="22"/>
              </w:rPr>
              <w:t>Current portion of convertible debentures under court cases</w:t>
            </w:r>
          </w:p>
        </w:tc>
        <w:tc>
          <w:tcPr>
            <w:tcW w:w="1319" w:type="dxa"/>
            <w:vAlign w:val="bottom"/>
          </w:tcPr>
          <w:p w14:paraId="49CFF14A" w14:textId="77777777" w:rsidR="00302250" w:rsidRPr="00092BE1" w:rsidRDefault="00302250" w:rsidP="002D37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0" w:right="-115"/>
              <w:rPr>
                <w:rFonts w:ascii="Times New Roman" w:hAnsi="Times New Roman" w:cs="Times New Roman"/>
                <w:color w:val="000000"/>
                <w:sz w:val="22"/>
                <w:cs/>
              </w:rPr>
            </w:pPr>
            <w:r w:rsidRPr="00092BE1">
              <w:rPr>
                <w:rFonts w:ascii="Times New Roman" w:hAnsi="Times New Roman" w:cs="Times New Roman"/>
                <w:color w:val="000000"/>
                <w:sz w:val="22"/>
              </w:rPr>
              <w:t>1,477</w:t>
            </w:r>
          </w:p>
        </w:tc>
        <w:tc>
          <w:tcPr>
            <w:tcW w:w="268" w:type="dxa"/>
          </w:tcPr>
          <w:p w14:paraId="49688EBB"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39" w:type="dxa"/>
            <w:vAlign w:val="bottom"/>
          </w:tcPr>
          <w:p w14:paraId="4B387686"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0"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1" w:type="dxa"/>
          </w:tcPr>
          <w:p w14:paraId="5027BD4F"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58" w:type="dxa"/>
            <w:vAlign w:val="bottom"/>
          </w:tcPr>
          <w:p w14:paraId="1F96563E"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34" w:type="dxa"/>
          </w:tcPr>
          <w:p w14:paraId="65775A7E"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44" w:type="dxa"/>
            <w:vAlign w:val="bottom"/>
          </w:tcPr>
          <w:p w14:paraId="2ED7890A"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092BE1">
              <w:rPr>
                <w:rFonts w:ascii="Times New Roman" w:hAnsi="Times New Roman" w:cs="Times New Roman"/>
                <w:color w:val="000000"/>
                <w:sz w:val="22"/>
              </w:rPr>
              <w:t>1,477</w:t>
            </w:r>
          </w:p>
        </w:tc>
      </w:tr>
      <w:tr w:rsidR="00302250" w:rsidRPr="00092BE1" w14:paraId="3412CA63" w14:textId="77777777" w:rsidTr="009A57AF">
        <w:tc>
          <w:tcPr>
            <w:tcW w:w="3571" w:type="dxa"/>
          </w:tcPr>
          <w:p w14:paraId="2AB4EA2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75"/>
              <w:rPr>
                <w:rFonts w:ascii="Times New Roman" w:hAnsi="Times New Roman" w:cs="Times New Roman"/>
                <w:color w:val="000000"/>
                <w:sz w:val="22"/>
                <w:cs/>
              </w:rPr>
            </w:pPr>
            <w:r w:rsidRPr="00092BE1">
              <w:rPr>
                <w:rFonts w:ascii="Times New Roman" w:hAnsi="Times New Roman" w:cs="Times New Roman"/>
                <w:color w:val="000000"/>
                <w:sz w:val="22"/>
              </w:rPr>
              <w:t>Current portion of convertible debentures - other</w:t>
            </w:r>
          </w:p>
        </w:tc>
        <w:tc>
          <w:tcPr>
            <w:tcW w:w="1319" w:type="dxa"/>
            <w:tcBorders>
              <w:bottom w:val="single" w:sz="4" w:space="0" w:color="auto"/>
            </w:tcBorders>
            <w:vAlign w:val="bottom"/>
          </w:tcPr>
          <w:p w14:paraId="7986B1E0" w14:textId="77777777" w:rsidR="00302250" w:rsidRPr="00092BE1" w:rsidRDefault="00302250" w:rsidP="002D37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0" w:right="-115"/>
              <w:rPr>
                <w:rFonts w:ascii="Times New Roman" w:hAnsi="Times New Roman" w:cs="Times New Roman"/>
                <w:color w:val="000000"/>
                <w:sz w:val="22"/>
                <w:cs/>
              </w:rPr>
            </w:pPr>
            <w:r w:rsidRPr="00092BE1">
              <w:rPr>
                <w:rFonts w:ascii="Times New Roman" w:hAnsi="Times New Roman" w:cs="Times New Roman"/>
                <w:color w:val="000000"/>
                <w:sz w:val="22"/>
              </w:rPr>
              <w:t>591</w:t>
            </w:r>
          </w:p>
        </w:tc>
        <w:tc>
          <w:tcPr>
            <w:tcW w:w="268" w:type="dxa"/>
          </w:tcPr>
          <w:p w14:paraId="3F62DFED"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39" w:type="dxa"/>
            <w:tcBorders>
              <w:bottom w:val="single" w:sz="4" w:space="0" w:color="auto"/>
            </w:tcBorders>
            <w:vAlign w:val="bottom"/>
          </w:tcPr>
          <w:p w14:paraId="4F35632F"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0"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41" w:type="dxa"/>
          </w:tcPr>
          <w:p w14:paraId="4E2AE4FB"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58" w:type="dxa"/>
            <w:tcBorders>
              <w:bottom w:val="single" w:sz="4" w:space="0" w:color="auto"/>
            </w:tcBorders>
            <w:vAlign w:val="bottom"/>
          </w:tcPr>
          <w:p w14:paraId="5E9F4208"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092BE1">
              <w:rPr>
                <w:rFonts w:ascii="Times New Roman" w:hAnsi="Times New Roman" w:cs="Times New Roman"/>
                <w:color w:val="000000"/>
                <w:sz w:val="22"/>
              </w:rPr>
              <w:t>-</w:t>
            </w:r>
          </w:p>
        </w:tc>
        <w:tc>
          <w:tcPr>
            <w:tcW w:w="234" w:type="dxa"/>
          </w:tcPr>
          <w:p w14:paraId="1EB5065F"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44" w:type="dxa"/>
            <w:tcBorders>
              <w:bottom w:val="single" w:sz="4" w:space="0" w:color="auto"/>
            </w:tcBorders>
            <w:vAlign w:val="bottom"/>
          </w:tcPr>
          <w:p w14:paraId="21C23FB5"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092BE1">
              <w:rPr>
                <w:rFonts w:ascii="Times New Roman" w:hAnsi="Times New Roman" w:cs="Times New Roman"/>
                <w:color w:val="000000"/>
                <w:sz w:val="22"/>
              </w:rPr>
              <w:t>591</w:t>
            </w:r>
          </w:p>
        </w:tc>
      </w:tr>
      <w:tr w:rsidR="00302250" w:rsidRPr="00092BE1" w14:paraId="0936133F" w14:textId="77777777" w:rsidTr="009A57AF">
        <w:tc>
          <w:tcPr>
            <w:tcW w:w="3571" w:type="dxa"/>
          </w:tcPr>
          <w:p w14:paraId="4FEB045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75"/>
              <w:rPr>
                <w:rFonts w:ascii="Times New Roman" w:hAnsi="Times New Roman" w:cs="Times New Roman"/>
                <w:b/>
                <w:bCs/>
                <w:sz w:val="22"/>
                <w:cs/>
              </w:rPr>
            </w:pPr>
            <w:r w:rsidRPr="00092BE1">
              <w:rPr>
                <w:rFonts w:ascii="Times New Roman" w:hAnsi="Times New Roman" w:cs="Times New Roman"/>
                <w:b/>
                <w:bCs/>
                <w:sz w:val="22"/>
              </w:rPr>
              <w:t>Total</w:t>
            </w:r>
          </w:p>
        </w:tc>
        <w:tc>
          <w:tcPr>
            <w:tcW w:w="1319" w:type="dxa"/>
            <w:tcBorders>
              <w:top w:val="single" w:sz="4" w:space="0" w:color="auto"/>
              <w:bottom w:val="double" w:sz="4" w:space="0" w:color="auto"/>
            </w:tcBorders>
            <w:vAlign w:val="bottom"/>
          </w:tcPr>
          <w:p w14:paraId="061174CA" w14:textId="1EF7F445" w:rsidR="00302250" w:rsidRPr="00092BE1" w:rsidRDefault="00474AD3" w:rsidP="002D37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0" w:right="-115"/>
              <w:rPr>
                <w:rFonts w:ascii="Times New Roman" w:hAnsi="Times New Roman" w:cs="Times New Roman"/>
                <w:b/>
                <w:bCs/>
                <w:color w:val="000000"/>
                <w:sz w:val="22"/>
                <w:cs/>
              </w:rPr>
            </w:pPr>
            <w:r w:rsidRPr="00092BE1">
              <w:rPr>
                <w:rFonts w:ascii="Times New Roman" w:hAnsi="Times New Roman" w:cs="Times New Roman"/>
                <w:b/>
                <w:bCs/>
                <w:color w:val="000000"/>
                <w:sz w:val="22"/>
              </w:rPr>
              <w:t>2,068</w:t>
            </w:r>
          </w:p>
        </w:tc>
        <w:tc>
          <w:tcPr>
            <w:tcW w:w="268" w:type="dxa"/>
          </w:tcPr>
          <w:p w14:paraId="66BA294B"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39" w:type="dxa"/>
            <w:tcBorders>
              <w:top w:val="single" w:sz="4" w:space="0" w:color="auto"/>
              <w:bottom w:val="double" w:sz="4" w:space="0" w:color="auto"/>
            </w:tcBorders>
            <w:vAlign w:val="bottom"/>
          </w:tcPr>
          <w:p w14:paraId="0ECF2021"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0" w:right="-115"/>
              <w:rPr>
                <w:rFonts w:ascii="Times New Roman" w:hAnsi="Times New Roman" w:cs="Times New Roman"/>
                <w:b/>
                <w:bCs/>
                <w:color w:val="000000"/>
                <w:sz w:val="22"/>
                <w:cs/>
              </w:rPr>
            </w:pPr>
            <w:r w:rsidRPr="00092BE1">
              <w:rPr>
                <w:rFonts w:ascii="Times New Roman" w:hAnsi="Times New Roman" w:cs="Times New Roman"/>
                <w:color w:val="000000"/>
                <w:sz w:val="22"/>
              </w:rPr>
              <w:t>-</w:t>
            </w:r>
          </w:p>
        </w:tc>
        <w:tc>
          <w:tcPr>
            <w:tcW w:w="241" w:type="dxa"/>
          </w:tcPr>
          <w:p w14:paraId="3B104B75"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58" w:type="dxa"/>
            <w:tcBorders>
              <w:top w:val="single" w:sz="4" w:space="0" w:color="auto"/>
              <w:bottom w:val="double" w:sz="4" w:space="0" w:color="auto"/>
            </w:tcBorders>
            <w:vAlign w:val="bottom"/>
          </w:tcPr>
          <w:p w14:paraId="7B2BAD8E"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cs/>
              </w:rPr>
            </w:pPr>
            <w:r w:rsidRPr="00092BE1">
              <w:rPr>
                <w:rFonts w:ascii="Times New Roman" w:hAnsi="Times New Roman" w:cs="Times New Roman"/>
                <w:color w:val="000000"/>
                <w:sz w:val="22"/>
              </w:rPr>
              <w:t>-</w:t>
            </w:r>
          </w:p>
        </w:tc>
        <w:tc>
          <w:tcPr>
            <w:tcW w:w="234" w:type="dxa"/>
          </w:tcPr>
          <w:p w14:paraId="55AE098F" w14:textId="77777777" w:rsidR="00302250" w:rsidRPr="00092BE1" w:rsidRDefault="00302250"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44" w:type="dxa"/>
            <w:tcBorders>
              <w:top w:val="single" w:sz="4" w:space="0" w:color="auto"/>
              <w:bottom w:val="double" w:sz="4" w:space="0" w:color="auto"/>
            </w:tcBorders>
            <w:vAlign w:val="bottom"/>
          </w:tcPr>
          <w:p w14:paraId="10B19F39" w14:textId="2962C240" w:rsidR="00302250" w:rsidRPr="00092BE1" w:rsidRDefault="00474AD3" w:rsidP="005216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sidRPr="00092BE1">
              <w:rPr>
                <w:rFonts w:ascii="Times New Roman" w:hAnsi="Times New Roman" w:cs="Times New Roman"/>
                <w:b/>
                <w:bCs/>
                <w:color w:val="000000"/>
                <w:sz w:val="22"/>
              </w:rPr>
              <w:t>2,068</w:t>
            </w:r>
          </w:p>
        </w:tc>
      </w:tr>
    </w:tbl>
    <w:p w14:paraId="0D75DD6E" w14:textId="77777777" w:rsidR="00302250" w:rsidRPr="00092BE1" w:rsidRDefault="00302250" w:rsidP="00302250">
      <w:pPr>
        <w:spacing w:line="240" w:lineRule="auto"/>
        <w:ind w:left="900"/>
        <w:jc w:val="both"/>
        <w:rPr>
          <w:szCs w:val="22"/>
        </w:rPr>
      </w:pPr>
      <w:r w:rsidRPr="00092BE1">
        <w:rPr>
          <w:szCs w:val="22"/>
        </w:rPr>
        <w:lastRenderedPageBreak/>
        <w:t>Loan receivables, microfinance receivables, corporate loans and loan to subsidiaries are measured at amortised cost as it meets both of the following conditions:</w:t>
      </w:r>
    </w:p>
    <w:p w14:paraId="7DBC7A88" w14:textId="77777777" w:rsidR="00302250" w:rsidRPr="00092BE1" w:rsidRDefault="00302250" w:rsidP="00302250">
      <w:pPr>
        <w:spacing w:line="240" w:lineRule="auto"/>
        <w:ind w:left="1080"/>
        <w:jc w:val="both"/>
        <w:rPr>
          <w:sz w:val="16"/>
          <w:szCs w:val="16"/>
        </w:rPr>
      </w:pPr>
    </w:p>
    <w:p w14:paraId="42B5AEBD" w14:textId="77777777" w:rsidR="00302250" w:rsidRPr="00092BE1" w:rsidRDefault="00302250" w:rsidP="00302250">
      <w:pPr>
        <w:pStyle w:val="ListParagraph"/>
        <w:numPr>
          <w:ilvl w:val="0"/>
          <w:numId w:val="37"/>
        </w:numPr>
        <w:spacing w:line="240" w:lineRule="auto"/>
        <w:ind w:left="1080" w:hanging="180"/>
        <w:jc w:val="both"/>
        <w:rPr>
          <w:szCs w:val="22"/>
        </w:rPr>
      </w:pPr>
      <w:r w:rsidRPr="00092BE1">
        <w:rPr>
          <w:szCs w:val="22"/>
        </w:rPr>
        <w:t>the asset is held within a business model whose objective is to hold assets to collect contractual cash flows; and</w:t>
      </w:r>
    </w:p>
    <w:p w14:paraId="4EFD61E6" w14:textId="77777777" w:rsidR="00302250" w:rsidRPr="00092BE1" w:rsidRDefault="00302250" w:rsidP="00302250">
      <w:pPr>
        <w:pStyle w:val="ListParagraph"/>
        <w:numPr>
          <w:ilvl w:val="0"/>
          <w:numId w:val="37"/>
        </w:numPr>
        <w:spacing w:line="240" w:lineRule="auto"/>
        <w:ind w:left="1080" w:hanging="180"/>
        <w:jc w:val="both"/>
        <w:rPr>
          <w:szCs w:val="22"/>
        </w:rPr>
      </w:pPr>
      <w:r w:rsidRPr="00092BE1">
        <w:rPr>
          <w:szCs w:val="22"/>
        </w:rPr>
        <w:t>the contractual terms of the financial asset give rise on specified dates to cash flows that are solely payments of principal and interest on the principal amount outstanding.</w:t>
      </w:r>
    </w:p>
    <w:p w14:paraId="69A19B34" w14:textId="77777777" w:rsidR="00302250" w:rsidRPr="00092BE1" w:rsidRDefault="00302250" w:rsidP="00302250">
      <w:pPr>
        <w:spacing w:line="240" w:lineRule="auto"/>
        <w:ind w:left="360"/>
        <w:jc w:val="both"/>
        <w:rPr>
          <w:sz w:val="16"/>
          <w:szCs w:val="16"/>
        </w:rPr>
      </w:pPr>
    </w:p>
    <w:p w14:paraId="77CC143F" w14:textId="77777777" w:rsidR="00302250" w:rsidRPr="00092BE1" w:rsidRDefault="00302250" w:rsidP="00302250">
      <w:pPr>
        <w:pStyle w:val="ListParagraph"/>
        <w:numPr>
          <w:ilvl w:val="0"/>
          <w:numId w:val="28"/>
        </w:numPr>
        <w:spacing w:line="240" w:lineRule="auto"/>
        <w:ind w:left="900"/>
        <w:jc w:val="thaiDistribute"/>
        <w:rPr>
          <w:szCs w:val="22"/>
          <w:lang w:val="en-US" w:bidi="th-TH"/>
        </w:rPr>
      </w:pPr>
      <w:r w:rsidRPr="00092BE1">
        <w:rPr>
          <w:szCs w:val="22"/>
          <w:lang w:val="en-US" w:bidi="th-TH"/>
        </w:rPr>
        <w:t>Impairment</w:t>
      </w:r>
    </w:p>
    <w:p w14:paraId="6B31A67A" w14:textId="77777777" w:rsidR="00302250" w:rsidRPr="00092BE1" w:rsidRDefault="00302250" w:rsidP="00302250">
      <w:pPr>
        <w:pStyle w:val="ListParagraph"/>
        <w:spacing w:line="240" w:lineRule="auto"/>
        <w:ind w:left="900"/>
        <w:jc w:val="thaiDistribute"/>
        <w:rPr>
          <w:sz w:val="16"/>
          <w:szCs w:val="16"/>
          <w:lang w:val="en-US" w:bidi="th-TH"/>
        </w:rPr>
      </w:pPr>
    </w:p>
    <w:p w14:paraId="6ACC7E3E" w14:textId="4FF5E010" w:rsidR="00302250" w:rsidRPr="00092BE1" w:rsidRDefault="00302250" w:rsidP="00302250">
      <w:pPr>
        <w:pStyle w:val="ListParagraph"/>
        <w:spacing w:line="240" w:lineRule="auto"/>
        <w:ind w:left="900"/>
        <w:jc w:val="thaiDistribute"/>
        <w:rPr>
          <w:szCs w:val="22"/>
          <w:lang w:val="en-US" w:bidi="th-TH"/>
        </w:rPr>
      </w:pPr>
      <w:r w:rsidRPr="00092BE1">
        <w:rPr>
          <w:szCs w:val="22"/>
          <w:lang w:val="en-US" w:bidi="th-TH"/>
        </w:rPr>
        <w:t>TFRS 9 introduces forward-looking ‘expected credit loss’ (ECL) model whereas previously the Group estimate</w:t>
      </w:r>
      <w:r w:rsidR="001F52AE" w:rsidRPr="00092BE1">
        <w:rPr>
          <w:szCs w:val="22"/>
          <w:lang w:val="en-US" w:bidi="th-TH"/>
        </w:rPr>
        <w:t>d</w:t>
      </w:r>
      <w:r w:rsidRPr="00092BE1">
        <w:rPr>
          <w:szCs w:val="22"/>
          <w:lang w:val="en-US" w:bidi="th-TH"/>
        </w:rPr>
        <w:t xml:space="preserve"> allowance for doubtful account by </w:t>
      </w:r>
      <w:proofErr w:type="spellStart"/>
      <w:r w:rsidRPr="00092BE1">
        <w:rPr>
          <w:szCs w:val="22"/>
          <w:lang w:val="en-US" w:bidi="th-TH"/>
        </w:rPr>
        <w:t>analysing</w:t>
      </w:r>
      <w:proofErr w:type="spellEnd"/>
      <w:r w:rsidRPr="00092BE1">
        <w:rPr>
          <w:szCs w:val="22"/>
          <w:lang w:val="en-US" w:bidi="th-TH"/>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092BE1">
        <w:rPr>
          <w:szCs w:val="22"/>
          <w:lang w:val="en-US" w:bidi="th-TH"/>
        </w:rPr>
        <w:t>amortised</w:t>
      </w:r>
      <w:proofErr w:type="spellEnd"/>
      <w:r w:rsidRPr="00092BE1">
        <w:rPr>
          <w:szCs w:val="22"/>
          <w:lang w:val="en-US" w:bidi="th-TH"/>
        </w:rPr>
        <w:t xml:space="preserve"> cost and lease receivable, except for investments in equity instruments.</w:t>
      </w:r>
    </w:p>
    <w:p w14:paraId="42140E54" w14:textId="77777777" w:rsidR="00302250" w:rsidRPr="00092BE1" w:rsidRDefault="00302250" w:rsidP="00302250">
      <w:pPr>
        <w:ind w:left="810"/>
        <w:jc w:val="thaiDistribute"/>
        <w:rPr>
          <w:sz w:val="16"/>
          <w:szCs w:val="16"/>
        </w:rPr>
      </w:pPr>
    </w:p>
    <w:p w14:paraId="16768575" w14:textId="77777777" w:rsidR="00302250" w:rsidRPr="00092BE1" w:rsidRDefault="00302250" w:rsidP="00302250">
      <w:pPr>
        <w:ind w:left="900"/>
        <w:jc w:val="thaiDistribute"/>
        <w:rPr>
          <w:rFonts w:eastAsiaTheme="minorHAnsi"/>
          <w:i/>
          <w:iCs/>
          <w:szCs w:val="22"/>
        </w:rPr>
      </w:pPr>
      <w:r w:rsidRPr="00092BE1">
        <w:rPr>
          <w:rFonts w:eastAsiaTheme="minorHAnsi"/>
          <w:i/>
          <w:iCs/>
          <w:szCs w:val="22"/>
        </w:rPr>
        <w:t xml:space="preserve">Significant accounting estimates and judgements </w:t>
      </w:r>
    </w:p>
    <w:p w14:paraId="5BEAA448" w14:textId="77777777" w:rsidR="00302250" w:rsidRPr="00092BE1" w:rsidRDefault="00302250" w:rsidP="00302250">
      <w:pPr>
        <w:autoSpaceDE w:val="0"/>
        <w:autoSpaceDN w:val="0"/>
        <w:adjustRightInd w:val="0"/>
        <w:spacing w:line="200" w:lineRule="atLeast"/>
        <w:ind w:left="900"/>
        <w:jc w:val="both"/>
        <w:rPr>
          <w:rFonts w:eastAsiaTheme="minorHAnsi"/>
          <w:sz w:val="16"/>
          <w:szCs w:val="16"/>
        </w:rPr>
      </w:pPr>
    </w:p>
    <w:p w14:paraId="53AD42A2" w14:textId="4CC2DA28" w:rsidR="00302250" w:rsidRPr="00092BE1" w:rsidRDefault="00302250" w:rsidP="00302250">
      <w:pPr>
        <w:ind w:left="900"/>
        <w:jc w:val="thaiDistribute"/>
        <w:rPr>
          <w:rFonts w:eastAsiaTheme="minorHAnsi"/>
          <w:szCs w:val="22"/>
        </w:rPr>
      </w:pPr>
      <w:r w:rsidRPr="00092BE1">
        <w:rPr>
          <w:szCs w:val="22"/>
        </w:rPr>
        <w:t>The</w:t>
      </w:r>
      <w:r w:rsidRPr="00092BE1">
        <w:rPr>
          <w:rFonts w:eastAsiaTheme="minorHAnsi"/>
          <w:szCs w:val="22"/>
        </w:rPr>
        <w:t xml:space="preserve"> </w:t>
      </w:r>
      <w:r w:rsidRPr="00092BE1">
        <w:rPr>
          <w:rFonts w:eastAsiaTheme="minorHAnsi"/>
          <w:szCs w:val="22"/>
          <w:lang w:bidi="th-TH"/>
        </w:rPr>
        <w:t xml:space="preserve">Group </w:t>
      </w:r>
      <w:r w:rsidRPr="00092BE1">
        <w:rPr>
          <w:rFonts w:eastAsiaTheme="minorHAnsi"/>
          <w:szCs w:val="22"/>
        </w:rPr>
        <w:t>expected credit loss calculations are based on complex models with a series of underlying assumptions.</w:t>
      </w:r>
      <w:r w:rsidR="001A1806" w:rsidRPr="00092BE1">
        <w:rPr>
          <w:rFonts w:eastAsiaTheme="minorHAnsi"/>
          <w:szCs w:val="22"/>
        </w:rPr>
        <w:t xml:space="preserve"> </w:t>
      </w:r>
      <w:r w:rsidRPr="00092BE1">
        <w:rPr>
          <w:rFonts w:eastAsiaTheme="minorHAnsi"/>
          <w:szCs w:val="22"/>
        </w:rPr>
        <w:t>The significant judgements and estimates in determining expected credit loss include criteria for assessing if there has been a significant increase in credit risk and development of expected credit loss models, including the choice of inputs relating to macroeconomic variables.</w:t>
      </w:r>
    </w:p>
    <w:p w14:paraId="38E230F2" w14:textId="6A380041" w:rsidR="00302250" w:rsidRPr="00092BE1" w:rsidRDefault="00302250" w:rsidP="00302250">
      <w:pPr>
        <w:spacing w:line="240" w:lineRule="auto"/>
        <w:rPr>
          <w:rFonts w:eastAsiaTheme="minorHAnsi"/>
          <w:sz w:val="16"/>
          <w:szCs w:val="16"/>
        </w:rPr>
      </w:pPr>
    </w:p>
    <w:p w14:paraId="587C8390" w14:textId="77777777" w:rsidR="00302250" w:rsidRPr="00092BE1" w:rsidRDefault="00302250" w:rsidP="00302250">
      <w:pPr>
        <w:ind w:left="900"/>
        <w:jc w:val="thaiDistribute"/>
        <w:rPr>
          <w:rFonts w:eastAsiaTheme="minorHAnsi"/>
          <w:i/>
          <w:iCs/>
          <w:szCs w:val="22"/>
        </w:rPr>
      </w:pPr>
      <w:r w:rsidRPr="00092BE1">
        <w:rPr>
          <w:rFonts w:eastAsiaTheme="minorHAnsi"/>
          <w:i/>
          <w:iCs/>
          <w:szCs w:val="22"/>
        </w:rPr>
        <w:t xml:space="preserve">Measurement </w:t>
      </w:r>
    </w:p>
    <w:p w14:paraId="3BD00860" w14:textId="77777777" w:rsidR="00302250" w:rsidRPr="00092BE1" w:rsidRDefault="00302250" w:rsidP="00302250">
      <w:pPr>
        <w:ind w:left="900"/>
        <w:jc w:val="thaiDistribute"/>
        <w:rPr>
          <w:rFonts w:eastAsiaTheme="minorHAnsi"/>
          <w:sz w:val="16"/>
          <w:szCs w:val="16"/>
        </w:rPr>
      </w:pPr>
    </w:p>
    <w:p w14:paraId="36DE1548" w14:textId="77777777" w:rsidR="00302250" w:rsidRPr="00092BE1" w:rsidRDefault="00302250" w:rsidP="00302250">
      <w:pPr>
        <w:ind w:left="900"/>
        <w:jc w:val="thaiDistribute"/>
        <w:rPr>
          <w:rFonts w:eastAsiaTheme="minorHAnsi"/>
          <w:szCs w:val="28"/>
          <w:cs/>
          <w:lang w:val="en-US" w:bidi="th-TH"/>
        </w:rPr>
      </w:pPr>
      <w:r w:rsidRPr="00092BE1">
        <w:rPr>
          <w:rFonts w:eastAsiaTheme="minorHAnsi"/>
          <w:szCs w:val="22"/>
        </w:rPr>
        <w:t xml:space="preserve">An expected credit loss represents the present value of expected cash shortfalls over the residual term of a financial asset. A cash shortfall is the difference between the cash flows that are due in accordance with the contractual terms of the instrument and the cash flows that are expected to be received over the contractual life of the instrument. </w:t>
      </w:r>
    </w:p>
    <w:p w14:paraId="00E32CCC" w14:textId="77777777" w:rsidR="00302250" w:rsidRPr="00092BE1" w:rsidRDefault="00302250" w:rsidP="00302250">
      <w:pPr>
        <w:ind w:left="900"/>
        <w:jc w:val="thaiDistribute"/>
        <w:rPr>
          <w:rFonts w:eastAsiaTheme="minorHAnsi"/>
          <w:sz w:val="16"/>
          <w:szCs w:val="16"/>
        </w:rPr>
      </w:pPr>
    </w:p>
    <w:p w14:paraId="263A4615" w14:textId="77777777" w:rsidR="00302250" w:rsidRPr="00092BE1" w:rsidRDefault="00302250" w:rsidP="00302250">
      <w:pPr>
        <w:ind w:left="900"/>
        <w:jc w:val="thaiDistribute"/>
        <w:rPr>
          <w:rFonts w:eastAsiaTheme="minorHAnsi"/>
          <w:szCs w:val="22"/>
        </w:rPr>
      </w:pPr>
      <w:r w:rsidRPr="00092BE1">
        <w:rPr>
          <w:rFonts w:eastAsiaTheme="minorHAnsi"/>
          <w:szCs w:val="22"/>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249F6168" w14:textId="77777777" w:rsidR="00302250" w:rsidRPr="00092BE1" w:rsidRDefault="00302250" w:rsidP="00302250">
      <w:pPr>
        <w:ind w:left="900"/>
        <w:jc w:val="thaiDistribute"/>
        <w:rPr>
          <w:rFonts w:eastAsiaTheme="minorHAnsi"/>
          <w:sz w:val="16"/>
          <w:szCs w:val="16"/>
        </w:rPr>
      </w:pPr>
    </w:p>
    <w:p w14:paraId="1168A697" w14:textId="77777777" w:rsidR="00302250" w:rsidRPr="00092BE1" w:rsidRDefault="00302250" w:rsidP="00302250">
      <w:pPr>
        <w:ind w:left="900"/>
        <w:jc w:val="thaiDistribute"/>
        <w:rPr>
          <w:rFonts w:eastAsiaTheme="minorHAnsi"/>
          <w:szCs w:val="22"/>
        </w:rPr>
      </w:pPr>
      <w:r w:rsidRPr="00092BE1">
        <w:rPr>
          <w:rFonts w:eastAsiaTheme="minorHAnsi"/>
          <w:szCs w:val="22"/>
        </w:rPr>
        <w:t xml:space="preserve">The estimate of expected cash shortfalls is determined by multiplying the probability of default (PD) with the loss given default (LGD) with the expected exposure at the time of default (EAD).  </w:t>
      </w:r>
    </w:p>
    <w:p w14:paraId="76CBBBD7" w14:textId="77777777" w:rsidR="00302250" w:rsidRPr="00092BE1" w:rsidRDefault="00302250" w:rsidP="00302250">
      <w:pPr>
        <w:ind w:left="900"/>
        <w:jc w:val="thaiDistribute"/>
        <w:rPr>
          <w:rFonts w:eastAsiaTheme="minorHAnsi"/>
          <w:sz w:val="16"/>
          <w:szCs w:val="16"/>
        </w:rPr>
      </w:pPr>
    </w:p>
    <w:p w14:paraId="00F22C85" w14:textId="77777777" w:rsidR="00302250" w:rsidRPr="00092BE1" w:rsidRDefault="00302250" w:rsidP="00302250">
      <w:pPr>
        <w:ind w:left="900"/>
        <w:jc w:val="thaiDistribute"/>
        <w:rPr>
          <w:rFonts w:eastAsiaTheme="minorHAnsi"/>
          <w:szCs w:val="22"/>
        </w:rPr>
      </w:pPr>
      <w:r w:rsidRPr="00092BE1">
        <w:rPr>
          <w:rFonts w:eastAsiaTheme="minorHAnsi"/>
          <w:szCs w:val="22"/>
        </w:rPr>
        <w:t>Forward-looking macroeconomic assumptions are incorporated into the PD, LGD and EAD where relevant.</w:t>
      </w:r>
    </w:p>
    <w:p w14:paraId="65A29A7E" w14:textId="77777777" w:rsidR="00302250" w:rsidRPr="00092BE1" w:rsidRDefault="00302250" w:rsidP="00302250">
      <w:pPr>
        <w:ind w:left="900"/>
        <w:jc w:val="thaiDistribute"/>
        <w:rPr>
          <w:rFonts w:eastAsiaTheme="minorHAnsi"/>
          <w:sz w:val="16"/>
          <w:szCs w:val="16"/>
        </w:rPr>
      </w:pPr>
    </w:p>
    <w:p w14:paraId="2A0DCC1C" w14:textId="3957310F" w:rsidR="00302250" w:rsidRPr="00092BE1" w:rsidRDefault="00302250" w:rsidP="00302250">
      <w:pPr>
        <w:ind w:left="900"/>
        <w:jc w:val="thaiDistribute"/>
        <w:rPr>
          <w:rFonts w:eastAsiaTheme="minorHAnsi"/>
          <w:szCs w:val="22"/>
        </w:rPr>
      </w:pPr>
      <w:r w:rsidRPr="00092BE1">
        <w:rPr>
          <w:rFonts w:eastAsiaTheme="minorHAnsi"/>
          <w:szCs w:val="22"/>
        </w:rPr>
        <w:t xml:space="preserve">Cash shortfalls are discounted using the effective interest </w:t>
      </w:r>
      <w:r w:rsidR="00483401" w:rsidRPr="00092BE1">
        <w:rPr>
          <w:rFonts w:eastAsiaTheme="minorHAnsi"/>
          <w:szCs w:val="22"/>
        </w:rPr>
        <w:t>rate on</w:t>
      </w:r>
      <w:r w:rsidRPr="00092BE1">
        <w:rPr>
          <w:rFonts w:eastAsiaTheme="minorHAnsi"/>
          <w:szCs w:val="22"/>
        </w:rPr>
        <w:t xml:space="preserve"> the financial instrument. </w:t>
      </w:r>
    </w:p>
    <w:p w14:paraId="064BCC3F" w14:textId="77777777" w:rsidR="00A924AE" w:rsidRPr="00092BE1" w:rsidRDefault="00A924AE" w:rsidP="00302250">
      <w:pPr>
        <w:ind w:left="900"/>
        <w:jc w:val="thaiDistribute"/>
        <w:rPr>
          <w:rFonts w:eastAsiaTheme="minorHAnsi"/>
          <w:sz w:val="16"/>
          <w:szCs w:val="16"/>
          <w:lang w:bidi="th-TH"/>
        </w:rPr>
      </w:pPr>
    </w:p>
    <w:p w14:paraId="608BEBDB" w14:textId="35CCEF3A" w:rsidR="00302250" w:rsidRPr="00092BE1" w:rsidRDefault="00302250" w:rsidP="00302250">
      <w:pPr>
        <w:ind w:left="900"/>
        <w:jc w:val="thaiDistribute"/>
        <w:rPr>
          <w:rFonts w:eastAsiaTheme="minorHAnsi"/>
          <w:i/>
          <w:iCs/>
          <w:szCs w:val="22"/>
        </w:rPr>
      </w:pPr>
      <w:r w:rsidRPr="00092BE1">
        <w:rPr>
          <w:rFonts w:eastAsiaTheme="minorHAnsi"/>
          <w:i/>
          <w:iCs/>
          <w:szCs w:val="22"/>
        </w:rPr>
        <w:t xml:space="preserve">Expected Loss Recognition </w:t>
      </w:r>
      <w:r w:rsidR="005A106E">
        <w:rPr>
          <w:rFonts w:eastAsiaTheme="minorHAnsi"/>
          <w:i/>
          <w:iCs/>
          <w:szCs w:val="22"/>
        </w:rPr>
        <w:t>-</w:t>
      </w:r>
      <w:r w:rsidRPr="00092BE1">
        <w:rPr>
          <w:rFonts w:eastAsiaTheme="minorHAnsi"/>
          <w:i/>
          <w:iCs/>
          <w:szCs w:val="22"/>
        </w:rPr>
        <w:t xml:space="preserve"> Staging  </w:t>
      </w:r>
    </w:p>
    <w:p w14:paraId="72E41389" w14:textId="77777777" w:rsidR="00302250" w:rsidRPr="00092BE1" w:rsidRDefault="00302250" w:rsidP="00302250">
      <w:pPr>
        <w:autoSpaceDE w:val="0"/>
        <w:autoSpaceDN w:val="0"/>
        <w:adjustRightInd w:val="0"/>
        <w:spacing w:line="240" w:lineRule="exact"/>
        <w:ind w:left="540"/>
        <w:jc w:val="both"/>
        <w:rPr>
          <w:rFonts w:eastAsiaTheme="minorHAnsi"/>
          <w:i/>
          <w:iCs/>
          <w:sz w:val="16"/>
          <w:szCs w:val="16"/>
        </w:rPr>
      </w:pPr>
    </w:p>
    <w:p w14:paraId="32CE6CF3" w14:textId="77777777" w:rsidR="00302250" w:rsidRPr="00092BE1" w:rsidRDefault="00302250" w:rsidP="00302250">
      <w:pPr>
        <w:ind w:left="900"/>
        <w:jc w:val="thaiDistribute"/>
        <w:rPr>
          <w:rFonts w:eastAsiaTheme="minorHAnsi"/>
          <w:i/>
          <w:iCs/>
          <w:szCs w:val="22"/>
          <w:cs/>
          <w:lang w:bidi="th-TH"/>
        </w:rPr>
      </w:pPr>
      <w:r w:rsidRPr="00092BE1">
        <w:rPr>
          <w:rFonts w:eastAsiaTheme="minorHAnsi"/>
          <w:i/>
          <w:iCs/>
          <w:szCs w:val="22"/>
        </w:rPr>
        <w:t>Stage 1</w:t>
      </w:r>
    </w:p>
    <w:p w14:paraId="34367B9F" w14:textId="77777777" w:rsidR="00302250" w:rsidRPr="00092BE1" w:rsidRDefault="00302250" w:rsidP="00302250">
      <w:pPr>
        <w:autoSpaceDE w:val="0"/>
        <w:autoSpaceDN w:val="0"/>
        <w:adjustRightInd w:val="0"/>
        <w:spacing w:line="240" w:lineRule="exact"/>
        <w:ind w:left="540"/>
        <w:jc w:val="both"/>
        <w:rPr>
          <w:rFonts w:eastAsiaTheme="minorHAnsi"/>
          <w:sz w:val="16"/>
          <w:szCs w:val="16"/>
        </w:rPr>
      </w:pPr>
    </w:p>
    <w:p w14:paraId="29315855" w14:textId="2F72C092" w:rsidR="00302250" w:rsidRPr="00092BE1" w:rsidRDefault="00302250" w:rsidP="00302250">
      <w:pPr>
        <w:ind w:left="900"/>
        <w:jc w:val="thaiDistribute"/>
        <w:rPr>
          <w:szCs w:val="22"/>
        </w:rPr>
      </w:pPr>
      <w:r w:rsidRPr="00092BE1">
        <w:rPr>
          <w:szCs w:val="22"/>
        </w:rPr>
        <w:t>Expected credit losses are recognised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credit</w:t>
      </w:r>
      <w:r w:rsidR="00432B9B" w:rsidRPr="00092BE1">
        <w:rPr>
          <w:szCs w:val="22"/>
        </w:rPr>
        <w:t xml:space="preserve"> </w:t>
      </w:r>
      <w:r w:rsidRPr="00092BE1">
        <w:rPr>
          <w:szCs w:val="22"/>
        </w:rPr>
        <w:t xml:space="preserve">impaired. If an instrument is no longer considered to exhibit a significant increase in credit risk, expected credit losses will revert to being determined on a 12-month basis. </w:t>
      </w:r>
    </w:p>
    <w:p w14:paraId="2A2C6006" w14:textId="27EFE785" w:rsidR="00302250" w:rsidRPr="00092BE1" w:rsidRDefault="00302250" w:rsidP="00302250">
      <w:pPr>
        <w:ind w:left="900"/>
        <w:jc w:val="thaiDistribute"/>
        <w:rPr>
          <w:i/>
          <w:iCs/>
          <w:szCs w:val="22"/>
        </w:rPr>
      </w:pPr>
      <w:r w:rsidRPr="00092BE1">
        <w:rPr>
          <w:i/>
          <w:iCs/>
          <w:szCs w:val="22"/>
        </w:rPr>
        <w:lastRenderedPageBreak/>
        <w:t xml:space="preserve">Stage 2 </w:t>
      </w:r>
    </w:p>
    <w:p w14:paraId="036C7F0E" w14:textId="77777777" w:rsidR="00302250" w:rsidRPr="00092BE1" w:rsidRDefault="00302250" w:rsidP="00302250">
      <w:pPr>
        <w:ind w:left="900"/>
        <w:jc w:val="thaiDistribute"/>
        <w:rPr>
          <w:szCs w:val="28"/>
          <w:lang w:bidi="th-TH"/>
        </w:rPr>
      </w:pPr>
    </w:p>
    <w:p w14:paraId="7452EA64" w14:textId="77777777" w:rsidR="00302250" w:rsidRPr="00092BE1" w:rsidRDefault="00302250" w:rsidP="00302250">
      <w:pPr>
        <w:ind w:left="900"/>
        <w:jc w:val="thaiDistribute"/>
        <w:rPr>
          <w:rFonts w:eastAsiaTheme="minorHAnsi"/>
          <w:szCs w:val="22"/>
        </w:rPr>
      </w:pPr>
      <w:r w:rsidRPr="00092BE1">
        <w:rPr>
          <w:szCs w:val="22"/>
        </w:rPr>
        <w:t>If a financial asset experiences a significant increase in credit risk (SICR) since initial recognition, an expected</w:t>
      </w:r>
      <w:r w:rsidRPr="00092BE1">
        <w:rPr>
          <w:rFonts w:eastAsiaTheme="minorHAnsi"/>
          <w:szCs w:val="22"/>
        </w:rPr>
        <w:t xml:space="preserve"> credit loss provision is recognised for default events that may occur over the lifetime of the asset. SICR is assessed by comparing the risk of default of an exposure at the reporting date to the risk of default at origination. Financial assets that are 30 or more days past due and not credit-impaired will always be considered to have experienced a significant increase in credit risk.</w:t>
      </w:r>
    </w:p>
    <w:p w14:paraId="2BF6E1E9" w14:textId="77777777" w:rsidR="00302250" w:rsidRPr="00092BE1" w:rsidRDefault="00302250" w:rsidP="00302250">
      <w:pPr>
        <w:autoSpaceDE w:val="0"/>
        <w:autoSpaceDN w:val="0"/>
        <w:adjustRightInd w:val="0"/>
        <w:spacing w:line="240" w:lineRule="exact"/>
        <w:ind w:left="540" w:right="43"/>
        <w:jc w:val="both"/>
        <w:rPr>
          <w:rFonts w:eastAsiaTheme="minorHAnsi"/>
          <w:i/>
          <w:iCs/>
          <w:szCs w:val="22"/>
        </w:rPr>
      </w:pPr>
    </w:p>
    <w:p w14:paraId="39456A8E" w14:textId="77777777" w:rsidR="00302250" w:rsidRPr="00092BE1" w:rsidRDefault="00302250" w:rsidP="00302250">
      <w:pPr>
        <w:ind w:left="900"/>
        <w:jc w:val="thaiDistribute"/>
        <w:rPr>
          <w:rFonts w:eastAsiaTheme="minorHAnsi"/>
          <w:szCs w:val="22"/>
        </w:rPr>
      </w:pPr>
      <w:r w:rsidRPr="00092BE1">
        <w:rPr>
          <w:rFonts w:eastAsiaTheme="minorHAnsi"/>
          <w:i/>
          <w:iCs/>
          <w:szCs w:val="22"/>
        </w:rPr>
        <w:t xml:space="preserve">Stage 3 </w:t>
      </w:r>
    </w:p>
    <w:p w14:paraId="3715AB4B" w14:textId="77777777" w:rsidR="00302250" w:rsidRPr="00092BE1" w:rsidRDefault="00302250" w:rsidP="00302250">
      <w:pPr>
        <w:autoSpaceDE w:val="0"/>
        <w:autoSpaceDN w:val="0"/>
        <w:adjustRightInd w:val="0"/>
        <w:spacing w:line="240" w:lineRule="exact"/>
        <w:ind w:left="540" w:right="43"/>
        <w:jc w:val="both"/>
        <w:rPr>
          <w:rFonts w:eastAsiaTheme="minorHAnsi"/>
          <w:szCs w:val="22"/>
        </w:rPr>
      </w:pPr>
    </w:p>
    <w:p w14:paraId="555930B0" w14:textId="4D2E6215" w:rsidR="00302250" w:rsidRPr="00092BE1" w:rsidRDefault="00302250" w:rsidP="00302250">
      <w:pPr>
        <w:ind w:left="900"/>
        <w:jc w:val="thaiDistribute"/>
        <w:rPr>
          <w:rFonts w:eastAsiaTheme="minorHAnsi"/>
          <w:szCs w:val="22"/>
        </w:rPr>
      </w:pPr>
      <w:r w:rsidRPr="00092BE1">
        <w:rPr>
          <w:rFonts w:eastAsiaTheme="minorHAnsi"/>
          <w:szCs w:val="22"/>
        </w:rPr>
        <w:t>Financial assets that are credit impaired represent those that are at least/</w:t>
      </w:r>
      <w:r w:rsidRPr="00092BE1">
        <w:rPr>
          <w:rFonts w:eastAsiaTheme="minorHAnsi"/>
          <w:szCs w:val="22"/>
          <w:lang w:bidi="th-TH"/>
        </w:rPr>
        <w:t>over</w:t>
      </w:r>
      <w:r w:rsidRPr="00092BE1">
        <w:rPr>
          <w:rFonts w:eastAsiaTheme="minorHAnsi"/>
          <w:szCs w:val="22"/>
        </w:rPr>
        <w:t xml:space="preserve"> 91 days past due in respect of principal and/or interest. </w:t>
      </w:r>
    </w:p>
    <w:p w14:paraId="59ADC4F9" w14:textId="77777777" w:rsidR="00302250" w:rsidRPr="00092BE1" w:rsidRDefault="00302250" w:rsidP="00302250">
      <w:pPr>
        <w:spacing w:line="240" w:lineRule="auto"/>
        <w:rPr>
          <w:rFonts w:eastAsiaTheme="minorHAnsi"/>
          <w:szCs w:val="22"/>
        </w:rPr>
      </w:pPr>
    </w:p>
    <w:p w14:paraId="7A6A7A04" w14:textId="77777777" w:rsidR="00302250" w:rsidRPr="00092BE1" w:rsidRDefault="00302250" w:rsidP="00302250">
      <w:pPr>
        <w:ind w:left="900"/>
        <w:jc w:val="thaiDistribute"/>
        <w:rPr>
          <w:rFonts w:eastAsiaTheme="minorHAnsi"/>
          <w:szCs w:val="22"/>
        </w:rPr>
      </w:pPr>
      <w:r w:rsidRPr="00092BE1">
        <w:rPr>
          <w:rFonts w:eastAsiaTheme="minorHAnsi"/>
          <w:szCs w:val="22"/>
        </w:rPr>
        <w:t xml:space="preserve">Impairment provisions against credit impaired financial assets are determined based on an assessment of the recoverable cash flows under a range of scenarios, including the realisation of any collateral held where appropriate, representing the difference between the present value of the cash flows expected to be recovered, discounted at the instrument’s original effective interest rate, and the gross carrying value of the instrument prior to any credit impairment. </w:t>
      </w:r>
    </w:p>
    <w:p w14:paraId="10C71811" w14:textId="016EA1A6" w:rsidR="00FB6421" w:rsidRPr="00092BE1" w:rsidRDefault="00FB6421" w:rsidP="00302250">
      <w:pPr>
        <w:spacing w:line="240" w:lineRule="auto"/>
        <w:ind w:left="900"/>
        <w:rPr>
          <w:rFonts w:eastAsiaTheme="minorHAnsi"/>
          <w:i/>
          <w:iCs/>
          <w:szCs w:val="22"/>
        </w:rPr>
      </w:pPr>
    </w:p>
    <w:p w14:paraId="336FBE18" w14:textId="746E5C15" w:rsidR="00302250" w:rsidRPr="00092BE1" w:rsidRDefault="00302250" w:rsidP="00043D8C">
      <w:pPr>
        <w:spacing w:line="240" w:lineRule="auto"/>
        <w:ind w:left="900"/>
        <w:jc w:val="both"/>
        <w:rPr>
          <w:szCs w:val="22"/>
        </w:rPr>
      </w:pPr>
      <w:r w:rsidRPr="00092BE1">
        <w:rPr>
          <w:szCs w:val="22"/>
        </w:rPr>
        <w:t xml:space="preserve">The </w:t>
      </w:r>
      <w:r w:rsidRPr="00092BE1">
        <w:rPr>
          <w:szCs w:val="22"/>
          <w:lang w:bidi="th-TH"/>
        </w:rPr>
        <w:t>Group has</w:t>
      </w:r>
      <w:r w:rsidRPr="00092BE1">
        <w:rPr>
          <w:szCs w:val="22"/>
        </w:rPr>
        <w:t xml:space="preserve"> determined that the application of TFRS 9’s impairment requirements at 1 January 2020 results in a change in the allowance for </w:t>
      </w:r>
      <w:r w:rsidR="007253CB" w:rsidRPr="00092BE1">
        <w:rPr>
          <w:szCs w:val="22"/>
        </w:rPr>
        <w:t>expected credit</w:t>
      </w:r>
      <w:r w:rsidR="007253CB" w:rsidRPr="00092BE1">
        <w:rPr>
          <w:szCs w:val="22"/>
          <w:cs/>
          <w:lang w:bidi="th-TH"/>
        </w:rPr>
        <w:t xml:space="preserve"> </w:t>
      </w:r>
      <w:r w:rsidRPr="00092BE1">
        <w:rPr>
          <w:szCs w:val="22"/>
          <w:lang w:val="en-US" w:bidi="th-TH"/>
        </w:rPr>
        <w:t>loss</w:t>
      </w:r>
      <w:r w:rsidRPr="00092BE1">
        <w:rPr>
          <w:szCs w:val="22"/>
        </w:rPr>
        <w:t xml:space="preserve"> as follows: </w:t>
      </w:r>
    </w:p>
    <w:p w14:paraId="60DC5E1B" w14:textId="77777777" w:rsidR="00302250" w:rsidRPr="00092BE1" w:rsidRDefault="00302250" w:rsidP="00302250">
      <w:pPr>
        <w:ind w:left="900"/>
        <w:jc w:val="thaiDistribute"/>
        <w:rPr>
          <w:szCs w:val="22"/>
          <w:lang w:val="en-US"/>
        </w:rPr>
      </w:pPr>
    </w:p>
    <w:tbl>
      <w:tblPr>
        <w:tblW w:w="9180" w:type="dxa"/>
        <w:tblInd w:w="810" w:type="dxa"/>
        <w:tblLayout w:type="fixed"/>
        <w:tblLook w:val="0000" w:firstRow="0" w:lastRow="0" w:firstColumn="0" w:lastColumn="0" w:noHBand="0" w:noVBand="0"/>
      </w:tblPr>
      <w:tblGrid>
        <w:gridCol w:w="3600"/>
        <w:gridCol w:w="1691"/>
        <w:gridCol w:w="243"/>
        <w:gridCol w:w="1797"/>
        <w:gridCol w:w="241"/>
        <w:gridCol w:w="1608"/>
      </w:tblGrid>
      <w:tr w:rsidR="00302250" w:rsidRPr="00092BE1" w14:paraId="7E4DB6D0" w14:textId="77777777" w:rsidTr="005C180A">
        <w:trPr>
          <w:trHeight w:val="20"/>
          <w:tblHeader/>
        </w:trPr>
        <w:tc>
          <w:tcPr>
            <w:tcW w:w="3600" w:type="dxa"/>
            <w:vAlign w:val="center"/>
          </w:tcPr>
          <w:p w14:paraId="01132547" w14:textId="77777777" w:rsidR="00302250" w:rsidRPr="00092BE1" w:rsidRDefault="00302250" w:rsidP="0052164A">
            <w:pPr>
              <w:spacing w:line="240" w:lineRule="exact"/>
              <w:ind w:left="-15"/>
              <w:rPr>
                <w:szCs w:val="22"/>
              </w:rPr>
            </w:pPr>
          </w:p>
        </w:tc>
        <w:tc>
          <w:tcPr>
            <w:tcW w:w="5580" w:type="dxa"/>
            <w:gridSpan w:val="5"/>
          </w:tcPr>
          <w:p w14:paraId="5689C4BF" w14:textId="77777777" w:rsidR="00302250" w:rsidRPr="00092BE1" w:rsidRDefault="00302250" w:rsidP="0052164A">
            <w:pPr>
              <w:tabs>
                <w:tab w:val="center" w:pos="3780"/>
                <w:tab w:val="decimal" w:pos="5400"/>
                <w:tab w:val="decimal" w:pos="6840"/>
                <w:tab w:val="decimal" w:pos="8280"/>
              </w:tabs>
              <w:spacing w:line="240" w:lineRule="exact"/>
              <w:ind w:left="-15"/>
              <w:jc w:val="center"/>
              <w:rPr>
                <w:szCs w:val="22"/>
              </w:rPr>
            </w:pPr>
            <w:r w:rsidRPr="00092BE1">
              <w:rPr>
                <w:b/>
                <w:bCs/>
                <w:szCs w:val="22"/>
              </w:rPr>
              <w:t>Consolidated financial statement</w:t>
            </w:r>
          </w:p>
        </w:tc>
      </w:tr>
      <w:tr w:rsidR="00302250" w:rsidRPr="00092BE1" w14:paraId="548511B9" w14:textId="77777777" w:rsidTr="005C180A">
        <w:trPr>
          <w:trHeight w:val="20"/>
        </w:trPr>
        <w:tc>
          <w:tcPr>
            <w:tcW w:w="3600" w:type="dxa"/>
            <w:vAlign w:val="center"/>
          </w:tcPr>
          <w:p w14:paraId="066B56A8" w14:textId="77777777" w:rsidR="00302250" w:rsidRPr="00092BE1" w:rsidRDefault="00302250" w:rsidP="0052164A">
            <w:pPr>
              <w:spacing w:line="240" w:lineRule="exact"/>
              <w:ind w:left="-15"/>
              <w:rPr>
                <w:szCs w:val="22"/>
              </w:rPr>
            </w:pPr>
          </w:p>
        </w:tc>
        <w:tc>
          <w:tcPr>
            <w:tcW w:w="1691" w:type="dxa"/>
            <w:vAlign w:val="bottom"/>
          </w:tcPr>
          <w:p w14:paraId="75700475" w14:textId="77777777" w:rsidR="007A5010" w:rsidRPr="00092BE1" w:rsidRDefault="007A5010" w:rsidP="007A5010">
            <w:pPr>
              <w:tabs>
                <w:tab w:val="decimal" w:pos="322"/>
              </w:tabs>
              <w:spacing w:line="240" w:lineRule="exact"/>
              <w:ind w:left="-15"/>
              <w:jc w:val="center"/>
              <w:rPr>
                <w:szCs w:val="22"/>
              </w:rPr>
            </w:pPr>
            <w:r w:rsidRPr="00092BE1">
              <w:rPr>
                <w:szCs w:val="22"/>
              </w:rPr>
              <w:t>Allowance for doubtful accounts as at</w:t>
            </w:r>
          </w:p>
          <w:p w14:paraId="69FF1931" w14:textId="185A7507" w:rsidR="00302250" w:rsidRPr="00092BE1" w:rsidRDefault="007A5010">
            <w:pPr>
              <w:tabs>
                <w:tab w:val="decimal" w:pos="322"/>
              </w:tabs>
              <w:spacing w:line="240" w:lineRule="exact"/>
              <w:ind w:left="-15"/>
              <w:jc w:val="center"/>
              <w:rPr>
                <w:szCs w:val="22"/>
              </w:rPr>
            </w:pPr>
            <w:r w:rsidRPr="00092BE1">
              <w:rPr>
                <w:szCs w:val="22"/>
              </w:rPr>
              <w:t>31 December 2019</w:t>
            </w:r>
          </w:p>
        </w:tc>
        <w:tc>
          <w:tcPr>
            <w:tcW w:w="243" w:type="dxa"/>
          </w:tcPr>
          <w:p w14:paraId="7A766761" w14:textId="77777777" w:rsidR="00302250" w:rsidRPr="00092BE1" w:rsidRDefault="00302250" w:rsidP="0052164A">
            <w:pPr>
              <w:tabs>
                <w:tab w:val="decimal" w:pos="1062"/>
              </w:tabs>
              <w:spacing w:line="240" w:lineRule="exact"/>
              <w:ind w:left="-15"/>
              <w:jc w:val="center"/>
              <w:rPr>
                <w:szCs w:val="22"/>
              </w:rPr>
            </w:pPr>
          </w:p>
        </w:tc>
        <w:tc>
          <w:tcPr>
            <w:tcW w:w="1797" w:type="dxa"/>
          </w:tcPr>
          <w:p w14:paraId="2B68FABC" w14:textId="77777777" w:rsidR="00302250" w:rsidRPr="00092BE1" w:rsidRDefault="00302250" w:rsidP="0052164A">
            <w:pPr>
              <w:tabs>
                <w:tab w:val="decimal" w:pos="1062"/>
              </w:tabs>
              <w:spacing w:line="240" w:lineRule="exact"/>
              <w:ind w:left="-15"/>
              <w:jc w:val="center"/>
              <w:rPr>
                <w:szCs w:val="22"/>
              </w:rPr>
            </w:pPr>
          </w:p>
          <w:p w14:paraId="7567D9EE" w14:textId="77777777" w:rsidR="00302250" w:rsidRPr="00092BE1" w:rsidRDefault="00302250" w:rsidP="0052164A">
            <w:pPr>
              <w:tabs>
                <w:tab w:val="decimal" w:pos="1062"/>
              </w:tabs>
              <w:spacing w:line="240" w:lineRule="exact"/>
              <w:ind w:left="-15"/>
              <w:jc w:val="center"/>
              <w:rPr>
                <w:szCs w:val="22"/>
              </w:rPr>
            </w:pPr>
          </w:p>
          <w:p w14:paraId="2C208549" w14:textId="77777777" w:rsidR="00302250" w:rsidRPr="00092BE1" w:rsidRDefault="00302250" w:rsidP="0052164A">
            <w:pPr>
              <w:tabs>
                <w:tab w:val="decimal" w:pos="1062"/>
              </w:tabs>
              <w:spacing w:line="240" w:lineRule="exact"/>
              <w:ind w:left="-15"/>
              <w:jc w:val="center"/>
              <w:rPr>
                <w:szCs w:val="22"/>
              </w:rPr>
            </w:pPr>
          </w:p>
          <w:p w14:paraId="76A604E1" w14:textId="77777777" w:rsidR="00302250" w:rsidRPr="00092BE1" w:rsidRDefault="00302250" w:rsidP="0052164A">
            <w:pPr>
              <w:tabs>
                <w:tab w:val="decimal" w:pos="1062"/>
              </w:tabs>
              <w:spacing w:line="240" w:lineRule="exact"/>
              <w:ind w:left="-15"/>
              <w:jc w:val="center"/>
              <w:rPr>
                <w:szCs w:val="22"/>
              </w:rPr>
            </w:pPr>
          </w:p>
          <w:p w14:paraId="5A1610E4" w14:textId="77777777" w:rsidR="00302250" w:rsidRPr="00092BE1" w:rsidRDefault="00302250" w:rsidP="0052164A">
            <w:pPr>
              <w:tabs>
                <w:tab w:val="decimal" w:pos="1062"/>
              </w:tabs>
              <w:spacing w:line="240" w:lineRule="exact"/>
              <w:ind w:left="-15"/>
              <w:jc w:val="center"/>
              <w:rPr>
                <w:szCs w:val="22"/>
              </w:rPr>
            </w:pPr>
            <w:r w:rsidRPr="00092BE1">
              <w:rPr>
                <w:szCs w:val="22"/>
              </w:rPr>
              <w:t>Re-measurement</w:t>
            </w:r>
          </w:p>
        </w:tc>
        <w:tc>
          <w:tcPr>
            <w:tcW w:w="241" w:type="dxa"/>
            <w:vAlign w:val="bottom"/>
          </w:tcPr>
          <w:p w14:paraId="1B92DD10" w14:textId="77777777" w:rsidR="00302250" w:rsidRPr="00092BE1" w:rsidRDefault="00302250" w:rsidP="0052164A">
            <w:pPr>
              <w:tabs>
                <w:tab w:val="decimal" w:pos="1062"/>
              </w:tabs>
              <w:spacing w:line="240" w:lineRule="exact"/>
              <w:ind w:left="-15"/>
              <w:jc w:val="center"/>
              <w:rPr>
                <w:szCs w:val="22"/>
              </w:rPr>
            </w:pPr>
          </w:p>
        </w:tc>
        <w:tc>
          <w:tcPr>
            <w:tcW w:w="1608" w:type="dxa"/>
            <w:vAlign w:val="bottom"/>
          </w:tcPr>
          <w:p w14:paraId="2047C630" w14:textId="77777777" w:rsidR="00491B81" w:rsidRPr="00092BE1" w:rsidRDefault="00491B81" w:rsidP="00491B81">
            <w:pPr>
              <w:tabs>
                <w:tab w:val="decimal" w:pos="322"/>
              </w:tabs>
              <w:spacing w:line="240" w:lineRule="exact"/>
              <w:ind w:left="-15"/>
              <w:jc w:val="center"/>
              <w:rPr>
                <w:szCs w:val="22"/>
              </w:rPr>
            </w:pPr>
            <w:r w:rsidRPr="00092BE1">
              <w:rPr>
                <w:szCs w:val="22"/>
              </w:rPr>
              <w:t>Allowance for expected credit loss as at</w:t>
            </w:r>
          </w:p>
          <w:p w14:paraId="7C8AF214" w14:textId="77777777" w:rsidR="00491B81" w:rsidRPr="00092BE1" w:rsidRDefault="00491B81" w:rsidP="00491B81">
            <w:pPr>
              <w:tabs>
                <w:tab w:val="decimal" w:pos="0"/>
              </w:tabs>
              <w:spacing w:line="240" w:lineRule="exact"/>
              <w:ind w:right="-52"/>
              <w:jc w:val="center"/>
              <w:rPr>
                <w:szCs w:val="22"/>
              </w:rPr>
            </w:pPr>
            <w:r w:rsidRPr="00092BE1">
              <w:rPr>
                <w:szCs w:val="22"/>
              </w:rPr>
              <w:t xml:space="preserve">1 January </w:t>
            </w:r>
          </w:p>
          <w:p w14:paraId="248319E4" w14:textId="3B3005DF" w:rsidR="00302250" w:rsidRPr="00092BE1" w:rsidRDefault="00491B81" w:rsidP="00491B81">
            <w:pPr>
              <w:tabs>
                <w:tab w:val="decimal" w:pos="322"/>
              </w:tabs>
              <w:spacing w:line="240" w:lineRule="exact"/>
              <w:ind w:left="-15"/>
              <w:jc w:val="center"/>
              <w:rPr>
                <w:szCs w:val="22"/>
              </w:rPr>
            </w:pPr>
            <w:r w:rsidRPr="00092BE1">
              <w:rPr>
                <w:szCs w:val="22"/>
              </w:rPr>
              <w:t>2020</w:t>
            </w:r>
          </w:p>
        </w:tc>
      </w:tr>
      <w:tr w:rsidR="00302250" w:rsidRPr="00092BE1" w14:paraId="472C1E72" w14:textId="77777777" w:rsidTr="005C180A">
        <w:trPr>
          <w:trHeight w:val="20"/>
        </w:trPr>
        <w:tc>
          <w:tcPr>
            <w:tcW w:w="3600" w:type="dxa"/>
            <w:vAlign w:val="center"/>
          </w:tcPr>
          <w:p w14:paraId="1005D481" w14:textId="77777777" w:rsidR="00302250" w:rsidRPr="00092BE1" w:rsidRDefault="00302250" w:rsidP="0052164A">
            <w:pPr>
              <w:spacing w:line="240" w:lineRule="exact"/>
              <w:ind w:left="-15"/>
              <w:rPr>
                <w:b/>
                <w:bCs/>
                <w:i/>
                <w:iCs/>
                <w:szCs w:val="22"/>
              </w:rPr>
            </w:pPr>
          </w:p>
        </w:tc>
        <w:tc>
          <w:tcPr>
            <w:tcW w:w="5580" w:type="dxa"/>
            <w:gridSpan w:val="5"/>
          </w:tcPr>
          <w:p w14:paraId="4AB61ABA" w14:textId="77777777" w:rsidR="00302250" w:rsidRPr="00092BE1" w:rsidRDefault="00302250" w:rsidP="0052164A">
            <w:pPr>
              <w:pStyle w:val="acctfourfigures"/>
              <w:spacing w:line="240" w:lineRule="exact"/>
              <w:ind w:left="-15"/>
              <w:jc w:val="center"/>
              <w:rPr>
                <w:i/>
                <w:iCs/>
                <w:szCs w:val="22"/>
                <w:lang w:bidi="th-TH"/>
              </w:rPr>
            </w:pPr>
            <w:r w:rsidRPr="00092BE1">
              <w:rPr>
                <w:i/>
                <w:iCs/>
                <w:szCs w:val="22"/>
              </w:rPr>
              <w:t>(in thousand Baht)</w:t>
            </w:r>
          </w:p>
        </w:tc>
      </w:tr>
      <w:tr w:rsidR="00302250" w:rsidRPr="00092BE1" w14:paraId="7BB0D604" w14:textId="77777777" w:rsidTr="005C180A">
        <w:tc>
          <w:tcPr>
            <w:tcW w:w="3600" w:type="dxa"/>
            <w:vAlign w:val="center"/>
          </w:tcPr>
          <w:p w14:paraId="052616B8" w14:textId="77777777" w:rsidR="00302250" w:rsidRPr="00092BE1" w:rsidRDefault="00302250" w:rsidP="0052164A">
            <w:pPr>
              <w:spacing w:line="240" w:lineRule="exact"/>
              <w:ind w:left="-15"/>
              <w:rPr>
                <w:szCs w:val="22"/>
              </w:rPr>
            </w:pPr>
            <w:r w:rsidRPr="00092BE1">
              <w:rPr>
                <w:szCs w:val="22"/>
              </w:rPr>
              <w:t>Hire purchase receivables</w:t>
            </w:r>
          </w:p>
        </w:tc>
        <w:tc>
          <w:tcPr>
            <w:tcW w:w="1691" w:type="dxa"/>
            <w:shd w:val="clear" w:color="auto" w:fill="auto"/>
            <w:vAlign w:val="center"/>
          </w:tcPr>
          <w:p w14:paraId="214239D5" w14:textId="0775A649" w:rsidR="00302250" w:rsidRPr="00092BE1" w:rsidRDefault="00474AD3" w:rsidP="0052164A">
            <w:pPr>
              <w:tabs>
                <w:tab w:val="decimal" w:pos="1422"/>
              </w:tabs>
              <w:spacing w:line="240" w:lineRule="exact"/>
              <w:ind w:left="-15"/>
              <w:rPr>
                <w:szCs w:val="22"/>
              </w:rPr>
            </w:pPr>
            <w:r w:rsidRPr="00092BE1">
              <w:rPr>
                <w:szCs w:val="22"/>
              </w:rPr>
              <w:t>429,84</w:t>
            </w:r>
            <w:r w:rsidR="00B718EB" w:rsidRPr="00092BE1">
              <w:rPr>
                <w:szCs w:val="22"/>
              </w:rPr>
              <w:t>0</w:t>
            </w:r>
          </w:p>
        </w:tc>
        <w:tc>
          <w:tcPr>
            <w:tcW w:w="243" w:type="dxa"/>
            <w:shd w:val="clear" w:color="auto" w:fill="auto"/>
          </w:tcPr>
          <w:p w14:paraId="04B16192" w14:textId="77777777" w:rsidR="00302250" w:rsidRPr="00092BE1" w:rsidRDefault="00302250" w:rsidP="0052164A">
            <w:pPr>
              <w:tabs>
                <w:tab w:val="decimal" w:pos="1440"/>
              </w:tabs>
              <w:spacing w:line="240" w:lineRule="exact"/>
              <w:ind w:left="-15"/>
              <w:rPr>
                <w:szCs w:val="22"/>
              </w:rPr>
            </w:pPr>
          </w:p>
        </w:tc>
        <w:tc>
          <w:tcPr>
            <w:tcW w:w="1797" w:type="dxa"/>
            <w:shd w:val="clear" w:color="auto" w:fill="auto"/>
          </w:tcPr>
          <w:p w14:paraId="23F8D291" w14:textId="14EAEA62" w:rsidR="00302250" w:rsidRPr="00092BE1" w:rsidRDefault="00474AD3" w:rsidP="0052164A">
            <w:pPr>
              <w:tabs>
                <w:tab w:val="decimal" w:pos="1440"/>
              </w:tabs>
              <w:spacing w:line="240" w:lineRule="exact"/>
              <w:ind w:left="-15"/>
              <w:rPr>
                <w:szCs w:val="22"/>
              </w:rPr>
            </w:pPr>
            <w:r w:rsidRPr="00092BE1">
              <w:rPr>
                <w:szCs w:val="22"/>
              </w:rPr>
              <w:t>110,41</w:t>
            </w:r>
            <w:r w:rsidR="007253CB" w:rsidRPr="00092BE1">
              <w:rPr>
                <w:szCs w:val="22"/>
              </w:rPr>
              <w:t>5</w:t>
            </w:r>
          </w:p>
        </w:tc>
        <w:tc>
          <w:tcPr>
            <w:tcW w:w="241" w:type="dxa"/>
            <w:shd w:val="clear" w:color="auto" w:fill="auto"/>
            <w:vAlign w:val="center"/>
          </w:tcPr>
          <w:p w14:paraId="1BB2C4D1" w14:textId="77777777" w:rsidR="00302250" w:rsidRPr="00092BE1" w:rsidRDefault="00302250" w:rsidP="0052164A">
            <w:pPr>
              <w:tabs>
                <w:tab w:val="decimal" w:pos="1440"/>
              </w:tabs>
              <w:spacing w:line="240" w:lineRule="exact"/>
              <w:ind w:left="-15"/>
              <w:rPr>
                <w:szCs w:val="22"/>
              </w:rPr>
            </w:pPr>
          </w:p>
        </w:tc>
        <w:tc>
          <w:tcPr>
            <w:tcW w:w="1608" w:type="dxa"/>
            <w:shd w:val="clear" w:color="auto" w:fill="auto"/>
            <w:vAlign w:val="center"/>
          </w:tcPr>
          <w:p w14:paraId="34354BFC" w14:textId="4778EC27" w:rsidR="00302250" w:rsidRPr="00092BE1" w:rsidRDefault="00474AD3" w:rsidP="0052164A">
            <w:pPr>
              <w:tabs>
                <w:tab w:val="decimal" w:pos="1386"/>
              </w:tabs>
              <w:spacing w:line="240" w:lineRule="exact"/>
              <w:ind w:left="-15"/>
              <w:rPr>
                <w:szCs w:val="22"/>
              </w:rPr>
            </w:pPr>
            <w:r w:rsidRPr="00092BE1">
              <w:rPr>
                <w:szCs w:val="22"/>
              </w:rPr>
              <w:t>540,25</w:t>
            </w:r>
            <w:r w:rsidR="00B718EB" w:rsidRPr="00092BE1">
              <w:rPr>
                <w:szCs w:val="22"/>
              </w:rPr>
              <w:t>5</w:t>
            </w:r>
          </w:p>
        </w:tc>
      </w:tr>
      <w:tr w:rsidR="00302250" w:rsidRPr="00092BE1" w14:paraId="7C26A6F7" w14:textId="77777777" w:rsidTr="005C180A">
        <w:tc>
          <w:tcPr>
            <w:tcW w:w="3600" w:type="dxa"/>
            <w:vAlign w:val="center"/>
          </w:tcPr>
          <w:p w14:paraId="4A0F3EA1" w14:textId="77777777" w:rsidR="00302250" w:rsidRPr="00092BE1" w:rsidRDefault="00302250" w:rsidP="0052164A">
            <w:pPr>
              <w:spacing w:line="240" w:lineRule="exact"/>
              <w:ind w:left="-15"/>
              <w:rPr>
                <w:szCs w:val="22"/>
              </w:rPr>
            </w:pPr>
            <w:r w:rsidRPr="00092BE1">
              <w:rPr>
                <w:szCs w:val="22"/>
              </w:rPr>
              <w:t>Loan receivables</w:t>
            </w:r>
          </w:p>
        </w:tc>
        <w:tc>
          <w:tcPr>
            <w:tcW w:w="1691" w:type="dxa"/>
            <w:shd w:val="clear" w:color="auto" w:fill="auto"/>
            <w:vAlign w:val="center"/>
          </w:tcPr>
          <w:p w14:paraId="45E284F9" w14:textId="05085F66" w:rsidR="00302250" w:rsidRPr="00092BE1" w:rsidRDefault="00474AD3" w:rsidP="0052164A">
            <w:pPr>
              <w:tabs>
                <w:tab w:val="decimal" w:pos="1422"/>
              </w:tabs>
              <w:spacing w:line="240" w:lineRule="exact"/>
              <w:ind w:left="-15"/>
              <w:rPr>
                <w:szCs w:val="22"/>
              </w:rPr>
            </w:pPr>
            <w:r w:rsidRPr="00092BE1">
              <w:rPr>
                <w:szCs w:val="22"/>
              </w:rPr>
              <w:t>26,93</w:t>
            </w:r>
            <w:r w:rsidR="00B718EB" w:rsidRPr="00092BE1">
              <w:rPr>
                <w:szCs w:val="22"/>
              </w:rPr>
              <w:t>0</w:t>
            </w:r>
          </w:p>
        </w:tc>
        <w:tc>
          <w:tcPr>
            <w:tcW w:w="243" w:type="dxa"/>
            <w:shd w:val="clear" w:color="auto" w:fill="auto"/>
          </w:tcPr>
          <w:p w14:paraId="1E14202C" w14:textId="77777777" w:rsidR="00302250" w:rsidRPr="00092BE1" w:rsidRDefault="00302250" w:rsidP="0052164A">
            <w:pPr>
              <w:tabs>
                <w:tab w:val="decimal" w:pos="1440"/>
              </w:tabs>
              <w:spacing w:line="240" w:lineRule="exact"/>
              <w:ind w:left="-15"/>
              <w:rPr>
                <w:szCs w:val="22"/>
              </w:rPr>
            </w:pPr>
          </w:p>
        </w:tc>
        <w:tc>
          <w:tcPr>
            <w:tcW w:w="1797" w:type="dxa"/>
            <w:shd w:val="clear" w:color="auto" w:fill="auto"/>
          </w:tcPr>
          <w:p w14:paraId="0522F80D" w14:textId="7CC5F1F7" w:rsidR="00302250" w:rsidRPr="00092BE1" w:rsidRDefault="00153E56" w:rsidP="0052164A">
            <w:pPr>
              <w:tabs>
                <w:tab w:val="decimal" w:pos="1440"/>
              </w:tabs>
              <w:spacing w:line="240" w:lineRule="exact"/>
              <w:ind w:left="-15"/>
              <w:rPr>
                <w:szCs w:val="22"/>
              </w:rPr>
            </w:pPr>
            <w:r w:rsidRPr="00092BE1">
              <w:rPr>
                <w:szCs w:val="22"/>
              </w:rPr>
              <w:t>(</w:t>
            </w:r>
            <w:r w:rsidR="00474AD3" w:rsidRPr="00092BE1">
              <w:rPr>
                <w:szCs w:val="22"/>
              </w:rPr>
              <w:t>10,294</w:t>
            </w:r>
            <w:r w:rsidRPr="00092BE1">
              <w:rPr>
                <w:szCs w:val="22"/>
              </w:rPr>
              <w:t>)</w:t>
            </w:r>
          </w:p>
        </w:tc>
        <w:tc>
          <w:tcPr>
            <w:tcW w:w="241" w:type="dxa"/>
            <w:shd w:val="clear" w:color="auto" w:fill="auto"/>
            <w:vAlign w:val="center"/>
          </w:tcPr>
          <w:p w14:paraId="2992C9D0" w14:textId="77777777" w:rsidR="00302250" w:rsidRPr="00092BE1" w:rsidRDefault="00302250" w:rsidP="0052164A">
            <w:pPr>
              <w:tabs>
                <w:tab w:val="decimal" w:pos="1440"/>
              </w:tabs>
              <w:spacing w:line="240" w:lineRule="exact"/>
              <w:ind w:left="-15"/>
              <w:rPr>
                <w:szCs w:val="22"/>
              </w:rPr>
            </w:pPr>
          </w:p>
        </w:tc>
        <w:tc>
          <w:tcPr>
            <w:tcW w:w="1608" w:type="dxa"/>
            <w:shd w:val="clear" w:color="auto" w:fill="auto"/>
            <w:vAlign w:val="center"/>
          </w:tcPr>
          <w:p w14:paraId="7F550826" w14:textId="2D408D9E" w:rsidR="00302250" w:rsidRPr="00092BE1" w:rsidRDefault="00474AD3" w:rsidP="0052164A">
            <w:pPr>
              <w:tabs>
                <w:tab w:val="decimal" w:pos="1386"/>
              </w:tabs>
              <w:spacing w:line="240" w:lineRule="exact"/>
              <w:ind w:left="-15"/>
              <w:rPr>
                <w:szCs w:val="22"/>
              </w:rPr>
            </w:pPr>
            <w:r w:rsidRPr="00092BE1">
              <w:rPr>
                <w:szCs w:val="22"/>
              </w:rPr>
              <w:t>16,63</w:t>
            </w:r>
            <w:r w:rsidR="00B718EB" w:rsidRPr="00092BE1">
              <w:rPr>
                <w:szCs w:val="22"/>
              </w:rPr>
              <w:t>6</w:t>
            </w:r>
          </w:p>
        </w:tc>
      </w:tr>
      <w:tr w:rsidR="00302250" w:rsidRPr="00092BE1" w14:paraId="4E40638B" w14:textId="77777777" w:rsidTr="005C180A">
        <w:tc>
          <w:tcPr>
            <w:tcW w:w="3600" w:type="dxa"/>
            <w:vAlign w:val="center"/>
          </w:tcPr>
          <w:p w14:paraId="71E05A06" w14:textId="77777777" w:rsidR="00302250" w:rsidRPr="00092BE1" w:rsidRDefault="00302250" w:rsidP="0052164A">
            <w:pPr>
              <w:spacing w:line="240" w:lineRule="exact"/>
              <w:ind w:left="-15"/>
              <w:rPr>
                <w:szCs w:val="22"/>
              </w:rPr>
            </w:pPr>
            <w:r w:rsidRPr="00092BE1">
              <w:rPr>
                <w:szCs w:val="22"/>
              </w:rPr>
              <w:t>Microfinance receivables</w:t>
            </w:r>
          </w:p>
        </w:tc>
        <w:tc>
          <w:tcPr>
            <w:tcW w:w="1691" w:type="dxa"/>
            <w:shd w:val="clear" w:color="auto" w:fill="auto"/>
            <w:vAlign w:val="center"/>
          </w:tcPr>
          <w:p w14:paraId="46EA819B" w14:textId="26E5C2E2" w:rsidR="00302250" w:rsidRPr="00092BE1" w:rsidRDefault="00474AD3" w:rsidP="0052164A">
            <w:pPr>
              <w:tabs>
                <w:tab w:val="decimal" w:pos="1422"/>
              </w:tabs>
              <w:spacing w:line="240" w:lineRule="exact"/>
              <w:ind w:left="-15"/>
              <w:rPr>
                <w:szCs w:val="22"/>
              </w:rPr>
            </w:pPr>
            <w:r w:rsidRPr="00092BE1">
              <w:rPr>
                <w:szCs w:val="22"/>
              </w:rPr>
              <w:t>12,491</w:t>
            </w:r>
          </w:p>
        </w:tc>
        <w:tc>
          <w:tcPr>
            <w:tcW w:w="243" w:type="dxa"/>
            <w:shd w:val="clear" w:color="auto" w:fill="auto"/>
          </w:tcPr>
          <w:p w14:paraId="2D7AE0AA" w14:textId="77777777" w:rsidR="00302250" w:rsidRPr="00092BE1" w:rsidRDefault="00302250" w:rsidP="0052164A">
            <w:pPr>
              <w:tabs>
                <w:tab w:val="decimal" w:pos="1440"/>
              </w:tabs>
              <w:spacing w:line="240" w:lineRule="exact"/>
              <w:ind w:left="-15"/>
              <w:rPr>
                <w:szCs w:val="22"/>
              </w:rPr>
            </w:pPr>
          </w:p>
        </w:tc>
        <w:tc>
          <w:tcPr>
            <w:tcW w:w="1797" w:type="dxa"/>
            <w:shd w:val="clear" w:color="auto" w:fill="auto"/>
          </w:tcPr>
          <w:p w14:paraId="5E09ACED" w14:textId="24E59C8A" w:rsidR="00302250" w:rsidRPr="00092BE1" w:rsidRDefault="00474AD3" w:rsidP="0052164A">
            <w:pPr>
              <w:tabs>
                <w:tab w:val="decimal" w:pos="1440"/>
              </w:tabs>
              <w:spacing w:line="240" w:lineRule="exact"/>
              <w:ind w:left="-15"/>
              <w:rPr>
                <w:szCs w:val="22"/>
              </w:rPr>
            </w:pPr>
            <w:r w:rsidRPr="00092BE1">
              <w:rPr>
                <w:szCs w:val="22"/>
              </w:rPr>
              <w:t>775</w:t>
            </w:r>
          </w:p>
        </w:tc>
        <w:tc>
          <w:tcPr>
            <w:tcW w:w="241" w:type="dxa"/>
            <w:shd w:val="clear" w:color="auto" w:fill="auto"/>
            <w:vAlign w:val="center"/>
          </w:tcPr>
          <w:p w14:paraId="343BF1C4" w14:textId="77777777" w:rsidR="00302250" w:rsidRPr="00092BE1" w:rsidRDefault="00302250" w:rsidP="0052164A">
            <w:pPr>
              <w:tabs>
                <w:tab w:val="decimal" w:pos="1440"/>
              </w:tabs>
              <w:spacing w:line="240" w:lineRule="exact"/>
              <w:ind w:left="-15"/>
              <w:rPr>
                <w:szCs w:val="22"/>
              </w:rPr>
            </w:pPr>
          </w:p>
        </w:tc>
        <w:tc>
          <w:tcPr>
            <w:tcW w:w="1608" w:type="dxa"/>
            <w:shd w:val="clear" w:color="auto" w:fill="auto"/>
            <w:vAlign w:val="center"/>
          </w:tcPr>
          <w:p w14:paraId="7AB6B4BB" w14:textId="2032A7CA" w:rsidR="00302250" w:rsidRPr="00092BE1" w:rsidRDefault="00474AD3" w:rsidP="0052164A">
            <w:pPr>
              <w:tabs>
                <w:tab w:val="decimal" w:pos="1386"/>
              </w:tabs>
              <w:spacing w:line="240" w:lineRule="exact"/>
              <w:ind w:left="-15"/>
              <w:rPr>
                <w:szCs w:val="22"/>
              </w:rPr>
            </w:pPr>
            <w:r w:rsidRPr="00092BE1">
              <w:rPr>
                <w:szCs w:val="22"/>
              </w:rPr>
              <w:t>13,266</w:t>
            </w:r>
          </w:p>
        </w:tc>
      </w:tr>
      <w:tr w:rsidR="005C180A" w:rsidRPr="00092BE1" w14:paraId="455F7B10" w14:textId="77777777" w:rsidTr="005C180A">
        <w:tc>
          <w:tcPr>
            <w:tcW w:w="3600" w:type="dxa"/>
            <w:vAlign w:val="center"/>
          </w:tcPr>
          <w:p w14:paraId="034F6A44" w14:textId="691AEBBE" w:rsidR="005C180A" w:rsidRPr="00092BE1" w:rsidRDefault="00720893" w:rsidP="0052164A">
            <w:pPr>
              <w:spacing w:line="240" w:lineRule="exact"/>
              <w:ind w:left="-15"/>
              <w:rPr>
                <w:szCs w:val="22"/>
              </w:rPr>
            </w:pPr>
            <w:r w:rsidRPr="00092BE1">
              <w:rPr>
                <w:szCs w:val="22"/>
              </w:rPr>
              <w:t>Corporate loans</w:t>
            </w:r>
          </w:p>
        </w:tc>
        <w:tc>
          <w:tcPr>
            <w:tcW w:w="1691" w:type="dxa"/>
            <w:shd w:val="clear" w:color="auto" w:fill="auto"/>
            <w:vAlign w:val="center"/>
          </w:tcPr>
          <w:p w14:paraId="18AC679B" w14:textId="719C836D" w:rsidR="005C180A" w:rsidRPr="00092BE1" w:rsidRDefault="00720893" w:rsidP="0052164A">
            <w:pPr>
              <w:tabs>
                <w:tab w:val="decimal" w:pos="1422"/>
              </w:tabs>
              <w:spacing w:line="240" w:lineRule="exact"/>
              <w:ind w:left="-15"/>
              <w:rPr>
                <w:szCs w:val="22"/>
              </w:rPr>
            </w:pPr>
            <w:r w:rsidRPr="00092BE1">
              <w:rPr>
                <w:szCs w:val="22"/>
              </w:rPr>
              <w:t>1,409,558</w:t>
            </w:r>
          </w:p>
        </w:tc>
        <w:tc>
          <w:tcPr>
            <w:tcW w:w="243" w:type="dxa"/>
            <w:shd w:val="clear" w:color="auto" w:fill="auto"/>
          </w:tcPr>
          <w:p w14:paraId="290F61EE" w14:textId="77777777" w:rsidR="005C180A" w:rsidRPr="00092BE1" w:rsidRDefault="005C180A" w:rsidP="0052164A">
            <w:pPr>
              <w:tabs>
                <w:tab w:val="decimal" w:pos="1440"/>
              </w:tabs>
              <w:spacing w:line="240" w:lineRule="exact"/>
              <w:ind w:left="-15"/>
              <w:rPr>
                <w:szCs w:val="22"/>
              </w:rPr>
            </w:pPr>
          </w:p>
        </w:tc>
        <w:tc>
          <w:tcPr>
            <w:tcW w:w="1797" w:type="dxa"/>
            <w:shd w:val="clear" w:color="auto" w:fill="auto"/>
          </w:tcPr>
          <w:p w14:paraId="4E2CAFEB" w14:textId="1C6ADCFE" w:rsidR="005C180A" w:rsidRPr="00092BE1" w:rsidRDefault="00720893" w:rsidP="00043D8C">
            <w:pPr>
              <w:tabs>
                <w:tab w:val="decimal" w:pos="1110"/>
              </w:tabs>
              <w:spacing w:line="240" w:lineRule="exact"/>
              <w:ind w:left="-15"/>
              <w:rPr>
                <w:szCs w:val="22"/>
              </w:rPr>
            </w:pPr>
            <w:r w:rsidRPr="00092BE1">
              <w:rPr>
                <w:szCs w:val="22"/>
              </w:rPr>
              <w:t>-</w:t>
            </w:r>
          </w:p>
        </w:tc>
        <w:tc>
          <w:tcPr>
            <w:tcW w:w="241" w:type="dxa"/>
            <w:shd w:val="clear" w:color="auto" w:fill="auto"/>
            <w:vAlign w:val="center"/>
          </w:tcPr>
          <w:p w14:paraId="236596A6" w14:textId="77777777" w:rsidR="005C180A" w:rsidRPr="00092BE1" w:rsidRDefault="005C180A" w:rsidP="0052164A">
            <w:pPr>
              <w:tabs>
                <w:tab w:val="decimal" w:pos="1440"/>
              </w:tabs>
              <w:spacing w:line="240" w:lineRule="exact"/>
              <w:ind w:left="-15"/>
              <w:rPr>
                <w:szCs w:val="22"/>
              </w:rPr>
            </w:pPr>
          </w:p>
        </w:tc>
        <w:tc>
          <w:tcPr>
            <w:tcW w:w="1608" w:type="dxa"/>
            <w:shd w:val="clear" w:color="auto" w:fill="auto"/>
            <w:vAlign w:val="center"/>
          </w:tcPr>
          <w:p w14:paraId="0B5134B3" w14:textId="7E54E8D1" w:rsidR="005C180A" w:rsidRPr="00092BE1" w:rsidRDefault="00720893" w:rsidP="0052164A">
            <w:pPr>
              <w:tabs>
                <w:tab w:val="decimal" w:pos="1386"/>
              </w:tabs>
              <w:spacing w:line="240" w:lineRule="exact"/>
              <w:ind w:left="-15"/>
              <w:rPr>
                <w:szCs w:val="22"/>
              </w:rPr>
            </w:pPr>
            <w:r w:rsidRPr="00092BE1">
              <w:rPr>
                <w:szCs w:val="22"/>
              </w:rPr>
              <w:t>1,409,558</w:t>
            </w:r>
          </w:p>
        </w:tc>
      </w:tr>
      <w:tr w:rsidR="00302250" w:rsidRPr="00092BE1" w14:paraId="6A482D2A" w14:textId="77777777" w:rsidTr="005C180A">
        <w:tc>
          <w:tcPr>
            <w:tcW w:w="3600" w:type="dxa"/>
            <w:vAlign w:val="center"/>
          </w:tcPr>
          <w:p w14:paraId="518C0DA9" w14:textId="77777777" w:rsidR="00302250" w:rsidRPr="00092BE1" w:rsidRDefault="00302250" w:rsidP="0052164A">
            <w:pPr>
              <w:spacing w:line="240" w:lineRule="exact"/>
              <w:ind w:left="-15"/>
              <w:rPr>
                <w:b/>
                <w:bCs/>
                <w:szCs w:val="22"/>
              </w:rPr>
            </w:pPr>
            <w:r w:rsidRPr="00092BE1">
              <w:rPr>
                <w:b/>
                <w:bCs/>
                <w:szCs w:val="22"/>
              </w:rPr>
              <w:t>Total</w:t>
            </w:r>
          </w:p>
        </w:tc>
        <w:tc>
          <w:tcPr>
            <w:tcW w:w="1691" w:type="dxa"/>
            <w:tcBorders>
              <w:top w:val="single" w:sz="4" w:space="0" w:color="auto"/>
              <w:bottom w:val="double" w:sz="4" w:space="0" w:color="auto"/>
            </w:tcBorders>
            <w:shd w:val="clear" w:color="auto" w:fill="auto"/>
            <w:vAlign w:val="center"/>
          </w:tcPr>
          <w:p w14:paraId="04F4EE8E" w14:textId="45CDDA1A" w:rsidR="00302250" w:rsidRPr="00092BE1" w:rsidRDefault="00720893" w:rsidP="0052164A">
            <w:pPr>
              <w:tabs>
                <w:tab w:val="decimal" w:pos="1422"/>
              </w:tabs>
              <w:spacing w:line="240" w:lineRule="exact"/>
              <w:ind w:left="-15" w:right="-36"/>
              <w:rPr>
                <w:b/>
                <w:bCs/>
                <w:szCs w:val="22"/>
              </w:rPr>
            </w:pPr>
            <w:r w:rsidRPr="00092BE1">
              <w:rPr>
                <w:b/>
                <w:bCs/>
                <w:szCs w:val="22"/>
              </w:rPr>
              <w:t>1,878,8</w:t>
            </w:r>
            <w:r w:rsidR="00B718EB" w:rsidRPr="00092BE1">
              <w:rPr>
                <w:b/>
                <w:bCs/>
                <w:szCs w:val="22"/>
              </w:rPr>
              <w:t>19</w:t>
            </w:r>
          </w:p>
        </w:tc>
        <w:tc>
          <w:tcPr>
            <w:tcW w:w="243" w:type="dxa"/>
            <w:shd w:val="clear" w:color="auto" w:fill="auto"/>
          </w:tcPr>
          <w:p w14:paraId="43706F1D" w14:textId="77777777" w:rsidR="00302250" w:rsidRPr="00092BE1" w:rsidRDefault="00302250" w:rsidP="0052164A">
            <w:pPr>
              <w:tabs>
                <w:tab w:val="decimal" w:pos="1440"/>
              </w:tabs>
              <w:spacing w:line="240" w:lineRule="exact"/>
              <w:ind w:left="-15" w:right="-36"/>
              <w:rPr>
                <w:b/>
                <w:bCs/>
                <w:szCs w:val="22"/>
              </w:rPr>
            </w:pPr>
          </w:p>
        </w:tc>
        <w:tc>
          <w:tcPr>
            <w:tcW w:w="1797" w:type="dxa"/>
            <w:tcBorders>
              <w:top w:val="single" w:sz="4" w:space="0" w:color="auto"/>
              <w:bottom w:val="double" w:sz="4" w:space="0" w:color="auto"/>
            </w:tcBorders>
            <w:shd w:val="clear" w:color="auto" w:fill="auto"/>
            <w:vAlign w:val="center"/>
          </w:tcPr>
          <w:p w14:paraId="4B6387D9" w14:textId="74BAAF84" w:rsidR="00302250" w:rsidRPr="00092BE1" w:rsidRDefault="00474AD3" w:rsidP="0052164A">
            <w:pPr>
              <w:tabs>
                <w:tab w:val="decimal" w:pos="1440"/>
              </w:tabs>
              <w:spacing w:line="240" w:lineRule="exact"/>
              <w:ind w:left="-15" w:right="-36"/>
              <w:rPr>
                <w:b/>
                <w:bCs/>
                <w:szCs w:val="22"/>
              </w:rPr>
            </w:pPr>
            <w:r w:rsidRPr="00092BE1">
              <w:rPr>
                <w:b/>
                <w:bCs/>
                <w:szCs w:val="22"/>
              </w:rPr>
              <w:t>100,89</w:t>
            </w:r>
            <w:r w:rsidR="007253CB" w:rsidRPr="00092BE1">
              <w:rPr>
                <w:b/>
                <w:bCs/>
                <w:szCs w:val="22"/>
              </w:rPr>
              <w:t>6</w:t>
            </w:r>
          </w:p>
        </w:tc>
        <w:tc>
          <w:tcPr>
            <w:tcW w:w="241" w:type="dxa"/>
            <w:shd w:val="clear" w:color="auto" w:fill="auto"/>
          </w:tcPr>
          <w:p w14:paraId="445F6147" w14:textId="77777777" w:rsidR="00302250" w:rsidRPr="00092BE1" w:rsidRDefault="00302250" w:rsidP="0052164A">
            <w:pPr>
              <w:tabs>
                <w:tab w:val="decimal" w:pos="1440"/>
              </w:tabs>
              <w:spacing w:line="240" w:lineRule="exact"/>
              <w:ind w:left="-15" w:right="-36"/>
              <w:rPr>
                <w:b/>
                <w:bCs/>
                <w:szCs w:val="22"/>
              </w:rPr>
            </w:pPr>
          </w:p>
        </w:tc>
        <w:tc>
          <w:tcPr>
            <w:tcW w:w="1608" w:type="dxa"/>
            <w:tcBorders>
              <w:top w:val="single" w:sz="4" w:space="0" w:color="auto"/>
              <w:bottom w:val="double" w:sz="4" w:space="0" w:color="auto"/>
            </w:tcBorders>
            <w:shd w:val="clear" w:color="auto" w:fill="auto"/>
            <w:vAlign w:val="center"/>
          </w:tcPr>
          <w:p w14:paraId="1A23CBA5" w14:textId="01430853" w:rsidR="00302250" w:rsidRPr="00092BE1" w:rsidRDefault="00720893" w:rsidP="005C180A">
            <w:pPr>
              <w:tabs>
                <w:tab w:val="decimal" w:pos="1386"/>
              </w:tabs>
              <w:spacing w:line="240" w:lineRule="exact"/>
              <w:ind w:left="-15"/>
              <w:rPr>
                <w:b/>
                <w:bCs/>
                <w:szCs w:val="22"/>
              </w:rPr>
            </w:pPr>
            <w:r w:rsidRPr="00092BE1">
              <w:rPr>
                <w:b/>
                <w:bCs/>
                <w:szCs w:val="22"/>
              </w:rPr>
              <w:t>1,979,71</w:t>
            </w:r>
            <w:r w:rsidR="00B718EB" w:rsidRPr="00092BE1">
              <w:rPr>
                <w:b/>
                <w:bCs/>
                <w:szCs w:val="22"/>
              </w:rPr>
              <w:t>5</w:t>
            </w:r>
          </w:p>
        </w:tc>
      </w:tr>
    </w:tbl>
    <w:p w14:paraId="318EE036" w14:textId="77777777" w:rsidR="00A924AE" w:rsidRPr="00092BE1" w:rsidRDefault="00A924AE" w:rsidP="00302250">
      <w:pPr>
        <w:pStyle w:val="ListParagraph"/>
        <w:spacing w:line="240" w:lineRule="exact"/>
        <w:ind w:left="1267" w:right="-58"/>
        <w:jc w:val="thaiDistribute"/>
        <w:rPr>
          <w:i/>
          <w:iCs/>
          <w:szCs w:val="22"/>
          <w:shd w:val="clear" w:color="auto" w:fill="D9D9D9"/>
        </w:rPr>
      </w:pPr>
    </w:p>
    <w:tbl>
      <w:tblPr>
        <w:tblW w:w="9270" w:type="dxa"/>
        <w:tblInd w:w="810" w:type="dxa"/>
        <w:tblLayout w:type="fixed"/>
        <w:tblLook w:val="0000" w:firstRow="0" w:lastRow="0" w:firstColumn="0" w:lastColumn="0" w:noHBand="0" w:noVBand="0"/>
      </w:tblPr>
      <w:tblGrid>
        <w:gridCol w:w="3600"/>
        <w:gridCol w:w="1691"/>
        <w:gridCol w:w="243"/>
        <w:gridCol w:w="1797"/>
        <w:gridCol w:w="241"/>
        <w:gridCol w:w="1698"/>
      </w:tblGrid>
      <w:tr w:rsidR="00302250" w:rsidRPr="00092BE1" w14:paraId="7C4AE89C" w14:textId="77777777" w:rsidTr="005C180A">
        <w:trPr>
          <w:trHeight w:val="20"/>
          <w:tblHeader/>
        </w:trPr>
        <w:tc>
          <w:tcPr>
            <w:tcW w:w="3600" w:type="dxa"/>
            <w:vAlign w:val="center"/>
          </w:tcPr>
          <w:p w14:paraId="1ADF8ECB" w14:textId="77777777" w:rsidR="00302250" w:rsidRPr="00092BE1" w:rsidRDefault="00302250" w:rsidP="0052164A">
            <w:pPr>
              <w:spacing w:line="240" w:lineRule="exact"/>
              <w:rPr>
                <w:szCs w:val="22"/>
              </w:rPr>
            </w:pPr>
          </w:p>
        </w:tc>
        <w:tc>
          <w:tcPr>
            <w:tcW w:w="5670" w:type="dxa"/>
            <w:gridSpan w:val="5"/>
          </w:tcPr>
          <w:p w14:paraId="0D75D3CC" w14:textId="77777777" w:rsidR="00302250" w:rsidRPr="00092BE1" w:rsidRDefault="00302250" w:rsidP="0052164A">
            <w:pPr>
              <w:tabs>
                <w:tab w:val="center" w:pos="3780"/>
                <w:tab w:val="decimal" w:pos="5400"/>
                <w:tab w:val="decimal" w:pos="6840"/>
                <w:tab w:val="decimal" w:pos="8280"/>
              </w:tabs>
              <w:spacing w:line="240" w:lineRule="exact"/>
              <w:jc w:val="center"/>
              <w:rPr>
                <w:szCs w:val="22"/>
              </w:rPr>
            </w:pPr>
            <w:r w:rsidRPr="00092BE1">
              <w:rPr>
                <w:b/>
                <w:bCs/>
                <w:szCs w:val="22"/>
              </w:rPr>
              <w:t>Separate financial statement</w:t>
            </w:r>
          </w:p>
        </w:tc>
      </w:tr>
      <w:tr w:rsidR="00765FC2" w:rsidRPr="00092BE1" w14:paraId="1542BA8A" w14:textId="77777777" w:rsidTr="005C180A">
        <w:trPr>
          <w:trHeight w:val="20"/>
        </w:trPr>
        <w:tc>
          <w:tcPr>
            <w:tcW w:w="3600" w:type="dxa"/>
            <w:vAlign w:val="center"/>
          </w:tcPr>
          <w:p w14:paraId="60CAAF04" w14:textId="77777777" w:rsidR="00765FC2" w:rsidRPr="00092BE1" w:rsidRDefault="00765FC2" w:rsidP="00765FC2">
            <w:pPr>
              <w:spacing w:line="240" w:lineRule="exact"/>
              <w:rPr>
                <w:szCs w:val="22"/>
              </w:rPr>
            </w:pPr>
          </w:p>
        </w:tc>
        <w:tc>
          <w:tcPr>
            <w:tcW w:w="1691" w:type="dxa"/>
            <w:vAlign w:val="bottom"/>
          </w:tcPr>
          <w:p w14:paraId="557E8E67" w14:textId="48678A48" w:rsidR="00765FC2" w:rsidRPr="00092BE1" w:rsidRDefault="00765FC2" w:rsidP="00765FC2">
            <w:pPr>
              <w:tabs>
                <w:tab w:val="decimal" w:pos="322"/>
              </w:tabs>
              <w:spacing w:line="240" w:lineRule="exact"/>
              <w:ind w:left="-15"/>
              <w:jc w:val="center"/>
              <w:rPr>
                <w:szCs w:val="22"/>
              </w:rPr>
            </w:pPr>
            <w:r w:rsidRPr="00092BE1">
              <w:rPr>
                <w:szCs w:val="22"/>
              </w:rPr>
              <w:t>Allowance for doubtful accounts as at</w:t>
            </w:r>
          </w:p>
          <w:p w14:paraId="3B69A27E" w14:textId="7D7EB185" w:rsidR="00765FC2" w:rsidRPr="00092BE1" w:rsidRDefault="00765FC2" w:rsidP="00765FC2">
            <w:pPr>
              <w:tabs>
                <w:tab w:val="decimal" w:pos="322"/>
              </w:tabs>
              <w:spacing w:line="240" w:lineRule="exact"/>
              <w:jc w:val="center"/>
              <w:rPr>
                <w:szCs w:val="22"/>
              </w:rPr>
            </w:pPr>
            <w:r w:rsidRPr="00092BE1">
              <w:rPr>
                <w:szCs w:val="22"/>
              </w:rPr>
              <w:t>31 December 2019</w:t>
            </w:r>
          </w:p>
        </w:tc>
        <w:tc>
          <w:tcPr>
            <w:tcW w:w="243" w:type="dxa"/>
          </w:tcPr>
          <w:p w14:paraId="5E8B9A08" w14:textId="77777777" w:rsidR="00765FC2" w:rsidRPr="00092BE1" w:rsidRDefault="00765FC2" w:rsidP="00765FC2">
            <w:pPr>
              <w:tabs>
                <w:tab w:val="decimal" w:pos="1062"/>
              </w:tabs>
              <w:spacing w:line="240" w:lineRule="exact"/>
              <w:jc w:val="center"/>
              <w:rPr>
                <w:szCs w:val="22"/>
              </w:rPr>
            </w:pPr>
          </w:p>
        </w:tc>
        <w:tc>
          <w:tcPr>
            <w:tcW w:w="1797" w:type="dxa"/>
          </w:tcPr>
          <w:p w14:paraId="2CA11214" w14:textId="77777777" w:rsidR="00765FC2" w:rsidRPr="00092BE1" w:rsidRDefault="00765FC2" w:rsidP="00765FC2">
            <w:pPr>
              <w:tabs>
                <w:tab w:val="decimal" w:pos="1062"/>
              </w:tabs>
              <w:spacing w:line="240" w:lineRule="exact"/>
              <w:jc w:val="center"/>
              <w:rPr>
                <w:szCs w:val="22"/>
              </w:rPr>
            </w:pPr>
          </w:p>
          <w:p w14:paraId="3A3F55B1" w14:textId="77777777" w:rsidR="00765FC2" w:rsidRPr="00092BE1" w:rsidRDefault="00765FC2" w:rsidP="00765FC2">
            <w:pPr>
              <w:tabs>
                <w:tab w:val="decimal" w:pos="1062"/>
              </w:tabs>
              <w:spacing w:line="240" w:lineRule="exact"/>
              <w:jc w:val="center"/>
              <w:rPr>
                <w:szCs w:val="22"/>
              </w:rPr>
            </w:pPr>
          </w:p>
          <w:p w14:paraId="2AC74BA2" w14:textId="77777777" w:rsidR="00765FC2" w:rsidRPr="00092BE1" w:rsidRDefault="00765FC2" w:rsidP="00765FC2">
            <w:pPr>
              <w:tabs>
                <w:tab w:val="decimal" w:pos="1062"/>
              </w:tabs>
              <w:spacing w:line="240" w:lineRule="exact"/>
              <w:jc w:val="center"/>
              <w:rPr>
                <w:szCs w:val="22"/>
              </w:rPr>
            </w:pPr>
          </w:p>
          <w:p w14:paraId="3AAD41A5" w14:textId="77777777" w:rsidR="00765FC2" w:rsidRPr="00092BE1" w:rsidRDefault="00765FC2" w:rsidP="00765FC2">
            <w:pPr>
              <w:tabs>
                <w:tab w:val="decimal" w:pos="1062"/>
              </w:tabs>
              <w:spacing w:line="240" w:lineRule="exact"/>
              <w:jc w:val="center"/>
              <w:rPr>
                <w:szCs w:val="22"/>
              </w:rPr>
            </w:pPr>
          </w:p>
          <w:p w14:paraId="23BC2ED6" w14:textId="77777777" w:rsidR="00765FC2" w:rsidRPr="00092BE1" w:rsidRDefault="00765FC2" w:rsidP="00765FC2">
            <w:pPr>
              <w:tabs>
                <w:tab w:val="decimal" w:pos="1062"/>
              </w:tabs>
              <w:spacing w:line="240" w:lineRule="exact"/>
              <w:jc w:val="center"/>
              <w:rPr>
                <w:szCs w:val="22"/>
              </w:rPr>
            </w:pPr>
            <w:r w:rsidRPr="00092BE1">
              <w:rPr>
                <w:szCs w:val="22"/>
              </w:rPr>
              <w:t>Re-measurement</w:t>
            </w:r>
          </w:p>
        </w:tc>
        <w:tc>
          <w:tcPr>
            <w:tcW w:w="241" w:type="dxa"/>
            <w:vAlign w:val="bottom"/>
          </w:tcPr>
          <w:p w14:paraId="055D7DB2" w14:textId="77777777" w:rsidR="00765FC2" w:rsidRPr="00092BE1" w:rsidRDefault="00765FC2" w:rsidP="00765FC2">
            <w:pPr>
              <w:tabs>
                <w:tab w:val="decimal" w:pos="1062"/>
              </w:tabs>
              <w:spacing w:line="240" w:lineRule="exact"/>
              <w:jc w:val="center"/>
              <w:rPr>
                <w:szCs w:val="22"/>
              </w:rPr>
            </w:pPr>
          </w:p>
        </w:tc>
        <w:tc>
          <w:tcPr>
            <w:tcW w:w="1698" w:type="dxa"/>
            <w:vAlign w:val="bottom"/>
          </w:tcPr>
          <w:p w14:paraId="4CA8C805" w14:textId="4551D3C6" w:rsidR="00765FC2" w:rsidRPr="00092BE1" w:rsidRDefault="00765FC2" w:rsidP="00765FC2">
            <w:pPr>
              <w:tabs>
                <w:tab w:val="decimal" w:pos="322"/>
              </w:tabs>
              <w:spacing w:line="240" w:lineRule="exact"/>
              <w:ind w:left="-15"/>
              <w:jc w:val="center"/>
              <w:rPr>
                <w:szCs w:val="22"/>
              </w:rPr>
            </w:pPr>
            <w:r w:rsidRPr="00092BE1">
              <w:rPr>
                <w:szCs w:val="22"/>
              </w:rPr>
              <w:t>Allowance for expected credit loss as at</w:t>
            </w:r>
          </w:p>
          <w:p w14:paraId="094583B6" w14:textId="77777777" w:rsidR="000B4E1C" w:rsidRPr="00092BE1" w:rsidRDefault="000B4E1C" w:rsidP="00765FC2">
            <w:pPr>
              <w:tabs>
                <w:tab w:val="decimal" w:pos="0"/>
              </w:tabs>
              <w:spacing w:line="240" w:lineRule="exact"/>
              <w:ind w:right="-52"/>
              <w:jc w:val="center"/>
              <w:rPr>
                <w:szCs w:val="22"/>
              </w:rPr>
            </w:pPr>
            <w:r w:rsidRPr="00092BE1">
              <w:rPr>
                <w:szCs w:val="22"/>
              </w:rPr>
              <w:t xml:space="preserve">1 January </w:t>
            </w:r>
          </w:p>
          <w:p w14:paraId="4E0E4A3C" w14:textId="3C5E1421" w:rsidR="00765FC2" w:rsidRPr="00092BE1" w:rsidRDefault="000B4E1C">
            <w:pPr>
              <w:tabs>
                <w:tab w:val="decimal" w:pos="0"/>
              </w:tabs>
              <w:spacing w:line="240" w:lineRule="exact"/>
              <w:ind w:right="-52"/>
              <w:jc w:val="center"/>
              <w:rPr>
                <w:szCs w:val="22"/>
              </w:rPr>
            </w:pPr>
            <w:r w:rsidRPr="00092BE1">
              <w:rPr>
                <w:szCs w:val="22"/>
              </w:rPr>
              <w:t>2020</w:t>
            </w:r>
          </w:p>
        </w:tc>
      </w:tr>
      <w:tr w:rsidR="00302250" w:rsidRPr="00092BE1" w14:paraId="2E6EF638" w14:textId="77777777" w:rsidTr="005C180A">
        <w:trPr>
          <w:trHeight w:val="20"/>
        </w:trPr>
        <w:tc>
          <w:tcPr>
            <w:tcW w:w="3600" w:type="dxa"/>
            <w:vAlign w:val="center"/>
          </w:tcPr>
          <w:p w14:paraId="3BFAF256" w14:textId="77777777" w:rsidR="00302250" w:rsidRPr="00092BE1" w:rsidRDefault="00302250" w:rsidP="0052164A">
            <w:pPr>
              <w:spacing w:line="240" w:lineRule="exact"/>
              <w:rPr>
                <w:b/>
                <w:bCs/>
                <w:i/>
                <w:iCs/>
                <w:szCs w:val="22"/>
              </w:rPr>
            </w:pPr>
          </w:p>
        </w:tc>
        <w:tc>
          <w:tcPr>
            <w:tcW w:w="5670" w:type="dxa"/>
            <w:gridSpan w:val="5"/>
          </w:tcPr>
          <w:p w14:paraId="252F9B8B" w14:textId="77777777" w:rsidR="00302250" w:rsidRPr="00092BE1" w:rsidRDefault="00302250" w:rsidP="0052164A">
            <w:pPr>
              <w:pStyle w:val="acctfourfigures"/>
              <w:spacing w:line="240" w:lineRule="exact"/>
              <w:jc w:val="center"/>
              <w:rPr>
                <w:i/>
                <w:iCs/>
                <w:szCs w:val="22"/>
                <w:lang w:bidi="th-TH"/>
              </w:rPr>
            </w:pPr>
            <w:r w:rsidRPr="00092BE1">
              <w:rPr>
                <w:i/>
                <w:iCs/>
                <w:szCs w:val="22"/>
              </w:rPr>
              <w:t>(in thousand Baht)</w:t>
            </w:r>
          </w:p>
        </w:tc>
      </w:tr>
      <w:tr w:rsidR="00302250" w:rsidRPr="00092BE1" w14:paraId="465561BB" w14:textId="77777777" w:rsidTr="005C180A">
        <w:tc>
          <w:tcPr>
            <w:tcW w:w="3600" w:type="dxa"/>
            <w:vAlign w:val="center"/>
          </w:tcPr>
          <w:p w14:paraId="05128DB9" w14:textId="77777777" w:rsidR="00302250" w:rsidRPr="00092BE1" w:rsidRDefault="00302250" w:rsidP="0052164A">
            <w:pPr>
              <w:spacing w:line="240" w:lineRule="exact"/>
              <w:rPr>
                <w:szCs w:val="22"/>
              </w:rPr>
            </w:pPr>
            <w:r w:rsidRPr="00092BE1">
              <w:rPr>
                <w:szCs w:val="22"/>
              </w:rPr>
              <w:t>Hire purchase receivables</w:t>
            </w:r>
          </w:p>
        </w:tc>
        <w:tc>
          <w:tcPr>
            <w:tcW w:w="1691" w:type="dxa"/>
            <w:shd w:val="clear" w:color="auto" w:fill="auto"/>
            <w:vAlign w:val="center"/>
          </w:tcPr>
          <w:p w14:paraId="33D3A502" w14:textId="4ACA312F" w:rsidR="00302250" w:rsidRPr="00092BE1" w:rsidRDefault="00A805FA" w:rsidP="0052164A">
            <w:pPr>
              <w:tabs>
                <w:tab w:val="decimal" w:pos="1422"/>
              </w:tabs>
              <w:spacing w:line="240" w:lineRule="exact"/>
              <w:rPr>
                <w:szCs w:val="22"/>
              </w:rPr>
            </w:pPr>
            <w:r w:rsidRPr="00092BE1">
              <w:rPr>
                <w:szCs w:val="22"/>
              </w:rPr>
              <w:t>367,068</w:t>
            </w:r>
          </w:p>
        </w:tc>
        <w:tc>
          <w:tcPr>
            <w:tcW w:w="243" w:type="dxa"/>
            <w:shd w:val="clear" w:color="auto" w:fill="auto"/>
          </w:tcPr>
          <w:p w14:paraId="596E1D69" w14:textId="77777777" w:rsidR="00302250" w:rsidRPr="00092BE1" w:rsidRDefault="00302250" w:rsidP="0052164A">
            <w:pPr>
              <w:tabs>
                <w:tab w:val="decimal" w:pos="1440"/>
              </w:tabs>
              <w:spacing w:line="240" w:lineRule="exact"/>
              <w:rPr>
                <w:szCs w:val="22"/>
              </w:rPr>
            </w:pPr>
          </w:p>
        </w:tc>
        <w:tc>
          <w:tcPr>
            <w:tcW w:w="1797" w:type="dxa"/>
            <w:shd w:val="clear" w:color="auto" w:fill="auto"/>
          </w:tcPr>
          <w:p w14:paraId="706B1D42" w14:textId="49573457" w:rsidR="00302250" w:rsidRPr="00092BE1" w:rsidRDefault="00A805FA" w:rsidP="0052164A">
            <w:pPr>
              <w:tabs>
                <w:tab w:val="decimal" w:pos="1440"/>
              </w:tabs>
              <w:spacing w:line="240" w:lineRule="exact"/>
              <w:rPr>
                <w:szCs w:val="22"/>
              </w:rPr>
            </w:pPr>
            <w:r w:rsidRPr="00092BE1">
              <w:rPr>
                <w:szCs w:val="22"/>
              </w:rPr>
              <w:t>86,103</w:t>
            </w:r>
          </w:p>
        </w:tc>
        <w:tc>
          <w:tcPr>
            <w:tcW w:w="241" w:type="dxa"/>
            <w:shd w:val="clear" w:color="auto" w:fill="auto"/>
            <w:vAlign w:val="center"/>
          </w:tcPr>
          <w:p w14:paraId="584E5E31" w14:textId="77777777" w:rsidR="00302250" w:rsidRPr="00092BE1" w:rsidRDefault="00302250" w:rsidP="0052164A">
            <w:pPr>
              <w:tabs>
                <w:tab w:val="decimal" w:pos="1440"/>
              </w:tabs>
              <w:spacing w:line="240" w:lineRule="exact"/>
              <w:rPr>
                <w:szCs w:val="22"/>
              </w:rPr>
            </w:pPr>
          </w:p>
        </w:tc>
        <w:tc>
          <w:tcPr>
            <w:tcW w:w="1698" w:type="dxa"/>
            <w:shd w:val="clear" w:color="auto" w:fill="auto"/>
            <w:vAlign w:val="center"/>
          </w:tcPr>
          <w:p w14:paraId="51806952" w14:textId="6E57B5AD" w:rsidR="00302250" w:rsidRPr="00092BE1" w:rsidRDefault="00A805FA">
            <w:pPr>
              <w:tabs>
                <w:tab w:val="decimal" w:pos="1386"/>
              </w:tabs>
              <w:spacing w:line="240" w:lineRule="exact"/>
              <w:rPr>
                <w:szCs w:val="22"/>
              </w:rPr>
            </w:pPr>
            <w:r w:rsidRPr="00092BE1">
              <w:rPr>
                <w:szCs w:val="22"/>
              </w:rPr>
              <w:t>453,17</w:t>
            </w:r>
            <w:r w:rsidR="007A5010" w:rsidRPr="00092BE1">
              <w:rPr>
                <w:szCs w:val="22"/>
              </w:rPr>
              <w:t>1</w:t>
            </w:r>
          </w:p>
        </w:tc>
      </w:tr>
      <w:tr w:rsidR="00A805FA" w:rsidRPr="00092BE1" w14:paraId="3D578AA9" w14:textId="77777777" w:rsidTr="005C180A">
        <w:tc>
          <w:tcPr>
            <w:tcW w:w="3600" w:type="dxa"/>
            <w:vAlign w:val="center"/>
          </w:tcPr>
          <w:p w14:paraId="3F7F0007" w14:textId="77777777" w:rsidR="00A805FA" w:rsidRPr="00092BE1" w:rsidRDefault="00A805FA" w:rsidP="00A805FA">
            <w:pPr>
              <w:spacing w:line="240" w:lineRule="exact"/>
              <w:rPr>
                <w:b/>
                <w:bCs/>
                <w:szCs w:val="22"/>
              </w:rPr>
            </w:pPr>
            <w:r w:rsidRPr="00092BE1">
              <w:rPr>
                <w:b/>
                <w:bCs/>
                <w:szCs w:val="22"/>
              </w:rPr>
              <w:t>Total</w:t>
            </w:r>
          </w:p>
        </w:tc>
        <w:tc>
          <w:tcPr>
            <w:tcW w:w="1691" w:type="dxa"/>
            <w:tcBorders>
              <w:top w:val="single" w:sz="4" w:space="0" w:color="auto"/>
              <w:bottom w:val="double" w:sz="4" w:space="0" w:color="auto"/>
            </w:tcBorders>
            <w:shd w:val="clear" w:color="auto" w:fill="auto"/>
            <w:vAlign w:val="center"/>
          </w:tcPr>
          <w:p w14:paraId="0630D66D" w14:textId="43012BE0" w:rsidR="00A805FA" w:rsidRPr="00092BE1" w:rsidRDefault="00A805FA" w:rsidP="00A805FA">
            <w:pPr>
              <w:tabs>
                <w:tab w:val="decimal" w:pos="1422"/>
              </w:tabs>
              <w:spacing w:line="240" w:lineRule="exact"/>
              <w:ind w:right="-36"/>
              <w:rPr>
                <w:b/>
                <w:bCs/>
                <w:szCs w:val="22"/>
              </w:rPr>
            </w:pPr>
            <w:r w:rsidRPr="00092BE1">
              <w:rPr>
                <w:b/>
                <w:bCs/>
                <w:szCs w:val="22"/>
              </w:rPr>
              <w:t>367,068</w:t>
            </w:r>
          </w:p>
        </w:tc>
        <w:tc>
          <w:tcPr>
            <w:tcW w:w="243" w:type="dxa"/>
            <w:shd w:val="clear" w:color="auto" w:fill="auto"/>
          </w:tcPr>
          <w:p w14:paraId="1A9ECAD3" w14:textId="77777777" w:rsidR="00A805FA" w:rsidRPr="00092BE1" w:rsidRDefault="00A805FA" w:rsidP="00A805FA">
            <w:pPr>
              <w:tabs>
                <w:tab w:val="decimal" w:pos="1440"/>
              </w:tabs>
              <w:spacing w:line="240" w:lineRule="exact"/>
              <w:ind w:right="-36"/>
              <w:rPr>
                <w:b/>
                <w:bCs/>
                <w:szCs w:val="22"/>
              </w:rPr>
            </w:pPr>
          </w:p>
        </w:tc>
        <w:tc>
          <w:tcPr>
            <w:tcW w:w="1797" w:type="dxa"/>
            <w:tcBorders>
              <w:top w:val="single" w:sz="4" w:space="0" w:color="auto"/>
              <w:bottom w:val="double" w:sz="4" w:space="0" w:color="auto"/>
            </w:tcBorders>
            <w:shd w:val="clear" w:color="auto" w:fill="auto"/>
          </w:tcPr>
          <w:p w14:paraId="58D7AF1B" w14:textId="1EFD0845" w:rsidR="00A805FA" w:rsidRPr="00092BE1" w:rsidRDefault="00A805FA" w:rsidP="00A805FA">
            <w:pPr>
              <w:tabs>
                <w:tab w:val="decimal" w:pos="1440"/>
              </w:tabs>
              <w:spacing w:line="240" w:lineRule="exact"/>
              <w:ind w:right="-36"/>
              <w:rPr>
                <w:b/>
                <w:bCs/>
                <w:szCs w:val="22"/>
              </w:rPr>
            </w:pPr>
            <w:r w:rsidRPr="00092BE1">
              <w:rPr>
                <w:b/>
                <w:bCs/>
                <w:szCs w:val="22"/>
              </w:rPr>
              <w:t>86,103</w:t>
            </w:r>
          </w:p>
        </w:tc>
        <w:tc>
          <w:tcPr>
            <w:tcW w:w="241" w:type="dxa"/>
            <w:shd w:val="clear" w:color="auto" w:fill="auto"/>
            <w:vAlign w:val="center"/>
          </w:tcPr>
          <w:p w14:paraId="65659053" w14:textId="77777777" w:rsidR="00A805FA" w:rsidRPr="00092BE1" w:rsidRDefault="00A805FA" w:rsidP="00A805FA">
            <w:pPr>
              <w:tabs>
                <w:tab w:val="decimal" w:pos="1440"/>
              </w:tabs>
              <w:spacing w:line="240" w:lineRule="exact"/>
              <w:ind w:right="-36"/>
              <w:rPr>
                <w:b/>
                <w:bCs/>
                <w:szCs w:val="22"/>
              </w:rPr>
            </w:pPr>
          </w:p>
        </w:tc>
        <w:tc>
          <w:tcPr>
            <w:tcW w:w="1698" w:type="dxa"/>
            <w:tcBorders>
              <w:top w:val="single" w:sz="4" w:space="0" w:color="auto"/>
              <w:bottom w:val="double" w:sz="4" w:space="0" w:color="auto"/>
            </w:tcBorders>
            <w:shd w:val="clear" w:color="auto" w:fill="auto"/>
            <w:vAlign w:val="center"/>
          </w:tcPr>
          <w:p w14:paraId="045EA11D" w14:textId="6C32F503" w:rsidR="00A805FA" w:rsidRPr="00092BE1" w:rsidRDefault="00A805FA" w:rsidP="005C180A">
            <w:pPr>
              <w:tabs>
                <w:tab w:val="decimal" w:pos="1386"/>
              </w:tabs>
              <w:spacing w:line="240" w:lineRule="exact"/>
              <w:rPr>
                <w:b/>
                <w:bCs/>
                <w:szCs w:val="22"/>
              </w:rPr>
            </w:pPr>
            <w:r w:rsidRPr="00092BE1">
              <w:rPr>
                <w:b/>
                <w:bCs/>
                <w:szCs w:val="22"/>
              </w:rPr>
              <w:t>453,171</w:t>
            </w:r>
          </w:p>
        </w:tc>
      </w:tr>
    </w:tbl>
    <w:p w14:paraId="316472BF" w14:textId="77777777" w:rsidR="00044AFD" w:rsidRPr="00092BE1" w:rsidRDefault="00044AFD" w:rsidP="00302250">
      <w:pPr>
        <w:pStyle w:val="ListParagraph"/>
        <w:spacing w:line="240" w:lineRule="exact"/>
        <w:ind w:left="1267" w:right="-58"/>
        <w:jc w:val="both"/>
        <w:rPr>
          <w:i/>
          <w:iCs/>
          <w:szCs w:val="22"/>
          <w:shd w:val="clear" w:color="auto" w:fill="D9D9D9" w:themeFill="background1" w:themeFillShade="D9"/>
        </w:rPr>
      </w:pPr>
    </w:p>
    <w:p w14:paraId="620070D2" w14:textId="43BB9093" w:rsidR="00302250" w:rsidRPr="00092BE1" w:rsidRDefault="00302250" w:rsidP="00302250">
      <w:pPr>
        <w:ind w:left="900"/>
        <w:jc w:val="thaiDistribute"/>
        <w:rPr>
          <w:szCs w:val="22"/>
          <w:lang w:val="en-US" w:bidi="th-TH"/>
        </w:rPr>
      </w:pPr>
      <w:r w:rsidRPr="00092BE1">
        <w:rPr>
          <w:szCs w:val="22"/>
          <w:lang w:val="en-US" w:bidi="th-TH"/>
        </w:rPr>
        <w:t>Prior to 1 January 2020</w:t>
      </w:r>
      <w:r w:rsidR="001F52AE" w:rsidRPr="00092BE1">
        <w:rPr>
          <w:szCs w:val="22"/>
          <w:lang w:val="en-US" w:bidi="th-TH"/>
        </w:rPr>
        <w:t>,</w:t>
      </w:r>
      <w:r w:rsidRPr="00092BE1">
        <w:rPr>
          <w:szCs w:val="22"/>
          <w:lang w:val="en-US" w:bidi="th-TH"/>
        </w:rPr>
        <w:t xml:space="preserve"> </w:t>
      </w:r>
      <w:r w:rsidR="001F52AE" w:rsidRPr="00092BE1">
        <w:t>t</w:t>
      </w:r>
      <w:r w:rsidR="00DE3584" w:rsidRPr="00092BE1">
        <w:t>he Group provide</w:t>
      </w:r>
      <w:r w:rsidR="001F52AE" w:rsidRPr="00092BE1">
        <w:t>d</w:t>
      </w:r>
      <w:r w:rsidR="00DE3584" w:rsidRPr="00092BE1">
        <w:t xml:space="preserve"> allowance for doubtful accounts for hire purchase receivables, loan receivables and </w:t>
      </w:r>
      <w:r w:rsidR="001F52AE" w:rsidRPr="00092BE1">
        <w:t>m</w:t>
      </w:r>
      <w:r w:rsidR="00DE3584" w:rsidRPr="00092BE1">
        <w:t>icrofinance receivables based on the estimated collection losses that may be incurred in collection of receivables, by considering the current status receivables, their ability to make payment, past experience and historical data on actual losses on collection.</w:t>
      </w:r>
    </w:p>
    <w:p w14:paraId="18B7F9B8" w14:textId="64F3BFF7" w:rsidR="00CC592A" w:rsidRPr="00092BE1" w:rsidRDefault="00CC592A" w:rsidP="00302250">
      <w:pPr>
        <w:ind w:left="900"/>
        <w:jc w:val="thaiDistribute"/>
        <w:rPr>
          <w:szCs w:val="22"/>
          <w:lang w:val="en-US" w:bidi="th-TH"/>
        </w:rPr>
      </w:pPr>
    </w:p>
    <w:p w14:paraId="76184271" w14:textId="1BB9CF7B" w:rsidR="00CC592A" w:rsidRPr="00092BE1" w:rsidRDefault="00CC592A" w:rsidP="00302250">
      <w:pPr>
        <w:ind w:left="900"/>
        <w:jc w:val="thaiDistribute"/>
        <w:rPr>
          <w:szCs w:val="22"/>
          <w:lang w:val="en-US" w:bidi="th-TH"/>
        </w:rPr>
      </w:pPr>
    </w:p>
    <w:p w14:paraId="689DE143" w14:textId="2708EA74" w:rsidR="00302250" w:rsidRPr="00092BE1" w:rsidRDefault="00CC592A" w:rsidP="00302250">
      <w:pPr>
        <w:spacing w:line="240" w:lineRule="auto"/>
        <w:rPr>
          <w:szCs w:val="22"/>
          <w:lang w:val="en-US" w:bidi="th-TH"/>
        </w:rPr>
      </w:pPr>
      <w:r w:rsidRPr="00092BE1">
        <w:rPr>
          <w:szCs w:val="22"/>
          <w:lang w:val="en-US" w:bidi="th-TH"/>
        </w:rPr>
        <w:br w:type="page"/>
      </w:r>
    </w:p>
    <w:p w14:paraId="0BD7C0BA" w14:textId="77777777" w:rsidR="00302250" w:rsidRPr="00092BE1" w:rsidRDefault="00302250" w:rsidP="00302250">
      <w:pPr>
        <w:pStyle w:val="ListParagraph"/>
        <w:numPr>
          <w:ilvl w:val="0"/>
          <w:numId w:val="28"/>
        </w:numPr>
        <w:spacing w:line="240" w:lineRule="auto"/>
        <w:ind w:left="900"/>
        <w:jc w:val="thaiDistribute"/>
        <w:rPr>
          <w:szCs w:val="22"/>
        </w:rPr>
      </w:pPr>
      <w:r w:rsidRPr="00092BE1">
        <w:rPr>
          <w:szCs w:val="22"/>
          <w:lang w:val="en-US" w:bidi="th-TH"/>
        </w:rPr>
        <w:lastRenderedPageBreak/>
        <w:t>Interest</w:t>
      </w:r>
    </w:p>
    <w:p w14:paraId="6F095CEF" w14:textId="77777777" w:rsidR="00302250" w:rsidRPr="00092BE1" w:rsidRDefault="00302250" w:rsidP="00302250">
      <w:pPr>
        <w:pStyle w:val="ListParagraph"/>
        <w:ind w:left="1440"/>
        <w:jc w:val="thaiDistribute"/>
        <w:rPr>
          <w:szCs w:val="22"/>
        </w:rPr>
      </w:pPr>
    </w:p>
    <w:p w14:paraId="553F33F6" w14:textId="599BA365" w:rsidR="00302250" w:rsidRPr="00092BE1" w:rsidRDefault="00302250" w:rsidP="00302250">
      <w:pPr>
        <w:ind w:left="900"/>
        <w:jc w:val="thaiDistribute"/>
        <w:rPr>
          <w:szCs w:val="22"/>
        </w:rPr>
      </w:pPr>
      <w:r w:rsidRPr="00092BE1">
        <w:rPr>
          <w:szCs w:val="22"/>
        </w:rPr>
        <w:t>From 1 January 2020</w:t>
      </w:r>
      <w:r w:rsidR="001F52AE" w:rsidRPr="00092BE1">
        <w:rPr>
          <w:szCs w:val="22"/>
        </w:rPr>
        <w:t>,</w:t>
      </w:r>
      <w:r w:rsidRPr="00092BE1">
        <w:rPr>
          <w:szCs w:val="22"/>
        </w:rPr>
        <w:t xml:space="preserve"> interest income and expense are recognised in profit or loss using the effective interest method. The ‘effective interest rate’ is the rate that exactly discounts estimated future cash payments or receipts through the expected life of the financial instrument to:</w:t>
      </w:r>
    </w:p>
    <w:p w14:paraId="74B93703" w14:textId="77777777" w:rsidR="00302250" w:rsidRPr="00092BE1" w:rsidRDefault="00302250" w:rsidP="00302250">
      <w:pPr>
        <w:pStyle w:val="ListParagraph"/>
        <w:ind w:left="540"/>
        <w:jc w:val="thaiDistribute"/>
        <w:rPr>
          <w:szCs w:val="22"/>
        </w:rPr>
      </w:pPr>
    </w:p>
    <w:p w14:paraId="00805558" w14:textId="77777777" w:rsidR="00302250" w:rsidRPr="00092BE1" w:rsidRDefault="00302250" w:rsidP="00302250">
      <w:pPr>
        <w:pStyle w:val="ListParagraph"/>
        <w:numPr>
          <w:ilvl w:val="0"/>
          <w:numId w:val="32"/>
        </w:numPr>
        <w:ind w:left="1170" w:hanging="270"/>
        <w:jc w:val="thaiDistribute"/>
        <w:rPr>
          <w:szCs w:val="22"/>
        </w:rPr>
      </w:pPr>
      <w:r w:rsidRPr="00092BE1">
        <w:rPr>
          <w:szCs w:val="22"/>
        </w:rPr>
        <w:t>the gross carrying amount of the financial asset; or</w:t>
      </w:r>
    </w:p>
    <w:p w14:paraId="5656D022" w14:textId="77777777" w:rsidR="00302250" w:rsidRPr="00092BE1" w:rsidRDefault="00302250" w:rsidP="00302250">
      <w:pPr>
        <w:pStyle w:val="ListParagraph"/>
        <w:numPr>
          <w:ilvl w:val="0"/>
          <w:numId w:val="32"/>
        </w:numPr>
        <w:ind w:left="1170" w:hanging="270"/>
        <w:jc w:val="thaiDistribute"/>
        <w:rPr>
          <w:szCs w:val="22"/>
        </w:rPr>
      </w:pPr>
      <w:r w:rsidRPr="00092BE1">
        <w:rPr>
          <w:szCs w:val="22"/>
        </w:rPr>
        <w:t>the amortised cost of the financial liability.</w:t>
      </w:r>
    </w:p>
    <w:p w14:paraId="5B7B86E9" w14:textId="77777777" w:rsidR="00302250" w:rsidRPr="00092BE1" w:rsidRDefault="00302250" w:rsidP="00302250">
      <w:pPr>
        <w:pStyle w:val="ListParagraph"/>
        <w:ind w:left="540"/>
        <w:jc w:val="thaiDistribute"/>
        <w:rPr>
          <w:szCs w:val="22"/>
        </w:rPr>
      </w:pPr>
    </w:p>
    <w:p w14:paraId="2CF386CA" w14:textId="77777777" w:rsidR="00302250" w:rsidRPr="00092BE1" w:rsidRDefault="00302250" w:rsidP="00302250">
      <w:pPr>
        <w:ind w:left="900"/>
        <w:jc w:val="thaiDistribute"/>
        <w:rPr>
          <w:szCs w:val="22"/>
        </w:rPr>
      </w:pPr>
      <w:r w:rsidRPr="00092BE1">
        <w:rPr>
          <w:szCs w:val="22"/>
        </w:rPr>
        <w:t>When calculating the effective interest rate for financial instruments other than credit-impaired assets, the Group estimates future cash flows considering all contractual terms of the financial instrument, but not expected credit losses. For credit-impaired financial assets, a credit-adjusted effective interest rate is calculated using estimated future cash flows including expected credit losses.</w:t>
      </w:r>
    </w:p>
    <w:p w14:paraId="1586CDAD" w14:textId="77777777" w:rsidR="00302250" w:rsidRPr="00092BE1" w:rsidRDefault="00302250" w:rsidP="00302250">
      <w:pPr>
        <w:pStyle w:val="ListParagraph"/>
        <w:ind w:left="540"/>
        <w:jc w:val="thaiDistribute"/>
        <w:rPr>
          <w:szCs w:val="22"/>
        </w:rPr>
      </w:pPr>
    </w:p>
    <w:p w14:paraId="6F8D149A" w14:textId="77777777" w:rsidR="00302250" w:rsidRPr="00092BE1" w:rsidRDefault="00302250" w:rsidP="00302250">
      <w:pPr>
        <w:ind w:left="900"/>
        <w:jc w:val="thaiDistribute"/>
        <w:rPr>
          <w:szCs w:val="22"/>
        </w:rPr>
      </w:pPr>
      <w:r w:rsidRPr="00092BE1">
        <w:rPr>
          <w:szCs w:val="22"/>
        </w:rPr>
        <w:t>The calculation of the effective interest rate includes transaction costs and fees and points paid or received that are an integral part of the effective interest rate. Transaction costs include incremental costs that are directly attributable to the acquisition or issue of a financial asset or financial liability.</w:t>
      </w:r>
    </w:p>
    <w:p w14:paraId="125C3EFA" w14:textId="77777777" w:rsidR="00302250" w:rsidRPr="00092BE1" w:rsidRDefault="00302250" w:rsidP="00302250">
      <w:pPr>
        <w:pStyle w:val="ListParagraph"/>
        <w:ind w:left="540"/>
        <w:jc w:val="thaiDistribute"/>
        <w:rPr>
          <w:szCs w:val="22"/>
        </w:rPr>
      </w:pPr>
    </w:p>
    <w:p w14:paraId="77E8A700" w14:textId="77777777" w:rsidR="00302250" w:rsidRPr="00092BE1" w:rsidRDefault="00302250" w:rsidP="00302250">
      <w:pPr>
        <w:ind w:left="900"/>
        <w:jc w:val="thaiDistribute"/>
        <w:rPr>
          <w:szCs w:val="22"/>
        </w:rPr>
      </w:pPr>
      <w:r w:rsidRPr="00092BE1">
        <w:rPr>
          <w:szCs w:val="22"/>
        </w:rPr>
        <w:t>The ‘amortised cost’ of a financial asset or financial liability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and, for financial assets, adjusted for any expected credit loss allowance. The ‘gross carrying amount of a financial asset’ is the amortised cost of a financial asset before adjusting for any expected credit loss allowance.</w:t>
      </w:r>
    </w:p>
    <w:p w14:paraId="335BB552" w14:textId="77777777" w:rsidR="00302250" w:rsidRPr="00092BE1" w:rsidRDefault="00302250" w:rsidP="00302250">
      <w:pPr>
        <w:pStyle w:val="ListParagraph"/>
        <w:ind w:left="540"/>
        <w:jc w:val="thaiDistribute"/>
        <w:rPr>
          <w:szCs w:val="22"/>
        </w:rPr>
      </w:pPr>
    </w:p>
    <w:p w14:paraId="6047CA40" w14:textId="77777777" w:rsidR="00302250" w:rsidRPr="00092BE1" w:rsidRDefault="00302250" w:rsidP="00302250">
      <w:pPr>
        <w:ind w:left="900"/>
        <w:jc w:val="thaiDistribute"/>
        <w:rPr>
          <w:i/>
          <w:iCs/>
          <w:szCs w:val="22"/>
        </w:rPr>
      </w:pPr>
      <w:r w:rsidRPr="00092BE1">
        <w:rPr>
          <w:i/>
          <w:iCs/>
          <w:szCs w:val="22"/>
        </w:rPr>
        <w:t>Calculation of interest income and expense</w:t>
      </w:r>
    </w:p>
    <w:p w14:paraId="3D26F3AF" w14:textId="77777777" w:rsidR="00302250" w:rsidRPr="00092BE1" w:rsidRDefault="00302250" w:rsidP="00302250">
      <w:pPr>
        <w:ind w:left="540"/>
        <w:jc w:val="thaiDistribute"/>
        <w:rPr>
          <w:szCs w:val="22"/>
        </w:rPr>
      </w:pPr>
    </w:p>
    <w:p w14:paraId="1A5F52C6" w14:textId="1C173A3C" w:rsidR="00302250" w:rsidRPr="00092BE1" w:rsidRDefault="00302250" w:rsidP="00302250">
      <w:pPr>
        <w:ind w:left="900"/>
        <w:jc w:val="thaiDistribute"/>
        <w:rPr>
          <w:szCs w:val="22"/>
        </w:rPr>
      </w:pPr>
      <w:r w:rsidRPr="00092BE1">
        <w:rPr>
          <w:szCs w:val="22"/>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sidR="007253CB" w:rsidRPr="00092BE1">
        <w:rPr>
          <w:szCs w:val="22"/>
        </w:rPr>
        <w:t xml:space="preserve"> </w:t>
      </w:r>
      <w:r w:rsidRPr="00092BE1">
        <w:rPr>
          <w:szCs w:val="22"/>
        </w:rPr>
        <w:t xml:space="preserve">For financial assets that were credit-impaired on initial recognition, interest income is calculated by applying the credit-adjusted effective interest rate to the amortised cost of the asset. The calculation of interest income does not revert to a gross basis, even if the credit risk of the asset improves.  </w:t>
      </w:r>
    </w:p>
    <w:p w14:paraId="55F7335F" w14:textId="77777777" w:rsidR="00302250" w:rsidRPr="00092BE1" w:rsidRDefault="00302250" w:rsidP="00302250">
      <w:pPr>
        <w:ind w:left="1440"/>
        <w:jc w:val="thaiDistribute"/>
        <w:rPr>
          <w:szCs w:val="22"/>
        </w:rPr>
      </w:pPr>
    </w:p>
    <w:p w14:paraId="077A9B42" w14:textId="77777777" w:rsidR="00302250" w:rsidRPr="00092BE1" w:rsidRDefault="00302250" w:rsidP="00302250">
      <w:pPr>
        <w:ind w:left="900"/>
        <w:jc w:val="thaiDistribute"/>
        <w:rPr>
          <w:szCs w:val="22"/>
        </w:rPr>
      </w:pPr>
      <w:r w:rsidRPr="00092BE1">
        <w:rPr>
          <w:szCs w:val="22"/>
        </w:rPr>
        <w:t>For financial assets and liabilities that exist on the date of transition, the effective interest rate will be applied prospectively.</w:t>
      </w:r>
    </w:p>
    <w:p w14:paraId="05A2DAFE" w14:textId="77777777" w:rsidR="00302250" w:rsidRPr="00092BE1" w:rsidRDefault="00302250" w:rsidP="00302250">
      <w:pPr>
        <w:spacing w:line="240" w:lineRule="auto"/>
        <w:jc w:val="both"/>
        <w:rPr>
          <w:szCs w:val="22"/>
          <w:lang w:val="en-US"/>
        </w:rPr>
      </w:pPr>
    </w:p>
    <w:p w14:paraId="53B7F599" w14:textId="77777777" w:rsidR="00302250" w:rsidRPr="00092BE1" w:rsidRDefault="00302250" w:rsidP="00302250">
      <w:pPr>
        <w:spacing w:line="240" w:lineRule="auto"/>
        <w:rPr>
          <w:b/>
          <w:bCs/>
          <w:i/>
          <w:iCs/>
          <w:szCs w:val="22"/>
        </w:rPr>
      </w:pPr>
      <w:r w:rsidRPr="00092BE1">
        <w:rPr>
          <w:b/>
          <w:bCs/>
          <w:i/>
          <w:iCs/>
          <w:szCs w:val="22"/>
        </w:rPr>
        <w:br w:type="page"/>
      </w:r>
    </w:p>
    <w:p w14:paraId="5355D8AE" w14:textId="77777777" w:rsidR="00302250" w:rsidRPr="00092BE1" w:rsidRDefault="00302250" w:rsidP="00302250">
      <w:pPr>
        <w:pStyle w:val="BodyText"/>
        <w:tabs>
          <w:tab w:val="left" w:pos="900"/>
        </w:tabs>
        <w:spacing w:after="0" w:line="240" w:lineRule="auto"/>
        <w:ind w:left="900" w:hanging="360"/>
        <w:jc w:val="both"/>
        <w:rPr>
          <w:b/>
          <w:bCs/>
          <w:i/>
          <w:iCs/>
          <w:szCs w:val="28"/>
          <w:lang w:bidi="th-TH"/>
        </w:rPr>
      </w:pPr>
      <w:r w:rsidRPr="00092BE1">
        <w:rPr>
          <w:b/>
          <w:bCs/>
          <w:i/>
          <w:iCs/>
          <w:szCs w:val="22"/>
        </w:rPr>
        <w:lastRenderedPageBreak/>
        <w:t xml:space="preserve">B. </w:t>
      </w:r>
      <w:r w:rsidRPr="00092BE1">
        <w:rPr>
          <w:b/>
          <w:bCs/>
          <w:i/>
          <w:iCs/>
          <w:szCs w:val="22"/>
        </w:rPr>
        <w:tab/>
        <w:t>TFRS 16 Leases</w:t>
      </w:r>
    </w:p>
    <w:p w14:paraId="1F666CD8" w14:textId="77777777" w:rsidR="00302250" w:rsidRPr="00092BE1" w:rsidRDefault="00302250" w:rsidP="002E5A5E">
      <w:pPr>
        <w:pStyle w:val="BodyText"/>
        <w:spacing w:after="0" w:line="240" w:lineRule="atLeast"/>
        <w:ind w:left="900"/>
        <w:jc w:val="both"/>
        <w:rPr>
          <w:szCs w:val="22"/>
        </w:rPr>
      </w:pPr>
    </w:p>
    <w:p w14:paraId="376A67F2" w14:textId="77777777" w:rsidR="00302250" w:rsidRPr="00092BE1" w:rsidRDefault="00302250" w:rsidP="002E5A5E">
      <w:pPr>
        <w:pStyle w:val="BodyText"/>
        <w:spacing w:after="0" w:line="240" w:lineRule="atLeast"/>
        <w:ind w:left="900"/>
        <w:jc w:val="both"/>
        <w:rPr>
          <w:b/>
          <w:bCs/>
          <w:color w:val="0000FF"/>
          <w:szCs w:val="22"/>
        </w:rPr>
      </w:pPr>
      <w:r w:rsidRPr="00092BE1">
        <w:rPr>
          <w:szCs w:val="22"/>
        </w:rPr>
        <w:t>From 1 January 2020, the Group has initially adopted TFRS 16</w:t>
      </w:r>
      <w:r w:rsidRPr="00092BE1">
        <w:rPr>
          <w:color w:val="000000"/>
          <w:szCs w:val="22"/>
        </w:rPr>
        <w:t xml:space="preserve"> on contracts previously identified as leases according to TAS 17 </w:t>
      </w:r>
      <w:r w:rsidRPr="00092BE1">
        <w:rPr>
          <w:i/>
          <w:iCs/>
          <w:color w:val="000000"/>
          <w:szCs w:val="22"/>
        </w:rPr>
        <w:t>Leases</w:t>
      </w:r>
      <w:r w:rsidRPr="00092BE1">
        <w:rPr>
          <w:color w:val="000000"/>
          <w:szCs w:val="22"/>
        </w:rPr>
        <w:t xml:space="preserve"> using the modified retrospective approach. </w:t>
      </w:r>
    </w:p>
    <w:p w14:paraId="082281B7" w14:textId="77777777" w:rsidR="00302250" w:rsidRPr="00092BE1" w:rsidRDefault="00302250" w:rsidP="002E5A5E">
      <w:pPr>
        <w:pStyle w:val="BodyText"/>
        <w:spacing w:after="0" w:line="240" w:lineRule="atLeast"/>
        <w:ind w:left="900"/>
        <w:jc w:val="both"/>
        <w:rPr>
          <w:szCs w:val="22"/>
        </w:rPr>
      </w:pPr>
    </w:p>
    <w:p w14:paraId="2ED6F1F1" w14:textId="285AD76B" w:rsidR="00302250" w:rsidRPr="00092BE1" w:rsidRDefault="00302250" w:rsidP="002E5A5E">
      <w:pPr>
        <w:spacing w:line="240" w:lineRule="atLeast"/>
        <w:ind w:left="900"/>
        <w:jc w:val="both"/>
        <w:rPr>
          <w:szCs w:val="22"/>
          <w:lang w:val="en-US"/>
        </w:rPr>
      </w:pPr>
      <w:r w:rsidRPr="00092BE1">
        <w:rPr>
          <w:szCs w:val="22"/>
          <w:lang w:val="en-US"/>
        </w:rPr>
        <w:t>Previously, the Group, as a lessee, recognised payments made under operating leases in profit or loss on a straight-line basis over the term of the lease. Under TFRS 16, the Group assesses whether a contract is, or contains, a lease.</w:t>
      </w:r>
      <w:r w:rsidR="004A07B4" w:rsidRPr="00092BE1">
        <w:rPr>
          <w:szCs w:val="22"/>
          <w:lang w:val="en-US"/>
        </w:rPr>
        <w:t xml:space="preserve"> </w:t>
      </w:r>
      <w:r w:rsidRPr="00092BE1">
        <w:rPr>
          <w:szCs w:val="22"/>
          <w:lang w:val="en-US"/>
        </w:rPr>
        <w:t>As at 1 January 2020, the Group recognised right-of-use assets and lease liabilities, as a result, the nature of expenses related to those leases was changed because the Group recognised depreciation of right-of-use assets and interest expense on lease liabilities.</w:t>
      </w:r>
    </w:p>
    <w:p w14:paraId="67839E39" w14:textId="77777777" w:rsidR="00302250" w:rsidRPr="00092BE1" w:rsidRDefault="00302250" w:rsidP="002E5A5E">
      <w:pPr>
        <w:pStyle w:val="BodyText"/>
        <w:spacing w:after="0" w:line="240" w:lineRule="atLeast"/>
        <w:ind w:left="1620"/>
        <w:jc w:val="both"/>
        <w:rPr>
          <w:szCs w:val="22"/>
          <w:lang w:val="en-US"/>
        </w:rPr>
      </w:pPr>
    </w:p>
    <w:tbl>
      <w:tblPr>
        <w:tblW w:w="9180" w:type="dxa"/>
        <w:tblInd w:w="81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302250" w:rsidRPr="00092BE1" w14:paraId="525CD435" w14:textId="77777777" w:rsidTr="002E5A5E">
        <w:trPr>
          <w:cantSplit/>
          <w:trHeight w:val="20"/>
          <w:tblHeader/>
        </w:trPr>
        <w:tc>
          <w:tcPr>
            <w:tcW w:w="6480" w:type="dxa"/>
            <w:shd w:val="clear" w:color="auto" w:fill="auto"/>
            <w:vAlign w:val="bottom"/>
          </w:tcPr>
          <w:p w14:paraId="3F59E66B" w14:textId="77777777" w:rsidR="00302250" w:rsidRPr="00092BE1" w:rsidRDefault="00302250" w:rsidP="0052164A">
            <w:pPr>
              <w:pStyle w:val="acctfourfigures"/>
              <w:tabs>
                <w:tab w:val="clear" w:pos="765"/>
                <w:tab w:val="decimal" w:pos="87"/>
              </w:tabs>
              <w:spacing w:line="240" w:lineRule="auto"/>
              <w:rPr>
                <w:b/>
                <w:i/>
                <w:iCs/>
                <w:color w:val="0000FF"/>
                <w:szCs w:val="22"/>
                <w:cs/>
                <w:lang w:val="en-US" w:bidi="th-TH"/>
              </w:rPr>
            </w:pPr>
            <w:r w:rsidRPr="00092BE1">
              <w:rPr>
                <w:b/>
                <w:i/>
                <w:iCs/>
                <w:szCs w:val="22"/>
                <w:lang w:bidi="th-TH"/>
              </w:rPr>
              <w:t>Impact from the adoption of</w:t>
            </w:r>
            <w:r w:rsidRPr="00092BE1">
              <w:rPr>
                <w:b/>
                <w:i/>
                <w:iCs/>
                <w:szCs w:val="22"/>
                <w:cs/>
                <w:lang w:bidi="th-TH"/>
              </w:rPr>
              <w:t xml:space="preserve"> </w:t>
            </w:r>
            <w:r w:rsidRPr="00092BE1">
              <w:rPr>
                <w:b/>
                <w:i/>
                <w:iCs/>
                <w:szCs w:val="22"/>
              </w:rPr>
              <w:t>TFRS 16</w:t>
            </w:r>
            <w:r w:rsidRPr="00092BE1">
              <w:rPr>
                <w:b/>
                <w:szCs w:val="22"/>
              </w:rPr>
              <w:t xml:space="preserve"> </w:t>
            </w:r>
          </w:p>
        </w:tc>
        <w:tc>
          <w:tcPr>
            <w:tcW w:w="1260" w:type="dxa"/>
            <w:vAlign w:val="bottom"/>
          </w:tcPr>
          <w:p w14:paraId="76E97E6B" w14:textId="77777777" w:rsidR="00302250" w:rsidRPr="00092BE1" w:rsidRDefault="00302250" w:rsidP="0052164A">
            <w:pPr>
              <w:pStyle w:val="acctmergecolhdg"/>
              <w:spacing w:line="240" w:lineRule="auto"/>
              <w:ind w:left="-75" w:right="-79"/>
              <w:rPr>
                <w:szCs w:val="22"/>
              </w:rPr>
            </w:pPr>
            <w:r w:rsidRPr="00092BE1">
              <w:rPr>
                <w:szCs w:val="22"/>
                <w:lang w:bidi="th-TH"/>
              </w:rPr>
              <w:t xml:space="preserve">Consolidated financial statements </w:t>
            </w:r>
          </w:p>
        </w:tc>
        <w:tc>
          <w:tcPr>
            <w:tcW w:w="180" w:type="dxa"/>
            <w:vAlign w:val="bottom"/>
          </w:tcPr>
          <w:p w14:paraId="76A3D01F" w14:textId="77777777" w:rsidR="00302250" w:rsidRPr="00092BE1" w:rsidRDefault="00302250" w:rsidP="0052164A">
            <w:pPr>
              <w:pStyle w:val="acctmergecolhdg"/>
              <w:spacing w:line="240" w:lineRule="auto"/>
              <w:rPr>
                <w:szCs w:val="22"/>
              </w:rPr>
            </w:pPr>
          </w:p>
        </w:tc>
        <w:tc>
          <w:tcPr>
            <w:tcW w:w="1260" w:type="dxa"/>
            <w:vAlign w:val="bottom"/>
          </w:tcPr>
          <w:p w14:paraId="05741BD8" w14:textId="77777777" w:rsidR="00302250" w:rsidRPr="00092BE1" w:rsidRDefault="00302250" w:rsidP="0052164A">
            <w:pPr>
              <w:pStyle w:val="acctmergecolhdg"/>
              <w:spacing w:line="240" w:lineRule="auto"/>
              <w:ind w:left="-85" w:right="-79"/>
              <w:rPr>
                <w:szCs w:val="22"/>
              </w:rPr>
            </w:pPr>
            <w:r w:rsidRPr="00092BE1">
              <w:rPr>
                <w:szCs w:val="22"/>
              </w:rPr>
              <w:t xml:space="preserve">Separate financial statements </w:t>
            </w:r>
          </w:p>
        </w:tc>
      </w:tr>
      <w:tr w:rsidR="00302250" w:rsidRPr="00092BE1" w14:paraId="10836DDC" w14:textId="77777777" w:rsidTr="002E5A5E">
        <w:trPr>
          <w:cantSplit/>
          <w:trHeight w:val="20"/>
          <w:tblHeader/>
        </w:trPr>
        <w:tc>
          <w:tcPr>
            <w:tcW w:w="6480" w:type="dxa"/>
          </w:tcPr>
          <w:p w14:paraId="4E45CB92" w14:textId="77777777" w:rsidR="00302250" w:rsidRPr="00092BE1" w:rsidRDefault="00302250" w:rsidP="0052164A">
            <w:pPr>
              <w:autoSpaceDE w:val="0"/>
              <w:autoSpaceDN w:val="0"/>
              <w:adjustRightInd w:val="0"/>
              <w:spacing w:line="240" w:lineRule="auto"/>
              <w:ind w:left="8"/>
              <w:rPr>
                <w:b/>
                <w:bCs/>
                <w:i/>
                <w:iCs/>
                <w:szCs w:val="22"/>
              </w:rPr>
            </w:pPr>
          </w:p>
        </w:tc>
        <w:tc>
          <w:tcPr>
            <w:tcW w:w="2700" w:type="dxa"/>
            <w:gridSpan w:val="3"/>
            <w:vAlign w:val="center"/>
          </w:tcPr>
          <w:p w14:paraId="669F8378" w14:textId="77777777" w:rsidR="00302250" w:rsidRPr="00092BE1" w:rsidRDefault="00302250" w:rsidP="0052164A">
            <w:pPr>
              <w:pStyle w:val="acctfourfigures"/>
              <w:spacing w:line="240" w:lineRule="auto"/>
              <w:jc w:val="center"/>
              <w:rPr>
                <w:i/>
                <w:iCs/>
                <w:szCs w:val="22"/>
              </w:rPr>
            </w:pPr>
            <w:r w:rsidRPr="00092BE1">
              <w:rPr>
                <w:i/>
                <w:iCs/>
                <w:szCs w:val="22"/>
              </w:rPr>
              <w:t>(in thousand Baht)</w:t>
            </w:r>
          </w:p>
        </w:tc>
      </w:tr>
      <w:tr w:rsidR="00302250" w:rsidRPr="00092BE1" w14:paraId="279C059F" w14:textId="77777777" w:rsidTr="002E5A5E">
        <w:trPr>
          <w:cantSplit/>
          <w:trHeight w:val="20"/>
          <w:tblHeader/>
        </w:trPr>
        <w:tc>
          <w:tcPr>
            <w:tcW w:w="6480" w:type="dxa"/>
          </w:tcPr>
          <w:p w14:paraId="1D1A4D8B" w14:textId="77777777" w:rsidR="00302250" w:rsidRPr="00092BE1" w:rsidRDefault="00302250" w:rsidP="0052164A">
            <w:pPr>
              <w:autoSpaceDE w:val="0"/>
              <w:autoSpaceDN w:val="0"/>
              <w:adjustRightInd w:val="0"/>
              <w:spacing w:line="240" w:lineRule="auto"/>
              <w:ind w:left="8"/>
              <w:rPr>
                <w:b/>
                <w:bCs/>
                <w:color w:val="0000FF"/>
                <w:szCs w:val="22"/>
              </w:rPr>
            </w:pPr>
            <w:r w:rsidRPr="00092BE1">
              <w:rPr>
                <w:b/>
                <w:bCs/>
                <w:i/>
                <w:iCs/>
                <w:szCs w:val="22"/>
              </w:rPr>
              <w:t>At 1 January 2020</w:t>
            </w:r>
          </w:p>
        </w:tc>
        <w:tc>
          <w:tcPr>
            <w:tcW w:w="2700" w:type="dxa"/>
            <w:gridSpan w:val="3"/>
          </w:tcPr>
          <w:p w14:paraId="151D7EF4" w14:textId="77777777" w:rsidR="00302250" w:rsidRPr="00092BE1" w:rsidRDefault="00302250" w:rsidP="0052164A">
            <w:pPr>
              <w:pStyle w:val="acctfourfigures"/>
              <w:spacing w:line="240" w:lineRule="auto"/>
              <w:jc w:val="center"/>
              <w:rPr>
                <w:i/>
                <w:iCs/>
                <w:szCs w:val="22"/>
              </w:rPr>
            </w:pPr>
          </w:p>
        </w:tc>
      </w:tr>
      <w:tr w:rsidR="00302250" w:rsidRPr="00092BE1" w14:paraId="26ABAC78" w14:textId="77777777" w:rsidTr="002E5A5E">
        <w:trPr>
          <w:cantSplit/>
          <w:trHeight w:val="20"/>
        </w:trPr>
        <w:tc>
          <w:tcPr>
            <w:tcW w:w="6480" w:type="dxa"/>
            <w:vAlign w:val="center"/>
          </w:tcPr>
          <w:p w14:paraId="27907A55" w14:textId="608E6942" w:rsidR="00302250" w:rsidRPr="00092BE1" w:rsidRDefault="00302250" w:rsidP="0052164A">
            <w:pPr>
              <w:spacing w:line="240" w:lineRule="auto"/>
              <w:ind w:left="175" w:hanging="162"/>
              <w:rPr>
                <w:szCs w:val="28"/>
                <w:cs/>
                <w:lang w:val="en-US" w:bidi="th-TH"/>
              </w:rPr>
            </w:pPr>
            <w:r w:rsidRPr="00092BE1">
              <w:rPr>
                <w:szCs w:val="22"/>
              </w:rPr>
              <w:t xml:space="preserve">Increase in </w:t>
            </w:r>
            <w:r w:rsidR="00D733A4" w:rsidRPr="00092BE1">
              <w:rPr>
                <w:szCs w:val="28"/>
                <w:lang w:bidi="th-TH"/>
              </w:rPr>
              <w:t>right-of-use assets</w:t>
            </w:r>
          </w:p>
        </w:tc>
        <w:tc>
          <w:tcPr>
            <w:tcW w:w="1260" w:type="dxa"/>
            <w:vAlign w:val="bottom"/>
          </w:tcPr>
          <w:p w14:paraId="6CB1D2FC" w14:textId="77777777" w:rsidR="00302250" w:rsidRPr="00092BE1" w:rsidRDefault="00302250" w:rsidP="0052164A">
            <w:pPr>
              <w:pStyle w:val="acctfourfigures"/>
              <w:tabs>
                <w:tab w:val="clear" w:pos="765"/>
                <w:tab w:val="decimal" w:pos="996"/>
              </w:tabs>
              <w:spacing w:line="240" w:lineRule="auto"/>
              <w:ind w:right="9"/>
              <w:rPr>
                <w:szCs w:val="22"/>
                <w:lang w:val="en-US"/>
              </w:rPr>
            </w:pPr>
            <w:r w:rsidRPr="00092BE1">
              <w:rPr>
                <w:szCs w:val="22"/>
                <w:lang w:val="en-US"/>
              </w:rPr>
              <w:t>32,098</w:t>
            </w:r>
          </w:p>
        </w:tc>
        <w:tc>
          <w:tcPr>
            <w:tcW w:w="180" w:type="dxa"/>
            <w:vAlign w:val="bottom"/>
          </w:tcPr>
          <w:p w14:paraId="7CF81204" w14:textId="77777777" w:rsidR="00302250" w:rsidRPr="00092BE1" w:rsidRDefault="00302250" w:rsidP="0052164A">
            <w:pPr>
              <w:pStyle w:val="acctfourfigures"/>
              <w:spacing w:line="240" w:lineRule="auto"/>
              <w:jc w:val="right"/>
              <w:rPr>
                <w:szCs w:val="22"/>
              </w:rPr>
            </w:pPr>
          </w:p>
        </w:tc>
        <w:tc>
          <w:tcPr>
            <w:tcW w:w="1260" w:type="dxa"/>
            <w:vAlign w:val="bottom"/>
          </w:tcPr>
          <w:p w14:paraId="53D8290D" w14:textId="77777777" w:rsidR="00302250" w:rsidRPr="00092BE1" w:rsidRDefault="00302250" w:rsidP="0052164A">
            <w:pPr>
              <w:pStyle w:val="acctfourfigures"/>
              <w:tabs>
                <w:tab w:val="clear" w:pos="765"/>
                <w:tab w:val="decimal" w:pos="996"/>
              </w:tabs>
              <w:spacing w:line="240" w:lineRule="auto"/>
              <w:ind w:right="9"/>
              <w:rPr>
                <w:szCs w:val="22"/>
              </w:rPr>
            </w:pPr>
            <w:r w:rsidRPr="00092BE1">
              <w:rPr>
                <w:szCs w:val="22"/>
              </w:rPr>
              <w:t>3,489</w:t>
            </w:r>
          </w:p>
        </w:tc>
      </w:tr>
      <w:tr w:rsidR="00302250" w:rsidRPr="00092BE1" w14:paraId="456B51C1" w14:textId="77777777" w:rsidTr="002E5A5E">
        <w:trPr>
          <w:cantSplit/>
          <w:trHeight w:val="20"/>
        </w:trPr>
        <w:tc>
          <w:tcPr>
            <w:tcW w:w="6480" w:type="dxa"/>
            <w:shd w:val="clear" w:color="auto" w:fill="auto"/>
          </w:tcPr>
          <w:p w14:paraId="23043BC8" w14:textId="77777777" w:rsidR="00302250" w:rsidRPr="00092BE1" w:rsidRDefault="00302250" w:rsidP="0052164A">
            <w:pPr>
              <w:spacing w:line="240" w:lineRule="auto"/>
              <w:ind w:left="175" w:hanging="162"/>
              <w:rPr>
                <w:szCs w:val="22"/>
                <w:shd w:val="clear" w:color="auto" w:fill="D9D9D9"/>
                <w:lang w:val="en-US"/>
              </w:rPr>
            </w:pPr>
            <w:r w:rsidRPr="00092BE1">
              <w:rPr>
                <w:szCs w:val="22"/>
              </w:rPr>
              <w:t>Increase in lease liabilities</w:t>
            </w:r>
            <w:r w:rsidRPr="00092BE1">
              <w:rPr>
                <w:i/>
                <w:iCs/>
                <w:szCs w:val="22"/>
              </w:rPr>
              <w:t xml:space="preserve"> </w:t>
            </w:r>
            <w:r w:rsidRPr="00092BE1">
              <w:rPr>
                <w:szCs w:val="22"/>
              </w:rPr>
              <w:t>– current portion</w:t>
            </w:r>
          </w:p>
        </w:tc>
        <w:tc>
          <w:tcPr>
            <w:tcW w:w="1260" w:type="dxa"/>
            <w:vAlign w:val="bottom"/>
          </w:tcPr>
          <w:p w14:paraId="7476265E" w14:textId="77777777" w:rsidR="00302250" w:rsidRPr="00092BE1" w:rsidRDefault="00302250" w:rsidP="0052164A">
            <w:pPr>
              <w:pStyle w:val="acctfourfigures"/>
              <w:tabs>
                <w:tab w:val="clear" w:pos="765"/>
                <w:tab w:val="decimal" w:pos="996"/>
              </w:tabs>
              <w:spacing w:line="240" w:lineRule="auto"/>
              <w:ind w:right="9"/>
              <w:rPr>
                <w:szCs w:val="22"/>
                <w:lang w:val="en-US"/>
              </w:rPr>
            </w:pPr>
            <w:r w:rsidRPr="00092BE1">
              <w:rPr>
                <w:szCs w:val="22"/>
                <w:lang w:val="en-US"/>
              </w:rPr>
              <w:t>20,617</w:t>
            </w:r>
          </w:p>
        </w:tc>
        <w:tc>
          <w:tcPr>
            <w:tcW w:w="180" w:type="dxa"/>
          </w:tcPr>
          <w:p w14:paraId="73AAE59F" w14:textId="77777777" w:rsidR="00302250" w:rsidRPr="00092BE1" w:rsidRDefault="00302250" w:rsidP="0052164A">
            <w:pPr>
              <w:pStyle w:val="acctfourfigures"/>
              <w:spacing w:line="240" w:lineRule="auto"/>
              <w:rPr>
                <w:szCs w:val="22"/>
              </w:rPr>
            </w:pPr>
          </w:p>
        </w:tc>
        <w:tc>
          <w:tcPr>
            <w:tcW w:w="1260" w:type="dxa"/>
            <w:vAlign w:val="bottom"/>
          </w:tcPr>
          <w:p w14:paraId="7E38002A" w14:textId="77777777" w:rsidR="00302250" w:rsidRPr="00092BE1" w:rsidRDefault="00302250" w:rsidP="0052164A">
            <w:pPr>
              <w:pStyle w:val="acctfourfigures"/>
              <w:tabs>
                <w:tab w:val="clear" w:pos="765"/>
                <w:tab w:val="decimal" w:pos="996"/>
              </w:tabs>
              <w:spacing w:line="240" w:lineRule="auto"/>
              <w:ind w:right="9"/>
              <w:rPr>
                <w:szCs w:val="22"/>
              </w:rPr>
            </w:pPr>
            <w:r w:rsidRPr="00092BE1">
              <w:rPr>
                <w:szCs w:val="22"/>
              </w:rPr>
              <w:t>3,342</w:t>
            </w:r>
          </w:p>
        </w:tc>
      </w:tr>
      <w:tr w:rsidR="00302250" w:rsidRPr="00092BE1" w14:paraId="757E44C1" w14:textId="77777777" w:rsidTr="002E5A5E">
        <w:trPr>
          <w:cantSplit/>
          <w:trHeight w:val="20"/>
        </w:trPr>
        <w:tc>
          <w:tcPr>
            <w:tcW w:w="6480" w:type="dxa"/>
            <w:shd w:val="clear" w:color="auto" w:fill="auto"/>
          </w:tcPr>
          <w:p w14:paraId="412C34C0" w14:textId="77777777" w:rsidR="00302250" w:rsidRPr="00092BE1" w:rsidRDefault="00302250" w:rsidP="0052164A">
            <w:pPr>
              <w:spacing w:line="240" w:lineRule="auto"/>
              <w:ind w:left="175" w:hanging="162"/>
              <w:rPr>
                <w:szCs w:val="28"/>
                <w:lang w:bidi="th-TH"/>
              </w:rPr>
            </w:pPr>
            <w:r w:rsidRPr="00092BE1">
              <w:rPr>
                <w:szCs w:val="22"/>
              </w:rPr>
              <w:t>Increase in lease liabilities</w:t>
            </w:r>
            <w:r w:rsidRPr="00092BE1">
              <w:rPr>
                <w:szCs w:val="22"/>
                <w:lang w:val="en-US"/>
              </w:rPr>
              <w:t xml:space="preserve"> </w:t>
            </w:r>
            <w:r w:rsidRPr="00092BE1">
              <w:rPr>
                <w:szCs w:val="22"/>
              </w:rPr>
              <w:t>– non-current portion</w:t>
            </w:r>
          </w:p>
        </w:tc>
        <w:tc>
          <w:tcPr>
            <w:tcW w:w="1260" w:type="dxa"/>
            <w:vAlign w:val="bottom"/>
          </w:tcPr>
          <w:p w14:paraId="57F08935" w14:textId="77777777" w:rsidR="00302250" w:rsidRPr="00092BE1" w:rsidRDefault="00302250" w:rsidP="0052164A">
            <w:pPr>
              <w:pStyle w:val="acctfourfigures"/>
              <w:tabs>
                <w:tab w:val="clear" w:pos="765"/>
                <w:tab w:val="decimal" w:pos="996"/>
              </w:tabs>
              <w:spacing w:line="240" w:lineRule="auto"/>
              <w:ind w:right="9"/>
              <w:rPr>
                <w:szCs w:val="22"/>
                <w:lang w:val="en-US"/>
              </w:rPr>
            </w:pPr>
            <w:r w:rsidRPr="00092BE1">
              <w:rPr>
                <w:szCs w:val="22"/>
                <w:lang w:val="en-US"/>
              </w:rPr>
              <w:t>11,481</w:t>
            </w:r>
          </w:p>
        </w:tc>
        <w:tc>
          <w:tcPr>
            <w:tcW w:w="180" w:type="dxa"/>
          </w:tcPr>
          <w:p w14:paraId="41CC9FD4" w14:textId="77777777" w:rsidR="00302250" w:rsidRPr="00092BE1" w:rsidRDefault="00302250" w:rsidP="0052164A">
            <w:pPr>
              <w:pStyle w:val="acctfourfigures"/>
              <w:spacing w:line="240" w:lineRule="auto"/>
              <w:rPr>
                <w:szCs w:val="22"/>
              </w:rPr>
            </w:pPr>
          </w:p>
        </w:tc>
        <w:tc>
          <w:tcPr>
            <w:tcW w:w="1260" w:type="dxa"/>
            <w:vAlign w:val="bottom"/>
          </w:tcPr>
          <w:p w14:paraId="621C5F3B" w14:textId="77777777" w:rsidR="00302250" w:rsidRPr="00092BE1" w:rsidRDefault="00302250" w:rsidP="0052164A">
            <w:pPr>
              <w:pStyle w:val="acctfourfigures"/>
              <w:tabs>
                <w:tab w:val="clear" w:pos="765"/>
                <w:tab w:val="decimal" w:pos="996"/>
              </w:tabs>
              <w:spacing w:line="240" w:lineRule="auto"/>
              <w:ind w:right="9"/>
              <w:rPr>
                <w:szCs w:val="28"/>
                <w:lang w:bidi="th-TH"/>
              </w:rPr>
            </w:pPr>
            <w:r w:rsidRPr="00092BE1">
              <w:rPr>
                <w:szCs w:val="22"/>
              </w:rPr>
              <w:t>147</w:t>
            </w:r>
          </w:p>
        </w:tc>
      </w:tr>
    </w:tbl>
    <w:p w14:paraId="082096A7" w14:textId="77777777" w:rsidR="00302250" w:rsidRPr="00092BE1" w:rsidRDefault="00302250" w:rsidP="00302250">
      <w:pPr>
        <w:pStyle w:val="BodyText"/>
        <w:spacing w:after="0" w:line="240" w:lineRule="auto"/>
        <w:ind w:left="900"/>
        <w:jc w:val="both"/>
        <w:rPr>
          <w:szCs w:val="22"/>
        </w:rPr>
      </w:pPr>
    </w:p>
    <w:tbl>
      <w:tblPr>
        <w:tblW w:w="9198" w:type="dxa"/>
        <w:tblInd w:w="810" w:type="dxa"/>
        <w:tblLayout w:type="fixed"/>
        <w:tblCellMar>
          <w:left w:w="79" w:type="dxa"/>
          <w:right w:w="79" w:type="dxa"/>
        </w:tblCellMar>
        <w:tblLook w:val="0000" w:firstRow="0" w:lastRow="0" w:firstColumn="0" w:lastColumn="0" w:noHBand="0" w:noVBand="0"/>
      </w:tblPr>
      <w:tblGrid>
        <w:gridCol w:w="6498"/>
        <w:gridCol w:w="1260"/>
        <w:gridCol w:w="180"/>
        <w:gridCol w:w="1254"/>
        <w:gridCol w:w="6"/>
      </w:tblGrid>
      <w:tr w:rsidR="00302250" w:rsidRPr="00092BE1" w14:paraId="7316B3AB" w14:textId="77777777" w:rsidTr="002E5A5E">
        <w:trPr>
          <w:cantSplit/>
          <w:tblHeader/>
        </w:trPr>
        <w:tc>
          <w:tcPr>
            <w:tcW w:w="6498" w:type="dxa"/>
            <w:shd w:val="clear" w:color="auto" w:fill="auto"/>
            <w:vAlign w:val="bottom"/>
          </w:tcPr>
          <w:p w14:paraId="654045EE" w14:textId="77777777" w:rsidR="00302250" w:rsidRPr="00092BE1" w:rsidRDefault="00302250" w:rsidP="0052164A">
            <w:pPr>
              <w:pStyle w:val="acctfourfigures"/>
              <w:tabs>
                <w:tab w:val="clear" w:pos="765"/>
              </w:tabs>
              <w:spacing w:line="240" w:lineRule="auto"/>
              <w:rPr>
                <w:b/>
                <w:bCs/>
                <w:i/>
                <w:iCs/>
                <w:color w:val="0000FF"/>
                <w:szCs w:val="22"/>
              </w:rPr>
            </w:pPr>
            <w:r w:rsidRPr="00092BE1">
              <w:rPr>
                <w:b/>
                <w:i/>
                <w:iCs/>
                <w:szCs w:val="22"/>
              </w:rPr>
              <w:t>Measurement of lease liability</w:t>
            </w:r>
            <w:r w:rsidRPr="00092BE1">
              <w:rPr>
                <w:b/>
                <w:color w:val="0000FF"/>
                <w:szCs w:val="22"/>
              </w:rPr>
              <w:t xml:space="preserve"> </w:t>
            </w:r>
          </w:p>
        </w:tc>
        <w:tc>
          <w:tcPr>
            <w:tcW w:w="1260" w:type="dxa"/>
            <w:vAlign w:val="bottom"/>
          </w:tcPr>
          <w:p w14:paraId="6DC79D51" w14:textId="77777777" w:rsidR="00302250" w:rsidRPr="00092BE1" w:rsidRDefault="00302250" w:rsidP="0052164A">
            <w:pPr>
              <w:pStyle w:val="acctmergecolhdg"/>
              <w:spacing w:line="240" w:lineRule="auto"/>
              <w:ind w:left="-77" w:right="-81"/>
              <w:rPr>
                <w:szCs w:val="22"/>
              </w:rPr>
            </w:pPr>
            <w:r w:rsidRPr="00092BE1">
              <w:rPr>
                <w:szCs w:val="22"/>
                <w:lang w:bidi="th-TH"/>
              </w:rPr>
              <w:t xml:space="preserve">Consolidated financial statements </w:t>
            </w:r>
          </w:p>
        </w:tc>
        <w:tc>
          <w:tcPr>
            <w:tcW w:w="180" w:type="dxa"/>
            <w:vAlign w:val="bottom"/>
          </w:tcPr>
          <w:p w14:paraId="1DEB0ECF" w14:textId="77777777" w:rsidR="00302250" w:rsidRPr="00092BE1" w:rsidRDefault="00302250" w:rsidP="0052164A">
            <w:pPr>
              <w:pStyle w:val="acctmergecolhdg"/>
              <w:spacing w:line="240" w:lineRule="auto"/>
              <w:rPr>
                <w:szCs w:val="22"/>
              </w:rPr>
            </w:pPr>
          </w:p>
        </w:tc>
        <w:tc>
          <w:tcPr>
            <w:tcW w:w="1260" w:type="dxa"/>
            <w:gridSpan w:val="2"/>
            <w:vAlign w:val="bottom"/>
          </w:tcPr>
          <w:p w14:paraId="5DA3E1B5" w14:textId="77777777" w:rsidR="00302250" w:rsidRPr="00092BE1" w:rsidRDefault="00302250" w:rsidP="0052164A">
            <w:pPr>
              <w:pStyle w:val="acctmergecolhdg"/>
              <w:spacing w:line="240" w:lineRule="auto"/>
              <w:ind w:left="-85" w:right="-82"/>
              <w:rPr>
                <w:szCs w:val="22"/>
              </w:rPr>
            </w:pPr>
            <w:r w:rsidRPr="00092BE1">
              <w:rPr>
                <w:szCs w:val="22"/>
              </w:rPr>
              <w:t xml:space="preserve">Separate financial statements </w:t>
            </w:r>
          </w:p>
        </w:tc>
      </w:tr>
      <w:tr w:rsidR="00302250" w:rsidRPr="00092BE1" w14:paraId="72F03487" w14:textId="77777777" w:rsidTr="002E5A5E">
        <w:trPr>
          <w:cantSplit/>
        </w:trPr>
        <w:tc>
          <w:tcPr>
            <w:tcW w:w="6498" w:type="dxa"/>
          </w:tcPr>
          <w:p w14:paraId="48F79BEF" w14:textId="77777777" w:rsidR="00302250" w:rsidRPr="00092BE1" w:rsidRDefault="00302250" w:rsidP="0052164A">
            <w:pPr>
              <w:spacing w:line="240" w:lineRule="auto"/>
              <w:rPr>
                <w:b/>
                <w:bCs/>
                <w:i/>
                <w:iCs/>
                <w:szCs w:val="22"/>
              </w:rPr>
            </w:pPr>
          </w:p>
        </w:tc>
        <w:tc>
          <w:tcPr>
            <w:tcW w:w="2700" w:type="dxa"/>
            <w:gridSpan w:val="4"/>
          </w:tcPr>
          <w:p w14:paraId="5E26008E" w14:textId="77777777" w:rsidR="00302250" w:rsidRPr="00092BE1" w:rsidRDefault="00302250" w:rsidP="0052164A">
            <w:pPr>
              <w:pStyle w:val="acctfourfigures"/>
              <w:spacing w:line="240" w:lineRule="auto"/>
              <w:jc w:val="center"/>
              <w:rPr>
                <w:i/>
                <w:iCs/>
                <w:szCs w:val="22"/>
              </w:rPr>
            </w:pPr>
            <w:r w:rsidRPr="00092BE1">
              <w:rPr>
                <w:i/>
                <w:iCs/>
                <w:szCs w:val="22"/>
              </w:rPr>
              <w:t>(in thousand Baht)</w:t>
            </w:r>
          </w:p>
        </w:tc>
      </w:tr>
      <w:tr w:rsidR="00302250" w:rsidRPr="00092BE1" w14:paraId="2475E843" w14:textId="77777777" w:rsidTr="002E5A5E">
        <w:trPr>
          <w:gridAfter w:val="1"/>
          <w:wAfter w:w="6" w:type="dxa"/>
          <w:cantSplit/>
          <w:trHeight w:val="191"/>
        </w:trPr>
        <w:tc>
          <w:tcPr>
            <w:tcW w:w="6498" w:type="dxa"/>
            <w:shd w:val="clear" w:color="auto" w:fill="auto"/>
          </w:tcPr>
          <w:p w14:paraId="041C234C" w14:textId="77777777" w:rsidR="00302250" w:rsidRPr="00092BE1" w:rsidRDefault="00302250" w:rsidP="0052164A">
            <w:pPr>
              <w:spacing w:line="240" w:lineRule="auto"/>
              <w:ind w:left="175" w:hanging="175"/>
              <w:rPr>
                <w:szCs w:val="22"/>
                <w:lang w:val="en-US"/>
              </w:rPr>
            </w:pPr>
            <w:r w:rsidRPr="00092BE1">
              <w:rPr>
                <w:szCs w:val="22"/>
                <w:lang w:val="en-US"/>
              </w:rPr>
              <w:t>Operating lease commitment as disclosed at 31 December 2019</w:t>
            </w:r>
          </w:p>
        </w:tc>
        <w:tc>
          <w:tcPr>
            <w:tcW w:w="1260" w:type="dxa"/>
            <w:shd w:val="clear" w:color="auto" w:fill="auto"/>
          </w:tcPr>
          <w:p w14:paraId="4682BEA6" w14:textId="77777777" w:rsidR="00302250" w:rsidRPr="00092BE1" w:rsidRDefault="00302250" w:rsidP="0052164A">
            <w:pPr>
              <w:pStyle w:val="acctfourfigures"/>
              <w:tabs>
                <w:tab w:val="clear" w:pos="765"/>
                <w:tab w:val="decimal" w:pos="996"/>
              </w:tabs>
              <w:spacing w:line="240" w:lineRule="auto"/>
              <w:ind w:right="9"/>
              <w:rPr>
                <w:szCs w:val="22"/>
                <w:lang w:val="en-US"/>
              </w:rPr>
            </w:pPr>
            <w:r w:rsidRPr="00092BE1">
              <w:rPr>
                <w:szCs w:val="22"/>
                <w:lang w:val="en-US"/>
              </w:rPr>
              <w:t>38,511</w:t>
            </w:r>
          </w:p>
        </w:tc>
        <w:tc>
          <w:tcPr>
            <w:tcW w:w="180" w:type="dxa"/>
            <w:shd w:val="clear" w:color="auto" w:fill="auto"/>
          </w:tcPr>
          <w:p w14:paraId="20D8CE4F" w14:textId="77777777" w:rsidR="00302250" w:rsidRPr="00092BE1" w:rsidRDefault="00302250" w:rsidP="0052164A">
            <w:pPr>
              <w:pStyle w:val="acctfourfigures"/>
              <w:spacing w:line="240" w:lineRule="auto"/>
              <w:rPr>
                <w:szCs w:val="22"/>
              </w:rPr>
            </w:pPr>
          </w:p>
        </w:tc>
        <w:tc>
          <w:tcPr>
            <w:tcW w:w="1254" w:type="dxa"/>
            <w:shd w:val="clear" w:color="auto" w:fill="auto"/>
          </w:tcPr>
          <w:p w14:paraId="386F64AC" w14:textId="77777777" w:rsidR="00302250" w:rsidRPr="00092BE1" w:rsidRDefault="00302250" w:rsidP="0052164A">
            <w:pPr>
              <w:pStyle w:val="acctfourfigures"/>
              <w:tabs>
                <w:tab w:val="clear" w:pos="765"/>
                <w:tab w:val="decimal" w:pos="996"/>
              </w:tabs>
              <w:spacing w:line="240" w:lineRule="auto"/>
              <w:ind w:right="9"/>
              <w:rPr>
                <w:lang w:eastAsia="en-GB"/>
              </w:rPr>
            </w:pPr>
            <w:r w:rsidRPr="00092BE1">
              <w:rPr>
                <w:lang w:eastAsia="en-GB"/>
              </w:rPr>
              <w:t>4,326</w:t>
            </w:r>
          </w:p>
        </w:tc>
      </w:tr>
      <w:tr w:rsidR="00302250" w:rsidRPr="00092BE1" w14:paraId="591605E8" w14:textId="77777777" w:rsidTr="002E5A5E">
        <w:trPr>
          <w:gridAfter w:val="1"/>
          <w:wAfter w:w="6" w:type="dxa"/>
          <w:cantSplit/>
          <w:trHeight w:val="191"/>
        </w:trPr>
        <w:tc>
          <w:tcPr>
            <w:tcW w:w="6498" w:type="dxa"/>
            <w:shd w:val="clear" w:color="auto" w:fill="auto"/>
          </w:tcPr>
          <w:p w14:paraId="5A5C1AA5" w14:textId="5268F82B" w:rsidR="00302250" w:rsidRPr="00092BE1" w:rsidRDefault="00302250" w:rsidP="0052164A">
            <w:pPr>
              <w:spacing w:line="240" w:lineRule="auto"/>
              <w:ind w:left="175" w:hanging="175"/>
              <w:rPr>
                <w:szCs w:val="22"/>
              </w:rPr>
            </w:pPr>
            <w:r w:rsidRPr="00092BE1">
              <w:rPr>
                <w:szCs w:val="22"/>
              </w:rPr>
              <w:t xml:space="preserve">Recognition exemption for leases </w:t>
            </w:r>
            <w:r w:rsidR="001A1806" w:rsidRPr="00092BE1">
              <w:rPr>
                <w:szCs w:val="22"/>
              </w:rPr>
              <w:t>less than one year</w:t>
            </w:r>
          </w:p>
        </w:tc>
        <w:tc>
          <w:tcPr>
            <w:tcW w:w="1260" w:type="dxa"/>
            <w:tcBorders>
              <w:bottom w:val="single" w:sz="4" w:space="0" w:color="auto"/>
            </w:tcBorders>
            <w:shd w:val="clear" w:color="auto" w:fill="auto"/>
          </w:tcPr>
          <w:p w14:paraId="1A7710A6" w14:textId="77777777" w:rsidR="00302250" w:rsidRPr="00092BE1" w:rsidRDefault="00302250" w:rsidP="0052164A">
            <w:pPr>
              <w:pStyle w:val="acctfourfigures"/>
              <w:tabs>
                <w:tab w:val="clear" w:pos="765"/>
                <w:tab w:val="decimal" w:pos="996"/>
              </w:tabs>
              <w:spacing w:line="240" w:lineRule="auto"/>
              <w:ind w:right="9"/>
              <w:rPr>
                <w:szCs w:val="22"/>
                <w:lang w:val="en-US"/>
              </w:rPr>
            </w:pPr>
            <w:r w:rsidRPr="00092BE1">
              <w:rPr>
                <w:szCs w:val="22"/>
                <w:lang w:val="en-US"/>
              </w:rPr>
              <w:t>(4,334)</w:t>
            </w:r>
          </w:p>
        </w:tc>
        <w:tc>
          <w:tcPr>
            <w:tcW w:w="180" w:type="dxa"/>
            <w:shd w:val="clear" w:color="auto" w:fill="auto"/>
          </w:tcPr>
          <w:p w14:paraId="64C66893" w14:textId="77777777" w:rsidR="00302250" w:rsidRPr="00092BE1" w:rsidRDefault="00302250" w:rsidP="0052164A">
            <w:pPr>
              <w:pStyle w:val="acctfourfigures"/>
              <w:spacing w:line="240" w:lineRule="auto"/>
              <w:rPr>
                <w:szCs w:val="22"/>
              </w:rPr>
            </w:pPr>
          </w:p>
        </w:tc>
        <w:tc>
          <w:tcPr>
            <w:tcW w:w="1254" w:type="dxa"/>
            <w:tcBorders>
              <w:bottom w:val="single" w:sz="4" w:space="0" w:color="auto"/>
            </w:tcBorders>
            <w:shd w:val="clear" w:color="auto" w:fill="auto"/>
          </w:tcPr>
          <w:p w14:paraId="2AA6B90E" w14:textId="77777777" w:rsidR="00302250" w:rsidRPr="00092BE1" w:rsidRDefault="00302250" w:rsidP="0052164A">
            <w:pPr>
              <w:pStyle w:val="acctfourfigures"/>
              <w:tabs>
                <w:tab w:val="clear" w:pos="765"/>
                <w:tab w:val="decimal" w:pos="996"/>
              </w:tabs>
              <w:spacing w:line="240" w:lineRule="auto"/>
              <w:ind w:right="9"/>
              <w:rPr>
                <w:lang w:eastAsia="en-GB"/>
              </w:rPr>
            </w:pPr>
            <w:r w:rsidRPr="00092BE1">
              <w:rPr>
                <w:lang w:eastAsia="en-GB"/>
              </w:rPr>
              <w:t>(756)</w:t>
            </w:r>
          </w:p>
        </w:tc>
      </w:tr>
      <w:tr w:rsidR="00302250" w:rsidRPr="00092BE1" w14:paraId="06F20FA3" w14:textId="77777777" w:rsidTr="002E5A5E">
        <w:trPr>
          <w:gridAfter w:val="1"/>
          <w:wAfter w:w="6" w:type="dxa"/>
          <w:cantSplit/>
          <w:trHeight w:val="191"/>
        </w:trPr>
        <w:tc>
          <w:tcPr>
            <w:tcW w:w="6498" w:type="dxa"/>
            <w:shd w:val="clear" w:color="auto" w:fill="auto"/>
          </w:tcPr>
          <w:p w14:paraId="3CED7B7C" w14:textId="77777777" w:rsidR="00302250" w:rsidRPr="00092BE1" w:rsidRDefault="00302250" w:rsidP="0052164A">
            <w:pPr>
              <w:spacing w:line="240" w:lineRule="auto"/>
              <w:ind w:left="175" w:hanging="175"/>
              <w:rPr>
                <w:szCs w:val="28"/>
                <w:lang w:bidi="th-TH"/>
              </w:rPr>
            </w:pPr>
            <w:r w:rsidRPr="00092BE1">
              <w:rPr>
                <w:szCs w:val="22"/>
                <w:lang w:val="en-US"/>
              </w:rPr>
              <w:t>Finance lease liabilities recognised as at 31 December 2019</w:t>
            </w:r>
          </w:p>
        </w:tc>
        <w:tc>
          <w:tcPr>
            <w:tcW w:w="1260" w:type="dxa"/>
            <w:shd w:val="clear" w:color="auto" w:fill="auto"/>
          </w:tcPr>
          <w:p w14:paraId="7DA71497" w14:textId="77777777" w:rsidR="00302250" w:rsidRPr="00092BE1" w:rsidRDefault="00302250" w:rsidP="0052164A">
            <w:pPr>
              <w:pStyle w:val="acctfourfigures"/>
              <w:tabs>
                <w:tab w:val="clear" w:pos="765"/>
                <w:tab w:val="decimal" w:pos="996"/>
              </w:tabs>
              <w:spacing w:line="240" w:lineRule="auto"/>
              <w:ind w:right="9"/>
              <w:rPr>
                <w:szCs w:val="22"/>
                <w:lang w:val="en-US"/>
              </w:rPr>
            </w:pPr>
            <w:r w:rsidRPr="00092BE1">
              <w:rPr>
                <w:szCs w:val="22"/>
                <w:lang w:val="en-US"/>
              </w:rPr>
              <w:t>34,177</w:t>
            </w:r>
          </w:p>
        </w:tc>
        <w:tc>
          <w:tcPr>
            <w:tcW w:w="180" w:type="dxa"/>
            <w:shd w:val="clear" w:color="auto" w:fill="auto"/>
          </w:tcPr>
          <w:p w14:paraId="0DCDEF2D" w14:textId="77777777" w:rsidR="00302250" w:rsidRPr="00092BE1" w:rsidRDefault="00302250" w:rsidP="0052164A">
            <w:pPr>
              <w:pStyle w:val="acctfourfigures"/>
              <w:spacing w:line="240" w:lineRule="auto"/>
              <w:rPr>
                <w:szCs w:val="22"/>
              </w:rPr>
            </w:pPr>
          </w:p>
        </w:tc>
        <w:tc>
          <w:tcPr>
            <w:tcW w:w="1254" w:type="dxa"/>
            <w:shd w:val="clear" w:color="auto" w:fill="auto"/>
          </w:tcPr>
          <w:p w14:paraId="305D50D0" w14:textId="77777777" w:rsidR="00302250" w:rsidRPr="00092BE1" w:rsidRDefault="00302250" w:rsidP="0052164A">
            <w:pPr>
              <w:pStyle w:val="acctfourfigures"/>
              <w:tabs>
                <w:tab w:val="clear" w:pos="765"/>
                <w:tab w:val="decimal" w:pos="996"/>
              </w:tabs>
              <w:spacing w:line="240" w:lineRule="auto"/>
              <w:ind w:right="9"/>
              <w:rPr>
                <w:szCs w:val="22"/>
              </w:rPr>
            </w:pPr>
            <w:r w:rsidRPr="00092BE1">
              <w:rPr>
                <w:szCs w:val="22"/>
              </w:rPr>
              <w:t>3,570</w:t>
            </w:r>
          </w:p>
        </w:tc>
      </w:tr>
      <w:tr w:rsidR="00302250" w:rsidRPr="00092BE1" w14:paraId="7F714990" w14:textId="77777777" w:rsidTr="002E5A5E">
        <w:trPr>
          <w:gridAfter w:val="1"/>
          <w:wAfter w:w="6" w:type="dxa"/>
          <w:cantSplit/>
        </w:trPr>
        <w:tc>
          <w:tcPr>
            <w:tcW w:w="6498" w:type="dxa"/>
            <w:shd w:val="clear" w:color="auto" w:fill="auto"/>
          </w:tcPr>
          <w:p w14:paraId="0F4E8C0D" w14:textId="77777777" w:rsidR="00302250" w:rsidRPr="00092BE1" w:rsidRDefault="00302250" w:rsidP="0052164A">
            <w:pPr>
              <w:spacing w:line="240" w:lineRule="auto"/>
              <w:ind w:left="175" w:right="-80" w:hanging="175"/>
              <w:rPr>
                <w:szCs w:val="22"/>
                <w:lang w:val="en-US" w:bidi="th-TH"/>
              </w:rPr>
            </w:pPr>
            <w:r w:rsidRPr="00092BE1">
              <w:rPr>
                <w:szCs w:val="22"/>
                <w:lang w:val="en-US"/>
              </w:rPr>
              <w:t xml:space="preserve">Discounted using the incremental borrowing rate at 1 January 2020 </w:t>
            </w:r>
          </w:p>
        </w:tc>
        <w:tc>
          <w:tcPr>
            <w:tcW w:w="1260" w:type="dxa"/>
            <w:shd w:val="clear" w:color="auto" w:fill="auto"/>
            <w:vAlign w:val="bottom"/>
          </w:tcPr>
          <w:p w14:paraId="535F8C2A" w14:textId="77777777" w:rsidR="00302250" w:rsidRPr="00092BE1" w:rsidRDefault="00302250" w:rsidP="0052164A">
            <w:pPr>
              <w:pStyle w:val="acctfourfigures"/>
              <w:tabs>
                <w:tab w:val="clear" w:pos="765"/>
                <w:tab w:val="decimal" w:pos="996"/>
              </w:tabs>
              <w:spacing w:line="240" w:lineRule="auto"/>
              <w:ind w:right="9"/>
              <w:rPr>
                <w:szCs w:val="22"/>
                <w:lang w:val="en-US" w:bidi="th-TH"/>
              </w:rPr>
            </w:pPr>
            <w:r w:rsidRPr="00092BE1">
              <w:rPr>
                <w:szCs w:val="22"/>
                <w:lang w:val="en-US"/>
              </w:rPr>
              <w:t>(2,079)</w:t>
            </w:r>
          </w:p>
        </w:tc>
        <w:tc>
          <w:tcPr>
            <w:tcW w:w="180" w:type="dxa"/>
            <w:shd w:val="clear" w:color="auto" w:fill="auto"/>
            <w:vAlign w:val="bottom"/>
          </w:tcPr>
          <w:p w14:paraId="1390FF00" w14:textId="77777777" w:rsidR="00302250" w:rsidRPr="00092BE1" w:rsidRDefault="00302250" w:rsidP="0052164A">
            <w:pPr>
              <w:pStyle w:val="acctfourfigures"/>
              <w:spacing w:line="240" w:lineRule="auto"/>
              <w:rPr>
                <w:szCs w:val="22"/>
              </w:rPr>
            </w:pPr>
          </w:p>
        </w:tc>
        <w:tc>
          <w:tcPr>
            <w:tcW w:w="1254" w:type="dxa"/>
            <w:shd w:val="clear" w:color="auto" w:fill="auto"/>
            <w:vAlign w:val="bottom"/>
          </w:tcPr>
          <w:p w14:paraId="3C937160" w14:textId="77777777" w:rsidR="00302250" w:rsidRPr="00092BE1" w:rsidRDefault="00302250" w:rsidP="0052164A">
            <w:pPr>
              <w:pStyle w:val="acctfourfigures"/>
              <w:tabs>
                <w:tab w:val="clear" w:pos="765"/>
                <w:tab w:val="decimal" w:pos="996"/>
              </w:tabs>
              <w:spacing w:line="240" w:lineRule="auto"/>
              <w:ind w:right="9"/>
              <w:rPr>
                <w:szCs w:val="28"/>
                <w:lang w:bidi="th-TH"/>
              </w:rPr>
            </w:pPr>
            <w:r w:rsidRPr="00092BE1">
              <w:rPr>
                <w:szCs w:val="22"/>
              </w:rPr>
              <w:t>(81)</w:t>
            </w:r>
          </w:p>
        </w:tc>
      </w:tr>
      <w:tr w:rsidR="00302250" w:rsidRPr="00092BE1" w14:paraId="0BF5119D" w14:textId="77777777" w:rsidTr="002E5A5E">
        <w:trPr>
          <w:gridAfter w:val="1"/>
          <w:wAfter w:w="6" w:type="dxa"/>
          <w:cantSplit/>
        </w:trPr>
        <w:tc>
          <w:tcPr>
            <w:tcW w:w="6498" w:type="dxa"/>
            <w:shd w:val="clear" w:color="auto" w:fill="auto"/>
            <w:vAlign w:val="bottom"/>
          </w:tcPr>
          <w:p w14:paraId="38200369" w14:textId="77777777" w:rsidR="00302250" w:rsidRPr="00092BE1" w:rsidRDefault="00302250" w:rsidP="0052164A">
            <w:pPr>
              <w:spacing w:line="240" w:lineRule="auto"/>
              <w:ind w:left="175" w:hanging="175"/>
              <w:rPr>
                <w:b/>
                <w:bCs/>
                <w:szCs w:val="22"/>
                <w:lang w:val="en-US"/>
              </w:rPr>
            </w:pPr>
            <w:r w:rsidRPr="00092BE1">
              <w:rPr>
                <w:b/>
                <w:bCs/>
                <w:szCs w:val="22"/>
                <w:lang w:val="en-US"/>
              </w:rPr>
              <w:t>Lease liabilities recognised at 1 January 2020</w:t>
            </w:r>
          </w:p>
        </w:tc>
        <w:tc>
          <w:tcPr>
            <w:tcW w:w="1260" w:type="dxa"/>
            <w:tcBorders>
              <w:top w:val="single" w:sz="4" w:space="0" w:color="auto"/>
              <w:bottom w:val="double" w:sz="4" w:space="0" w:color="auto"/>
            </w:tcBorders>
            <w:shd w:val="clear" w:color="auto" w:fill="auto"/>
          </w:tcPr>
          <w:p w14:paraId="3F2FB4C7" w14:textId="77777777" w:rsidR="00302250" w:rsidRPr="00092BE1" w:rsidRDefault="00302250" w:rsidP="0052164A">
            <w:pPr>
              <w:pStyle w:val="acctfourfigures"/>
              <w:tabs>
                <w:tab w:val="clear" w:pos="765"/>
                <w:tab w:val="decimal" w:pos="996"/>
              </w:tabs>
              <w:spacing w:line="240" w:lineRule="auto"/>
              <w:ind w:right="9"/>
              <w:rPr>
                <w:b/>
                <w:bCs/>
                <w:szCs w:val="22"/>
                <w:lang w:val="en-US"/>
              </w:rPr>
            </w:pPr>
            <w:r w:rsidRPr="00092BE1">
              <w:rPr>
                <w:b/>
                <w:bCs/>
                <w:szCs w:val="22"/>
                <w:lang w:val="en-US"/>
              </w:rPr>
              <w:t>32,098</w:t>
            </w:r>
          </w:p>
        </w:tc>
        <w:tc>
          <w:tcPr>
            <w:tcW w:w="180" w:type="dxa"/>
            <w:shd w:val="clear" w:color="auto" w:fill="auto"/>
          </w:tcPr>
          <w:p w14:paraId="243703C5" w14:textId="77777777" w:rsidR="00302250" w:rsidRPr="00092BE1" w:rsidRDefault="00302250" w:rsidP="0052164A">
            <w:pPr>
              <w:pStyle w:val="acctfourfigures"/>
              <w:spacing w:line="240" w:lineRule="auto"/>
              <w:rPr>
                <w:b/>
                <w:bCs/>
                <w:szCs w:val="22"/>
              </w:rPr>
            </w:pPr>
          </w:p>
        </w:tc>
        <w:tc>
          <w:tcPr>
            <w:tcW w:w="1254" w:type="dxa"/>
            <w:tcBorders>
              <w:top w:val="single" w:sz="4" w:space="0" w:color="auto"/>
              <w:bottom w:val="double" w:sz="4" w:space="0" w:color="auto"/>
            </w:tcBorders>
            <w:shd w:val="clear" w:color="auto" w:fill="auto"/>
          </w:tcPr>
          <w:p w14:paraId="6D986F5C" w14:textId="77777777" w:rsidR="00302250" w:rsidRPr="00092BE1" w:rsidRDefault="00302250" w:rsidP="0052164A">
            <w:pPr>
              <w:pStyle w:val="acctfourfigures"/>
              <w:tabs>
                <w:tab w:val="clear" w:pos="765"/>
                <w:tab w:val="decimal" w:pos="996"/>
              </w:tabs>
              <w:spacing w:line="240" w:lineRule="auto"/>
              <w:ind w:right="9"/>
              <w:rPr>
                <w:b/>
                <w:bCs/>
                <w:szCs w:val="22"/>
              </w:rPr>
            </w:pPr>
            <w:r w:rsidRPr="00092BE1">
              <w:rPr>
                <w:b/>
                <w:bCs/>
                <w:szCs w:val="22"/>
              </w:rPr>
              <w:t>3,489</w:t>
            </w:r>
          </w:p>
        </w:tc>
      </w:tr>
      <w:tr w:rsidR="00302250" w:rsidRPr="00092BE1" w14:paraId="725489E1" w14:textId="77777777" w:rsidTr="002E5A5E">
        <w:trPr>
          <w:gridAfter w:val="1"/>
          <w:wAfter w:w="6" w:type="dxa"/>
          <w:cantSplit/>
        </w:trPr>
        <w:tc>
          <w:tcPr>
            <w:tcW w:w="6498" w:type="dxa"/>
            <w:vAlign w:val="bottom"/>
          </w:tcPr>
          <w:p w14:paraId="53B16ACF" w14:textId="77777777" w:rsidR="00302250" w:rsidRPr="00092BE1" w:rsidRDefault="00302250" w:rsidP="0052164A">
            <w:pPr>
              <w:spacing w:line="240" w:lineRule="auto"/>
              <w:ind w:left="175" w:hanging="175"/>
              <w:rPr>
                <w:b/>
                <w:bCs/>
                <w:szCs w:val="22"/>
                <w:lang w:val="en-US"/>
              </w:rPr>
            </w:pPr>
            <w:r w:rsidRPr="00092BE1">
              <w:rPr>
                <w:szCs w:val="22"/>
                <w:lang w:val="en-US"/>
              </w:rPr>
              <w:t>Weighted-average incremental borrowing rate</w:t>
            </w:r>
            <w:r w:rsidRPr="00092BE1">
              <w:rPr>
                <w:b/>
                <w:bCs/>
                <w:szCs w:val="22"/>
                <w:lang w:val="en-US"/>
              </w:rPr>
              <w:t xml:space="preserve"> </w:t>
            </w:r>
            <w:r w:rsidRPr="00092BE1">
              <w:rPr>
                <w:i/>
                <w:iCs/>
                <w:szCs w:val="22"/>
                <w:lang w:val="en-US"/>
              </w:rPr>
              <w:t xml:space="preserve">(% per annum) </w:t>
            </w:r>
          </w:p>
        </w:tc>
        <w:tc>
          <w:tcPr>
            <w:tcW w:w="1260" w:type="dxa"/>
            <w:tcBorders>
              <w:top w:val="double" w:sz="4" w:space="0" w:color="auto"/>
              <w:bottom w:val="double" w:sz="4" w:space="0" w:color="auto"/>
            </w:tcBorders>
            <w:vAlign w:val="bottom"/>
          </w:tcPr>
          <w:p w14:paraId="585B5892" w14:textId="77777777" w:rsidR="00302250" w:rsidRPr="00092BE1" w:rsidRDefault="00302250" w:rsidP="0052164A">
            <w:pPr>
              <w:pStyle w:val="acctfourfigures"/>
              <w:tabs>
                <w:tab w:val="clear" w:pos="765"/>
                <w:tab w:val="decimal" w:pos="726"/>
              </w:tabs>
              <w:spacing w:line="240" w:lineRule="auto"/>
              <w:ind w:right="9"/>
              <w:rPr>
                <w:szCs w:val="22"/>
                <w:lang w:val="en-US"/>
              </w:rPr>
            </w:pPr>
            <w:r w:rsidRPr="00092BE1">
              <w:rPr>
                <w:szCs w:val="22"/>
                <w:lang w:val="en-US"/>
              </w:rPr>
              <w:t>6.99</w:t>
            </w:r>
          </w:p>
        </w:tc>
        <w:tc>
          <w:tcPr>
            <w:tcW w:w="180" w:type="dxa"/>
          </w:tcPr>
          <w:p w14:paraId="4361BCEB" w14:textId="77777777" w:rsidR="00302250" w:rsidRPr="00092BE1" w:rsidRDefault="00302250" w:rsidP="0052164A">
            <w:pPr>
              <w:pStyle w:val="acctfourfigures"/>
              <w:spacing w:line="240" w:lineRule="auto"/>
              <w:rPr>
                <w:szCs w:val="22"/>
              </w:rPr>
            </w:pPr>
          </w:p>
        </w:tc>
        <w:tc>
          <w:tcPr>
            <w:tcW w:w="1254" w:type="dxa"/>
            <w:tcBorders>
              <w:top w:val="double" w:sz="4" w:space="0" w:color="auto"/>
              <w:bottom w:val="double" w:sz="4" w:space="0" w:color="auto"/>
            </w:tcBorders>
            <w:vAlign w:val="bottom"/>
          </w:tcPr>
          <w:p w14:paraId="17996215" w14:textId="77777777" w:rsidR="00302250" w:rsidRPr="00092BE1" w:rsidRDefault="00302250" w:rsidP="0052164A">
            <w:pPr>
              <w:pStyle w:val="acctfourfigures"/>
              <w:tabs>
                <w:tab w:val="clear" w:pos="765"/>
                <w:tab w:val="decimal" w:pos="726"/>
              </w:tabs>
              <w:spacing w:line="240" w:lineRule="auto"/>
              <w:ind w:right="9"/>
              <w:rPr>
                <w:szCs w:val="28"/>
                <w:lang w:val="en-US" w:bidi="th-TH"/>
              </w:rPr>
            </w:pPr>
            <w:r w:rsidRPr="00092BE1">
              <w:rPr>
                <w:szCs w:val="28"/>
                <w:lang w:val="en-US" w:bidi="th-TH"/>
              </w:rPr>
              <w:t>5.00</w:t>
            </w:r>
          </w:p>
        </w:tc>
      </w:tr>
    </w:tbl>
    <w:p w14:paraId="303A7D2B" w14:textId="77777777" w:rsidR="00302250" w:rsidRPr="00092BE1" w:rsidRDefault="00302250" w:rsidP="00302250">
      <w:pPr>
        <w:spacing w:line="240" w:lineRule="auto"/>
        <w:rPr>
          <w:szCs w:val="22"/>
          <w:lang w:val="en-US"/>
        </w:rPr>
      </w:pPr>
    </w:p>
    <w:p w14:paraId="4EE09AFC" w14:textId="3B9AEB6E" w:rsidR="008331B4" w:rsidRPr="00DD77DB" w:rsidRDefault="008331B4">
      <w:pPr>
        <w:spacing w:line="240" w:lineRule="auto"/>
        <w:rPr>
          <w:rStyle w:val="Heading1Char"/>
          <w:rFonts w:cstheme="minorBidi"/>
          <w:szCs w:val="30"/>
          <w:lang w:val="en-GB" w:bidi="th-TH"/>
        </w:rPr>
      </w:pPr>
      <w:r w:rsidRPr="00092BE1">
        <w:rPr>
          <w:rStyle w:val="Heading1Char"/>
          <w:b w:val="0"/>
          <w:lang w:val="en-GB"/>
        </w:rPr>
        <w:br w:type="page"/>
      </w:r>
    </w:p>
    <w:p w14:paraId="7402D343" w14:textId="04A00742" w:rsidR="0057090C" w:rsidRPr="00092BE1" w:rsidRDefault="00067861" w:rsidP="002E5A5E">
      <w:pPr>
        <w:pStyle w:val="Heading1"/>
      </w:pPr>
      <w:bookmarkStart w:id="6" w:name="_Toc8467986"/>
      <w:bookmarkStart w:id="7" w:name="_Toc64461298"/>
      <w:r w:rsidRPr="00092BE1">
        <w:lastRenderedPageBreak/>
        <w:t>4</w:t>
      </w:r>
      <w:r w:rsidR="0057090C" w:rsidRPr="00092BE1">
        <w:tab/>
        <w:t>Related parties</w:t>
      </w:r>
      <w:bookmarkEnd w:id="6"/>
      <w:bookmarkEnd w:id="7"/>
    </w:p>
    <w:p w14:paraId="2B6FB9C9" w14:textId="77777777" w:rsidR="0057090C" w:rsidRPr="00092BE1" w:rsidRDefault="0057090C" w:rsidP="0057090C">
      <w:pPr>
        <w:ind w:left="540"/>
        <w:jc w:val="both"/>
        <w:rPr>
          <w:szCs w:val="22"/>
        </w:rPr>
      </w:pPr>
    </w:p>
    <w:p w14:paraId="102CC99D" w14:textId="56550A5F" w:rsidR="003F06AF" w:rsidRPr="00092BE1" w:rsidRDefault="0057090C" w:rsidP="003F06AF">
      <w:pPr>
        <w:ind w:left="540"/>
        <w:jc w:val="both"/>
        <w:rPr>
          <w:i/>
          <w:iCs/>
          <w:color w:val="0000FF"/>
          <w:szCs w:val="22"/>
        </w:rPr>
      </w:pPr>
      <w:r w:rsidRPr="00092BE1">
        <w:rPr>
          <w:szCs w:val="22"/>
        </w:rPr>
        <w:t xml:space="preserve">Relationships with </w:t>
      </w:r>
      <w:r w:rsidRPr="00092BE1">
        <w:rPr>
          <w:szCs w:val="22"/>
          <w:lang w:val="en-US" w:bidi="th-TH"/>
        </w:rPr>
        <w:t>associate</w:t>
      </w:r>
      <w:r w:rsidRPr="00092BE1">
        <w:rPr>
          <w:szCs w:val="22"/>
        </w:rPr>
        <w:t xml:space="preserve"> and subsidiaries are described in Notes </w:t>
      </w:r>
      <w:r w:rsidR="00E80988" w:rsidRPr="00092BE1">
        <w:rPr>
          <w:szCs w:val="22"/>
        </w:rPr>
        <w:t>9</w:t>
      </w:r>
      <w:r w:rsidRPr="00092BE1">
        <w:rPr>
          <w:szCs w:val="22"/>
        </w:rPr>
        <w:t xml:space="preserve"> and 1</w:t>
      </w:r>
      <w:r w:rsidR="00E80988" w:rsidRPr="00092BE1">
        <w:rPr>
          <w:szCs w:val="22"/>
        </w:rPr>
        <w:t>0</w:t>
      </w:r>
      <w:r w:rsidRPr="00092BE1">
        <w:rPr>
          <w:szCs w:val="22"/>
        </w:rPr>
        <w:t>.</w:t>
      </w:r>
      <w:r w:rsidR="003F06AF" w:rsidRPr="00092BE1">
        <w:rPr>
          <w:i/>
          <w:iCs/>
          <w:color w:val="0000FF"/>
          <w:szCs w:val="22"/>
          <w:cs/>
          <w:lang w:val="en-US" w:bidi="th-TH"/>
        </w:rPr>
        <w:t xml:space="preserve"> </w:t>
      </w:r>
    </w:p>
    <w:p w14:paraId="24B22B83" w14:textId="61589936" w:rsidR="0057090C" w:rsidRPr="00092BE1" w:rsidRDefault="003F06AF" w:rsidP="00A343B1">
      <w:pPr>
        <w:ind w:left="540"/>
        <w:jc w:val="both"/>
        <w:rPr>
          <w:szCs w:val="22"/>
          <w:lang w:bidi="th-TH"/>
        </w:rPr>
      </w:pPr>
      <w:r w:rsidRPr="00092BE1">
        <w:rPr>
          <w:szCs w:val="22"/>
        </w:rPr>
        <w:t xml:space="preserve"> </w:t>
      </w:r>
      <w:r w:rsidR="0057090C" w:rsidRPr="00092BE1">
        <w:rPr>
          <w:szCs w:val="22"/>
        </w:rPr>
        <w:t xml:space="preserve"> </w:t>
      </w:r>
    </w:p>
    <w:p w14:paraId="5BB56A1E" w14:textId="77777777" w:rsidR="005A106E" w:rsidRPr="00840BB2" w:rsidRDefault="005A106E" w:rsidP="005A106E">
      <w:pPr>
        <w:spacing w:line="240" w:lineRule="auto"/>
        <w:ind w:left="540"/>
        <w:jc w:val="both"/>
      </w:pPr>
      <w:r w:rsidRPr="00840BB2">
        <w:t>Significant transactions for the three-month and nine-month period ended 30 September with related parties were as follows:</w:t>
      </w:r>
    </w:p>
    <w:p w14:paraId="59B4D737" w14:textId="77777777" w:rsidR="005A106E" w:rsidRPr="00840BB2" w:rsidRDefault="005A106E" w:rsidP="005A106E">
      <w:pPr>
        <w:spacing w:line="240" w:lineRule="auto"/>
        <w:ind w:left="540"/>
        <w:rPr>
          <w:sz w:val="16"/>
          <w:szCs w:val="16"/>
        </w:rPr>
      </w:pPr>
    </w:p>
    <w:tbl>
      <w:tblPr>
        <w:tblW w:w="9618" w:type="dxa"/>
        <w:tblInd w:w="450" w:type="dxa"/>
        <w:tblLayout w:type="fixed"/>
        <w:tblCellMar>
          <w:left w:w="79" w:type="dxa"/>
          <w:right w:w="79" w:type="dxa"/>
        </w:tblCellMar>
        <w:tblLook w:val="0000" w:firstRow="0" w:lastRow="0" w:firstColumn="0" w:lastColumn="0" w:noHBand="0" w:noVBand="0"/>
      </w:tblPr>
      <w:tblGrid>
        <w:gridCol w:w="2790"/>
        <w:gridCol w:w="2340"/>
        <w:gridCol w:w="1023"/>
        <w:gridCol w:w="180"/>
        <w:gridCol w:w="977"/>
        <w:gridCol w:w="181"/>
        <w:gridCol w:w="961"/>
        <w:gridCol w:w="182"/>
        <w:gridCol w:w="984"/>
      </w:tblGrid>
      <w:tr w:rsidR="005A106E" w:rsidRPr="00840BB2" w14:paraId="1FDBCAC4" w14:textId="77777777" w:rsidTr="003678B9">
        <w:trPr>
          <w:cantSplit/>
          <w:trHeight w:val="519"/>
          <w:tblHeader/>
        </w:trPr>
        <w:tc>
          <w:tcPr>
            <w:tcW w:w="2790" w:type="dxa"/>
          </w:tcPr>
          <w:p w14:paraId="09B13C6A" w14:textId="77777777" w:rsidR="005A106E" w:rsidRPr="00840BB2" w:rsidRDefault="005A106E" w:rsidP="00C07CF5">
            <w:pPr>
              <w:spacing w:line="240" w:lineRule="atLeast"/>
              <w:ind w:left="195" w:hanging="195"/>
              <w:rPr>
                <w:i/>
                <w:iCs/>
                <w:szCs w:val="22"/>
              </w:rPr>
            </w:pPr>
            <w:r w:rsidRPr="00840BB2">
              <w:rPr>
                <w:b/>
                <w:bCs/>
                <w:i/>
                <w:iCs/>
                <w:szCs w:val="22"/>
              </w:rPr>
              <w:t>Three-month periods ended 30 September</w:t>
            </w:r>
          </w:p>
        </w:tc>
        <w:tc>
          <w:tcPr>
            <w:tcW w:w="2340" w:type="dxa"/>
          </w:tcPr>
          <w:p w14:paraId="6F676368" w14:textId="77777777" w:rsidR="005A106E" w:rsidRPr="00840BB2" w:rsidRDefault="005A106E" w:rsidP="00C07CF5">
            <w:pPr>
              <w:pStyle w:val="acctmergecolhdg"/>
              <w:spacing w:line="240" w:lineRule="atLeast"/>
              <w:rPr>
                <w:szCs w:val="22"/>
              </w:rPr>
            </w:pPr>
          </w:p>
          <w:p w14:paraId="6C5D6FC2" w14:textId="77777777" w:rsidR="005A106E" w:rsidRPr="00840BB2" w:rsidRDefault="005A106E" w:rsidP="00C07CF5">
            <w:pPr>
              <w:pStyle w:val="acctmergecolhdg"/>
              <w:spacing w:line="240" w:lineRule="atLeast"/>
              <w:rPr>
                <w:szCs w:val="22"/>
              </w:rPr>
            </w:pPr>
            <w:r w:rsidRPr="00840BB2">
              <w:rPr>
                <w:szCs w:val="22"/>
              </w:rPr>
              <w:t>Pricing policy</w:t>
            </w:r>
          </w:p>
        </w:tc>
        <w:tc>
          <w:tcPr>
            <w:tcW w:w="2180" w:type="dxa"/>
            <w:gridSpan w:val="3"/>
          </w:tcPr>
          <w:p w14:paraId="579563BB" w14:textId="77777777" w:rsidR="005A106E" w:rsidRPr="00840BB2" w:rsidRDefault="005A106E" w:rsidP="00C07CF5">
            <w:pPr>
              <w:pStyle w:val="acctmergecolhdg"/>
              <w:spacing w:line="240" w:lineRule="atLeast"/>
              <w:rPr>
                <w:szCs w:val="22"/>
              </w:rPr>
            </w:pPr>
            <w:r w:rsidRPr="00840BB2">
              <w:rPr>
                <w:szCs w:val="22"/>
              </w:rPr>
              <w:t>Consolidated</w:t>
            </w:r>
          </w:p>
          <w:p w14:paraId="191FD953" w14:textId="77777777" w:rsidR="005A106E" w:rsidRPr="00840BB2" w:rsidRDefault="005A106E" w:rsidP="00C07CF5">
            <w:pPr>
              <w:pStyle w:val="acctmergecolhdg"/>
              <w:spacing w:line="240" w:lineRule="atLeast"/>
              <w:rPr>
                <w:szCs w:val="22"/>
              </w:rPr>
            </w:pPr>
            <w:r w:rsidRPr="00840BB2">
              <w:rPr>
                <w:szCs w:val="22"/>
              </w:rPr>
              <w:t>financial statements</w:t>
            </w:r>
          </w:p>
        </w:tc>
        <w:tc>
          <w:tcPr>
            <w:tcW w:w="181" w:type="dxa"/>
          </w:tcPr>
          <w:p w14:paraId="75E0F734" w14:textId="77777777" w:rsidR="005A106E" w:rsidRPr="00840BB2" w:rsidRDefault="005A106E" w:rsidP="00C07CF5">
            <w:pPr>
              <w:pStyle w:val="acctmergecolhdg"/>
              <w:spacing w:line="240" w:lineRule="atLeast"/>
              <w:rPr>
                <w:szCs w:val="22"/>
              </w:rPr>
            </w:pPr>
          </w:p>
        </w:tc>
        <w:tc>
          <w:tcPr>
            <w:tcW w:w="2127" w:type="dxa"/>
            <w:gridSpan w:val="3"/>
          </w:tcPr>
          <w:p w14:paraId="52786C9E" w14:textId="77777777" w:rsidR="005A106E" w:rsidRPr="00840BB2" w:rsidRDefault="005A106E" w:rsidP="00C07CF5">
            <w:pPr>
              <w:pStyle w:val="acctmergecolhdg"/>
              <w:spacing w:line="240" w:lineRule="atLeast"/>
              <w:rPr>
                <w:szCs w:val="22"/>
              </w:rPr>
            </w:pPr>
            <w:r w:rsidRPr="00840BB2">
              <w:rPr>
                <w:szCs w:val="22"/>
              </w:rPr>
              <w:t>Separate</w:t>
            </w:r>
          </w:p>
          <w:p w14:paraId="70EBC46F" w14:textId="77777777" w:rsidR="005A106E" w:rsidRPr="00840BB2" w:rsidRDefault="005A106E" w:rsidP="00C07CF5">
            <w:pPr>
              <w:pStyle w:val="acctmergecolhdg"/>
              <w:spacing w:line="240" w:lineRule="atLeast"/>
              <w:rPr>
                <w:szCs w:val="22"/>
              </w:rPr>
            </w:pPr>
            <w:r w:rsidRPr="00840BB2">
              <w:rPr>
                <w:szCs w:val="22"/>
              </w:rPr>
              <w:t>financial statements</w:t>
            </w:r>
          </w:p>
        </w:tc>
      </w:tr>
      <w:tr w:rsidR="005A106E" w:rsidRPr="00840BB2" w14:paraId="38D27032" w14:textId="77777777" w:rsidTr="003678B9">
        <w:trPr>
          <w:cantSplit/>
          <w:trHeight w:val="258"/>
          <w:tblHeader/>
        </w:trPr>
        <w:tc>
          <w:tcPr>
            <w:tcW w:w="2790" w:type="dxa"/>
          </w:tcPr>
          <w:p w14:paraId="4DFE7F2B" w14:textId="77777777" w:rsidR="005A106E" w:rsidRPr="00840BB2" w:rsidRDefault="005A106E" w:rsidP="00C07CF5">
            <w:pPr>
              <w:pStyle w:val="acctfourfigures"/>
              <w:tabs>
                <w:tab w:val="clear" w:pos="765"/>
                <w:tab w:val="decimal" w:pos="645"/>
              </w:tabs>
              <w:spacing w:line="240" w:lineRule="atLeast"/>
              <w:rPr>
                <w:b/>
                <w:bCs/>
                <w:i/>
                <w:iCs/>
                <w:szCs w:val="22"/>
              </w:rPr>
            </w:pPr>
          </w:p>
        </w:tc>
        <w:tc>
          <w:tcPr>
            <w:tcW w:w="2340" w:type="dxa"/>
          </w:tcPr>
          <w:p w14:paraId="376176C7" w14:textId="77777777" w:rsidR="005A106E" w:rsidRPr="00840BB2" w:rsidRDefault="005A106E" w:rsidP="00C07CF5">
            <w:pPr>
              <w:pStyle w:val="acctmergecolhdg"/>
              <w:spacing w:line="240" w:lineRule="atLeast"/>
              <w:rPr>
                <w:b w:val="0"/>
                <w:bCs/>
                <w:szCs w:val="22"/>
              </w:rPr>
            </w:pPr>
          </w:p>
        </w:tc>
        <w:tc>
          <w:tcPr>
            <w:tcW w:w="1023" w:type="dxa"/>
          </w:tcPr>
          <w:p w14:paraId="3116882F" w14:textId="794BF643" w:rsidR="005A106E" w:rsidRPr="00840BB2" w:rsidRDefault="005A106E" w:rsidP="00C07CF5">
            <w:pPr>
              <w:pStyle w:val="acctmergecolhdg"/>
              <w:spacing w:line="240" w:lineRule="atLeast"/>
              <w:rPr>
                <w:b w:val="0"/>
                <w:bCs/>
                <w:szCs w:val="22"/>
              </w:rPr>
            </w:pPr>
            <w:r w:rsidRPr="00840BB2">
              <w:rPr>
                <w:b w:val="0"/>
                <w:bCs/>
                <w:szCs w:val="22"/>
              </w:rPr>
              <w:t>20</w:t>
            </w:r>
            <w:r w:rsidR="003678B9">
              <w:rPr>
                <w:b w:val="0"/>
                <w:bCs/>
                <w:szCs w:val="22"/>
              </w:rPr>
              <w:t>20</w:t>
            </w:r>
          </w:p>
        </w:tc>
        <w:tc>
          <w:tcPr>
            <w:tcW w:w="180" w:type="dxa"/>
          </w:tcPr>
          <w:p w14:paraId="48734F63" w14:textId="77777777" w:rsidR="005A106E" w:rsidRPr="00840BB2" w:rsidRDefault="005A106E" w:rsidP="00C07CF5">
            <w:pPr>
              <w:pStyle w:val="acctmergecolhdg"/>
              <w:spacing w:line="240" w:lineRule="atLeast"/>
              <w:rPr>
                <w:b w:val="0"/>
                <w:bCs/>
                <w:szCs w:val="22"/>
              </w:rPr>
            </w:pPr>
          </w:p>
        </w:tc>
        <w:tc>
          <w:tcPr>
            <w:tcW w:w="977" w:type="dxa"/>
          </w:tcPr>
          <w:p w14:paraId="0AB95A6A" w14:textId="37BD3F93" w:rsidR="005A106E" w:rsidRPr="00840BB2" w:rsidRDefault="005A106E" w:rsidP="00C07CF5">
            <w:pPr>
              <w:pStyle w:val="acctmergecolhdg"/>
              <w:spacing w:line="240" w:lineRule="atLeast"/>
              <w:rPr>
                <w:b w:val="0"/>
                <w:bCs/>
                <w:szCs w:val="22"/>
              </w:rPr>
            </w:pPr>
            <w:r w:rsidRPr="00840BB2">
              <w:rPr>
                <w:b w:val="0"/>
                <w:bCs/>
                <w:szCs w:val="22"/>
              </w:rPr>
              <w:t>201</w:t>
            </w:r>
            <w:r w:rsidR="003678B9">
              <w:rPr>
                <w:b w:val="0"/>
                <w:bCs/>
                <w:szCs w:val="22"/>
              </w:rPr>
              <w:t>9</w:t>
            </w:r>
          </w:p>
        </w:tc>
        <w:tc>
          <w:tcPr>
            <w:tcW w:w="181" w:type="dxa"/>
          </w:tcPr>
          <w:p w14:paraId="03CE58FF" w14:textId="77777777" w:rsidR="005A106E" w:rsidRPr="00840BB2" w:rsidRDefault="005A106E" w:rsidP="00C07CF5">
            <w:pPr>
              <w:pStyle w:val="acctmergecolhdg"/>
              <w:spacing w:line="240" w:lineRule="atLeast"/>
              <w:rPr>
                <w:b w:val="0"/>
                <w:bCs/>
                <w:szCs w:val="22"/>
              </w:rPr>
            </w:pPr>
          </w:p>
        </w:tc>
        <w:tc>
          <w:tcPr>
            <w:tcW w:w="961" w:type="dxa"/>
          </w:tcPr>
          <w:p w14:paraId="1E38E2DD" w14:textId="5599F3CC" w:rsidR="005A106E" w:rsidRPr="00840BB2" w:rsidRDefault="005A106E" w:rsidP="00C07CF5">
            <w:pPr>
              <w:pStyle w:val="acctmergecolhdg"/>
              <w:spacing w:line="240" w:lineRule="atLeast"/>
              <w:rPr>
                <w:b w:val="0"/>
                <w:bCs/>
                <w:szCs w:val="22"/>
              </w:rPr>
            </w:pPr>
            <w:r w:rsidRPr="00840BB2">
              <w:rPr>
                <w:b w:val="0"/>
                <w:bCs/>
                <w:szCs w:val="22"/>
              </w:rPr>
              <w:t>20</w:t>
            </w:r>
            <w:r w:rsidR="003678B9">
              <w:rPr>
                <w:b w:val="0"/>
                <w:bCs/>
                <w:szCs w:val="22"/>
              </w:rPr>
              <w:t>20</w:t>
            </w:r>
          </w:p>
        </w:tc>
        <w:tc>
          <w:tcPr>
            <w:tcW w:w="182" w:type="dxa"/>
          </w:tcPr>
          <w:p w14:paraId="076402EB" w14:textId="77777777" w:rsidR="005A106E" w:rsidRPr="00840BB2" w:rsidRDefault="005A106E" w:rsidP="00C07CF5">
            <w:pPr>
              <w:pStyle w:val="acctmergecolhdg"/>
              <w:spacing w:line="240" w:lineRule="atLeast"/>
              <w:rPr>
                <w:b w:val="0"/>
                <w:bCs/>
                <w:szCs w:val="22"/>
              </w:rPr>
            </w:pPr>
          </w:p>
        </w:tc>
        <w:tc>
          <w:tcPr>
            <w:tcW w:w="984" w:type="dxa"/>
          </w:tcPr>
          <w:p w14:paraId="22D0A18D" w14:textId="1731252D" w:rsidR="005A106E" w:rsidRPr="00840BB2" w:rsidRDefault="005A106E" w:rsidP="00C07CF5">
            <w:pPr>
              <w:pStyle w:val="acctmergecolhdg"/>
              <w:spacing w:line="240" w:lineRule="atLeast"/>
              <w:rPr>
                <w:b w:val="0"/>
                <w:bCs/>
                <w:szCs w:val="22"/>
              </w:rPr>
            </w:pPr>
            <w:r w:rsidRPr="00840BB2">
              <w:rPr>
                <w:b w:val="0"/>
                <w:bCs/>
                <w:szCs w:val="22"/>
              </w:rPr>
              <w:t>201</w:t>
            </w:r>
            <w:r w:rsidR="003678B9">
              <w:rPr>
                <w:b w:val="0"/>
                <w:bCs/>
                <w:szCs w:val="22"/>
              </w:rPr>
              <w:t>9</w:t>
            </w:r>
          </w:p>
        </w:tc>
      </w:tr>
      <w:tr w:rsidR="005A106E" w:rsidRPr="00840BB2" w14:paraId="047E6E18" w14:textId="77777777" w:rsidTr="003678B9">
        <w:trPr>
          <w:cantSplit/>
          <w:trHeight w:val="243"/>
          <w:tblHeader/>
        </w:trPr>
        <w:tc>
          <w:tcPr>
            <w:tcW w:w="2790" w:type="dxa"/>
          </w:tcPr>
          <w:p w14:paraId="7C26FD0F" w14:textId="77777777" w:rsidR="005A106E" w:rsidRPr="00840BB2" w:rsidRDefault="005A106E" w:rsidP="00C07CF5">
            <w:pPr>
              <w:spacing w:line="240" w:lineRule="atLeast"/>
              <w:rPr>
                <w:b/>
                <w:bCs/>
                <w:i/>
                <w:iCs/>
                <w:szCs w:val="22"/>
              </w:rPr>
            </w:pPr>
          </w:p>
        </w:tc>
        <w:tc>
          <w:tcPr>
            <w:tcW w:w="2340" w:type="dxa"/>
          </w:tcPr>
          <w:p w14:paraId="7EC732EA" w14:textId="77777777" w:rsidR="005A106E" w:rsidRPr="00840BB2" w:rsidRDefault="005A106E" w:rsidP="00C07CF5">
            <w:pPr>
              <w:pStyle w:val="acctfourfigures"/>
              <w:spacing w:line="240" w:lineRule="atLeast"/>
              <w:jc w:val="center"/>
              <w:rPr>
                <w:i/>
                <w:iCs/>
                <w:szCs w:val="22"/>
              </w:rPr>
            </w:pPr>
          </w:p>
        </w:tc>
        <w:tc>
          <w:tcPr>
            <w:tcW w:w="4488" w:type="dxa"/>
            <w:gridSpan w:val="7"/>
          </w:tcPr>
          <w:p w14:paraId="3AF92E9F" w14:textId="77777777" w:rsidR="005A106E" w:rsidRPr="00840BB2" w:rsidRDefault="005A106E" w:rsidP="00C07CF5">
            <w:pPr>
              <w:pStyle w:val="acctfourfigures"/>
              <w:spacing w:line="240" w:lineRule="atLeast"/>
              <w:jc w:val="center"/>
              <w:rPr>
                <w:i/>
                <w:iCs/>
                <w:szCs w:val="22"/>
              </w:rPr>
            </w:pPr>
            <w:r w:rsidRPr="00840BB2">
              <w:rPr>
                <w:i/>
                <w:iCs/>
                <w:szCs w:val="22"/>
              </w:rPr>
              <w:t>(in thousand Baht)</w:t>
            </w:r>
          </w:p>
        </w:tc>
      </w:tr>
      <w:tr w:rsidR="005A106E" w:rsidRPr="00840BB2" w14:paraId="491E82A4" w14:textId="77777777" w:rsidTr="003678B9">
        <w:trPr>
          <w:cantSplit/>
          <w:trHeight w:val="258"/>
        </w:trPr>
        <w:tc>
          <w:tcPr>
            <w:tcW w:w="2790" w:type="dxa"/>
          </w:tcPr>
          <w:p w14:paraId="01524A84" w14:textId="77777777" w:rsidR="005A106E" w:rsidRPr="00840BB2" w:rsidRDefault="005A106E" w:rsidP="00C07CF5">
            <w:pPr>
              <w:spacing w:line="240" w:lineRule="atLeast"/>
              <w:rPr>
                <w:b/>
                <w:bCs/>
                <w:i/>
                <w:iCs/>
                <w:szCs w:val="22"/>
              </w:rPr>
            </w:pPr>
            <w:r w:rsidRPr="00840BB2">
              <w:rPr>
                <w:b/>
                <w:bCs/>
                <w:i/>
                <w:iCs/>
                <w:szCs w:val="22"/>
              </w:rPr>
              <w:t>Subsidiaries</w:t>
            </w:r>
          </w:p>
        </w:tc>
        <w:tc>
          <w:tcPr>
            <w:tcW w:w="2340" w:type="dxa"/>
          </w:tcPr>
          <w:p w14:paraId="4D015B7B" w14:textId="77777777" w:rsidR="005A106E" w:rsidRPr="00840BB2" w:rsidRDefault="005A106E" w:rsidP="00C07CF5">
            <w:pPr>
              <w:pStyle w:val="acctfourfigures"/>
              <w:tabs>
                <w:tab w:val="clear" w:pos="765"/>
                <w:tab w:val="decimal" w:pos="911"/>
              </w:tabs>
              <w:spacing w:line="240" w:lineRule="atLeast"/>
              <w:ind w:right="11"/>
              <w:jc w:val="center"/>
              <w:rPr>
                <w:szCs w:val="22"/>
              </w:rPr>
            </w:pPr>
          </w:p>
        </w:tc>
        <w:tc>
          <w:tcPr>
            <w:tcW w:w="1023" w:type="dxa"/>
          </w:tcPr>
          <w:p w14:paraId="481F59FF" w14:textId="77777777" w:rsidR="005A106E" w:rsidRPr="00840BB2" w:rsidRDefault="005A106E" w:rsidP="00C07CF5">
            <w:pPr>
              <w:pStyle w:val="acctfourfigures"/>
              <w:tabs>
                <w:tab w:val="clear" w:pos="765"/>
                <w:tab w:val="decimal" w:pos="911"/>
              </w:tabs>
              <w:spacing w:line="240" w:lineRule="atLeast"/>
              <w:ind w:right="11"/>
              <w:rPr>
                <w:szCs w:val="22"/>
              </w:rPr>
            </w:pPr>
          </w:p>
        </w:tc>
        <w:tc>
          <w:tcPr>
            <w:tcW w:w="180" w:type="dxa"/>
          </w:tcPr>
          <w:p w14:paraId="75CC688B" w14:textId="77777777" w:rsidR="005A106E" w:rsidRPr="00840BB2" w:rsidRDefault="005A106E" w:rsidP="00C07CF5">
            <w:pPr>
              <w:pStyle w:val="acctfourfigures"/>
              <w:tabs>
                <w:tab w:val="clear" w:pos="765"/>
                <w:tab w:val="decimal" w:pos="911"/>
              </w:tabs>
              <w:spacing w:line="240" w:lineRule="atLeast"/>
              <w:rPr>
                <w:szCs w:val="22"/>
              </w:rPr>
            </w:pPr>
          </w:p>
        </w:tc>
        <w:tc>
          <w:tcPr>
            <w:tcW w:w="977" w:type="dxa"/>
          </w:tcPr>
          <w:p w14:paraId="3DD3A5B1" w14:textId="77777777" w:rsidR="005A106E" w:rsidRPr="00840BB2" w:rsidRDefault="005A106E" w:rsidP="00C07CF5">
            <w:pPr>
              <w:pStyle w:val="acctfourfigures"/>
              <w:tabs>
                <w:tab w:val="clear" w:pos="765"/>
                <w:tab w:val="decimal" w:pos="911"/>
              </w:tabs>
              <w:spacing w:line="240" w:lineRule="atLeast"/>
              <w:ind w:right="11"/>
              <w:rPr>
                <w:szCs w:val="22"/>
              </w:rPr>
            </w:pPr>
          </w:p>
        </w:tc>
        <w:tc>
          <w:tcPr>
            <w:tcW w:w="181" w:type="dxa"/>
          </w:tcPr>
          <w:p w14:paraId="7B884140" w14:textId="77777777" w:rsidR="005A106E" w:rsidRPr="00840BB2" w:rsidRDefault="005A106E" w:rsidP="00C07CF5">
            <w:pPr>
              <w:pStyle w:val="acctfourfigures"/>
              <w:tabs>
                <w:tab w:val="clear" w:pos="765"/>
                <w:tab w:val="decimal" w:pos="911"/>
              </w:tabs>
              <w:spacing w:line="240" w:lineRule="atLeast"/>
              <w:rPr>
                <w:szCs w:val="22"/>
              </w:rPr>
            </w:pPr>
          </w:p>
        </w:tc>
        <w:tc>
          <w:tcPr>
            <w:tcW w:w="961" w:type="dxa"/>
          </w:tcPr>
          <w:p w14:paraId="353C3F2B" w14:textId="77777777" w:rsidR="005A106E" w:rsidRPr="00840BB2" w:rsidRDefault="005A106E" w:rsidP="00C07CF5">
            <w:pPr>
              <w:pStyle w:val="acctfourfigures"/>
              <w:tabs>
                <w:tab w:val="clear" w:pos="765"/>
                <w:tab w:val="decimal" w:pos="911"/>
              </w:tabs>
              <w:spacing w:line="240" w:lineRule="atLeast"/>
              <w:ind w:right="11"/>
              <w:rPr>
                <w:szCs w:val="22"/>
              </w:rPr>
            </w:pPr>
          </w:p>
        </w:tc>
        <w:tc>
          <w:tcPr>
            <w:tcW w:w="182" w:type="dxa"/>
          </w:tcPr>
          <w:p w14:paraId="63502578" w14:textId="77777777" w:rsidR="005A106E" w:rsidRPr="00840BB2" w:rsidRDefault="005A106E" w:rsidP="00C07CF5">
            <w:pPr>
              <w:pStyle w:val="acctfourfigures"/>
              <w:tabs>
                <w:tab w:val="clear" w:pos="765"/>
                <w:tab w:val="decimal" w:pos="911"/>
              </w:tabs>
              <w:spacing w:line="240" w:lineRule="atLeast"/>
              <w:rPr>
                <w:szCs w:val="22"/>
              </w:rPr>
            </w:pPr>
          </w:p>
        </w:tc>
        <w:tc>
          <w:tcPr>
            <w:tcW w:w="984" w:type="dxa"/>
          </w:tcPr>
          <w:p w14:paraId="14BA4610" w14:textId="77777777" w:rsidR="005A106E" w:rsidRPr="00840BB2" w:rsidRDefault="005A106E" w:rsidP="00C07CF5">
            <w:pPr>
              <w:pStyle w:val="acctfourfigures"/>
              <w:tabs>
                <w:tab w:val="clear" w:pos="765"/>
                <w:tab w:val="decimal" w:pos="911"/>
              </w:tabs>
              <w:spacing w:line="240" w:lineRule="atLeast"/>
              <w:ind w:right="11"/>
              <w:rPr>
                <w:szCs w:val="22"/>
              </w:rPr>
            </w:pPr>
          </w:p>
        </w:tc>
      </w:tr>
      <w:tr w:rsidR="00251704" w:rsidRPr="00840BB2" w14:paraId="700C7AA2" w14:textId="77777777" w:rsidTr="003678B9">
        <w:trPr>
          <w:cantSplit/>
          <w:trHeight w:val="19"/>
        </w:trPr>
        <w:tc>
          <w:tcPr>
            <w:tcW w:w="2790" w:type="dxa"/>
            <w:shd w:val="clear" w:color="auto" w:fill="auto"/>
          </w:tcPr>
          <w:p w14:paraId="3286BB93" w14:textId="67B5ACB9" w:rsidR="00251704" w:rsidRPr="00840BB2" w:rsidRDefault="00A72F65" w:rsidP="00251704">
            <w:pPr>
              <w:spacing w:line="240" w:lineRule="atLeast"/>
              <w:rPr>
                <w:szCs w:val="22"/>
                <w:lang w:val="en-US" w:bidi="th-TH"/>
              </w:rPr>
            </w:pPr>
            <w:r>
              <w:rPr>
                <w:szCs w:val="22"/>
                <w:lang w:val="en-US" w:bidi="th-TH"/>
              </w:rPr>
              <w:t>Other i</w:t>
            </w:r>
            <w:r w:rsidR="00251704">
              <w:rPr>
                <w:szCs w:val="22"/>
                <w:lang w:val="en-US" w:bidi="th-TH"/>
              </w:rPr>
              <w:t>n</w:t>
            </w:r>
            <w:r w:rsidR="00251704" w:rsidRPr="00840BB2">
              <w:rPr>
                <w:szCs w:val="22"/>
                <w:lang w:val="en-US" w:bidi="th-TH"/>
              </w:rPr>
              <w:t>terest income</w:t>
            </w:r>
          </w:p>
        </w:tc>
        <w:tc>
          <w:tcPr>
            <w:tcW w:w="2340" w:type="dxa"/>
          </w:tcPr>
          <w:p w14:paraId="1E39325B" w14:textId="27C02691" w:rsidR="00251704" w:rsidRDefault="00251704" w:rsidP="00251704">
            <w:pPr>
              <w:pStyle w:val="acctfourfigures"/>
              <w:tabs>
                <w:tab w:val="clear" w:pos="765"/>
              </w:tabs>
              <w:spacing w:line="240" w:lineRule="atLeast"/>
              <w:ind w:left="-440" w:right="-260" w:firstLine="185"/>
              <w:jc w:val="center"/>
              <w:rPr>
                <w:szCs w:val="22"/>
              </w:rPr>
            </w:pPr>
            <w:r w:rsidRPr="009E7CD2">
              <w:rPr>
                <w:szCs w:val="22"/>
              </w:rPr>
              <w:t xml:space="preserve">5.50% - </w:t>
            </w:r>
            <w:r>
              <w:rPr>
                <w:szCs w:val="22"/>
              </w:rPr>
              <w:t>10</w:t>
            </w:r>
            <w:r w:rsidRPr="009E7CD2">
              <w:rPr>
                <w:szCs w:val="22"/>
              </w:rPr>
              <w:t xml:space="preserve">.00% </w:t>
            </w:r>
          </w:p>
          <w:p w14:paraId="75D6C2C0" w14:textId="590E8CB7" w:rsidR="00251704" w:rsidRPr="00B40DFF" w:rsidRDefault="00251704" w:rsidP="00251704">
            <w:pPr>
              <w:pStyle w:val="acctfourfigures"/>
              <w:tabs>
                <w:tab w:val="clear" w:pos="765"/>
              </w:tabs>
              <w:spacing w:line="240" w:lineRule="atLeast"/>
              <w:ind w:left="-440" w:right="-260" w:firstLine="185"/>
              <w:jc w:val="center"/>
              <w:rPr>
                <w:szCs w:val="22"/>
                <w:highlight w:val="yellow"/>
              </w:rPr>
            </w:pPr>
            <w:r w:rsidRPr="009E7CD2">
              <w:rPr>
                <w:szCs w:val="22"/>
              </w:rPr>
              <w:t>per annum</w:t>
            </w:r>
          </w:p>
        </w:tc>
        <w:tc>
          <w:tcPr>
            <w:tcW w:w="1023" w:type="dxa"/>
            <w:shd w:val="clear" w:color="auto" w:fill="auto"/>
          </w:tcPr>
          <w:p w14:paraId="50AE3CB1" w14:textId="77777777" w:rsidR="00251704" w:rsidRDefault="00251704" w:rsidP="00251704">
            <w:pPr>
              <w:pStyle w:val="acctfourfigures"/>
              <w:tabs>
                <w:tab w:val="clear" w:pos="765"/>
                <w:tab w:val="decimal" w:pos="585"/>
              </w:tabs>
              <w:spacing w:line="240" w:lineRule="atLeast"/>
              <w:ind w:right="11"/>
              <w:rPr>
                <w:szCs w:val="22"/>
                <w:lang w:val="en-US" w:bidi="th-TH"/>
              </w:rPr>
            </w:pPr>
          </w:p>
          <w:p w14:paraId="4AFA4379" w14:textId="6E9B2383" w:rsidR="00251704" w:rsidRPr="00840BB2" w:rsidRDefault="00251704" w:rsidP="00251704">
            <w:pPr>
              <w:pStyle w:val="acctfourfigures"/>
              <w:tabs>
                <w:tab w:val="clear" w:pos="765"/>
                <w:tab w:val="decimal" w:pos="585"/>
              </w:tabs>
              <w:spacing w:line="240" w:lineRule="atLeast"/>
              <w:ind w:right="11"/>
              <w:rPr>
                <w:szCs w:val="22"/>
                <w:lang w:val="en-US" w:bidi="th-TH"/>
              </w:rPr>
            </w:pPr>
            <w:r w:rsidRPr="00840BB2">
              <w:rPr>
                <w:szCs w:val="22"/>
                <w:lang w:val="en-US" w:bidi="th-TH"/>
              </w:rPr>
              <w:t>-</w:t>
            </w:r>
          </w:p>
        </w:tc>
        <w:tc>
          <w:tcPr>
            <w:tcW w:w="180" w:type="dxa"/>
            <w:shd w:val="clear" w:color="auto" w:fill="auto"/>
          </w:tcPr>
          <w:p w14:paraId="7DFB5F61" w14:textId="77777777" w:rsidR="00251704" w:rsidRPr="00840BB2" w:rsidRDefault="00251704" w:rsidP="00251704">
            <w:pPr>
              <w:pStyle w:val="acctfourfigures"/>
              <w:tabs>
                <w:tab w:val="clear" w:pos="765"/>
                <w:tab w:val="decimal" w:pos="911"/>
              </w:tabs>
              <w:spacing w:line="240" w:lineRule="atLeast"/>
              <w:rPr>
                <w:szCs w:val="22"/>
                <w:lang w:val="en-US" w:bidi="th-TH"/>
              </w:rPr>
            </w:pPr>
          </w:p>
        </w:tc>
        <w:tc>
          <w:tcPr>
            <w:tcW w:w="977" w:type="dxa"/>
            <w:shd w:val="clear" w:color="auto" w:fill="auto"/>
          </w:tcPr>
          <w:p w14:paraId="13960644" w14:textId="77777777" w:rsidR="00251704" w:rsidRDefault="00251704" w:rsidP="00251704">
            <w:pPr>
              <w:pStyle w:val="acctfourfigures"/>
              <w:tabs>
                <w:tab w:val="clear" w:pos="765"/>
                <w:tab w:val="decimal" w:pos="630"/>
              </w:tabs>
              <w:spacing w:line="240" w:lineRule="atLeast"/>
              <w:ind w:right="11"/>
              <w:rPr>
                <w:szCs w:val="22"/>
                <w:lang w:val="en-US" w:bidi="th-TH"/>
              </w:rPr>
            </w:pPr>
          </w:p>
          <w:p w14:paraId="2F87180E" w14:textId="475B45EA" w:rsidR="00251704" w:rsidRPr="00840BB2" w:rsidRDefault="00251704" w:rsidP="00251704">
            <w:pPr>
              <w:pStyle w:val="acctfourfigures"/>
              <w:tabs>
                <w:tab w:val="clear" w:pos="765"/>
                <w:tab w:val="decimal" w:pos="630"/>
              </w:tabs>
              <w:spacing w:line="240" w:lineRule="atLeast"/>
              <w:ind w:right="11"/>
              <w:rPr>
                <w:szCs w:val="22"/>
                <w:lang w:val="en-US" w:bidi="th-TH"/>
              </w:rPr>
            </w:pPr>
            <w:r w:rsidRPr="00840BB2">
              <w:rPr>
                <w:szCs w:val="22"/>
                <w:lang w:val="en-US" w:bidi="th-TH"/>
              </w:rPr>
              <w:t>-</w:t>
            </w:r>
          </w:p>
        </w:tc>
        <w:tc>
          <w:tcPr>
            <w:tcW w:w="181" w:type="dxa"/>
            <w:shd w:val="clear" w:color="auto" w:fill="auto"/>
          </w:tcPr>
          <w:p w14:paraId="6CB2A8D3" w14:textId="77777777" w:rsidR="00251704" w:rsidRPr="00840BB2" w:rsidRDefault="00251704" w:rsidP="00251704">
            <w:pPr>
              <w:pStyle w:val="acctfourfigures"/>
              <w:tabs>
                <w:tab w:val="clear" w:pos="765"/>
                <w:tab w:val="decimal" w:pos="911"/>
              </w:tabs>
              <w:spacing w:line="240" w:lineRule="atLeast"/>
              <w:rPr>
                <w:szCs w:val="22"/>
                <w:lang w:val="en-US" w:bidi="th-TH"/>
              </w:rPr>
            </w:pPr>
          </w:p>
        </w:tc>
        <w:tc>
          <w:tcPr>
            <w:tcW w:w="961" w:type="dxa"/>
            <w:shd w:val="clear" w:color="auto" w:fill="auto"/>
          </w:tcPr>
          <w:p w14:paraId="75A8FE0D" w14:textId="77777777" w:rsidR="00251704" w:rsidRDefault="00251704" w:rsidP="00251704">
            <w:pPr>
              <w:pStyle w:val="acctfourfigures"/>
              <w:tabs>
                <w:tab w:val="clear" w:pos="765"/>
                <w:tab w:val="decimal" w:pos="911"/>
              </w:tabs>
              <w:spacing w:line="240" w:lineRule="atLeast"/>
              <w:ind w:right="11"/>
              <w:rPr>
                <w:rFonts w:cstheme="minorBidi"/>
                <w:szCs w:val="22"/>
                <w:lang w:val="en-US" w:bidi="th-TH"/>
              </w:rPr>
            </w:pPr>
          </w:p>
          <w:p w14:paraId="1D039B65" w14:textId="7D7B1386" w:rsidR="00251704" w:rsidRPr="00840BB2" w:rsidRDefault="00251704" w:rsidP="00251704">
            <w:pPr>
              <w:pStyle w:val="acctfourfigures"/>
              <w:tabs>
                <w:tab w:val="clear" w:pos="765"/>
                <w:tab w:val="decimal" w:pos="911"/>
              </w:tabs>
              <w:spacing w:line="240" w:lineRule="atLeast"/>
              <w:ind w:right="11"/>
              <w:rPr>
                <w:rFonts w:cstheme="minorBidi"/>
                <w:szCs w:val="22"/>
                <w:cs/>
                <w:lang w:val="en-US" w:bidi="th-TH"/>
              </w:rPr>
            </w:pPr>
            <w:r>
              <w:rPr>
                <w:rFonts w:cstheme="minorBidi"/>
                <w:szCs w:val="22"/>
                <w:lang w:val="en-US" w:bidi="th-TH"/>
              </w:rPr>
              <w:t>67,609</w:t>
            </w:r>
          </w:p>
        </w:tc>
        <w:tc>
          <w:tcPr>
            <w:tcW w:w="182" w:type="dxa"/>
          </w:tcPr>
          <w:p w14:paraId="2E6D252B" w14:textId="77777777" w:rsidR="00251704" w:rsidRPr="00840BB2" w:rsidRDefault="00251704" w:rsidP="00251704">
            <w:pPr>
              <w:pStyle w:val="acctfourfigures"/>
              <w:tabs>
                <w:tab w:val="clear" w:pos="765"/>
                <w:tab w:val="decimal" w:pos="911"/>
              </w:tabs>
              <w:spacing w:line="240" w:lineRule="atLeast"/>
              <w:rPr>
                <w:szCs w:val="22"/>
                <w:lang w:val="en-US" w:bidi="th-TH"/>
              </w:rPr>
            </w:pPr>
          </w:p>
        </w:tc>
        <w:tc>
          <w:tcPr>
            <w:tcW w:w="984" w:type="dxa"/>
          </w:tcPr>
          <w:p w14:paraId="4F102A39" w14:textId="77777777" w:rsidR="00251704" w:rsidRDefault="00251704" w:rsidP="00251704">
            <w:pPr>
              <w:pStyle w:val="acctfourfigures"/>
              <w:tabs>
                <w:tab w:val="clear" w:pos="765"/>
                <w:tab w:val="decimal" w:pos="777"/>
              </w:tabs>
              <w:spacing w:line="240" w:lineRule="atLeast"/>
              <w:ind w:right="-75"/>
              <w:rPr>
                <w:rFonts w:cstheme="minorBidi"/>
                <w:szCs w:val="22"/>
                <w:lang w:val="en-US" w:bidi="th-TH"/>
              </w:rPr>
            </w:pPr>
          </w:p>
          <w:p w14:paraId="2C37B44B" w14:textId="6F273B05" w:rsidR="00251704" w:rsidRPr="00840BB2" w:rsidRDefault="00251704" w:rsidP="00251704">
            <w:pPr>
              <w:pStyle w:val="acctfourfigures"/>
              <w:tabs>
                <w:tab w:val="clear" w:pos="765"/>
                <w:tab w:val="decimal" w:pos="777"/>
              </w:tabs>
              <w:spacing w:line="240" w:lineRule="atLeast"/>
              <w:ind w:right="-75"/>
              <w:rPr>
                <w:szCs w:val="22"/>
                <w:lang w:val="en-US" w:bidi="th-TH"/>
              </w:rPr>
            </w:pPr>
            <w:r w:rsidRPr="00840BB2">
              <w:rPr>
                <w:rFonts w:cstheme="minorBidi"/>
                <w:szCs w:val="22"/>
                <w:lang w:val="en-US" w:bidi="th-TH"/>
              </w:rPr>
              <w:t>91,188</w:t>
            </w:r>
          </w:p>
        </w:tc>
      </w:tr>
      <w:tr w:rsidR="00251704" w:rsidRPr="00840BB2" w14:paraId="0E7392D4" w14:textId="77777777" w:rsidTr="003678B9">
        <w:trPr>
          <w:cantSplit/>
          <w:trHeight w:val="70"/>
        </w:trPr>
        <w:tc>
          <w:tcPr>
            <w:tcW w:w="2790" w:type="dxa"/>
            <w:shd w:val="clear" w:color="auto" w:fill="auto"/>
          </w:tcPr>
          <w:p w14:paraId="29C98D71" w14:textId="77777777" w:rsidR="00251704" w:rsidRPr="00840BB2" w:rsidRDefault="00251704" w:rsidP="00251704">
            <w:pPr>
              <w:spacing w:line="240" w:lineRule="atLeast"/>
              <w:ind w:left="198" w:hanging="198"/>
              <w:rPr>
                <w:szCs w:val="22"/>
                <w:lang w:val="en-US" w:bidi="th-TH"/>
              </w:rPr>
            </w:pPr>
            <w:r w:rsidRPr="00840BB2">
              <w:rPr>
                <w:szCs w:val="22"/>
                <w:lang w:val="en-US" w:bidi="th-TH"/>
              </w:rPr>
              <w:t>Management fee</w:t>
            </w:r>
          </w:p>
        </w:tc>
        <w:tc>
          <w:tcPr>
            <w:tcW w:w="2340" w:type="dxa"/>
          </w:tcPr>
          <w:p w14:paraId="3443F3CE" w14:textId="77777777" w:rsidR="00251704" w:rsidRPr="00840BB2" w:rsidRDefault="00251704" w:rsidP="00251704">
            <w:pPr>
              <w:pStyle w:val="acctfourfigures"/>
              <w:tabs>
                <w:tab w:val="clear" w:pos="765"/>
              </w:tabs>
              <w:spacing w:line="240" w:lineRule="atLeast"/>
              <w:ind w:right="11"/>
              <w:jc w:val="center"/>
              <w:rPr>
                <w:szCs w:val="22"/>
              </w:rPr>
            </w:pPr>
            <w:r w:rsidRPr="00840BB2">
              <w:rPr>
                <w:szCs w:val="22"/>
              </w:rPr>
              <w:t>Contract rate</w:t>
            </w:r>
          </w:p>
        </w:tc>
        <w:tc>
          <w:tcPr>
            <w:tcW w:w="1023" w:type="dxa"/>
            <w:shd w:val="clear" w:color="auto" w:fill="auto"/>
          </w:tcPr>
          <w:p w14:paraId="2DECF1D1" w14:textId="3EF3A204" w:rsidR="00251704" w:rsidRPr="00840BB2" w:rsidRDefault="00251704" w:rsidP="00251704">
            <w:pPr>
              <w:pStyle w:val="acctfourfigures"/>
              <w:tabs>
                <w:tab w:val="clear" w:pos="765"/>
                <w:tab w:val="decimal" w:pos="585"/>
              </w:tabs>
              <w:spacing w:line="240" w:lineRule="atLeast"/>
              <w:ind w:right="11"/>
              <w:rPr>
                <w:szCs w:val="22"/>
                <w:lang w:bidi="th-TH"/>
              </w:rPr>
            </w:pPr>
            <w:r w:rsidRPr="00840BB2">
              <w:rPr>
                <w:szCs w:val="22"/>
                <w:lang w:bidi="th-TH"/>
              </w:rPr>
              <w:t>-</w:t>
            </w:r>
          </w:p>
        </w:tc>
        <w:tc>
          <w:tcPr>
            <w:tcW w:w="180" w:type="dxa"/>
            <w:shd w:val="clear" w:color="auto" w:fill="auto"/>
          </w:tcPr>
          <w:p w14:paraId="76059971" w14:textId="77777777" w:rsidR="00251704" w:rsidRPr="00840BB2" w:rsidRDefault="00251704" w:rsidP="00251704">
            <w:pPr>
              <w:pStyle w:val="acctfourfigures"/>
              <w:tabs>
                <w:tab w:val="clear" w:pos="765"/>
                <w:tab w:val="decimal" w:pos="911"/>
              </w:tabs>
              <w:spacing w:line="240" w:lineRule="atLeast"/>
              <w:rPr>
                <w:szCs w:val="22"/>
                <w:lang w:val="en-US" w:bidi="th-TH"/>
              </w:rPr>
            </w:pPr>
          </w:p>
        </w:tc>
        <w:tc>
          <w:tcPr>
            <w:tcW w:w="977" w:type="dxa"/>
            <w:shd w:val="clear" w:color="auto" w:fill="auto"/>
          </w:tcPr>
          <w:p w14:paraId="4FDC7EEF" w14:textId="33FA1B75" w:rsidR="00251704" w:rsidRPr="00840BB2" w:rsidRDefault="00251704" w:rsidP="00251704">
            <w:pPr>
              <w:pStyle w:val="acctfourfigures"/>
              <w:tabs>
                <w:tab w:val="clear" w:pos="765"/>
                <w:tab w:val="decimal" w:pos="630"/>
              </w:tabs>
              <w:spacing w:line="240" w:lineRule="atLeast"/>
              <w:ind w:right="11"/>
              <w:rPr>
                <w:szCs w:val="22"/>
                <w:lang w:val="en-US" w:bidi="th-TH"/>
              </w:rPr>
            </w:pPr>
            <w:r w:rsidRPr="00840BB2">
              <w:rPr>
                <w:szCs w:val="22"/>
                <w:lang w:bidi="th-TH"/>
              </w:rPr>
              <w:t>-</w:t>
            </w:r>
          </w:p>
        </w:tc>
        <w:tc>
          <w:tcPr>
            <w:tcW w:w="181" w:type="dxa"/>
            <w:shd w:val="clear" w:color="auto" w:fill="auto"/>
          </w:tcPr>
          <w:p w14:paraId="58FE6C77" w14:textId="77777777" w:rsidR="00251704" w:rsidRPr="00840BB2" w:rsidRDefault="00251704" w:rsidP="00251704">
            <w:pPr>
              <w:pStyle w:val="acctfourfigures"/>
              <w:tabs>
                <w:tab w:val="clear" w:pos="765"/>
                <w:tab w:val="decimal" w:pos="911"/>
              </w:tabs>
              <w:spacing w:line="240" w:lineRule="atLeast"/>
              <w:rPr>
                <w:szCs w:val="22"/>
                <w:lang w:val="en-US" w:bidi="th-TH"/>
              </w:rPr>
            </w:pPr>
          </w:p>
        </w:tc>
        <w:tc>
          <w:tcPr>
            <w:tcW w:w="961" w:type="dxa"/>
            <w:shd w:val="clear" w:color="auto" w:fill="auto"/>
          </w:tcPr>
          <w:p w14:paraId="339402AC" w14:textId="65B152A5" w:rsidR="00251704" w:rsidRPr="00840BB2" w:rsidRDefault="00251704" w:rsidP="00251704">
            <w:pPr>
              <w:pStyle w:val="acctfourfigures"/>
              <w:tabs>
                <w:tab w:val="clear" w:pos="765"/>
                <w:tab w:val="decimal" w:pos="911"/>
              </w:tabs>
              <w:spacing w:line="240" w:lineRule="atLeast"/>
              <w:ind w:right="11"/>
              <w:rPr>
                <w:szCs w:val="22"/>
                <w:lang w:val="en-US" w:bidi="th-TH"/>
              </w:rPr>
            </w:pPr>
            <w:r>
              <w:rPr>
                <w:szCs w:val="22"/>
                <w:lang w:val="en-US" w:bidi="th-TH"/>
              </w:rPr>
              <w:t>15,000</w:t>
            </w:r>
          </w:p>
        </w:tc>
        <w:tc>
          <w:tcPr>
            <w:tcW w:w="182" w:type="dxa"/>
          </w:tcPr>
          <w:p w14:paraId="50375A79" w14:textId="77777777" w:rsidR="00251704" w:rsidRPr="00840BB2" w:rsidRDefault="00251704" w:rsidP="00251704">
            <w:pPr>
              <w:pStyle w:val="acctfourfigures"/>
              <w:tabs>
                <w:tab w:val="clear" w:pos="765"/>
                <w:tab w:val="decimal" w:pos="911"/>
              </w:tabs>
              <w:spacing w:line="240" w:lineRule="atLeast"/>
              <w:rPr>
                <w:szCs w:val="22"/>
                <w:lang w:val="en-US" w:bidi="th-TH"/>
              </w:rPr>
            </w:pPr>
          </w:p>
        </w:tc>
        <w:tc>
          <w:tcPr>
            <w:tcW w:w="984" w:type="dxa"/>
          </w:tcPr>
          <w:p w14:paraId="7696B390" w14:textId="1A5A740C" w:rsidR="00251704" w:rsidRPr="00840BB2" w:rsidRDefault="00251704" w:rsidP="00251704">
            <w:pPr>
              <w:pStyle w:val="acctfourfigures"/>
              <w:tabs>
                <w:tab w:val="clear" w:pos="765"/>
                <w:tab w:val="decimal" w:pos="777"/>
              </w:tabs>
              <w:spacing w:line="240" w:lineRule="atLeast"/>
              <w:ind w:right="-75"/>
              <w:rPr>
                <w:szCs w:val="22"/>
                <w:lang w:val="en-US" w:bidi="th-TH"/>
              </w:rPr>
            </w:pPr>
            <w:r w:rsidRPr="00840BB2">
              <w:rPr>
                <w:szCs w:val="22"/>
                <w:lang w:val="en-US" w:bidi="th-TH"/>
              </w:rPr>
              <w:t>21,000</w:t>
            </w:r>
          </w:p>
        </w:tc>
      </w:tr>
      <w:tr w:rsidR="00251704" w:rsidRPr="00840BB2" w14:paraId="33864729" w14:textId="77777777" w:rsidTr="003678B9">
        <w:trPr>
          <w:cantSplit/>
          <w:trHeight w:val="19"/>
        </w:trPr>
        <w:tc>
          <w:tcPr>
            <w:tcW w:w="2790" w:type="dxa"/>
            <w:shd w:val="clear" w:color="auto" w:fill="auto"/>
          </w:tcPr>
          <w:p w14:paraId="02D477B5" w14:textId="77777777" w:rsidR="00251704" w:rsidRPr="00840BB2" w:rsidRDefault="00251704" w:rsidP="00251704">
            <w:pPr>
              <w:spacing w:line="240" w:lineRule="atLeast"/>
              <w:rPr>
                <w:szCs w:val="22"/>
                <w:lang w:val="en-US" w:bidi="th-TH"/>
              </w:rPr>
            </w:pPr>
            <w:r w:rsidRPr="00840BB2">
              <w:rPr>
                <w:szCs w:val="22"/>
                <w:lang w:val="en-US" w:bidi="th-TH"/>
              </w:rPr>
              <w:t>Other income</w:t>
            </w:r>
          </w:p>
        </w:tc>
        <w:tc>
          <w:tcPr>
            <w:tcW w:w="2340" w:type="dxa"/>
          </w:tcPr>
          <w:p w14:paraId="2C010012" w14:textId="77777777" w:rsidR="00251704" w:rsidRPr="00840BB2" w:rsidRDefault="00251704" w:rsidP="00251704">
            <w:pPr>
              <w:pStyle w:val="acctfourfigures"/>
              <w:tabs>
                <w:tab w:val="clear" w:pos="765"/>
              </w:tabs>
              <w:spacing w:line="240" w:lineRule="atLeast"/>
              <w:ind w:right="11"/>
              <w:jc w:val="center"/>
              <w:rPr>
                <w:szCs w:val="22"/>
              </w:rPr>
            </w:pPr>
            <w:r w:rsidRPr="00840BB2">
              <w:rPr>
                <w:szCs w:val="22"/>
              </w:rPr>
              <w:t>Contract rate</w:t>
            </w:r>
          </w:p>
        </w:tc>
        <w:tc>
          <w:tcPr>
            <w:tcW w:w="1023" w:type="dxa"/>
            <w:shd w:val="clear" w:color="auto" w:fill="auto"/>
          </w:tcPr>
          <w:p w14:paraId="3D6C778D" w14:textId="239B388A" w:rsidR="00251704" w:rsidRPr="00840BB2" w:rsidRDefault="00251704" w:rsidP="00251704">
            <w:pPr>
              <w:pStyle w:val="acctfourfigures"/>
              <w:tabs>
                <w:tab w:val="clear" w:pos="765"/>
                <w:tab w:val="decimal" w:pos="585"/>
              </w:tabs>
              <w:spacing w:line="240" w:lineRule="atLeast"/>
              <w:ind w:right="11"/>
              <w:rPr>
                <w:szCs w:val="22"/>
              </w:rPr>
            </w:pPr>
            <w:r w:rsidRPr="00840BB2">
              <w:rPr>
                <w:szCs w:val="22"/>
              </w:rPr>
              <w:t>-</w:t>
            </w:r>
          </w:p>
        </w:tc>
        <w:tc>
          <w:tcPr>
            <w:tcW w:w="180" w:type="dxa"/>
            <w:shd w:val="clear" w:color="auto" w:fill="auto"/>
          </w:tcPr>
          <w:p w14:paraId="053331DF" w14:textId="77777777" w:rsidR="00251704" w:rsidRPr="00840BB2" w:rsidRDefault="00251704" w:rsidP="00251704">
            <w:pPr>
              <w:pStyle w:val="acctfourfigures"/>
              <w:tabs>
                <w:tab w:val="clear" w:pos="765"/>
                <w:tab w:val="decimal" w:pos="911"/>
              </w:tabs>
              <w:spacing w:line="240" w:lineRule="atLeast"/>
              <w:rPr>
                <w:szCs w:val="22"/>
                <w:lang w:val="en-US" w:bidi="th-TH"/>
              </w:rPr>
            </w:pPr>
          </w:p>
        </w:tc>
        <w:tc>
          <w:tcPr>
            <w:tcW w:w="977" w:type="dxa"/>
            <w:shd w:val="clear" w:color="auto" w:fill="auto"/>
          </w:tcPr>
          <w:p w14:paraId="180CDCBB" w14:textId="0FE166F5" w:rsidR="00251704" w:rsidRPr="00840BB2" w:rsidRDefault="00251704" w:rsidP="00251704">
            <w:pPr>
              <w:pStyle w:val="acctfourfigures"/>
              <w:tabs>
                <w:tab w:val="clear" w:pos="765"/>
                <w:tab w:val="decimal" w:pos="630"/>
              </w:tabs>
              <w:spacing w:line="240" w:lineRule="atLeast"/>
              <w:ind w:right="11"/>
              <w:rPr>
                <w:szCs w:val="22"/>
                <w:lang w:val="en-US" w:bidi="th-TH"/>
              </w:rPr>
            </w:pPr>
            <w:r w:rsidRPr="00840BB2">
              <w:rPr>
                <w:szCs w:val="22"/>
              </w:rPr>
              <w:t>-</w:t>
            </w:r>
          </w:p>
        </w:tc>
        <w:tc>
          <w:tcPr>
            <w:tcW w:w="181" w:type="dxa"/>
            <w:shd w:val="clear" w:color="auto" w:fill="auto"/>
          </w:tcPr>
          <w:p w14:paraId="407CA58F" w14:textId="77777777" w:rsidR="00251704" w:rsidRPr="00840BB2" w:rsidRDefault="00251704" w:rsidP="00251704">
            <w:pPr>
              <w:pStyle w:val="acctfourfigures"/>
              <w:tabs>
                <w:tab w:val="clear" w:pos="765"/>
                <w:tab w:val="decimal" w:pos="911"/>
              </w:tabs>
              <w:spacing w:line="240" w:lineRule="atLeast"/>
              <w:rPr>
                <w:szCs w:val="22"/>
                <w:lang w:val="en-US" w:bidi="th-TH"/>
              </w:rPr>
            </w:pPr>
          </w:p>
        </w:tc>
        <w:tc>
          <w:tcPr>
            <w:tcW w:w="961" w:type="dxa"/>
            <w:shd w:val="clear" w:color="auto" w:fill="auto"/>
          </w:tcPr>
          <w:p w14:paraId="08E83E90" w14:textId="34B74C65" w:rsidR="00251704" w:rsidRPr="00840BB2" w:rsidRDefault="00251704" w:rsidP="00251704">
            <w:pPr>
              <w:pStyle w:val="acctfourfigures"/>
              <w:tabs>
                <w:tab w:val="clear" w:pos="765"/>
                <w:tab w:val="decimal" w:pos="911"/>
              </w:tabs>
              <w:spacing w:line="240" w:lineRule="atLeast"/>
              <w:ind w:right="11"/>
              <w:rPr>
                <w:szCs w:val="22"/>
                <w:lang w:val="en-US" w:bidi="th-TH"/>
              </w:rPr>
            </w:pPr>
            <w:r>
              <w:rPr>
                <w:szCs w:val="22"/>
                <w:lang w:val="en-US" w:bidi="th-TH"/>
              </w:rPr>
              <w:t>786</w:t>
            </w:r>
          </w:p>
        </w:tc>
        <w:tc>
          <w:tcPr>
            <w:tcW w:w="182" w:type="dxa"/>
          </w:tcPr>
          <w:p w14:paraId="50B4C519" w14:textId="77777777" w:rsidR="00251704" w:rsidRPr="00840BB2" w:rsidRDefault="00251704" w:rsidP="00251704">
            <w:pPr>
              <w:pStyle w:val="acctfourfigures"/>
              <w:tabs>
                <w:tab w:val="clear" w:pos="765"/>
                <w:tab w:val="decimal" w:pos="911"/>
              </w:tabs>
              <w:spacing w:line="240" w:lineRule="atLeast"/>
              <w:rPr>
                <w:szCs w:val="22"/>
                <w:lang w:val="en-US" w:bidi="th-TH"/>
              </w:rPr>
            </w:pPr>
          </w:p>
        </w:tc>
        <w:tc>
          <w:tcPr>
            <w:tcW w:w="984" w:type="dxa"/>
          </w:tcPr>
          <w:p w14:paraId="41FA1F0F" w14:textId="1A560188" w:rsidR="00251704" w:rsidRPr="00840BB2" w:rsidRDefault="00251704" w:rsidP="00251704">
            <w:pPr>
              <w:pStyle w:val="acctfourfigures"/>
              <w:tabs>
                <w:tab w:val="clear" w:pos="765"/>
                <w:tab w:val="decimal" w:pos="777"/>
              </w:tabs>
              <w:spacing w:line="240" w:lineRule="atLeast"/>
              <w:ind w:right="-75"/>
              <w:rPr>
                <w:szCs w:val="22"/>
                <w:lang w:val="en-US" w:bidi="th-TH"/>
              </w:rPr>
            </w:pPr>
            <w:r w:rsidRPr="00840BB2">
              <w:rPr>
                <w:szCs w:val="22"/>
                <w:lang w:val="en-US" w:bidi="th-TH"/>
              </w:rPr>
              <w:t>890</w:t>
            </w:r>
          </w:p>
        </w:tc>
      </w:tr>
      <w:tr w:rsidR="00251704" w:rsidRPr="00840BB2" w14:paraId="1728806B" w14:textId="77777777" w:rsidTr="003678B9">
        <w:trPr>
          <w:cantSplit/>
          <w:trHeight w:val="347"/>
        </w:trPr>
        <w:tc>
          <w:tcPr>
            <w:tcW w:w="2790" w:type="dxa"/>
            <w:shd w:val="clear" w:color="auto" w:fill="auto"/>
          </w:tcPr>
          <w:p w14:paraId="59991B82" w14:textId="77777777" w:rsidR="00251704" w:rsidRPr="00840BB2" w:rsidRDefault="00251704" w:rsidP="00251704">
            <w:pPr>
              <w:spacing w:line="240" w:lineRule="atLeast"/>
              <w:ind w:left="195" w:hanging="195"/>
              <w:rPr>
                <w:szCs w:val="22"/>
                <w:lang w:val="en-US" w:bidi="th-TH"/>
              </w:rPr>
            </w:pPr>
            <w:r w:rsidRPr="00840BB2">
              <w:rPr>
                <w:szCs w:val="22"/>
                <w:lang w:val="en-US" w:bidi="th-TH"/>
              </w:rPr>
              <w:t>Service and administrative expenses</w:t>
            </w:r>
          </w:p>
        </w:tc>
        <w:tc>
          <w:tcPr>
            <w:tcW w:w="2340" w:type="dxa"/>
          </w:tcPr>
          <w:p w14:paraId="61C1209E" w14:textId="77777777" w:rsidR="00251704" w:rsidRPr="00840BB2" w:rsidRDefault="00251704" w:rsidP="00251704">
            <w:pPr>
              <w:pStyle w:val="acctfourfigures"/>
              <w:tabs>
                <w:tab w:val="clear" w:pos="765"/>
              </w:tabs>
              <w:spacing w:line="240" w:lineRule="atLeast"/>
              <w:ind w:right="11"/>
              <w:jc w:val="center"/>
              <w:rPr>
                <w:szCs w:val="22"/>
              </w:rPr>
            </w:pPr>
            <w:r w:rsidRPr="00840BB2">
              <w:rPr>
                <w:szCs w:val="22"/>
              </w:rPr>
              <w:t>Contract rate</w:t>
            </w:r>
          </w:p>
        </w:tc>
        <w:tc>
          <w:tcPr>
            <w:tcW w:w="1023" w:type="dxa"/>
            <w:shd w:val="clear" w:color="auto" w:fill="auto"/>
          </w:tcPr>
          <w:p w14:paraId="490D37CC" w14:textId="14D4CBBF" w:rsidR="00251704" w:rsidRPr="00840BB2" w:rsidRDefault="00251704" w:rsidP="00251704">
            <w:pPr>
              <w:pStyle w:val="acctfourfigures"/>
              <w:tabs>
                <w:tab w:val="clear" w:pos="765"/>
                <w:tab w:val="decimal" w:pos="585"/>
              </w:tabs>
              <w:spacing w:line="240" w:lineRule="atLeast"/>
              <w:ind w:right="11"/>
              <w:rPr>
                <w:szCs w:val="22"/>
              </w:rPr>
            </w:pPr>
            <w:r w:rsidRPr="00840BB2">
              <w:rPr>
                <w:szCs w:val="22"/>
              </w:rPr>
              <w:t>-</w:t>
            </w:r>
          </w:p>
        </w:tc>
        <w:tc>
          <w:tcPr>
            <w:tcW w:w="180" w:type="dxa"/>
            <w:shd w:val="clear" w:color="auto" w:fill="auto"/>
          </w:tcPr>
          <w:p w14:paraId="1B226441" w14:textId="77777777" w:rsidR="00251704" w:rsidRPr="00840BB2" w:rsidRDefault="00251704" w:rsidP="00251704">
            <w:pPr>
              <w:pStyle w:val="acctfourfigures"/>
              <w:tabs>
                <w:tab w:val="clear" w:pos="765"/>
                <w:tab w:val="decimal" w:pos="911"/>
              </w:tabs>
              <w:spacing w:line="240" w:lineRule="atLeast"/>
              <w:rPr>
                <w:szCs w:val="22"/>
                <w:lang w:val="en-US" w:bidi="th-TH"/>
              </w:rPr>
            </w:pPr>
          </w:p>
        </w:tc>
        <w:tc>
          <w:tcPr>
            <w:tcW w:w="977" w:type="dxa"/>
            <w:shd w:val="clear" w:color="auto" w:fill="auto"/>
          </w:tcPr>
          <w:p w14:paraId="116CCE9C" w14:textId="1DC92111" w:rsidR="00251704" w:rsidRPr="00840BB2" w:rsidRDefault="00251704" w:rsidP="00251704">
            <w:pPr>
              <w:pStyle w:val="acctfourfigures"/>
              <w:tabs>
                <w:tab w:val="clear" w:pos="765"/>
                <w:tab w:val="decimal" w:pos="630"/>
              </w:tabs>
              <w:spacing w:line="240" w:lineRule="atLeast"/>
              <w:ind w:right="11"/>
              <w:rPr>
                <w:szCs w:val="22"/>
                <w:lang w:val="en-US" w:bidi="th-TH"/>
              </w:rPr>
            </w:pPr>
            <w:r w:rsidRPr="00840BB2">
              <w:rPr>
                <w:szCs w:val="22"/>
              </w:rPr>
              <w:t>-</w:t>
            </w:r>
          </w:p>
        </w:tc>
        <w:tc>
          <w:tcPr>
            <w:tcW w:w="181" w:type="dxa"/>
            <w:shd w:val="clear" w:color="auto" w:fill="auto"/>
          </w:tcPr>
          <w:p w14:paraId="163EE49B" w14:textId="77777777" w:rsidR="00251704" w:rsidRPr="00840BB2" w:rsidRDefault="00251704" w:rsidP="00251704">
            <w:pPr>
              <w:pStyle w:val="acctfourfigures"/>
              <w:tabs>
                <w:tab w:val="clear" w:pos="765"/>
                <w:tab w:val="decimal" w:pos="911"/>
              </w:tabs>
              <w:spacing w:line="240" w:lineRule="atLeast"/>
              <w:rPr>
                <w:szCs w:val="22"/>
                <w:lang w:val="en-US" w:bidi="th-TH"/>
              </w:rPr>
            </w:pPr>
          </w:p>
        </w:tc>
        <w:tc>
          <w:tcPr>
            <w:tcW w:w="961" w:type="dxa"/>
            <w:shd w:val="clear" w:color="auto" w:fill="auto"/>
          </w:tcPr>
          <w:p w14:paraId="05D4CF0D" w14:textId="76FA9F1F" w:rsidR="00251704" w:rsidRPr="00840BB2" w:rsidRDefault="00251704" w:rsidP="00251704">
            <w:pPr>
              <w:pStyle w:val="acctfourfigures"/>
              <w:tabs>
                <w:tab w:val="clear" w:pos="765"/>
                <w:tab w:val="decimal" w:pos="911"/>
              </w:tabs>
              <w:spacing w:line="240" w:lineRule="atLeast"/>
              <w:ind w:right="11"/>
              <w:rPr>
                <w:szCs w:val="22"/>
                <w:lang w:val="en-US" w:bidi="th-TH"/>
              </w:rPr>
            </w:pPr>
            <w:r>
              <w:rPr>
                <w:szCs w:val="22"/>
                <w:lang w:val="en-US" w:bidi="th-TH"/>
              </w:rPr>
              <w:t>-</w:t>
            </w:r>
          </w:p>
        </w:tc>
        <w:tc>
          <w:tcPr>
            <w:tcW w:w="182" w:type="dxa"/>
          </w:tcPr>
          <w:p w14:paraId="5017D6CD" w14:textId="77777777" w:rsidR="00251704" w:rsidRPr="00840BB2" w:rsidRDefault="00251704" w:rsidP="00251704">
            <w:pPr>
              <w:pStyle w:val="acctfourfigures"/>
              <w:tabs>
                <w:tab w:val="clear" w:pos="765"/>
                <w:tab w:val="decimal" w:pos="911"/>
              </w:tabs>
              <w:spacing w:line="240" w:lineRule="atLeast"/>
              <w:ind w:right="11"/>
              <w:rPr>
                <w:szCs w:val="22"/>
                <w:lang w:val="en-US" w:bidi="th-TH"/>
              </w:rPr>
            </w:pPr>
          </w:p>
        </w:tc>
        <w:tc>
          <w:tcPr>
            <w:tcW w:w="984" w:type="dxa"/>
          </w:tcPr>
          <w:p w14:paraId="3D984F57" w14:textId="103D4A24" w:rsidR="00251704" w:rsidRPr="00840BB2" w:rsidRDefault="00251704" w:rsidP="00251704">
            <w:pPr>
              <w:pStyle w:val="acctfourfigures"/>
              <w:tabs>
                <w:tab w:val="clear" w:pos="765"/>
                <w:tab w:val="decimal" w:pos="777"/>
              </w:tabs>
              <w:spacing w:line="240" w:lineRule="atLeast"/>
              <w:ind w:right="-75"/>
              <w:rPr>
                <w:szCs w:val="22"/>
                <w:lang w:val="en-US" w:bidi="th-TH"/>
              </w:rPr>
            </w:pPr>
            <w:r w:rsidRPr="00840BB2">
              <w:rPr>
                <w:szCs w:val="22"/>
                <w:lang w:val="en-US" w:bidi="th-TH"/>
              </w:rPr>
              <w:t>156</w:t>
            </w:r>
          </w:p>
        </w:tc>
      </w:tr>
      <w:tr w:rsidR="00251704" w:rsidRPr="00840BB2" w14:paraId="00154A0B" w14:textId="77777777" w:rsidTr="003678B9">
        <w:trPr>
          <w:cantSplit/>
          <w:trHeight w:val="80"/>
        </w:trPr>
        <w:tc>
          <w:tcPr>
            <w:tcW w:w="2790" w:type="dxa"/>
            <w:shd w:val="clear" w:color="auto" w:fill="auto"/>
          </w:tcPr>
          <w:p w14:paraId="29B57EC5" w14:textId="77777777" w:rsidR="00251704" w:rsidRPr="00840BB2" w:rsidRDefault="00251704" w:rsidP="00251704">
            <w:pPr>
              <w:spacing w:line="240" w:lineRule="atLeast"/>
              <w:ind w:left="195" w:hanging="195"/>
              <w:rPr>
                <w:szCs w:val="22"/>
                <w:lang w:val="en-US" w:bidi="th-TH"/>
              </w:rPr>
            </w:pPr>
          </w:p>
        </w:tc>
        <w:tc>
          <w:tcPr>
            <w:tcW w:w="2340" w:type="dxa"/>
          </w:tcPr>
          <w:p w14:paraId="32CD1213" w14:textId="77777777" w:rsidR="00251704" w:rsidRPr="00840BB2" w:rsidRDefault="00251704" w:rsidP="00251704">
            <w:pPr>
              <w:pStyle w:val="acctfourfigures"/>
              <w:tabs>
                <w:tab w:val="clear" w:pos="765"/>
              </w:tabs>
              <w:spacing w:line="240" w:lineRule="atLeast"/>
              <w:ind w:right="11"/>
              <w:jc w:val="center"/>
              <w:rPr>
                <w:szCs w:val="22"/>
              </w:rPr>
            </w:pPr>
          </w:p>
        </w:tc>
        <w:tc>
          <w:tcPr>
            <w:tcW w:w="1023" w:type="dxa"/>
            <w:shd w:val="clear" w:color="auto" w:fill="auto"/>
          </w:tcPr>
          <w:p w14:paraId="003B39D3" w14:textId="77777777" w:rsidR="00251704" w:rsidRPr="00840BB2" w:rsidRDefault="00251704" w:rsidP="00251704">
            <w:pPr>
              <w:pStyle w:val="acctfourfigures"/>
              <w:tabs>
                <w:tab w:val="clear" w:pos="765"/>
                <w:tab w:val="decimal" w:pos="585"/>
              </w:tabs>
              <w:spacing w:line="240" w:lineRule="atLeast"/>
              <w:ind w:right="11"/>
              <w:rPr>
                <w:szCs w:val="22"/>
              </w:rPr>
            </w:pPr>
          </w:p>
        </w:tc>
        <w:tc>
          <w:tcPr>
            <w:tcW w:w="180" w:type="dxa"/>
            <w:shd w:val="clear" w:color="auto" w:fill="auto"/>
          </w:tcPr>
          <w:p w14:paraId="7B25FBBC" w14:textId="77777777" w:rsidR="00251704" w:rsidRPr="00840BB2" w:rsidRDefault="00251704" w:rsidP="00251704">
            <w:pPr>
              <w:pStyle w:val="acctfourfigures"/>
              <w:tabs>
                <w:tab w:val="clear" w:pos="765"/>
                <w:tab w:val="decimal" w:pos="911"/>
              </w:tabs>
              <w:spacing w:line="240" w:lineRule="atLeast"/>
              <w:rPr>
                <w:szCs w:val="22"/>
                <w:lang w:val="en-US" w:bidi="th-TH"/>
              </w:rPr>
            </w:pPr>
          </w:p>
        </w:tc>
        <w:tc>
          <w:tcPr>
            <w:tcW w:w="977" w:type="dxa"/>
            <w:shd w:val="clear" w:color="auto" w:fill="auto"/>
          </w:tcPr>
          <w:p w14:paraId="7B376251" w14:textId="77777777" w:rsidR="00251704" w:rsidRPr="00840BB2" w:rsidRDefault="00251704" w:rsidP="00251704">
            <w:pPr>
              <w:pStyle w:val="acctfourfigures"/>
              <w:tabs>
                <w:tab w:val="clear" w:pos="765"/>
                <w:tab w:val="decimal" w:pos="630"/>
              </w:tabs>
              <w:spacing w:line="240" w:lineRule="atLeast"/>
              <w:ind w:right="11"/>
              <w:rPr>
                <w:szCs w:val="22"/>
                <w:lang w:val="en-US" w:bidi="th-TH"/>
              </w:rPr>
            </w:pPr>
          </w:p>
        </w:tc>
        <w:tc>
          <w:tcPr>
            <w:tcW w:w="181" w:type="dxa"/>
            <w:shd w:val="clear" w:color="auto" w:fill="auto"/>
          </w:tcPr>
          <w:p w14:paraId="16C3B1CB" w14:textId="77777777" w:rsidR="00251704" w:rsidRPr="00840BB2" w:rsidRDefault="00251704" w:rsidP="00251704">
            <w:pPr>
              <w:pStyle w:val="acctfourfigures"/>
              <w:tabs>
                <w:tab w:val="clear" w:pos="765"/>
                <w:tab w:val="decimal" w:pos="911"/>
              </w:tabs>
              <w:spacing w:line="240" w:lineRule="atLeast"/>
              <w:rPr>
                <w:szCs w:val="22"/>
                <w:lang w:val="en-US" w:bidi="th-TH"/>
              </w:rPr>
            </w:pPr>
          </w:p>
        </w:tc>
        <w:tc>
          <w:tcPr>
            <w:tcW w:w="961" w:type="dxa"/>
            <w:shd w:val="clear" w:color="auto" w:fill="auto"/>
          </w:tcPr>
          <w:p w14:paraId="6C886FAB" w14:textId="77777777" w:rsidR="00251704" w:rsidRPr="00840BB2" w:rsidRDefault="00251704" w:rsidP="00251704">
            <w:pPr>
              <w:pStyle w:val="acctfourfigures"/>
              <w:tabs>
                <w:tab w:val="clear" w:pos="765"/>
                <w:tab w:val="decimal" w:pos="911"/>
              </w:tabs>
              <w:spacing w:line="240" w:lineRule="atLeast"/>
              <w:ind w:right="11"/>
              <w:rPr>
                <w:szCs w:val="22"/>
                <w:lang w:val="en-US" w:bidi="th-TH"/>
              </w:rPr>
            </w:pPr>
          </w:p>
        </w:tc>
        <w:tc>
          <w:tcPr>
            <w:tcW w:w="182" w:type="dxa"/>
          </w:tcPr>
          <w:p w14:paraId="4930D26E" w14:textId="77777777" w:rsidR="00251704" w:rsidRPr="00840BB2" w:rsidRDefault="00251704" w:rsidP="00251704">
            <w:pPr>
              <w:pStyle w:val="acctfourfigures"/>
              <w:tabs>
                <w:tab w:val="clear" w:pos="765"/>
                <w:tab w:val="decimal" w:pos="911"/>
              </w:tabs>
              <w:spacing w:line="240" w:lineRule="atLeast"/>
              <w:ind w:right="11"/>
              <w:rPr>
                <w:szCs w:val="22"/>
                <w:lang w:val="en-US" w:bidi="th-TH"/>
              </w:rPr>
            </w:pPr>
          </w:p>
        </w:tc>
        <w:tc>
          <w:tcPr>
            <w:tcW w:w="984" w:type="dxa"/>
          </w:tcPr>
          <w:p w14:paraId="7105A198" w14:textId="77777777" w:rsidR="00251704" w:rsidRPr="00840BB2" w:rsidRDefault="00251704" w:rsidP="00251704">
            <w:pPr>
              <w:pStyle w:val="acctfourfigures"/>
              <w:tabs>
                <w:tab w:val="clear" w:pos="765"/>
                <w:tab w:val="decimal" w:pos="777"/>
              </w:tabs>
              <w:spacing w:line="240" w:lineRule="atLeast"/>
              <w:ind w:right="-75"/>
              <w:rPr>
                <w:szCs w:val="22"/>
                <w:lang w:val="en-US" w:bidi="th-TH"/>
              </w:rPr>
            </w:pPr>
          </w:p>
        </w:tc>
      </w:tr>
      <w:tr w:rsidR="00251704" w:rsidRPr="00840BB2" w14:paraId="0A567BA1" w14:textId="77777777" w:rsidTr="003678B9">
        <w:trPr>
          <w:cantSplit/>
          <w:trHeight w:val="258"/>
        </w:trPr>
        <w:tc>
          <w:tcPr>
            <w:tcW w:w="2790" w:type="dxa"/>
          </w:tcPr>
          <w:p w14:paraId="4BC64B5B" w14:textId="77777777" w:rsidR="00251704" w:rsidRPr="00840BB2" w:rsidRDefault="00251704" w:rsidP="00251704">
            <w:pPr>
              <w:rPr>
                <w:b/>
                <w:bCs/>
                <w:i/>
                <w:iCs/>
              </w:rPr>
            </w:pPr>
            <w:r w:rsidRPr="00840BB2">
              <w:rPr>
                <w:b/>
                <w:bCs/>
                <w:i/>
                <w:iCs/>
              </w:rPr>
              <w:t>Other related parties</w:t>
            </w:r>
          </w:p>
        </w:tc>
        <w:tc>
          <w:tcPr>
            <w:tcW w:w="2340" w:type="dxa"/>
          </w:tcPr>
          <w:p w14:paraId="1145C737" w14:textId="77777777" w:rsidR="00251704" w:rsidRPr="00840BB2" w:rsidRDefault="00251704" w:rsidP="00251704">
            <w:pPr>
              <w:pStyle w:val="acctfourfigures"/>
              <w:tabs>
                <w:tab w:val="clear" w:pos="765"/>
                <w:tab w:val="decimal" w:pos="911"/>
              </w:tabs>
              <w:spacing w:line="240" w:lineRule="atLeast"/>
              <w:ind w:right="11"/>
              <w:jc w:val="center"/>
              <w:rPr>
                <w:szCs w:val="22"/>
              </w:rPr>
            </w:pPr>
          </w:p>
        </w:tc>
        <w:tc>
          <w:tcPr>
            <w:tcW w:w="1023" w:type="dxa"/>
            <w:shd w:val="clear" w:color="auto" w:fill="auto"/>
          </w:tcPr>
          <w:p w14:paraId="3CF85256" w14:textId="77777777" w:rsidR="00251704" w:rsidRPr="00840BB2" w:rsidRDefault="00251704" w:rsidP="00251704">
            <w:pPr>
              <w:pStyle w:val="acctfourfigures"/>
              <w:tabs>
                <w:tab w:val="clear" w:pos="765"/>
                <w:tab w:val="decimal" w:pos="911"/>
              </w:tabs>
              <w:spacing w:line="240" w:lineRule="atLeast"/>
              <w:ind w:right="11"/>
              <w:rPr>
                <w:szCs w:val="22"/>
              </w:rPr>
            </w:pPr>
          </w:p>
        </w:tc>
        <w:tc>
          <w:tcPr>
            <w:tcW w:w="180" w:type="dxa"/>
            <w:shd w:val="clear" w:color="auto" w:fill="auto"/>
          </w:tcPr>
          <w:p w14:paraId="1D7B806A" w14:textId="77777777" w:rsidR="00251704" w:rsidRPr="00840BB2" w:rsidRDefault="00251704" w:rsidP="00251704">
            <w:pPr>
              <w:pStyle w:val="acctfourfigures"/>
              <w:tabs>
                <w:tab w:val="clear" w:pos="765"/>
                <w:tab w:val="decimal" w:pos="911"/>
              </w:tabs>
              <w:spacing w:line="240" w:lineRule="atLeast"/>
              <w:rPr>
                <w:szCs w:val="22"/>
              </w:rPr>
            </w:pPr>
          </w:p>
        </w:tc>
        <w:tc>
          <w:tcPr>
            <w:tcW w:w="977" w:type="dxa"/>
            <w:shd w:val="clear" w:color="auto" w:fill="auto"/>
          </w:tcPr>
          <w:p w14:paraId="25FA2DD0" w14:textId="77777777" w:rsidR="00251704" w:rsidRPr="00840BB2" w:rsidRDefault="00251704" w:rsidP="00251704">
            <w:pPr>
              <w:pStyle w:val="acctfourfigures"/>
              <w:tabs>
                <w:tab w:val="clear" w:pos="765"/>
                <w:tab w:val="decimal" w:pos="911"/>
              </w:tabs>
              <w:spacing w:line="240" w:lineRule="atLeast"/>
              <w:ind w:right="11"/>
              <w:rPr>
                <w:szCs w:val="22"/>
              </w:rPr>
            </w:pPr>
          </w:p>
        </w:tc>
        <w:tc>
          <w:tcPr>
            <w:tcW w:w="181" w:type="dxa"/>
            <w:shd w:val="clear" w:color="auto" w:fill="auto"/>
          </w:tcPr>
          <w:p w14:paraId="09BC4D19" w14:textId="77777777" w:rsidR="00251704" w:rsidRPr="00840BB2" w:rsidRDefault="00251704" w:rsidP="00251704">
            <w:pPr>
              <w:pStyle w:val="acctfourfigures"/>
              <w:tabs>
                <w:tab w:val="clear" w:pos="765"/>
                <w:tab w:val="decimal" w:pos="911"/>
              </w:tabs>
              <w:spacing w:line="240" w:lineRule="atLeast"/>
              <w:rPr>
                <w:szCs w:val="22"/>
              </w:rPr>
            </w:pPr>
          </w:p>
        </w:tc>
        <w:tc>
          <w:tcPr>
            <w:tcW w:w="961" w:type="dxa"/>
            <w:shd w:val="clear" w:color="auto" w:fill="auto"/>
          </w:tcPr>
          <w:p w14:paraId="17E664F8" w14:textId="77777777" w:rsidR="00251704" w:rsidRPr="00840BB2" w:rsidRDefault="00251704" w:rsidP="00251704">
            <w:pPr>
              <w:pStyle w:val="acctfourfigures"/>
              <w:tabs>
                <w:tab w:val="clear" w:pos="765"/>
                <w:tab w:val="decimal" w:pos="911"/>
              </w:tabs>
              <w:spacing w:line="240" w:lineRule="atLeast"/>
              <w:ind w:right="11"/>
              <w:rPr>
                <w:szCs w:val="22"/>
              </w:rPr>
            </w:pPr>
          </w:p>
        </w:tc>
        <w:tc>
          <w:tcPr>
            <w:tcW w:w="182" w:type="dxa"/>
          </w:tcPr>
          <w:p w14:paraId="7CBC2A00" w14:textId="77777777" w:rsidR="00251704" w:rsidRPr="00840BB2" w:rsidRDefault="00251704" w:rsidP="00251704">
            <w:pPr>
              <w:pStyle w:val="acctfourfigures"/>
              <w:tabs>
                <w:tab w:val="clear" w:pos="765"/>
                <w:tab w:val="decimal" w:pos="911"/>
              </w:tabs>
              <w:spacing w:line="240" w:lineRule="atLeast"/>
              <w:rPr>
                <w:szCs w:val="22"/>
              </w:rPr>
            </w:pPr>
          </w:p>
        </w:tc>
        <w:tc>
          <w:tcPr>
            <w:tcW w:w="984" w:type="dxa"/>
          </w:tcPr>
          <w:p w14:paraId="59A42CC6" w14:textId="77777777" w:rsidR="00251704" w:rsidRPr="00840BB2" w:rsidRDefault="00251704" w:rsidP="00251704">
            <w:pPr>
              <w:pStyle w:val="acctfourfigures"/>
              <w:tabs>
                <w:tab w:val="clear" w:pos="765"/>
                <w:tab w:val="decimal" w:pos="777"/>
              </w:tabs>
              <w:spacing w:line="240" w:lineRule="atLeast"/>
              <w:ind w:right="11"/>
              <w:rPr>
                <w:szCs w:val="22"/>
              </w:rPr>
            </w:pPr>
          </w:p>
        </w:tc>
      </w:tr>
      <w:tr w:rsidR="00251704" w:rsidRPr="00840BB2" w14:paraId="7A64BB39" w14:textId="77777777" w:rsidTr="003678B9">
        <w:trPr>
          <w:cantSplit/>
          <w:trHeight w:val="258"/>
        </w:trPr>
        <w:tc>
          <w:tcPr>
            <w:tcW w:w="2790" w:type="dxa"/>
          </w:tcPr>
          <w:p w14:paraId="32D17ED8" w14:textId="7092777D" w:rsidR="00251704" w:rsidRPr="00840BB2" w:rsidRDefault="00251704" w:rsidP="00251704">
            <w:pPr>
              <w:ind w:left="540" w:hanging="540"/>
              <w:rPr>
                <w:b/>
                <w:bCs/>
                <w:i/>
                <w:iCs/>
                <w:szCs w:val="22"/>
              </w:rPr>
            </w:pPr>
            <w:r>
              <w:rPr>
                <w:szCs w:val="22"/>
                <w:lang w:val="en-US" w:bidi="th-TH"/>
              </w:rPr>
              <w:t>I</w:t>
            </w:r>
            <w:r w:rsidRPr="00840BB2">
              <w:rPr>
                <w:szCs w:val="22"/>
                <w:lang w:val="en-US" w:bidi="th-TH"/>
              </w:rPr>
              <w:t>nterest income</w:t>
            </w:r>
          </w:p>
        </w:tc>
        <w:tc>
          <w:tcPr>
            <w:tcW w:w="2340" w:type="dxa"/>
          </w:tcPr>
          <w:p w14:paraId="29FBF684" w14:textId="77777777" w:rsidR="00251704" w:rsidRPr="00840BB2" w:rsidRDefault="00251704" w:rsidP="00251704">
            <w:pPr>
              <w:pStyle w:val="acctfourfigures"/>
              <w:tabs>
                <w:tab w:val="clear" w:pos="765"/>
              </w:tabs>
              <w:spacing w:line="240" w:lineRule="atLeast"/>
              <w:ind w:right="11"/>
              <w:jc w:val="center"/>
              <w:rPr>
                <w:szCs w:val="22"/>
              </w:rPr>
            </w:pPr>
            <w:r w:rsidRPr="00840BB2">
              <w:rPr>
                <w:szCs w:val="22"/>
              </w:rPr>
              <w:t>6.50% per annum</w:t>
            </w:r>
          </w:p>
        </w:tc>
        <w:tc>
          <w:tcPr>
            <w:tcW w:w="1023" w:type="dxa"/>
            <w:shd w:val="clear" w:color="auto" w:fill="auto"/>
          </w:tcPr>
          <w:p w14:paraId="422CFBD2" w14:textId="7D6C214D" w:rsidR="00251704" w:rsidRPr="00840BB2" w:rsidRDefault="00251704" w:rsidP="00251704">
            <w:pPr>
              <w:pStyle w:val="acctfourfigures"/>
              <w:tabs>
                <w:tab w:val="clear" w:pos="765"/>
                <w:tab w:val="decimal" w:pos="911"/>
              </w:tabs>
              <w:spacing w:line="240" w:lineRule="atLeast"/>
              <w:ind w:right="11"/>
              <w:rPr>
                <w:szCs w:val="22"/>
              </w:rPr>
            </w:pPr>
            <w:r w:rsidRPr="00251704">
              <w:rPr>
                <w:szCs w:val="22"/>
              </w:rPr>
              <w:t>2,925</w:t>
            </w:r>
          </w:p>
        </w:tc>
        <w:tc>
          <w:tcPr>
            <w:tcW w:w="180" w:type="dxa"/>
            <w:shd w:val="clear" w:color="auto" w:fill="auto"/>
          </w:tcPr>
          <w:p w14:paraId="52C58745" w14:textId="77777777" w:rsidR="00251704" w:rsidRPr="00840BB2" w:rsidRDefault="00251704" w:rsidP="00251704">
            <w:pPr>
              <w:pStyle w:val="acctfourfigures"/>
              <w:tabs>
                <w:tab w:val="clear" w:pos="765"/>
                <w:tab w:val="decimal" w:pos="911"/>
              </w:tabs>
              <w:spacing w:line="240" w:lineRule="atLeast"/>
              <w:rPr>
                <w:szCs w:val="22"/>
              </w:rPr>
            </w:pPr>
          </w:p>
        </w:tc>
        <w:tc>
          <w:tcPr>
            <w:tcW w:w="977" w:type="dxa"/>
            <w:shd w:val="clear" w:color="auto" w:fill="auto"/>
          </w:tcPr>
          <w:p w14:paraId="7EE3560D" w14:textId="325D23D3" w:rsidR="00251704" w:rsidRPr="00840BB2" w:rsidRDefault="00251704" w:rsidP="00251704">
            <w:pPr>
              <w:pStyle w:val="acctfourfigures"/>
              <w:tabs>
                <w:tab w:val="clear" w:pos="765"/>
                <w:tab w:val="decimal" w:pos="820"/>
              </w:tabs>
              <w:spacing w:line="240" w:lineRule="atLeast"/>
              <w:ind w:right="-373"/>
              <w:rPr>
                <w:szCs w:val="22"/>
              </w:rPr>
            </w:pPr>
            <w:r w:rsidRPr="00840BB2">
              <w:rPr>
                <w:szCs w:val="22"/>
              </w:rPr>
              <w:t>2,868</w:t>
            </w:r>
          </w:p>
        </w:tc>
        <w:tc>
          <w:tcPr>
            <w:tcW w:w="181" w:type="dxa"/>
            <w:shd w:val="clear" w:color="auto" w:fill="auto"/>
          </w:tcPr>
          <w:p w14:paraId="726937D1" w14:textId="77777777" w:rsidR="00251704" w:rsidRPr="00840BB2" w:rsidRDefault="00251704" w:rsidP="00251704">
            <w:pPr>
              <w:pStyle w:val="acctfourfigures"/>
              <w:tabs>
                <w:tab w:val="clear" w:pos="765"/>
                <w:tab w:val="decimal" w:pos="911"/>
              </w:tabs>
              <w:spacing w:line="240" w:lineRule="atLeast"/>
              <w:rPr>
                <w:szCs w:val="22"/>
              </w:rPr>
            </w:pPr>
          </w:p>
        </w:tc>
        <w:tc>
          <w:tcPr>
            <w:tcW w:w="961" w:type="dxa"/>
            <w:shd w:val="clear" w:color="auto" w:fill="auto"/>
          </w:tcPr>
          <w:p w14:paraId="498F39F2" w14:textId="2D463954" w:rsidR="00251704" w:rsidRPr="00840BB2" w:rsidRDefault="00251704" w:rsidP="00251704">
            <w:pPr>
              <w:pStyle w:val="acctfourfigures"/>
              <w:tabs>
                <w:tab w:val="clear" w:pos="765"/>
                <w:tab w:val="decimal" w:pos="557"/>
              </w:tabs>
              <w:spacing w:line="240" w:lineRule="atLeast"/>
              <w:ind w:right="29"/>
              <w:rPr>
                <w:szCs w:val="22"/>
                <w:lang w:val="en-US" w:bidi="th-TH"/>
              </w:rPr>
            </w:pPr>
            <w:r>
              <w:rPr>
                <w:szCs w:val="22"/>
                <w:lang w:val="en-US" w:bidi="th-TH"/>
              </w:rPr>
              <w:t>-</w:t>
            </w:r>
          </w:p>
        </w:tc>
        <w:tc>
          <w:tcPr>
            <w:tcW w:w="182" w:type="dxa"/>
          </w:tcPr>
          <w:p w14:paraId="16AEDDD8" w14:textId="77777777" w:rsidR="00251704" w:rsidRPr="00840BB2" w:rsidRDefault="00251704" w:rsidP="00251704">
            <w:pPr>
              <w:pStyle w:val="acctfourfigures"/>
              <w:tabs>
                <w:tab w:val="clear" w:pos="765"/>
                <w:tab w:val="decimal" w:pos="911"/>
              </w:tabs>
              <w:spacing w:line="240" w:lineRule="atLeast"/>
              <w:rPr>
                <w:szCs w:val="22"/>
              </w:rPr>
            </w:pPr>
          </w:p>
        </w:tc>
        <w:tc>
          <w:tcPr>
            <w:tcW w:w="984" w:type="dxa"/>
          </w:tcPr>
          <w:p w14:paraId="4D8174A5" w14:textId="5844D164" w:rsidR="00251704" w:rsidRPr="003678B9" w:rsidRDefault="00251704" w:rsidP="00251704">
            <w:pPr>
              <w:pStyle w:val="acctfourfigures"/>
              <w:tabs>
                <w:tab w:val="clear" w:pos="765"/>
                <w:tab w:val="decimal" w:pos="507"/>
              </w:tabs>
              <w:spacing w:line="240" w:lineRule="atLeast"/>
              <w:ind w:right="-75"/>
              <w:rPr>
                <w:szCs w:val="22"/>
                <w:lang w:val="en-US" w:bidi="th-TH"/>
              </w:rPr>
            </w:pPr>
            <w:r w:rsidRPr="00840BB2">
              <w:rPr>
                <w:szCs w:val="22"/>
                <w:lang w:val="en-US" w:bidi="th-TH"/>
              </w:rPr>
              <w:t>-</w:t>
            </w:r>
          </w:p>
        </w:tc>
      </w:tr>
      <w:tr w:rsidR="00251704" w:rsidRPr="00840BB2" w14:paraId="28EC55EF" w14:textId="77777777" w:rsidTr="003678B9">
        <w:trPr>
          <w:cantSplit/>
          <w:trHeight w:val="258"/>
        </w:trPr>
        <w:tc>
          <w:tcPr>
            <w:tcW w:w="2790" w:type="dxa"/>
          </w:tcPr>
          <w:p w14:paraId="056F7F62" w14:textId="77777777" w:rsidR="00251704" w:rsidRPr="00840BB2" w:rsidRDefault="00251704" w:rsidP="00251704">
            <w:pPr>
              <w:ind w:left="540" w:hanging="540"/>
              <w:rPr>
                <w:b/>
                <w:bCs/>
                <w:i/>
                <w:iCs/>
                <w:szCs w:val="22"/>
              </w:rPr>
            </w:pPr>
            <w:r w:rsidRPr="00840BB2">
              <w:rPr>
                <w:szCs w:val="22"/>
                <w:lang w:val="en-US" w:bidi="th-TH"/>
              </w:rPr>
              <w:t>Other income</w:t>
            </w:r>
          </w:p>
        </w:tc>
        <w:tc>
          <w:tcPr>
            <w:tcW w:w="2340" w:type="dxa"/>
          </w:tcPr>
          <w:p w14:paraId="217687E1" w14:textId="77777777" w:rsidR="00251704" w:rsidRPr="00840BB2" w:rsidRDefault="00251704" w:rsidP="00251704">
            <w:pPr>
              <w:pStyle w:val="acctfourfigures"/>
              <w:tabs>
                <w:tab w:val="clear" w:pos="765"/>
              </w:tabs>
              <w:spacing w:line="240" w:lineRule="atLeast"/>
              <w:ind w:right="11"/>
              <w:jc w:val="center"/>
              <w:rPr>
                <w:szCs w:val="22"/>
              </w:rPr>
            </w:pPr>
            <w:r w:rsidRPr="00840BB2">
              <w:rPr>
                <w:szCs w:val="22"/>
              </w:rPr>
              <w:t>Contract rate</w:t>
            </w:r>
          </w:p>
        </w:tc>
        <w:tc>
          <w:tcPr>
            <w:tcW w:w="1023" w:type="dxa"/>
            <w:shd w:val="clear" w:color="auto" w:fill="auto"/>
          </w:tcPr>
          <w:p w14:paraId="5B477BD5" w14:textId="738E7759" w:rsidR="00251704" w:rsidRPr="00840BB2" w:rsidRDefault="00251704" w:rsidP="00251704">
            <w:pPr>
              <w:pStyle w:val="acctfourfigures"/>
              <w:tabs>
                <w:tab w:val="clear" w:pos="765"/>
                <w:tab w:val="decimal" w:pos="911"/>
              </w:tabs>
              <w:spacing w:line="240" w:lineRule="atLeast"/>
              <w:ind w:right="11"/>
              <w:rPr>
                <w:szCs w:val="22"/>
              </w:rPr>
            </w:pPr>
            <w:r>
              <w:rPr>
                <w:szCs w:val="22"/>
              </w:rPr>
              <w:t>-</w:t>
            </w:r>
          </w:p>
        </w:tc>
        <w:tc>
          <w:tcPr>
            <w:tcW w:w="180" w:type="dxa"/>
            <w:shd w:val="clear" w:color="auto" w:fill="auto"/>
          </w:tcPr>
          <w:p w14:paraId="606683F4" w14:textId="77777777" w:rsidR="00251704" w:rsidRPr="00840BB2" w:rsidRDefault="00251704" w:rsidP="00251704">
            <w:pPr>
              <w:pStyle w:val="acctfourfigures"/>
              <w:tabs>
                <w:tab w:val="clear" w:pos="765"/>
                <w:tab w:val="decimal" w:pos="911"/>
              </w:tabs>
              <w:spacing w:line="240" w:lineRule="atLeast"/>
              <w:rPr>
                <w:szCs w:val="22"/>
              </w:rPr>
            </w:pPr>
          </w:p>
        </w:tc>
        <w:tc>
          <w:tcPr>
            <w:tcW w:w="977" w:type="dxa"/>
            <w:shd w:val="clear" w:color="auto" w:fill="auto"/>
          </w:tcPr>
          <w:p w14:paraId="57E0FEDB" w14:textId="7C8523AB" w:rsidR="00251704" w:rsidRPr="00840BB2" w:rsidRDefault="00251704" w:rsidP="00251704">
            <w:pPr>
              <w:pStyle w:val="acctfourfigures"/>
              <w:tabs>
                <w:tab w:val="clear" w:pos="765"/>
                <w:tab w:val="decimal" w:pos="820"/>
              </w:tabs>
              <w:spacing w:line="240" w:lineRule="atLeast"/>
              <w:ind w:right="-373"/>
              <w:rPr>
                <w:szCs w:val="22"/>
              </w:rPr>
            </w:pPr>
            <w:r w:rsidRPr="00840BB2">
              <w:rPr>
                <w:szCs w:val="22"/>
              </w:rPr>
              <w:t>276</w:t>
            </w:r>
          </w:p>
        </w:tc>
        <w:tc>
          <w:tcPr>
            <w:tcW w:w="181" w:type="dxa"/>
            <w:shd w:val="clear" w:color="auto" w:fill="auto"/>
          </w:tcPr>
          <w:p w14:paraId="6D9E01E1" w14:textId="77777777" w:rsidR="00251704" w:rsidRPr="00840BB2" w:rsidRDefault="00251704" w:rsidP="00251704">
            <w:pPr>
              <w:pStyle w:val="acctfourfigures"/>
              <w:tabs>
                <w:tab w:val="clear" w:pos="765"/>
                <w:tab w:val="decimal" w:pos="911"/>
              </w:tabs>
              <w:spacing w:line="240" w:lineRule="atLeast"/>
              <w:rPr>
                <w:szCs w:val="22"/>
              </w:rPr>
            </w:pPr>
          </w:p>
        </w:tc>
        <w:tc>
          <w:tcPr>
            <w:tcW w:w="961" w:type="dxa"/>
            <w:shd w:val="clear" w:color="auto" w:fill="auto"/>
          </w:tcPr>
          <w:p w14:paraId="61BB0B46" w14:textId="2CED78F6" w:rsidR="00251704" w:rsidRPr="00840BB2" w:rsidRDefault="00251704" w:rsidP="00251704">
            <w:pPr>
              <w:pStyle w:val="acctfourfigures"/>
              <w:tabs>
                <w:tab w:val="clear" w:pos="765"/>
                <w:tab w:val="decimal" w:pos="557"/>
              </w:tabs>
              <w:spacing w:line="240" w:lineRule="atLeast"/>
              <w:ind w:right="29"/>
              <w:rPr>
                <w:szCs w:val="22"/>
                <w:lang w:val="en-US" w:bidi="th-TH"/>
              </w:rPr>
            </w:pPr>
            <w:r>
              <w:rPr>
                <w:szCs w:val="22"/>
                <w:lang w:val="en-US" w:bidi="th-TH"/>
              </w:rPr>
              <w:t>-</w:t>
            </w:r>
          </w:p>
        </w:tc>
        <w:tc>
          <w:tcPr>
            <w:tcW w:w="182" w:type="dxa"/>
          </w:tcPr>
          <w:p w14:paraId="5FAC640E" w14:textId="77777777" w:rsidR="00251704" w:rsidRPr="00840BB2" w:rsidRDefault="00251704" w:rsidP="00251704">
            <w:pPr>
              <w:pStyle w:val="acctfourfigures"/>
              <w:tabs>
                <w:tab w:val="clear" w:pos="765"/>
                <w:tab w:val="decimal" w:pos="911"/>
              </w:tabs>
              <w:spacing w:line="240" w:lineRule="atLeast"/>
              <w:rPr>
                <w:szCs w:val="22"/>
              </w:rPr>
            </w:pPr>
          </w:p>
        </w:tc>
        <w:tc>
          <w:tcPr>
            <w:tcW w:w="984" w:type="dxa"/>
          </w:tcPr>
          <w:p w14:paraId="73874EF1" w14:textId="242EB8EE" w:rsidR="00251704" w:rsidRPr="003678B9" w:rsidRDefault="00251704" w:rsidP="00251704">
            <w:pPr>
              <w:pStyle w:val="acctfourfigures"/>
              <w:tabs>
                <w:tab w:val="clear" w:pos="765"/>
                <w:tab w:val="decimal" w:pos="507"/>
              </w:tabs>
              <w:spacing w:line="240" w:lineRule="atLeast"/>
              <w:ind w:right="-75"/>
              <w:rPr>
                <w:szCs w:val="22"/>
                <w:lang w:val="en-US" w:bidi="th-TH"/>
              </w:rPr>
            </w:pPr>
            <w:r w:rsidRPr="00840BB2">
              <w:rPr>
                <w:szCs w:val="22"/>
                <w:lang w:val="en-US" w:bidi="th-TH"/>
              </w:rPr>
              <w:t>-</w:t>
            </w:r>
          </w:p>
        </w:tc>
      </w:tr>
      <w:tr w:rsidR="00251704" w:rsidRPr="00840BB2" w14:paraId="7B1E6406" w14:textId="77777777" w:rsidTr="003678B9">
        <w:trPr>
          <w:cantSplit/>
          <w:trHeight w:val="258"/>
        </w:trPr>
        <w:tc>
          <w:tcPr>
            <w:tcW w:w="2790" w:type="dxa"/>
          </w:tcPr>
          <w:p w14:paraId="0DA97856" w14:textId="77777777" w:rsidR="00251704" w:rsidRPr="00840BB2" w:rsidRDefault="00251704" w:rsidP="00251704">
            <w:pPr>
              <w:ind w:left="540" w:hanging="540"/>
              <w:rPr>
                <w:b/>
                <w:bCs/>
                <w:i/>
                <w:iCs/>
                <w:szCs w:val="22"/>
              </w:rPr>
            </w:pPr>
            <w:r w:rsidRPr="00840BB2">
              <w:rPr>
                <w:szCs w:val="22"/>
                <w:lang w:val="en-US" w:bidi="th-TH"/>
              </w:rPr>
              <w:t>Interest expenses</w:t>
            </w:r>
          </w:p>
        </w:tc>
        <w:tc>
          <w:tcPr>
            <w:tcW w:w="2340" w:type="dxa"/>
          </w:tcPr>
          <w:p w14:paraId="397A2BCC" w14:textId="77777777" w:rsidR="00251704" w:rsidRPr="00840BB2" w:rsidRDefault="00251704" w:rsidP="00251704">
            <w:pPr>
              <w:pStyle w:val="acctfourfigures"/>
              <w:tabs>
                <w:tab w:val="clear" w:pos="765"/>
              </w:tabs>
              <w:spacing w:line="240" w:lineRule="atLeast"/>
              <w:ind w:right="11"/>
              <w:jc w:val="center"/>
              <w:rPr>
                <w:szCs w:val="22"/>
              </w:rPr>
            </w:pPr>
            <w:r w:rsidRPr="00840BB2">
              <w:rPr>
                <w:szCs w:val="22"/>
              </w:rPr>
              <w:t>5.00% per annum</w:t>
            </w:r>
          </w:p>
        </w:tc>
        <w:tc>
          <w:tcPr>
            <w:tcW w:w="1023" w:type="dxa"/>
            <w:shd w:val="clear" w:color="auto" w:fill="auto"/>
          </w:tcPr>
          <w:p w14:paraId="1EEEFF90" w14:textId="3D760444" w:rsidR="00251704" w:rsidRPr="00840BB2" w:rsidRDefault="00251704" w:rsidP="00251704">
            <w:pPr>
              <w:pStyle w:val="acctfourfigures"/>
              <w:tabs>
                <w:tab w:val="clear" w:pos="765"/>
                <w:tab w:val="decimal" w:pos="911"/>
              </w:tabs>
              <w:spacing w:line="240" w:lineRule="atLeast"/>
              <w:ind w:right="11"/>
              <w:rPr>
                <w:szCs w:val="22"/>
              </w:rPr>
            </w:pPr>
            <w:r w:rsidRPr="00251704">
              <w:rPr>
                <w:szCs w:val="22"/>
              </w:rPr>
              <w:t>51,193</w:t>
            </w:r>
          </w:p>
        </w:tc>
        <w:tc>
          <w:tcPr>
            <w:tcW w:w="180" w:type="dxa"/>
            <w:shd w:val="clear" w:color="auto" w:fill="auto"/>
          </w:tcPr>
          <w:p w14:paraId="51CEF19B" w14:textId="77777777" w:rsidR="00251704" w:rsidRPr="00840BB2" w:rsidRDefault="00251704" w:rsidP="00251704">
            <w:pPr>
              <w:pStyle w:val="acctfourfigures"/>
              <w:tabs>
                <w:tab w:val="clear" w:pos="765"/>
                <w:tab w:val="decimal" w:pos="911"/>
              </w:tabs>
              <w:spacing w:line="240" w:lineRule="atLeast"/>
              <w:rPr>
                <w:szCs w:val="22"/>
              </w:rPr>
            </w:pPr>
          </w:p>
        </w:tc>
        <w:tc>
          <w:tcPr>
            <w:tcW w:w="977" w:type="dxa"/>
            <w:shd w:val="clear" w:color="auto" w:fill="auto"/>
          </w:tcPr>
          <w:p w14:paraId="0B17AD4A" w14:textId="61C7CB4F" w:rsidR="00251704" w:rsidRPr="00840BB2" w:rsidRDefault="00251704" w:rsidP="00251704">
            <w:pPr>
              <w:pStyle w:val="acctfourfigures"/>
              <w:tabs>
                <w:tab w:val="clear" w:pos="765"/>
                <w:tab w:val="decimal" w:pos="820"/>
              </w:tabs>
              <w:spacing w:line="240" w:lineRule="atLeast"/>
              <w:ind w:right="-373"/>
              <w:rPr>
                <w:szCs w:val="22"/>
              </w:rPr>
            </w:pPr>
            <w:r w:rsidRPr="00840BB2">
              <w:rPr>
                <w:szCs w:val="22"/>
              </w:rPr>
              <w:t>69,412</w:t>
            </w:r>
          </w:p>
        </w:tc>
        <w:tc>
          <w:tcPr>
            <w:tcW w:w="181" w:type="dxa"/>
            <w:shd w:val="clear" w:color="auto" w:fill="auto"/>
          </w:tcPr>
          <w:p w14:paraId="265FAB87" w14:textId="77777777" w:rsidR="00251704" w:rsidRPr="00840BB2" w:rsidRDefault="00251704" w:rsidP="00251704">
            <w:pPr>
              <w:pStyle w:val="acctfourfigures"/>
              <w:tabs>
                <w:tab w:val="clear" w:pos="765"/>
                <w:tab w:val="decimal" w:pos="911"/>
              </w:tabs>
              <w:spacing w:line="240" w:lineRule="atLeast"/>
              <w:rPr>
                <w:szCs w:val="22"/>
              </w:rPr>
            </w:pPr>
          </w:p>
        </w:tc>
        <w:tc>
          <w:tcPr>
            <w:tcW w:w="961" w:type="dxa"/>
            <w:shd w:val="clear" w:color="auto" w:fill="auto"/>
          </w:tcPr>
          <w:p w14:paraId="3F4423FF" w14:textId="4999D0D6" w:rsidR="00251704" w:rsidRPr="00840BB2" w:rsidRDefault="00251704" w:rsidP="00251704">
            <w:pPr>
              <w:pStyle w:val="acctfourfigures"/>
              <w:tabs>
                <w:tab w:val="clear" w:pos="765"/>
                <w:tab w:val="decimal" w:pos="911"/>
              </w:tabs>
              <w:spacing w:line="240" w:lineRule="atLeast"/>
              <w:ind w:right="11"/>
              <w:rPr>
                <w:szCs w:val="22"/>
              </w:rPr>
            </w:pPr>
            <w:r w:rsidRPr="00251704">
              <w:rPr>
                <w:szCs w:val="22"/>
              </w:rPr>
              <w:t>51,193</w:t>
            </w:r>
          </w:p>
        </w:tc>
        <w:tc>
          <w:tcPr>
            <w:tcW w:w="182" w:type="dxa"/>
          </w:tcPr>
          <w:p w14:paraId="3425D231" w14:textId="77777777" w:rsidR="00251704" w:rsidRPr="00840BB2" w:rsidRDefault="00251704" w:rsidP="00251704">
            <w:pPr>
              <w:pStyle w:val="acctfourfigures"/>
              <w:tabs>
                <w:tab w:val="clear" w:pos="765"/>
                <w:tab w:val="decimal" w:pos="911"/>
              </w:tabs>
              <w:spacing w:line="240" w:lineRule="atLeast"/>
              <w:rPr>
                <w:szCs w:val="22"/>
              </w:rPr>
            </w:pPr>
          </w:p>
        </w:tc>
        <w:tc>
          <w:tcPr>
            <w:tcW w:w="984" w:type="dxa"/>
          </w:tcPr>
          <w:p w14:paraId="29FD7280" w14:textId="59A977C1" w:rsidR="00251704" w:rsidRPr="00840BB2" w:rsidRDefault="00251704" w:rsidP="00251704">
            <w:pPr>
              <w:pStyle w:val="acctfourfigures"/>
              <w:tabs>
                <w:tab w:val="clear" w:pos="765"/>
                <w:tab w:val="decimal" w:pos="777"/>
              </w:tabs>
              <w:spacing w:line="240" w:lineRule="atLeast"/>
              <w:ind w:right="11"/>
              <w:rPr>
                <w:szCs w:val="22"/>
              </w:rPr>
            </w:pPr>
            <w:r w:rsidRPr="00840BB2">
              <w:rPr>
                <w:szCs w:val="22"/>
              </w:rPr>
              <w:t>69,412</w:t>
            </w:r>
          </w:p>
        </w:tc>
      </w:tr>
      <w:tr w:rsidR="00251704" w:rsidRPr="00840BB2" w14:paraId="23DEAED4" w14:textId="77777777" w:rsidTr="003678B9">
        <w:trPr>
          <w:cantSplit/>
          <w:trHeight w:val="258"/>
        </w:trPr>
        <w:tc>
          <w:tcPr>
            <w:tcW w:w="2790" w:type="dxa"/>
          </w:tcPr>
          <w:p w14:paraId="57F03DFA" w14:textId="77777777" w:rsidR="00251704" w:rsidRPr="00840BB2" w:rsidRDefault="00251704" w:rsidP="00251704">
            <w:pPr>
              <w:ind w:left="540" w:hanging="540"/>
              <w:rPr>
                <w:szCs w:val="22"/>
                <w:lang w:val="en-US" w:bidi="th-TH"/>
              </w:rPr>
            </w:pPr>
            <w:r w:rsidRPr="00840BB2">
              <w:rPr>
                <w:szCs w:val="22"/>
                <w:lang w:val="en-US" w:bidi="th-TH"/>
              </w:rPr>
              <w:t>Service and administrative</w:t>
            </w:r>
          </w:p>
          <w:p w14:paraId="36868D24" w14:textId="77777777" w:rsidR="00251704" w:rsidRPr="00840BB2" w:rsidRDefault="00251704" w:rsidP="00251704">
            <w:pPr>
              <w:ind w:left="540" w:hanging="540"/>
              <w:rPr>
                <w:szCs w:val="22"/>
                <w:lang w:val="en-US" w:bidi="th-TH"/>
              </w:rPr>
            </w:pPr>
            <w:r w:rsidRPr="00840BB2">
              <w:rPr>
                <w:szCs w:val="22"/>
                <w:lang w:val="en-US" w:bidi="th-TH"/>
              </w:rPr>
              <w:t xml:space="preserve">     expenses</w:t>
            </w:r>
          </w:p>
        </w:tc>
        <w:tc>
          <w:tcPr>
            <w:tcW w:w="2340" w:type="dxa"/>
          </w:tcPr>
          <w:p w14:paraId="62E17871" w14:textId="77777777" w:rsidR="00251704" w:rsidRPr="00840BB2" w:rsidRDefault="00251704" w:rsidP="00251704">
            <w:pPr>
              <w:pStyle w:val="acctfourfigures"/>
              <w:tabs>
                <w:tab w:val="clear" w:pos="765"/>
              </w:tabs>
              <w:spacing w:line="240" w:lineRule="atLeast"/>
              <w:ind w:right="11"/>
              <w:jc w:val="center"/>
              <w:rPr>
                <w:szCs w:val="22"/>
              </w:rPr>
            </w:pPr>
            <w:r w:rsidRPr="00840BB2">
              <w:rPr>
                <w:szCs w:val="22"/>
              </w:rPr>
              <w:t>Contract rate</w:t>
            </w:r>
          </w:p>
        </w:tc>
        <w:tc>
          <w:tcPr>
            <w:tcW w:w="1023" w:type="dxa"/>
            <w:shd w:val="clear" w:color="auto" w:fill="auto"/>
          </w:tcPr>
          <w:p w14:paraId="7ED66322" w14:textId="42268A5C" w:rsidR="00251704" w:rsidRPr="00840BB2" w:rsidRDefault="00946CC9" w:rsidP="00251704">
            <w:pPr>
              <w:pStyle w:val="acctfourfigures"/>
              <w:tabs>
                <w:tab w:val="clear" w:pos="765"/>
                <w:tab w:val="decimal" w:pos="911"/>
              </w:tabs>
              <w:spacing w:line="240" w:lineRule="atLeast"/>
              <w:ind w:right="11"/>
              <w:rPr>
                <w:szCs w:val="22"/>
              </w:rPr>
            </w:pPr>
            <w:r>
              <w:rPr>
                <w:szCs w:val="22"/>
              </w:rPr>
              <w:t>663,552</w:t>
            </w:r>
          </w:p>
        </w:tc>
        <w:tc>
          <w:tcPr>
            <w:tcW w:w="180" w:type="dxa"/>
            <w:shd w:val="clear" w:color="auto" w:fill="auto"/>
          </w:tcPr>
          <w:p w14:paraId="01A618A0" w14:textId="77777777" w:rsidR="00251704" w:rsidRPr="00840BB2" w:rsidRDefault="00251704" w:rsidP="00251704">
            <w:pPr>
              <w:pStyle w:val="acctfourfigures"/>
              <w:tabs>
                <w:tab w:val="clear" w:pos="765"/>
                <w:tab w:val="decimal" w:pos="911"/>
              </w:tabs>
              <w:spacing w:line="240" w:lineRule="atLeast"/>
              <w:rPr>
                <w:szCs w:val="22"/>
              </w:rPr>
            </w:pPr>
          </w:p>
        </w:tc>
        <w:tc>
          <w:tcPr>
            <w:tcW w:w="977" w:type="dxa"/>
            <w:shd w:val="clear" w:color="auto" w:fill="auto"/>
          </w:tcPr>
          <w:p w14:paraId="5C0B5C9C" w14:textId="5C2FCDB0" w:rsidR="00251704" w:rsidRPr="00840BB2" w:rsidRDefault="00251704" w:rsidP="00251704">
            <w:pPr>
              <w:pStyle w:val="acctfourfigures"/>
              <w:tabs>
                <w:tab w:val="clear" w:pos="765"/>
                <w:tab w:val="decimal" w:pos="820"/>
              </w:tabs>
              <w:spacing w:line="240" w:lineRule="atLeast"/>
              <w:ind w:right="-373"/>
              <w:rPr>
                <w:szCs w:val="22"/>
              </w:rPr>
            </w:pPr>
            <w:r w:rsidRPr="00840BB2">
              <w:rPr>
                <w:szCs w:val="22"/>
              </w:rPr>
              <w:t>337</w:t>
            </w:r>
          </w:p>
        </w:tc>
        <w:tc>
          <w:tcPr>
            <w:tcW w:w="181" w:type="dxa"/>
            <w:shd w:val="clear" w:color="auto" w:fill="auto"/>
          </w:tcPr>
          <w:p w14:paraId="3AECA623" w14:textId="77777777" w:rsidR="00251704" w:rsidRPr="00840BB2" w:rsidRDefault="00251704" w:rsidP="00251704">
            <w:pPr>
              <w:pStyle w:val="acctfourfigures"/>
              <w:tabs>
                <w:tab w:val="clear" w:pos="765"/>
                <w:tab w:val="decimal" w:pos="911"/>
              </w:tabs>
              <w:spacing w:line="240" w:lineRule="atLeast"/>
              <w:rPr>
                <w:szCs w:val="22"/>
              </w:rPr>
            </w:pPr>
          </w:p>
        </w:tc>
        <w:tc>
          <w:tcPr>
            <w:tcW w:w="961" w:type="dxa"/>
            <w:shd w:val="clear" w:color="auto" w:fill="auto"/>
          </w:tcPr>
          <w:p w14:paraId="23AE6D60" w14:textId="7A121BB0" w:rsidR="00251704" w:rsidRPr="00840BB2" w:rsidRDefault="00251704" w:rsidP="00251704">
            <w:pPr>
              <w:pStyle w:val="acctfourfigures"/>
              <w:tabs>
                <w:tab w:val="clear" w:pos="765"/>
                <w:tab w:val="decimal" w:pos="557"/>
              </w:tabs>
              <w:spacing w:line="240" w:lineRule="atLeast"/>
              <w:ind w:right="29"/>
              <w:rPr>
                <w:szCs w:val="22"/>
              </w:rPr>
            </w:pPr>
            <w:r>
              <w:rPr>
                <w:szCs w:val="22"/>
              </w:rPr>
              <w:t>-</w:t>
            </w:r>
          </w:p>
        </w:tc>
        <w:tc>
          <w:tcPr>
            <w:tcW w:w="182" w:type="dxa"/>
          </w:tcPr>
          <w:p w14:paraId="75A6BB7C" w14:textId="77777777" w:rsidR="00251704" w:rsidRPr="00840BB2" w:rsidRDefault="00251704" w:rsidP="00251704">
            <w:pPr>
              <w:pStyle w:val="acctfourfigures"/>
              <w:tabs>
                <w:tab w:val="clear" w:pos="765"/>
                <w:tab w:val="decimal" w:pos="911"/>
              </w:tabs>
              <w:spacing w:line="240" w:lineRule="atLeast"/>
              <w:rPr>
                <w:szCs w:val="22"/>
              </w:rPr>
            </w:pPr>
          </w:p>
        </w:tc>
        <w:tc>
          <w:tcPr>
            <w:tcW w:w="984" w:type="dxa"/>
          </w:tcPr>
          <w:p w14:paraId="18738C6B" w14:textId="783AA5AC" w:rsidR="00251704" w:rsidRPr="00840BB2" w:rsidRDefault="00251704" w:rsidP="00251704">
            <w:pPr>
              <w:pStyle w:val="acctfourfigures"/>
              <w:tabs>
                <w:tab w:val="clear" w:pos="765"/>
                <w:tab w:val="decimal" w:pos="507"/>
              </w:tabs>
              <w:spacing w:line="240" w:lineRule="atLeast"/>
              <w:ind w:right="-75"/>
              <w:rPr>
                <w:szCs w:val="22"/>
              </w:rPr>
            </w:pPr>
            <w:r w:rsidRPr="00840BB2">
              <w:rPr>
                <w:szCs w:val="22"/>
              </w:rPr>
              <w:t>-</w:t>
            </w:r>
          </w:p>
        </w:tc>
      </w:tr>
      <w:tr w:rsidR="00251704" w:rsidRPr="00840BB2" w14:paraId="54408D3C" w14:textId="77777777" w:rsidTr="003678B9">
        <w:trPr>
          <w:cantSplit/>
          <w:trHeight w:val="258"/>
        </w:trPr>
        <w:tc>
          <w:tcPr>
            <w:tcW w:w="2790" w:type="dxa"/>
          </w:tcPr>
          <w:p w14:paraId="38573FE9" w14:textId="77777777" w:rsidR="00251704" w:rsidRPr="00840BB2" w:rsidRDefault="00251704" w:rsidP="00251704">
            <w:pPr>
              <w:ind w:left="540" w:hanging="540"/>
              <w:rPr>
                <w:szCs w:val="22"/>
                <w:lang w:val="en-US" w:bidi="th-TH"/>
              </w:rPr>
            </w:pPr>
          </w:p>
        </w:tc>
        <w:tc>
          <w:tcPr>
            <w:tcW w:w="2340" w:type="dxa"/>
          </w:tcPr>
          <w:p w14:paraId="063BA8FC" w14:textId="77777777" w:rsidR="00251704" w:rsidRPr="00840BB2" w:rsidRDefault="00251704" w:rsidP="00251704">
            <w:pPr>
              <w:pStyle w:val="acctfourfigures"/>
              <w:tabs>
                <w:tab w:val="clear" w:pos="765"/>
              </w:tabs>
              <w:spacing w:line="240" w:lineRule="atLeast"/>
              <w:ind w:right="11"/>
              <w:jc w:val="center"/>
              <w:rPr>
                <w:szCs w:val="22"/>
              </w:rPr>
            </w:pPr>
          </w:p>
        </w:tc>
        <w:tc>
          <w:tcPr>
            <w:tcW w:w="1023" w:type="dxa"/>
            <w:shd w:val="clear" w:color="auto" w:fill="auto"/>
          </w:tcPr>
          <w:p w14:paraId="39CE8F22" w14:textId="77777777" w:rsidR="00251704" w:rsidRPr="00840BB2" w:rsidRDefault="00251704" w:rsidP="00251704">
            <w:pPr>
              <w:pStyle w:val="acctfourfigures"/>
              <w:tabs>
                <w:tab w:val="clear" w:pos="765"/>
                <w:tab w:val="decimal" w:pos="911"/>
              </w:tabs>
              <w:spacing w:line="240" w:lineRule="atLeast"/>
              <w:ind w:right="11"/>
              <w:rPr>
                <w:szCs w:val="22"/>
              </w:rPr>
            </w:pPr>
          </w:p>
        </w:tc>
        <w:tc>
          <w:tcPr>
            <w:tcW w:w="180" w:type="dxa"/>
            <w:shd w:val="clear" w:color="auto" w:fill="auto"/>
          </w:tcPr>
          <w:p w14:paraId="4455DF0C" w14:textId="77777777" w:rsidR="00251704" w:rsidRPr="00840BB2" w:rsidRDefault="00251704" w:rsidP="00251704">
            <w:pPr>
              <w:pStyle w:val="acctfourfigures"/>
              <w:tabs>
                <w:tab w:val="clear" w:pos="765"/>
                <w:tab w:val="decimal" w:pos="911"/>
              </w:tabs>
              <w:spacing w:line="240" w:lineRule="atLeast"/>
              <w:rPr>
                <w:szCs w:val="22"/>
              </w:rPr>
            </w:pPr>
          </w:p>
        </w:tc>
        <w:tc>
          <w:tcPr>
            <w:tcW w:w="977" w:type="dxa"/>
            <w:shd w:val="clear" w:color="auto" w:fill="auto"/>
          </w:tcPr>
          <w:p w14:paraId="2D5AA514" w14:textId="77777777" w:rsidR="00251704" w:rsidRPr="00840BB2" w:rsidRDefault="00251704" w:rsidP="00251704">
            <w:pPr>
              <w:pStyle w:val="acctfourfigures"/>
              <w:tabs>
                <w:tab w:val="clear" w:pos="765"/>
                <w:tab w:val="decimal" w:pos="360"/>
              </w:tabs>
              <w:spacing w:line="240" w:lineRule="atLeast"/>
              <w:ind w:right="11"/>
              <w:jc w:val="center"/>
              <w:rPr>
                <w:szCs w:val="22"/>
              </w:rPr>
            </w:pPr>
          </w:p>
        </w:tc>
        <w:tc>
          <w:tcPr>
            <w:tcW w:w="181" w:type="dxa"/>
            <w:shd w:val="clear" w:color="auto" w:fill="auto"/>
          </w:tcPr>
          <w:p w14:paraId="097BC251" w14:textId="77777777" w:rsidR="00251704" w:rsidRPr="00840BB2" w:rsidRDefault="00251704" w:rsidP="00251704">
            <w:pPr>
              <w:pStyle w:val="acctfourfigures"/>
              <w:tabs>
                <w:tab w:val="clear" w:pos="765"/>
                <w:tab w:val="decimal" w:pos="911"/>
              </w:tabs>
              <w:spacing w:line="240" w:lineRule="atLeast"/>
              <w:rPr>
                <w:szCs w:val="22"/>
              </w:rPr>
            </w:pPr>
          </w:p>
        </w:tc>
        <w:tc>
          <w:tcPr>
            <w:tcW w:w="961" w:type="dxa"/>
            <w:shd w:val="clear" w:color="auto" w:fill="auto"/>
          </w:tcPr>
          <w:p w14:paraId="6BDA4CEE" w14:textId="77777777" w:rsidR="00251704" w:rsidRPr="00840BB2" w:rsidRDefault="00251704" w:rsidP="00251704">
            <w:pPr>
              <w:pStyle w:val="acctfourfigures"/>
              <w:tabs>
                <w:tab w:val="clear" w:pos="765"/>
                <w:tab w:val="decimal" w:pos="557"/>
              </w:tabs>
              <w:spacing w:line="240" w:lineRule="atLeast"/>
              <w:ind w:right="29"/>
              <w:rPr>
                <w:szCs w:val="22"/>
              </w:rPr>
            </w:pPr>
          </w:p>
        </w:tc>
        <w:tc>
          <w:tcPr>
            <w:tcW w:w="182" w:type="dxa"/>
          </w:tcPr>
          <w:p w14:paraId="30C62672" w14:textId="77777777" w:rsidR="00251704" w:rsidRPr="00840BB2" w:rsidRDefault="00251704" w:rsidP="00251704">
            <w:pPr>
              <w:pStyle w:val="acctfourfigures"/>
              <w:tabs>
                <w:tab w:val="clear" w:pos="765"/>
                <w:tab w:val="decimal" w:pos="911"/>
              </w:tabs>
              <w:spacing w:line="240" w:lineRule="atLeast"/>
              <w:rPr>
                <w:szCs w:val="22"/>
              </w:rPr>
            </w:pPr>
          </w:p>
        </w:tc>
        <w:tc>
          <w:tcPr>
            <w:tcW w:w="984" w:type="dxa"/>
          </w:tcPr>
          <w:p w14:paraId="3CBDB11D" w14:textId="77777777" w:rsidR="00251704" w:rsidRPr="00840BB2" w:rsidRDefault="00251704" w:rsidP="00251704">
            <w:pPr>
              <w:pStyle w:val="acctfourfigures"/>
              <w:tabs>
                <w:tab w:val="clear" w:pos="765"/>
                <w:tab w:val="decimal" w:pos="777"/>
              </w:tabs>
              <w:spacing w:line="240" w:lineRule="atLeast"/>
              <w:ind w:right="11"/>
              <w:rPr>
                <w:szCs w:val="22"/>
              </w:rPr>
            </w:pPr>
          </w:p>
        </w:tc>
      </w:tr>
      <w:tr w:rsidR="00251704" w:rsidRPr="00840BB2" w14:paraId="01F82E66" w14:textId="77777777" w:rsidTr="003678B9">
        <w:trPr>
          <w:cantSplit/>
          <w:trHeight w:val="258"/>
        </w:trPr>
        <w:tc>
          <w:tcPr>
            <w:tcW w:w="2790" w:type="dxa"/>
          </w:tcPr>
          <w:p w14:paraId="77FEF6F3" w14:textId="77777777" w:rsidR="00251704" w:rsidRPr="00840BB2" w:rsidRDefault="00251704" w:rsidP="00251704">
            <w:pPr>
              <w:ind w:left="195" w:hanging="195"/>
              <w:rPr>
                <w:b/>
                <w:bCs/>
                <w:i/>
                <w:iCs/>
                <w:szCs w:val="22"/>
              </w:rPr>
            </w:pPr>
            <w:r w:rsidRPr="00840BB2">
              <w:rPr>
                <w:b/>
                <w:bCs/>
                <w:i/>
                <w:iCs/>
                <w:szCs w:val="22"/>
              </w:rPr>
              <w:t>Key management personnel compensation</w:t>
            </w:r>
          </w:p>
        </w:tc>
        <w:tc>
          <w:tcPr>
            <w:tcW w:w="2340" w:type="dxa"/>
          </w:tcPr>
          <w:p w14:paraId="0B54BA2C" w14:textId="77777777" w:rsidR="00251704" w:rsidRPr="00840BB2" w:rsidRDefault="00251704" w:rsidP="00251704">
            <w:pPr>
              <w:pStyle w:val="acctfourfigures"/>
              <w:tabs>
                <w:tab w:val="clear" w:pos="765"/>
                <w:tab w:val="decimal" w:pos="911"/>
              </w:tabs>
              <w:spacing w:line="240" w:lineRule="atLeast"/>
              <w:ind w:right="11"/>
              <w:jc w:val="center"/>
              <w:rPr>
                <w:szCs w:val="22"/>
              </w:rPr>
            </w:pPr>
          </w:p>
        </w:tc>
        <w:tc>
          <w:tcPr>
            <w:tcW w:w="1023" w:type="dxa"/>
            <w:shd w:val="clear" w:color="auto" w:fill="auto"/>
          </w:tcPr>
          <w:p w14:paraId="4C76E10E" w14:textId="77777777" w:rsidR="00251704" w:rsidRPr="00840BB2" w:rsidRDefault="00251704" w:rsidP="00251704">
            <w:pPr>
              <w:pStyle w:val="acctfourfigures"/>
              <w:tabs>
                <w:tab w:val="clear" w:pos="765"/>
                <w:tab w:val="decimal" w:pos="911"/>
              </w:tabs>
              <w:spacing w:line="240" w:lineRule="atLeast"/>
              <w:ind w:right="11"/>
              <w:rPr>
                <w:szCs w:val="22"/>
              </w:rPr>
            </w:pPr>
          </w:p>
        </w:tc>
        <w:tc>
          <w:tcPr>
            <w:tcW w:w="180" w:type="dxa"/>
            <w:shd w:val="clear" w:color="auto" w:fill="auto"/>
          </w:tcPr>
          <w:p w14:paraId="07A4C356" w14:textId="77777777" w:rsidR="00251704" w:rsidRPr="00840BB2" w:rsidRDefault="00251704" w:rsidP="00251704">
            <w:pPr>
              <w:pStyle w:val="acctfourfigures"/>
              <w:tabs>
                <w:tab w:val="clear" w:pos="765"/>
                <w:tab w:val="decimal" w:pos="911"/>
              </w:tabs>
              <w:spacing w:line="240" w:lineRule="atLeast"/>
              <w:rPr>
                <w:szCs w:val="22"/>
              </w:rPr>
            </w:pPr>
          </w:p>
        </w:tc>
        <w:tc>
          <w:tcPr>
            <w:tcW w:w="977" w:type="dxa"/>
            <w:shd w:val="clear" w:color="auto" w:fill="auto"/>
          </w:tcPr>
          <w:p w14:paraId="56E66746" w14:textId="77777777" w:rsidR="00251704" w:rsidRPr="00840BB2" w:rsidRDefault="00251704" w:rsidP="00251704">
            <w:pPr>
              <w:pStyle w:val="acctfourfigures"/>
              <w:tabs>
                <w:tab w:val="clear" w:pos="765"/>
                <w:tab w:val="decimal" w:pos="911"/>
              </w:tabs>
              <w:spacing w:line="240" w:lineRule="atLeast"/>
              <w:ind w:right="11"/>
              <w:rPr>
                <w:szCs w:val="22"/>
              </w:rPr>
            </w:pPr>
          </w:p>
        </w:tc>
        <w:tc>
          <w:tcPr>
            <w:tcW w:w="181" w:type="dxa"/>
            <w:shd w:val="clear" w:color="auto" w:fill="auto"/>
          </w:tcPr>
          <w:p w14:paraId="6014C8A3" w14:textId="77777777" w:rsidR="00251704" w:rsidRPr="00840BB2" w:rsidRDefault="00251704" w:rsidP="00251704">
            <w:pPr>
              <w:pStyle w:val="acctfourfigures"/>
              <w:tabs>
                <w:tab w:val="clear" w:pos="765"/>
                <w:tab w:val="decimal" w:pos="911"/>
              </w:tabs>
              <w:spacing w:line="240" w:lineRule="atLeast"/>
              <w:rPr>
                <w:szCs w:val="22"/>
              </w:rPr>
            </w:pPr>
          </w:p>
        </w:tc>
        <w:tc>
          <w:tcPr>
            <w:tcW w:w="961" w:type="dxa"/>
            <w:shd w:val="clear" w:color="auto" w:fill="auto"/>
          </w:tcPr>
          <w:p w14:paraId="1861F7C0" w14:textId="77777777" w:rsidR="00251704" w:rsidRPr="00840BB2" w:rsidRDefault="00251704" w:rsidP="00251704">
            <w:pPr>
              <w:pStyle w:val="acctfourfigures"/>
              <w:tabs>
                <w:tab w:val="clear" w:pos="765"/>
                <w:tab w:val="decimal" w:pos="911"/>
              </w:tabs>
              <w:spacing w:line="240" w:lineRule="atLeast"/>
              <w:ind w:right="11"/>
              <w:rPr>
                <w:szCs w:val="22"/>
              </w:rPr>
            </w:pPr>
          </w:p>
        </w:tc>
        <w:tc>
          <w:tcPr>
            <w:tcW w:w="182" w:type="dxa"/>
            <w:shd w:val="clear" w:color="auto" w:fill="auto"/>
          </w:tcPr>
          <w:p w14:paraId="016A2EC3" w14:textId="77777777" w:rsidR="00251704" w:rsidRPr="00840BB2" w:rsidRDefault="00251704" w:rsidP="00251704">
            <w:pPr>
              <w:pStyle w:val="acctfourfigures"/>
              <w:tabs>
                <w:tab w:val="clear" w:pos="765"/>
                <w:tab w:val="decimal" w:pos="911"/>
              </w:tabs>
              <w:spacing w:line="240" w:lineRule="atLeast"/>
              <w:rPr>
                <w:szCs w:val="22"/>
              </w:rPr>
            </w:pPr>
          </w:p>
        </w:tc>
        <w:tc>
          <w:tcPr>
            <w:tcW w:w="984" w:type="dxa"/>
            <w:shd w:val="clear" w:color="auto" w:fill="auto"/>
          </w:tcPr>
          <w:p w14:paraId="6190902E" w14:textId="77777777" w:rsidR="00251704" w:rsidRPr="00840BB2" w:rsidRDefault="00251704" w:rsidP="00251704">
            <w:pPr>
              <w:pStyle w:val="acctfourfigures"/>
              <w:tabs>
                <w:tab w:val="clear" w:pos="765"/>
                <w:tab w:val="decimal" w:pos="777"/>
              </w:tabs>
              <w:spacing w:line="240" w:lineRule="atLeast"/>
              <w:ind w:right="11"/>
              <w:rPr>
                <w:szCs w:val="22"/>
              </w:rPr>
            </w:pPr>
          </w:p>
        </w:tc>
      </w:tr>
      <w:tr w:rsidR="00251704" w:rsidRPr="00840BB2" w14:paraId="1CEA11D1" w14:textId="77777777" w:rsidTr="009E7CD2">
        <w:trPr>
          <w:cantSplit/>
          <w:trHeight w:val="258"/>
        </w:trPr>
        <w:tc>
          <w:tcPr>
            <w:tcW w:w="2790" w:type="dxa"/>
          </w:tcPr>
          <w:p w14:paraId="2918BD66" w14:textId="77777777" w:rsidR="00251704" w:rsidRPr="00840BB2" w:rsidRDefault="00251704" w:rsidP="00251704">
            <w:pPr>
              <w:spacing w:line="240" w:lineRule="atLeast"/>
              <w:ind w:right="-82" w:firstLine="15"/>
              <w:rPr>
                <w:szCs w:val="22"/>
                <w:lang w:val="en-US" w:bidi="th-TH"/>
              </w:rPr>
            </w:pPr>
            <w:r w:rsidRPr="00840BB2">
              <w:rPr>
                <w:szCs w:val="22"/>
                <w:lang w:val="en-US" w:bidi="th-TH"/>
              </w:rPr>
              <w:t>Short-term employee benefits</w:t>
            </w:r>
          </w:p>
        </w:tc>
        <w:tc>
          <w:tcPr>
            <w:tcW w:w="2340" w:type="dxa"/>
          </w:tcPr>
          <w:p w14:paraId="3526AA54" w14:textId="77777777" w:rsidR="00251704" w:rsidRPr="00840BB2" w:rsidRDefault="00251704" w:rsidP="00251704">
            <w:pPr>
              <w:pStyle w:val="acctfourfigures"/>
              <w:tabs>
                <w:tab w:val="clear" w:pos="765"/>
                <w:tab w:val="decimal" w:pos="911"/>
              </w:tabs>
              <w:spacing w:line="240" w:lineRule="atLeast"/>
              <w:ind w:right="11"/>
              <w:jc w:val="center"/>
              <w:rPr>
                <w:szCs w:val="22"/>
              </w:rPr>
            </w:pPr>
          </w:p>
        </w:tc>
        <w:tc>
          <w:tcPr>
            <w:tcW w:w="1023" w:type="dxa"/>
            <w:shd w:val="clear" w:color="auto" w:fill="auto"/>
            <w:vAlign w:val="bottom"/>
          </w:tcPr>
          <w:p w14:paraId="276132CE" w14:textId="23D18CFF" w:rsidR="00251704" w:rsidRPr="00840BB2" w:rsidRDefault="00093831" w:rsidP="00251704">
            <w:pPr>
              <w:pStyle w:val="acctfourfigures"/>
              <w:tabs>
                <w:tab w:val="clear" w:pos="765"/>
                <w:tab w:val="decimal" w:pos="911"/>
              </w:tabs>
              <w:spacing w:line="240" w:lineRule="atLeast"/>
              <w:ind w:right="11"/>
              <w:rPr>
                <w:szCs w:val="22"/>
              </w:rPr>
            </w:pPr>
            <w:r w:rsidRPr="00093831">
              <w:rPr>
                <w:szCs w:val="22"/>
              </w:rPr>
              <w:t>9,723</w:t>
            </w:r>
          </w:p>
        </w:tc>
        <w:tc>
          <w:tcPr>
            <w:tcW w:w="180" w:type="dxa"/>
            <w:shd w:val="clear" w:color="auto" w:fill="auto"/>
            <w:vAlign w:val="bottom"/>
          </w:tcPr>
          <w:p w14:paraId="56E6DDF4" w14:textId="77777777" w:rsidR="00251704" w:rsidRPr="00840BB2" w:rsidRDefault="00251704" w:rsidP="00251704">
            <w:pPr>
              <w:pStyle w:val="acctfourfigures"/>
              <w:tabs>
                <w:tab w:val="clear" w:pos="765"/>
                <w:tab w:val="decimal" w:pos="911"/>
              </w:tabs>
              <w:spacing w:line="240" w:lineRule="atLeast"/>
              <w:rPr>
                <w:szCs w:val="22"/>
              </w:rPr>
            </w:pPr>
          </w:p>
        </w:tc>
        <w:tc>
          <w:tcPr>
            <w:tcW w:w="977" w:type="dxa"/>
            <w:shd w:val="clear" w:color="auto" w:fill="auto"/>
            <w:vAlign w:val="bottom"/>
          </w:tcPr>
          <w:p w14:paraId="71DDC0AA" w14:textId="6AAA237D" w:rsidR="00251704" w:rsidRPr="00840BB2" w:rsidRDefault="00251704" w:rsidP="00251704">
            <w:pPr>
              <w:pStyle w:val="acctfourfigures"/>
              <w:tabs>
                <w:tab w:val="clear" w:pos="765"/>
                <w:tab w:val="decimal" w:pos="911"/>
              </w:tabs>
              <w:spacing w:line="240" w:lineRule="atLeast"/>
              <w:ind w:right="11"/>
              <w:rPr>
                <w:szCs w:val="22"/>
              </w:rPr>
            </w:pPr>
            <w:r w:rsidRPr="00840BB2">
              <w:rPr>
                <w:szCs w:val="22"/>
              </w:rPr>
              <w:t>15,893</w:t>
            </w:r>
          </w:p>
        </w:tc>
        <w:tc>
          <w:tcPr>
            <w:tcW w:w="181" w:type="dxa"/>
            <w:shd w:val="clear" w:color="auto" w:fill="auto"/>
            <w:vAlign w:val="bottom"/>
          </w:tcPr>
          <w:p w14:paraId="63353098" w14:textId="77777777" w:rsidR="00251704" w:rsidRPr="00840BB2" w:rsidRDefault="00251704" w:rsidP="00251704">
            <w:pPr>
              <w:pStyle w:val="acctfourfigures"/>
              <w:tabs>
                <w:tab w:val="clear" w:pos="765"/>
                <w:tab w:val="decimal" w:pos="911"/>
              </w:tabs>
              <w:spacing w:line="240" w:lineRule="atLeast"/>
              <w:rPr>
                <w:szCs w:val="22"/>
              </w:rPr>
            </w:pPr>
          </w:p>
        </w:tc>
        <w:tc>
          <w:tcPr>
            <w:tcW w:w="961" w:type="dxa"/>
            <w:shd w:val="clear" w:color="auto" w:fill="auto"/>
            <w:vAlign w:val="bottom"/>
          </w:tcPr>
          <w:p w14:paraId="0A96145C" w14:textId="2D95A544" w:rsidR="00251704" w:rsidRPr="00840BB2" w:rsidRDefault="00093831" w:rsidP="00251704">
            <w:pPr>
              <w:pStyle w:val="acctfourfigures"/>
              <w:tabs>
                <w:tab w:val="clear" w:pos="765"/>
                <w:tab w:val="decimal" w:pos="911"/>
              </w:tabs>
              <w:spacing w:line="240" w:lineRule="atLeast"/>
              <w:ind w:right="11"/>
              <w:rPr>
                <w:szCs w:val="22"/>
              </w:rPr>
            </w:pPr>
            <w:r>
              <w:rPr>
                <w:szCs w:val="22"/>
              </w:rPr>
              <w:t>4,681</w:t>
            </w:r>
          </w:p>
        </w:tc>
        <w:tc>
          <w:tcPr>
            <w:tcW w:w="182" w:type="dxa"/>
            <w:shd w:val="clear" w:color="auto" w:fill="auto"/>
            <w:vAlign w:val="bottom"/>
          </w:tcPr>
          <w:p w14:paraId="3A97B86E" w14:textId="77777777" w:rsidR="00251704" w:rsidRPr="00840BB2" w:rsidRDefault="00251704" w:rsidP="00251704">
            <w:pPr>
              <w:pStyle w:val="acctfourfigures"/>
              <w:tabs>
                <w:tab w:val="clear" w:pos="765"/>
                <w:tab w:val="decimal" w:pos="911"/>
              </w:tabs>
              <w:spacing w:line="240" w:lineRule="atLeast"/>
              <w:rPr>
                <w:szCs w:val="22"/>
              </w:rPr>
            </w:pPr>
          </w:p>
        </w:tc>
        <w:tc>
          <w:tcPr>
            <w:tcW w:w="984" w:type="dxa"/>
            <w:shd w:val="clear" w:color="auto" w:fill="auto"/>
            <w:vAlign w:val="bottom"/>
          </w:tcPr>
          <w:p w14:paraId="698B37D7" w14:textId="053BBB2C" w:rsidR="00251704" w:rsidRPr="00840BB2" w:rsidRDefault="00251704" w:rsidP="00251704">
            <w:pPr>
              <w:pStyle w:val="acctfourfigures"/>
              <w:tabs>
                <w:tab w:val="clear" w:pos="765"/>
                <w:tab w:val="decimal" w:pos="777"/>
              </w:tabs>
              <w:spacing w:line="240" w:lineRule="atLeast"/>
              <w:ind w:right="-75"/>
              <w:rPr>
                <w:szCs w:val="22"/>
              </w:rPr>
            </w:pPr>
            <w:r w:rsidRPr="00840BB2">
              <w:rPr>
                <w:szCs w:val="22"/>
              </w:rPr>
              <w:t>4,923</w:t>
            </w:r>
          </w:p>
        </w:tc>
      </w:tr>
      <w:tr w:rsidR="00251704" w:rsidRPr="00840BB2" w14:paraId="5A8BC766" w14:textId="77777777" w:rsidTr="009E7CD2">
        <w:trPr>
          <w:cantSplit/>
          <w:trHeight w:val="534"/>
        </w:trPr>
        <w:tc>
          <w:tcPr>
            <w:tcW w:w="2790" w:type="dxa"/>
          </w:tcPr>
          <w:p w14:paraId="6F47BE26" w14:textId="77777777" w:rsidR="00251704" w:rsidRPr="00840BB2" w:rsidRDefault="00251704" w:rsidP="00251704">
            <w:pPr>
              <w:ind w:left="195" w:hanging="180"/>
              <w:rPr>
                <w:b/>
                <w:bCs/>
                <w:szCs w:val="22"/>
                <w:lang w:val="en-US" w:bidi="th-TH"/>
              </w:rPr>
            </w:pPr>
            <w:r w:rsidRPr="00840BB2">
              <w:rPr>
                <w:b/>
                <w:bCs/>
                <w:szCs w:val="22"/>
                <w:lang w:val="en-US" w:bidi="th-TH"/>
              </w:rPr>
              <w:t>Total key management personnel compensation</w:t>
            </w:r>
          </w:p>
        </w:tc>
        <w:tc>
          <w:tcPr>
            <w:tcW w:w="2340" w:type="dxa"/>
          </w:tcPr>
          <w:p w14:paraId="2E56B935" w14:textId="77777777" w:rsidR="00251704" w:rsidRPr="00840BB2" w:rsidRDefault="00251704" w:rsidP="00251704">
            <w:pPr>
              <w:pStyle w:val="acctfourfigures"/>
              <w:tabs>
                <w:tab w:val="clear" w:pos="765"/>
                <w:tab w:val="decimal" w:pos="911"/>
              </w:tabs>
              <w:spacing w:line="240" w:lineRule="atLeast"/>
              <w:ind w:right="11"/>
              <w:jc w:val="center"/>
              <w:rPr>
                <w:rFonts w:cstheme="minorBidi"/>
                <w:szCs w:val="28"/>
                <w:cs/>
                <w:lang w:bidi="th-TH"/>
              </w:rPr>
            </w:pPr>
          </w:p>
        </w:tc>
        <w:tc>
          <w:tcPr>
            <w:tcW w:w="1023" w:type="dxa"/>
            <w:tcBorders>
              <w:top w:val="single" w:sz="4" w:space="0" w:color="auto"/>
              <w:bottom w:val="double" w:sz="4" w:space="0" w:color="auto"/>
            </w:tcBorders>
            <w:shd w:val="clear" w:color="auto" w:fill="auto"/>
          </w:tcPr>
          <w:p w14:paraId="6B89905B" w14:textId="77777777" w:rsidR="00093831" w:rsidRDefault="00093831" w:rsidP="00251704">
            <w:pPr>
              <w:pStyle w:val="acctfourfigures"/>
              <w:tabs>
                <w:tab w:val="clear" w:pos="765"/>
                <w:tab w:val="decimal" w:pos="911"/>
              </w:tabs>
              <w:spacing w:line="240" w:lineRule="atLeast"/>
              <w:ind w:right="11"/>
              <w:rPr>
                <w:b/>
                <w:bCs/>
                <w:szCs w:val="22"/>
              </w:rPr>
            </w:pPr>
          </w:p>
          <w:p w14:paraId="75ABFE90" w14:textId="7902627F" w:rsidR="00251704" w:rsidRPr="00840BB2" w:rsidRDefault="00093831" w:rsidP="00251704">
            <w:pPr>
              <w:pStyle w:val="acctfourfigures"/>
              <w:tabs>
                <w:tab w:val="clear" w:pos="765"/>
                <w:tab w:val="decimal" w:pos="911"/>
              </w:tabs>
              <w:spacing w:line="240" w:lineRule="atLeast"/>
              <w:ind w:right="11"/>
              <w:rPr>
                <w:b/>
                <w:bCs/>
                <w:szCs w:val="22"/>
              </w:rPr>
            </w:pPr>
            <w:r w:rsidRPr="00093831">
              <w:rPr>
                <w:b/>
                <w:bCs/>
                <w:szCs w:val="22"/>
              </w:rPr>
              <w:t>9,723</w:t>
            </w:r>
          </w:p>
        </w:tc>
        <w:tc>
          <w:tcPr>
            <w:tcW w:w="180" w:type="dxa"/>
            <w:shd w:val="clear" w:color="auto" w:fill="auto"/>
          </w:tcPr>
          <w:p w14:paraId="6251D0C6" w14:textId="77777777" w:rsidR="00251704" w:rsidRPr="00840BB2" w:rsidRDefault="00251704" w:rsidP="00251704">
            <w:pPr>
              <w:pStyle w:val="acctfourfigures"/>
              <w:tabs>
                <w:tab w:val="clear" w:pos="765"/>
                <w:tab w:val="decimal" w:pos="911"/>
              </w:tabs>
              <w:spacing w:line="240" w:lineRule="atLeast"/>
              <w:rPr>
                <w:b/>
                <w:bCs/>
                <w:szCs w:val="22"/>
              </w:rPr>
            </w:pPr>
          </w:p>
        </w:tc>
        <w:tc>
          <w:tcPr>
            <w:tcW w:w="977" w:type="dxa"/>
            <w:tcBorders>
              <w:top w:val="single" w:sz="4" w:space="0" w:color="auto"/>
              <w:bottom w:val="double" w:sz="4" w:space="0" w:color="auto"/>
            </w:tcBorders>
            <w:shd w:val="clear" w:color="auto" w:fill="auto"/>
          </w:tcPr>
          <w:p w14:paraId="5BF2C6A8" w14:textId="77777777" w:rsidR="00251704" w:rsidRPr="00840BB2" w:rsidRDefault="00251704" w:rsidP="00251704">
            <w:pPr>
              <w:pStyle w:val="acctfourfigures"/>
              <w:tabs>
                <w:tab w:val="clear" w:pos="765"/>
                <w:tab w:val="decimal" w:pos="911"/>
              </w:tabs>
              <w:spacing w:line="240" w:lineRule="atLeast"/>
              <w:ind w:right="11"/>
              <w:rPr>
                <w:b/>
                <w:bCs/>
                <w:szCs w:val="22"/>
              </w:rPr>
            </w:pPr>
          </w:p>
          <w:p w14:paraId="1329AC9A" w14:textId="0BBBFA32" w:rsidR="00251704" w:rsidRPr="00840BB2" w:rsidRDefault="00251704" w:rsidP="00251704">
            <w:pPr>
              <w:pStyle w:val="acctfourfigures"/>
              <w:tabs>
                <w:tab w:val="clear" w:pos="765"/>
                <w:tab w:val="decimal" w:pos="911"/>
              </w:tabs>
              <w:spacing w:line="240" w:lineRule="atLeast"/>
              <w:ind w:right="11"/>
              <w:rPr>
                <w:b/>
                <w:bCs/>
              </w:rPr>
            </w:pPr>
            <w:r w:rsidRPr="00840BB2">
              <w:rPr>
                <w:b/>
                <w:bCs/>
                <w:szCs w:val="22"/>
              </w:rPr>
              <w:t>15,893</w:t>
            </w:r>
          </w:p>
        </w:tc>
        <w:tc>
          <w:tcPr>
            <w:tcW w:w="181" w:type="dxa"/>
            <w:shd w:val="clear" w:color="auto" w:fill="auto"/>
          </w:tcPr>
          <w:p w14:paraId="40CF4FB6" w14:textId="77777777" w:rsidR="00251704" w:rsidRPr="00840BB2" w:rsidRDefault="00251704" w:rsidP="00251704">
            <w:pPr>
              <w:pStyle w:val="acctfourfigures"/>
              <w:tabs>
                <w:tab w:val="clear" w:pos="765"/>
                <w:tab w:val="decimal" w:pos="911"/>
              </w:tabs>
              <w:spacing w:line="240" w:lineRule="atLeast"/>
              <w:rPr>
                <w:b/>
                <w:bCs/>
                <w:szCs w:val="22"/>
              </w:rPr>
            </w:pPr>
          </w:p>
        </w:tc>
        <w:tc>
          <w:tcPr>
            <w:tcW w:w="961" w:type="dxa"/>
            <w:tcBorders>
              <w:top w:val="single" w:sz="4" w:space="0" w:color="auto"/>
              <w:bottom w:val="double" w:sz="4" w:space="0" w:color="auto"/>
            </w:tcBorders>
            <w:shd w:val="clear" w:color="auto" w:fill="auto"/>
          </w:tcPr>
          <w:p w14:paraId="4BA4C80C" w14:textId="77777777" w:rsidR="00093831" w:rsidRDefault="00093831" w:rsidP="00251704">
            <w:pPr>
              <w:pStyle w:val="acctfourfigures"/>
              <w:tabs>
                <w:tab w:val="clear" w:pos="765"/>
                <w:tab w:val="decimal" w:pos="911"/>
              </w:tabs>
              <w:spacing w:line="240" w:lineRule="atLeast"/>
              <w:ind w:right="11"/>
              <w:rPr>
                <w:b/>
                <w:bCs/>
                <w:szCs w:val="22"/>
              </w:rPr>
            </w:pPr>
          </w:p>
          <w:p w14:paraId="4C070EBD" w14:textId="2B969A28" w:rsidR="00251704" w:rsidRPr="00840BB2" w:rsidRDefault="00093831" w:rsidP="00251704">
            <w:pPr>
              <w:pStyle w:val="acctfourfigures"/>
              <w:tabs>
                <w:tab w:val="clear" w:pos="765"/>
                <w:tab w:val="decimal" w:pos="911"/>
              </w:tabs>
              <w:spacing w:line="240" w:lineRule="atLeast"/>
              <w:ind w:right="11"/>
              <w:rPr>
                <w:b/>
                <w:bCs/>
                <w:szCs w:val="22"/>
              </w:rPr>
            </w:pPr>
            <w:r>
              <w:rPr>
                <w:b/>
                <w:bCs/>
                <w:szCs w:val="22"/>
              </w:rPr>
              <w:t>4,681</w:t>
            </w:r>
          </w:p>
        </w:tc>
        <w:tc>
          <w:tcPr>
            <w:tcW w:w="182" w:type="dxa"/>
            <w:shd w:val="clear" w:color="auto" w:fill="auto"/>
          </w:tcPr>
          <w:p w14:paraId="45CD4E0A" w14:textId="77777777" w:rsidR="00251704" w:rsidRPr="00840BB2" w:rsidRDefault="00251704" w:rsidP="00251704">
            <w:pPr>
              <w:pStyle w:val="acctfourfigures"/>
              <w:tabs>
                <w:tab w:val="clear" w:pos="765"/>
                <w:tab w:val="decimal" w:pos="911"/>
              </w:tabs>
              <w:spacing w:line="240" w:lineRule="atLeast"/>
              <w:rPr>
                <w:b/>
                <w:bCs/>
                <w:szCs w:val="22"/>
              </w:rPr>
            </w:pPr>
          </w:p>
        </w:tc>
        <w:tc>
          <w:tcPr>
            <w:tcW w:w="984" w:type="dxa"/>
            <w:tcBorders>
              <w:top w:val="single" w:sz="4" w:space="0" w:color="auto"/>
              <w:bottom w:val="double" w:sz="4" w:space="0" w:color="auto"/>
            </w:tcBorders>
            <w:shd w:val="clear" w:color="auto" w:fill="auto"/>
          </w:tcPr>
          <w:p w14:paraId="2FC524FE" w14:textId="77777777" w:rsidR="00251704" w:rsidRPr="00840BB2" w:rsidRDefault="00251704" w:rsidP="00251704">
            <w:pPr>
              <w:pStyle w:val="acctfourfigures"/>
              <w:tabs>
                <w:tab w:val="clear" w:pos="765"/>
                <w:tab w:val="decimal" w:pos="777"/>
              </w:tabs>
              <w:spacing w:line="240" w:lineRule="atLeast"/>
              <w:ind w:right="11"/>
              <w:rPr>
                <w:b/>
                <w:bCs/>
                <w:szCs w:val="22"/>
              </w:rPr>
            </w:pPr>
          </w:p>
          <w:p w14:paraId="21F1F68A" w14:textId="39290169" w:rsidR="00251704" w:rsidRPr="00840BB2" w:rsidRDefault="00251704" w:rsidP="00251704">
            <w:pPr>
              <w:pStyle w:val="acctfourfigures"/>
              <w:tabs>
                <w:tab w:val="clear" w:pos="765"/>
                <w:tab w:val="decimal" w:pos="777"/>
              </w:tabs>
              <w:spacing w:line="240" w:lineRule="atLeast"/>
              <w:ind w:right="-75"/>
              <w:rPr>
                <w:b/>
                <w:bCs/>
                <w:szCs w:val="22"/>
              </w:rPr>
            </w:pPr>
            <w:r w:rsidRPr="00840BB2">
              <w:rPr>
                <w:b/>
                <w:bCs/>
                <w:szCs w:val="22"/>
              </w:rPr>
              <w:t>4,923</w:t>
            </w:r>
          </w:p>
        </w:tc>
      </w:tr>
    </w:tbl>
    <w:p w14:paraId="3F6D87E5" w14:textId="77777777" w:rsidR="005A106E" w:rsidRPr="00840BB2" w:rsidRDefault="005A106E" w:rsidP="005A106E">
      <w:pPr>
        <w:spacing w:line="240" w:lineRule="auto"/>
        <w:ind w:left="540"/>
        <w:rPr>
          <w:sz w:val="20"/>
          <w:lang w:val="en-US"/>
        </w:rPr>
      </w:pPr>
    </w:p>
    <w:tbl>
      <w:tblPr>
        <w:tblW w:w="9630" w:type="dxa"/>
        <w:tblInd w:w="450" w:type="dxa"/>
        <w:tblLayout w:type="fixed"/>
        <w:tblCellMar>
          <w:left w:w="79" w:type="dxa"/>
          <w:right w:w="79" w:type="dxa"/>
        </w:tblCellMar>
        <w:tblLook w:val="0000" w:firstRow="0" w:lastRow="0" w:firstColumn="0" w:lastColumn="0" w:noHBand="0" w:noVBand="0"/>
      </w:tblPr>
      <w:tblGrid>
        <w:gridCol w:w="2790"/>
        <w:gridCol w:w="2340"/>
        <w:gridCol w:w="990"/>
        <w:gridCol w:w="180"/>
        <w:gridCol w:w="986"/>
        <w:gridCol w:w="178"/>
        <w:gridCol w:w="952"/>
        <w:gridCol w:w="178"/>
        <w:gridCol w:w="1036"/>
      </w:tblGrid>
      <w:tr w:rsidR="005A106E" w:rsidRPr="00840BB2" w14:paraId="5C521E75" w14:textId="77777777" w:rsidTr="00B40DFF">
        <w:trPr>
          <w:cantSplit/>
          <w:trHeight w:val="516"/>
        </w:trPr>
        <w:tc>
          <w:tcPr>
            <w:tcW w:w="2790" w:type="dxa"/>
          </w:tcPr>
          <w:p w14:paraId="68032EFC" w14:textId="77777777" w:rsidR="005A106E" w:rsidRPr="00840BB2" w:rsidRDefault="005A106E" w:rsidP="00C07CF5">
            <w:pPr>
              <w:spacing w:line="240" w:lineRule="atLeast"/>
              <w:ind w:left="195" w:hanging="195"/>
              <w:rPr>
                <w:i/>
                <w:iCs/>
                <w:szCs w:val="22"/>
              </w:rPr>
            </w:pPr>
            <w:r w:rsidRPr="00840BB2">
              <w:rPr>
                <w:b/>
                <w:bCs/>
                <w:i/>
                <w:iCs/>
                <w:szCs w:val="22"/>
              </w:rPr>
              <w:t>Nine-month periods</w:t>
            </w:r>
            <w:r w:rsidRPr="00840BB2">
              <w:rPr>
                <w:b/>
                <w:bCs/>
                <w:i/>
                <w:iCs/>
                <w:szCs w:val="22"/>
              </w:rPr>
              <w:br/>
              <w:t>ended 30 September</w:t>
            </w:r>
          </w:p>
        </w:tc>
        <w:tc>
          <w:tcPr>
            <w:tcW w:w="2340" w:type="dxa"/>
          </w:tcPr>
          <w:p w14:paraId="5D2E6EBC" w14:textId="77777777" w:rsidR="005A106E" w:rsidRPr="00840BB2" w:rsidRDefault="005A106E" w:rsidP="00C07CF5">
            <w:pPr>
              <w:pStyle w:val="acctmergecolhdg"/>
              <w:spacing w:line="240" w:lineRule="atLeast"/>
              <w:rPr>
                <w:szCs w:val="22"/>
              </w:rPr>
            </w:pPr>
          </w:p>
          <w:p w14:paraId="595AFF6E" w14:textId="77777777" w:rsidR="005A106E" w:rsidRPr="00840BB2" w:rsidRDefault="005A106E" w:rsidP="00C07CF5">
            <w:pPr>
              <w:pStyle w:val="acctmergecolhdg"/>
              <w:spacing w:line="240" w:lineRule="atLeast"/>
              <w:rPr>
                <w:szCs w:val="22"/>
              </w:rPr>
            </w:pPr>
            <w:r w:rsidRPr="00840BB2">
              <w:rPr>
                <w:szCs w:val="22"/>
              </w:rPr>
              <w:t>Pricing policy</w:t>
            </w:r>
          </w:p>
        </w:tc>
        <w:tc>
          <w:tcPr>
            <w:tcW w:w="2156" w:type="dxa"/>
            <w:gridSpan w:val="3"/>
          </w:tcPr>
          <w:p w14:paraId="130616B3" w14:textId="77777777" w:rsidR="005A106E" w:rsidRPr="00840BB2" w:rsidRDefault="005A106E" w:rsidP="00C07CF5">
            <w:pPr>
              <w:pStyle w:val="acctmergecolhdg"/>
              <w:spacing w:line="240" w:lineRule="atLeast"/>
              <w:rPr>
                <w:szCs w:val="22"/>
              </w:rPr>
            </w:pPr>
            <w:r w:rsidRPr="00840BB2">
              <w:rPr>
                <w:szCs w:val="22"/>
              </w:rPr>
              <w:t>Consolidated</w:t>
            </w:r>
          </w:p>
          <w:p w14:paraId="6BA18E8B" w14:textId="77777777" w:rsidR="005A106E" w:rsidRPr="00840BB2" w:rsidRDefault="005A106E" w:rsidP="00C07CF5">
            <w:pPr>
              <w:pStyle w:val="acctmergecolhdg"/>
              <w:spacing w:line="240" w:lineRule="atLeast"/>
              <w:rPr>
                <w:szCs w:val="22"/>
              </w:rPr>
            </w:pPr>
            <w:r w:rsidRPr="00840BB2">
              <w:rPr>
                <w:szCs w:val="22"/>
              </w:rPr>
              <w:t>financial statements</w:t>
            </w:r>
          </w:p>
        </w:tc>
        <w:tc>
          <w:tcPr>
            <w:tcW w:w="178" w:type="dxa"/>
          </w:tcPr>
          <w:p w14:paraId="2FE64935" w14:textId="77777777" w:rsidR="005A106E" w:rsidRPr="00840BB2" w:rsidRDefault="005A106E" w:rsidP="00C07CF5">
            <w:pPr>
              <w:pStyle w:val="acctmergecolhdg"/>
              <w:spacing w:line="240" w:lineRule="atLeast"/>
              <w:rPr>
                <w:szCs w:val="22"/>
              </w:rPr>
            </w:pPr>
          </w:p>
        </w:tc>
        <w:tc>
          <w:tcPr>
            <w:tcW w:w="2166" w:type="dxa"/>
            <w:gridSpan w:val="3"/>
          </w:tcPr>
          <w:p w14:paraId="30934082" w14:textId="77777777" w:rsidR="005A106E" w:rsidRPr="00840BB2" w:rsidRDefault="005A106E" w:rsidP="00C07CF5">
            <w:pPr>
              <w:pStyle w:val="acctmergecolhdg"/>
              <w:spacing w:line="240" w:lineRule="atLeast"/>
              <w:rPr>
                <w:szCs w:val="22"/>
              </w:rPr>
            </w:pPr>
            <w:r w:rsidRPr="00840BB2">
              <w:rPr>
                <w:szCs w:val="22"/>
              </w:rPr>
              <w:t>Separate</w:t>
            </w:r>
          </w:p>
          <w:p w14:paraId="1C1E954B" w14:textId="77777777" w:rsidR="005A106E" w:rsidRPr="00840BB2" w:rsidRDefault="005A106E" w:rsidP="00C07CF5">
            <w:pPr>
              <w:pStyle w:val="acctmergecolhdg"/>
              <w:spacing w:line="240" w:lineRule="atLeast"/>
              <w:rPr>
                <w:szCs w:val="22"/>
              </w:rPr>
            </w:pPr>
            <w:r w:rsidRPr="00840BB2">
              <w:rPr>
                <w:szCs w:val="22"/>
              </w:rPr>
              <w:t>financial statements</w:t>
            </w:r>
          </w:p>
        </w:tc>
      </w:tr>
      <w:tr w:rsidR="003678B9" w:rsidRPr="00840BB2" w14:paraId="6439C611" w14:textId="77777777" w:rsidTr="00B40DFF">
        <w:trPr>
          <w:cantSplit/>
          <w:trHeight w:val="257"/>
        </w:trPr>
        <w:tc>
          <w:tcPr>
            <w:tcW w:w="2790" w:type="dxa"/>
          </w:tcPr>
          <w:p w14:paraId="556761E4" w14:textId="77777777" w:rsidR="003678B9" w:rsidRPr="00840BB2" w:rsidRDefault="003678B9" w:rsidP="003678B9">
            <w:pPr>
              <w:pStyle w:val="acctfourfigures"/>
              <w:tabs>
                <w:tab w:val="clear" w:pos="765"/>
                <w:tab w:val="decimal" w:pos="645"/>
              </w:tabs>
              <w:spacing w:line="240" w:lineRule="atLeast"/>
              <w:rPr>
                <w:b/>
                <w:bCs/>
                <w:i/>
                <w:iCs/>
                <w:szCs w:val="22"/>
              </w:rPr>
            </w:pPr>
          </w:p>
        </w:tc>
        <w:tc>
          <w:tcPr>
            <w:tcW w:w="2340" w:type="dxa"/>
          </w:tcPr>
          <w:p w14:paraId="7A235D8A" w14:textId="77777777" w:rsidR="003678B9" w:rsidRPr="00840BB2" w:rsidRDefault="003678B9" w:rsidP="003678B9">
            <w:pPr>
              <w:pStyle w:val="acctmergecolhdg"/>
              <w:spacing w:line="240" w:lineRule="atLeast"/>
              <w:rPr>
                <w:b w:val="0"/>
                <w:bCs/>
                <w:szCs w:val="22"/>
              </w:rPr>
            </w:pPr>
          </w:p>
        </w:tc>
        <w:tc>
          <w:tcPr>
            <w:tcW w:w="990" w:type="dxa"/>
          </w:tcPr>
          <w:p w14:paraId="39C85EAF" w14:textId="6807E045" w:rsidR="003678B9" w:rsidRPr="00840BB2" w:rsidRDefault="003678B9" w:rsidP="003678B9">
            <w:pPr>
              <w:pStyle w:val="acctmergecolhdg"/>
              <w:spacing w:line="240" w:lineRule="atLeast"/>
              <w:rPr>
                <w:b w:val="0"/>
                <w:bCs/>
                <w:szCs w:val="22"/>
              </w:rPr>
            </w:pPr>
            <w:r w:rsidRPr="00840BB2">
              <w:rPr>
                <w:b w:val="0"/>
                <w:bCs/>
                <w:szCs w:val="22"/>
              </w:rPr>
              <w:t>20</w:t>
            </w:r>
            <w:r>
              <w:rPr>
                <w:b w:val="0"/>
                <w:bCs/>
                <w:szCs w:val="22"/>
              </w:rPr>
              <w:t>20</w:t>
            </w:r>
          </w:p>
        </w:tc>
        <w:tc>
          <w:tcPr>
            <w:tcW w:w="180" w:type="dxa"/>
          </w:tcPr>
          <w:p w14:paraId="56E53A9C" w14:textId="77777777" w:rsidR="003678B9" w:rsidRPr="00840BB2" w:rsidRDefault="003678B9" w:rsidP="003678B9">
            <w:pPr>
              <w:pStyle w:val="acctmergecolhdg"/>
              <w:spacing w:line="240" w:lineRule="atLeast"/>
              <w:rPr>
                <w:b w:val="0"/>
                <w:bCs/>
                <w:szCs w:val="22"/>
              </w:rPr>
            </w:pPr>
          </w:p>
        </w:tc>
        <w:tc>
          <w:tcPr>
            <w:tcW w:w="986" w:type="dxa"/>
          </w:tcPr>
          <w:p w14:paraId="3306671D" w14:textId="07022FA4" w:rsidR="003678B9" w:rsidRPr="00840BB2" w:rsidRDefault="003678B9" w:rsidP="003678B9">
            <w:pPr>
              <w:pStyle w:val="acctmergecolhdg"/>
              <w:spacing w:line="240" w:lineRule="atLeast"/>
              <w:rPr>
                <w:b w:val="0"/>
                <w:bCs/>
                <w:szCs w:val="22"/>
              </w:rPr>
            </w:pPr>
            <w:r w:rsidRPr="00840BB2">
              <w:rPr>
                <w:b w:val="0"/>
                <w:bCs/>
                <w:szCs w:val="22"/>
              </w:rPr>
              <w:t>201</w:t>
            </w:r>
            <w:r>
              <w:rPr>
                <w:b w:val="0"/>
                <w:bCs/>
                <w:szCs w:val="22"/>
              </w:rPr>
              <w:t>9</w:t>
            </w:r>
          </w:p>
        </w:tc>
        <w:tc>
          <w:tcPr>
            <w:tcW w:w="178" w:type="dxa"/>
          </w:tcPr>
          <w:p w14:paraId="17AE815B" w14:textId="77777777" w:rsidR="003678B9" w:rsidRPr="00840BB2" w:rsidRDefault="003678B9" w:rsidP="003678B9">
            <w:pPr>
              <w:pStyle w:val="acctmergecolhdg"/>
              <w:spacing w:line="240" w:lineRule="atLeast"/>
              <w:rPr>
                <w:b w:val="0"/>
                <w:bCs/>
                <w:szCs w:val="22"/>
              </w:rPr>
            </w:pPr>
          </w:p>
        </w:tc>
        <w:tc>
          <w:tcPr>
            <w:tcW w:w="952" w:type="dxa"/>
          </w:tcPr>
          <w:p w14:paraId="1CA52DEB" w14:textId="2DCFE54B" w:rsidR="003678B9" w:rsidRPr="00840BB2" w:rsidRDefault="003678B9" w:rsidP="003678B9">
            <w:pPr>
              <w:pStyle w:val="acctmergecolhdg"/>
              <w:spacing w:line="240" w:lineRule="atLeast"/>
              <w:rPr>
                <w:b w:val="0"/>
                <w:bCs/>
                <w:szCs w:val="22"/>
              </w:rPr>
            </w:pPr>
            <w:r w:rsidRPr="00840BB2">
              <w:rPr>
                <w:b w:val="0"/>
                <w:bCs/>
                <w:szCs w:val="22"/>
              </w:rPr>
              <w:t>20</w:t>
            </w:r>
            <w:r>
              <w:rPr>
                <w:b w:val="0"/>
                <w:bCs/>
                <w:szCs w:val="22"/>
              </w:rPr>
              <w:t>20</w:t>
            </w:r>
          </w:p>
        </w:tc>
        <w:tc>
          <w:tcPr>
            <w:tcW w:w="178" w:type="dxa"/>
          </w:tcPr>
          <w:p w14:paraId="07DF4A25" w14:textId="77777777" w:rsidR="003678B9" w:rsidRPr="00840BB2" w:rsidRDefault="003678B9" w:rsidP="003678B9">
            <w:pPr>
              <w:pStyle w:val="acctmergecolhdg"/>
              <w:spacing w:line="240" w:lineRule="atLeast"/>
              <w:rPr>
                <w:b w:val="0"/>
                <w:bCs/>
                <w:szCs w:val="22"/>
              </w:rPr>
            </w:pPr>
          </w:p>
        </w:tc>
        <w:tc>
          <w:tcPr>
            <w:tcW w:w="1036" w:type="dxa"/>
          </w:tcPr>
          <w:p w14:paraId="1C2C22A5" w14:textId="55F9407D" w:rsidR="003678B9" w:rsidRPr="00840BB2" w:rsidRDefault="003678B9" w:rsidP="003678B9">
            <w:pPr>
              <w:pStyle w:val="acctmergecolhdg"/>
              <w:spacing w:line="240" w:lineRule="atLeast"/>
              <w:rPr>
                <w:b w:val="0"/>
                <w:bCs/>
                <w:szCs w:val="22"/>
              </w:rPr>
            </w:pPr>
            <w:r w:rsidRPr="00840BB2">
              <w:rPr>
                <w:b w:val="0"/>
                <w:bCs/>
                <w:szCs w:val="22"/>
              </w:rPr>
              <w:t>201</w:t>
            </w:r>
            <w:r>
              <w:rPr>
                <w:b w:val="0"/>
                <w:bCs/>
                <w:szCs w:val="22"/>
              </w:rPr>
              <w:t>9</w:t>
            </w:r>
          </w:p>
        </w:tc>
      </w:tr>
      <w:tr w:rsidR="005A106E" w:rsidRPr="00840BB2" w14:paraId="664D0569" w14:textId="77777777" w:rsidTr="00B40DFF">
        <w:trPr>
          <w:cantSplit/>
          <w:trHeight w:val="242"/>
        </w:trPr>
        <w:tc>
          <w:tcPr>
            <w:tcW w:w="2790" w:type="dxa"/>
          </w:tcPr>
          <w:p w14:paraId="177067E0" w14:textId="77777777" w:rsidR="005A106E" w:rsidRPr="00840BB2" w:rsidRDefault="005A106E" w:rsidP="00C07CF5">
            <w:pPr>
              <w:spacing w:line="240" w:lineRule="atLeast"/>
              <w:rPr>
                <w:b/>
                <w:bCs/>
                <w:i/>
                <w:iCs/>
                <w:szCs w:val="22"/>
              </w:rPr>
            </w:pPr>
          </w:p>
        </w:tc>
        <w:tc>
          <w:tcPr>
            <w:tcW w:w="2340" w:type="dxa"/>
          </w:tcPr>
          <w:p w14:paraId="4E4DACDA" w14:textId="77777777" w:rsidR="005A106E" w:rsidRPr="00840BB2" w:rsidRDefault="005A106E" w:rsidP="00C07CF5">
            <w:pPr>
              <w:pStyle w:val="acctfourfigures"/>
              <w:spacing w:line="240" w:lineRule="atLeast"/>
              <w:jc w:val="center"/>
              <w:rPr>
                <w:i/>
                <w:iCs/>
                <w:szCs w:val="22"/>
              </w:rPr>
            </w:pPr>
          </w:p>
        </w:tc>
        <w:tc>
          <w:tcPr>
            <w:tcW w:w="4500" w:type="dxa"/>
            <w:gridSpan w:val="7"/>
          </w:tcPr>
          <w:p w14:paraId="14ED150B" w14:textId="77777777" w:rsidR="005A106E" w:rsidRPr="00840BB2" w:rsidRDefault="005A106E" w:rsidP="00C07CF5">
            <w:pPr>
              <w:pStyle w:val="acctfourfigures"/>
              <w:spacing w:line="240" w:lineRule="atLeast"/>
              <w:jc w:val="center"/>
              <w:rPr>
                <w:i/>
                <w:iCs/>
                <w:szCs w:val="22"/>
              </w:rPr>
            </w:pPr>
            <w:r w:rsidRPr="00840BB2">
              <w:rPr>
                <w:i/>
                <w:iCs/>
                <w:szCs w:val="22"/>
              </w:rPr>
              <w:t>(in thousand Baht)</w:t>
            </w:r>
          </w:p>
        </w:tc>
      </w:tr>
      <w:tr w:rsidR="005A106E" w:rsidRPr="00840BB2" w14:paraId="2CC45129" w14:textId="77777777" w:rsidTr="00B40DFF">
        <w:trPr>
          <w:cantSplit/>
          <w:trHeight w:val="257"/>
        </w:trPr>
        <w:tc>
          <w:tcPr>
            <w:tcW w:w="2790" w:type="dxa"/>
          </w:tcPr>
          <w:p w14:paraId="33D572C0" w14:textId="77777777" w:rsidR="005A106E" w:rsidRPr="00840BB2" w:rsidRDefault="005A106E" w:rsidP="00C07CF5">
            <w:pPr>
              <w:spacing w:line="240" w:lineRule="atLeast"/>
              <w:rPr>
                <w:b/>
                <w:bCs/>
                <w:i/>
                <w:iCs/>
                <w:szCs w:val="22"/>
              </w:rPr>
            </w:pPr>
            <w:r w:rsidRPr="00840BB2">
              <w:rPr>
                <w:b/>
                <w:bCs/>
                <w:i/>
                <w:iCs/>
                <w:szCs w:val="22"/>
              </w:rPr>
              <w:t>Subsidiaries</w:t>
            </w:r>
          </w:p>
        </w:tc>
        <w:tc>
          <w:tcPr>
            <w:tcW w:w="2340" w:type="dxa"/>
          </w:tcPr>
          <w:p w14:paraId="1E9FEEEB" w14:textId="77777777" w:rsidR="005A106E" w:rsidRPr="00840BB2" w:rsidRDefault="005A106E" w:rsidP="00C07CF5">
            <w:pPr>
              <w:pStyle w:val="acctfourfigures"/>
              <w:tabs>
                <w:tab w:val="clear" w:pos="765"/>
                <w:tab w:val="decimal" w:pos="911"/>
              </w:tabs>
              <w:spacing w:line="240" w:lineRule="atLeast"/>
              <w:ind w:right="11"/>
              <w:jc w:val="center"/>
              <w:rPr>
                <w:szCs w:val="22"/>
              </w:rPr>
            </w:pPr>
          </w:p>
        </w:tc>
        <w:tc>
          <w:tcPr>
            <w:tcW w:w="990" w:type="dxa"/>
          </w:tcPr>
          <w:p w14:paraId="789D6590" w14:textId="77777777" w:rsidR="005A106E" w:rsidRPr="00840BB2" w:rsidRDefault="005A106E" w:rsidP="00C07CF5">
            <w:pPr>
              <w:pStyle w:val="acctfourfigures"/>
              <w:tabs>
                <w:tab w:val="clear" w:pos="765"/>
                <w:tab w:val="decimal" w:pos="911"/>
              </w:tabs>
              <w:spacing w:line="240" w:lineRule="atLeast"/>
              <w:ind w:right="11"/>
              <w:rPr>
                <w:szCs w:val="22"/>
              </w:rPr>
            </w:pPr>
          </w:p>
        </w:tc>
        <w:tc>
          <w:tcPr>
            <w:tcW w:w="180" w:type="dxa"/>
          </w:tcPr>
          <w:p w14:paraId="494E4E5B" w14:textId="77777777" w:rsidR="005A106E" w:rsidRPr="00840BB2" w:rsidRDefault="005A106E" w:rsidP="00C07CF5">
            <w:pPr>
              <w:pStyle w:val="acctfourfigures"/>
              <w:tabs>
                <w:tab w:val="clear" w:pos="765"/>
                <w:tab w:val="decimal" w:pos="911"/>
              </w:tabs>
              <w:spacing w:line="240" w:lineRule="atLeast"/>
              <w:rPr>
                <w:szCs w:val="22"/>
              </w:rPr>
            </w:pPr>
          </w:p>
        </w:tc>
        <w:tc>
          <w:tcPr>
            <w:tcW w:w="986" w:type="dxa"/>
          </w:tcPr>
          <w:p w14:paraId="5C20DB70" w14:textId="77777777" w:rsidR="005A106E" w:rsidRPr="00840BB2" w:rsidRDefault="005A106E" w:rsidP="00C07CF5">
            <w:pPr>
              <w:pStyle w:val="acctfourfigures"/>
              <w:tabs>
                <w:tab w:val="clear" w:pos="765"/>
                <w:tab w:val="decimal" w:pos="911"/>
              </w:tabs>
              <w:spacing w:line="240" w:lineRule="atLeast"/>
              <w:ind w:right="11"/>
              <w:rPr>
                <w:szCs w:val="22"/>
              </w:rPr>
            </w:pPr>
          </w:p>
        </w:tc>
        <w:tc>
          <w:tcPr>
            <w:tcW w:w="178" w:type="dxa"/>
          </w:tcPr>
          <w:p w14:paraId="738F447B" w14:textId="77777777" w:rsidR="005A106E" w:rsidRPr="00840BB2" w:rsidRDefault="005A106E" w:rsidP="00C07CF5">
            <w:pPr>
              <w:pStyle w:val="acctfourfigures"/>
              <w:tabs>
                <w:tab w:val="clear" w:pos="765"/>
                <w:tab w:val="decimal" w:pos="911"/>
              </w:tabs>
              <w:spacing w:line="240" w:lineRule="atLeast"/>
              <w:rPr>
                <w:szCs w:val="22"/>
              </w:rPr>
            </w:pPr>
          </w:p>
        </w:tc>
        <w:tc>
          <w:tcPr>
            <w:tcW w:w="952" w:type="dxa"/>
          </w:tcPr>
          <w:p w14:paraId="5A4318FE" w14:textId="77777777" w:rsidR="005A106E" w:rsidRPr="00840BB2" w:rsidRDefault="005A106E" w:rsidP="00C07CF5">
            <w:pPr>
              <w:pStyle w:val="acctfourfigures"/>
              <w:tabs>
                <w:tab w:val="clear" w:pos="765"/>
                <w:tab w:val="decimal" w:pos="911"/>
              </w:tabs>
              <w:spacing w:line="240" w:lineRule="atLeast"/>
              <w:ind w:right="11"/>
              <w:rPr>
                <w:szCs w:val="22"/>
              </w:rPr>
            </w:pPr>
          </w:p>
        </w:tc>
        <w:tc>
          <w:tcPr>
            <w:tcW w:w="178" w:type="dxa"/>
          </w:tcPr>
          <w:p w14:paraId="5B22C148" w14:textId="77777777" w:rsidR="005A106E" w:rsidRPr="00840BB2" w:rsidRDefault="005A106E" w:rsidP="00C07CF5">
            <w:pPr>
              <w:pStyle w:val="acctfourfigures"/>
              <w:tabs>
                <w:tab w:val="clear" w:pos="765"/>
                <w:tab w:val="decimal" w:pos="911"/>
              </w:tabs>
              <w:spacing w:line="240" w:lineRule="atLeast"/>
              <w:rPr>
                <w:szCs w:val="22"/>
              </w:rPr>
            </w:pPr>
          </w:p>
        </w:tc>
        <w:tc>
          <w:tcPr>
            <w:tcW w:w="1036" w:type="dxa"/>
          </w:tcPr>
          <w:p w14:paraId="5F5DCE68" w14:textId="77777777" w:rsidR="005A106E" w:rsidRPr="00840BB2" w:rsidRDefault="005A106E" w:rsidP="00C07CF5">
            <w:pPr>
              <w:pStyle w:val="acctfourfigures"/>
              <w:tabs>
                <w:tab w:val="clear" w:pos="765"/>
                <w:tab w:val="decimal" w:pos="911"/>
              </w:tabs>
              <w:spacing w:line="240" w:lineRule="atLeast"/>
              <w:ind w:right="11"/>
              <w:rPr>
                <w:szCs w:val="22"/>
              </w:rPr>
            </w:pPr>
          </w:p>
        </w:tc>
      </w:tr>
      <w:tr w:rsidR="00A6301D" w:rsidRPr="00840BB2" w14:paraId="3567C06B" w14:textId="77777777" w:rsidTr="00B40DFF">
        <w:trPr>
          <w:cantSplit/>
          <w:trHeight w:val="19"/>
        </w:trPr>
        <w:tc>
          <w:tcPr>
            <w:tcW w:w="2790" w:type="dxa"/>
            <w:shd w:val="clear" w:color="auto" w:fill="auto"/>
          </w:tcPr>
          <w:p w14:paraId="026A6285" w14:textId="119444EC" w:rsidR="00A6301D" w:rsidRPr="00840BB2" w:rsidRDefault="008311B1" w:rsidP="00A6301D">
            <w:pPr>
              <w:spacing w:line="240" w:lineRule="atLeast"/>
              <w:rPr>
                <w:szCs w:val="22"/>
                <w:lang w:val="en-US" w:bidi="th-TH"/>
              </w:rPr>
            </w:pPr>
            <w:r>
              <w:rPr>
                <w:szCs w:val="22"/>
                <w:lang w:val="en-US" w:bidi="th-TH"/>
              </w:rPr>
              <w:t>Other i</w:t>
            </w:r>
            <w:r w:rsidR="00A6301D" w:rsidRPr="00840BB2">
              <w:rPr>
                <w:szCs w:val="22"/>
                <w:lang w:val="en-US" w:bidi="th-TH"/>
              </w:rPr>
              <w:t>nterest income</w:t>
            </w:r>
          </w:p>
        </w:tc>
        <w:tc>
          <w:tcPr>
            <w:tcW w:w="2340" w:type="dxa"/>
          </w:tcPr>
          <w:p w14:paraId="46524CE0" w14:textId="1DE7F7B4" w:rsidR="00A6301D" w:rsidRPr="00840BB2" w:rsidRDefault="00A6301D" w:rsidP="00A6301D">
            <w:pPr>
              <w:pStyle w:val="acctfourfigures"/>
              <w:tabs>
                <w:tab w:val="clear" w:pos="765"/>
              </w:tabs>
              <w:spacing w:line="240" w:lineRule="atLeast"/>
              <w:ind w:left="-440" w:right="-260" w:firstLine="185"/>
              <w:jc w:val="center"/>
              <w:rPr>
                <w:szCs w:val="22"/>
              </w:rPr>
            </w:pPr>
            <w:r>
              <w:rPr>
                <w:szCs w:val="22"/>
              </w:rPr>
              <w:t>5.50</w:t>
            </w:r>
            <w:r w:rsidRPr="00840BB2">
              <w:rPr>
                <w:szCs w:val="22"/>
              </w:rPr>
              <w:t>% - 7.00% per annum</w:t>
            </w:r>
          </w:p>
        </w:tc>
        <w:tc>
          <w:tcPr>
            <w:tcW w:w="990" w:type="dxa"/>
            <w:shd w:val="clear" w:color="auto" w:fill="auto"/>
          </w:tcPr>
          <w:p w14:paraId="5E5C0EEF" w14:textId="1403FADF" w:rsidR="00A6301D" w:rsidRPr="00840BB2" w:rsidRDefault="00A6301D" w:rsidP="00A6301D">
            <w:pPr>
              <w:pStyle w:val="acctfourfigures"/>
              <w:tabs>
                <w:tab w:val="clear" w:pos="765"/>
                <w:tab w:val="decimal" w:pos="585"/>
              </w:tabs>
              <w:spacing w:line="240" w:lineRule="atLeast"/>
              <w:ind w:right="11"/>
              <w:rPr>
                <w:rFonts w:cstheme="minorBidi"/>
                <w:szCs w:val="28"/>
                <w:lang w:val="en-US" w:bidi="th-TH"/>
              </w:rPr>
            </w:pPr>
            <w:r w:rsidRPr="00840BB2">
              <w:rPr>
                <w:rFonts w:cstheme="minorBidi"/>
                <w:szCs w:val="28"/>
                <w:lang w:val="en-US" w:bidi="th-TH"/>
              </w:rPr>
              <w:t>-</w:t>
            </w:r>
          </w:p>
        </w:tc>
        <w:tc>
          <w:tcPr>
            <w:tcW w:w="180" w:type="dxa"/>
            <w:shd w:val="clear" w:color="auto" w:fill="auto"/>
          </w:tcPr>
          <w:p w14:paraId="0CB5C457" w14:textId="77777777" w:rsidR="00A6301D" w:rsidRPr="00840BB2" w:rsidRDefault="00A6301D" w:rsidP="00A6301D">
            <w:pPr>
              <w:pStyle w:val="acctfourfigures"/>
              <w:tabs>
                <w:tab w:val="clear" w:pos="765"/>
                <w:tab w:val="decimal" w:pos="911"/>
              </w:tabs>
              <w:spacing w:line="240" w:lineRule="atLeast"/>
              <w:rPr>
                <w:szCs w:val="22"/>
                <w:lang w:val="en-US" w:bidi="th-TH"/>
              </w:rPr>
            </w:pPr>
          </w:p>
        </w:tc>
        <w:tc>
          <w:tcPr>
            <w:tcW w:w="986" w:type="dxa"/>
            <w:shd w:val="clear" w:color="auto" w:fill="auto"/>
          </w:tcPr>
          <w:p w14:paraId="3439E518" w14:textId="11E64066" w:rsidR="00A6301D" w:rsidRPr="00840BB2" w:rsidRDefault="00A6301D" w:rsidP="00A6301D">
            <w:pPr>
              <w:pStyle w:val="acctfourfigures"/>
              <w:tabs>
                <w:tab w:val="clear" w:pos="765"/>
                <w:tab w:val="decimal" w:pos="550"/>
              </w:tabs>
              <w:spacing w:line="240" w:lineRule="atLeast"/>
              <w:ind w:right="11"/>
              <w:rPr>
                <w:rFonts w:cstheme="minorBidi"/>
                <w:szCs w:val="22"/>
                <w:lang w:val="en-US" w:bidi="th-TH"/>
              </w:rPr>
            </w:pPr>
            <w:r w:rsidRPr="00840BB2">
              <w:rPr>
                <w:rFonts w:cstheme="minorBidi"/>
                <w:szCs w:val="28"/>
                <w:lang w:val="en-US" w:bidi="th-TH"/>
              </w:rPr>
              <w:t>-</w:t>
            </w:r>
          </w:p>
        </w:tc>
        <w:tc>
          <w:tcPr>
            <w:tcW w:w="178" w:type="dxa"/>
            <w:shd w:val="clear" w:color="auto" w:fill="auto"/>
          </w:tcPr>
          <w:p w14:paraId="2C1698FF" w14:textId="77777777" w:rsidR="00A6301D" w:rsidRPr="00840BB2" w:rsidRDefault="00A6301D" w:rsidP="00A6301D">
            <w:pPr>
              <w:pStyle w:val="acctfourfigures"/>
              <w:tabs>
                <w:tab w:val="clear" w:pos="765"/>
                <w:tab w:val="decimal" w:pos="911"/>
              </w:tabs>
              <w:spacing w:line="240" w:lineRule="atLeast"/>
              <w:rPr>
                <w:szCs w:val="22"/>
                <w:lang w:val="en-US" w:bidi="th-TH"/>
              </w:rPr>
            </w:pPr>
          </w:p>
        </w:tc>
        <w:tc>
          <w:tcPr>
            <w:tcW w:w="952" w:type="dxa"/>
            <w:shd w:val="clear" w:color="auto" w:fill="auto"/>
          </w:tcPr>
          <w:p w14:paraId="79F828DA" w14:textId="28782B32" w:rsidR="00A6301D" w:rsidRPr="00840BB2" w:rsidRDefault="00A6301D" w:rsidP="00A6301D">
            <w:pPr>
              <w:pStyle w:val="acctfourfigures"/>
              <w:tabs>
                <w:tab w:val="clear" w:pos="765"/>
                <w:tab w:val="decimal" w:pos="911"/>
              </w:tabs>
              <w:spacing w:line="240" w:lineRule="atLeast"/>
              <w:ind w:right="11"/>
              <w:rPr>
                <w:szCs w:val="22"/>
                <w:lang w:val="en-US" w:bidi="th-TH"/>
              </w:rPr>
            </w:pPr>
            <w:r w:rsidRPr="00A6301D">
              <w:rPr>
                <w:szCs w:val="22"/>
                <w:lang w:val="en-US" w:bidi="th-TH"/>
              </w:rPr>
              <w:t>226,219</w:t>
            </w:r>
          </w:p>
        </w:tc>
        <w:tc>
          <w:tcPr>
            <w:tcW w:w="178" w:type="dxa"/>
          </w:tcPr>
          <w:p w14:paraId="40443891" w14:textId="77777777" w:rsidR="00A6301D" w:rsidRPr="00840BB2" w:rsidRDefault="00A6301D" w:rsidP="00A6301D">
            <w:pPr>
              <w:pStyle w:val="acctfourfigures"/>
              <w:tabs>
                <w:tab w:val="clear" w:pos="765"/>
                <w:tab w:val="decimal" w:pos="911"/>
              </w:tabs>
              <w:spacing w:line="240" w:lineRule="atLeast"/>
              <w:rPr>
                <w:szCs w:val="22"/>
                <w:lang w:val="en-US" w:bidi="th-TH"/>
              </w:rPr>
            </w:pPr>
          </w:p>
        </w:tc>
        <w:tc>
          <w:tcPr>
            <w:tcW w:w="1036" w:type="dxa"/>
          </w:tcPr>
          <w:p w14:paraId="143AF8CE" w14:textId="237A1808" w:rsidR="00A6301D" w:rsidRPr="00840BB2" w:rsidRDefault="00A6301D" w:rsidP="00A6301D">
            <w:pPr>
              <w:pStyle w:val="acctfourfigures"/>
              <w:tabs>
                <w:tab w:val="clear" w:pos="765"/>
                <w:tab w:val="decimal" w:pos="804"/>
              </w:tabs>
              <w:spacing w:line="240" w:lineRule="atLeast"/>
              <w:ind w:right="-75"/>
              <w:rPr>
                <w:szCs w:val="22"/>
                <w:lang w:val="en-US" w:bidi="th-TH"/>
              </w:rPr>
            </w:pPr>
            <w:r w:rsidRPr="00840BB2">
              <w:rPr>
                <w:szCs w:val="22"/>
                <w:lang w:val="en-US" w:bidi="th-TH"/>
              </w:rPr>
              <w:t>279,329</w:t>
            </w:r>
          </w:p>
        </w:tc>
      </w:tr>
      <w:tr w:rsidR="00A6301D" w:rsidRPr="00840BB2" w14:paraId="7C71F2AE" w14:textId="77777777" w:rsidTr="00B40DFF">
        <w:trPr>
          <w:cantSplit/>
          <w:trHeight w:val="19"/>
        </w:trPr>
        <w:tc>
          <w:tcPr>
            <w:tcW w:w="2790" w:type="dxa"/>
            <w:shd w:val="clear" w:color="auto" w:fill="auto"/>
          </w:tcPr>
          <w:p w14:paraId="684D8A95" w14:textId="77777777" w:rsidR="00A6301D" w:rsidRPr="00840BB2" w:rsidRDefault="00A6301D" w:rsidP="00A6301D">
            <w:pPr>
              <w:spacing w:line="240" w:lineRule="atLeast"/>
              <w:ind w:left="198" w:hanging="198"/>
              <w:rPr>
                <w:szCs w:val="22"/>
                <w:lang w:val="en-US" w:bidi="th-TH"/>
              </w:rPr>
            </w:pPr>
            <w:r w:rsidRPr="00840BB2">
              <w:rPr>
                <w:szCs w:val="22"/>
                <w:lang w:val="en-US" w:bidi="th-TH"/>
              </w:rPr>
              <w:t>Management fee</w:t>
            </w:r>
          </w:p>
        </w:tc>
        <w:tc>
          <w:tcPr>
            <w:tcW w:w="2340" w:type="dxa"/>
          </w:tcPr>
          <w:p w14:paraId="01CA5B70" w14:textId="77777777" w:rsidR="00A6301D" w:rsidRPr="00840BB2" w:rsidRDefault="00A6301D" w:rsidP="00A6301D">
            <w:pPr>
              <w:pStyle w:val="acctfourfigures"/>
              <w:tabs>
                <w:tab w:val="clear" w:pos="765"/>
              </w:tabs>
              <w:spacing w:line="240" w:lineRule="atLeast"/>
              <w:ind w:right="11"/>
              <w:jc w:val="center"/>
              <w:rPr>
                <w:szCs w:val="22"/>
              </w:rPr>
            </w:pPr>
            <w:r w:rsidRPr="00840BB2">
              <w:rPr>
                <w:szCs w:val="22"/>
              </w:rPr>
              <w:t>Contract rate</w:t>
            </w:r>
          </w:p>
        </w:tc>
        <w:tc>
          <w:tcPr>
            <w:tcW w:w="990" w:type="dxa"/>
            <w:shd w:val="clear" w:color="auto" w:fill="auto"/>
          </w:tcPr>
          <w:p w14:paraId="4B227AFA" w14:textId="77BBE937" w:rsidR="00A6301D" w:rsidRPr="00840BB2" w:rsidRDefault="00A6301D" w:rsidP="00A6301D">
            <w:pPr>
              <w:pStyle w:val="acctfourfigures"/>
              <w:tabs>
                <w:tab w:val="clear" w:pos="765"/>
                <w:tab w:val="decimal" w:pos="585"/>
              </w:tabs>
              <w:spacing w:line="240" w:lineRule="atLeast"/>
              <w:ind w:right="11"/>
              <w:rPr>
                <w:szCs w:val="22"/>
              </w:rPr>
            </w:pPr>
            <w:r w:rsidRPr="00840BB2">
              <w:rPr>
                <w:szCs w:val="22"/>
              </w:rPr>
              <w:t>-</w:t>
            </w:r>
          </w:p>
        </w:tc>
        <w:tc>
          <w:tcPr>
            <w:tcW w:w="180" w:type="dxa"/>
            <w:shd w:val="clear" w:color="auto" w:fill="auto"/>
          </w:tcPr>
          <w:p w14:paraId="04D4B7DF" w14:textId="77777777" w:rsidR="00A6301D" w:rsidRPr="00840BB2" w:rsidRDefault="00A6301D" w:rsidP="00A6301D">
            <w:pPr>
              <w:pStyle w:val="acctfourfigures"/>
              <w:tabs>
                <w:tab w:val="clear" w:pos="765"/>
                <w:tab w:val="decimal" w:pos="911"/>
              </w:tabs>
              <w:spacing w:line="240" w:lineRule="atLeast"/>
              <w:rPr>
                <w:szCs w:val="22"/>
                <w:lang w:val="en-US" w:bidi="th-TH"/>
              </w:rPr>
            </w:pPr>
          </w:p>
        </w:tc>
        <w:tc>
          <w:tcPr>
            <w:tcW w:w="986" w:type="dxa"/>
            <w:shd w:val="clear" w:color="auto" w:fill="auto"/>
          </w:tcPr>
          <w:p w14:paraId="6F9E9178" w14:textId="6A81D39F" w:rsidR="00A6301D" w:rsidRPr="00840BB2" w:rsidRDefault="00A6301D" w:rsidP="00A6301D">
            <w:pPr>
              <w:pStyle w:val="acctfourfigures"/>
              <w:tabs>
                <w:tab w:val="clear" w:pos="765"/>
                <w:tab w:val="decimal" w:pos="550"/>
              </w:tabs>
              <w:spacing w:line="240" w:lineRule="atLeast"/>
              <w:ind w:right="11"/>
              <w:rPr>
                <w:rFonts w:cstheme="minorBidi"/>
                <w:szCs w:val="22"/>
                <w:lang w:val="en-US" w:bidi="th-TH"/>
              </w:rPr>
            </w:pPr>
            <w:r w:rsidRPr="00840BB2">
              <w:rPr>
                <w:szCs w:val="22"/>
              </w:rPr>
              <w:t>-</w:t>
            </w:r>
          </w:p>
        </w:tc>
        <w:tc>
          <w:tcPr>
            <w:tcW w:w="178" w:type="dxa"/>
            <w:shd w:val="clear" w:color="auto" w:fill="auto"/>
          </w:tcPr>
          <w:p w14:paraId="313F8FEC" w14:textId="77777777" w:rsidR="00A6301D" w:rsidRPr="00840BB2" w:rsidRDefault="00A6301D" w:rsidP="00A6301D">
            <w:pPr>
              <w:pStyle w:val="acctfourfigures"/>
              <w:tabs>
                <w:tab w:val="clear" w:pos="765"/>
                <w:tab w:val="decimal" w:pos="911"/>
              </w:tabs>
              <w:spacing w:line="240" w:lineRule="atLeast"/>
              <w:rPr>
                <w:szCs w:val="22"/>
                <w:lang w:val="en-US" w:bidi="th-TH"/>
              </w:rPr>
            </w:pPr>
          </w:p>
        </w:tc>
        <w:tc>
          <w:tcPr>
            <w:tcW w:w="952" w:type="dxa"/>
            <w:shd w:val="clear" w:color="auto" w:fill="auto"/>
          </w:tcPr>
          <w:p w14:paraId="6E8116CA" w14:textId="6DB4928F" w:rsidR="00A6301D" w:rsidRPr="00840BB2" w:rsidRDefault="00A6301D" w:rsidP="00A6301D">
            <w:pPr>
              <w:pStyle w:val="acctfourfigures"/>
              <w:tabs>
                <w:tab w:val="clear" w:pos="765"/>
                <w:tab w:val="decimal" w:pos="911"/>
              </w:tabs>
              <w:spacing w:line="240" w:lineRule="atLeast"/>
              <w:ind w:right="11"/>
              <w:rPr>
                <w:szCs w:val="22"/>
                <w:lang w:val="en-US" w:bidi="th-TH"/>
              </w:rPr>
            </w:pPr>
            <w:r w:rsidRPr="00A6301D">
              <w:rPr>
                <w:szCs w:val="22"/>
                <w:lang w:val="en-US" w:bidi="th-TH"/>
              </w:rPr>
              <w:t>66,000</w:t>
            </w:r>
          </w:p>
        </w:tc>
        <w:tc>
          <w:tcPr>
            <w:tcW w:w="178" w:type="dxa"/>
          </w:tcPr>
          <w:p w14:paraId="69543D37" w14:textId="77777777" w:rsidR="00A6301D" w:rsidRPr="00840BB2" w:rsidRDefault="00A6301D" w:rsidP="00A6301D">
            <w:pPr>
              <w:pStyle w:val="acctfourfigures"/>
              <w:tabs>
                <w:tab w:val="clear" w:pos="765"/>
                <w:tab w:val="decimal" w:pos="911"/>
              </w:tabs>
              <w:spacing w:line="240" w:lineRule="atLeast"/>
              <w:rPr>
                <w:szCs w:val="22"/>
                <w:lang w:val="en-US" w:bidi="th-TH"/>
              </w:rPr>
            </w:pPr>
          </w:p>
        </w:tc>
        <w:tc>
          <w:tcPr>
            <w:tcW w:w="1036" w:type="dxa"/>
          </w:tcPr>
          <w:p w14:paraId="5FBD4E4E" w14:textId="66B59DB4" w:rsidR="00A6301D" w:rsidRPr="00840BB2" w:rsidRDefault="00A6301D" w:rsidP="00A6301D">
            <w:pPr>
              <w:pStyle w:val="acctfourfigures"/>
              <w:tabs>
                <w:tab w:val="clear" w:pos="765"/>
                <w:tab w:val="decimal" w:pos="804"/>
              </w:tabs>
              <w:spacing w:line="240" w:lineRule="atLeast"/>
              <w:ind w:right="-75"/>
              <w:rPr>
                <w:szCs w:val="22"/>
                <w:lang w:val="en-US" w:bidi="th-TH"/>
              </w:rPr>
            </w:pPr>
            <w:r w:rsidRPr="00840BB2">
              <w:rPr>
                <w:szCs w:val="22"/>
                <w:lang w:val="en-US" w:bidi="th-TH"/>
              </w:rPr>
              <w:t>63,000</w:t>
            </w:r>
          </w:p>
        </w:tc>
      </w:tr>
      <w:tr w:rsidR="00A6301D" w:rsidRPr="00840BB2" w14:paraId="2FC2BA9C" w14:textId="77777777" w:rsidTr="00B40DFF">
        <w:trPr>
          <w:cantSplit/>
          <w:trHeight w:val="19"/>
        </w:trPr>
        <w:tc>
          <w:tcPr>
            <w:tcW w:w="2790" w:type="dxa"/>
            <w:shd w:val="clear" w:color="auto" w:fill="auto"/>
          </w:tcPr>
          <w:p w14:paraId="3A77F014" w14:textId="77777777" w:rsidR="00A6301D" w:rsidRPr="00840BB2" w:rsidRDefault="00A6301D" w:rsidP="00A6301D">
            <w:pPr>
              <w:spacing w:line="240" w:lineRule="atLeast"/>
              <w:rPr>
                <w:szCs w:val="22"/>
                <w:lang w:val="en-US" w:bidi="th-TH"/>
              </w:rPr>
            </w:pPr>
            <w:r w:rsidRPr="00840BB2">
              <w:rPr>
                <w:szCs w:val="22"/>
                <w:lang w:val="en-US" w:bidi="th-TH"/>
              </w:rPr>
              <w:t>Other income</w:t>
            </w:r>
          </w:p>
        </w:tc>
        <w:tc>
          <w:tcPr>
            <w:tcW w:w="2340" w:type="dxa"/>
          </w:tcPr>
          <w:p w14:paraId="2641F447" w14:textId="77777777" w:rsidR="00A6301D" w:rsidRPr="00840BB2" w:rsidRDefault="00A6301D" w:rsidP="00A6301D">
            <w:pPr>
              <w:pStyle w:val="acctfourfigures"/>
              <w:tabs>
                <w:tab w:val="clear" w:pos="765"/>
              </w:tabs>
              <w:spacing w:line="240" w:lineRule="atLeast"/>
              <w:ind w:right="11"/>
              <w:jc w:val="center"/>
              <w:rPr>
                <w:szCs w:val="22"/>
              </w:rPr>
            </w:pPr>
            <w:r w:rsidRPr="00840BB2">
              <w:rPr>
                <w:szCs w:val="22"/>
              </w:rPr>
              <w:t>Contract rate</w:t>
            </w:r>
          </w:p>
        </w:tc>
        <w:tc>
          <w:tcPr>
            <w:tcW w:w="990" w:type="dxa"/>
            <w:shd w:val="clear" w:color="auto" w:fill="auto"/>
          </w:tcPr>
          <w:p w14:paraId="4B45066F" w14:textId="7EEEE9A0" w:rsidR="00A6301D" w:rsidRPr="00840BB2" w:rsidRDefault="00A6301D" w:rsidP="00A6301D">
            <w:pPr>
              <w:pStyle w:val="acctfourfigures"/>
              <w:tabs>
                <w:tab w:val="clear" w:pos="765"/>
                <w:tab w:val="decimal" w:pos="585"/>
              </w:tabs>
              <w:spacing w:line="240" w:lineRule="atLeast"/>
              <w:ind w:right="11"/>
              <w:rPr>
                <w:szCs w:val="22"/>
              </w:rPr>
            </w:pPr>
            <w:r w:rsidRPr="00840BB2">
              <w:rPr>
                <w:szCs w:val="22"/>
              </w:rPr>
              <w:t>-</w:t>
            </w:r>
          </w:p>
        </w:tc>
        <w:tc>
          <w:tcPr>
            <w:tcW w:w="180" w:type="dxa"/>
            <w:shd w:val="clear" w:color="auto" w:fill="auto"/>
          </w:tcPr>
          <w:p w14:paraId="3214A478" w14:textId="77777777" w:rsidR="00A6301D" w:rsidRPr="00840BB2" w:rsidRDefault="00A6301D" w:rsidP="00A6301D">
            <w:pPr>
              <w:pStyle w:val="acctfourfigures"/>
              <w:tabs>
                <w:tab w:val="clear" w:pos="765"/>
                <w:tab w:val="decimal" w:pos="911"/>
              </w:tabs>
              <w:spacing w:line="240" w:lineRule="atLeast"/>
              <w:rPr>
                <w:szCs w:val="22"/>
                <w:lang w:val="en-US" w:bidi="th-TH"/>
              </w:rPr>
            </w:pPr>
          </w:p>
        </w:tc>
        <w:tc>
          <w:tcPr>
            <w:tcW w:w="986" w:type="dxa"/>
            <w:shd w:val="clear" w:color="auto" w:fill="auto"/>
          </w:tcPr>
          <w:p w14:paraId="5CF668C2" w14:textId="53FEEE63" w:rsidR="00A6301D" w:rsidRPr="00840BB2" w:rsidRDefault="00A6301D" w:rsidP="00A6301D">
            <w:pPr>
              <w:pStyle w:val="acctfourfigures"/>
              <w:tabs>
                <w:tab w:val="clear" w:pos="765"/>
                <w:tab w:val="decimal" w:pos="550"/>
              </w:tabs>
              <w:spacing w:line="240" w:lineRule="atLeast"/>
              <w:ind w:right="11"/>
              <w:rPr>
                <w:rFonts w:cstheme="minorBidi"/>
                <w:szCs w:val="22"/>
                <w:lang w:val="en-US" w:bidi="th-TH"/>
              </w:rPr>
            </w:pPr>
            <w:r w:rsidRPr="00840BB2">
              <w:rPr>
                <w:szCs w:val="22"/>
              </w:rPr>
              <w:t>-</w:t>
            </w:r>
          </w:p>
        </w:tc>
        <w:tc>
          <w:tcPr>
            <w:tcW w:w="178" w:type="dxa"/>
            <w:shd w:val="clear" w:color="auto" w:fill="auto"/>
          </w:tcPr>
          <w:p w14:paraId="741DBA28" w14:textId="77777777" w:rsidR="00A6301D" w:rsidRPr="00840BB2" w:rsidRDefault="00A6301D" w:rsidP="00A6301D">
            <w:pPr>
              <w:pStyle w:val="acctfourfigures"/>
              <w:tabs>
                <w:tab w:val="clear" w:pos="765"/>
                <w:tab w:val="decimal" w:pos="911"/>
              </w:tabs>
              <w:spacing w:line="240" w:lineRule="atLeast"/>
              <w:rPr>
                <w:szCs w:val="22"/>
                <w:lang w:val="en-US" w:bidi="th-TH"/>
              </w:rPr>
            </w:pPr>
          </w:p>
        </w:tc>
        <w:tc>
          <w:tcPr>
            <w:tcW w:w="952" w:type="dxa"/>
            <w:shd w:val="clear" w:color="auto" w:fill="auto"/>
          </w:tcPr>
          <w:p w14:paraId="337B8F03" w14:textId="100DE921" w:rsidR="00A6301D" w:rsidRPr="00840BB2" w:rsidRDefault="00A6301D" w:rsidP="00A6301D">
            <w:pPr>
              <w:pStyle w:val="acctfourfigures"/>
              <w:tabs>
                <w:tab w:val="clear" w:pos="765"/>
                <w:tab w:val="decimal" w:pos="911"/>
              </w:tabs>
              <w:spacing w:line="240" w:lineRule="atLeast"/>
              <w:ind w:right="11"/>
              <w:rPr>
                <w:szCs w:val="22"/>
                <w:lang w:val="en-US" w:bidi="th-TH"/>
              </w:rPr>
            </w:pPr>
            <w:r w:rsidRPr="00A6301D">
              <w:rPr>
                <w:szCs w:val="22"/>
                <w:lang w:val="en-US" w:bidi="th-TH"/>
              </w:rPr>
              <w:t>2,331</w:t>
            </w:r>
          </w:p>
        </w:tc>
        <w:tc>
          <w:tcPr>
            <w:tcW w:w="178" w:type="dxa"/>
          </w:tcPr>
          <w:p w14:paraId="262A30F2" w14:textId="77777777" w:rsidR="00A6301D" w:rsidRPr="00840BB2" w:rsidRDefault="00A6301D" w:rsidP="00A6301D">
            <w:pPr>
              <w:pStyle w:val="acctfourfigures"/>
              <w:tabs>
                <w:tab w:val="clear" w:pos="765"/>
                <w:tab w:val="decimal" w:pos="911"/>
              </w:tabs>
              <w:spacing w:line="240" w:lineRule="atLeast"/>
              <w:rPr>
                <w:szCs w:val="22"/>
                <w:lang w:val="en-US" w:bidi="th-TH"/>
              </w:rPr>
            </w:pPr>
          </w:p>
        </w:tc>
        <w:tc>
          <w:tcPr>
            <w:tcW w:w="1036" w:type="dxa"/>
          </w:tcPr>
          <w:p w14:paraId="3BA47900" w14:textId="3E9A1285" w:rsidR="00A6301D" w:rsidRPr="00840BB2" w:rsidRDefault="00A6301D" w:rsidP="00A6301D">
            <w:pPr>
              <w:pStyle w:val="acctfourfigures"/>
              <w:tabs>
                <w:tab w:val="clear" w:pos="765"/>
                <w:tab w:val="decimal" w:pos="804"/>
              </w:tabs>
              <w:spacing w:line="240" w:lineRule="atLeast"/>
              <w:ind w:right="-75"/>
              <w:rPr>
                <w:szCs w:val="22"/>
                <w:lang w:val="en-US" w:bidi="th-TH"/>
              </w:rPr>
            </w:pPr>
            <w:r w:rsidRPr="00840BB2">
              <w:rPr>
                <w:szCs w:val="22"/>
                <w:lang w:val="en-US" w:bidi="th-TH"/>
              </w:rPr>
              <w:t>2,741</w:t>
            </w:r>
          </w:p>
        </w:tc>
      </w:tr>
      <w:tr w:rsidR="00A6301D" w:rsidRPr="00840BB2" w14:paraId="577C6D7D" w14:textId="77777777" w:rsidTr="00B40DFF">
        <w:trPr>
          <w:cantSplit/>
          <w:trHeight w:val="80"/>
        </w:trPr>
        <w:tc>
          <w:tcPr>
            <w:tcW w:w="2790" w:type="dxa"/>
            <w:shd w:val="clear" w:color="auto" w:fill="auto"/>
          </w:tcPr>
          <w:p w14:paraId="7F29D1A0" w14:textId="1B5A9E51" w:rsidR="00A6301D" w:rsidRPr="00840BB2" w:rsidRDefault="00A6301D" w:rsidP="00A6301D">
            <w:pPr>
              <w:spacing w:line="240" w:lineRule="atLeast"/>
              <w:ind w:left="195" w:hanging="195"/>
              <w:rPr>
                <w:szCs w:val="22"/>
                <w:lang w:val="en-US" w:bidi="th-TH"/>
              </w:rPr>
            </w:pPr>
            <w:r w:rsidRPr="00840BB2">
              <w:rPr>
                <w:szCs w:val="22"/>
                <w:lang w:val="en-US" w:bidi="th-TH"/>
              </w:rPr>
              <w:t>Service and administrative expenses</w:t>
            </w:r>
          </w:p>
        </w:tc>
        <w:tc>
          <w:tcPr>
            <w:tcW w:w="2340" w:type="dxa"/>
          </w:tcPr>
          <w:p w14:paraId="025BE3E2" w14:textId="77777777" w:rsidR="00A6301D" w:rsidRPr="00840BB2" w:rsidRDefault="00A6301D" w:rsidP="00A6301D">
            <w:pPr>
              <w:pStyle w:val="acctfourfigures"/>
              <w:tabs>
                <w:tab w:val="clear" w:pos="765"/>
              </w:tabs>
              <w:spacing w:line="240" w:lineRule="atLeast"/>
              <w:ind w:right="11"/>
              <w:jc w:val="center"/>
              <w:rPr>
                <w:szCs w:val="22"/>
              </w:rPr>
            </w:pPr>
            <w:r w:rsidRPr="00840BB2">
              <w:rPr>
                <w:szCs w:val="22"/>
              </w:rPr>
              <w:t>Contract rate</w:t>
            </w:r>
          </w:p>
        </w:tc>
        <w:tc>
          <w:tcPr>
            <w:tcW w:w="990" w:type="dxa"/>
            <w:shd w:val="clear" w:color="auto" w:fill="auto"/>
          </w:tcPr>
          <w:p w14:paraId="1A421937" w14:textId="2E8588B3" w:rsidR="00A6301D" w:rsidRPr="00840BB2" w:rsidRDefault="00A6301D" w:rsidP="00A6301D">
            <w:pPr>
              <w:pStyle w:val="acctfourfigures"/>
              <w:tabs>
                <w:tab w:val="clear" w:pos="765"/>
                <w:tab w:val="decimal" w:pos="585"/>
              </w:tabs>
              <w:spacing w:line="240" w:lineRule="atLeast"/>
              <w:ind w:right="11"/>
              <w:rPr>
                <w:szCs w:val="22"/>
              </w:rPr>
            </w:pPr>
            <w:r w:rsidRPr="00840BB2">
              <w:rPr>
                <w:szCs w:val="22"/>
              </w:rPr>
              <w:t>-</w:t>
            </w:r>
          </w:p>
        </w:tc>
        <w:tc>
          <w:tcPr>
            <w:tcW w:w="180" w:type="dxa"/>
            <w:shd w:val="clear" w:color="auto" w:fill="auto"/>
          </w:tcPr>
          <w:p w14:paraId="74CE0ABA" w14:textId="77777777" w:rsidR="00A6301D" w:rsidRPr="00840BB2" w:rsidRDefault="00A6301D" w:rsidP="00A6301D">
            <w:pPr>
              <w:rPr>
                <w:lang w:val="en-US" w:bidi="th-TH"/>
              </w:rPr>
            </w:pPr>
          </w:p>
        </w:tc>
        <w:tc>
          <w:tcPr>
            <w:tcW w:w="986" w:type="dxa"/>
            <w:shd w:val="clear" w:color="auto" w:fill="auto"/>
          </w:tcPr>
          <w:p w14:paraId="1F7E77CF" w14:textId="0E90D278" w:rsidR="00A6301D" w:rsidRPr="00840BB2" w:rsidRDefault="00A6301D" w:rsidP="00A6301D">
            <w:pPr>
              <w:pStyle w:val="acctfourfigures"/>
              <w:tabs>
                <w:tab w:val="clear" w:pos="765"/>
                <w:tab w:val="decimal" w:pos="550"/>
              </w:tabs>
              <w:spacing w:line="240" w:lineRule="atLeast"/>
              <w:ind w:right="11"/>
              <w:rPr>
                <w:rFonts w:cstheme="minorBidi"/>
                <w:szCs w:val="22"/>
                <w:lang w:val="en-US" w:bidi="th-TH"/>
              </w:rPr>
            </w:pPr>
            <w:r w:rsidRPr="00840BB2">
              <w:rPr>
                <w:szCs w:val="22"/>
              </w:rPr>
              <w:t>-</w:t>
            </w:r>
          </w:p>
        </w:tc>
        <w:tc>
          <w:tcPr>
            <w:tcW w:w="178" w:type="dxa"/>
            <w:shd w:val="clear" w:color="auto" w:fill="auto"/>
          </w:tcPr>
          <w:p w14:paraId="51C70BF3" w14:textId="77777777" w:rsidR="00A6301D" w:rsidRPr="00840BB2" w:rsidRDefault="00A6301D" w:rsidP="00A6301D">
            <w:pPr>
              <w:pStyle w:val="acctfourfigures"/>
              <w:tabs>
                <w:tab w:val="clear" w:pos="765"/>
                <w:tab w:val="decimal" w:pos="911"/>
              </w:tabs>
              <w:spacing w:line="240" w:lineRule="atLeast"/>
              <w:rPr>
                <w:szCs w:val="22"/>
                <w:lang w:val="en-US" w:bidi="th-TH"/>
              </w:rPr>
            </w:pPr>
          </w:p>
        </w:tc>
        <w:tc>
          <w:tcPr>
            <w:tcW w:w="952" w:type="dxa"/>
            <w:shd w:val="clear" w:color="auto" w:fill="auto"/>
          </w:tcPr>
          <w:p w14:paraId="5C225B9E" w14:textId="37C6314F" w:rsidR="00A6301D" w:rsidRPr="00840BB2" w:rsidRDefault="00A6301D" w:rsidP="00A6301D">
            <w:pPr>
              <w:pStyle w:val="acctfourfigures"/>
              <w:tabs>
                <w:tab w:val="clear" w:pos="765"/>
                <w:tab w:val="decimal" w:pos="911"/>
              </w:tabs>
              <w:spacing w:line="240" w:lineRule="atLeast"/>
              <w:ind w:right="11"/>
              <w:rPr>
                <w:szCs w:val="22"/>
                <w:lang w:val="en-US" w:bidi="th-TH"/>
              </w:rPr>
            </w:pPr>
            <w:r w:rsidRPr="00A6301D">
              <w:rPr>
                <w:szCs w:val="22"/>
                <w:lang w:val="en-US" w:bidi="th-TH"/>
              </w:rPr>
              <w:t>216</w:t>
            </w:r>
          </w:p>
        </w:tc>
        <w:tc>
          <w:tcPr>
            <w:tcW w:w="178" w:type="dxa"/>
          </w:tcPr>
          <w:p w14:paraId="2D219D48" w14:textId="77777777" w:rsidR="00A6301D" w:rsidRPr="00840BB2" w:rsidRDefault="00A6301D" w:rsidP="00A6301D">
            <w:pPr>
              <w:pStyle w:val="acctfourfigures"/>
              <w:tabs>
                <w:tab w:val="clear" w:pos="765"/>
                <w:tab w:val="decimal" w:pos="911"/>
              </w:tabs>
              <w:spacing w:line="240" w:lineRule="atLeast"/>
              <w:ind w:right="11"/>
              <w:rPr>
                <w:szCs w:val="22"/>
                <w:lang w:val="en-US" w:bidi="th-TH"/>
              </w:rPr>
            </w:pPr>
          </w:p>
        </w:tc>
        <w:tc>
          <w:tcPr>
            <w:tcW w:w="1036" w:type="dxa"/>
          </w:tcPr>
          <w:p w14:paraId="7D9BA7AC" w14:textId="1DBD65C2" w:rsidR="00A6301D" w:rsidRPr="00840BB2" w:rsidRDefault="00A6301D" w:rsidP="00A6301D">
            <w:pPr>
              <w:pStyle w:val="acctfourfigures"/>
              <w:tabs>
                <w:tab w:val="clear" w:pos="765"/>
                <w:tab w:val="decimal" w:pos="780"/>
              </w:tabs>
              <w:spacing w:line="240" w:lineRule="atLeast"/>
              <w:ind w:right="-75"/>
              <w:rPr>
                <w:szCs w:val="22"/>
                <w:lang w:val="en-US" w:bidi="th-TH"/>
              </w:rPr>
            </w:pPr>
            <w:r w:rsidRPr="00840BB2">
              <w:rPr>
                <w:szCs w:val="22"/>
                <w:lang w:val="en-US" w:bidi="th-TH"/>
              </w:rPr>
              <w:t>473</w:t>
            </w:r>
          </w:p>
        </w:tc>
      </w:tr>
      <w:tr w:rsidR="00A6301D" w:rsidRPr="00840BB2" w14:paraId="4DB45CD8" w14:textId="77777777" w:rsidTr="00B40DFF">
        <w:trPr>
          <w:cantSplit/>
          <w:trHeight w:val="257"/>
        </w:trPr>
        <w:tc>
          <w:tcPr>
            <w:tcW w:w="2790" w:type="dxa"/>
          </w:tcPr>
          <w:p w14:paraId="0D16CB85" w14:textId="77777777" w:rsidR="00A6301D" w:rsidRPr="00840BB2" w:rsidRDefault="00A6301D" w:rsidP="00A6301D">
            <w:pPr>
              <w:ind w:left="540" w:hanging="540"/>
              <w:rPr>
                <w:b/>
                <w:bCs/>
                <w:szCs w:val="22"/>
              </w:rPr>
            </w:pPr>
          </w:p>
        </w:tc>
        <w:tc>
          <w:tcPr>
            <w:tcW w:w="2340" w:type="dxa"/>
          </w:tcPr>
          <w:p w14:paraId="3E8A697C" w14:textId="77777777" w:rsidR="00A6301D" w:rsidRPr="00840BB2" w:rsidRDefault="00A6301D" w:rsidP="00A6301D">
            <w:pPr>
              <w:pStyle w:val="acctfourfigures"/>
              <w:tabs>
                <w:tab w:val="clear" w:pos="765"/>
                <w:tab w:val="decimal" w:pos="911"/>
              </w:tabs>
              <w:spacing w:line="240" w:lineRule="atLeast"/>
              <w:ind w:right="11"/>
              <w:jc w:val="center"/>
              <w:rPr>
                <w:szCs w:val="22"/>
              </w:rPr>
            </w:pPr>
          </w:p>
        </w:tc>
        <w:tc>
          <w:tcPr>
            <w:tcW w:w="990" w:type="dxa"/>
            <w:shd w:val="clear" w:color="auto" w:fill="auto"/>
          </w:tcPr>
          <w:p w14:paraId="5EFD8E6A" w14:textId="77777777" w:rsidR="00A6301D" w:rsidRPr="00840BB2" w:rsidRDefault="00A6301D" w:rsidP="00A6301D">
            <w:pPr>
              <w:pStyle w:val="acctfourfigures"/>
              <w:tabs>
                <w:tab w:val="clear" w:pos="765"/>
                <w:tab w:val="decimal" w:pos="911"/>
              </w:tabs>
              <w:spacing w:line="240" w:lineRule="atLeast"/>
              <w:ind w:right="11"/>
              <w:rPr>
                <w:szCs w:val="22"/>
              </w:rPr>
            </w:pPr>
          </w:p>
        </w:tc>
        <w:tc>
          <w:tcPr>
            <w:tcW w:w="180" w:type="dxa"/>
            <w:shd w:val="clear" w:color="auto" w:fill="auto"/>
          </w:tcPr>
          <w:p w14:paraId="404D6694" w14:textId="77777777" w:rsidR="00A6301D" w:rsidRPr="00840BB2" w:rsidRDefault="00A6301D" w:rsidP="00A6301D">
            <w:pPr>
              <w:pStyle w:val="acctfourfigures"/>
              <w:tabs>
                <w:tab w:val="clear" w:pos="765"/>
                <w:tab w:val="decimal" w:pos="911"/>
              </w:tabs>
              <w:spacing w:line="240" w:lineRule="atLeast"/>
              <w:rPr>
                <w:szCs w:val="22"/>
              </w:rPr>
            </w:pPr>
          </w:p>
        </w:tc>
        <w:tc>
          <w:tcPr>
            <w:tcW w:w="986" w:type="dxa"/>
            <w:shd w:val="clear" w:color="auto" w:fill="auto"/>
          </w:tcPr>
          <w:p w14:paraId="74650F15" w14:textId="77777777" w:rsidR="00A6301D" w:rsidRPr="00840BB2" w:rsidRDefault="00A6301D" w:rsidP="00A6301D">
            <w:pPr>
              <w:pStyle w:val="acctfourfigures"/>
              <w:tabs>
                <w:tab w:val="clear" w:pos="765"/>
                <w:tab w:val="decimal" w:pos="911"/>
              </w:tabs>
              <w:spacing w:line="240" w:lineRule="atLeast"/>
              <w:ind w:right="11"/>
              <w:rPr>
                <w:szCs w:val="22"/>
              </w:rPr>
            </w:pPr>
          </w:p>
        </w:tc>
        <w:tc>
          <w:tcPr>
            <w:tcW w:w="178" w:type="dxa"/>
            <w:shd w:val="clear" w:color="auto" w:fill="auto"/>
          </w:tcPr>
          <w:p w14:paraId="6400983B" w14:textId="77777777" w:rsidR="00A6301D" w:rsidRPr="00840BB2" w:rsidRDefault="00A6301D" w:rsidP="00A6301D">
            <w:pPr>
              <w:pStyle w:val="acctfourfigures"/>
              <w:tabs>
                <w:tab w:val="clear" w:pos="765"/>
                <w:tab w:val="decimal" w:pos="911"/>
              </w:tabs>
              <w:spacing w:line="240" w:lineRule="atLeast"/>
              <w:rPr>
                <w:szCs w:val="22"/>
              </w:rPr>
            </w:pPr>
          </w:p>
        </w:tc>
        <w:tc>
          <w:tcPr>
            <w:tcW w:w="952" w:type="dxa"/>
            <w:shd w:val="clear" w:color="auto" w:fill="auto"/>
          </w:tcPr>
          <w:p w14:paraId="05DCF62A" w14:textId="77777777" w:rsidR="00A6301D" w:rsidRPr="00840BB2" w:rsidRDefault="00A6301D" w:rsidP="00A6301D">
            <w:pPr>
              <w:pStyle w:val="acctfourfigures"/>
              <w:tabs>
                <w:tab w:val="clear" w:pos="765"/>
                <w:tab w:val="decimal" w:pos="911"/>
              </w:tabs>
              <w:spacing w:line="240" w:lineRule="atLeast"/>
              <w:ind w:right="11"/>
              <w:rPr>
                <w:szCs w:val="22"/>
              </w:rPr>
            </w:pPr>
          </w:p>
        </w:tc>
        <w:tc>
          <w:tcPr>
            <w:tcW w:w="178" w:type="dxa"/>
          </w:tcPr>
          <w:p w14:paraId="08DC5DDC" w14:textId="77777777" w:rsidR="00A6301D" w:rsidRPr="00840BB2" w:rsidRDefault="00A6301D" w:rsidP="00A6301D">
            <w:pPr>
              <w:pStyle w:val="acctfourfigures"/>
              <w:tabs>
                <w:tab w:val="clear" w:pos="765"/>
                <w:tab w:val="decimal" w:pos="911"/>
              </w:tabs>
              <w:spacing w:line="240" w:lineRule="atLeast"/>
              <w:rPr>
                <w:szCs w:val="22"/>
              </w:rPr>
            </w:pPr>
          </w:p>
        </w:tc>
        <w:tc>
          <w:tcPr>
            <w:tcW w:w="1036" w:type="dxa"/>
          </w:tcPr>
          <w:p w14:paraId="09098808" w14:textId="77777777" w:rsidR="00A6301D" w:rsidRPr="00840BB2" w:rsidRDefault="00A6301D" w:rsidP="00A6301D">
            <w:pPr>
              <w:pStyle w:val="acctfourfigures"/>
              <w:tabs>
                <w:tab w:val="clear" w:pos="765"/>
                <w:tab w:val="decimal" w:pos="780"/>
                <w:tab w:val="decimal" w:pos="911"/>
              </w:tabs>
              <w:spacing w:line="240" w:lineRule="atLeast"/>
              <w:ind w:right="11"/>
              <w:rPr>
                <w:szCs w:val="22"/>
              </w:rPr>
            </w:pPr>
          </w:p>
        </w:tc>
      </w:tr>
      <w:tr w:rsidR="00A6301D" w:rsidRPr="00840BB2" w14:paraId="2DFEBA0C" w14:textId="77777777" w:rsidTr="00B40DFF">
        <w:trPr>
          <w:cantSplit/>
          <w:trHeight w:val="257"/>
        </w:trPr>
        <w:tc>
          <w:tcPr>
            <w:tcW w:w="2790" w:type="dxa"/>
          </w:tcPr>
          <w:p w14:paraId="5B8145ED" w14:textId="77777777" w:rsidR="00A6301D" w:rsidRPr="00840BB2" w:rsidRDefault="00A6301D" w:rsidP="00A6301D">
            <w:pPr>
              <w:ind w:left="540" w:hanging="540"/>
              <w:rPr>
                <w:b/>
                <w:bCs/>
                <w:i/>
                <w:iCs/>
                <w:szCs w:val="22"/>
              </w:rPr>
            </w:pPr>
            <w:r w:rsidRPr="00840BB2">
              <w:rPr>
                <w:b/>
                <w:bCs/>
                <w:szCs w:val="22"/>
              </w:rPr>
              <w:t>Other related parties</w:t>
            </w:r>
          </w:p>
        </w:tc>
        <w:tc>
          <w:tcPr>
            <w:tcW w:w="2340" w:type="dxa"/>
          </w:tcPr>
          <w:p w14:paraId="0964760F" w14:textId="77777777" w:rsidR="00A6301D" w:rsidRPr="00840BB2" w:rsidRDefault="00A6301D" w:rsidP="00A6301D">
            <w:pPr>
              <w:pStyle w:val="acctfourfigures"/>
              <w:tabs>
                <w:tab w:val="clear" w:pos="765"/>
                <w:tab w:val="decimal" w:pos="911"/>
              </w:tabs>
              <w:spacing w:line="240" w:lineRule="atLeast"/>
              <w:ind w:right="11"/>
              <w:jc w:val="center"/>
              <w:rPr>
                <w:szCs w:val="22"/>
              </w:rPr>
            </w:pPr>
          </w:p>
        </w:tc>
        <w:tc>
          <w:tcPr>
            <w:tcW w:w="990" w:type="dxa"/>
            <w:shd w:val="clear" w:color="auto" w:fill="auto"/>
          </w:tcPr>
          <w:p w14:paraId="6E11D292" w14:textId="77777777" w:rsidR="00A6301D" w:rsidRPr="00840BB2" w:rsidRDefault="00A6301D" w:rsidP="00A6301D">
            <w:pPr>
              <w:pStyle w:val="acctfourfigures"/>
              <w:tabs>
                <w:tab w:val="clear" w:pos="765"/>
                <w:tab w:val="decimal" w:pos="911"/>
              </w:tabs>
              <w:spacing w:line="240" w:lineRule="atLeast"/>
              <w:ind w:right="11"/>
              <w:rPr>
                <w:szCs w:val="22"/>
              </w:rPr>
            </w:pPr>
          </w:p>
        </w:tc>
        <w:tc>
          <w:tcPr>
            <w:tcW w:w="180" w:type="dxa"/>
            <w:shd w:val="clear" w:color="auto" w:fill="auto"/>
          </w:tcPr>
          <w:p w14:paraId="3CC822ED" w14:textId="77777777" w:rsidR="00A6301D" w:rsidRPr="00840BB2" w:rsidRDefault="00A6301D" w:rsidP="00A6301D">
            <w:pPr>
              <w:pStyle w:val="acctfourfigures"/>
              <w:tabs>
                <w:tab w:val="clear" w:pos="765"/>
                <w:tab w:val="decimal" w:pos="911"/>
              </w:tabs>
              <w:spacing w:line="240" w:lineRule="atLeast"/>
              <w:rPr>
                <w:szCs w:val="22"/>
              </w:rPr>
            </w:pPr>
          </w:p>
        </w:tc>
        <w:tc>
          <w:tcPr>
            <w:tcW w:w="986" w:type="dxa"/>
            <w:shd w:val="clear" w:color="auto" w:fill="auto"/>
          </w:tcPr>
          <w:p w14:paraId="64F0A98C" w14:textId="77777777" w:rsidR="00A6301D" w:rsidRPr="00840BB2" w:rsidRDefault="00A6301D" w:rsidP="00A6301D">
            <w:pPr>
              <w:pStyle w:val="acctfourfigures"/>
              <w:tabs>
                <w:tab w:val="clear" w:pos="765"/>
                <w:tab w:val="decimal" w:pos="911"/>
              </w:tabs>
              <w:spacing w:line="240" w:lineRule="atLeast"/>
              <w:ind w:right="11"/>
              <w:rPr>
                <w:szCs w:val="22"/>
              </w:rPr>
            </w:pPr>
          </w:p>
        </w:tc>
        <w:tc>
          <w:tcPr>
            <w:tcW w:w="178" w:type="dxa"/>
            <w:shd w:val="clear" w:color="auto" w:fill="auto"/>
          </w:tcPr>
          <w:p w14:paraId="7FA55CB0" w14:textId="77777777" w:rsidR="00A6301D" w:rsidRPr="00840BB2" w:rsidRDefault="00A6301D" w:rsidP="00A6301D">
            <w:pPr>
              <w:pStyle w:val="acctfourfigures"/>
              <w:tabs>
                <w:tab w:val="clear" w:pos="765"/>
                <w:tab w:val="decimal" w:pos="911"/>
              </w:tabs>
              <w:spacing w:line="240" w:lineRule="atLeast"/>
              <w:rPr>
                <w:szCs w:val="22"/>
              </w:rPr>
            </w:pPr>
          </w:p>
        </w:tc>
        <w:tc>
          <w:tcPr>
            <w:tcW w:w="952" w:type="dxa"/>
            <w:shd w:val="clear" w:color="auto" w:fill="auto"/>
          </w:tcPr>
          <w:p w14:paraId="05E1BD4F" w14:textId="77777777" w:rsidR="00A6301D" w:rsidRPr="00840BB2" w:rsidRDefault="00A6301D" w:rsidP="00A6301D">
            <w:pPr>
              <w:pStyle w:val="acctfourfigures"/>
              <w:tabs>
                <w:tab w:val="clear" w:pos="765"/>
                <w:tab w:val="decimal" w:pos="911"/>
              </w:tabs>
              <w:spacing w:line="240" w:lineRule="atLeast"/>
              <w:ind w:right="11"/>
              <w:rPr>
                <w:szCs w:val="22"/>
              </w:rPr>
            </w:pPr>
          </w:p>
        </w:tc>
        <w:tc>
          <w:tcPr>
            <w:tcW w:w="178" w:type="dxa"/>
          </w:tcPr>
          <w:p w14:paraId="40282C6F" w14:textId="77777777" w:rsidR="00A6301D" w:rsidRPr="00840BB2" w:rsidRDefault="00A6301D" w:rsidP="00A6301D">
            <w:pPr>
              <w:pStyle w:val="acctfourfigures"/>
              <w:tabs>
                <w:tab w:val="clear" w:pos="765"/>
                <w:tab w:val="decimal" w:pos="911"/>
              </w:tabs>
              <w:spacing w:line="240" w:lineRule="atLeast"/>
              <w:rPr>
                <w:szCs w:val="22"/>
              </w:rPr>
            </w:pPr>
          </w:p>
        </w:tc>
        <w:tc>
          <w:tcPr>
            <w:tcW w:w="1036" w:type="dxa"/>
          </w:tcPr>
          <w:p w14:paraId="603D62A8" w14:textId="77777777" w:rsidR="00A6301D" w:rsidRPr="00840BB2" w:rsidRDefault="00A6301D" w:rsidP="00A6301D">
            <w:pPr>
              <w:pStyle w:val="acctfourfigures"/>
              <w:tabs>
                <w:tab w:val="clear" w:pos="765"/>
                <w:tab w:val="decimal" w:pos="780"/>
                <w:tab w:val="decimal" w:pos="911"/>
              </w:tabs>
              <w:spacing w:line="240" w:lineRule="atLeast"/>
              <w:ind w:right="11"/>
              <w:rPr>
                <w:szCs w:val="22"/>
              </w:rPr>
            </w:pPr>
          </w:p>
        </w:tc>
      </w:tr>
      <w:tr w:rsidR="00A6301D" w:rsidRPr="00840BB2" w14:paraId="50E01591" w14:textId="77777777" w:rsidTr="00B40DFF">
        <w:trPr>
          <w:cantSplit/>
          <w:trHeight w:val="257"/>
        </w:trPr>
        <w:tc>
          <w:tcPr>
            <w:tcW w:w="2790" w:type="dxa"/>
          </w:tcPr>
          <w:p w14:paraId="2034313B" w14:textId="10ABDD7A" w:rsidR="00A6301D" w:rsidRPr="00840BB2" w:rsidRDefault="00A6301D" w:rsidP="00A6301D">
            <w:pPr>
              <w:ind w:left="540" w:hanging="540"/>
              <w:rPr>
                <w:b/>
                <w:bCs/>
                <w:i/>
                <w:iCs/>
                <w:szCs w:val="22"/>
              </w:rPr>
            </w:pPr>
            <w:r>
              <w:rPr>
                <w:szCs w:val="22"/>
                <w:lang w:val="en-US" w:bidi="th-TH"/>
              </w:rPr>
              <w:t>Interest</w:t>
            </w:r>
            <w:r w:rsidRPr="00840BB2">
              <w:rPr>
                <w:szCs w:val="22"/>
                <w:lang w:val="en-US" w:bidi="th-TH"/>
              </w:rPr>
              <w:t xml:space="preserve"> income</w:t>
            </w:r>
          </w:p>
        </w:tc>
        <w:tc>
          <w:tcPr>
            <w:tcW w:w="2340" w:type="dxa"/>
          </w:tcPr>
          <w:p w14:paraId="0D517A3B" w14:textId="77777777" w:rsidR="00A6301D" w:rsidRPr="00840BB2" w:rsidRDefault="00A6301D" w:rsidP="00A6301D">
            <w:pPr>
              <w:pStyle w:val="acctfourfigures"/>
              <w:tabs>
                <w:tab w:val="clear" w:pos="765"/>
              </w:tabs>
              <w:spacing w:line="240" w:lineRule="atLeast"/>
              <w:ind w:right="11"/>
              <w:jc w:val="center"/>
              <w:rPr>
                <w:szCs w:val="22"/>
              </w:rPr>
            </w:pPr>
            <w:r w:rsidRPr="00840BB2">
              <w:rPr>
                <w:szCs w:val="22"/>
              </w:rPr>
              <w:t>6.50% per annum</w:t>
            </w:r>
          </w:p>
        </w:tc>
        <w:tc>
          <w:tcPr>
            <w:tcW w:w="990" w:type="dxa"/>
            <w:shd w:val="clear" w:color="auto" w:fill="auto"/>
          </w:tcPr>
          <w:p w14:paraId="09CADC17" w14:textId="6B7731C6" w:rsidR="00A6301D" w:rsidRPr="00840BB2" w:rsidRDefault="00A6301D" w:rsidP="00A6301D">
            <w:pPr>
              <w:pStyle w:val="acctfourfigures"/>
              <w:tabs>
                <w:tab w:val="clear" w:pos="765"/>
                <w:tab w:val="decimal" w:pos="911"/>
              </w:tabs>
              <w:spacing w:line="240" w:lineRule="atLeast"/>
              <w:ind w:right="11"/>
              <w:rPr>
                <w:szCs w:val="22"/>
              </w:rPr>
            </w:pPr>
            <w:r w:rsidRPr="00A6301D">
              <w:rPr>
                <w:szCs w:val="22"/>
              </w:rPr>
              <w:t>8,766</w:t>
            </w:r>
          </w:p>
        </w:tc>
        <w:tc>
          <w:tcPr>
            <w:tcW w:w="180" w:type="dxa"/>
            <w:shd w:val="clear" w:color="auto" w:fill="auto"/>
          </w:tcPr>
          <w:p w14:paraId="466A09BD" w14:textId="77777777" w:rsidR="00A6301D" w:rsidRPr="00840BB2" w:rsidRDefault="00A6301D" w:rsidP="00A6301D">
            <w:pPr>
              <w:pStyle w:val="acctfourfigures"/>
              <w:tabs>
                <w:tab w:val="clear" w:pos="765"/>
                <w:tab w:val="decimal" w:pos="911"/>
              </w:tabs>
              <w:spacing w:line="240" w:lineRule="atLeast"/>
              <w:rPr>
                <w:szCs w:val="22"/>
              </w:rPr>
            </w:pPr>
          </w:p>
        </w:tc>
        <w:tc>
          <w:tcPr>
            <w:tcW w:w="986" w:type="dxa"/>
            <w:shd w:val="clear" w:color="auto" w:fill="auto"/>
          </w:tcPr>
          <w:p w14:paraId="6D047804" w14:textId="0DD6A33B" w:rsidR="00A6301D" w:rsidRPr="00840BB2" w:rsidRDefault="00A6301D" w:rsidP="00A6301D">
            <w:pPr>
              <w:pStyle w:val="acctfourfigures"/>
              <w:tabs>
                <w:tab w:val="clear" w:pos="765"/>
                <w:tab w:val="decimal" w:pos="911"/>
              </w:tabs>
              <w:spacing w:line="240" w:lineRule="atLeast"/>
              <w:ind w:right="11"/>
              <w:rPr>
                <w:szCs w:val="22"/>
              </w:rPr>
            </w:pPr>
            <w:r w:rsidRPr="00840BB2">
              <w:rPr>
                <w:szCs w:val="22"/>
              </w:rPr>
              <w:t>8,675</w:t>
            </w:r>
          </w:p>
        </w:tc>
        <w:tc>
          <w:tcPr>
            <w:tcW w:w="178" w:type="dxa"/>
            <w:shd w:val="clear" w:color="auto" w:fill="auto"/>
          </w:tcPr>
          <w:p w14:paraId="5F7D21EB" w14:textId="77777777" w:rsidR="00A6301D" w:rsidRPr="00840BB2" w:rsidRDefault="00A6301D" w:rsidP="00A6301D">
            <w:pPr>
              <w:pStyle w:val="acctfourfigures"/>
              <w:tabs>
                <w:tab w:val="clear" w:pos="765"/>
                <w:tab w:val="decimal" w:pos="911"/>
              </w:tabs>
              <w:spacing w:line="240" w:lineRule="atLeast"/>
              <w:rPr>
                <w:szCs w:val="22"/>
              </w:rPr>
            </w:pPr>
          </w:p>
        </w:tc>
        <w:tc>
          <w:tcPr>
            <w:tcW w:w="952" w:type="dxa"/>
            <w:shd w:val="clear" w:color="auto" w:fill="auto"/>
          </w:tcPr>
          <w:p w14:paraId="5E8B26EF" w14:textId="437A763B" w:rsidR="00A6301D" w:rsidRPr="00840BB2" w:rsidRDefault="00A6301D" w:rsidP="00A6301D">
            <w:pPr>
              <w:pStyle w:val="acctfourfigures"/>
              <w:tabs>
                <w:tab w:val="clear" w:pos="765"/>
                <w:tab w:val="decimal" w:pos="557"/>
              </w:tabs>
              <w:spacing w:line="240" w:lineRule="atLeast"/>
              <w:ind w:right="29"/>
              <w:rPr>
                <w:szCs w:val="22"/>
                <w:lang w:val="en-US" w:bidi="th-TH"/>
              </w:rPr>
            </w:pPr>
            <w:r>
              <w:rPr>
                <w:szCs w:val="22"/>
                <w:lang w:val="en-US" w:bidi="th-TH"/>
              </w:rPr>
              <w:t>-</w:t>
            </w:r>
          </w:p>
        </w:tc>
        <w:tc>
          <w:tcPr>
            <w:tcW w:w="178" w:type="dxa"/>
          </w:tcPr>
          <w:p w14:paraId="1B61949D" w14:textId="77777777" w:rsidR="00A6301D" w:rsidRPr="00840BB2" w:rsidRDefault="00A6301D" w:rsidP="00A6301D">
            <w:pPr>
              <w:pStyle w:val="acctfourfigures"/>
              <w:tabs>
                <w:tab w:val="clear" w:pos="765"/>
                <w:tab w:val="decimal" w:pos="911"/>
              </w:tabs>
              <w:spacing w:line="240" w:lineRule="atLeast"/>
              <w:rPr>
                <w:szCs w:val="22"/>
              </w:rPr>
            </w:pPr>
          </w:p>
        </w:tc>
        <w:tc>
          <w:tcPr>
            <w:tcW w:w="1036" w:type="dxa"/>
          </w:tcPr>
          <w:p w14:paraId="098F1332" w14:textId="35CCF5B5" w:rsidR="00A6301D" w:rsidRPr="00840BB2" w:rsidRDefault="00A6301D" w:rsidP="00A6301D">
            <w:pPr>
              <w:pStyle w:val="acctfourfigures"/>
              <w:tabs>
                <w:tab w:val="clear" w:pos="765"/>
                <w:tab w:val="decimal" w:pos="510"/>
                <w:tab w:val="decimal" w:pos="780"/>
              </w:tabs>
              <w:spacing w:line="240" w:lineRule="atLeast"/>
              <w:ind w:right="11"/>
              <w:jc w:val="center"/>
              <w:rPr>
                <w:szCs w:val="22"/>
              </w:rPr>
            </w:pPr>
            <w:r w:rsidRPr="00840BB2">
              <w:rPr>
                <w:szCs w:val="22"/>
                <w:lang w:val="en-US" w:bidi="th-TH"/>
              </w:rPr>
              <w:t>-</w:t>
            </w:r>
          </w:p>
        </w:tc>
      </w:tr>
      <w:tr w:rsidR="00A6301D" w:rsidRPr="00840BB2" w14:paraId="552AC08E" w14:textId="77777777" w:rsidTr="00B40DFF">
        <w:trPr>
          <w:cantSplit/>
          <w:trHeight w:val="257"/>
        </w:trPr>
        <w:tc>
          <w:tcPr>
            <w:tcW w:w="2790" w:type="dxa"/>
          </w:tcPr>
          <w:p w14:paraId="3FA8428D" w14:textId="77777777" w:rsidR="00A6301D" w:rsidRPr="00840BB2" w:rsidRDefault="00A6301D" w:rsidP="00A6301D">
            <w:pPr>
              <w:ind w:left="540" w:hanging="540"/>
              <w:rPr>
                <w:b/>
                <w:bCs/>
                <w:i/>
                <w:iCs/>
                <w:szCs w:val="22"/>
              </w:rPr>
            </w:pPr>
            <w:r w:rsidRPr="00840BB2">
              <w:rPr>
                <w:szCs w:val="22"/>
                <w:lang w:val="en-US" w:bidi="th-TH"/>
              </w:rPr>
              <w:t>Other income</w:t>
            </w:r>
          </w:p>
        </w:tc>
        <w:tc>
          <w:tcPr>
            <w:tcW w:w="2340" w:type="dxa"/>
          </w:tcPr>
          <w:p w14:paraId="350E0420" w14:textId="77777777" w:rsidR="00A6301D" w:rsidRPr="00840BB2" w:rsidRDefault="00A6301D" w:rsidP="00A6301D">
            <w:pPr>
              <w:pStyle w:val="acctfourfigures"/>
              <w:tabs>
                <w:tab w:val="clear" w:pos="765"/>
              </w:tabs>
              <w:spacing w:line="240" w:lineRule="atLeast"/>
              <w:ind w:right="11"/>
              <w:jc w:val="center"/>
              <w:rPr>
                <w:szCs w:val="22"/>
              </w:rPr>
            </w:pPr>
            <w:r w:rsidRPr="00840BB2">
              <w:rPr>
                <w:szCs w:val="22"/>
              </w:rPr>
              <w:t>Contract rate</w:t>
            </w:r>
          </w:p>
        </w:tc>
        <w:tc>
          <w:tcPr>
            <w:tcW w:w="990" w:type="dxa"/>
            <w:shd w:val="clear" w:color="auto" w:fill="auto"/>
          </w:tcPr>
          <w:p w14:paraId="75C0FE7D" w14:textId="5C852501" w:rsidR="00A6301D" w:rsidRPr="00840BB2" w:rsidRDefault="00A6301D" w:rsidP="00A6301D">
            <w:pPr>
              <w:pStyle w:val="acctfourfigures"/>
              <w:tabs>
                <w:tab w:val="clear" w:pos="765"/>
                <w:tab w:val="decimal" w:pos="911"/>
              </w:tabs>
              <w:spacing w:line="240" w:lineRule="atLeast"/>
              <w:ind w:right="11"/>
              <w:rPr>
                <w:szCs w:val="22"/>
              </w:rPr>
            </w:pPr>
            <w:r w:rsidRPr="00A6301D">
              <w:rPr>
                <w:szCs w:val="22"/>
              </w:rPr>
              <w:t>251</w:t>
            </w:r>
          </w:p>
        </w:tc>
        <w:tc>
          <w:tcPr>
            <w:tcW w:w="180" w:type="dxa"/>
            <w:shd w:val="clear" w:color="auto" w:fill="auto"/>
          </w:tcPr>
          <w:p w14:paraId="07EFEA77" w14:textId="77777777" w:rsidR="00A6301D" w:rsidRPr="00840BB2" w:rsidRDefault="00A6301D" w:rsidP="00A6301D">
            <w:pPr>
              <w:pStyle w:val="acctfourfigures"/>
              <w:tabs>
                <w:tab w:val="clear" w:pos="765"/>
                <w:tab w:val="decimal" w:pos="911"/>
              </w:tabs>
              <w:spacing w:line="240" w:lineRule="atLeast"/>
              <w:rPr>
                <w:szCs w:val="22"/>
              </w:rPr>
            </w:pPr>
          </w:p>
        </w:tc>
        <w:tc>
          <w:tcPr>
            <w:tcW w:w="986" w:type="dxa"/>
            <w:shd w:val="clear" w:color="auto" w:fill="auto"/>
          </w:tcPr>
          <w:p w14:paraId="1A027DD2" w14:textId="13C96B6D" w:rsidR="00A6301D" w:rsidRPr="00840BB2" w:rsidRDefault="00A6301D" w:rsidP="00A6301D">
            <w:pPr>
              <w:pStyle w:val="acctfourfigures"/>
              <w:tabs>
                <w:tab w:val="clear" w:pos="765"/>
                <w:tab w:val="decimal" w:pos="911"/>
              </w:tabs>
              <w:spacing w:line="240" w:lineRule="atLeast"/>
              <w:ind w:right="11"/>
              <w:rPr>
                <w:szCs w:val="22"/>
              </w:rPr>
            </w:pPr>
            <w:r w:rsidRPr="00840BB2">
              <w:rPr>
                <w:szCs w:val="22"/>
              </w:rPr>
              <w:t>879</w:t>
            </w:r>
          </w:p>
        </w:tc>
        <w:tc>
          <w:tcPr>
            <w:tcW w:w="178" w:type="dxa"/>
            <w:shd w:val="clear" w:color="auto" w:fill="auto"/>
          </w:tcPr>
          <w:p w14:paraId="6CA1A9AB" w14:textId="77777777" w:rsidR="00A6301D" w:rsidRPr="00840BB2" w:rsidRDefault="00A6301D" w:rsidP="00A6301D">
            <w:pPr>
              <w:pStyle w:val="acctfourfigures"/>
              <w:tabs>
                <w:tab w:val="clear" w:pos="765"/>
                <w:tab w:val="decimal" w:pos="911"/>
              </w:tabs>
              <w:spacing w:line="240" w:lineRule="atLeast"/>
              <w:rPr>
                <w:szCs w:val="22"/>
              </w:rPr>
            </w:pPr>
          </w:p>
        </w:tc>
        <w:tc>
          <w:tcPr>
            <w:tcW w:w="952" w:type="dxa"/>
            <w:shd w:val="clear" w:color="auto" w:fill="auto"/>
          </w:tcPr>
          <w:p w14:paraId="10F6F0CC" w14:textId="4C169125" w:rsidR="00A6301D" w:rsidRPr="00840BB2" w:rsidRDefault="00A6301D" w:rsidP="00A6301D">
            <w:pPr>
              <w:pStyle w:val="acctfourfigures"/>
              <w:tabs>
                <w:tab w:val="clear" w:pos="765"/>
                <w:tab w:val="decimal" w:pos="557"/>
              </w:tabs>
              <w:spacing w:line="240" w:lineRule="atLeast"/>
              <w:ind w:right="29"/>
              <w:rPr>
                <w:szCs w:val="22"/>
                <w:lang w:val="en-US" w:bidi="th-TH"/>
              </w:rPr>
            </w:pPr>
            <w:r>
              <w:rPr>
                <w:szCs w:val="22"/>
                <w:lang w:val="en-US" w:bidi="th-TH"/>
              </w:rPr>
              <w:t>-</w:t>
            </w:r>
          </w:p>
        </w:tc>
        <w:tc>
          <w:tcPr>
            <w:tcW w:w="178" w:type="dxa"/>
          </w:tcPr>
          <w:p w14:paraId="6C807655" w14:textId="77777777" w:rsidR="00A6301D" w:rsidRPr="00840BB2" w:rsidRDefault="00A6301D" w:rsidP="00A6301D">
            <w:pPr>
              <w:pStyle w:val="acctfourfigures"/>
              <w:tabs>
                <w:tab w:val="clear" w:pos="765"/>
                <w:tab w:val="decimal" w:pos="911"/>
              </w:tabs>
              <w:spacing w:line="240" w:lineRule="atLeast"/>
              <w:rPr>
                <w:szCs w:val="22"/>
              </w:rPr>
            </w:pPr>
          </w:p>
        </w:tc>
        <w:tc>
          <w:tcPr>
            <w:tcW w:w="1036" w:type="dxa"/>
          </w:tcPr>
          <w:p w14:paraId="17488BE0" w14:textId="4274DEFE" w:rsidR="00A6301D" w:rsidRPr="00840BB2" w:rsidRDefault="00A6301D" w:rsidP="00A6301D">
            <w:pPr>
              <w:pStyle w:val="acctfourfigures"/>
              <w:tabs>
                <w:tab w:val="clear" w:pos="765"/>
                <w:tab w:val="decimal" w:pos="510"/>
                <w:tab w:val="decimal" w:pos="780"/>
              </w:tabs>
              <w:spacing w:line="240" w:lineRule="atLeast"/>
              <w:ind w:right="11"/>
              <w:jc w:val="center"/>
              <w:rPr>
                <w:szCs w:val="22"/>
              </w:rPr>
            </w:pPr>
            <w:r w:rsidRPr="00840BB2">
              <w:rPr>
                <w:szCs w:val="22"/>
                <w:lang w:val="en-US" w:bidi="th-TH"/>
              </w:rPr>
              <w:t>-</w:t>
            </w:r>
          </w:p>
        </w:tc>
      </w:tr>
      <w:tr w:rsidR="00A6301D" w:rsidRPr="00840BB2" w14:paraId="0E1883E4" w14:textId="77777777" w:rsidTr="00B40DFF">
        <w:trPr>
          <w:cantSplit/>
          <w:trHeight w:val="257"/>
        </w:trPr>
        <w:tc>
          <w:tcPr>
            <w:tcW w:w="2790" w:type="dxa"/>
          </w:tcPr>
          <w:p w14:paraId="6429D98E" w14:textId="77777777" w:rsidR="00A6301D" w:rsidRPr="00840BB2" w:rsidRDefault="00A6301D" w:rsidP="00A6301D">
            <w:pPr>
              <w:ind w:left="540" w:hanging="540"/>
              <w:rPr>
                <w:b/>
                <w:bCs/>
                <w:i/>
                <w:iCs/>
                <w:szCs w:val="22"/>
              </w:rPr>
            </w:pPr>
            <w:r w:rsidRPr="00840BB2">
              <w:rPr>
                <w:szCs w:val="22"/>
                <w:lang w:val="en-US" w:bidi="th-TH"/>
              </w:rPr>
              <w:t>Interest expenses</w:t>
            </w:r>
          </w:p>
        </w:tc>
        <w:tc>
          <w:tcPr>
            <w:tcW w:w="2340" w:type="dxa"/>
          </w:tcPr>
          <w:p w14:paraId="348C11DA" w14:textId="77777777" w:rsidR="00A6301D" w:rsidRPr="00840BB2" w:rsidRDefault="00A6301D" w:rsidP="00A6301D">
            <w:pPr>
              <w:pStyle w:val="acctfourfigures"/>
              <w:tabs>
                <w:tab w:val="clear" w:pos="765"/>
              </w:tabs>
              <w:spacing w:line="240" w:lineRule="atLeast"/>
              <w:ind w:right="11"/>
              <w:jc w:val="center"/>
              <w:rPr>
                <w:szCs w:val="22"/>
              </w:rPr>
            </w:pPr>
            <w:r w:rsidRPr="00840BB2">
              <w:rPr>
                <w:szCs w:val="22"/>
              </w:rPr>
              <w:t>5.00% per annum</w:t>
            </w:r>
          </w:p>
        </w:tc>
        <w:tc>
          <w:tcPr>
            <w:tcW w:w="990" w:type="dxa"/>
            <w:shd w:val="clear" w:color="auto" w:fill="auto"/>
          </w:tcPr>
          <w:p w14:paraId="7C9595EF" w14:textId="2D05AE30" w:rsidR="00A6301D" w:rsidRPr="00840BB2" w:rsidRDefault="00A6301D" w:rsidP="00A6301D">
            <w:pPr>
              <w:pStyle w:val="acctfourfigures"/>
              <w:tabs>
                <w:tab w:val="clear" w:pos="765"/>
                <w:tab w:val="decimal" w:pos="911"/>
              </w:tabs>
              <w:spacing w:line="240" w:lineRule="atLeast"/>
              <w:ind w:right="11"/>
              <w:rPr>
                <w:szCs w:val="22"/>
              </w:rPr>
            </w:pPr>
            <w:r w:rsidRPr="00A6301D">
              <w:rPr>
                <w:szCs w:val="22"/>
              </w:rPr>
              <w:t>174,922</w:t>
            </w:r>
          </w:p>
        </w:tc>
        <w:tc>
          <w:tcPr>
            <w:tcW w:w="180" w:type="dxa"/>
            <w:shd w:val="clear" w:color="auto" w:fill="auto"/>
          </w:tcPr>
          <w:p w14:paraId="11A5E571" w14:textId="77777777" w:rsidR="00A6301D" w:rsidRPr="00840BB2" w:rsidRDefault="00A6301D" w:rsidP="00A6301D">
            <w:pPr>
              <w:pStyle w:val="acctfourfigures"/>
              <w:tabs>
                <w:tab w:val="clear" w:pos="765"/>
                <w:tab w:val="decimal" w:pos="911"/>
              </w:tabs>
              <w:spacing w:line="240" w:lineRule="atLeast"/>
              <w:rPr>
                <w:szCs w:val="22"/>
              </w:rPr>
            </w:pPr>
          </w:p>
        </w:tc>
        <w:tc>
          <w:tcPr>
            <w:tcW w:w="986" w:type="dxa"/>
            <w:shd w:val="clear" w:color="auto" w:fill="auto"/>
          </w:tcPr>
          <w:p w14:paraId="245FDE05" w14:textId="5643F081" w:rsidR="00A6301D" w:rsidRPr="00840BB2" w:rsidRDefault="00A6301D" w:rsidP="00A6301D">
            <w:pPr>
              <w:pStyle w:val="acctfourfigures"/>
              <w:tabs>
                <w:tab w:val="clear" w:pos="765"/>
                <w:tab w:val="decimal" w:pos="911"/>
              </w:tabs>
              <w:spacing w:line="240" w:lineRule="atLeast"/>
              <w:ind w:right="11"/>
              <w:rPr>
                <w:szCs w:val="22"/>
              </w:rPr>
            </w:pPr>
            <w:r w:rsidRPr="00840BB2">
              <w:rPr>
                <w:szCs w:val="22"/>
              </w:rPr>
              <w:t>211,889</w:t>
            </w:r>
          </w:p>
        </w:tc>
        <w:tc>
          <w:tcPr>
            <w:tcW w:w="178" w:type="dxa"/>
            <w:shd w:val="clear" w:color="auto" w:fill="auto"/>
          </w:tcPr>
          <w:p w14:paraId="0CD5219D" w14:textId="77777777" w:rsidR="00A6301D" w:rsidRPr="00840BB2" w:rsidRDefault="00A6301D" w:rsidP="00A6301D">
            <w:pPr>
              <w:pStyle w:val="acctfourfigures"/>
              <w:tabs>
                <w:tab w:val="clear" w:pos="765"/>
                <w:tab w:val="decimal" w:pos="911"/>
              </w:tabs>
              <w:spacing w:line="240" w:lineRule="atLeast"/>
              <w:rPr>
                <w:szCs w:val="22"/>
              </w:rPr>
            </w:pPr>
          </w:p>
        </w:tc>
        <w:tc>
          <w:tcPr>
            <w:tcW w:w="952" w:type="dxa"/>
            <w:shd w:val="clear" w:color="auto" w:fill="auto"/>
          </w:tcPr>
          <w:p w14:paraId="67773590" w14:textId="18C11CCC" w:rsidR="00A6301D" w:rsidRPr="00840BB2" w:rsidRDefault="00A6301D" w:rsidP="00A6301D">
            <w:pPr>
              <w:pStyle w:val="acctfourfigures"/>
              <w:tabs>
                <w:tab w:val="clear" w:pos="765"/>
                <w:tab w:val="decimal" w:pos="911"/>
              </w:tabs>
              <w:spacing w:line="240" w:lineRule="atLeast"/>
              <w:ind w:right="11"/>
              <w:rPr>
                <w:szCs w:val="22"/>
              </w:rPr>
            </w:pPr>
            <w:r w:rsidRPr="00A6301D">
              <w:rPr>
                <w:szCs w:val="22"/>
              </w:rPr>
              <w:t>174,922</w:t>
            </w:r>
          </w:p>
        </w:tc>
        <w:tc>
          <w:tcPr>
            <w:tcW w:w="178" w:type="dxa"/>
          </w:tcPr>
          <w:p w14:paraId="634EB19F" w14:textId="77777777" w:rsidR="00A6301D" w:rsidRPr="00840BB2" w:rsidRDefault="00A6301D" w:rsidP="00A6301D">
            <w:pPr>
              <w:pStyle w:val="acctfourfigures"/>
              <w:tabs>
                <w:tab w:val="clear" w:pos="765"/>
                <w:tab w:val="decimal" w:pos="911"/>
              </w:tabs>
              <w:spacing w:line="240" w:lineRule="atLeast"/>
              <w:rPr>
                <w:szCs w:val="22"/>
              </w:rPr>
            </w:pPr>
          </w:p>
        </w:tc>
        <w:tc>
          <w:tcPr>
            <w:tcW w:w="1036" w:type="dxa"/>
          </w:tcPr>
          <w:p w14:paraId="5D011892" w14:textId="238FB33A" w:rsidR="00A6301D" w:rsidRPr="00840BB2" w:rsidRDefault="00A6301D" w:rsidP="00A6301D">
            <w:pPr>
              <w:pStyle w:val="acctfourfigures"/>
              <w:tabs>
                <w:tab w:val="clear" w:pos="765"/>
                <w:tab w:val="decimal" w:pos="804"/>
              </w:tabs>
              <w:spacing w:line="240" w:lineRule="atLeast"/>
              <w:ind w:right="-75"/>
              <w:rPr>
                <w:szCs w:val="22"/>
              </w:rPr>
            </w:pPr>
            <w:r w:rsidRPr="00840BB2">
              <w:rPr>
                <w:szCs w:val="22"/>
              </w:rPr>
              <w:t>211,</w:t>
            </w:r>
            <w:r w:rsidRPr="003678B9">
              <w:rPr>
                <w:szCs w:val="22"/>
                <w:lang w:val="en-US" w:bidi="th-TH"/>
              </w:rPr>
              <w:t>889</w:t>
            </w:r>
          </w:p>
        </w:tc>
      </w:tr>
      <w:tr w:rsidR="00A6301D" w:rsidRPr="00840BB2" w14:paraId="28D5E885" w14:textId="77777777" w:rsidTr="00B40DFF">
        <w:trPr>
          <w:cantSplit/>
          <w:trHeight w:val="257"/>
        </w:trPr>
        <w:tc>
          <w:tcPr>
            <w:tcW w:w="2790" w:type="dxa"/>
          </w:tcPr>
          <w:p w14:paraId="5D88760D" w14:textId="77777777" w:rsidR="00A6301D" w:rsidRPr="00840BB2" w:rsidRDefault="00A6301D" w:rsidP="00A6301D">
            <w:pPr>
              <w:ind w:left="237" w:hanging="237"/>
              <w:rPr>
                <w:szCs w:val="22"/>
                <w:lang w:val="en-US" w:bidi="th-TH"/>
              </w:rPr>
            </w:pPr>
            <w:r w:rsidRPr="00840BB2">
              <w:rPr>
                <w:szCs w:val="22"/>
                <w:lang w:val="en-US" w:bidi="th-TH"/>
              </w:rPr>
              <w:t>Service and administrative expenses</w:t>
            </w:r>
          </w:p>
        </w:tc>
        <w:tc>
          <w:tcPr>
            <w:tcW w:w="2340" w:type="dxa"/>
          </w:tcPr>
          <w:p w14:paraId="5725C1B7" w14:textId="77777777" w:rsidR="00A6301D" w:rsidRPr="00840BB2" w:rsidRDefault="00A6301D" w:rsidP="00A6301D">
            <w:pPr>
              <w:pStyle w:val="acctfourfigures"/>
              <w:tabs>
                <w:tab w:val="clear" w:pos="765"/>
              </w:tabs>
              <w:spacing w:line="240" w:lineRule="atLeast"/>
              <w:ind w:right="11"/>
              <w:jc w:val="center"/>
              <w:rPr>
                <w:szCs w:val="22"/>
              </w:rPr>
            </w:pPr>
            <w:r w:rsidRPr="00840BB2">
              <w:rPr>
                <w:szCs w:val="22"/>
              </w:rPr>
              <w:t>Contract rate</w:t>
            </w:r>
          </w:p>
        </w:tc>
        <w:tc>
          <w:tcPr>
            <w:tcW w:w="990" w:type="dxa"/>
            <w:shd w:val="clear" w:color="auto" w:fill="auto"/>
          </w:tcPr>
          <w:p w14:paraId="5E856005" w14:textId="3338FC56" w:rsidR="00A6301D" w:rsidRPr="00840BB2" w:rsidRDefault="00C569CA" w:rsidP="00A6301D">
            <w:pPr>
              <w:pStyle w:val="acctfourfigures"/>
              <w:tabs>
                <w:tab w:val="clear" w:pos="765"/>
                <w:tab w:val="decimal" w:pos="911"/>
              </w:tabs>
              <w:spacing w:line="240" w:lineRule="atLeast"/>
              <w:ind w:right="11"/>
              <w:rPr>
                <w:szCs w:val="22"/>
              </w:rPr>
            </w:pPr>
            <w:r>
              <w:rPr>
                <w:szCs w:val="22"/>
              </w:rPr>
              <w:t>663,552</w:t>
            </w:r>
          </w:p>
        </w:tc>
        <w:tc>
          <w:tcPr>
            <w:tcW w:w="180" w:type="dxa"/>
            <w:shd w:val="clear" w:color="auto" w:fill="auto"/>
          </w:tcPr>
          <w:p w14:paraId="3DC19827" w14:textId="77777777" w:rsidR="00A6301D" w:rsidRPr="00840BB2" w:rsidRDefault="00A6301D" w:rsidP="00A6301D">
            <w:pPr>
              <w:pStyle w:val="acctfourfigures"/>
              <w:tabs>
                <w:tab w:val="clear" w:pos="765"/>
                <w:tab w:val="decimal" w:pos="911"/>
              </w:tabs>
              <w:spacing w:line="240" w:lineRule="atLeast"/>
              <w:rPr>
                <w:szCs w:val="22"/>
              </w:rPr>
            </w:pPr>
          </w:p>
        </w:tc>
        <w:tc>
          <w:tcPr>
            <w:tcW w:w="986" w:type="dxa"/>
            <w:shd w:val="clear" w:color="auto" w:fill="auto"/>
          </w:tcPr>
          <w:p w14:paraId="46F6DF11" w14:textId="31C09F37" w:rsidR="00A6301D" w:rsidRPr="00840BB2" w:rsidRDefault="00A6301D" w:rsidP="00A6301D">
            <w:pPr>
              <w:pStyle w:val="acctfourfigures"/>
              <w:tabs>
                <w:tab w:val="clear" w:pos="765"/>
                <w:tab w:val="decimal" w:pos="911"/>
              </w:tabs>
              <w:spacing w:line="240" w:lineRule="atLeast"/>
              <w:ind w:right="11"/>
            </w:pPr>
            <w:r w:rsidRPr="00840BB2">
              <w:rPr>
                <w:szCs w:val="22"/>
              </w:rPr>
              <w:t>1,078</w:t>
            </w:r>
          </w:p>
        </w:tc>
        <w:tc>
          <w:tcPr>
            <w:tcW w:w="178" w:type="dxa"/>
            <w:shd w:val="clear" w:color="auto" w:fill="auto"/>
          </w:tcPr>
          <w:p w14:paraId="07D87349" w14:textId="77777777" w:rsidR="00A6301D" w:rsidRPr="00840BB2" w:rsidRDefault="00A6301D" w:rsidP="00A6301D">
            <w:pPr>
              <w:pStyle w:val="acctfourfigures"/>
              <w:tabs>
                <w:tab w:val="clear" w:pos="765"/>
                <w:tab w:val="decimal" w:pos="911"/>
              </w:tabs>
              <w:spacing w:line="240" w:lineRule="atLeast"/>
              <w:rPr>
                <w:szCs w:val="22"/>
              </w:rPr>
            </w:pPr>
          </w:p>
        </w:tc>
        <w:tc>
          <w:tcPr>
            <w:tcW w:w="952" w:type="dxa"/>
            <w:shd w:val="clear" w:color="auto" w:fill="auto"/>
          </w:tcPr>
          <w:p w14:paraId="15CB5E69" w14:textId="18CB1EDF" w:rsidR="00A6301D" w:rsidRPr="00840BB2" w:rsidRDefault="00A6301D" w:rsidP="00A6301D">
            <w:pPr>
              <w:pStyle w:val="acctfourfigures"/>
              <w:tabs>
                <w:tab w:val="clear" w:pos="765"/>
                <w:tab w:val="decimal" w:pos="557"/>
              </w:tabs>
              <w:spacing w:line="240" w:lineRule="atLeast"/>
              <w:ind w:right="29"/>
              <w:rPr>
                <w:szCs w:val="22"/>
              </w:rPr>
            </w:pPr>
            <w:r>
              <w:rPr>
                <w:szCs w:val="22"/>
              </w:rPr>
              <w:t>-</w:t>
            </w:r>
          </w:p>
        </w:tc>
        <w:tc>
          <w:tcPr>
            <w:tcW w:w="178" w:type="dxa"/>
          </w:tcPr>
          <w:p w14:paraId="35F1A009" w14:textId="77777777" w:rsidR="00A6301D" w:rsidRPr="00840BB2" w:rsidRDefault="00A6301D" w:rsidP="00A6301D">
            <w:pPr>
              <w:pStyle w:val="acctfourfigures"/>
              <w:tabs>
                <w:tab w:val="clear" w:pos="765"/>
                <w:tab w:val="decimal" w:pos="911"/>
              </w:tabs>
              <w:spacing w:line="240" w:lineRule="atLeast"/>
              <w:rPr>
                <w:szCs w:val="22"/>
              </w:rPr>
            </w:pPr>
          </w:p>
        </w:tc>
        <w:tc>
          <w:tcPr>
            <w:tcW w:w="1036" w:type="dxa"/>
          </w:tcPr>
          <w:p w14:paraId="11955476" w14:textId="2FCD9F1E" w:rsidR="00A6301D" w:rsidRPr="00840BB2" w:rsidRDefault="00A6301D" w:rsidP="00A6301D">
            <w:pPr>
              <w:pStyle w:val="acctfourfigures"/>
              <w:tabs>
                <w:tab w:val="clear" w:pos="765"/>
                <w:tab w:val="decimal" w:pos="510"/>
                <w:tab w:val="decimal" w:pos="780"/>
              </w:tabs>
              <w:spacing w:line="240" w:lineRule="atLeast"/>
              <w:ind w:right="11"/>
              <w:jc w:val="center"/>
            </w:pPr>
            <w:r w:rsidRPr="00840BB2">
              <w:rPr>
                <w:szCs w:val="22"/>
              </w:rPr>
              <w:t>-</w:t>
            </w:r>
          </w:p>
        </w:tc>
      </w:tr>
      <w:tr w:rsidR="00A6301D" w:rsidRPr="00840BB2" w14:paraId="49B91959" w14:textId="77777777" w:rsidTr="00B40DFF">
        <w:trPr>
          <w:cantSplit/>
          <w:trHeight w:val="257"/>
        </w:trPr>
        <w:tc>
          <w:tcPr>
            <w:tcW w:w="2790" w:type="dxa"/>
          </w:tcPr>
          <w:p w14:paraId="3145EBE4" w14:textId="77777777" w:rsidR="00A6301D" w:rsidRPr="00840BB2" w:rsidRDefault="00A6301D" w:rsidP="00A6301D">
            <w:pPr>
              <w:ind w:left="540" w:hanging="540"/>
              <w:rPr>
                <w:b/>
                <w:bCs/>
                <w:i/>
                <w:iCs/>
                <w:szCs w:val="22"/>
              </w:rPr>
            </w:pPr>
          </w:p>
        </w:tc>
        <w:tc>
          <w:tcPr>
            <w:tcW w:w="2340" w:type="dxa"/>
          </w:tcPr>
          <w:p w14:paraId="62775ECC" w14:textId="77777777" w:rsidR="00A6301D" w:rsidRPr="00840BB2" w:rsidRDefault="00A6301D" w:rsidP="00A6301D">
            <w:pPr>
              <w:pStyle w:val="acctfourfigures"/>
              <w:tabs>
                <w:tab w:val="clear" w:pos="765"/>
                <w:tab w:val="decimal" w:pos="911"/>
              </w:tabs>
              <w:spacing w:line="240" w:lineRule="atLeast"/>
              <w:ind w:right="11"/>
              <w:jc w:val="center"/>
              <w:rPr>
                <w:szCs w:val="22"/>
              </w:rPr>
            </w:pPr>
          </w:p>
        </w:tc>
        <w:tc>
          <w:tcPr>
            <w:tcW w:w="990" w:type="dxa"/>
          </w:tcPr>
          <w:p w14:paraId="187C9134" w14:textId="77777777" w:rsidR="00A6301D" w:rsidRPr="00840BB2" w:rsidRDefault="00A6301D" w:rsidP="00A6301D">
            <w:pPr>
              <w:pStyle w:val="acctfourfigures"/>
              <w:tabs>
                <w:tab w:val="clear" w:pos="765"/>
                <w:tab w:val="decimal" w:pos="911"/>
              </w:tabs>
              <w:spacing w:line="240" w:lineRule="atLeast"/>
              <w:ind w:right="11"/>
              <w:rPr>
                <w:szCs w:val="22"/>
              </w:rPr>
            </w:pPr>
          </w:p>
        </w:tc>
        <w:tc>
          <w:tcPr>
            <w:tcW w:w="180" w:type="dxa"/>
          </w:tcPr>
          <w:p w14:paraId="7DDB2A3D" w14:textId="77777777" w:rsidR="00A6301D" w:rsidRPr="00840BB2" w:rsidRDefault="00A6301D" w:rsidP="00A6301D">
            <w:pPr>
              <w:pStyle w:val="acctfourfigures"/>
              <w:tabs>
                <w:tab w:val="clear" w:pos="765"/>
                <w:tab w:val="decimal" w:pos="911"/>
              </w:tabs>
              <w:spacing w:line="240" w:lineRule="atLeast"/>
              <w:rPr>
                <w:szCs w:val="22"/>
              </w:rPr>
            </w:pPr>
          </w:p>
        </w:tc>
        <w:tc>
          <w:tcPr>
            <w:tcW w:w="986" w:type="dxa"/>
          </w:tcPr>
          <w:p w14:paraId="5BF068C2" w14:textId="77777777" w:rsidR="00A6301D" w:rsidRPr="00840BB2" w:rsidRDefault="00A6301D" w:rsidP="00A6301D">
            <w:pPr>
              <w:pStyle w:val="acctfourfigures"/>
              <w:tabs>
                <w:tab w:val="clear" w:pos="765"/>
                <w:tab w:val="decimal" w:pos="911"/>
              </w:tabs>
              <w:spacing w:line="240" w:lineRule="atLeast"/>
              <w:ind w:right="11"/>
              <w:rPr>
                <w:szCs w:val="22"/>
              </w:rPr>
            </w:pPr>
          </w:p>
        </w:tc>
        <w:tc>
          <w:tcPr>
            <w:tcW w:w="178" w:type="dxa"/>
          </w:tcPr>
          <w:p w14:paraId="30EFCB65" w14:textId="77777777" w:rsidR="00A6301D" w:rsidRPr="00840BB2" w:rsidRDefault="00A6301D" w:rsidP="00A6301D">
            <w:pPr>
              <w:pStyle w:val="acctfourfigures"/>
              <w:tabs>
                <w:tab w:val="clear" w:pos="765"/>
                <w:tab w:val="decimal" w:pos="911"/>
              </w:tabs>
              <w:spacing w:line="240" w:lineRule="atLeast"/>
              <w:rPr>
                <w:szCs w:val="22"/>
              </w:rPr>
            </w:pPr>
          </w:p>
        </w:tc>
        <w:tc>
          <w:tcPr>
            <w:tcW w:w="952" w:type="dxa"/>
          </w:tcPr>
          <w:p w14:paraId="7A5AB143" w14:textId="77777777" w:rsidR="00A6301D" w:rsidRPr="00840BB2" w:rsidRDefault="00A6301D" w:rsidP="00A6301D">
            <w:pPr>
              <w:pStyle w:val="acctfourfigures"/>
              <w:tabs>
                <w:tab w:val="clear" w:pos="765"/>
                <w:tab w:val="decimal" w:pos="911"/>
              </w:tabs>
              <w:spacing w:line="240" w:lineRule="atLeast"/>
              <w:ind w:right="11"/>
              <w:rPr>
                <w:szCs w:val="22"/>
              </w:rPr>
            </w:pPr>
          </w:p>
        </w:tc>
        <w:tc>
          <w:tcPr>
            <w:tcW w:w="178" w:type="dxa"/>
          </w:tcPr>
          <w:p w14:paraId="044F53CD" w14:textId="77777777" w:rsidR="00A6301D" w:rsidRPr="00840BB2" w:rsidRDefault="00A6301D" w:rsidP="00A6301D">
            <w:pPr>
              <w:pStyle w:val="acctfourfigures"/>
              <w:tabs>
                <w:tab w:val="clear" w:pos="765"/>
                <w:tab w:val="decimal" w:pos="911"/>
              </w:tabs>
              <w:spacing w:line="240" w:lineRule="atLeast"/>
              <w:rPr>
                <w:szCs w:val="22"/>
              </w:rPr>
            </w:pPr>
          </w:p>
        </w:tc>
        <w:tc>
          <w:tcPr>
            <w:tcW w:w="1036" w:type="dxa"/>
          </w:tcPr>
          <w:p w14:paraId="724E87B5" w14:textId="77777777" w:rsidR="00A6301D" w:rsidRPr="00840BB2" w:rsidRDefault="00A6301D" w:rsidP="00A6301D">
            <w:pPr>
              <w:pStyle w:val="acctfourfigures"/>
              <w:tabs>
                <w:tab w:val="clear" w:pos="765"/>
                <w:tab w:val="decimal" w:pos="780"/>
                <w:tab w:val="decimal" w:pos="911"/>
              </w:tabs>
              <w:spacing w:line="240" w:lineRule="atLeast"/>
              <w:ind w:right="11"/>
              <w:jc w:val="right"/>
              <w:rPr>
                <w:szCs w:val="22"/>
              </w:rPr>
            </w:pPr>
          </w:p>
        </w:tc>
      </w:tr>
      <w:tr w:rsidR="00A6301D" w:rsidRPr="00840BB2" w14:paraId="5E9AC52F" w14:textId="77777777" w:rsidTr="003B3AB7">
        <w:trPr>
          <w:cantSplit/>
          <w:trHeight w:val="257"/>
        </w:trPr>
        <w:tc>
          <w:tcPr>
            <w:tcW w:w="2790" w:type="dxa"/>
          </w:tcPr>
          <w:p w14:paraId="0F5D5872" w14:textId="77777777" w:rsidR="00A6301D" w:rsidRPr="00840BB2" w:rsidRDefault="00A6301D" w:rsidP="00A6301D">
            <w:pPr>
              <w:ind w:left="540" w:hanging="540"/>
              <w:rPr>
                <w:b/>
                <w:bCs/>
                <w:i/>
                <w:iCs/>
                <w:szCs w:val="22"/>
              </w:rPr>
            </w:pPr>
          </w:p>
        </w:tc>
        <w:tc>
          <w:tcPr>
            <w:tcW w:w="2340" w:type="dxa"/>
          </w:tcPr>
          <w:p w14:paraId="0B16D69F" w14:textId="77777777" w:rsidR="00A6301D" w:rsidRPr="00840BB2" w:rsidRDefault="00A6301D" w:rsidP="00A6301D">
            <w:pPr>
              <w:pStyle w:val="acctfourfigures"/>
              <w:tabs>
                <w:tab w:val="clear" w:pos="765"/>
                <w:tab w:val="decimal" w:pos="911"/>
              </w:tabs>
              <w:spacing w:line="240" w:lineRule="atLeast"/>
              <w:ind w:right="11"/>
              <w:jc w:val="center"/>
              <w:rPr>
                <w:szCs w:val="22"/>
              </w:rPr>
            </w:pPr>
          </w:p>
        </w:tc>
        <w:tc>
          <w:tcPr>
            <w:tcW w:w="990" w:type="dxa"/>
          </w:tcPr>
          <w:p w14:paraId="06345700" w14:textId="77777777" w:rsidR="00A6301D" w:rsidRPr="00840BB2" w:rsidRDefault="00A6301D" w:rsidP="00A6301D">
            <w:pPr>
              <w:pStyle w:val="acctfourfigures"/>
              <w:tabs>
                <w:tab w:val="clear" w:pos="765"/>
                <w:tab w:val="decimal" w:pos="911"/>
              </w:tabs>
              <w:spacing w:line="240" w:lineRule="atLeast"/>
              <w:ind w:right="11"/>
              <w:rPr>
                <w:szCs w:val="22"/>
              </w:rPr>
            </w:pPr>
          </w:p>
        </w:tc>
        <w:tc>
          <w:tcPr>
            <w:tcW w:w="180" w:type="dxa"/>
          </w:tcPr>
          <w:p w14:paraId="20FA482F" w14:textId="77777777" w:rsidR="00A6301D" w:rsidRPr="00840BB2" w:rsidRDefault="00A6301D" w:rsidP="00A6301D">
            <w:pPr>
              <w:pStyle w:val="acctfourfigures"/>
              <w:tabs>
                <w:tab w:val="clear" w:pos="765"/>
                <w:tab w:val="decimal" w:pos="911"/>
              </w:tabs>
              <w:spacing w:line="240" w:lineRule="atLeast"/>
              <w:rPr>
                <w:szCs w:val="22"/>
              </w:rPr>
            </w:pPr>
          </w:p>
        </w:tc>
        <w:tc>
          <w:tcPr>
            <w:tcW w:w="986" w:type="dxa"/>
          </w:tcPr>
          <w:p w14:paraId="3CAFFADB" w14:textId="77777777" w:rsidR="00A6301D" w:rsidRPr="00840BB2" w:rsidRDefault="00A6301D" w:rsidP="00A6301D">
            <w:pPr>
              <w:pStyle w:val="acctfourfigures"/>
              <w:tabs>
                <w:tab w:val="clear" w:pos="765"/>
                <w:tab w:val="decimal" w:pos="911"/>
              </w:tabs>
              <w:spacing w:line="240" w:lineRule="atLeast"/>
              <w:ind w:right="11"/>
              <w:rPr>
                <w:szCs w:val="22"/>
              </w:rPr>
            </w:pPr>
          </w:p>
        </w:tc>
        <w:tc>
          <w:tcPr>
            <w:tcW w:w="178" w:type="dxa"/>
          </w:tcPr>
          <w:p w14:paraId="46377DD9" w14:textId="77777777" w:rsidR="00A6301D" w:rsidRPr="00840BB2" w:rsidRDefault="00A6301D" w:rsidP="00A6301D">
            <w:pPr>
              <w:pStyle w:val="acctfourfigures"/>
              <w:tabs>
                <w:tab w:val="clear" w:pos="765"/>
                <w:tab w:val="decimal" w:pos="911"/>
              </w:tabs>
              <w:spacing w:line="240" w:lineRule="atLeast"/>
              <w:rPr>
                <w:szCs w:val="22"/>
              </w:rPr>
            </w:pPr>
          </w:p>
        </w:tc>
        <w:tc>
          <w:tcPr>
            <w:tcW w:w="952" w:type="dxa"/>
          </w:tcPr>
          <w:p w14:paraId="59E3C2F3" w14:textId="77777777" w:rsidR="00A6301D" w:rsidRPr="00840BB2" w:rsidRDefault="00A6301D" w:rsidP="00A6301D">
            <w:pPr>
              <w:pStyle w:val="acctfourfigures"/>
              <w:tabs>
                <w:tab w:val="clear" w:pos="765"/>
                <w:tab w:val="decimal" w:pos="911"/>
              </w:tabs>
              <w:spacing w:line="240" w:lineRule="atLeast"/>
              <w:ind w:right="11"/>
              <w:rPr>
                <w:szCs w:val="22"/>
              </w:rPr>
            </w:pPr>
          </w:p>
        </w:tc>
        <w:tc>
          <w:tcPr>
            <w:tcW w:w="178" w:type="dxa"/>
          </w:tcPr>
          <w:p w14:paraId="11BACB4F" w14:textId="77777777" w:rsidR="00A6301D" w:rsidRPr="00840BB2" w:rsidRDefault="00A6301D" w:rsidP="00A6301D">
            <w:pPr>
              <w:pStyle w:val="acctfourfigures"/>
              <w:tabs>
                <w:tab w:val="clear" w:pos="765"/>
                <w:tab w:val="decimal" w:pos="911"/>
              </w:tabs>
              <w:spacing w:line="240" w:lineRule="atLeast"/>
              <w:rPr>
                <w:szCs w:val="22"/>
              </w:rPr>
            </w:pPr>
          </w:p>
        </w:tc>
        <w:tc>
          <w:tcPr>
            <w:tcW w:w="1036" w:type="dxa"/>
          </w:tcPr>
          <w:p w14:paraId="46163FCF" w14:textId="77777777" w:rsidR="00A6301D" w:rsidRPr="00840BB2" w:rsidRDefault="00A6301D" w:rsidP="00A6301D">
            <w:pPr>
              <w:pStyle w:val="acctfourfigures"/>
              <w:tabs>
                <w:tab w:val="clear" w:pos="765"/>
                <w:tab w:val="decimal" w:pos="780"/>
                <w:tab w:val="decimal" w:pos="911"/>
              </w:tabs>
              <w:spacing w:line="240" w:lineRule="atLeast"/>
              <w:ind w:right="11"/>
              <w:jc w:val="right"/>
              <w:rPr>
                <w:szCs w:val="22"/>
              </w:rPr>
            </w:pPr>
          </w:p>
        </w:tc>
      </w:tr>
      <w:tr w:rsidR="00A6301D" w:rsidRPr="00840BB2" w14:paraId="50875125" w14:textId="77777777" w:rsidTr="003B3AB7">
        <w:trPr>
          <w:cantSplit/>
          <w:trHeight w:val="257"/>
        </w:trPr>
        <w:tc>
          <w:tcPr>
            <w:tcW w:w="2790" w:type="dxa"/>
          </w:tcPr>
          <w:p w14:paraId="1BC4C943" w14:textId="77777777" w:rsidR="00A6301D" w:rsidRPr="00840BB2" w:rsidRDefault="00A6301D" w:rsidP="00A6301D">
            <w:pPr>
              <w:ind w:left="540" w:hanging="540"/>
              <w:rPr>
                <w:b/>
                <w:bCs/>
                <w:i/>
                <w:iCs/>
                <w:szCs w:val="22"/>
              </w:rPr>
            </w:pPr>
          </w:p>
        </w:tc>
        <w:tc>
          <w:tcPr>
            <w:tcW w:w="2340" w:type="dxa"/>
          </w:tcPr>
          <w:p w14:paraId="6769C01E" w14:textId="77777777" w:rsidR="00A6301D" w:rsidRPr="00840BB2" w:rsidRDefault="00A6301D" w:rsidP="00A6301D">
            <w:pPr>
              <w:pStyle w:val="acctfourfigures"/>
              <w:tabs>
                <w:tab w:val="clear" w:pos="765"/>
                <w:tab w:val="decimal" w:pos="911"/>
              </w:tabs>
              <w:spacing w:line="240" w:lineRule="atLeast"/>
              <w:ind w:right="11"/>
              <w:jc w:val="center"/>
              <w:rPr>
                <w:szCs w:val="22"/>
              </w:rPr>
            </w:pPr>
          </w:p>
        </w:tc>
        <w:tc>
          <w:tcPr>
            <w:tcW w:w="990" w:type="dxa"/>
          </w:tcPr>
          <w:p w14:paraId="5EFC2240" w14:textId="77777777" w:rsidR="00A6301D" w:rsidRPr="00840BB2" w:rsidRDefault="00A6301D" w:rsidP="00A6301D">
            <w:pPr>
              <w:pStyle w:val="acctfourfigures"/>
              <w:tabs>
                <w:tab w:val="clear" w:pos="765"/>
                <w:tab w:val="decimal" w:pos="911"/>
              </w:tabs>
              <w:spacing w:line="240" w:lineRule="atLeast"/>
              <w:ind w:right="11"/>
              <w:rPr>
                <w:szCs w:val="22"/>
              </w:rPr>
            </w:pPr>
          </w:p>
        </w:tc>
        <w:tc>
          <w:tcPr>
            <w:tcW w:w="180" w:type="dxa"/>
          </w:tcPr>
          <w:p w14:paraId="09BAEBE9" w14:textId="77777777" w:rsidR="00A6301D" w:rsidRPr="00840BB2" w:rsidRDefault="00A6301D" w:rsidP="00A6301D">
            <w:pPr>
              <w:pStyle w:val="acctfourfigures"/>
              <w:tabs>
                <w:tab w:val="clear" w:pos="765"/>
                <w:tab w:val="decimal" w:pos="911"/>
              </w:tabs>
              <w:spacing w:line="240" w:lineRule="atLeast"/>
              <w:rPr>
                <w:szCs w:val="22"/>
              </w:rPr>
            </w:pPr>
          </w:p>
        </w:tc>
        <w:tc>
          <w:tcPr>
            <w:tcW w:w="986" w:type="dxa"/>
          </w:tcPr>
          <w:p w14:paraId="62F90A61" w14:textId="77777777" w:rsidR="00A6301D" w:rsidRPr="00840BB2" w:rsidRDefault="00A6301D" w:rsidP="00A6301D">
            <w:pPr>
              <w:pStyle w:val="acctfourfigures"/>
              <w:tabs>
                <w:tab w:val="clear" w:pos="765"/>
                <w:tab w:val="decimal" w:pos="911"/>
              </w:tabs>
              <w:spacing w:line="240" w:lineRule="atLeast"/>
              <w:ind w:right="11"/>
              <w:rPr>
                <w:szCs w:val="22"/>
              </w:rPr>
            </w:pPr>
          </w:p>
        </w:tc>
        <w:tc>
          <w:tcPr>
            <w:tcW w:w="178" w:type="dxa"/>
          </w:tcPr>
          <w:p w14:paraId="0710290C" w14:textId="77777777" w:rsidR="00A6301D" w:rsidRPr="00840BB2" w:rsidRDefault="00A6301D" w:rsidP="00A6301D">
            <w:pPr>
              <w:pStyle w:val="acctfourfigures"/>
              <w:tabs>
                <w:tab w:val="clear" w:pos="765"/>
                <w:tab w:val="decimal" w:pos="911"/>
              </w:tabs>
              <w:spacing w:line="240" w:lineRule="atLeast"/>
              <w:rPr>
                <w:szCs w:val="22"/>
              </w:rPr>
            </w:pPr>
          </w:p>
        </w:tc>
        <w:tc>
          <w:tcPr>
            <w:tcW w:w="952" w:type="dxa"/>
          </w:tcPr>
          <w:p w14:paraId="120363DD" w14:textId="77777777" w:rsidR="00A6301D" w:rsidRPr="00840BB2" w:rsidRDefault="00A6301D" w:rsidP="00A6301D">
            <w:pPr>
              <w:pStyle w:val="acctfourfigures"/>
              <w:tabs>
                <w:tab w:val="clear" w:pos="765"/>
                <w:tab w:val="decimal" w:pos="911"/>
              </w:tabs>
              <w:spacing w:line="240" w:lineRule="atLeast"/>
              <w:ind w:right="11"/>
              <w:rPr>
                <w:szCs w:val="22"/>
              </w:rPr>
            </w:pPr>
          </w:p>
        </w:tc>
        <w:tc>
          <w:tcPr>
            <w:tcW w:w="178" w:type="dxa"/>
          </w:tcPr>
          <w:p w14:paraId="271AD919" w14:textId="77777777" w:rsidR="00A6301D" w:rsidRPr="00840BB2" w:rsidRDefault="00A6301D" w:rsidP="00A6301D">
            <w:pPr>
              <w:pStyle w:val="acctfourfigures"/>
              <w:tabs>
                <w:tab w:val="clear" w:pos="765"/>
                <w:tab w:val="decimal" w:pos="911"/>
              </w:tabs>
              <w:spacing w:line="240" w:lineRule="atLeast"/>
              <w:rPr>
                <w:szCs w:val="22"/>
              </w:rPr>
            </w:pPr>
          </w:p>
        </w:tc>
        <w:tc>
          <w:tcPr>
            <w:tcW w:w="1036" w:type="dxa"/>
          </w:tcPr>
          <w:p w14:paraId="4C075651" w14:textId="77777777" w:rsidR="00A6301D" w:rsidRPr="00840BB2" w:rsidRDefault="00A6301D" w:rsidP="00A6301D">
            <w:pPr>
              <w:pStyle w:val="acctfourfigures"/>
              <w:tabs>
                <w:tab w:val="clear" w:pos="765"/>
                <w:tab w:val="decimal" w:pos="780"/>
                <w:tab w:val="decimal" w:pos="911"/>
              </w:tabs>
              <w:spacing w:line="240" w:lineRule="atLeast"/>
              <w:ind w:right="11"/>
              <w:jc w:val="right"/>
              <w:rPr>
                <w:szCs w:val="22"/>
              </w:rPr>
            </w:pPr>
          </w:p>
        </w:tc>
      </w:tr>
      <w:tr w:rsidR="00A6301D" w:rsidRPr="00840BB2" w14:paraId="7C6674D6" w14:textId="77777777" w:rsidTr="003B3AB7">
        <w:trPr>
          <w:cantSplit/>
          <w:trHeight w:val="257"/>
        </w:trPr>
        <w:tc>
          <w:tcPr>
            <w:tcW w:w="2790" w:type="dxa"/>
          </w:tcPr>
          <w:p w14:paraId="4711D777" w14:textId="77777777" w:rsidR="00A6301D" w:rsidRPr="00840BB2" w:rsidRDefault="00A6301D" w:rsidP="00A6301D">
            <w:pPr>
              <w:ind w:left="540" w:hanging="540"/>
              <w:rPr>
                <w:b/>
                <w:bCs/>
                <w:i/>
                <w:iCs/>
                <w:szCs w:val="22"/>
              </w:rPr>
            </w:pPr>
          </w:p>
        </w:tc>
        <w:tc>
          <w:tcPr>
            <w:tcW w:w="2340" w:type="dxa"/>
          </w:tcPr>
          <w:p w14:paraId="1283CBDF" w14:textId="77777777" w:rsidR="00A6301D" w:rsidRPr="00840BB2" w:rsidRDefault="00A6301D" w:rsidP="00A6301D">
            <w:pPr>
              <w:pStyle w:val="acctfourfigures"/>
              <w:tabs>
                <w:tab w:val="clear" w:pos="765"/>
                <w:tab w:val="decimal" w:pos="911"/>
              </w:tabs>
              <w:spacing w:line="240" w:lineRule="atLeast"/>
              <w:ind w:right="11"/>
              <w:jc w:val="center"/>
              <w:rPr>
                <w:szCs w:val="22"/>
              </w:rPr>
            </w:pPr>
          </w:p>
        </w:tc>
        <w:tc>
          <w:tcPr>
            <w:tcW w:w="990" w:type="dxa"/>
          </w:tcPr>
          <w:p w14:paraId="6530E31B" w14:textId="77777777" w:rsidR="00A6301D" w:rsidRPr="00840BB2" w:rsidRDefault="00A6301D" w:rsidP="00A6301D">
            <w:pPr>
              <w:pStyle w:val="acctfourfigures"/>
              <w:tabs>
                <w:tab w:val="clear" w:pos="765"/>
                <w:tab w:val="decimal" w:pos="911"/>
              </w:tabs>
              <w:spacing w:line="240" w:lineRule="atLeast"/>
              <w:ind w:right="11"/>
              <w:rPr>
                <w:szCs w:val="22"/>
              </w:rPr>
            </w:pPr>
          </w:p>
        </w:tc>
        <w:tc>
          <w:tcPr>
            <w:tcW w:w="180" w:type="dxa"/>
          </w:tcPr>
          <w:p w14:paraId="1F856C63" w14:textId="77777777" w:rsidR="00A6301D" w:rsidRPr="00840BB2" w:rsidRDefault="00A6301D" w:rsidP="00A6301D">
            <w:pPr>
              <w:pStyle w:val="acctfourfigures"/>
              <w:tabs>
                <w:tab w:val="clear" w:pos="765"/>
                <w:tab w:val="decimal" w:pos="911"/>
              </w:tabs>
              <w:spacing w:line="240" w:lineRule="atLeast"/>
              <w:rPr>
                <w:szCs w:val="22"/>
              </w:rPr>
            </w:pPr>
          </w:p>
        </w:tc>
        <w:tc>
          <w:tcPr>
            <w:tcW w:w="986" w:type="dxa"/>
          </w:tcPr>
          <w:p w14:paraId="5C9BC2D1" w14:textId="77777777" w:rsidR="00A6301D" w:rsidRPr="00840BB2" w:rsidRDefault="00A6301D" w:rsidP="00A6301D">
            <w:pPr>
              <w:pStyle w:val="acctfourfigures"/>
              <w:tabs>
                <w:tab w:val="clear" w:pos="765"/>
                <w:tab w:val="decimal" w:pos="911"/>
              </w:tabs>
              <w:spacing w:line="240" w:lineRule="atLeast"/>
              <w:ind w:right="11"/>
              <w:rPr>
                <w:szCs w:val="22"/>
              </w:rPr>
            </w:pPr>
          </w:p>
        </w:tc>
        <w:tc>
          <w:tcPr>
            <w:tcW w:w="178" w:type="dxa"/>
          </w:tcPr>
          <w:p w14:paraId="5E8DB63F" w14:textId="77777777" w:rsidR="00A6301D" w:rsidRPr="00840BB2" w:rsidRDefault="00A6301D" w:rsidP="00A6301D">
            <w:pPr>
              <w:pStyle w:val="acctfourfigures"/>
              <w:tabs>
                <w:tab w:val="clear" w:pos="765"/>
                <w:tab w:val="decimal" w:pos="911"/>
              </w:tabs>
              <w:spacing w:line="240" w:lineRule="atLeast"/>
              <w:rPr>
                <w:szCs w:val="22"/>
              </w:rPr>
            </w:pPr>
          </w:p>
        </w:tc>
        <w:tc>
          <w:tcPr>
            <w:tcW w:w="952" w:type="dxa"/>
          </w:tcPr>
          <w:p w14:paraId="7D95856B" w14:textId="77777777" w:rsidR="00A6301D" w:rsidRPr="00840BB2" w:rsidRDefault="00A6301D" w:rsidP="00A6301D">
            <w:pPr>
              <w:pStyle w:val="acctfourfigures"/>
              <w:tabs>
                <w:tab w:val="clear" w:pos="765"/>
                <w:tab w:val="decimal" w:pos="911"/>
              </w:tabs>
              <w:spacing w:line="240" w:lineRule="atLeast"/>
              <w:ind w:right="11"/>
              <w:rPr>
                <w:szCs w:val="22"/>
              </w:rPr>
            </w:pPr>
          </w:p>
        </w:tc>
        <w:tc>
          <w:tcPr>
            <w:tcW w:w="178" w:type="dxa"/>
          </w:tcPr>
          <w:p w14:paraId="6C2C67B5" w14:textId="77777777" w:rsidR="00A6301D" w:rsidRPr="00840BB2" w:rsidRDefault="00A6301D" w:rsidP="00A6301D">
            <w:pPr>
              <w:pStyle w:val="acctfourfigures"/>
              <w:tabs>
                <w:tab w:val="clear" w:pos="765"/>
                <w:tab w:val="decimal" w:pos="911"/>
              </w:tabs>
              <w:spacing w:line="240" w:lineRule="atLeast"/>
              <w:rPr>
                <w:szCs w:val="22"/>
              </w:rPr>
            </w:pPr>
          </w:p>
        </w:tc>
        <w:tc>
          <w:tcPr>
            <w:tcW w:w="1036" w:type="dxa"/>
          </w:tcPr>
          <w:p w14:paraId="7E93851C" w14:textId="77777777" w:rsidR="00A6301D" w:rsidRPr="00840BB2" w:rsidRDefault="00A6301D" w:rsidP="00A6301D">
            <w:pPr>
              <w:pStyle w:val="acctfourfigures"/>
              <w:tabs>
                <w:tab w:val="clear" w:pos="765"/>
                <w:tab w:val="decimal" w:pos="780"/>
                <w:tab w:val="decimal" w:pos="911"/>
              </w:tabs>
              <w:spacing w:line="240" w:lineRule="atLeast"/>
              <w:ind w:right="11"/>
              <w:jc w:val="right"/>
              <w:rPr>
                <w:szCs w:val="22"/>
              </w:rPr>
            </w:pPr>
          </w:p>
        </w:tc>
      </w:tr>
      <w:tr w:rsidR="00A6301D" w:rsidRPr="00840BB2" w14:paraId="374200CE" w14:textId="77777777" w:rsidTr="003B3AB7">
        <w:trPr>
          <w:cantSplit/>
          <w:trHeight w:val="257"/>
        </w:trPr>
        <w:tc>
          <w:tcPr>
            <w:tcW w:w="2790" w:type="dxa"/>
          </w:tcPr>
          <w:p w14:paraId="45E16EF7" w14:textId="575B1117" w:rsidR="00A6301D" w:rsidRPr="00840BB2" w:rsidRDefault="00A6301D" w:rsidP="00A6301D">
            <w:pPr>
              <w:ind w:left="192" w:hanging="180"/>
              <w:rPr>
                <w:b/>
                <w:bCs/>
                <w:i/>
                <w:iCs/>
                <w:szCs w:val="22"/>
              </w:rPr>
            </w:pPr>
            <w:r w:rsidRPr="00840BB2">
              <w:rPr>
                <w:b/>
                <w:bCs/>
                <w:i/>
                <w:iCs/>
                <w:szCs w:val="22"/>
              </w:rPr>
              <w:t>Nine-month periods</w:t>
            </w:r>
            <w:r w:rsidRPr="00840BB2">
              <w:rPr>
                <w:b/>
                <w:bCs/>
                <w:i/>
                <w:iCs/>
                <w:szCs w:val="22"/>
              </w:rPr>
              <w:br/>
              <w:t>ended 30 September</w:t>
            </w:r>
          </w:p>
        </w:tc>
        <w:tc>
          <w:tcPr>
            <w:tcW w:w="2340" w:type="dxa"/>
          </w:tcPr>
          <w:p w14:paraId="746AC721" w14:textId="32AE86AF" w:rsidR="00A6301D" w:rsidRPr="00840BB2" w:rsidRDefault="00A6301D" w:rsidP="00A6301D">
            <w:pPr>
              <w:pStyle w:val="acctfourfigures"/>
              <w:tabs>
                <w:tab w:val="clear" w:pos="765"/>
                <w:tab w:val="decimal" w:pos="911"/>
              </w:tabs>
              <w:spacing w:line="240" w:lineRule="atLeast"/>
              <w:ind w:right="11"/>
              <w:jc w:val="center"/>
              <w:rPr>
                <w:szCs w:val="22"/>
              </w:rPr>
            </w:pPr>
          </w:p>
        </w:tc>
        <w:tc>
          <w:tcPr>
            <w:tcW w:w="2156" w:type="dxa"/>
            <w:gridSpan w:val="3"/>
          </w:tcPr>
          <w:p w14:paraId="020ED106" w14:textId="77777777" w:rsidR="00A6301D" w:rsidRPr="00B40DFF" w:rsidRDefault="00A6301D" w:rsidP="00A6301D">
            <w:pPr>
              <w:pStyle w:val="acctmergecolhdg"/>
              <w:spacing w:line="240" w:lineRule="atLeast"/>
              <w:rPr>
                <w:szCs w:val="22"/>
              </w:rPr>
            </w:pPr>
            <w:r w:rsidRPr="00B40DFF">
              <w:rPr>
                <w:szCs w:val="22"/>
              </w:rPr>
              <w:t>Consolidated</w:t>
            </w:r>
          </w:p>
          <w:p w14:paraId="27676BCB" w14:textId="0D758F93" w:rsidR="00A6301D" w:rsidRPr="00B40DFF" w:rsidRDefault="00A6301D" w:rsidP="00A6301D">
            <w:pPr>
              <w:pStyle w:val="acctfourfigures"/>
              <w:tabs>
                <w:tab w:val="clear" w:pos="765"/>
                <w:tab w:val="decimal" w:pos="911"/>
              </w:tabs>
              <w:spacing w:line="240" w:lineRule="atLeast"/>
              <w:ind w:right="11"/>
              <w:jc w:val="center"/>
              <w:rPr>
                <w:b/>
                <w:szCs w:val="22"/>
              </w:rPr>
            </w:pPr>
            <w:r w:rsidRPr="00B40DFF">
              <w:rPr>
                <w:b/>
                <w:szCs w:val="22"/>
              </w:rPr>
              <w:t>financial statements</w:t>
            </w:r>
          </w:p>
        </w:tc>
        <w:tc>
          <w:tcPr>
            <w:tcW w:w="178" w:type="dxa"/>
          </w:tcPr>
          <w:p w14:paraId="459F1FA4" w14:textId="77777777" w:rsidR="00A6301D" w:rsidRPr="00B40DFF" w:rsidRDefault="00A6301D" w:rsidP="00A6301D">
            <w:pPr>
              <w:pStyle w:val="acctfourfigures"/>
              <w:tabs>
                <w:tab w:val="clear" w:pos="765"/>
                <w:tab w:val="decimal" w:pos="911"/>
              </w:tabs>
              <w:spacing w:line="240" w:lineRule="atLeast"/>
              <w:jc w:val="center"/>
              <w:rPr>
                <w:b/>
                <w:szCs w:val="22"/>
              </w:rPr>
            </w:pPr>
          </w:p>
        </w:tc>
        <w:tc>
          <w:tcPr>
            <w:tcW w:w="2166" w:type="dxa"/>
            <w:gridSpan w:val="3"/>
          </w:tcPr>
          <w:p w14:paraId="5A90B08A" w14:textId="77777777" w:rsidR="00A6301D" w:rsidRPr="00B40DFF" w:rsidRDefault="00A6301D" w:rsidP="00A6301D">
            <w:pPr>
              <w:pStyle w:val="acctmergecolhdg"/>
              <w:spacing w:line="240" w:lineRule="atLeast"/>
              <w:rPr>
                <w:szCs w:val="22"/>
              </w:rPr>
            </w:pPr>
            <w:r w:rsidRPr="00B40DFF">
              <w:rPr>
                <w:szCs w:val="22"/>
              </w:rPr>
              <w:t>Separate</w:t>
            </w:r>
          </w:p>
          <w:p w14:paraId="5CD37525" w14:textId="7BD19783" w:rsidR="00A6301D" w:rsidRPr="00B40DFF" w:rsidRDefault="00A6301D" w:rsidP="00A6301D">
            <w:pPr>
              <w:pStyle w:val="acctfourfigures"/>
              <w:tabs>
                <w:tab w:val="clear" w:pos="765"/>
                <w:tab w:val="decimal" w:pos="780"/>
                <w:tab w:val="decimal" w:pos="911"/>
              </w:tabs>
              <w:spacing w:line="240" w:lineRule="atLeast"/>
              <w:ind w:right="11"/>
              <w:jc w:val="center"/>
              <w:rPr>
                <w:b/>
                <w:szCs w:val="22"/>
              </w:rPr>
            </w:pPr>
            <w:r w:rsidRPr="00B40DFF">
              <w:rPr>
                <w:b/>
                <w:szCs w:val="22"/>
              </w:rPr>
              <w:t>financial statements</w:t>
            </w:r>
          </w:p>
        </w:tc>
      </w:tr>
      <w:tr w:rsidR="00A6301D" w:rsidRPr="00840BB2" w14:paraId="2523B495" w14:textId="77777777" w:rsidTr="003B3AB7">
        <w:trPr>
          <w:cantSplit/>
          <w:trHeight w:val="257"/>
        </w:trPr>
        <w:tc>
          <w:tcPr>
            <w:tcW w:w="2790" w:type="dxa"/>
          </w:tcPr>
          <w:p w14:paraId="6149209B" w14:textId="77777777" w:rsidR="00A6301D" w:rsidRPr="00840BB2" w:rsidRDefault="00A6301D" w:rsidP="00A6301D">
            <w:pPr>
              <w:ind w:left="540" w:hanging="540"/>
              <w:rPr>
                <w:b/>
                <w:bCs/>
                <w:i/>
                <w:iCs/>
                <w:szCs w:val="22"/>
              </w:rPr>
            </w:pPr>
          </w:p>
        </w:tc>
        <w:tc>
          <w:tcPr>
            <w:tcW w:w="2340" w:type="dxa"/>
          </w:tcPr>
          <w:p w14:paraId="4D74D4AA" w14:textId="77777777" w:rsidR="00A6301D" w:rsidRPr="00840BB2" w:rsidRDefault="00A6301D" w:rsidP="00A6301D">
            <w:pPr>
              <w:pStyle w:val="acctfourfigures"/>
              <w:tabs>
                <w:tab w:val="clear" w:pos="765"/>
                <w:tab w:val="decimal" w:pos="911"/>
              </w:tabs>
              <w:spacing w:line="240" w:lineRule="atLeast"/>
              <w:ind w:right="11"/>
              <w:jc w:val="center"/>
              <w:rPr>
                <w:szCs w:val="22"/>
              </w:rPr>
            </w:pPr>
          </w:p>
        </w:tc>
        <w:tc>
          <w:tcPr>
            <w:tcW w:w="990" w:type="dxa"/>
          </w:tcPr>
          <w:p w14:paraId="160F6F5A" w14:textId="4C252E02" w:rsidR="00A6301D" w:rsidRPr="00840BB2" w:rsidRDefault="00A6301D" w:rsidP="00A6301D">
            <w:pPr>
              <w:pStyle w:val="acctfourfigures"/>
              <w:tabs>
                <w:tab w:val="clear" w:pos="765"/>
              </w:tabs>
              <w:spacing w:line="240" w:lineRule="atLeast"/>
              <w:ind w:right="11"/>
              <w:jc w:val="center"/>
              <w:rPr>
                <w:szCs w:val="22"/>
              </w:rPr>
            </w:pPr>
            <w:r w:rsidRPr="00840BB2">
              <w:rPr>
                <w:bCs/>
                <w:szCs w:val="22"/>
              </w:rPr>
              <w:t>20</w:t>
            </w:r>
            <w:r>
              <w:rPr>
                <w:bCs/>
                <w:szCs w:val="22"/>
              </w:rPr>
              <w:t>20</w:t>
            </w:r>
          </w:p>
        </w:tc>
        <w:tc>
          <w:tcPr>
            <w:tcW w:w="180" w:type="dxa"/>
          </w:tcPr>
          <w:p w14:paraId="692F9141" w14:textId="77777777" w:rsidR="00A6301D" w:rsidRPr="00840BB2" w:rsidRDefault="00A6301D" w:rsidP="00A6301D">
            <w:pPr>
              <w:pStyle w:val="acctfourfigures"/>
              <w:tabs>
                <w:tab w:val="clear" w:pos="765"/>
                <w:tab w:val="decimal" w:pos="911"/>
              </w:tabs>
              <w:spacing w:line="240" w:lineRule="atLeast"/>
              <w:jc w:val="center"/>
              <w:rPr>
                <w:szCs w:val="22"/>
              </w:rPr>
            </w:pPr>
          </w:p>
        </w:tc>
        <w:tc>
          <w:tcPr>
            <w:tcW w:w="986" w:type="dxa"/>
          </w:tcPr>
          <w:p w14:paraId="60E46857" w14:textId="4962F2AB" w:rsidR="00A6301D" w:rsidRPr="00840BB2" w:rsidRDefault="00A6301D" w:rsidP="00A6301D">
            <w:pPr>
              <w:pStyle w:val="acctfourfigures"/>
              <w:tabs>
                <w:tab w:val="clear" w:pos="765"/>
              </w:tabs>
              <w:spacing w:line="240" w:lineRule="atLeast"/>
              <w:ind w:right="11"/>
              <w:jc w:val="center"/>
              <w:rPr>
                <w:szCs w:val="22"/>
              </w:rPr>
            </w:pPr>
            <w:r w:rsidRPr="00840BB2">
              <w:rPr>
                <w:bCs/>
                <w:szCs w:val="22"/>
              </w:rPr>
              <w:t>201</w:t>
            </w:r>
            <w:r>
              <w:rPr>
                <w:bCs/>
                <w:szCs w:val="22"/>
              </w:rPr>
              <w:t>9</w:t>
            </w:r>
          </w:p>
        </w:tc>
        <w:tc>
          <w:tcPr>
            <w:tcW w:w="178" w:type="dxa"/>
          </w:tcPr>
          <w:p w14:paraId="3583C9DE" w14:textId="77777777" w:rsidR="00A6301D" w:rsidRPr="00840BB2" w:rsidRDefault="00A6301D" w:rsidP="00A6301D">
            <w:pPr>
              <w:pStyle w:val="acctfourfigures"/>
              <w:tabs>
                <w:tab w:val="clear" w:pos="765"/>
                <w:tab w:val="decimal" w:pos="911"/>
              </w:tabs>
              <w:spacing w:line="240" w:lineRule="atLeast"/>
              <w:jc w:val="center"/>
              <w:rPr>
                <w:szCs w:val="22"/>
              </w:rPr>
            </w:pPr>
          </w:p>
        </w:tc>
        <w:tc>
          <w:tcPr>
            <w:tcW w:w="952" w:type="dxa"/>
          </w:tcPr>
          <w:p w14:paraId="1BE41195" w14:textId="74047232" w:rsidR="00A6301D" w:rsidRPr="00840BB2" w:rsidRDefault="00A6301D" w:rsidP="00A6301D">
            <w:pPr>
              <w:pStyle w:val="acctfourfigures"/>
              <w:tabs>
                <w:tab w:val="clear" w:pos="765"/>
              </w:tabs>
              <w:spacing w:line="240" w:lineRule="atLeast"/>
              <w:ind w:right="11"/>
              <w:jc w:val="center"/>
              <w:rPr>
                <w:szCs w:val="22"/>
              </w:rPr>
            </w:pPr>
            <w:r w:rsidRPr="00840BB2">
              <w:rPr>
                <w:bCs/>
                <w:szCs w:val="22"/>
              </w:rPr>
              <w:t>20</w:t>
            </w:r>
            <w:r>
              <w:rPr>
                <w:bCs/>
                <w:szCs w:val="22"/>
              </w:rPr>
              <w:t>20</w:t>
            </w:r>
          </w:p>
        </w:tc>
        <w:tc>
          <w:tcPr>
            <w:tcW w:w="178" w:type="dxa"/>
          </w:tcPr>
          <w:p w14:paraId="178342FE" w14:textId="77777777" w:rsidR="00A6301D" w:rsidRPr="00840BB2" w:rsidRDefault="00A6301D" w:rsidP="00A6301D">
            <w:pPr>
              <w:pStyle w:val="acctfourfigures"/>
              <w:tabs>
                <w:tab w:val="clear" w:pos="765"/>
                <w:tab w:val="decimal" w:pos="911"/>
              </w:tabs>
              <w:spacing w:line="240" w:lineRule="atLeast"/>
              <w:jc w:val="center"/>
              <w:rPr>
                <w:szCs w:val="22"/>
              </w:rPr>
            </w:pPr>
          </w:p>
        </w:tc>
        <w:tc>
          <w:tcPr>
            <w:tcW w:w="1036" w:type="dxa"/>
          </w:tcPr>
          <w:p w14:paraId="21ADD727" w14:textId="699DCD77" w:rsidR="00A6301D" w:rsidRPr="00840BB2" w:rsidRDefault="00A6301D" w:rsidP="00A6301D">
            <w:pPr>
              <w:pStyle w:val="acctfourfigures"/>
              <w:tabs>
                <w:tab w:val="clear" w:pos="765"/>
              </w:tabs>
              <w:spacing w:line="240" w:lineRule="atLeast"/>
              <w:ind w:right="11"/>
              <w:jc w:val="center"/>
              <w:rPr>
                <w:szCs w:val="22"/>
              </w:rPr>
            </w:pPr>
            <w:r w:rsidRPr="00840BB2">
              <w:rPr>
                <w:bCs/>
                <w:szCs w:val="22"/>
              </w:rPr>
              <w:t>201</w:t>
            </w:r>
            <w:r>
              <w:rPr>
                <w:bCs/>
                <w:szCs w:val="22"/>
              </w:rPr>
              <w:t>9</w:t>
            </w:r>
          </w:p>
        </w:tc>
      </w:tr>
      <w:tr w:rsidR="00A6301D" w:rsidRPr="00840BB2" w14:paraId="48364EF7" w14:textId="77777777" w:rsidTr="00332C34">
        <w:trPr>
          <w:cantSplit/>
          <w:trHeight w:val="257"/>
        </w:trPr>
        <w:tc>
          <w:tcPr>
            <w:tcW w:w="2790" w:type="dxa"/>
          </w:tcPr>
          <w:p w14:paraId="722C8835" w14:textId="77777777" w:rsidR="00A6301D" w:rsidRPr="00840BB2" w:rsidRDefault="00A6301D" w:rsidP="00A6301D">
            <w:pPr>
              <w:ind w:left="540" w:hanging="540"/>
              <w:rPr>
                <w:b/>
                <w:bCs/>
                <w:i/>
                <w:iCs/>
                <w:szCs w:val="22"/>
              </w:rPr>
            </w:pPr>
          </w:p>
        </w:tc>
        <w:tc>
          <w:tcPr>
            <w:tcW w:w="2340" w:type="dxa"/>
          </w:tcPr>
          <w:p w14:paraId="31724394" w14:textId="77777777" w:rsidR="00A6301D" w:rsidRPr="00840BB2" w:rsidRDefault="00A6301D" w:rsidP="00A6301D">
            <w:pPr>
              <w:pStyle w:val="acctfourfigures"/>
              <w:tabs>
                <w:tab w:val="clear" w:pos="765"/>
                <w:tab w:val="decimal" w:pos="911"/>
              </w:tabs>
              <w:spacing w:line="240" w:lineRule="atLeast"/>
              <w:ind w:right="11"/>
              <w:jc w:val="center"/>
              <w:rPr>
                <w:szCs w:val="22"/>
              </w:rPr>
            </w:pPr>
          </w:p>
        </w:tc>
        <w:tc>
          <w:tcPr>
            <w:tcW w:w="4500" w:type="dxa"/>
            <w:gridSpan w:val="7"/>
          </w:tcPr>
          <w:p w14:paraId="06A0219E" w14:textId="04BFF7B0" w:rsidR="00A6301D" w:rsidRPr="00840BB2" w:rsidRDefault="00A6301D" w:rsidP="00A6301D">
            <w:pPr>
              <w:pStyle w:val="acctfourfigures"/>
              <w:tabs>
                <w:tab w:val="clear" w:pos="765"/>
                <w:tab w:val="decimal" w:pos="780"/>
                <w:tab w:val="decimal" w:pos="911"/>
              </w:tabs>
              <w:spacing w:line="240" w:lineRule="atLeast"/>
              <w:ind w:right="11"/>
              <w:jc w:val="center"/>
              <w:rPr>
                <w:bCs/>
                <w:szCs w:val="22"/>
              </w:rPr>
            </w:pPr>
            <w:r w:rsidRPr="00840BB2">
              <w:rPr>
                <w:i/>
                <w:iCs/>
                <w:szCs w:val="22"/>
              </w:rPr>
              <w:t>(in thousand Baht)</w:t>
            </w:r>
          </w:p>
        </w:tc>
      </w:tr>
      <w:tr w:rsidR="00A6301D" w:rsidRPr="00840BB2" w14:paraId="05B1C3E3" w14:textId="77777777" w:rsidTr="009E7CD2">
        <w:trPr>
          <w:cantSplit/>
          <w:trHeight w:val="257"/>
        </w:trPr>
        <w:tc>
          <w:tcPr>
            <w:tcW w:w="2790" w:type="dxa"/>
          </w:tcPr>
          <w:p w14:paraId="5D0E4911" w14:textId="6A7EFFE3" w:rsidR="00A6301D" w:rsidRPr="00840BB2" w:rsidRDefault="00A6301D" w:rsidP="00A6301D">
            <w:pPr>
              <w:ind w:left="195" w:hanging="195"/>
              <w:rPr>
                <w:b/>
                <w:bCs/>
                <w:i/>
                <w:iCs/>
                <w:szCs w:val="22"/>
              </w:rPr>
            </w:pPr>
            <w:r w:rsidRPr="00840BB2">
              <w:rPr>
                <w:b/>
                <w:bCs/>
                <w:i/>
                <w:iCs/>
                <w:szCs w:val="22"/>
              </w:rPr>
              <w:t>Key management personnel compensation</w:t>
            </w:r>
          </w:p>
        </w:tc>
        <w:tc>
          <w:tcPr>
            <w:tcW w:w="2340" w:type="dxa"/>
          </w:tcPr>
          <w:p w14:paraId="0815F3EF" w14:textId="77777777" w:rsidR="00A6301D" w:rsidRPr="00840BB2" w:rsidRDefault="00A6301D" w:rsidP="00A6301D">
            <w:pPr>
              <w:pStyle w:val="acctfourfigures"/>
              <w:tabs>
                <w:tab w:val="clear" w:pos="765"/>
                <w:tab w:val="decimal" w:pos="911"/>
              </w:tabs>
              <w:spacing w:line="240" w:lineRule="atLeast"/>
              <w:ind w:right="11"/>
              <w:jc w:val="center"/>
              <w:rPr>
                <w:szCs w:val="22"/>
              </w:rPr>
            </w:pPr>
          </w:p>
        </w:tc>
        <w:tc>
          <w:tcPr>
            <w:tcW w:w="990" w:type="dxa"/>
            <w:shd w:val="clear" w:color="auto" w:fill="auto"/>
          </w:tcPr>
          <w:p w14:paraId="4D3BDABC" w14:textId="77777777" w:rsidR="00A6301D" w:rsidRPr="00840BB2" w:rsidRDefault="00A6301D" w:rsidP="00A6301D">
            <w:pPr>
              <w:pStyle w:val="acctfourfigures"/>
              <w:tabs>
                <w:tab w:val="clear" w:pos="765"/>
                <w:tab w:val="decimal" w:pos="911"/>
              </w:tabs>
              <w:spacing w:line="240" w:lineRule="atLeast"/>
              <w:ind w:right="11"/>
              <w:rPr>
                <w:szCs w:val="22"/>
              </w:rPr>
            </w:pPr>
          </w:p>
        </w:tc>
        <w:tc>
          <w:tcPr>
            <w:tcW w:w="180" w:type="dxa"/>
            <w:shd w:val="clear" w:color="auto" w:fill="auto"/>
          </w:tcPr>
          <w:p w14:paraId="0C434002" w14:textId="77777777" w:rsidR="00A6301D" w:rsidRPr="00840BB2" w:rsidRDefault="00A6301D" w:rsidP="00A6301D">
            <w:pPr>
              <w:pStyle w:val="acctfourfigures"/>
              <w:tabs>
                <w:tab w:val="clear" w:pos="765"/>
                <w:tab w:val="decimal" w:pos="911"/>
              </w:tabs>
              <w:spacing w:line="240" w:lineRule="atLeast"/>
              <w:rPr>
                <w:szCs w:val="22"/>
              </w:rPr>
            </w:pPr>
          </w:p>
        </w:tc>
        <w:tc>
          <w:tcPr>
            <w:tcW w:w="986" w:type="dxa"/>
            <w:shd w:val="clear" w:color="auto" w:fill="auto"/>
          </w:tcPr>
          <w:p w14:paraId="0AFB3AD0" w14:textId="77777777" w:rsidR="00A6301D" w:rsidRPr="00840BB2" w:rsidRDefault="00A6301D" w:rsidP="00A6301D">
            <w:pPr>
              <w:pStyle w:val="acctfourfigures"/>
              <w:tabs>
                <w:tab w:val="clear" w:pos="765"/>
                <w:tab w:val="decimal" w:pos="911"/>
              </w:tabs>
              <w:spacing w:line="240" w:lineRule="atLeast"/>
              <w:ind w:right="11"/>
              <w:rPr>
                <w:szCs w:val="22"/>
                <w:lang w:val="en-US"/>
              </w:rPr>
            </w:pPr>
          </w:p>
        </w:tc>
        <w:tc>
          <w:tcPr>
            <w:tcW w:w="178" w:type="dxa"/>
            <w:shd w:val="clear" w:color="auto" w:fill="auto"/>
          </w:tcPr>
          <w:p w14:paraId="630BE5DF" w14:textId="77777777" w:rsidR="00A6301D" w:rsidRPr="00840BB2" w:rsidRDefault="00A6301D" w:rsidP="00A6301D">
            <w:pPr>
              <w:pStyle w:val="acctfourfigures"/>
              <w:tabs>
                <w:tab w:val="clear" w:pos="765"/>
                <w:tab w:val="decimal" w:pos="911"/>
              </w:tabs>
              <w:spacing w:line="240" w:lineRule="atLeast"/>
              <w:rPr>
                <w:szCs w:val="22"/>
              </w:rPr>
            </w:pPr>
          </w:p>
        </w:tc>
        <w:tc>
          <w:tcPr>
            <w:tcW w:w="952" w:type="dxa"/>
            <w:shd w:val="clear" w:color="auto" w:fill="auto"/>
          </w:tcPr>
          <w:p w14:paraId="5A7E9193" w14:textId="77777777" w:rsidR="00A6301D" w:rsidRPr="00840BB2" w:rsidRDefault="00A6301D" w:rsidP="00A6301D">
            <w:pPr>
              <w:pStyle w:val="acctfourfigures"/>
              <w:tabs>
                <w:tab w:val="clear" w:pos="765"/>
                <w:tab w:val="decimal" w:pos="911"/>
              </w:tabs>
              <w:spacing w:line="240" w:lineRule="atLeast"/>
              <w:ind w:right="11"/>
              <w:rPr>
                <w:szCs w:val="22"/>
              </w:rPr>
            </w:pPr>
          </w:p>
        </w:tc>
        <w:tc>
          <w:tcPr>
            <w:tcW w:w="178" w:type="dxa"/>
          </w:tcPr>
          <w:p w14:paraId="44A38E04" w14:textId="77777777" w:rsidR="00A6301D" w:rsidRPr="00840BB2" w:rsidRDefault="00A6301D" w:rsidP="00A6301D">
            <w:pPr>
              <w:pStyle w:val="acctfourfigures"/>
              <w:tabs>
                <w:tab w:val="clear" w:pos="765"/>
                <w:tab w:val="decimal" w:pos="911"/>
              </w:tabs>
              <w:spacing w:line="240" w:lineRule="atLeast"/>
              <w:rPr>
                <w:szCs w:val="22"/>
              </w:rPr>
            </w:pPr>
          </w:p>
        </w:tc>
        <w:tc>
          <w:tcPr>
            <w:tcW w:w="1036" w:type="dxa"/>
          </w:tcPr>
          <w:p w14:paraId="518C1295" w14:textId="77777777" w:rsidR="00A6301D" w:rsidRPr="00840BB2" w:rsidRDefault="00A6301D" w:rsidP="00A6301D">
            <w:pPr>
              <w:pStyle w:val="acctfourfigures"/>
              <w:tabs>
                <w:tab w:val="clear" w:pos="765"/>
                <w:tab w:val="decimal" w:pos="780"/>
                <w:tab w:val="decimal" w:pos="911"/>
              </w:tabs>
              <w:spacing w:line="240" w:lineRule="atLeast"/>
              <w:ind w:right="11"/>
              <w:jc w:val="right"/>
              <w:rPr>
                <w:szCs w:val="22"/>
              </w:rPr>
            </w:pPr>
          </w:p>
        </w:tc>
      </w:tr>
      <w:tr w:rsidR="00A6301D" w:rsidRPr="00840BB2" w14:paraId="40522F46" w14:textId="77777777" w:rsidTr="009E7CD2">
        <w:trPr>
          <w:cantSplit/>
          <w:trHeight w:val="148"/>
        </w:trPr>
        <w:tc>
          <w:tcPr>
            <w:tcW w:w="2790" w:type="dxa"/>
          </w:tcPr>
          <w:p w14:paraId="0FB48235" w14:textId="77777777" w:rsidR="00A6301D" w:rsidRPr="00840BB2" w:rsidRDefault="00A6301D" w:rsidP="00A6301D">
            <w:pPr>
              <w:spacing w:line="240" w:lineRule="atLeast"/>
              <w:ind w:right="-82" w:firstLine="15"/>
              <w:rPr>
                <w:szCs w:val="22"/>
                <w:lang w:val="en-US" w:bidi="th-TH"/>
              </w:rPr>
            </w:pPr>
            <w:r w:rsidRPr="00840BB2">
              <w:rPr>
                <w:szCs w:val="22"/>
                <w:lang w:val="en-US" w:bidi="th-TH"/>
              </w:rPr>
              <w:t>Short-term employee benefits</w:t>
            </w:r>
          </w:p>
        </w:tc>
        <w:tc>
          <w:tcPr>
            <w:tcW w:w="2340" w:type="dxa"/>
          </w:tcPr>
          <w:p w14:paraId="1AF3DB36" w14:textId="77777777" w:rsidR="00A6301D" w:rsidRPr="00840BB2" w:rsidRDefault="00A6301D" w:rsidP="00A6301D">
            <w:pPr>
              <w:pStyle w:val="acctfourfigures"/>
              <w:tabs>
                <w:tab w:val="clear" w:pos="765"/>
                <w:tab w:val="decimal" w:pos="911"/>
              </w:tabs>
              <w:spacing w:line="240" w:lineRule="atLeast"/>
              <w:ind w:right="11"/>
              <w:jc w:val="center"/>
              <w:rPr>
                <w:szCs w:val="22"/>
              </w:rPr>
            </w:pPr>
          </w:p>
        </w:tc>
        <w:tc>
          <w:tcPr>
            <w:tcW w:w="990" w:type="dxa"/>
            <w:shd w:val="clear" w:color="auto" w:fill="auto"/>
            <w:vAlign w:val="bottom"/>
          </w:tcPr>
          <w:p w14:paraId="182D63B0" w14:textId="7563207A" w:rsidR="00A6301D" w:rsidRPr="00840BB2" w:rsidRDefault="00093831" w:rsidP="00A6301D">
            <w:pPr>
              <w:pStyle w:val="acctfourfigures"/>
              <w:tabs>
                <w:tab w:val="clear" w:pos="765"/>
                <w:tab w:val="decimal" w:pos="911"/>
              </w:tabs>
              <w:spacing w:line="240" w:lineRule="atLeast"/>
              <w:ind w:right="11"/>
              <w:rPr>
                <w:rFonts w:cstheme="minorBidi"/>
                <w:szCs w:val="28"/>
                <w:lang w:bidi="th-TH"/>
              </w:rPr>
            </w:pPr>
            <w:r w:rsidRPr="00093831">
              <w:rPr>
                <w:rFonts w:cstheme="minorBidi"/>
                <w:szCs w:val="28"/>
                <w:lang w:bidi="th-TH"/>
              </w:rPr>
              <w:t>42,412</w:t>
            </w:r>
          </w:p>
        </w:tc>
        <w:tc>
          <w:tcPr>
            <w:tcW w:w="180" w:type="dxa"/>
            <w:shd w:val="clear" w:color="auto" w:fill="auto"/>
            <w:vAlign w:val="bottom"/>
          </w:tcPr>
          <w:p w14:paraId="20560BD7" w14:textId="77777777" w:rsidR="00A6301D" w:rsidRPr="00840BB2" w:rsidRDefault="00A6301D" w:rsidP="00A6301D">
            <w:pPr>
              <w:pStyle w:val="acctfourfigures"/>
              <w:tabs>
                <w:tab w:val="clear" w:pos="765"/>
                <w:tab w:val="decimal" w:pos="911"/>
              </w:tabs>
              <w:spacing w:line="240" w:lineRule="atLeast"/>
              <w:rPr>
                <w:szCs w:val="22"/>
              </w:rPr>
            </w:pPr>
          </w:p>
        </w:tc>
        <w:tc>
          <w:tcPr>
            <w:tcW w:w="986" w:type="dxa"/>
            <w:shd w:val="clear" w:color="auto" w:fill="auto"/>
            <w:vAlign w:val="bottom"/>
          </w:tcPr>
          <w:p w14:paraId="2010F3BA" w14:textId="7AD0F118" w:rsidR="00A6301D" w:rsidRPr="00840BB2" w:rsidRDefault="00A6301D" w:rsidP="00A6301D">
            <w:pPr>
              <w:pStyle w:val="acctfourfigures"/>
              <w:tabs>
                <w:tab w:val="clear" w:pos="765"/>
                <w:tab w:val="decimal" w:pos="911"/>
              </w:tabs>
              <w:spacing w:line="240" w:lineRule="atLeast"/>
              <w:ind w:right="11"/>
              <w:rPr>
                <w:rFonts w:cstheme="minorBidi"/>
                <w:szCs w:val="28"/>
                <w:cs/>
                <w:lang w:bidi="th-TH"/>
              </w:rPr>
            </w:pPr>
            <w:r w:rsidRPr="00840BB2">
              <w:rPr>
                <w:rFonts w:cstheme="minorBidi"/>
                <w:szCs w:val="28"/>
                <w:lang w:bidi="th-TH"/>
              </w:rPr>
              <w:t>48,435</w:t>
            </w:r>
          </w:p>
        </w:tc>
        <w:tc>
          <w:tcPr>
            <w:tcW w:w="178" w:type="dxa"/>
            <w:shd w:val="clear" w:color="auto" w:fill="auto"/>
            <w:vAlign w:val="bottom"/>
          </w:tcPr>
          <w:p w14:paraId="4562D806" w14:textId="77777777" w:rsidR="00A6301D" w:rsidRPr="00840BB2" w:rsidRDefault="00A6301D" w:rsidP="00A6301D">
            <w:pPr>
              <w:pStyle w:val="acctfourfigures"/>
              <w:tabs>
                <w:tab w:val="clear" w:pos="765"/>
                <w:tab w:val="decimal" w:pos="911"/>
              </w:tabs>
              <w:spacing w:line="240" w:lineRule="atLeast"/>
              <w:rPr>
                <w:szCs w:val="22"/>
              </w:rPr>
            </w:pPr>
          </w:p>
        </w:tc>
        <w:tc>
          <w:tcPr>
            <w:tcW w:w="952" w:type="dxa"/>
            <w:shd w:val="clear" w:color="auto" w:fill="auto"/>
            <w:vAlign w:val="bottom"/>
          </w:tcPr>
          <w:p w14:paraId="7C063385" w14:textId="18E83197" w:rsidR="00A6301D" w:rsidRPr="00840BB2" w:rsidRDefault="00093831" w:rsidP="00A6301D">
            <w:pPr>
              <w:pStyle w:val="acctfourfigures"/>
              <w:tabs>
                <w:tab w:val="clear" w:pos="765"/>
                <w:tab w:val="decimal" w:pos="825"/>
              </w:tabs>
              <w:spacing w:line="240" w:lineRule="atLeast"/>
              <w:ind w:right="-75"/>
              <w:rPr>
                <w:szCs w:val="22"/>
              </w:rPr>
            </w:pPr>
            <w:r>
              <w:rPr>
                <w:szCs w:val="22"/>
              </w:rPr>
              <w:t>14,454</w:t>
            </w:r>
          </w:p>
        </w:tc>
        <w:tc>
          <w:tcPr>
            <w:tcW w:w="178" w:type="dxa"/>
            <w:vAlign w:val="bottom"/>
          </w:tcPr>
          <w:p w14:paraId="14F37140" w14:textId="77777777" w:rsidR="00A6301D" w:rsidRPr="00840BB2" w:rsidRDefault="00A6301D" w:rsidP="00A6301D">
            <w:pPr>
              <w:pStyle w:val="acctfourfigures"/>
              <w:tabs>
                <w:tab w:val="clear" w:pos="765"/>
                <w:tab w:val="decimal" w:pos="911"/>
              </w:tabs>
              <w:spacing w:line="240" w:lineRule="atLeast"/>
              <w:rPr>
                <w:szCs w:val="22"/>
              </w:rPr>
            </w:pPr>
          </w:p>
        </w:tc>
        <w:tc>
          <w:tcPr>
            <w:tcW w:w="1036" w:type="dxa"/>
            <w:vAlign w:val="bottom"/>
          </w:tcPr>
          <w:p w14:paraId="5A4C6882" w14:textId="797DC8CC" w:rsidR="00A6301D" w:rsidRPr="00840BB2" w:rsidRDefault="00A6301D" w:rsidP="00A6301D">
            <w:pPr>
              <w:pStyle w:val="acctfourfigures"/>
              <w:tabs>
                <w:tab w:val="clear" w:pos="765"/>
                <w:tab w:val="decimal" w:pos="780"/>
              </w:tabs>
              <w:spacing w:line="240" w:lineRule="atLeast"/>
              <w:ind w:right="-75"/>
              <w:rPr>
                <w:szCs w:val="22"/>
              </w:rPr>
            </w:pPr>
            <w:r w:rsidRPr="00840BB2">
              <w:rPr>
                <w:szCs w:val="22"/>
              </w:rPr>
              <w:t>15,455</w:t>
            </w:r>
          </w:p>
        </w:tc>
      </w:tr>
      <w:tr w:rsidR="00A6301D" w:rsidRPr="00840BB2" w14:paraId="64FF1E3C" w14:textId="77777777" w:rsidTr="009E7CD2">
        <w:trPr>
          <w:cantSplit/>
          <w:trHeight w:val="70"/>
        </w:trPr>
        <w:tc>
          <w:tcPr>
            <w:tcW w:w="2790" w:type="dxa"/>
          </w:tcPr>
          <w:p w14:paraId="46A0A1EA" w14:textId="77777777" w:rsidR="00A6301D" w:rsidRPr="00840BB2" w:rsidRDefault="00A6301D" w:rsidP="00A6301D">
            <w:pPr>
              <w:ind w:left="195" w:hanging="180"/>
              <w:rPr>
                <w:b/>
                <w:bCs/>
                <w:szCs w:val="22"/>
                <w:lang w:val="en-US" w:bidi="th-TH"/>
              </w:rPr>
            </w:pPr>
            <w:r w:rsidRPr="00840BB2">
              <w:rPr>
                <w:b/>
                <w:bCs/>
                <w:szCs w:val="22"/>
                <w:lang w:val="en-US" w:bidi="th-TH"/>
              </w:rPr>
              <w:t>Total key management personnel compensation</w:t>
            </w:r>
          </w:p>
        </w:tc>
        <w:tc>
          <w:tcPr>
            <w:tcW w:w="2340" w:type="dxa"/>
          </w:tcPr>
          <w:p w14:paraId="1B706CA5" w14:textId="77777777" w:rsidR="00A6301D" w:rsidRPr="00840BB2" w:rsidRDefault="00A6301D" w:rsidP="00A6301D">
            <w:pPr>
              <w:pStyle w:val="acctfourfigures"/>
              <w:tabs>
                <w:tab w:val="clear" w:pos="765"/>
                <w:tab w:val="decimal" w:pos="911"/>
              </w:tabs>
              <w:spacing w:line="240" w:lineRule="atLeast"/>
              <w:ind w:right="11"/>
              <w:jc w:val="center"/>
              <w:rPr>
                <w:szCs w:val="22"/>
              </w:rPr>
            </w:pPr>
          </w:p>
        </w:tc>
        <w:tc>
          <w:tcPr>
            <w:tcW w:w="990" w:type="dxa"/>
            <w:tcBorders>
              <w:top w:val="single" w:sz="4" w:space="0" w:color="auto"/>
              <w:bottom w:val="double" w:sz="4" w:space="0" w:color="auto"/>
            </w:tcBorders>
            <w:shd w:val="clear" w:color="auto" w:fill="auto"/>
            <w:vAlign w:val="bottom"/>
          </w:tcPr>
          <w:p w14:paraId="4304B93A" w14:textId="31DD27CF" w:rsidR="00A6301D" w:rsidRPr="00840BB2" w:rsidRDefault="00093831" w:rsidP="00A6301D">
            <w:pPr>
              <w:pStyle w:val="acctfourfigures"/>
              <w:tabs>
                <w:tab w:val="clear" w:pos="765"/>
                <w:tab w:val="decimal" w:pos="911"/>
              </w:tabs>
              <w:spacing w:line="240" w:lineRule="atLeast"/>
              <w:ind w:right="11"/>
              <w:rPr>
                <w:rFonts w:cstheme="minorBidi"/>
                <w:b/>
                <w:bCs/>
                <w:szCs w:val="28"/>
                <w:lang w:bidi="th-TH"/>
              </w:rPr>
            </w:pPr>
            <w:r w:rsidRPr="00093831">
              <w:rPr>
                <w:rFonts w:cstheme="minorBidi"/>
                <w:b/>
                <w:bCs/>
                <w:szCs w:val="28"/>
                <w:lang w:bidi="th-TH"/>
              </w:rPr>
              <w:t>42,412</w:t>
            </w:r>
          </w:p>
        </w:tc>
        <w:tc>
          <w:tcPr>
            <w:tcW w:w="180" w:type="dxa"/>
            <w:shd w:val="clear" w:color="auto" w:fill="auto"/>
          </w:tcPr>
          <w:p w14:paraId="2742C442" w14:textId="77777777" w:rsidR="00A6301D" w:rsidRPr="00840BB2" w:rsidRDefault="00A6301D" w:rsidP="00A6301D">
            <w:pPr>
              <w:pStyle w:val="acctfourfigures"/>
              <w:tabs>
                <w:tab w:val="clear" w:pos="765"/>
                <w:tab w:val="decimal" w:pos="911"/>
              </w:tabs>
              <w:spacing w:line="240" w:lineRule="atLeast"/>
              <w:rPr>
                <w:b/>
                <w:bCs/>
                <w:szCs w:val="22"/>
              </w:rPr>
            </w:pPr>
          </w:p>
        </w:tc>
        <w:tc>
          <w:tcPr>
            <w:tcW w:w="986" w:type="dxa"/>
            <w:tcBorders>
              <w:top w:val="single" w:sz="4" w:space="0" w:color="auto"/>
              <w:bottom w:val="double" w:sz="4" w:space="0" w:color="auto"/>
            </w:tcBorders>
            <w:shd w:val="clear" w:color="auto" w:fill="auto"/>
            <w:vAlign w:val="bottom"/>
          </w:tcPr>
          <w:p w14:paraId="28B73D7A" w14:textId="17F11F74" w:rsidR="00A6301D" w:rsidRPr="00840BB2" w:rsidRDefault="00A6301D" w:rsidP="00A6301D">
            <w:pPr>
              <w:pStyle w:val="acctfourfigures"/>
              <w:tabs>
                <w:tab w:val="clear" w:pos="765"/>
                <w:tab w:val="decimal" w:pos="911"/>
              </w:tabs>
              <w:spacing w:line="240" w:lineRule="atLeast"/>
              <w:ind w:right="11"/>
              <w:rPr>
                <w:b/>
                <w:bCs/>
              </w:rPr>
            </w:pPr>
            <w:r w:rsidRPr="00840BB2">
              <w:rPr>
                <w:rFonts w:cstheme="minorBidi"/>
                <w:b/>
                <w:bCs/>
                <w:szCs w:val="28"/>
                <w:lang w:bidi="th-TH"/>
              </w:rPr>
              <w:t>48,435</w:t>
            </w:r>
          </w:p>
        </w:tc>
        <w:tc>
          <w:tcPr>
            <w:tcW w:w="178" w:type="dxa"/>
            <w:shd w:val="clear" w:color="auto" w:fill="auto"/>
          </w:tcPr>
          <w:p w14:paraId="18BE2EEA" w14:textId="77777777" w:rsidR="00A6301D" w:rsidRPr="00840BB2" w:rsidRDefault="00A6301D" w:rsidP="00A6301D">
            <w:pPr>
              <w:pStyle w:val="acctfourfigures"/>
              <w:tabs>
                <w:tab w:val="clear" w:pos="765"/>
                <w:tab w:val="decimal" w:pos="911"/>
              </w:tabs>
              <w:spacing w:line="240" w:lineRule="atLeast"/>
              <w:rPr>
                <w:b/>
                <w:bCs/>
                <w:szCs w:val="22"/>
              </w:rPr>
            </w:pPr>
          </w:p>
        </w:tc>
        <w:tc>
          <w:tcPr>
            <w:tcW w:w="952" w:type="dxa"/>
            <w:tcBorders>
              <w:top w:val="single" w:sz="4" w:space="0" w:color="auto"/>
              <w:bottom w:val="double" w:sz="4" w:space="0" w:color="auto"/>
            </w:tcBorders>
            <w:shd w:val="clear" w:color="auto" w:fill="auto"/>
            <w:vAlign w:val="bottom"/>
          </w:tcPr>
          <w:p w14:paraId="531A8652" w14:textId="5A3D8FFE" w:rsidR="00A6301D" w:rsidRPr="00840BB2" w:rsidRDefault="00093831" w:rsidP="00A6301D">
            <w:pPr>
              <w:pStyle w:val="acctfourfigures"/>
              <w:tabs>
                <w:tab w:val="clear" w:pos="765"/>
                <w:tab w:val="decimal" w:pos="825"/>
              </w:tabs>
              <w:spacing w:line="240" w:lineRule="atLeast"/>
              <w:ind w:right="-75"/>
              <w:rPr>
                <w:b/>
                <w:bCs/>
                <w:szCs w:val="22"/>
              </w:rPr>
            </w:pPr>
            <w:r>
              <w:rPr>
                <w:b/>
                <w:bCs/>
                <w:szCs w:val="22"/>
              </w:rPr>
              <w:t>14,454</w:t>
            </w:r>
          </w:p>
        </w:tc>
        <w:tc>
          <w:tcPr>
            <w:tcW w:w="178" w:type="dxa"/>
          </w:tcPr>
          <w:p w14:paraId="3B9FE449" w14:textId="77777777" w:rsidR="00A6301D" w:rsidRPr="00840BB2" w:rsidRDefault="00A6301D" w:rsidP="00A6301D">
            <w:pPr>
              <w:pStyle w:val="acctfourfigures"/>
              <w:tabs>
                <w:tab w:val="clear" w:pos="765"/>
                <w:tab w:val="decimal" w:pos="911"/>
              </w:tabs>
              <w:spacing w:line="240" w:lineRule="atLeast"/>
              <w:rPr>
                <w:b/>
                <w:bCs/>
                <w:szCs w:val="22"/>
              </w:rPr>
            </w:pPr>
          </w:p>
        </w:tc>
        <w:tc>
          <w:tcPr>
            <w:tcW w:w="1036" w:type="dxa"/>
            <w:tcBorders>
              <w:top w:val="single" w:sz="4" w:space="0" w:color="auto"/>
              <w:bottom w:val="double" w:sz="4" w:space="0" w:color="auto"/>
            </w:tcBorders>
            <w:vAlign w:val="bottom"/>
          </w:tcPr>
          <w:p w14:paraId="72B0000E" w14:textId="4A477666" w:rsidR="00A6301D" w:rsidRPr="00840BB2" w:rsidRDefault="00A6301D" w:rsidP="00A6301D">
            <w:pPr>
              <w:pStyle w:val="acctfourfigures"/>
              <w:tabs>
                <w:tab w:val="clear" w:pos="765"/>
                <w:tab w:val="decimal" w:pos="780"/>
                <w:tab w:val="decimal" w:pos="825"/>
              </w:tabs>
              <w:spacing w:line="240" w:lineRule="atLeast"/>
              <w:ind w:right="-75"/>
              <w:jc w:val="center"/>
              <w:rPr>
                <w:b/>
                <w:bCs/>
                <w:szCs w:val="22"/>
              </w:rPr>
            </w:pPr>
            <w:r w:rsidRPr="00840BB2">
              <w:rPr>
                <w:b/>
                <w:bCs/>
                <w:szCs w:val="22"/>
              </w:rPr>
              <w:t>15,455</w:t>
            </w:r>
          </w:p>
        </w:tc>
      </w:tr>
    </w:tbl>
    <w:p w14:paraId="53182873" w14:textId="200578BE" w:rsidR="00067861" w:rsidRPr="00092BE1" w:rsidRDefault="00067861">
      <w:pPr>
        <w:spacing w:line="240" w:lineRule="auto"/>
        <w:rPr>
          <w:szCs w:val="22"/>
          <w:lang w:val="en-US"/>
        </w:rPr>
      </w:pPr>
    </w:p>
    <w:p w14:paraId="1FA0988E" w14:textId="1E2DE3CE" w:rsidR="0057090C" w:rsidRPr="00092BE1" w:rsidRDefault="0057090C" w:rsidP="0057090C">
      <w:pPr>
        <w:spacing w:line="240" w:lineRule="auto"/>
        <w:ind w:left="540" w:right="-72"/>
        <w:rPr>
          <w:szCs w:val="22"/>
          <w:lang w:val="en-US"/>
        </w:rPr>
      </w:pPr>
      <w:r w:rsidRPr="00092BE1">
        <w:rPr>
          <w:szCs w:val="22"/>
          <w:lang w:val="en-US"/>
        </w:rPr>
        <w:t xml:space="preserve">Balances as at </w:t>
      </w:r>
      <w:r w:rsidR="005A106E" w:rsidRPr="00840BB2">
        <w:t xml:space="preserve">30 September </w:t>
      </w:r>
      <w:r w:rsidR="00BD5C15" w:rsidRPr="00092BE1">
        <w:rPr>
          <w:szCs w:val="22"/>
          <w:lang w:val="en-US"/>
        </w:rPr>
        <w:t>2020</w:t>
      </w:r>
      <w:r w:rsidRPr="00092BE1">
        <w:rPr>
          <w:szCs w:val="22"/>
          <w:lang w:val="en-US"/>
        </w:rPr>
        <w:t xml:space="preserve"> and </w:t>
      </w:r>
      <w:r w:rsidR="00BD5C15" w:rsidRPr="00092BE1">
        <w:rPr>
          <w:szCs w:val="22"/>
          <w:lang w:val="en-US"/>
        </w:rPr>
        <w:t>31 December 2019</w:t>
      </w:r>
      <w:r w:rsidRPr="00092BE1">
        <w:rPr>
          <w:szCs w:val="22"/>
          <w:lang w:val="en-US"/>
        </w:rPr>
        <w:t xml:space="preserve"> with related parties were as follows:</w:t>
      </w:r>
    </w:p>
    <w:p w14:paraId="699E473C" w14:textId="77777777" w:rsidR="00FB6421" w:rsidRPr="00092BE1" w:rsidRDefault="00FB6421" w:rsidP="0057090C">
      <w:pPr>
        <w:spacing w:line="240" w:lineRule="auto"/>
        <w:ind w:left="540" w:right="-72"/>
        <w:rPr>
          <w:sz w:val="18"/>
          <w:szCs w:val="18"/>
          <w:lang w:val="en-US"/>
        </w:rPr>
      </w:pPr>
    </w:p>
    <w:tbl>
      <w:tblPr>
        <w:tblW w:w="9630" w:type="dxa"/>
        <w:tblInd w:w="450" w:type="dxa"/>
        <w:tblLayout w:type="fixed"/>
        <w:tblCellMar>
          <w:left w:w="79" w:type="dxa"/>
          <w:right w:w="79" w:type="dxa"/>
        </w:tblCellMar>
        <w:tblLook w:val="0000" w:firstRow="0" w:lastRow="0" w:firstColumn="0" w:lastColumn="0" w:noHBand="0" w:noVBand="0"/>
      </w:tblPr>
      <w:tblGrid>
        <w:gridCol w:w="2385"/>
        <w:gridCol w:w="855"/>
        <w:gridCol w:w="180"/>
        <w:gridCol w:w="1236"/>
        <w:gridCol w:w="179"/>
        <w:gridCol w:w="1015"/>
        <w:gridCol w:w="180"/>
        <w:gridCol w:w="1080"/>
        <w:gridCol w:w="180"/>
        <w:gridCol w:w="1079"/>
        <w:gridCol w:w="181"/>
        <w:gridCol w:w="1080"/>
      </w:tblGrid>
      <w:tr w:rsidR="0057090C" w:rsidRPr="00092BE1" w14:paraId="5955F89A" w14:textId="77777777" w:rsidTr="009E7CD2">
        <w:trPr>
          <w:cantSplit/>
          <w:tblHeader/>
        </w:trPr>
        <w:tc>
          <w:tcPr>
            <w:tcW w:w="2385" w:type="dxa"/>
          </w:tcPr>
          <w:p w14:paraId="51B33F0F" w14:textId="77777777" w:rsidR="0057090C" w:rsidRPr="00092BE1" w:rsidRDefault="0057090C" w:rsidP="007E3893">
            <w:pPr>
              <w:pStyle w:val="acctfourfigures"/>
              <w:spacing w:line="240" w:lineRule="atLeast"/>
              <w:rPr>
                <w:szCs w:val="22"/>
              </w:rPr>
            </w:pPr>
          </w:p>
          <w:p w14:paraId="6486F7F1" w14:textId="77777777" w:rsidR="0057090C" w:rsidRPr="00092BE1" w:rsidRDefault="0057090C" w:rsidP="002E5A5E">
            <w:pPr>
              <w:spacing w:line="240" w:lineRule="atLeast"/>
              <w:ind w:left="10" w:right="-2370"/>
              <w:rPr>
                <w:szCs w:val="22"/>
                <w:lang w:val="en-US"/>
              </w:rPr>
            </w:pPr>
            <w:r w:rsidRPr="00092BE1">
              <w:rPr>
                <w:b/>
                <w:bCs/>
                <w:i/>
                <w:iCs/>
                <w:szCs w:val="22"/>
                <w:lang w:val="en-US"/>
              </w:rPr>
              <w:t>Loans to related parties</w:t>
            </w:r>
          </w:p>
        </w:tc>
        <w:tc>
          <w:tcPr>
            <w:tcW w:w="2271" w:type="dxa"/>
            <w:gridSpan w:val="3"/>
          </w:tcPr>
          <w:p w14:paraId="28E2BC0F" w14:textId="77777777" w:rsidR="0057090C" w:rsidRPr="00092BE1" w:rsidRDefault="0057090C" w:rsidP="007E3893">
            <w:pPr>
              <w:spacing w:line="240" w:lineRule="atLeast"/>
              <w:jc w:val="center"/>
              <w:rPr>
                <w:b/>
                <w:bCs/>
                <w:szCs w:val="22"/>
              </w:rPr>
            </w:pPr>
          </w:p>
          <w:p w14:paraId="1D554752" w14:textId="77777777" w:rsidR="0057090C" w:rsidRPr="00092BE1" w:rsidRDefault="0057090C" w:rsidP="007E3893">
            <w:pPr>
              <w:spacing w:line="240" w:lineRule="atLeast"/>
              <w:jc w:val="center"/>
              <w:rPr>
                <w:b/>
                <w:bCs/>
                <w:szCs w:val="22"/>
              </w:rPr>
            </w:pPr>
            <w:r w:rsidRPr="00092BE1">
              <w:rPr>
                <w:b/>
                <w:bCs/>
                <w:szCs w:val="22"/>
              </w:rPr>
              <w:t>Interest rate</w:t>
            </w:r>
          </w:p>
        </w:tc>
        <w:tc>
          <w:tcPr>
            <w:tcW w:w="179" w:type="dxa"/>
          </w:tcPr>
          <w:p w14:paraId="6B9DCD48" w14:textId="77777777" w:rsidR="0057090C" w:rsidRPr="00092BE1" w:rsidRDefault="0057090C" w:rsidP="007E3893">
            <w:pPr>
              <w:spacing w:line="240" w:lineRule="atLeast"/>
              <w:jc w:val="center"/>
              <w:rPr>
                <w:b/>
                <w:bCs/>
                <w:szCs w:val="22"/>
              </w:rPr>
            </w:pPr>
          </w:p>
        </w:tc>
        <w:tc>
          <w:tcPr>
            <w:tcW w:w="2275" w:type="dxa"/>
            <w:gridSpan w:val="3"/>
          </w:tcPr>
          <w:p w14:paraId="1FD941B6" w14:textId="77777777" w:rsidR="0057090C" w:rsidRPr="00092BE1" w:rsidRDefault="0057090C" w:rsidP="007E3893">
            <w:pPr>
              <w:pStyle w:val="acctmergecolhdg"/>
              <w:spacing w:line="240" w:lineRule="atLeast"/>
              <w:rPr>
                <w:szCs w:val="22"/>
              </w:rPr>
            </w:pPr>
            <w:r w:rsidRPr="00092BE1">
              <w:rPr>
                <w:szCs w:val="22"/>
              </w:rPr>
              <w:t xml:space="preserve">Consolidated </w:t>
            </w:r>
          </w:p>
          <w:p w14:paraId="6CBAB503" w14:textId="77777777" w:rsidR="0057090C" w:rsidRPr="00092BE1" w:rsidRDefault="0057090C" w:rsidP="007E3893">
            <w:pPr>
              <w:pStyle w:val="acctmergecolhdg"/>
              <w:spacing w:line="240" w:lineRule="atLeast"/>
              <w:rPr>
                <w:szCs w:val="22"/>
              </w:rPr>
            </w:pPr>
            <w:r w:rsidRPr="00092BE1">
              <w:rPr>
                <w:szCs w:val="22"/>
              </w:rPr>
              <w:t>financial statements</w:t>
            </w:r>
          </w:p>
        </w:tc>
        <w:tc>
          <w:tcPr>
            <w:tcW w:w="180" w:type="dxa"/>
          </w:tcPr>
          <w:p w14:paraId="51BF2262" w14:textId="77777777" w:rsidR="0057090C" w:rsidRPr="00092BE1" w:rsidRDefault="0057090C" w:rsidP="007E3893">
            <w:pPr>
              <w:pStyle w:val="acctmergecolhdg"/>
              <w:spacing w:line="240" w:lineRule="atLeast"/>
              <w:rPr>
                <w:szCs w:val="22"/>
              </w:rPr>
            </w:pPr>
          </w:p>
        </w:tc>
        <w:tc>
          <w:tcPr>
            <w:tcW w:w="2340" w:type="dxa"/>
            <w:gridSpan w:val="3"/>
          </w:tcPr>
          <w:p w14:paraId="2C96F1D4" w14:textId="77777777" w:rsidR="0057090C" w:rsidRPr="00092BE1" w:rsidRDefault="0057090C" w:rsidP="007E3893">
            <w:pPr>
              <w:pStyle w:val="acctmergecolhdg"/>
              <w:spacing w:line="240" w:lineRule="atLeast"/>
              <w:rPr>
                <w:szCs w:val="22"/>
              </w:rPr>
            </w:pPr>
            <w:r w:rsidRPr="00092BE1">
              <w:rPr>
                <w:szCs w:val="22"/>
              </w:rPr>
              <w:t xml:space="preserve">Separate </w:t>
            </w:r>
          </w:p>
          <w:p w14:paraId="35C81EE5" w14:textId="77777777" w:rsidR="0057090C" w:rsidRPr="00092BE1" w:rsidRDefault="0057090C" w:rsidP="007E3893">
            <w:pPr>
              <w:pStyle w:val="acctmergecolhdg"/>
              <w:spacing w:line="240" w:lineRule="atLeast"/>
              <w:rPr>
                <w:szCs w:val="22"/>
              </w:rPr>
            </w:pPr>
            <w:r w:rsidRPr="00092BE1">
              <w:rPr>
                <w:szCs w:val="22"/>
              </w:rPr>
              <w:t>financial statements</w:t>
            </w:r>
          </w:p>
        </w:tc>
      </w:tr>
      <w:tr w:rsidR="00740E9C" w:rsidRPr="00092BE1" w14:paraId="7399C92F" w14:textId="77777777" w:rsidTr="009E7CD2">
        <w:trPr>
          <w:cantSplit/>
          <w:trHeight w:val="596"/>
          <w:tblHeader/>
        </w:trPr>
        <w:tc>
          <w:tcPr>
            <w:tcW w:w="2385" w:type="dxa"/>
          </w:tcPr>
          <w:p w14:paraId="522F1BBD" w14:textId="77777777" w:rsidR="00740E9C" w:rsidRPr="00092BE1" w:rsidRDefault="00740E9C" w:rsidP="00740E9C">
            <w:pPr>
              <w:pStyle w:val="acctfourfigures"/>
              <w:spacing w:line="240" w:lineRule="atLeast"/>
              <w:rPr>
                <w:szCs w:val="22"/>
              </w:rPr>
            </w:pPr>
          </w:p>
        </w:tc>
        <w:tc>
          <w:tcPr>
            <w:tcW w:w="855" w:type="dxa"/>
          </w:tcPr>
          <w:p w14:paraId="7447FBCC" w14:textId="77777777" w:rsidR="00740E9C" w:rsidRPr="00092BE1" w:rsidRDefault="00740E9C" w:rsidP="00740E9C">
            <w:pPr>
              <w:pStyle w:val="acctfourfigures"/>
              <w:tabs>
                <w:tab w:val="clear" w:pos="765"/>
              </w:tabs>
              <w:spacing w:line="240" w:lineRule="atLeast"/>
              <w:rPr>
                <w:szCs w:val="22"/>
              </w:rPr>
            </w:pPr>
          </w:p>
          <w:p w14:paraId="0893AEA9" w14:textId="77777777" w:rsidR="00740E9C" w:rsidRPr="00092BE1" w:rsidRDefault="00740E9C" w:rsidP="00740E9C">
            <w:pPr>
              <w:pStyle w:val="acctfourfigures"/>
              <w:tabs>
                <w:tab w:val="clear" w:pos="765"/>
              </w:tabs>
              <w:spacing w:line="240" w:lineRule="atLeast"/>
              <w:jc w:val="center"/>
              <w:rPr>
                <w:szCs w:val="22"/>
              </w:rPr>
            </w:pPr>
          </w:p>
          <w:p w14:paraId="24A02C17" w14:textId="2D92DAE8" w:rsidR="00740E9C" w:rsidRPr="00092BE1" w:rsidRDefault="00740E9C" w:rsidP="00740E9C">
            <w:pPr>
              <w:pStyle w:val="acctfourfigures"/>
              <w:tabs>
                <w:tab w:val="clear" w:pos="765"/>
              </w:tabs>
              <w:spacing w:line="240" w:lineRule="atLeast"/>
              <w:jc w:val="center"/>
              <w:rPr>
                <w:szCs w:val="22"/>
              </w:rPr>
            </w:pPr>
            <w:r w:rsidRPr="00092BE1">
              <w:rPr>
                <w:szCs w:val="22"/>
              </w:rPr>
              <w:t>2020</w:t>
            </w:r>
          </w:p>
        </w:tc>
        <w:tc>
          <w:tcPr>
            <w:tcW w:w="180" w:type="dxa"/>
          </w:tcPr>
          <w:p w14:paraId="2FC825A7" w14:textId="77777777" w:rsidR="00740E9C" w:rsidRPr="00092BE1" w:rsidRDefault="00740E9C" w:rsidP="00740E9C">
            <w:pPr>
              <w:pStyle w:val="acctfourfigures"/>
              <w:spacing w:line="240" w:lineRule="atLeast"/>
              <w:jc w:val="center"/>
              <w:rPr>
                <w:szCs w:val="22"/>
              </w:rPr>
            </w:pPr>
          </w:p>
        </w:tc>
        <w:tc>
          <w:tcPr>
            <w:tcW w:w="1236" w:type="dxa"/>
          </w:tcPr>
          <w:p w14:paraId="639C6AE1" w14:textId="77777777" w:rsidR="00740E9C" w:rsidRPr="00092BE1" w:rsidRDefault="00740E9C" w:rsidP="00740E9C">
            <w:pPr>
              <w:pStyle w:val="acctfourfigures"/>
              <w:tabs>
                <w:tab w:val="clear" w:pos="765"/>
              </w:tabs>
              <w:spacing w:line="240" w:lineRule="atLeast"/>
              <w:jc w:val="center"/>
              <w:rPr>
                <w:szCs w:val="22"/>
              </w:rPr>
            </w:pPr>
          </w:p>
          <w:p w14:paraId="2D2E8936" w14:textId="77777777" w:rsidR="00740E9C" w:rsidRPr="00092BE1" w:rsidRDefault="00740E9C" w:rsidP="00740E9C">
            <w:pPr>
              <w:pStyle w:val="acctfourfigures"/>
              <w:tabs>
                <w:tab w:val="clear" w:pos="765"/>
              </w:tabs>
              <w:spacing w:line="240" w:lineRule="atLeast"/>
              <w:jc w:val="center"/>
              <w:rPr>
                <w:szCs w:val="22"/>
              </w:rPr>
            </w:pPr>
          </w:p>
          <w:p w14:paraId="2647471A" w14:textId="02BD2484" w:rsidR="00740E9C" w:rsidRPr="00092BE1" w:rsidRDefault="00740E9C" w:rsidP="00740E9C">
            <w:pPr>
              <w:pStyle w:val="acctfourfigures"/>
              <w:tabs>
                <w:tab w:val="clear" w:pos="765"/>
              </w:tabs>
              <w:spacing w:line="240" w:lineRule="atLeast"/>
              <w:jc w:val="center"/>
              <w:rPr>
                <w:szCs w:val="22"/>
              </w:rPr>
            </w:pPr>
            <w:r w:rsidRPr="00092BE1">
              <w:rPr>
                <w:szCs w:val="22"/>
              </w:rPr>
              <w:t>2019</w:t>
            </w:r>
          </w:p>
        </w:tc>
        <w:tc>
          <w:tcPr>
            <w:tcW w:w="179" w:type="dxa"/>
          </w:tcPr>
          <w:p w14:paraId="177F887D" w14:textId="77777777" w:rsidR="00740E9C" w:rsidRPr="00092BE1" w:rsidRDefault="00740E9C" w:rsidP="00740E9C">
            <w:pPr>
              <w:pStyle w:val="acctfourfigures"/>
              <w:spacing w:line="240" w:lineRule="atLeast"/>
              <w:jc w:val="center"/>
              <w:rPr>
                <w:szCs w:val="22"/>
              </w:rPr>
            </w:pPr>
          </w:p>
        </w:tc>
        <w:tc>
          <w:tcPr>
            <w:tcW w:w="1015" w:type="dxa"/>
            <w:vAlign w:val="center"/>
          </w:tcPr>
          <w:p w14:paraId="12A3E74C" w14:textId="3107A554" w:rsidR="00740E9C" w:rsidRPr="00092BE1" w:rsidRDefault="00740E9C" w:rsidP="00740E9C">
            <w:pPr>
              <w:pStyle w:val="acctmergecolhdg"/>
              <w:spacing w:line="240" w:lineRule="atLeast"/>
              <w:ind w:left="-79" w:right="-79"/>
              <w:rPr>
                <w:b w:val="0"/>
                <w:bCs/>
                <w:szCs w:val="22"/>
              </w:rPr>
            </w:pPr>
            <w:r w:rsidRPr="00092BE1">
              <w:rPr>
                <w:b w:val="0"/>
                <w:bCs/>
                <w:szCs w:val="22"/>
              </w:rPr>
              <w:t xml:space="preserve">30 </w:t>
            </w:r>
            <w:r w:rsidRPr="00092BE1">
              <w:rPr>
                <w:b w:val="0"/>
                <w:bCs/>
                <w:szCs w:val="22"/>
              </w:rPr>
              <w:br/>
            </w:r>
            <w:r w:rsidR="001E4C65" w:rsidRPr="001E4C65">
              <w:rPr>
                <w:b w:val="0"/>
                <w:bCs/>
              </w:rPr>
              <w:t>September</w:t>
            </w:r>
            <w:r w:rsidRPr="001E4C65">
              <w:rPr>
                <w:b w:val="0"/>
                <w:bCs/>
                <w:szCs w:val="22"/>
              </w:rPr>
              <w:t xml:space="preserve"> </w:t>
            </w:r>
            <w:r w:rsidRPr="00092BE1">
              <w:rPr>
                <w:b w:val="0"/>
                <w:bCs/>
                <w:szCs w:val="22"/>
              </w:rPr>
              <w:br/>
              <w:t>2020</w:t>
            </w:r>
          </w:p>
        </w:tc>
        <w:tc>
          <w:tcPr>
            <w:tcW w:w="180" w:type="dxa"/>
            <w:vAlign w:val="center"/>
          </w:tcPr>
          <w:p w14:paraId="34ED17D1" w14:textId="77777777" w:rsidR="00740E9C" w:rsidRPr="00092BE1" w:rsidRDefault="00740E9C" w:rsidP="00740E9C">
            <w:pPr>
              <w:pStyle w:val="acctmergecolhdg"/>
              <w:spacing w:line="240" w:lineRule="atLeast"/>
              <w:rPr>
                <w:b w:val="0"/>
                <w:bCs/>
                <w:szCs w:val="22"/>
              </w:rPr>
            </w:pPr>
          </w:p>
        </w:tc>
        <w:tc>
          <w:tcPr>
            <w:tcW w:w="1080" w:type="dxa"/>
            <w:vAlign w:val="center"/>
          </w:tcPr>
          <w:p w14:paraId="06B7722A" w14:textId="5F07A2E4" w:rsidR="00740E9C" w:rsidRPr="00092BE1" w:rsidRDefault="00740E9C" w:rsidP="00740E9C">
            <w:pPr>
              <w:pStyle w:val="acctmergecolhdg"/>
              <w:spacing w:line="240" w:lineRule="atLeast"/>
              <w:rPr>
                <w:b w:val="0"/>
                <w:bCs/>
                <w:szCs w:val="22"/>
              </w:rPr>
            </w:pPr>
            <w:r w:rsidRPr="00092BE1">
              <w:rPr>
                <w:b w:val="0"/>
                <w:bCs/>
                <w:szCs w:val="22"/>
              </w:rPr>
              <w:t>31 December 2019</w:t>
            </w:r>
          </w:p>
        </w:tc>
        <w:tc>
          <w:tcPr>
            <w:tcW w:w="180" w:type="dxa"/>
            <w:vAlign w:val="center"/>
          </w:tcPr>
          <w:p w14:paraId="46A36271" w14:textId="77777777" w:rsidR="00740E9C" w:rsidRPr="00092BE1" w:rsidRDefault="00740E9C" w:rsidP="00740E9C">
            <w:pPr>
              <w:pStyle w:val="acctmergecolhdg"/>
              <w:spacing w:line="240" w:lineRule="atLeast"/>
              <w:rPr>
                <w:b w:val="0"/>
                <w:bCs/>
                <w:szCs w:val="22"/>
              </w:rPr>
            </w:pPr>
          </w:p>
        </w:tc>
        <w:tc>
          <w:tcPr>
            <w:tcW w:w="1079" w:type="dxa"/>
            <w:vAlign w:val="center"/>
          </w:tcPr>
          <w:p w14:paraId="050450D6" w14:textId="6A1F2F7C" w:rsidR="00740E9C" w:rsidRPr="00092BE1" w:rsidRDefault="001E4C65" w:rsidP="001E4C65">
            <w:pPr>
              <w:pStyle w:val="acctmergecolhdg"/>
              <w:spacing w:line="240" w:lineRule="atLeast"/>
              <w:ind w:left="-80" w:right="-80"/>
              <w:rPr>
                <w:b w:val="0"/>
                <w:bCs/>
                <w:szCs w:val="22"/>
                <w:cs/>
                <w:lang w:bidi="th-TH"/>
              </w:rPr>
            </w:pPr>
            <w:r w:rsidRPr="00092BE1">
              <w:rPr>
                <w:b w:val="0"/>
                <w:bCs/>
                <w:szCs w:val="22"/>
              </w:rPr>
              <w:t xml:space="preserve">30 </w:t>
            </w:r>
            <w:r w:rsidRPr="00092BE1">
              <w:rPr>
                <w:b w:val="0"/>
                <w:bCs/>
                <w:szCs w:val="22"/>
              </w:rPr>
              <w:br/>
            </w:r>
            <w:r w:rsidRPr="001E4C65">
              <w:rPr>
                <w:b w:val="0"/>
                <w:bCs/>
              </w:rPr>
              <w:t>September</w:t>
            </w:r>
            <w:r w:rsidRPr="001E4C65">
              <w:rPr>
                <w:b w:val="0"/>
                <w:bCs/>
                <w:szCs w:val="22"/>
              </w:rPr>
              <w:t xml:space="preserve"> </w:t>
            </w:r>
            <w:r w:rsidRPr="00092BE1">
              <w:rPr>
                <w:b w:val="0"/>
                <w:bCs/>
                <w:szCs w:val="22"/>
              </w:rPr>
              <w:br/>
              <w:t>2020</w:t>
            </w:r>
          </w:p>
        </w:tc>
        <w:tc>
          <w:tcPr>
            <w:tcW w:w="181" w:type="dxa"/>
            <w:vAlign w:val="center"/>
          </w:tcPr>
          <w:p w14:paraId="119DD5AC" w14:textId="77777777" w:rsidR="00740E9C" w:rsidRPr="00092BE1" w:rsidRDefault="00740E9C" w:rsidP="00740E9C">
            <w:pPr>
              <w:pStyle w:val="acctmergecolhdg"/>
              <w:spacing w:line="240" w:lineRule="atLeast"/>
              <w:rPr>
                <w:b w:val="0"/>
                <w:bCs/>
                <w:szCs w:val="22"/>
              </w:rPr>
            </w:pPr>
          </w:p>
        </w:tc>
        <w:tc>
          <w:tcPr>
            <w:tcW w:w="1080" w:type="dxa"/>
            <w:vAlign w:val="center"/>
          </w:tcPr>
          <w:p w14:paraId="6F1AD63D" w14:textId="1C7EA264" w:rsidR="00740E9C" w:rsidRPr="00092BE1" w:rsidRDefault="00740E9C" w:rsidP="00740E9C">
            <w:pPr>
              <w:pStyle w:val="acctmergecolhdg"/>
              <w:spacing w:line="240" w:lineRule="atLeast"/>
              <w:ind w:left="-73"/>
              <w:rPr>
                <w:b w:val="0"/>
                <w:bCs/>
                <w:szCs w:val="22"/>
              </w:rPr>
            </w:pPr>
            <w:r w:rsidRPr="00092BE1">
              <w:rPr>
                <w:b w:val="0"/>
                <w:bCs/>
                <w:szCs w:val="22"/>
              </w:rPr>
              <w:t>31 December 2019</w:t>
            </w:r>
          </w:p>
        </w:tc>
      </w:tr>
      <w:tr w:rsidR="0057090C" w:rsidRPr="00092BE1" w14:paraId="4F409200" w14:textId="77777777" w:rsidTr="009E7CD2">
        <w:trPr>
          <w:cantSplit/>
          <w:tblHeader/>
        </w:trPr>
        <w:tc>
          <w:tcPr>
            <w:tcW w:w="2385" w:type="dxa"/>
          </w:tcPr>
          <w:p w14:paraId="6DC806FC" w14:textId="77777777" w:rsidR="0057090C" w:rsidRPr="00092BE1" w:rsidRDefault="0057090C" w:rsidP="007E3893">
            <w:pPr>
              <w:spacing w:line="240" w:lineRule="atLeast"/>
              <w:rPr>
                <w:b/>
                <w:bCs/>
                <w:i/>
                <w:iCs/>
                <w:szCs w:val="22"/>
              </w:rPr>
            </w:pPr>
          </w:p>
        </w:tc>
        <w:tc>
          <w:tcPr>
            <w:tcW w:w="2271" w:type="dxa"/>
            <w:gridSpan w:val="3"/>
          </w:tcPr>
          <w:p w14:paraId="2DC0D594" w14:textId="62D0FA42" w:rsidR="0057090C" w:rsidRPr="00092BE1" w:rsidRDefault="00B02C5B">
            <w:pPr>
              <w:spacing w:line="240" w:lineRule="atLeast"/>
              <w:jc w:val="center"/>
              <w:rPr>
                <w:b/>
                <w:bCs/>
                <w:i/>
                <w:iCs/>
                <w:szCs w:val="22"/>
              </w:rPr>
            </w:pPr>
            <w:r w:rsidRPr="00092BE1">
              <w:rPr>
                <w:i/>
                <w:iCs/>
                <w:szCs w:val="22"/>
              </w:rPr>
              <w:t xml:space="preserve">   </w:t>
            </w:r>
            <w:r w:rsidR="0057090C" w:rsidRPr="00092BE1">
              <w:rPr>
                <w:i/>
                <w:iCs/>
                <w:szCs w:val="22"/>
              </w:rPr>
              <w:t>(% per annum)</w:t>
            </w:r>
          </w:p>
        </w:tc>
        <w:tc>
          <w:tcPr>
            <w:tcW w:w="179" w:type="dxa"/>
          </w:tcPr>
          <w:p w14:paraId="59CE551F" w14:textId="77777777" w:rsidR="0057090C" w:rsidRPr="00092BE1" w:rsidRDefault="0057090C" w:rsidP="007E3893">
            <w:pPr>
              <w:spacing w:line="240" w:lineRule="atLeast"/>
              <w:jc w:val="center"/>
              <w:rPr>
                <w:b/>
                <w:bCs/>
                <w:i/>
                <w:iCs/>
                <w:szCs w:val="22"/>
              </w:rPr>
            </w:pPr>
          </w:p>
        </w:tc>
        <w:tc>
          <w:tcPr>
            <w:tcW w:w="4795" w:type="dxa"/>
            <w:gridSpan w:val="7"/>
          </w:tcPr>
          <w:p w14:paraId="5BA4759B" w14:textId="77777777" w:rsidR="0057090C" w:rsidRPr="00092BE1" w:rsidRDefault="0057090C" w:rsidP="007E3893">
            <w:pPr>
              <w:pStyle w:val="acctfourfigures"/>
              <w:spacing w:line="240" w:lineRule="atLeast"/>
              <w:jc w:val="center"/>
              <w:rPr>
                <w:i/>
                <w:iCs/>
                <w:szCs w:val="22"/>
              </w:rPr>
            </w:pPr>
            <w:r w:rsidRPr="00092BE1">
              <w:rPr>
                <w:i/>
                <w:iCs/>
                <w:szCs w:val="22"/>
              </w:rPr>
              <w:t xml:space="preserve">(in </w:t>
            </w:r>
            <w:r w:rsidRPr="00092BE1">
              <w:rPr>
                <w:i/>
                <w:iCs/>
                <w:szCs w:val="22"/>
                <w:lang w:val="en-US" w:bidi="th-TH"/>
              </w:rPr>
              <w:t>thousand</w:t>
            </w:r>
            <w:r w:rsidRPr="00092BE1">
              <w:rPr>
                <w:i/>
                <w:iCs/>
                <w:szCs w:val="22"/>
              </w:rPr>
              <w:t xml:space="preserve"> Baht)</w:t>
            </w:r>
          </w:p>
        </w:tc>
      </w:tr>
      <w:tr w:rsidR="00A6301D" w:rsidRPr="00092BE1" w14:paraId="6534C4B7" w14:textId="77777777" w:rsidTr="009E7CD2">
        <w:trPr>
          <w:cantSplit/>
        </w:trPr>
        <w:tc>
          <w:tcPr>
            <w:tcW w:w="4656" w:type="dxa"/>
            <w:gridSpan w:val="4"/>
            <w:shd w:val="clear" w:color="auto" w:fill="auto"/>
          </w:tcPr>
          <w:p w14:paraId="70F406F1" w14:textId="666F9818" w:rsidR="00A6301D" w:rsidRPr="00092BE1" w:rsidRDefault="00A6301D" w:rsidP="00A6301D">
            <w:pPr>
              <w:spacing w:line="240" w:lineRule="atLeast"/>
              <w:ind w:left="195" w:hanging="195"/>
              <w:rPr>
                <w:szCs w:val="22"/>
              </w:rPr>
            </w:pPr>
            <w:r w:rsidRPr="00092BE1" w:rsidDel="004B58B7">
              <w:rPr>
                <w:b/>
                <w:bCs/>
                <w:i/>
                <w:iCs/>
                <w:szCs w:val="22"/>
              </w:rPr>
              <w:t xml:space="preserve"> </w:t>
            </w:r>
            <w:r w:rsidRPr="00A6301D">
              <w:rPr>
                <w:b/>
                <w:bCs/>
                <w:i/>
                <w:iCs/>
                <w:szCs w:val="22"/>
              </w:rPr>
              <w:t>Short-term loans</w:t>
            </w:r>
          </w:p>
        </w:tc>
        <w:tc>
          <w:tcPr>
            <w:tcW w:w="179" w:type="dxa"/>
          </w:tcPr>
          <w:p w14:paraId="5CBB375F" w14:textId="77777777" w:rsidR="00A6301D" w:rsidRPr="00092BE1" w:rsidRDefault="00A6301D" w:rsidP="00A6301D">
            <w:pPr>
              <w:spacing w:line="240" w:lineRule="atLeast"/>
              <w:rPr>
                <w:szCs w:val="22"/>
              </w:rPr>
            </w:pPr>
          </w:p>
        </w:tc>
        <w:tc>
          <w:tcPr>
            <w:tcW w:w="1015" w:type="dxa"/>
            <w:shd w:val="clear" w:color="auto" w:fill="auto"/>
          </w:tcPr>
          <w:p w14:paraId="1548200A" w14:textId="77777777" w:rsidR="00A6301D" w:rsidRPr="00092BE1" w:rsidRDefault="00A6301D" w:rsidP="00A6301D">
            <w:pPr>
              <w:pStyle w:val="acctfourfigures"/>
              <w:tabs>
                <w:tab w:val="clear" w:pos="765"/>
                <w:tab w:val="decimal" w:pos="911"/>
              </w:tabs>
              <w:spacing w:line="240" w:lineRule="atLeast"/>
              <w:rPr>
                <w:szCs w:val="22"/>
              </w:rPr>
            </w:pPr>
          </w:p>
        </w:tc>
        <w:tc>
          <w:tcPr>
            <w:tcW w:w="180" w:type="dxa"/>
          </w:tcPr>
          <w:p w14:paraId="0B01E206" w14:textId="77777777" w:rsidR="00A6301D" w:rsidRPr="00092BE1" w:rsidRDefault="00A6301D" w:rsidP="00A6301D">
            <w:pPr>
              <w:pStyle w:val="acctfourfigures"/>
              <w:tabs>
                <w:tab w:val="clear" w:pos="765"/>
                <w:tab w:val="decimal" w:pos="911"/>
              </w:tabs>
              <w:spacing w:line="240" w:lineRule="atLeast"/>
              <w:rPr>
                <w:szCs w:val="22"/>
              </w:rPr>
            </w:pPr>
          </w:p>
        </w:tc>
        <w:tc>
          <w:tcPr>
            <w:tcW w:w="1080" w:type="dxa"/>
          </w:tcPr>
          <w:p w14:paraId="6248B11B" w14:textId="77777777" w:rsidR="00A6301D" w:rsidRPr="00092BE1" w:rsidRDefault="00A6301D" w:rsidP="00A6301D">
            <w:pPr>
              <w:pStyle w:val="acctfourfigures"/>
              <w:tabs>
                <w:tab w:val="clear" w:pos="765"/>
                <w:tab w:val="decimal" w:pos="510"/>
                <w:tab w:val="decimal" w:pos="909"/>
              </w:tabs>
              <w:spacing w:line="240" w:lineRule="atLeast"/>
              <w:ind w:right="11"/>
              <w:rPr>
                <w:szCs w:val="22"/>
              </w:rPr>
            </w:pPr>
          </w:p>
        </w:tc>
        <w:tc>
          <w:tcPr>
            <w:tcW w:w="180" w:type="dxa"/>
          </w:tcPr>
          <w:p w14:paraId="19BF4A1A" w14:textId="77777777" w:rsidR="00A6301D" w:rsidRPr="00092BE1" w:rsidRDefault="00A6301D" w:rsidP="00A6301D">
            <w:pPr>
              <w:pStyle w:val="acctfourfigures"/>
              <w:tabs>
                <w:tab w:val="clear" w:pos="765"/>
                <w:tab w:val="decimal" w:pos="911"/>
              </w:tabs>
              <w:spacing w:line="240" w:lineRule="atLeast"/>
              <w:rPr>
                <w:szCs w:val="22"/>
              </w:rPr>
            </w:pPr>
          </w:p>
        </w:tc>
        <w:tc>
          <w:tcPr>
            <w:tcW w:w="1079" w:type="dxa"/>
            <w:shd w:val="clear" w:color="auto" w:fill="auto"/>
          </w:tcPr>
          <w:p w14:paraId="5A8A937F" w14:textId="77777777" w:rsidR="00A6301D" w:rsidRPr="00092BE1" w:rsidRDefault="00A6301D" w:rsidP="00A6301D">
            <w:pPr>
              <w:pStyle w:val="acctfourfigures"/>
              <w:tabs>
                <w:tab w:val="clear" w:pos="765"/>
                <w:tab w:val="decimal" w:pos="911"/>
              </w:tabs>
              <w:spacing w:line="240" w:lineRule="atLeast"/>
              <w:ind w:right="11"/>
              <w:rPr>
                <w:szCs w:val="22"/>
              </w:rPr>
            </w:pPr>
          </w:p>
        </w:tc>
        <w:tc>
          <w:tcPr>
            <w:tcW w:w="181" w:type="dxa"/>
            <w:shd w:val="clear" w:color="auto" w:fill="auto"/>
          </w:tcPr>
          <w:p w14:paraId="114956FE" w14:textId="77777777" w:rsidR="00A6301D" w:rsidRPr="00092BE1" w:rsidRDefault="00A6301D" w:rsidP="00A6301D">
            <w:pPr>
              <w:pStyle w:val="acctfourfigures"/>
              <w:tabs>
                <w:tab w:val="clear" w:pos="765"/>
                <w:tab w:val="decimal" w:pos="909"/>
              </w:tabs>
              <w:spacing w:line="240" w:lineRule="atLeast"/>
              <w:rPr>
                <w:szCs w:val="22"/>
              </w:rPr>
            </w:pPr>
          </w:p>
        </w:tc>
        <w:tc>
          <w:tcPr>
            <w:tcW w:w="1080" w:type="dxa"/>
            <w:shd w:val="clear" w:color="auto" w:fill="auto"/>
          </w:tcPr>
          <w:p w14:paraId="459AF84F" w14:textId="77777777" w:rsidR="00A6301D" w:rsidRPr="00092BE1" w:rsidRDefault="00A6301D" w:rsidP="00A6301D">
            <w:pPr>
              <w:pStyle w:val="acctfourfigures"/>
              <w:tabs>
                <w:tab w:val="clear" w:pos="765"/>
                <w:tab w:val="decimal" w:pos="550"/>
                <w:tab w:val="decimal" w:pos="911"/>
              </w:tabs>
              <w:spacing w:line="240" w:lineRule="atLeast"/>
              <w:ind w:right="11"/>
              <w:jc w:val="right"/>
              <w:rPr>
                <w:szCs w:val="22"/>
              </w:rPr>
            </w:pPr>
          </w:p>
        </w:tc>
      </w:tr>
      <w:tr w:rsidR="00A6301D" w:rsidRPr="00092BE1" w14:paraId="13354394" w14:textId="77777777" w:rsidTr="009E7CD2">
        <w:trPr>
          <w:cantSplit/>
        </w:trPr>
        <w:tc>
          <w:tcPr>
            <w:tcW w:w="4656" w:type="dxa"/>
            <w:gridSpan w:val="4"/>
            <w:shd w:val="clear" w:color="auto" w:fill="auto"/>
          </w:tcPr>
          <w:p w14:paraId="7BD3F3BE" w14:textId="4A130496" w:rsidR="00A6301D" w:rsidRPr="00092BE1" w:rsidRDefault="00A6301D" w:rsidP="00A6301D">
            <w:pPr>
              <w:spacing w:line="240" w:lineRule="atLeast"/>
              <w:ind w:left="10"/>
              <w:rPr>
                <w:b/>
                <w:bCs/>
                <w:i/>
                <w:iCs/>
                <w:szCs w:val="22"/>
              </w:rPr>
            </w:pPr>
            <w:r w:rsidRPr="00991316">
              <w:rPr>
                <w:szCs w:val="22"/>
              </w:rPr>
              <w:t>Subsidiaries</w:t>
            </w:r>
          </w:p>
        </w:tc>
        <w:tc>
          <w:tcPr>
            <w:tcW w:w="179" w:type="dxa"/>
          </w:tcPr>
          <w:p w14:paraId="0D3AB225" w14:textId="77777777" w:rsidR="00A6301D" w:rsidRPr="00092BE1" w:rsidRDefault="00A6301D" w:rsidP="00A6301D">
            <w:pPr>
              <w:spacing w:line="240" w:lineRule="atLeast"/>
              <w:rPr>
                <w:szCs w:val="22"/>
              </w:rPr>
            </w:pPr>
          </w:p>
        </w:tc>
        <w:tc>
          <w:tcPr>
            <w:tcW w:w="1015" w:type="dxa"/>
            <w:shd w:val="clear" w:color="auto" w:fill="auto"/>
          </w:tcPr>
          <w:p w14:paraId="1FD0DB22" w14:textId="50DEBC00" w:rsidR="00A6301D" w:rsidRPr="00092BE1" w:rsidRDefault="00A6301D" w:rsidP="009E7CD2">
            <w:pPr>
              <w:pStyle w:val="acctfourfigures"/>
              <w:tabs>
                <w:tab w:val="clear" w:pos="765"/>
              </w:tabs>
              <w:spacing w:line="240" w:lineRule="atLeast"/>
              <w:jc w:val="center"/>
              <w:rPr>
                <w:szCs w:val="22"/>
              </w:rPr>
            </w:pPr>
            <w:r>
              <w:rPr>
                <w:szCs w:val="22"/>
              </w:rPr>
              <w:t xml:space="preserve"> -</w:t>
            </w:r>
          </w:p>
        </w:tc>
        <w:tc>
          <w:tcPr>
            <w:tcW w:w="180" w:type="dxa"/>
          </w:tcPr>
          <w:p w14:paraId="2A7368D7" w14:textId="77777777" w:rsidR="00A6301D" w:rsidRPr="00092BE1" w:rsidRDefault="00A6301D" w:rsidP="00A6301D">
            <w:pPr>
              <w:pStyle w:val="acctfourfigures"/>
              <w:tabs>
                <w:tab w:val="clear" w:pos="765"/>
                <w:tab w:val="decimal" w:pos="911"/>
              </w:tabs>
              <w:spacing w:line="240" w:lineRule="atLeast"/>
              <w:rPr>
                <w:szCs w:val="22"/>
              </w:rPr>
            </w:pPr>
          </w:p>
        </w:tc>
        <w:tc>
          <w:tcPr>
            <w:tcW w:w="1080" w:type="dxa"/>
          </w:tcPr>
          <w:p w14:paraId="2889D081" w14:textId="56A9F311" w:rsidR="00A6301D" w:rsidRPr="00092BE1" w:rsidRDefault="00A6301D" w:rsidP="009E7CD2">
            <w:pPr>
              <w:pStyle w:val="acctfourfigures"/>
              <w:tabs>
                <w:tab w:val="clear" w:pos="765"/>
                <w:tab w:val="decimal" w:pos="510"/>
                <w:tab w:val="decimal" w:pos="909"/>
              </w:tabs>
              <w:spacing w:line="240" w:lineRule="atLeast"/>
              <w:ind w:right="11"/>
              <w:jc w:val="center"/>
              <w:rPr>
                <w:szCs w:val="22"/>
              </w:rPr>
            </w:pPr>
            <w:r>
              <w:rPr>
                <w:szCs w:val="22"/>
              </w:rPr>
              <w:t xml:space="preserve">     </w:t>
            </w:r>
            <w:r w:rsidRPr="00092BE1">
              <w:rPr>
                <w:szCs w:val="22"/>
              </w:rPr>
              <w:t>-</w:t>
            </w:r>
          </w:p>
        </w:tc>
        <w:tc>
          <w:tcPr>
            <w:tcW w:w="180" w:type="dxa"/>
          </w:tcPr>
          <w:p w14:paraId="4A10BAE1" w14:textId="77777777" w:rsidR="00A6301D" w:rsidRPr="00092BE1" w:rsidRDefault="00A6301D" w:rsidP="00A6301D">
            <w:pPr>
              <w:pStyle w:val="acctfourfigures"/>
              <w:tabs>
                <w:tab w:val="clear" w:pos="765"/>
                <w:tab w:val="decimal" w:pos="911"/>
              </w:tabs>
              <w:spacing w:line="240" w:lineRule="atLeast"/>
              <w:rPr>
                <w:szCs w:val="22"/>
              </w:rPr>
            </w:pPr>
          </w:p>
        </w:tc>
        <w:tc>
          <w:tcPr>
            <w:tcW w:w="1079" w:type="dxa"/>
            <w:shd w:val="clear" w:color="auto" w:fill="auto"/>
          </w:tcPr>
          <w:p w14:paraId="7EDE37A8" w14:textId="33557AA9" w:rsidR="00A6301D" w:rsidRPr="00092BE1" w:rsidRDefault="00A6301D" w:rsidP="00A6301D">
            <w:pPr>
              <w:pStyle w:val="acctfourfigures"/>
              <w:tabs>
                <w:tab w:val="clear" w:pos="765"/>
                <w:tab w:val="decimal" w:pos="911"/>
              </w:tabs>
              <w:spacing w:line="240" w:lineRule="atLeast"/>
              <w:ind w:right="11"/>
              <w:rPr>
                <w:szCs w:val="22"/>
              </w:rPr>
            </w:pPr>
            <w:r w:rsidRPr="00A6301D">
              <w:rPr>
                <w:szCs w:val="22"/>
              </w:rPr>
              <w:t>677,089</w:t>
            </w:r>
          </w:p>
        </w:tc>
        <w:tc>
          <w:tcPr>
            <w:tcW w:w="181" w:type="dxa"/>
            <w:shd w:val="clear" w:color="auto" w:fill="auto"/>
          </w:tcPr>
          <w:p w14:paraId="2E0A13C8" w14:textId="77777777" w:rsidR="00A6301D" w:rsidRPr="00092BE1" w:rsidRDefault="00A6301D" w:rsidP="00A6301D">
            <w:pPr>
              <w:pStyle w:val="acctfourfigures"/>
              <w:tabs>
                <w:tab w:val="clear" w:pos="765"/>
                <w:tab w:val="decimal" w:pos="909"/>
              </w:tabs>
              <w:spacing w:line="240" w:lineRule="atLeast"/>
              <w:rPr>
                <w:szCs w:val="22"/>
              </w:rPr>
            </w:pPr>
          </w:p>
        </w:tc>
        <w:tc>
          <w:tcPr>
            <w:tcW w:w="1080" w:type="dxa"/>
            <w:shd w:val="clear" w:color="auto" w:fill="auto"/>
          </w:tcPr>
          <w:p w14:paraId="53A59AEC" w14:textId="0BDF2A43" w:rsidR="00A6301D" w:rsidRPr="00092BE1" w:rsidRDefault="00A6301D" w:rsidP="009E7CD2">
            <w:pPr>
              <w:pStyle w:val="acctfourfigures"/>
              <w:tabs>
                <w:tab w:val="clear" w:pos="765"/>
                <w:tab w:val="decimal" w:pos="550"/>
              </w:tabs>
              <w:spacing w:line="240" w:lineRule="atLeast"/>
              <w:ind w:right="11"/>
              <w:rPr>
                <w:szCs w:val="22"/>
              </w:rPr>
            </w:pPr>
            <w:r>
              <w:rPr>
                <w:szCs w:val="22"/>
              </w:rPr>
              <w:t>-</w:t>
            </w:r>
          </w:p>
        </w:tc>
      </w:tr>
      <w:tr w:rsidR="00A6301D" w:rsidRPr="00092BE1" w14:paraId="22511515" w14:textId="77777777" w:rsidTr="009E7CD2">
        <w:trPr>
          <w:cantSplit/>
        </w:trPr>
        <w:tc>
          <w:tcPr>
            <w:tcW w:w="4656" w:type="dxa"/>
            <w:gridSpan w:val="4"/>
            <w:shd w:val="clear" w:color="auto" w:fill="auto"/>
          </w:tcPr>
          <w:p w14:paraId="5F4B99D4" w14:textId="77777777" w:rsidR="00A6301D" w:rsidRPr="00092BE1" w:rsidRDefault="00A6301D" w:rsidP="00A6301D">
            <w:pPr>
              <w:spacing w:line="240" w:lineRule="atLeast"/>
              <w:ind w:left="10"/>
              <w:rPr>
                <w:b/>
                <w:bCs/>
                <w:i/>
                <w:iCs/>
                <w:szCs w:val="22"/>
              </w:rPr>
            </w:pPr>
            <w:r w:rsidRPr="00092BE1">
              <w:rPr>
                <w:b/>
                <w:bCs/>
                <w:i/>
                <w:iCs/>
                <w:szCs w:val="22"/>
              </w:rPr>
              <w:t xml:space="preserve">Interest receivables </w:t>
            </w:r>
          </w:p>
          <w:p w14:paraId="5848A224" w14:textId="725951C0" w:rsidR="00A6301D" w:rsidRPr="00092BE1" w:rsidRDefault="00A6301D" w:rsidP="00A6301D">
            <w:pPr>
              <w:spacing w:line="240" w:lineRule="atLeast"/>
              <w:ind w:left="10"/>
              <w:rPr>
                <w:b/>
                <w:bCs/>
                <w:i/>
                <w:iCs/>
                <w:szCs w:val="22"/>
              </w:rPr>
            </w:pPr>
            <w:r w:rsidRPr="00092BE1">
              <w:rPr>
                <w:b/>
                <w:bCs/>
                <w:i/>
                <w:iCs/>
                <w:szCs w:val="22"/>
              </w:rPr>
              <w:tab/>
              <w:t>from related parties</w:t>
            </w:r>
          </w:p>
        </w:tc>
        <w:tc>
          <w:tcPr>
            <w:tcW w:w="179" w:type="dxa"/>
          </w:tcPr>
          <w:p w14:paraId="75812FC4" w14:textId="77777777" w:rsidR="00A6301D" w:rsidRPr="00092BE1" w:rsidRDefault="00A6301D" w:rsidP="00A6301D">
            <w:pPr>
              <w:spacing w:line="240" w:lineRule="atLeast"/>
              <w:rPr>
                <w:szCs w:val="22"/>
              </w:rPr>
            </w:pPr>
          </w:p>
        </w:tc>
        <w:tc>
          <w:tcPr>
            <w:tcW w:w="1015" w:type="dxa"/>
            <w:shd w:val="clear" w:color="auto" w:fill="auto"/>
          </w:tcPr>
          <w:p w14:paraId="78127998" w14:textId="77777777" w:rsidR="00A6301D" w:rsidRPr="00092BE1" w:rsidRDefault="00A6301D" w:rsidP="00A6301D">
            <w:pPr>
              <w:pStyle w:val="acctfourfigures"/>
              <w:tabs>
                <w:tab w:val="clear" w:pos="765"/>
                <w:tab w:val="decimal" w:pos="911"/>
              </w:tabs>
              <w:spacing w:line="240" w:lineRule="atLeast"/>
              <w:rPr>
                <w:szCs w:val="22"/>
              </w:rPr>
            </w:pPr>
          </w:p>
        </w:tc>
        <w:tc>
          <w:tcPr>
            <w:tcW w:w="180" w:type="dxa"/>
          </w:tcPr>
          <w:p w14:paraId="77CFC51C" w14:textId="77777777" w:rsidR="00A6301D" w:rsidRPr="00092BE1" w:rsidRDefault="00A6301D" w:rsidP="00A6301D">
            <w:pPr>
              <w:pStyle w:val="acctfourfigures"/>
              <w:tabs>
                <w:tab w:val="clear" w:pos="765"/>
                <w:tab w:val="decimal" w:pos="911"/>
              </w:tabs>
              <w:spacing w:line="240" w:lineRule="atLeast"/>
              <w:rPr>
                <w:szCs w:val="22"/>
              </w:rPr>
            </w:pPr>
          </w:p>
        </w:tc>
        <w:tc>
          <w:tcPr>
            <w:tcW w:w="1080" w:type="dxa"/>
          </w:tcPr>
          <w:p w14:paraId="78C9BDFA" w14:textId="77777777" w:rsidR="00A6301D" w:rsidRPr="00092BE1" w:rsidRDefault="00A6301D" w:rsidP="00A6301D">
            <w:pPr>
              <w:pStyle w:val="acctfourfigures"/>
              <w:tabs>
                <w:tab w:val="clear" w:pos="765"/>
                <w:tab w:val="decimal" w:pos="510"/>
                <w:tab w:val="decimal" w:pos="909"/>
              </w:tabs>
              <w:spacing w:line="240" w:lineRule="atLeast"/>
              <w:ind w:right="11"/>
              <w:rPr>
                <w:szCs w:val="22"/>
              </w:rPr>
            </w:pPr>
          </w:p>
        </w:tc>
        <w:tc>
          <w:tcPr>
            <w:tcW w:w="180" w:type="dxa"/>
          </w:tcPr>
          <w:p w14:paraId="6E8A14EE" w14:textId="77777777" w:rsidR="00A6301D" w:rsidRPr="00092BE1" w:rsidRDefault="00A6301D" w:rsidP="00A6301D">
            <w:pPr>
              <w:pStyle w:val="acctfourfigures"/>
              <w:tabs>
                <w:tab w:val="clear" w:pos="765"/>
                <w:tab w:val="decimal" w:pos="911"/>
              </w:tabs>
              <w:spacing w:line="240" w:lineRule="atLeast"/>
              <w:rPr>
                <w:szCs w:val="22"/>
              </w:rPr>
            </w:pPr>
          </w:p>
        </w:tc>
        <w:tc>
          <w:tcPr>
            <w:tcW w:w="1079" w:type="dxa"/>
            <w:shd w:val="clear" w:color="auto" w:fill="auto"/>
          </w:tcPr>
          <w:p w14:paraId="4251EB11" w14:textId="77777777" w:rsidR="00A6301D" w:rsidRPr="00092BE1" w:rsidRDefault="00A6301D" w:rsidP="00A6301D">
            <w:pPr>
              <w:pStyle w:val="acctfourfigures"/>
              <w:tabs>
                <w:tab w:val="clear" w:pos="765"/>
                <w:tab w:val="decimal" w:pos="911"/>
              </w:tabs>
              <w:spacing w:line="240" w:lineRule="atLeast"/>
              <w:ind w:right="11"/>
              <w:rPr>
                <w:szCs w:val="22"/>
              </w:rPr>
            </w:pPr>
          </w:p>
        </w:tc>
        <w:tc>
          <w:tcPr>
            <w:tcW w:w="181" w:type="dxa"/>
            <w:shd w:val="clear" w:color="auto" w:fill="auto"/>
          </w:tcPr>
          <w:p w14:paraId="5BB3C7B6" w14:textId="77777777" w:rsidR="00A6301D" w:rsidRPr="00092BE1" w:rsidRDefault="00A6301D" w:rsidP="00A6301D">
            <w:pPr>
              <w:pStyle w:val="acctfourfigures"/>
              <w:tabs>
                <w:tab w:val="clear" w:pos="765"/>
                <w:tab w:val="decimal" w:pos="909"/>
              </w:tabs>
              <w:spacing w:line="240" w:lineRule="atLeast"/>
              <w:rPr>
                <w:szCs w:val="22"/>
              </w:rPr>
            </w:pPr>
          </w:p>
        </w:tc>
        <w:tc>
          <w:tcPr>
            <w:tcW w:w="1080" w:type="dxa"/>
            <w:shd w:val="clear" w:color="auto" w:fill="auto"/>
          </w:tcPr>
          <w:p w14:paraId="1B017779" w14:textId="77777777" w:rsidR="00A6301D" w:rsidRPr="00092BE1" w:rsidRDefault="00A6301D" w:rsidP="00A6301D">
            <w:pPr>
              <w:pStyle w:val="acctfourfigures"/>
              <w:tabs>
                <w:tab w:val="clear" w:pos="765"/>
                <w:tab w:val="decimal" w:pos="550"/>
                <w:tab w:val="decimal" w:pos="911"/>
              </w:tabs>
              <w:spacing w:line="240" w:lineRule="atLeast"/>
              <w:ind w:right="11"/>
              <w:jc w:val="right"/>
              <w:rPr>
                <w:szCs w:val="22"/>
              </w:rPr>
            </w:pPr>
          </w:p>
        </w:tc>
      </w:tr>
      <w:tr w:rsidR="00A6301D" w:rsidRPr="00092BE1" w14:paraId="4D6E9346" w14:textId="77777777" w:rsidTr="009E7CD2">
        <w:trPr>
          <w:cantSplit/>
        </w:trPr>
        <w:tc>
          <w:tcPr>
            <w:tcW w:w="2385" w:type="dxa"/>
          </w:tcPr>
          <w:p w14:paraId="346B8E67" w14:textId="77777777" w:rsidR="00A6301D" w:rsidRPr="00092BE1" w:rsidRDefault="00A6301D" w:rsidP="00A6301D">
            <w:pPr>
              <w:spacing w:line="240" w:lineRule="atLeast"/>
              <w:rPr>
                <w:szCs w:val="22"/>
              </w:rPr>
            </w:pPr>
            <w:r w:rsidRPr="00092BE1">
              <w:rPr>
                <w:szCs w:val="22"/>
              </w:rPr>
              <w:t>Subsidiaries</w:t>
            </w:r>
          </w:p>
        </w:tc>
        <w:tc>
          <w:tcPr>
            <w:tcW w:w="855" w:type="dxa"/>
          </w:tcPr>
          <w:p w14:paraId="1D42CACE" w14:textId="4BC24AE2" w:rsidR="00A6301D" w:rsidRPr="00092BE1" w:rsidRDefault="008311B1" w:rsidP="00A6301D">
            <w:pPr>
              <w:tabs>
                <w:tab w:val="left" w:pos="55"/>
              </w:tabs>
              <w:spacing w:line="240" w:lineRule="atLeast"/>
              <w:ind w:left="-80" w:right="-170" w:hanging="136"/>
              <w:jc w:val="center"/>
              <w:rPr>
                <w:szCs w:val="22"/>
                <w:lang w:val="en-US"/>
              </w:rPr>
            </w:pPr>
            <w:r>
              <w:rPr>
                <w:szCs w:val="22"/>
              </w:rPr>
              <w:t>5.50-</w:t>
            </w:r>
            <w:r w:rsidR="00A6301D" w:rsidRPr="00092BE1">
              <w:rPr>
                <w:szCs w:val="22"/>
              </w:rPr>
              <w:t>7.00</w:t>
            </w:r>
          </w:p>
        </w:tc>
        <w:tc>
          <w:tcPr>
            <w:tcW w:w="180" w:type="dxa"/>
          </w:tcPr>
          <w:p w14:paraId="266AFBF5" w14:textId="77777777" w:rsidR="00A6301D" w:rsidRPr="00092BE1" w:rsidRDefault="00A6301D" w:rsidP="00A6301D">
            <w:pPr>
              <w:spacing w:line="240" w:lineRule="atLeast"/>
              <w:rPr>
                <w:szCs w:val="22"/>
              </w:rPr>
            </w:pPr>
          </w:p>
        </w:tc>
        <w:tc>
          <w:tcPr>
            <w:tcW w:w="1236" w:type="dxa"/>
            <w:shd w:val="clear" w:color="auto" w:fill="auto"/>
          </w:tcPr>
          <w:p w14:paraId="7150A58A" w14:textId="352BE2CE" w:rsidR="00A6301D" w:rsidRPr="00092BE1" w:rsidRDefault="00A6301D" w:rsidP="00A6301D">
            <w:pPr>
              <w:spacing w:line="240" w:lineRule="atLeast"/>
              <w:jc w:val="center"/>
              <w:rPr>
                <w:szCs w:val="22"/>
              </w:rPr>
            </w:pPr>
            <w:r w:rsidRPr="00092BE1">
              <w:rPr>
                <w:szCs w:val="22"/>
              </w:rPr>
              <w:t xml:space="preserve"> 7.00</w:t>
            </w:r>
          </w:p>
        </w:tc>
        <w:tc>
          <w:tcPr>
            <w:tcW w:w="179" w:type="dxa"/>
          </w:tcPr>
          <w:p w14:paraId="3DEBA089" w14:textId="77777777" w:rsidR="00A6301D" w:rsidRPr="00092BE1" w:rsidRDefault="00A6301D" w:rsidP="00A6301D">
            <w:pPr>
              <w:spacing w:line="240" w:lineRule="atLeast"/>
              <w:rPr>
                <w:szCs w:val="22"/>
              </w:rPr>
            </w:pPr>
          </w:p>
        </w:tc>
        <w:tc>
          <w:tcPr>
            <w:tcW w:w="1015" w:type="dxa"/>
            <w:tcBorders>
              <w:bottom w:val="single" w:sz="4" w:space="0" w:color="auto"/>
            </w:tcBorders>
            <w:shd w:val="clear" w:color="auto" w:fill="auto"/>
          </w:tcPr>
          <w:p w14:paraId="137A75EC" w14:textId="44AB77F8" w:rsidR="00A6301D" w:rsidRPr="00092BE1" w:rsidRDefault="00A6301D" w:rsidP="00A6301D">
            <w:pPr>
              <w:tabs>
                <w:tab w:val="decimal" w:pos="492"/>
              </w:tabs>
              <w:spacing w:line="240" w:lineRule="atLeast"/>
              <w:rPr>
                <w:szCs w:val="22"/>
              </w:rPr>
            </w:pPr>
            <w:r>
              <w:rPr>
                <w:szCs w:val="22"/>
              </w:rPr>
              <w:t>-</w:t>
            </w:r>
          </w:p>
        </w:tc>
        <w:tc>
          <w:tcPr>
            <w:tcW w:w="180" w:type="dxa"/>
          </w:tcPr>
          <w:p w14:paraId="5C0AA384" w14:textId="77777777" w:rsidR="00A6301D" w:rsidRPr="00092BE1" w:rsidRDefault="00A6301D" w:rsidP="00A6301D">
            <w:pPr>
              <w:pStyle w:val="acctfourfigures"/>
              <w:tabs>
                <w:tab w:val="clear" w:pos="765"/>
                <w:tab w:val="decimal" w:pos="911"/>
              </w:tabs>
              <w:spacing w:line="240" w:lineRule="atLeast"/>
              <w:rPr>
                <w:szCs w:val="22"/>
              </w:rPr>
            </w:pPr>
          </w:p>
        </w:tc>
        <w:tc>
          <w:tcPr>
            <w:tcW w:w="1080" w:type="dxa"/>
            <w:tcBorders>
              <w:bottom w:val="single" w:sz="4" w:space="0" w:color="auto"/>
            </w:tcBorders>
          </w:tcPr>
          <w:p w14:paraId="1F2FF56B" w14:textId="77777777" w:rsidR="00A6301D" w:rsidRPr="00092BE1" w:rsidRDefault="00A6301D" w:rsidP="00A6301D">
            <w:pPr>
              <w:pStyle w:val="acctfourfigures"/>
              <w:tabs>
                <w:tab w:val="clear" w:pos="765"/>
                <w:tab w:val="decimal" w:pos="635"/>
              </w:tabs>
              <w:spacing w:line="240" w:lineRule="atLeast"/>
              <w:ind w:right="11"/>
              <w:rPr>
                <w:szCs w:val="22"/>
              </w:rPr>
            </w:pPr>
            <w:r w:rsidRPr="00092BE1">
              <w:rPr>
                <w:szCs w:val="22"/>
              </w:rPr>
              <w:t>-</w:t>
            </w:r>
          </w:p>
        </w:tc>
        <w:tc>
          <w:tcPr>
            <w:tcW w:w="180" w:type="dxa"/>
          </w:tcPr>
          <w:p w14:paraId="0DE6C405" w14:textId="77777777" w:rsidR="00A6301D" w:rsidRPr="00092BE1" w:rsidRDefault="00A6301D" w:rsidP="00A6301D">
            <w:pPr>
              <w:pStyle w:val="acctfourfigures"/>
              <w:tabs>
                <w:tab w:val="clear" w:pos="765"/>
                <w:tab w:val="decimal" w:pos="911"/>
              </w:tabs>
              <w:spacing w:line="240" w:lineRule="atLeast"/>
              <w:rPr>
                <w:szCs w:val="22"/>
              </w:rPr>
            </w:pPr>
          </w:p>
        </w:tc>
        <w:tc>
          <w:tcPr>
            <w:tcW w:w="1079" w:type="dxa"/>
            <w:tcBorders>
              <w:bottom w:val="single" w:sz="4" w:space="0" w:color="auto"/>
            </w:tcBorders>
            <w:shd w:val="clear" w:color="auto" w:fill="auto"/>
          </w:tcPr>
          <w:p w14:paraId="68FAA57E" w14:textId="4CA498C5" w:rsidR="00A6301D" w:rsidRPr="00092BE1" w:rsidRDefault="00A6301D" w:rsidP="00A6301D">
            <w:pPr>
              <w:pStyle w:val="acctfourfigures"/>
              <w:tabs>
                <w:tab w:val="clear" w:pos="765"/>
                <w:tab w:val="decimal" w:pos="911"/>
              </w:tabs>
              <w:spacing w:line="240" w:lineRule="atLeast"/>
              <w:ind w:right="11"/>
              <w:rPr>
                <w:szCs w:val="22"/>
              </w:rPr>
            </w:pPr>
            <w:r w:rsidRPr="00A6301D">
              <w:rPr>
                <w:szCs w:val="22"/>
              </w:rPr>
              <w:t>181,482</w:t>
            </w:r>
          </w:p>
        </w:tc>
        <w:tc>
          <w:tcPr>
            <w:tcW w:w="181" w:type="dxa"/>
            <w:shd w:val="clear" w:color="auto" w:fill="auto"/>
          </w:tcPr>
          <w:p w14:paraId="72ABBD05" w14:textId="77777777" w:rsidR="00A6301D" w:rsidRPr="00092BE1" w:rsidRDefault="00A6301D" w:rsidP="00A6301D">
            <w:pPr>
              <w:pStyle w:val="acctfourfigures"/>
              <w:tabs>
                <w:tab w:val="clear" w:pos="765"/>
                <w:tab w:val="decimal" w:pos="909"/>
              </w:tabs>
              <w:spacing w:line="240" w:lineRule="atLeast"/>
              <w:rPr>
                <w:szCs w:val="22"/>
              </w:rPr>
            </w:pPr>
          </w:p>
        </w:tc>
        <w:tc>
          <w:tcPr>
            <w:tcW w:w="1080" w:type="dxa"/>
            <w:tcBorders>
              <w:bottom w:val="single" w:sz="4" w:space="0" w:color="auto"/>
            </w:tcBorders>
            <w:shd w:val="clear" w:color="auto" w:fill="auto"/>
          </w:tcPr>
          <w:p w14:paraId="417F5863" w14:textId="0C81844B" w:rsidR="00A6301D" w:rsidRPr="00092BE1" w:rsidRDefault="00A6301D" w:rsidP="00A6301D">
            <w:pPr>
              <w:pStyle w:val="acctfourfigures"/>
              <w:tabs>
                <w:tab w:val="clear" w:pos="765"/>
                <w:tab w:val="decimal" w:pos="908"/>
              </w:tabs>
              <w:spacing w:line="240" w:lineRule="atLeast"/>
              <w:ind w:right="-82"/>
              <w:rPr>
                <w:szCs w:val="22"/>
              </w:rPr>
            </w:pPr>
            <w:r w:rsidRPr="00092BE1">
              <w:rPr>
                <w:szCs w:val="22"/>
              </w:rPr>
              <w:t>144,127</w:t>
            </w:r>
          </w:p>
        </w:tc>
      </w:tr>
      <w:tr w:rsidR="00A6301D" w:rsidRPr="00092BE1" w14:paraId="2E1816CE" w14:textId="77777777" w:rsidTr="009E7CD2">
        <w:trPr>
          <w:cantSplit/>
        </w:trPr>
        <w:tc>
          <w:tcPr>
            <w:tcW w:w="4835" w:type="dxa"/>
            <w:gridSpan w:val="5"/>
          </w:tcPr>
          <w:p w14:paraId="2614BEF2" w14:textId="77777777" w:rsidR="00A6301D" w:rsidRPr="00092BE1" w:rsidRDefault="00A6301D" w:rsidP="00A6301D">
            <w:pPr>
              <w:spacing w:line="240" w:lineRule="atLeast"/>
              <w:ind w:left="10"/>
              <w:rPr>
                <w:b/>
                <w:bCs/>
                <w:szCs w:val="22"/>
              </w:rPr>
            </w:pPr>
            <w:r w:rsidRPr="00092BE1">
              <w:rPr>
                <w:b/>
                <w:bCs/>
                <w:szCs w:val="22"/>
              </w:rPr>
              <w:t xml:space="preserve">Total short-term loans </w:t>
            </w:r>
          </w:p>
          <w:p w14:paraId="04EE0D94" w14:textId="77777777" w:rsidR="00A6301D" w:rsidRPr="00092BE1" w:rsidDel="00985EF7" w:rsidRDefault="00A6301D" w:rsidP="00A6301D">
            <w:pPr>
              <w:spacing w:line="240" w:lineRule="atLeast"/>
              <w:ind w:left="195" w:hanging="195"/>
              <w:rPr>
                <w:b/>
                <w:bCs/>
                <w:szCs w:val="28"/>
                <w:lang w:bidi="th-TH"/>
              </w:rPr>
            </w:pPr>
            <w:r w:rsidRPr="00092BE1">
              <w:rPr>
                <w:b/>
                <w:bCs/>
                <w:szCs w:val="22"/>
              </w:rPr>
              <w:tab/>
              <w:t>to related parties</w:t>
            </w:r>
          </w:p>
        </w:tc>
        <w:tc>
          <w:tcPr>
            <w:tcW w:w="1015" w:type="dxa"/>
            <w:tcBorders>
              <w:bottom w:val="single" w:sz="4" w:space="0" w:color="auto"/>
            </w:tcBorders>
            <w:shd w:val="clear" w:color="auto" w:fill="auto"/>
          </w:tcPr>
          <w:p w14:paraId="660786E3" w14:textId="77777777" w:rsidR="00A6301D" w:rsidRDefault="00A6301D" w:rsidP="00A6301D">
            <w:pPr>
              <w:tabs>
                <w:tab w:val="decimal" w:pos="492"/>
              </w:tabs>
              <w:spacing w:line="240" w:lineRule="atLeast"/>
              <w:rPr>
                <w:b/>
                <w:bCs/>
                <w:szCs w:val="22"/>
              </w:rPr>
            </w:pPr>
          </w:p>
          <w:p w14:paraId="75C8ACC5" w14:textId="4363C84A" w:rsidR="00A6301D" w:rsidRPr="00092BE1" w:rsidRDefault="00A6301D" w:rsidP="00A6301D">
            <w:pPr>
              <w:tabs>
                <w:tab w:val="decimal" w:pos="492"/>
              </w:tabs>
              <w:spacing w:line="240" w:lineRule="atLeast"/>
              <w:rPr>
                <w:b/>
                <w:bCs/>
                <w:szCs w:val="22"/>
              </w:rPr>
            </w:pPr>
            <w:r>
              <w:rPr>
                <w:b/>
                <w:bCs/>
                <w:szCs w:val="22"/>
              </w:rPr>
              <w:t>-</w:t>
            </w:r>
          </w:p>
        </w:tc>
        <w:tc>
          <w:tcPr>
            <w:tcW w:w="180" w:type="dxa"/>
          </w:tcPr>
          <w:p w14:paraId="2E98FA5A" w14:textId="77777777" w:rsidR="00A6301D" w:rsidRPr="00092BE1" w:rsidRDefault="00A6301D" w:rsidP="00A6301D">
            <w:pPr>
              <w:pStyle w:val="acctfourfigures"/>
              <w:tabs>
                <w:tab w:val="clear" w:pos="765"/>
                <w:tab w:val="decimal" w:pos="911"/>
              </w:tabs>
              <w:spacing w:line="240" w:lineRule="atLeast"/>
              <w:rPr>
                <w:szCs w:val="22"/>
              </w:rPr>
            </w:pPr>
          </w:p>
        </w:tc>
        <w:tc>
          <w:tcPr>
            <w:tcW w:w="1080" w:type="dxa"/>
            <w:tcBorders>
              <w:bottom w:val="single" w:sz="4" w:space="0" w:color="auto"/>
            </w:tcBorders>
          </w:tcPr>
          <w:p w14:paraId="3DC9210B" w14:textId="77777777" w:rsidR="00A6301D" w:rsidRPr="00092BE1" w:rsidRDefault="00A6301D" w:rsidP="00A6301D">
            <w:pPr>
              <w:pStyle w:val="acctfourfigures"/>
              <w:tabs>
                <w:tab w:val="clear" w:pos="765"/>
                <w:tab w:val="decimal" w:pos="735"/>
                <w:tab w:val="decimal" w:pos="909"/>
              </w:tabs>
              <w:spacing w:line="240" w:lineRule="atLeast"/>
              <w:ind w:right="11"/>
              <w:rPr>
                <w:b/>
                <w:bCs/>
                <w:szCs w:val="22"/>
              </w:rPr>
            </w:pPr>
          </w:p>
          <w:p w14:paraId="68056E5F" w14:textId="77777777" w:rsidR="00A6301D" w:rsidRPr="00092BE1" w:rsidRDefault="00A6301D" w:rsidP="00A6301D">
            <w:pPr>
              <w:pStyle w:val="acctfourfigures"/>
              <w:tabs>
                <w:tab w:val="clear" w:pos="765"/>
                <w:tab w:val="decimal" w:pos="635"/>
              </w:tabs>
              <w:spacing w:line="240" w:lineRule="atLeast"/>
              <w:ind w:right="11"/>
              <w:rPr>
                <w:b/>
                <w:bCs/>
                <w:szCs w:val="22"/>
              </w:rPr>
            </w:pPr>
            <w:r w:rsidRPr="00092BE1">
              <w:rPr>
                <w:b/>
                <w:bCs/>
                <w:szCs w:val="22"/>
              </w:rPr>
              <w:t>-</w:t>
            </w:r>
          </w:p>
        </w:tc>
        <w:tc>
          <w:tcPr>
            <w:tcW w:w="180" w:type="dxa"/>
          </w:tcPr>
          <w:p w14:paraId="33682860" w14:textId="77777777" w:rsidR="00A6301D" w:rsidRPr="00092BE1" w:rsidRDefault="00A6301D" w:rsidP="00A6301D">
            <w:pPr>
              <w:pStyle w:val="acctfourfigures"/>
              <w:tabs>
                <w:tab w:val="clear" w:pos="765"/>
                <w:tab w:val="decimal" w:pos="911"/>
              </w:tabs>
              <w:spacing w:line="240" w:lineRule="atLeast"/>
              <w:rPr>
                <w:szCs w:val="22"/>
              </w:rPr>
            </w:pPr>
          </w:p>
        </w:tc>
        <w:tc>
          <w:tcPr>
            <w:tcW w:w="1079" w:type="dxa"/>
            <w:tcBorders>
              <w:top w:val="single" w:sz="4" w:space="0" w:color="auto"/>
              <w:bottom w:val="single" w:sz="4" w:space="0" w:color="auto"/>
            </w:tcBorders>
            <w:shd w:val="clear" w:color="auto" w:fill="auto"/>
          </w:tcPr>
          <w:p w14:paraId="68CE7BA8" w14:textId="77777777" w:rsidR="00A6301D" w:rsidRDefault="00A6301D" w:rsidP="00A6301D">
            <w:pPr>
              <w:pStyle w:val="acctfourfigures"/>
              <w:tabs>
                <w:tab w:val="clear" w:pos="765"/>
                <w:tab w:val="decimal" w:pos="911"/>
              </w:tabs>
              <w:spacing w:line="240" w:lineRule="atLeast"/>
              <w:ind w:right="11"/>
              <w:rPr>
                <w:b/>
                <w:bCs/>
                <w:szCs w:val="22"/>
              </w:rPr>
            </w:pPr>
          </w:p>
          <w:p w14:paraId="17A964A6" w14:textId="6C573664" w:rsidR="00A6301D" w:rsidRPr="00092BE1" w:rsidRDefault="00A6301D" w:rsidP="00A6301D">
            <w:pPr>
              <w:pStyle w:val="acctfourfigures"/>
              <w:tabs>
                <w:tab w:val="clear" w:pos="765"/>
                <w:tab w:val="decimal" w:pos="911"/>
              </w:tabs>
              <w:spacing w:line="240" w:lineRule="atLeast"/>
              <w:ind w:right="11"/>
              <w:rPr>
                <w:b/>
                <w:bCs/>
                <w:szCs w:val="22"/>
              </w:rPr>
            </w:pPr>
            <w:r w:rsidRPr="00A6301D">
              <w:rPr>
                <w:b/>
                <w:bCs/>
                <w:szCs w:val="22"/>
              </w:rPr>
              <w:t>858,571</w:t>
            </w:r>
          </w:p>
        </w:tc>
        <w:tc>
          <w:tcPr>
            <w:tcW w:w="181" w:type="dxa"/>
            <w:shd w:val="clear" w:color="auto" w:fill="auto"/>
          </w:tcPr>
          <w:p w14:paraId="5886F531" w14:textId="77777777" w:rsidR="00A6301D" w:rsidRPr="00092BE1" w:rsidRDefault="00A6301D" w:rsidP="00A6301D">
            <w:pPr>
              <w:pStyle w:val="acctfourfigures"/>
              <w:tabs>
                <w:tab w:val="clear" w:pos="765"/>
                <w:tab w:val="decimal" w:pos="909"/>
              </w:tabs>
              <w:spacing w:line="240" w:lineRule="atLeast"/>
              <w:rPr>
                <w:szCs w:val="22"/>
              </w:rPr>
            </w:pPr>
          </w:p>
        </w:tc>
        <w:tc>
          <w:tcPr>
            <w:tcW w:w="1080" w:type="dxa"/>
            <w:tcBorders>
              <w:top w:val="single" w:sz="4" w:space="0" w:color="auto"/>
              <w:bottom w:val="single" w:sz="4" w:space="0" w:color="auto"/>
            </w:tcBorders>
            <w:shd w:val="clear" w:color="auto" w:fill="auto"/>
          </w:tcPr>
          <w:p w14:paraId="6C0C4E74" w14:textId="77777777" w:rsidR="00A6301D" w:rsidRPr="00092BE1" w:rsidRDefault="00A6301D" w:rsidP="00A6301D">
            <w:pPr>
              <w:pStyle w:val="acctfourfigures"/>
              <w:tabs>
                <w:tab w:val="clear" w:pos="765"/>
                <w:tab w:val="decimal" w:pos="550"/>
                <w:tab w:val="decimal" w:pos="909"/>
              </w:tabs>
              <w:spacing w:line="240" w:lineRule="atLeast"/>
              <w:ind w:right="-82"/>
              <w:rPr>
                <w:b/>
                <w:bCs/>
                <w:szCs w:val="22"/>
              </w:rPr>
            </w:pPr>
          </w:p>
          <w:p w14:paraId="62533B55" w14:textId="64354E5E" w:rsidR="00A6301D" w:rsidRPr="00092BE1" w:rsidRDefault="00A6301D" w:rsidP="00A6301D">
            <w:pPr>
              <w:pStyle w:val="acctfourfigures"/>
              <w:tabs>
                <w:tab w:val="clear" w:pos="765"/>
                <w:tab w:val="decimal" w:pos="909"/>
              </w:tabs>
              <w:spacing w:line="240" w:lineRule="atLeast"/>
              <w:ind w:right="-82"/>
              <w:rPr>
                <w:b/>
                <w:bCs/>
                <w:szCs w:val="22"/>
              </w:rPr>
            </w:pPr>
            <w:r w:rsidRPr="00092BE1">
              <w:rPr>
                <w:b/>
                <w:bCs/>
                <w:szCs w:val="22"/>
              </w:rPr>
              <w:t>144,127</w:t>
            </w:r>
          </w:p>
        </w:tc>
      </w:tr>
      <w:tr w:rsidR="00A6301D" w:rsidRPr="00092BE1" w14:paraId="31BB23A3" w14:textId="77777777" w:rsidTr="009E7CD2">
        <w:trPr>
          <w:cantSplit/>
        </w:trPr>
        <w:tc>
          <w:tcPr>
            <w:tcW w:w="4835" w:type="dxa"/>
            <w:gridSpan w:val="5"/>
          </w:tcPr>
          <w:p w14:paraId="28DA5B54" w14:textId="77777777" w:rsidR="00A6301D" w:rsidRPr="00092BE1" w:rsidDel="00985EF7" w:rsidRDefault="00A6301D" w:rsidP="00A6301D">
            <w:pPr>
              <w:spacing w:line="240" w:lineRule="atLeast"/>
              <w:rPr>
                <w:b/>
                <w:bCs/>
                <w:szCs w:val="22"/>
              </w:rPr>
            </w:pPr>
          </w:p>
        </w:tc>
        <w:tc>
          <w:tcPr>
            <w:tcW w:w="1015" w:type="dxa"/>
            <w:tcBorders>
              <w:top w:val="single" w:sz="4" w:space="0" w:color="auto"/>
            </w:tcBorders>
            <w:shd w:val="clear" w:color="auto" w:fill="auto"/>
          </w:tcPr>
          <w:p w14:paraId="5BEE74DD" w14:textId="77777777" w:rsidR="00A6301D" w:rsidRPr="00092BE1" w:rsidRDefault="00A6301D" w:rsidP="00A6301D">
            <w:pPr>
              <w:pStyle w:val="acctfourfigures"/>
              <w:tabs>
                <w:tab w:val="clear" w:pos="765"/>
                <w:tab w:val="decimal" w:pos="911"/>
              </w:tabs>
              <w:spacing w:line="240" w:lineRule="atLeast"/>
              <w:ind w:right="11"/>
              <w:rPr>
                <w:b/>
                <w:bCs/>
                <w:szCs w:val="22"/>
              </w:rPr>
            </w:pPr>
          </w:p>
        </w:tc>
        <w:tc>
          <w:tcPr>
            <w:tcW w:w="180" w:type="dxa"/>
          </w:tcPr>
          <w:p w14:paraId="660629D6" w14:textId="77777777" w:rsidR="00A6301D" w:rsidRPr="00092BE1" w:rsidRDefault="00A6301D" w:rsidP="00A6301D">
            <w:pPr>
              <w:pStyle w:val="acctfourfigures"/>
              <w:tabs>
                <w:tab w:val="clear" w:pos="765"/>
                <w:tab w:val="decimal" w:pos="911"/>
              </w:tabs>
              <w:spacing w:line="240" w:lineRule="atLeast"/>
              <w:rPr>
                <w:szCs w:val="22"/>
              </w:rPr>
            </w:pPr>
          </w:p>
        </w:tc>
        <w:tc>
          <w:tcPr>
            <w:tcW w:w="1080" w:type="dxa"/>
            <w:tcBorders>
              <w:top w:val="single" w:sz="4" w:space="0" w:color="auto"/>
            </w:tcBorders>
          </w:tcPr>
          <w:p w14:paraId="157FD1A2" w14:textId="77777777" w:rsidR="00A6301D" w:rsidRPr="00092BE1" w:rsidRDefault="00A6301D" w:rsidP="00A6301D">
            <w:pPr>
              <w:pStyle w:val="acctfourfigures"/>
              <w:tabs>
                <w:tab w:val="clear" w:pos="765"/>
                <w:tab w:val="decimal" w:pos="911"/>
              </w:tabs>
              <w:spacing w:line="240" w:lineRule="atLeast"/>
              <w:ind w:right="11"/>
              <w:jc w:val="center"/>
              <w:rPr>
                <w:b/>
                <w:bCs/>
                <w:szCs w:val="22"/>
              </w:rPr>
            </w:pPr>
          </w:p>
        </w:tc>
        <w:tc>
          <w:tcPr>
            <w:tcW w:w="180" w:type="dxa"/>
          </w:tcPr>
          <w:p w14:paraId="6399F3FD" w14:textId="77777777" w:rsidR="00A6301D" w:rsidRPr="00092BE1" w:rsidRDefault="00A6301D" w:rsidP="00A6301D">
            <w:pPr>
              <w:pStyle w:val="acctfourfigures"/>
              <w:tabs>
                <w:tab w:val="clear" w:pos="765"/>
                <w:tab w:val="decimal" w:pos="911"/>
              </w:tabs>
              <w:spacing w:line="240" w:lineRule="atLeast"/>
              <w:rPr>
                <w:szCs w:val="22"/>
              </w:rPr>
            </w:pPr>
          </w:p>
        </w:tc>
        <w:tc>
          <w:tcPr>
            <w:tcW w:w="1079" w:type="dxa"/>
            <w:tcBorders>
              <w:top w:val="single" w:sz="4" w:space="0" w:color="auto"/>
            </w:tcBorders>
            <w:shd w:val="clear" w:color="auto" w:fill="auto"/>
          </w:tcPr>
          <w:p w14:paraId="24321D55" w14:textId="77777777" w:rsidR="00A6301D" w:rsidRPr="00092BE1" w:rsidRDefault="00A6301D" w:rsidP="00A6301D">
            <w:pPr>
              <w:pStyle w:val="acctfourfigures"/>
              <w:tabs>
                <w:tab w:val="clear" w:pos="765"/>
                <w:tab w:val="decimal" w:pos="911"/>
              </w:tabs>
              <w:spacing w:line="240" w:lineRule="atLeast"/>
              <w:ind w:right="11"/>
              <w:rPr>
                <w:b/>
                <w:bCs/>
                <w:szCs w:val="22"/>
              </w:rPr>
            </w:pPr>
          </w:p>
        </w:tc>
        <w:tc>
          <w:tcPr>
            <w:tcW w:w="181" w:type="dxa"/>
            <w:shd w:val="clear" w:color="auto" w:fill="auto"/>
          </w:tcPr>
          <w:p w14:paraId="319C195A" w14:textId="77777777" w:rsidR="00A6301D" w:rsidRPr="00092BE1" w:rsidRDefault="00A6301D" w:rsidP="00A6301D">
            <w:pPr>
              <w:pStyle w:val="acctfourfigures"/>
              <w:tabs>
                <w:tab w:val="clear" w:pos="765"/>
              </w:tabs>
              <w:spacing w:line="240" w:lineRule="atLeast"/>
              <w:rPr>
                <w:szCs w:val="22"/>
              </w:rPr>
            </w:pPr>
          </w:p>
        </w:tc>
        <w:tc>
          <w:tcPr>
            <w:tcW w:w="1080" w:type="dxa"/>
            <w:tcBorders>
              <w:top w:val="single" w:sz="4" w:space="0" w:color="auto"/>
            </w:tcBorders>
            <w:shd w:val="clear" w:color="auto" w:fill="auto"/>
          </w:tcPr>
          <w:p w14:paraId="4C855282" w14:textId="77777777" w:rsidR="00A6301D" w:rsidRPr="00092BE1" w:rsidRDefault="00A6301D" w:rsidP="00A6301D">
            <w:pPr>
              <w:pStyle w:val="acctfourfigures"/>
              <w:tabs>
                <w:tab w:val="clear" w:pos="765"/>
                <w:tab w:val="decimal" w:pos="911"/>
              </w:tabs>
              <w:spacing w:line="240" w:lineRule="atLeast"/>
              <w:ind w:right="11"/>
              <w:jc w:val="right"/>
              <w:rPr>
                <w:b/>
                <w:bCs/>
                <w:szCs w:val="22"/>
              </w:rPr>
            </w:pPr>
          </w:p>
        </w:tc>
      </w:tr>
      <w:tr w:rsidR="00A6301D" w:rsidRPr="0074543B" w14:paraId="11826861" w14:textId="77777777" w:rsidTr="009E7CD2">
        <w:trPr>
          <w:cantSplit/>
        </w:trPr>
        <w:tc>
          <w:tcPr>
            <w:tcW w:w="2385" w:type="dxa"/>
          </w:tcPr>
          <w:p w14:paraId="223CA786" w14:textId="40CB5C02" w:rsidR="00A6301D" w:rsidRPr="0074543B" w:rsidRDefault="00A6301D" w:rsidP="00A6301D">
            <w:pPr>
              <w:spacing w:line="240" w:lineRule="atLeast"/>
              <w:ind w:left="10"/>
              <w:rPr>
                <w:b/>
                <w:bCs/>
                <w:i/>
                <w:iCs/>
                <w:szCs w:val="22"/>
              </w:rPr>
            </w:pPr>
            <w:r w:rsidRPr="0074543B">
              <w:rPr>
                <w:b/>
                <w:bCs/>
                <w:i/>
                <w:iCs/>
                <w:szCs w:val="22"/>
              </w:rPr>
              <w:t>Long-term loans</w:t>
            </w:r>
            <w:r w:rsidRPr="0074543B" w:rsidDel="004B58B7">
              <w:rPr>
                <w:b/>
                <w:bCs/>
                <w:i/>
                <w:iCs/>
                <w:szCs w:val="22"/>
              </w:rPr>
              <w:t xml:space="preserve"> </w:t>
            </w:r>
          </w:p>
        </w:tc>
        <w:tc>
          <w:tcPr>
            <w:tcW w:w="855" w:type="dxa"/>
          </w:tcPr>
          <w:p w14:paraId="0BF37149" w14:textId="77777777" w:rsidR="00A6301D" w:rsidRPr="0074543B" w:rsidRDefault="00A6301D" w:rsidP="00A6301D">
            <w:pPr>
              <w:spacing w:line="240" w:lineRule="atLeast"/>
              <w:ind w:left="-65" w:hanging="17"/>
              <w:rPr>
                <w:b/>
                <w:bCs/>
                <w:i/>
                <w:iCs/>
                <w:szCs w:val="22"/>
              </w:rPr>
            </w:pPr>
          </w:p>
        </w:tc>
        <w:tc>
          <w:tcPr>
            <w:tcW w:w="180" w:type="dxa"/>
          </w:tcPr>
          <w:p w14:paraId="154DBA70" w14:textId="77777777" w:rsidR="00A6301D" w:rsidRPr="0074543B" w:rsidRDefault="00A6301D" w:rsidP="00A6301D">
            <w:pPr>
              <w:spacing w:line="240" w:lineRule="atLeast"/>
              <w:rPr>
                <w:b/>
                <w:bCs/>
                <w:i/>
                <w:iCs/>
                <w:szCs w:val="22"/>
              </w:rPr>
            </w:pPr>
          </w:p>
        </w:tc>
        <w:tc>
          <w:tcPr>
            <w:tcW w:w="1236" w:type="dxa"/>
          </w:tcPr>
          <w:p w14:paraId="61F62803" w14:textId="77777777" w:rsidR="00A6301D" w:rsidRPr="0074543B" w:rsidRDefault="00A6301D" w:rsidP="00A6301D">
            <w:pPr>
              <w:spacing w:line="240" w:lineRule="atLeast"/>
              <w:rPr>
                <w:b/>
                <w:bCs/>
                <w:i/>
                <w:iCs/>
                <w:szCs w:val="22"/>
              </w:rPr>
            </w:pPr>
          </w:p>
        </w:tc>
        <w:tc>
          <w:tcPr>
            <w:tcW w:w="179" w:type="dxa"/>
          </w:tcPr>
          <w:p w14:paraId="3B69E650" w14:textId="77777777" w:rsidR="00A6301D" w:rsidRPr="0074543B" w:rsidRDefault="00A6301D" w:rsidP="00A6301D">
            <w:pPr>
              <w:spacing w:line="240" w:lineRule="atLeast"/>
              <w:rPr>
                <w:b/>
                <w:bCs/>
                <w:i/>
                <w:iCs/>
                <w:szCs w:val="22"/>
              </w:rPr>
            </w:pPr>
          </w:p>
        </w:tc>
        <w:tc>
          <w:tcPr>
            <w:tcW w:w="4795" w:type="dxa"/>
            <w:gridSpan w:val="7"/>
            <w:shd w:val="clear" w:color="auto" w:fill="auto"/>
          </w:tcPr>
          <w:p w14:paraId="68B56221" w14:textId="77777777" w:rsidR="00A6301D" w:rsidRPr="0074543B" w:rsidRDefault="00A6301D" w:rsidP="00A6301D">
            <w:pPr>
              <w:jc w:val="center"/>
              <w:rPr>
                <w:i/>
                <w:iCs/>
                <w:szCs w:val="22"/>
              </w:rPr>
            </w:pPr>
          </w:p>
        </w:tc>
      </w:tr>
      <w:tr w:rsidR="00A6301D" w:rsidRPr="0074543B" w14:paraId="5FF97ED0" w14:textId="77777777" w:rsidTr="009E7CD2">
        <w:trPr>
          <w:cantSplit/>
        </w:trPr>
        <w:tc>
          <w:tcPr>
            <w:tcW w:w="2385" w:type="dxa"/>
          </w:tcPr>
          <w:p w14:paraId="52EB034A" w14:textId="77777777" w:rsidR="00A6301D" w:rsidRPr="0074543B" w:rsidRDefault="00A6301D" w:rsidP="00A6301D">
            <w:pPr>
              <w:spacing w:line="240" w:lineRule="atLeast"/>
              <w:ind w:left="10"/>
              <w:rPr>
                <w:szCs w:val="22"/>
              </w:rPr>
            </w:pPr>
            <w:r w:rsidRPr="0074543B">
              <w:rPr>
                <w:szCs w:val="22"/>
              </w:rPr>
              <w:t>Subsidiaries</w:t>
            </w:r>
          </w:p>
        </w:tc>
        <w:tc>
          <w:tcPr>
            <w:tcW w:w="855" w:type="dxa"/>
          </w:tcPr>
          <w:p w14:paraId="1CEA149D" w14:textId="7D422D60" w:rsidR="00A6301D" w:rsidRPr="0074543B" w:rsidRDefault="008311B1" w:rsidP="009E7CD2">
            <w:pPr>
              <w:spacing w:line="240" w:lineRule="atLeast"/>
              <w:ind w:left="-80" w:right="-80"/>
              <w:jc w:val="center"/>
              <w:rPr>
                <w:szCs w:val="22"/>
              </w:rPr>
            </w:pPr>
            <w:r w:rsidRPr="0074543B">
              <w:rPr>
                <w:szCs w:val="22"/>
              </w:rPr>
              <w:t>5.50-</w:t>
            </w:r>
            <w:r w:rsidR="00A6301D" w:rsidRPr="0074543B">
              <w:rPr>
                <w:szCs w:val="22"/>
              </w:rPr>
              <w:t>7.00</w:t>
            </w:r>
          </w:p>
        </w:tc>
        <w:tc>
          <w:tcPr>
            <w:tcW w:w="180" w:type="dxa"/>
          </w:tcPr>
          <w:p w14:paraId="5B257FA2" w14:textId="77777777" w:rsidR="00A6301D" w:rsidRPr="0074543B" w:rsidRDefault="00A6301D" w:rsidP="00A6301D">
            <w:pPr>
              <w:spacing w:line="240" w:lineRule="atLeast"/>
              <w:rPr>
                <w:szCs w:val="22"/>
              </w:rPr>
            </w:pPr>
          </w:p>
        </w:tc>
        <w:tc>
          <w:tcPr>
            <w:tcW w:w="1236" w:type="dxa"/>
          </w:tcPr>
          <w:p w14:paraId="489E5752" w14:textId="702613B6" w:rsidR="00A6301D" w:rsidRPr="0074543B" w:rsidRDefault="00A6301D" w:rsidP="00A6301D">
            <w:pPr>
              <w:spacing w:line="240" w:lineRule="atLeast"/>
              <w:jc w:val="center"/>
              <w:rPr>
                <w:szCs w:val="22"/>
              </w:rPr>
            </w:pPr>
            <w:r w:rsidRPr="0074543B">
              <w:rPr>
                <w:szCs w:val="22"/>
              </w:rPr>
              <w:t>7.00</w:t>
            </w:r>
          </w:p>
        </w:tc>
        <w:tc>
          <w:tcPr>
            <w:tcW w:w="179" w:type="dxa"/>
          </w:tcPr>
          <w:p w14:paraId="7D88CD16" w14:textId="77777777" w:rsidR="00A6301D" w:rsidRPr="0074543B" w:rsidRDefault="00A6301D" w:rsidP="00A6301D">
            <w:pPr>
              <w:tabs>
                <w:tab w:val="decimal" w:pos="498"/>
              </w:tabs>
              <w:spacing w:line="240" w:lineRule="atLeast"/>
              <w:rPr>
                <w:szCs w:val="22"/>
              </w:rPr>
            </w:pPr>
          </w:p>
        </w:tc>
        <w:tc>
          <w:tcPr>
            <w:tcW w:w="1015" w:type="dxa"/>
            <w:tcBorders>
              <w:bottom w:val="single" w:sz="4" w:space="0" w:color="auto"/>
            </w:tcBorders>
            <w:shd w:val="clear" w:color="auto" w:fill="auto"/>
          </w:tcPr>
          <w:p w14:paraId="0430BF34" w14:textId="34181F30" w:rsidR="00A6301D" w:rsidRPr="0074543B" w:rsidRDefault="00A6301D" w:rsidP="00A6301D">
            <w:pPr>
              <w:tabs>
                <w:tab w:val="decimal" w:pos="492"/>
              </w:tabs>
              <w:spacing w:line="240" w:lineRule="atLeast"/>
              <w:rPr>
                <w:szCs w:val="22"/>
              </w:rPr>
            </w:pPr>
            <w:r w:rsidRPr="0074543B">
              <w:rPr>
                <w:szCs w:val="22"/>
              </w:rPr>
              <w:t>-</w:t>
            </w:r>
          </w:p>
        </w:tc>
        <w:tc>
          <w:tcPr>
            <w:tcW w:w="180" w:type="dxa"/>
          </w:tcPr>
          <w:p w14:paraId="5D23EB41" w14:textId="77777777" w:rsidR="00A6301D" w:rsidRPr="0074543B" w:rsidRDefault="00A6301D" w:rsidP="00A6301D">
            <w:pPr>
              <w:pStyle w:val="acctfourfigures"/>
              <w:tabs>
                <w:tab w:val="clear" w:pos="765"/>
                <w:tab w:val="decimal" w:pos="498"/>
                <w:tab w:val="decimal" w:pos="911"/>
              </w:tabs>
              <w:spacing w:line="240" w:lineRule="atLeast"/>
              <w:rPr>
                <w:szCs w:val="22"/>
              </w:rPr>
            </w:pPr>
          </w:p>
        </w:tc>
        <w:tc>
          <w:tcPr>
            <w:tcW w:w="1080" w:type="dxa"/>
            <w:tcBorders>
              <w:bottom w:val="single" w:sz="4" w:space="0" w:color="auto"/>
            </w:tcBorders>
          </w:tcPr>
          <w:p w14:paraId="460513C0" w14:textId="77777777" w:rsidR="00A6301D" w:rsidRPr="0074543B" w:rsidRDefault="00A6301D" w:rsidP="00A6301D">
            <w:pPr>
              <w:pStyle w:val="acctfourfigures"/>
              <w:tabs>
                <w:tab w:val="clear" w:pos="765"/>
                <w:tab w:val="decimal" w:pos="635"/>
              </w:tabs>
              <w:spacing w:line="240" w:lineRule="atLeast"/>
              <w:ind w:right="11"/>
              <w:rPr>
                <w:szCs w:val="22"/>
              </w:rPr>
            </w:pPr>
            <w:r w:rsidRPr="0074543B">
              <w:rPr>
                <w:szCs w:val="22"/>
              </w:rPr>
              <w:t>-</w:t>
            </w:r>
          </w:p>
        </w:tc>
        <w:tc>
          <w:tcPr>
            <w:tcW w:w="180" w:type="dxa"/>
          </w:tcPr>
          <w:p w14:paraId="4BD37F3F" w14:textId="77777777" w:rsidR="00A6301D" w:rsidRPr="0074543B" w:rsidRDefault="00A6301D" w:rsidP="00A6301D">
            <w:pPr>
              <w:pStyle w:val="acctfourfigures"/>
              <w:tabs>
                <w:tab w:val="clear" w:pos="765"/>
                <w:tab w:val="decimal" w:pos="911"/>
              </w:tabs>
              <w:spacing w:line="240" w:lineRule="atLeast"/>
              <w:rPr>
                <w:szCs w:val="22"/>
              </w:rPr>
            </w:pPr>
          </w:p>
        </w:tc>
        <w:tc>
          <w:tcPr>
            <w:tcW w:w="1079" w:type="dxa"/>
            <w:shd w:val="clear" w:color="auto" w:fill="auto"/>
          </w:tcPr>
          <w:p w14:paraId="0BC56D34" w14:textId="6F9CE20F" w:rsidR="00A6301D" w:rsidRPr="0074543B" w:rsidRDefault="00A6301D" w:rsidP="00A6301D">
            <w:pPr>
              <w:pStyle w:val="acctfourfigures"/>
              <w:tabs>
                <w:tab w:val="clear" w:pos="765"/>
                <w:tab w:val="decimal" w:pos="911"/>
              </w:tabs>
              <w:spacing w:line="240" w:lineRule="atLeast"/>
              <w:ind w:right="11"/>
              <w:rPr>
                <w:szCs w:val="22"/>
              </w:rPr>
            </w:pPr>
            <w:r w:rsidRPr="0074543B">
              <w:rPr>
                <w:szCs w:val="22"/>
              </w:rPr>
              <w:t>4,212,6</w:t>
            </w:r>
            <w:r w:rsidR="00951871" w:rsidRPr="0074543B">
              <w:rPr>
                <w:szCs w:val="22"/>
              </w:rPr>
              <w:t>39</w:t>
            </w:r>
          </w:p>
        </w:tc>
        <w:tc>
          <w:tcPr>
            <w:tcW w:w="181" w:type="dxa"/>
            <w:shd w:val="clear" w:color="auto" w:fill="auto"/>
          </w:tcPr>
          <w:p w14:paraId="2FFB2B26" w14:textId="77777777" w:rsidR="00A6301D" w:rsidRPr="0074543B" w:rsidRDefault="00A6301D" w:rsidP="00A6301D">
            <w:pPr>
              <w:pStyle w:val="acctfourfigures"/>
              <w:tabs>
                <w:tab w:val="clear" w:pos="765"/>
              </w:tabs>
              <w:spacing w:line="240" w:lineRule="atLeast"/>
              <w:rPr>
                <w:szCs w:val="22"/>
              </w:rPr>
            </w:pPr>
          </w:p>
        </w:tc>
        <w:tc>
          <w:tcPr>
            <w:tcW w:w="1080" w:type="dxa"/>
            <w:tcBorders>
              <w:bottom w:val="single" w:sz="4" w:space="0" w:color="auto"/>
            </w:tcBorders>
            <w:shd w:val="clear" w:color="auto" w:fill="auto"/>
          </w:tcPr>
          <w:p w14:paraId="51B320AD" w14:textId="14D53A42" w:rsidR="00A6301D" w:rsidRPr="0074543B" w:rsidRDefault="00A6301D" w:rsidP="00A6301D">
            <w:pPr>
              <w:pStyle w:val="acctfourfigures"/>
              <w:tabs>
                <w:tab w:val="clear" w:pos="765"/>
                <w:tab w:val="decimal" w:pos="908"/>
              </w:tabs>
              <w:spacing w:line="240" w:lineRule="atLeast"/>
              <w:ind w:right="-82"/>
              <w:rPr>
                <w:szCs w:val="22"/>
              </w:rPr>
            </w:pPr>
            <w:r w:rsidRPr="0074543B">
              <w:rPr>
                <w:szCs w:val="22"/>
              </w:rPr>
              <w:t>4,646,075</w:t>
            </w:r>
          </w:p>
        </w:tc>
      </w:tr>
      <w:tr w:rsidR="00A6301D" w:rsidRPr="0074543B" w14:paraId="5C4638F0" w14:textId="77777777" w:rsidTr="009E7CD2">
        <w:trPr>
          <w:cantSplit/>
        </w:trPr>
        <w:tc>
          <w:tcPr>
            <w:tcW w:w="4835" w:type="dxa"/>
            <w:gridSpan w:val="5"/>
          </w:tcPr>
          <w:p w14:paraId="0182D5F8" w14:textId="77777777" w:rsidR="00A6301D" w:rsidRPr="0074543B" w:rsidRDefault="00A6301D" w:rsidP="00A6301D">
            <w:pPr>
              <w:tabs>
                <w:tab w:val="decimal" w:pos="498"/>
              </w:tabs>
              <w:spacing w:line="240" w:lineRule="atLeast"/>
              <w:ind w:left="10"/>
              <w:rPr>
                <w:b/>
                <w:bCs/>
                <w:szCs w:val="22"/>
              </w:rPr>
            </w:pPr>
            <w:r w:rsidRPr="0074543B">
              <w:rPr>
                <w:b/>
                <w:bCs/>
                <w:szCs w:val="22"/>
              </w:rPr>
              <w:t xml:space="preserve">Total long-term loans </w:t>
            </w:r>
          </w:p>
          <w:p w14:paraId="13574DDC" w14:textId="77777777" w:rsidR="00A6301D" w:rsidRPr="0074543B" w:rsidRDefault="00A6301D" w:rsidP="00A6301D">
            <w:pPr>
              <w:spacing w:line="240" w:lineRule="atLeast"/>
              <w:ind w:left="185" w:hanging="80"/>
              <w:rPr>
                <w:b/>
                <w:bCs/>
                <w:szCs w:val="22"/>
              </w:rPr>
            </w:pPr>
            <w:r w:rsidRPr="0074543B">
              <w:rPr>
                <w:b/>
                <w:bCs/>
                <w:szCs w:val="22"/>
              </w:rPr>
              <w:tab/>
              <w:t>to related parties</w:t>
            </w:r>
          </w:p>
        </w:tc>
        <w:tc>
          <w:tcPr>
            <w:tcW w:w="1015" w:type="dxa"/>
            <w:tcBorders>
              <w:top w:val="single" w:sz="4" w:space="0" w:color="auto"/>
              <w:bottom w:val="single" w:sz="4" w:space="0" w:color="auto"/>
            </w:tcBorders>
            <w:shd w:val="clear" w:color="auto" w:fill="auto"/>
          </w:tcPr>
          <w:p w14:paraId="4AFC12A3" w14:textId="77777777" w:rsidR="00A6301D" w:rsidRPr="0074543B" w:rsidRDefault="00A6301D" w:rsidP="00A6301D">
            <w:pPr>
              <w:tabs>
                <w:tab w:val="decimal" w:pos="492"/>
              </w:tabs>
              <w:spacing w:line="240" w:lineRule="atLeast"/>
              <w:rPr>
                <w:b/>
                <w:bCs/>
                <w:szCs w:val="22"/>
              </w:rPr>
            </w:pPr>
          </w:p>
          <w:p w14:paraId="5790E4B4" w14:textId="59F5EFC4" w:rsidR="00A6301D" w:rsidRPr="0074543B" w:rsidRDefault="00A6301D" w:rsidP="00A6301D">
            <w:pPr>
              <w:tabs>
                <w:tab w:val="decimal" w:pos="492"/>
              </w:tabs>
              <w:spacing w:line="240" w:lineRule="atLeast"/>
              <w:rPr>
                <w:b/>
                <w:bCs/>
                <w:szCs w:val="22"/>
              </w:rPr>
            </w:pPr>
            <w:r w:rsidRPr="0074543B">
              <w:rPr>
                <w:b/>
                <w:bCs/>
                <w:szCs w:val="22"/>
              </w:rPr>
              <w:t>-</w:t>
            </w:r>
          </w:p>
        </w:tc>
        <w:tc>
          <w:tcPr>
            <w:tcW w:w="180" w:type="dxa"/>
          </w:tcPr>
          <w:p w14:paraId="6CA2A9F6" w14:textId="77777777" w:rsidR="00A6301D" w:rsidRPr="0074543B" w:rsidRDefault="00A6301D" w:rsidP="00A6301D">
            <w:pPr>
              <w:pStyle w:val="acctfourfigures"/>
              <w:tabs>
                <w:tab w:val="clear" w:pos="765"/>
                <w:tab w:val="decimal" w:pos="498"/>
                <w:tab w:val="decimal" w:pos="911"/>
              </w:tabs>
              <w:spacing w:line="240" w:lineRule="atLeast"/>
              <w:rPr>
                <w:szCs w:val="22"/>
              </w:rPr>
            </w:pPr>
          </w:p>
        </w:tc>
        <w:tc>
          <w:tcPr>
            <w:tcW w:w="1080" w:type="dxa"/>
            <w:tcBorders>
              <w:top w:val="single" w:sz="4" w:space="0" w:color="auto"/>
              <w:bottom w:val="single" w:sz="4" w:space="0" w:color="auto"/>
            </w:tcBorders>
          </w:tcPr>
          <w:p w14:paraId="375F3F59" w14:textId="77777777" w:rsidR="00A6301D" w:rsidRPr="0074543B" w:rsidRDefault="00A6301D" w:rsidP="00A6301D">
            <w:pPr>
              <w:pStyle w:val="acctfourfigures"/>
              <w:tabs>
                <w:tab w:val="clear" w:pos="765"/>
                <w:tab w:val="decimal" w:pos="735"/>
              </w:tabs>
              <w:spacing w:line="240" w:lineRule="atLeast"/>
              <w:ind w:right="11"/>
              <w:rPr>
                <w:b/>
                <w:bCs/>
                <w:szCs w:val="22"/>
              </w:rPr>
            </w:pPr>
          </w:p>
          <w:p w14:paraId="5C0E1245" w14:textId="77777777" w:rsidR="00A6301D" w:rsidRPr="0074543B" w:rsidRDefault="00A6301D" w:rsidP="00A6301D">
            <w:pPr>
              <w:pStyle w:val="acctfourfigures"/>
              <w:tabs>
                <w:tab w:val="clear" w:pos="765"/>
                <w:tab w:val="decimal" w:pos="635"/>
              </w:tabs>
              <w:spacing w:line="240" w:lineRule="atLeast"/>
              <w:ind w:right="11"/>
              <w:rPr>
                <w:b/>
                <w:bCs/>
                <w:szCs w:val="22"/>
              </w:rPr>
            </w:pPr>
            <w:r w:rsidRPr="0074543B">
              <w:rPr>
                <w:b/>
                <w:bCs/>
                <w:szCs w:val="22"/>
              </w:rPr>
              <w:t>-</w:t>
            </w:r>
          </w:p>
        </w:tc>
        <w:tc>
          <w:tcPr>
            <w:tcW w:w="180" w:type="dxa"/>
          </w:tcPr>
          <w:p w14:paraId="22DFD236" w14:textId="77777777" w:rsidR="00A6301D" w:rsidRPr="0074543B" w:rsidRDefault="00A6301D" w:rsidP="00A6301D">
            <w:pPr>
              <w:pStyle w:val="acctfourfigures"/>
              <w:tabs>
                <w:tab w:val="clear" w:pos="765"/>
                <w:tab w:val="decimal" w:pos="911"/>
              </w:tabs>
              <w:spacing w:line="240" w:lineRule="atLeast"/>
              <w:rPr>
                <w:szCs w:val="22"/>
              </w:rPr>
            </w:pPr>
          </w:p>
        </w:tc>
        <w:tc>
          <w:tcPr>
            <w:tcW w:w="1079" w:type="dxa"/>
            <w:tcBorders>
              <w:top w:val="single" w:sz="4" w:space="0" w:color="auto"/>
              <w:bottom w:val="single" w:sz="4" w:space="0" w:color="auto"/>
            </w:tcBorders>
            <w:shd w:val="clear" w:color="auto" w:fill="auto"/>
          </w:tcPr>
          <w:p w14:paraId="1054839C" w14:textId="77777777" w:rsidR="00A6301D" w:rsidRPr="0074543B" w:rsidRDefault="00A6301D" w:rsidP="00A6301D">
            <w:pPr>
              <w:pStyle w:val="acctfourfigures"/>
              <w:tabs>
                <w:tab w:val="clear" w:pos="765"/>
                <w:tab w:val="decimal" w:pos="911"/>
              </w:tabs>
              <w:spacing w:line="240" w:lineRule="atLeast"/>
              <w:ind w:right="11"/>
              <w:rPr>
                <w:b/>
                <w:bCs/>
                <w:szCs w:val="22"/>
              </w:rPr>
            </w:pPr>
          </w:p>
          <w:p w14:paraId="571E3906" w14:textId="62B16F91" w:rsidR="00A6301D" w:rsidRPr="0074543B" w:rsidRDefault="00A6301D" w:rsidP="00A6301D">
            <w:pPr>
              <w:pStyle w:val="acctfourfigures"/>
              <w:tabs>
                <w:tab w:val="clear" w:pos="765"/>
                <w:tab w:val="decimal" w:pos="911"/>
              </w:tabs>
              <w:spacing w:line="240" w:lineRule="atLeast"/>
              <w:ind w:right="11"/>
              <w:rPr>
                <w:b/>
                <w:bCs/>
                <w:szCs w:val="22"/>
              </w:rPr>
            </w:pPr>
            <w:r w:rsidRPr="0074543B">
              <w:rPr>
                <w:b/>
                <w:bCs/>
                <w:szCs w:val="22"/>
              </w:rPr>
              <w:t>4,212,6</w:t>
            </w:r>
            <w:r w:rsidR="00951871" w:rsidRPr="0074543B">
              <w:rPr>
                <w:b/>
                <w:bCs/>
                <w:szCs w:val="22"/>
              </w:rPr>
              <w:t>39</w:t>
            </w:r>
          </w:p>
        </w:tc>
        <w:tc>
          <w:tcPr>
            <w:tcW w:w="181" w:type="dxa"/>
            <w:shd w:val="clear" w:color="auto" w:fill="auto"/>
          </w:tcPr>
          <w:p w14:paraId="3D7E9131" w14:textId="77777777" w:rsidR="00A6301D" w:rsidRPr="0074543B" w:rsidRDefault="00A6301D" w:rsidP="00A6301D">
            <w:pPr>
              <w:pStyle w:val="acctfourfigures"/>
              <w:spacing w:line="240" w:lineRule="atLeast"/>
              <w:rPr>
                <w:szCs w:val="22"/>
              </w:rPr>
            </w:pPr>
          </w:p>
        </w:tc>
        <w:tc>
          <w:tcPr>
            <w:tcW w:w="1080" w:type="dxa"/>
            <w:tcBorders>
              <w:top w:val="single" w:sz="4" w:space="0" w:color="auto"/>
              <w:bottom w:val="single" w:sz="4" w:space="0" w:color="auto"/>
            </w:tcBorders>
            <w:shd w:val="clear" w:color="auto" w:fill="auto"/>
          </w:tcPr>
          <w:p w14:paraId="6EDE8386" w14:textId="77777777" w:rsidR="00A6301D" w:rsidRPr="0074543B" w:rsidRDefault="00A6301D" w:rsidP="00A6301D">
            <w:pPr>
              <w:pStyle w:val="acctfourfigures"/>
              <w:tabs>
                <w:tab w:val="clear" w:pos="765"/>
                <w:tab w:val="decimal" w:pos="908"/>
              </w:tabs>
              <w:spacing w:line="240" w:lineRule="atLeast"/>
              <w:ind w:right="-82"/>
              <w:rPr>
                <w:b/>
                <w:bCs/>
                <w:szCs w:val="22"/>
              </w:rPr>
            </w:pPr>
          </w:p>
          <w:p w14:paraId="59A9A5B0" w14:textId="0DFE4660" w:rsidR="00A6301D" w:rsidRPr="0074543B" w:rsidRDefault="00A6301D" w:rsidP="00A6301D">
            <w:pPr>
              <w:pStyle w:val="acctfourfigures"/>
              <w:tabs>
                <w:tab w:val="clear" w:pos="765"/>
                <w:tab w:val="decimal" w:pos="908"/>
              </w:tabs>
              <w:spacing w:line="240" w:lineRule="atLeast"/>
              <w:ind w:right="-82"/>
              <w:rPr>
                <w:b/>
                <w:bCs/>
                <w:szCs w:val="22"/>
              </w:rPr>
            </w:pPr>
            <w:r w:rsidRPr="0074543B">
              <w:rPr>
                <w:b/>
                <w:bCs/>
                <w:szCs w:val="22"/>
              </w:rPr>
              <w:t>4,646,075</w:t>
            </w:r>
          </w:p>
        </w:tc>
      </w:tr>
      <w:tr w:rsidR="00A6301D" w:rsidRPr="0074543B" w14:paraId="1D26A5E7" w14:textId="77777777" w:rsidTr="009E7CD2">
        <w:trPr>
          <w:cantSplit/>
        </w:trPr>
        <w:tc>
          <w:tcPr>
            <w:tcW w:w="4835" w:type="dxa"/>
            <w:gridSpan w:val="5"/>
          </w:tcPr>
          <w:p w14:paraId="0D032D87" w14:textId="77777777" w:rsidR="00A6301D" w:rsidRPr="0074543B" w:rsidRDefault="00A6301D" w:rsidP="00A6301D">
            <w:pPr>
              <w:tabs>
                <w:tab w:val="decimal" w:pos="498"/>
              </w:tabs>
              <w:spacing w:line="240" w:lineRule="atLeast"/>
              <w:rPr>
                <w:b/>
                <w:bCs/>
                <w:szCs w:val="22"/>
              </w:rPr>
            </w:pPr>
          </w:p>
        </w:tc>
        <w:tc>
          <w:tcPr>
            <w:tcW w:w="1015" w:type="dxa"/>
            <w:tcBorders>
              <w:top w:val="single" w:sz="4" w:space="0" w:color="auto"/>
            </w:tcBorders>
            <w:shd w:val="clear" w:color="auto" w:fill="auto"/>
          </w:tcPr>
          <w:p w14:paraId="4DF63B74" w14:textId="77777777" w:rsidR="00A6301D" w:rsidRPr="0074543B" w:rsidRDefault="00A6301D" w:rsidP="00A6301D">
            <w:pPr>
              <w:pStyle w:val="acctfourfigures"/>
              <w:tabs>
                <w:tab w:val="clear" w:pos="765"/>
                <w:tab w:val="decimal" w:pos="498"/>
              </w:tabs>
              <w:spacing w:line="240" w:lineRule="atLeast"/>
              <w:ind w:right="11"/>
              <w:rPr>
                <w:b/>
                <w:bCs/>
                <w:szCs w:val="22"/>
              </w:rPr>
            </w:pPr>
          </w:p>
        </w:tc>
        <w:tc>
          <w:tcPr>
            <w:tcW w:w="180" w:type="dxa"/>
          </w:tcPr>
          <w:p w14:paraId="7A53BFCE" w14:textId="77777777" w:rsidR="00A6301D" w:rsidRPr="0074543B" w:rsidRDefault="00A6301D" w:rsidP="00A6301D">
            <w:pPr>
              <w:pStyle w:val="acctfourfigures"/>
              <w:tabs>
                <w:tab w:val="clear" w:pos="765"/>
                <w:tab w:val="decimal" w:pos="498"/>
                <w:tab w:val="decimal" w:pos="911"/>
              </w:tabs>
              <w:spacing w:line="240" w:lineRule="atLeast"/>
              <w:rPr>
                <w:szCs w:val="22"/>
              </w:rPr>
            </w:pPr>
          </w:p>
        </w:tc>
        <w:tc>
          <w:tcPr>
            <w:tcW w:w="1080" w:type="dxa"/>
            <w:tcBorders>
              <w:top w:val="single" w:sz="4" w:space="0" w:color="auto"/>
            </w:tcBorders>
          </w:tcPr>
          <w:p w14:paraId="79F24CE6" w14:textId="77777777" w:rsidR="00A6301D" w:rsidRPr="0074543B" w:rsidRDefault="00A6301D" w:rsidP="00A6301D">
            <w:pPr>
              <w:pStyle w:val="acctfourfigures"/>
              <w:tabs>
                <w:tab w:val="clear" w:pos="765"/>
                <w:tab w:val="decimal" w:pos="498"/>
              </w:tabs>
              <w:spacing w:line="240" w:lineRule="atLeast"/>
              <w:ind w:right="11"/>
              <w:jc w:val="center"/>
              <w:rPr>
                <w:b/>
                <w:bCs/>
                <w:szCs w:val="22"/>
              </w:rPr>
            </w:pPr>
          </w:p>
        </w:tc>
        <w:tc>
          <w:tcPr>
            <w:tcW w:w="180" w:type="dxa"/>
          </w:tcPr>
          <w:p w14:paraId="5F7D188D" w14:textId="77777777" w:rsidR="00A6301D" w:rsidRPr="0074543B" w:rsidRDefault="00A6301D" w:rsidP="00A6301D">
            <w:pPr>
              <w:pStyle w:val="acctfourfigures"/>
              <w:tabs>
                <w:tab w:val="clear" w:pos="765"/>
                <w:tab w:val="decimal" w:pos="911"/>
              </w:tabs>
              <w:spacing w:line="240" w:lineRule="atLeast"/>
              <w:rPr>
                <w:szCs w:val="22"/>
              </w:rPr>
            </w:pPr>
          </w:p>
        </w:tc>
        <w:tc>
          <w:tcPr>
            <w:tcW w:w="1079" w:type="dxa"/>
            <w:tcBorders>
              <w:top w:val="single" w:sz="4" w:space="0" w:color="auto"/>
            </w:tcBorders>
            <w:shd w:val="clear" w:color="auto" w:fill="auto"/>
          </w:tcPr>
          <w:p w14:paraId="5D23C2F2" w14:textId="77777777" w:rsidR="00A6301D" w:rsidRPr="0074543B" w:rsidRDefault="00A6301D" w:rsidP="00A6301D">
            <w:pPr>
              <w:pStyle w:val="acctfourfigures"/>
              <w:tabs>
                <w:tab w:val="clear" w:pos="765"/>
                <w:tab w:val="decimal" w:pos="911"/>
              </w:tabs>
              <w:spacing w:line="240" w:lineRule="atLeast"/>
              <w:ind w:right="11"/>
              <w:rPr>
                <w:b/>
                <w:bCs/>
                <w:szCs w:val="22"/>
              </w:rPr>
            </w:pPr>
          </w:p>
        </w:tc>
        <w:tc>
          <w:tcPr>
            <w:tcW w:w="181" w:type="dxa"/>
            <w:shd w:val="clear" w:color="auto" w:fill="auto"/>
          </w:tcPr>
          <w:p w14:paraId="3FFAA311" w14:textId="77777777" w:rsidR="00A6301D" w:rsidRPr="0074543B" w:rsidRDefault="00A6301D" w:rsidP="00A6301D">
            <w:pPr>
              <w:pStyle w:val="acctfourfigures"/>
              <w:spacing w:line="240" w:lineRule="atLeast"/>
              <w:rPr>
                <w:szCs w:val="22"/>
              </w:rPr>
            </w:pPr>
          </w:p>
        </w:tc>
        <w:tc>
          <w:tcPr>
            <w:tcW w:w="1080" w:type="dxa"/>
            <w:tcBorders>
              <w:top w:val="single" w:sz="4" w:space="0" w:color="auto"/>
            </w:tcBorders>
            <w:shd w:val="clear" w:color="auto" w:fill="auto"/>
          </w:tcPr>
          <w:p w14:paraId="0D4EA543" w14:textId="77777777" w:rsidR="00A6301D" w:rsidRPr="0074543B" w:rsidRDefault="00A6301D" w:rsidP="00A6301D">
            <w:pPr>
              <w:pStyle w:val="acctfourfigures"/>
              <w:tabs>
                <w:tab w:val="clear" w:pos="765"/>
                <w:tab w:val="decimal" w:pos="911"/>
              </w:tabs>
              <w:spacing w:line="240" w:lineRule="atLeast"/>
              <w:ind w:right="11"/>
              <w:jc w:val="right"/>
              <w:rPr>
                <w:b/>
                <w:bCs/>
                <w:szCs w:val="22"/>
              </w:rPr>
            </w:pPr>
          </w:p>
        </w:tc>
      </w:tr>
      <w:tr w:rsidR="00A6301D" w:rsidRPr="0074543B" w14:paraId="2FDE1FBC" w14:textId="77777777" w:rsidTr="009E7CD2">
        <w:trPr>
          <w:cantSplit/>
        </w:trPr>
        <w:tc>
          <w:tcPr>
            <w:tcW w:w="4835" w:type="dxa"/>
            <w:gridSpan w:val="5"/>
          </w:tcPr>
          <w:p w14:paraId="6EB748FC" w14:textId="77777777" w:rsidR="00A6301D" w:rsidRPr="0074543B" w:rsidRDefault="00A6301D" w:rsidP="00A6301D">
            <w:pPr>
              <w:tabs>
                <w:tab w:val="decimal" w:pos="498"/>
              </w:tabs>
              <w:spacing w:line="240" w:lineRule="atLeast"/>
              <w:ind w:left="10"/>
              <w:rPr>
                <w:b/>
                <w:bCs/>
                <w:szCs w:val="22"/>
              </w:rPr>
            </w:pPr>
            <w:r w:rsidRPr="0074543B">
              <w:rPr>
                <w:b/>
                <w:bCs/>
                <w:szCs w:val="22"/>
              </w:rPr>
              <w:t>Total loans and interest receivables</w:t>
            </w:r>
          </w:p>
          <w:p w14:paraId="0877E2FC" w14:textId="77777777" w:rsidR="00A6301D" w:rsidRPr="0074543B" w:rsidRDefault="00A6301D" w:rsidP="00A6301D">
            <w:pPr>
              <w:spacing w:line="240" w:lineRule="atLeast"/>
              <w:ind w:left="185" w:hanging="185"/>
              <w:rPr>
                <w:b/>
                <w:bCs/>
                <w:szCs w:val="22"/>
              </w:rPr>
            </w:pPr>
            <w:r w:rsidRPr="0074543B">
              <w:rPr>
                <w:b/>
                <w:bCs/>
                <w:szCs w:val="22"/>
              </w:rPr>
              <w:tab/>
              <w:t>to related parties</w:t>
            </w:r>
          </w:p>
        </w:tc>
        <w:tc>
          <w:tcPr>
            <w:tcW w:w="1015" w:type="dxa"/>
            <w:tcBorders>
              <w:bottom w:val="double" w:sz="4" w:space="0" w:color="auto"/>
            </w:tcBorders>
            <w:shd w:val="clear" w:color="auto" w:fill="auto"/>
          </w:tcPr>
          <w:p w14:paraId="75690BC8" w14:textId="77777777" w:rsidR="00A6301D" w:rsidRPr="0074543B" w:rsidRDefault="00A6301D" w:rsidP="00A6301D">
            <w:pPr>
              <w:tabs>
                <w:tab w:val="decimal" w:pos="492"/>
              </w:tabs>
              <w:spacing w:line="240" w:lineRule="atLeast"/>
              <w:rPr>
                <w:b/>
                <w:bCs/>
                <w:szCs w:val="22"/>
              </w:rPr>
            </w:pPr>
          </w:p>
          <w:p w14:paraId="4320C128" w14:textId="1035A78A" w:rsidR="00A6301D" w:rsidRPr="0074543B" w:rsidRDefault="00A6301D" w:rsidP="00A6301D">
            <w:pPr>
              <w:tabs>
                <w:tab w:val="decimal" w:pos="492"/>
              </w:tabs>
              <w:spacing w:line="240" w:lineRule="atLeast"/>
              <w:rPr>
                <w:b/>
                <w:bCs/>
                <w:szCs w:val="22"/>
              </w:rPr>
            </w:pPr>
            <w:r w:rsidRPr="0074543B">
              <w:rPr>
                <w:b/>
                <w:bCs/>
                <w:szCs w:val="22"/>
              </w:rPr>
              <w:t>-</w:t>
            </w:r>
          </w:p>
        </w:tc>
        <w:tc>
          <w:tcPr>
            <w:tcW w:w="180" w:type="dxa"/>
          </w:tcPr>
          <w:p w14:paraId="5A9F028E" w14:textId="77777777" w:rsidR="00A6301D" w:rsidRPr="0074543B" w:rsidRDefault="00A6301D" w:rsidP="00A6301D">
            <w:pPr>
              <w:pStyle w:val="acctfourfigures"/>
              <w:tabs>
                <w:tab w:val="clear" w:pos="765"/>
                <w:tab w:val="decimal" w:pos="498"/>
                <w:tab w:val="decimal" w:pos="911"/>
              </w:tabs>
              <w:spacing w:line="240" w:lineRule="atLeast"/>
              <w:rPr>
                <w:szCs w:val="22"/>
              </w:rPr>
            </w:pPr>
          </w:p>
        </w:tc>
        <w:tc>
          <w:tcPr>
            <w:tcW w:w="1080" w:type="dxa"/>
            <w:tcBorders>
              <w:bottom w:val="double" w:sz="4" w:space="0" w:color="auto"/>
            </w:tcBorders>
          </w:tcPr>
          <w:p w14:paraId="2131F86D" w14:textId="77777777" w:rsidR="00A6301D" w:rsidRPr="0074543B" w:rsidRDefault="00A6301D" w:rsidP="00A6301D">
            <w:pPr>
              <w:pStyle w:val="acctfourfigures"/>
              <w:tabs>
                <w:tab w:val="clear" w:pos="765"/>
                <w:tab w:val="decimal" w:pos="635"/>
              </w:tabs>
              <w:spacing w:line="240" w:lineRule="atLeast"/>
              <w:ind w:right="11"/>
              <w:rPr>
                <w:b/>
                <w:bCs/>
                <w:szCs w:val="22"/>
              </w:rPr>
            </w:pPr>
          </w:p>
          <w:p w14:paraId="15142439" w14:textId="77777777" w:rsidR="00A6301D" w:rsidRPr="0074543B" w:rsidRDefault="00A6301D" w:rsidP="00A6301D">
            <w:pPr>
              <w:pStyle w:val="acctfourfigures"/>
              <w:tabs>
                <w:tab w:val="clear" w:pos="765"/>
                <w:tab w:val="decimal" w:pos="635"/>
              </w:tabs>
              <w:spacing w:line="240" w:lineRule="atLeast"/>
              <w:ind w:right="11"/>
              <w:rPr>
                <w:b/>
                <w:bCs/>
                <w:szCs w:val="22"/>
              </w:rPr>
            </w:pPr>
            <w:r w:rsidRPr="0074543B">
              <w:rPr>
                <w:b/>
                <w:bCs/>
                <w:szCs w:val="22"/>
              </w:rPr>
              <w:t>-</w:t>
            </w:r>
          </w:p>
        </w:tc>
        <w:tc>
          <w:tcPr>
            <w:tcW w:w="180" w:type="dxa"/>
          </w:tcPr>
          <w:p w14:paraId="40BE6225" w14:textId="77777777" w:rsidR="00A6301D" w:rsidRPr="0074543B" w:rsidRDefault="00A6301D" w:rsidP="00A6301D">
            <w:pPr>
              <w:pStyle w:val="acctfourfigures"/>
              <w:tabs>
                <w:tab w:val="clear" w:pos="765"/>
                <w:tab w:val="decimal" w:pos="911"/>
              </w:tabs>
              <w:spacing w:line="240" w:lineRule="atLeast"/>
              <w:rPr>
                <w:szCs w:val="22"/>
              </w:rPr>
            </w:pPr>
          </w:p>
        </w:tc>
        <w:tc>
          <w:tcPr>
            <w:tcW w:w="1079" w:type="dxa"/>
            <w:tcBorders>
              <w:bottom w:val="double" w:sz="4" w:space="0" w:color="auto"/>
            </w:tcBorders>
            <w:shd w:val="clear" w:color="auto" w:fill="auto"/>
          </w:tcPr>
          <w:p w14:paraId="3B6DBDF1" w14:textId="77777777" w:rsidR="00A6301D" w:rsidRPr="0074543B" w:rsidRDefault="00A6301D" w:rsidP="00A6301D">
            <w:pPr>
              <w:pStyle w:val="acctfourfigures"/>
              <w:tabs>
                <w:tab w:val="clear" w:pos="765"/>
                <w:tab w:val="decimal" w:pos="911"/>
              </w:tabs>
              <w:spacing w:line="240" w:lineRule="atLeast"/>
              <w:ind w:right="11"/>
              <w:rPr>
                <w:b/>
                <w:bCs/>
                <w:szCs w:val="22"/>
              </w:rPr>
            </w:pPr>
          </w:p>
          <w:p w14:paraId="2A96E17D" w14:textId="69891AFB" w:rsidR="00A6301D" w:rsidRPr="0074543B" w:rsidRDefault="00A6301D" w:rsidP="00A6301D">
            <w:pPr>
              <w:pStyle w:val="acctfourfigures"/>
              <w:tabs>
                <w:tab w:val="clear" w:pos="765"/>
                <w:tab w:val="decimal" w:pos="911"/>
              </w:tabs>
              <w:spacing w:line="240" w:lineRule="atLeast"/>
              <w:ind w:right="11"/>
              <w:rPr>
                <w:b/>
                <w:bCs/>
                <w:szCs w:val="22"/>
              </w:rPr>
            </w:pPr>
            <w:r w:rsidRPr="0074543B">
              <w:rPr>
                <w:b/>
                <w:bCs/>
                <w:szCs w:val="22"/>
              </w:rPr>
              <w:t>5,071,21</w:t>
            </w:r>
            <w:r w:rsidR="00951871" w:rsidRPr="0074543B">
              <w:rPr>
                <w:b/>
                <w:bCs/>
                <w:szCs w:val="22"/>
              </w:rPr>
              <w:t>0</w:t>
            </w:r>
          </w:p>
        </w:tc>
        <w:tc>
          <w:tcPr>
            <w:tcW w:w="181" w:type="dxa"/>
            <w:shd w:val="clear" w:color="auto" w:fill="auto"/>
          </w:tcPr>
          <w:p w14:paraId="795549B4" w14:textId="77777777" w:rsidR="00A6301D" w:rsidRPr="0074543B" w:rsidRDefault="00A6301D" w:rsidP="00A6301D">
            <w:pPr>
              <w:pStyle w:val="acctfourfigures"/>
              <w:spacing w:line="240" w:lineRule="atLeast"/>
              <w:rPr>
                <w:szCs w:val="22"/>
              </w:rPr>
            </w:pPr>
          </w:p>
        </w:tc>
        <w:tc>
          <w:tcPr>
            <w:tcW w:w="1080" w:type="dxa"/>
            <w:tcBorders>
              <w:bottom w:val="double" w:sz="4" w:space="0" w:color="auto"/>
            </w:tcBorders>
            <w:shd w:val="clear" w:color="auto" w:fill="auto"/>
          </w:tcPr>
          <w:p w14:paraId="319E9BF4" w14:textId="77777777" w:rsidR="00A6301D" w:rsidRPr="0074543B" w:rsidRDefault="00A6301D" w:rsidP="00A6301D">
            <w:pPr>
              <w:pStyle w:val="acctfourfigures"/>
              <w:tabs>
                <w:tab w:val="clear" w:pos="765"/>
                <w:tab w:val="decimal" w:pos="911"/>
              </w:tabs>
              <w:spacing w:line="240" w:lineRule="atLeast"/>
              <w:ind w:right="11"/>
              <w:rPr>
                <w:b/>
                <w:bCs/>
                <w:szCs w:val="22"/>
              </w:rPr>
            </w:pPr>
          </w:p>
          <w:p w14:paraId="19F03997" w14:textId="2CD19DC2" w:rsidR="00A6301D" w:rsidRPr="0074543B" w:rsidRDefault="00A6301D" w:rsidP="00A6301D">
            <w:pPr>
              <w:pStyle w:val="acctfourfigures"/>
              <w:tabs>
                <w:tab w:val="clear" w:pos="765"/>
                <w:tab w:val="decimal" w:pos="908"/>
              </w:tabs>
              <w:spacing w:line="240" w:lineRule="atLeast"/>
              <w:ind w:right="-82"/>
              <w:rPr>
                <w:b/>
                <w:bCs/>
                <w:szCs w:val="22"/>
              </w:rPr>
            </w:pPr>
            <w:r w:rsidRPr="0074543B">
              <w:rPr>
                <w:b/>
                <w:bCs/>
                <w:szCs w:val="22"/>
              </w:rPr>
              <w:t>4,790,202</w:t>
            </w:r>
          </w:p>
        </w:tc>
      </w:tr>
    </w:tbl>
    <w:p w14:paraId="476C9D35" w14:textId="77777777" w:rsidR="00740E9C" w:rsidRPr="0074543B" w:rsidRDefault="00740E9C" w:rsidP="00840BB2">
      <w:pPr>
        <w:spacing w:line="240" w:lineRule="auto"/>
        <w:ind w:left="540" w:right="-297"/>
        <w:jc w:val="thaiDistribute"/>
        <w:rPr>
          <w:szCs w:val="22"/>
          <w:lang w:val="en-US"/>
        </w:rPr>
      </w:pPr>
    </w:p>
    <w:p w14:paraId="2F1E3E1D" w14:textId="77777777" w:rsidR="00591E55" w:rsidRPr="0074543B" w:rsidRDefault="00591E55" w:rsidP="00591E55">
      <w:pPr>
        <w:spacing w:line="240" w:lineRule="auto"/>
        <w:ind w:left="540" w:right="-297"/>
        <w:jc w:val="thaiDistribute"/>
        <w:rPr>
          <w:lang w:val="en-US"/>
        </w:rPr>
      </w:pPr>
      <w:r w:rsidRPr="0074543B">
        <w:rPr>
          <w:lang w:val="en-US"/>
        </w:rPr>
        <w:t>Movements during the nine-month period ended 30 September</w:t>
      </w:r>
      <w:r w:rsidRPr="0074543B">
        <w:rPr>
          <w:szCs w:val="22"/>
          <w:lang w:val="en-US"/>
        </w:rPr>
        <w:t xml:space="preserve"> </w:t>
      </w:r>
      <w:r w:rsidRPr="0074543B">
        <w:rPr>
          <w:lang w:val="en-US"/>
        </w:rPr>
        <w:t>of loans</w:t>
      </w:r>
      <w:r w:rsidRPr="0074543B">
        <w:rPr>
          <w:rFonts w:cs="Angsana New"/>
          <w:cs/>
          <w:lang w:val="en-US" w:bidi="th-TH"/>
        </w:rPr>
        <w:t xml:space="preserve"> </w:t>
      </w:r>
      <w:r w:rsidRPr="0074543B">
        <w:rPr>
          <w:lang w:val="en-US" w:bidi="th-TH"/>
        </w:rPr>
        <w:t>and interest receivables</w:t>
      </w:r>
      <w:r w:rsidRPr="0074543B">
        <w:rPr>
          <w:lang w:val="en-US"/>
        </w:rPr>
        <w:t xml:space="preserve"> to related parties were as follows:</w:t>
      </w:r>
    </w:p>
    <w:p w14:paraId="3641AB30" w14:textId="77777777" w:rsidR="00591E55" w:rsidRPr="0074543B" w:rsidRDefault="00591E55" w:rsidP="00591E55">
      <w:pPr>
        <w:spacing w:line="240" w:lineRule="auto"/>
        <w:ind w:left="540"/>
        <w:rPr>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3506"/>
        <w:gridCol w:w="1442"/>
        <w:gridCol w:w="180"/>
        <w:gridCol w:w="1352"/>
        <w:gridCol w:w="190"/>
        <w:gridCol w:w="1340"/>
        <w:gridCol w:w="178"/>
        <w:gridCol w:w="1352"/>
      </w:tblGrid>
      <w:tr w:rsidR="00591E55" w:rsidRPr="0074543B" w14:paraId="7DBF0C95" w14:textId="77777777" w:rsidTr="00C07CF5">
        <w:trPr>
          <w:cantSplit/>
        </w:trPr>
        <w:tc>
          <w:tcPr>
            <w:tcW w:w="3506" w:type="dxa"/>
          </w:tcPr>
          <w:p w14:paraId="10512350" w14:textId="77777777" w:rsidR="00591E55" w:rsidRPr="0074543B" w:rsidRDefault="00591E55" w:rsidP="00C07CF5">
            <w:pPr>
              <w:spacing w:line="240" w:lineRule="atLeast"/>
              <w:rPr>
                <w:b/>
                <w:bCs/>
                <w:i/>
                <w:iCs/>
                <w:szCs w:val="22"/>
                <w:lang w:val="en-US"/>
              </w:rPr>
            </w:pPr>
          </w:p>
          <w:p w14:paraId="13C4637F" w14:textId="77777777" w:rsidR="00591E55" w:rsidRPr="0074543B" w:rsidRDefault="00591E55" w:rsidP="00C07CF5">
            <w:pPr>
              <w:pStyle w:val="acctfourfigures"/>
              <w:tabs>
                <w:tab w:val="clear" w:pos="765"/>
              </w:tabs>
              <w:spacing w:line="240" w:lineRule="atLeast"/>
              <w:rPr>
                <w:b/>
                <w:bCs/>
                <w:i/>
                <w:iCs/>
              </w:rPr>
            </w:pPr>
            <w:r w:rsidRPr="0074543B">
              <w:rPr>
                <w:b/>
                <w:bCs/>
                <w:i/>
                <w:iCs/>
                <w:szCs w:val="22"/>
                <w:lang w:val="en-US"/>
              </w:rPr>
              <w:t xml:space="preserve">Nine-month periods </w:t>
            </w:r>
          </w:p>
        </w:tc>
        <w:tc>
          <w:tcPr>
            <w:tcW w:w="2974" w:type="dxa"/>
            <w:gridSpan w:val="3"/>
          </w:tcPr>
          <w:p w14:paraId="7029B1C9" w14:textId="77777777" w:rsidR="00591E55" w:rsidRPr="0074543B" w:rsidRDefault="00591E55" w:rsidP="00C07CF5">
            <w:pPr>
              <w:pStyle w:val="acctmergecolhdg"/>
              <w:spacing w:line="240" w:lineRule="atLeast"/>
            </w:pPr>
            <w:r w:rsidRPr="0074543B">
              <w:t xml:space="preserve">Consolidated </w:t>
            </w:r>
          </w:p>
          <w:p w14:paraId="0A966422" w14:textId="77777777" w:rsidR="00591E55" w:rsidRPr="0074543B" w:rsidRDefault="00591E55" w:rsidP="00C07CF5">
            <w:pPr>
              <w:pStyle w:val="acctmergecolhdg"/>
              <w:spacing w:line="240" w:lineRule="atLeast"/>
            </w:pPr>
            <w:r w:rsidRPr="0074543B">
              <w:t>financial statements</w:t>
            </w:r>
          </w:p>
        </w:tc>
        <w:tc>
          <w:tcPr>
            <w:tcW w:w="190" w:type="dxa"/>
          </w:tcPr>
          <w:p w14:paraId="468C266C" w14:textId="77777777" w:rsidR="00591E55" w:rsidRPr="0074543B" w:rsidRDefault="00591E55" w:rsidP="00C07CF5">
            <w:pPr>
              <w:pStyle w:val="acctmergecolhdg"/>
              <w:spacing w:line="240" w:lineRule="atLeast"/>
            </w:pPr>
          </w:p>
        </w:tc>
        <w:tc>
          <w:tcPr>
            <w:tcW w:w="2870" w:type="dxa"/>
            <w:gridSpan w:val="3"/>
          </w:tcPr>
          <w:p w14:paraId="09AACE4F" w14:textId="77777777" w:rsidR="00591E55" w:rsidRPr="0074543B" w:rsidRDefault="00591E55" w:rsidP="00C07CF5">
            <w:pPr>
              <w:pStyle w:val="acctmergecolhdg"/>
              <w:spacing w:line="240" w:lineRule="atLeast"/>
            </w:pPr>
            <w:r w:rsidRPr="0074543B">
              <w:t xml:space="preserve">Separate </w:t>
            </w:r>
          </w:p>
          <w:p w14:paraId="78B974B4" w14:textId="77777777" w:rsidR="00591E55" w:rsidRPr="0074543B" w:rsidRDefault="00591E55" w:rsidP="00C07CF5">
            <w:pPr>
              <w:pStyle w:val="acctmergecolhdg"/>
              <w:spacing w:line="240" w:lineRule="atLeast"/>
            </w:pPr>
            <w:r w:rsidRPr="0074543B">
              <w:t>financial statements</w:t>
            </w:r>
          </w:p>
        </w:tc>
      </w:tr>
      <w:tr w:rsidR="003B3AB7" w:rsidRPr="0074543B" w14:paraId="741E4ADB" w14:textId="77777777" w:rsidTr="00C07CF5">
        <w:trPr>
          <w:cantSplit/>
        </w:trPr>
        <w:tc>
          <w:tcPr>
            <w:tcW w:w="3506" w:type="dxa"/>
          </w:tcPr>
          <w:p w14:paraId="25529F40" w14:textId="77777777" w:rsidR="003B3AB7" w:rsidRPr="0074543B" w:rsidRDefault="003B3AB7" w:rsidP="003B3AB7">
            <w:pPr>
              <w:pStyle w:val="acctfourfigures"/>
              <w:tabs>
                <w:tab w:val="clear" w:pos="765"/>
              </w:tabs>
              <w:spacing w:line="240" w:lineRule="atLeast"/>
              <w:rPr>
                <w:b/>
                <w:bCs/>
                <w:i/>
                <w:iCs/>
              </w:rPr>
            </w:pPr>
            <w:r w:rsidRPr="0074543B">
              <w:rPr>
                <w:b/>
                <w:bCs/>
                <w:i/>
                <w:iCs/>
                <w:szCs w:val="22"/>
                <w:lang w:val="en-US"/>
              </w:rPr>
              <w:t xml:space="preserve">   ended 30 September</w:t>
            </w:r>
          </w:p>
        </w:tc>
        <w:tc>
          <w:tcPr>
            <w:tcW w:w="1442" w:type="dxa"/>
            <w:vAlign w:val="bottom"/>
          </w:tcPr>
          <w:p w14:paraId="6DB41C1C" w14:textId="1E9D17FE" w:rsidR="003B3AB7" w:rsidRPr="0074543B" w:rsidRDefault="003B3AB7" w:rsidP="003B3AB7">
            <w:pPr>
              <w:pStyle w:val="acctmergecolhdg"/>
              <w:spacing w:line="240" w:lineRule="atLeast"/>
              <w:rPr>
                <w:b w:val="0"/>
                <w:bCs/>
              </w:rPr>
            </w:pPr>
            <w:r w:rsidRPr="0074543B">
              <w:rPr>
                <w:b w:val="0"/>
                <w:bCs/>
              </w:rPr>
              <w:t>2020</w:t>
            </w:r>
          </w:p>
        </w:tc>
        <w:tc>
          <w:tcPr>
            <w:tcW w:w="180" w:type="dxa"/>
            <w:vAlign w:val="bottom"/>
          </w:tcPr>
          <w:p w14:paraId="31A7516A" w14:textId="77777777" w:rsidR="003B3AB7" w:rsidRPr="0074543B" w:rsidRDefault="003B3AB7" w:rsidP="003B3AB7">
            <w:pPr>
              <w:pStyle w:val="acctmergecolhdg"/>
              <w:spacing w:line="240" w:lineRule="atLeast"/>
              <w:rPr>
                <w:b w:val="0"/>
                <w:bCs/>
              </w:rPr>
            </w:pPr>
          </w:p>
        </w:tc>
        <w:tc>
          <w:tcPr>
            <w:tcW w:w="1352" w:type="dxa"/>
            <w:vAlign w:val="bottom"/>
          </w:tcPr>
          <w:p w14:paraId="7AEB1111" w14:textId="31490426" w:rsidR="003B3AB7" w:rsidRPr="0074543B" w:rsidRDefault="003B3AB7" w:rsidP="003B3AB7">
            <w:pPr>
              <w:pStyle w:val="acctmergecolhdg"/>
              <w:spacing w:line="240" w:lineRule="atLeast"/>
              <w:rPr>
                <w:b w:val="0"/>
                <w:bCs/>
              </w:rPr>
            </w:pPr>
            <w:r w:rsidRPr="0074543B">
              <w:rPr>
                <w:b w:val="0"/>
                <w:bCs/>
              </w:rPr>
              <w:t>2019</w:t>
            </w:r>
          </w:p>
        </w:tc>
        <w:tc>
          <w:tcPr>
            <w:tcW w:w="190" w:type="dxa"/>
            <w:vAlign w:val="bottom"/>
          </w:tcPr>
          <w:p w14:paraId="26FAB6E8" w14:textId="77777777" w:rsidR="003B3AB7" w:rsidRPr="0074543B" w:rsidRDefault="003B3AB7" w:rsidP="003B3AB7">
            <w:pPr>
              <w:pStyle w:val="acctmergecolhdg"/>
              <w:spacing w:line="240" w:lineRule="atLeast"/>
              <w:rPr>
                <w:b w:val="0"/>
                <w:bCs/>
              </w:rPr>
            </w:pPr>
          </w:p>
        </w:tc>
        <w:tc>
          <w:tcPr>
            <w:tcW w:w="1340" w:type="dxa"/>
            <w:vAlign w:val="bottom"/>
          </w:tcPr>
          <w:p w14:paraId="7B47B453" w14:textId="2C5C4D7D" w:rsidR="003B3AB7" w:rsidRPr="0074543B" w:rsidRDefault="003B3AB7" w:rsidP="003B3AB7">
            <w:pPr>
              <w:pStyle w:val="acctmergecolhdg"/>
              <w:spacing w:line="240" w:lineRule="atLeast"/>
              <w:rPr>
                <w:b w:val="0"/>
                <w:bCs/>
              </w:rPr>
            </w:pPr>
            <w:r w:rsidRPr="0074543B">
              <w:rPr>
                <w:b w:val="0"/>
                <w:bCs/>
              </w:rPr>
              <w:t>2020</w:t>
            </w:r>
          </w:p>
        </w:tc>
        <w:tc>
          <w:tcPr>
            <w:tcW w:w="178" w:type="dxa"/>
            <w:vAlign w:val="bottom"/>
          </w:tcPr>
          <w:p w14:paraId="08DDD063" w14:textId="77777777" w:rsidR="003B3AB7" w:rsidRPr="0074543B" w:rsidRDefault="003B3AB7" w:rsidP="003B3AB7">
            <w:pPr>
              <w:pStyle w:val="acctmergecolhdg"/>
              <w:spacing w:line="240" w:lineRule="atLeast"/>
              <w:rPr>
                <w:b w:val="0"/>
                <w:bCs/>
              </w:rPr>
            </w:pPr>
          </w:p>
        </w:tc>
        <w:tc>
          <w:tcPr>
            <w:tcW w:w="1352" w:type="dxa"/>
            <w:vAlign w:val="bottom"/>
          </w:tcPr>
          <w:p w14:paraId="40901FBC" w14:textId="6C1588C7" w:rsidR="003B3AB7" w:rsidRPr="0074543B" w:rsidRDefault="003B3AB7" w:rsidP="003B3AB7">
            <w:pPr>
              <w:pStyle w:val="acctmergecolhdg"/>
              <w:spacing w:line="240" w:lineRule="atLeast"/>
              <w:rPr>
                <w:b w:val="0"/>
                <w:bCs/>
              </w:rPr>
            </w:pPr>
            <w:r w:rsidRPr="0074543B">
              <w:rPr>
                <w:b w:val="0"/>
                <w:bCs/>
              </w:rPr>
              <w:t>2019</w:t>
            </w:r>
          </w:p>
        </w:tc>
      </w:tr>
      <w:tr w:rsidR="00591E55" w:rsidRPr="0074543B" w14:paraId="7B9F15D1" w14:textId="77777777" w:rsidTr="00C07CF5">
        <w:trPr>
          <w:cantSplit/>
        </w:trPr>
        <w:tc>
          <w:tcPr>
            <w:tcW w:w="3506" w:type="dxa"/>
          </w:tcPr>
          <w:p w14:paraId="492AB269" w14:textId="77777777" w:rsidR="00591E55" w:rsidRPr="0074543B" w:rsidRDefault="00591E55" w:rsidP="00C07CF5">
            <w:pPr>
              <w:spacing w:line="240" w:lineRule="atLeast"/>
              <w:rPr>
                <w:b/>
                <w:bCs/>
                <w:i/>
                <w:iCs/>
              </w:rPr>
            </w:pPr>
          </w:p>
        </w:tc>
        <w:tc>
          <w:tcPr>
            <w:tcW w:w="6034" w:type="dxa"/>
            <w:gridSpan w:val="7"/>
          </w:tcPr>
          <w:p w14:paraId="060B53EB" w14:textId="77777777" w:rsidR="00591E55" w:rsidRPr="0074543B" w:rsidRDefault="00591E55" w:rsidP="00C07CF5">
            <w:pPr>
              <w:pStyle w:val="acctfourfigures"/>
              <w:spacing w:line="240" w:lineRule="atLeast"/>
              <w:jc w:val="center"/>
              <w:rPr>
                <w:i/>
                <w:iCs/>
              </w:rPr>
            </w:pPr>
            <w:r w:rsidRPr="0074543B">
              <w:rPr>
                <w:i/>
                <w:iCs/>
                <w:szCs w:val="22"/>
              </w:rPr>
              <w:t xml:space="preserve">(in </w:t>
            </w:r>
            <w:r w:rsidRPr="0074543B">
              <w:rPr>
                <w:i/>
                <w:iCs/>
                <w:szCs w:val="28"/>
                <w:lang w:val="en-US" w:bidi="th-TH"/>
              </w:rPr>
              <w:t>thousand</w:t>
            </w:r>
            <w:r w:rsidRPr="0074543B">
              <w:rPr>
                <w:i/>
                <w:iCs/>
                <w:szCs w:val="22"/>
              </w:rPr>
              <w:t xml:space="preserve"> Baht)</w:t>
            </w:r>
          </w:p>
        </w:tc>
      </w:tr>
      <w:tr w:rsidR="00591E55" w:rsidRPr="0074543B" w14:paraId="2D06E5C1" w14:textId="77777777" w:rsidTr="00C07CF5">
        <w:trPr>
          <w:cantSplit/>
        </w:trPr>
        <w:tc>
          <w:tcPr>
            <w:tcW w:w="3506" w:type="dxa"/>
          </w:tcPr>
          <w:p w14:paraId="2114DCA7" w14:textId="77777777" w:rsidR="00591E55" w:rsidRPr="0074543B" w:rsidRDefault="00591E55" w:rsidP="00C07CF5">
            <w:pPr>
              <w:spacing w:line="240" w:lineRule="atLeast"/>
              <w:rPr>
                <w:b/>
                <w:bCs/>
                <w:szCs w:val="22"/>
              </w:rPr>
            </w:pPr>
            <w:r w:rsidRPr="0074543B">
              <w:rPr>
                <w:b/>
                <w:bCs/>
                <w:szCs w:val="22"/>
              </w:rPr>
              <w:t>Subsidiaries</w:t>
            </w:r>
          </w:p>
        </w:tc>
        <w:tc>
          <w:tcPr>
            <w:tcW w:w="1442" w:type="dxa"/>
          </w:tcPr>
          <w:p w14:paraId="3861B189" w14:textId="77777777" w:rsidR="00591E55" w:rsidRPr="0074543B" w:rsidRDefault="00591E55" w:rsidP="00C07CF5">
            <w:pPr>
              <w:pStyle w:val="acctfourfigures"/>
              <w:spacing w:line="240" w:lineRule="atLeast"/>
              <w:rPr>
                <w:szCs w:val="22"/>
              </w:rPr>
            </w:pPr>
          </w:p>
        </w:tc>
        <w:tc>
          <w:tcPr>
            <w:tcW w:w="180" w:type="dxa"/>
          </w:tcPr>
          <w:p w14:paraId="16E49775" w14:textId="77777777" w:rsidR="00591E55" w:rsidRPr="0074543B" w:rsidRDefault="00591E55" w:rsidP="00C07CF5">
            <w:pPr>
              <w:pStyle w:val="acctfourfigures"/>
              <w:spacing w:line="240" w:lineRule="atLeast"/>
              <w:rPr>
                <w:szCs w:val="22"/>
              </w:rPr>
            </w:pPr>
          </w:p>
        </w:tc>
        <w:tc>
          <w:tcPr>
            <w:tcW w:w="1352" w:type="dxa"/>
          </w:tcPr>
          <w:p w14:paraId="5A93304E" w14:textId="77777777" w:rsidR="00591E55" w:rsidRPr="0074543B" w:rsidRDefault="00591E55" w:rsidP="00C07CF5">
            <w:pPr>
              <w:pStyle w:val="acctfourfigures"/>
              <w:tabs>
                <w:tab w:val="clear" w:pos="765"/>
                <w:tab w:val="decimal" w:pos="911"/>
              </w:tabs>
              <w:spacing w:line="240" w:lineRule="atLeast"/>
              <w:rPr>
                <w:szCs w:val="22"/>
              </w:rPr>
            </w:pPr>
          </w:p>
        </w:tc>
        <w:tc>
          <w:tcPr>
            <w:tcW w:w="190" w:type="dxa"/>
          </w:tcPr>
          <w:p w14:paraId="5BB10124" w14:textId="77777777" w:rsidR="00591E55" w:rsidRPr="0074543B" w:rsidRDefault="00591E55" w:rsidP="00C07CF5">
            <w:pPr>
              <w:pStyle w:val="acctfourfigures"/>
              <w:spacing w:line="240" w:lineRule="atLeast"/>
              <w:rPr>
                <w:szCs w:val="22"/>
              </w:rPr>
            </w:pPr>
          </w:p>
        </w:tc>
        <w:tc>
          <w:tcPr>
            <w:tcW w:w="1340" w:type="dxa"/>
          </w:tcPr>
          <w:p w14:paraId="3085B5FE" w14:textId="77777777" w:rsidR="00591E55" w:rsidRPr="0074543B" w:rsidRDefault="00591E55" w:rsidP="00C07CF5">
            <w:pPr>
              <w:pStyle w:val="acctfourfigures"/>
              <w:spacing w:line="240" w:lineRule="atLeast"/>
              <w:rPr>
                <w:szCs w:val="22"/>
              </w:rPr>
            </w:pPr>
          </w:p>
        </w:tc>
        <w:tc>
          <w:tcPr>
            <w:tcW w:w="178" w:type="dxa"/>
          </w:tcPr>
          <w:p w14:paraId="14A3AB0A" w14:textId="77777777" w:rsidR="00591E55" w:rsidRPr="0074543B" w:rsidRDefault="00591E55" w:rsidP="00C07CF5">
            <w:pPr>
              <w:pStyle w:val="acctfourfigures"/>
              <w:spacing w:line="240" w:lineRule="atLeast"/>
              <w:rPr>
                <w:szCs w:val="22"/>
              </w:rPr>
            </w:pPr>
          </w:p>
        </w:tc>
        <w:tc>
          <w:tcPr>
            <w:tcW w:w="1352" w:type="dxa"/>
          </w:tcPr>
          <w:p w14:paraId="65E56956" w14:textId="77777777" w:rsidR="00591E55" w:rsidRPr="0074543B" w:rsidRDefault="00591E55" w:rsidP="00C07CF5">
            <w:pPr>
              <w:pStyle w:val="acctfourfigures"/>
              <w:tabs>
                <w:tab w:val="decimal" w:pos="821"/>
              </w:tabs>
              <w:spacing w:line="240" w:lineRule="atLeast"/>
              <w:rPr>
                <w:szCs w:val="22"/>
              </w:rPr>
            </w:pPr>
          </w:p>
        </w:tc>
      </w:tr>
      <w:tr w:rsidR="00A6301D" w:rsidRPr="0074543B" w14:paraId="50001771" w14:textId="77777777" w:rsidTr="00C07CF5">
        <w:trPr>
          <w:cantSplit/>
        </w:trPr>
        <w:tc>
          <w:tcPr>
            <w:tcW w:w="3506" w:type="dxa"/>
          </w:tcPr>
          <w:p w14:paraId="7CA8EAF6" w14:textId="77777777" w:rsidR="00A6301D" w:rsidRPr="0074543B" w:rsidRDefault="00A6301D" w:rsidP="00A6301D">
            <w:pPr>
              <w:spacing w:line="240" w:lineRule="atLeast"/>
              <w:rPr>
                <w:rFonts w:cstheme="minorBidi"/>
                <w:szCs w:val="28"/>
                <w:cs/>
                <w:lang w:bidi="th-TH"/>
              </w:rPr>
            </w:pPr>
            <w:r w:rsidRPr="0074543B">
              <w:rPr>
                <w:szCs w:val="22"/>
              </w:rPr>
              <w:t>At 1 January</w:t>
            </w:r>
          </w:p>
        </w:tc>
        <w:tc>
          <w:tcPr>
            <w:tcW w:w="1442" w:type="dxa"/>
          </w:tcPr>
          <w:p w14:paraId="774AD500" w14:textId="33AB5C9E" w:rsidR="00A6301D" w:rsidRPr="0074543B" w:rsidRDefault="00A6301D" w:rsidP="00A6301D">
            <w:pPr>
              <w:pStyle w:val="acctfourfigures"/>
              <w:tabs>
                <w:tab w:val="clear" w:pos="765"/>
                <w:tab w:val="decimal" w:pos="821"/>
              </w:tabs>
              <w:spacing w:line="240" w:lineRule="atLeast"/>
              <w:ind w:right="11"/>
            </w:pPr>
            <w:r w:rsidRPr="0074543B">
              <w:t>-</w:t>
            </w:r>
          </w:p>
        </w:tc>
        <w:tc>
          <w:tcPr>
            <w:tcW w:w="180" w:type="dxa"/>
          </w:tcPr>
          <w:p w14:paraId="0CDA6819" w14:textId="77777777" w:rsidR="00A6301D" w:rsidRPr="0074543B" w:rsidRDefault="00A6301D" w:rsidP="00A6301D">
            <w:pPr>
              <w:pStyle w:val="acctfourfigures"/>
              <w:tabs>
                <w:tab w:val="clear" w:pos="765"/>
                <w:tab w:val="decimal" w:pos="821"/>
              </w:tabs>
              <w:spacing w:line="240" w:lineRule="atLeast"/>
              <w:ind w:right="11"/>
            </w:pPr>
          </w:p>
        </w:tc>
        <w:tc>
          <w:tcPr>
            <w:tcW w:w="1352" w:type="dxa"/>
          </w:tcPr>
          <w:p w14:paraId="31D84DBE" w14:textId="77777777" w:rsidR="00A6301D" w:rsidRPr="0074543B" w:rsidRDefault="00A6301D" w:rsidP="00A6301D">
            <w:pPr>
              <w:pStyle w:val="acctfourfigures"/>
              <w:tabs>
                <w:tab w:val="clear" w:pos="765"/>
                <w:tab w:val="decimal" w:pos="821"/>
              </w:tabs>
              <w:spacing w:line="240" w:lineRule="atLeast"/>
              <w:ind w:right="11"/>
            </w:pPr>
            <w:r w:rsidRPr="0074543B">
              <w:t>-</w:t>
            </w:r>
          </w:p>
        </w:tc>
        <w:tc>
          <w:tcPr>
            <w:tcW w:w="190" w:type="dxa"/>
          </w:tcPr>
          <w:p w14:paraId="522B3083" w14:textId="77777777" w:rsidR="00A6301D" w:rsidRPr="0074543B" w:rsidRDefault="00A6301D" w:rsidP="00A6301D">
            <w:pPr>
              <w:pStyle w:val="acctfourfigures"/>
              <w:spacing w:line="240" w:lineRule="atLeast"/>
              <w:rPr>
                <w:szCs w:val="22"/>
              </w:rPr>
            </w:pPr>
          </w:p>
        </w:tc>
        <w:tc>
          <w:tcPr>
            <w:tcW w:w="1340" w:type="dxa"/>
            <w:shd w:val="clear" w:color="auto" w:fill="auto"/>
          </w:tcPr>
          <w:p w14:paraId="5DF0FE29" w14:textId="5C67405D" w:rsidR="00A6301D" w:rsidRPr="0074543B" w:rsidRDefault="00A6301D" w:rsidP="00A6301D">
            <w:pPr>
              <w:pStyle w:val="acctfourfigures"/>
              <w:tabs>
                <w:tab w:val="clear" w:pos="765"/>
                <w:tab w:val="decimal" w:pos="1095"/>
              </w:tabs>
              <w:spacing w:line="240" w:lineRule="atLeast"/>
              <w:ind w:right="-75"/>
              <w:rPr>
                <w:rFonts w:cstheme="minorBidi"/>
                <w:lang w:val="en-US" w:bidi="th-TH"/>
              </w:rPr>
            </w:pPr>
            <w:r w:rsidRPr="0074543B">
              <w:rPr>
                <w:rFonts w:cstheme="minorBidi"/>
                <w:lang w:val="en-US" w:bidi="th-TH"/>
              </w:rPr>
              <w:t>4,790,202</w:t>
            </w:r>
          </w:p>
        </w:tc>
        <w:tc>
          <w:tcPr>
            <w:tcW w:w="178" w:type="dxa"/>
          </w:tcPr>
          <w:p w14:paraId="01534C4E" w14:textId="77777777" w:rsidR="00A6301D" w:rsidRPr="0074543B" w:rsidRDefault="00A6301D" w:rsidP="00A6301D">
            <w:pPr>
              <w:pStyle w:val="acctfourfigures"/>
              <w:spacing w:line="240" w:lineRule="atLeast"/>
              <w:rPr>
                <w:szCs w:val="22"/>
              </w:rPr>
            </w:pPr>
          </w:p>
        </w:tc>
        <w:tc>
          <w:tcPr>
            <w:tcW w:w="1352" w:type="dxa"/>
          </w:tcPr>
          <w:p w14:paraId="73A304E7" w14:textId="214C8481" w:rsidR="00A6301D" w:rsidRPr="0074543B" w:rsidRDefault="00A6301D" w:rsidP="00A6301D">
            <w:pPr>
              <w:pStyle w:val="acctfourfigures"/>
              <w:tabs>
                <w:tab w:val="clear" w:pos="765"/>
                <w:tab w:val="decimal" w:pos="1180"/>
              </w:tabs>
              <w:spacing w:line="240" w:lineRule="atLeast"/>
              <w:ind w:right="-170"/>
              <w:rPr>
                <w:rFonts w:cstheme="minorBidi"/>
                <w:cs/>
                <w:lang w:bidi="th-TH"/>
              </w:rPr>
            </w:pPr>
            <w:r w:rsidRPr="0074543B">
              <w:rPr>
                <w:rFonts w:cstheme="minorBidi"/>
                <w:lang w:val="en-US" w:bidi="th-TH"/>
              </w:rPr>
              <w:t>5,517,775</w:t>
            </w:r>
          </w:p>
        </w:tc>
      </w:tr>
      <w:tr w:rsidR="00A6301D" w:rsidRPr="0074543B" w14:paraId="2856886F" w14:textId="77777777" w:rsidTr="00C07CF5">
        <w:trPr>
          <w:cantSplit/>
        </w:trPr>
        <w:tc>
          <w:tcPr>
            <w:tcW w:w="3506" w:type="dxa"/>
            <w:shd w:val="clear" w:color="auto" w:fill="auto"/>
          </w:tcPr>
          <w:p w14:paraId="2E90234B" w14:textId="77777777" w:rsidR="00A6301D" w:rsidRPr="0074543B" w:rsidRDefault="00A6301D" w:rsidP="00A6301D">
            <w:pPr>
              <w:spacing w:line="240" w:lineRule="atLeast"/>
              <w:rPr>
                <w:szCs w:val="22"/>
              </w:rPr>
            </w:pPr>
            <w:r w:rsidRPr="0074543B">
              <w:rPr>
                <w:szCs w:val="22"/>
              </w:rPr>
              <w:t>Increase</w:t>
            </w:r>
          </w:p>
        </w:tc>
        <w:tc>
          <w:tcPr>
            <w:tcW w:w="1442" w:type="dxa"/>
          </w:tcPr>
          <w:p w14:paraId="6AA6B488" w14:textId="500CE1DA" w:rsidR="00A6301D" w:rsidRPr="0074543B" w:rsidRDefault="00A6301D" w:rsidP="00A6301D">
            <w:pPr>
              <w:pStyle w:val="acctfourfigures"/>
              <w:tabs>
                <w:tab w:val="clear" w:pos="765"/>
                <w:tab w:val="decimal" w:pos="821"/>
              </w:tabs>
              <w:spacing w:line="240" w:lineRule="atLeast"/>
              <w:ind w:right="11"/>
            </w:pPr>
            <w:r w:rsidRPr="0074543B">
              <w:t>-</w:t>
            </w:r>
          </w:p>
        </w:tc>
        <w:tc>
          <w:tcPr>
            <w:tcW w:w="180" w:type="dxa"/>
          </w:tcPr>
          <w:p w14:paraId="1868BFC4" w14:textId="77777777" w:rsidR="00A6301D" w:rsidRPr="0074543B" w:rsidRDefault="00A6301D" w:rsidP="00A6301D">
            <w:pPr>
              <w:pStyle w:val="acctfourfigures"/>
              <w:tabs>
                <w:tab w:val="clear" w:pos="765"/>
                <w:tab w:val="decimal" w:pos="821"/>
              </w:tabs>
              <w:spacing w:line="240" w:lineRule="atLeast"/>
              <w:ind w:right="11"/>
            </w:pPr>
          </w:p>
        </w:tc>
        <w:tc>
          <w:tcPr>
            <w:tcW w:w="1352" w:type="dxa"/>
          </w:tcPr>
          <w:p w14:paraId="05918D6F" w14:textId="77777777" w:rsidR="00A6301D" w:rsidRPr="0074543B" w:rsidRDefault="00A6301D" w:rsidP="00A6301D">
            <w:pPr>
              <w:pStyle w:val="acctfourfigures"/>
              <w:tabs>
                <w:tab w:val="clear" w:pos="765"/>
                <w:tab w:val="decimal" w:pos="821"/>
              </w:tabs>
              <w:spacing w:line="240" w:lineRule="atLeast"/>
              <w:ind w:right="11"/>
            </w:pPr>
            <w:r w:rsidRPr="0074543B">
              <w:t>-</w:t>
            </w:r>
          </w:p>
        </w:tc>
        <w:tc>
          <w:tcPr>
            <w:tcW w:w="190" w:type="dxa"/>
          </w:tcPr>
          <w:p w14:paraId="3BEB9CE3" w14:textId="77777777" w:rsidR="00A6301D" w:rsidRPr="0074543B" w:rsidRDefault="00A6301D" w:rsidP="00A6301D">
            <w:pPr>
              <w:pStyle w:val="acctfourfigures"/>
              <w:spacing w:line="240" w:lineRule="atLeast"/>
              <w:rPr>
                <w:szCs w:val="22"/>
              </w:rPr>
            </w:pPr>
          </w:p>
        </w:tc>
        <w:tc>
          <w:tcPr>
            <w:tcW w:w="1340" w:type="dxa"/>
            <w:shd w:val="clear" w:color="auto" w:fill="auto"/>
          </w:tcPr>
          <w:p w14:paraId="58EE87D4" w14:textId="28C429D7" w:rsidR="00A6301D" w:rsidRPr="0074543B" w:rsidRDefault="00A6301D" w:rsidP="00A6301D">
            <w:pPr>
              <w:pStyle w:val="acctfourfigures"/>
              <w:tabs>
                <w:tab w:val="clear" w:pos="765"/>
                <w:tab w:val="decimal" w:pos="1095"/>
              </w:tabs>
              <w:spacing w:line="240" w:lineRule="atLeast"/>
              <w:ind w:right="-75"/>
            </w:pPr>
            <w:r w:rsidRPr="0074543B">
              <w:t>1,306,495</w:t>
            </w:r>
          </w:p>
        </w:tc>
        <w:tc>
          <w:tcPr>
            <w:tcW w:w="178" w:type="dxa"/>
          </w:tcPr>
          <w:p w14:paraId="51DDC846" w14:textId="77777777" w:rsidR="00A6301D" w:rsidRPr="0074543B" w:rsidRDefault="00A6301D" w:rsidP="00A6301D">
            <w:pPr>
              <w:pStyle w:val="acctfourfigures"/>
              <w:spacing w:line="240" w:lineRule="atLeast"/>
              <w:rPr>
                <w:szCs w:val="22"/>
              </w:rPr>
            </w:pPr>
          </w:p>
        </w:tc>
        <w:tc>
          <w:tcPr>
            <w:tcW w:w="1352" w:type="dxa"/>
          </w:tcPr>
          <w:p w14:paraId="445913B9" w14:textId="5665DC6A" w:rsidR="00A6301D" w:rsidRPr="0074543B" w:rsidRDefault="00A6301D" w:rsidP="00A6301D">
            <w:pPr>
              <w:pStyle w:val="acctfourfigures"/>
              <w:tabs>
                <w:tab w:val="clear" w:pos="765"/>
                <w:tab w:val="decimal" w:pos="1180"/>
              </w:tabs>
              <w:spacing w:line="240" w:lineRule="atLeast"/>
              <w:ind w:right="-170"/>
            </w:pPr>
            <w:r w:rsidRPr="0074543B">
              <w:t>689,236</w:t>
            </w:r>
          </w:p>
        </w:tc>
      </w:tr>
      <w:tr w:rsidR="00A6301D" w:rsidRPr="0074543B" w14:paraId="112C67D1" w14:textId="77777777" w:rsidTr="00C07CF5">
        <w:trPr>
          <w:cantSplit/>
        </w:trPr>
        <w:tc>
          <w:tcPr>
            <w:tcW w:w="3506" w:type="dxa"/>
            <w:shd w:val="clear" w:color="auto" w:fill="auto"/>
          </w:tcPr>
          <w:p w14:paraId="1ABCD734" w14:textId="77777777" w:rsidR="00A6301D" w:rsidRPr="0074543B" w:rsidRDefault="00A6301D" w:rsidP="00A6301D">
            <w:pPr>
              <w:spacing w:line="240" w:lineRule="atLeast"/>
              <w:rPr>
                <w:szCs w:val="22"/>
              </w:rPr>
            </w:pPr>
            <w:r w:rsidRPr="0074543B">
              <w:rPr>
                <w:szCs w:val="22"/>
              </w:rPr>
              <w:t>Decrease</w:t>
            </w:r>
          </w:p>
        </w:tc>
        <w:tc>
          <w:tcPr>
            <w:tcW w:w="1442" w:type="dxa"/>
          </w:tcPr>
          <w:p w14:paraId="5998A74D" w14:textId="19415AD7" w:rsidR="00A6301D" w:rsidRPr="0074543B" w:rsidRDefault="00A6301D" w:rsidP="00A6301D">
            <w:pPr>
              <w:pStyle w:val="acctfourfigures"/>
              <w:tabs>
                <w:tab w:val="clear" w:pos="765"/>
                <w:tab w:val="decimal" w:pos="821"/>
              </w:tabs>
              <w:spacing w:line="240" w:lineRule="atLeast"/>
              <w:ind w:right="11"/>
            </w:pPr>
            <w:r w:rsidRPr="0074543B">
              <w:t>-</w:t>
            </w:r>
          </w:p>
        </w:tc>
        <w:tc>
          <w:tcPr>
            <w:tcW w:w="180" w:type="dxa"/>
          </w:tcPr>
          <w:p w14:paraId="505724C4" w14:textId="77777777" w:rsidR="00A6301D" w:rsidRPr="0074543B" w:rsidRDefault="00A6301D" w:rsidP="00A6301D">
            <w:pPr>
              <w:pStyle w:val="acctfourfigures"/>
              <w:tabs>
                <w:tab w:val="clear" w:pos="765"/>
                <w:tab w:val="decimal" w:pos="821"/>
              </w:tabs>
              <w:spacing w:line="240" w:lineRule="atLeast"/>
              <w:ind w:right="11"/>
            </w:pPr>
          </w:p>
        </w:tc>
        <w:tc>
          <w:tcPr>
            <w:tcW w:w="1352" w:type="dxa"/>
          </w:tcPr>
          <w:p w14:paraId="3A2A4D58" w14:textId="77777777" w:rsidR="00A6301D" w:rsidRPr="0074543B" w:rsidRDefault="00A6301D" w:rsidP="00A6301D">
            <w:pPr>
              <w:pStyle w:val="acctfourfigures"/>
              <w:tabs>
                <w:tab w:val="clear" w:pos="765"/>
                <w:tab w:val="decimal" w:pos="821"/>
              </w:tabs>
              <w:spacing w:line="240" w:lineRule="atLeast"/>
              <w:ind w:right="11"/>
            </w:pPr>
            <w:r w:rsidRPr="0074543B">
              <w:t>-</w:t>
            </w:r>
          </w:p>
        </w:tc>
        <w:tc>
          <w:tcPr>
            <w:tcW w:w="190" w:type="dxa"/>
          </w:tcPr>
          <w:p w14:paraId="03E5F028" w14:textId="77777777" w:rsidR="00A6301D" w:rsidRPr="0074543B" w:rsidRDefault="00A6301D" w:rsidP="00A6301D">
            <w:pPr>
              <w:pStyle w:val="acctfourfigures"/>
              <w:spacing w:line="240" w:lineRule="atLeast"/>
              <w:rPr>
                <w:szCs w:val="22"/>
              </w:rPr>
            </w:pPr>
          </w:p>
        </w:tc>
        <w:tc>
          <w:tcPr>
            <w:tcW w:w="1340" w:type="dxa"/>
            <w:shd w:val="clear" w:color="auto" w:fill="auto"/>
          </w:tcPr>
          <w:p w14:paraId="273AD113" w14:textId="2831C12F" w:rsidR="00A6301D" w:rsidRPr="0074543B" w:rsidRDefault="00A6301D" w:rsidP="00A6301D">
            <w:pPr>
              <w:pStyle w:val="acctfourfigures"/>
              <w:tabs>
                <w:tab w:val="clear" w:pos="765"/>
                <w:tab w:val="decimal" w:pos="1095"/>
              </w:tabs>
              <w:spacing w:line="240" w:lineRule="atLeast"/>
              <w:ind w:right="-75"/>
            </w:pPr>
            <w:r w:rsidRPr="0074543B">
              <w:t>(1,240,732)</w:t>
            </w:r>
          </w:p>
        </w:tc>
        <w:tc>
          <w:tcPr>
            <w:tcW w:w="178" w:type="dxa"/>
          </w:tcPr>
          <w:p w14:paraId="167395A1" w14:textId="77777777" w:rsidR="00A6301D" w:rsidRPr="0074543B" w:rsidRDefault="00A6301D" w:rsidP="00A6301D">
            <w:pPr>
              <w:pStyle w:val="acctfourfigures"/>
              <w:spacing w:line="240" w:lineRule="atLeast"/>
              <w:rPr>
                <w:szCs w:val="22"/>
              </w:rPr>
            </w:pPr>
          </w:p>
        </w:tc>
        <w:tc>
          <w:tcPr>
            <w:tcW w:w="1352" w:type="dxa"/>
          </w:tcPr>
          <w:p w14:paraId="6B3FFF27" w14:textId="65A47254" w:rsidR="00A6301D" w:rsidRPr="0074543B" w:rsidRDefault="00A6301D" w:rsidP="00A6301D">
            <w:pPr>
              <w:pStyle w:val="acctfourfigures"/>
              <w:tabs>
                <w:tab w:val="clear" w:pos="765"/>
                <w:tab w:val="decimal" w:pos="1180"/>
              </w:tabs>
              <w:spacing w:line="240" w:lineRule="atLeast"/>
              <w:ind w:right="-170"/>
            </w:pPr>
            <w:r w:rsidRPr="0074543B">
              <w:t>(1,013,836)</w:t>
            </w:r>
          </w:p>
        </w:tc>
      </w:tr>
      <w:tr w:rsidR="00A6301D" w:rsidRPr="0074543B" w14:paraId="0EEF9A1A" w14:textId="77777777" w:rsidTr="00C07CF5">
        <w:trPr>
          <w:cantSplit/>
        </w:trPr>
        <w:tc>
          <w:tcPr>
            <w:tcW w:w="3506" w:type="dxa"/>
            <w:shd w:val="clear" w:color="auto" w:fill="auto"/>
          </w:tcPr>
          <w:p w14:paraId="6F977F16" w14:textId="1845EFBD" w:rsidR="00A6301D" w:rsidRPr="0074543B" w:rsidRDefault="00093831" w:rsidP="00A6301D">
            <w:pPr>
              <w:spacing w:line="240" w:lineRule="atLeast"/>
              <w:rPr>
                <w:szCs w:val="22"/>
              </w:rPr>
            </w:pPr>
            <w:r w:rsidRPr="0074543B">
              <w:rPr>
                <w:szCs w:val="22"/>
              </w:rPr>
              <w:t>Gain</w:t>
            </w:r>
            <w:r w:rsidR="00661F54" w:rsidRPr="0074543B">
              <w:rPr>
                <w:szCs w:val="22"/>
              </w:rPr>
              <w:t xml:space="preserve"> </w:t>
            </w:r>
            <w:r w:rsidRPr="0074543B">
              <w:rPr>
                <w:szCs w:val="22"/>
              </w:rPr>
              <w:t>(</w:t>
            </w:r>
            <w:r w:rsidR="00A6301D" w:rsidRPr="0074543B">
              <w:rPr>
                <w:szCs w:val="22"/>
              </w:rPr>
              <w:t>Loss</w:t>
            </w:r>
            <w:r w:rsidRPr="0074543B">
              <w:rPr>
                <w:szCs w:val="22"/>
              </w:rPr>
              <w:t>)</w:t>
            </w:r>
            <w:r w:rsidR="00A6301D" w:rsidRPr="0074543B">
              <w:rPr>
                <w:szCs w:val="22"/>
              </w:rPr>
              <w:t xml:space="preserve"> from exchange rate</w:t>
            </w:r>
          </w:p>
        </w:tc>
        <w:tc>
          <w:tcPr>
            <w:tcW w:w="1442" w:type="dxa"/>
            <w:tcBorders>
              <w:bottom w:val="single" w:sz="4" w:space="0" w:color="auto"/>
            </w:tcBorders>
          </w:tcPr>
          <w:p w14:paraId="21F357BE" w14:textId="7B469A22" w:rsidR="00A6301D" w:rsidRPr="0074543B" w:rsidRDefault="00A6301D" w:rsidP="00A6301D">
            <w:pPr>
              <w:pStyle w:val="acctfourfigures"/>
              <w:tabs>
                <w:tab w:val="clear" w:pos="765"/>
                <w:tab w:val="decimal" w:pos="821"/>
              </w:tabs>
              <w:spacing w:line="240" w:lineRule="atLeast"/>
              <w:ind w:right="11"/>
            </w:pPr>
            <w:r w:rsidRPr="0074543B">
              <w:t>-</w:t>
            </w:r>
          </w:p>
        </w:tc>
        <w:tc>
          <w:tcPr>
            <w:tcW w:w="180" w:type="dxa"/>
          </w:tcPr>
          <w:p w14:paraId="0F79EB78" w14:textId="77777777" w:rsidR="00A6301D" w:rsidRPr="0074543B" w:rsidRDefault="00A6301D" w:rsidP="00A6301D">
            <w:pPr>
              <w:pStyle w:val="acctfourfigures"/>
              <w:tabs>
                <w:tab w:val="clear" w:pos="765"/>
                <w:tab w:val="decimal" w:pos="821"/>
              </w:tabs>
              <w:spacing w:line="240" w:lineRule="atLeast"/>
              <w:ind w:right="11"/>
            </w:pPr>
          </w:p>
        </w:tc>
        <w:tc>
          <w:tcPr>
            <w:tcW w:w="1352" w:type="dxa"/>
            <w:tcBorders>
              <w:bottom w:val="single" w:sz="4" w:space="0" w:color="auto"/>
            </w:tcBorders>
          </w:tcPr>
          <w:p w14:paraId="534B0D18" w14:textId="77777777" w:rsidR="00A6301D" w:rsidRPr="0074543B" w:rsidRDefault="00A6301D" w:rsidP="00A6301D">
            <w:pPr>
              <w:pStyle w:val="acctfourfigures"/>
              <w:tabs>
                <w:tab w:val="clear" w:pos="765"/>
                <w:tab w:val="decimal" w:pos="821"/>
              </w:tabs>
              <w:spacing w:line="240" w:lineRule="atLeast"/>
              <w:ind w:right="11"/>
            </w:pPr>
            <w:r w:rsidRPr="0074543B">
              <w:t>-</w:t>
            </w:r>
          </w:p>
        </w:tc>
        <w:tc>
          <w:tcPr>
            <w:tcW w:w="190" w:type="dxa"/>
          </w:tcPr>
          <w:p w14:paraId="01423BE5" w14:textId="77777777" w:rsidR="00A6301D" w:rsidRPr="0074543B" w:rsidRDefault="00A6301D" w:rsidP="00A6301D">
            <w:pPr>
              <w:pStyle w:val="acctfourfigures"/>
              <w:spacing w:line="240" w:lineRule="atLeast"/>
              <w:rPr>
                <w:szCs w:val="22"/>
              </w:rPr>
            </w:pPr>
          </w:p>
        </w:tc>
        <w:tc>
          <w:tcPr>
            <w:tcW w:w="1340" w:type="dxa"/>
            <w:tcBorders>
              <w:bottom w:val="single" w:sz="4" w:space="0" w:color="auto"/>
            </w:tcBorders>
            <w:shd w:val="clear" w:color="auto" w:fill="auto"/>
          </w:tcPr>
          <w:p w14:paraId="6500826D" w14:textId="2CC5272C" w:rsidR="00A6301D" w:rsidRPr="0074543B" w:rsidRDefault="00093831" w:rsidP="00A6301D">
            <w:pPr>
              <w:pStyle w:val="acctfourfigures"/>
              <w:tabs>
                <w:tab w:val="clear" w:pos="765"/>
                <w:tab w:val="decimal" w:pos="1095"/>
              </w:tabs>
              <w:spacing w:line="240" w:lineRule="atLeast"/>
              <w:ind w:right="-75"/>
            </w:pPr>
            <w:r w:rsidRPr="0074543B">
              <w:t>215,24</w:t>
            </w:r>
            <w:r w:rsidR="007D1C25" w:rsidRPr="0074543B">
              <w:t>5</w:t>
            </w:r>
          </w:p>
        </w:tc>
        <w:tc>
          <w:tcPr>
            <w:tcW w:w="178" w:type="dxa"/>
          </w:tcPr>
          <w:p w14:paraId="5F987F51" w14:textId="77777777" w:rsidR="00A6301D" w:rsidRPr="0074543B" w:rsidRDefault="00A6301D" w:rsidP="00A6301D">
            <w:pPr>
              <w:pStyle w:val="acctfourfigures"/>
              <w:spacing w:line="240" w:lineRule="atLeast"/>
              <w:rPr>
                <w:szCs w:val="22"/>
              </w:rPr>
            </w:pPr>
          </w:p>
        </w:tc>
        <w:tc>
          <w:tcPr>
            <w:tcW w:w="1352" w:type="dxa"/>
            <w:tcBorders>
              <w:bottom w:val="single" w:sz="4" w:space="0" w:color="auto"/>
            </w:tcBorders>
          </w:tcPr>
          <w:p w14:paraId="7859250F" w14:textId="038C69B1" w:rsidR="00A6301D" w:rsidRPr="0074543B" w:rsidRDefault="00A6301D" w:rsidP="00A6301D">
            <w:pPr>
              <w:pStyle w:val="acctfourfigures"/>
              <w:tabs>
                <w:tab w:val="clear" w:pos="765"/>
                <w:tab w:val="decimal" w:pos="1180"/>
              </w:tabs>
              <w:spacing w:line="240" w:lineRule="atLeast"/>
              <w:ind w:right="-170"/>
            </w:pPr>
            <w:r w:rsidRPr="0074543B">
              <w:t>(315,217)</w:t>
            </w:r>
          </w:p>
        </w:tc>
      </w:tr>
      <w:tr w:rsidR="00A6301D" w:rsidRPr="00840BB2" w14:paraId="5D2878A0" w14:textId="77777777" w:rsidTr="00C07CF5">
        <w:trPr>
          <w:cantSplit/>
        </w:trPr>
        <w:tc>
          <w:tcPr>
            <w:tcW w:w="3506" w:type="dxa"/>
          </w:tcPr>
          <w:p w14:paraId="18F78F6B" w14:textId="77777777" w:rsidR="00A6301D" w:rsidRPr="0074543B" w:rsidRDefault="00A6301D" w:rsidP="00A6301D">
            <w:pPr>
              <w:spacing w:line="240" w:lineRule="atLeast"/>
              <w:rPr>
                <w:b/>
                <w:bCs/>
                <w:szCs w:val="22"/>
              </w:rPr>
            </w:pPr>
            <w:r w:rsidRPr="0074543B">
              <w:rPr>
                <w:b/>
                <w:bCs/>
                <w:szCs w:val="22"/>
              </w:rPr>
              <w:t>At 30 September</w:t>
            </w:r>
          </w:p>
        </w:tc>
        <w:tc>
          <w:tcPr>
            <w:tcW w:w="1442" w:type="dxa"/>
            <w:tcBorders>
              <w:top w:val="single" w:sz="4" w:space="0" w:color="auto"/>
              <w:bottom w:val="double" w:sz="4" w:space="0" w:color="auto"/>
            </w:tcBorders>
          </w:tcPr>
          <w:p w14:paraId="6C45C9A5" w14:textId="5E93F4C0" w:rsidR="00A6301D" w:rsidRPr="0074543B" w:rsidRDefault="00A6301D" w:rsidP="00A6301D">
            <w:pPr>
              <w:pStyle w:val="acctfourfigures"/>
              <w:tabs>
                <w:tab w:val="clear" w:pos="765"/>
                <w:tab w:val="decimal" w:pos="821"/>
              </w:tabs>
              <w:spacing w:line="240" w:lineRule="atLeast"/>
              <w:ind w:right="11"/>
              <w:rPr>
                <w:b/>
                <w:bCs/>
              </w:rPr>
            </w:pPr>
            <w:r w:rsidRPr="0074543B">
              <w:rPr>
                <w:b/>
                <w:bCs/>
              </w:rPr>
              <w:t>-</w:t>
            </w:r>
          </w:p>
        </w:tc>
        <w:tc>
          <w:tcPr>
            <w:tcW w:w="180" w:type="dxa"/>
          </w:tcPr>
          <w:p w14:paraId="4C55AD9C" w14:textId="77777777" w:rsidR="00A6301D" w:rsidRPr="0074543B" w:rsidRDefault="00A6301D" w:rsidP="00A6301D">
            <w:pPr>
              <w:pStyle w:val="acctfourfigures"/>
              <w:tabs>
                <w:tab w:val="clear" w:pos="765"/>
                <w:tab w:val="decimal" w:pos="821"/>
              </w:tabs>
              <w:spacing w:line="240" w:lineRule="atLeast"/>
              <w:ind w:right="11"/>
              <w:rPr>
                <w:b/>
                <w:bCs/>
              </w:rPr>
            </w:pPr>
          </w:p>
        </w:tc>
        <w:tc>
          <w:tcPr>
            <w:tcW w:w="1352" w:type="dxa"/>
            <w:tcBorders>
              <w:top w:val="single" w:sz="4" w:space="0" w:color="auto"/>
              <w:bottom w:val="double" w:sz="4" w:space="0" w:color="auto"/>
            </w:tcBorders>
          </w:tcPr>
          <w:p w14:paraId="0DF21E74" w14:textId="77777777" w:rsidR="00A6301D" w:rsidRPr="0074543B" w:rsidRDefault="00A6301D" w:rsidP="00A6301D">
            <w:pPr>
              <w:pStyle w:val="acctfourfigures"/>
              <w:tabs>
                <w:tab w:val="clear" w:pos="765"/>
                <w:tab w:val="decimal" w:pos="821"/>
              </w:tabs>
              <w:spacing w:line="240" w:lineRule="atLeast"/>
              <w:ind w:right="11"/>
              <w:rPr>
                <w:b/>
                <w:bCs/>
              </w:rPr>
            </w:pPr>
            <w:r w:rsidRPr="0074543B">
              <w:rPr>
                <w:b/>
                <w:bCs/>
              </w:rPr>
              <w:t>-</w:t>
            </w:r>
          </w:p>
        </w:tc>
        <w:tc>
          <w:tcPr>
            <w:tcW w:w="190" w:type="dxa"/>
          </w:tcPr>
          <w:p w14:paraId="1C870762" w14:textId="77777777" w:rsidR="00A6301D" w:rsidRPr="0074543B" w:rsidRDefault="00A6301D" w:rsidP="00A6301D">
            <w:pPr>
              <w:pStyle w:val="acctfourfigures"/>
              <w:spacing w:line="240" w:lineRule="atLeast"/>
              <w:rPr>
                <w:szCs w:val="22"/>
              </w:rPr>
            </w:pPr>
          </w:p>
        </w:tc>
        <w:tc>
          <w:tcPr>
            <w:tcW w:w="1340" w:type="dxa"/>
            <w:tcBorders>
              <w:top w:val="single" w:sz="4" w:space="0" w:color="auto"/>
              <w:bottom w:val="double" w:sz="4" w:space="0" w:color="auto"/>
            </w:tcBorders>
            <w:shd w:val="clear" w:color="auto" w:fill="auto"/>
          </w:tcPr>
          <w:p w14:paraId="0332F9C5" w14:textId="1D746C0C" w:rsidR="00A6301D" w:rsidRPr="0074543B" w:rsidRDefault="00093831" w:rsidP="00A6301D">
            <w:pPr>
              <w:pStyle w:val="acctfourfigures"/>
              <w:tabs>
                <w:tab w:val="clear" w:pos="765"/>
                <w:tab w:val="decimal" w:pos="1095"/>
              </w:tabs>
              <w:spacing w:line="240" w:lineRule="atLeast"/>
              <w:ind w:right="-75"/>
              <w:rPr>
                <w:b/>
                <w:bCs/>
              </w:rPr>
            </w:pPr>
            <w:r w:rsidRPr="0074543B">
              <w:rPr>
                <w:b/>
                <w:bCs/>
              </w:rPr>
              <w:t>5,071,21</w:t>
            </w:r>
            <w:r w:rsidR="007D1C25" w:rsidRPr="0074543B">
              <w:rPr>
                <w:b/>
                <w:bCs/>
              </w:rPr>
              <w:t>0</w:t>
            </w:r>
          </w:p>
        </w:tc>
        <w:tc>
          <w:tcPr>
            <w:tcW w:w="178" w:type="dxa"/>
          </w:tcPr>
          <w:p w14:paraId="55A4B2C3" w14:textId="77777777" w:rsidR="00A6301D" w:rsidRPr="0074543B" w:rsidRDefault="00A6301D" w:rsidP="00A6301D">
            <w:pPr>
              <w:pStyle w:val="acctfourfigures"/>
              <w:spacing w:line="240" w:lineRule="atLeast"/>
              <w:rPr>
                <w:szCs w:val="22"/>
              </w:rPr>
            </w:pPr>
          </w:p>
        </w:tc>
        <w:tc>
          <w:tcPr>
            <w:tcW w:w="1352" w:type="dxa"/>
            <w:tcBorders>
              <w:top w:val="single" w:sz="4" w:space="0" w:color="auto"/>
              <w:bottom w:val="double" w:sz="4" w:space="0" w:color="auto"/>
            </w:tcBorders>
          </w:tcPr>
          <w:p w14:paraId="2A6AC586" w14:textId="164D36D4" w:rsidR="00A6301D" w:rsidRPr="00840BB2" w:rsidRDefault="00A6301D" w:rsidP="00A6301D">
            <w:pPr>
              <w:pStyle w:val="acctfourfigures"/>
              <w:tabs>
                <w:tab w:val="clear" w:pos="765"/>
                <w:tab w:val="decimal" w:pos="1180"/>
              </w:tabs>
              <w:spacing w:line="240" w:lineRule="atLeast"/>
              <w:ind w:right="-170"/>
              <w:rPr>
                <w:b/>
                <w:bCs/>
                <w:szCs w:val="22"/>
                <w:lang w:val="en-US"/>
              </w:rPr>
            </w:pPr>
            <w:r w:rsidRPr="0074543B">
              <w:rPr>
                <w:b/>
                <w:bCs/>
              </w:rPr>
              <w:t>4,877,958</w:t>
            </w:r>
          </w:p>
        </w:tc>
      </w:tr>
    </w:tbl>
    <w:p w14:paraId="74A86EE2" w14:textId="77777777" w:rsidR="00591E55" w:rsidRPr="00840BB2" w:rsidRDefault="00591E55" w:rsidP="00591E55">
      <w:pPr>
        <w:jc w:val="both"/>
        <w:rPr>
          <w:i/>
          <w:iCs/>
          <w:color w:val="0000FF"/>
          <w:szCs w:val="22"/>
          <w:shd w:val="clear" w:color="auto" w:fill="E0E0E0"/>
        </w:rPr>
      </w:pPr>
    </w:p>
    <w:p w14:paraId="3D33D68D" w14:textId="08BAB0F9" w:rsidR="00740E9C" w:rsidRPr="00092BE1" w:rsidRDefault="00740E9C" w:rsidP="0057090C">
      <w:pPr>
        <w:spacing w:line="240" w:lineRule="auto"/>
        <w:ind w:left="540"/>
        <w:rPr>
          <w:szCs w:val="22"/>
          <w:lang w:val="en-US"/>
        </w:rPr>
      </w:pPr>
    </w:p>
    <w:p w14:paraId="7D23FA73" w14:textId="0B777310" w:rsidR="00740E9C" w:rsidRPr="00092BE1" w:rsidRDefault="00740E9C">
      <w:pPr>
        <w:spacing w:line="240" w:lineRule="auto"/>
        <w:rPr>
          <w:szCs w:val="22"/>
          <w:lang w:val="en-US"/>
        </w:rPr>
      </w:pPr>
      <w:r w:rsidRPr="00092BE1">
        <w:rPr>
          <w:szCs w:val="22"/>
          <w:lang w:val="en-US"/>
        </w:rPr>
        <w:br w:type="page"/>
      </w:r>
    </w:p>
    <w:tbl>
      <w:tblPr>
        <w:tblW w:w="9543" w:type="dxa"/>
        <w:tblInd w:w="450" w:type="dxa"/>
        <w:tblLayout w:type="fixed"/>
        <w:tblCellMar>
          <w:left w:w="79" w:type="dxa"/>
          <w:right w:w="79" w:type="dxa"/>
        </w:tblCellMar>
        <w:tblLook w:val="0000" w:firstRow="0" w:lastRow="0" w:firstColumn="0" w:lastColumn="0" w:noHBand="0" w:noVBand="0"/>
      </w:tblPr>
      <w:tblGrid>
        <w:gridCol w:w="3599"/>
        <w:gridCol w:w="1442"/>
        <w:gridCol w:w="180"/>
        <w:gridCol w:w="1349"/>
        <w:gridCol w:w="181"/>
        <w:gridCol w:w="1348"/>
        <w:gridCol w:w="183"/>
        <w:gridCol w:w="1261"/>
      </w:tblGrid>
      <w:tr w:rsidR="0057090C" w:rsidRPr="00092BE1" w14:paraId="2CF5FBD2" w14:textId="77777777" w:rsidTr="00591E55">
        <w:trPr>
          <w:cantSplit/>
        </w:trPr>
        <w:tc>
          <w:tcPr>
            <w:tcW w:w="3599" w:type="dxa"/>
          </w:tcPr>
          <w:p w14:paraId="01A11BD8" w14:textId="77777777" w:rsidR="0057090C" w:rsidRPr="00092BE1" w:rsidRDefault="0057090C" w:rsidP="007E3893">
            <w:pPr>
              <w:pStyle w:val="acctfourfigures"/>
              <w:tabs>
                <w:tab w:val="clear" w:pos="765"/>
              </w:tabs>
              <w:spacing w:line="240" w:lineRule="atLeast"/>
              <w:rPr>
                <w:b/>
                <w:bCs/>
                <w:i/>
                <w:iCs/>
                <w:szCs w:val="22"/>
              </w:rPr>
            </w:pPr>
          </w:p>
        </w:tc>
        <w:tc>
          <w:tcPr>
            <w:tcW w:w="2971" w:type="dxa"/>
            <w:gridSpan w:val="3"/>
          </w:tcPr>
          <w:p w14:paraId="1CB5D52F" w14:textId="77777777" w:rsidR="0057090C" w:rsidRPr="00092BE1" w:rsidRDefault="0057090C" w:rsidP="007E3893">
            <w:pPr>
              <w:pStyle w:val="acctmergecolhdg"/>
              <w:spacing w:line="240" w:lineRule="atLeast"/>
              <w:rPr>
                <w:szCs w:val="22"/>
              </w:rPr>
            </w:pPr>
            <w:r w:rsidRPr="00092BE1">
              <w:rPr>
                <w:szCs w:val="22"/>
              </w:rPr>
              <w:t xml:space="preserve">Consolidated </w:t>
            </w:r>
          </w:p>
          <w:p w14:paraId="06C029E5" w14:textId="77777777" w:rsidR="0057090C" w:rsidRPr="00092BE1" w:rsidRDefault="0057090C" w:rsidP="007E3893">
            <w:pPr>
              <w:pStyle w:val="acctmergecolhdg"/>
              <w:spacing w:line="240" w:lineRule="atLeast"/>
              <w:rPr>
                <w:szCs w:val="22"/>
              </w:rPr>
            </w:pPr>
            <w:r w:rsidRPr="00092BE1">
              <w:rPr>
                <w:szCs w:val="22"/>
              </w:rPr>
              <w:t>financial statements</w:t>
            </w:r>
          </w:p>
        </w:tc>
        <w:tc>
          <w:tcPr>
            <w:tcW w:w="181" w:type="dxa"/>
          </w:tcPr>
          <w:p w14:paraId="1513EF8D" w14:textId="77777777" w:rsidR="0057090C" w:rsidRPr="00092BE1" w:rsidRDefault="0057090C" w:rsidP="007E3893">
            <w:pPr>
              <w:pStyle w:val="acctmergecolhdg"/>
              <w:spacing w:line="240" w:lineRule="atLeast"/>
              <w:rPr>
                <w:szCs w:val="22"/>
              </w:rPr>
            </w:pPr>
          </w:p>
        </w:tc>
        <w:tc>
          <w:tcPr>
            <w:tcW w:w="2792" w:type="dxa"/>
            <w:gridSpan w:val="3"/>
          </w:tcPr>
          <w:p w14:paraId="38D9BCA4" w14:textId="77777777" w:rsidR="0057090C" w:rsidRPr="00092BE1" w:rsidRDefault="0057090C" w:rsidP="007E3893">
            <w:pPr>
              <w:pStyle w:val="acctmergecolhdg"/>
              <w:spacing w:line="240" w:lineRule="atLeast"/>
              <w:rPr>
                <w:szCs w:val="22"/>
              </w:rPr>
            </w:pPr>
            <w:r w:rsidRPr="00092BE1">
              <w:rPr>
                <w:szCs w:val="22"/>
              </w:rPr>
              <w:t xml:space="preserve">Separate </w:t>
            </w:r>
          </w:p>
          <w:p w14:paraId="1426BB8E" w14:textId="77777777" w:rsidR="0057090C" w:rsidRPr="00092BE1" w:rsidRDefault="0057090C" w:rsidP="007E3893">
            <w:pPr>
              <w:pStyle w:val="acctmergecolhdg"/>
              <w:spacing w:line="240" w:lineRule="atLeast"/>
              <w:rPr>
                <w:szCs w:val="22"/>
              </w:rPr>
            </w:pPr>
            <w:r w:rsidRPr="00092BE1">
              <w:rPr>
                <w:szCs w:val="22"/>
              </w:rPr>
              <w:t>financial statements</w:t>
            </w:r>
          </w:p>
        </w:tc>
      </w:tr>
      <w:tr w:rsidR="00591E55" w:rsidRPr="00092BE1" w14:paraId="7880EB77" w14:textId="77777777" w:rsidTr="00591E55">
        <w:trPr>
          <w:cantSplit/>
        </w:trPr>
        <w:tc>
          <w:tcPr>
            <w:tcW w:w="3599" w:type="dxa"/>
          </w:tcPr>
          <w:p w14:paraId="73CA7AD5" w14:textId="77777777" w:rsidR="00591E55" w:rsidRPr="00092BE1" w:rsidRDefault="00591E55" w:rsidP="00591E55">
            <w:pPr>
              <w:pStyle w:val="acctfourfigures"/>
              <w:tabs>
                <w:tab w:val="clear" w:pos="765"/>
              </w:tabs>
              <w:spacing w:line="240" w:lineRule="atLeast"/>
              <w:rPr>
                <w:b/>
                <w:bCs/>
                <w:i/>
                <w:iCs/>
                <w:szCs w:val="22"/>
              </w:rPr>
            </w:pPr>
          </w:p>
        </w:tc>
        <w:tc>
          <w:tcPr>
            <w:tcW w:w="1442" w:type="dxa"/>
            <w:vAlign w:val="bottom"/>
          </w:tcPr>
          <w:p w14:paraId="39D72B86" w14:textId="582F806E" w:rsidR="00591E55" w:rsidRPr="00591E55" w:rsidRDefault="00591E55" w:rsidP="00591E55">
            <w:pPr>
              <w:pStyle w:val="acctmergecolhdg"/>
              <w:spacing w:line="240" w:lineRule="atLeast"/>
              <w:ind w:left="-79" w:right="-76"/>
              <w:rPr>
                <w:b w:val="0"/>
                <w:bCs/>
                <w:szCs w:val="22"/>
              </w:rPr>
            </w:pPr>
            <w:r w:rsidRPr="00591E55">
              <w:rPr>
                <w:b w:val="0"/>
                <w:bCs/>
                <w:lang w:val="en-US"/>
              </w:rPr>
              <w:t>30 September</w:t>
            </w:r>
          </w:p>
        </w:tc>
        <w:tc>
          <w:tcPr>
            <w:tcW w:w="180" w:type="dxa"/>
            <w:vAlign w:val="bottom"/>
          </w:tcPr>
          <w:p w14:paraId="0EAD8E1F" w14:textId="77777777" w:rsidR="00591E55" w:rsidRPr="00092BE1" w:rsidRDefault="00591E55" w:rsidP="00591E55">
            <w:pPr>
              <w:pStyle w:val="acctmergecolhdg"/>
              <w:spacing w:line="240" w:lineRule="atLeast"/>
              <w:rPr>
                <w:b w:val="0"/>
                <w:bCs/>
                <w:szCs w:val="22"/>
              </w:rPr>
            </w:pPr>
          </w:p>
        </w:tc>
        <w:tc>
          <w:tcPr>
            <w:tcW w:w="1349" w:type="dxa"/>
            <w:vAlign w:val="bottom"/>
          </w:tcPr>
          <w:p w14:paraId="3331F7F4" w14:textId="6733BA76" w:rsidR="00591E55" w:rsidRPr="00092BE1" w:rsidRDefault="00591E55" w:rsidP="00591E55">
            <w:pPr>
              <w:pStyle w:val="acctmergecolhdg"/>
              <w:spacing w:line="240" w:lineRule="atLeast"/>
              <w:rPr>
                <w:b w:val="0"/>
                <w:bCs/>
                <w:szCs w:val="22"/>
              </w:rPr>
            </w:pPr>
            <w:r w:rsidRPr="00092BE1">
              <w:rPr>
                <w:b w:val="0"/>
                <w:bCs/>
                <w:szCs w:val="22"/>
              </w:rPr>
              <w:t>31 December</w:t>
            </w:r>
          </w:p>
        </w:tc>
        <w:tc>
          <w:tcPr>
            <w:tcW w:w="181" w:type="dxa"/>
            <w:vAlign w:val="bottom"/>
          </w:tcPr>
          <w:p w14:paraId="1F022A6D" w14:textId="77777777" w:rsidR="00591E55" w:rsidRPr="00092BE1" w:rsidRDefault="00591E55" w:rsidP="00591E55">
            <w:pPr>
              <w:pStyle w:val="acctmergecolhdg"/>
              <w:spacing w:line="240" w:lineRule="atLeast"/>
              <w:rPr>
                <w:b w:val="0"/>
                <w:bCs/>
                <w:szCs w:val="22"/>
              </w:rPr>
            </w:pPr>
          </w:p>
        </w:tc>
        <w:tc>
          <w:tcPr>
            <w:tcW w:w="1348" w:type="dxa"/>
            <w:vAlign w:val="bottom"/>
          </w:tcPr>
          <w:p w14:paraId="312268D2" w14:textId="37A326C3" w:rsidR="00591E55" w:rsidRPr="00092BE1" w:rsidRDefault="00591E55" w:rsidP="00591E55">
            <w:pPr>
              <w:pStyle w:val="acctmergecolhdg"/>
              <w:spacing w:line="240" w:lineRule="atLeast"/>
              <w:ind w:left="-82" w:right="-83"/>
              <w:rPr>
                <w:b w:val="0"/>
                <w:bCs/>
                <w:szCs w:val="22"/>
              </w:rPr>
            </w:pPr>
            <w:r w:rsidRPr="00591E55">
              <w:rPr>
                <w:b w:val="0"/>
                <w:bCs/>
                <w:lang w:val="en-US"/>
              </w:rPr>
              <w:t>30 September</w:t>
            </w:r>
          </w:p>
        </w:tc>
        <w:tc>
          <w:tcPr>
            <w:tcW w:w="183" w:type="dxa"/>
            <w:vAlign w:val="bottom"/>
          </w:tcPr>
          <w:p w14:paraId="101C163C" w14:textId="77777777" w:rsidR="00591E55" w:rsidRPr="00092BE1" w:rsidRDefault="00591E55" w:rsidP="00591E55">
            <w:pPr>
              <w:pStyle w:val="acctmergecolhdg"/>
              <w:spacing w:line="240" w:lineRule="atLeast"/>
              <w:rPr>
                <w:b w:val="0"/>
                <w:bCs/>
                <w:szCs w:val="22"/>
              </w:rPr>
            </w:pPr>
          </w:p>
        </w:tc>
        <w:tc>
          <w:tcPr>
            <w:tcW w:w="1261" w:type="dxa"/>
            <w:vAlign w:val="bottom"/>
          </w:tcPr>
          <w:p w14:paraId="208DBC63" w14:textId="3AAE6ECB" w:rsidR="00591E55" w:rsidRPr="00092BE1" w:rsidRDefault="00591E55" w:rsidP="00591E55">
            <w:pPr>
              <w:pStyle w:val="acctmergecolhdg"/>
              <w:spacing w:line="240" w:lineRule="atLeast"/>
              <w:ind w:left="-75" w:right="-75"/>
              <w:rPr>
                <w:b w:val="0"/>
                <w:bCs/>
                <w:szCs w:val="22"/>
              </w:rPr>
            </w:pPr>
            <w:r w:rsidRPr="00092BE1">
              <w:rPr>
                <w:b w:val="0"/>
                <w:bCs/>
                <w:szCs w:val="22"/>
              </w:rPr>
              <w:t>31 December</w:t>
            </w:r>
          </w:p>
        </w:tc>
      </w:tr>
      <w:tr w:rsidR="00591E55" w:rsidRPr="00092BE1" w14:paraId="0A0FE284" w14:textId="77777777" w:rsidTr="00591E55">
        <w:trPr>
          <w:cantSplit/>
        </w:trPr>
        <w:tc>
          <w:tcPr>
            <w:tcW w:w="3599" w:type="dxa"/>
          </w:tcPr>
          <w:p w14:paraId="04D63BB4" w14:textId="77777777" w:rsidR="00591E55" w:rsidRPr="00B40DFF" w:rsidRDefault="00591E55" w:rsidP="00591E55">
            <w:pPr>
              <w:pStyle w:val="acctfourfigures"/>
              <w:tabs>
                <w:tab w:val="clear" w:pos="765"/>
              </w:tabs>
              <w:spacing w:line="240" w:lineRule="atLeast"/>
              <w:rPr>
                <w:rFonts w:cstheme="minorBidi"/>
                <w:b/>
                <w:bCs/>
                <w:i/>
                <w:iCs/>
                <w:szCs w:val="28"/>
                <w:lang w:val="en-US" w:bidi="th-TH"/>
              </w:rPr>
            </w:pPr>
          </w:p>
        </w:tc>
        <w:tc>
          <w:tcPr>
            <w:tcW w:w="1442" w:type="dxa"/>
            <w:vAlign w:val="bottom"/>
          </w:tcPr>
          <w:p w14:paraId="29BD2B74" w14:textId="31B502DC" w:rsidR="00591E55" w:rsidRPr="00092BE1" w:rsidRDefault="00591E55" w:rsidP="00591E55">
            <w:pPr>
              <w:pStyle w:val="acctmergecolhdg"/>
              <w:spacing w:line="240" w:lineRule="atLeast"/>
              <w:ind w:left="-79" w:right="-76"/>
              <w:rPr>
                <w:b w:val="0"/>
                <w:bCs/>
                <w:szCs w:val="22"/>
              </w:rPr>
            </w:pPr>
            <w:r w:rsidRPr="00092BE1">
              <w:rPr>
                <w:b w:val="0"/>
                <w:bCs/>
                <w:szCs w:val="22"/>
              </w:rPr>
              <w:t>2020</w:t>
            </w:r>
          </w:p>
        </w:tc>
        <w:tc>
          <w:tcPr>
            <w:tcW w:w="180" w:type="dxa"/>
            <w:vAlign w:val="bottom"/>
          </w:tcPr>
          <w:p w14:paraId="5938CA6B" w14:textId="77777777" w:rsidR="00591E55" w:rsidRPr="00092BE1" w:rsidRDefault="00591E55" w:rsidP="00591E55">
            <w:pPr>
              <w:pStyle w:val="acctmergecolhdg"/>
              <w:spacing w:line="240" w:lineRule="atLeast"/>
              <w:rPr>
                <w:b w:val="0"/>
                <w:bCs/>
                <w:szCs w:val="22"/>
              </w:rPr>
            </w:pPr>
          </w:p>
        </w:tc>
        <w:tc>
          <w:tcPr>
            <w:tcW w:w="1349" w:type="dxa"/>
            <w:vAlign w:val="bottom"/>
          </w:tcPr>
          <w:p w14:paraId="72BA5D6F" w14:textId="0E920E14" w:rsidR="00591E55" w:rsidRPr="00092BE1" w:rsidRDefault="00591E55" w:rsidP="00591E55">
            <w:pPr>
              <w:pStyle w:val="acctmergecolhdg"/>
              <w:spacing w:line="240" w:lineRule="atLeast"/>
              <w:rPr>
                <w:b w:val="0"/>
                <w:bCs/>
                <w:szCs w:val="22"/>
              </w:rPr>
            </w:pPr>
            <w:r w:rsidRPr="00092BE1">
              <w:rPr>
                <w:b w:val="0"/>
                <w:bCs/>
                <w:szCs w:val="22"/>
              </w:rPr>
              <w:t>2019</w:t>
            </w:r>
          </w:p>
        </w:tc>
        <w:tc>
          <w:tcPr>
            <w:tcW w:w="181" w:type="dxa"/>
            <w:vAlign w:val="bottom"/>
          </w:tcPr>
          <w:p w14:paraId="729F611C" w14:textId="77777777" w:rsidR="00591E55" w:rsidRPr="00092BE1" w:rsidRDefault="00591E55" w:rsidP="00591E55">
            <w:pPr>
              <w:pStyle w:val="acctmergecolhdg"/>
              <w:spacing w:line="240" w:lineRule="atLeast"/>
              <w:rPr>
                <w:b w:val="0"/>
                <w:bCs/>
                <w:szCs w:val="22"/>
              </w:rPr>
            </w:pPr>
          </w:p>
        </w:tc>
        <w:tc>
          <w:tcPr>
            <w:tcW w:w="1348" w:type="dxa"/>
            <w:vAlign w:val="bottom"/>
          </w:tcPr>
          <w:p w14:paraId="675D5DB0" w14:textId="3322D1D1" w:rsidR="00591E55" w:rsidRPr="00092BE1" w:rsidRDefault="00591E55" w:rsidP="00591E55">
            <w:pPr>
              <w:pStyle w:val="acctmergecolhdg"/>
              <w:spacing w:line="240" w:lineRule="atLeast"/>
              <w:ind w:left="-82" w:right="-83"/>
              <w:rPr>
                <w:b w:val="0"/>
                <w:bCs/>
                <w:szCs w:val="22"/>
              </w:rPr>
            </w:pPr>
            <w:r w:rsidRPr="00092BE1">
              <w:rPr>
                <w:b w:val="0"/>
                <w:bCs/>
                <w:szCs w:val="22"/>
              </w:rPr>
              <w:t>2020</w:t>
            </w:r>
          </w:p>
        </w:tc>
        <w:tc>
          <w:tcPr>
            <w:tcW w:w="183" w:type="dxa"/>
            <w:vAlign w:val="bottom"/>
          </w:tcPr>
          <w:p w14:paraId="03E02626" w14:textId="77777777" w:rsidR="00591E55" w:rsidRPr="00092BE1" w:rsidRDefault="00591E55" w:rsidP="00591E55">
            <w:pPr>
              <w:pStyle w:val="acctmergecolhdg"/>
              <w:spacing w:line="240" w:lineRule="atLeast"/>
              <w:rPr>
                <w:b w:val="0"/>
                <w:bCs/>
                <w:szCs w:val="22"/>
              </w:rPr>
            </w:pPr>
          </w:p>
        </w:tc>
        <w:tc>
          <w:tcPr>
            <w:tcW w:w="1261" w:type="dxa"/>
            <w:vAlign w:val="bottom"/>
          </w:tcPr>
          <w:p w14:paraId="492420EC" w14:textId="15E450F9" w:rsidR="00591E55" w:rsidRPr="00092BE1" w:rsidRDefault="00591E55" w:rsidP="00591E55">
            <w:pPr>
              <w:pStyle w:val="acctmergecolhdg"/>
              <w:spacing w:line="240" w:lineRule="atLeast"/>
              <w:rPr>
                <w:b w:val="0"/>
                <w:bCs/>
                <w:szCs w:val="22"/>
              </w:rPr>
            </w:pPr>
            <w:r w:rsidRPr="00092BE1">
              <w:rPr>
                <w:b w:val="0"/>
                <w:bCs/>
                <w:szCs w:val="22"/>
              </w:rPr>
              <w:t>2019</w:t>
            </w:r>
          </w:p>
        </w:tc>
      </w:tr>
      <w:tr w:rsidR="00740E9C" w:rsidRPr="00092BE1" w14:paraId="5C960713" w14:textId="77777777" w:rsidTr="00591E55">
        <w:trPr>
          <w:cantSplit/>
        </w:trPr>
        <w:tc>
          <w:tcPr>
            <w:tcW w:w="3599" w:type="dxa"/>
          </w:tcPr>
          <w:p w14:paraId="1E71A132" w14:textId="77777777" w:rsidR="00740E9C" w:rsidRPr="00092BE1" w:rsidRDefault="00740E9C" w:rsidP="00740E9C">
            <w:pPr>
              <w:pStyle w:val="acctfourfigures"/>
              <w:tabs>
                <w:tab w:val="clear" w:pos="765"/>
              </w:tabs>
              <w:spacing w:line="240" w:lineRule="atLeast"/>
              <w:rPr>
                <w:b/>
                <w:bCs/>
                <w:i/>
                <w:iCs/>
                <w:szCs w:val="22"/>
              </w:rPr>
            </w:pPr>
          </w:p>
        </w:tc>
        <w:tc>
          <w:tcPr>
            <w:tcW w:w="5944" w:type="dxa"/>
            <w:gridSpan w:val="7"/>
            <w:vAlign w:val="bottom"/>
          </w:tcPr>
          <w:p w14:paraId="0841BA55" w14:textId="77777777" w:rsidR="00740E9C" w:rsidRPr="00092BE1" w:rsidRDefault="00740E9C" w:rsidP="00740E9C">
            <w:pPr>
              <w:pStyle w:val="acctfourfigures"/>
              <w:spacing w:line="240" w:lineRule="atLeast"/>
              <w:jc w:val="center"/>
              <w:rPr>
                <w:bCs/>
                <w:szCs w:val="22"/>
              </w:rPr>
            </w:pPr>
            <w:r w:rsidRPr="00092BE1">
              <w:rPr>
                <w:i/>
                <w:iCs/>
                <w:szCs w:val="22"/>
              </w:rPr>
              <w:t>(in thousand Baht)</w:t>
            </w:r>
          </w:p>
        </w:tc>
      </w:tr>
      <w:tr w:rsidR="00740E9C" w:rsidRPr="00092BE1" w14:paraId="5BBB1C27" w14:textId="77777777" w:rsidTr="00591E55">
        <w:trPr>
          <w:cantSplit/>
        </w:trPr>
        <w:tc>
          <w:tcPr>
            <w:tcW w:w="3599" w:type="dxa"/>
          </w:tcPr>
          <w:p w14:paraId="029A4696" w14:textId="77777777" w:rsidR="00740E9C" w:rsidRPr="00092BE1" w:rsidRDefault="00740E9C" w:rsidP="00740E9C">
            <w:pPr>
              <w:spacing w:line="240" w:lineRule="atLeast"/>
              <w:rPr>
                <w:b/>
                <w:bCs/>
                <w:i/>
                <w:iCs/>
                <w:szCs w:val="22"/>
              </w:rPr>
            </w:pPr>
            <w:r w:rsidRPr="00092BE1">
              <w:rPr>
                <w:b/>
                <w:bCs/>
                <w:i/>
                <w:iCs/>
                <w:szCs w:val="22"/>
                <w:lang w:val="en-US"/>
              </w:rPr>
              <w:t>Other receivables</w:t>
            </w:r>
          </w:p>
        </w:tc>
        <w:tc>
          <w:tcPr>
            <w:tcW w:w="5944" w:type="dxa"/>
            <w:gridSpan w:val="7"/>
          </w:tcPr>
          <w:p w14:paraId="7392A46F" w14:textId="77777777" w:rsidR="00740E9C" w:rsidRPr="00092BE1" w:rsidRDefault="00740E9C" w:rsidP="00740E9C">
            <w:pPr>
              <w:pStyle w:val="acctfourfigures"/>
              <w:spacing w:line="240" w:lineRule="atLeast"/>
              <w:jc w:val="center"/>
              <w:rPr>
                <w:i/>
                <w:iCs/>
                <w:szCs w:val="22"/>
              </w:rPr>
            </w:pPr>
          </w:p>
        </w:tc>
      </w:tr>
      <w:tr w:rsidR="00740E9C" w:rsidRPr="00092BE1" w14:paraId="5CE251D5" w14:textId="77777777" w:rsidTr="00591E55">
        <w:trPr>
          <w:cantSplit/>
        </w:trPr>
        <w:tc>
          <w:tcPr>
            <w:tcW w:w="3599" w:type="dxa"/>
          </w:tcPr>
          <w:p w14:paraId="3433EF3E" w14:textId="77777777" w:rsidR="00740E9C" w:rsidRPr="00092BE1" w:rsidRDefault="00740E9C" w:rsidP="00740E9C">
            <w:pPr>
              <w:spacing w:line="240" w:lineRule="atLeast"/>
              <w:rPr>
                <w:szCs w:val="22"/>
              </w:rPr>
            </w:pPr>
            <w:r w:rsidRPr="00092BE1">
              <w:rPr>
                <w:szCs w:val="22"/>
              </w:rPr>
              <w:t>Subsidiaries</w:t>
            </w:r>
          </w:p>
        </w:tc>
        <w:tc>
          <w:tcPr>
            <w:tcW w:w="1442" w:type="dxa"/>
            <w:shd w:val="clear" w:color="auto" w:fill="auto"/>
          </w:tcPr>
          <w:p w14:paraId="476DE6A7" w14:textId="69FBDBFE" w:rsidR="00740E9C" w:rsidRPr="00092BE1" w:rsidRDefault="00093831" w:rsidP="00740E9C">
            <w:pPr>
              <w:pStyle w:val="acctfourfigures"/>
              <w:tabs>
                <w:tab w:val="clear" w:pos="765"/>
                <w:tab w:val="decimal" w:pos="820"/>
              </w:tabs>
              <w:spacing w:line="240" w:lineRule="atLeast"/>
              <w:ind w:right="11"/>
              <w:rPr>
                <w:szCs w:val="22"/>
              </w:rPr>
            </w:pPr>
            <w:r>
              <w:rPr>
                <w:szCs w:val="22"/>
              </w:rPr>
              <w:t>-</w:t>
            </w:r>
          </w:p>
        </w:tc>
        <w:tc>
          <w:tcPr>
            <w:tcW w:w="180" w:type="dxa"/>
            <w:shd w:val="clear" w:color="auto" w:fill="auto"/>
          </w:tcPr>
          <w:p w14:paraId="5E36794C" w14:textId="77777777" w:rsidR="00740E9C" w:rsidRPr="00092BE1" w:rsidRDefault="00740E9C" w:rsidP="00740E9C">
            <w:pPr>
              <w:pStyle w:val="acctfourfigures"/>
              <w:tabs>
                <w:tab w:val="clear" w:pos="765"/>
              </w:tabs>
              <w:spacing w:line="240" w:lineRule="atLeast"/>
              <w:rPr>
                <w:szCs w:val="22"/>
              </w:rPr>
            </w:pPr>
          </w:p>
        </w:tc>
        <w:tc>
          <w:tcPr>
            <w:tcW w:w="1349" w:type="dxa"/>
            <w:shd w:val="clear" w:color="auto" w:fill="auto"/>
          </w:tcPr>
          <w:p w14:paraId="6AD83046" w14:textId="0612BAA0" w:rsidR="00740E9C" w:rsidRPr="00092BE1" w:rsidRDefault="00740E9C" w:rsidP="00740E9C">
            <w:pPr>
              <w:pStyle w:val="acctfourfigures"/>
              <w:tabs>
                <w:tab w:val="clear" w:pos="765"/>
                <w:tab w:val="decimal" w:pos="821"/>
              </w:tabs>
              <w:spacing w:line="240" w:lineRule="atLeast"/>
              <w:ind w:right="11"/>
              <w:rPr>
                <w:szCs w:val="22"/>
              </w:rPr>
            </w:pPr>
            <w:r w:rsidRPr="00092BE1">
              <w:rPr>
                <w:szCs w:val="22"/>
              </w:rPr>
              <w:t>-</w:t>
            </w:r>
          </w:p>
        </w:tc>
        <w:tc>
          <w:tcPr>
            <w:tcW w:w="181" w:type="dxa"/>
            <w:shd w:val="clear" w:color="auto" w:fill="auto"/>
          </w:tcPr>
          <w:p w14:paraId="02C0DB34" w14:textId="77777777" w:rsidR="00740E9C" w:rsidRPr="00092BE1" w:rsidRDefault="00740E9C" w:rsidP="00740E9C">
            <w:pPr>
              <w:pStyle w:val="acctfourfigures"/>
              <w:tabs>
                <w:tab w:val="clear" w:pos="765"/>
                <w:tab w:val="decimal" w:pos="911"/>
              </w:tabs>
              <w:spacing w:line="240" w:lineRule="atLeast"/>
              <w:rPr>
                <w:szCs w:val="22"/>
              </w:rPr>
            </w:pPr>
          </w:p>
        </w:tc>
        <w:tc>
          <w:tcPr>
            <w:tcW w:w="1348" w:type="dxa"/>
            <w:shd w:val="clear" w:color="auto" w:fill="auto"/>
          </w:tcPr>
          <w:p w14:paraId="3BA6116A" w14:textId="3ED89D4B" w:rsidR="00740E9C" w:rsidRPr="00092BE1" w:rsidRDefault="00093831" w:rsidP="00740E9C">
            <w:pPr>
              <w:pStyle w:val="acctfourfigures"/>
              <w:tabs>
                <w:tab w:val="clear" w:pos="765"/>
                <w:tab w:val="decimal" w:pos="1095"/>
              </w:tabs>
              <w:spacing w:line="240" w:lineRule="atLeast"/>
              <w:ind w:right="-75"/>
              <w:rPr>
                <w:szCs w:val="22"/>
              </w:rPr>
            </w:pPr>
            <w:r w:rsidRPr="00093831">
              <w:rPr>
                <w:szCs w:val="22"/>
              </w:rPr>
              <w:t>6,155</w:t>
            </w:r>
          </w:p>
        </w:tc>
        <w:tc>
          <w:tcPr>
            <w:tcW w:w="183" w:type="dxa"/>
          </w:tcPr>
          <w:p w14:paraId="6CF6D9D6" w14:textId="77777777" w:rsidR="00740E9C" w:rsidRPr="00092BE1" w:rsidRDefault="00740E9C" w:rsidP="00740E9C">
            <w:pPr>
              <w:pStyle w:val="acctfourfigures"/>
              <w:tabs>
                <w:tab w:val="clear" w:pos="765"/>
                <w:tab w:val="decimal" w:pos="911"/>
              </w:tabs>
              <w:spacing w:line="240" w:lineRule="atLeast"/>
              <w:rPr>
                <w:szCs w:val="22"/>
              </w:rPr>
            </w:pPr>
          </w:p>
        </w:tc>
        <w:tc>
          <w:tcPr>
            <w:tcW w:w="1261" w:type="dxa"/>
          </w:tcPr>
          <w:p w14:paraId="550FDEC7" w14:textId="3806A1A9" w:rsidR="00740E9C" w:rsidRPr="00092BE1" w:rsidRDefault="00740E9C" w:rsidP="00740E9C">
            <w:pPr>
              <w:pStyle w:val="acctfourfigures"/>
              <w:tabs>
                <w:tab w:val="clear" w:pos="765"/>
                <w:tab w:val="decimal" w:pos="1070"/>
              </w:tabs>
              <w:spacing w:line="240" w:lineRule="atLeast"/>
              <w:ind w:right="-79"/>
              <w:rPr>
                <w:szCs w:val="22"/>
              </w:rPr>
            </w:pPr>
            <w:r w:rsidRPr="00092BE1">
              <w:rPr>
                <w:szCs w:val="22"/>
              </w:rPr>
              <w:t>65,169</w:t>
            </w:r>
          </w:p>
        </w:tc>
      </w:tr>
      <w:tr w:rsidR="00740E9C" w:rsidRPr="00092BE1" w:rsidDel="004C3E0C" w14:paraId="0B523D7A" w14:textId="77777777" w:rsidTr="00591E55">
        <w:trPr>
          <w:cantSplit/>
        </w:trPr>
        <w:tc>
          <w:tcPr>
            <w:tcW w:w="3599" w:type="dxa"/>
          </w:tcPr>
          <w:p w14:paraId="716A348A" w14:textId="77777777" w:rsidR="00740E9C" w:rsidRPr="00092BE1" w:rsidDel="004C3E0C" w:rsidRDefault="00740E9C" w:rsidP="00740E9C">
            <w:pPr>
              <w:spacing w:line="240" w:lineRule="atLeast"/>
              <w:rPr>
                <w:szCs w:val="22"/>
              </w:rPr>
            </w:pPr>
            <w:r w:rsidRPr="00092BE1">
              <w:rPr>
                <w:szCs w:val="22"/>
              </w:rPr>
              <w:t>Key management personnel</w:t>
            </w:r>
          </w:p>
        </w:tc>
        <w:tc>
          <w:tcPr>
            <w:tcW w:w="1442" w:type="dxa"/>
            <w:shd w:val="clear" w:color="auto" w:fill="auto"/>
          </w:tcPr>
          <w:p w14:paraId="126E7C02" w14:textId="10B2CCF6" w:rsidR="00740E9C" w:rsidRPr="00092BE1" w:rsidDel="004C3E0C" w:rsidRDefault="00093831" w:rsidP="00740E9C">
            <w:pPr>
              <w:pStyle w:val="acctfourfigures"/>
              <w:tabs>
                <w:tab w:val="clear" w:pos="765"/>
                <w:tab w:val="decimal" w:pos="1095"/>
              </w:tabs>
              <w:spacing w:line="240" w:lineRule="atLeast"/>
              <w:ind w:right="-71"/>
              <w:rPr>
                <w:szCs w:val="22"/>
              </w:rPr>
            </w:pPr>
            <w:r w:rsidRPr="00093831">
              <w:rPr>
                <w:szCs w:val="22"/>
              </w:rPr>
              <w:t>503</w:t>
            </w:r>
          </w:p>
        </w:tc>
        <w:tc>
          <w:tcPr>
            <w:tcW w:w="180" w:type="dxa"/>
            <w:shd w:val="clear" w:color="auto" w:fill="auto"/>
          </w:tcPr>
          <w:p w14:paraId="33982587" w14:textId="77777777" w:rsidR="00740E9C" w:rsidRPr="00092BE1" w:rsidDel="004C3E0C" w:rsidRDefault="00740E9C" w:rsidP="00740E9C">
            <w:pPr>
              <w:pStyle w:val="acctfourfigures"/>
              <w:tabs>
                <w:tab w:val="clear" w:pos="765"/>
                <w:tab w:val="decimal" w:pos="911"/>
              </w:tabs>
              <w:spacing w:line="240" w:lineRule="atLeast"/>
              <w:rPr>
                <w:szCs w:val="22"/>
              </w:rPr>
            </w:pPr>
          </w:p>
        </w:tc>
        <w:tc>
          <w:tcPr>
            <w:tcW w:w="1349" w:type="dxa"/>
            <w:shd w:val="clear" w:color="auto" w:fill="auto"/>
          </w:tcPr>
          <w:p w14:paraId="6EE48CD9" w14:textId="48361C97" w:rsidR="00740E9C" w:rsidRPr="00092BE1" w:rsidDel="004C3E0C" w:rsidRDefault="00740E9C" w:rsidP="00740E9C">
            <w:pPr>
              <w:pStyle w:val="acctfourfigures"/>
              <w:tabs>
                <w:tab w:val="clear" w:pos="765"/>
                <w:tab w:val="decimal" w:pos="1091"/>
              </w:tabs>
              <w:spacing w:line="240" w:lineRule="atLeast"/>
              <w:ind w:right="11"/>
              <w:rPr>
                <w:szCs w:val="22"/>
              </w:rPr>
            </w:pPr>
            <w:r w:rsidRPr="00092BE1">
              <w:rPr>
                <w:szCs w:val="22"/>
              </w:rPr>
              <w:t>558</w:t>
            </w:r>
          </w:p>
        </w:tc>
        <w:tc>
          <w:tcPr>
            <w:tcW w:w="181" w:type="dxa"/>
            <w:shd w:val="clear" w:color="auto" w:fill="auto"/>
          </w:tcPr>
          <w:p w14:paraId="50FC54BF" w14:textId="77777777" w:rsidR="00740E9C" w:rsidRPr="00092BE1" w:rsidDel="004C3E0C" w:rsidRDefault="00740E9C" w:rsidP="00740E9C">
            <w:pPr>
              <w:pStyle w:val="acctfourfigures"/>
              <w:tabs>
                <w:tab w:val="clear" w:pos="765"/>
                <w:tab w:val="decimal" w:pos="911"/>
              </w:tabs>
              <w:spacing w:line="240" w:lineRule="atLeast"/>
              <w:rPr>
                <w:szCs w:val="22"/>
              </w:rPr>
            </w:pPr>
          </w:p>
        </w:tc>
        <w:tc>
          <w:tcPr>
            <w:tcW w:w="1348" w:type="dxa"/>
            <w:shd w:val="clear" w:color="auto" w:fill="auto"/>
          </w:tcPr>
          <w:p w14:paraId="7B4BFD39" w14:textId="17172CE7" w:rsidR="00740E9C" w:rsidRPr="00092BE1" w:rsidDel="004C3E0C" w:rsidRDefault="00093831" w:rsidP="00740E9C">
            <w:pPr>
              <w:pStyle w:val="acctfourfigures"/>
              <w:tabs>
                <w:tab w:val="clear" w:pos="765"/>
                <w:tab w:val="decimal" w:pos="820"/>
              </w:tabs>
              <w:spacing w:line="240" w:lineRule="atLeast"/>
              <w:ind w:right="11"/>
              <w:rPr>
                <w:szCs w:val="22"/>
              </w:rPr>
            </w:pPr>
            <w:r>
              <w:rPr>
                <w:szCs w:val="22"/>
              </w:rPr>
              <w:t>-</w:t>
            </w:r>
          </w:p>
        </w:tc>
        <w:tc>
          <w:tcPr>
            <w:tcW w:w="183" w:type="dxa"/>
          </w:tcPr>
          <w:p w14:paraId="2D3E6BBE" w14:textId="77777777" w:rsidR="00740E9C" w:rsidRPr="00092BE1" w:rsidDel="004C3E0C" w:rsidRDefault="00740E9C" w:rsidP="00740E9C">
            <w:pPr>
              <w:pStyle w:val="acctfourfigures"/>
              <w:tabs>
                <w:tab w:val="clear" w:pos="765"/>
                <w:tab w:val="decimal" w:pos="911"/>
              </w:tabs>
              <w:spacing w:line="240" w:lineRule="atLeast"/>
              <w:rPr>
                <w:szCs w:val="22"/>
              </w:rPr>
            </w:pPr>
          </w:p>
        </w:tc>
        <w:tc>
          <w:tcPr>
            <w:tcW w:w="1261" w:type="dxa"/>
          </w:tcPr>
          <w:p w14:paraId="4EB83190" w14:textId="4DA53B78" w:rsidR="00740E9C" w:rsidRPr="00092BE1" w:rsidDel="004C3E0C" w:rsidRDefault="00740E9C" w:rsidP="00740E9C">
            <w:pPr>
              <w:pStyle w:val="acctfourfigures"/>
              <w:tabs>
                <w:tab w:val="clear" w:pos="765"/>
                <w:tab w:val="decimal" w:pos="800"/>
              </w:tabs>
              <w:spacing w:line="240" w:lineRule="atLeast"/>
              <w:ind w:right="11"/>
              <w:rPr>
                <w:szCs w:val="22"/>
              </w:rPr>
            </w:pPr>
            <w:r w:rsidRPr="00092BE1">
              <w:rPr>
                <w:szCs w:val="22"/>
              </w:rPr>
              <w:t xml:space="preserve">       -</w:t>
            </w:r>
          </w:p>
        </w:tc>
      </w:tr>
      <w:tr w:rsidR="00740E9C" w:rsidRPr="00092BE1" w14:paraId="76EF2174" w14:textId="77777777" w:rsidTr="00591E55">
        <w:trPr>
          <w:cantSplit/>
        </w:trPr>
        <w:tc>
          <w:tcPr>
            <w:tcW w:w="3599" w:type="dxa"/>
          </w:tcPr>
          <w:p w14:paraId="6D0D34D4" w14:textId="77777777" w:rsidR="00740E9C" w:rsidRPr="00092BE1" w:rsidRDefault="00740E9C" w:rsidP="00740E9C">
            <w:pPr>
              <w:spacing w:line="240" w:lineRule="atLeast"/>
              <w:rPr>
                <w:szCs w:val="22"/>
              </w:rPr>
            </w:pPr>
            <w:r w:rsidRPr="00092BE1">
              <w:rPr>
                <w:szCs w:val="22"/>
              </w:rPr>
              <w:t>Other related parties</w:t>
            </w:r>
          </w:p>
        </w:tc>
        <w:tc>
          <w:tcPr>
            <w:tcW w:w="1442" w:type="dxa"/>
            <w:shd w:val="clear" w:color="auto" w:fill="auto"/>
          </w:tcPr>
          <w:p w14:paraId="2EB09C1B" w14:textId="0C96839E" w:rsidR="00740E9C" w:rsidRPr="00092BE1" w:rsidRDefault="00093831" w:rsidP="00740E9C">
            <w:pPr>
              <w:pStyle w:val="acctfourfigures"/>
              <w:tabs>
                <w:tab w:val="clear" w:pos="765"/>
                <w:tab w:val="decimal" w:pos="1095"/>
              </w:tabs>
              <w:spacing w:line="240" w:lineRule="atLeast"/>
              <w:ind w:right="-71"/>
              <w:rPr>
                <w:szCs w:val="22"/>
              </w:rPr>
            </w:pPr>
            <w:r w:rsidRPr="00093831">
              <w:rPr>
                <w:szCs w:val="22"/>
              </w:rPr>
              <w:t>169,041</w:t>
            </w:r>
          </w:p>
        </w:tc>
        <w:tc>
          <w:tcPr>
            <w:tcW w:w="180" w:type="dxa"/>
            <w:shd w:val="clear" w:color="auto" w:fill="auto"/>
          </w:tcPr>
          <w:p w14:paraId="486191A6" w14:textId="77777777" w:rsidR="00740E9C" w:rsidRPr="00092BE1" w:rsidRDefault="00740E9C" w:rsidP="00740E9C">
            <w:pPr>
              <w:pStyle w:val="acctfourfigures"/>
              <w:tabs>
                <w:tab w:val="clear" w:pos="765"/>
                <w:tab w:val="decimal" w:pos="911"/>
              </w:tabs>
              <w:spacing w:line="240" w:lineRule="atLeast"/>
              <w:rPr>
                <w:szCs w:val="22"/>
              </w:rPr>
            </w:pPr>
          </w:p>
        </w:tc>
        <w:tc>
          <w:tcPr>
            <w:tcW w:w="1349" w:type="dxa"/>
            <w:shd w:val="clear" w:color="auto" w:fill="auto"/>
          </w:tcPr>
          <w:p w14:paraId="621D5EFA" w14:textId="444BEC77" w:rsidR="00740E9C" w:rsidRPr="00092BE1" w:rsidRDefault="00740E9C" w:rsidP="00740E9C">
            <w:pPr>
              <w:pStyle w:val="acctfourfigures"/>
              <w:tabs>
                <w:tab w:val="clear" w:pos="765"/>
                <w:tab w:val="decimal" w:pos="1091"/>
              </w:tabs>
              <w:spacing w:line="240" w:lineRule="atLeast"/>
              <w:ind w:right="11"/>
              <w:rPr>
                <w:szCs w:val="22"/>
              </w:rPr>
            </w:pPr>
            <w:r w:rsidRPr="00092BE1">
              <w:rPr>
                <w:szCs w:val="22"/>
              </w:rPr>
              <w:t>173,262</w:t>
            </w:r>
          </w:p>
        </w:tc>
        <w:tc>
          <w:tcPr>
            <w:tcW w:w="181" w:type="dxa"/>
            <w:shd w:val="clear" w:color="auto" w:fill="auto"/>
          </w:tcPr>
          <w:p w14:paraId="1BD17636" w14:textId="77777777" w:rsidR="00740E9C" w:rsidRPr="00092BE1" w:rsidRDefault="00740E9C" w:rsidP="00740E9C">
            <w:pPr>
              <w:pStyle w:val="acctfourfigures"/>
              <w:tabs>
                <w:tab w:val="clear" w:pos="765"/>
                <w:tab w:val="decimal" w:pos="911"/>
              </w:tabs>
              <w:spacing w:line="240" w:lineRule="atLeast"/>
              <w:rPr>
                <w:szCs w:val="22"/>
              </w:rPr>
            </w:pPr>
          </w:p>
        </w:tc>
        <w:tc>
          <w:tcPr>
            <w:tcW w:w="1348" w:type="dxa"/>
            <w:shd w:val="clear" w:color="auto" w:fill="auto"/>
          </w:tcPr>
          <w:p w14:paraId="4DB0C3D8" w14:textId="6F22478C" w:rsidR="00740E9C" w:rsidRPr="00092BE1" w:rsidRDefault="00093831" w:rsidP="00740E9C">
            <w:pPr>
              <w:pStyle w:val="acctfourfigures"/>
              <w:tabs>
                <w:tab w:val="clear" w:pos="765"/>
                <w:tab w:val="decimal" w:pos="820"/>
              </w:tabs>
              <w:spacing w:line="240" w:lineRule="atLeast"/>
              <w:ind w:right="11"/>
              <w:rPr>
                <w:szCs w:val="22"/>
              </w:rPr>
            </w:pPr>
            <w:r>
              <w:rPr>
                <w:szCs w:val="22"/>
              </w:rPr>
              <w:t>-</w:t>
            </w:r>
          </w:p>
        </w:tc>
        <w:tc>
          <w:tcPr>
            <w:tcW w:w="183" w:type="dxa"/>
          </w:tcPr>
          <w:p w14:paraId="11560139" w14:textId="77777777" w:rsidR="00740E9C" w:rsidRPr="00092BE1" w:rsidRDefault="00740E9C" w:rsidP="00740E9C">
            <w:pPr>
              <w:pStyle w:val="acctfourfigures"/>
              <w:tabs>
                <w:tab w:val="clear" w:pos="765"/>
                <w:tab w:val="decimal" w:pos="911"/>
              </w:tabs>
              <w:spacing w:line="240" w:lineRule="atLeast"/>
              <w:rPr>
                <w:szCs w:val="22"/>
              </w:rPr>
            </w:pPr>
          </w:p>
        </w:tc>
        <w:tc>
          <w:tcPr>
            <w:tcW w:w="1261" w:type="dxa"/>
          </w:tcPr>
          <w:p w14:paraId="2B79B3B0" w14:textId="7689C5C3" w:rsidR="00740E9C" w:rsidRPr="00092BE1" w:rsidRDefault="00740E9C" w:rsidP="00740E9C">
            <w:pPr>
              <w:pStyle w:val="acctfourfigures"/>
              <w:tabs>
                <w:tab w:val="clear" w:pos="765"/>
                <w:tab w:val="decimal" w:pos="790"/>
                <w:tab w:val="decimal" w:pos="1150"/>
              </w:tabs>
              <w:spacing w:line="240" w:lineRule="atLeast"/>
              <w:ind w:right="11"/>
              <w:rPr>
                <w:szCs w:val="22"/>
              </w:rPr>
            </w:pPr>
            <w:r w:rsidRPr="00092BE1">
              <w:rPr>
                <w:szCs w:val="22"/>
              </w:rPr>
              <w:tab/>
              <w:t>-</w:t>
            </w:r>
          </w:p>
        </w:tc>
      </w:tr>
      <w:tr w:rsidR="00740E9C" w:rsidRPr="00092BE1" w14:paraId="62356546" w14:textId="77777777" w:rsidTr="00591E55">
        <w:trPr>
          <w:cantSplit/>
          <w:trHeight w:val="307"/>
        </w:trPr>
        <w:tc>
          <w:tcPr>
            <w:tcW w:w="3599" w:type="dxa"/>
          </w:tcPr>
          <w:p w14:paraId="4EE35A06" w14:textId="77777777" w:rsidR="00740E9C" w:rsidRPr="00092BE1" w:rsidRDefault="00740E9C" w:rsidP="00740E9C">
            <w:pPr>
              <w:spacing w:line="240" w:lineRule="atLeast"/>
              <w:rPr>
                <w:szCs w:val="22"/>
              </w:rPr>
            </w:pPr>
          </w:p>
        </w:tc>
        <w:tc>
          <w:tcPr>
            <w:tcW w:w="1442" w:type="dxa"/>
            <w:tcBorders>
              <w:top w:val="single" w:sz="4" w:space="0" w:color="auto"/>
            </w:tcBorders>
            <w:shd w:val="clear" w:color="auto" w:fill="auto"/>
          </w:tcPr>
          <w:p w14:paraId="03016DD4" w14:textId="7FB30576" w:rsidR="00740E9C" w:rsidRPr="00092BE1" w:rsidRDefault="00093831" w:rsidP="00740E9C">
            <w:pPr>
              <w:pStyle w:val="acctfourfigures"/>
              <w:tabs>
                <w:tab w:val="clear" w:pos="765"/>
                <w:tab w:val="decimal" w:pos="1095"/>
              </w:tabs>
              <w:spacing w:line="240" w:lineRule="atLeast"/>
              <w:ind w:right="-71"/>
              <w:rPr>
                <w:szCs w:val="22"/>
              </w:rPr>
            </w:pPr>
            <w:r w:rsidRPr="00093831">
              <w:rPr>
                <w:szCs w:val="22"/>
              </w:rPr>
              <w:t>169,544</w:t>
            </w:r>
          </w:p>
        </w:tc>
        <w:tc>
          <w:tcPr>
            <w:tcW w:w="180" w:type="dxa"/>
            <w:shd w:val="clear" w:color="auto" w:fill="auto"/>
          </w:tcPr>
          <w:p w14:paraId="68DF02BA" w14:textId="77777777" w:rsidR="00740E9C" w:rsidRPr="00092BE1" w:rsidRDefault="00740E9C" w:rsidP="00740E9C">
            <w:pPr>
              <w:pStyle w:val="acctfourfigures"/>
              <w:tabs>
                <w:tab w:val="clear" w:pos="765"/>
              </w:tabs>
              <w:spacing w:line="240" w:lineRule="atLeast"/>
              <w:rPr>
                <w:szCs w:val="22"/>
              </w:rPr>
            </w:pPr>
          </w:p>
        </w:tc>
        <w:tc>
          <w:tcPr>
            <w:tcW w:w="1349" w:type="dxa"/>
            <w:tcBorders>
              <w:top w:val="single" w:sz="4" w:space="0" w:color="auto"/>
            </w:tcBorders>
            <w:shd w:val="clear" w:color="auto" w:fill="auto"/>
          </w:tcPr>
          <w:p w14:paraId="4E7899ED" w14:textId="44943CE0" w:rsidR="00740E9C" w:rsidRPr="00092BE1" w:rsidRDefault="00740E9C" w:rsidP="00740E9C">
            <w:pPr>
              <w:pStyle w:val="acctfourfigures"/>
              <w:tabs>
                <w:tab w:val="clear" w:pos="765"/>
                <w:tab w:val="decimal" w:pos="1091"/>
              </w:tabs>
              <w:spacing w:line="240" w:lineRule="atLeast"/>
              <w:ind w:right="11"/>
              <w:rPr>
                <w:szCs w:val="22"/>
              </w:rPr>
            </w:pPr>
            <w:r w:rsidRPr="00092BE1">
              <w:rPr>
                <w:szCs w:val="22"/>
              </w:rPr>
              <w:t>173,820</w:t>
            </w:r>
          </w:p>
        </w:tc>
        <w:tc>
          <w:tcPr>
            <w:tcW w:w="181" w:type="dxa"/>
            <w:shd w:val="clear" w:color="auto" w:fill="auto"/>
          </w:tcPr>
          <w:p w14:paraId="03B5E95A" w14:textId="77777777" w:rsidR="00740E9C" w:rsidRPr="00092BE1" w:rsidRDefault="00740E9C" w:rsidP="00740E9C">
            <w:pPr>
              <w:pStyle w:val="acctfourfigures"/>
              <w:tabs>
                <w:tab w:val="clear" w:pos="765"/>
              </w:tabs>
              <w:spacing w:line="240" w:lineRule="atLeast"/>
              <w:rPr>
                <w:szCs w:val="22"/>
              </w:rPr>
            </w:pPr>
          </w:p>
        </w:tc>
        <w:tc>
          <w:tcPr>
            <w:tcW w:w="1348" w:type="dxa"/>
            <w:tcBorders>
              <w:top w:val="single" w:sz="4" w:space="0" w:color="auto"/>
            </w:tcBorders>
            <w:shd w:val="clear" w:color="auto" w:fill="auto"/>
          </w:tcPr>
          <w:p w14:paraId="74C5C369" w14:textId="3EF0C9E9" w:rsidR="00740E9C" w:rsidRPr="00092BE1" w:rsidRDefault="00093831" w:rsidP="00740E9C">
            <w:pPr>
              <w:pStyle w:val="acctfourfigures"/>
              <w:tabs>
                <w:tab w:val="clear" w:pos="765"/>
                <w:tab w:val="decimal" w:pos="1095"/>
              </w:tabs>
              <w:spacing w:line="240" w:lineRule="atLeast"/>
              <w:ind w:right="-75"/>
              <w:rPr>
                <w:szCs w:val="22"/>
              </w:rPr>
            </w:pPr>
            <w:r w:rsidRPr="00093831">
              <w:rPr>
                <w:szCs w:val="22"/>
              </w:rPr>
              <w:t>6,155</w:t>
            </w:r>
          </w:p>
        </w:tc>
        <w:tc>
          <w:tcPr>
            <w:tcW w:w="183" w:type="dxa"/>
          </w:tcPr>
          <w:p w14:paraId="61E6894E" w14:textId="77777777" w:rsidR="00740E9C" w:rsidRPr="00092BE1" w:rsidRDefault="00740E9C" w:rsidP="00740E9C">
            <w:pPr>
              <w:pStyle w:val="acctfourfigures"/>
              <w:tabs>
                <w:tab w:val="clear" w:pos="765"/>
              </w:tabs>
              <w:spacing w:line="240" w:lineRule="atLeast"/>
              <w:rPr>
                <w:szCs w:val="22"/>
              </w:rPr>
            </w:pPr>
          </w:p>
        </w:tc>
        <w:tc>
          <w:tcPr>
            <w:tcW w:w="1261" w:type="dxa"/>
            <w:tcBorders>
              <w:top w:val="single" w:sz="4" w:space="0" w:color="auto"/>
            </w:tcBorders>
          </w:tcPr>
          <w:p w14:paraId="642E6068" w14:textId="37854438" w:rsidR="00740E9C" w:rsidRPr="00092BE1" w:rsidRDefault="00740E9C" w:rsidP="00740E9C">
            <w:pPr>
              <w:pStyle w:val="acctfourfigures"/>
              <w:tabs>
                <w:tab w:val="clear" w:pos="765"/>
                <w:tab w:val="decimal" w:pos="1070"/>
              </w:tabs>
              <w:spacing w:line="240" w:lineRule="atLeast"/>
              <w:ind w:right="-79"/>
              <w:rPr>
                <w:szCs w:val="22"/>
              </w:rPr>
            </w:pPr>
            <w:r w:rsidRPr="00092BE1">
              <w:rPr>
                <w:szCs w:val="22"/>
              </w:rPr>
              <w:t>65,169</w:t>
            </w:r>
          </w:p>
        </w:tc>
      </w:tr>
      <w:tr w:rsidR="00740E9C" w:rsidRPr="0074543B" w14:paraId="4EA372B5" w14:textId="77777777" w:rsidTr="00591E55">
        <w:trPr>
          <w:cantSplit/>
        </w:trPr>
        <w:tc>
          <w:tcPr>
            <w:tcW w:w="3599" w:type="dxa"/>
          </w:tcPr>
          <w:p w14:paraId="357B130F" w14:textId="7B540207" w:rsidR="00740E9C" w:rsidRPr="0074543B" w:rsidRDefault="00740E9C" w:rsidP="00740E9C">
            <w:pPr>
              <w:spacing w:line="240" w:lineRule="atLeast"/>
              <w:ind w:left="285" w:right="-168" w:hanging="285"/>
              <w:rPr>
                <w:i/>
                <w:iCs/>
                <w:szCs w:val="22"/>
              </w:rPr>
            </w:pPr>
            <w:r w:rsidRPr="0074543B">
              <w:rPr>
                <w:i/>
                <w:iCs/>
                <w:szCs w:val="22"/>
              </w:rPr>
              <w:t xml:space="preserve">Less: </w:t>
            </w:r>
            <w:r w:rsidRPr="0074543B">
              <w:rPr>
                <w:szCs w:val="22"/>
              </w:rPr>
              <w:t>allowance for expected credit loss / allowance for doubtful accounts</w:t>
            </w:r>
          </w:p>
        </w:tc>
        <w:tc>
          <w:tcPr>
            <w:tcW w:w="1442" w:type="dxa"/>
            <w:tcBorders>
              <w:bottom w:val="single" w:sz="4" w:space="0" w:color="auto"/>
            </w:tcBorders>
            <w:shd w:val="clear" w:color="auto" w:fill="auto"/>
          </w:tcPr>
          <w:p w14:paraId="066EF6B9" w14:textId="77777777" w:rsidR="00093831" w:rsidRPr="0074543B" w:rsidRDefault="00093831" w:rsidP="00740E9C">
            <w:pPr>
              <w:pStyle w:val="acctfourfigures"/>
              <w:tabs>
                <w:tab w:val="clear" w:pos="765"/>
                <w:tab w:val="decimal" w:pos="1095"/>
              </w:tabs>
              <w:spacing w:line="240" w:lineRule="atLeast"/>
              <w:ind w:right="-71"/>
              <w:rPr>
                <w:szCs w:val="22"/>
              </w:rPr>
            </w:pPr>
          </w:p>
          <w:p w14:paraId="4D96FE1D" w14:textId="0048DDBB" w:rsidR="00FB1192" w:rsidRPr="0074543B" w:rsidRDefault="00093831" w:rsidP="00740E9C">
            <w:pPr>
              <w:pStyle w:val="acctfourfigures"/>
              <w:tabs>
                <w:tab w:val="clear" w:pos="765"/>
                <w:tab w:val="decimal" w:pos="1095"/>
              </w:tabs>
              <w:spacing w:line="240" w:lineRule="atLeast"/>
              <w:ind w:right="-71"/>
              <w:rPr>
                <w:szCs w:val="22"/>
              </w:rPr>
            </w:pPr>
            <w:r w:rsidRPr="0074543B">
              <w:rPr>
                <w:szCs w:val="22"/>
              </w:rPr>
              <w:t>(160,647)</w:t>
            </w:r>
          </w:p>
        </w:tc>
        <w:tc>
          <w:tcPr>
            <w:tcW w:w="180" w:type="dxa"/>
            <w:shd w:val="clear" w:color="auto" w:fill="auto"/>
          </w:tcPr>
          <w:p w14:paraId="349F8C4E" w14:textId="77777777" w:rsidR="00740E9C" w:rsidRPr="0074543B" w:rsidRDefault="00740E9C" w:rsidP="00740E9C">
            <w:pPr>
              <w:pStyle w:val="acctfourfigures"/>
              <w:tabs>
                <w:tab w:val="clear" w:pos="765"/>
              </w:tabs>
              <w:spacing w:line="240" w:lineRule="atLeast"/>
              <w:rPr>
                <w:szCs w:val="22"/>
              </w:rPr>
            </w:pPr>
          </w:p>
        </w:tc>
        <w:tc>
          <w:tcPr>
            <w:tcW w:w="1349" w:type="dxa"/>
            <w:tcBorders>
              <w:bottom w:val="single" w:sz="4" w:space="0" w:color="auto"/>
            </w:tcBorders>
            <w:shd w:val="clear" w:color="auto" w:fill="auto"/>
          </w:tcPr>
          <w:p w14:paraId="61EC7DDA" w14:textId="77777777" w:rsidR="00740E9C" w:rsidRPr="0074543B" w:rsidRDefault="00740E9C" w:rsidP="00740E9C">
            <w:pPr>
              <w:pStyle w:val="acctfourfigures"/>
              <w:tabs>
                <w:tab w:val="clear" w:pos="765"/>
                <w:tab w:val="decimal" w:pos="1091"/>
              </w:tabs>
              <w:spacing w:line="240" w:lineRule="atLeast"/>
              <w:ind w:right="11"/>
              <w:rPr>
                <w:szCs w:val="22"/>
              </w:rPr>
            </w:pPr>
          </w:p>
          <w:p w14:paraId="67D66A25" w14:textId="3D78E4C0" w:rsidR="00740E9C" w:rsidRPr="0074543B" w:rsidRDefault="00740E9C" w:rsidP="00740E9C">
            <w:pPr>
              <w:pStyle w:val="acctfourfigures"/>
              <w:tabs>
                <w:tab w:val="clear" w:pos="765"/>
                <w:tab w:val="decimal" w:pos="1091"/>
              </w:tabs>
              <w:spacing w:line="240" w:lineRule="atLeast"/>
              <w:ind w:right="11"/>
              <w:rPr>
                <w:szCs w:val="22"/>
              </w:rPr>
            </w:pPr>
            <w:r w:rsidRPr="0074543B">
              <w:rPr>
                <w:szCs w:val="22"/>
              </w:rPr>
              <w:t>(157,718)</w:t>
            </w:r>
          </w:p>
        </w:tc>
        <w:tc>
          <w:tcPr>
            <w:tcW w:w="181" w:type="dxa"/>
            <w:shd w:val="clear" w:color="auto" w:fill="auto"/>
          </w:tcPr>
          <w:p w14:paraId="27B2F72B" w14:textId="77777777" w:rsidR="00740E9C" w:rsidRPr="0074543B" w:rsidRDefault="00740E9C" w:rsidP="00740E9C">
            <w:pPr>
              <w:pStyle w:val="acctfourfigures"/>
              <w:tabs>
                <w:tab w:val="clear" w:pos="765"/>
              </w:tabs>
              <w:spacing w:line="240" w:lineRule="atLeast"/>
              <w:rPr>
                <w:szCs w:val="22"/>
              </w:rPr>
            </w:pPr>
          </w:p>
        </w:tc>
        <w:tc>
          <w:tcPr>
            <w:tcW w:w="1348" w:type="dxa"/>
            <w:tcBorders>
              <w:bottom w:val="single" w:sz="4" w:space="0" w:color="auto"/>
            </w:tcBorders>
            <w:shd w:val="clear" w:color="auto" w:fill="auto"/>
          </w:tcPr>
          <w:p w14:paraId="59C5D330" w14:textId="77777777" w:rsidR="00093831" w:rsidRPr="0074543B" w:rsidRDefault="00093831" w:rsidP="00740E9C">
            <w:pPr>
              <w:pStyle w:val="acctfourfigures"/>
              <w:tabs>
                <w:tab w:val="clear" w:pos="765"/>
                <w:tab w:val="decimal" w:pos="820"/>
              </w:tabs>
              <w:spacing w:line="240" w:lineRule="atLeast"/>
              <w:ind w:right="11"/>
              <w:rPr>
                <w:szCs w:val="22"/>
              </w:rPr>
            </w:pPr>
          </w:p>
          <w:p w14:paraId="17C0EB6A" w14:textId="63E4C0D0" w:rsidR="00FB1192" w:rsidRPr="0074543B" w:rsidRDefault="00093831" w:rsidP="00740E9C">
            <w:pPr>
              <w:pStyle w:val="acctfourfigures"/>
              <w:tabs>
                <w:tab w:val="clear" w:pos="765"/>
                <w:tab w:val="decimal" w:pos="820"/>
              </w:tabs>
              <w:spacing w:line="240" w:lineRule="atLeast"/>
              <w:ind w:right="11"/>
              <w:rPr>
                <w:szCs w:val="22"/>
              </w:rPr>
            </w:pPr>
            <w:r w:rsidRPr="0074543B">
              <w:rPr>
                <w:szCs w:val="22"/>
              </w:rPr>
              <w:t>-</w:t>
            </w:r>
          </w:p>
        </w:tc>
        <w:tc>
          <w:tcPr>
            <w:tcW w:w="183" w:type="dxa"/>
          </w:tcPr>
          <w:p w14:paraId="5F13FD39" w14:textId="77777777" w:rsidR="00740E9C" w:rsidRPr="0074543B" w:rsidRDefault="00740E9C" w:rsidP="00740E9C">
            <w:pPr>
              <w:pStyle w:val="acctfourfigures"/>
              <w:tabs>
                <w:tab w:val="clear" w:pos="765"/>
              </w:tabs>
              <w:spacing w:line="240" w:lineRule="atLeast"/>
              <w:rPr>
                <w:szCs w:val="22"/>
              </w:rPr>
            </w:pPr>
          </w:p>
        </w:tc>
        <w:tc>
          <w:tcPr>
            <w:tcW w:w="1261" w:type="dxa"/>
            <w:tcBorders>
              <w:bottom w:val="single" w:sz="4" w:space="0" w:color="auto"/>
            </w:tcBorders>
          </w:tcPr>
          <w:p w14:paraId="2753AF9B" w14:textId="77777777" w:rsidR="00740E9C" w:rsidRPr="0074543B" w:rsidRDefault="00740E9C" w:rsidP="00740E9C">
            <w:pPr>
              <w:pStyle w:val="acctfourfigures"/>
              <w:tabs>
                <w:tab w:val="clear" w:pos="765"/>
                <w:tab w:val="decimal" w:pos="819"/>
                <w:tab w:val="decimal" w:pos="1150"/>
              </w:tabs>
              <w:spacing w:line="240" w:lineRule="atLeast"/>
              <w:ind w:right="11"/>
              <w:rPr>
                <w:szCs w:val="22"/>
              </w:rPr>
            </w:pPr>
            <w:r w:rsidRPr="0074543B">
              <w:rPr>
                <w:szCs w:val="22"/>
              </w:rPr>
              <w:tab/>
            </w:r>
          </w:p>
          <w:p w14:paraId="1CE66AFF" w14:textId="17656155" w:rsidR="00740E9C" w:rsidRPr="0074543B" w:rsidRDefault="00740E9C" w:rsidP="00740E9C">
            <w:pPr>
              <w:pStyle w:val="acctfourfigures"/>
              <w:tabs>
                <w:tab w:val="clear" w:pos="765"/>
                <w:tab w:val="decimal" w:pos="790"/>
              </w:tabs>
              <w:spacing w:line="240" w:lineRule="atLeast"/>
              <w:ind w:right="11"/>
              <w:rPr>
                <w:szCs w:val="22"/>
              </w:rPr>
            </w:pPr>
            <w:r w:rsidRPr="0074543B">
              <w:rPr>
                <w:szCs w:val="22"/>
              </w:rPr>
              <w:t>-</w:t>
            </w:r>
          </w:p>
        </w:tc>
      </w:tr>
      <w:tr w:rsidR="00740E9C" w:rsidRPr="0074543B" w14:paraId="1ABD60D4" w14:textId="77777777" w:rsidTr="00591E55">
        <w:trPr>
          <w:cantSplit/>
        </w:trPr>
        <w:tc>
          <w:tcPr>
            <w:tcW w:w="3599" w:type="dxa"/>
          </w:tcPr>
          <w:p w14:paraId="6F745AD3" w14:textId="77777777" w:rsidR="00740E9C" w:rsidRPr="0074543B" w:rsidRDefault="00740E9C" w:rsidP="00740E9C">
            <w:pPr>
              <w:spacing w:line="240" w:lineRule="atLeast"/>
              <w:rPr>
                <w:b/>
                <w:bCs/>
                <w:szCs w:val="22"/>
              </w:rPr>
            </w:pPr>
            <w:r w:rsidRPr="0074543B">
              <w:rPr>
                <w:b/>
                <w:bCs/>
                <w:szCs w:val="22"/>
              </w:rPr>
              <w:t>Net</w:t>
            </w:r>
          </w:p>
        </w:tc>
        <w:tc>
          <w:tcPr>
            <w:tcW w:w="1442" w:type="dxa"/>
            <w:tcBorders>
              <w:top w:val="single" w:sz="4" w:space="0" w:color="auto"/>
              <w:bottom w:val="double" w:sz="4" w:space="0" w:color="auto"/>
            </w:tcBorders>
            <w:shd w:val="clear" w:color="auto" w:fill="auto"/>
          </w:tcPr>
          <w:p w14:paraId="5DCD3F05" w14:textId="64B3441E" w:rsidR="00740E9C" w:rsidRPr="0074543B" w:rsidRDefault="00093831" w:rsidP="00740E9C">
            <w:pPr>
              <w:pStyle w:val="acctfourfigures"/>
              <w:tabs>
                <w:tab w:val="clear" w:pos="765"/>
                <w:tab w:val="decimal" w:pos="1095"/>
              </w:tabs>
              <w:spacing w:line="240" w:lineRule="atLeast"/>
              <w:ind w:right="-71"/>
              <w:rPr>
                <w:b/>
                <w:bCs/>
                <w:szCs w:val="22"/>
              </w:rPr>
            </w:pPr>
            <w:r w:rsidRPr="0074543B">
              <w:rPr>
                <w:b/>
                <w:bCs/>
                <w:szCs w:val="22"/>
              </w:rPr>
              <w:t>8,897</w:t>
            </w:r>
          </w:p>
        </w:tc>
        <w:tc>
          <w:tcPr>
            <w:tcW w:w="180" w:type="dxa"/>
            <w:shd w:val="clear" w:color="auto" w:fill="auto"/>
          </w:tcPr>
          <w:p w14:paraId="25F79216" w14:textId="77777777" w:rsidR="00740E9C" w:rsidRPr="0074543B" w:rsidRDefault="00740E9C" w:rsidP="00740E9C">
            <w:pPr>
              <w:pStyle w:val="acctfourfigures"/>
              <w:tabs>
                <w:tab w:val="clear" w:pos="765"/>
              </w:tabs>
              <w:spacing w:line="240" w:lineRule="atLeast"/>
              <w:rPr>
                <w:szCs w:val="22"/>
              </w:rPr>
            </w:pPr>
          </w:p>
        </w:tc>
        <w:tc>
          <w:tcPr>
            <w:tcW w:w="1349" w:type="dxa"/>
            <w:tcBorders>
              <w:top w:val="single" w:sz="4" w:space="0" w:color="auto"/>
              <w:bottom w:val="double" w:sz="4" w:space="0" w:color="auto"/>
            </w:tcBorders>
            <w:shd w:val="clear" w:color="auto" w:fill="auto"/>
          </w:tcPr>
          <w:p w14:paraId="25AC25B8" w14:textId="644E1B15" w:rsidR="00740E9C" w:rsidRPr="0074543B" w:rsidRDefault="00740E9C" w:rsidP="00740E9C">
            <w:pPr>
              <w:pStyle w:val="acctfourfigures"/>
              <w:tabs>
                <w:tab w:val="clear" w:pos="765"/>
                <w:tab w:val="decimal" w:pos="1091"/>
              </w:tabs>
              <w:spacing w:line="240" w:lineRule="atLeast"/>
              <w:ind w:right="11"/>
              <w:rPr>
                <w:b/>
                <w:bCs/>
                <w:szCs w:val="22"/>
              </w:rPr>
            </w:pPr>
            <w:r w:rsidRPr="0074543B">
              <w:rPr>
                <w:b/>
                <w:bCs/>
                <w:szCs w:val="22"/>
              </w:rPr>
              <w:t>16,102</w:t>
            </w:r>
          </w:p>
        </w:tc>
        <w:tc>
          <w:tcPr>
            <w:tcW w:w="181" w:type="dxa"/>
            <w:shd w:val="clear" w:color="auto" w:fill="auto"/>
          </w:tcPr>
          <w:p w14:paraId="582FC182" w14:textId="77777777" w:rsidR="00740E9C" w:rsidRPr="0074543B" w:rsidRDefault="00740E9C" w:rsidP="00740E9C">
            <w:pPr>
              <w:pStyle w:val="acctfourfigures"/>
              <w:tabs>
                <w:tab w:val="clear" w:pos="765"/>
              </w:tabs>
              <w:spacing w:line="240" w:lineRule="atLeast"/>
              <w:rPr>
                <w:b/>
                <w:bCs/>
                <w:szCs w:val="22"/>
              </w:rPr>
            </w:pPr>
          </w:p>
        </w:tc>
        <w:tc>
          <w:tcPr>
            <w:tcW w:w="1348" w:type="dxa"/>
            <w:tcBorders>
              <w:top w:val="single" w:sz="4" w:space="0" w:color="auto"/>
              <w:bottom w:val="double" w:sz="4" w:space="0" w:color="auto"/>
            </w:tcBorders>
            <w:shd w:val="clear" w:color="auto" w:fill="auto"/>
          </w:tcPr>
          <w:p w14:paraId="3B1F84E0" w14:textId="70B4D1E2" w:rsidR="00740E9C" w:rsidRPr="0074543B" w:rsidRDefault="00093831" w:rsidP="00740E9C">
            <w:pPr>
              <w:pStyle w:val="acctfourfigures"/>
              <w:tabs>
                <w:tab w:val="clear" w:pos="765"/>
                <w:tab w:val="decimal" w:pos="1095"/>
              </w:tabs>
              <w:spacing w:line="240" w:lineRule="atLeast"/>
              <w:ind w:right="-75"/>
              <w:rPr>
                <w:b/>
                <w:bCs/>
                <w:szCs w:val="22"/>
                <w:lang w:bidi="th-TH"/>
              </w:rPr>
            </w:pPr>
            <w:r w:rsidRPr="0074543B">
              <w:rPr>
                <w:b/>
                <w:bCs/>
                <w:szCs w:val="22"/>
                <w:lang w:bidi="th-TH"/>
              </w:rPr>
              <w:t>6,155</w:t>
            </w:r>
          </w:p>
        </w:tc>
        <w:tc>
          <w:tcPr>
            <w:tcW w:w="183" w:type="dxa"/>
          </w:tcPr>
          <w:p w14:paraId="43394763" w14:textId="77777777" w:rsidR="00740E9C" w:rsidRPr="0074543B" w:rsidRDefault="00740E9C" w:rsidP="00740E9C">
            <w:pPr>
              <w:pStyle w:val="acctfourfigures"/>
              <w:tabs>
                <w:tab w:val="clear" w:pos="765"/>
              </w:tabs>
              <w:spacing w:line="240" w:lineRule="atLeast"/>
              <w:rPr>
                <w:b/>
                <w:bCs/>
                <w:szCs w:val="22"/>
              </w:rPr>
            </w:pPr>
          </w:p>
        </w:tc>
        <w:tc>
          <w:tcPr>
            <w:tcW w:w="1261" w:type="dxa"/>
            <w:tcBorders>
              <w:top w:val="single" w:sz="4" w:space="0" w:color="auto"/>
              <w:bottom w:val="double" w:sz="4" w:space="0" w:color="auto"/>
            </w:tcBorders>
          </w:tcPr>
          <w:p w14:paraId="07747BC8" w14:textId="106B0949" w:rsidR="00740E9C" w:rsidRPr="0074543B" w:rsidRDefault="00740E9C" w:rsidP="00740E9C">
            <w:pPr>
              <w:pStyle w:val="acctfourfigures"/>
              <w:tabs>
                <w:tab w:val="clear" w:pos="765"/>
                <w:tab w:val="decimal" w:pos="1070"/>
              </w:tabs>
              <w:spacing w:line="240" w:lineRule="atLeast"/>
              <w:ind w:right="-79"/>
              <w:rPr>
                <w:b/>
                <w:bCs/>
                <w:szCs w:val="22"/>
              </w:rPr>
            </w:pPr>
            <w:r w:rsidRPr="0074543B">
              <w:rPr>
                <w:b/>
                <w:bCs/>
                <w:szCs w:val="22"/>
              </w:rPr>
              <w:t>65,169</w:t>
            </w:r>
          </w:p>
        </w:tc>
      </w:tr>
      <w:tr w:rsidR="00740E9C" w:rsidRPr="0074543B" w14:paraId="77402D12" w14:textId="77777777" w:rsidTr="00591E55">
        <w:trPr>
          <w:cantSplit/>
        </w:trPr>
        <w:tc>
          <w:tcPr>
            <w:tcW w:w="3599" w:type="dxa"/>
          </w:tcPr>
          <w:p w14:paraId="516621AF" w14:textId="77777777" w:rsidR="00740E9C" w:rsidRPr="0074543B" w:rsidRDefault="00740E9C" w:rsidP="0065624F">
            <w:pPr>
              <w:spacing w:line="240" w:lineRule="atLeast"/>
              <w:rPr>
                <w:b/>
                <w:bCs/>
                <w:i/>
                <w:iCs/>
                <w:szCs w:val="22"/>
                <w:lang w:val="en-US"/>
              </w:rPr>
            </w:pPr>
          </w:p>
        </w:tc>
        <w:tc>
          <w:tcPr>
            <w:tcW w:w="1442" w:type="dxa"/>
            <w:tcBorders>
              <w:top w:val="double" w:sz="4" w:space="0" w:color="auto"/>
            </w:tcBorders>
          </w:tcPr>
          <w:p w14:paraId="56270F37" w14:textId="77777777" w:rsidR="00740E9C" w:rsidRPr="0074543B" w:rsidRDefault="00740E9C" w:rsidP="0065624F">
            <w:pPr>
              <w:pStyle w:val="acctfourfigures"/>
              <w:tabs>
                <w:tab w:val="clear" w:pos="765"/>
                <w:tab w:val="decimal" w:pos="1010"/>
              </w:tabs>
              <w:spacing w:line="240" w:lineRule="atLeast"/>
              <w:ind w:right="-71"/>
              <w:rPr>
                <w:szCs w:val="22"/>
              </w:rPr>
            </w:pPr>
          </w:p>
        </w:tc>
        <w:tc>
          <w:tcPr>
            <w:tcW w:w="180" w:type="dxa"/>
          </w:tcPr>
          <w:p w14:paraId="337F8640" w14:textId="77777777" w:rsidR="00740E9C" w:rsidRPr="0074543B" w:rsidRDefault="00740E9C" w:rsidP="0065624F">
            <w:pPr>
              <w:pStyle w:val="acctfourfigures"/>
              <w:tabs>
                <w:tab w:val="clear" w:pos="765"/>
              </w:tabs>
              <w:spacing w:line="240" w:lineRule="atLeast"/>
              <w:rPr>
                <w:szCs w:val="22"/>
              </w:rPr>
            </w:pPr>
          </w:p>
        </w:tc>
        <w:tc>
          <w:tcPr>
            <w:tcW w:w="1349" w:type="dxa"/>
            <w:tcBorders>
              <w:top w:val="double" w:sz="4" w:space="0" w:color="auto"/>
            </w:tcBorders>
            <w:vAlign w:val="bottom"/>
          </w:tcPr>
          <w:p w14:paraId="3E4E13DA" w14:textId="77777777" w:rsidR="00740E9C" w:rsidRPr="0074543B" w:rsidRDefault="00740E9C" w:rsidP="0065624F">
            <w:pPr>
              <w:pStyle w:val="acctfourfigures"/>
              <w:tabs>
                <w:tab w:val="clear" w:pos="765"/>
                <w:tab w:val="decimal" w:pos="1091"/>
              </w:tabs>
              <w:spacing w:line="240" w:lineRule="atLeast"/>
              <w:ind w:right="11"/>
              <w:rPr>
                <w:szCs w:val="22"/>
              </w:rPr>
            </w:pPr>
          </w:p>
        </w:tc>
        <w:tc>
          <w:tcPr>
            <w:tcW w:w="181" w:type="dxa"/>
          </w:tcPr>
          <w:p w14:paraId="545C5A6D" w14:textId="77777777" w:rsidR="00740E9C" w:rsidRPr="0074543B" w:rsidRDefault="00740E9C" w:rsidP="0065624F">
            <w:pPr>
              <w:pStyle w:val="acctfourfigures"/>
              <w:tabs>
                <w:tab w:val="clear" w:pos="765"/>
              </w:tabs>
              <w:spacing w:line="240" w:lineRule="atLeast"/>
              <w:rPr>
                <w:szCs w:val="22"/>
              </w:rPr>
            </w:pPr>
          </w:p>
        </w:tc>
        <w:tc>
          <w:tcPr>
            <w:tcW w:w="1348" w:type="dxa"/>
            <w:tcBorders>
              <w:top w:val="double" w:sz="4" w:space="0" w:color="auto"/>
            </w:tcBorders>
          </w:tcPr>
          <w:p w14:paraId="7605E554" w14:textId="77777777" w:rsidR="00740E9C" w:rsidRPr="0074543B" w:rsidRDefault="00740E9C" w:rsidP="0065624F">
            <w:pPr>
              <w:pStyle w:val="acctfourfigures"/>
              <w:tabs>
                <w:tab w:val="clear" w:pos="765"/>
                <w:tab w:val="decimal" w:pos="735"/>
              </w:tabs>
              <w:spacing w:line="240" w:lineRule="atLeast"/>
              <w:ind w:right="11"/>
              <w:rPr>
                <w:szCs w:val="22"/>
              </w:rPr>
            </w:pPr>
          </w:p>
        </w:tc>
        <w:tc>
          <w:tcPr>
            <w:tcW w:w="183" w:type="dxa"/>
          </w:tcPr>
          <w:p w14:paraId="5B3BD0A2" w14:textId="77777777" w:rsidR="00740E9C" w:rsidRPr="0074543B" w:rsidRDefault="00740E9C" w:rsidP="0065624F">
            <w:pPr>
              <w:pStyle w:val="acctfourfigures"/>
              <w:tabs>
                <w:tab w:val="clear" w:pos="765"/>
              </w:tabs>
              <w:spacing w:line="240" w:lineRule="atLeast"/>
              <w:rPr>
                <w:szCs w:val="22"/>
              </w:rPr>
            </w:pPr>
          </w:p>
        </w:tc>
        <w:tc>
          <w:tcPr>
            <w:tcW w:w="1261" w:type="dxa"/>
            <w:tcBorders>
              <w:top w:val="double" w:sz="4" w:space="0" w:color="auto"/>
            </w:tcBorders>
          </w:tcPr>
          <w:p w14:paraId="20BFC047" w14:textId="77777777" w:rsidR="00740E9C" w:rsidRPr="0074543B" w:rsidRDefault="00740E9C" w:rsidP="0065624F">
            <w:pPr>
              <w:pStyle w:val="acctfourfigures"/>
              <w:tabs>
                <w:tab w:val="clear" w:pos="765"/>
                <w:tab w:val="decimal" w:pos="819"/>
              </w:tabs>
              <w:spacing w:line="240" w:lineRule="atLeast"/>
              <w:ind w:right="11"/>
              <w:rPr>
                <w:szCs w:val="22"/>
              </w:rPr>
            </w:pPr>
          </w:p>
        </w:tc>
      </w:tr>
      <w:tr w:rsidR="0065624F" w:rsidRPr="0074543B" w14:paraId="5AD4675D" w14:textId="77777777" w:rsidTr="00591E55">
        <w:trPr>
          <w:cantSplit/>
        </w:trPr>
        <w:tc>
          <w:tcPr>
            <w:tcW w:w="3599" w:type="dxa"/>
          </w:tcPr>
          <w:p w14:paraId="13F8EB85" w14:textId="23626E94" w:rsidR="0065624F" w:rsidRPr="0074543B" w:rsidRDefault="0065624F" w:rsidP="0065624F">
            <w:pPr>
              <w:spacing w:line="240" w:lineRule="atLeast"/>
              <w:rPr>
                <w:b/>
                <w:bCs/>
                <w:i/>
                <w:iCs/>
                <w:szCs w:val="22"/>
                <w:lang w:val="en-US"/>
              </w:rPr>
            </w:pPr>
            <w:r w:rsidRPr="0074543B">
              <w:rPr>
                <w:b/>
                <w:bCs/>
                <w:i/>
                <w:iCs/>
                <w:szCs w:val="22"/>
                <w:lang w:val="en-US"/>
              </w:rPr>
              <w:t>Other current assets</w:t>
            </w:r>
          </w:p>
        </w:tc>
        <w:tc>
          <w:tcPr>
            <w:tcW w:w="1442" w:type="dxa"/>
          </w:tcPr>
          <w:p w14:paraId="4F6FFF85" w14:textId="77777777" w:rsidR="0065624F" w:rsidRPr="0074543B" w:rsidRDefault="0065624F" w:rsidP="0065624F">
            <w:pPr>
              <w:pStyle w:val="acctfourfigures"/>
              <w:tabs>
                <w:tab w:val="clear" w:pos="765"/>
                <w:tab w:val="decimal" w:pos="1010"/>
              </w:tabs>
              <w:spacing w:line="240" w:lineRule="atLeast"/>
              <w:ind w:right="-71"/>
              <w:rPr>
                <w:szCs w:val="22"/>
              </w:rPr>
            </w:pPr>
          </w:p>
        </w:tc>
        <w:tc>
          <w:tcPr>
            <w:tcW w:w="180" w:type="dxa"/>
          </w:tcPr>
          <w:p w14:paraId="16AA5F9F" w14:textId="77777777" w:rsidR="0065624F" w:rsidRPr="0074543B" w:rsidRDefault="0065624F" w:rsidP="0065624F">
            <w:pPr>
              <w:pStyle w:val="acctfourfigures"/>
              <w:tabs>
                <w:tab w:val="clear" w:pos="765"/>
              </w:tabs>
              <w:spacing w:line="240" w:lineRule="atLeast"/>
              <w:rPr>
                <w:szCs w:val="22"/>
              </w:rPr>
            </w:pPr>
          </w:p>
        </w:tc>
        <w:tc>
          <w:tcPr>
            <w:tcW w:w="1349" w:type="dxa"/>
            <w:vAlign w:val="bottom"/>
          </w:tcPr>
          <w:p w14:paraId="2123031F" w14:textId="77777777" w:rsidR="0065624F" w:rsidRPr="0074543B" w:rsidRDefault="0065624F" w:rsidP="0065624F">
            <w:pPr>
              <w:pStyle w:val="acctfourfigures"/>
              <w:tabs>
                <w:tab w:val="clear" w:pos="765"/>
                <w:tab w:val="decimal" w:pos="1091"/>
              </w:tabs>
              <w:spacing w:line="240" w:lineRule="atLeast"/>
              <w:ind w:right="11"/>
              <w:rPr>
                <w:szCs w:val="22"/>
              </w:rPr>
            </w:pPr>
          </w:p>
        </w:tc>
        <w:tc>
          <w:tcPr>
            <w:tcW w:w="181" w:type="dxa"/>
          </w:tcPr>
          <w:p w14:paraId="573B841E" w14:textId="77777777" w:rsidR="0065624F" w:rsidRPr="0074543B" w:rsidRDefault="0065624F" w:rsidP="0065624F">
            <w:pPr>
              <w:pStyle w:val="acctfourfigures"/>
              <w:tabs>
                <w:tab w:val="clear" w:pos="765"/>
              </w:tabs>
              <w:spacing w:line="240" w:lineRule="atLeast"/>
              <w:rPr>
                <w:szCs w:val="22"/>
              </w:rPr>
            </w:pPr>
          </w:p>
        </w:tc>
        <w:tc>
          <w:tcPr>
            <w:tcW w:w="1348" w:type="dxa"/>
          </w:tcPr>
          <w:p w14:paraId="21485428" w14:textId="77777777" w:rsidR="0065624F" w:rsidRPr="0074543B" w:rsidRDefault="0065624F" w:rsidP="0065624F">
            <w:pPr>
              <w:pStyle w:val="acctfourfigures"/>
              <w:tabs>
                <w:tab w:val="clear" w:pos="765"/>
                <w:tab w:val="decimal" w:pos="735"/>
              </w:tabs>
              <w:spacing w:line="240" w:lineRule="atLeast"/>
              <w:ind w:right="11"/>
              <w:rPr>
                <w:szCs w:val="22"/>
              </w:rPr>
            </w:pPr>
          </w:p>
        </w:tc>
        <w:tc>
          <w:tcPr>
            <w:tcW w:w="183" w:type="dxa"/>
          </w:tcPr>
          <w:p w14:paraId="6ED15387" w14:textId="77777777" w:rsidR="0065624F" w:rsidRPr="0074543B" w:rsidRDefault="0065624F" w:rsidP="0065624F">
            <w:pPr>
              <w:pStyle w:val="acctfourfigures"/>
              <w:tabs>
                <w:tab w:val="clear" w:pos="765"/>
              </w:tabs>
              <w:spacing w:line="240" w:lineRule="atLeast"/>
              <w:rPr>
                <w:szCs w:val="22"/>
              </w:rPr>
            </w:pPr>
          </w:p>
        </w:tc>
        <w:tc>
          <w:tcPr>
            <w:tcW w:w="1261" w:type="dxa"/>
          </w:tcPr>
          <w:p w14:paraId="6F7E4971" w14:textId="77777777" w:rsidR="0065624F" w:rsidRPr="0074543B" w:rsidRDefault="0065624F" w:rsidP="0065624F">
            <w:pPr>
              <w:pStyle w:val="acctfourfigures"/>
              <w:tabs>
                <w:tab w:val="clear" w:pos="765"/>
                <w:tab w:val="decimal" w:pos="819"/>
              </w:tabs>
              <w:spacing w:line="240" w:lineRule="atLeast"/>
              <w:ind w:right="11"/>
              <w:rPr>
                <w:szCs w:val="22"/>
              </w:rPr>
            </w:pPr>
          </w:p>
        </w:tc>
      </w:tr>
      <w:tr w:rsidR="009C7B3E" w:rsidRPr="0074543B" w14:paraId="43D50192" w14:textId="77777777" w:rsidTr="00591E55">
        <w:trPr>
          <w:cantSplit/>
        </w:trPr>
        <w:tc>
          <w:tcPr>
            <w:tcW w:w="3599" w:type="dxa"/>
          </w:tcPr>
          <w:p w14:paraId="28B26F2D" w14:textId="77777777" w:rsidR="009C7B3E" w:rsidRPr="0074543B" w:rsidRDefault="009C7B3E" w:rsidP="009C7B3E">
            <w:pPr>
              <w:spacing w:line="240" w:lineRule="atLeast"/>
              <w:rPr>
                <w:b/>
                <w:bCs/>
                <w:szCs w:val="22"/>
              </w:rPr>
            </w:pPr>
            <w:r w:rsidRPr="0074543B">
              <w:rPr>
                <w:szCs w:val="22"/>
              </w:rPr>
              <w:t>Other related parties</w:t>
            </w:r>
          </w:p>
        </w:tc>
        <w:tc>
          <w:tcPr>
            <w:tcW w:w="1442" w:type="dxa"/>
            <w:shd w:val="clear" w:color="auto" w:fill="auto"/>
          </w:tcPr>
          <w:p w14:paraId="605FE32B" w14:textId="7F173EC9" w:rsidR="009C7B3E" w:rsidRPr="0074543B" w:rsidRDefault="00093831" w:rsidP="009C7B3E">
            <w:pPr>
              <w:pStyle w:val="acctfourfigures"/>
              <w:tabs>
                <w:tab w:val="clear" w:pos="765"/>
                <w:tab w:val="decimal" w:pos="1095"/>
              </w:tabs>
              <w:spacing w:line="240" w:lineRule="atLeast"/>
              <w:ind w:right="-71"/>
              <w:rPr>
                <w:szCs w:val="22"/>
              </w:rPr>
            </w:pPr>
            <w:r w:rsidRPr="0074543B">
              <w:rPr>
                <w:szCs w:val="22"/>
              </w:rPr>
              <w:t>224,628</w:t>
            </w:r>
          </w:p>
        </w:tc>
        <w:tc>
          <w:tcPr>
            <w:tcW w:w="180" w:type="dxa"/>
            <w:shd w:val="clear" w:color="auto" w:fill="auto"/>
          </w:tcPr>
          <w:p w14:paraId="599ACFF2" w14:textId="77777777" w:rsidR="009C7B3E" w:rsidRPr="0074543B" w:rsidRDefault="009C7B3E" w:rsidP="009C7B3E">
            <w:pPr>
              <w:pStyle w:val="acctfourfigures"/>
              <w:tabs>
                <w:tab w:val="clear" w:pos="765"/>
              </w:tabs>
              <w:spacing w:line="240" w:lineRule="atLeast"/>
              <w:rPr>
                <w:szCs w:val="22"/>
              </w:rPr>
            </w:pPr>
          </w:p>
        </w:tc>
        <w:tc>
          <w:tcPr>
            <w:tcW w:w="1349" w:type="dxa"/>
            <w:shd w:val="clear" w:color="auto" w:fill="auto"/>
          </w:tcPr>
          <w:p w14:paraId="23286343" w14:textId="143FBC3F" w:rsidR="009C7B3E" w:rsidRPr="0074543B" w:rsidRDefault="009C7B3E" w:rsidP="009C7B3E">
            <w:pPr>
              <w:pStyle w:val="acctfourfigures"/>
              <w:tabs>
                <w:tab w:val="clear" w:pos="765"/>
                <w:tab w:val="decimal" w:pos="1091"/>
              </w:tabs>
              <w:spacing w:line="240" w:lineRule="atLeast"/>
              <w:ind w:right="11"/>
              <w:rPr>
                <w:b/>
                <w:bCs/>
                <w:szCs w:val="22"/>
              </w:rPr>
            </w:pPr>
            <w:r w:rsidRPr="0074543B">
              <w:rPr>
                <w:szCs w:val="22"/>
              </w:rPr>
              <w:t>171,520</w:t>
            </w:r>
          </w:p>
        </w:tc>
        <w:tc>
          <w:tcPr>
            <w:tcW w:w="181" w:type="dxa"/>
            <w:shd w:val="clear" w:color="auto" w:fill="auto"/>
          </w:tcPr>
          <w:p w14:paraId="5F74CDD7" w14:textId="77777777" w:rsidR="009C7B3E" w:rsidRPr="0074543B" w:rsidRDefault="009C7B3E" w:rsidP="009C7B3E">
            <w:pPr>
              <w:pStyle w:val="acctfourfigures"/>
              <w:tabs>
                <w:tab w:val="clear" w:pos="765"/>
              </w:tabs>
              <w:spacing w:line="240" w:lineRule="atLeast"/>
              <w:rPr>
                <w:b/>
                <w:bCs/>
                <w:szCs w:val="22"/>
              </w:rPr>
            </w:pPr>
          </w:p>
        </w:tc>
        <w:tc>
          <w:tcPr>
            <w:tcW w:w="1348" w:type="dxa"/>
            <w:shd w:val="clear" w:color="auto" w:fill="auto"/>
          </w:tcPr>
          <w:p w14:paraId="1F099C68" w14:textId="65F98F40" w:rsidR="009C7B3E" w:rsidRPr="0074543B" w:rsidRDefault="00093831" w:rsidP="009C7B3E">
            <w:pPr>
              <w:pStyle w:val="acctfourfigures"/>
              <w:tabs>
                <w:tab w:val="clear" w:pos="765"/>
                <w:tab w:val="decimal" w:pos="820"/>
              </w:tabs>
              <w:spacing w:line="240" w:lineRule="atLeast"/>
              <w:ind w:right="-75"/>
              <w:rPr>
                <w:szCs w:val="22"/>
              </w:rPr>
            </w:pPr>
            <w:r w:rsidRPr="0074543B">
              <w:rPr>
                <w:szCs w:val="22"/>
              </w:rPr>
              <w:t>-</w:t>
            </w:r>
          </w:p>
        </w:tc>
        <w:tc>
          <w:tcPr>
            <w:tcW w:w="183" w:type="dxa"/>
          </w:tcPr>
          <w:p w14:paraId="4EC1F974" w14:textId="77777777" w:rsidR="009C7B3E" w:rsidRPr="0074543B" w:rsidRDefault="009C7B3E" w:rsidP="009C7B3E">
            <w:pPr>
              <w:pStyle w:val="acctfourfigures"/>
              <w:tabs>
                <w:tab w:val="clear" w:pos="765"/>
              </w:tabs>
              <w:spacing w:line="240" w:lineRule="atLeast"/>
              <w:rPr>
                <w:b/>
                <w:bCs/>
                <w:szCs w:val="22"/>
              </w:rPr>
            </w:pPr>
          </w:p>
        </w:tc>
        <w:tc>
          <w:tcPr>
            <w:tcW w:w="1261" w:type="dxa"/>
          </w:tcPr>
          <w:p w14:paraId="028BAF69" w14:textId="00324903" w:rsidR="009C7B3E" w:rsidRPr="0074543B" w:rsidRDefault="009C7B3E" w:rsidP="009C7B3E">
            <w:pPr>
              <w:pStyle w:val="acctfourfigures"/>
              <w:tabs>
                <w:tab w:val="clear" w:pos="765"/>
                <w:tab w:val="decimal" w:pos="820"/>
              </w:tabs>
              <w:spacing w:line="240" w:lineRule="atLeast"/>
              <w:ind w:right="-79"/>
              <w:rPr>
                <w:b/>
                <w:bCs/>
                <w:szCs w:val="22"/>
              </w:rPr>
            </w:pPr>
            <w:r w:rsidRPr="0074543B">
              <w:rPr>
                <w:szCs w:val="22"/>
              </w:rPr>
              <w:t>-</w:t>
            </w:r>
          </w:p>
        </w:tc>
      </w:tr>
      <w:tr w:rsidR="00E83028" w:rsidRPr="0074543B" w14:paraId="4025205B" w14:textId="77777777" w:rsidTr="00D046C9">
        <w:trPr>
          <w:cantSplit/>
        </w:trPr>
        <w:tc>
          <w:tcPr>
            <w:tcW w:w="3599" w:type="dxa"/>
          </w:tcPr>
          <w:p w14:paraId="3A050414" w14:textId="12C111AF" w:rsidR="00E83028" w:rsidRPr="0074543B" w:rsidRDefault="00E83028" w:rsidP="00E83028">
            <w:pPr>
              <w:spacing w:line="240" w:lineRule="atLeast"/>
              <w:rPr>
                <w:szCs w:val="22"/>
              </w:rPr>
            </w:pPr>
            <w:r w:rsidRPr="0074543B">
              <w:rPr>
                <w:i/>
                <w:iCs/>
                <w:szCs w:val="22"/>
              </w:rPr>
              <w:t xml:space="preserve">Less: </w:t>
            </w:r>
            <w:r w:rsidRPr="0074543B">
              <w:rPr>
                <w:szCs w:val="22"/>
              </w:rPr>
              <w:t>allowance for expected credit loss / allowance for doubtful accounts</w:t>
            </w:r>
          </w:p>
        </w:tc>
        <w:tc>
          <w:tcPr>
            <w:tcW w:w="1442" w:type="dxa"/>
            <w:tcBorders>
              <w:bottom w:val="single" w:sz="4" w:space="0" w:color="auto"/>
            </w:tcBorders>
            <w:shd w:val="clear" w:color="auto" w:fill="auto"/>
          </w:tcPr>
          <w:p w14:paraId="13D01149" w14:textId="77777777" w:rsidR="00E83028" w:rsidRPr="0074543B" w:rsidRDefault="00E83028" w:rsidP="00E83028">
            <w:pPr>
              <w:pStyle w:val="acctfourfigures"/>
              <w:tabs>
                <w:tab w:val="clear" w:pos="765"/>
                <w:tab w:val="decimal" w:pos="1095"/>
              </w:tabs>
              <w:spacing w:line="240" w:lineRule="atLeast"/>
              <w:ind w:right="-71"/>
              <w:rPr>
                <w:szCs w:val="22"/>
              </w:rPr>
            </w:pPr>
          </w:p>
          <w:p w14:paraId="6D7A484F" w14:textId="5B164C3E" w:rsidR="00E83028" w:rsidRPr="0074543B" w:rsidRDefault="00E83028" w:rsidP="00E83028">
            <w:pPr>
              <w:pStyle w:val="acctfourfigures"/>
              <w:tabs>
                <w:tab w:val="clear" w:pos="765"/>
                <w:tab w:val="decimal" w:pos="1095"/>
              </w:tabs>
              <w:spacing w:line="240" w:lineRule="atLeast"/>
              <w:ind w:right="-71"/>
              <w:rPr>
                <w:szCs w:val="22"/>
              </w:rPr>
            </w:pPr>
            <w:r w:rsidRPr="0074543B">
              <w:rPr>
                <w:szCs w:val="22"/>
              </w:rPr>
              <w:t>(</w:t>
            </w:r>
            <w:r w:rsidR="00D046C9" w:rsidRPr="0074543B">
              <w:rPr>
                <w:szCs w:val="22"/>
              </w:rPr>
              <w:t>224,628</w:t>
            </w:r>
            <w:r w:rsidRPr="0074543B">
              <w:rPr>
                <w:szCs w:val="22"/>
              </w:rPr>
              <w:t>)</w:t>
            </w:r>
          </w:p>
        </w:tc>
        <w:tc>
          <w:tcPr>
            <w:tcW w:w="180" w:type="dxa"/>
            <w:shd w:val="clear" w:color="auto" w:fill="auto"/>
          </w:tcPr>
          <w:p w14:paraId="0734DEC3" w14:textId="77777777" w:rsidR="00E83028" w:rsidRPr="0074543B" w:rsidRDefault="00E83028" w:rsidP="00E83028">
            <w:pPr>
              <w:pStyle w:val="acctfourfigures"/>
              <w:tabs>
                <w:tab w:val="clear" w:pos="765"/>
              </w:tabs>
              <w:spacing w:line="240" w:lineRule="atLeast"/>
              <w:rPr>
                <w:szCs w:val="22"/>
              </w:rPr>
            </w:pPr>
          </w:p>
        </w:tc>
        <w:tc>
          <w:tcPr>
            <w:tcW w:w="1349" w:type="dxa"/>
            <w:tcBorders>
              <w:bottom w:val="single" w:sz="4" w:space="0" w:color="auto"/>
            </w:tcBorders>
            <w:shd w:val="clear" w:color="auto" w:fill="auto"/>
          </w:tcPr>
          <w:p w14:paraId="51F934DF" w14:textId="77777777" w:rsidR="00E83028" w:rsidRPr="0074543B" w:rsidRDefault="00E83028" w:rsidP="00E83028">
            <w:pPr>
              <w:pStyle w:val="acctfourfigures"/>
              <w:tabs>
                <w:tab w:val="clear" w:pos="765"/>
                <w:tab w:val="decimal" w:pos="1091"/>
              </w:tabs>
              <w:spacing w:line="240" w:lineRule="atLeast"/>
              <w:ind w:right="11"/>
              <w:rPr>
                <w:szCs w:val="22"/>
              </w:rPr>
            </w:pPr>
          </w:p>
          <w:p w14:paraId="12528D39" w14:textId="6BED2C81" w:rsidR="00E83028" w:rsidRPr="0074543B" w:rsidRDefault="00D046C9" w:rsidP="00E83028">
            <w:pPr>
              <w:pStyle w:val="acctfourfigures"/>
              <w:tabs>
                <w:tab w:val="clear" w:pos="765"/>
                <w:tab w:val="decimal" w:pos="1091"/>
              </w:tabs>
              <w:spacing w:line="240" w:lineRule="atLeast"/>
              <w:ind w:right="11"/>
              <w:rPr>
                <w:szCs w:val="22"/>
              </w:rPr>
            </w:pPr>
            <w:r w:rsidRPr="0074543B">
              <w:rPr>
                <w:szCs w:val="22"/>
              </w:rPr>
              <w:t>-</w:t>
            </w:r>
          </w:p>
        </w:tc>
        <w:tc>
          <w:tcPr>
            <w:tcW w:w="181" w:type="dxa"/>
            <w:shd w:val="clear" w:color="auto" w:fill="auto"/>
          </w:tcPr>
          <w:p w14:paraId="040087E5" w14:textId="77777777" w:rsidR="00E83028" w:rsidRPr="0074543B" w:rsidRDefault="00E83028" w:rsidP="00E83028">
            <w:pPr>
              <w:pStyle w:val="acctfourfigures"/>
              <w:tabs>
                <w:tab w:val="clear" w:pos="765"/>
              </w:tabs>
              <w:spacing w:line="240" w:lineRule="atLeast"/>
              <w:rPr>
                <w:b/>
                <w:bCs/>
                <w:szCs w:val="22"/>
              </w:rPr>
            </w:pPr>
          </w:p>
        </w:tc>
        <w:tc>
          <w:tcPr>
            <w:tcW w:w="1348" w:type="dxa"/>
            <w:tcBorders>
              <w:bottom w:val="single" w:sz="4" w:space="0" w:color="auto"/>
            </w:tcBorders>
            <w:shd w:val="clear" w:color="auto" w:fill="auto"/>
          </w:tcPr>
          <w:p w14:paraId="00526025" w14:textId="77777777" w:rsidR="00E83028" w:rsidRPr="0074543B" w:rsidRDefault="00E83028" w:rsidP="00E83028">
            <w:pPr>
              <w:pStyle w:val="acctfourfigures"/>
              <w:tabs>
                <w:tab w:val="clear" w:pos="765"/>
                <w:tab w:val="decimal" w:pos="820"/>
              </w:tabs>
              <w:spacing w:line="240" w:lineRule="atLeast"/>
              <w:ind w:right="11"/>
              <w:rPr>
                <w:szCs w:val="22"/>
              </w:rPr>
            </w:pPr>
          </w:p>
          <w:p w14:paraId="236A1AE9" w14:textId="733F0AFC" w:rsidR="00E83028" w:rsidRPr="0074543B" w:rsidRDefault="00E83028" w:rsidP="00E83028">
            <w:pPr>
              <w:pStyle w:val="acctfourfigures"/>
              <w:tabs>
                <w:tab w:val="clear" w:pos="765"/>
                <w:tab w:val="decimal" w:pos="820"/>
              </w:tabs>
              <w:spacing w:line="240" w:lineRule="atLeast"/>
              <w:ind w:right="-75"/>
              <w:rPr>
                <w:szCs w:val="22"/>
              </w:rPr>
            </w:pPr>
            <w:r w:rsidRPr="0074543B">
              <w:rPr>
                <w:szCs w:val="22"/>
              </w:rPr>
              <w:t>-</w:t>
            </w:r>
          </w:p>
        </w:tc>
        <w:tc>
          <w:tcPr>
            <w:tcW w:w="183" w:type="dxa"/>
          </w:tcPr>
          <w:p w14:paraId="38971165" w14:textId="77777777" w:rsidR="00E83028" w:rsidRPr="0074543B" w:rsidRDefault="00E83028" w:rsidP="00E83028">
            <w:pPr>
              <w:pStyle w:val="acctfourfigures"/>
              <w:tabs>
                <w:tab w:val="clear" w:pos="765"/>
              </w:tabs>
              <w:spacing w:line="240" w:lineRule="atLeast"/>
              <w:rPr>
                <w:b/>
                <w:bCs/>
                <w:szCs w:val="22"/>
              </w:rPr>
            </w:pPr>
          </w:p>
        </w:tc>
        <w:tc>
          <w:tcPr>
            <w:tcW w:w="1261" w:type="dxa"/>
            <w:tcBorders>
              <w:bottom w:val="single" w:sz="4" w:space="0" w:color="auto"/>
            </w:tcBorders>
          </w:tcPr>
          <w:p w14:paraId="54955172" w14:textId="77777777" w:rsidR="00E83028" w:rsidRPr="0074543B" w:rsidRDefault="00E83028" w:rsidP="00E83028">
            <w:pPr>
              <w:pStyle w:val="acctfourfigures"/>
              <w:tabs>
                <w:tab w:val="clear" w:pos="765"/>
                <w:tab w:val="decimal" w:pos="819"/>
                <w:tab w:val="decimal" w:pos="1150"/>
              </w:tabs>
              <w:spacing w:line="240" w:lineRule="atLeast"/>
              <w:ind w:right="11"/>
              <w:rPr>
                <w:szCs w:val="22"/>
              </w:rPr>
            </w:pPr>
            <w:r w:rsidRPr="0074543B">
              <w:rPr>
                <w:szCs w:val="22"/>
              </w:rPr>
              <w:tab/>
            </w:r>
          </w:p>
          <w:p w14:paraId="168324BD" w14:textId="7F6259DA" w:rsidR="00E83028" w:rsidRPr="0074543B" w:rsidRDefault="00E83028" w:rsidP="00E83028">
            <w:pPr>
              <w:pStyle w:val="acctfourfigures"/>
              <w:tabs>
                <w:tab w:val="clear" w:pos="765"/>
                <w:tab w:val="decimal" w:pos="820"/>
              </w:tabs>
              <w:spacing w:line="240" w:lineRule="atLeast"/>
              <w:ind w:right="-79"/>
              <w:rPr>
                <w:szCs w:val="22"/>
              </w:rPr>
            </w:pPr>
            <w:r w:rsidRPr="0074543B">
              <w:rPr>
                <w:szCs w:val="22"/>
              </w:rPr>
              <w:t>-</w:t>
            </w:r>
          </w:p>
        </w:tc>
      </w:tr>
      <w:tr w:rsidR="00E83028" w:rsidRPr="0074543B" w14:paraId="6D970753" w14:textId="77777777" w:rsidTr="00D046C9">
        <w:trPr>
          <w:cantSplit/>
        </w:trPr>
        <w:tc>
          <w:tcPr>
            <w:tcW w:w="3599" w:type="dxa"/>
          </w:tcPr>
          <w:p w14:paraId="5ABDA73D" w14:textId="7B1DFF6C" w:rsidR="00E83028" w:rsidRPr="0074543B" w:rsidRDefault="00E83028" w:rsidP="00E83028">
            <w:pPr>
              <w:spacing w:line="240" w:lineRule="atLeast"/>
              <w:rPr>
                <w:szCs w:val="22"/>
              </w:rPr>
            </w:pPr>
            <w:r w:rsidRPr="0074543B">
              <w:rPr>
                <w:b/>
                <w:bCs/>
                <w:szCs w:val="22"/>
              </w:rPr>
              <w:t>Net</w:t>
            </w:r>
          </w:p>
        </w:tc>
        <w:tc>
          <w:tcPr>
            <w:tcW w:w="1442" w:type="dxa"/>
            <w:tcBorders>
              <w:top w:val="single" w:sz="4" w:space="0" w:color="auto"/>
              <w:bottom w:val="double" w:sz="4" w:space="0" w:color="auto"/>
            </w:tcBorders>
            <w:shd w:val="clear" w:color="auto" w:fill="auto"/>
          </w:tcPr>
          <w:p w14:paraId="38C5A33B" w14:textId="6A121D85" w:rsidR="00E83028" w:rsidRPr="0074543B" w:rsidRDefault="00D046C9" w:rsidP="00E83028">
            <w:pPr>
              <w:pStyle w:val="acctfourfigures"/>
              <w:tabs>
                <w:tab w:val="clear" w:pos="765"/>
                <w:tab w:val="decimal" w:pos="1095"/>
              </w:tabs>
              <w:spacing w:line="240" w:lineRule="atLeast"/>
              <w:ind w:right="-71"/>
              <w:rPr>
                <w:szCs w:val="22"/>
              </w:rPr>
            </w:pPr>
            <w:r w:rsidRPr="0074543B">
              <w:rPr>
                <w:b/>
                <w:bCs/>
                <w:szCs w:val="22"/>
              </w:rPr>
              <w:t>-</w:t>
            </w:r>
          </w:p>
        </w:tc>
        <w:tc>
          <w:tcPr>
            <w:tcW w:w="180" w:type="dxa"/>
            <w:shd w:val="clear" w:color="auto" w:fill="auto"/>
          </w:tcPr>
          <w:p w14:paraId="1113E0A2" w14:textId="77777777" w:rsidR="00E83028" w:rsidRPr="0074543B" w:rsidRDefault="00E83028" w:rsidP="00E83028">
            <w:pPr>
              <w:pStyle w:val="acctfourfigures"/>
              <w:tabs>
                <w:tab w:val="clear" w:pos="765"/>
              </w:tabs>
              <w:spacing w:line="240" w:lineRule="atLeast"/>
              <w:rPr>
                <w:szCs w:val="22"/>
              </w:rPr>
            </w:pPr>
          </w:p>
        </w:tc>
        <w:tc>
          <w:tcPr>
            <w:tcW w:w="1349" w:type="dxa"/>
            <w:tcBorders>
              <w:top w:val="single" w:sz="4" w:space="0" w:color="auto"/>
              <w:bottom w:val="double" w:sz="4" w:space="0" w:color="auto"/>
            </w:tcBorders>
            <w:shd w:val="clear" w:color="auto" w:fill="auto"/>
          </w:tcPr>
          <w:p w14:paraId="429D644B" w14:textId="44B8B8F0" w:rsidR="00E83028" w:rsidRPr="0074543B" w:rsidRDefault="00D046C9" w:rsidP="00E83028">
            <w:pPr>
              <w:pStyle w:val="acctfourfigures"/>
              <w:tabs>
                <w:tab w:val="clear" w:pos="765"/>
                <w:tab w:val="decimal" w:pos="1091"/>
              </w:tabs>
              <w:spacing w:line="240" w:lineRule="atLeast"/>
              <w:ind w:right="11"/>
              <w:rPr>
                <w:szCs w:val="22"/>
              </w:rPr>
            </w:pPr>
            <w:r w:rsidRPr="0074543B">
              <w:rPr>
                <w:b/>
                <w:bCs/>
                <w:szCs w:val="22"/>
              </w:rPr>
              <w:t>171,520</w:t>
            </w:r>
          </w:p>
        </w:tc>
        <w:tc>
          <w:tcPr>
            <w:tcW w:w="181" w:type="dxa"/>
            <w:shd w:val="clear" w:color="auto" w:fill="auto"/>
          </w:tcPr>
          <w:p w14:paraId="2B1D68FD" w14:textId="77777777" w:rsidR="00E83028" w:rsidRPr="0074543B" w:rsidRDefault="00E83028" w:rsidP="00E83028">
            <w:pPr>
              <w:pStyle w:val="acctfourfigures"/>
              <w:tabs>
                <w:tab w:val="clear" w:pos="765"/>
              </w:tabs>
              <w:spacing w:line="240" w:lineRule="atLeast"/>
              <w:rPr>
                <w:b/>
                <w:bCs/>
                <w:szCs w:val="22"/>
              </w:rPr>
            </w:pPr>
          </w:p>
        </w:tc>
        <w:tc>
          <w:tcPr>
            <w:tcW w:w="1348" w:type="dxa"/>
            <w:tcBorders>
              <w:top w:val="single" w:sz="4" w:space="0" w:color="auto"/>
              <w:bottom w:val="double" w:sz="4" w:space="0" w:color="auto"/>
            </w:tcBorders>
            <w:shd w:val="clear" w:color="auto" w:fill="auto"/>
          </w:tcPr>
          <w:p w14:paraId="2251804A" w14:textId="017DD369" w:rsidR="00E83028" w:rsidRPr="0074543B" w:rsidRDefault="00E83028" w:rsidP="00E83028">
            <w:pPr>
              <w:pStyle w:val="acctfourfigures"/>
              <w:tabs>
                <w:tab w:val="clear" w:pos="765"/>
                <w:tab w:val="decimal" w:pos="820"/>
              </w:tabs>
              <w:spacing w:line="240" w:lineRule="atLeast"/>
              <w:ind w:right="-75"/>
              <w:rPr>
                <w:rFonts w:cs="Angsana New"/>
                <w:szCs w:val="28"/>
                <w:lang w:val="en-US"/>
              </w:rPr>
            </w:pPr>
            <w:r w:rsidRPr="0074543B">
              <w:rPr>
                <w:rFonts w:cs="Angsana New"/>
                <w:b/>
                <w:bCs/>
                <w:szCs w:val="28"/>
                <w:lang w:val="en-US" w:bidi="th-TH"/>
              </w:rPr>
              <w:t>-</w:t>
            </w:r>
          </w:p>
        </w:tc>
        <w:tc>
          <w:tcPr>
            <w:tcW w:w="183" w:type="dxa"/>
          </w:tcPr>
          <w:p w14:paraId="2BB34A36" w14:textId="77777777" w:rsidR="00E83028" w:rsidRPr="0074543B" w:rsidRDefault="00E83028" w:rsidP="00E83028">
            <w:pPr>
              <w:pStyle w:val="acctfourfigures"/>
              <w:tabs>
                <w:tab w:val="clear" w:pos="765"/>
              </w:tabs>
              <w:spacing w:line="240" w:lineRule="atLeast"/>
              <w:rPr>
                <w:b/>
                <w:bCs/>
                <w:szCs w:val="22"/>
              </w:rPr>
            </w:pPr>
          </w:p>
        </w:tc>
        <w:tc>
          <w:tcPr>
            <w:tcW w:w="1261" w:type="dxa"/>
            <w:tcBorders>
              <w:top w:val="single" w:sz="4" w:space="0" w:color="auto"/>
              <w:bottom w:val="double" w:sz="4" w:space="0" w:color="auto"/>
            </w:tcBorders>
          </w:tcPr>
          <w:p w14:paraId="1832BD5B" w14:textId="29EB8AED" w:rsidR="00E83028" w:rsidRPr="0074543B" w:rsidRDefault="00D046C9" w:rsidP="00E83028">
            <w:pPr>
              <w:pStyle w:val="acctfourfigures"/>
              <w:tabs>
                <w:tab w:val="clear" w:pos="765"/>
                <w:tab w:val="decimal" w:pos="820"/>
              </w:tabs>
              <w:spacing w:line="240" w:lineRule="atLeast"/>
              <w:ind w:right="-79"/>
              <w:rPr>
                <w:szCs w:val="22"/>
              </w:rPr>
            </w:pPr>
            <w:r w:rsidRPr="0074543B">
              <w:rPr>
                <w:b/>
                <w:bCs/>
                <w:szCs w:val="22"/>
              </w:rPr>
              <w:t>-</w:t>
            </w:r>
          </w:p>
        </w:tc>
      </w:tr>
      <w:tr w:rsidR="009C7B3E" w:rsidRPr="0074543B" w14:paraId="09FBC723" w14:textId="77777777" w:rsidTr="00D046C9">
        <w:trPr>
          <w:cantSplit/>
          <w:trHeight w:val="70"/>
        </w:trPr>
        <w:tc>
          <w:tcPr>
            <w:tcW w:w="3599" w:type="dxa"/>
          </w:tcPr>
          <w:p w14:paraId="268A7E43" w14:textId="77777777" w:rsidR="009C7B3E" w:rsidRPr="0074543B" w:rsidRDefault="009C7B3E" w:rsidP="009C7B3E">
            <w:pPr>
              <w:spacing w:line="200" w:lineRule="exact"/>
              <w:ind w:right="14"/>
              <w:rPr>
                <w:szCs w:val="22"/>
                <w:lang w:val="en-US"/>
              </w:rPr>
            </w:pPr>
          </w:p>
        </w:tc>
        <w:tc>
          <w:tcPr>
            <w:tcW w:w="1442" w:type="dxa"/>
            <w:tcBorders>
              <w:top w:val="double" w:sz="4" w:space="0" w:color="auto"/>
              <w:bottom w:val="nil"/>
            </w:tcBorders>
            <w:shd w:val="clear" w:color="auto" w:fill="auto"/>
          </w:tcPr>
          <w:p w14:paraId="2A1A9C05" w14:textId="77777777" w:rsidR="009C7B3E" w:rsidRPr="0074543B" w:rsidRDefault="009C7B3E" w:rsidP="009C7B3E">
            <w:pPr>
              <w:pStyle w:val="acctfourfigures"/>
              <w:tabs>
                <w:tab w:val="clear" w:pos="765"/>
                <w:tab w:val="decimal" w:pos="1095"/>
              </w:tabs>
              <w:spacing w:line="200" w:lineRule="exact"/>
              <w:ind w:right="14"/>
              <w:rPr>
                <w:szCs w:val="22"/>
              </w:rPr>
            </w:pPr>
          </w:p>
        </w:tc>
        <w:tc>
          <w:tcPr>
            <w:tcW w:w="180" w:type="dxa"/>
            <w:tcBorders>
              <w:bottom w:val="nil"/>
            </w:tcBorders>
            <w:shd w:val="clear" w:color="auto" w:fill="auto"/>
          </w:tcPr>
          <w:p w14:paraId="59E03E9C" w14:textId="77777777" w:rsidR="009C7B3E" w:rsidRPr="0074543B" w:rsidRDefault="009C7B3E" w:rsidP="009C7B3E">
            <w:pPr>
              <w:pStyle w:val="acctfourfigures"/>
              <w:tabs>
                <w:tab w:val="clear" w:pos="765"/>
              </w:tabs>
              <w:spacing w:line="200" w:lineRule="exact"/>
              <w:ind w:right="14"/>
              <w:rPr>
                <w:szCs w:val="22"/>
              </w:rPr>
            </w:pPr>
          </w:p>
        </w:tc>
        <w:tc>
          <w:tcPr>
            <w:tcW w:w="1349" w:type="dxa"/>
            <w:tcBorders>
              <w:top w:val="double" w:sz="4" w:space="0" w:color="auto"/>
              <w:bottom w:val="nil"/>
            </w:tcBorders>
            <w:shd w:val="clear" w:color="auto" w:fill="auto"/>
          </w:tcPr>
          <w:p w14:paraId="0ACEDBDD" w14:textId="77777777" w:rsidR="009C7B3E" w:rsidRPr="0074543B" w:rsidRDefault="009C7B3E" w:rsidP="009C7B3E">
            <w:pPr>
              <w:pStyle w:val="acctfourfigures"/>
              <w:tabs>
                <w:tab w:val="clear" w:pos="765"/>
                <w:tab w:val="decimal" w:pos="1091"/>
              </w:tabs>
              <w:spacing w:line="200" w:lineRule="exact"/>
              <w:ind w:right="14"/>
              <w:rPr>
                <w:szCs w:val="22"/>
              </w:rPr>
            </w:pPr>
          </w:p>
        </w:tc>
        <w:tc>
          <w:tcPr>
            <w:tcW w:w="181" w:type="dxa"/>
            <w:tcBorders>
              <w:bottom w:val="nil"/>
            </w:tcBorders>
            <w:shd w:val="clear" w:color="auto" w:fill="auto"/>
          </w:tcPr>
          <w:p w14:paraId="3CD5640F" w14:textId="77777777" w:rsidR="009C7B3E" w:rsidRPr="0074543B" w:rsidRDefault="009C7B3E" w:rsidP="009C7B3E">
            <w:pPr>
              <w:pStyle w:val="acctfourfigures"/>
              <w:tabs>
                <w:tab w:val="clear" w:pos="765"/>
              </w:tabs>
              <w:spacing w:line="200" w:lineRule="exact"/>
              <w:ind w:right="14"/>
              <w:rPr>
                <w:b/>
                <w:bCs/>
                <w:szCs w:val="22"/>
              </w:rPr>
            </w:pPr>
          </w:p>
        </w:tc>
        <w:tc>
          <w:tcPr>
            <w:tcW w:w="1348" w:type="dxa"/>
            <w:tcBorders>
              <w:top w:val="double" w:sz="4" w:space="0" w:color="auto"/>
              <w:bottom w:val="nil"/>
            </w:tcBorders>
            <w:shd w:val="clear" w:color="auto" w:fill="auto"/>
          </w:tcPr>
          <w:p w14:paraId="616C64D2" w14:textId="77777777" w:rsidR="009C7B3E" w:rsidRPr="0074543B" w:rsidRDefault="009C7B3E" w:rsidP="009C7B3E">
            <w:pPr>
              <w:pStyle w:val="acctfourfigures"/>
              <w:tabs>
                <w:tab w:val="clear" w:pos="765"/>
                <w:tab w:val="decimal" w:pos="820"/>
              </w:tabs>
              <w:spacing w:line="200" w:lineRule="exact"/>
              <w:ind w:right="14"/>
              <w:rPr>
                <w:szCs w:val="22"/>
              </w:rPr>
            </w:pPr>
          </w:p>
        </w:tc>
        <w:tc>
          <w:tcPr>
            <w:tcW w:w="183" w:type="dxa"/>
            <w:tcBorders>
              <w:bottom w:val="nil"/>
            </w:tcBorders>
          </w:tcPr>
          <w:p w14:paraId="1664B02C" w14:textId="77777777" w:rsidR="009C7B3E" w:rsidRPr="0074543B" w:rsidRDefault="009C7B3E" w:rsidP="009C7B3E">
            <w:pPr>
              <w:pStyle w:val="acctfourfigures"/>
              <w:tabs>
                <w:tab w:val="clear" w:pos="765"/>
              </w:tabs>
              <w:spacing w:line="200" w:lineRule="exact"/>
              <w:ind w:right="14"/>
              <w:rPr>
                <w:b/>
                <w:bCs/>
                <w:szCs w:val="22"/>
              </w:rPr>
            </w:pPr>
          </w:p>
        </w:tc>
        <w:tc>
          <w:tcPr>
            <w:tcW w:w="1261" w:type="dxa"/>
            <w:tcBorders>
              <w:top w:val="double" w:sz="4" w:space="0" w:color="auto"/>
              <w:bottom w:val="nil"/>
            </w:tcBorders>
          </w:tcPr>
          <w:p w14:paraId="2FC74055" w14:textId="77777777" w:rsidR="009C7B3E" w:rsidRPr="0074543B" w:rsidRDefault="009C7B3E" w:rsidP="009C7B3E">
            <w:pPr>
              <w:pStyle w:val="acctfourfigures"/>
              <w:tabs>
                <w:tab w:val="clear" w:pos="765"/>
                <w:tab w:val="decimal" w:pos="820"/>
              </w:tabs>
              <w:spacing w:line="200" w:lineRule="exact"/>
              <w:ind w:right="14"/>
              <w:rPr>
                <w:szCs w:val="22"/>
              </w:rPr>
            </w:pPr>
          </w:p>
        </w:tc>
      </w:tr>
      <w:tr w:rsidR="009C7B3E" w:rsidRPr="0074543B" w14:paraId="2A7F00E7" w14:textId="77777777" w:rsidTr="00591E55">
        <w:trPr>
          <w:cantSplit/>
        </w:trPr>
        <w:tc>
          <w:tcPr>
            <w:tcW w:w="3599" w:type="dxa"/>
          </w:tcPr>
          <w:p w14:paraId="62CA4B3F" w14:textId="77777777" w:rsidR="009C7B3E" w:rsidRPr="0074543B" w:rsidRDefault="009C7B3E" w:rsidP="009C7B3E">
            <w:pPr>
              <w:spacing w:line="240" w:lineRule="atLeast"/>
              <w:rPr>
                <w:i/>
                <w:iCs/>
                <w:szCs w:val="22"/>
              </w:rPr>
            </w:pPr>
            <w:r w:rsidRPr="0074543B">
              <w:rPr>
                <w:b/>
                <w:bCs/>
                <w:i/>
                <w:iCs/>
                <w:szCs w:val="22"/>
                <w:lang w:val="en-US"/>
              </w:rPr>
              <w:t>Other long-term investment</w:t>
            </w:r>
            <w:r w:rsidRPr="0074543B">
              <w:rPr>
                <w:b/>
                <w:bCs/>
                <w:i/>
                <w:iCs/>
                <w:szCs w:val="22"/>
              </w:rPr>
              <w:t>s</w:t>
            </w:r>
          </w:p>
        </w:tc>
        <w:tc>
          <w:tcPr>
            <w:tcW w:w="1442" w:type="dxa"/>
            <w:shd w:val="clear" w:color="auto" w:fill="auto"/>
          </w:tcPr>
          <w:p w14:paraId="05B5962B" w14:textId="77777777" w:rsidR="009C7B3E" w:rsidRPr="0074543B" w:rsidRDefault="009C7B3E" w:rsidP="009C7B3E">
            <w:pPr>
              <w:pStyle w:val="acctfourfigures"/>
              <w:tabs>
                <w:tab w:val="clear" w:pos="765"/>
                <w:tab w:val="decimal" w:pos="1010"/>
              </w:tabs>
              <w:spacing w:line="240" w:lineRule="atLeast"/>
              <w:ind w:right="-71"/>
              <w:rPr>
                <w:szCs w:val="22"/>
              </w:rPr>
            </w:pPr>
          </w:p>
        </w:tc>
        <w:tc>
          <w:tcPr>
            <w:tcW w:w="180" w:type="dxa"/>
            <w:shd w:val="clear" w:color="auto" w:fill="auto"/>
          </w:tcPr>
          <w:p w14:paraId="224EA0C7" w14:textId="77777777" w:rsidR="009C7B3E" w:rsidRPr="0074543B" w:rsidRDefault="009C7B3E" w:rsidP="009C7B3E">
            <w:pPr>
              <w:pStyle w:val="acctfourfigures"/>
              <w:tabs>
                <w:tab w:val="clear" w:pos="765"/>
              </w:tabs>
              <w:spacing w:line="240" w:lineRule="atLeast"/>
              <w:rPr>
                <w:szCs w:val="22"/>
              </w:rPr>
            </w:pPr>
          </w:p>
        </w:tc>
        <w:tc>
          <w:tcPr>
            <w:tcW w:w="1349" w:type="dxa"/>
            <w:shd w:val="clear" w:color="auto" w:fill="auto"/>
          </w:tcPr>
          <w:p w14:paraId="3D7AABC3" w14:textId="77777777" w:rsidR="009C7B3E" w:rsidRPr="0074543B" w:rsidRDefault="009C7B3E" w:rsidP="009C7B3E">
            <w:pPr>
              <w:pStyle w:val="acctfourfigures"/>
              <w:tabs>
                <w:tab w:val="clear" w:pos="765"/>
                <w:tab w:val="decimal" w:pos="1091"/>
              </w:tabs>
              <w:spacing w:line="240" w:lineRule="atLeast"/>
              <w:ind w:right="11"/>
              <w:rPr>
                <w:szCs w:val="22"/>
              </w:rPr>
            </w:pPr>
          </w:p>
        </w:tc>
        <w:tc>
          <w:tcPr>
            <w:tcW w:w="181" w:type="dxa"/>
            <w:shd w:val="clear" w:color="auto" w:fill="auto"/>
          </w:tcPr>
          <w:p w14:paraId="261C3DE5" w14:textId="77777777" w:rsidR="009C7B3E" w:rsidRPr="0074543B" w:rsidRDefault="009C7B3E" w:rsidP="009C7B3E">
            <w:pPr>
              <w:pStyle w:val="acctfourfigures"/>
              <w:tabs>
                <w:tab w:val="clear" w:pos="765"/>
              </w:tabs>
              <w:spacing w:line="240" w:lineRule="atLeast"/>
              <w:rPr>
                <w:szCs w:val="22"/>
              </w:rPr>
            </w:pPr>
          </w:p>
        </w:tc>
        <w:tc>
          <w:tcPr>
            <w:tcW w:w="1348" w:type="dxa"/>
            <w:shd w:val="clear" w:color="auto" w:fill="auto"/>
          </w:tcPr>
          <w:p w14:paraId="247F3CCE" w14:textId="77777777" w:rsidR="009C7B3E" w:rsidRPr="0074543B" w:rsidRDefault="009C7B3E" w:rsidP="009C7B3E">
            <w:pPr>
              <w:pStyle w:val="acctfourfigures"/>
              <w:tabs>
                <w:tab w:val="clear" w:pos="765"/>
                <w:tab w:val="decimal" w:pos="735"/>
              </w:tabs>
              <w:spacing w:line="240" w:lineRule="atLeast"/>
              <w:ind w:right="11"/>
              <w:rPr>
                <w:szCs w:val="22"/>
              </w:rPr>
            </w:pPr>
          </w:p>
        </w:tc>
        <w:tc>
          <w:tcPr>
            <w:tcW w:w="183" w:type="dxa"/>
          </w:tcPr>
          <w:p w14:paraId="404C70AB" w14:textId="77777777" w:rsidR="009C7B3E" w:rsidRPr="0074543B" w:rsidRDefault="009C7B3E" w:rsidP="009C7B3E">
            <w:pPr>
              <w:pStyle w:val="acctfourfigures"/>
              <w:tabs>
                <w:tab w:val="clear" w:pos="765"/>
              </w:tabs>
              <w:spacing w:line="240" w:lineRule="atLeast"/>
              <w:rPr>
                <w:szCs w:val="22"/>
              </w:rPr>
            </w:pPr>
          </w:p>
        </w:tc>
        <w:tc>
          <w:tcPr>
            <w:tcW w:w="1261" w:type="dxa"/>
          </w:tcPr>
          <w:p w14:paraId="4F8B350D" w14:textId="77777777" w:rsidR="009C7B3E" w:rsidRPr="0074543B" w:rsidRDefault="009C7B3E" w:rsidP="009C7B3E">
            <w:pPr>
              <w:pStyle w:val="acctfourfigures"/>
              <w:tabs>
                <w:tab w:val="clear" w:pos="765"/>
                <w:tab w:val="decimal" w:pos="819"/>
              </w:tabs>
              <w:spacing w:line="240" w:lineRule="atLeast"/>
              <w:ind w:right="11"/>
              <w:rPr>
                <w:szCs w:val="22"/>
              </w:rPr>
            </w:pPr>
          </w:p>
        </w:tc>
      </w:tr>
      <w:tr w:rsidR="009C7B3E" w:rsidRPr="0074543B" w14:paraId="034B77A6" w14:textId="77777777" w:rsidTr="00591E55">
        <w:trPr>
          <w:cantSplit/>
        </w:trPr>
        <w:tc>
          <w:tcPr>
            <w:tcW w:w="3599" w:type="dxa"/>
          </w:tcPr>
          <w:p w14:paraId="655254D7" w14:textId="77777777" w:rsidR="009C7B3E" w:rsidRPr="0074543B" w:rsidRDefault="009C7B3E" w:rsidP="009C7B3E">
            <w:pPr>
              <w:spacing w:line="240" w:lineRule="atLeast"/>
              <w:rPr>
                <w:b/>
                <w:bCs/>
                <w:szCs w:val="28"/>
                <w:lang w:bidi="th-TH"/>
              </w:rPr>
            </w:pPr>
            <w:r w:rsidRPr="0074543B">
              <w:rPr>
                <w:szCs w:val="22"/>
              </w:rPr>
              <w:t>Other related parties</w:t>
            </w:r>
          </w:p>
        </w:tc>
        <w:tc>
          <w:tcPr>
            <w:tcW w:w="1442" w:type="dxa"/>
            <w:shd w:val="clear" w:color="auto" w:fill="auto"/>
          </w:tcPr>
          <w:p w14:paraId="228D9B6B" w14:textId="56083E1B" w:rsidR="009C7B3E" w:rsidRPr="0074543B" w:rsidRDefault="008311B1" w:rsidP="009C7B3E">
            <w:pPr>
              <w:pStyle w:val="acctfourfigures"/>
              <w:tabs>
                <w:tab w:val="clear" w:pos="765"/>
                <w:tab w:val="decimal" w:pos="1095"/>
              </w:tabs>
              <w:spacing w:line="240" w:lineRule="atLeast"/>
              <w:ind w:right="-71"/>
              <w:rPr>
                <w:szCs w:val="22"/>
              </w:rPr>
            </w:pPr>
            <w:r w:rsidRPr="0074543B">
              <w:rPr>
                <w:szCs w:val="22"/>
              </w:rPr>
              <w:t>459,051</w:t>
            </w:r>
          </w:p>
        </w:tc>
        <w:tc>
          <w:tcPr>
            <w:tcW w:w="180" w:type="dxa"/>
            <w:shd w:val="clear" w:color="auto" w:fill="auto"/>
          </w:tcPr>
          <w:p w14:paraId="2D900D26" w14:textId="77777777" w:rsidR="009C7B3E" w:rsidRPr="0074543B" w:rsidRDefault="009C7B3E" w:rsidP="009C7B3E">
            <w:pPr>
              <w:pStyle w:val="acctfourfigures"/>
              <w:tabs>
                <w:tab w:val="clear" w:pos="765"/>
              </w:tabs>
              <w:spacing w:line="240" w:lineRule="atLeast"/>
              <w:rPr>
                <w:szCs w:val="22"/>
              </w:rPr>
            </w:pPr>
          </w:p>
        </w:tc>
        <w:tc>
          <w:tcPr>
            <w:tcW w:w="1349" w:type="dxa"/>
            <w:shd w:val="clear" w:color="auto" w:fill="auto"/>
          </w:tcPr>
          <w:p w14:paraId="0A5523E7" w14:textId="654A592D" w:rsidR="009C7B3E" w:rsidRPr="0074543B" w:rsidRDefault="00257602" w:rsidP="009C7B3E">
            <w:pPr>
              <w:pStyle w:val="acctfourfigures"/>
              <w:tabs>
                <w:tab w:val="clear" w:pos="765"/>
                <w:tab w:val="decimal" w:pos="1091"/>
              </w:tabs>
              <w:spacing w:line="240" w:lineRule="atLeast"/>
              <w:ind w:right="11"/>
              <w:rPr>
                <w:b/>
                <w:bCs/>
                <w:szCs w:val="22"/>
              </w:rPr>
            </w:pPr>
            <w:r w:rsidRPr="0074543B">
              <w:rPr>
                <w:szCs w:val="22"/>
              </w:rPr>
              <w:t>471,733</w:t>
            </w:r>
          </w:p>
        </w:tc>
        <w:tc>
          <w:tcPr>
            <w:tcW w:w="181" w:type="dxa"/>
            <w:shd w:val="clear" w:color="auto" w:fill="auto"/>
          </w:tcPr>
          <w:p w14:paraId="7F4F1820" w14:textId="77777777" w:rsidR="009C7B3E" w:rsidRPr="0074543B" w:rsidRDefault="009C7B3E" w:rsidP="009C7B3E">
            <w:pPr>
              <w:pStyle w:val="acctfourfigures"/>
              <w:tabs>
                <w:tab w:val="clear" w:pos="765"/>
              </w:tabs>
              <w:spacing w:line="240" w:lineRule="atLeast"/>
              <w:rPr>
                <w:b/>
                <w:bCs/>
                <w:szCs w:val="22"/>
              </w:rPr>
            </w:pPr>
          </w:p>
        </w:tc>
        <w:tc>
          <w:tcPr>
            <w:tcW w:w="1348" w:type="dxa"/>
            <w:shd w:val="clear" w:color="auto" w:fill="auto"/>
          </w:tcPr>
          <w:p w14:paraId="185D8135" w14:textId="4B6FAAC3" w:rsidR="009C7B3E" w:rsidRPr="0074543B" w:rsidRDefault="00093831" w:rsidP="009C7B3E">
            <w:pPr>
              <w:pStyle w:val="acctfourfigures"/>
              <w:tabs>
                <w:tab w:val="clear" w:pos="765"/>
                <w:tab w:val="decimal" w:pos="820"/>
              </w:tabs>
              <w:spacing w:line="240" w:lineRule="atLeast"/>
              <w:ind w:right="-75"/>
              <w:rPr>
                <w:szCs w:val="22"/>
              </w:rPr>
            </w:pPr>
            <w:r w:rsidRPr="0074543B">
              <w:rPr>
                <w:szCs w:val="22"/>
              </w:rPr>
              <w:t>-</w:t>
            </w:r>
          </w:p>
        </w:tc>
        <w:tc>
          <w:tcPr>
            <w:tcW w:w="183" w:type="dxa"/>
          </w:tcPr>
          <w:p w14:paraId="56329236" w14:textId="77777777" w:rsidR="009C7B3E" w:rsidRPr="0074543B" w:rsidRDefault="009C7B3E" w:rsidP="009C7B3E">
            <w:pPr>
              <w:pStyle w:val="acctfourfigures"/>
              <w:tabs>
                <w:tab w:val="clear" w:pos="765"/>
              </w:tabs>
              <w:spacing w:line="240" w:lineRule="atLeast"/>
              <w:rPr>
                <w:b/>
                <w:bCs/>
                <w:szCs w:val="22"/>
              </w:rPr>
            </w:pPr>
          </w:p>
        </w:tc>
        <w:tc>
          <w:tcPr>
            <w:tcW w:w="1261" w:type="dxa"/>
          </w:tcPr>
          <w:p w14:paraId="6D201827" w14:textId="1D9511E4" w:rsidR="009C7B3E" w:rsidRPr="0074543B" w:rsidRDefault="009C7B3E" w:rsidP="009C7B3E">
            <w:pPr>
              <w:pStyle w:val="acctfourfigures"/>
              <w:tabs>
                <w:tab w:val="clear" w:pos="765"/>
                <w:tab w:val="decimal" w:pos="820"/>
              </w:tabs>
              <w:spacing w:line="240" w:lineRule="atLeast"/>
              <w:ind w:right="-79"/>
              <w:rPr>
                <w:b/>
                <w:bCs/>
                <w:szCs w:val="22"/>
              </w:rPr>
            </w:pPr>
            <w:r w:rsidRPr="0074543B">
              <w:rPr>
                <w:szCs w:val="22"/>
              </w:rPr>
              <w:t>-</w:t>
            </w:r>
          </w:p>
        </w:tc>
      </w:tr>
      <w:tr w:rsidR="009C7B3E" w:rsidRPr="0074543B" w14:paraId="7D6718C0" w14:textId="77777777" w:rsidTr="00591E55">
        <w:trPr>
          <w:cantSplit/>
          <w:trHeight w:val="70"/>
        </w:trPr>
        <w:tc>
          <w:tcPr>
            <w:tcW w:w="3599" w:type="dxa"/>
          </w:tcPr>
          <w:p w14:paraId="2D46B307" w14:textId="77777777" w:rsidR="009C7B3E" w:rsidRPr="0074543B" w:rsidRDefault="009C7B3E" w:rsidP="009C7B3E">
            <w:pPr>
              <w:spacing w:line="200" w:lineRule="exact"/>
              <w:ind w:right="14"/>
              <w:rPr>
                <w:szCs w:val="22"/>
              </w:rPr>
            </w:pPr>
          </w:p>
        </w:tc>
        <w:tc>
          <w:tcPr>
            <w:tcW w:w="1442" w:type="dxa"/>
            <w:tcBorders>
              <w:bottom w:val="nil"/>
            </w:tcBorders>
            <w:shd w:val="clear" w:color="auto" w:fill="auto"/>
          </w:tcPr>
          <w:p w14:paraId="0C4EF1F5" w14:textId="77777777" w:rsidR="009C7B3E" w:rsidRPr="0074543B" w:rsidRDefault="009C7B3E" w:rsidP="009C7B3E">
            <w:pPr>
              <w:pStyle w:val="acctfourfigures"/>
              <w:tabs>
                <w:tab w:val="clear" w:pos="765"/>
                <w:tab w:val="decimal" w:pos="1095"/>
              </w:tabs>
              <w:spacing w:line="200" w:lineRule="exact"/>
              <w:ind w:right="14"/>
              <w:rPr>
                <w:b/>
                <w:bCs/>
                <w:szCs w:val="22"/>
              </w:rPr>
            </w:pPr>
          </w:p>
        </w:tc>
        <w:tc>
          <w:tcPr>
            <w:tcW w:w="180" w:type="dxa"/>
            <w:tcBorders>
              <w:bottom w:val="nil"/>
            </w:tcBorders>
            <w:shd w:val="clear" w:color="auto" w:fill="auto"/>
          </w:tcPr>
          <w:p w14:paraId="4BA4F262" w14:textId="77777777" w:rsidR="009C7B3E" w:rsidRPr="0074543B" w:rsidRDefault="009C7B3E" w:rsidP="009C7B3E">
            <w:pPr>
              <w:pStyle w:val="acctfourfigures"/>
              <w:tabs>
                <w:tab w:val="clear" w:pos="765"/>
              </w:tabs>
              <w:spacing w:line="200" w:lineRule="exact"/>
              <w:ind w:right="14"/>
              <w:rPr>
                <w:szCs w:val="22"/>
              </w:rPr>
            </w:pPr>
          </w:p>
        </w:tc>
        <w:tc>
          <w:tcPr>
            <w:tcW w:w="1349" w:type="dxa"/>
            <w:tcBorders>
              <w:bottom w:val="nil"/>
            </w:tcBorders>
            <w:shd w:val="clear" w:color="auto" w:fill="auto"/>
          </w:tcPr>
          <w:p w14:paraId="11F38427" w14:textId="77777777" w:rsidR="009C7B3E" w:rsidRPr="0074543B" w:rsidRDefault="009C7B3E" w:rsidP="009C7B3E">
            <w:pPr>
              <w:pStyle w:val="acctfourfigures"/>
              <w:tabs>
                <w:tab w:val="clear" w:pos="765"/>
                <w:tab w:val="decimal" w:pos="1091"/>
              </w:tabs>
              <w:spacing w:line="200" w:lineRule="exact"/>
              <w:ind w:right="14"/>
              <w:rPr>
                <w:rFonts w:cstheme="minorBidi"/>
                <w:szCs w:val="28"/>
                <w:cs/>
                <w:lang w:bidi="th-TH"/>
              </w:rPr>
            </w:pPr>
          </w:p>
        </w:tc>
        <w:tc>
          <w:tcPr>
            <w:tcW w:w="181" w:type="dxa"/>
            <w:tcBorders>
              <w:bottom w:val="nil"/>
            </w:tcBorders>
            <w:shd w:val="clear" w:color="auto" w:fill="auto"/>
          </w:tcPr>
          <w:p w14:paraId="46218AE2" w14:textId="77777777" w:rsidR="009C7B3E" w:rsidRPr="0074543B" w:rsidRDefault="009C7B3E" w:rsidP="009C7B3E">
            <w:pPr>
              <w:pStyle w:val="acctfourfigures"/>
              <w:tabs>
                <w:tab w:val="clear" w:pos="765"/>
              </w:tabs>
              <w:spacing w:line="200" w:lineRule="exact"/>
              <w:ind w:right="14"/>
              <w:rPr>
                <w:b/>
                <w:bCs/>
                <w:szCs w:val="22"/>
              </w:rPr>
            </w:pPr>
          </w:p>
        </w:tc>
        <w:tc>
          <w:tcPr>
            <w:tcW w:w="1348" w:type="dxa"/>
            <w:tcBorders>
              <w:bottom w:val="nil"/>
            </w:tcBorders>
            <w:shd w:val="clear" w:color="auto" w:fill="auto"/>
          </w:tcPr>
          <w:p w14:paraId="0FD9DB38" w14:textId="77777777" w:rsidR="009C7B3E" w:rsidRPr="0074543B" w:rsidRDefault="009C7B3E" w:rsidP="009C7B3E">
            <w:pPr>
              <w:pStyle w:val="acctfourfigures"/>
              <w:tabs>
                <w:tab w:val="clear" w:pos="765"/>
                <w:tab w:val="decimal" w:pos="820"/>
              </w:tabs>
              <w:spacing w:line="200" w:lineRule="exact"/>
              <w:ind w:right="14"/>
              <w:rPr>
                <w:b/>
                <w:bCs/>
                <w:szCs w:val="22"/>
              </w:rPr>
            </w:pPr>
          </w:p>
        </w:tc>
        <w:tc>
          <w:tcPr>
            <w:tcW w:w="183" w:type="dxa"/>
            <w:tcBorders>
              <w:bottom w:val="nil"/>
            </w:tcBorders>
          </w:tcPr>
          <w:p w14:paraId="33BBA206" w14:textId="77777777" w:rsidR="009C7B3E" w:rsidRPr="0074543B" w:rsidRDefault="009C7B3E" w:rsidP="009C7B3E">
            <w:pPr>
              <w:pStyle w:val="acctfourfigures"/>
              <w:tabs>
                <w:tab w:val="clear" w:pos="765"/>
              </w:tabs>
              <w:spacing w:line="200" w:lineRule="exact"/>
              <w:ind w:right="14"/>
              <w:rPr>
                <w:b/>
                <w:bCs/>
                <w:szCs w:val="22"/>
              </w:rPr>
            </w:pPr>
          </w:p>
        </w:tc>
        <w:tc>
          <w:tcPr>
            <w:tcW w:w="1261" w:type="dxa"/>
            <w:tcBorders>
              <w:bottom w:val="nil"/>
            </w:tcBorders>
          </w:tcPr>
          <w:p w14:paraId="4043A03D" w14:textId="77777777" w:rsidR="009C7B3E" w:rsidRPr="0074543B" w:rsidRDefault="009C7B3E" w:rsidP="009C7B3E">
            <w:pPr>
              <w:pStyle w:val="acctfourfigures"/>
              <w:tabs>
                <w:tab w:val="clear" w:pos="765"/>
                <w:tab w:val="decimal" w:pos="820"/>
              </w:tabs>
              <w:spacing w:line="200" w:lineRule="exact"/>
              <w:ind w:right="14"/>
              <w:rPr>
                <w:szCs w:val="22"/>
              </w:rPr>
            </w:pPr>
          </w:p>
        </w:tc>
      </w:tr>
      <w:tr w:rsidR="009C7B3E" w:rsidRPr="0074543B" w14:paraId="342573C9" w14:textId="77777777" w:rsidTr="00591E55">
        <w:trPr>
          <w:cantSplit/>
        </w:trPr>
        <w:tc>
          <w:tcPr>
            <w:tcW w:w="3599" w:type="dxa"/>
          </w:tcPr>
          <w:p w14:paraId="20DE6A6C" w14:textId="77777777" w:rsidR="009C7B3E" w:rsidRPr="0074543B" w:rsidRDefault="009C7B3E" w:rsidP="009C7B3E">
            <w:pPr>
              <w:spacing w:line="240" w:lineRule="atLeast"/>
              <w:rPr>
                <w:i/>
                <w:iCs/>
                <w:szCs w:val="22"/>
              </w:rPr>
            </w:pPr>
            <w:r w:rsidRPr="0074543B">
              <w:rPr>
                <w:b/>
                <w:bCs/>
                <w:i/>
                <w:iCs/>
                <w:szCs w:val="22"/>
                <w:lang w:val="en-US"/>
              </w:rPr>
              <w:t>Other payables</w:t>
            </w:r>
          </w:p>
        </w:tc>
        <w:tc>
          <w:tcPr>
            <w:tcW w:w="1442" w:type="dxa"/>
            <w:shd w:val="clear" w:color="auto" w:fill="auto"/>
          </w:tcPr>
          <w:p w14:paraId="0FA5636F" w14:textId="77777777" w:rsidR="009C7B3E" w:rsidRPr="0074543B" w:rsidRDefault="009C7B3E" w:rsidP="009C7B3E">
            <w:pPr>
              <w:pStyle w:val="acctfourfigures"/>
              <w:tabs>
                <w:tab w:val="clear" w:pos="765"/>
                <w:tab w:val="decimal" w:pos="1010"/>
              </w:tabs>
              <w:spacing w:line="240" w:lineRule="atLeast"/>
              <w:ind w:right="-71"/>
              <w:rPr>
                <w:rFonts w:cstheme="minorBidi"/>
                <w:szCs w:val="28"/>
                <w:lang w:val="en-US" w:bidi="th-TH"/>
              </w:rPr>
            </w:pPr>
          </w:p>
        </w:tc>
        <w:tc>
          <w:tcPr>
            <w:tcW w:w="180" w:type="dxa"/>
            <w:shd w:val="clear" w:color="auto" w:fill="auto"/>
          </w:tcPr>
          <w:p w14:paraId="56E4547B" w14:textId="77777777" w:rsidR="009C7B3E" w:rsidRPr="0074543B" w:rsidRDefault="009C7B3E" w:rsidP="009C7B3E">
            <w:pPr>
              <w:pStyle w:val="acctfourfigures"/>
              <w:tabs>
                <w:tab w:val="clear" w:pos="765"/>
              </w:tabs>
              <w:spacing w:line="240" w:lineRule="atLeast"/>
              <w:rPr>
                <w:szCs w:val="22"/>
              </w:rPr>
            </w:pPr>
          </w:p>
        </w:tc>
        <w:tc>
          <w:tcPr>
            <w:tcW w:w="1349" w:type="dxa"/>
            <w:shd w:val="clear" w:color="auto" w:fill="auto"/>
            <w:vAlign w:val="bottom"/>
          </w:tcPr>
          <w:p w14:paraId="1089C8E4" w14:textId="77777777" w:rsidR="009C7B3E" w:rsidRPr="0074543B" w:rsidRDefault="009C7B3E" w:rsidP="009C7B3E">
            <w:pPr>
              <w:pStyle w:val="acctfourfigures"/>
              <w:tabs>
                <w:tab w:val="clear" w:pos="765"/>
                <w:tab w:val="decimal" w:pos="1091"/>
              </w:tabs>
              <w:spacing w:line="240" w:lineRule="atLeast"/>
              <w:ind w:right="11"/>
              <w:rPr>
                <w:szCs w:val="22"/>
              </w:rPr>
            </w:pPr>
          </w:p>
        </w:tc>
        <w:tc>
          <w:tcPr>
            <w:tcW w:w="181" w:type="dxa"/>
            <w:shd w:val="clear" w:color="auto" w:fill="auto"/>
          </w:tcPr>
          <w:p w14:paraId="10EC98AA" w14:textId="77777777" w:rsidR="009C7B3E" w:rsidRPr="0074543B" w:rsidRDefault="009C7B3E" w:rsidP="009C7B3E">
            <w:pPr>
              <w:pStyle w:val="acctfourfigures"/>
              <w:tabs>
                <w:tab w:val="clear" w:pos="765"/>
              </w:tabs>
              <w:spacing w:line="240" w:lineRule="atLeast"/>
              <w:rPr>
                <w:szCs w:val="22"/>
              </w:rPr>
            </w:pPr>
          </w:p>
        </w:tc>
        <w:tc>
          <w:tcPr>
            <w:tcW w:w="1348" w:type="dxa"/>
            <w:shd w:val="clear" w:color="auto" w:fill="auto"/>
          </w:tcPr>
          <w:p w14:paraId="5FA97052" w14:textId="77777777" w:rsidR="009C7B3E" w:rsidRPr="0074543B" w:rsidRDefault="009C7B3E" w:rsidP="009C7B3E">
            <w:pPr>
              <w:pStyle w:val="acctfourfigures"/>
              <w:tabs>
                <w:tab w:val="clear" w:pos="765"/>
                <w:tab w:val="decimal" w:pos="735"/>
              </w:tabs>
              <w:spacing w:line="240" w:lineRule="atLeast"/>
              <w:ind w:right="11"/>
              <w:rPr>
                <w:szCs w:val="22"/>
              </w:rPr>
            </w:pPr>
          </w:p>
        </w:tc>
        <w:tc>
          <w:tcPr>
            <w:tcW w:w="183" w:type="dxa"/>
          </w:tcPr>
          <w:p w14:paraId="0246ED55" w14:textId="77777777" w:rsidR="009C7B3E" w:rsidRPr="0074543B" w:rsidRDefault="009C7B3E" w:rsidP="009C7B3E">
            <w:pPr>
              <w:pStyle w:val="acctfourfigures"/>
              <w:tabs>
                <w:tab w:val="clear" w:pos="765"/>
              </w:tabs>
              <w:spacing w:line="240" w:lineRule="atLeast"/>
              <w:rPr>
                <w:szCs w:val="22"/>
              </w:rPr>
            </w:pPr>
          </w:p>
        </w:tc>
        <w:tc>
          <w:tcPr>
            <w:tcW w:w="1261" w:type="dxa"/>
          </w:tcPr>
          <w:p w14:paraId="760B8CCC" w14:textId="77777777" w:rsidR="009C7B3E" w:rsidRPr="0074543B" w:rsidRDefault="009C7B3E" w:rsidP="009C7B3E">
            <w:pPr>
              <w:pStyle w:val="acctfourfigures"/>
              <w:tabs>
                <w:tab w:val="clear" w:pos="765"/>
                <w:tab w:val="decimal" w:pos="819"/>
              </w:tabs>
              <w:spacing w:line="240" w:lineRule="atLeast"/>
              <w:ind w:right="11"/>
              <w:rPr>
                <w:szCs w:val="22"/>
              </w:rPr>
            </w:pPr>
          </w:p>
        </w:tc>
      </w:tr>
      <w:tr w:rsidR="009C7B3E" w:rsidRPr="0074543B" w14:paraId="30C95A0C" w14:textId="77777777" w:rsidTr="00591E55">
        <w:trPr>
          <w:cantSplit/>
        </w:trPr>
        <w:tc>
          <w:tcPr>
            <w:tcW w:w="3599" w:type="dxa"/>
          </w:tcPr>
          <w:p w14:paraId="1BD7B260" w14:textId="77777777" w:rsidR="009C7B3E" w:rsidRPr="0074543B" w:rsidRDefault="009C7B3E" w:rsidP="009C7B3E">
            <w:pPr>
              <w:spacing w:line="240" w:lineRule="atLeast"/>
              <w:rPr>
                <w:b/>
                <w:bCs/>
                <w:szCs w:val="22"/>
              </w:rPr>
            </w:pPr>
            <w:r w:rsidRPr="0074543B">
              <w:rPr>
                <w:szCs w:val="22"/>
              </w:rPr>
              <w:t>Subsidiaries</w:t>
            </w:r>
          </w:p>
        </w:tc>
        <w:tc>
          <w:tcPr>
            <w:tcW w:w="1442" w:type="dxa"/>
            <w:shd w:val="clear" w:color="auto" w:fill="auto"/>
          </w:tcPr>
          <w:p w14:paraId="3CE2C3DF" w14:textId="3E4ABB33" w:rsidR="009C7B3E" w:rsidRPr="0074543B" w:rsidRDefault="00093831" w:rsidP="009C7B3E">
            <w:pPr>
              <w:pStyle w:val="acctfourfigures"/>
              <w:tabs>
                <w:tab w:val="clear" w:pos="765"/>
                <w:tab w:val="decimal" w:pos="820"/>
              </w:tabs>
              <w:spacing w:line="240" w:lineRule="atLeast"/>
              <w:ind w:right="11"/>
              <w:rPr>
                <w:szCs w:val="22"/>
              </w:rPr>
            </w:pPr>
            <w:r w:rsidRPr="0074543B">
              <w:rPr>
                <w:szCs w:val="22"/>
              </w:rPr>
              <w:t>-</w:t>
            </w:r>
          </w:p>
        </w:tc>
        <w:tc>
          <w:tcPr>
            <w:tcW w:w="180" w:type="dxa"/>
            <w:shd w:val="clear" w:color="auto" w:fill="auto"/>
          </w:tcPr>
          <w:p w14:paraId="62812849" w14:textId="77777777" w:rsidR="009C7B3E" w:rsidRPr="0074543B" w:rsidRDefault="009C7B3E" w:rsidP="009C7B3E">
            <w:pPr>
              <w:pStyle w:val="acctfourfigures"/>
              <w:tabs>
                <w:tab w:val="clear" w:pos="765"/>
              </w:tabs>
              <w:spacing w:line="240" w:lineRule="atLeast"/>
              <w:rPr>
                <w:szCs w:val="22"/>
              </w:rPr>
            </w:pPr>
          </w:p>
        </w:tc>
        <w:tc>
          <w:tcPr>
            <w:tcW w:w="1349" w:type="dxa"/>
            <w:shd w:val="clear" w:color="auto" w:fill="auto"/>
          </w:tcPr>
          <w:p w14:paraId="0FF37667" w14:textId="32B7BF4B" w:rsidR="009C7B3E" w:rsidRPr="0074543B" w:rsidRDefault="009C7B3E" w:rsidP="009C7B3E">
            <w:pPr>
              <w:pStyle w:val="acctfourfigures"/>
              <w:tabs>
                <w:tab w:val="clear" w:pos="765"/>
                <w:tab w:val="decimal" w:pos="825"/>
              </w:tabs>
              <w:spacing w:line="240" w:lineRule="atLeast"/>
              <w:ind w:right="11"/>
              <w:rPr>
                <w:b/>
                <w:bCs/>
                <w:szCs w:val="22"/>
              </w:rPr>
            </w:pPr>
            <w:r w:rsidRPr="0074543B">
              <w:rPr>
                <w:szCs w:val="22"/>
                <w:lang w:val="en-US"/>
              </w:rPr>
              <w:t>-</w:t>
            </w:r>
          </w:p>
        </w:tc>
        <w:tc>
          <w:tcPr>
            <w:tcW w:w="181" w:type="dxa"/>
            <w:shd w:val="clear" w:color="auto" w:fill="auto"/>
          </w:tcPr>
          <w:p w14:paraId="0A1206E4" w14:textId="77777777" w:rsidR="009C7B3E" w:rsidRPr="0074543B" w:rsidRDefault="009C7B3E" w:rsidP="009C7B3E">
            <w:pPr>
              <w:pStyle w:val="acctfourfigures"/>
              <w:tabs>
                <w:tab w:val="clear" w:pos="765"/>
              </w:tabs>
              <w:spacing w:line="240" w:lineRule="atLeast"/>
              <w:rPr>
                <w:b/>
                <w:bCs/>
                <w:szCs w:val="22"/>
              </w:rPr>
            </w:pPr>
          </w:p>
        </w:tc>
        <w:tc>
          <w:tcPr>
            <w:tcW w:w="1348" w:type="dxa"/>
            <w:shd w:val="clear" w:color="auto" w:fill="auto"/>
          </w:tcPr>
          <w:p w14:paraId="709F1884" w14:textId="487CC85C" w:rsidR="009C7B3E" w:rsidRPr="0074543B" w:rsidRDefault="00093831" w:rsidP="009C7B3E">
            <w:pPr>
              <w:pStyle w:val="acctfourfigures"/>
              <w:tabs>
                <w:tab w:val="clear" w:pos="765"/>
                <w:tab w:val="decimal" w:pos="1095"/>
              </w:tabs>
              <w:spacing w:line="240" w:lineRule="atLeast"/>
              <w:ind w:right="-75"/>
              <w:rPr>
                <w:rFonts w:cstheme="minorBidi"/>
                <w:szCs w:val="22"/>
                <w:cs/>
                <w:lang w:bidi="th-TH"/>
              </w:rPr>
            </w:pPr>
            <w:r w:rsidRPr="0074543B">
              <w:rPr>
                <w:szCs w:val="22"/>
                <w:lang w:bidi="th-TH"/>
              </w:rPr>
              <w:t>615</w:t>
            </w:r>
          </w:p>
        </w:tc>
        <w:tc>
          <w:tcPr>
            <w:tcW w:w="183" w:type="dxa"/>
          </w:tcPr>
          <w:p w14:paraId="227C68EE" w14:textId="77777777" w:rsidR="009C7B3E" w:rsidRPr="0074543B" w:rsidRDefault="009C7B3E" w:rsidP="009C7B3E">
            <w:pPr>
              <w:pStyle w:val="acctfourfigures"/>
              <w:tabs>
                <w:tab w:val="clear" w:pos="765"/>
              </w:tabs>
              <w:spacing w:line="240" w:lineRule="atLeast"/>
              <w:rPr>
                <w:b/>
                <w:bCs/>
                <w:szCs w:val="22"/>
              </w:rPr>
            </w:pPr>
          </w:p>
        </w:tc>
        <w:tc>
          <w:tcPr>
            <w:tcW w:w="1261" w:type="dxa"/>
          </w:tcPr>
          <w:p w14:paraId="19D2385F" w14:textId="452DE016" w:rsidR="009C7B3E" w:rsidRPr="0074543B" w:rsidRDefault="009C7B3E" w:rsidP="009C7B3E">
            <w:pPr>
              <w:pStyle w:val="acctfourfigures"/>
              <w:tabs>
                <w:tab w:val="clear" w:pos="765"/>
                <w:tab w:val="decimal" w:pos="1089"/>
              </w:tabs>
              <w:spacing w:line="240" w:lineRule="atLeast"/>
              <w:ind w:right="-79"/>
              <w:rPr>
                <w:b/>
                <w:bCs/>
                <w:szCs w:val="22"/>
              </w:rPr>
            </w:pPr>
            <w:r w:rsidRPr="0074543B">
              <w:rPr>
                <w:szCs w:val="22"/>
                <w:lang w:bidi="th-TH"/>
              </w:rPr>
              <w:t>401</w:t>
            </w:r>
          </w:p>
        </w:tc>
      </w:tr>
      <w:tr w:rsidR="009C7B3E" w:rsidRPr="0074543B" w14:paraId="2FAF31C9" w14:textId="77777777" w:rsidTr="00591E55">
        <w:trPr>
          <w:cantSplit/>
        </w:trPr>
        <w:tc>
          <w:tcPr>
            <w:tcW w:w="3599" w:type="dxa"/>
          </w:tcPr>
          <w:p w14:paraId="3790476A" w14:textId="77777777" w:rsidR="009C7B3E" w:rsidRPr="0074543B" w:rsidRDefault="009C7B3E" w:rsidP="009C7B3E">
            <w:pPr>
              <w:spacing w:line="240" w:lineRule="atLeast"/>
              <w:rPr>
                <w:szCs w:val="22"/>
              </w:rPr>
            </w:pPr>
            <w:r w:rsidRPr="0074543B">
              <w:rPr>
                <w:szCs w:val="22"/>
              </w:rPr>
              <w:t>Other related parties</w:t>
            </w:r>
          </w:p>
        </w:tc>
        <w:tc>
          <w:tcPr>
            <w:tcW w:w="1442" w:type="dxa"/>
            <w:tcBorders>
              <w:bottom w:val="single" w:sz="4" w:space="0" w:color="auto"/>
            </w:tcBorders>
            <w:shd w:val="clear" w:color="auto" w:fill="auto"/>
          </w:tcPr>
          <w:p w14:paraId="35108B2B" w14:textId="1435D150" w:rsidR="009C7B3E" w:rsidRPr="0074543B" w:rsidRDefault="00FA04FD" w:rsidP="009C7B3E">
            <w:pPr>
              <w:pStyle w:val="acctfourfigures"/>
              <w:tabs>
                <w:tab w:val="clear" w:pos="765"/>
                <w:tab w:val="decimal" w:pos="1095"/>
              </w:tabs>
              <w:spacing w:line="240" w:lineRule="atLeast"/>
              <w:ind w:right="-71"/>
              <w:rPr>
                <w:rFonts w:cstheme="minorBidi"/>
                <w:szCs w:val="28"/>
                <w:lang w:val="en-US" w:bidi="th-TH"/>
              </w:rPr>
            </w:pPr>
            <w:r w:rsidRPr="0074543B">
              <w:rPr>
                <w:szCs w:val="22"/>
              </w:rPr>
              <w:t>1,552,49</w:t>
            </w:r>
            <w:r w:rsidR="00C569CA" w:rsidRPr="0074543B">
              <w:rPr>
                <w:szCs w:val="22"/>
              </w:rPr>
              <w:t>7</w:t>
            </w:r>
          </w:p>
        </w:tc>
        <w:tc>
          <w:tcPr>
            <w:tcW w:w="180" w:type="dxa"/>
            <w:tcBorders>
              <w:bottom w:val="nil"/>
            </w:tcBorders>
            <w:shd w:val="clear" w:color="auto" w:fill="auto"/>
          </w:tcPr>
          <w:p w14:paraId="56B7CC68" w14:textId="77777777" w:rsidR="009C7B3E" w:rsidRPr="0074543B" w:rsidRDefault="009C7B3E" w:rsidP="009C7B3E">
            <w:pPr>
              <w:pStyle w:val="acctfourfigures"/>
              <w:tabs>
                <w:tab w:val="clear" w:pos="765"/>
              </w:tabs>
              <w:spacing w:line="240" w:lineRule="atLeast"/>
              <w:rPr>
                <w:szCs w:val="22"/>
              </w:rPr>
            </w:pPr>
          </w:p>
        </w:tc>
        <w:tc>
          <w:tcPr>
            <w:tcW w:w="1349" w:type="dxa"/>
            <w:tcBorders>
              <w:bottom w:val="single" w:sz="4" w:space="0" w:color="auto"/>
            </w:tcBorders>
            <w:shd w:val="clear" w:color="auto" w:fill="auto"/>
          </w:tcPr>
          <w:p w14:paraId="64299F2D" w14:textId="7F9405E8" w:rsidR="009C7B3E" w:rsidRPr="0074543B" w:rsidRDefault="009C7B3E" w:rsidP="009C7B3E">
            <w:pPr>
              <w:pStyle w:val="acctfourfigures"/>
              <w:tabs>
                <w:tab w:val="clear" w:pos="765"/>
                <w:tab w:val="decimal" w:pos="1091"/>
              </w:tabs>
              <w:spacing w:line="240" w:lineRule="atLeast"/>
              <w:ind w:right="11"/>
              <w:rPr>
                <w:szCs w:val="22"/>
              </w:rPr>
            </w:pPr>
            <w:r w:rsidRPr="0074543B">
              <w:rPr>
                <w:szCs w:val="22"/>
              </w:rPr>
              <w:t>646,136</w:t>
            </w:r>
          </w:p>
        </w:tc>
        <w:tc>
          <w:tcPr>
            <w:tcW w:w="181" w:type="dxa"/>
            <w:tcBorders>
              <w:bottom w:val="nil"/>
            </w:tcBorders>
            <w:shd w:val="clear" w:color="auto" w:fill="auto"/>
          </w:tcPr>
          <w:p w14:paraId="2BCC62AE" w14:textId="77777777" w:rsidR="009C7B3E" w:rsidRPr="0074543B" w:rsidRDefault="009C7B3E" w:rsidP="009C7B3E">
            <w:pPr>
              <w:pStyle w:val="acctfourfigures"/>
              <w:tabs>
                <w:tab w:val="clear" w:pos="765"/>
              </w:tabs>
              <w:spacing w:line="240" w:lineRule="atLeast"/>
              <w:rPr>
                <w:b/>
                <w:bCs/>
                <w:szCs w:val="22"/>
              </w:rPr>
            </w:pPr>
          </w:p>
        </w:tc>
        <w:tc>
          <w:tcPr>
            <w:tcW w:w="1348" w:type="dxa"/>
            <w:tcBorders>
              <w:bottom w:val="single" w:sz="4" w:space="0" w:color="auto"/>
            </w:tcBorders>
            <w:shd w:val="clear" w:color="auto" w:fill="auto"/>
          </w:tcPr>
          <w:p w14:paraId="5AF2852D" w14:textId="442CBA4C" w:rsidR="009C7B3E" w:rsidRPr="0074543B" w:rsidRDefault="00093831" w:rsidP="009C7B3E">
            <w:pPr>
              <w:pStyle w:val="acctfourfigures"/>
              <w:tabs>
                <w:tab w:val="clear" w:pos="765"/>
                <w:tab w:val="decimal" w:pos="1095"/>
              </w:tabs>
              <w:spacing w:line="240" w:lineRule="atLeast"/>
              <w:ind w:right="-75"/>
              <w:rPr>
                <w:szCs w:val="22"/>
                <w:lang w:val="en-US"/>
              </w:rPr>
            </w:pPr>
            <w:r w:rsidRPr="0074543B">
              <w:rPr>
                <w:szCs w:val="22"/>
                <w:lang w:val="en-US"/>
              </w:rPr>
              <w:t>852,457</w:t>
            </w:r>
          </w:p>
        </w:tc>
        <w:tc>
          <w:tcPr>
            <w:tcW w:w="183" w:type="dxa"/>
            <w:tcBorders>
              <w:bottom w:val="nil"/>
            </w:tcBorders>
          </w:tcPr>
          <w:p w14:paraId="24EBF2A1" w14:textId="77777777" w:rsidR="009C7B3E" w:rsidRPr="0074543B" w:rsidRDefault="009C7B3E" w:rsidP="009C7B3E">
            <w:pPr>
              <w:pStyle w:val="acctfourfigures"/>
              <w:tabs>
                <w:tab w:val="clear" w:pos="765"/>
              </w:tabs>
              <w:spacing w:line="240" w:lineRule="atLeast"/>
              <w:rPr>
                <w:b/>
                <w:bCs/>
                <w:szCs w:val="22"/>
              </w:rPr>
            </w:pPr>
          </w:p>
        </w:tc>
        <w:tc>
          <w:tcPr>
            <w:tcW w:w="1261" w:type="dxa"/>
            <w:tcBorders>
              <w:bottom w:val="single" w:sz="4" w:space="0" w:color="auto"/>
            </w:tcBorders>
          </w:tcPr>
          <w:p w14:paraId="0AC7D7D1" w14:textId="22E1E597" w:rsidR="009C7B3E" w:rsidRPr="0074543B" w:rsidRDefault="009C7B3E" w:rsidP="009C7B3E">
            <w:pPr>
              <w:pStyle w:val="acctfourfigures"/>
              <w:tabs>
                <w:tab w:val="clear" w:pos="765"/>
                <w:tab w:val="decimal" w:pos="1089"/>
              </w:tabs>
              <w:spacing w:line="240" w:lineRule="atLeast"/>
              <w:ind w:right="-79"/>
              <w:rPr>
                <w:szCs w:val="22"/>
              </w:rPr>
            </w:pPr>
            <w:r w:rsidRPr="0074543B">
              <w:rPr>
                <w:szCs w:val="22"/>
              </w:rPr>
              <w:t>646,136</w:t>
            </w:r>
          </w:p>
        </w:tc>
      </w:tr>
      <w:tr w:rsidR="009C7B3E" w:rsidRPr="0074543B" w14:paraId="101DADA0" w14:textId="77777777" w:rsidTr="00591E55">
        <w:trPr>
          <w:cantSplit/>
        </w:trPr>
        <w:tc>
          <w:tcPr>
            <w:tcW w:w="3599" w:type="dxa"/>
          </w:tcPr>
          <w:p w14:paraId="6F15C315" w14:textId="77777777" w:rsidR="009C7B3E" w:rsidRPr="0074543B" w:rsidRDefault="009C7B3E" w:rsidP="009C7B3E">
            <w:pPr>
              <w:spacing w:line="240" w:lineRule="atLeast"/>
              <w:rPr>
                <w:szCs w:val="22"/>
              </w:rPr>
            </w:pPr>
            <w:r w:rsidRPr="0074543B">
              <w:rPr>
                <w:b/>
                <w:bCs/>
                <w:szCs w:val="22"/>
              </w:rPr>
              <w:t>Total</w:t>
            </w:r>
          </w:p>
        </w:tc>
        <w:tc>
          <w:tcPr>
            <w:tcW w:w="1442" w:type="dxa"/>
            <w:tcBorders>
              <w:top w:val="single" w:sz="4" w:space="0" w:color="auto"/>
              <w:bottom w:val="double" w:sz="4" w:space="0" w:color="auto"/>
            </w:tcBorders>
            <w:shd w:val="clear" w:color="auto" w:fill="auto"/>
          </w:tcPr>
          <w:p w14:paraId="30E9FF61" w14:textId="24F5B23F" w:rsidR="009C7B3E" w:rsidRPr="0074543B" w:rsidRDefault="006558B8" w:rsidP="009C7B3E">
            <w:pPr>
              <w:pStyle w:val="acctfourfigures"/>
              <w:tabs>
                <w:tab w:val="clear" w:pos="765"/>
                <w:tab w:val="decimal" w:pos="1095"/>
              </w:tabs>
              <w:spacing w:line="240" w:lineRule="atLeast"/>
              <w:ind w:right="-71"/>
              <w:rPr>
                <w:b/>
                <w:bCs/>
                <w:szCs w:val="22"/>
              </w:rPr>
            </w:pPr>
            <w:r w:rsidRPr="0074543B">
              <w:rPr>
                <w:b/>
                <w:bCs/>
                <w:szCs w:val="22"/>
              </w:rPr>
              <w:t>1,552,49</w:t>
            </w:r>
            <w:r w:rsidR="00C569CA" w:rsidRPr="0074543B">
              <w:rPr>
                <w:b/>
                <w:bCs/>
                <w:szCs w:val="22"/>
              </w:rPr>
              <w:t>7</w:t>
            </w:r>
          </w:p>
        </w:tc>
        <w:tc>
          <w:tcPr>
            <w:tcW w:w="180" w:type="dxa"/>
            <w:tcBorders>
              <w:bottom w:val="nil"/>
            </w:tcBorders>
            <w:shd w:val="clear" w:color="auto" w:fill="auto"/>
          </w:tcPr>
          <w:p w14:paraId="1BF704BB" w14:textId="77777777" w:rsidR="009C7B3E" w:rsidRPr="0074543B" w:rsidRDefault="009C7B3E" w:rsidP="009C7B3E">
            <w:pPr>
              <w:pStyle w:val="acctfourfigures"/>
              <w:tabs>
                <w:tab w:val="clear" w:pos="765"/>
              </w:tabs>
              <w:spacing w:line="240" w:lineRule="atLeast"/>
              <w:rPr>
                <w:szCs w:val="22"/>
              </w:rPr>
            </w:pPr>
          </w:p>
        </w:tc>
        <w:tc>
          <w:tcPr>
            <w:tcW w:w="1349" w:type="dxa"/>
            <w:tcBorders>
              <w:top w:val="single" w:sz="4" w:space="0" w:color="auto"/>
              <w:bottom w:val="double" w:sz="4" w:space="0" w:color="auto"/>
            </w:tcBorders>
            <w:shd w:val="clear" w:color="auto" w:fill="auto"/>
          </w:tcPr>
          <w:p w14:paraId="6E7D4143" w14:textId="3D66EB3B" w:rsidR="009C7B3E" w:rsidRPr="0074543B" w:rsidRDefault="009C7B3E" w:rsidP="009C7B3E">
            <w:pPr>
              <w:pStyle w:val="acctfourfigures"/>
              <w:tabs>
                <w:tab w:val="clear" w:pos="765"/>
                <w:tab w:val="decimal" w:pos="1091"/>
              </w:tabs>
              <w:spacing w:line="240" w:lineRule="atLeast"/>
              <w:ind w:right="11"/>
              <w:rPr>
                <w:szCs w:val="22"/>
              </w:rPr>
            </w:pPr>
            <w:r w:rsidRPr="0074543B">
              <w:rPr>
                <w:b/>
                <w:bCs/>
                <w:szCs w:val="22"/>
              </w:rPr>
              <w:t>646,136</w:t>
            </w:r>
          </w:p>
        </w:tc>
        <w:tc>
          <w:tcPr>
            <w:tcW w:w="181" w:type="dxa"/>
            <w:tcBorders>
              <w:bottom w:val="nil"/>
            </w:tcBorders>
            <w:shd w:val="clear" w:color="auto" w:fill="auto"/>
          </w:tcPr>
          <w:p w14:paraId="563DA48B" w14:textId="77777777" w:rsidR="009C7B3E" w:rsidRPr="0074543B" w:rsidRDefault="009C7B3E" w:rsidP="009C7B3E">
            <w:pPr>
              <w:pStyle w:val="acctfourfigures"/>
              <w:tabs>
                <w:tab w:val="clear" w:pos="765"/>
              </w:tabs>
              <w:spacing w:line="240" w:lineRule="atLeast"/>
              <w:rPr>
                <w:b/>
                <w:bCs/>
                <w:szCs w:val="22"/>
              </w:rPr>
            </w:pPr>
          </w:p>
        </w:tc>
        <w:tc>
          <w:tcPr>
            <w:tcW w:w="1348" w:type="dxa"/>
            <w:tcBorders>
              <w:top w:val="single" w:sz="4" w:space="0" w:color="auto"/>
              <w:bottom w:val="double" w:sz="4" w:space="0" w:color="auto"/>
            </w:tcBorders>
            <w:shd w:val="clear" w:color="auto" w:fill="auto"/>
          </w:tcPr>
          <w:p w14:paraId="15DE566B" w14:textId="54AA5850" w:rsidR="009C7B3E" w:rsidRPr="0074543B" w:rsidRDefault="00093831" w:rsidP="009C7B3E">
            <w:pPr>
              <w:pStyle w:val="acctfourfigures"/>
              <w:tabs>
                <w:tab w:val="clear" w:pos="765"/>
                <w:tab w:val="decimal" w:pos="1095"/>
              </w:tabs>
              <w:spacing w:line="240" w:lineRule="atLeast"/>
              <w:ind w:right="-75"/>
              <w:rPr>
                <w:b/>
                <w:bCs/>
                <w:szCs w:val="22"/>
              </w:rPr>
            </w:pPr>
            <w:r w:rsidRPr="0074543B">
              <w:rPr>
                <w:b/>
                <w:bCs/>
                <w:szCs w:val="22"/>
              </w:rPr>
              <w:t>853,072</w:t>
            </w:r>
          </w:p>
        </w:tc>
        <w:tc>
          <w:tcPr>
            <w:tcW w:w="183" w:type="dxa"/>
            <w:tcBorders>
              <w:bottom w:val="nil"/>
            </w:tcBorders>
          </w:tcPr>
          <w:p w14:paraId="0DA60C42" w14:textId="77777777" w:rsidR="009C7B3E" w:rsidRPr="0074543B" w:rsidRDefault="009C7B3E" w:rsidP="009C7B3E">
            <w:pPr>
              <w:pStyle w:val="acctfourfigures"/>
              <w:tabs>
                <w:tab w:val="clear" w:pos="765"/>
              </w:tabs>
              <w:spacing w:line="240" w:lineRule="atLeast"/>
              <w:rPr>
                <w:b/>
                <w:bCs/>
                <w:szCs w:val="22"/>
              </w:rPr>
            </w:pPr>
          </w:p>
        </w:tc>
        <w:tc>
          <w:tcPr>
            <w:tcW w:w="1261" w:type="dxa"/>
            <w:tcBorders>
              <w:top w:val="single" w:sz="4" w:space="0" w:color="auto"/>
              <w:bottom w:val="double" w:sz="4" w:space="0" w:color="auto"/>
            </w:tcBorders>
          </w:tcPr>
          <w:p w14:paraId="3630FB19" w14:textId="3CEE3BDB" w:rsidR="009C7B3E" w:rsidRPr="0074543B" w:rsidRDefault="009C7B3E" w:rsidP="009C7B3E">
            <w:pPr>
              <w:pStyle w:val="acctfourfigures"/>
              <w:tabs>
                <w:tab w:val="clear" w:pos="765"/>
                <w:tab w:val="decimal" w:pos="1089"/>
              </w:tabs>
              <w:spacing w:line="240" w:lineRule="atLeast"/>
              <w:ind w:right="-79"/>
              <w:rPr>
                <w:szCs w:val="22"/>
              </w:rPr>
            </w:pPr>
            <w:r w:rsidRPr="0074543B">
              <w:rPr>
                <w:b/>
                <w:bCs/>
                <w:szCs w:val="22"/>
                <w:lang w:val="en-US" w:bidi="th-TH"/>
              </w:rPr>
              <w:t>646,537</w:t>
            </w:r>
          </w:p>
        </w:tc>
      </w:tr>
      <w:tr w:rsidR="009C7B3E" w:rsidRPr="0074543B" w14:paraId="259B271A" w14:textId="77777777" w:rsidTr="00591E55">
        <w:trPr>
          <w:cantSplit/>
        </w:trPr>
        <w:tc>
          <w:tcPr>
            <w:tcW w:w="3599" w:type="dxa"/>
          </w:tcPr>
          <w:p w14:paraId="5BF3EA9F" w14:textId="77777777" w:rsidR="009C7B3E" w:rsidRPr="0074543B" w:rsidRDefault="009C7B3E" w:rsidP="009C7B3E">
            <w:pPr>
              <w:spacing w:line="200" w:lineRule="exact"/>
              <w:ind w:right="14"/>
              <w:rPr>
                <w:b/>
                <w:bCs/>
                <w:szCs w:val="22"/>
              </w:rPr>
            </w:pPr>
          </w:p>
        </w:tc>
        <w:tc>
          <w:tcPr>
            <w:tcW w:w="1442" w:type="dxa"/>
            <w:tcBorders>
              <w:top w:val="single" w:sz="4" w:space="0" w:color="auto"/>
            </w:tcBorders>
            <w:shd w:val="clear" w:color="auto" w:fill="auto"/>
          </w:tcPr>
          <w:p w14:paraId="377CCE79" w14:textId="77777777" w:rsidR="009C7B3E" w:rsidRPr="0074543B" w:rsidRDefault="009C7B3E" w:rsidP="009C7B3E">
            <w:pPr>
              <w:pStyle w:val="acctfourfigures"/>
              <w:tabs>
                <w:tab w:val="clear" w:pos="765"/>
                <w:tab w:val="decimal" w:pos="1095"/>
              </w:tabs>
              <w:spacing w:line="200" w:lineRule="exact"/>
              <w:ind w:right="14"/>
              <w:rPr>
                <w:b/>
                <w:bCs/>
                <w:szCs w:val="22"/>
              </w:rPr>
            </w:pPr>
          </w:p>
        </w:tc>
        <w:tc>
          <w:tcPr>
            <w:tcW w:w="180" w:type="dxa"/>
            <w:shd w:val="clear" w:color="auto" w:fill="auto"/>
          </w:tcPr>
          <w:p w14:paraId="4A09C356" w14:textId="77777777" w:rsidR="009C7B3E" w:rsidRPr="0074543B" w:rsidRDefault="009C7B3E" w:rsidP="009C7B3E">
            <w:pPr>
              <w:pStyle w:val="acctfourfigures"/>
              <w:tabs>
                <w:tab w:val="clear" w:pos="765"/>
              </w:tabs>
              <w:spacing w:line="200" w:lineRule="exact"/>
              <w:ind w:right="14"/>
              <w:rPr>
                <w:szCs w:val="22"/>
              </w:rPr>
            </w:pPr>
          </w:p>
        </w:tc>
        <w:tc>
          <w:tcPr>
            <w:tcW w:w="1349" w:type="dxa"/>
            <w:tcBorders>
              <w:top w:val="single" w:sz="4" w:space="0" w:color="auto"/>
            </w:tcBorders>
            <w:shd w:val="clear" w:color="auto" w:fill="auto"/>
          </w:tcPr>
          <w:p w14:paraId="739789BD" w14:textId="77777777" w:rsidR="009C7B3E" w:rsidRPr="0074543B" w:rsidRDefault="009C7B3E" w:rsidP="009C7B3E">
            <w:pPr>
              <w:pStyle w:val="acctfourfigures"/>
              <w:tabs>
                <w:tab w:val="clear" w:pos="765"/>
                <w:tab w:val="decimal" w:pos="1091"/>
              </w:tabs>
              <w:spacing w:line="200" w:lineRule="exact"/>
              <w:ind w:right="14"/>
              <w:rPr>
                <w:b/>
                <w:bCs/>
                <w:szCs w:val="22"/>
              </w:rPr>
            </w:pPr>
          </w:p>
        </w:tc>
        <w:tc>
          <w:tcPr>
            <w:tcW w:w="181" w:type="dxa"/>
            <w:shd w:val="clear" w:color="auto" w:fill="auto"/>
          </w:tcPr>
          <w:p w14:paraId="178C0D27" w14:textId="77777777" w:rsidR="009C7B3E" w:rsidRPr="0074543B" w:rsidRDefault="009C7B3E" w:rsidP="009C7B3E">
            <w:pPr>
              <w:pStyle w:val="acctfourfigures"/>
              <w:tabs>
                <w:tab w:val="clear" w:pos="765"/>
              </w:tabs>
              <w:spacing w:line="200" w:lineRule="exact"/>
              <w:ind w:right="14"/>
              <w:rPr>
                <w:b/>
                <w:bCs/>
                <w:szCs w:val="22"/>
              </w:rPr>
            </w:pPr>
          </w:p>
        </w:tc>
        <w:tc>
          <w:tcPr>
            <w:tcW w:w="1348" w:type="dxa"/>
            <w:tcBorders>
              <w:top w:val="single" w:sz="4" w:space="0" w:color="auto"/>
            </w:tcBorders>
            <w:shd w:val="clear" w:color="auto" w:fill="auto"/>
          </w:tcPr>
          <w:p w14:paraId="72E13D73" w14:textId="77777777" w:rsidR="009C7B3E" w:rsidRPr="0074543B" w:rsidRDefault="009C7B3E" w:rsidP="009C7B3E">
            <w:pPr>
              <w:pStyle w:val="acctfourfigures"/>
              <w:tabs>
                <w:tab w:val="clear" w:pos="765"/>
                <w:tab w:val="decimal" w:pos="1095"/>
              </w:tabs>
              <w:spacing w:line="200" w:lineRule="exact"/>
              <w:ind w:right="14"/>
              <w:rPr>
                <w:b/>
                <w:bCs/>
                <w:szCs w:val="22"/>
              </w:rPr>
            </w:pPr>
          </w:p>
        </w:tc>
        <w:tc>
          <w:tcPr>
            <w:tcW w:w="183" w:type="dxa"/>
          </w:tcPr>
          <w:p w14:paraId="45FF4C07" w14:textId="77777777" w:rsidR="009C7B3E" w:rsidRPr="0074543B" w:rsidRDefault="009C7B3E" w:rsidP="009C7B3E">
            <w:pPr>
              <w:pStyle w:val="acctfourfigures"/>
              <w:tabs>
                <w:tab w:val="clear" w:pos="765"/>
              </w:tabs>
              <w:spacing w:line="200" w:lineRule="exact"/>
              <w:ind w:right="14"/>
              <w:rPr>
                <w:b/>
                <w:bCs/>
                <w:szCs w:val="22"/>
              </w:rPr>
            </w:pPr>
          </w:p>
        </w:tc>
        <w:tc>
          <w:tcPr>
            <w:tcW w:w="1261" w:type="dxa"/>
            <w:tcBorders>
              <w:top w:val="single" w:sz="4" w:space="0" w:color="auto"/>
            </w:tcBorders>
          </w:tcPr>
          <w:p w14:paraId="6E148E11" w14:textId="77777777" w:rsidR="009C7B3E" w:rsidRPr="0074543B" w:rsidRDefault="009C7B3E" w:rsidP="009C7B3E">
            <w:pPr>
              <w:pStyle w:val="acctfourfigures"/>
              <w:tabs>
                <w:tab w:val="clear" w:pos="765"/>
                <w:tab w:val="decimal" w:pos="1089"/>
              </w:tabs>
              <w:spacing w:line="200" w:lineRule="exact"/>
              <w:ind w:right="14"/>
              <w:rPr>
                <w:b/>
                <w:bCs/>
                <w:szCs w:val="22"/>
              </w:rPr>
            </w:pPr>
          </w:p>
        </w:tc>
      </w:tr>
      <w:tr w:rsidR="009C7B3E" w:rsidRPr="0074543B" w14:paraId="34F9A4DF" w14:textId="77777777" w:rsidTr="00591E55">
        <w:trPr>
          <w:cantSplit/>
          <w:trHeight w:val="87"/>
        </w:trPr>
        <w:tc>
          <w:tcPr>
            <w:tcW w:w="3599" w:type="dxa"/>
          </w:tcPr>
          <w:p w14:paraId="7B499DA3" w14:textId="51373AD1" w:rsidR="009C7B3E" w:rsidRPr="0074543B" w:rsidRDefault="009C7B3E" w:rsidP="009C7B3E">
            <w:pPr>
              <w:spacing w:line="240" w:lineRule="atLeast"/>
              <w:rPr>
                <w:b/>
                <w:bCs/>
                <w:i/>
                <w:iCs/>
                <w:szCs w:val="22"/>
                <w:lang w:val="en-US"/>
              </w:rPr>
            </w:pPr>
            <w:r w:rsidRPr="0074543B">
              <w:rPr>
                <w:b/>
                <w:bCs/>
                <w:i/>
                <w:iCs/>
                <w:szCs w:val="22"/>
                <w:lang w:val="en-US"/>
              </w:rPr>
              <w:t>Other current liabilities</w:t>
            </w:r>
          </w:p>
        </w:tc>
        <w:tc>
          <w:tcPr>
            <w:tcW w:w="1442" w:type="dxa"/>
            <w:shd w:val="clear" w:color="auto" w:fill="auto"/>
          </w:tcPr>
          <w:p w14:paraId="52316050" w14:textId="77777777" w:rsidR="009C7B3E" w:rsidRPr="0074543B" w:rsidRDefault="009C7B3E" w:rsidP="009C7B3E">
            <w:pPr>
              <w:pStyle w:val="acctfourfigures"/>
              <w:tabs>
                <w:tab w:val="clear" w:pos="765"/>
                <w:tab w:val="decimal" w:pos="1010"/>
              </w:tabs>
              <w:spacing w:line="240" w:lineRule="atLeast"/>
              <w:ind w:right="-71"/>
              <w:rPr>
                <w:szCs w:val="22"/>
              </w:rPr>
            </w:pPr>
          </w:p>
        </w:tc>
        <w:tc>
          <w:tcPr>
            <w:tcW w:w="180" w:type="dxa"/>
            <w:shd w:val="clear" w:color="auto" w:fill="auto"/>
          </w:tcPr>
          <w:p w14:paraId="4B48BEB2" w14:textId="77777777" w:rsidR="009C7B3E" w:rsidRPr="0074543B" w:rsidRDefault="009C7B3E" w:rsidP="009C7B3E">
            <w:pPr>
              <w:pStyle w:val="acctfourfigures"/>
              <w:tabs>
                <w:tab w:val="clear" w:pos="765"/>
              </w:tabs>
              <w:spacing w:line="240" w:lineRule="atLeast"/>
              <w:rPr>
                <w:szCs w:val="22"/>
              </w:rPr>
            </w:pPr>
          </w:p>
        </w:tc>
        <w:tc>
          <w:tcPr>
            <w:tcW w:w="1349" w:type="dxa"/>
            <w:shd w:val="clear" w:color="auto" w:fill="auto"/>
          </w:tcPr>
          <w:p w14:paraId="40C88024" w14:textId="77777777" w:rsidR="009C7B3E" w:rsidRPr="0074543B" w:rsidRDefault="009C7B3E" w:rsidP="009C7B3E">
            <w:pPr>
              <w:pStyle w:val="acctfourfigures"/>
              <w:tabs>
                <w:tab w:val="clear" w:pos="765"/>
                <w:tab w:val="decimal" w:pos="1091"/>
              </w:tabs>
              <w:spacing w:line="240" w:lineRule="atLeast"/>
              <w:ind w:right="11"/>
              <w:rPr>
                <w:szCs w:val="22"/>
              </w:rPr>
            </w:pPr>
          </w:p>
        </w:tc>
        <w:tc>
          <w:tcPr>
            <w:tcW w:w="181" w:type="dxa"/>
            <w:shd w:val="clear" w:color="auto" w:fill="auto"/>
          </w:tcPr>
          <w:p w14:paraId="66E8B7DF" w14:textId="77777777" w:rsidR="009C7B3E" w:rsidRPr="0074543B" w:rsidRDefault="009C7B3E" w:rsidP="009C7B3E">
            <w:pPr>
              <w:pStyle w:val="acctfourfigures"/>
              <w:tabs>
                <w:tab w:val="clear" w:pos="765"/>
              </w:tabs>
              <w:spacing w:line="240" w:lineRule="atLeast"/>
              <w:rPr>
                <w:szCs w:val="22"/>
              </w:rPr>
            </w:pPr>
          </w:p>
        </w:tc>
        <w:tc>
          <w:tcPr>
            <w:tcW w:w="1348" w:type="dxa"/>
            <w:shd w:val="clear" w:color="auto" w:fill="auto"/>
          </w:tcPr>
          <w:p w14:paraId="08E2DB34" w14:textId="77777777" w:rsidR="009C7B3E" w:rsidRPr="0074543B" w:rsidRDefault="009C7B3E" w:rsidP="009C7B3E">
            <w:pPr>
              <w:pStyle w:val="acctfourfigures"/>
              <w:tabs>
                <w:tab w:val="clear" w:pos="765"/>
                <w:tab w:val="decimal" w:pos="735"/>
              </w:tabs>
              <w:spacing w:line="240" w:lineRule="atLeast"/>
              <w:ind w:right="11"/>
              <w:rPr>
                <w:szCs w:val="22"/>
                <w:lang w:val="en-US"/>
              </w:rPr>
            </w:pPr>
          </w:p>
        </w:tc>
        <w:tc>
          <w:tcPr>
            <w:tcW w:w="183" w:type="dxa"/>
          </w:tcPr>
          <w:p w14:paraId="020010AB" w14:textId="77777777" w:rsidR="009C7B3E" w:rsidRPr="0074543B" w:rsidRDefault="009C7B3E" w:rsidP="009C7B3E">
            <w:pPr>
              <w:pStyle w:val="acctfourfigures"/>
              <w:tabs>
                <w:tab w:val="clear" w:pos="765"/>
              </w:tabs>
              <w:spacing w:line="240" w:lineRule="atLeast"/>
              <w:rPr>
                <w:szCs w:val="22"/>
              </w:rPr>
            </w:pPr>
          </w:p>
        </w:tc>
        <w:tc>
          <w:tcPr>
            <w:tcW w:w="1261" w:type="dxa"/>
          </w:tcPr>
          <w:p w14:paraId="578C1B21" w14:textId="77777777" w:rsidR="009C7B3E" w:rsidRPr="0074543B" w:rsidRDefault="009C7B3E" w:rsidP="009C7B3E">
            <w:pPr>
              <w:pStyle w:val="acctfourfigures"/>
              <w:tabs>
                <w:tab w:val="clear" w:pos="765"/>
                <w:tab w:val="decimal" w:pos="819"/>
              </w:tabs>
              <w:spacing w:line="240" w:lineRule="atLeast"/>
              <w:ind w:right="11"/>
              <w:rPr>
                <w:szCs w:val="22"/>
              </w:rPr>
            </w:pPr>
          </w:p>
        </w:tc>
      </w:tr>
      <w:tr w:rsidR="009C7B3E" w:rsidRPr="0074543B" w14:paraId="16BF97B2" w14:textId="77777777" w:rsidTr="00591E55">
        <w:trPr>
          <w:cantSplit/>
        </w:trPr>
        <w:tc>
          <w:tcPr>
            <w:tcW w:w="3599" w:type="dxa"/>
          </w:tcPr>
          <w:p w14:paraId="636E3E19" w14:textId="77777777" w:rsidR="009C7B3E" w:rsidRPr="0074543B" w:rsidRDefault="009C7B3E" w:rsidP="009C7B3E">
            <w:pPr>
              <w:spacing w:line="240" w:lineRule="atLeast"/>
              <w:rPr>
                <w:b/>
                <w:bCs/>
                <w:szCs w:val="22"/>
              </w:rPr>
            </w:pPr>
            <w:r w:rsidRPr="0074543B">
              <w:rPr>
                <w:szCs w:val="22"/>
              </w:rPr>
              <w:t>Subsidiaries</w:t>
            </w:r>
          </w:p>
        </w:tc>
        <w:tc>
          <w:tcPr>
            <w:tcW w:w="1442" w:type="dxa"/>
            <w:shd w:val="clear" w:color="auto" w:fill="auto"/>
          </w:tcPr>
          <w:p w14:paraId="17512AB0" w14:textId="244C91AB" w:rsidR="009C7B3E" w:rsidRPr="0074543B" w:rsidRDefault="00093831" w:rsidP="009C7B3E">
            <w:pPr>
              <w:pStyle w:val="acctfourfigures"/>
              <w:tabs>
                <w:tab w:val="clear" w:pos="765"/>
                <w:tab w:val="decimal" w:pos="820"/>
              </w:tabs>
              <w:spacing w:line="240" w:lineRule="atLeast"/>
              <w:ind w:right="11"/>
              <w:rPr>
                <w:szCs w:val="22"/>
              </w:rPr>
            </w:pPr>
            <w:r w:rsidRPr="0074543B">
              <w:rPr>
                <w:szCs w:val="22"/>
              </w:rPr>
              <w:t>-</w:t>
            </w:r>
          </w:p>
        </w:tc>
        <w:tc>
          <w:tcPr>
            <w:tcW w:w="180" w:type="dxa"/>
            <w:shd w:val="clear" w:color="auto" w:fill="auto"/>
          </w:tcPr>
          <w:p w14:paraId="1FDF611B" w14:textId="77777777" w:rsidR="009C7B3E" w:rsidRPr="0074543B" w:rsidRDefault="009C7B3E" w:rsidP="009C7B3E">
            <w:pPr>
              <w:pStyle w:val="acctfourfigures"/>
              <w:tabs>
                <w:tab w:val="clear" w:pos="765"/>
              </w:tabs>
              <w:spacing w:line="240" w:lineRule="atLeast"/>
              <w:rPr>
                <w:szCs w:val="22"/>
              </w:rPr>
            </w:pPr>
          </w:p>
        </w:tc>
        <w:tc>
          <w:tcPr>
            <w:tcW w:w="1349" w:type="dxa"/>
            <w:shd w:val="clear" w:color="auto" w:fill="auto"/>
          </w:tcPr>
          <w:p w14:paraId="579D0101" w14:textId="2E47793A" w:rsidR="009C7B3E" w:rsidRPr="0074543B" w:rsidRDefault="009C7B3E" w:rsidP="009C7B3E">
            <w:pPr>
              <w:pStyle w:val="acctfourfigures"/>
              <w:tabs>
                <w:tab w:val="clear" w:pos="765"/>
                <w:tab w:val="decimal" w:pos="820"/>
              </w:tabs>
              <w:spacing w:line="240" w:lineRule="atLeast"/>
              <w:ind w:right="11"/>
              <w:rPr>
                <w:b/>
                <w:bCs/>
                <w:szCs w:val="22"/>
              </w:rPr>
            </w:pPr>
            <w:r w:rsidRPr="0074543B">
              <w:rPr>
                <w:szCs w:val="22"/>
              </w:rPr>
              <w:t>-</w:t>
            </w:r>
          </w:p>
        </w:tc>
        <w:tc>
          <w:tcPr>
            <w:tcW w:w="181" w:type="dxa"/>
            <w:shd w:val="clear" w:color="auto" w:fill="auto"/>
          </w:tcPr>
          <w:p w14:paraId="3D3C660B" w14:textId="77777777" w:rsidR="009C7B3E" w:rsidRPr="0074543B" w:rsidRDefault="009C7B3E" w:rsidP="009C7B3E">
            <w:pPr>
              <w:pStyle w:val="acctfourfigures"/>
              <w:tabs>
                <w:tab w:val="clear" w:pos="765"/>
              </w:tabs>
              <w:spacing w:line="240" w:lineRule="atLeast"/>
              <w:rPr>
                <w:b/>
                <w:bCs/>
                <w:szCs w:val="22"/>
              </w:rPr>
            </w:pPr>
          </w:p>
        </w:tc>
        <w:tc>
          <w:tcPr>
            <w:tcW w:w="1348" w:type="dxa"/>
            <w:shd w:val="clear" w:color="auto" w:fill="auto"/>
          </w:tcPr>
          <w:p w14:paraId="5123964D" w14:textId="27916F70" w:rsidR="009C7B3E" w:rsidRPr="0074543B" w:rsidRDefault="00093831" w:rsidP="009C7B3E">
            <w:pPr>
              <w:pStyle w:val="acctfourfigures"/>
              <w:tabs>
                <w:tab w:val="clear" w:pos="765"/>
                <w:tab w:val="decimal" w:pos="1095"/>
              </w:tabs>
              <w:spacing w:line="240" w:lineRule="atLeast"/>
              <w:ind w:right="-75"/>
              <w:rPr>
                <w:szCs w:val="22"/>
              </w:rPr>
            </w:pPr>
            <w:r w:rsidRPr="0074543B">
              <w:rPr>
                <w:szCs w:val="22"/>
              </w:rPr>
              <w:t>727</w:t>
            </w:r>
          </w:p>
        </w:tc>
        <w:tc>
          <w:tcPr>
            <w:tcW w:w="183" w:type="dxa"/>
          </w:tcPr>
          <w:p w14:paraId="5D49EDCC" w14:textId="77777777" w:rsidR="009C7B3E" w:rsidRPr="0074543B" w:rsidRDefault="009C7B3E" w:rsidP="009C7B3E">
            <w:pPr>
              <w:pStyle w:val="acctfourfigures"/>
              <w:tabs>
                <w:tab w:val="clear" w:pos="765"/>
              </w:tabs>
              <w:spacing w:line="240" w:lineRule="atLeast"/>
              <w:rPr>
                <w:b/>
                <w:bCs/>
                <w:szCs w:val="22"/>
              </w:rPr>
            </w:pPr>
          </w:p>
        </w:tc>
        <w:tc>
          <w:tcPr>
            <w:tcW w:w="1261" w:type="dxa"/>
          </w:tcPr>
          <w:p w14:paraId="7834A58A" w14:textId="01A4B63A" w:rsidR="009C7B3E" w:rsidRPr="0074543B" w:rsidRDefault="009C7B3E" w:rsidP="009C7B3E">
            <w:pPr>
              <w:pStyle w:val="acctfourfigures"/>
              <w:tabs>
                <w:tab w:val="clear" w:pos="765"/>
                <w:tab w:val="decimal" w:pos="1089"/>
              </w:tabs>
              <w:spacing w:line="240" w:lineRule="atLeast"/>
              <w:ind w:right="-79"/>
              <w:rPr>
                <w:b/>
                <w:bCs/>
                <w:szCs w:val="22"/>
              </w:rPr>
            </w:pPr>
            <w:r w:rsidRPr="0074543B">
              <w:rPr>
                <w:szCs w:val="22"/>
              </w:rPr>
              <w:t>289</w:t>
            </w:r>
          </w:p>
        </w:tc>
      </w:tr>
      <w:tr w:rsidR="009C7B3E" w:rsidRPr="0074543B" w14:paraId="4814217E" w14:textId="77777777" w:rsidTr="00591E55">
        <w:trPr>
          <w:cantSplit/>
        </w:trPr>
        <w:tc>
          <w:tcPr>
            <w:tcW w:w="3599" w:type="dxa"/>
          </w:tcPr>
          <w:p w14:paraId="4F2B452E" w14:textId="77777777" w:rsidR="009C7B3E" w:rsidRPr="0074543B" w:rsidRDefault="009C7B3E" w:rsidP="009C7B3E">
            <w:pPr>
              <w:spacing w:line="240" w:lineRule="atLeast"/>
              <w:rPr>
                <w:szCs w:val="22"/>
              </w:rPr>
            </w:pPr>
            <w:r w:rsidRPr="0074543B">
              <w:rPr>
                <w:szCs w:val="22"/>
              </w:rPr>
              <w:t>Key management personnel</w:t>
            </w:r>
          </w:p>
        </w:tc>
        <w:tc>
          <w:tcPr>
            <w:tcW w:w="1442" w:type="dxa"/>
            <w:shd w:val="clear" w:color="auto" w:fill="auto"/>
          </w:tcPr>
          <w:p w14:paraId="4A09D46C" w14:textId="3A1720A8" w:rsidR="009C7B3E" w:rsidRPr="0074543B" w:rsidRDefault="00093831" w:rsidP="009C7B3E">
            <w:pPr>
              <w:pStyle w:val="acctfourfigures"/>
              <w:tabs>
                <w:tab w:val="clear" w:pos="765"/>
                <w:tab w:val="decimal" w:pos="1095"/>
              </w:tabs>
              <w:spacing w:line="240" w:lineRule="atLeast"/>
              <w:ind w:right="-71"/>
              <w:rPr>
                <w:szCs w:val="22"/>
              </w:rPr>
            </w:pPr>
            <w:r w:rsidRPr="0074543B">
              <w:rPr>
                <w:szCs w:val="22"/>
              </w:rPr>
              <w:t>88</w:t>
            </w:r>
          </w:p>
        </w:tc>
        <w:tc>
          <w:tcPr>
            <w:tcW w:w="180" w:type="dxa"/>
            <w:shd w:val="clear" w:color="auto" w:fill="auto"/>
          </w:tcPr>
          <w:p w14:paraId="7626FD7C" w14:textId="77777777" w:rsidR="009C7B3E" w:rsidRPr="0074543B" w:rsidRDefault="009C7B3E" w:rsidP="009C7B3E">
            <w:pPr>
              <w:pStyle w:val="acctfourfigures"/>
              <w:tabs>
                <w:tab w:val="clear" w:pos="765"/>
              </w:tabs>
              <w:spacing w:line="240" w:lineRule="atLeast"/>
              <w:rPr>
                <w:szCs w:val="22"/>
              </w:rPr>
            </w:pPr>
          </w:p>
        </w:tc>
        <w:tc>
          <w:tcPr>
            <w:tcW w:w="1349" w:type="dxa"/>
            <w:shd w:val="clear" w:color="auto" w:fill="auto"/>
          </w:tcPr>
          <w:p w14:paraId="50D77E79" w14:textId="0425F403" w:rsidR="009C7B3E" w:rsidRPr="0074543B" w:rsidRDefault="009C7B3E" w:rsidP="009C7B3E">
            <w:pPr>
              <w:pStyle w:val="acctfourfigures"/>
              <w:tabs>
                <w:tab w:val="clear" w:pos="765"/>
                <w:tab w:val="decimal" w:pos="1091"/>
              </w:tabs>
              <w:spacing w:line="240" w:lineRule="atLeast"/>
              <w:ind w:right="11"/>
              <w:rPr>
                <w:szCs w:val="22"/>
              </w:rPr>
            </w:pPr>
            <w:r w:rsidRPr="0074543B">
              <w:rPr>
                <w:szCs w:val="22"/>
              </w:rPr>
              <w:t>84</w:t>
            </w:r>
          </w:p>
        </w:tc>
        <w:tc>
          <w:tcPr>
            <w:tcW w:w="181" w:type="dxa"/>
            <w:shd w:val="clear" w:color="auto" w:fill="auto"/>
          </w:tcPr>
          <w:p w14:paraId="761BCEAE" w14:textId="77777777" w:rsidR="009C7B3E" w:rsidRPr="0074543B" w:rsidRDefault="009C7B3E" w:rsidP="009C7B3E">
            <w:pPr>
              <w:pStyle w:val="acctfourfigures"/>
              <w:tabs>
                <w:tab w:val="clear" w:pos="765"/>
              </w:tabs>
              <w:spacing w:line="240" w:lineRule="atLeast"/>
              <w:rPr>
                <w:b/>
                <w:bCs/>
                <w:szCs w:val="22"/>
              </w:rPr>
            </w:pPr>
          </w:p>
        </w:tc>
        <w:tc>
          <w:tcPr>
            <w:tcW w:w="1348" w:type="dxa"/>
            <w:shd w:val="clear" w:color="auto" w:fill="auto"/>
          </w:tcPr>
          <w:p w14:paraId="23D4EA8A" w14:textId="116CF17C" w:rsidR="009C7B3E" w:rsidRPr="0074543B" w:rsidRDefault="00093831" w:rsidP="009C7B3E">
            <w:pPr>
              <w:pStyle w:val="acctfourfigures"/>
              <w:tabs>
                <w:tab w:val="clear" w:pos="765"/>
                <w:tab w:val="decimal" w:pos="820"/>
              </w:tabs>
              <w:spacing w:line="240" w:lineRule="atLeast"/>
              <w:ind w:right="-75"/>
              <w:rPr>
                <w:szCs w:val="22"/>
              </w:rPr>
            </w:pPr>
            <w:r w:rsidRPr="0074543B">
              <w:rPr>
                <w:szCs w:val="22"/>
              </w:rPr>
              <w:t>-</w:t>
            </w:r>
          </w:p>
        </w:tc>
        <w:tc>
          <w:tcPr>
            <w:tcW w:w="183" w:type="dxa"/>
          </w:tcPr>
          <w:p w14:paraId="3A367764" w14:textId="77777777" w:rsidR="009C7B3E" w:rsidRPr="0074543B" w:rsidRDefault="009C7B3E" w:rsidP="009C7B3E">
            <w:pPr>
              <w:pStyle w:val="acctfourfigures"/>
              <w:tabs>
                <w:tab w:val="clear" w:pos="765"/>
              </w:tabs>
              <w:spacing w:line="240" w:lineRule="atLeast"/>
              <w:rPr>
                <w:b/>
                <w:bCs/>
                <w:szCs w:val="22"/>
              </w:rPr>
            </w:pPr>
          </w:p>
        </w:tc>
        <w:tc>
          <w:tcPr>
            <w:tcW w:w="1261" w:type="dxa"/>
          </w:tcPr>
          <w:p w14:paraId="568F0733" w14:textId="4F24F2E0" w:rsidR="009C7B3E" w:rsidRPr="0074543B" w:rsidRDefault="009C7B3E" w:rsidP="009C7B3E">
            <w:pPr>
              <w:pStyle w:val="acctfourfigures"/>
              <w:tabs>
                <w:tab w:val="clear" w:pos="765"/>
                <w:tab w:val="decimal" w:pos="820"/>
              </w:tabs>
              <w:spacing w:line="240" w:lineRule="atLeast"/>
              <w:ind w:right="-79"/>
              <w:rPr>
                <w:szCs w:val="22"/>
              </w:rPr>
            </w:pPr>
            <w:r w:rsidRPr="0074543B">
              <w:rPr>
                <w:szCs w:val="22"/>
              </w:rPr>
              <w:t>-</w:t>
            </w:r>
          </w:p>
        </w:tc>
      </w:tr>
      <w:tr w:rsidR="009C7B3E" w:rsidRPr="0074543B" w14:paraId="3B77E8A8" w14:textId="77777777" w:rsidTr="00591E55">
        <w:trPr>
          <w:cantSplit/>
        </w:trPr>
        <w:tc>
          <w:tcPr>
            <w:tcW w:w="3599" w:type="dxa"/>
          </w:tcPr>
          <w:p w14:paraId="4755C32D" w14:textId="77777777" w:rsidR="009C7B3E" w:rsidRPr="0074543B" w:rsidRDefault="009C7B3E" w:rsidP="009C7B3E">
            <w:pPr>
              <w:spacing w:line="240" w:lineRule="atLeast"/>
              <w:rPr>
                <w:szCs w:val="22"/>
              </w:rPr>
            </w:pPr>
            <w:r w:rsidRPr="0074543B">
              <w:rPr>
                <w:szCs w:val="22"/>
              </w:rPr>
              <w:t>Other related parties</w:t>
            </w:r>
          </w:p>
        </w:tc>
        <w:tc>
          <w:tcPr>
            <w:tcW w:w="1442" w:type="dxa"/>
            <w:tcBorders>
              <w:bottom w:val="single" w:sz="4" w:space="0" w:color="auto"/>
            </w:tcBorders>
            <w:shd w:val="clear" w:color="auto" w:fill="auto"/>
          </w:tcPr>
          <w:p w14:paraId="402D7E79" w14:textId="43C67D39" w:rsidR="009C7B3E" w:rsidRPr="0074543B" w:rsidRDefault="00093831" w:rsidP="009C7B3E">
            <w:pPr>
              <w:pStyle w:val="acctfourfigures"/>
              <w:tabs>
                <w:tab w:val="clear" w:pos="765"/>
                <w:tab w:val="decimal" w:pos="1095"/>
              </w:tabs>
              <w:spacing w:line="240" w:lineRule="atLeast"/>
              <w:ind w:right="-71"/>
              <w:rPr>
                <w:szCs w:val="22"/>
              </w:rPr>
            </w:pPr>
            <w:r w:rsidRPr="0074543B">
              <w:rPr>
                <w:szCs w:val="22"/>
              </w:rPr>
              <w:t>8,392</w:t>
            </w:r>
          </w:p>
        </w:tc>
        <w:tc>
          <w:tcPr>
            <w:tcW w:w="180" w:type="dxa"/>
            <w:shd w:val="clear" w:color="auto" w:fill="auto"/>
          </w:tcPr>
          <w:p w14:paraId="2C59BBBA" w14:textId="77777777" w:rsidR="009C7B3E" w:rsidRPr="0074543B" w:rsidRDefault="009C7B3E" w:rsidP="009C7B3E">
            <w:pPr>
              <w:pStyle w:val="acctfourfigures"/>
              <w:tabs>
                <w:tab w:val="clear" w:pos="765"/>
              </w:tabs>
              <w:spacing w:line="240" w:lineRule="atLeast"/>
              <w:rPr>
                <w:szCs w:val="22"/>
              </w:rPr>
            </w:pPr>
          </w:p>
        </w:tc>
        <w:tc>
          <w:tcPr>
            <w:tcW w:w="1349" w:type="dxa"/>
            <w:tcBorders>
              <w:bottom w:val="single" w:sz="4" w:space="0" w:color="auto"/>
            </w:tcBorders>
            <w:shd w:val="clear" w:color="auto" w:fill="auto"/>
          </w:tcPr>
          <w:p w14:paraId="0983AB43" w14:textId="3680A2B6" w:rsidR="009C7B3E" w:rsidRPr="0074543B" w:rsidRDefault="009C7B3E" w:rsidP="009C7B3E">
            <w:pPr>
              <w:pStyle w:val="acctfourfigures"/>
              <w:tabs>
                <w:tab w:val="clear" w:pos="765"/>
                <w:tab w:val="decimal" w:pos="1091"/>
              </w:tabs>
              <w:spacing w:line="240" w:lineRule="atLeast"/>
              <w:ind w:right="11"/>
              <w:rPr>
                <w:szCs w:val="22"/>
              </w:rPr>
            </w:pPr>
            <w:r w:rsidRPr="0074543B">
              <w:rPr>
                <w:szCs w:val="22"/>
              </w:rPr>
              <w:t>6,310</w:t>
            </w:r>
          </w:p>
        </w:tc>
        <w:tc>
          <w:tcPr>
            <w:tcW w:w="181" w:type="dxa"/>
            <w:shd w:val="clear" w:color="auto" w:fill="auto"/>
          </w:tcPr>
          <w:p w14:paraId="1B4DD0E8" w14:textId="77777777" w:rsidR="009C7B3E" w:rsidRPr="0074543B" w:rsidRDefault="009C7B3E" w:rsidP="009C7B3E">
            <w:pPr>
              <w:pStyle w:val="acctfourfigures"/>
              <w:tabs>
                <w:tab w:val="clear" w:pos="765"/>
              </w:tabs>
              <w:spacing w:line="240" w:lineRule="atLeast"/>
              <w:rPr>
                <w:b/>
                <w:bCs/>
                <w:szCs w:val="22"/>
              </w:rPr>
            </w:pPr>
          </w:p>
        </w:tc>
        <w:tc>
          <w:tcPr>
            <w:tcW w:w="1348" w:type="dxa"/>
            <w:tcBorders>
              <w:bottom w:val="single" w:sz="4" w:space="0" w:color="auto"/>
            </w:tcBorders>
            <w:shd w:val="clear" w:color="auto" w:fill="auto"/>
          </w:tcPr>
          <w:p w14:paraId="1354042A" w14:textId="1B78D4B3" w:rsidR="009C7B3E" w:rsidRPr="0074543B" w:rsidRDefault="00093831" w:rsidP="009C7B3E">
            <w:pPr>
              <w:pStyle w:val="acctfourfigures"/>
              <w:tabs>
                <w:tab w:val="clear" w:pos="765"/>
                <w:tab w:val="decimal" w:pos="820"/>
              </w:tabs>
              <w:spacing w:line="240" w:lineRule="atLeast"/>
              <w:ind w:right="-75"/>
              <w:rPr>
                <w:szCs w:val="22"/>
              </w:rPr>
            </w:pPr>
            <w:r w:rsidRPr="0074543B">
              <w:rPr>
                <w:szCs w:val="22"/>
              </w:rPr>
              <w:t>-</w:t>
            </w:r>
          </w:p>
        </w:tc>
        <w:tc>
          <w:tcPr>
            <w:tcW w:w="183" w:type="dxa"/>
          </w:tcPr>
          <w:p w14:paraId="1930755C" w14:textId="77777777" w:rsidR="009C7B3E" w:rsidRPr="0074543B" w:rsidRDefault="009C7B3E" w:rsidP="009C7B3E">
            <w:pPr>
              <w:pStyle w:val="acctfourfigures"/>
              <w:tabs>
                <w:tab w:val="clear" w:pos="765"/>
              </w:tabs>
              <w:spacing w:line="240" w:lineRule="atLeast"/>
              <w:rPr>
                <w:b/>
                <w:bCs/>
                <w:szCs w:val="22"/>
              </w:rPr>
            </w:pPr>
          </w:p>
        </w:tc>
        <w:tc>
          <w:tcPr>
            <w:tcW w:w="1261" w:type="dxa"/>
            <w:tcBorders>
              <w:bottom w:val="single" w:sz="4" w:space="0" w:color="auto"/>
            </w:tcBorders>
          </w:tcPr>
          <w:p w14:paraId="73130371" w14:textId="57450357" w:rsidR="009C7B3E" w:rsidRPr="0074543B" w:rsidRDefault="009C7B3E" w:rsidP="009C7B3E">
            <w:pPr>
              <w:pStyle w:val="acctfourfigures"/>
              <w:tabs>
                <w:tab w:val="clear" w:pos="765"/>
                <w:tab w:val="decimal" w:pos="820"/>
              </w:tabs>
              <w:spacing w:line="240" w:lineRule="atLeast"/>
              <w:ind w:right="-79"/>
              <w:rPr>
                <w:szCs w:val="22"/>
              </w:rPr>
            </w:pPr>
            <w:r w:rsidRPr="0074543B">
              <w:rPr>
                <w:szCs w:val="22"/>
              </w:rPr>
              <w:t>-</w:t>
            </w:r>
          </w:p>
        </w:tc>
      </w:tr>
      <w:tr w:rsidR="009C7B3E" w:rsidRPr="0074543B" w14:paraId="6878B6FA" w14:textId="77777777" w:rsidTr="00591E55">
        <w:trPr>
          <w:cantSplit/>
        </w:trPr>
        <w:tc>
          <w:tcPr>
            <w:tcW w:w="3599" w:type="dxa"/>
          </w:tcPr>
          <w:p w14:paraId="0225505F" w14:textId="77777777" w:rsidR="009C7B3E" w:rsidRPr="0074543B" w:rsidRDefault="009C7B3E" w:rsidP="009C7B3E">
            <w:pPr>
              <w:spacing w:line="240" w:lineRule="atLeast"/>
              <w:rPr>
                <w:szCs w:val="22"/>
              </w:rPr>
            </w:pPr>
            <w:r w:rsidRPr="0074543B">
              <w:rPr>
                <w:b/>
                <w:bCs/>
                <w:szCs w:val="22"/>
              </w:rPr>
              <w:t>Total</w:t>
            </w:r>
          </w:p>
        </w:tc>
        <w:tc>
          <w:tcPr>
            <w:tcW w:w="1442" w:type="dxa"/>
            <w:tcBorders>
              <w:top w:val="single" w:sz="4" w:space="0" w:color="auto"/>
              <w:bottom w:val="double" w:sz="4" w:space="0" w:color="auto"/>
            </w:tcBorders>
            <w:shd w:val="clear" w:color="auto" w:fill="auto"/>
          </w:tcPr>
          <w:p w14:paraId="6C891018" w14:textId="42D082A8" w:rsidR="009C7B3E" w:rsidRPr="0074543B" w:rsidRDefault="00093831" w:rsidP="009C7B3E">
            <w:pPr>
              <w:pStyle w:val="acctfourfigures"/>
              <w:tabs>
                <w:tab w:val="clear" w:pos="765"/>
                <w:tab w:val="decimal" w:pos="1095"/>
              </w:tabs>
              <w:spacing w:line="240" w:lineRule="atLeast"/>
              <w:ind w:right="-71"/>
              <w:rPr>
                <w:b/>
                <w:bCs/>
                <w:szCs w:val="22"/>
              </w:rPr>
            </w:pPr>
            <w:r w:rsidRPr="0074543B">
              <w:rPr>
                <w:b/>
                <w:bCs/>
                <w:szCs w:val="22"/>
              </w:rPr>
              <w:t>8,480</w:t>
            </w:r>
          </w:p>
        </w:tc>
        <w:tc>
          <w:tcPr>
            <w:tcW w:w="180" w:type="dxa"/>
            <w:tcBorders>
              <w:bottom w:val="nil"/>
            </w:tcBorders>
            <w:shd w:val="clear" w:color="auto" w:fill="auto"/>
          </w:tcPr>
          <w:p w14:paraId="613B62C7" w14:textId="77777777" w:rsidR="009C7B3E" w:rsidRPr="0074543B" w:rsidRDefault="009C7B3E" w:rsidP="009C7B3E">
            <w:pPr>
              <w:pStyle w:val="acctfourfigures"/>
              <w:tabs>
                <w:tab w:val="clear" w:pos="765"/>
              </w:tabs>
              <w:spacing w:line="240" w:lineRule="atLeast"/>
              <w:rPr>
                <w:szCs w:val="22"/>
              </w:rPr>
            </w:pPr>
          </w:p>
        </w:tc>
        <w:tc>
          <w:tcPr>
            <w:tcW w:w="1349" w:type="dxa"/>
            <w:tcBorders>
              <w:top w:val="single" w:sz="4" w:space="0" w:color="auto"/>
              <w:bottom w:val="double" w:sz="4" w:space="0" w:color="auto"/>
            </w:tcBorders>
            <w:shd w:val="clear" w:color="auto" w:fill="auto"/>
          </w:tcPr>
          <w:p w14:paraId="3E495904" w14:textId="0A0FAAAF" w:rsidR="009C7B3E" w:rsidRPr="0074543B" w:rsidRDefault="009C7B3E" w:rsidP="009C7B3E">
            <w:pPr>
              <w:pStyle w:val="acctfourfigures"/>
              <w:tabs>
                <w:tab w:val="clear" w:pos="765"/>
                <w:tab w:val="decimal" w:pos="1091"/>
              </w:tabs>
              <w:spacing w:line="240" w:lineRule="atLeast"/>
              <w:ind w:right="11"/>
              <w:rPr>
                <w:szCs w:val="22"/>
              </w:rPr>
            </w:pPr>
            <w:r w:rsidRPr="0074543B">
              <w:rPr>
                <w:b/>
                <w:bCs/>
                <w:szCs w:val="22"/>
              </w:rPr>
              <w:t>6,394</w:t>
            </w:r>
          </w:p>
        </w:tc>
        <w:tc>
          <w:tcPr>
            <w:tcW w:w="181" w:type="dxa"/>
            <w:tcBorders>
              <w:bottom w:val="nil"/>
            </w:tcBorders>
            <w:shd w:val="clear" w:color="auto" w:fill="auto"/>
          </w:tcPr>
          <w:p w14:paraId="1EE8B770" w14:textId="77777777" w:rsidR="009C7B3E" w:rsidRPr="0074543B" w:rsidRDefault="009C7B3E" w:rsidP="009C7B3E">
            <w:pPr>
              <w:pStyle w:val="acctfourfigures"/>
              <w:tabs>
                <w:tab w:val="clear" w:pos="765"/>
              </w:tabs>
              <w:spacing w:line="240" w:lineRule="atLeast"/>
              <w:rPr>
                <w:b/>
                <w:bCs/>
                <w:szCs w:val="22"/>
              </w:rPr>
            </w:pPr>
          </w:p>
        </w:tc>
        <w:tc>
          <w:tcPr>
            <w:tcW w:w="1348" w:type="dxa"/>
            <w:tcBorders>
              <w:top w:val="single" w:sz="4" w:space="0" w:color="auto"/>
              <w:bottom w:val="double" w:sz="4" w:space="0" w:color="auto"/>
            </w:tcBorders>
            <w:shd w:val="clear" w:color="auto" w:fill="auto"/>
          </w:tcPr>
          <w:p w14:paraId="60D1F404" w14:textId="73B93DBE" w:rsidR="009C7B3E" w:rsidRPr="0074543B" w:rsidRDefault="00093831" w:rsidP="009C7B3E">
            <w:pPr>
              <w:pStyle w:val="acctfourfigures"/>
              <w:tabs>
                <w:tab w:val="clear" w:pos="765"/>
                <w:tab w:val="decimal" w:pos="1095"/>
              </w:tabs>
              <w:spacing w:line="240" w:lineRule="atLeast"/>
              <w:ind w:right="-75"/>
              <w:rPr>
                <w:b/>
                <w:bCs/>
                <w:szCs w:val="22"/>
              </w:rPr>
            </w:pPr>
            <w:r w:rsidRPr="0074543B">
              <w:rPr>
                <w:b/>
                <w:bCs/>
                <w:szCs w:val="22"/>
              </w:rPr>
              <w:t>727</w:t>
            </w:r>
          </w:p>
        </w:tc>
        <w:tc>
          <w:tcPr>
            <w:tcW w:w="183" w:type="dxa"/>
            <w:tcBorders>
              <w:bottom w:val="nil"/>
            </w:tcBorders>
          </w:tcPr>
          <w:p w14:paraId="718B1D5C" w14:textId="77777777" w:rsidR="009C7B3E" w:rsidRPr="0074543B" w:rsidRDefault="009C7B3E" w:rsidP="009C7B3E">
            <w:pPr>
              <w:pStyle w:val="acctfourfigures"/>
              <w:tabs>
                <w:tab w:val="clear" w:pos="765"/>
              </w:tabs>
              <w:spacing w:line="240" w:lineRule="atLeast"/>
              <w:rPr>
                <w:b/>
                <w:bCs/>
                <w:szCs w:val="22"/>
              </w:rPr>
            </w:pPr>
          </w:p>
        </w:tc>
        <w:tc>
          <w:tcPr>
            <w:tcW w:w="1261" w:type="dxa"/>
            <w:tcBorders>
              <w:top w:val="single" w:sz="4" w:space="0" w:color="auto"/>
              <w:bottom w:val="double" w:sz="4" w:space="0" w:color="auto"/>
            </w:tcBorders>
          </w:tcPr>
          <w:p w14:paraId="00F23F72" w14:textId="023BA678" w:rsidR="009C7B3E" w:rsidRPr="0074543B" w:rsidRDefault="009C7B3E" w:rsidP="009C7B3E">
            <w:pPr>
              <w:pStyle w:val="acctfourfigures"/>
              <w:tabs>
                <w:tab w:val="clear" w:pos="765"/>
                <w:tab w:val="decimal" w:pos="1089"/>
              </w:tabs>
              <w:spacing w:line="240" w:lineRule="atLeast"/>
              <w:ind w:right="-79"/>
              <w:rPr>
                <w:szCs w:val="22"/>
              </w:rPr>
            </w:pPr>
            <w:r w:rsidRPr="0074543B">
              <w:rPr>
                <w:b/>
                <w:bCs/>
                <w:szCs w:val="22"/>
              </w:rPr>
              <w:t>289</w:t>
            </w:r>
          </w:p>
        </w:tc>
      </w:tr>
      <w:tr w:rsidR="009C7B3E" w:rsidRPr="0074543B" w14:paraId="6E9DC8BC" w14:textId="77777777" w:rsidTr="00591E55">
        <w:trPr>
          <w:cantSplit/>
        </w:trPr>
        <w:tc>
          <w:tcPr>
            <w:tcW w:w="9543" w:type="dxa"/>
            <w:gridSpan w:val="8"/>
            <w:shd w:val="clear" w:color="auto" w:fill="auto"/>
          </w:tcPr>
          <w:p w14:paraId="2BC2E37C" w14:textId="77777777" w:rsidR="009C7B3E" w:rsidRPr="0074543B" w:rsidRDefault="009C7B3E" w:rsidP="009C7B3E">
            <w:pPr>
              <w:pStyle w:val="acctfourfigures"/>
              <w:tabs>
                <w:tab w:val="clear" w:pos="765"/>
                <w:tab w:val="decimal" w:pos="819"/>
              </w:tabs>
              <w:spacing w:line="200" w:lineRule="exact"/>
              <w:ind w:right="14"/>
              <w:rPr>
                <w:b/>
                <w:bCs/>
                <w:i/>
                <w:iCs/>
                <w:szCs w:val="22"/>
                <w:lang w:val="en-US"/>
              </w:rPr>
            </w:pPr>
          </w:p>
        </w:tc>
      </w:tr>
      <w:tr w:rsidR="009C7B3E" w:rsidRPr="0074543B" w14:paraId="6D94E16C" w14:textId="77777777" w:rsidTr="00591E55">
        <w:trPr>
          <w:cantSplit/>
        </w:trPr>
        <w:tc>
          <w:tcPr>
            <w:tcW w:w="9543" w:type="dxa"/>
            <w:gridSpan w:val="8"/>
            <w:shd w:val="clear" w:color="auto" w:fill="auto"/>
          </w:tcPr>
          <w:p w14:paraId="674C1A2B" w14:textId="77777777" w:rsidR="009C7B3E" w:rsidRPr="0074543B" w:rsidRDefault="009C7B3E" w:rsidP="009C7B3E">
            <w:pPr>
              <w:pStyle w:val="acctfourfigures"/>
              <w:tabs>
                <w:tab w:val="clear" w:pos="765"/>
                <w:tab w:val="decimal" w:pos="819"/>
              </w:tabs>
              <w:spacing w:line="240" w:lineRule="atLeast"/>
              <w:ind w:right="11"/>
              <w:rPr>
                <w:szCs w:val="22"/>
              </w:rPr>
            </w:pPr>
            <w:r w:rsidRPr="0074543B">
              <w:rPr>
                <w:b/>
                <w:bCs/>
                <w:i/>
                <w:iCs/>
                <w:szCs w:val="22"/>
                <w:lang w:val="en-US"/>
              </w:rPr>
              <w:t>Convertible debenture - before transaction cost</w:t>
            </w:r>
          </w:p>
        </w:tc>
      </w:tr>
      <w:tr w:rsidR="009C7B3E" w:rsidRPr="0074543B" w14:paraId="550DA556" w14:textId="77777777" w:rsidTr="00591E55">
        <w:trPr>
          <w:cantSplit/>
          <w:trHeight w:val="155"/>
        </w:trPr>
        <w:tc>
          <w:tcPr>
            <w:tcW w:w="3599" w:type="dxa"/>
          </w:tcPr>
          <w:p w14:paraId="0398EB77" w14:textId="77777777" w:rsidR="009C7B3E" w:rsidRPr="0074543B" w:rsidRDefault="009C7B3E" w:rsidP="009C7B3E">
            <w:pPr>
              <w:spacing w:line="240" w:lineRule="atLeast"/>
              <w:rPr>
                <w:b/>
                <w:bCs/>
                <w:szCs w:val="22"/>
              </w:rPr>
            </w:pPr>
            <w:r w:rsidRPr="0074543B">
              <w:rPr>
                <w:szCs w:val="22"/>
              </w:rPr>
              <w:t>Other related parties</w:t>
            </w:r>
          </w:p>
        </w:tc>
        <w:tc>
          <w:tcPr>
            <w:tcW w:w="1442" w:type="dxa"/>
            <w:tcBorders>
              <w:bottom w:val="nil"/>
            </w:tcBorders>
            <w:shd w:val="clear" w:color="auto" w:fill="auto"/>
          </w:tcPr>
          <w:p w14:paraId="1C8DF831" w14:textId="2E73C903" w:rsidR="009C7B3E" w:rsidRPr="0074543B" w:rsidRDefault="00093831" w:rsidP="009C7B3E">
            <w:pPr>
              <w:pStyle w:val="acctfourfigures"/>
              <w:tabs>
                <w:tab w:val="clear" w:pos="765"/>
                <w:tab w:val="decimal" w:pos="1095"/>
              </w:tabs>
              <w:spacing w:line="240" w:lineRule="atLeast"/>
              <w:ind w:right="-71"/>
              <w:rPr>
                <w:szCs w:val="22"/>
              </w:rPr>
            </w:pPr>
            <w:r w:rsidRPr="0074543B">
              <w:rPr>
                <w:szCs w:val="22"/>
              </w:rPr>
              <w:t>5,702,542</w:t>
            </w:r>
          </w:p>
        </w:tc>
        <w:tc>
          <w:tcPr>
            <w:tcW w:w="180" w:type="dxa"/>
            <w:tcBorders>
              <w:bottom w:val="nil"/>
            </w:tcBorders>
            <w:shd w:val="clear" w:color="auto" w:fill="auto"/>
          </w:tcPr>
          <w:p w14:paraId="0D773FFA" w14:textId="77777777" w:rsidR="009C7B3E" w:rsidRPr="0074543B" w:rsidRDefault="009C7B3E" w:rsidP="009C7B3E">
            <w:pPr>
              <w:pStyle w:val="acctfourfigures"/>
              <w:tabs>
                <w:tab w:val="clear" w:pos="765"/>
              </w:tabs>
              <w:spacing w:line="240" w:lineRule="atLeast"/>
              <w:rPr>
                <w:szCs w:val="22"/>
              </w:rPr>
            </w:pPr>
          </w:p>
        </w:tc>
        <w:tc>
          <w:tcPr>
            <w:tcW w:w="1349" w:type="dxa"/>
            <w:tcBorders>
              <w:bottom w:val="nil"/>
            </w:tcBorders>
            <w:shd w:val="clear" w:color="auto" w:fill="auto"/>
          </w:tcPr>
          <w:p w14:paraId="32DE1AEF" w14:textId="351CBBFC" w:rsidR="009C7B3E" w:rsidRPr="0074543B" w:rsidRDefault="007F0746" w:rsidP="009C7B3E">
            <w:pPr>
              <w:pStyle w:val="acctfourfigures"/>
              <w:tabs>
                <w:tab w:val="clear" w:pos="765"/>
                <w:tab w:val="decimal" w:pos="1091"/>
              </w:tabs>
              <w:spacing w:line="240" w:lineRule="atLeast"/>
              <w:ind w:right="11"/>
              <w:rPr>
                <w:b/>
                <w:bCs/>
                <w:szCs w:val="28"/>
                <w:lang w:val="en-US" w:bidi="th-TH"/>
              </w:rPr>
            </w:pPr>
            <w:r w:rsidRPr="0074543B">
              <w:rPr>
                <w:szCs w:val="28"/>
                <w:lang w:val="en-US" w:bidi="th-TH"/>
              </w:rPr>
              <w:t>5,433,801</w:t>
            </w:r>
          </w:p>
        </w:tc>
        <w:tc>
          <w:tcPr>
            <w:tcW w:w="181" w:type="dxa"/>
            <w:tcBorders>
              <w:bottom w:val="nil"/>
            </w:tcBorders>
            <w:shd w:val="clear" w:color="auto" w:fill="auto"/>
          </w:tcPr>
          <w:p w14:paraId="0DBC16BF" w14:textId="77777777" w:rsidR="009C7B3E" w:rsidRPr="0074543B" w:rsidRDefault="009C7B3E" w:rsidP="009C7B3E">
            <w:pPr>
              <w:pStyle w:val="acctfourfigures"/>
              <w:tabs>
                <w:tab w:val="clear" w:pos="765"/>
              </w:tabs>
              <w:spacing w:line="240" w:lineRule="atLeast"/>
              <w:rPr>
                <w:b/>
                <w:bCs/>
                <w:szCs w:val="22"/>
              </w:rPr>
            </w:pPr>
          </w:p>
        </w:tc>
        <w:tc>
          <w:tcPr>
            <w:tcW w:w="1348" w:type="dxa"/>
            <w:tcBorders>
              <w:bottom w:val="nil"/>
            </w:tcBorders>
            <w:shd w:val="clear" w:color="auto" w:fill="auto"/>
          </w:tcPr>
          <w:p w14:paraId="03C161A7" w14:textId="1893284B" w:rsidR="009C7B3E" w:rsidRPr="0074543B" w:rsidRDefault="00093831" w:rsidP="009C7B3E">
            <w:pPr>
              <w:pStyle w:val="acctfourfigures"/>
              <w:tabs>
                <w:tab w:val="clear" w:pos="765"/>
                <w:tab w:val="decimal" w:pos="1095"/>
              </w:tabs>
              <w:spacing w:line="240" w:lineRule="atLeast"/>
              <w:ind w:right="-75"/>
              <w:rPr>
                <w:szCs w:val="22"/>
              </w:rPr>
            </w:pPr>
            <w:r w:rsidRPr="0074543B">
              <w:rPr>
                <w:szCs w:val="22"/>
              </w:rPr>
              <w:t>5,702,542</w:t>
            </w:r>
          </w:p>
        </w:tc>
        <w:tc>
          <w:tcPr>
            <w:tcW w:w="183" w:type="dxa"/>
            <w:tcBorders>
              <w:bottom w:val="nil"/>
            </w:tcBorders>
          </w:tcPr>
          <w:p w14:paraId="2CCBE2FD" w14:textId="77777777" w:rsidR="009C7B3E" w:rsidRPr="0074543B" w:rsidRDefault="009C7B3E" w:rsidP="009C7B3E">
            <w:pPr>
              <w:pStyle w:val="acctfourfigures"/>
              <w:tabs>
                <w:tab w:val="clear" w:pos="765"/>
              </w:tabs>
              <w:spacing w:line="240" w:lineRule="atLeast"/>
              <w:rPr>
                <w:b/>
                <w:bCs/>
                <w:szCs w:val="22"/>
              </w:rPr>
            </w:pPr>
          </w:p>
        </w:tc>
        <w:tc>
          <w:tcPr>
            <w:tcW w:w="1261" w:type="dxa"/>
            <w:tcBorders>
              <w:bottom w:val="nil"/>
            </w:tcBorders>
          </w:tcPr>
          <w:p w14:paraId="24CFDAE7" w14:textId="2A647A54" w:rsidR="009C7B3E" w:rsidRPr="0074543B" w:rsidRDefault="007F0746" w:rsidP="009C7B3E">
            <w:pPr>
              <w:pStyle w:val="acctfourfigures"/>
              <w:tabs>
                <w:tab w:val="clear" w:pos="765"/>
                <w:tab w:val="decimal" w:pos="1089"/>
              </w:tabs>
              <w:spacing w:line="240" w:lineRule="atLeast"/>
              <w:ind w:right="-79"/>
              <w:rPr>
                <w:b/>
                <w:bCs/>
                <w:szCs w:val="22"/>
              </w:rPr>
            </w:pPr>
            <w:r w:rsidRPr="0074543B">
              <w:rPr>
                <w:szCs w:val="28"/>
                <w:lang w:val="en-US" w:bidi="th-TH"/>
              </w:rPr>
              <w:t>5,433,801</w:t>
            </w:r>
          </w:p>
        </w:tc>
      </w:tr>
    </w:tbl>
    <w:p w14:paraId="55BC80AD" w14:textId="17D95BE5" w:rsidR="00471ED8" w:rsidRPr="0074543B" w:rsidRDefault="00471ED8">
      <w:pPr>
        <w:spacing w:line="240" w:lineRule="auto"/>
      </w:pPr>
      <w:bookmarkStart w:id="8" w:name="_Toc8467987"/>
      <w:bookmarkStart w:id="9" w:name="_Hlk6410019"/>
    </w:p>
    <w:p w14:paraId="7657149A" w14:textId="5E4A48B6" w:rsidR="00716FF3" w:rsidRPr="0074543B" w:rsidRDefault="00716FF3" w:rsidP="00453C7E">
      <w:pPr>
        <w:spacing w:line="240" w:lineRule="auto"/>
        <w:ind w:left="562"/>
        <w:rPr>
          <w:lang w:val="en-US"/>
        </w:rPr>
      </w:pPr>
      <w:r w:rsidRPr="0074543B">
        <w:rPr>
          <w:lang w:val="en-US"/>
        </w:rPr>
        <w:t>On 6 October 2020, the Court of Appeal of the Republic of Singapore revised the judgment of the High Court and rendered a decision that allowed partly JTA’s claims, holding that GLH and the other defendants are jointly liable to JTA in damages</w:t>
      </w:r>
      <w:r w:rsidR="00DE225B" w:rsidRPr="0074543B">
        <w:rPr>
          <w:lang w:val="en-US"/>
        </w:rPr>
        <w:t xml:space="preserve">. </w:t>
      </w:r>
      <w:r w:rsidR="00001DE9" w:rsidRPr="0074543B">
        <w:rPr>
          <w:lang w:val="en-US"/>
        </w:rPr>
        <w:t xml:space="preserve">Therefore, </w:t>
      </w:r>
      <w:r w:rsidR="00DE225B" w:rsidRPr="0074543B">
        <w:rPr>
          <w:lang w:val="en-US"/>
        </w:rPr>
        <w:t>GLH recognised the loss from the judgement in the amount of USD 21.07 million and SGD 0.13 million (</w:t>
      </w:r>
      <w:r w:rsidR="0069144D" w:rsidRPr="0074543B">
        <w:rPr>
          <w:lang w:val="en-US"/>
        </w:rPr>
        <w:t>equivalent to Baht 663.55 million) in the Statement of comprehensive income for the three-month and nine-month periods ended 30 September 2020.</w:t>
      </w:r>
    </w:p>
    <w:p w14:paraId="7284E725" w14:textId="49A3CD5E" w:rsidR="00716FF3" w:rsidRPr="0074543B" w:rsidRDefault="00DE225B" w:rsidP="00453C7E">
      <w:pPr>
        <w:spacing w:line="240" w:lineRule="auto"/>
        <w:ind w:left="562"/>
        <w:rPr>
          <w:rFonts w:cstheme="minorBidi"/>
          <w:cs/>
          <w:lang w:bidi="th-TH"/>
        </w:rPr>
      </w:pPr>
      <w:r>
        <w:rPr>
          <w:rFonts w:cstheme="minorBidi"/>
          <w:highlight w:val="yellow"/>
          <w:lang w:bidi="th-TH"/>
        </w:rPr>
        <w:t xml:space="preserve"> </w:t>
      </w:r>
    </w:p>
    <w:p w14:paraId="08D55FD9" w14:textId="0055CAF0" w:rsidR="009D3F1D" w:rsidRPr="0074543B" w:rsidRDefault="009D3F1D" w:rsidP="00453C7E">
      <w:pPr>
        <w:spacing w:line="240" w:lineRule="auto"/>
        <w:ind w:left="562"/>
      </w:pPr>
      <w:r w:rsidRPr="0074543B">
        <w:t>During the third quarter</w:t>
      </w:r>
      <w:r w:rsidR="0024511C" w:rsidRPr="0074543B">
        <w:t xml:space="preserve"> of 2020, t</w:t>
      </w:r>
      <w:r w:rsidRPr="0074543B">
        <w:t xml:space="preserve">he management of the Company has considered and </w:t>
      </w:r>
      <w:r w:rsidR="00167B83" w:rsidRPr="0074543B">
        <w:t xml:space="preserve">decided </w:t>
      </w:r>
      <w:r w:rsidR="0024511C" w:rsidRPr="0074543B">
        <w:t>to</w:t>
      </w:r>
      <w:r w:rsidRPr="0074543B">
        <w:t xml:space="preserve"> provide an allowance for the </w:t>
      </w:r>
      <w:r w:rsidR="0024511C" w:rsidRPr="0074543B">
        <w:t>Other current assets</w:t>
      </w:r>
      <w:r w:rsidRPr="0074543B">
        <w:t xml:space="preserve"> related to prepaid stock with </w:t>
      </w:r>
      <w:r w:rsidR="0024511C" w:rsidRPr="0074543B">
        <w:t>the related party.</w:t>
      </w:r>
      <w:r w:rsidRPr="0074543B">
        <w:t xml:space="preserve"> </w:t>
      </w:r>
    </w:p>
    <w:p w14:paraId="08BA14CA" w14:textId="77777777" w:rsidR="009D3F1D" w:rsidRPr="0074543B" w:rsidRDefault="009D3F1D" w:rsidP="00453C7E">
      <w:pPr>
        <w:spacing w:line="240" w:lineRule="auto"/>
        <w:ind w:left="562"/>
      </w:pPr>
    </w:p>
    <w:p w14:paraId="08A712EC" w14:textId="4CB5A407" w:rsidR="00453C7E" w:rsidRDefault="00453C7E" w:rsidP="00453C7E">
      <w:pPr>
        <w:spacing w:line="240" w:lineRule="auto"/>
        <w:ind w:left="562"/>
      </w:pPr>
      <w:r w:rsidRPr="0074543B">
        <w:t xml:space="preserve">On 1 July 2020, GLH entered into a Payment Agreement with </w:t>
      </w:r>
      <w:r w:rsidR="00DE225B" w:rsidRPr="0074543B">
        <w:t>the Company</w:t>
      </w:r>
      <w:r w:rsidRPr="0074543B">
        <w:t xml:space="preserve"> and its subsidiaries to make a payment for </w:t>
      </w:r>
      <w:r w:rsidR="00DE225B" w:rsidRPr="0074543B">
        <w:t>the Company’s</w:t>
      </w:r>
      <w:r w:rsidRPr="0074543B">
        <w:t xml:space="preserve"> loans by the way of transferring its right to receive the payment under the loans with GLH subsidiaries in the total amount of Baht 212.38 million</w:t>
      </w:r>
      <w:r w:rsidRPr="00453C7E">
        <w:t xml:space="preserve"> and USD 21.94 million.</w:t>
      </w:r>
    </w:p>
    <w:p w14:paraId="25B4BCFA" w14:textId="77777777" w:rsidR="00453C7E" w:rsidRDefault="00453C7E" w:rsidP="00453C7E">
      <w:pPr>
        <w:spacing w:line="240" w:lineRule="auto"/>
        <w:ind w:left="562"/>
      </w:pPr>
    </w:p>
    <w:p w14:paraId="4B354D37" w14:textId="01040985" w:rsidR="00453C7E" w:rsidRPr="0074543B" w:rsidRDefault="00453C7E" w:rsidP="00453C7E">
      <w:pPr>
        <w:spacing w:line="240" w:lineRule="auto"/>
        <w:ind w:left="562"/>
      </w:pPr>
      <w:r w:rsidRPr="00453C7E">
        <w:lastRenderedPageBreak/>
        <w:t xml:space="preserve">On 20 June </w:t>
      </w:r>
      <w:r w:rsidRPr="0074543B">
        <w:t xml:space="preserve">2020, GLH entered into a Memorandum of Understanding with </w:t>
      </w:r>
      <w:r w:rsidR="00DE225B" w:rsidRPr="0074543B">
        <w:t xml:space="preserve">the Company </w:t>
      </w:r>
      <w:r w:rsidRPr="0074543B">
        <w:t xml:space="preserve">to make a payment for </w:t>
      </w:r>
      <w:r w:rsidR="00DE225B" w:rsidRPr="0074543B">
        <w:t>the Company’s</w:t>
      </w:r>
      <w:r w:rsidRPr="0074543B">
        <w:t xml:space="preserve"> loans by the way of transferring its software ownership in the total amount of USD 1.53 million.</w:t>
      </w:r>
    </w:p>
    <w:p w14:paraId="13E71DD9" w14:textId="339A8E05" w:rsidR="00471ED8" w:rsidRPr="0074543B" w:rsidRDefault="00471ED8">
      <w:pPr>
        <w:spacing w:line="240" w:lineRule="auto"/>
      </w:pPr>
    </w:p>
    <w:p w14:paraId="230130F3" w14:textId="77777777" w:rsidR="0069798F" w:rsidRPr="0074543B" w:rsidRDefault="0069798F" w:rsidP="002E5A5E">
      <w:pPr>
        <w:pStyle w:val="Heading1"/>
      </w:pPr>
      <w:bookmarkStart w:id="10" w:name="_Toc64461299"/>
      <w:r w:rsidRPr="0074543B">
        <w:t>5</w:t>
      </w:r>
      <w:r w:rsidRPr="0074543B">
        <w:tab/>
        <w:t>Hire purchase receivables</w:t>
      </w:r>
      <w:bookmarkEnd w:id="10"/>
    </w:p>
    <w:p w14:paraId="7FBF9624" w14:textId="77777777" w:rsidR="0069798F" w:rsidRPr="0074543B" w:rsidRDefault="0069798F" w:rsidP="0069798F">
      <w:pPr>
        <w:pStyle w:val="BodyText"/>
        <w:spacing w:after="0"/>
        <w:rPr>
          <w:szCs w:val="22"/>
          <w:lang w:val="en-US" w:bidi="th-TH"/>
        </w:rPr>
      </w:pPr>
    </w:p>
    <w:p w14:paraId="73EFE84C" w14:textId="1E8C179B" w:rsidR="0069798F" w:rsidRPr="0074543B" w:rsidRDefault="0069798F" w:rsidP="0069798F">
      <w:pPr>
        <w:pStyle w:val="BodyText"/>
        <w:numPr>
          <w:ilvl w:val="0"/>
          <w:numId w:val="10"/>
        </w:numPr>
        <w:tabs>
          <w:tab w:val="left" w:pos="540"/>
        </w:tabs>
        <w:spacing w:after="0"/>
        <w:ind w:left="540" w:hanging="540"/>
        <w:jc w:val="both"/>
        <w:rPr>
          <w:szCs w:val="22"/>
          <w:lang w:val="en-US" w:bidi="th-TH"/>
        </w:rPr>
      </w:pPr>
      <w:r w:rsidRPr="0074543B">
        <w:rPr>
          <w:szCs w:val="22"/>
          <w:lang w:val="en-US" w:bidi="th-TH"/>
        </w:rPr>
        <w:t xml:space="preserve">As at </w:t>
      </w:r>
      <w:r w:rsidR="00591E55" w:rsidRPr="0074543B">
        <w:rPr>
          <w:lang w:val="en-US"/>
        </w:rPr>
        <w:t>30 September</w:t>
      </w:r>
      <w:r w:rsidR="00591E55" w:rsidRPr="0074543B">
        <w:rPr>
          <w:szCs w:val="22"/>
          <w:lang w:val="en-US" w:bidi="th-TH"/>
        </w:rPr>
        <w:t xml:space="preserve"> </w:t>
      </w:r>
      <w:r w:rsidRPr="0074543B">
        <w:rPr>
          <w:szCs w:val="22"/>
          <w:lang w:val="en-US" w:bidi="th-TH"/>
        </w:rPr>
        <w:t>2020 and 31 December 2019, the balances of hire purchase receivables were as follows:</w:t>
      </w:r>
    </w:p>
    <w:p w14:paraId="55AFAA50" w14:textId="77777777" w:rsidR="0069798F" w:rsidRPr="0074543B" w:rsidRDefault="0069798F" w:rsidP="0069798F">
      <w:pPr>
        <w:pStyle w:val="BodyText"/>
        <w:tabs>
          <w:tab w:val="left" w:pos="540"/>
        </w:tabs>
        <w:spacing w:after="0"/>
        <w:ind w:left="540"/>
        <w:jc w:val="both"/>
        <w:rPr>
          <w:sz w:val="20"/>
          <w:lang w:val="en-US" w:bidi="th-TH"/>
        </w:rPr>
      </w:pPr>
    </w:p>
    <w:tbl>
      <w:tblPr>
        <w:tblW w:w="9586" w:type="dxa"/>
        <w:tblInd w:w="405" w:type="dxa"/>
        <w:tblLayout w:type="fixed"/>
        <w:tblLook w:val="0000" w:firstRow="0" w:lastRow="0" w:firstColumn="0" w:lastColumn="0" w:noHBand="0" w:noVBand="0"/>
      </w:tblPr>
      <w:tblGrid>
        <w:gridCol w:w="2565"/>
        <w:gridCol w:w="990"/>
        <w:gridCol w:w="237"/>
        <w:gridCol w:w="935"/>
        <w:gridCol w:w="236"/>
        <w:gridCol w:w="933"/>
        <w:gridCol w:w="243"/>
        <w:gridCol w:w="997"/>
        <w:gridCol w:w="238"/>
        <w:gridCol w:w="1006"/>
        <w:gridCol w:w="236"/>
        <w:gridCol w:w="970"/>
      </w:tblGrid>
      <w:tr w:rsidR="0069798F" w:rsidRPr="0074543B" w14:paraId="49963C7F" w14:textId="77777777" w:rsidTr="002E5A5E">
        <w:trPr>
          <w:trHeight w:val="209"/>
          <w:tblHeader/>
        </w:trPr>
        <w:tc>
          <w:tcPr>
            <w:tcW w:w="2565" w:type="dxa"/>
          </w:tcPr>
          <w:p w14:paraId="4F259EE5" w14:textId="77777777" w:rsidR="0069798F" w:rsidRPr="0074543B" w:rsidRDefault="0069798F" w:rsidP="0069798F">
            <w:pPr>
              <w:tabs>
                <w:tab w:val="left" w:pos="342"/>
              </w:tabs>
              <w:spacing w:line="220" w:lineRule="exact"/>
              <w:ind w:right="-558"/>
              <w:rPr>
                <w:sz w:val="18"/>
                <w:szCs w:val="18"/>
              </w:rPr>
            </w:pPr>
          </w:p>
        </w:tc>
        <w:tc>
          <w:tcPr>
            <w:tcW w:w="7021" w:type="dxa"/>
            <w:gridSpan w:val="11"/>
          </w:tcPr>
          <w:p w14:paraId="714D9D3E" w14:textId="77777777" w:rsidR="0069798F" w:rsidRPr="0074543B" w:rsidRDefault="0069798F" w:rsidP="0069798F">
            <w:pPr>
              <w:spacing w:line="220" w:lineRule="exact"/>
              <w:ind w:left="-126" w:right="-135"/>
              <w:jc w:val="center"/>
              <w:rPr>
                <w:b/>
                <w:bCs/>
                <w:sz w:val="18"/>
                <w:szCs w:val="18"/>
              </w:rPr>
            </w:pPr>
            <w:r w:rsidRPr="0074543B">
              <w:rPr>
                <w:b/>
                <w:bCs/>
                <w:sz w:val="18"/>
                <w:szCs w:val="18"/>
              </w:rPr>
              <w:t>Consolidated financial statements</w:t>
            </w:r>
          </w:p>
        </w:tc>
      </w:tr>
      <w:tr w:rsidR="0069798F" w:rsidRPr="0074543B" w14:paraId="0437AB88" w14:textId="77777777" w:rsidTr="002E5A5E">
        <w:trPr>
          <w:trHeight w:val="209"/>
          <w:tblHeader/>
        </w:trPr>
        <w:tc>
          <w:tcPr>
            <w:tcW w:w="2565" w:type="dxa"/>
          </w:tcPr>
          <w:p w14:paraId="239BC069" w14:textId="77777777" w:rsidR="0069798F" w:rsidRPr="0074543B" w:rsidRDefault="0069798F" w:rsidP="0069798F">
            <w:pPr>
              <w:tabs>
                <w:tab w:val="left" w:pos="342"/>
              </w:tabs>
              <w:spacing w:line="220" w:lineRule="exact"/>
              <w:ind w:left="9" w:right="-558"/>
              <w:rPr>
                <w:sz w:val="18"/>
                <w:szCs w:val="18"/>
              </w:rPr>
            </w:pPr>
          </w:p>
        </w:tc>
        <w:tc>
          <w:tcPr>
            <w:tcW w:w="2162" w:type="dxa"/>
            <w:gridSpan w:val="3"/>
          </w:tcPr>
          <w:p w14:paraId="293141AE" w14:textId="77777777" w:rsidR="0069798F" w:rsidRPr="0074543B" w:rsidRDefault="0069798F" w:rsidP="0069798F">
            <w:pPr>
              <w:spacing w:line="220" w:lineRule="exact"/>
              <w:ind w:left="-126" w:right="-135"/>
              <w:jc w:val="center"/>
              <w:rPr>
                <w:sz w:val="18"/>
                <w:szCs w:val="18"/>
              </w:rPr>
            </w:pPr>
            <w:r w:rsidRPr="0074543B">
              <w:rPr>
                <w:sz w:val="18"/>
                <w:szCs w:val="18"/>
              </w:rPr>
              <w:t>Current portion</w:t>
            </w:r>
          </w:p>
        </w:tc>
        <w:tc>
          <w:tcPr>
            <w:tcW w:w="236" w:type="dxa"/>
          </w:tcPr>
          <w:p w14:paraId="61B17944" w14:textId="77777777" w:rsidR="0069798F" w:rsidRPr="0074543B" w:rsidRDefault="0069798F" w:rsidP="0069798F">
            <w:pPr>
              <w:spacing w:line="220" w:lineRule="exact"/>
              <w:ind w:left="-126" w:right="-135"/>
              <w:jc w:val="center"/>
              <w:rPr>
                <w:sz w:val="18"/>
                <w:szCs w:val="18"/>
              </w:rPr>
            </w:pPr>
          </w:p>
        </w:tc>
        <w:tc>
          <w:tcPr>
            <w:tcW w:w="2173" w:type="dxa"/>
            <w:gridSpan w:val="3"/>
          </w:tcPr>
          <w:p w14:paraId="7086035C" w14:textId="77777777" w:rsidR="0069798F" w:rsidRPr="0074543B" w:rsidRDefault="0069798F" w:rsidP="0069798F">
            <w:pPr>
              <w:spacing w:line="220" w:lineRule="exact"/>
              <w:ind w:left="-126" w:right="-135"/>
              <w:jc w:val="center"/>
              <w:rPr>
                <w:sz w:val="18"/>
                <w:szCs w:val="18"/>
              </w:rPr>
            </w:pPr>
            <w:r w:rsidRPr="0074543B">
              <w:rPr>
                <w:sz w:val="18"/>
                <w:szCs w:val="18"/>
              </w:rPr>
              <w:t>Non-current portion</w:t>
            </w:r>
          </w:p>
        </w:tc>
        <w:tc>
          <w:tcPr>
            <w:tcW w:w="238" w:type="dxa"/>
          </w:tcPr>
          <w:p w14:paraId="603BE292" w14:textId="77777777" w:rsidR="0069798F" w:rsidRPr="0074543B" w:rsidRDefault="0069798F" w:rsidP="0069798F">
            <w:pPr>
              <w:spacing w:line="220" w:lineRule="exact"/>
              <w:ind w:left="-126" w:right="-135"/>
              <w:jc w:val="center"/>
              <w:rPr>
                <w:sz w:val="18"/>
                <w:szCs w:val="18"/>
                <w:rtl/>
                <w:cs/>
              </w:rPr>
            </w:pPr>
          </w:p>
        </w:tc>
        <w:tc>
          <w:tcPr>
            <w:tcW w:w="2212" w:type="dxa"/>
            <w:gridSpan w:val="3"/>
          </w:tcPr>
          <w:p w14:paraId="746FE882" w14:textId="77777777" w:rsidR="0069798F" w:rsidRPr="0074543B" w:rsidRDefault="0069798F" w:rsidP="0069798F">
            <w:pPr>
              <w:spacing w:line="220" w:lineRule="exact"/>
              <w:ind w:left="-126" w:right="-135"/>
              <w:jc w:val="center"/>
              <w:rPr>
                <w:sz w:val="18"/>
                <w:szCs w:val="18"/>
              </w:rPr>
            </w:pPr>
          </w:p>
        </w:tc>
      </w:tr>
      <w:tr w:rsidR="0069798F" w:rsidRPr="0074543B" w14:paraId="3449ACF6" w14:textId="77777777" w:rsidTr="002E5A5E">
        <w:trPr>
          <w:trHeight w:val="209"/>
          <w:tblHeader/>
        </w:trPr>
        <w:tc>
          <w:tcPr>
            <w:tcW w:w="2565" w:type="dxa"/>
          </w:tcPr>
          <w:p w14:paraId="66BC2DE3" w14:textId="77777777" w:rsidR="0069798F" w:rsidRPr="0074543B" w:rsidRDefault="0069798F" w:rsidP="0069798F">
            <w:pPr>
              <w:tabs>
                <w:tab w:val="left" w:pos="342"/>
              </w:tabs>
              <w:spacing w:line="220" w:lineRule="exact"/>
              <w:ind w:left="9" w:right="-558"/>
              <w:rPr>
                <w:sz w:val="18"/>
                <w:szCs w:val="18"/>
              </w:rPr>
            </w:pPr>
          </w:p>
        </w:tc>
        <w:tc>
          <w:tcPr>
            <w:tcW w:w="2162" w:type="dxa"/>
            <w:gridSpan w:val="3"/>
          </w:tcPr>
          <w:p w14:paraId="5C39411E" w14:textId="77777777" w:rsidR="0069798F" w:rsidRPr="0074543B" w:rsidRDefault="0069798F" w:rsidP="0069798F">
            <w:pPr>
              <w:spacing w:line="220" w:lineRule="exact"/>
              <w:ind w:left="-126" w:right="-135"/>
              <w:jc w:val="center"/>
              <w:rPr>
                <w:sz w:val="18"/>
                <w:szCs w:val="18"/>
              </w:rPr>
            </w:pPr>
            <w:r w:rsidRPr="0074543B">
              <w:rPr>
                <w:sz w:val="18"/>
                <w:szCs w:val="18"/>
              </w:rPr>
              <w:t>Hire purchase receivables</w:t>
            </w:r>
          </w:p>
        </w:tc>
        <w:tc>
          <w:tcPr>
            <w:tcW w:w="236" w:type="dxa"/>
          </w:tcPr>
          <w:p w14:paraId="1B840C12" w14:textId="77777777" w:rsidR="0069798F" w:rsidRPr="0074543B" w:rsidRDefault="0069798F" w:rsidP="0069798F">
            <w:pPr>
              <w:spacing w:line="220" w:lineRule="exact"/>
              <w:ind w:left="-126" w:right="-135"/>
              <w:jc w:val="center"/>
              <w:rPr>
                <w:sz w:val="18"/>
                <w:szCs w:val="18"/>
              </w:rPr>
            </w:pPr>
          </w:p>
        </w:tc>
        <w:tc>
          <w:tcPr>
            <w:tcW w:w="2173" w:type="dxa"/>
            <w:gridSpan w:val="3"/>
          </w:tcPr>
          <w:p w14:paraId="33CFBECB" w14:textId="77777777" w:rsidR="0069798F" w:rsidRPr="0074543B" w:rsidRDefault="0069798F" w:rsidP="0069798F">
            <w:pPr>
              <w:spacing w:line="220" w:lineRule="exact"/>
              <w:ind w:left="-126" w:right="-135"/>
              <w:jc w:val="center"/>
              <w:rPr>
                <w:sz w:val="18"/>
                <w:szCs w:val="18"/>
              </w:rPr>
            </w:pPr>
            <w:r w:rsidRPr="0074543B">
              <w:rPr>
                <w:sz w:val="18"/>
                <w:szCs w:val="18"/>
              </w:rPr>
              <w:t>Hire purchase receivables</w:t>
            </w:r>
          </w:p>
        </w:tc>
        <w:tc>
          <w:tcPr>
            <w:tcW w:w="238" w:type="dxa"/>
          </w:tcPr>
          <w:p w14:paraId="43D74AB0" w14:textId="77777777" w:rsidR="0069798F" w:rsidRPr="0074543B" w:rsidRDefault="0069798F" w:rsidP="0069798F">
            <w:pPr>
              <w:spacing w:line="220" w:lineRule="exact"/>
              <w:ind w:left="-126" w:right="-135"/>
              <w:jc w:val="center"/>
              <w:rPr>
                <w:sz w:val="18"/>
                <w:szCs w:val="18"/>
                <w:rtl/>
                <w:cs/>
              </w:rPr>
            </w:pPr>
          </w:p>
        </w:tc>
        <w:tc>
          <w:tcPr>
            <w:tcW w:w="2212" w:type="dxa"/>
            <w:gridSpan w:val="3"/>
          </w:tcPr>
          <w:p w14:paraId="35590CB8" w14:textId="77777777" w:rsidR="0069798F" w:rsidRPr="0074543B" w:rsidRDefault="0069798F" w:rsidP="0069798F">
            <w:pPr>
              <w:spacing w:line="220" w:lineRule="exact"/>
              <w:ind w:left="-126" w:right="-135"/>
              <w:jc w:val="center"/>
              <w:rPr>
                <w:sz w:val="18"/>
                <w:szCs w:val="18"/>
              </w:rPr>
            </w:pPr>
            <w:r w:rsidRPr="0074543B">
              <w:rPr>
                <w:sz w:val="18"/>
                <w:szCs w:val="18"/>
              </w:rPr>
              <w:t>Total</w:t>
            </w:r>
          </w:p>
        </w:tc>
      </w:tr>
      <w:tr w:rsidR="00591E55" w:rsidRPr="0074543B" w14:paraId="2776B121" w14:textId="77777777" w:rsidTr="002E5A5E">
        <w:trPr>
          <w:trHeight w:val="80"/>
          <w:tblHeader/>
        </w:trPr>
        <w:tc>
          <w:tcPr>
            <w:tcW w:w="2565" w:type="dxa"/>
          </w:tcPr>
          <w:p w14:paraId="097D231A" w14:textId="77777777" w:rsidR="00591E55" w:rsidRPr="0074543B" w:rsidRDefault="00591E55" w:rsidP="00591E55">
            <w:pPr>
              <w:tabs>
                <w:tab w:val="left" w:pos="342"/>
              </w:tabs>
              <w:spacing w:line="220" w:lineRule="exact"/>
              <w:ind w:left="9" w:right="-558"/>
              <w:rPr>
                <w:sz w:val="18"/>
                <w:szCs w:val="18"/>
              </w:rPr>
            </w:pPr>
          </w:p>
        </w:tc>
        <w:tc>
          <w:tcPr>
            <w:tcW w:w="990" w:type="dxa"/>
            <w:vAlign w:val="center"/>
          </w:tcPr>
          <w:p w14:paraId="20B845BC" w14:textId="056BF9BD" w:rsidR="00591E55" w:rsidRPr="0074543B" w:rsidRDefault="00591E55" w:rsidP="00591E55">
            <w:pPr>
              <w:spacing w:line="220" w:lineRule="exact"/>
              <w:ind w:left="-126" w:right="-135"/>
              <w:jc w:val="center"/>
              <w:rPr>
                <w:sz w:val="18"/>
                <w:szCs w:val="18"/>
              </w:rPr>
            </w:pPr>
            <w:r w:rsidRPr="0074543B">
              <w:rPr>
                <w:sz w:val="18"/>
                <w:szCs w:val="18"/>
              </w:rPr>
              <w:t>30</w:t>
            </w:r>
          </w:p>
        </w:tc>
        <w:tc>
          <w:tcPr>
            <w:tcW w:w="237" w:type="dxa"/>
            <w:vAlign w:val="center"/>
          </w:tcPr>
          <w:p w14:paraId="5857F3FE" w14:textId="77777777" w:rsidR="00591E55" w:rsidRPr="0074543B" w:rsidRDefault="00591E55" w:rsidP="00591E55">
            <w:pPr>
              <w:spacing w:line="220" w:lineRule="exact"/>
              <w:ind w:left="-126" w:right="-135"/>
              <w:jc w:val="center"/>
              <w:rPr>
                <w:sz w:val="18"/>
                <w:szCs w:val="18"/>
              </w:rPr>
            </w:pPr>
          </w:p>
        </w:tc>
        <w:tc>
          <w:tcPr>
            <w:tcW w:w="935" w:type="dxa"/>
            <w:vAlign w:val="center"/>
          </w:tcPr>
          <w:p w14:paraId="4138480A" w14:textId="77777777" w:rsidR="00591E55" w:rsidRPr="0074543B" w:rsidRDefault="00591E55" w:rsidP="00591E55">
            <w:pPr>
              <w:spacing w:line="220" w:lineRule="exact"/>
              <w:ind w:left="-126" w:right="-135"/>
              <w:jc w:val="center"/>
              <w:rPr>
                <w:sz w:val="18"/>
                <w:szCs w:val="18"/>
              </w:rPr>
            </w:pPr>
            <w:r w:rsidRPr="0074543B">
              <w:rPr>
                <w:sz w:val="18"/>
                <w:szCs w:val="18"/>
              </w:rPr>
              <w:t xml:space="preserve">31 </w:t>
            </w:r>
          </w:p>
        </w:tc>
        <w:tc>
          <w:tcPr>
            <w:tcW w:w="236" w:type="dxa"/>
            <w:vAlign w:val="center"/>
          </w:tcPr>
          <w:p w14:paraId="27308FA3" w14:textId="77777777" w:rsidR="00591E55" w:rsidRPr="0074543B" w:rsidRDefault="00591E55" w:rsidP="00591E55">
            <w:pPr>
              <w:spacing w:line="220" w:lineRule="exact"/>
              <w:ind w:left="-126" w:right="-135"/>
              <w:jc w:val="center"/>
              <w:rPr>
                <w:sz w:val="18"/>
                <w:szCs w:val="18"/>
                <w:cs/>
                <w:lang w:bidi="th-TH"/>
              </w:rPr>
            </w:pPr>
          </w:p>
        </w:tc>
        <w:tc>
          <w:tcPr>
            <w:tcW w:w="933" w:type="dxa"/>
            <w:vAlign w:val="center"/>
          </w:tcPr>
          <w:p w14:paraId="0D031831" w14:textId="3FE3AA8E" w:rsidR="00591E55" w:rsidRPr="0074543B" w:rsidRDefault="00591E55" w:rsidP="00591E55">
            <w:pPr>
              <w:spacing w:line="220" w:lineRule="exact"/>
              <w:ind w:left="-126" w:right="-135"/>
              <w:jc w:val="center"/>
              <w:rPr>
                <w:sz w:val="18"/>
                <w:szCs w:val="18"/>
              </w:rPr>
            </w:pPr>
            <w:r w:rsidRPr="0074543B">
              <w:rPr>
                <w:sz w:val="18"/>
                <w:szCs w:val="18"/>
              </w:rPr>
              <w:t>30</w:t>
            </w:r>
          </w:p>
        </w:tc>
        <w:tc>
          <w:tcPr>
            <w:tcW w:w="243" w:type="dxa"/>
            <w:vAlign w:val="center"/>
          </w:tcPr>
          <w:p w14:paraId="4AC3B736" w14:textId="77777777" w:rsidR="00591E55" w:rsidRPr="0074543B" w:rsidRDefault="00591E55" w:rsidP="00591E55">
            <w:pPr>
              <w:spacing w:line="220" w:lineRule="exact"/>
              <w:ind w:left="-126" w:right="-135"/>
              <w:jc w:val="center"/>
              <w:rPr>
                <w:sz w:val="18"/>
                <w:szCs w:val="18"/>
              </w:rPr>
            </w:pPr>
          </w:p>
        </w:tc>
        <w:tc>
          <w:tcPr>
            <w:tcW w:w="997" w:type="dxa"/>
            <w:vAlign w:val="center"/>
          </w:tcPr>
          <w:p w14:paraId="51588149" w14:textId="77777777" w:rsidR="00591E55" w:rsidRPr="0074543B" w:rsidRDefault="00591E55" w:rsidP="00591E55">
            <w:pPr>
              <w:spacing w:line="220" w:lineRule="exact"/>
              <w:ind w:left="-126" w:right="-135"/>
              <w:jc w:val="center"/>
              <w:rPr>
                <w:sz w:val="18"/>
                <w:szCs w:val="18"/>
              </w:rPr>
            </w:pPr>
            <w:r w:rsidRPr="0074543B">
              <w:rPr>
                <w:sz w:val="18"/>
                <w:szCs w:val="18"/>
              </w:rPr>
              <w:t xml:space="preserve">31 </w:t>
            </w:r>
          </w:p>
        </w:tc>
        <w:tc>
          <w:tcPr>
            <w:tcW w:w="238" w:type="dxa"/>
            <w:vAlign w:val="center"/>
          </w:tcPr>
          <w:p w14:paraId="4B64B239" w14:textId="77777777" w:rsidR="00591E55" w:rsidRPr="0074543B" w:rsidRDefault="00591E55" w:rsidP="00591E55">
            <w:pPr>
              <w:spacing w:line="220" w:lineRule="exact"/>
              <w:ind w:left="-126" w:right="-135"/>
              <w:jc w:val="center"/>
              <w:rPr>
                <w:sz w:val="18"/>
                <w:szCs w:val="18"/>
                <w:rtl/>
                <w:cs/>
              </w:rPr>
            </w:pPr>
          </w:p>
        </w:tc>
        <w:tc>
          <w:tcPr>
            <w:tcW w:w="1006" w:type="dxa"/>
            <w:vAlign w:val="center"/>
          </w:tcPr>
          <w:p w14:paraId="71161357" w14:textId="5B4BA72A" w:rsidR="00591E55" w:rsidRPr="0074543B" w:rsidRDefault="00591E55" w:rsidP="00591E55">
            <w:pPr>
              <w:spacing w:line="220" w:lineRule="exact"/>
              <w:ind w:left="-126" w:right="-135"/>
              <w:jc w:val="center"/>
              <w:rPr>
                <w:sz w:val="18"/>
                <w:szCs w:val="18"/>
              </w:rPr>
            </w:pPr>
            <w:r w:rsidRPr="0074543B">
              <w:rPr>
                <w:sz w:val="18"/>
                <w:szCs w:val="18"/>
              </w:rPr>
              <w:t>30</w:t>
            </w:r>
          </w:p>
        </w:tc>
        <w:tc>
          <w:tcPr>
            <w:tcW w:w="236" w:type="dxa"/>
            <w:vAlign w:val="center"/>
          </w:tcPr>
          <w:p w14:paraId="76F0DA40" w14:textId="77777777" w:rsidR="00591E55" w:rsidRPr="0074543B" w:rsidRDefault="00591E55" w:rsidP="00591E55">
            <w:pPr>
              <w:spacing w:line="220" w:lineRule="exact"/>
              <w:ind w:left="-126" w:right="-135"/>
              <w:jc w:val="center"/>
              <w:rPr>
                <w:sz w:val="18"/>
                <w:szCs w:val="18"/>
              </w:rPr>
            </w:pPr>
          </w:p>
        </w:tc>
        <w:tc>
          <w:tcPr>
            <w:tcW w:w="970" w:type="dxa"/>
            <w:vAlign w:val="center"/>
          </w:tcPr>
          <w:p w14:paraId="10F1CDF4" w14:textId="77777777" w:rsidR="00591E55" w:rsidRPr="0074543B" w:rsidRDefault="00591E55" w:rsidP="00591E55">
            <w:pPr>
              <w:spacing w:line="220" w:lineRule="exact"/>
              <w:ind w:left="-126" w:right="-135"/>
              <w:jc w:val="center"/>
              <w:rPr>
                <w:sz w:val="18"/>
                <w:szCs w:val="18"/>
              </w:rPr>
            </w:pPr>
            <w:r w:rsidRPr="0074543B">
              <w:rPr>
                <w:sz w:val="18"/>
                <w:szCs w:val="18"/>
              </w:rPr>
              <w:t xml:space="preserve">31 </w:t>
            </w:r>
          </w:p>
        </w:tc>
      </w:tr>
      <w:tr w:rsidR="00591E55" w:rsidRPr="0074543B" w14:paraId="12D9434A" w14:textId="77777777" w:rsidTr="002E5A5E">
        <w:trPr>
          <w:trHeight w:val="80"/>
          <w:tblHeader/>
        </w:trPr>
        <w:tc>
          <w:tcPr>
            <w:tcW w:w="2565" w:type="dxa"/>
          </w:tcPr>
          <w:p w14:paraId="0F760E44" w14:textId="77777777" w:rsidR="00591E55" w:rsidRPr="0074543B" w:rsidRDefault="00591E55" w:rsidP="00591E55">
            <w:pPr>
              <w:tabs>
                <w:tab w:val="left" w:pos="342"/>
              </w:tabs>
              <w:spacing w:line="220" w:lineRule="exact"/>
              <w:ind w:left="9" w:right="-558"/>
              <w:rPr>
                <w:sz w:val="18"/>
                <w:szCs w:val="18"/>
              </w:rPr>
            </w:pPr>
          </w:p>
        </w:tc>
        <w:tc>
          <w:tcPr>
            <w:tcW w:w="990" w:type="dxa"/>
            <w:vAlign w:val="bottom"/>
          </w:tcPr>
          <w:p w14:paraId="3F0E00EC" w14:textId="6A0D2789" w:rsidR="00591E55" w:rsidRPr="0074543B" w:rsidRDefault="00591E55" w:rsidP="00591E55">
            <w:pPr>
              <w:spacing w:line="220" w:lineRule="exact"/>
              <w:ind w:left="-126" w:right="-135"/>
              <w:jc w:val="center"/>
              <w:rPr>
                <w:sz w:val="18"/>
                <w:szCs w:val="18"/>
              </w:rPr>
            </w:pPr>
            <w:r w:rsidRPr="0074543B">
              <w:rPr>
                <w:sz w:val="18"/>
                <w:szCs w:val="18"/>
              </w:rPr>
              <w:t>September</w:t>
            </w:r>
          </w:p>
        </w:tc>
        <w:tc>
          <w:tcPr>
            <w:tcW w:w="237" w:type="dxa"/>
            <w:vAlign w:val="bottom"/>
          </w:tcPr>
          <w:p w14:paraId="17463CBF" w14:textId="77777777" w:rsidR="00591E55" w:rsidRPr="0074543B" w:rsidRDefault="00591E55" w:rsidP="00591E55">
            <w:pPr>
              <w:spacing w:line="220" w:lineRule="exact"/>
              <w:ind w:left="-126" w:right="-135"/>
              <w:jc w:val="center"/>
              <w:rPr>
                <w:sz w:val="18"/>
                <w:szCs w:val="18"/>
              </w:rPr>
            </w:pPr>
          </w:p>
        </w:tc>
        <w:tc>
          <w:tcPr>
            <w:tcW w:w="935" w:type="dxa"/>
            <w:vAlign w:val="bottom"/>
          </w:tcPr>
          <w:p w14:paraId="7C952B26" w14:textId="77777777" w:rsidR="00591E55" w:rsidRPr="0074543B" w:rsidRDefault="00591E55" w:rsidP="00591E55">
            <w:pPr>
              <w:spacing w:line="220" w:lineRule="exact"/>
              <w:ind w:left="-126" w:right="-135"/>
              <w:jc w:val="center"/>
              <w:rPr>
                <w:sz w:val="18"/>
                <w:szCs w:val="18"/>
              </w:rPr>
            </w:pPr>
            <w:r w:rsidRPr="0074543B">
              <w:rPr>
                <w:sz w:val="18"/>
                <w:szCs w:val="18"/>
              </w:rPr>
              <w:t>December</w:t>
            </w:r>
          </w:p>
        </w:tc>
        <w:tc>
          <w:tcPr>
            <w:tcW w:w="236" w:type="dxa"/>
            <w:vAlign w:val="center"/>
          </w:tcPr>
          <w:p w14:paraId="01A540C0" w14:textId="77777777" w:rsidR="00591E55" w:rsidRPr="0074543B" w:rsidRDefault="00591E55" w:rsidP="00591E55">
            <w:pPr>
              <w:spacing w:line="220" w:lineRule="exact"/>
              <w:ind w:left="-126" w:right="-135"/>
              <w:jc w:val="center"/>
              <w:rPr>
                <w:sz w:val="18"/>
                <w:szCs w:val="18"/>
                <w:cs/>
                <w:lang w:bidi="th-TH"/>
              </w:rPr>
            </w:pPr>
          </w:p>
        </w:tc>
        <w:tc>
          <w:tcPr>
            <w:tcW w:w="933" w:type="dxa"/>
            <w:vAlign w:val="bottom"/>
          </w:tcPr>
          <w:p w14:paraId="3BB1C79D" w14:textId="1D9FC7C5" w:rsidR="00591E55" w:rsidRPr="0074543B" w:rsidRDefault="00591E55" w:rsidP="00591E55">
            <w:pPr>
              <w:spacing w:line="220" w:lineRule="exact"/>
              <w:ind w:left="-126" w:right="-135"/>
              <w:jc w:val="center"/>
              <w:rPr>
                <w:sz w:val="18"/>
                <w:szCs w:val="18"/>
              </w:rPr>
            </w:pPr>
            <w:r w:rsidRPr="0074543B">
              <w:rPr>
                <w:sz w:val="18"/>
                <w:szCs w:val="18"/>
              </w:rPr>
              <w:t>September</w:t>
            </w:r>
          </w:p>
        </w:tc>
        <w:tc>
          <w:tcPr>
            <w:tcW w:w="243" w:type="dxa"/>
            <w:vAlign w:val="bottom"/>
          </w:tcPr>
          <w:p w14:paraId="2E439EEA" w14:textId="77777777" w:rsidR="00591E55" w:rsidRPr="0074543B" w:rsidRDefault="00591E55" w:rsidP="00591E55">
            <w:pPr>
              <w:spacing w:line="220" w:lineRule="exact"/>
              <w:ind w:left="-126" w:right="-135"/>
              <w:jc w:val="center"/>
              <w:rPr>
                <w:sz w:val="18"/>
                <w:szCs w:val="18"/>
              </w:rPr>
            </w:pPr>
          </w:p>
        </w:tc>
        <w:tc>
          <w:tcPr>
            <w:tcW w:w="997" w:type="dxa"/>
            <w:vAlign w:val="bottom"/>
          </w:tcPr>
          <w:p w14:paraId="733443E2" w14:textId="77777777" w:rsidR="00591E55" w:rsidRPr="0074543B" w:rsidRDefault="00591E55" w:rsidP="00591E55">
            <w:pPr>
              <w:spacing w:line="220" w:lineRule="exact"/>
              <w:ind w:left="-126" w:right="-135"/>
              <w:jc w:val="center"/>
              <w:rPr>
                <w:sz w:val="18"/>
                <w:szCs w:val="18"/>
              </w:rPr>
            </w:pPr>
            <w:r w:rsidRPr="0074543B">
              <w:rPr>
                <w:sz w:val="18"/>
                <w:szCs w:val="18"/>
              </w:rPr>
              <w:t>December</w:t>
            </w:r>
          </w:p>
        </w:tc>
        <w:tc>
          <w:tcPr>
            <w:tcW w:w="238" w:type="dxa"/>
            <w:vAlign w:val="center"/>
          </w:tcPr>
          <w:p w14:paraId="371D1CE1" w14:textId="77777777" w:rsidR="00591E55" w:rsidRPr="0074543B" w:rsidRDefault="00591E55" w:rsidP="00591E55">
            <w:pPr>
              <w:spacing w:line="220" w:lineRule="exact"/>
              <w:ind w:left="-126" w:right="-135"/>
              <w:jc w:val="center"/>
              <w:rPr>
                <w:sz w:val="18"/>
                <w:szCs w:val="18"/>
                <w:rtl/>
                <w:cs/>
              </w:rPr>
            </w:pPr>
          </w:p>
        </w:tc>
        <w:tc>
          <w:tcPr>
            <w:tcW w:w="1006" w:type="dxa"/>
            <w:vAlign w:val="bottom"/>
          </w:tcPr>
          <w:p w14:paraId="72E9AD3D" w14:textId="69D26526" w:rsidR="00591E55" w:rsidRPr="0074543B" w:rsidRDefault="00591E55" w:rsidP="00591E55">
            <w:pPr>
              <w:spacing w:line="220" w:lineRule="exact"/>
              <w:ind w:left="-126" w:right="-135"/>
              <w:jc w:val="center"/>
              <w:rPr>
                <w:sz w:val="18"/>
                <w:szCs w:val="18"/>
              </w:rPr>
            </w:pPr>
            <w:r w:rsidRPr="0074543B">
              <w:rPr>
                <w:sz w:val="18"/>
                <w:szCs w:val="18"/>
              </w:rPr>
              <w:t>September</w:t>
            </w:r>
          </w:p>
        </w:tc>
        <w:tc>
          <w:tcPr>
            <w:tcW w:w="236" w:type="dxa"/>
            <w:vAlign w:val="bottom"/>
          </w:tcPr>
          <w:p w14:paraId="09A804A2" w14:textId="77777777" w:rsidR="00591E55" w:rsidRPr="0074543B" w:rsidRDefault="00591E55" w:rsidP="00591E55">
            <w:pPr>
              <w:spacing w:line="220" w:lineRule="exact"/>
              <w:ind w:left="-126" w:right="-135"/>
              <w:jc w:val="center"/>
              <w:rPr>
                <w:sz w:val="18"/>
                <w:szCs w:val="18"/>
              </w:rPr>
            </w:pPr>
          </w:p>
        </w:tc>
        <w:tc>
          <w:tcPr>
            <w:tcW w:w="970" w:type="dxa"/>
            <w:vAlign w:val="bottom"/>
          </w:tcPr>
          <w:p w14:paraId="0DC67DEA" w14:textId="77777777" w:rsidR="00591E55" w:rsidRPr="0074543B" w:rsidRDefault="00591E55" w:rsidP="00591E55">
            <w:pPr>
              <w:spacing w:line="220" w:lineRule="exact"/>
              <w:ind w:left="-126" w:right="-135"/>
              <w:jc w:val="center"/>
              <w:rPr>
                <w:sz w:val="18"/>
                <w:szCs w:val="18"/>
              </w:rPr>
            </w:pPr>
            <w:r w:rsidRPr="0074543B">
              <w:rPr>
                <w:sz w:val="18"/>
                <w:szCs w:val="18"/>
              </w:rPr>
              <w:t>December</w:t>
            </w:r>
          </w:p>
        </w:tc>
      </w:tr>
      <w:tr w:rsidR="00591E55" w:rsidRPr="0074543B" w14:paraId="20736CDD" w14:textId="77777777" w:rsidTr="002E5A5E">
        <w:trPr>
          <w:trHeight w:val="80"/>
          <w:tblHeader/>
        </w:trPr>
        <w:tc>
          <w:tcPr>
            <w:tcW w:w="2565" w:type="dxa"/>
          </w:tcPr>
          <w:p w14:paraId="33F73A16" w14:textId="77777777" w:rsidR="00591E55" w:rsidRPr="0074543B" w:rsidRDefault="00591E55" w:rsidP="00591E55">
            <w:pPr>
              <w:tabs>
                <w:tab w:val="left" w:pos="342"/>
              </w:tabs>
              <w:spacing w:line="220" w:lineRule="exact"/>
              <w:ind w:left="9" w:right="-558"/>
              <w:rPr>
                <w:sz w:val="18"/>
                <w:szCs w:val="18"/>
              </w:rPr>
            </w:pPr>
          </w:p>
        </w:tc>
        <w:tc>
          <w:tcPr>
            <w:tcW w:w="990" w:type="dxa"/>
            <w:vAlign w:val="bottom"/>
          </w:tcPr>
          <w:p w14:paraId="2E7C2D6B" w14:textId="77777777" w:rsidR="00591E55" w:rsidRPr="0074543B" w:rsidRDefault="00591E55" w:rsidP="00591E55">
            <w:pPr>
              <w:spacing w:line="220" w:lineRule="exact"/>
              <w:ind w:left="-126" w:right="-135"/>
              <w:jc w:val="center"/>
              <w:rPr>
                <w:sz w:val="18"/>
                <w:szCs w:val="18"/>
              </w:rPr>
            </w:pPr>
            <w:r w:rsidRPr="0074543B">
              <w:rPr>
                <w:sz w:val="18"/>
                <w:szCs w:val="18"/>
              </w:rPr>
              <w:t>2020</w:t>
            </w:r>
          </w:p>
        </w:tc>
        <w:tc>
          <w:tcPr>
            <w:tcW w:w="237" w:type="dxa"/>
            <w:vAlign w:val="bottom"/>
          </w:tcPr>
          <w:p w14:paraId="6CE72A06" w14:textId="77777777" w:rsidR="00591E55" w:rsidRPr="0074543B" w:rsidRDefault="00591E55" w:rsidP="00591E55">
            <w:pPr>
              <w:spacing w:line="220" w:lineRule="exact"/>
              <w:ind w:left="-126" w:right="-135"/>
              <w:jc w:val="center"/>
              <w:rPr>
                <w:sz w:val="18"/>
                <w:szCs w:val="18"/>
              </w:rPr>
            </w:pPr>
          </w:p>
        </w:tc>
        <w:tc>
          <w:tcPr>
            <w:tcW w:w="935" w:type="dxa"/>
            <w:vAlign w:val="bottom"/>
          </w:tcPr>
          <w:p w14:paraId="7B44254F" w14:textId="77777777" w:rsidR="00591E55" w:rsidRPr="0074543B" w:rsidRDefault="00591E55" w:rsidP="00591E55">
            <w:pPr>
              <w:spacing w:line="220" w:lineRule="exact"/>
              <w:ind w:left="-126" w:right="-135"/>
              <w:jc w:val="center"/>
              <w:rPr>
                <w:sz w:val="18"/>
                <w:szCs w:val="18"/>
              </w:rPr>
            </w:pPr>
            <w:r w:rsidRPr="0074543B">
              <w:rPr>
                <w:sz w:val="18"/>
                <w:szCs w:val="18"/>
              </w:rPr>
              <w:t>2019</w:t>
            </w:r>
          </w:p>
        </w:tc>
        <w:tc>
          <w:tcPr>
            <w:tcW w:w="236" w:type="dxa"/>
          </w:tcPr>
          <w:p w14:paraId="00582EBB" w14:textId="77777777" w:rsidR="00591E55" w:rsidRPr="0074543B" w:rsidRDefault="00591E55" w:rsidP="00591E55">
            <w:pPr>
              <w:spacing w:line="220" w:lineRule="exact"/>
              <w:ind w:left="-126" w:right="-135"/>
              <w:jc w:val="center"/>
              <w:rPr>
                <w:sz w:val="18"/>
                <w:szCs w:val="18"/>
              </w:rPr>
            </w:pPr>
          </w:p>
        </w:tc>
        <w:tc>
          <w:tcPr>
            <w:tcW w:w="933" w:type="dxa"/>
            <w:vAlign w:val="bottom"/>
          </w:tcPr>
          <w:p w14:paraId="5205661E" w14:textId="70EE5802" w:rsidR="00591E55" w:rsidRPr="0074543B" w:rsidRDefault="00591E55" w:rsidP="00591E55">
            <w:pPr>
              <w:spacing w:line="220" w:lineRule="exact"/>
              <w:ind w:left="-126" w:right="-135"/>
              <w:jc w:val="center"/>
              <w:rPr>
                <w:sz w:val="18"/>
                <w:szCs w:val="18"/>
              </w:rPr>
            </w:pPr>
            <w:r w:rsidRPr="0074543B">
              <w:rPr>
                <w:sz w:val="18"/>
                <w:szCs w:val="18"/>
              </w:rPr>
              <w:t>2020</w:t>
            </w:r>
          </w:p>
        </w:tc>
        <w:tc>
          <w:tcPr>
            <w:tcW w:w="243" w:type="dxa"/>
            <w:vAlign w:val="bottom"/>
          </w:tcPr>
          <w:p w14:paraId="342B70DB" w14:textId="77777777" w:rsidR="00591E55" w:rsidRPr="0074543B" w:rsidRDefault="00591E55" w:rsidP="00591E55">
            <w:pPr>
              <w:spacing w:line="220" w:lineRule="exact"/>
              <w:ind w:left="-126" w:right="-135"/>
              <w:jc w:val="center"/>
              <w:rPr>
                <w:sz w:val="18"/>
                <w:szCs w:val="18"/>
              </w:rPr>
            </w:pPr>
          </w:p>
        </w:tc>
        <w:tc>
          <w:tcPr>
            <w:tcW w:w="997" w:type="dxa"/>
            <w:vAlign w:val="bottom"/>
          </w:tcPr>
          <w:p w14:paraId="01954F43" w14:textId="77777777" w:rsidR="00591E55" w:rsidRPr="0074543B" w:rsidRDefault="00591E55" w:rsidP="00591E55">
            <w:pPr>
              <w:spacing w:line="220" w:lineRule="exact"/>
              <w:ind w:left="-126" w:right="-135"/>
              <w:jc w:val="center"/>
              <w:rPr>
                <w:sz w:val="18"/>
                <w:szCs w:val="18"/>
              </w:rPr>
            </w:pPr>
            <w:r w:rsidRPr="0074543B">
              <w:rPr>
                <w:sz w:val="18"/>
                <w:szCs w:val="18"/>
              </w:rPr>
              <w:t>2019</w:t>
            </w:r>
          </w:p>
        </w:tc>
        <w:tc>
          <w:tcPr>
            <w:tcW w:w="238" w:type="dxa"/>
          </w:tcPr>
          <w:p w14:paraId="580E7EAD" w14:textId="77777777" w:rsidR="00591E55" w:rsidRPr="0074543B" w:rsidRDefault="00591E55" w:rsidP="00591E55">
            <w:pPr>
              <w:spacing w:line="220" w:lineRule="exact"/>
              <w:ind w:left="-126" w:right="-135"/>
              <w:jc w:val="center"/>
              <w:rPr>
                <w:sz w:val="18"/>
                <w:szCs w:val="18"/>
                <w:rtl/>
                <w:cs/>
              </w:rPr>
            </w:pPr>
          </w:p>
        </w:tc>
        <w:tc>
          <w:tcPr>
            <w:tcW w:w="1006" w:type="dxa"/>
            <w:vAlign w:val="bottom"/>
          </w:tcPr>
          <w:p w14:paraId="3F1E9BAD" w14:textId="7AF53B94" w:rsidR="00591E55" w:rsidRPr="0074543B" w:rsidRDefault="00591E55" w:rsidP="00591E55">
            <w:pPr>
              <w:spacing w:line="220" w:lineRule="exact"/>
              <w:ind w:left="-126" w:right="-135"/>
              <w:jc w:val="center"/>
              <w:rPr>
                <w:sz w:val="18"/>
                <w:szCs w:val="18"/>
              </w:rPr>
            </w:pPr>
            <w:r w:rsidRPr="0074543B">
              <w:rPr>
                <w:sz w:val="18"/>
                <w:szCs w:val="18"/>
              </w:rPr>
              <w:t>2020</w:t>
            </w:r>
          </w:p>
        </w:tc>
        <w:tc>
          <w:tcPr>
            <w:tcW w:w="236" w:type="dxa"/>
            <w:vAlign w:val="bottom"/>
          </w:tcPr>
          <w:p w14:paraId="1446FF36" w14:textId="77777777" w:rsidR="00591E55" w:rsidRPr="0074543B" w:rsidRDefault="00591E55" w:rsidP="00591E55">
            <w:pPr>
              <w:spacing w:line="220" w:lineRule="exact"/>
              <w:ind w:left="-126" w:right="-135"/>
              <w:jc w:val="center"/>
              <w:rPr>
                <w:sz w:val="18"/>
                <w:szCs w:val="18"/>
              </w:rPr>
            </w:pPr>
          </w:p>
        </w:tc>
        <w:tc>
          <w:tcPr>
            <w:tcW w:w="970" w:type="dxa"/>
            <w:vAlign w:val="bottom"/>
          </w:tcPr>
          <w:p w14:paraId="02B97969" w14:textId="77777777" w:rsidR="00591E55" w:rsidRPr="0074543B" w:rsidRDefault="00591E55" w:rsidP="00591E55">
            <w:pPr>
              <w:spacing w:line="220" w:lineRule="exact"/>
              <w:ind w:left="-126" w:right="-135"/>
              <w:jc w:val="center"/>
              <w:rPr>
                <w:sz w:val="18"/>
                <w:szCs w:val="18"/>
              </w:rPr>
            </w:pPr>
            <w:r w:rsidRPr="0074543B">
              <w:rPr>
                <w:sz w:val="18"/>
                <w:szCs w:val="18"/>
              </w:rPr>
              <w:t>2019</w:t>
            </w:r>
          </w:p>
        </w:tc>
      </w:tr>
      <w:tr w:rsidR="00F06AD1" w:rsidRPr="0074543B" w14:paraId="7054594E" w14:textId="77777777" w:rsidTr="002E5A5E">
        <w:trPr>
          <w:trHeight w:val="209"/>
          <w:tblHeader/>
        </w:trPr>
        <w:tc>
          <w:tcPr>
            <w:tcW w:w="2565" w:type="dxa"/>
          </w:tcPr>
          <w:p w14:paraId="07242B37" w14:textId="77777777" w:rsidR="00F06AD1" w:rsidRPr="0074543B" w:rsidRDefault="00F06AD1" w:rsidP="00F06AD1">
            <w:pPr>
              <w:tabs>
                <w:tab w:val="left" w:pos="342"/>
              </w:tabs>
              <w:spacing w:line="220" w:lineRule="exact"/>
              <w:ind w:left="9" w:right="-558"/>
              <w:rPr>
                <w:sz w:val="18"/>
                <w:szCs w:val="18"/>
              </w:rPr>
            </w:pPr>
          </w:p>
        </w:tc>
        <w:tc>
          <w:tcPr>
            <w:tcW w:w="7021" w:type="dxa"/>
            <w:gridSpan w:val="11"/>
          </w:tcPr>
          <w:p w14:paraId="119A87B1" w14:textId="77777777" w:rsidR="00F06AD1" w:rsidRPr="0074543B" w:rsidRDefault="00F06AD1" w:rsidP="00F06AD1">
            <w:pPr>
              <w:spacing w:line="220" w:lineRule="exact"/>
              <w:ind w:left="-126" w:right="-135"/>
              <w:jc w:val="center"/>
              <w:rPr>
                <w:i/>
                <w:iCs/>
                <w:sz w:val="18"/>
                <w:szCs w:val="18"/>
                <w:rtl/>
                <w:cs/>
              </w:rPr>
            </w:pPr>
            <w:r w:rsidRPr="0074543B">
              <w:rPr>
                <w:i/>
                <w:iCs/>
                <w:sz w:val="18"/>
                <w:szCs w:val="18"/>
              </w:rPr>
              <w:t>(in thousand Baht)</w:t>
            </w:r>
          </w:p>
        </w:tc>
      </w:tr>
      <w:tr w:rsidR="00F06AD1" w:rsidRPr="0074543B" w14:paraId="681A7019" w14:textId="77777777" w:rsidTr="0069798F">
        <w:trPr>
          <w:trHeight w:val="209"/>
        </w:trPr>
        <w:tc>
          <w:tcPr>
            <w:tcW w:w="2565" w:type="dxa"/>
          </w:tcPr>
          <w:p w14:paraId="6EF2F487" w14:textId="77777777" w:rsidR="00F06AD1" w:rsidRPr="0074543B" w:rsidRDefault="00F06AD1" w:rsidP="00F06AD1">
            <w:pPr>
              <w:tabs>
                <w:tab w:val="left" w:pos="342"/>
              </w:tabs>
              <w:spacing w:line="220" w:lineRule="exact"/>
              <w:ind w:left="-63" w:right="-558" w:firstLine="63"/>
              <w:rPr>
                <w:b/>
                <w:sz w:val="18"/>
                <w:szCs w:val="18"/>
                <w:rtl/>
                <w:cs/>
              </w:rPr>
            </w:pPr>
            <w:r w:rsidRPr="0074543B">
              <w:rPr>
                <w:b/>
                <w:sz w:val="18"/>
                <w:szCs w:val="18"/>
              </w:rPr>
              <w:t>Normal receivables</w:t>
            </w:r>
          </w:p>
        </w:tc>
        <w:tc>
          <w:tcPr>
            <w:tcW w:w="990" w:type="dxa"/>
          </w:tcPr>
          <w:p w14:paraId="799BCE29" w14:textId="77777777" w:rsidR="00F06AD1" w:rsidRPr="0074543B" w:rsidRDefault="00F06AD1" w:rsidP="00F06AD1">
            <w:pPr>
              <w:pStyle w:val="a0"/>
              <w:tabs>
                <w:tab w:val="decimal" w:pos="639"/>
              </w:tabs>
              <w:spacing w:line="220" w:lineRule="exact"/>
              <w:ind w:left="-108" w:right="-108"/>
              <w:rPr>
                <w:rFonts w:ascii="Times New Roman" w:hAnsi="Times New Roman" w:cs="Times New Roman"/>
                <w:sz w:val="18"/>
                <w:szCs w:val="18"/>
                <w:lang w:val="en-US"/>
              </w:rPr>
            </w:pPr>
          </w:p>
        </w:tc>
        <w:tc>
          <w:tcPr>
            <w:tcW w:w="237" w:type="dxa"/>
          </w:tcPr>
          <w:p w14:paraId="6940E31E" w14:textId="77777777" w:rsidR="00F06AD1" w:rsidRPr="0074543B" w:rsidRDefault="00F06AD1" w:rsidP="00F06AD1">
            <w:pPr>
              <w:pStyle w:val="a0"/>
              <w:tabs>
                <w:tab w:val="decimal" w:pos="612"/>
              </w:tabs>
              <w:spacing w:line="220" w:lineRule="exact"/>
              <w:ind w:left="-108" w:right="-108"/>
              <w:rPr>
                <w:rFonts w:ascii="Times New Roman" w:hAnsi="Times New Roman" w:cs="Times New Roman"/>
                <w:sz w:val="18"/>
                <w:szCs w:val="18"/>
                <w:cs/>
              </w:rPr>
            </w:pPr>
          </w:p>
        </w:tc>
        <w:tc>
          <w:tcPr>
            <w:tcW w:w="935" w:type="dxa"/>
          </w:tcPr>
          <w:p w14:paraId="7955E936" w14:textId="77777777" w:rsidR="00F06AD1" w:rsidRPr="0074543B" w:rsidRDefault="00F06AD1" w:rsidP="00F06AD1">
            <w:pPr>
              <w:pStyle w:val="a0"/>
              <w:tabs>
                <w:tab w:val="decimal" w:pos="576"/>
              </w:tabs>
              <w:spacing w:line="220" w:lineRule="exact"/>
              <w:ind w:left="-108" w:right="-18"/>
              <w:rPr>
                <w:rFonts w:ascii="Times New Roman" w:hAnsi="Times New Roman" w:cs="Times New Roman"/>
                <w:sz w:val="18"/>
                <w:szCs w:val="18"/>
                <w:lang w:val="en-US"/>
              </w:rPr>
            </w:pPr>
          </w:p>
        </w:tc>
        <w:tc>
          <w:tcPr>
            <w:tcW w:w="236" w:type="dxa"/>
          </w:tcPr>
          <w:p w14:paraId="6FE0AB5C" w14:textId="77777777" w:rsidR="00F06AD1" w:rsidRPr="0074543B" w:rsidRDefault="00F06AD1" w:rsidP="00F06AD1">
            <w:pPr>
              <w:pStyle w:val="a0"/>
              <w:tabs>
                <w:tab w:val="decimal" w:pos="612"/>
              </w:tabs>
              <w:spacing w:line="220" w:lineRule="exact"/>
              <w:ind w:left="-108" w:right="-108"/>
              <w:rPr>
                <w:rFonts w:ascii="Times New Roman" w:hAnsi="Times New Roman" w:cs="Times New Roman"/>
                <w:sz w:val="18"/>
                <w:szCs w:val="18"/>
                <w:cs/>
              </w:rPr>
            </w:pPr>
          </w:p>
        </w:tc>
        <w:tc>
          <w:tcPr>
            <w:tcW w:w="933" w:type="dxa"/>
          </w:tcPr>
          <w:p w14:paraId="191AD43F" w14:textId="77777777" w:rsidR="00F06AD1" w:rsidRPr="0074543B" w:rsidRDefault="00F06AD1" w:rsidP="00F06AD1">
            <w:pPr>
              <w:pStyle w:val="a0"/>
              <w:tabs>
                <w:tab w:val="decimal" w:pos="630"/>
              </w:tabs>
              <w:spacing w:line="220" w:lineRule="exact"/>
              <w:ind w:left="-108" w:right="-108"/>
              <w:rPr>
                <w:rFonts w:ascii="Times New Roman" w:hAnsi="Times New Roman" w:cs="Times New Roman"/>
                <w:sz w:val="18"/>
                <w:szCs w:val="18"/>
                <w:lang w:val="en-US"/>
              </w:rPr>
            </w:pPr>
          </w:p>
        </w:tc>
        <w:tc>
          <w:tcPr>
            <w:tcW w:w="243" w:type="dxa"/>
          </w:tcPr>
          <w:p w14:paraId="354D370D" w14:textId="77777777" w:rsidR="00F06AD1" w:rsidRPr="0074543B" w:rsidRDefault="00F06AD1" w:rsidP="00F06AD1">
            <w:pPr>
              <w:pStyle w:val="a0"/>
              <w:tabs>
                <w:tab w:val="decimal" w:pos="612"/>
              </w:tabs>
              <w:spacing w:line="220" w:lineRule="exact"/>
              <w:ind w:left="-108" w:right="-108"/>
              <w:rPr>
                <w:rFonts w:ascii="Times New Roman" w:hAnsi="Times New Roman" w:cs="Times New Roman"/>
                <w:sz w:val="18"/>
                <w:szCs w:val="18"/>
                <w:lang w:val="en-US"/>
              </w:rPr>
            </w:pPr>
          </w:p>
        </w:tc>
        <w:tc>
          <w:tcPr>
            <w:tcW w:w="997" w:type="dxa"/>
          </w:tcPr>
          <w:p w14:paraId="6E45B01B" w14:textId="77777777" w:rsidR="00F06AD1" w:rsidRPr="0074543B" w:rsidRDefault="00F06AD1" w:rsidP="00F06AD1">
            <w:pPr>
              <w:pStyle w:val="a0"/>
              <w:tabs>
                <w:tab w:val="decimal" w:pos="684"/>
              </w:tabs>
              <w:spacing w:line="220" w:lineRule="exact"/>
              <w:ind w:left="-108" w:right="-18"/>
              <w:jc w:val="center"/>
              <w:rPr>
                <w:rFonts w:ascii="Times New Roman" w:hAnsi="Times New Roman" w:cs="Times New Roman"/>
                <w:sz w:val="18"/>
                <w:szCs w:val="18"/>
                <w:lang w:val="en-US"/>
              </w:rPr>
            </w:pPr>
          </w:p>
        </w:tc>
        <w:tc>
          <w:tcPr>
            <w:tcW w:w="238" w:type="dxa"/>
          </w:tcPr>
          <w:p w14:paraId="0281F978" w14:textId="77777777" w:rsidR="00F06AD1" w:rsidRPr="0074543B" w:rsidRDefault="00F06AD1" w:rsidP="00F06AD1">
            <w:pPr>
              <w:pStyle w:val="a0"/>
              <w:tabs>
                <w:tab w:val="decimal" w:pos="612"/>
              </w:tabs>
              <w:spacing w:line="220" w:lineRule="exact"/>
              <w:ind w:left="-108" w:right="-108"/>
              <w:rPr>
                <w:rFonts w:ascii="Times New Roman" w:hAnsi="Times New Roman" w:cs="Times New Roman"/>
                <w:sz w:val="18"/>
                <w:szCs w:val="18"/>
                <w:lang w:val="en-US"/>
              </w:rPr>
            </w:pPr>
          </w:p>
        </w:tc>
        <w:tc>
          <w:tcPr>
            <w:tcW w:w="1006" w:type="dxa"/>
          </w:tcPr>
          <w:p w14:paraId="4F4C153C" w14:textId="77777777" w:rsidR="00F06AD1" w:rsidRPr="0074543B" w:rsidRDefault="00F06AD1" w:rsidP="00F06AD1">
            <w:pPr>
              <w:tabs>
                <w:tab w:val="decimal" w:pos="342"/>
              </w:tabs>
              <w:spacing w:line="220" w:lineRule="exact"/>
              <w:ind w:left="-108" w:right="-73"/>
              <w:jc w:val="right"/>
              <w:rPr>
                <w:sz w:val="18"/>
                <w:szCs w:val="18"/>
              </w:rPr>
            </w:pPr>
          </w:p>
        </w:tc>
        <w:tc>
          <w:tcPr>
            <w:tcW w:w="236" w:type="dxa"/>
          </w:tcPr>
          <w:p w14:paraId="34D771D2" w14:textId="77777777" w:rsidR="00F06AD1" w:rsidRPr="0074543B" w:rsidRDefault="00F06AD1" w:rsidP="00F06AD1">
            <w:pPr>
              <w:pStyle w:val="a0"/>
              <w:tabs>
                <w:tab w:val="decimal" w:pos="612"/>
              </w:tabs>
              <w:spacing w:line="220" w:lineRule="exact"/>
              <w:ind w:left="-108" w:right="-108"/>
              <w:rPr>
                <w:rFonts w:ascii="Times New Roman" w:hAnsi="Times New Roman" w:cs="Times New Roman"/>
                <w:sz w:val="18"/>
                <w:szCs w:val="18"/>
                <w:cs/>
              </w:rPr>
            </w:pPr>
          </w:p>
        </w:tc>
        <w:tc>
          <w:tcPr>
            <w:tcW w:w="970" w:type="dxa"/>
          </w:tcPr>
          <w:p w14:paraId="483659A8" w14:textId="77777777" w:rsidR="00F06AD1" w:rsidRPr="0074543B" w:rsidRDefault="00F06AD1" w:rsidP="00F06AD1">
            <w:pPr>
              <w:pStyle w:val="block"/>
              <w:tabs>
                <w:tab w:val="decimal" w:pos="549"/>
              </w:tabs>
              <w:spacing w:after="0" w:line="220" w:lineRule="exact"/>
              <w:ind w:left="0" w:right="-18"/>
              <w:jc w:val="right"/>
              <w:rPr>
                <w:sz w:val="18"/>
                <w:szCs w:val="18"/>
              </w:rPr>
            </w:pPr>
          </w:p>
        </w:tc>
      </w:tr>
      <w:tr w:rsidR="00F06AD1" w:rsidRPr="0074543B" w14:paraId="0125801C" w14:textId="77777777" w:rsidTr="0069798F">
        <w:trPr>
          <w:trHeight w:val="64"/>
        </w:trPr>
        <w:tc>
          <w:tcPr>
            <w:tcW w:w="2565" w:type="dxa"/>
            <w:vAlign w:val="bottom"/>
          </w:tcPr>
          <w:p w14:paraId="594B68C4" w14:textId="77777777" w:rsidR="00F06AD1" w:rsidRPr="0074543B" w:rsidRDefault="00F06AD1" w:rsidP="00F06AD1">
            <w:pPr>
              <w:tabs>
                <w:tab w:val="left" w:pos="342"/>
              </w:tabs>
              <w:spacing w:line="220" w:lineRule="exact"/>
              <w:ind w:left="-63" w:right="-558" w:firstLine="63"/>
              <w:rPr>
                <w:bCs/>
                <w:sz w:val="18"/>
                <w:szCs w:val="18"/>
              </w:rPr>
            </w:pPr>
            <w:r w:rsidRPr="0074543B">
              <w:rPr>
                <w:bCs/>
                <w:sz w:val="18"/>
                <w:szCs w:val="18"/>
              </w:rPr>
              <w:t>Hire purchase receivables</w:t>
            </w:r>
          </w:p>
        </w:tc>
        <w:tc>
          <w:tcPr>
            <w:tcW w:w="990" w:type="dxa"/>
            <w:vAlign w:val="bottom"/>
          </w:tcPr>
          <w:p w14:paraId="3CFF0071" w14:textId="165B17AE" w:rsidR="00F06AD1" w:rsidRPr="0074543B" w:rsidRDefault="00D87B44" w:rsidP="00F06AD1">
            <w:pPr>
              <w:pStyle w:val="block"/>
              <w:tabs>
                <w:tab w:val="decimal" w:pos="750"/>
              </w:tabs>
              <w:spacing w:after="0" w:line="220" w:lineRule="exact"/>
              <w:ind w:left="0" w:right="-114"/>
              <w:rPr>
                <w:color w:val="000000"/>
                <w:sz w:val="18"/>
                <w:szCs w:val="18"/>
              </w:rPr>
            </w:pPr>
            <w:r w:rsidRPr="0074543B">
              <w:rPr>
                <w:color w:val="000000"/>
                <w:sz w:val="18"/>
                <w:szCs w:val="18"/>
                <w:cs/>
                <w:lang w:bidi="th-TH"/>
              </w:rPr>
              <w:t>3</w:t>
            </w:r>
            <w:r w:rsidRPr="0074543B">
              <w:rPr>
                <w:color w:val="000000"/>
                <w:sz w:val="18"/>
                <w:szCs w:val="18"/>
              </w:rPr>
              <w:t>,</w:t>
            </w:r>
            <w:r w:rsidRPr="0074543B">
              <w:rPr>
                <w:color w:val="000000"/>
                <w:sz w:val="18"/>
                <w:szCs w:val="18"/>
                <w:cs/>
                <w:lang w:bidi="th-TH"/>
              </w:rPr>
              <w:t>327</w:t>
            </w:r>
            <w:r w:rsidRPr="0074543B">
              <w:rPr>
                <w:color w:val="000000"/>
                <w:sz w:val="18"/>
                <w:szCs w:val="18"/>
              </w:rPr>
              <w:t>,</w:t>
            </w:r>
            <w:r w:rsidRPr="0074543B">
              <w:rPr>
                <w:color w:val="000000"/>
                <w:sz w:val="18"/>
                <w:szCs w:val="18"/>
                <w:cs/>
                <w:lang w:bidi="th-TH"/>
              </w:rPr>
              <w:t>644</w:t>
            </w:r>
          </w:p>
        </w:tc>
        <w:tc>
          <w:tcPr>
            <w:tcW w:w="237" w:type="dxa"/>
            <w:vAlign w:val="bottom"/>
          </w:tcPr>
          <w:p w14:paraId="1DC0D5B4" w14:textId="77777777" w:rsidR="00F06AD1" w:rsidRPr="0074543B" w:rsidRDefault="00F06AD1" w:rsidP="00F06AD1">
            <w:pPr>
              <w:pStyle w:val="a0"/>
              <w:tabs>
                <w:tab w:val="decimal" w:pos="612"/>
              </w:tabs>
              <w:spacing w:line="220" w:lineRule="exact"/>
              <w:ind w:left="-108" w:right="-108"/>
              <w:rPr>
                <w:rFonts w:ascii="Times New Roman" w:hAnsi="Times New Roman" w:cs="Times New Roman"/>
                <w:color w:val="000000"/>
                <w:sz w:val="18"/>
                <w:szCs w:val="18"/>
                <w:cs/>
                <w:lang w:val="en-GB"/>
              </w:rPr>
            </w:pPr>
          </w:p>
        </w:tc>
        <w:tc>
          <w:tcPr>
            <w:tcW w:w="935" w:type="dxa"/>
            <w:vAlign w:val="bottom"/>
          </w:tcPr>
          <w:p w14:paraId="09D32E64" w14:textId="77777777" w:rsidR="00F06AD1" w:rsidRPr="0074543B" w:rsidRDefault="00F06AD1" w:rsidP="00F06AD1">
            <w:pPr>
              <w:pStyle w:val="block"/>
              <w:tabs>
                <w:tab w:val="decimal" w:pos="750"/>
              </w:tabs>
              <w:spacing w:after="0" w:line="220" w:lineRule="exact"/>
              <w:ind w:left="0" w:right="-114"/>
              <w:rPr>
                <w:sz w:val="18"/>
                <w:szCs w:val="18"/>
              </w:rPr>
            </w:pPr>
            <w:r w:rsidRPr="0074543B">
              <w:rPr>
                <w:color w:val="000000"/>
                <w:sz w:val="18"/>
                <w:szCs w:val="18"/>
              </w:rPr>
              <w:t>3,889,734</w:t>
            </w:r>
          </w:p>
        </w:tc>
        <w:tc>
          <w:tcPr>
            <w:tcW w:w="236" w:type="dxa"/>
            <w:vAlign w:val="bottom"/>
          </w:tcPr>
          <w:p w14:paraId="05A75732" w14:textId="77777777" w:rsidR="00F06AD1" w:rsidRPr="0074543B" w:rsidRDefault="00F06AD1" w:rsidP="00F06AD1">
            <w:pPr>
              <w:pStyle w:val="a0"/>
              <w:tabs>
                <w:tab w:val="decimal" w:pos="612"/>
              </w:tabs>
              <w:spacing w:line="220" w:lineRule="exact"/>
              <w:ind w:left="-108" w:right="-108"/>
              <w:rPr>
                <w:rFonts w:ascii="Times New Roman" w:hAnsi="Times New Roman" w:cs="Times New Roman"/>
                <w:sz w:val="18"/>
                <w:szCs w:val="18"/>
                <w:cs/>
                <w:lang w:val="en-GB"/>
              </w:rPr>
            </w:pPr>
          </w:p>
        </w:tc>
        <w:tc>
          <w:tcPr>
            <w:tcW w:w="933" w:type="dxa"/>
            <w:vAlign w:val="bottom"/>
          </w:tcPr>
          <w:p w14:paraId="7FC8DAB9" w14:textId="53DEBFE0" w:rsidR="00F06AD1" w:rsidRPr="0074543B" w:rsidRDefault="000622A7" w:rsidP="00F06AD1">
            <w:pPr>
              <w:pStyle w:val="block"/>
              <w:tabs>
                <w:tab w:val="decimal" w:pos="750"/>
              </w:tabs>
              <w:spacing w:after="0" w:line="220" w:lineRule="exact"/>
              <w:ind w:left="0" w:right="-114"/>
              <w:rPr>
                <w:color w:val="000000"/>
                <w:sz w:val="18"/>
                <w:szCs w:val="18"/>
              </w:rPr>
            </w:pPr>
            <w:r w:rsidRPr="0074543B">
              <w:rPr>
                <w:color w:val="000000"/>
                <w:sz w:val="18"/>
                <w:szCs w:val="18"/>
              </w:rPr>
              <w:t>2,189,215</w:t>
            </w:r>
          </w:p>
        </w:tc>
        <w:tc>
          <w:tcPr>
            <w:tcW w:w="243" w:type="dxa"/>
            <w:vAlign w:val="bottom"/>
          </w:tcPr>
          <w:p w14:paraId="577BE8F0" w14:textId="77777777" w:rsidR="00F06AD1" w:rsidRPr="0074543B" w:rsidRDefault="00F06AD1" w:rsidP="00F06AD1">
            <w:pPr>
              <w:pStyle w:val="a0"/>
              <w:tabs>
                <w:tab w:val="decimal" w:pos="730"/>
              </w:tabs>
              <w:spacing w:line="220" w:lineRule="exact"/>
              <w:ind w:left="-108" w:right="-108"/>
              <w:jc w:val="left"/>
              <w:rPr>
                <w:rFonts w:ascii="Times New Roman" w:hAnsi="Times New Roman" w:cs="Times New Roman"/>
                <w:sz w:val="18"/>
                <w:szCs w:val="18"/>
                <w:lang w:val="en-GB" w:bidi="ar-SA"/>
              </w:rPr>
            </w:pPr>
          </w:p>
        </w:tc>
        <w:tc>
          <w:tcPr>
            <w:tcW w:w="997" w:type="dxa"/>
          </w:tcPr>
          <w:p w14:paraId="47A4113C" w14:textId="77777777" w:rsidR="00F06AD1" w:rsidRPr="0074543B" w:rsidRDefault="00F06AD1" w:rsidP="00F06AD1">
            <w:pPr>
              <w:pStyle w:val="a0"/>
              <w:tabs>
                <w:tab w:val="decimal" w:pos="791"/>
              </w:tabs>
              <w:spacing w:line="220" w:lineRule="exact"/>
              <w:ind w:left="-84" w:right="-108"/>
              <w:jc w:val="left"/>
              <w:rPr>
                <w:rFonts w:ascii="Times New Roman" w:hAnsi="Times New Roman" w:cs="Times New Roman"/>
                <w:sz w:val="18"/>
                <w:szCs w:val="18"/>
                <w:lang w:val="en-GB" w:bidi="ar-SA"/>
              </w:rPr>
            </w:pPr>
            <w:r w:rsidRPr="0074543B">
              <w:rPr>
                <w:rFonts w:ascii="Times New Roman" w:hAnsi="Times New Roman" w:cs="Times New Roman"/>
                <w:sz w:val="18"/>
                <w:szCs w:val="18"/>
                <w:cs/>
              </w:rPr>
              <w:t>2</w:t>
            </w:r>
            <w:r w:rsidRPr="0074543B">
              <w:rPr>
                <w:rFonts w:ascii="Times New Roman" w:hAnsi="Times New Roman" w:cs="Times New Roman"/>
                <w:sz w:val="18"/>
                <w:szCs w:val="18"/>
              </w:rPr>
              <w:t>,</w:t>
            </w:r>
            <w:r w:rsidRPr="0074543B">
              <w:rPr>
                <w:rFonts w:ascii="Times New Roman" w:hAnsi="Times New Roman" w:cs="Times New Roman"/>
                <w:sz w:val="18"/>
                <w:szCs w:val="18"/>
                <w:cs/>
              </w:rPr>
              <w:t>762</w:t>
            </w:r>
            <w:r w:rsidRPr="0074543B">
              <w:rPr>
                <w:rFonts w:ascii="Times New Roman" w:hAnsi="Times New Roman" w:cs="Times New Roman"/>
                <w:sz w:val="18"/>
                <w:szCs w:val="18"/>
              </w:rPr>
              <w:t>,</w:t>
            </w:r>
            <w:r w:rsidRPr="0074543B">
              <w:rPr>
                <w:rFonts w:ascii="Times New Roman" w:hAnsi="Times New Roman" w:cs="Times New Roman"/>
                <w:sz w:val="18"/>
                <w:szCs w:val="18"/>
                <w:cs/>
              </w:rPr>
              <w:t>69</w:t>
            </w:r>
            <w:r w:rsidRPr="0074543B">
              <w:rPr>
                <w:rFonts w:ascii="Times New Roman" w:hAnsi="Times New Roman" w:cs="Times New Roman"/>
                <w:sz w:val="18"/>
                <w:szCs w:val="18"/>
                <w:lang w:val="en-US"/>
              </w:rPr>
              <w:t>8</w:t>
            </w:r>
          </w:p>
        </w:tc>
        <w:tc>
          <w:tcPr>
            <w:tcW w:w="238" w:type="dxa"/>
            <w:vAlign w:val="bottom"/>
          </w:tcPr>
          <w:p w14:paraId="7C3600A9" w14:textId="77777777" w:rsidR="00F06AD1" w:rsidRPr="0074543B" w:rsidRDefault="00F06AD1" w:rsidP="00F06AD1">
            <w:pPr>
              <w:pStyle w:val="a0"/>
              <w:tabs>
                <w:tab w:val="decimal" w:pos="612"/>
              </w:tabs>
              <w:spacing w:line="220" w:lineRule="exact"/>
              <w:ind w:left="-108" w:right="-108"/>
              <w:rPr>
                <w:rFonts w:ascii="Times New Roman" w:hAnsi="Times New Roman" w:cs="Times New Roman"/>
                <w:sz w:val="18"/>
                <w:szCs w:val="18"/>
                <w:lang w:val="en-GB" w:bidi="ar-SA"/>
              </w:rPr>
            </w:pPr>
          </w:p>
        </w:tc>
        <w:tc>
          <w:tcPr>
            <w:tcW w:w="1006" w:type="dxa"/>
            <w:vAlign w:val="bottom"/>
          </w:tcPr>
          <w:p w14:paraId="3EC459BE" w14:textId="0D30AD6D" w:rsidR="00F06AD1" w:rsidRPr="0074543B" w:rsidRDefault="000622A7" w:rsidP="00F06AD1">
            <w:pPr>
              <w:pStyle w:val="block"/>
              <w:tabs>
                <w:tab w:val="decimal" w:pos="750"/>
              </w:tabs>
              <w:spacing w:after="0" w:line="220" w:lineRule="exact"/>
              <w:ind w:left="0" w:right="-114"/>
              <w:rPr>
                <w:color w:val="000000"/>
                <w:sz w:val="18"/>
                <w:szCs w:val="18"/>
                <w:cs/>
                <w:lang w:val="en-US"/>
              </w:rPr>
            </w:pPr>
            <w:r w:rsidRPr="0074543B">
              <w:rPr>
                <w:color w:val="000000"/>
                <w:sz w:val="18"/>
                <w:szCs w:val="18"/>
                <w:lang w:val="en-US"/>
              </w:rPr>
              <w:t>5,516,859</w:t>
            </w:r>
          </w:p>
        </w:tc>
        <w:tc>
          <w:tcPr>
            <w:tcW w:w="236" w:type="dxa"/>
            <w:vAlign w:val="bottom"/>
          </w:tcPr>
          <w:p w14:paraId="0DB39BBA" w14:textId="77777777" w:rsidR="00F06AD1" w:rsidRPr="0074543B" w:rsidRDefault="00F06AD1" w:rsidP="00F06AD1">
            <w:pPr>
              <w:pStyle w:val="a0"/>
              <w:tabs>
                <w:tab w:val="decimal" w:pos="616"/>
              </w:tabs>
              <w:spacing w:line="220" w:lineRule="exact"/>
              <w:ind w:left="-108" w:right="-108"/>
              <w:jc w:val="left"/>
              <w:rPr>
                <w:rFonts w:ascii="Times New Roman" w:hAnsi="Times New Roman" w:cs="Times New Roman"/>
                <w:sz w:val="18"/>
                <w:szCs w:val="18"/>
                <w:cs/>
                <w:lang w:val="en-GB"/>
              </w:rPr>
            </w:pPr>
          </w:p>
        </w:tc>
        <w:tc>
          <w:tcPr>
            <w:tcW w:w="970" w:type="dxa"/>
            <w:vAlign w:val="bottom"/>
          </w:tcPr>
          <w:p w14:paraId="3E69EFE9" w14:textId="77777777" w:rsidR="00F06AD1" w:rsidRPr="0074543B" w:rsidRDefault="00F06AD1" w:rsidP="00F06AD1">
            <w:pPr>
              <w:pStyle w:val="block"/>
              <w:tabs>
                <w:tab w:val="decimal" w:pos="776"/>
              </w:tabs>
              <w:spacing w:after="0" w:line="220" w:lineRule="exact"/>
              <w:ind w:left="0" w:right="-143"/>
              <w:rPr>
                <w:sz w:val="18"/>
                <w:szCs w:val="18"/>
              </w:rPr>
            </w:pPr>
            <w:r w:rsidRPr="0074543B">
              <w:rPr>
                <w:color w:val="000000"/>
                <w:sz w:val="18"/>
                <w:szCs w:val="18"/>
              </w:rPr>
              <w:t>6,652,432</w:t>
            </w:r>
          </w:p>
        </w:tc>
      </w:tr>
      <w:tr w:rsidR="00F06AD1" w:rsidRPr="0074543B" w14:paraId="7D662D20" w14:textId="77777777" w:rsidTr="0069798F">
        <w:trPr>
          <w:trHeight w:val="221"/>
        </w:trPr>
        <w:tc>
          <w:tcPr>
            <w:tcW w:w="2565" w:type="dxa"/>
            <w:vAlign w:val="bottom"/>
          </w:tcPr>
          <w:p w14:paraId="16B06A12" w14:textId="77777777" w:rsidR="00F06AD1" w:rsidRPr="0074543B" w:rsidRDefault="00F06AD1" w:rsidP="00F06AD1">
            <w:pPr>
              <w:tabs>
                <w:tab w:val="left" w:pos="342"/>
              </w:tabs>
              <w:spacing w:line="220" w:lineRule="exact"/>
              <w:ind w:left="-63" w:right="-558" w:firstLine="63"/>
              <w:rPr>
                <w:bCs/>
                <w:sz w:val="18"/>
                <w:szCs w:val="18"/>
              </w:rPr>
            </w:pPr>
            <w:r w:rsidRPr="0074543B">
              <w:rPr>
                <w:bCs/>
                <w:sz w:val="18"/>
                <w:szCs w:val="18"/>
              </w:rPr>
              <w:t>Accrued hire purchase income</w:t>
            </w:r>
          </w:p>
        </w:tc>
        <w:tc>
          <w:tcPr>
            <w:tcW w:w="990" w:type="dxa"/>
            <w:vAlign w:val="bottom"/>
          </w:tcPr>
          <w:p w14:paraId="08E1FB5A" w14:textId="086CDB1A" w:rsidR="00F06AD1" w:rsidRPr="0074543B" w:rsidRDefault="00D87B44" w:rsidP="00F06AD1">
            <w:pPr>
              <w:pStyle w:val="block"/>
              <w:tabs>
                <w:tab w:val="decimal" w:pos="750"/>
              </w:tabs>
              <w:spacing w:after="0" w:line="220" w:lineRule="exact"/>
              <w:ind w:left="0" w:right="-114"/>
              <w:rPr>
                <w:color w:val="000000"/>
                <w:sz w:val="18"/>
                <w:szCs w:val="18"/>
              </w:rPr>
            </w:pPr>
            <w:r w:rsidRPr="0074543B">
              <w:rPr>
                <w:color w:val="000000"/>
                <w:sz w:val="18"/>
                <w:szCs w:val="18"/>
              </w:rPr>
              <w:t>136,315</w:t>
            </w:r>
          </w:p>
        </w:tc>
        <w:tc>
          <w:tcPr>
            <w:tcW w:w="237" w:type="dxa"/>
            <w:vAlign w:val="bottom"/>
          </w:tcPr>
          <w:p w14:paraId="60745D42" w14:textId="77777777" w:rsidR="00F06AD1" w:rsidRPr="0074543B" w:rsidRDefault="00F06AD1" w:rsidP="00F06AD1">
            <w:pPr>
              <w:pStyle w:val="a0"/>
              <w:tabs>
                <w:tab w:val="decimal" w:pos="612"/>
              </w:tabs>
              <w:spacing w:line="220" w:lineRule="exact"/>
              <w:ind w:left="-108" w:right="-108"/>
              <w:jc w:val="both"/>
              <w:rPr>
                <w:rFonts w:ascii="Times New Roman" w:hAnsi="Times New Roman" w:cs="Times New Roman"/>
                <w:sz w:val="18"/>
                <w:szCs w:val="18"/>
                <w:cs/>
                <w:lang w:val="en-GB"/>
              </w:rPr>
            </w:pPr>
          </w:p>
        </w:tc>
        <w:tc>
          <w:tcPr>
            <w:tcW w:w="935" w:type="dxa"/>
            <w:vAlign w:val="bottom"/>
          </w:tcPr>
          <w:p w14:paraId="6B2A9FF4" w14:textId="77777777" w:rsidR="00F06AD1" w:rsidRPr="0074543B" w:rsidRDefault="00F06AD1" w:rsidP="00F06AD1">
            <w:pPr>
              <w:pStyle w:val="a0"/>
              <w:tabs>
                <w:tab w:val="decimal" w:pos="775"/>
              </w:tabs>
              <w:spacing w:line="220" w:lineRule="exact"/>
              <w:ind w:left="-108" w:right="-108"/>
              <w:jc w:val="left"/>
              <w:rPr>
                <w:rFonts w:ascii="Times New Roman" w:hAnsi="Times New Roman" w:cs="Times New Roman"/>
                <w:sz w:val="18"/>
                <w:szCs w:val="18"/>
                <w:lang w:val="en-GB" w:bidi="ar-SA"/>
              </w:rPr>
            </w:pPr>
            <w:r w:rsidRPr="0074543B">
              <w:rPr>
                <w:rFonts w:ascii="Times New Roman" w:hAnsi="Times New Roman" w:cs="Times New Roman"/>
                <w:color w:val="000000"/>
                <w:sz w:val="18"/>
                <w:szCs w:val="18"/>
                <w:cs/>
              </w:rPr>
              <w:t>154</w:t>
            </w:r>
            <w:r w:rsidRPr="0074543B">
              <w:rPr>
                <w:rFonts w:ascii="Times New Roman" w:hAnsi="Times New Roman" w:cs="Times New Roman"/>
                <w:color w:val="000000"/>
                <w:sz w:val="18"/>
                <w:szCs w:val="18"/>
              </w:rPr>
              <w:t>,</w:t>
            </w:r>
            <w:r w:rsidRPr="0074543B">
              <w:rPr>
                <w:rFonts w:ascii="Times New Roman" w:hAnsi="Times New Roman" w:cs="Times New Roman"/>
                <w:color w:val="000000"/>
                <w:sz w:val="18"/>
                <w:szCs w:val="18"/>
                <w:cs/>
              </w:rPr>
              <w:t>433</w:t>
            </w:r>
          </w:p>
        </w:tc>
        <w:tc>
          <w:tcPr>
            <w:tcW w:w="236" w:type="dxa"/>
            <w:vAlign w:val="bottom"/>
          </w:tcPr>
          <w:p w14:paraId="5D47363F" w14:textId="77777777" w:rsidR="00F06AD1" w:rsidRPr="0074543B" w:rsidRDefault="00F06AD1" w:rsidP="00F06AD1">
            <w:pPr>
              <w:pStyle w:val="a0"/>
              <w:tabs>
                <w:tab w:val="decimal" w:pos="612"/>
              </w:tabs>
              <w:spacing w:line="220" w:lineRule="exact"/>
              <w:ind w:left="-108" w:right="-108"/>
              <w:rPr>
                <w:rFonts w:ascii="Times New Roman" w:hAnsi="Times New Roman" w:cs="Times New Roman"/>
                <w:sz w:val="18"/>
                <w:szCs w:val="18"/>
                <w:cs/>
                <w:lang w:val="en-GB"/>
              </w:rPr>
            </w:pPr>
          </w:p>
        </w:tc>
        <w:tc>
          <w:tcPr>
            <w:tcW w:w="933" w:type="dxa"/>
            <w:vAlign w:val="bottom"/>
          </w:tcPr>
          <w:p w14:paraId="0FF8EA3A" w14:textId="327A6D7F" w:rsidR="00F06AD1" w:rsidRPr="0074543B" w:rsidRDefault="000622A7" w:rsidP="00F06AD1">
            <w:pPr>
              <w:pStyle w:val="block"/>
              <w:tabs>
                <w:tab w:val="decimal" w:pos="558"/>
              </w:tabs>
              <w:spacing w:after="0" w:line="220" w:lineRule="exact"/>
              <w:ind w:left="0" w:right="-114"/>
              <w:rPr>
                <w:rFonts w:cs="Angsana New"/>
                <w:color w:val="000000"/>
                <w:sz w:val="18"/>
                <w:szCs w:val="22"/>
                <w:lang w:val="en-US" w:bidi="th-TH"/>
              </w:rPr>
            </w:pPr>
            <w:r w:rsidRPr="0074543B">
              <w:rPr>
                <w:rFonts w:cs="Angsana New"/>
                <w:color w:val="000000"/>
                <w:sz w:val="18"/>
                <w:szCs w:val="22"/>
                <w:lang w:val="en-US" w:bidi="th-TH"/>
              </w:rPr>
              <w:t>-</w:t>
            </w:r>
          </w:p>
        </w:tc>
        <w:tc>
          <w:tcPr>
            <w:tcW w:w="243" w:type="dxa"/>
            <w:vAlign w:val="bottom"/>
          </w:tcPr>
          <w:p w14:paraId="5B3E76A8" w14:textId="77777777" w:rsidR="00F06AD1" w:rsidRPr="0074543B" w:rsidRDefault="00F06AD1" w:rsidP="00F06AD1">
            <w:pPr>
              <w:pStyle w:val="a0"/>
              <w:tabs>
                <w:tab w:val="decimal" w:pos="730"/>
              </w:tabs>
              <w:spacing w:line="220" w:lineRule="exact"/>
              <w:ind w:left="-108" w:right="-108"/>
              <w:jc w:val="left"/>
              <w:rPr>
                <w:rFonts w:ascii="Times New Roman" w:hAnsi="Times New Roman" w:cs="Times New Roman"/>
                <w:sz w:val="18"/>
                <w:szCs w:val="18"/>
                <w:lang w:val="en-GB" w:bidi="ar-SA"/>
              </w:rPr>
            </w:pPr>
          </w:p>
        </w:tc>
        <w:tc>
          <w:tcPr>
            <w:tcW w:w="997" w:type="dxa"/>
          </w:tcPr>
          <w:p w14:paraId="065ADEBB" w14:textId="77777777" w:rsidR="00F06AD1" w:rsidRPr="0074543B" w:rsidRDefault="00F06AD1" w:rsidP="00F06AD1">
            <w:pPr>
              <w:pStyle w:val="a0"/>
              <w:tabs>
                <w:tab w:val="decimal" w:pos="550"/>
              </w:tabs>
              <w:spacing w:line="220" w:lineRule="exact"/>
              <w:ind w:left="-108" w:right="-108"/>
              <w:jc w:val="left"/>
              <w:rPr>
                <w:rFonts w:ascii="Times New Roman" w:hAnsi="Times New Roman" w:cs="Times New Roman"/>
                <w:sz w:val="18"/>
                <w:szCs w:val="18"/>
                <w:lang w:val="en-GB" w:bidi="ar-SA"/>
              </w:rPr>
            </w:pPr>
            <w:r w:rsidRPr="0074543B">
              <w:rPr>
                <w:rFonts w:ascii="Times New Roman" w:hAnsi="Times New Roman" w:cs="Times New Roman"/>
                <w:sz w:val="18"/>
                <w:szCs w:val="18"/>
                <w:cs/>
              </w:rPr>
              <w:t>-</w:t>
            </w:r>
          </w:p>
        </w:tc>
        <w:tc>
          <w:tcPr>
            <w:tcW w:w="238" w:type="dxa"/>
            <w:vAlign w:val="bottom"/>
          </w:tcPr>
          <w:p w14:paraId="671F5B49" w14:textId="77777777" w:rsidR="00F06AD1" w:rsidRPr="0074543B" w:rsidRDefault="00F06AD1" w:rsidP="00F06AD1">
            <w:pPr>
              <w:pStyle w:val="a0"/>
              <w:tabs>
                <w:tab w:val="decimal" w:pos="612"/>
              </w:tabs>
              <w:spacing w:line="220" w:lineRule="exact"/>
              <w:ind w:left="-108" w:right="-108"/>
              <w:rPr>
                <w:rFonts w:ascii="Times New Roman" w:hAnsi="Times New Roman" w:cs="Times New Roman"/>
                <w:sz w:val="18"/>
                <w:szCs w:val="18"/>
                <w:lang w:val="en-GB" w:bidi="ar-SA"/>
              </w:rPr>
            </w:pPr>
          </w:p>
        </w:tc>
        <w:tc>
          <w:tcPr>
            <w:tcW w:w="1006" w:type="dxa"/>
            <w:vAlign w:val="bottom"/>
          </w:tcPr>
          <w:p w14:paraId="38FDF7EE" w14:textId="5133068C" w:rsidR="00F06AD1" w:rsidRPr="0074543B" w:rsidRDefault="000622A7" w:rsidP="00F06AD1">
            <w:pPr>
              <w:pStyle w:val="block"/>
              <w:tabs>
                <w:tab w:val="decimal" w:pos="750"/>
              </w:tabs>
              <w:spacing w:after="0" w:line="220" w:lineRule="exact"/>
              <w:ind w:left="0" w:right="-114"/>
              <w:rPr>
                <w:color w:val="000000"/>
                <w:sz w:val="18"/>
                <w:szCs w:val="18"/>
              </w:rPr>
            </w:pPr>
            <w:r w:rsidRPr="0074543B">
              <w:rPr>
                <w:color w:val="000000"/>
                <w:sz w:val="18"/>
                <w:szCs w:val="18"/>
              </w:rPr>
              <w:t>136,315</w:t>
            </w:r>
          </w:p>
        </w:tc>
        <w:tc>
          <w:tcPr>
            <w:tcW w:w="236" w:type="dxa"/>
            <w:vAlign w:val="bottom"/>
          </w:tcPr>
          <w:p w14:paraId="021D3B55" w14:textId="77777777" w:rsidR="00F06AD1" w:rsidRPr="0074543B" w:rsidRDefault="00F06AD1" w:rsidP="00F06AD1">
            <w:pPr>
              <w:pStyle w:val="a0"/>
              <w:tabs>
                <w:tab w:val="decimal" w:pos="616"/>
              </w:tabs>
              <w:spacing w:line="220" w:lineRule="exact"/>
              <w:ind w:left="-108" w:right="-108"/>
              <w:jc w:val="left"/>
              <w:rPr>
                <w:rFonts w:ascii="Times New Roman" w:hAnsi="Times New Roman" w:cs="Times New Roman"/>
                <w:sz w:val="18"/>
                <w:szCs w:val="18"/>
                <w:cs/>
                <w:lang w:val="en-GB"/>
              </w:rPr>
            </w:pPr>
          </w:p>
        </w:tc>
        <w:tc>
          <w:tcPr>
            <w:tcW w:w="970" w:type="dxa"/>
            <w:vAlign w:val="bottom"/>
          </w:tcPr>
          <w:p w14:paraId="3679E580" w14:textId="77777777" w:rsidR="00F06AD1" w:rsidRPr="0074543B" w:rsidRDefault="00F06AD1" w:rsidP="00F06AD1">
            <w:pPr>
              <w:tabs>
                <w:tab w:val="decimal" w:pos="776"/>
              </w:tabs>
              <w:spacing w:line="220" w:lineRule="exact"/>
              <w:ind w:left="-108" w:right="-143"/>
              <w:rPr>
                <w:sz w:val="18"/>
                <w:szCs w:val="18"/>
              </w:rPr>
            </w:pPr>
            <w:r w:rsidRPr="0074543B">
              <w:rPr>
                <w:color w:val="000000"/>
                <w:sz w:val="18"/>
                <w:szCs w:val="18"/>
              </w:rPr>
              <w:t>154,433</w:t>
            </w:r>
          </w:p>
        </w:tc>
      </w:tr>
      <w:tr w:rsidR="00F06AD1" w:rsidRPr="0074543B" w14:paraId="04FF515B" w14:textId="77777777" w:rsidTr="00EE5BE6">
        <w:trPr>
          <w:trHeight w:val="80"/>
        </w:trPr>
        <w:tc>
          <w:tcPr>
            <w:tcW w:w="2565" w:type="dxa"/>
            <w:vAlign w:val="bottom"/>
          </w:tcPr>
          <w:p w14:paraId="53DE1C5C" w14:textId="77777777" w:rsidR="00F06AD1" w:rsidRPr="0074543B" w:rsidRDefault="00F06AD1" w:rsidP="00F06AD1">
            <w:pPr>
              <w:tabs>
                <w:tab w:val="left" w:pos="342"/>
              </w:tabs>
              <w:spacing w:line="220" w:lineRule="exact"/>
              <w:ind w:left="-63" w:right="-558" w:firstLine="63"/>
              <w:rPr>
                <w:bCs/>
                <w:sz w:val="18"/>
                <w:szCs w:val="18"/>
              </w:rPr>
            </w:pPr>
            <w:r w:rsidRPr="0074543B">
              <w:rPr>
                <w:bCs/>
                <w:i/>
                <w:iCs/>
                <w:sz w:val="18"/>
                <w:szCs w:val="18"/>
              </w:rPr>
              <w:t>Less</w:t>
            </w:r>
            <w:r w:rsidRPr="0074543B">
              <w:rPr>
                <w:bCs/>
                <w:sz w:val="18"/>
                <w:szCs w:val="18"/>
              </w:rPr>
              <w:t xml:space="preserve">: Unearned hire purchase </w:t>
            </w:r>
          </w:p>
          <w:p w14:paraId="0AF2D974" w14:textId="77777777" w:rsidR="00F06AD1" w:rsidRPr="0074543B" w:rsidRDefault="00F06AD1" w:rsidP="00F06AD1">
            <w:pPr>
              <w:tabs>
                <w:tab w:val="left" w:pos="342"/>
              </w:tabs>
              <w:spacing w:line="220" w:lineRule="exact"/>
              <w:ind w:left="-63" w:right="-558" w:firstLine="63"/>
              <w:rPr>
                <w:bCs/>
                <w:sz w:val="18"/>
                <w:szCs w:val="18"/>
              </w:rPr>
            </w:pPr>
            <w:r w:rsidRPr="0074543B">
              <w:rPr>
                <w:bCs/>
                <w:sz w:val="18"/>
                <w:szCs w:val="18"/>
              </w:rPr>
              <w:t xml:space="preserve">   income, net</w:t>
            </w:r>
          </w:p>
        </w:tc>
        <w:tc>
          <w:tcPr>
            <w:tcW w:w="990" w:type="dxa"/>
            <w:tcBorders>
              <w:bottom w:val="single" w:sz="4" w:space="0" w:color="auto"/>
            </w:tcBorders>
            <w:vAlign w:val="bottom"/>
          </w:tcPr>
          <w:p w14:paraId="218CFD6D" w14:textId="03165363" w:rsidR="00F06AD1" w:rsidRPr="0074543B" w:rsidRDefault="00D87B44" w:rsidP="00F06AD1">
            <w:pPr>
              <w:pStyle w:val="block"/>
              <w:tabs>
                <w:tab w:val="decimal" w:pos="750"/>
              </w:tabs>
              <w:spacing w:after="0" w:line="220" w:lineRule="exact"/>
              <w:ind w:left="0" w:right="-114"/>
              <w:rPr>
                <w:color w:val="000000"/>
                <w:sz w:val="18"/>
                <w:szCs w:val="18"/>
                <w:lang w:val="th-TH" w:bidi="th-TH"/>
              </w:rPr>
            </w:pPr>
            <w:r w:rsidRPr="0074543B">
              <w:rPr>
                <w:color w:val="000000"/>
                <w:sz w:val="18"/>
                <w:szCs w:val="18"/>
                <w:cs/>
                <w:lang w:val="th-TH" w:bidi="th-TH"/>
              </w:rPr>
              <w:t>(957</w:t>
            </w:r>
            <w:r w:rsidRPr="0074543B">
              <w:rPr>
                <w:color w:val="000000"/>
                <w:sz w:val="18"/>
                <w:szCs w:val="18"/>
                <w:lang w:val="th-TH" w:bidi="th-TH"/>
              </w:rPr>
              <w:t>,</w:t>
            </w:r>
            <w:r w:rsidR="005E5917" w:rsidRPr="0074543B">
              <w:rPr>
                <w:rFonts w:hint="cs"/>
                <w:color w:val="000000"/>
                <w:sz w:val="18"/>
                <w:szCs w:val="18"/>
                <w:cs/>
                <w:lang w:val="th-TH" w:bidi="th-TH"/>
              </w:rPr>
              <w:t>594</w:t>
            </w:r>
            <w:r w:rsidRPr="0074543B">
              <w:rPr>
                <w:color w:val="000000"/>
                <w:sz w:val="18"/>
                <w:szCs w:val="18"/>
                <w:cs/>
                <w:lang w:val="th-TH" w:bidi="th-TH"/>
              </w:rPr>
              <w:t>)</w:t>
            </w:r>
          </w:p>
        </w:tc>
        <w:tc>
          <w:tcPr>
            <w:tcW w:w="237" w:type="dxa"/>
            <w:vAlign w:val="bottom"/>
          </w:tcPr>
          <w:p w14:paraId="38E3009C" w14:textId="77777777" w:rsidR="00F06AD1" w:rsidRPr="0074543B" w:rsidRDefault="00F06AD1" w:rsidP="00F06AD1">
            <w:pPr>
              <w:pStyle w:val="a0"/>
              <w:tabs>
                <w:tab w:val="decimal" w:pos="774"/>
              </w:tabs>
              <w:spacing w:line="220" w:lineRule="exact"/>
              <w:ind w:left="-108" w:right="-108"/>
              <w:jc w:val="both"/>
              <w:rPr>
                <w:rFonts w:ascii="Times New Roman" w:hAnsi="Times New Roman" w:cs="Times New Roman"/>
                <w:color w:val="000000"/>
                <w:sz w:val="18"/>
                <w:szCs w:val="18"/>
              </w:rPr>
            </w:pPr>
          </w:p>
        </w:tc>
        <w:tc>
          <w:tcPr>
            <w:tcW w:w="935" w:type="dxa"/>
            <w:tcBorders>
              <w:bottom w:val="single" w:sz="4" w:space="0" w:color="auto"/>
            </w:tcBorders>
            <w:vAlign w:val="bottom"/>
          </w:tcPr>
          <w:p w14:paraId="779B3B7B" w14:textId="77777777" w:rsidR="00F06AD1" w:rsidRPr="0074543B" w:rsidRDefault="00F06AD1" w:rsidP="00F06AD1">
            <w:pPr>
              <w:pStyle w:val="a0"/>
              <w:tabs>
                <w:tab w:val="decimal" w:pos="750"/>
              </w:tabs>
              <w:spacing w:line="220" w:lineRule="exact"/>
              <w:ind w:left="-108" w:right="-114"/>
              <w:jc w:val="left"/>
              <w:rPr>
                <w:rFonts w:ascii="Times New Roman" w:hAnsi="Times New Roman" w:cs="Times New Roman"/>
                <w:sz w:val="18"/>
                <w:szCs w:val="18"/>
                <w:lang w:val="en-GB" w:bidi="ar-SA"/>
              </w:rPr>
            </w:pPr>
            <w:r w:rsidRPr="0074543B">
              <w:rPr>
                <w:rFonts w:ascii="Times New Roman" w:hAnsi="Times New Roman" w:cs="Times New Roman"/>
                <w:color w:val="000000"/>
                <w:sz w:val="18"/>
                <w:szCs w:val="18"/>
                <w:cs/>
              </w:rPr>
              <w:t>(1</w:t>
            </w:r>
            <w:r w:rsidRPr="0074543B">
              <w:rPr>
                <w:rFonts w:ascii="Times New Roman" w:hAnsi="Times New Roman" w:cs="Times New Roman"/>
                <w:color w:val="000000"/>
                <w:sz w:val="18"/>
                <w:szCs w:val="18"/>
              </w:rPr>
              <w:t>,</w:t>
            </w:r>
            <w:r w:rsidRPr="0074543B">
              <w:rPr>
                <w:rFonts w:ascii="Times New Roman" w:hAnsi="Times New Roman" w:cs="Times New Roman"/>
                <w:color w:val="000000"/>
                <w:sz w:val="18"/>
                <w:szCs w:val="18"/>
                <w:cs/>
              </w:rPr>
              <w:t>150</w:t>
            </w:r>
            <w:r w:rsidRPr="0074543B">
              <w:rPr>
                <w:rFonts w:ascii="Times New Roman" w:hAnsi="Times New Roman" w:cs="Times New Roman"/>
                <w:color w:val="000000"/>
                <w:sz w:val="18"/>
                <w:szCs w:val="18"/>
              </w:rPr>
              <w:t>,</w:t>
            </w:r>
            <w:r w:rsidRPr="0074543B">
              <w:rPr>
                <w:rFonts w:ascii="Times New Roman" w:hAnsi="Times New Roman" w:cs="Times New Roman"/>
                <w:color w:val="000000"/>
                <w:sz w:val="18"/>
                <w:szCs w:val="18"/>
                <w:cs/>
              </w:rPr>
              <w:t>574)</w:t>
            </w:r>
            <w:r w:rsidRPr="0074543B" w:rsidDel="00F34520">
              <w:rPr>
                <w:rFonts w:ascii="Times New Roman" w:hAnsi="Times New Roman" w:cs="Times New Roman"/>
                <w:color w:val="000000"/>
                <w:sz w:val="18"/>
                <w:szCs w:val="18"/>
                <w:cs/>
              </w:rPr>
              <w:t xml:space="preserve"> </w:t>
            </w:r>
          </w:p>
        </w:tc>
        <w:tc>
          <w:tcPr>
            <w:tcW w:w="236" w:type="dxa"/>
            <w:vAlign w:val="bottom"/>
          </w:tcPr>
          <w:p w14:paraId="1945E395" w14:textId="77777777" w:rsidR="00F06AD1" w:rsidRPr="0074543B" w:rsidRDefault="00F06AD1" w:rsidP="00F06AD1">
            <w:pPr>
              <w:pStyle w:val="a0"/>
              <w:tabs>
                <w:tab w:val="decimal" w:pos="774"/>
              </w:tabs>
              <w:spacing w:line="220" w:lineRule="exact"/>
              <w:ind w:left="-108" w:right="-108"/>
              <w:rPr>
                <w:rFonts w:ascii="Times New Roman" w:hAnsi="Times New Roman" w:cs="Times New Roman"/>
                <w:sz w:val="18"/>
                <w:szCs w:val="18"/>
                <w:lang w:val="en-GB" w:bidi="ar-SA"/>
              </w:rPr>
            </w:pPr>
          </w:p>
        </w:tc>
        <w:tc>
          <w:tcPr>
            <w:tcW w:w="933" w:type="dxa"/>
            <w:tcBorders>
              <w:bottom w:val="single" w:sz="4" w:space="0" w:color="auto"/>
            </w:tcBorders>
            <w:vAlign w:val="bottom"/>
          </w:tcPr>
          <w:p w14:paraId="29389562" w14:textId="3FE4BC77" w:rsidR="00F06AD1" w:rsidRPr="0074543B" w:rsidRDefault="000622A7" w:rsidP="00F06AD1">
            <w:pPr>
              <w:pStyle w:val="block"/>
              <w:tabs>
                <w:tab w:val="decimal" w:pos="750"/>
              </w:tabs>
              <w:spacing w:after="0" w:line="220" w:lineRule="exact"/>
              <w:ind w:left="0" w:right="-114"/>
              <w:rPr>
                <w:color w:val="000000"/>
                <w:sz w:val="18"/>
                <w:szCs w:val="18"/>
              </w:rPr>
            </w:pPr>
            <w:r w:rsidRPr="0074543B">
              <w:rPr>
                <w:color w:val="000000"/>
                <w:sz w:val="18"/>
                <w:szCs w:val="18"/>
              </w:rPr>
              <w:t>(412,603)</w:t>
            </w:r>
          </w:p>
        </w:tc>
        <w:tc>
          <w:tcPr>
            <w:tcW w:w="243" w:type="dxa"/>
            <w:vAlign w:val="bottom"/>
          </w:tcPr>
          <w:p w14:paraId="7AC7AAA9" w14:textId="77777777" w:rsidR="00F06AD1" w:rsidRPr="0074543B" w:rsidRDefault="00F06AD1" w:rsidP="00F06AD1">
            <w:pPr>
              <w:pStyle w:val="a0"/>
              <w:tabs>
                <w:tab w:val="decimal" w:pos="730"/>
              </w:tabs>
              <w:spacing w:line="220" w:lineRule="exact"/>
              <w:ind w:left="-108" w:right="-108"/>
              <w:jc w:val="left"/>
              <w:rPr>
                <w:rFonts w:ascii="Times New Roman" w:hAnsi="Times New Roman" w:cs="Times New Roman"/>
                <w:sz w:val="18"/>
                <w:szCs w:val="18"/>
                <w:lang w:val="en-GB" w:bidi="ar-SA"/>
              </w:rPr>
            </w:pPr>
          </w:p>
        </w:tc>
        <w:tc>
          <w:tcPr>
            <w:tcW w:w="997" w:type="dxa"/>
            <w:tcBorders>
              <w:bottom w:val="single" w:sz="4" w:space="0" w:color="auto"/>
            </w:tcBorders>
          </w:tcPr>
          <w:p w14:paraId="58EB2255" w14:textId="77777777" w:rsidR="00F06AD1" w:rsidRPr="0074543B" w:rsidRDefault="00F06AD1" w:rsidP="00F06AD1">
            <w:pPr>
              <w:pStyle w:val="a0"/>
              <w:tabs>
                <w:tab w:val="decimal" w:pos="700"/>
              </w:tabs>
              <w:spacing w:line="220" w:lineRule="exact"/>
              <w:ind w:right="-110" w:firstLine="162"/>
              <w:jc w:val="left"/>
              <w:rPr>
                <w:rFonts w:ascii="Times New Roman" w:hAnsi="Times New Roman" w:cs="Times New Roman"/>
                <w:sz w:val="18"/>
                <w:szCs w:val="18"/>
              </w:rPr>
            </w:pPr>
          </w:p>
          <w:p w14:paraId="4F910A58" w14:textId="77777777" w:rsidR="00F06AD1" w:rsidRPr="0074543B" w:rsidRDefault="00F06AD1">
            <w:pPr>
              <w:pStyle w:val="a0"/>
              <w:tabs>
                <w:tab w:val="decimal" w:pos="791"/>
              </w:tabs>
              <w:spacing w:line="220" w:lineRule="exact"/>
              <w:ind w:left="-84" w:right="-108"/>
              <w:jc w:val="left"/>
              <w:rPr>
                <w:rFonts w:ascii="Times New Roman" w:hAnsi="Times New Roman" w:cs="Times New Roman"/>
                <w:sz w:val="18"/>
                <w:szCs w:val="18"/>
                <w:lang w:val="en-GB" w:bidi="ar-SA"/>
              </w:rPr>
            </w:pPr>
            <w:r w:rsidRPr="0074543B">
              <w:rPr>
                <w:rFonts w:ascii="Times New Roman" w:hAnsi="Times New Roman" w:cs="Times New Roman"/>
                <w:sz w:val="18"/>
                <w:szCs w:val="18"/>
                <w:cs/>
              </w:rPr>
              <w:t>(542</w:t>
            </w:r>
            <w:r w:rsidRPr="0074543B">
              <w:rPr>
                <w:rFonts w:ascii="Times New Roman" w:hAnsi="Times New Roman" w:cs="Times New Roman"/>
                <w:sz w:val="18"/>
                <w:szCs w:val="18"/>
              </w:rPr>
              <w:t>,</w:t>
            </w:r>
            <w:r w:rsidRPr="0074543B">
              <w:rPr>
                <w:rFonts w:ascii="Times New Roman" w:hAnsi="Times New Roman" w:cs="Times New Roman"/>
                <w:sz w:val="18"/>
                <w:szCs w:val="18"/>
                <w:cs/>
              </w:rPr>
              <w:t>102)</w:t>
            </w:r>
          </w:p>
        </w:tc>
        <w:tc>
          <w:tcPr>
            <w:tcW w:w="238" w:type="dxa"/>
            <w:vAlign w:val="bottom"/>
          </w:tcPr>
          <w:p w14:paraId="0A46A84A" w14:textId="77777777" w:rsidR="00F06AD1" w:rsidRPr="0074543B" w:rsidRDefault="00F06AD1" w:rsidP="00F06AD1">
            <w:pPr>
              <w:pStyle w:val="a0"/>
              <w:tabs>
                <w:tab w:val="decimal" w:pos="774"/>
              </w:tabs>
              <w:spacing w:line="220" w:lineRule="exact"/>
              <w:ind w:left="-108" w:right="-108"/>
              <w:rPr>
                <w:rFonts w:ascii="Times New Roman" w:hAnsi="Times New Roman" w:cs="Times New Roman"/>
                <w:sz w:val="18"/>
                <w:szCs w:val="18"/>
                <w:lang w:val="en-GB" w:bidi="ar-SA"/>
              </w:rPr>
            </w:pPr>
          </w:p>
        </w:tc>
        <w:tc>
          <w:tcPr>
            <w:tcW w:w="1006" w:type="dxa"/>
            <w:tcBorders>
              <w:bottom w:val="single" w:sz="4" w:space="0" w:color="auto"/>
            </w:tcBorders>
            <w:vAlign w:val="bottom"/>
          </w:tcPr>
          <w:p w14:paraId="53B2DBF3" w14:textId="3AFCA37A" w:rsidR="00F06AD1" w:rsidRPr="0074543B" w:rsidRDefault="000622A7" w:rsidP="00F06AD1">
            <w:pPr>
              <w:pStyle w:val="block"/>
              <w:tabs>
                <w:tab w:val="decimal" w:pos="750"/>
              </w:tabs>
              <w:spacing w:after="0" w:line="220" w:lineRule="exact"/>
              <w:ind w:left="0" w:right="-114"/>
              <w:rPr>
                <w:color w:val="000000"/>
                <w:sz w:val="18"/>
                <w:szCs w:val="18"/>
              </w:rPr>
            </w:pPr>
            <w:r w:rsidRPr="0074543B">
              <w:rPr>
                <w:color w:val="000000"/>
                <w:sz w:val="18"/>
                <w:szCs w:val="18"/>
              </w:rPr>
              <w:t>(1,</w:t>
            </w:r>
            <w:r w:rsidR="005E5917" w:rsidRPr="0074543B">
              <w:rPr>
                <w:color w:val="000000"/>
                <w:sz w:val="18"/>
                <w:szCs w:val="18"/>
              </w:rPr>
              <w:t>370,197</w:t>
            </w:r>
            <w:r w:rsidRPr="0074543B">
              <w:rPr>
                <w:color w:val="000000"/>
                <w:sz w:val="18"/>
                <w:szCs w:val="18"/>
              </w:rPr>
              <w:t>)</w:t>
            </w:r>
          </w:p>
        </w:tc>
        <w:tc>
          <w:tcPr>
            <w:tcW w:w="236" w:type="dxa"/>
            <w:vAlign w:val="bottom"/>
          </w:tcPr>
          <w:p w14:paraId="0FACD48B" w14:textId="77777777" w:rsidR="00F06AD1" w:rsidRPr="0074543B" w:rsidRDefault="00F06AD1" w:rsidP="00F06AD1">
            <w:pPr>
              <w:pStyle w:val="a0"/>
              <w:tabs>
                <w:tab w:val="decimal" w:pos="616"/>
              </w:tabs>
              <w:spacing w:line="220" w:lineRule="exact"/>
              <w:ind w:left="-108" w:right="-108"/>
              <w:jc w:val="left"/>
              <w:rPr>
                <w:rFonts w:ascii="Times New Roman" w:hAnsi="Times New Roman" w:cs="Times New Roman"/>
                <w:sz w:val="18"/>
                <w:szCs w:val="18"/>
                <w:lang w:val="en-GB" w:bidi="ar-SA"/>
              </w:rPr>
            </w:pPr>
          </w:p>
        </w:tc>
        <w:tc>
          <w:tcPr>
            <w:tcW w:w="970" w:type="dxa"/>
            <w:tcBorders>
              <w:bottom w:val="single" w:sz="4" w:space="0" w:color="auto"/>
            </w:tcBorders>
            <w:vAlign w:val="bottom"/>
          </w:tcPr>
          <w:p w14:paraId="7462951C" w14:textId="77777777" w:rsidR="00F06AD1" w:rsidRPr="0074543B" w:rsidRDefault="00F06AD1" w:rsidP="00F06AD1">
            <w:pPr>
              <w:pStyle w:val="a0"/>
              <w:tabs>
                <w:tab w:val="decimal" w:pos="776"/>
              </w:tabs>
              <w:spacing w:line="220" w:lineRule="exact"/>
              <w:ind w:left="-108" w:right="-143"/>
              <w:jc w:val="left"/>
              <w:rPr>
                <w:rFonts w:ascii="Times New Roman" w:hAnsi="Times New Roman" w:cs="Times New Roman"/>
                <w:sz w:val="18"/>
                <w:szCs w:val="18"/>
                <w:lang w:val="en-GB" w:bidi="ar-SA"/>
              </w:rPr>
            </w:pPr>
            <w:r w:rsidRPr="0074543B">
              <w:rPr>
                <w:rFonts w:ascii="Times New Roman" w:hAnsi="Times New Roman" w:cs="Times New Roman"/>
                <w:color w:val="000000"/>
                <w:sz w:val="18"/>
                <w:szCs w:val="18"/>
                <w:cs/>
              </w:rPr>
              <w:t>(1</w:t>
            </w:r>
            <w:r w:rsidRPr="0074543B">
              <w:rPr>
                <w:rFonts w:ascii="Times New Roman" w:hAnsi="Times New Roman" w:cs="Times New Roman"/>
                <w:color w:val="000000"/>
                <w:sz w:val="18"/>
                <w:szCs w:val="18"/>
              </w:rPr>
              <w:t>,</w:t>
            </w:r>
            <w:r w:rsidRPr="0074543B">
              <w:rPr>
                <w:rFonts w:ascii="Times New Roman" w:hAnsi="Times New Roman" w:cs="Times New Roman"/>
                <w:color w:val="000000"/>
                <w:sz w:val="18"/>
                <w:szCs w:val="18"/>
                <w:cs/>
              </w:rPr>
              <w:t>692</w:t>
            </w:r>
            <w:r w:rsidRPr="0074543B">
              <w:rPr>
                <w:rFonts w:ascii="Times New Roman" w:hAnsi="Times New Roman" w:cs="Times New Roman"/>
                <w:color w:val="000000"/>
                <w:sz w:val="18"/>
                <w:szCs w:val="18"/>
              </w:rPr>
              <w:t>,</w:t>
            </w:r>
            <w:r w:rsidRPr="0074543B">
              <w:rPr>
                <w:rFonts w:ascii="Times New Roman" w:hAnsi="Times New Roman" w:cs="Times New Roman"/>
                <w:color w:val="000000"/>
                <w:sz w:val="18"/>
                <w:szCs w:val="18"/>
                <w:cs/>
              </w:rPr>
              <w:t>676)</w:t>
            </w:r>
          </w:p>
        </w:tc>
      </w:tr>
      <w:tr w:rsidR="00F06AD1" w:rsidRPr="0074543B" w14:paraId="4425CD8D" w14:textId="77777777" w:rsidTr="00EE5BE6">
        <w:trPr>
          <w:trHeight w:val="43"/>
        </w:trPr>
        <w:tc>
          <w:tcPr>
            <w:tcW w:w="2565" w:type="dxa"/>
          </w:tcPr>
          <w:p w14:paraId="51E0BF0A" w14:textId="77777777" w:rsidR="00F06AD1" w:rsidRPr="0074543B" w:rsidRDefault="00F06AD1" w:rsidP="00F06AD1">
            <w:pPr>
              <w:tabs>
                <w:tab w:val="left" w:pos="342"/>
              </w:tabs>
              <w:spacing w:line="220" w:lineRule="exact"/>
              <w:ind w:right="-558"/>
              <w:rPr>
                <w:b/>
                <w:sz w:val="18"/>
                <w:szCs w:val="18"/>
              </w:rPr>
            </w:pPr>
            <w:r w:rsidRPr="0074543B">
              <w:rPr>
                <w:b/>
                <w:sz w:val="18"/>
                <w:szCs w:val="18"/>
              </w:rPr>
              <w:t>Total normal receivables</w:t>
            </w:r>
          </w:p>
        </w:tc>
        <w:tc>
          <w:tcPr>
            <w:tcW w:w="990" w:type="dxa"/>
            <w:tcBorders>
              <w:top w:val="single" w:sz="4" w:space="0" w:color="auto"/>
            </w:tcBorders>
            <w:vAlign w:val="bottom"/>
          </w:tcPr>
          <w:p w14:paraId="360DB834" w14:textId="0C4A60DA" w:rsidR="00F06AD1" w:rsidRPr="0074543B" w:rsidRDefault="000622A7" w:rsidP="009E7CD2">
            <w:pPr>
              <w:pStyle w:val="block"/>
              <w:tabs>
                <w:tab w:val="decimal" w:pos="750"/>
              </w:tabs>
              <w:spacing w:after="0" w:line="220" w:lineRule="exact"/>
              <w:ind w:left="0" w:right="-114"/>
              <w:rPr>
                <w:b/>
                <w:bCs/>
                <w:color w:val="000000"/>
                <w:sz w:val="18"/>
                <w:szCs w:val="18"/>
                <w:lang w:val="en-US"/>
              </w:rPr>
            </w:pPr>
            <w:r w:rsidRPr="0074543B">
              <w:rPr>
                <w:b/>
                <w:bCs/>
                <w:color w:val="000000"/>
                <w:sz w:val="18"/>
                <w:szCs w:val="18"/>
                <w:cs/>
              </w:rPr>
              <w:t>2</w:t>
            </w:r>
            <w:r w:rsidRPr="0074543B">
              <w:rPr>
                <w:b/>
                <w:bCs/>
                <w:color w:val="000000"/>
                <w:sz w:val="18"/>
                <w:szCs w:val="18"/>
              </w:rPr>
              <w:t>,</w:t>
            </w:r>
            <w:r w:rsidRPr="0074543B">
              <w:rPr>
                <w:b/>
                <w:bCs/>
                <w:color w:val="000000"/>
                <w:sz w:val="18"/>
                <w:szCs w:val="18"/>
                <w:cs/>
              </w:rPr>
              <w:t>506</w:t>
            </w:r>
            <w:r w:rsidRPr="0074543B">
              <w:rPr>
                <w:b/>
                <w:bCs/>
                <w:color w:val="000000"/>
                <w:sz w:val="18"/>
                <w:szCs w:val="18"/>
              </w:rPr>
              <w:t>,</w:t>
            </w:r>
            <w:r w:rsidR="005E5917" w:rsidRPr="0074543B">
              <w:rPr>
                <w:b/>
                <w:bCs/>
                <w:color w:val="000000"/>
                <w:sz w:val="18"/>
                <w:szCs w:val="18"/>
              </w:rPr>
              <w:t>365</w:t>
            </w:r>
          </w:p>
        </w:tc>
        <w:tc>
          <w:tcPr>
            <w:tcW w:w="237" w:type="dxa"/>
            <w:vAlign w:val="bottom"/>
          </w:tcPr>
          <w:p w14:paraId="47606700" w14:textId="77777777" w:rsidR="00F06AD1" w:rsidRPr="0074543B" w:rsidRDefault="00F06AD1" w:rsidP="00EE5BE6">
            <w:pPr>
              <w:pStyle w:val="a0"/>
              <w:tabs>
                <w:tab w:val="decimal" w:pos="774"/>
              </w:tabs>
              <w:spacing w:line="220" w:lineRule="exact"/>
              <w:ind w:left="-108" w:right="-114"/>
              <w:jc w:val="left"/>
              <w:rPr>
                <w:rFonts w:ascii="Times New Roman" w:hAnsi="Times New Roman" w:cs="Times New Roman"/>
                <w:b/>
                <w:bCs/>
                <w:color w:val="000000"/>
                <w:sz w:val="18"/>
                <w:szCs w:val="18"/>
              </w:rPr>
            </w:pPr>
          </w:p>
        </w:tc>
        <w:tc>
          <w:tcPr>
            <w:tcW w:w="935" w:type="dxa"/>
            <w:tcBorders>
              <w:top w:val="single" w:sz="4" w:space="0" w:color="auto"/>
            </w:tcBorders>
            <w:vAlign w:val="bottom"/>
          </w:tcPr>
          <w:p w14:paraId="585C491C" w14:textId="77777777" w:rsidR="00F06AD1" w:rsidRPr="0074543B" w:rsidRDefault="00F06AD1" w:rsidP="00EE5BE6">
            <w:pPr>
              <w:pStyle w:val="a0"/>
              <w:tabs>
                <w:tab w:val="decimal" w:pos="750"/>
              </w:tabs>
              <w:spacing w:line="220" w:lineRule="exact"/>
              <w:ind w:left="-108" w:right="-114"/>
              <w:jc w:val="left"/>
              <w:rPr>
                <w:rFonts w:ascii="Times New Roman" w:hAnsi="Times New Roman" w:cs="Times New Roman"/>
                <w:b/>
                <w:bCs/>
                <w:color w:val="000000"/>
                <w:sz w:val="18"/>
                <w:szCs w:val="18"/>
              </w:rPr>
            </w:pPr>
            <w:r w:rsidRPr="0074543B">
              <w:rPr>
                <w:rFonts w:ascii="Times New Roman" w:hAnsi="Times New Roman" w:cs="Times New Roman"/>
                <w:b/>
                <w:bCs/>
                <w:color w:val="000000"/>
                <w:sz w:val="18"/>
                <w:szCs w:val="18"/>
                <w:cs/>
              </w:rPr>
              <w:t>2</w:t>
            </w:r>
            <w:r w:rsidRPr="0074543B">
              <w:rPr>
                <w:rFonts w:ascii="Times New Roman" w:hAnsi="Times New Roman" w:cs="Times New Roman"/>
                <w:b/>
                <w:bCs/>
                <w:color w:val="000000"/>
                <w:sz w:val="18"/>
                <w:szCs w:val="18"/>
              </w:rPr>
              <w:t>,</w:t>
            </w:r>
            <w:r w:rsidRPr="0074543B">
              <w:rPr>
                <w:rFonts w:ascii="Times New Roman" w:hAnsi="Times New Roman" w:cs="Times New Roman"/>
                <w:b/>
                <w:bCs/>
                <w:color w:val="000000"/>
                <w:sz w:val="18"/>
                <w:szCs w:val="18"/>
                <w:cs/>
              </w:rPr>
              <w:t>893</w:t>
            </w:r>
            <w:r w:rsidRPr="0074543B">
              <w:rPr>
                <w:rFonts w:ascii="Times New Roman" w:hAnsi="Times New Roman" w:cs="Times New Roman"/>
                <w:b/>
                <w:bCs/>
                <w:color w:val="000000"/>
                <w:sz w:val="18"/>
                <w:szCs w:val="18"/>
              </w:rPr>
              <w:t>,</w:t>
            </w:r>
            <w:r w:rsidRPr="0074543B">
              <w:rPr>
                <w:rFonts w:ascii="Times New Roman" w:hAnsi="Times New Roman" w:cs="Times New Roman"/>
                <w:b/>
                <w:bCs/>
                <w:color w:val="000000"/>
                <w:sz w:val="18"/>
                <w:szCs w:val="18"/>
                <w:cs/>
              </w:rPr>
              <w:t>593</w:t>
            </w:r>
          </w:p>
        </w:tc>
        <w:tc>
          <w:tcPr>
            <w:tcW w:w="236" w:type="dxa"/>
            <w:vAlign w:val="bottom"/>
          </w:tcPr>
          <w:p w14:paraId="676D9667" w14:textId="77777777" w:rsidR="00F06AD1" w:rsidRPr="0074543B" w:rsidRDefault="00F06AD1" w:rsidP="00EE5BE6">
            <w:pPr>
              <w:pStyle w:val="a0"/>
              <w:tabs>
                <w:tab w:val="decimal" w:pos="774"/>
              </w:tabs>
              <w:spacing w:line="220" w:lineRule="exact"/>
              <w:ind w:left="-108" w:right="-114"/>
              <w:jc w:val="left"/>
              <w:rPr>
                <w:rFonts w:ascii="Times New Roman" w:hAnsi="Times New Roman" w:cs="Times New Roman"/>
                <w:b/>
                <w:bCs/>
                <w:color w:val="000000"/>
                <w:sz w:val="18"/>
                <w:szCs w:val="18"/>
              </w:rPr>
            </w:pPr>
          </w:p>
        </w:tc>
        <w:tc>
          <w:tcPr>
            <w:tcW w:w="933" w:type="dxa"/>
            <w:tcBorders>
              <w:top w:val="single" w:sz="4" w:space="0" w:color="auto"/>
            </w:tcBorders>
            <w:vAlign w:val="bottom"/>
          </w:tcPr>
          <w:p w14:paraId="722FE873" w14:textId="62675A10" w:rsidR="00F06AD1" w:rsidRPr="0074543B" w:rsidRDefault="000622A7" w:rsidP="00EE5BE6">
            <w:pPr>
              <w:pStyle w:val="a0"/>
              <w:tabs>
                <w:tab w:val="decimal" w:pos="750"/>
              </w:tabs>
              <w:spacing w:line="220" w:lineRule="exact"/>
              <w:ind w:left="-108" w:right="-114"/>
              <w:jc w:val="left"/>
              <w:rPr>
                <w:rFonts w:ascii="Times New Roman" w:hAnsi="Times New Roman" w:cs="Times New Roman"/>
                <w:b/>
                <w:bCs/>
                <w:color w:val="000000"/>
                <w:sz w:val="18"/>
                <w:szCs w:val="18"/>
              </w:rPr>
            </w:pPr>
            <w:r w:rsidRPr="0074543B">
              <w:rPr>
                <w:rFonts w:ascii="Times New Roman" w:hAnsi="Times New Roman" w:cs="Times New Roman"/>
                <w:b/>
                <w:bCs/>
                <w:color w:val="000000"/>
                <w:sz w:val="18"/>
                <w:szCs w:val="18"/>
                <w:cs/>
              </w:rPr>
              <w:t>1</w:t>
            </w:r>
            <w:r w:rsidRPr="0074543B">
              <w:rPr>
                <w:rFonts w:ascii="Times New Roman" w:hAnsi="Times New Roman" w:cs="Times New Roman"/>
                <w:b/>
                <w:bCs/>
                <w:color w:val="000000"/>
                <w:sz w:val="18"/>
                <w:szCs w:val="18"/>
              </w:rPr>
              <w:t>,</w:t>
            </w:r>
            <w:r w:rsidRPr="0074543B">
              <w:rPr>
                <w:rFonts w:ascii="Times New Roman" w:hAnsi="Times New Roman" w:cs="Times New Roman"/>
                <w:b/>
                <w:bCs/>
                <w:color w:val="000000"/>
                <w:sz w:val="18"/>
                <w:szCs w:val="18"/>
                <w:cs/>
              </w:rPr>
              <w:t>776</w:t>
            </w:r>
            <w:r w:rsidRPr="0074543B">
              <w:rPr>
                <w:rFonts w:ascii="Times New Roman" w:hAnsi="Times New Roman" w:cs="Times New Roman"/>
                <w:b/>
                <w:bCs/>
                <w:color w:val="000000"/>
                <w:sz w:val="18"/>
                <w:szCs w:val="18"/>
              </w:rPr>
              <w:t>,</w:t>
            </w:r>
            <w:r w:rsidRPr="0074543B">
              <w:rPr>
                <w:rFonts w:ascii="Times New Roman" w:hAnsi="Times New Roman" w:cs="Times New Roman"/>
                <w:b/>
                <w:bCs/>
                <w:color w:val="000000"/>
                <w:sz w:val="18"/>
                <w:szCs w:val="18"/>
                <w:cs/>
              </w:rPr>
              <w:t>612</w:t>
            </w:r>
          </w:p>
        </w:tc>
        <w:tc>
          <w:tcPr>
            <w:tcW w:w="243" w:type="dxa"/>
            <w:vAlign w:val="bottom"/>
          </w:tcPr>
          <w:p w14:paraId="32F5675C" w14:textId="77777777" w:rsidR="00F06AD1" w:rsidRPr="0074543B" w:rsidRDefault="00F06AD1" w:rsidP="00EE5BE6">
            <w:pPr>
              <w:pStyle w:val="a0"/>
              <w:tabs>
                <w:tab w:val="decimal" w:pos="730"/>
              </w:tabs>
              <w:spacing w:line="220" w:lineRule="exact"/>
              <w:ind w:left="-108" w:right="-114"/>
              <w:jc w:val="left"/>
              <w:rPr>
                <w:rFonts w:ascii="Times New Roman" w:hAnsi="Times New Roman" w:cs="Times New Roman"/>
                <w:b/>
                <w:bCs/>
                <w:color w:val="000000"/>
                <w:sz w:val="18"/>
                <w:szCs w:val="18"/>
              </w:rPr>
            </w:pPr>
          </w:p>
        </w:tc>
        <w:tc>
          <w:tcPr>
            <w:tcW w:w="997" w:type="dxa"/>
            <w:tcBorders>
              <w:top w:val="single" w:sz="4" w:space="0" w:color="auto"/>
            </w:tcBorders>
            <w:vAlign w:val="bottom"/>
          </w:tcPr>
          <w:p w14:paraId="0B8AF756" w14:textId="21CBA922" w:rsidR="00F06AD1" w:rsidRPr="0074543B" w:rsidRDefault="00F06AD1" w:rsidP="00EE5BE6">
            <w:pPr>
              <w:pStyle w:val="a0"/>
              <w:tabs>
                <w:tab w:val="decimal" w:pos="802"/>
              </w:tabs>
              <w:spacing w:line="220" w:lineRule="exact"/>
              <w:ind w:left="-108" w:right="-114"/>
              <w:jc w:val="left"/>
              <w:rPr>
                <w:rFonts w:ascii="Times New Roman" w:hAnsi="Times New Roman" w:cs="Times New Roman"/>
                <w:b/>
                <w:bCs/>
                <w:color w:val="000000"/>
                <w:sz w:val="18"/>
                <w:szCs w:val="18"/>
              </w:rPr>
            </w:pPr>
            <w:r w:rsidRPr="0074543B">
              <w:rPr>
                <w:rFonts w:ascii="Times New Roman" w:hAnsi="Times New Roman" w:cs="Times New Roman"/>
                <w:b/>
                <w:bCs/>
                <w:color w:val="000000"/>
                <w:sz w:val="18"/>
                <w:szCs w:val="18"/>
                <w:cs/>
              </w:rPr>
              <w:t>2</w:t>
            </w:r>
            <w:r w:rsidRPr="0074543B">
              <w:rPr>
                <w:rFonts w:ascii="Times New Roman" w:hAnsi="Times New Roman" w:cs="Times New Roman"/>
                <w:b/>
                <w:bCs/>
                <w:color w:val="000000"/>
                <w:sz w:val="18"/>
                <w:szCs w:val="18"/>
              </w:rPr>
              <w:t>,</w:t>
            </w:r>
            <w:r w:rsidRPr="0074543B">
              <w:rPr>
                <w:rFonts w:ascii="Times New Roman" w:hAnsi="Times New Roman" w:cs="Times New Roman"/>
                <w:b/>
                <w:bCs/>
                <w:color w:val="000000"/>
                <w:sz w:val="18"/>
                <w:szCs w:val="18"/>
                <w:cs/>
              </w:rPr>
              <w:t>220</w:t>
            </w:r>
            <w:r w:rsidRPr="0074543B">
              <w:rPr>
                <w:rFonts w:ascii="Times New Roman" w:hAnsi="Times New Roman" w:cs="Times New Roman"/>
                <w:b/>
                <w:bCs/>
                <w:color w:val="000000"/>
                <w:sz w:val="18"/>
                <w:szCs w:val="18"/>
              </w:rPr>
              <w:t>,</w:t>
            </w:r>
            <w:r w:rsidRPr="0074543B">
              <w:rPr>
                <w:rFonts w:ascii="Times New Roman" w:hAnsi="Times New Roman" w:cs="Times New Roman"/>
                <w:b/>
                <w:bCs/>
                <w:color w:val="000000"/>
                <w:sz w:val="18"/>
                <w:szCs w:val="18"/>
                <w:cs/>
              </w:rPr>
              <w:t>596</w:t>
            </w:r>
          </w:p>
        </w:tc>
        <w:tc>
          <w:tcPr>
            <w:tcW w:w="238" w:type="dxa"/>
            <w:vAlign w:val="bottom"/>
          </w:tcPr>
          <w:p w14:paraId="6D3F5995" w14:textId="77777777" w:rsidR="00F06AD1" w:rsidRPr="0074543B" w:rsidRDefault="00F06AD1" w:rsidP="00EE5BE6">
            <w:pPr>
              <w:pStyle w:val="a0"/>
              <w:tabs>
                <w:tab w:val="decimal" w:pos="774"/>
              </w:tabs>
              <w:spacing w:line="220" w:lineRule="exact"/>
              <w:ind w:left="-108" w:right="-114"/>
              <w:jc w:val="left"/>
              <w:rPr>
                <w:rFonts w:ascii="Times New Roman" w:hAnsi="Times New Roman" w:cs="Times New Roman"/>
                <w:b/>
                <w:bCs/>
                <w:color w:val="000000"/>
                <w:sz w:val="18"/>
                <w:szCs w:val="18"/>
              </w:rPr>
            </w:pPr>
          </w:p>
        </w:tc>
        <w:tc>
          <w:tcPr>
            <w:tcW w:w="1006" w:type="dxa"/>
            <w:tcBorders>
              <w:top w:val="single" w:sz="4" w:space="0" w:color="auto"/>
            </w:tcBorders>
            <w:vAlign w:val="bottom"/>
          </w:tcPr>
          <w:p w14:paraId="325CA3F0" w14:textId="13D9FA66" w:rsidR="00F06AD1" w:rsidRPr="0074543B" w:rsidRDefault="000622A7" w:rsidP="009E7CD2">
            <w:pPr>
              <w:pStyle w:val="a0"/>
              <w:tabs>
                <w:tab w:val="decimal" w:pos="802"/>
              </w:tabs>
              <w:spacing w:line="220" w:lineRule="exact"/>
              <w:ind w:left="-108" w:right="-114"/>
              <w:jc w:val="left"/>
              <w:rPr>
                <w:rFonts w:ascii="Times New Roman" w:hAnsi="Times New Roman" w:cstheme="minorBidi"/>
                <w:b/>
                <w:bCs/>
                <w:color w:val="000000"/>
                <w:sz w:val="18"/>
                <w:szCs w:val="18"/>
                <w:cs/>
              </w:rPr>
            </w:pPr>
            <w:r w:rsidRPr="0074543B">
              <w:rPr>
                <w:rFonts w:ascii="Times New Roman" w:hAnsi="Times New Roman" w:cs="Times New Roman"/>
                <w:b/>
                <w:bCs/>
                <w:color w:val="000000"/>
                <w:sz w:val="18"/>
                <w:szCs w:val="18"/>
                <w:cs/>
              </w:rPr>
              <w:t>4</w:t>
            </w:r>
            <w:r w:rsidRPr="0074543B">
              <w:rPr>
                <w:rFonts w:ascii="Times New Roman" w:hAnsi="Times New Roman" w:cs="Times New Roman"/>
                <w:b/>
                <w:bCs/>
                <w:color w:val="000000"/>
                <w:sz w:val="18"/>
                <w:szCs w:val="18"/>
                <w:lang w:bidi="ar-SA"/>
              </w:rPr>
              <w:t>,</w:t>
            </w:r>
            <w:r w:rsidR="005E5917" w:rsidRPr="0074543B">
              <w:rPr>
                <w:rFonts w:ascii="Times New Roman" w:hAnsi="Times New Roman" w:cs="Times New Roman" w:hint="cs"/>
                <w:b/>
                <w:bCs/>
                <w:color w:val="000000"/>
                <w:sz w:val="18"/>
                <w:szCs w:val="18"/>
                <w:cs/>
              </w:rPr>
              <w:t>282,977</w:t>
            </w:r>
          </w:p>
        </w:tc>
        <w:tc>
          <w:tcPr>
            <w:tcW w:w="236" w:type="dxa"/>
            <w:vAlign w:val="bottom"/>
          </w:tcPr>
          <w:p w14:paraId="2709FCF0" w14:textId="77777777" w:rsidR="00F06AD1" w:rsidRPr="0074543B" w:rsidRDefault="00F06AD1" w:rsidP="009E7CD2">
            <w:pPr>
              <w:pStyle w:val="a0"/>
              <w:tabs>
                <w:tab w:val="decimal" w:pos="802"/>
              </w:tabs>
              <w:spacing w:line="220" w:lineRule="exact"/>
              <w:ind w:left="-108" w:right="-114"/>
              <w:jc w:val="left"/>
              <w:rPr>
                <w:rFonts w:ascii="Times New Roman" w:hAnsi="Times New Roman" w:cs="Times New Roman"/>
                <w:b/>
                <w:bCs/>
                <w:color w:val="000000"/>
                <w:sz w:val="18"/>
                <w:szCs w:val="18"/>
              </w:rPr>
            </w:pPr>
          </w:p>
        </w:tc>
        <w:tc>
          <w:tcPr>
            <w:tcW w:w="970" w:type="dxa"/>
            <w:tcBorders>
              <w:top w:val="single" w:sz="4" w:space="0" w:color="auto"/>
            </w:tcBorders>
            <w:vAlign w:val="bottom"/>
          </w:tcPr>
          <w:p w14:paraId="4539595B" w14:textId="77777777" w:rsidR="00F06AD1" w:rsidRPr="0074543B" w:rsidRDefault="00F06AD1" w:rsidP="00EE5BE6">
            <w:pPr>
              <w:pStyle w:val="a0"/>
              <w:tabs>
                <w:tab w:val="decimal" w:pos="750"/>
              </w:tabs>
              <w:spacing w:line="220" w:lineRule="exact"/>
              <w:ind w:left="-108" w:right="-114"/>
              <w:jc w:val="left"/>
              <w:rPr>
                <w:rFonts w:ascii="Times New Roman" w:hAnsi="Times New Roman" w:cs="Times New Roman"/>
                <w:b/>
                <w:bCs/>
                <w:color w:val="000000"/>
                <w:sz w:val="18"/>
                <w:szCs w:val="18"/>
              </w:rPr>
            </w:pPr>
            <w:r w:rsidRPr="0074543B">
              <w:rPr>
                <w:rFonts w:ascii="Times New Roman" w:hAnsi="Times New Roman" w:cs="Times New Roman"/>
                <w:b/>
                <w:bCs/>
                <w:color w:val="000000"/>
                <w:sz w:val="18"/>
                <w:szCs w:val="18"/>
                <w:rtl/>
                <w:lang w:bidi="ar-SA"/>
              </w:rPr>
              <w:t>5</w:t>
            </w:r>
            <w:r w:rsidRPr="0074543B">
              <w:rPr>
                <w:rFonts w:ascii="Times New Roman" w:hAnsi="Times New Roman" w:cs="Times New Roman"/>
                <w:b/>
                <w:bCs/>
                <w:color w:val="000000"/>
                <w:sz w:val="18"/>
                <w:szCs w:val="18"/>
              </w:rPr>
              <w:t>,</w:t>
            </w:r>
            <w:r w:rsidRPr="0074543B">
              <w:rPr>
                <w:rFonts w:ascii="Times New Roman" w:hAnsi="Times New Roman" w:cs="Times New Roman"/>
                <w:b/>
                <w:bCs/>
                <w:color w:val="000000"/>
                <w:sz w:val="18"/>
                <w:szCs w:val="18"/>
                <w:cs/>
              </w:rPr>
              <w:t>114</w:t>
            </w:r>
            <w:r w:rsidRPr="0074543B">
              <w:rPr>
                <w:rFonts w:ascii="Times New Roman" w:hAnsi="Times New Roman" w:cs="Times New Roman"/>
                <w:b/>
                <w:bCs/>
                <w:color w:val="000000"/>
                <w:sz w:val="18"/>
                <w:szCs w:val="18"/>
              </w:rPr>
              <w:t>,</w:t>
            </w:r>
            <w:r w:rsidRPr="0074543B">
              <w:rPr>
                <w:rFonts w:ascii="Times New Roman" w:hAnsi="Times New Roman" w:cs="Times New Roman"/>
                <w:b/>
                <w:bCs/>
                <w:color w:val="000000"/>
                <w:sz w:val="18"/>
                <w:szCs w:val="18"/>
                <w:cs/>
              </w:rPr>
              <w:t>189</w:t>
            </w:r>
          </w:p>
        </w:tc>
      </w:tr>
      <w:tr w:rsidR="006310BB" w:rsidRPr="0074543B" w14:paraId="520FC565" w14:textId="77777777" w:rsidTr="00EE5BE6">
        <w:trPr>
          <w:trHeight w:val="43"/>
        </w:trPr>
        <w:tc>
          <w:tcPr>
            <w:tcW w:w="2565" w:type="dxa"/>
          </w:tcPr>
          <w:p w14:paraId="1816A877" w14:textId="77777777" w:rsidR="006310BB" w:rsidRPr="0074543B" w:rsidRDefault="006310BB" w:rsidP="00F06AD1">
            <w:pPr>
              <w:tabs>
                <w:tab w:val="left" w:pos="342"/>
              </w:tabs>
              <w:spacing w:line="220" w:lineRule="exact"/>
              <w:ind w:right="-558"/>
              <w:rPr>
                <w:b/>
                <w:sz w:val="18"/>
                <w:szCs w:val="18"/>
              </w:rPr>
            </w:pPr>
          </w:p>
        </w:tc>
        <w:tc>
          <w:tcPr>
            <w:tcW w:w="990" w:type="dxa"/>
            <w:tcBorders>
              <w:top w:val="single" w:sz="4" w:space="0" w:color="auto"/>
            </w:tcBorders>
            <w:vAlign w:val="bottom"/>
          </w:tcPr>
          <w:p w14:paraId="38499D85" w14:textId="77777777" w:rsidR="006310BB" w:rsidRPr="0074543B" w:rsidRDefault="006310BB" w:rsidP="009E7CD2">
            <w:pPr>
              <w:pStyle w:val="block"/>
              <w:tabs>
                <w:tab w:val="decimal" w:pos="750"/>
              </w:tabs>
              <w:spacing w:after="0" w:line="220" w:lineRule="exact"/>
              <w:ind w:left="0" w:right="-114"/>
              <w:rPr>
                <w:color w:val="000000"/>
                <w:sz w:val="18"/>
                <w:szCs w:val="18"/>
              </w:rPr>
            </w:pPr>
          </w:p>
        </w:tc>
        <w:tc>
          <w:tcPr>
            <w:tcW w:w="237" w:type="dxa"/>
            <w:vAlign w:val="bottom"/>
          </w:tcPr>
          <w:p w14:paraId="7B2CCB4F" w14:textId="77777777" w:rsidR="006310BB" w:rsidRPr="0074543B" w:rsidRDefault="006310BB" w:rsidP="006310BB">
            <w:pPr>
              <w:pStyle w:val="a0"/>
              <w:tabs>
                <w:tab w:val="decimal" w:pos="750"/>
              </w:tabs>
              <w:spacing w:line="220" w:lineRule="exact"/>
              <w:ind w:left="-108" w:right="-114"/>
              <w:jc w:val="left"/>
              <w:rPr>
                <w:rFonts w:ascii="Times New Roman" w:hAnsi="Times New Roman" w:cs="Times New Roman"/>
                <w:b/>
                <w:bCs/>
                <w:color w:val="000000"/>
                <w:sz w:val="18"/>
                <w:szCs w:val="18"/>
              </w:rPr>
            </w:pPr>
          </w:p>
        </w:tc>
        <w:tc>
          <w:tcPr>
            <w:tcW w:w="935" w:type="dxa"/>
            <w:tcBorders>
              <w:top w:val="single" w:sz="4" w:space="0" w:color="auto"/>
            </w:tcBorders>
            <w:vAlign w:val="bottom"/>
          </w:tcPr>
          <w:p w14:paraId="0080874B" w14:textId="77777777" w:rsidR="006310BB" w:rsidRPr="0074543B" w:rsidRDefault="006310BB" w:rsidP="006310BB">
            <w:pPr>
              <w:pStyle w:val="a0"/>
              <w:tabs>
                <w:tab w:val="decimal" w:pos="750"/>
              </w:tabs>
              <w:spacing w:line="220" w:lineRule="exact"/>
              <w:ind w:left="-108" w:right="-114"/>
              <w:jc w:val="left"/>
              <w:rPr>
                <w:rFonts w:ascii="Times New Roman" w:hAnsi="Times New Roman" w:cs="Times New Roman"/>
                <w:b/>
                <w:bCs/>
                <w:color w:val="000000"/>
                <w:sz w:val="18"/>
                <w:szCs w:val="18"/>
              </w:rPr>
            </w:pPr>
          </w:p>
        </w:tc>
        <w:tc>
          <w:tcPr>
            <w:tcW w:w="236" w:type="dxa"/>
            <w:vAlign w:val="bottom"/>
          </w:tcPr>
          <w:p w14:paraId="5DD309CF" w14:textId="77777777" w:rsidR="006310BB" w:rsidRPr="0074543B" w:rsidRDefault="006310BB" w:rsidP="006310BB">
            <w:pPr>
              <w:pStyle w:val="a0"/>
              <w:tabs>
                <w:tab w:val="decimal" w:pos="750"/>
              </w:tabs>
              <w:spacing w:line="220" w:lineRule="exact"/>
              <w:ind w:left="-108" w:right="-114"/>
              <w:jc w:val="left"/>
              <w:rPr>
                <w:rFonts w:ascii="Times New Roman" w:hAnsi="Times New Roman" w:cs="Times New Roman"/>
                <w:b/>
                <w:bCs/>
                <w:color w:val="000000"/>
                <w:sz w:val="18"/>
                <w:szCs w:val="18"/>
              </w:rPr>
            </w:pPr>
          </w:p>
        </w:tc>
        <w:tc>
          <w:tcPr>
            <w:tcW w:w="933" w:type="dxa"/>
            <w:tcBorders>
              <w:top w:val="single" w:sz="4" w:space="0" w:color="auto"/>
            </w:tcBorders>
            <w:vAlign w:val="bottom"/>
          </w:tcPr>
          <w:p w14:paraId="042C2192" w14:textId="77777777" w:rsidR="006310BB" w:rsidRPr="0074543B" w:rsidRDefault="006310BB" w:rsidP="006310BB">
            <w:pPr>
              <w:pStyle w:val="a0"/>
              <w:tabs>
                <w:tab w:val="decimal" w:pos="750"/>
              </w:tabs>
              <w:spacing w:line="220" w:lineRule="exact"/>
              <w:ind w:left="-108" w:right="-114"/>
              <w:jc w:val="left"/>
              <w:rPr>
                <w:rFonts w:ascii="Times New Roman" w:hAnsi="Times New Roman" w:cs="Times New Roman"/>
                <w:b/>
                <w:bCs/>
                <w:color w:val="000000"/>
                <w:sz w:val="18"/>
                <w:szCs w:val="18"/>
              </w:rPr>
            </w:pPr>
          </w:p>
        </w:tc>
        <w:tc>
          <w:tcPr>
            <w:tcW w:w="243" w:type="dxa"/>
            <w:vAlign w:val="bottom"/>
          </w:tcPr>
          <w:p w14:paraId="2C10950A" w14:textId="77777777" w:rsidR="006310BB" w:rsidRPr="0074543B" w:rsidRDefault="006310BB" w:rsidP="006310BB">
            <w:pPr>
              <w:pStyle w:val="a0"/>
              <w:tabs>
                <w:tab w:val="decimal" w:pos="750"/>
              </w:tabs>
              <w:spacing w:line="220" w:lineRule="exact"/>
              <w:ind w:left="-108" w:right="-114"/>
              <w:jc w:val="left"/>
              <w:rPr>
                <w:rFonts w:ascii="Times New Roman" w:hAnsi="Times New Roman" w:cs="Times New Roman"/>
                <w:b/>
                <w:bCs/>
                <w:color w:val="000000"/>
                <w:sz w:val="18"/>
                <w:szCs w:val="18"/>
              </w:rPr>
            </w:pPr>
          </w:p>
        </w:tc>
        <w:tc>
          <w:tcPr>
            <w:tcW w:w="997" w:type="dxa"/>
            <w:tcBorders>
              <w:top w:val="single" w:sz="4" w:space="0" w:color="auto"/>
            </w:tcBorders>
            <w:vAlign w:val="bottom"/>
          </w:tcPr>
          <w:p w14:paraId="1332608D" w14:textId="77777777" w:rsidR="006310BB" w:rsidRPr="0074543B" w:rsidRDefault="006310BB" w:rsidP="006310BB">
            <w:pPr>
              <w:pStyle w:val="a0"/>
              <w:tabs>
                <w:tab w:val="decimal" w:pos="802"/>
              </w:tabs>
              <w:spacing w:line="220" w:lineRule="exact"/>
              <w:ind w:left="-108" w:right="-114"/>
              <w:jc w:val="left"/>
              <w:rPr>
                <w:rFonts w:ascii="Times New Roman" w:hAnsi="Times New Roman" w:cs="Times New Roman"/>
                <w:b/>
                <w:bCs/>
                <w:color w:val="000000"/>
                <w:sz w:val="18"/>
                <w:szCs w:val="18"/>
              </w:rPr>
            </w:pPr>
          </w:p>
        </w:tc>
        <w:tc>
          <w:tcPr>
            <w:tcW w:w="238" w:type="dxa"/>
            <w:vAlign w:val="bottom"/>
          </w:tcPr>
          <w:p w14:paraId="0EAEB261" w14:textId="77777777" w:rsidR="006310BB" w:rsidRPr="0074543B" w:rsidRDefault="006310BB" w:rsidP="006310BB">
            <w:pPr>
              <w:pStyle w:val="a0"/>
              <w:tabs>
                <w:tab w:val="decimal" w:pos="750"/>
              </w:tabs>
              <w:spacing w:line="220" w:lineRule="exact"/>
              <w:ind w:left="-108" w:right="-114"/>
              <w:jc w:val="left"/>
              <w:rPr>
                <w:rFonts w:ascii="Times New Roman" w:hAnsi="Times New Roman" w:cs="Times New Roman"/>
                <w:b/>
                <w:bCs/>
                <w:color w:val="000000"/>
                <w:sz w:val="18"/>
                <w:szCs w:val="18"/>
              </w:rPr>
            </w:pPr>
          </w:p>
        </w:tc>
        <w:tc>
          <w:tcPr>
            <w:tcW w:w="1006" w:type="dxa"/>
            <w:tcBorders>
              <w:top w:val="single" w:sz="4" w:space="0" w:color="auto"/>
            </w:tcBorders>
            <w:vAlign w:val="bottom"/>
          </w:tcPr>
          <w:p w14:paraId="5EFDECB5" w14:textId="77777777" w:rsidR="006310BB" w:rsidRPr="0074543B" w:rsidRDefault="006310BB" w:rsidP="006310BB">
            <w:pPr>
              <w:pStyle w:val="a0"/>
              <w:tabs>
                <w:tab w:val="decimal" w:pos="750"/>
              </w:tabs>
              <w:spacing w:line="220" w:lineRule="exact"/>
              <w:ind w:left="-108" w:right="-114"/>
              <w:jc w:val="left"/>
              <w:rPr>
                <w:rFonts w:ascii="Times New Roman" w:hAnsi="Times New Roman" w:cs="Times New Roman"/>
                <w:b/>
                <w:bCs/>
                <w:color w:val="000000"/>
                <w:sz w:val="18"/>
                <w:szCs w:val="18"/>
              </w:rPr>
            </w:pPr>
          </w:p>
        </w:tc>
        <w:tc>
          <w:tcPr>
            <w:tcW w:w="236" w:type="dxa"/>
            <w:vAlign w:val="bottom"/>
          </w:tcPr>
          <w:p w14:paraId="4E6EC1CE" w14:textId="77777777" w:rsidR="006310BB" w:rsidRPr="0074543B" w:rsidRDefault="006310BB" w:rsidP="006310BB">
            <w:pPr>
              <w:pStyle w:val="a0"/>
              <w:tabs>
                <w:tab w:val="decimal" w:pos="750"/>
              </w:tabs>
              <w:spacing w:line="220" w:lineRule="exact"/>
              <w:ind w:left="-108" w:right="-114"/>
              <w:jc w:val="left"/>
              <w:rPr>
                <w:rFonts w:ascii="Times New Roman" w:hAnsi="Times New Roman" w:cs="Times New Roman"/>
                <w:b/>
                <w:bCs/>
                <w:color w:val="000000"/>
                <w:sz w:val="18"/>
                <w:szCs w:val="18"/>
              </w:rPr>
            </w:pPr>
          </w:p>
        </w:tc>
        <w:tc>
          <w:tcPr>
            <w:tcW w:w="970" w:type="dxa"/>
            <w:tcBorders>
              <w:top w:val="single" w:sz="4" w:space="0" w:color="auto"/>
            </w:tcBorders>
            <w:vAlign w:val="bottom"/>
          </w:tcPr>
          <w:p w14:paraId="0A0DE4D0" w14:textId="77777777" w:rsidR="006310BB" w:rsidRPr="0074543B" w:rsidRDefault="006310BB" w:rsidP="006310BB">
            <w:pPr>
              <w:pStyle w:val="a0"/>
              <w:tabs>
                <w:tab w:val="decimal" w:pos="750"/>
              </w:tabs>
              <w:spacing w:line="220" w:lineRule="exact"/>
              <w:ind w:left="-108" w:right="-114"/>
              <w:jc w:val="left"/>
              <w:rPr>
                <w:rFonts w:ascii="Times New Roman" w:hAnsi="Times New Roman" w:cs="Times New Roman"/>
                <w:b/>
                <w:bCs/>
                <w:color w:val="000000"/>
                <w:sz w:val="18"/>
                <w:szCs w:val="18"/>
                <w:rtl/>
              </w:rPr>
            </w:pPr>
          </w:p>
        </w:tc>
      </w:tr>
      <w:tr w:rsidR="00F06AD1" w:rsidRPr="0074543B" w14:paraId="29397EED" w14:textId="77777777" w:rsidTr="0069798F">
        <w:trPr>
          <w:trHeight w:val="161"/>
        </w:trPr>
        <w:tc>
          <w:tcPr>
            <w:tcW w:w="3555" w:type="dxa"/>
            <w:gridSpan w:val="2"/>
            <w:vAlign w:val="bottom"/>
          </w:tcPr>
          <w:p w14:paraId="151A8BAD" w14:textId="77777777" w:rsidR="00F06AD1" w:rsidRPr="0074543B" w:rsidRDefault="00F06AD1" w:rsidP="009E7CD2">
            <w:pPr>
              <w:pStyle w:val="block"/>
              <w:tabs>
                <w:tab w:val="decimal" w:pos="750"/>
              </w:tabs>
              <w:spacing w:after="0" w:line="220" w:lineRule="exact"/>
              <w:ind w:left="0" w:right="-114"/>
              <w:rPr>
                <w:b/>
                <w:bCs/>
                <w:color w:val="000000"/>
                <w:sz w:val="18"/>
                <w:szCs w:val="18"/>
              </w:rPr>
            </w:pPr>
            <w:r w:rsidRPr="0074543B">
              <w:rPr>
                <w:b/>
                <w:bCs/>
                <w:color w:val="000000"/>
                <w:sz w:val="18"/>
                <w:szCs w:val="18"/>
              </w:rPr>
              <w:t>Terminated agreements receivables</w:t>
            </w:r>
          </w:p>
        </w:tc>
        <w:tc>
          <w:tcPr>
            <w:tcW w:w="237" w:type="dxa"/>
            <w:vAlign w:val="bottom"/>
          </w:tcPr>
          <w:p w14:paraId="366D186E" w14:textId="77777777" w:rsidR="00F06AD1" w:rsidRPr="0074543B" w:rsidRDefault="00F06AD1" w:rsidP="00F06AD1">
            <w:pPr>
              <w:pStyle w:val="a0"/>
              <w:tabs>
                <w:tab w:val="decimal" w:pos="612"/>
              </w:tabs>
              <w:spacing w:line="220" w:lineRule="exact"/>
              <w:ind w:left="-108" w:right="-108"/>
              <w:rPr>
                <w:rFonts w:ascii="Times New Roman" w:hAnsi="Times New Roman" w:cs="Times New Roman"/>
                <w:bCs/>
                <w:sz w:val="18"/>
                <w:szCs w:val="18"/>
                <w:cs/>
                <w:lang w:val="en-GB"/>
              </w:rPr>
            </w:pPr>
          </w:p>
        </w:tc>
        <w:tc>
          <w:tcPr>
            <w:tcW w:w="935" w:type="dxa"/>
            <w:vAlign w:val="bottom"/>
          </w:tcPr>
          <w:p w14:paraId="124F10BA" w14:textId="77777777" w:rsidR="00F06AD1" w:rsidRPr="0074543B" w:rsidRDefault="00F06AD1" w:rsidP="00F06AD1">
            <w:pPr>
              <w:pStyle w:val="a0"/>
              <w:tabs>
                <w:tab w:val="decimal" w:pos="750"/>
              </w:tabs>
              <w:spacing w:line="220" w:lineRule="exact"/>
              <w:ind w:left="-108" w:right="-114"/>
              <w:jc w:val="left"/>
              <w:rPr>
                <w:rFonts w:ascii="Times New Roman" w:hAnsi="Times New Roman" w:cs="Times New Roman"/>
                <w:bCs/>
                <w:sz w:val="18"/>
                <w:szCs w:val="18"/>
                <w:lang w:val="en-GB" w:bidi="ar-SA"/>
              </w:rPr>
            </w:pPr>
          </w:p>
        </w:tc>
        <w:tc>
          <w:tcPr>
            <w:tcW w:w="236" w:type="dxa"/>
            <w:vAlign w:val="bottom"/>
          </w:tcPr>
          <w:p w14:paraId="7E415E19" w14:textId="77777777" w:rsidR="00F06AD1" w:rsidRPr="0074543B" w:rsidRDefault="00F06AD1" w:rsidP="00F06AD1">
            <w:pPr>
              <w:pStyle w:val="a0"/>
              <w:tabs>
                <w:tab w:val="decimal" w:pos="612"/>
              </w:tabs>
              <w:spacing w:line="220" w:lineRule="exact"/>
              <w:ind w:left="-108" w:right="-108"/>
              <w:rPr>
                <w:rFonts w:ascii="Times New Roman" w:hAnsi="Times New Roman" w:cs="Times New Roman"/>
                <w:bCs/>
                <w:sz w:val="18"/>
                <w:szCs w:val="18"/>
                <w:cs/>
                <w:lang w:val="en-GB"/>
              </w:rPr>
            </w:pPr>
          </w:p>
        </w:tc>
        <w:tc>
          <w:tcPr>
            <w:tcW w:w="933" w:type="dxa"/>
            <w:vAlign w:val="bottom"/>
          </w:tcPr>
          <w:p w14:paraId="2CC3DD91" w14:textId="77777777" w:rsidR="00F06AD1" w:rsidRPr="0074543B" w:rsidRDefault="00F06AD1" w:rsidP="00F06AD1">
            <w:pPr>
              <w:pStyle w:val="a0"/>
              <w:tabs>
                <w:tab w:val="decimal" w:pos="730"/>
              </w:tabs>
              <w:spacing w:line="220" w:lineRule="exact"/>
              <w:ind w:left="-108" w:right="-108"/>
              <w:jc w:val="left"/>
              <w:rPr>
                <w:rFonts w:ascii="Times New Roman" w:hAnsi="Times New Roman" w:cs="Times New Roman"/>
                <w:bCs/>
                <w:sz w:val="18"/>
                <w:szCs w:val="18"/>
                <w:lang w:val="en-GB" w:bidi="ar-SA"/>
              </w:rPr>
            </w:pPr>
          </w:p>
        </w:tc>
        <w:tc>
          <w:tcPr>
            <w:tcW w:w="243" w:type="dxa"/>
            <w:vAlign w:val="bottom"/>
          </w:tcPr>
          <w:p w14:paraId="7117E082" w14:textId="77777777" w:rsidR="00F06AD1" w:rsidRPr="0074543B" w:rsidRDefault="00F06AD1" w:rsidP="00F06AD1">
            <w:pPr>
              <w:pStyle w:val="a0"/>
              <w:tabs>
                <w:tab w:val="decimal" w:pos="730"/>
              </w:tabs>
              <w:spacing w:line="220" w:lineRule="exact"/>
              <w:ind w:left="-108" w:right="-108"/>
              <w:jc w:val="left"/>
              <w:rPr>
                <w:rFonts w:ascii="Times New Roman" w:hAnsi="Times New Roman" w:cs="Times New Roman"/>
                <w:bCs/>
                <w:sz w:val="18"/>
                <w:szCs w:val="18"/>
                <w:lang w:val="en-GB" w:bidi="ar-SA"/>
              </w:rPr>
            </w:pPr>
          </w:p>
        </w:tc>
        <w:tc>
          <w:tcPr>
            <w:tcW w:w="997" w:type="dxa"/>
          </w:tcPr>
          <w:p w14:paraId="3C0CDD74" w14:textId="77777777" w:rsidR="00F06AD1" w:rsidRPr="0074543B" w:rsidRDefault="00F06AD1" w:rsidP="00F06AD1">
            <w:pPr>
              <w:pStyle w:val="a0"/>
              <w:tabs>
                <w:tab w:val="decimal" w:pos="780"/>
              </w:tabs>
              <w:spacing w:line="220" w:lineRule="exact"/>
              <w:ind w:left="-108" w:right="-108"/>
              <w:jc w:val="left"/>
              <w:rPr>
                <w:rFonts w:ascii="Times New Roman" w:hAnsi="Times New Roman" w:cs="Times New Roman"/>
                <w:bCs/>
                <w:sz w:val="18"/>
                <w:szCs w:val="18"/>
                <w:lang w:val="en-GB" w:bidi="ar-SA"/>
              </w:rPr>
            </w:pPr>
          </w:p>
        </w:tc>
        <w:tc>
          <w:tcPr>
            <w:tcW w:w="238" w:type="dxa"/>
            <w:vAlign w:val="bottom"/>
          </w:tcPr>
          <w:p w14:paraId="5498794A" w14:textId="77777777" w:rsidR="00F06AD1" w:rsidRPr="0074543B" w:rsidRDefault="00F06AD1" w:rsidP="00F06AD1">
            <w:pPr>
              <w:pStyle w:val="a0"/>
              <w:tabs>
                <w:tab w:val="decimal" w:pos="612"/>
              </w:tabs>
              <w:spacing w:line="220" w:lineRule="exact"/>
              <w:ind w:left="-108" w:right="-108"/>
              <w:rPr>
                <w:rFonts w:ascii="Times New Roman" w:hAnsi="Times New Roman" w:cs="Times New Roman"/>
                <w:bCs/>
                <w:sz w:val="18"/>
                <w:szCs w:val="18"/>
                <w:lang w:val="en-GB" w:bidi="ar-SA"/>
              </w:rPr>
            </w:pPr>
          </w:p>
        </w:tc>
        <w:tc>
          <w:tcPr>
            <w:tcW w:w="1006" w:type="dxa"/>
            <w:vAlign w:val="bottom"/>
          </w:tcPr>
          <w:p w14:paraId="7871F707" w14:textId="77777777" w:rsidR="00F06AD1" w:rsidRPr="0074543B" w:rsidRDefault="00F06AD1" w:rsidP="00F06AD1">
            <w:pPr>
              <w:pStyle w:val="block"/>
              <w:tabs>
                <w:tab w:val="decimal" w:pos="750"/>
              </w:tabs>
              <w:spacing w:after="0" w:line="220" w:lineRule="exact"/>
              <w:ind w:left="0" w:right="-114"/>
              <w:rPr>
                <w:color w:val="000000"/>
                <w:sz w:val="18"/>
                <w:szCs w:val="18"/>
              </w:rPr>
            </w:pPr>
          </w:p>
        </w:tc>
        <w:tc>
          <w:tcPr>
            <w:tcW w:w="236" w:type="dxa"/>
            <w:vAlign w:val="bottom"/>
          </w:tcPr>
          <w:p w14:paraId="471EBE01" w14:textId="77777777" w:rsidR="00F06AD1" w:rsidRPr="0074543B" w:rsidRDefault="00F06AD1" w:rsidP="00F06AD1">
            <w:pPr>
              <w:pStyle w:val="a0"/>
              <w:tabs>
                <w:tab w:val="decimal" w:pos="616"/>
              </w:tabs>
              <w:spacing w:line="220" w:lineRule="exact"/>
              <w:ind w:left="-108" w:right="-108"/>
              <w:jc w:val="left"/>
              <w:rPr>
                <w:rFonts w:ascii="Times New Roman" w:hAnsi="Times New Roman" w:cs="Times New Roman"/>
                <w:bCs/>
                <w:sz w:val="18"/>
                <w:szCs w:val="18"/>
                <w:cs/>
                <w:lang w:val="en-GB"/>
              </w:rPr>
            </w:pPr>
          </w:p>
        </w:tc>
        <w:tc>
          <w:tcPr>
            <w:tcW w:w="970" w:type="dxa"/>
            <w:vAlign w:val="bottom"/>
          </w:tcPr>
          <w:p w14:paraId="016C0CF3" w14:textId="77777777" w:rsidR="00F06AD1" w:rsidRPr="0074543B" w:rsidRDefault="00F06AD1" w:rsidP="00F06AD1">
            <w:pPr>
              <w:tabs>
                <w:tab w:val="decimal" w:pos="776"/>
              </w:tabs>
              <w:spacing w:line="220" w:lineRule="exact"/>
              <w:ind w:left="-108" w:right="-143"/>
              <w:rPr>
                <w:bCs/>
                <w:sz w:val="18"/>
                <w:szCs w:val="18"/>
              </w:rPr>
            </w:pPr>
          </w:p>
        </w:tc>
      </w:tr>
      <w:tr w:rsidR="0022196D" w:rsidRPr="0074543B" w14:paraId="4762179E" w14:textId="77777777" w:rsidTr="00EE5BE6">
        <w:trPr>
          <w:trHeight w:val="60"/>
        </w:trPr>
        <w:tc>
          <w:tcPr>
            <w:tcW w:w="2565" w:type="dxa"/>
            <w:vAlign w:val="bottom"/>
          </w:tcPr>
          <w:p w14:paraId="1DC709DD" w14:textId="77777777" w:rsidR="0022196D" w:rsidRPr="0074543B" w:rsidRDefault="0022196D" w:rsidP="0022196D">
            <w:pPr>
              <w:spacing w:line="220" w:lineRule="exact"/>
              <w:ind w:right="-72"/>
              <w:rPr>
                <w:bCs/>
                <w:sz w:val="18"/>
                <w:szCs w:val="18"/>
              </w:rPr>
            </w:pPr>
            <w:r w:rsidRPr="0074543B">
              <w:rPr>
                <w:bCs/>
                <w:sz w:val="18"/>
                <w:szCs w:val="18"/>
              </w:rPr>
              <w:t>Hire purchase receivables</w:t>
            </w:r>
          </w:p>
        </w:tc>
        <w:tc>
          <w:tcPr>
            <w:tcW w:w="990" w:type="dxa"/>
            <w:vAlign w:val="bottom"/>
          </w:tcPr>
          <w:p w14:paraId="77D2385D" w14:textId="36EA32A4" w:rsidR="0022196D" w:rsidRPr="0074543B" w:rsidRDefault="0022196D" w:rsidP="009E7CD2">
            <w:pPr>
              <w:pStyle w:val="block"/>
              <w:tabs>
                <w:tab w:val="decimal" w:pos="750"/>
              </w:tabs>
              <w:spacing w:after="0" w:line="220" w:lineRule="exact"/>
              <w:ind w:left="0" w:right="-114"/>
              <w:rPr>
                <w:color w:val="000000"/>
                <w:sz w:val="18"/>
                <w:szCs w:val="18"/>
              </w:rPr>
            </w:pPr>
            <w:r w:rsidRPr="0074543B">
              <w:rPr>
                <w:color w:val="000000"/>
                <w:sz w:val="18"/>
                <w:szCs w:val="18"/>
              </w:rPr>
              <w:t>457,042</w:t>
            </w:r>
          </w:p>
        </w:tc>
        <w:tc>
          <w:tcPr>
            <w:tcW w:w="237" w:type="dxa"/>
            <w:vAlign w:val="bottom"/>
          </w:tcPr>
          <w:p w14:paraId="56C93E82" w14:textId="77777777" w:rsidR="0022196D" w:rsidRPr="0074543B" w:rsidRDefault="0022196D" w:rsidP="0022196D">
            <w:pPr>
              <w:pStyle w:val="a0"/>
              <w:tabs>
                <w:tab w:val="decimal" w:pos="612"/>
              </w:tabs>
              <w:spacing w:line="220" w:lineRule="exact"/>
              <w:ind w:left="-108" w:right="-108"/>
              <w:rPr>
                <w:rFonts w:ascii="Times New Roman" w:hAnsi="Times New Roman" w:cs="Times New Roman"/>
                <w:bCs/>
                <w:sz w:val="18"/>
                <w:szCs w:val="18"/>
                <w:cs/>
                <w:lang w:val="en-GB"/>
              </w:rPr>
            </w:pPr>
          </w:p>
        </w:tc>
        <w:tc>
          <w:tcPr>
            <w:tcW w:w="935" w:type="dxa"/>
            <w:vAlign w:val="bottom"/>
          </w:tcPr>
          <w:p w14:paraId="016FE70F" w14:textId="77777777" w:rsidR="0022196D" w:rsidRPr="0074543B" w:rsidRDefault="0022196D" w:rsidP="0022196D">
            <w:pPr>
              <w:pStyle w:val="a0"/>
              <w:tabs>
                <w:tab w:val="decimal" w:pos="750"/>
              </w:tabs>
              <w:spacing w:line="220" w:lineRule="exact"/>
              <w:ind w:left="-108" w:right="-114"/>
              <w:jc w:val="left"/>
              <w:rPr>
                <w:rFonts w:ascii="Times New Roman" w:hAnsi="Times New Roman" w:cs="Times New Roman"/>
                <w:bCs/>
                <w:sz w:val="18"/>
                <w:szCs w:val="18"/>
                <w:lang w:val="en-GB" w:bidi="ar-SA"/>
              </w:rPr>
            </w:pPr>
            <w:r w:rsidRPr="0074543B">
              <w:rPr>
                <w:rFonts w:ascii="Times New Roman" w:hAnsi="Times New Roman" w:cs="Times New Roman"/>
                <w:color w:val="000000"/>
                <w:sz w:val="18"/>
                <w:szCs w:val="18"/>
                <w:cs/>
              </w:rPr>
              <w:t>561</w:t>
            </w:r>
            <w:r w:rsidRPr="0074543B">
              <w:rPr>
                <w:rFonts w:ascii="Times New Roman" w:hAnsi="Times New Roman" w:cs="Times New Roman"/>
                <w:color w:val="000000"/>
                <w:sz w:val="18"/>
                <w:szCs w:val="18"/>
              </w:rPr>
              <w:t>,</w:t>
            </w:r>
            <w:r w:rsidRPr="0074543B">
              <w:rPr>
                <w:rFonts w:ascii="Times New Roman" w:hAnsi="Times New Roman" w:cs="Times New Roman"/>
                <w:color w:val="000000"/>
                <w:sz w:val="18"/>
                <w:szCs w:val="18"/>
                <w:cs/>
              </w:rPr>
              <w:t>916</w:t>
            </w:r>
          </w:p>
        </w:tc>
        <w:tc>
          <w:tcPr>
            <w:tcW w:w="236" w:type="dxa"/>
            <w:vAlign w:val="bottom"/>
          </w:tcPr>
          <w:p w14:paraId="3CFFD828" w14:textId="77777777" w:rsidR="0022196D" w:rsidRPr="0074543B" w:rsidRDefault="0022196D" w:rsidP="0022196D">
            <w:pPr>
              <w:pStyle w:val="a0"/>
              <w:tabs>
                <w:tab w:val="decimal" w:pos="612"/>
              </w:tabs>
              <w:spacing w:line="220" w:lineRule="exact"/>
              <w:ind w:left="-108" w:right="-108"/>
              <w:rPr>
                <w:rFonts w:ascii="Times New Roman" w:hAnsi="Times New Roman" w:cs="Times New Roman"/>
                <w:bCs/>
                <w:sz w:val="18"/>
                <w:szCs w:val="18"/>
                <w:cs/>
                <w:lang w:val="en-GB"/>
              </w:rPr>
            </w:pPr>
          </w:p>
        </w:tc>
        <w:tc>
          <w:tcPr>
            <w:tcW w:w="933" w:type="dxa"/>
          </w:tcPr>
          <w:p w14:paraId="3E1448BB" w14:textId="58670BFA" w:rsidR="0022196D" w:rsidRPr="0074543B" w:rsidRDefault="0022196D" w:rsidP="0022196D">
            <w:pPr>
              <w:pStyle w:val="a0"/>
              <w:tabs>
                <w:tab w:val="decimal" w:pos="10"/>
              </w:tabs>
              <w:spacing w:line="220" w:lineRule="exact"/>
              <w:ind w:left="-530" w:right="250"/>
              <w:rPr>
                <w:rFonts w:ascii="Times New Roman" w:hAnsi="Times New Roman" w:cs="Times New Roman"/>
                <w:b/>
                <w:bCs/>
                <w:sz w:val="18"/>
                <w:szCs w:val="18"/>
              </w:rPr>
            </w:pPr>
            <w:r w:rsidRPr="0074543B">
              <w:rPr>
                <w:rFonts w:ascii="Times New Roman" w:hAnsi="Times New Roman" w:cs="Times New Roman"/>
                <w:b/>
                <w:bCs/>
                <w:sz w:val="18"/>
                <w:szCs w:val="18"/>
                <w:cs/>
              </w:rPr>
              <w:t>-</w:t>
            </w:r>
          </w:p>
        </w:tc>
        <w:tc>
          <w:tcPr>
            <w:tcW w:w="243" w:type="dxa"/>
            <w:vAlign w:val="bottom"/>
          </w:tcPr>
          <w:p w14:paraId="2B36F6D7" w14:textId="77777777" w:rsidR="0022196D" w:rsidRPr="0074543B" w:rsidRDefault="0022196D" w:rsidP="0022196D">
            <w:pPr>
              <w:pStyle w:val="a0"/>
              <w:tabs>
                <w:tab w:val="decimal" w:pos="730"/>
              </w:tabs>
              <w:spacing w:line="220" w:lineRule="exact"/>
              <w:ind w:left="-108" w:right="-108"/>
              <w:jc w:val="left"/>
              <w:rPr>
                <w:rFonts w:ascii="Times New Roman" w:hAnsi="Times New Roman" w:cs="Times New Roman"/>
                <w:b/>
                <w:bCs/>
                <w:sz w:val="18"/>
                <w:szCs w:val="18"/>
                <w:lang w:val="en-GB" w:bidi="ar-SA"/>
              </w:rPr>
            </w:pPr>
          </w:p>
        </w:tc>
        <w:tc>
          <w:tcPr>
            <w:tcW w:w="997" w:type="dxa"/>
          </w:tcPr>
          <w:p w14:paraId="76A865D3" w14:textId="77777777" w:rsidR="0022196D" w:rsidRPr="0074543B" w:rsidRDefault="0022196D" w:rsidP="0022196D">
            <w:pPr>
              <w:pStyle w:val="a0"/>
              <w:tabs>
                <w:tab w:val="decimal" w:pos="528"/>
              </w:tabs>
              <w:spacing w:line="220" w:lineRule="exact"/>
              <w:ind w:left="-108" w:right="-108"/>
              <w:jc w:val="left"/>
              <w:rPr>
                <w:rFonts w:ascii="Times New Roman" w:hAnsi="Times New Roman" w:cs="Times New Roman"/>
                <w:b/>
                <w:bCs/>
                <w:sz w:val="18"/>
                <w:szCs w:val="18"/>
                <w:lang w:val="en-GB" w:bidi="ar-SA"/>
              </w:rPr>
            </w:pPr>
            <w:r w:rsidRPr="0074543B">
              <w:rPr>
                <w:rFonts w:ascii="Times New Roman" w:hAnsi="Times New Roman" w:cs="Times New Roman"/>
                <w:b/>
                <w:bCs/>
                <w:sz w:val="18"/>
                <w:szCs w:val="18"/>
                <w:cs/>
              </w:rPr>
              <w:t>-</w:t>
            </w:r>
          </w:p>
        </w:tc>
        <w:tc>
          <w:tcPr>
            <w:tcW w:w="238" w:type="dxa"/>
            <w:vAlign w:val="bottom"/>
          </w:tcPr>
          <w:p w14:paraId="35575A0C" w14:textId="77777777" w:rsidR="0022196D" w:rsidRPr="0074543B" w:rsidRDefault="0022196D" w:rsidP="0022196D">
            <w:pPr>
              <w:pStyle w:val="a0"/>
              <w:tabs>
                <w:tab w:val="decimal" w:pos="612"/>
              </w:tabs>
              <w:spacing w:line="220" w:lineRule="exact"/>
              <w:ind w:left="-108" w:right="-108"/>
              <w:rPr>
                <w:rFonts w:ascii="Times New Roman" w:hAnsi="Times New Roman" w:cs="Times New Roman"/>
                <w:bCs/>
                <w:sz w:val="18"/>
                <w:szCs w:val="18"/>
                <w:lang w:val="en-GB" w:bidi="ar-SA"/>
              </w:rPr>
            </w:pPr>
          </w:p>
        </w:tc>
        <w:tc>
          <w:tcPr>
            <w:tcW w:w="1006" w:type="dxa"/>
            <w:vAlign w:val="bottom"/>
          </w:tcPr>
          <w:p w14:paraId="732644B7" w14:textId="3BB29CD5" w:rsidR="0022196D" w:rsidRPr="0074543B" w:rsidRDefault="0022196D" w:rsidP="0022196D">
            <w:pPr>
              <w:pStyle w:val="block"/>
              <w:tabs>
                <w:tab w:val="decimal" w:pos="750"/>
              </w:tabs>
              <w:spacing w:after="0" w:line="220" w:lineRule="exact"/>
              <w:ind w:left="0" w:right="-114"/>
              <w:rPr>
                <w:color w:val="000000"/>
                <w:sz w:val="18"/>
                <w:szCs w:val="18"/>
                <w:lang w:val="en-US"/>
              </w:rPr>
            </w:pPr>
            <w:r w:rsidRPr="0074543B">
              <w:rPr>
                <w:color w:val="000000"/>
                <w:sz w:val="18"/>
                <w:szCs w:val="18"/>
              </w:rPr>
              <w:t>457,042</w:t>
            </w:r>
          </w:p>
        </w:tc>
        <w:tc>
          <w:tcPr>
            <w:tcW w:w="236" w:type="dxa"/>
            <w:vAlign w:val="bottom"/>
          </w:tcPr>
          <w:p w14:paraId="1E270FD4" w14:textId="77777777" w:rsidR="0022196D" w:rsidRPr="0074543B" w:rsidRDefault="0022196D" w:rsidP="0022196D">
            <w:pPr>
              <w:pStyle w:val="a0"/>
              <w:tabs>
                <w:tab w:val="decimal" w:pos="616"/>
              </w:tabs>
              <w:spacing w:line="220" w:lineRule="exact"/>
              <w:ind w:left="-108" w:right="-108"/>
              <w:jc w:val="left"/>
              <w:rPr>
                <w:rFonts w:ascii="Times New Roman" w:hAnsi="Times New Roman" w:cs="Times New Roman"/>
                <w:bCs/>
                <w:sz w:val="18"/>
                <w:szCs w:val="18"/>
                <w:cs/>
                <w:lang w:val="en-GB"/>
              </w:rPr>
            </w:pPr>
          </w:p>
        </w:tc>
        <w:tc>
          <w:tcPr>
            <w:tcW w:w="970" w:type="dxa"/>
            <w:vAlign w:val="bottom"/>
          </w:tcPr>
          <w:p w14:paraId="5B96E87E" w14:textId="77777777" w:rsidR="0022196D" w:rsidRPr="0074543B" w:rsidRDefault="0022196D" w:rsidP="0022196D">
            <w:pPr>
              <w:tabs>
                <w:tab w:val="decimal" w:pos="776"/>
              </w:tabs>
              <w:spacing w:line="220" w:lineRule="exact"/>
              <w:ind w:left="-108" w:right="-143"/>
              <w:rPr>
                <w:bCs/>
                <w:sz w:val="18"/>
                <w:szCs w:val="18"/>
              </w:rPr>
            </w:pPr>
            <w:r w:rsidRPr="0074543B">
              <w:rPr>
                <w:color w:val="000000"/>
                <w:sz w:val="18"/>
                <w:szCs w:val="18"/>
              </w:rPr>
              <w:t>561,916</w:t>
            </w:r>
          </w:p>
        </w:tc>
      </w:tr>
      <w:tr w:rsidR="0022196D" w:rsidRPr="0074543B" w14:paraId="17EFFDF9" w14:textId="77777777" w:rsidTr="00EE5BE6">
        <w:trPr>
          <w:trHeight w:val="60"/>
        </w:trPr>
        <w:tc>
          <w:tcPr>
            <w:tcW w:w="2565" w:type="dxa"/>
            <w:vAlign w:val="bottom"/>
          </w:tcPr>
          <w:p w14:paraId="1930ED2E" w14:textId="77777777" w:rsidR="0022196D" w:rsidRPr="0074543B" w:rsidRDefault="0022196D" w:rsidP="0022196D">
            <w:pPr>
              <w:spacing w:line="220" w:lineRule="exact"/>
              <w:ind w:right="-72"/>
              <w:rPr>
                <w:bCs/>
                <w:sz w:val="18"/>
                <w:szCs w:val="18"/>
              </w:rPr>
            </w:pPr>
            <w:r w:rsidRPr="0074543B">
              <w:rPr>
                <w:bCs/>
                <w:sz w:val="18"/>
                <w:szCs w:val="18"/>
              </w:rPr>
              <w:t>Accrued hire purchase income</w:t>
            </w:r>
          </w:p>
        </w:tc>
        <w:tc>
          <w:tcPr>
            <w:tcW w:w="990" w:type="dxa"/>
            <w:vAlign w:val="bottom"/>
          </w:tcPr>
          <w:p w14:paraId="0507BCF4" w14:textId="56120B42" w:rsidR="0022196D" w:rsidRPr="0074543B" w:rsidRDefault="0022196D" w:rsidP="009E7CD2">
            <w:pPr>
              <w:pStyle w:val="block"/>
              <w:tabs>
                <w:tab w:val="decimal" w:pos="750"/>
              </w:tabs>
              <w:spacing w:after="0" w:line="220" w:lineRule="exact"/>
              <w:ind w:left="0" w:right="-114"/>
              <w:rPr>
                <w:color w:val="000000"/>
                <w:sz w:val="18"/>
                <w:szCs w:val="18"/>
              </w:rPr>
            </w:pPr>
            <w:r w:rsidRPr="0074543B">
              <w:rPr>
                <w:color w:val="000000"/>
                <w:sz w:val="18"/>
                <w:szCs w:val="18"/>
              </w:rPr>
              <w:t>57,344</w:t>
            </w:r>
          </w:p>
        </w:tc>
        <w:tc>
          <w:tcPr>
            <w:tcW w:w="237" w:type="dxa"/>
            <w:vAlign w:val="bottom"/>
          </w:tcPr>
          <w:p w14:paraId="14E89BCF" w14:textId="77777777" w:rsidR="0022196D" w:rsidRPr="0074543B" w:rsidRDefault="0022196D" w:rsidP="0022196D">
            <w:pPr>
              <w:pStyle w:val="a0"/>
              <w:tabs>
                <w:tab w:val="decimal" w:pos="612"/>
              </w:tabs>
              <w:spacing w:line="220" w:lineRule="exact"/>
              <w:ind w:left="-108" w:right="-108"/>
              <w:jc w:val="both"/>
              <w:rPr>
                <w:rFonts w:ascii="Times New Roman" w:hAnsi="Times New Roman" w:cs="Times New Roman"/>
                <w:bCs/>
                <w:sz w:val="18"/>
                <w:szCs w:val="18"/>
                <w:cs/>
                <w:lang w:val="en-GB"/>
              </w:rPr>
            </w:pPr>
          </w:p>
        </w:tc>
        <w:tc>
          <w:tcPr>
            <w:tcW w:w="935" w:type="dxa"/>
            <w:vAlign w:val="bottom"/>
          </w:tcPr>
          <w:p w14:paraId="3AAE0C65" w14:textId="77777777" w:rsidR="0022196D" w:rsidRPr="0074543B" w:rsidRDefault="0022196D" w:rsidP="0022196D">
            <w:pPr>
              <w:pStyle w:val="a0"/>
              <w:tabs>
                <w:tab w:val="decimal" w:pos="750"/>
              </w:tabs>
              <w:spacing w:line="220" w:lineRule="exact"/>
              <w:ind w:left="-108" w:right="-114"/>
              <w:jc w:val="left"/>
              <w:rPr>
                <w:rFonts w:ascii="Times New Roman" w:hAnsi="Times New Roman" w:cs="Times New Roman"/>
                <w:bCs/>
                <w:sz w:val="18"/>
                <w:szCs w:val="18"/>
                <w:lang w:val="en-GB" w:bidi="ar-SA"/>
              </w:rPr>
            </w:pPr>
            <w:r w:rsidRPr="0074543B">
              <w:rPr>
                <w:rFonts w:ascii="Times New Roman" w:hAnsi="Times New Roman" w:cs="Times New Roman"/>
                <w:color w:val="000000"/>
                <w:sz w:val="18"/>
                <w:szCs w:val="18"/>
                <w:cs/>
              </w:rPr>
              <w:t>36</w:t>
            </w:r>
            <w:r w:rsidRPr="0074543B">
              <w:rPr>
                <w:rFonts w:ascii="Times New Roman" w:hAnsi="Times New Roman" w:cs="Times New Roman"/>
                <w:color w:val="000000"/>
                <w:sz w:val="18"/>
                <w:szCs w:val="18"/>
              </w:rPr>
              <w:t>,</w:t>
            </w:r>
            <w:r w:rsidRPr="0074543B">
              <w:rPr>
                <w:rFonts w:ascii="Times New Roman" w:hAnsi="Times New Roman" w:cs="Times New Roman"/>
                <w:color w:val="000000"/>
                <w:sz w:val="18"/>
                <w:szCs w:val="18"/>
                <w:cs/>
              </w:rPr>
              <w:t>054</w:t>
            </w:r>
          </w:p>
        </w:tc>
        <w:tc>
          <w:tcPr>
            <w:tcW w:w="236" w:type="dxa"/>
            <w:vAlign w:val="bottom"/>
          </w:tcPr>
          <w:p w14:paraId="421E615F" w14:textId="77777777" w:rsidR="0022196D" w:rsidRPr="0074543B" w:rsidRDefault="0022196D" w:rsidP="0022196D">
            <w:pPr>
              <w:pStyle w:val="a0"/>
              <w:tabs>
                <w:tab w:val="decimal" w:pos="612"/>
              </w:tabs>
              <w:spacing w:line="220" w:lineRule="exact"/>
              <w:ind w:left="-108" w:right="-108"/>
              <w:rPr>
                <w:rFonts w:ascii="Times New Roman" w:hAnsi="Times New Roman" w:cs="Times New Roman"/>
                <w:bCs/>
                <w:sz w:val="18"/>
                <w:szCs w:val="18"/>
                <w:cs/>
                <w:lang w:val="en-GB"/>
              </w:rPr>
            </w:pPr>
          </w:p>
        </w:tc>
        <w:tc>
          <w:tcPr>
            <w:tcW w:w="933" w:type="dxa"/>
          </w:tcPr>
          <w:p w14:paraId="228A5BD2" w14:textId="04436039" w:rsidR="0022196D" w:rsidRPr="0074543B" w:rsidRDefault="0022196D" w:rsidP="0022196D">
            <w:pPr>
              <w:pStyle w:val="a0"/>
              <w:tabs>
                <w:tab w:val="decimal" w:pos="460"/>
              </w:tabs>
              <w:spacing w:line="220" w:lineRule="exact"/>
              <w:ind w:left="-530" w:right="250"/>
              <w:rPr>
                <w:rFonts w:ascii="Times New Roman" w:hAnsi="Times New Roman" w:cs="Times New Roman"/>
                <w:b/>
                <w:bCs/>
                <w:sz w:val="18"/>
                <w:szCs w:val="18"/>
              </w:rPr>
            </w:pPr>
            <w:r w:rsidRPr="0074543B">
              <w:rPr>
                <w:rFonts w:ascii="Times New Roman" w:hAnsi="Times New Roman" w:cs="Times New Roman"/>
                <w:b/>
                <w:bCs/>
                <w:sz w:val="18"/>
                <w:szCs w:val="18"/>
                <w:cs/>
              </w:rPr>
              <w:t>-</w:t>
            </w:r>
          </w:p>
        </w:tc>
        <w:tc>
          <w:tcPr>
            <w:tcW w:w="243" w:type="dxa"/>
            <w:vAlign w:val="bottom"/>
          </w:tcPr>
          <w:p w14:paraId="30F146C1" w14:textId="77777777" w:rsidR="0022196D" w:rsidRPr="0074543B" w:rsidRDefault="0022196D" w:rsidP="0022196D">
            <w:pPr>
              <w:pStyle w:val="a0"/>
              <w:tabs>
                <w:tab w:val="decimal" w:pos="730"/>
              </w:tabs>
              <w:spacing w:line="220" w:lineRule="exact"/>
              <w:ind w:left="-108" w:right="-108"/>
              <w:jc w:val="left"/>
              <w:rPr>
                <w:rFonts w:ascii="Times New Roman" w:hAnsi="Times New Roman" w:cs="Times New Roman"/>
                <w:b/>
                <w:bCs/>
                <w:sz w:val="18"/>
                <w:szCs w:val="18"/>
                <w:lang w:val="en-GB" w:bidi="ar-SA"/>
              </w:rPr>
            </w:pPr>
          </w:p>
        </w:tc>
        <w:tc>
          <w:tcPr>
            <w:tcW w:w="997" w:type="dxa"/>
          </w:tcPr>
          <w:p w14:paraId="33342E2F" w14:textId="77777777" w:rsidR="0022196D" w:rsidRPr="0074543B" w:rsidRDefault="0022196D" w:rsidP="0022196D">
            <w:pPr>
              <w:pStyle w:val="a0"/>
              <w:tabs>
                <w:tab w:val="decimal" w:pos="528"/>
              </w:tabs>
              <w:spacing w:line="220" w:lineRule="exact"/>
              <w:ind w:left="-108" w:right="-108"/>
              <w:jc w:val="left"/>
              <w:rPr>
                <w:rFonts w:ascii="Times New Roman" w:hAnsi="Times New Roman" w:cs="Times New Roman"/>
                <w:b/>
                <w:bCs/>
                <w:sz w:val="18"/>
                <w:szCs w:val="18"/>
                <w:lang w:val="en-GB" w:bidi="ar-SA"/>
              </w:rPr>
            </w:pPr>
            <w:r w:rsidRPr="0074543B">
              <w:rPr>
                <w:rFonts w:ascii="Times New Roman" w:hAnsi="Times New Roman" w:cs="Times New Roman"/>
                <w:b/>
                <w:bCs/>
                <w:sz w:val="18"/>
                <w:szCs w:val="18"/>
                <w:cs/>
              </w:rPr>
              <w:t>-</w:t>
            </w:r>
          </w:p>
        </w:tc>
        <w:tc>
          <w:tcPr>
            <w:tcW w:w="238" w:type="dxa"/>
            <w:vAlign w:val="bottom"/>
          </w:tcPr>
          <w:p w14:paraId="73DC9345" w14:textId="77777777" w:rsidR="0022196D" w:rsidRPr="0074543B" w:rsidRDefault="0022196D" w:rsidP="0022196D">
            <w:pPr>
              <w:pStyle w:val="a0"/>
              <w:tabs>
                <w:tab w:val="decimal" w:pos="612"/>
              </w:tabs>
              <w:spacing w:line="220" w:lineRule="exact"/>
              <w:ind w:left="-108" w:right="-108"/>
              <w:rPr>
                <w:rFonts w:ascii="Times New Roman" w:hAnsi="Times New Roman" w:cs="Times New Roman"/>
                <w:bCs/>
                <w:sz w:val="18"/>
                <w:szCs w:val="18"/>
                <w:lang w:val="en-GB" w:bidi="ar-SA"/>
              </w:rPr>
            </w:pPr>
          </w:p>
        </w:tc>
        <w:tc>
          <w:tcPr>
            <w:tcW w:w="1006" w:type="dxa"/>
            <w:vAlign w:val="bottom"/>
          </w:tcPr>
          <w:p w14:paraId="700AA1DE" w14:textId="4E376C7F" w:rsidR="0022196D" w:rsidRPr="0074543B" w:rsidRDefault="0022196D" w:rsidP="0022196D">
            <w:pPr>
              <w:pStyle w:val="block"/>
              <w:tabs>
                <w:tab w:val="decimal" w:pos="750"/>
              </w:tabs>
              <w:spacing w:after="0" w:line="220" w:lineRule="exact"/>
              <w:ind w:left="0" w:right="-114"/>
              <w:rPr>
                <w:color w:val="000000"/>
                <w:sz w:val="18"/>
                <w:szCs w:val="18"/>
              </w:rPr>
            </w:pPr>
            <w:r w:rsidRPr="0074543B">
              <w:rPr>
                <w:color w:val="000000"/>
                <w:sz w:val="18"/>
                <w:szCs w:val="18"/>
              </w:rPr>
              <w:t>57,344</w:t>
            </w:r>
          </w:p>
        </w:tc>
        <w:tc>
          <w:tcPr>
            <w:tcW w:w="236" w:type="dxa"/>
            <w:vAlign w:val="bottom"/>
          </w:tcPr>
          <w:p w14:paraId="62F0BFC0" w14:textId="77777777" w:rsidR="0022196D" w:rsidRPr="0074543B" w:rsidRDefault="0022196D" w:rsidP="0022196D">
            <w:pPr>
              <w:pStyle w:val="a0"/>
              <w:tabs>
                <w:tab w:val="decimal" w:pos="616"/>
              </w:tabs>
              <w:spacing w:line="220" w:lineRule="exact"/>
              <w:ind w:left="-108" w:right="-108"/>
              <w:jc w:val="left"/>
              <w:rPr>
                <w:rFonts w:ascii="Times New Roman" w:hAnsi="Times New Roman" w:cs="Times New Roman"/>
                <w:bCs/>
                <w:sz w:val="18"/>
                <w:szCs w:val="18"/>
                <w:cs/>
                <w:lang w:val="en-GB"/>
              </w:rPr>
            </w:pPr>
          </w:p>
        </w:tc>
        <w:tc>
          <w:tcPr>
            <w:tcW w:w="970" w:type="dxa"/>
            <w:vAlign w:val="bottom"/>
          </w:tcPr>
          <w:p w14:paraId="48F91D90" w14:textId="77777777" w:rsidR="0022196D" w:rsidRPr="0074543B" w:rsidRDefault="0022196D" w:rsidP="0022196D">
            <w:pPr>
              <w:tabs>
                <w:tab w:val="decimal" w:pos="776"/>
              </w:tabs>
              <w:spacing w:line="220" w:lineRule="exact"/>
              <w:ind w:left="-108" w:right="-143"/>
              <w:rPr>
                <w:bCs/>
                <w:sz w:val="18"/>
                <w:szCs w:val="18"/>
              </w:rPr>
            </w:pPr>
            <w:r w:rsidRPr="0074543B">
              <w:rPr>
                <w:color w:val="000000"/>
                <w:sz w:val="18"/>
                <w:szCs w:val="18"/>
              </w:rPr>
              <w:t>36,054</w:t>
            </w:r>
          </w:p>
        </w:tc>
      </w:tr>
      <w:tr w:rsidR="0022196D" w:rsidRPr="0074543B" w14:paraId="2FB9E4EA" w14:textId="77777777" w:rsidTr="00EE5BE6">
        <w:trPr>
          <w:trHeight w:val="80"/>
        </w:trPr>
        <w:tc>
          <w:tcPr>
            <w:tcW w:w="2565" w:type="dxa"/>
            <w:vAlign w:val="bottom"/>
          </w:tcPr>
          <w:p w14:paraId="6CEEF912" w14:textId="77777777" w:rsidR="0022196D" w:rsidRPr="0074543B" w:rsidRDefault="0022196D" w:rsidP="0022196D">
            <w:pPr>
              <w:spacing w:line="220" w:lineRule="exact"/>
              <w:ind w:right="-285"/>
              <w:rPr>
                <w:bCs/>
                <w:sz w:val="18"/>
                <w:szCs w:val="18"/>
              </w:rPr>
            </w:pPr>
            <w:r w:rsidRPr="0074543B">
              <w:rPr>
                <w:bCs/>
                <w:i/>
                <w:iCs/>
                <w:sz w:val="18"/>
                <w:szCs w:val="18"/>
              </w:rPr>
              <w:t>Less</w:t>
            </w:r>
            <w:r w:rsidRPr="0074543B">
              <w:rPr>
                <w:bCs/>
                <w:sz w:val="18"/>
                <w:szCs w:val="18"/>
              </w:rPr>
              <w:t xml:space="preserve">: Unearned hire purchase </w:t>
            </w:r>
            <w:r w:rsidRPr="0074543B">
              <w:rPr>
                <w:bCs/>
                <w:sz w:val="18"/>
                <w:szCs w:val="18"/>
              </w:rPr>
              <w:br/>
              <w:t xml:space="preserve">   income, net</w:t>
            </w:r>
          </w:p>
        </w:tc>
        <w:tc>
          <w:tcPr>
            <w:tcW w:w="990" w:type="dxa"/>
            <w:tcBorders>
              <w:bottom w:val="single" w:sz="4" w:space="0" w:color="auto"/>
            </w:tcBorders>
            <w:vAlign w:val="bottom"/>
          </w:tcPr>
          <w:p w14:paraId="26D6098C" w14:textId="751DDEAA" w:rsidR="0022196D" w:rsidRPr="0074543B" w:rsidRDefault="0022196D" w:rsidP="009E7CD2">
            <w:pPr>
              <w:pStyle w:val="block"/>
              <w:tabs>
                <w:tab w:val="decimal" w:pos="750"/>
              </w:tabs>
              <w:spacing w:after="0" w:line="220" w:lineRule="exact"/>
              <w:ind w:left="0" w:right="-114"/>
              <w:rPr>
                <w:color w:val="000000"/>
                <w:sz w:val="18"/>
                <w:szCs w:val="18"/>
              </w:rPr>
            </w:pPr>
            <w:r w:rsidRPr="0074543B">
              <w:rPr>
                <w:color w:val="000000"/>
                <w:sz w:val="18"/>
                <w:szCs w:val="18"/>
              </w:rPr>
              <w:t>(139,209)</w:t>
            </w:r>
          </w:p>
        </w:tc>
        <w:tc>
          <w:tcPr>
            <w:tcW w:w="237" w:type="dxa"/>
            <w:vAlign w:val="bottom"/>
          </w:tcPr>
          <w:p w14:paraId="7C3909CF" w14:textId="77777777" w:rsidR="0022196D" w:rsidRPr="0074543B" w:rsidRDefault="0022196D" w:rsidP="0022196D">
            <w:pPr>
              <w:pStyle w:val="a0"/>
              <w:tabs>
                <w:tab w:val="decimal" w:pos="612"/>
              </w:tabs>
              <w:spacing w:line="220" w:lineRule="exact"/>
              <w:ind w:left="-108" w:right="-108"/>
              <w:jc w:val="both"/>
              <w:rPr>
                <w:rFonts w:ascii="Times New Roman" w:hAnsi="Times New Roman" w:cs="Times New Roman"/>
                <w:bCs/>
                <w:sz w:val="18"/>
                <w:szCs w:val="18"/>
                <w:cs/>
                <w:lang w:val="en-GB"/>
              </w:rPr>
            </w:pPr>
          </w:p>
        </w:tc>
        <w:tc>
          <w:tcPr>
            <w:tcW w:w="935" w:type="dxa"/>
            <w:tcBorders>
              <w:bottom w:val="single" w:sz="4" w:space="0" w:color="auto"/>
            </w:tcBorders>
            <w:vAlign w:val="bottom"/>
          </w:tcPr>
          <w:p w14:paraId="333A551E" w14:textId="77777777" w:rsidR="0022196D" w:rsidRPr="0074543B" w:rsidRDefault="0022196D" w:rsidP="0022196D">
            <w:pPr>
              <w:pStyle w:val="a0"/>
              <w:tabs>
                <w:tab w:val="decimal" w:pos="750"/>
              </w:tabs>
              <w:spacing w:line="220" w:lineRule="exact"/>
              <w:ind w:left="-108" w:right="-114"/>
              <w:jc w:val="left"/>
              <w:rPr>
                <w:rFonts w:ascii="Times New Roman" w:hAnsi="Times New Roman" w:cs="Times New Roman"/>
                <w:bCs/>
                <w:sz w:val="18"/>
                <w:szCs w:val="18"/>
                <w:lang w:val="en-GB" w:bidi="ar-SA"/>
              </w:rPr>
            </w:pPr>
            <w:r w:rsidRPr="0074543B">
              <w:rPr>
                <w:rFonts w:ascii="Times New Roman" w:hAnsi="Times New Roman" w:cs="Times New Roman"/>
                <w:color w:val="000000"/>
                <w:sz w:val="18"/>
                <w:szCs w:val="18"/>
                <w:cs/>
              </w:rPr>
              <w:t>(177</w:t>
            </w:r>
            <w:r w:rsidRPr="0074543B">
              <w:rPr>
                <w:rFonts w:ascii="Times New Roman" w:hAnsi="Times New Roman" w:cs="Times New Roman"/>
                <w:color w:val="000000"/>
                <w:sz w:val="18"/>
                <w:szCs w:val="18"/>
              </w:rPr>
              <w:t>,</w:t>
            </w:r>
            <w:r w:rsidRPr="0074543B">
              <w:rPr>
                <w:rFonts w:ascii="Times New Roman" w:hAnsi="Times New Roman" w:cs="Times New Roman"/>
                <w:color w:val="000000"/>
                <w:sz w:val="18"/>
                <w:szCs w:val="18"/>
                <w:cs/>
              </w:rPr>
              <w:t>634)</w:t>
            </w:r>
          </w:p>
        </w:tc>
        <w:tc>
          <w:tcPr>
            <w:tcW w:w="236" w:type="dxa"/>
            <w:vAlign w:val="bottom"/>
          </w:tcPr>
          <w:p w14:paraId="5FE030BF" w14:textId="77777777" w:rsidR="0022196D" w:rsidRPr="0074543B" w:rsidRDefault="0022196D" w:rsidP="0022196D">
            <w:pPr>
              <w:pStyle w:val="a0"/>
              <w:tabs>
                <w:tab w:val="decimal" w:pos="612"/>
              </w:tabs>
              <w:spacing w:line="220" w:lineRule="exact"/>
              <w:ind w:left="-108" w:right="-108"/>
              <w:rPr>
                <w:rFonts w:ascii="Times New Roman" w:hAnsi="Times New Roman" w:cs="Times New Roman"/>
                <w:bCs/>
                <w:sz w:val="18"/>
                <w:szCs w:val="18"/>
                <w:cs/>
                <w:lang w:val="en-GB"/>
              </w:rPr>
            </w:pPr>
          </w:p>
        </w:tc>
        <w:tc>
          <w:tcPr>
            <w:tcW w:w="933" w:type="dxa"/>
            <w:tcBorders>
              <w:bottom w:val="single" w:sz="4" w:space="0" w:color="auto"/>
            </w:tcBorders>
          </w:tcPr>
          <w:p w14:paraId="27CF1B7D" w14:textId="77777777" w:rsidR="0022196D" w:rsidRPr="0074543B" w:rsidRDefault="0022196D" w:rsidP="0022196D">
            <w:pPr>
              <w:pStyle w:val="a0"/>
              <w:tabs>
                <w:tab w:val="decimal" w:pos="450"/>
              </w:tabs>
              <w:spacing w:line="220" w:lineRule="exact"/>
              <w:ind w:right="-108"/>
              <w:jc w:val="left"/>
              <w:rPr>
                <w:rFonts w:ascii="Times New Roman" w:hAnsi="Times New Roman" w:cs="Times New Roman"/>
                <w:b/>
                <w:bCs/>
                <w:sz w:val="18"/>
                <w:szCs w:val="18"/>
              </w:rPr>
            </w:pPr>
          </w:p>
          <w:p w14:paraId="36BAE8DA" w14:textId="4F5E4767" w:rsidR="0022196D" w:rsidRPr="0074543B" w:rsidRDefault="0022196D" w:rsidP="0022196D">
            <w:pPr>
              <w:pStyle w:val="a0"/>
              <w:tabs>
                <w:tab w:val="decimal" w:pos="460"/>
              </w:tabs>
              <w:spacing w:line="220" w:lineRule="exact"/>
              <w:ind w:left="-530" w:right="250"/>
              <w:rPr>
                <w:rFonts w:ascii="Times New Roman" w:hAnsi="Times New Roman" w:cstheme="minorBidi"/>
                <w:b/>
                <w:bCs/>
                <w:sz w:val="18"/>
                <w:szCs w:val="18"/>
              </w:rPr>
            </w:pPr>
            <w:r w:rsidRPr="0074543B">
              <w:rPr>
                <w:rFonts w:ascii="Times New Roman" w:hAnsi="Times New Roman" w:cs="Times New Roman"/>
                <w:b/>
                <w:bCs/>
                <w:sz w:val="18"/>
                <w:szCs w:val="18"/>
                <w:cs/>
              </w:rPr>
              <w:t>-</w:t>
            </w:r>
          </w:p>
        </w:tc>
        <w:tc>
          <w:tcPr>
            <w:tcW w:w="243" w:type="dxa"/>
            <w:vAlign w:val="bottom"/>
          </w:tcPr>
          <w:p w14:paraId="3B83C864" w14:textId="77777777" w:rsidR="0022196D" w:rsidRPr="0074543B" w:rsidRDefault="0022196D" w:rsidP="0022196D">
            <w:pPr>
              <w:pStyle w:val="a0"/>
              <w:tabs>
                <w:tab w:val="decimal" w:pos="730"/>
              </w:tabs>
              <w:spacing w:line="220" w:lineRule="exact"/>
              <w:ind w:left="-108" w:right="-108"/>
              <w:jc w:val="left"/>
              <w:rPr>
                <w:rFonts w:ascii="Times New Roman" w:hAnsi="Times New Roman" w:cs="Times New Roman"/>
                <w:b/>
                <w:bCs/>
                <w:sz w:val="18"/>
                <w:szCs w:val="18"/>
                <w:lang w:val="en-GB" w:bidi="ar-SA"/>
              </w:rPr>
            </w:pPr>
          </w:p>
        </w:tc>
        <w:tc>
          <w:tcPr>
            <w:tcW w:w="997" w:type="dxa"/>
            <w:tcBorders>
              <w:bottom w:val="single" w:sz="4" w:space="0" w:color="auto"/>
            </w:tcBorders>
          </w:tcPr>
          <w:p w14:paraId="49AB6BF6" w14:textId="77777777" w:rsidR="0022196D" w:rsidRPr="0074543B" w:rsidRDefault="0022196D" w:rsidP="0022196D">
            <w:pPr>
              <w:pStyle w:val="a0"/>
              <w:tabs>
                <w:tab w:val="decimal" w:pos="450"/>
              </w:tabs>
              <w:spacing w:line="220" w:lineRule="exact"/>
              <w:ind w:right="-108"/>
              <w:jc w:val="left"/>
              <w:rPr>
                <w:rFonts w:ascii="Times New Roman" w:hAnsi="Times New Roman" w:cs="Times New Roman"/>
                <w:b/>
                <w:bCs/>
                <w:sz w:val="18"/>
                <w:szCs w:val="18"/>
              </w:rPr>
            </w:pPr>
          </w:p>
          <w:p w14:paraId="505988B8" w14:textId="77777777" w:rsidR="0022196D" w:rsidRPr="0074543B" w:rsidRDefault="0022196D" w:rsidP="0022196D">
            <w:pPr>
              <w:pStyle w:val="a0"/>
              <w:tabs>
                <w:tab w:val="decimal" w:pos="528"/>
              </w:tabs>
              <w:spacing w:line="220" w:lineRule="exact"/>
              <w:ind w:left="-108" w:right="-108"/>
              <w:jc w:val="left"/>
              <w:rPr>
                <w:rFonts w:ascii="Times New Roman" w:hAnsi="Times New Roman" w:cs="Times New Roman"/>
                <w:b/>
                <w:bCs/>
                <w:sz w:val="18"/>
                <w:szCs w:val="18"/>
                <w:lang w:val="en-GB" w:bidi="ar-SA"/>
              </w:rPr>
            </w:pPr>
            <w:r w:rsidRPr="0074543B">
              <w:rPr>
                <w:rFonts w:ascii="Times New Roman" w:hAnsi="Times New Roman" w:cs="Times New Roman"/>
                <w:b/>
                <w:bCs/>
                <w:sz w:val="18"/>
                <w:szCs w:val="18"/>
                <w:cs/>
              </w:rPr>
              <w:t>-</w:t>
            </w:r>
          </w:p>
        </w:tc>
        <w:tc>
          <w:tcPr>
            <w:tcW w:w="238" w:type="dxa"/>
            <w:vAlign w:val="bottom"/>
          </w:tcPr>
          <w:p w14:paraId="15DED835" w14:textId="77777777" w:rsidR="0022196D" w:rsidRPr="0074543B" w:rsidRDefault="0022196D" w:rsidP="0022196D">
            <w:pPr>
              <w:pStyle w:val="a0"/>
              <w:tabs>
                <w:tab w:val="decimal" w:pos="612"/>
              </w:tabs>
              <w:spacing w:line="220" w:lineRule="exact"/>
              <w:ind w:left="-108" w:right="-108"/>
              <w:rPr>
                <w:rFonts w:ascii="Times New Roman" w:hAnsi="Times New Roman" w:cs="Times New Roman"/>
                <w:bCs/>
                <w:sz w:val="18"/>
                <w:szCs w:val="18"/>
                <w:lang w:val="en-GB" w:bidi="ar-SA"/>
              </w:rPr>
            </w:pPr>
          </w:p>
        </w:tc>
        <w:tc>
          <w:tcPr>
            <w:tcW w:w="1006" w:type="dxa"/>
            <w:tcBorders>
              <w:bottom w:val="single" w:sz="4" w:space="0" w:color="auto"/>
            </w:tcBorders>
            <w:vAlign w:val="bottom"/>
          </w:tcPr>
          <w:p w14:paraId="2119292C" w14:textId="3F4A2B2A" w:rsidR="0022196D" w:rsidRPr="0074543B" w:rsidRDefault="0022196D" w:rsidP="0022196D">
            <w:pPr>
              <w:pStyle w:val="block"/>
              <w:tabs>
                <w:tab w:val="decimal" w:pos="750"/>
              </w:tabs>
              <w:spacing w:after="0" w:line="220" w:lineRule="exact"/>
              <w:ind w:left="0" w:right="-114"/>
              <w:rPr>
                <w:color w:val="000000"/>
                <w:sz w:val="18"/>
                <w:szCs w:val="18"/>
              </w:rPr>
            </w:pPr>
            <w:r w:rsidRPr="0074543B">
              <w:rPr>
                <w:color w:val="000000"/>
                <w:sz w:val="18"/>
                <w:szCs w:val="18"/>
              </w:rPr>
              <w:t>(139,209)</w:t>
            </w:r>
          </w:p>
        </w:tc>
        <w:tc>
          <w:tcPr>
            <w:tcW w:w="236" w:type="dxa"/>
            <w:vAlign w:val="bottom"/>
          </w:tcPr>
          <w:p w14:paraId="5D4D2E23" w14:textId="77777777" w:rsidR="0022196D" w:rsidRPr="0074543B" w:rsidRDefault="0022196D" w:rsidP="0022196D">
            <w:pPr>
              <w:pStyle w:val="a0"/>
              <w:tabs>
                <w:tab w:val="decimal" w:pos="616"/>
              </w:tabs>
              <w:spacing w:line="220" w:lineRule="exact"/>
              <w:ind w:left="-108" w:right="-108"/>
              <w:jc w:val="left"/>
              <w:rPr>
                <w:rFonts w:ascii="Times New Roman" w:hAnsi="Times New Roman" w:cs="Times New Roman"/>
                <w:bCs/>
                <w:sz w:val="18"/>
                <w:szCs w:val="18"/>
                <w:cs/>
                <w:lang w:val="en-GB"/>
              </w:rPr>
            </w:pPr>
          </w:p>
        </w:tc>
        <w:tc>
          <w:tcPr>
            <w:tcW w:w="970" w:type="dxa"/>
            <w:tcBorders>
              <w:bottom w:val="single" w:sz="4" w:space="0" w:color="auto"/>
            </w:tcBorders>
            <w:vAlign w:val="bottom"/>
          </w:tcPr>
          <w:p w14:paraId="74EFD48C" w14:textId="77777777" w:rsidR="0022196D" w:rsidRPr="0074543B" w:rsidRDefault="0022196D" w:rsidP="0022196D">
            <w:pPr>
              <w:tabs>
                <w:tab w:val="decimal" w:pos="776"/>
              </w:tabs>
              <w:spacing w:line="220" w:lineRule="exact"/>
              <w:ind w:left="-108" w:right="-143"/>
              <w:rPr>
                <w:bCs/>
                <w:sz w:val="18"/>
                <w:szCs w:val="18"/>
              </w:rPr>
            </w:pPr>
            <w:r w:rsidRPr="0074543B">
              <w:rPr>
                <w:color w:val="000000"/>
                <w:sz w:val="18"/>
                <w:szCs w:val="18"/>
              </w:rPr>
              <w:t>(177,634)</w:t>
            </w:r>
          </w:p>
        </w:tc>
      </w:tr>
      <w:tr w:rsidR="0022196D" w:rsidRPr="0074543B" w14:paraId="2B6A7C99" w14:textId="77777777" w:rsidTr="00EE5BE6">
        <w:trPr>
          <w:trHeight w:val="70"/>
        </w:trPr>
        <w:tc>
          <w:tcPr>
            <w:tcW w:w="2565" w:type="dxa"/>
            <w:vAlign w:val="bottom"/>
          </w:tcPr>
          <w:p w14:paraId="098FA7C6" w14:textId="77777777" w:rsidR="0022196D" w:rsidRPr="0074543B" w:rsidRDefault="0022196D" w:rsidP="0022196D">
            <w:pPr>
              <w:spacing w:line="220" w:lineRule="exact"/>
              <w:ind w:right="-72"/>
              <w:rPr>
                <w:b/>
                <w:sz w:val="18"/>
                <w:szCs w:val="18"/>
              </w:rPr>
            </w:pPr>
            <w:r w:rsidRPr="0074543B">
              <w:rPr>
                <w:b/>
                <w:sz w:val="18"/>
                <w:szCs w:val="18"/>
              </w:rPr>
              <w:t xml:space="preserve">Total terminated agreements </w:t>
            </w:r>
            <w:r w:rsidRPr="0074543B">
              <w:rPr>
                <w:b/>
                <w:sz w:val="18"/>
                <w:szCs w:val="18"/>
              </w:rPr>
              <w:br/>
              <w:t xml:space="preserve">   receivables</w:t>
            </w:r>
          </w:p>
        </w:tc>
        <w:tc>
          <w:tcPr>
            <w:tcW w:w="990" w:type="dxa"/>
            <w:tcBorders>
              <w:top w:val="single" w:sz="4" w:space="0" w:color="auto"/>
              <w:bottom w:val="single" w:sz="4" w:space="0" w:color="auto"/>
            </w:tcBorders>
            <w:vAlign w:val="bottom"/>
          </w:tcPr>
          <w:p w14:paraId="67240456" w14:textId="1B0FFFD3" w:rsidR="0022196D" w:rsidRPr="0074543B" w:rsidRDefault="0022196D" w:rsidP="009E7CD2">
            <w:pPr>
              <w:pStyle w:val="block"/>
              <w:tabs>
                <w:tab w:val="decimal" w:pos="750"/>
              </w:tabs>
              <w:spacing w:after="0" w:line="220" w:lineRule="exact"/>
              <w:ind w:left="0" w:right="-114"/>
              <w:rPr>
                <w:b/>
                <w:bCs/>
                <w:color w:val="000000"/>
                <w:sz w:val="18"/>
                <w:szCs w:val="18"/>
              </w:rPr>
            </w:pPr>
            <w:r w:rsidRPr="0074543B">
              <w:rPr>
                <w:b/>
                <w:bCs/>
                <w:color w:val="000000"/>
                <w:sz w:val="18"/>
                <w:szCs w:val="18"/>
                <w:cs/>
              </w:rPr>
              <w:t>375</w:t>
            </w:r>
            <w:r w:rsidRPr="0074543B">
              <w:rPr>
                <w:b/>
                <w:bCs/>
                <w:color w:val="000000"/>
                <w:sz w:val="18"/>
                <w:szCs w:val="18"/>
              </w:rPr>
              <w:t>,</w:t>
            </w:r>
            <w:r w:rsidRPr="0074543B">
              <w:rPr>
                <w:b/>
                <w:bCs/>
                <w:color w:val="000000"/>
                <w:sz w:val="18"/>
                <w:szCs w:val="18"/>
                <w:cs/>
              </w:rPr>
              <w:t>177</w:t>
            </w:r>
          </w:p>
        </w:tc>
        <w:tc>
          <w:tcPr>
            <w:tcW w:w="237" w:type="dxa"/>
            <w:vAlign w:val="bottom"/>
          </w:tcPr>
          <w:p w14:paraId="6BC733ED" w14:textId="77777777" w:rsidR="0022196D" w:rsidRPr="0074543B" w:rsidRDefault="0022196D" w:rsidP="0022196D">
            <w:pPr>
              <w:pStyle w:val="a0"/>
              <w:tabs>
                <w:tab w:val="decimal" w:pos="612"/>
              </w:tabs>
              <w:spacing w:line="220" w:lineRule="exact"/>
              <w:ind w:left="-108" w:right="-108"/>
              <w:jc w:val="both"/>
              <w:rPr>
                <w:rFonts w:ascii="Times New Roman" w:hAnsi="Times New Roman" w:cs="Times New Roman"/>
                <w:b/>
                <w:bCs/>
                <w:sz w:val="18"/>
                <w:szCs w:val="18"/>
                <w:cs/>
                <w:lang w:val="en-GB"/>
              </w:rPr>
            </w:pPr>
          </w:p>
        </w:tc>
        <w:tc>
          <w:tcPr>
            <w:tcW w:w="935" w:type="dxa"/>
            <w:tcBorders>
              <w:top w:val="single" w:sz="4" w:space="0" w:color="auto"/>
              <w:bottom w:val="single" w:sz="4" w:space="0" w:color="auto"/>
            </w:tcBorders>
            <w:vAlign w:val="bottom"/>
          </w:tcPr>
          <w:p w14:paraId="541FFF63" w14:textId="77777777" w:rsidR="0022196D" w:rsidRPr="0074543B" w:rsidRDefault="0022196D" w:rsidP="0022196D">
            <w:pPr>
              <w:pStyle w:val="a0"/>
              <w:tabs>
                <w:tab w:val="decimal" w:pos="750"/>
              </w:tabs>
              <w:spacing w:line="220" w:lineRule="exact"/>
              <w:ind w:left="-108" w:right="-114"/>
              <w:jc w:val="left"/>
              <w:rPr>
                <w:rFonts w:ascii="Times New Roman" w:hAnsi="Times New Roman" w:cs="Times New Roman"/>
                <w:b/>
                <w:bCs/>
                <w:color w:val="000000"/>
                <w:sz w:val="18"/>
                <w:szCs w:val="18"/>
              </w:rPr>
            </w:pPr>
            <w:r w:rsidRPr="0074543B">
              <w:rPr>
                <w:rFonts w:ascii="Times New Roman" w:hAnsi="Times New Roman" w:cs="Times New Roman"/>
                <w:b/>
                <w:bCs/>
                <w:color w:val="000000"/>
                <w:sz w:val="18"/>
                <w:szCs w:val="18"/>
                <w:cs/>
              </w:rPr>
              <w:t>420</w:t>
            </w:r>
            <w:r w:rsidRPr="0074543B">
              <w:rPr>
                <w:rFonts w:ascii="Times New Roman" w:hAnsi="Times New Roman" w:cs="Times New Roman"/>
                <w:b/>
                <w:bCs/>
                <w:color w:val="000000"/>
                <w:sz w:val="18"/>
                <w:szCs w:val="18"/>
              </w:rPr>
              <w:t>,</w:t>
            </w:r>
            <w:r w:rsidRPr="0074543B">
              <w:rPr>
                <w:rFonts w:ascii="Times New Roman" w:hAnsi="Times New Roman" w:cs="Times New Roman"/>
                <w:b/>
                <w:bCs/>
                <w:color w:val="000000"/>
                <w:sz w:val="18"/>
                <w:szCs w:val="18"/>
                <w:cs/>
              </w:rPr>
              <w:t>336</w:t>
            </w:r>
          </w:p>
        </w:tc>
        <w:tc>
          <w:tcPr>
            <w:tcW w:w="236" w:type="dxa"/>
            <w:vAlign w:val="bottom"/>
          </w:tcPr>
          <w:p w14:paraId="6A954F34" w14:textId="77777777" w:rsidR="0022196D" w:rsidRPr="0074543B" w:rsidRDefault="0022196D" w:rsidP="0022196D">
            <w:pPr>
              <w:pStyle w:val="a0"/>
              <w:tabs>
                <w:tab w:val="decimal" w:pos="612"/>
              </w:tabs>
              <w:spacing w:line="220" w:lineRule="exact"/>
              <w:ind w:left="-108" w:right="-108"/>
              <w:rPr>
                <w:rFonts w:ascii="Times New Roman" w:hAnsi="Times New Roman" w:cs="Times New Roman"/>
                <w:b/>
                <w:bCs/>
                <w:sz w:val="18"/>
                <w:szCs w:val="18"/>
                <w:cs/>
                <w:lang w:val="en-GB"/>
              </w:rPr>
            </w:pPr>
          </w:p>
        </w:tc>
        <w:tc>
          <w:tcPr>
            <w:tcW w:w="933" w:type="dxa"/>
            <w:tcBorders>
              <w:top w:val="single" w:sz="4" w:space="0" w:color="auto"/>
              <w:bottom w:val="single" w:sz="4" w:space="0" w:color="auto"/>
            </w:tcBorders>
          </w:tcPr>
          <w:p w14:paraId="6EE60EB6" w14:textId="77777777" w:rsidR="0022196D" w:rsidRPr="0074543B" w:rsidRDefault="0022196D" w:rsidP="0022196D">
            <w:pPr>
              <w:pStyle w:val="a0"/>
              <w:tabs>
                <w:tab w:val="decimal" w:pos="550"/>
              </w:tabs>
              <w:spacing w:line="220" w:lineRule="exact"/>
              <w:ind w:right="-108"/>
              <w:jc w:val="left"/>
              <w:rPr>
                <w:rFonts w:ascii="Times New Roman" w:hAnsi="Times New Roman" w:cs="Times New Roman"/>
                <w:sz w:val="18"/>
                <w:szCs w:val="18"/>
              </w:rPr>
            </w:pPr>
          </w:p>
          <w:p w14:paraId="7D0C80B6" w14:textId="0ACF4339" w:rsidR="0022196D" w:rsidRPr="0074543B" w:rsidRDefault="0022196D" w:rsidP="0022196D">
            <w:pPr>
              <w:pStyle w:val="a0"/>
              <w:tabs>
                <w:tab w:val="decimal" w:pos="460"/>
              </w:tabs>
              <w:spacing w:line="220" w:lineRule="exact"/>
              <w:ind w:left="-530" w:right="250" w:hanging="90"/>
              <w:rPr>
                <w:rFonts w:ascii="Times New Roman" w:hAnsi="Times New Roman" w:cs="Times New Roman"/>
                <w:b/>
                <w:bCs/>
                <w:sz w:val="18"/>
                <w:szCs w:val="18"/>
              </w:rPr>
            </w:pPr>
            <w:r w:rsidRPr="0074543B">
              <w:rPr>
                <w:rFonts w:ascii="Times New Roman" w:hAnsi="Times New Roman"/>
                <w:b/>
                <w:bCs/>
                <w:sz w:val="18"/>
                <w:szCs w:val="18"/>
                <w:cs/>
              </w:rPr>
              <w:t>-</w:t>
            </w:r>
          </w:p>
        </w:tc>
        <w:tc>
          <w:tcPr>
            <w:tcW w:w="243" w:type="dxa"/>
            <w:vAlign w:val="bottom"/>
          </w:tcPr>
          <w:p w14:paraId="63B2CBDD" w14:textId="77777777" w:rsidR="0022196D" w:rsidRPr="0074543B" w:rsidRDefault="0022196D" w:rsidP="0022196D">
            <w:pPr>
              <w:pStyle w:val="a0"/>
              <w:tabs>
                <w:tab w:val="decimal" w:pos="450"/>
                <w:tab w:val="decimal" w:pos="730"/>
              </w:tabs>
              <w:spacing w:line="220" w:lineRule="exact"/>
              <w:ind w:right="-108"/>
              <w:jc w:val="left"/>
              <w:rPr>
                <w:rFonts w:ascii="Times New Roman" w:hAnsi="Times New Roman" w:cs="Times New Roman"/>
                <w:sz w:val="18"/>
                <w:szCs w:val="18"/>
              </w:rPr>
            </w:pPr>
          </w:p>
        </w:tc>
        <w:tc>
          <w:tcPr>
            <w:tcW w:w="997" w:type="dxa"/>
            <w:tcBorders>
              <w:top w:val="single" w:sz="4" w:space="0" w:color="auto"/>
              <w:bottom w:val="single" w:sz="4" w:space="0" w:color="auto"/>
            </w:tcBorders>
          </w:tcPr>
          <w:p w14:paraId="380133FF" w14:textId="77777777" w:rsidR="0022196D" w:rsidRPr="0074543B" w:rsidRDefault="0022196D" w:rsidP="0022196D">
            <w:pPr>
              <w:pStyle w:val="a0"/>
              <w:tabs>
                <w:tab w:val="decimal" w:pos="550"/>
              </w:tabs>
              <w:spacing w:line="220" w:lineRule="exact"/>
              <w:ind w:right="-108"/>
              <w:jc w:val="left"/>
              <w:rPr>
                <w:rFonts w:ascii="Times New Roman" w:hAnsi="Times New Roman" w:cs="Times New Roman"/>
                <w:sz w:val="18"/>
                <w:szCs w:val="18"/>
              </w:rPr>
            </w:pPr>
          </w:p>
          <w:p w14:paraId="0B28490A" w14:textId="4189D5F2" w:rsidR="0022196D" w:rsidRPr="0074543B" w:rsidRDefault="0022196D" w:rsidP="0022196D">
            <w:pPr>
              <w:pStyle w:val="a0"/>
              <w:tabs>
                <w:tab w:val="decimal" w:pos="528"/>
              </w:tabs>
              <w:spacing w:line="220" w:lineRule="exact"/>
              <w:ind w:right="-108"/>
              <w:jc w:val="left"/>
              <w:rPr>
                <w:rFonts w:ascii="Times New Roman" w:hAnsi="Times New Roman" w:cs="Times New Roman"/>
                <w:b/>
                <w:bCs/>
                <w:sz w:val="18"/>
                <w:szCs w:val="18"/>
              </w:rPr>
            </w:pPr>
            <w:r w:rsidRPr="0074543B">
              <w:rPr>
                <w:rFonts w:ascii="Times New Roman" w:hAnsi="Times New Roman"/>
                <w:b/>
                <w:bCs/>
                <w:sz w:val="18"/>
                <w:szCs w:val="18"/>
                <w:cs/>
              </w:rPr>
              <w:t>-</w:t>
            </w:r>
          </w:p>
        </w:tc>
        <w:tc>
          <w:tcPr>
            <w:tcW w:w="238" w:type="dxa"/>
            <w:vAlign w:val="bottom"/>
          </w:tcPr>
          <w:p w14:paraId="2386C419" w14:textId="77777777" w:rsidR="0022196D" w:rsidRPr="0074543B" w:rsidRDefault="0022196D" w:rsidP="0022196D">
            <w:pPr>
              <w:pStyle w:val="a0"/>
              <w:spacing w:line="220" w:lineRule="exact"/>
              <w:ind w:left="-108" w:right="-108"/>
              <w:rPr>
                <w:rFonts w:ascii="Times New Roman" w:hAnsi="Times New Roman" w:cs="Times New Roman"/>
                <w:b/>
                <w:bCs/>
                <w:sz w:val="18"/>
                <w:szCs w:val="18"/>
                <w:lang w:val="en-GB" w:bidi="ar-SA"/>
              </w:rPr>
            </w:pPr>
          </w:p>
        </w:tc>
        <w:tc>
          <w:tcPr>
            <w:tcW w:w="1006" w:type="dxa"/>
            <w:tcBorders>
              <w:top w:val="single" w:sz="4" w:space="0" w:color="auto"/>
              <w:bottom w:val="single" w:sz="4" w:space="0" w:color="auto"/>
            </w:tcBorders>
            <w:vAlign w:val="bottom"/>
          </w:tcPr>
          <w:p w14:paraId="041DC728" w14:textId="58BA6EBE" w:rsidR="0022196D" w:rsidRPr="0074543B" w:rsidRDefault="0022196D" w:rsidP="009E7CD2">
            <w:pPr>
              <w:tabs>
                <w:tab w:val="decimal" w:pos="776"/>
              </w:tabs>
              <w:spacing w:line="220" w:lineRule="exact"/>
              <w:ind w:left="-108" w:right="-143"/>
              <w:rPr>
                <w:b/>
                <w:bCs/>
                <w:color w:val="000000"/>
                <w:sz w:val="18"/>
                <w:szCs w:val="18"/>
              </w:rPr>
            </w:pPr>
            <w:r w:rsidRPr="0074543B">
              <w:rPr>
                <w:b/>
                <w:bCs/>
                <w:color w:val="000000"/>
                <w:sz w:val="18"/>
                <w:szCs w:val="18"/>
                <w:cs/>
              </w:rPr>
              <w:t>375</w:t>
            </w:r>
            <w:r w:rsidRPr="0074543B">
              <w:rPr>
                <w:b/>
                <w:bCs/>
                <w:color w:val="000000"/>
                <w:sz w:val="18"/>
                <w:szCs w:val="18"/>
              </w:rPr>
              <w:t>,</w:t>
            </w:r>
            <w:r w:rsidRPr="0074543B">
              <w:rPr>
                <w:b/>
                <w:bCs/>
                <w:color w:val="000000"/>
                <w:sz w:val="18"/>
                <w:szCs w:val="18"/>
                <w:cs/>
              </w:rPr>
              <w:t>177</w:t>
            </w:r>
          </w:p>
        </w:tc>
        <w:tc>
          <w:tcPr>
            <w:tcW w:w="236" w:type="dxa"/>
            <w:vAlign w:val="bottom"/>
          </w:tcPr>
          <w:p w14:paraId="056DF55E" w14:textId="77777777" w:rsidR="0022196D" w:rsidRPr="0074543B" w:rsidRDefault="0022196D" w:rsidP="0022196D">
            <w:pPr>
              <w:pStyle w:val="a0"/>
              <w:tabs>
                <w:tab w:val="decimal" w:pos="616"/>
              </w:tabs>
              <w:spacing w:line="220" w:lineRule="exact"/>
              <w:ind w:left="-108" w:right="-108"/>
              <w:jc w:val="left"/>
              <w:rPr>
                <w:rFonts w:ascii="Times New Roman" w:hAnsi="Times New Roman" w:cs="Times New Roman"/>
                <w:b/>
                <w:bCs/>
                <w:sz w:val="18"/>
                <w:szCs w:val="18"/>
                <w:cs/>
                <w:lang w:val="en-GB"/>
              </w:rPr>
            </w:pPr>
          </w:p>
        </w:tc>
        <w:tc>
          <w:tcPr>
            <w:tcW w:w="970" w:type="dxa"/>
            <w:tcBorders>
              <w:top w:val="single" w:sz="4" w:space="0" w:color="auto"/>
              <w:bottom w:val="single" w:sz="4" w:space="0" w:color="auto"/>
            </w:tcBorders>
            <w:vAlign w:val="bottom"/>
          </w:tcPr>
          <w:p w14:paraId="666AD496" w14:textId="77777777" w:rsidR="0022196D" w:rsidRPr="0074543B" w:rsidRDefault="0022196D" w:rsidP="0022196D">
            <w:pPr>
              <w:tabs>
                <w:tab w:val="decimal" w:pos="776"/>
              </w:tabs>
              <w:spacing w:line="220" w:lineRule="exact"/>
              <w:ind w:left="-108" w:right="-143"/>
              <w:rPr>
                <w:b/>
                <w:bCs/>
                <w:sz w:val="18"/>
                <w:szCs w:val="18"/>
              </w:rPr>
            </w:pPr>
            <w:r w:rsidRPr="0074543B">
              <w:rPr>
                <w:b/>
                <w:bCs/>
                <w:color w:val="000000"/>
                <w:sz w:val="18"/>
                <w:szCs w:val="18"/>
              </w:rPr>
              <w:t>420,336</w:t>
            </w:r>
          </w:p>
        </w:tc>
      </w:tr>
      <w:tr w:rsidR="0022196D" w:rsidRPr="0074543B" w14:paraId="0E4FB62E" w14:textId="77777777" w:rsidTr="0069798F">
        <w:trPr>
          <w:trHeight w:val="70"/>
        </w:trPr>
        <w:tc>
          <w:tcPr>
            <w:tcW w:w="2565" w:type="dxa"/>
            <w:vAlign w:val="bottom"/>
          </w:tcPr>
          <w:p w14:paraId="2F3AC7F5" w14:textId="77777777" w:rsidR="0022196D" w:rsidRPr="0074543B" w:rsidRDefault="0022196D" w:rsidP="0022196D">
            <w:pPr>
              <w:spacing w:line="220" w:lineRule="exact"/>
              <w:ind w:right="-72"/>
              <w:jc w:val="thaiDistribute"/>
              <w:rPr>
                <w:sz w:val="18"/>
                <w:szCs w:val="18"/>
              </w:rPr>
            </w:pPr>
            <w:r w:rsidRPr="0074543B">
              <w:rPr>
                <w:rFonts w:eastAsia="Arial Unicode MS"/>
                <w:b/>
                <w:bCs/>
                <w:sz w:val="18"/>
                <w:szCs w:val="18"/>
              </w:rPr>
              <w:t>Total receivables</w:t>
            </w:r>
          </w:p>
        </w:tc>
        <w:tc>
          <w:tcPr>
            <w:tcW w:w="990" w:type="dxa"/>
            <w:tcBorders>
              <w:top w:val="single" w:sz="4" w:space="0" w:color="auto"/>
            </w:tcBorders>
            <w:vAlign w:val="bottom"/>
          </w:tcPr>
          <w:p w14:paraId="7D15DBB1" w14:textId="4FA8DB60" w:rsidR="0022196D" w:rsidRPr="0074543B" w:rsidRDefault="0022196D" w:rsidP="009E7CD2">
            <w:pPr>
              <w:pStyle w:val="block"/>
              <w:tabs>
                <w:tab w:val="decimal" w:pos="750"/>
              </w:tabs>
              <w:spacing w:after="0" w:line="220" w:lineRule="exact"/>
              <w:ind w:left="0" w:right="-114"/>
              <w:rPr>
                <w:b/>
                <w:bCs/>
                <w:color w:val="000000"/>
                <w:sz w:val="18"/>
                <w:szCs w:val="18"/>
              </w:rPr>
            </w:pPr>
            <w:r w:rsidRPr="0074543B">
              <w:rPr>
                <w:b/>
                <w:bCs/>
                <w:color w:val="000000"/>
                <w:sz w:val="18"/>
                <w:szCs w:val="18"/>
                <w:cs/>
              </w:rPr>
              <w:t>2</w:t>
            </w:r>
            <w:r w:rsidRPr="0074543B">
              <w:rPr>
                <w:b/>
                <w:bCs/>
                <w:color w:val="000000"/>
                <w:sz w:val="18"/>
                <w:szCs w:val="18"/>
              </w:rPr>
              <w:t>,</w:t>
            </w:r>
            <w:r w:rsidR="005E5917" w:rsidRPr="0074543B">
              <w:rPr>
                <w:b/>
                <w:bCs/>
                <w:color w:val="000000"/>
                <w:sz w:val="18"/>
                <w:szCs w:val="18"/>
              </w:rPr>
              <w:t>881,542</w:t>
            </w:r>
          </w:p>
        </w:tc>
        <w:tc>
          <w:tcPr>
            <w:tcW w:w="237" w:type="dxa"/>
            <w:vAlign w:val="bottom"/>
          </w:tcPr>
          <w:p w14:paraId="4A99FF66" w14:textId="77777777" w:rsidR="0022196D" w:rsidRPr="0074543B" w:rsidRDefault="0022196D" w:rsidP="0022196D">
            <w:pPr>
              <w:pStyle w:val="a0"/>
              <w:tabs>
                <w:tab w:val="decimal" w:pos="612"/>
              </w:tabs>
              <w:spacing w:line="220" w:lineRule="exact"/>
              <w:ind w:left="-108" w:right="-108"/>
              <w:jc w:val="both"/>
              <w:rPr>
                <w:rFonts w:ascii="Times New Roman" w:hAnsi="Times New Roman" w:cs="Times New Roman"/>
                <w:b/>
                <w:bCs/>
                <w:sz w:val="18"/>
                <w:szCs w:val="18"/>
                <w:cs/>
                <w:lang w:val="en-US"/>
              </w:rPr>
            </w:pPr>
          </w:p>
        </w:tc>
        <w:tc>
          <w:tcPr>
            <w:tcW w:w="935" w:type="dxa"/>
            <w:tcBorders>
              <w:top w:val="single" w:sz="4" w:space="0" w:color="auto"/>
            </w:tcBorders>
            <w:vAlign w:val="bottom"/>
          </w:tcPr>
          <w:p w14:paraId="10E7CDB0" w14:textId="77777777" w:rsidR="0022196D" w:rsidRPr="0074543B" w:rsidRDefault="0022196D" w:rsidP="0022196D">
            <w:pPr>
              <w:pStyle w:val="a0"/>
              <w:tabs>
                <w:tab w:val="decimal" w:pos="750"/>
              </w:tabs>
              <w:spacing w:line="220" w:lineRule="exact"/>
              <w:ind w:left="-108" w:right="-114"/>
              <w:jc w:val="left"/>
              <w:rPr>
                <w:rFonts w:ascii="Times New Roman" w:hAnsi="Times New Roman" w:cs="Times New Roman"/>
                <w:b/>
                <w:bCs/>
                <w:sz w:val="18"/>
                <w:szCs w:val="18"/>
                <w:lang w:val="en-US"/>
              </w:rPr>
            </w:pPr>
            <w:r w:rsidRPr="0074543B">
              <w:rPr>
                <w:rFonts w:ascii="Times New Roman" w:hAnsi="Times New Roman" w:cs="Times New Roman"/>
                <w:b/>
                <w:bCs/>
                <w:color w:val="000000"/>
                <w:sz w:val="18"/>
                <w:szCs w:val="18"/>
                <w:cs/>
              </w:rPr>
              <w:t>3</w:t>
            </w:r>
            <w:r w:rsidRPr="0074543B">
              <w:rPr>
                <w:rFonts w:ascii="Times New Roman" w:hAnsi="Times New Roman" w:cs="Times New Roman"/>
                <w:b/>
                <w:bCs/>
                <w:color w:val="000000"/>
                <w:sz w:val="18"/>
                <w:szCs w:val="18"/>
              </w:rPr>
              <w:t>,</w:t>
            </w:r>
            <w:r w:rsidRPr="0074543B">
              <w:rPr>
                <w:rFonts w:ascii="Times New Roman" w:hAnsi="Times New Roman" w:cs="Times New Roman"/>
                <w:b/>
                <w:bCs/>
                <w:color w:val="000000"/>
                <w:sz w:val="18"/>
                <w:szCs w:val="18"/>
                <w:cs/>
              </w:rPr>
              <w:t>313</w:t>
            </w:r>
            <w:r w:rsidRPr="0074543B">
              <w:rPr>
                <w:rFonts w:ascii="Times New Roman" w:hAnsi="Times New Roman" w:cs="Times New Roman"/>
                <w:b/>
                <w:bCs/>
                <w:color w:val="000000"/>
                <w:sz w:val="18"/>
                <w:szCs w:val="18"/>
              </w:rPr>
              <w:t>,</w:t>
            </w:r>
            <w:r w:rsidRPr="0074543B">
              <w:rPr>
                <w:rFonts w:ascii="Times New Roman" w:hAnsi="Times New Roman" w:cs="Times New Roman"/>
                <w:b/>
                <w:bCs/>
                <w:color w:val="000000"/>
                <w:sz w:val="18"/>
                <w:szCs w:val="18"/>
                <w:cs/>
              </w:rPr>
              <w:t>929</w:t>
            </w:r>
          </w:p>
        </w:tc>
        <w:tc>
          <w:tcPr>
            <w:tcW w:w="236" w:type="dxa"/>
            <w:vAlign w:val="bottom"/>
          </w:tcPr>
          <w:p w14:paraId="27CAA66A" w14:textId="77777777" w:rsidR="0022196D" w:rsidRPr="0074543B" w:rsidRDefault="0022196D" w:rsidP="0022196D">
            <w:pPr>
              <w:pStyle w:val="a0"/>
              <w:tabs>
                <w:tab w:val="decimal" w:pos="612"/>
              </w:tabs>
              <w:spacing w:line="220" w:lineRule="exact"/>
              <w:ind w:left="-108" w:right="-108"/>
              <w:jc w:val="both"/>
              <w:rPr>
                <w:rFonts w:ascii="Times New Roman" w:hAnsi="Times New Roman" w:cs="Times New Roman"/>
                <w:b/>
                <w:bCs/>
                <w:sz w:val="18"/>
                <w:szCs w:val="18"/>
                <w:cs/>
                <w:lang w:val="en-US"/>
              </w:rPr>
            </w:pPr>
          </w:p>
        </w:tc>
        <w:tc>
          <w:tcPr>
            <w:tcW w:w="933" w:type="dxa"/>
            <w:tcBorders>
              <w:top w:val="single" w:sz="4" w:space="0" w:color="auto"/>
            </w:tcBorders>
            <w:vAlign w:val="bottom"/>
          </w:tcPr>
          <w:p w14:paraId="245F034E" w14:textId="16D601E3" w:rsidR="0022196D" w:rsidRPr="0074543B" w:rsidRDefault="0022196D" w:rsidP="0022196D">
            <w:pPr>
              <w:pStyle w:val="block"/>
              <w:tabs>
                <w:tab w:val="decimal" w:pos="750"/>
              </w:tabs>
              <w:spacing w:after="0" w:line="220" w:lineRule="exact"/>
              <w:ind w:left="0" w:right="-20"/>
              <w:jc w:val="right"/>
              <w:rPr>
                <w:b/>
                <w:bCs/>
                <w:color w:val="000000"/>
                <w:sz w:val="18"/>
                <w:szCs w:val="18"/>
                <w:lang w:val="en-US"/>
              </w:rPr>
            </w:pPr>
            <w:r w:rsidRPr="0074543B">
              <w:rPr>
                <w:b/>
                <w:bCs/>
                <w:color w:val="000000"/>
                <w:sz w:val="18"/>
                <w:szCs w:val="18"/>
                <w:cs/>
                <w:lang w:bidi="th-TH"/>
              </w:rPr>
              <w:t>1</w:t>
            </w:r>
            <w:r w:rsidRPr="0074543B">
              <w:rPr>
                <w:b/>
                <w:bCs/>
                <w:color w:val="000000"/>
                <w:sz w:val="18"/>
                <w:szCs w:val="18"/>
              </w:rPr>
              <w:t>,</w:t>
            </w:r>
            <w:r w:rsidRPr="0074543B">
              <w:rPr>
                <w:b/>
                <w:bCs/>
                <w:color w:val="000000"/>
                <w:sz w:val="18"/>
                <w:szCs w:val="18"/>
                <w:cs/>
                <w:lang w:bidi="th-TH"/>
              </w:rPr>
              <w:t>776</w:t>
            </w:r>
            <w:r w:rsidRPr="0074543B">
              <w:rPr>
                <w:b/>
                <w:bCs/>
                <w:color w:val="000000"/>
                <w:sz w:val="18"/>
                <w:szCs w:val="18"/>
              </w:rPr>
              <w:t>,</w:t>
            </w:r>
            <w:r w:rsidRPr="0074543B">
              <w:rPr>
                <w:b/>
                <w:bCs/>
                <w:color w:val="000000"/>
                <w:sz w:val="18"/>
                <w:szCs w:val="18"/>
                <w:cs/>
                <w:lang w:bidi="th-TH"/>
              </w:rPr>
              <w:t>612</w:t>
            </w:r>
          </w:p>
        </w:tc>
        <w:tc>
          <w:tcPr>
            <w:tcW w:w="243" w:type="dxa"/>
            <w:vAlign w:val="bottom"/>
          </w:tcPr>
          <w:p w14:paraId="6C0E9628" w14:textId="77777777" w:rsidR="0022196D" w:rsidRPr="0074543B" w:rsidRDefault="0022196D" w:rsidP="0022196D">
            <w:pPr>
              <w:pStyle w:val="a0"/>
              <w:tabs>
                <w:tab w:val="decimal" w:pos="730"/>
              </w:tabs>
              <w:spacing w:line="220" w:lineRule="exact"/>
              <w:ind w:left="-108" w:right="-108"/>
              <w:jc w:val="left"/>
              <w:rPr>
                <w:rFonts w:ascii="Times New Roman" w:hAnsi="Times New Roman" w:cs="Times New Roman"/>
                <w:b/>
                <w:bCs/>
                <w:sz w:val="18"/>
                <w:szCs w:val="18"/>
                <w:lang w:val="en-US"/>
              </w:rPr>
            </w:pPr>
          </w:p>
        </w:tc>
        <w:tc>
          <w:tcPr>
            <w:tcW w:w="997" w:type="dxa"/>
            <w:tcBorders>
              <w:top w:val="single" w:sz="4" w:space="0" w:color="auto"/>
            </w:tcBorders>
          </w:tcPr>
          <w:p w14:paraId="06A38009" w14:textId="77777777" w:rsidR="0022196D" w:rsidRPr="0074543B" w:rsidRDefault="0022196D" w:rsidP="0022196D">
            <w:pPr>
              <w:pStyle w:val="a0"/>
              <w:tabs>
                <w:tab w:val="decimal" w:pos="791"/>
              </w:tabs>
              <w:spacing w:line="220" w:lineRule="exact"/>
              <w:ind w:left="-84" w:right="-108"/>
              <w:jc w:val="left"/>
              <w:rPr>
                <w:rFonts w:ascii="Times New Roman" w:hAnsi="Times New Roman" w:cs="Times New Roman"/>
                <w:b/>
                <w:bCs/>
                <w:sz w:val="18"/>
                <w:szCs w:val="18"/>
                <w:lang w:val="en-US"/>
              </w:rPr>
            </w:pPr>
            <w:r w:rsidRPr="0074543B">
              <w:rPr>
                <w:rFonts w:ascii="Times New Roman" w:hAnsi="Times New Roman" w:cs="Times New Roman"/>
                <w:b/>
                <w:bCs/>
                <w:sz w:val="18"/>
                <w:szCs w:val="18"/>
                <w:cs/>
              </w:rPr>
              <w:t>2</w:t>
            </w:r>
            <w:r w:rsidRPr="0074543B">
              <w:rPr>
                <w:rFonts w:ascii="Times New Roman" w:hAnsi="Times New Roman" w:cs="Times New Roman"/>
                <w:b/>
                <w:bCs/>
                <w:sz w:val="18"/>
                <w:szCs w:val="18"/>
              </w:rPr>
              <w:t>,</w:t>
            </w:r>
            <w:r w:rsidRPr="0074543B">
              <w:rPr>
                <w:rFonts w:ascii="Times New Roman" w:hAnsi="Times New Roman" w:cs="Times New Roman"/>
                <w:b/>
                <w:bCs/>
                <w:sz w:val="18"/>
                <w:szCs w:val="18"/>
                <w:cs/>
              </w:rPr>
              <w:t>220</w:t>
            </w:r>
            <w:r w:rsidRPr="0074543B">
              <w:rPr>
                <w:rFonts w:ascii="Times New Roman" w:hAnsi="Times New Roman" w:cs="Times New Roman"/>
                <w:b/>
                <w:bCs/>
                <w:sz w:val="18"/>
                <w:szCs w:val="18"/>
              </w:rPr>
              <w:t>,</w:t>
            </w:r>
            <w:r w:rsidRPr="0074543B">
              <w:rPr>
                <w:rFonts w:ascii="Times New Roman" w:hAnsi="Times New Roman" w:cs="Times New Roman"/>
                <w:b/>
                <w:bCs/>
                <w:sz w:val="18"/>
                <w:szCs w:val="18"/>
                <w:cs/>
              </w:rPr>
              <w:t>59</w:t>
            </w:r>
            <w:r w:rsidRPr="0074543B">
              <w:rPr>
                <w:rFonts w:ascii="Times New Roman" w:hAnsi="Times New Roman" w:cs="Times New Roman"/>
                <w:b/>
                <w:bCs/>
                <w:sz w:val="18"/>
                <w:szCs w:val="18"/>
                <w:lang w:val="en-US"/>
              </w:rPr>
              <w:t>6</w:t>
            </w:r>
          </w:p>
        </w:tc>
        <w:tc>
          <w:tcPr>
            <w:tcW w:w="238" w:type="dxa"/>
            <w:vAlign w:val="bottom"/>
          </w:tcPr>
          <w:p w14:paraId="4973845A" w14:textId="77777777" w:rsidR="0022196D" w:rsidRPr="0074543B" w:rsidRDefault="0022196D" w:rsidP="0022196D">
            <w:pPr>
              <w:pStyle w:val="a0"/>
              <w:tabs>
                <w:tab w:val="decimal" w:pos="612"/>
              </w:tabs>
              <w:spacing w:line="220" w:lineRule="exact"/>
              <w:ind w:left="-108" w:right="-108"/>
              <w:jc w:val="both"/>
              <w:rPr>
                <w:rFonts w:ascii="Times New Roman" w:hAnsi="Times New Roman" w:cs="Times New Roman"/>
                <w:b/>
                <w:bCs/>
                <w:sz w:val="18"/>
                <w:szCs w:val="18"/>
                <w:lang w:val="en-US"/>
              </w:rPr>
            </w:pPr>
          </w:p>
        </w:tc>
        <w:tc>
          <w:tcPr>
            <w:tcW w:w="1006" w:type="dxa"/>
            <w:tcBorders>
              <w:top w:val="single" w:sz="4" w:space="0" w:color="auto"/>
            </w:tcBorders>
            <w:vAlign w:val="bottom"/>
          </w:tcPr>
          <w:p w14:paraId="6FA95B8A" w14:textId="63AEC754" w:rsidR="0022196D" w:rsidRPr="0074543B" w:rsidRDefault="0022196D" w:rsidP="0022196D">
            <w:pPr>
              <w:pStyle w:val="block"/>
              <w:tabs>
                <w:tab w:val="decimal" w:pos="750"/>
              </w:tabs>
              <w:spacing w:after="0" w:line="220" w:lineRule="exact"/>
              <w:ind w:left="0" w:right="-114"/>
              <w:rPr>
                <w:b/>
                <w:bCs/>
                <w:color w:val="000000"/>
                <w:sz w:val="18"/>
                <w:szCs w:val="18"/>
              </w:rPr>
            </w:pPr>
            <w:r w:rsidRPr="0074543B">
              <w:rPr>
                <w:b/>
                <w:bCs/>
                <w:color w:val="000000"/>
                <w:sz w:val="18"/>
                <w:szCs w:val="18"/>
              </w:rPr>
              <w:t>4,658,</w:t>
            </w:r>
            <w:r w:rsidR="005E5917" w:rsidRPr="0074543B">
              <w:rPr>
                <w:b/>
                <w:bCs/>
                <w:color w:val="000000"/>
                <w:sz w:val="18"/>
                <w:szCs w:val="18"/>
              </w:rPr>
              <w:t>154</w:t>
            </w:r>
          </w:p>
        </w:tc>
        <w:tc>
          <w:tcPr>
            <w:tcW w:w="236" w:type="dxa"/>
            <w:vAlign w:val="bottom"/>
          </w:tcPr>
          <w:p w14:paraId="4F29BE15" w14:textId="77777777" w:rsidR="0022196D" w:rsidRPr="0074543B" w:rsidRDefault="0022196D" w:rsidP="0022196D">
            <w:pPr>
              <w:pStyle w:val="a0"/>
              <w:tabs>
                <w:tab w:val="decimal" w:pos="616"/>
              </w:tabs>
              <w:spacing w:line="220" w:lineRule="exact"/>
              <w:ind w:left="-108" w:right="-108"/>
              <w:jc w:val="left"/>
              <w:rPr>
                <w:rFonts w:ascii="Times New Roman" w:hAnsi="Times New Roman" w:cs="Times New Roman"/>
                <w:b/>
                <w:bCs/>
                <w:sz w:val="18"/>
                <w:szCs w:val="18"/>
                <w:cs/>
                <w:lang w:val="en-US"/>
              </w:rPr>
            </w:pPr>
          </w:p>
        </w:tc>
        <w:tc>
          <w:tcPr>
            <w:tcW w:w="970" w:type="dxa"/>
            <w:tcBorders>
              <w:top w:val="single" w:sz="4" w:space="0" w:color="auto"/>
            </w:tcBorders>
            <w:vAlign w:val="bottom"/>
          </w:tcPr>
          <w:p w14:paraId="0F6E1CB3" w14:textId="77777777" w:rsidR="0022196D" w:rsidRPr="0074543B" w:rsidRDefault="0022196D" w:rsidP="0022196D">
            <w:pPr>
              <w:tabs>
                <w:tab w:val="decimal" w:pos="776"/>
              </w:tabs>
              <w:spacing w:line="220" w:lineRule="exact"/>
              <w:ind w:left="-108" w:right="-143"/>
              <w:rPr>
                <w:b/>
                <w:bCs/>
                <w:sz w:val="18"/>
                <w:szCs w:val="18"/>
              </w:rPr>
            </w:pPr>
            <w:r w:rsidRPr="0074543B">
              <w:rPr>
                <w:b/>
                <w:bCs/>
                <w:color w:val="000000"/>
                <w:sz w:val="18"/>
                <w:szCs w:val="18"/>
              </w:rPr>
              <w:t>5,534,525</w:t>
            </w:r>
          </w:p>
        </w:tc>
      </w:tr>
      <w:tr w:rsidR="0022196D" w:rsidRPr="0074543B" w14:paraId="626A3133" w14:textId="77777777" w:rsidTr="0069798F">
        <w:trPr>
          <w:trHeight w:val="531"/>
        </w:trPr>
        <w:tc>
          <w:tcPr>
            <w:tcW w:w="2565" w:type="dxa"/>
            <w:vAlign w:val="bottom"/>
          </w:tcPr>
          <w:p w14:paraId="230CAA33" w14:textId="2CF6FC48" w:rsidR="0022196D" w:rsidRPr="0074543B" w:rsidRDefault="0022196D" w:rsidP="0022196D">
            <w:pPr>
              <w:spacing w:line="220" w:lineRule="exact"/>
              <w:ind w:left="120" w:right="-72" w:hanging="120"/>
              <w:rPr>
                <w:sz w:val="18"/>
                <w:szCs w:val="18"/>
                <w:rtl/>
                <w:cs/>
              </w:rPr>
            </w:pPr>
            <w:r w:rsidRPr="0074543B">
              <w:rPr>
                <w:rFonts w:eastAsia="Arial Unicode MS"/>
                <w:i/>
                <w:iCs/>
                <w:sz w:val="18"/>
                <w:szCs w:val="18"/>
              </w:rPr>
              <w:t>Less</w:t>
            </w:r>
            <w:r w:rsidRPr="0074543B">
              <w:rPr>
                <w:rFonts w:eastAsia="Arial Unicode MS"/>
                <w:sz w:val="18"/>
                <w:szCs w:val="18"/>
              </w:rPr>
              <w:t>: Allowance for expected credit loss / allowance for doubtful accounts</w:t>
            </w:r>
          </w:p>
        </w:tc>
        <w:tc>
          <w:tcPr>
            <w:tcW w:w="990" w:type="dxa"/>
            <w:tcBorders>
              <w:bottom w:val="single" w:sz="4" w:space="0" w:color="auto"/>
            </w:tcBorders>
            <w:vAlign w:val="bottom"/>
          </w:tcPr>
          <w:p w14:paraId="37EA35CD" w14:textId="141DF9D6" w:rsidR="0022196D" w:rsidRPr="0074543B" w:rsidRDefault="0022196D" w:rsidP="009E7CD2">
            <w:pPr>
              <w:pStyle w:val="block"/>
              <w:tabs>
                <w:tab w:val="decimal" w:pos="750"/>
              </w:tabs>
              <w:spacing w:after="0" w:line="220" w:lineRule="exact"/>
              <w:ind w:left="0" w:right="-114"/>
              <w:rPr>
                <w:color w:val="000000"/>
                <w:sz w:val="18"/>
                <w:szCs w:val="18"/>
                <w:cs/>
              </w:rPr>
            </w:pPr>
            <w:r w:rsidRPr="0074543B">
              <w:rPr>
                <w:color w:val="000000"/>
                <w:sz w:val="18"/>
                <w:szCs w:val="18"/>
              </w:rPr>
              <w:t>(384,480)</w:t>
            </w:r>
          </w:p>
        </w:tc>
        <w:tc>
          <w:tcPr>
            <w:tcW w:w="237" w:type="dxa"/>
            <w:vAlign w:val="bottom"/>
          </w:tcPr>
          <w:p w14:paraId="2F1EDA0E" w14:textId="77777777" w:rsidR="0022196D" w:rsidRPr="0074543B" w:rsidRDefault="0022196D" w:rsidP="0022196D">
            <w:pPr>
              <w:pStyle w:val="a0"/>
              <w:tabs>
                <w:tab w:val="decimal" w:pos="612"/>
              </w:tabs>
              <w:spacing w:line="220" w:lineRule="exact"/>
              <w:ind w:left="-108" w:right="-108"/>
              <w:jc w:val="both"/>
              <w:rPr>
                <w:rFonts w:ascii="Times New Roman" w:hAnsi="Times New Roman" w:cs="Times New Roman"/>
                <w:sz w:val="18"/>
                <w:szCs w:val="18"/>
                <w:cs/>
                <w:lang w:val="en-US"/>
              </w:rPr>
            </w:pPr>
          </w:p>
        </w:tc>
        <w:tc>
          <w:tcPr>
            <w:tcW w:w="935" w:type="dxa"/>
            <w:tcBorders>
              <w:bottom w:val="single" w:sz="4" w:space="0" w:color="auto"/>
            </w:tcBorders>
            <w:vAlign w:val="bottom"/>
          </w:tcPr>
          <w:p w14:paraId="4DA02A18" w14:textId="77777777" w:rsidR="0022196D" w:rsidRPr="0074543B" w:rsidRDefault="0022196D" w:rsidP="0022196D">
            <w:pPr>
              <w:pStyle w:val="a0"/>
              <w:tabs>
                <w:tab w:val="decimal" w:pos="750"/>
              </w:tabs>
              <w:spacing w:line="220" w:lineRule="exact"/>
              <w:ind w:left="-108" w:right="-114"/>
              <w:jc w:val="left"/>
              <w:rPr>
                <w:rFonts w:ascii="Times New Roman" w:hAnsi="Times New Roman" w:cs="Times New Roman"/>
                <w:sz w:val="18"/>
                <w:szCs w:val="18"/>
                <w:lang w:val="en-US"/>
              </w:rPr>
            </w:pPr>
            <w:r w:rsidRPr="0074543B">
              <w:rPr>
                <w:rFonts w:ascii="Times New Roman" w:hAnsi="Times New Roman" w:cs="Times New Roman"/>
                <w:color w:val="000000"/>
                <w:sz w:val="18"/>
                <w:szCs w:val="18"/>
                <w:cs/>
              </w:rPr>
              <w:t>(371</w:t>
            </w:r>
            <w:r w:rsidRPr="0074543B">
              <w:rPr>
                <w:rFonts w:ascii="Times New Roman" w:hAnsi="Times New Roman" w:cs="Times New Roman"/>
                <w:color w:val="000000"/>
                <w:sz w:val="18"/>
                <w:szCs w:val="18"/>
              </w:rPr>
              <w:t>,</w:t>
            </w:r>
            <w:r w:rsidRPr="0074543B">
              <w:rPr>
                <w:rFonts w:ascii="Times New Roman" w:hAnsi="Times New Roman" w:cs="Times New Roman"/>
                <w:color w:val="000000"/>
                <w:sz w:val="18"/>
                <w:szCs w:val="18"/>
                <w:cs/>
              </w:rPr>
              <w:t>379)</w:t>
            </w:r>
          </w:p>
        </w:tc>
        <w:tc>
          <w:tcPr>
            <w:tcW w:w="236" w:type="dxa"/>
            <w:vAlign w:val="bottom"/>
          </w:tcPr>
          <w:p w14:paraId="147BC0D9" w14:textId="77777777" w:rsidR="0022196D" w:rsidRPr="0074543B" w:rsidRDefault="0022196D" w:rsidP="0022196D">
            <w:pPr>
              <w:pStyle w:val="a0"/>
              <w:tabs>
                <w:tab w:val="decimal" w:pos="612"/>
              </w:tabs>
              <w:spacing w:line="220" w:lineRule="exact"/>
              <w:ind w:left="-108" w:right="-108"/>
              <w:jc w:val="both"/>
              <w:rPr>
                <w:rFonts w:ascii="Times New Roman" w:hAnsi="Times New Roman" w:cs="Times New Roman"/>
                <w:sz w:val="18"/>
                <w:szCs w:val="18"/>
                <w:cs/>
                <w:lang w:val="en-US"/>
              </w:rPr>
            </w:pPr>
          </w:p>
        </w:tc>
        <w:tc>
          <w:tcPr>
            <w:tcW w:w="933" w:type="dxa"/>
            <w:tcBorders>
              <w:bottom w:val="single" w:sz="4" w:space="0" w:color="auto"/>
            </w:tcBorders>
            <w:vAlign w:val="bottom"/>
          </w:tcPr>
          <w:p w14:paraId="6AA20E69" w14:textId="313BD6A0" w:rsidR="0022196D" w:rsidRPr="0074543B" w:rsidRDefault="0022196D" w:rsidP="0022196D">
            <w:pPr>
              <w:pStyle w:val="block"/>
              <w:tabs>
                <w:tab w:val="decimal" w:pos="0"/>
              </w:tabs>
              <w:spacing w:after="0" w:line="220" w:lineRule="exact"/>
              <w:ind w:left="0" w:right="-200"/>
              <w:jc w:val="center"/>
              <w:rPr>
                <w:color w:val="000000"/>
                <w:sz w:val="18"/>
                <w:szCs w:val="18"/>
              </w:rPr>
            </w:pPr>
            <w:r w:rsidRPr="0074543B">
              <w:rPr>
                <w:color w:val="000000"/>
                <w:sz w:val="18"/>
                <w:szCs w:val="18"/>
              </w:rPr>
              <w:t>(116,026)</w:t>
            </w:r>
          </w:p>
        </w:tc>
        <w:tc>
          <w:tcPr>
            <w:tcW w:w="243" w:type="dxa"/>
            <w:vAlign w:val="bottom"/>
          </w:tcPr>
          <w:p w14:paraId="660FBA38" w14:textId="77777777" w:rsidR="0022196D" w:rsidRPr="0074543B" w:rsidRDefault="0022196D" w:rsidP="0022196D">
            <w:pPr>
              <w:pStyle w:val="a0"/>
              <w:tabs>
                <w:tab w:val="decimal" w:pos="730"/>
              </w:tabs>
              <w:spacing w:line="220" w:lineRule="exact"/>
              <w:ind w:left="-108" w:right="-110"/>
              <w:jc w:val="left"/>
              <w:rPr>
                <w:rFonts w:ascii="Times New Roman" w:hAnsi="Times New Roman" w:cs="Times New Roman"/>
                <w:sz w:val="18"/>
                <w:szCs w:val="18"/>
                <w:lang w:val="en-US"/>
              </w:rPr>
            </w:pPr>
          </w:p>
        </w:tc>
        <w:tc>
          <w:tcPr>
            <w:tcW w:w="997" w:type="dxa"/>
            <w:tcBorders>
              <w:bottom w:val="single" w:sz="4" w:space="0" w:color="auto"/>
            </w:tcBorders>
            <w:vAlign w:val="bottom"/>
          </w:tcPr>
          <w:p w14:paraId="0467DBA7" w14:textId="77777777" w:rsidR="0022196D" w:rsidRPr="0074543B" w:rsidRDefault="0022196D" w:rsidP="0022196D">
            <w:pPr>
              <w:pStyle w:val="a0"/>
              <w:tabs>
                <w:tab w:val="decimal" w:pos="811"/>
              </w:tabs>
              <w:spacing w:line="220" w:lineRule="exact"/>
              <w:ind w:left="-84" w:right="-108"/>
              <w:jc w:val="left"/>
              <w:rPr>
                <w:rFonts w:ascii="Times New Roman" w:hAnsi="Times New Roman" w:cs="Times New Roman"/>
                <w:sz w:val="18"/>
                <w:szCs w:val="18"/>
                <w:lang w:val="en-US"/>
              </w:rPr>
            </w:pPr>
            <w:r w:rsidRPr="0074543B">
              <w:rPr>
                <w:rFonts w:ascii="Times New Roman" w:hAnsi="Times New Roman" w:cs="Times New Roman"/>
                <w:sz w:val="18"/>
                <w:szCs w:val="18"/>
                <w:cs/>
              </w:rPr>
              <w:t>(58</w:t>
            </w:r>
            <w:r w:rsidRPr="0074543B">
              <w:rPr>
                <w:rFonts w:ascii="Times New Roman" w:hAnsi="Times New Roman" w:cs="Times New Roman"/>
                <w:sz w:val="18"/>
                <w:szCs w:val="18"/>
              </w:rPr>
              <w:t>,</w:t>
            </w:r>
            <w:r w:rsidRPr="0074543B">
              <w:rPr>
                <w:rFonts w:ascii="Times New Roman" w:hAnsi="Times New Roman" w:cs="Times New Roman"/>
                <w:sz w:val="18"/>
                <w:szCs w:val="18"/>
                <w:cs/>
              </w:rPr>
              <w:t>461)</w:t>
            </w:r>
          </w:p>
        </w:tc>
        <w:tc>
          <w:tcPr>
            <w:tcW w:w="238" w:type="dxa"/>
            <w:vAlign w:val="bottom"/>
          </w:tcPr>
          <w:p w14:paraId="1F6238F6" w14:textId="77777777" w:rsidR="0022196D" w:rsidRPr="0074543B" w:rsidRDefault="0022196D" w:rsidP="0022196D">
            <w:pPr>
              <w:pStyle w:val="a0"/>
              <w:tabs>
                <w:tab w:val="decimal" w:pos="612"/>
              </w:tabs>
              <w:spacing w:line="220" w:lineRule="exact"/>
              <w:ind w:left="-108" w:right="-108"/>
              <w:jc w:val="both"/>
              <w:rPr>
                <w:rFonts w:ascii="Times New Roman" w:hAnsi="Times New Roman" w:cs="Times New Roman"/>
                <w:sz w:val="18"/>
                <w:szCs w:val="18"/>
                <w:lang w:val="en-US"/>
              </w:rPr>
            </w:pPr>
          </w:p>
        </w:tc>
        <w:tc>
          <w:tcPr>
            <w:tcW w:w="1006" w:type="dxa"/>
            <w:tcBorders>
              <w:bottom w:val="single" w:sz="4" w:space="0" w:color="auto"/>
            </w:tcBorders>
            <w:vAlign w:val="bottom"/>
          </w:tcPr>
          <w:p w14:paraId="162FFE0D" w14:textId="77FBB29A" w:rsidR="0022196D" w:rsidRPr="0074543B" w:rsidRDefault="0022196D" w:rsidP="0022196D">
            <w:pPr>
              <w:pStyle w:val="block"/>
              <w:tabs>
                <w:tab w:val="decimal" w:pos="750"/>
              </w:tabs>
              <w:spacing w:after="0" w:line="220" w:lineRule="exact"/>
              <w:ind w:left="0" w:right="-114"/>
              <w:rPr>
                <w:color w:val="000000"/>
                <w:sz w:val="18"/>
                <w:szCs w:val="18"/>
                <w:lang w:val="en-US"/>
              </w:rPr>
            </w:pPr>
            <w:r w:rsidRPr="0074543B">
              <w:rPr>
                <w:color w:val="000000"/>
                <w:sz w:val="18"/>
                <w:szCs w:val="18"/>
                <w:lang w:val="en-US"/>
              </w:rPr>
              <w:t>(500,506)</w:t>
            </w:r>
          </w:p>
        </w:tc>
        <w:tc>
          <w:tcPr>
            <w:tcW w:w="236" w:type="dxa"/>
            <w:vAlign w:val="bottom"/>
          </w:tcPr>
          <w:p w14:paraId="4A31F38B" w14:textId="77777777" w:rsidR="0022196D" w:rsidRPr="0074543B" w:rsidRDefault="0022196D" w:rsidP="0022196D">
            <w:pPr>
              <w:pStyle w:val="a0"/>
              <w:tabs>
                <w:tab w:val="decimal" w:pos="616"/>
              </w:tabs>
              <w:spacing w:line="220" w:lineRule="exact"/>
              <w:ind w:left="-108" w:right="-108"/>
              <w:jc w:val="left"/>
              <w:rPr>
                <w:rFonts w:ascii="Times New Roman" w:hAnsi="Times New Roman" w:cs="Times New Roman"/>
                <w:sz w:val="18"/>
                <w:szCs w:val="18"/>
                <w:cs/>
                <w:lang w:val="en-US"/>
              </w:rPr>
            </w:pPr>
          </w:p>
        </w:tc>
        <w:tc>
          <w:tcPr>
            <w:tcW w:w="970" w:type="dxa"/>
            <w:tcBorders>
              <w:bottom w:val="single" w:sz="4" w:space="0" w:color="auto"/>
            </w:tcBorders>
            <w:vAlign w:val="bottom"/>
          </w:tcPr>
          <w:p w14:paraId="7958E586" w14:textId="77777777" w:rsidR="0022196D" w:rsidRPr="0074543B" w:rsidRDefault="0022196D" w:rsidP="0022196D">
            <w:pPr>
              <w:tabs>
                <w:tab w:val="decimal" w:pos="776"/>
              </w:tabs>
              <w:spacing w:line="220" w:lineRule="exact"/>
              <w:ind w:left="-108" w:right="-143"/>
              <w:rPr>
                <w:sz w:val="18"/>
                <w:szCs w:val="18"/>
              </w:rPr>
            </w:pPr>
            <w:r w:rsidRPr="0074543B">
              <w:rPr>
                <w:color w:val="000000"/>
                <w:sz w:val="18"/>
                <w:szCs w:val="18"/>
              </w:rPr>
              <w:t>(429,840)</w:t>
            </w:r>
          </w:p>
        </w:tc>
      </w:tr>
      <w:tr w:rsidR="0022196D" w:rsidRPr="00092BE1" w14:paraId="25440E46" w14:textId="77777777" w:rsidTr="0069798F">
        <w:trPr>
          <w:trHeight w:val="244"/>
        </w:trPr>
        <w:tc>
          <w:tcPr>
            <w:tcW w:w="2565" w:type="dxa"/>
            <w:vAlign w:val="bottom"/>
          </w:tcPr>
          <w:p w14:paraId="1EEE648B" w14:textId="77777777" w:rsidR="0022196D" w:rsidRPr="0074543B" w:rsidRDefault="0022196D" w:rsidP="0022196D">
            <w:pPr>
              <w:tabs>
                <w:tab w:val="left" w:pos="342"/>
              </w:tabs>
              <w:spacing w:line="220" w:lineRule="exact"/>
              <w:ind w:left="9" w:right="-558"/>
              <w:rPr>
                <w:sz w:val="18"/>
                <w:szCs w:val="18"/>
              </w:rPr>
            </w:pPr>
            <w:r w:rsidRPr="0074543B">
              <w:rPr>
                <w:rFonts w:eastAsia="Arial Unicode MS"/>
                <w:b/>
                <w:bCs/>
                <w:sz w:val="18"/>
                <w:szCs w:val="18"/>
              </w:rPr>
              <w:t>Hire purchase receivables</w:t>
            </w:r>
            <w:r w:rsidRPr="0074543B">
              <w:rPr>
                <w:rFonts w:eastAsia="Arial Unicode MS"/>
                <w:b/>
                <w:bCs/>
                <w:sz w:val="18"/>
                <w:szCs w:val="18"/>
                <w:lang w:val="en-US" w:bidi="th-TH"/>
              </w:rPr>
              <w:t>,</w:t>
            </w:r>
            <w:r w:rsidRPr="0074543B">
              <w:rPr>
                <w:rFonts w:eastAsia="Arial Unicode MS"/>
                <w:b/>
                <w:bCs/>
                <w:sz w:val="18"/>
                <w:szCs w:val="18"/>
              </w:rPr>
              <w:t xml:space="preserve"> net</w:t>
            </w:r>
          </w:p>
        </w:tc>
        <w:tc>
          <w:tcPr>
            <w:tcW w:w="990" w:type="dxa"/>
            <w:tcBorders>
              <w:top w:val="single" w:sz="4" w:space="0" w:color="auto"/>
              <w:bottom w:val="double" w:sz="4" w:space="0" w:color="auto"/>
            </w:tcBorders>
            <w:vAlign w:val="bottom"/>
          </w:tcPr>
          <w:p w14:paraId="3A93FB5E" w14:textId="65A4B4AD" w:rsidR="0022196D" w:rsidRPr="0074543B" w:rsidRDefault="0022196D" w:rsidP="009E7CD2">
            <w:pPr>
              <w:pStyle w:val="block"/>
              <w:tabs>
                <w:tab w:val="decimal" w:pos="750"/>
              </w:tabs>
              <w:spacing w:after="0" w:line="220" w:lineRule="exact"/>
              <w:ind w:left="0" w:right="-114"/>
              <w:rPr>
                <w:b/>
                <w:bCs/>
                <w:color w:val="000000"/>
                <w:sz w:val="18"/>
                <w:szCs w:val="18"/>
              </w:rPr>
            </w:pPr>
            <w:r w:rsidRPr="0074543B">
              <w:rPr>
                <w:b/>
                <w:bCs/>
                <w:color w:val="000000"/>
                <w:sz w:val="18"/>
                <w:szCs w:val="18"/>
                <w:cs/>
              </w:rPr>
              <w:t>2</w:t>
            </w:r>
            <w:r w:rsidRPr="0074543B">
              <w:rPr>
                <w:b/>
                <w:bCs/>
                <w:color w:val="000000"/>
                <w:sz w:val="18"/>
                <w:szCs w:val="18"/>
              </w:rPr>
              <w:t>,</w:t>
            </w:r>
            <w:r w:rsidRPr="0074543B">
              <w:rPr>
                <w:b/>
                <w:bCs/>
                <w:color w:val="000000"/>
                <w:sz w:val="18"/>
                <w:szCs w:val="18"/>
                <w:cs/>
              </w:rPr>
              <w:t>497</w:t>
            </w:r>
            <w:r w:rsidRPr="0074543B">
              <w:rPr>
                <w:b/>
                <w:bCs/>
                <w:color w:val="000000"/>
                <w:sz w:val="18"/>
                <w:szCs w:val="18"/>
              </w:rPr>
              <w:t>,</w:t>
            </w:r>
            <w:r w:rsidR="005E5917" w:rsidRPr="0074543B">
              <w:rPr>
                <w:b/>
                <w:bCs/>
                <w:color w:val="000000"/>
                <w:sz w:val="18"/>
                <w:szCs w:val="18"/>
              </w:rPr>
              <w:t>062</w:t>
            </w:r>
          </w:p>
        </w:tc>
        <w:tc>
          <w:tcPr>
            <w:tcW w:w="237" w:type="dxa"/>
            <w:vAlign w:val="bottom"/>
          </w:tcPr>
          <w:p w14:paraId="5A1F1AF1" w14:textId="77777777" w:rsidR="0022196D" w:rsidRPr="0074543B" w:rsidRDefault="0022196D" w:rsidP="0022196D">
            <w:pPr>
              <w:pStyle w:val="a0"/>
              <w:tabs>
                <w:tab w:val="decimal" w:pos="774"/>
              </w:tabs>
              <w:spacing w:line="220" w:lineRule="exact"/>
              <w:ind w:left="-108" w:right="-108"/>
              <w:jc w:val="both"/>
              <w:rPr>
                <w:rFonts w:ascii="Times New Roman" w:hAnsi="Times New Roman" w:cs="Times New Roman"/>
                <w:b/>
                <w:bCs/>
                <w:sz w:val="18"/>
                <w:szCs w:val="18"/>
                <w:lang w:val="en-US"/>
              </w:rPr>
            </w:pPr>
          </w:p>
        </w:tc>
        <w:tc>
          <w:tcPr>
            <w:tcW w:w="935" w:type="dxa"/>
            <w:tcBorders>
              <w:top w:val="single" w:sz="4" w:space="0" w:color="auto"/>
              <w:bottom w:val="double" w:sz="4" w:space="0" w:color="auto"/>
            </w:tcBorders>
            <w:vAlign w:val="bottom"/>
          </w:tcPr>
          <w:p w14:paraId="76596890" w14:textId="77777777" w:rsidR="0022196D" w:rsidRPr="0074543B" w:rsidRDefault="0022196D" w:rsidP="0022196D">
            <w:pPr>
              <w:pStyle w:val="a0"/>
              <w:tabs>
                <w:tab w:val="decimal" w:pos="750"/>
              </w:tabs>
              <w:spacing w:line="220" w:lineRule="exact"/>
              <w:ind w:left="-108" w:right="-114"/>
              <w:jc w:val="left"/>
              <w:rPr>
                <w:rFonts w:ascii="Times New Roman" w:hAnsi="Times New Roman" w:cs="Times New Roman"/>
                <w:b/>
                <w:bCs/>
                <w:sz w:val="18"/>
                <w:szCs w:val="18"/>
                <w:lang w:val="en-US"/>
              </w:rPr>
            </w:pPr>
            <w:r w:rsidRPr="0074543B">
              <w:rPr>
                <w:rFonts w:ascii="Times New Roman" w:hAnsi="Times New Roman" w:cs="Times New Roman"/>
                <w:b/>
                <w:bCs/>
                <w:color w:val="000000"/>
                <w:sz w:val="18"/>
                <w:szCs w:val="18"/>
                <w:cs/>
              </w:rPr>
              <w:t>2</w:t>
            </w:r>
            <w:r w:rsidRPr="0074543B">
              <w:rPr>
                <w:rFonts w:ascii="Times New Roman" w:hAnsi="Times New Roman" w:cs="Times New Roman"/>
                <w:b/>
                <w:bCs/>
                <w:color w:val="000000"/>
                <w:sz w:val="18"/>
                <w:szCs w:val="18"/>
              </w:rPr>
              <w:t>,</w:t>
            </w:r>
            <w:r w:rsidRPr="0074543B">
              <w:rPr>
                <w:rFonts w:ascii="Times New Roman" w:hAnsi="Times New Roman" w:cs="Times New Roman"/>
                <w:b/>
                <w:bCs/>
                <w:color w:val="000000"/>
                <w:sz w:val="18"/>
                <w:szCs w:val="18"/>
                <w:cs/>
              </w:rPr>
              <w:t>942</w:t>
            </w:r>
            <w:r w:rsidRPr="0074543B">
              <w:rPr>
                <w:rFonts w:ascii="Times New Roman" w:hAnsi="Times New Roman" w:cs="Times New Roman"/>
                <w:b/>
                <w:bCs/>
                <w:color w:val="000000"/>
                <w:sz w:val="18"/>
                <w:szCs w:val="18"/>
              </w:rPr>
              <w:t>,</w:t>
            </w:r>
            <w:r w:rsidRPr="0074543B">
              <w:rPr>
                <w:rFonts w:ascii="Times New Roman" w:hAnsi="Times New Roman" w:cs="Times New Roman"/>
                <w:b/>
                <w:bCs/>
                <w:color w:val="000000"/>
                <w:sz w:val="18"/>
                <w:szCs w:val="18"/>
                <w:cs/>
              </w:rPr>
              <w:t>550</w:t>
            </w:r>
          </w:p>
        </w:tc>
        <w:tc>
          <w:tcPr>
            <w:tcW w:w="236" w:type="dxa"/>
            <w:vAlign w:val="bottom"/>
          </w:tcPr>
          <w:p w14:paraId="5F0D546C" w14:textId="77777777" w:rsidR="0022196D" w:rsidRPr="0074543B" w:rsidRDefault="0022196D" w:rsidP="0022196D">
            <w:pPr>
              <w:pStyle w:val="a0"/>
              <w:tabs>
                <w:tab w:val="decimal" w:pos="774"/>
              </w:tabs>
              <w:spacing w:line="220" w:lineRule="exact"/>
              <w:ind w:left="-108" w:right="-108"/>
              <w:jc w:val="both"/>
              <w:rPr>
                <w:rFonts w:ascii="Times New Roman" w:hAnsi="Times New Roman" w:cs="Times New Roman"/>
                <w:b/>
                <w:bCs/>
                <w:sz w:val="18"/>
                <w:szCs w:val="18"/>
                <w:lang w:val="en-US"/>
              </w:rPr>
            </w:pPr>
          </w:p>
        </w:tc>
        <w:tc>
          <w:tcPr>
            <w:tcW w:w="933" w:type="dxa"/>
            <w:tcBorders>
              <w:top w:val="single" w:sz="4" w:space="0" w:color="auto"/>
              <w:bottom w:val="double" w:sz="4" w:space="0" w:color="auto"/>
            </w:tcBorders>
            <w:vAlign w:val="bottom"/>
          </w:tcPr>
          <w:p w14:paraId="1D6C93AB" w14:textId="136A4B9B" w:rsidR="0022196D" w:rsidRPr="0074543B" w:rsidRDefault="0022196D" w:rsidP="0022196D">
            <w:pPr>
              <w:pStyle w:val="block"/>
              <w:tabs>
                <w:tab w:val="decimal" w:pos="750"/>
              </w:tabs>
              <w:spacing w:after="0" w:line="220" w:lineRule="exact"/>
              <w:ind w:left="0" w:right="-20"/>
              <w:jc w:val="right"/>
              <w:rPr>
                <w:b/>
                <w:bCs/>
                <w:color w:val="000000"/>
                <w:sz w:val="18"/>
                <w:szCs w:val="18"/>
              </w:rPr>
            </w:pPr>
            <w:r w:rsidRPr="0074543B">
              <w:rPr>
                <w:b/>
                <w:bCs/>
                <w:color w:val="000000"/>
                <w:sz w:val="18"/>
                <w:szCs w:val="18"/>
              </w:rPr>
              <w:t>1,660,586</w:t>
            </w:r>
          </w:p>
        </w:tc>
        <w:tc>
          <w:tcPr>
            <w:tcW w:w="243" w:type="dxa"/>
            <w:vAlign w:val="bottom"/>
          </w:tcPr>
          <w:p w14:paraId="6969D831" w14:textId="77777777" w:rsidR="0022196D" w:rsidRPr="0074543B" w:rsidRDefault="0022196D" w:rsidP="0022196D">
            <w:pPr>
              <w:pStyle w:val="a0"/>
              <w:tabs>
                <w:tab w:val="decimal" w:pos="730"/>
              </w:tabs>
              <w:spacing w:line="220" w:lineRule="exact"/>
              <w:ind w:left="-108" w:right="-108"/>
              <w:jc w:val="left"/>
              <w:rPr>
                <w:rFonts w:ascii="Times New Roman" w:hAnsi="Times New Roman" w:cs="Times New Roman"/>
                <w:b/>
                <w:bCs/>
                <w:sz w:val="18"/>
                <w:szCs w:val="18"/>
                <w:lang w:val="en-US"/>
              </w:rPr>
            </w:pPr>
          </w:p>
        </w:tc>
        <w:tc>
          <w:tcPr>
            <w:tcW w:w="997" w:type="dxa"/>
            <w:tcBorders>
              <w:top w:val="single" w:sz="4" w:space="0" w:color="auto"/>
              <w:bottom w:val="double" w:sz="4" w:space="0" w:color="auto"/>
            </w:tcBorders>
            <w:vAlign w:val="bottom"/>
          </w:tcPr>
          <w:p w14:paraId="1C97BE2C" w14:textId="597656FD" w:rsidR="0022196D" w:rsidRPr="0074543B" w:rsidRDefault="0022196D" w:rsidP="0022196D">
            <w:pPr>
              <w:pStyle w:val="a0"/>
              <w:tabs>
                <w:tab w:val="decimal" w:pos="791"/>
              </w:tabs>
              <w:spacing w:line="220" w:lineRule="exact"/>
              <w:ind w:left="-84" w:right="-108"/>
              <w:jc w:val="left"/>
              <w:rPr>
                <w:rFonts w:ascii="Times New Roman" w:hAnsi="Times New Roman" w:cs="Times New Roman"/>
                <w:b/>
                <w:bCs/>
                <w:sz w:val="18"/>
                <w:szCs w:val="18"/>
                <w:lang w:val="en-US"/>
              </w:rPr>
            </w:pPr>
            <w:r w:rsidRPr="0074543B">
              <w:rPr>
                <w:rFonts w:ascii="Times New Roman" w:hAnsi="Times New Roman" w:cs="Times New Roman"/>
                <w:b/>
                <w:bCs/>
                <w:color w:val="000000"/>
                <w:sz w:val="18"/>
                <w:szCs w:val="18"/>
                <w:cs/>
              </w:rPr>
              <w:t>2</w:t>
            </w:r>
            <w:r w:rsidRPr="0074543B">
              <w:rPr>
                <w:rFonts w:ascii="Times New Roman" w:hAnsi="Times New Roman" w:cs="Times New Roman"/>
                <w:b/>
                <w:bCs/>
                <w:color w:val="000000"/>
                <w:sz w:val="18"/>
                <w:szCs w:val="18"/>
              </w:rPr>
              <w:t>,</w:t>
            </w:r>
            <w:r w:rsidRPr="0074543B">
              <w:rPr>
                <w:rFonts w:ascii="Times New Roman" w:hAnsi="Times New Roman" w:cs="Times New Roman"/>
                <w:b/>
                <w:bCs/>
                <w:color w:val="000000"/>
                <w:sz w:val="18"/>
                <w:szCs w:val="18"/>
                <w:cs/>
              </w:rPr>
              <w:t>162</w:t>
            </w:r>
            <w:r w:rsidRPr="0074543B">
              <w:rPr>
                <w:rFonts w:ascii="Times New Roman" w:hAnsi="Times New Roman" w:cs="Times New Roman"/>
                <w:b/>
                <w:bCs/>
                <w:color w:val="000000"/>
                <w:sz w:val="18"/>
                <w:szCs w:val="18"/>
              </w:rPr>
              <w:t>,</w:t>
            </w:r>
            <w:r w:rsidRPr="0074543B">
              <w:rPr>
                <w:rFonts w:ascii="Times New Roman" w:hAnsi="Times New Roman" w:cs="Times New Roman"/>
                <w:b/>
                <w:bCs/>
                <w:color w:val="000000"/>
                <w:sz w:val="18"/>
                <w:szCs w:val="18"/>
                <w:cs/>
              </w:rPr>
              <w:t>13</w:t>
            </w:r>
            <w:r w:rsidRPr="0074543B">
              <w:rPr>
                <w:rFonts w:ascii="Times New Roman" w:hAnsi="Times New Roman" w:cs="Times New Roman"/>
                <w:b/>
                <w:bCs/>
                <w:color w:val="000000"/>
                <w:sz w:val="18"/>
                <w:szCs w:val="18"/>
                <w:lang w:val="en-GB"/>
              </w:rPr>
              <w:t>5</w:t>
            </w:r>
          </w:p>
        </w:tc>
        <w:tc>
          <w:tcPr>
            <w:tcW w:w="238" w:type="dxa"/>
            <w:vAlign w:val="bottom"/>
          </w:tcPr>
          <w:p w14:paraId="046766D2" w14:textId="77777777" w:rsidR="0022196D" w:rsidRPr="0074543B" w:rsidRDefault="0022196D" w:rsidP="0022196D">
            <w:pPr>
              <w:pStyle w:val="a0"/>
              <w:tabs>
                <w:tab w:val="decimal" w:pos="774"/>
              </w:tabs>
              <w:spacing w:line="220" w:lineRule="exact"/>
              <w:ind w:left="-108" w:right="-108"/>
              <w:jc w:val="both"/>
              <w:rPr>
                <w:rFonts w:ascii="Times New Roman" w:hAnsi="Times New Roman" w:cs="Times New Roman"/>
                <w:b/>
                <w:bCs/>
                <w:sz w:val="18"/>
                <w:szCs w:val="18"/>
                <w:lang w:val="en-US"/>
              </w:rPr>
            </w:pPr>
          </w:p>
        </w:tc>
        <w:tc>
          <w:tcPr>
            <w:tcW w:w="1006" w:type="dxa"/>
            <w:tcBorders>
              <w:top w:val="single" w:sz="4" w:space="0" w:color="auto"/>
              <w:bottom w:val="double" w:sz="4" w:space="0" w:color="auto"/>
            </w:tcBorders>
            <w:vAlign w:val="bottom"/>
          </w:tcPr>
          <w:p w14:paraId="0DE028AF" w14:textId="287B6C9C" w:rsidR="0022196D" w:rsidRPr="0074543B" w:rsidRDefault="005E5917" w:rsidP="005E5917">
            <w:pPr>
              <w:pStyle w:val="a0"/>
              <w:tabs>
                <w:tab w:val="decimal" w:pos="791"/>
              </w:tabs>
              <w:spacing w:line="220" w:lineRule="exact"/>
              <w:ind w:left="-84" w:right="-108"/>
              <w:jc w:val="left"/>
              <w:rPr>
                <w:rFonts w:ascii="Times New Roman" w:hAnsi="Times New Roman" w:cs="Times New Roman"/>
                <w:b/>
                <w:bCs/>
                <w:color w:val="000000"/>
                <w:sz w:val="18"/>
                <w:szCs w:val="18"/>
                <w:cs/>
              </w:rPr>
            </w:pPr>
            <w:r w:rsidRPr="0074543B">
              <w:rPr>
                <w:rFonts w:ascii="Times New Roman" w:hAnsi="Times New Roman" w:cs="Times New Roman" w:hint="cs"/>
                <w:b/>
                <w:bCs/>
                <w:color w:val="000000"/>
                <w:sz w:val="18"/>
                <w:szCs w:val="18"/>
                <w:cs/>
              </w:rPr>
              <w:t>4,157,648</w:t>
            </w:r>
          </w:p>
        </w:tc>
        <w:tc>
          <w:tcPr>
            <w:tcW w:w="236" w:type="dxa"/>
            <w:vAlign w:val="bottom"/>
          </w:tcPr>
          <w:p w14:paraId="6B85835C" w14:textId="77777777" w:rsidR="0022196D" w:rsidRPr="0074543B" w:rsidRDefault="0022196D" w:rsidP="0022196D">
            <w:pPr>
              <w:pStyle w:val="a0"/>
              <w:tabs>
                <w:tab w:val="decimal" w:pos="616"/>
              </w:tabs>
              <w:spacing w:line="220" w:lineRule="exact"/>
              <w:ind w:left="-108" w:right="-108"/>
              <w:jc w:val="left"/>
              <w:rPr>
                <w:rFonts w:ascii="Times New Roman" w:hAnsi="Times New Roman" w:cs="Times New Roman"/>
                <w:b/>
                <w:bCs/>
                <w:sz w:val="18"/>
                <w:szCs w:val="18"/>
                <w:lang w:val="en-US"/>
              </w:rPr>
            </w:pPr>
          </w:p>
        </w:tc>
        <w:tc>
          <w:tcPr>
            <w:tcW w:w="970" w:type="dxa"/>
            <w:tcBorders>
              <w:top w:val="single" w:sz="4" w:space="0" w:color="auto"/>
              <w:bottom w:val="double" w:sz="4" w:space="0" w:color="auto"/>
            </w:tcBorders>
            <w:vAlign w:val="bottom"/>
          </w:tcPr>
          <w:p w14:paraId="7C0D4CB1" w14:textId="77777777" w:rsidR="0022196D" w:rsidRPr="00092BE1" w:rsidRDefault="0022196D" w:rsidP="0022196D">
            <w:pPr>
              <w:tabs>
                <w:tab w:val="decimal" w:pos="776"/>
              </w:tabs>
              <w:spacing w:line="220" w:lineRule="exact"/>
              <w:ind w:left="-108" w:right="-143"/>
              <w:rPr>
                <w:b/>
                <w:bCs/>
                <w:sz w:val="18"/>
                <w:szCs w:val="18"/>
              </w:rPr>
            </w:pPr>
            <w:r w:rsidRPr="0074543B">
              <w:rPr>
                <w:b/>
                <w:bCs/>
                <w:color w:val="000000"/>
                <w:sz w:val="18"/>
                <w:szCs w:val="18"/>
              </w:rPr>
              <w:t>5,104,685</w:t>
            </w:r>
          </w:p>
        </w:tc>
      </w:tr>
    </w:tbl>
    <w:p w14:paraId="3EE46387" w14:textId="77777777" w:rsidR="0069798F" w:rsidRPr="00001DE9" w:rsidRDefault="0069798F" w:rsidP="0069798F">
      <w:pPr>
        <w:spacing w:line="240" w:lineRule="auto"/>
        <w:rPr>
          <w:rFonts w:cstheme="minorBidi"/>
          <w:sz w:val="18"/>
          <w:szCs w:val="18"/>
          <w:lang w:val="en-US" w:bidi="th-TH"/>
        </w:rPr>
      </w:pPr>
    </w:p>
    <w:tbl>
      <w:tblPr>
        <w:tblW w:w="9594" w:type="dxa"/>
        <w:tblInd w:w="405" w:type="dxa"/>
        <w:tblLayout w:type="fixed"/>
        <w:tblLook w:val="0000" w:firstRow="0" w:lastRow="0" w:firstColumn="0" w:lastColumn="0" w:noHBand="0" w:noVBand="0"/>
      </w:tblPr>
      <w:tblGrid>
        <w:gridCol w:w="2565"/>
        <w:gridCol w:w="990"/>
        <w:gridCol w:w="236"/>
        <w:gridCol w:w="934"/>
        <w:gridCol w:w="236"/>
        <w:gridCol w:w="934"/>
        <w:gridCol w:w="239"/>
        <w:gridCol w:w="1004"/>
        <w:gridCol w:w="238"/>
        <w:gridCol w:w="1012"/>
        <w:gridCol w:w="236"/>
        <w:gridCol w:w="970"/>
      </w:tblGrid>
      <w:tr w:rsidR="0069798F" w:rsidRPr="00092BE1" w14:paraId="251F8B97" w14:textId="77777777" w:rsidTr="0069798F">
        <w:trPr>
          <w:trHeight w:val="209"/>
          <w:tblHeader/>
        </w:trPr>
        <w:tc>
          <w:tcPr>
            <w:tcW w:w="2565" w:type="dxa"/>
          </w:tcPr>
          <w:p w14:paraId="5ACB128D" w14:textId="77777777" w:rsidR="0069798F" w:rsidRPr="00092BE1" w:rsidRDefault="0069798F" w:rsidP="0069798F">
            <w:pPr>
              <w:tabs>
                <w:tab w:val="left" w:pos="342"/>
              </w:tabs>
              <w:spacing w:line="240" w:lineRule="auto"/>
              <w:ind w:right="-558"/>
              <w:rPr>
                <w:sz w:val="18"/>
                <w:szCs w:val="18"/>
              </w:rPr>
            </w:pPr>
          </w:p>
        </w:tc>
        <w:tc>
          <w:tcPr>
            <w:tcW w:w="7029" w:type="dxa"/>
            <w:gridSpan w:val="11"/>
          </w:tcPr>
          <w:p w14:paraId="3B938344" w14:textId="77777777" w:rsidR="0069798F" w:rsidRPr="00092BE1" w:rsidRDefault="0069798F" w:rsidP="0069798F">
            <w:pPr>
              <w:spacing w:line="240" w:lineRule="auto"/>
              <w:ind w:left="-126" w:right="-135"/>
              <w:jc w:val="center"/>
              <w:rPr>
                <w:b/>
                <w:bCs/>
                <w:sz w:val="18"/>
                <w:szCs w:val="18"/>
                <w:lang w:val="en-US"/>
              </w:rPr>
            </w:pPr>
            <w:r w:rsidRPr="00092BE1">
              <w:rPr>
                <w:b/>
                <w:bCs/>
                <w:sz w:val="18"/>
                <w:szCs w:val="18"/>
              </w:rPr>
              <w:t>Separate financial statements</w:t>
            </w:r>
          </w:p>
        </w:tc>
      </w:tr>
      <w:tr w:rsidR="0069798F" w:rsidRPr="00092BE1" w14:paraId="47F16857" w14:textId="77777777" w:rsidTr="0069798F">
        <w:trPr>
          <w:trHeight w:val="209"/>
          <w:tblHeader/>
        </w:trPr>
        <w:tc>
          <w:tcPr>
            <w:tcW w:w="2565" w:type="dxa"/>
          </w:tcPr>
          <w:p w14:paraId="463AE90F" w14:textId="77777777" w:rsidR="0069798F" w:rsidRPr="00092BE1" w:rsidRDefault="0069798F" w:rsidP="0069798F">
            <w:pPr>
              <w:tabs>
                <w:tab w:val="left" w:pos="342"/>
              </w:tabs>
              <w:spacing w:line="240" w:lineRule="auto"/>
              <w:ind w:left="9" w:right="-558"/>
              <w:rPr>
                <w:sz w:val="18"/>
                <w:szCs w:val="18"/>
              </w:rPr>
            </w:pPr>
          </w:p>
        </w:tc>
        <w:tc>
          <w:tcPr>
            <w:tcW w:w="2160" w:type="dxa"/>
            <w:gridSpan w:val="3"/>
          </w:tcPr>
          <w:p w14:paraId="5D0BD00B" w14:textId="77777777" w:rsidR="0069798F" w:rsidRPr="00092BE1" w:rsidRDefault="0069798F" w:rsidP="0069798F">
            <w:pPr>
              <w:spacing w:line="240" w:lineRule="auto"/>
              <w:ind w:left="-126" w:right="-135"/>
              <w:jc w:val="center"/>
              <w:rPr>
                <w:sz w:val="18"/>
                <w:szCs w:val="18"/>
              </w:rPr>
            </w:pPr>
            <w:r w:rsidRPr="00092BE1">
              <w:rPr>
                <w:sz w:val="18"/>
                <w:szCs w:val="18"/>
              </w:rPr>
              <w:t>Current portion</w:t>
            </w:r>
          </w:p>
        </w:tc>
        <w:tc>
          <w:tcPr>
            <w:tcW w:w="236" w:type="dxa"/>
          </w:tcPr>
          <w:p w14:paraId="29392FE8" w14:textId="77777777" w:rsidR="0069798F" w:rsidRPr="00092BE1" w:rsidRDefault="0069798F" w:rsidP="0069798F">
            <w:pPr>
              <w:spacing w:line="240" w:lineRule="auto"/>
              <w:ind w:left="-126" w:right="-135"/>
              <w:jc w:val="center"/>
              <w:rPr>
                <w:sz w:val="18"/>
                <w:szCs w:val="18"/>
              </w:rPr>
            </w:pPr>
          </w:p>
        </w:tc>
        <w:tc>
          <w:tcPr>
            <w:tcW w:w="2177" w:type="dxa"/>
            <w:gridSpan w:val="3"/>
          </w:tcPr>
          <w:p w14:paraId="11EF9F11" w14:textId="77777777" w:rsidR="0069798F" w:rsidRPr="00092BE1" w:rsidRDefault="0069798F" w:rsidP="0069798F">
            <w:pPr>
              <w:spacing w:line="240" w:lineRule="auto"/>
              <w:ind w:left="-126" w:right="-135"/>
              <w:jc w:val="center"/>
              <w:rPr>
                <w:sz w:val="18"/>
                <w:szCs w:val="18"/>
              </w:rPr>
            </w:pPr>
            <w:r w:rsidRPr="00092BE1">
              <w:rPr>
                <w:sz w:val="18"/>
                <w:szCs w:val="18"/>
              </w:rPr>
              <w:t>Non-current portion</w:t>
            </w:r>
          </w:p>
        </w:tc>
        <w:tc>
          <w:tcPr>
            <w:tcW w:w="238" w:type="dxa"/>
          </w:tcPr>
          <w:p w14:paraId="30B6031A" w14:textId="77777777" w:rsidR="0069798F" w:rsidRPr="00092BE1" w:rsidRDefault="0069798F" w:rsidP="0069798F">
            <w:pPr>
              <w:spacing w:line="240" w:lineRule="auto"/>
              <w:ind w:left="-126" w:right="-135"/>
              <w:jc w:val="center"/>
              <w:rPr>
                <w:sz w:val="18"/>
                <w:szCs w:val="18"/>
                <w:rtl/>
                <w:cs/>
              </w:rPr>
            </w:pPr>
          </w:p>
        </w:tc>
        <w:tc>
          <w:tcPr>
            <w:tcW w:w="2218" w:type="dxa"/>
            <w:gridSpan w:val="3"/>
          </w:tcPr>
          <w:p w14:paraId="51A1D190" w14:textId="77777777" w:rsidR="0069798F" w:rsidRPr="00092BE1" w:rsidRDefault="0069798F" w:rsidP="0069798F">
            <w:pPr>
              <w:spacing w:line="240" w:lineRule="auto"/>
              <w:ind w:left="-126" w:right="-135"/>
              <w:jc w:val="center"/>
              <w:rPr>
                <w:sz w:val="18"/>
                <w:szCs w:val="18"/>
              </w:rPr>
            </w:pPr>
          </w:p>
        </w:tc>
      </w:tr>
      <w:tr w:rsidR="0069798F" w:rsidRPr="00092BE1" w14:paraId="29249313" w14:textId="77777777" w:rsidTr="0069798F">
        <w:trPr>
          <w:trHeight w:val="209"/>
          <w:tblHeader/>
        </w:trPr>
        <w:tc>
          <w:tcPr>
            <w:tcW w:w="2565" w:type="dxa"/>
          </w:tcPr>
          <w:p w14:paraId="133CA215" w14:textId="77777777" w:rsidR="0069798F" w:rsidRPr="00092BE1" w:rsidRDefault="0069798F" w:rsidP="0069798F">
            <w:pPr>
              <w:tabs>
                <w:tab w:val="left" w:pos="342"/>
              </w:tabs>
              <w:spacing w:line="240" w:lineRule="auto"/>
              <w:ind w:left="9" w:right="-558"/>
              <w:rPr>
                <w:sz w:val="18"/>
                <w:szCs w:val="18"/>
              </w:rPr>
            </w:pPr>
          </w:p>
        </w:tc>
        <w:tc>
          <w:tcPr>
            <w:tcW w:w="2160" w:type="dxa"/>
            <w:gridSpan w:val="3"/>
          </w:tcPr>
          <w:p w14:paraId="1822B641" w14:textId="77777777" w:rsidR="0069798F" w:rsidRPr="00092BE1" w:rsidRDefault="0069798F" w:rsidP="0069798F">
            <w:pPr>
              <w:spacing w:line="240" w:lineRule="auto"/>
              <w:ind w:left="-126" w:right="-135"/>
              <w:jc w:val="center"/>
              <w:rPr>
                <w:sz w:val="18"/>
                <w:szCs w:val="18"/>
              </w:rPr>
            </w:pPr>
            <w:r w:rsidRPr="00092BE1">
              <w:rPr>
                <w:sz w:val="18"/>
                <w:szCs w:val="18"/>
              </w:rPr>
              <w:t>Hire purchase receivables</w:t>
            </w:r>
          </w:p>
        </w:tc>
        <w:tc>
          <w:tcPr>
            <w:tcW w:w="236" w:type="dxa"/>
          </w:tcPr>
          <w:p w14:paraId="06B69F0D" w14:textId="77777777" w:rsidR="0069798F" w:rsidRPr="00092BE1" w:rsidRDefault="0069798F" w:rsidP="0069798F">
            <w:pPr>
              <w:spacing w:line="240" w:lineRule="auto"/>
              <w:ind w:left="-126" w:right="-135"/>
              <w:jc w:val="center"/>
              <w:rPr>
                <w:sz w:val="18"/>
                <w:szCs w:val="18"/>
              </w:rPr>
            </w:pPr>
          </w:p>
        </w:tc>
        <w:tc>
          <w:tcPr>
            <w:tcW w:w="2177" w:type="dxa"/>
            <w:gridSpan w:val="3"/>
          </w:tcPr>
          <w:p w14:paraId="27007B7C" w14:textId="77777777" w:rsidR="0069798F" w:rsidRPr="00092BE1" w:rsidRDefault="0069798F" w:rsidP="0069798F">
            <w:pPr>
              <w:spacing w:line="240" w:lineRule="auto"/>
              <w:ind w:left="-126" w:right="-135"/>
              <w:jc w:val="center"/>
              <w:rPr>
                <w:sz w:val="18"/>
                <w:szCs w:val="18"/>
              </w:rPr>
            </w:pPr>
            <w:r w:rsidRPr="00092BE1">
              <w:rPr>
                <w:sz w:val="18"/>
                <w:szCs w:val="18"/>
              </w:rPr>
              <w:t>Hire purchase receivables</w:t>
            </w:r>
          </w:p>
        </w:tc>
        <w:tc>
          <w:tcPr>
            <w:tcW w:w="238" w:type="dxa"/>
          </w:tcPr>
          <w:p w14:paraId="588DFBA4" w14:textId="77777777" w:rsidR="0069798F" w:rsidRPr="00092BE1" w:rsidRDefault="0069798F" w:rsidP="0069798F">
            <w:pPr>
              <w:spacing w:line="240" w:lineRule="auto"/>
              <w:ind w:left="-126" w:right="-135"/>
              <w:jc w:val="center"/>
              <w:rPr>
                <w:sz w:val="18"/>
                <w:szCs w:val="18"/>
                <w:rtl/>
                <w:cs/>
              </w:rPr>
            </w:pPr>
          </w:p>
        </w:tc>
        <w:tc>
          <w:tcPr>
            <w:tcW w:w="2218" w:type="dxa"/>
            <w:gridSpan w:val="3"/>
          </w:tcPr>
          <w:p w14:paraId="59FBBA3D" w14:textId="77777777" w:rsidR="0069798F" w:rsidRPr="00092BE1" w:rsidRDefault="0069798F" w:rsidP="0069798F">
            <w:pPr>
              <w:spacing w:line="240" w:lineRule="auto"/>
              <w:ind w:left="-126" w:right="-135"/>
              <w:jc w:val="center"/>
              <w:rPr>
                <w:sz w:val="18"/>
                <w:szCs w:val="18"/>
              </w:rPr>
            </w:pPr>
            <w:r w:rsidRPr="00092BE1">
              <w:rPr>
                <w:sz w:val="18"/>
                <w:szCs w:val="18"/>
              </w:rPr>
              <w:t>Total</w:t>
            </w:r>
          </w:p>
        </w:tc>
      </w:tr>
      <w:tr w:rsidR="00591E55" w:rsidRPr="00092BE1" w14:paraId="257DCB47" w14:textId="77777777" w:rsidTr="0069798F">
        <w:trPr>
          <w:trHeight w:val="80"/>
          <w:tblHeader/>
        </w:trPr>
        <w:tc>
          <w:tcPr>
            <w:tcW w:w="2565" w:type="dxa"/>
          </w:tcPr>
          <w:p w14:paraId="7B2AFC5E" w14:textId="77777777" w:rsidR="00591E55" w:rsidRPr="00092BE1" w:rsidRDefault="00591E55" w:rsidP="00591E55">
            <w:pPr>
              <w:tabs>
                <w:tab w:val="left" w:pos="342"/>
              </w:tabs>
              <w:spacing w:line="240" w:lineRule="auto"/>
              <w:ind w:left="9" w:right="-558"/>
              <w:rPr>
                <w:sz w:val="18"/>
                <w:szCs w:val="18"/>
              </w:rPr>
            </w:pPr>
          </w:p>
        </w:tc>
        <w:tc>
          <w:tcPr>
            <w:tcW w:w="990" w:type="dxa"/>
            <w:vAlign w:val="center"/>
          </w:tcPr>
          <w:p w14:paraId="3B209264" w14:textId="3CDD95BF" w:rsidR="00591E55" w:rsidRPr="00092BE1" w:rsidRDefault="00591E55" w:rsidP="00591E55">
            <w:pPr>
              <w:spacing w:line="240" w:lineRule="auto"/>
              <w:ind w:left="-126" w:right="-135"/>
              <w:jc w:val="center"/>
              <w:rPr>
                <w:sz w:val="18"/>
                <w:szCs w:val="18"/>
              </w:rPr>
            </w:pPr>
            <w:r w:rsidRPr="00092BE1">
              <w:rPr>
                <w:sz w:val="18"/>
                <w:szCs w:val="18"/>
              </w:rPr>
              <w:t>30</w:t>
            </w:r>
          </w:p>
        </w:tc>
        <w:tc>
          <w:tcPr>
            <w:tcW w:w="236" w:type="dxa"/>
            <w:vAlign w:val="center"/>
          </w:tcPr>
          <w:p w14:paraId="6B9CE410" w14:textId="77777777" w:rsidR="00591E55" w:rsidRPr="00092BE1" w:rsidRDefault="00591E55" w:rsidP="00591E55">
            <w:pPr>
              <w:spacing w:line="240" w:lineRule="auto"/>
              <w:ind w:left="-126" w:right="-135"/>
              <w:jc w:val="center"/>
              <w:rPr>
                <w:sz w:val="18"/>
                <w:szCs w:val="18"/>
              </w:rPr>
            </w:pPr>
          </w:p>
        </w:tc>
        <w:tc>
          <w:tcPr>
            <w:tcW w:w="934" w:type="dxa"/>
            <w:vAlign w:val="center"/>
          </w:tcPr>
          <w:p w14:paraId="7CE61C91" w14:textId="77777777" w:rsidR="00591E55" w:rsidRPr="00092BE1" w:rsidRDefault="00591E55" w:rsidP="00591E55">
            <w:pPr>
              <w:spacing w:line="240" w:lineRule="auto"/>
              <w:ind w:left="-126" w:right="-135"/>
              <w:jc w:val="center"/>
              <w:rPr>
                <w:sz w:val="18"/>
                <w:szCs w:val="18"/>
              </w:rPr>
            </w:pPr>
            <w:r w:rsidRPr="00092BE1">
              <w:rPr>
                <w:sz w:val="18"/>
                <w:szCs w:val="18"/>
              </w:rPr>
              <w:t xml:space="preserve">31 </w:t>
            </w:r>
          </w:p>
        </w:tc>
        <w:tc>
          <w:tcPr>
            <w:tcW w:w="236" w:type="dxa"/>
            <w:vAlign w:val="center"/>
          </w:tcPr>
          <w:p w14:paraId="22E2D01A" w14:textId="77777777" w:rsidR="00591E55" w:rsidRPr="00092BE1" w:rsidRDefault="00591E55" w:rsidP="00591E55">
            <w:pPr>
              <w:spacing w:line="240" w:lineRule="auto"/>
              <w:ind w:left="-126" w:right="-135"/>
              <w:jc w:val="center"/>
              <w:rPr>
                <w:sz w:val="18"/>
                <w:szCs w:val="18"/>
              </w:rPr>
            </w:pPr>
          </w:p>
        </w:tc>
        <w:tc>
          <w:tcPr>
            <w:tcW w:w="934" w:type="dxa"/>
            <w:vAlign w:val="center"/>
          </w:tcPr>
          <w:p w14:paraId="72563ECC" w14:textId="21551571" w:rsidR="00591E55" w:rsidRPr="00092BE1" w:rsidRDefault="00591E55" w:rsidP="00591E55">
            <w:pPr>
              <w:spacing w:line="240" w:lineRule="auto"/>
              <w:ind w:left="-126" w:right="-135"/>
              <w:jc w:val="center"/>
              <w:rPr>
                <w:sz w:val="18"/>
                <w:szCs w:val="18"/>
              </w:rPr>
            </w:pPr>
            <w:r w:rsidRPr="00092BE1">
              <w:rPr>
                <w:sz w:val="18"/>
                <w:szCs w:val="18"/>
              </w:rPr>
              <w:t>30</w:t>
            </w:r>
          </w:p>
        </w:tc>
        <w:tc>
          <w:tcPr>
            <w:tcW w:w="239" w:type="dxa"/>
            <w:vAlign w:val="center"/>
          </w:tcPr>
          <w:p w14:paraId="71B411A4" w14:textId="77777777" w:rsidR="00591E55" w:rsidRPr="00092BE1" w:rsidRDefault="00591E55" w:rsidP="00591E55">
            <w:pPr>
              <w:spacing w:line="240" w:lineRule="auto"/>
              <w:ind w:left="-126" w:right="-135"/>
              <w:jc w:val="center"/>
              <w:rPr>
                <w:sz w:val="18"/>
                <w:szCs w:val="18"/>
              </w:rPr>
            </w:pPr>
          </w:p>
        </w:tc>
        <w:tc>
          <w:tcPr>
            <w:tcW w:w="1004" w:type="dxa"/>
            <w:vAlign w:val="center"/>
          </w:tcPr>
          <w:p w14:paraId="2415B265" w14:textId="77777777" w:rsidR="00591E55" w:rsidRPr="00092BE1" w:rsidRDefault="00591E55" w:rsidP="00591E55">
            <w:pPr>
              <w:spacing w:line="240" w:lineRule="auto"/>
              <w:ind w:left="-126" w:right="-135"/>
              <w:jc w:val="center"/>
              <w:rPr>
                <w:sz w:val="18"/>
                <w:szCs w:val="18"/>
              </w:rPr>
            </w:pPr>
            <w:r w:rsidRPr="00092BE1">
              <w:rPr>
                <w:sz w:val="18"/>
                <w:szCs w:val="18"/>
              </w:rPr>
              <w:t xml:space="preserve">31 </w:t>
            </w:r>
          </w:p>
        </w:tc>
        <w:tc>
          <w:tcPr>
            <w:tcW w:w="238" w:type="dxa"/>
            <w:vAlign w:val="center"/>
          </w:tcPr>
          <w:p w14:paraId="6F69A33B" w14:textId="77777777" w:rsidR="00591E55" w:rsidRPr="00092BE1" w:rsidRDefault="00591E55" w:rsidP="00591E55">
            <w:pPr>
              <w:spacing w:line="240" w:lineRule="auto"/>
              <w:ind w:left="-126" w:right="-135"/>
              <w:jc w:val="center"/>
              <w:rPr>
                <w:sz w:val="18"/>
                <w:szCs w:val="18"/>
                <w:rtl/>
                <w:cs/>
              </w:rPr>
            </w:pPr>
          </w:p>
        </w:tc>
        <w:tc>
          <w:tcPr>
            <w:tcW w:w="1012" w:type="dxa"/>
            <w:vAlign w:val="center"/>
          </w:tcPr>
          <w:p w14:paraId="42A806C5" w14:textId="7A8DF691" w:rsidR="00591E55" w:rsidRPr="00092BE1" w:rsidRDefault="00591E55" w:rsidP="00591E55">
            <w:pPr>
              <w:spacing w:line="240" w:lineRule="auto"/>
              <w:ind w:left="-126" w:right="-135"/>
              <w:jc w:val="center"/>
              <w:rPr>
                <w:sz w:val="18"/>
                <w:szCs w:val="18"/>
              </w:rPr>
            </w:pPr>
            <w:r w:rsidRPr="00092BE1">
              <w:rPr>
                <w:sz w:val="18"/>
                <w:szCs w:val="18"/>
              </w:rPr>
              <w:t>30</w:t>
            </w:r>
          </w:p>
        </w:tc>
        <w:tc>
          <w:tcPr>
            <w:tcW w:w="236" w:type="dxa"/>
            <w:vAlign w:val="center"/>
          </w:tcPr>
          <w:p w14:paraId="4318829E" w14:textId="77777777" w:rsidR="00591E55" w:rsidRPr="00092BE1" w:rsidRDefault="00591E55" w:rsidP="00591E55">
            <w:pPr>
              <w:spacing w:line="240" w:lineRule="auto"/>
              <w:ind w:left="-126" w:right="-135"/>
              <w:jc w:val="center"/>
              <w:rPr>
                <w:sz w:val="18"/>
                <w:szCs w:val="18"/>
              </w:rPr>
            </w:pPr>
          </w:p>
        </w:tc>
        <w:tc>
          <w:tcPr>
            <w:tcW w:w="970" w:type="dxa"/>
            <w:vAlign w:val="center"/>
          </w:tcPr>
          <w:p w14:paraId="1E57B314" w14:textId="77777777" w:rsidR="00591E55" w:rsidRPr="00092BE1" w:rsidRDefault="00591E55" w:rsidP="00591E55">
            <w:pPr>
              <w:spacing w:line="240" w:lineRule="auto"/>
              <w:ind w:left="-126" w:right="-135"/>
              <w:jc w:val="center"/>
              <w:rPr>
                <w:sz w:val="18"/>
                <w:szCs w:val="18"/>
              </w:rPr>
            </w:pPr>
            <w:r w:rsidRPr="00092BE1">
              <w:rPr>
                <w:sz w:val="18"/>
                <w:szCs w:val="18"/>
              </w:rPr>
              <w:t xml:space="preserve">31 </w:t>
            </w:r>
          </w:p>
        </w:tc>
      </w:tr>
      <w:tr w:rsidR="00591E55" w:rsidRPr="00092BE1" w14:paraId="1074BE74" w14:textId="77777777" w:rsidTr="0069798F">
        <w:trPr>
          <w:trHeight w:val="80"/>
          <w:tblHeader/>
        </w:trPr>
        <w:tc>
          <w:tcPr>
            <w:tcW w:w="2565" w:type="dxa"/>
          </w:tcPr>
          <w:p w14:paraId="65EC216E" w14:textId="77777777" w:rsidR="00591E55" w:rsidRPr="00092BE1" w:rsidRDefault="00591E55" w:rsidP="00591E55">
            <w:pPr>
              <w:tabs>
                <w:tab w:val="left" w:pos="342"/>
              </w:tabs>
              <w:spacing w:line="240" w:lineRule="auto"/>
              <w:ind w:left="9" w:right="-558"/>
              <w:rPr>
                <w:sz w:val="18"/>
                <w:szCs w:val="18"/>
              </w:rPr>
            </w:pPr>
          </w:p>
        </w:tc>
        <w:tc>
          <w:tcPr>
            <w:tcW w:w="990" w:type="dxa"/>
            <w:vAlign w:val="bottom"/>
          </w:tcPr>
          <w:p w14:paraId="2ECB7378" w14:textId="2976FE84" w:rsidR="00591E55" w:rsidRPr="00092BE1" w:rsidRDefault="00591E55" w:rsidP="00591E55">
            <w:pPr>
              <w:spacing w:line="240" w:lineRule="auto"/>
              <w:ind w:left="-126" w:right="-135"/>
              <w:jc w:val="center"/>
              <w:rPr>
                <w:sz w:val="18"/>
                <w:szCs w:val="18"/>
              </w:rPr>
            </w:pPr>
            <w:r>
              <w:rPr>
                <w:sz w:val="18"/>
                <w:szCs w:val="18"/>
              </w:rPr>
              <w:t>September</w:t>
            </w:r>
          </w:p>
        </w:tc>
        <w:tc>
          <w:tcPr>
            <w:tcW w:w="236" w:type="dxa"/>
            <w:vAlign w:val="bottom"/>
          </w:tcPr>
          <w:p w14:paraId="4E199BC2" w14:textId="77777777" w:rsidR="00591E55" w:rsidRPr="00092BE1" w:rsidRDefault="00591E55" w:rsidP="00591E55">
            <w:pPr>
              <w:spacing w:line="240" w:lineRule="auto"/>
              <w:ind w:left="-126" w:right="-135"/>
              <w:jc w:val="center"/>
              <w:rPr>
                <w:sz w:val="18"/>
                <w:szCs w:val="18"/>
              </w:rPr>
            </w:pPr>
          </w:p>
        </w:tc>
        <w:tc>
          <w:tcPr>
            <w:tcW w:w="934" w:type="dxa"/>
            <w:vAlign w:val="bottom"/>
          </w:tcPr>
          <w:p w14:paraId="47794129" w14:textId="77777777" w:rsidR="00591E55" w:rsidRPr="00092BE1" w:rsidRDefault="00591E55" w:rsidP="00591E55">
            <w:pPr>
              <w:spacing w:line="240" w:lineRule="auto"/>
              <w:ind w:left="-126" w:right="-135"/>
              <w:jc w:val="center"/>
              <w:rPr>
                <w:sz w:val="18"/>
                <w:szCs w:val="18"/>
              </w:rPr>
            </w:pPr>
            <w:r w:rsidRPr="00092BE1">
              <w:rPr>
                <w:sz w:val="18"/>
                <w:szCs w:val="18"/>
              </w:rPr>
              <w:t>December</w:t>
            </w:r>
          </w:p>
        </w:tc>
        <w:tc>
          <w:tcPr>
            <w:tcW w:w="236" w:type="dxa"/>
            <w:vAlign w:val="center"/>
          </w:tcPr>
          <w:p w14:paraId="11C59A03" w14:textId="77777777" w:rsidR="00591E55" w:rsidRPr="00092BE1" w:rsidRDefault="00591E55" w:rsidP="00591E55">
            <w:pPr>
              <w:spacing w:line="240" w:lineRule="auto"/>
              <w:ind w:left="-126" w:right="-135"/>
              <w:jc w:val="center"/>
              <w:rPr>
                <w:sz w:val="18"/>
                <w:szCs w:val="18"/>
              </w:rPr>
            </w:pPr>
          </w:p>
        </w:tc>
        <w:tc>
          <w:tcPr>
            <w:tcW w:w="934" w:type="dxa"/>
            <w:vAlign w:val="bottom"/>
          </w:tcPr>
          <w:p w14:paraId="64B22FF1" w14:textId="03C37243" w:rsidR="00591E55" w:rsidRPr="00092BE1" w:rsidRDefault="00591E55" w:rsidP="00591E55">
            <w:pPr>
              <w:spacing w:line="240" w:lineRule="auto"/>
              <w:ind w:left="-126" w:right="-135"/>
              <w:jc w:val="center"/>
              <w:rPr>
                <w:sz w:val="18"/>
                <w:szCs w:val="18"/>
              </w:rPr>
            </w:pPr>
            <w:r>
              <w:rPr>
                <w:sz w:val="18"/>
                <w:szCs w:val="18"/>
              </w:rPr>
              <w:t>September</w:t>
            </w:r>
          </w:p>
        </w:tc>
        <w:tc>
          <w:tcPr>
            <w:tcW w:w="239" w:type="dxa"/>
            <w:vAlign w:val="bottom"/>
          </w:tcPr>
          <w:p w14:paraId="22E61C00" w14:textId="77777777" w:rsidR="00591E55" w:rsidRPr="00092BE1" w:rsidRDefault="00591E55" w:rsidP="00591E55">
            <w:pPr>
              <w:spacing w:line="240" w:lineRule="auto"/>
              <w:ind w:left="-126" w:right="-135"/>
              <w:jc w:val="center"/>
              <w:rPr>
                <w:sz w:val="18"/>
                <w:szCs w:val="18"/>
              </w:rPr>
            </w:pPr>
          </w:p>
        </w:tc>
        <w:tc>
          <w:tcPr>
            <w:tcW w:w="1004" w:type="dxa"/>
            <w:vAlign w:val="bottom"/>
          </w:tcPr>
          <w:p w14:paraId="70CCF19B" w14:textId="77777777" w:rsidR="00591E55" w:rsidRPr="00092BE1" w:rsidRDefault="00591E55" w:rsidP="00591E55">
            <w:pPr>
              <w:spacing w:line="240" w:lineRule="auto"/>
              <w:ind w:left="-126" w:right="-135"/>
              <w:jc w:val="center"/>
              <w:rPr>
                <w:sz w:val="18"/>
                <w:szCs w:val="18"/>
              </w:rPr>
            </w:pPr>
            <w:r w:rsidRPr="00092BE1">
              <w:rPr>
                <w:sz w:val="18"/>
                <w:szCs w:val="18"/>
              </w:rPr>
              <w:t>December</w:t>
            </w:r>
          </w:p>
        </w:tc>
        <w:tc>
          <w:tcPr>
            <w:tcW w:w="238" w:type="dxa"/>
            <w:vAlign w:val="center"/>
          </w:tcPr>
          <w:p w14:paraId="015DBDB3" w14:textId="77777777" w:rsidR="00591E55" w:rsidRPr="00092BE1" w:rsidRDefault="00591E55" w:rsidP="00591E55">
            <w:pPr>
              <w:spacing w:line="240" w:lineRule="auto"/>
              <w:ind w:left="-126" w:right="-135"/>
              <w:jc w:val="center"/>
              <w:rPr>
                <w:sz w:val="18"/>
                <w:szCs w:val="18"/>
                <w:rtl/>
                <w:cs/>
              </w:rPr>
            </w:pPr>
          </w:p>
        </w:tc>
        <w:tc>
          <w:tcPr>
            <w:tcW w:w="1012" w:type="dxa"/>
            <w:vAlign w:val="bottom"/>
          </w:tcPr>
          <w:p w14:paraId="04432F35" w14:textId="31E95123" w:rsidR="00591E55" w:rsidRPr="00092BE1" w:rsidRDefault="00591E55" w:rsidP="00591E55">
            <w:pPr>
              <w:spacing w:line="240" w:lineRule="auto"/>
              <w:ind w:left="-126" w:right="-135"/>
              <w:jc w:val="center"/>
              <w:rPr>
                <w:sz w:val="18"/>
                <w:szCs w:val="18"/>
              </w:rPr>
            </w:pPr>
            <w:r>
              <w:rPr>
                <w:sz w:val="18"/>
                <w:szCs w:val="18"/>
              </w:rPr>
              <w:t>September</w:t>
            </w:r>
          </w:p>
        </w:tc>
        <w:tc>
          <w:tcPr>
            <w:tcW w:w="236" w:type="dxa"/>
            <w:vAlign w:val="bottom"/>
          </w:tcPr>
          <w:p w14:paraId="2076BA0E" w14:textId="77777777" w:rsidR="00591E55" w:rsidRPr="00092BE1" w:rsidRDefault="00591E55" w:rsidP="00591E55">
            <w:pPr>
              <w:spacing w:line="240" w:lineRule="auto"/>
              <w:ind w:left="-126" w:right="-135"/>
              <w:jc w:val="center"/>
              <w:rPr>
                <w:sz w:val="18"/>
                <w:szCs w:val="18"/>
              </w:rPr>
            </w:pPr>
          </w:p>
        </w:tc>
        <w:tc>
          <w:tcPr>
            <w:tcW w:w="970" w:type="dxa"/>
            <w:vAlign w:val="bottom"/>
          </w:tcPr>
          <w:p w14:paraId="05CC7A19" w14:textId="77777777" w:rsidR="00591E55" w:rsidRPr="00092BE1" w:rsidRDefault="00591E55" w:rsidP="00591E55">
            <w:pPr>
              <w:spacing w:line="240" w:lineRule="auto"/>
              <w:ind w:left="-126" w:right="-135"/>
              <w:jc w:val="center"/>
              <w:rPr>
                <w:sz w:val="18"/>
                <w:szCs w:val="18"/>
              </w:rPr>
            </w:pPr>
            <w:r w:rsidRPr="00092BE1">
              <w:rPr>
                <w:sz w:val="18"/>
                <w:szCs w:val="18"/>
              </w:rPr>
              <w:t>December</w:t>
            </w:r>
          </w:p>
        </w:tc>
      </w:tr>
      <w:tr w:rsidR="00591E55" w:rsidRPr="00092BE1" w14:paraId="34E5662D" w14:textId="77777777" w:rsidTr="0069798F">
        <w:trPr>
          <w:trHeight w:val="80"/>
          <w:tblHeader/>
        </w:trPr>
        <w:tc>
          <w:tcPr>
            <w:tcW w:w="2565" w:type="dxa"/>
          </w:tcPr>
          <w:p w14:paraId="69BB2E29" w14:textId="77777777" w:rsidR="00591E55" w:rsidRPr="00092BE1" w:rsidRDefault="00591E55" w:rsidP="00591E55">
            <w:pPr>
              <w:tabs>
                <w:tab w:val="left" w:pos="342"/>
              </w:tabs>
              <w:spacing w:line="240" w:lineRule="auto"/>
              <w:ind w:left="9" w:right="-558"/>
              <w:rPr>
                <w:sz w:val="18"/>
                <w:szCs w:val="18"/>
              </w:rPr>
            </w:pPr>
          </w:p>
        </w:tc>
        <w:tc>
          <w:tcPr>
            <w:tcW w:w="990" w:type="dxa"/>
            <w:vAlign w:val="bottom"/>
          </w:tcPr>
          <w:p w14:paraId="4CE6BE10" w14:textId="36105D3E" w:rsidR="00591E55" w:rsidRPr="00092BE1" w:rsidRDefault="00591E55" w:rsidP="00591E55">
            <w:pPr>
              <w:spacing w:line="240" w:lineRule="auto"/>
              <w:ind w:left="-126" w:right="-135"/>
              <w:jc w:val="center"/>
              <w:rPr>
                <w:sz w:val="18"/>
                <w:szCs w:val="18"/>
              </w:rPr>
            </w:pPr>
            <w:r w:rsidRPr="00092BE1">
              <w:rPr>
                <w:sz w:val="18"/>
                <w:szCs w:val="18"/>
              </w:rPr>
              <w:t>2020</w:t>
            </w:r>
          </w:p>
        </w:tc>
        <w:tc>
          <w:tcPr>
            <w:tcW w:w="236" w:type="dxa"/>
            <w:vAlign w:val="bottom"/>
          </w:tcPr>
          <w:p w14:paraId="4B1641D4" w14:textId="77777777" w:rsidR="00591E55" w:rsidRPr="00092BE1" w:rsidRDefault="00591E55" w:rsidP="00591E55">
            <w:pPr>
              <w:spacing w:line="240" w:lineRule="auto"/>
              <w:ind w:left="-126" w:right="-135"/>
              <w:jc w:val="center"/>
              <w:rPr>
                <w:sz w:val="18"/>
                <w:szCs w:val="18"/>
              </w:rPr>
            </w:pPr>
          </w:p>
        </w:tc>
        <w:tc>
          <w:tcPr>
            <w:tcW w:w="934" w:type="dxa"/>
            <w:vAlign w:val="bottom"/>
          </w:tcPr>
          <w:p w14:paraId="2FE84FF0" w14:textId="77777777" w:rsidR="00591E55" w:rsidRPr="00092BE1" w:rsidRDefault="00591E55" w:rsidP="00591E55">
            <w:pPr>
              <w:spacing w:line="240" w:lineRule="auto"/>
              <w:ind w:left="-126" w:right="-135"/>
              <w:jc w:val="center"/>
              <w:rPr>
                <w:sz w:val="18"/>
                <w:szCs w:val="18"/>
              </w:rPr>
            </w:pPr>
            <w:r w:rsidRPr="00092BE1">
              <w:rPr>
                <w:sz w:val="18"/>
                <w:szCs w:val="18"/>
              </w:rPr>
              <w:t>2019</w:t>
            </w:r>
          </w:p>
        </w:tc>
        <w:tc>
          <w:tcPr>
            <w:tcW w:w="236" w:type="dxa"/>
          </w:tcPr>
          <w:p w14:paraId="7E4F6F91" w14:textId="77777777" w:rsidR="00591E55" w:rsidRPr="00092BE1" w:rsidRDefault="00591E55" w:rsidP="00591E55">
            <w:pPr>
              <w:spacing w:line="240" w:lineRule="auto"/>
              <w:ind w:left="-126" w:right="-135"/>
              <w:jc w:val="center"/>
              <w:rPr>
                <w:sz w:val="18"/>
                <w:szCs w:val="18"/>
              </w:rPr>
            </w:pPr>
          </w:p>
        </w:tc>
        <w:tc>
          <w:tcPr>
            <w:tcW w:w="934" w:type="dxa"/>
            <w:vAlign w:val="bottom"/>
          </w:tcPr>
          <w:p w14:paraId="48781585" w14:textId="1D27509D" w:rsidR="00591E55" w:rsidRPr="00092BE1" w:rsidRDefault="00591E55" w:rsidP="00591E55">
            <w:pPr>
              <w:spacing w:line="240" w:lineRule="auto"/>
              <w:ind w:left="-126" w:right="-135"/>
              <w:jc w:val="center"/>
              <w:rPr>
                <w:sz w:val="18"/>
                <w:szCs w:val="18"/>
              </w:rPr>
            </w:pPr>
            <w:r w:rsidRPr="00092BE1">
              <w:rPr>
                <w:sz w:val="18"/>
                <w:szCs w:val="18"/>
              </w:rPr>
              <w:t>2020</w:t>
            </w:r>
          </w:p>
        </w:tc>
        <w:tc>
          <w:tcPr>
            <w:tcW w:w="239" w:type="dxa"/>
            <w:vAlign w:val="bottom"/>
          </w:tcPr>
          <w:p w14:paraId="41DE754B" w14:textId="77777777" w:rsidR="00591E55" w:rsidRPr="00092BE1" w:rsidRDefault="00591E55" w:rsidP="00591E55">
            <w:pPr>
              <w:spacing w:line="240" w:lineRule="auto"/>
              <w:ind w:left="-126" w:right="-135"/>
              <w:jc w:val="center"/>
              <w:rPr>
                <w:sz w:val="18"/>
                <w:szCs w:val="18"/>
              </w:rPr>
            </w:pPr>
          </w:p>
        </w:tc>
        <w:tc>
          <w:tcPr>
            <w:tcW w:w="1004" w:type="dxa"/>
            <w:vAlign w:val="bottom"/>
          </w:tcPr>
          <w:p w14:paraId="0E46A041" w14:textId="77777777" w:rsidR="00591E55" w:rsidRPr="00092BE1" w:rsidRDefault="00591E55" w:rsidP="00591E55">
            <w:pPr>
              <w:spacing w:line="240" w:lineRule="auto"/>
              <w:ind w:left="-126" w:right="-135"/>
              <w:jc w:val="center"/>
              <w:rPr>
                <w:sz w:val="18"/>
                <w:szCs w:val="18"/>
              </w:rPr>
            </w:pPr>
            <w:r w:rsidRPr="00092BE1">
              <w:rPr>
                <w:sz w:val="18"/>
                <w:szCs w:val="18"/>
              </w:rPr>
              <w:t>2019</w:t>
            </w:r>
          </w:p>
        </w:tc>
        <w:tc>
          <w:tcPr>
            <w:tcW w:w="238" w:type="dxa"/>
          </w:tcPr>
          <w:p w14:paraId="467EA791" w14:textId="77777777" w:rsidR="00591E55" w:rsidRPr="00092BE1" w:rsidRDefault="00591E55" w:rsidP="00591E55">
            <w:pPr>
              <w:spacing w:line="240" w:lineRule="auto"/>
              <w:ind w:left="-126" w:right="-135"/>
              <w:jc w:val="center"/>
              <w:rPr>
                <w:sz w:val="18"/>
                <w:szCs w:val="18"/>
                <w:rtl/>
                <w:cs/>
              </w:rPr>
            </w:pPr>
          </w:p>
        </w:tc>
        <w:tc>
          <w:tcPr>
            <w:tcW w:w="1012" w:type="dxa"/>
            <w:vAlign w:val="bottom"/>
          </w:tcPr>
          <w:p w14:paraId="03EF4A3C" w14:textId="7E961D86" w:rsidR="00591E55" w:rsidRPr="00092BE1" w:rsidRDefault="00591E55" w:rsidP="00591E55">
            <w:pPr>
              <w:spacing w:line="240" w:lineRule="auto"/>
              <w:ind w:left="-126" w:right="-135"/>
              <w:jc w:val="center"/>
              <w:rPr>
                <w:sz w:val="18"/>
                <w:szCs w:val="18"/>
                <w:lang w:bidi="th-TH"/>
              </w:rPr>
            </w:pPr>
            <w:r w:rsidRPr="00092BE1">
              <w:rPr>
                <w:sz w:val="18"/>
                <w:szCs w:val="18"/>
              </w:rPr>
              <w:t>2020</w:t>
            </w:r>
          </w:p>
        </w:tc>
        <w:tc>
          <w:tcPr>
            <w:tcW w:w="236" w:type="dxa"/>
            <w:vAlign w:val="bottom"/>
          </w:tcPr>
          <w:p w14:paraId="0DFF8A22" w14:textId="77777777" w:rsidR="00591E55" w:rsidRPr="00092BE1" w:rsidRDefault="00591E55" w:rsidP="00591E55">
            <w:pPr>
              <w:spacing w:line="240" w:lineRule="auto"/>
              <w:ind w:left="-126" w:right="-135"/>
              <w:jc w:val="center"/>
              <w:rPr>
                <w:sz w:val="18"/>
                <w:szCs w:val="18"/>
              </w:rPr>
            </w:pPr>
          </w:p>
        </w:tc>
        <w:tc>
          <w:tcPr>
            <w:tcW w:w="970" w:type="dxa"/>
            <w:vAlign w:val="bottom"/>
          </w:tcPr>
          <w:p w14:paraId="1F6305E2" w14:textId="77777777" w:rsidR="00591E55" w:rsidRPr="00092BE1" w:rsidRDefault="00591E55" w:rsidP="00591E55">
            <w:pPr>
              <w:spacing w:line="240" w:lineRule="auto"/>
              <w:ind w:left="-126" w:right="-135"/>
              <w:jc w:val="center"/>
              <w:rPr>
                <w:sz w:val="18"/>
                <w:szCs w:val="18"/>
              </w:rPr>
            </w:pPr>
            <w:r w:rsidRPr="00092BE1">
              <w:rPr>
                <w:sz w:val="18"/>
                <w:szCs w:val="18"/>
              </w:rPr>
              <w:t>2019</w:t>
            </w:r>
          </w:p>
        </w:tc>
      </w:tr>
      <w:tr w:rsidR="00F06AD1" w:rsidRPr="00092BE1" w14:paraId="61F6D239" w14:textId="77777777" w:rsidTr="0069798F">
        <w:trPr>
          <w:trHeight w:val="209"/>
          <w:tblHeader/>
        </w:trPr>
        <w:tc>
          <w:tcPr>
            <w:tcW w:w="2565" w:type="dxa"/>
          </w:tcPr>
          <w:p w14:paraId="5F8D933A" w14:textId="77777777" w:rsidR="00F06AD1" w:rsidRPr="00092BE1" w:rsidRDefault="00F06AD1" w:rsidP="00F06AD1">
            <w:pPr>
              <w:tabs>
                <w:tab w:val="left" w:pos="342"/>
              </w:tabs>
              <w:spacing w:line="240" w:lineRule="auto"/>
              <w:ind w:left="9" w:right="-558"/>
              <w:rPr>
                <w:sz w:val="18"/>
                <w:szCs w:val="18"/>
              </w:rPr>
            </w:pPr>
          </w:p>
        </w:tc>
        <w:tc>
          <w:tcPr>
            <w:tcW w:w="7029" w:type="dxa"/>
            <w:gridSpan w:val="11"/>
          </w:tcPr>
          <w:p w14:paraId="555611D4" w14:textId="77777777" w:rsidR="00F06AD1" w:rsidRPr="00092BE1" w:rsidRDefault="00F06AD1" w:rsidP="00F06AD1">
            <w:pPr>
              <w:spacing w:line="240" w:lineRule="auto"/>
              <w:ind w:left="-126" w:right="-135"/>
              <w:jc w:val="center"/>
              <w:rPr>
                <w:i/>
                <w:iCs/>
                <w:sz w:val="18"/>
                <w:szCs w:val="18"/>
                <w:rtl/>
                <w:cs/>
              </w:rPr>
            </w:pPr>
            <w:r w:rsidRPr="00092BE1">
              <w:rPr>
                <w:i/>
                <w:iCs/>
                <w:sz w:val="18"/>
                <w:szCs w:val="18"/>
              </w:rPr>
              <w:t>(in thousand Baht)</w:t>
            </w:r>
          </w:p>
        </w:tc>
      </w:tr>
      <w:tr w:rsidR="00F06AD1" w:rsidRPr="00092BE1" w14:paraId="119F0369" w14:textId="77777777" w:rsidTr="0069798F">
        <w:trPr>
          <w:trHeight w:val="209"/>
        </w:trPr>
        <w:tc>
          <w:tcPr>
            <w:tcW w:w="2565" w:type="dxa"/>
          </w:tcPr>
          <w:p w14:paraId="54EBB73D" w14:textId="77777777" w:rsidR="00F06AD1" w:rsidRPr="00092BE1" w:rsidRDefault="00F06AD1" w:rsidP="00F06AD1">
            <w:pPr>
              <w:tabs>
                <w:tab w:val="left" w:pos="342"/>
              </w:tabs>
              <w:spacing w:line="240" w:lineRule="auto"/>
              <w:ind w:left="-63" w:right="-558" w:firstLine="63"/>
              <w:rPr>
                <w:b/>
                <w:sz w:val="18"/>
                <w:szCs w:val="18"/>
                <w:rtl/>
                <w:cs/>
              </w:rPr>
            </w:pPr>
            <w:r w:rsidRPr="00092BE1">
              <w:rPr>
                <w:b/>
                <w:sz w:val="18"/>
                <w:szCs w:val="18"/>
              </w:rPr>
              <w:t>Normal receivables</w:t>
            </w:r>
          </w:p>
        </w:tc>
        <w:tc>
          <w:tcPr>
            <w:tcW w:w="990" w:type="dxa"/>
          </w:tcPr>
          <w:p w14:paraId="71E17387" w14:textId="77777777" w:rsidR="00F06AD1" w:rsidRPr="00092BE1" w:rsidRDefault="00F06AD1" w:rsidP="00F06AD1">
            <w:pPr>
              <w:pStyle w:val="a0"/>
              <w:tabs>
                <w:tab w:val="decimal" w:pos="639"/>
              </w:tabs>
              <w:ind w:left="-108" w:right="-108"/>
              <w:rPr>
                <w:rFonts w:ascii="Times New Roman" w:hAnsi="Times New Roman" w:cs="Times New Roman"/>
                <w:sz w:val="18"/>
                <w:szCs w:val="18"/>
                <w:lang w:val="en-US"/>
              </w:rPr>
            </w:pPr>
          </w:p>
        </w:tc>
        <w:tc>
          <w:tcPr>
            <w:tcW w:w="236" w:type="dxa"/>
          </w:tcPr>
          <w:p w14:paraId="7119F01C" w14:textId="77777777" w:rsidR="00F06AD1" w:rsidRPr="00092BE1" w:rsidRDefault="00F06AD1" w:rsidP="00F06AD1">
            <w:pPr>
              <w:pStyle w:val="a0"/>
              <w:tabs>
                <w:tab w:val="decimal" w:pos="612"/>
              </w:tabs>
              <w:ind w:left="-108" w:right="-108"/>
              <w:rPr>
                <w:rFonts w:ascii="Times New Roman" w:hAnsi="Times New Roman" w:cs="Times New Roman"/>
                <w:sz w:val="18"/>
                <w:szCs w:val="18"/>
                <w:cs/>
              </w:rPr>
            </w:pPr>
          </w:p>
        </w:tc>
        <w:tc>
          <w:tcPr>
            <w:tcW w:w="934" w:type="dxa"/>
          </w:tcPr>
          <w:p w14:paraId="0B1D5BEF" w14:textId="77777777" w:rsidR="00F06AD1" w:rsidRPr="00092BE1" w:rsidRDefault="00F06AD1" w:rsidP="00F06AD1">
            <w:pPr>
              <w:pStyle w:val="a0"/>
              <w:tabs>
                <w:tab w:val="decimal" w:pos="576"/>
              </w:tabs>
              <w:ind w:left="-108" w:right="-18"/>
              <w:rPr>
                <w:rFonts w:ascii="Times New Roman" w:hAnsi="Times New Roman" w:cs="Times New Roman"/>
                <w:sz w:val="18"/>
                <w:szCs w:val="18"/>
                <w:lang w:val="en-US"/>
              </w:rPr>
            </w:pPr>
          </w:p>
        </w:tc>
        <w:tc>
          <w:tcPr>
            <w:tcW w:w="236" w:type="dxa"/>
          </w:tcPr>
          <w:p w14:paraId="005C99BF" w14:textId="77777777" w:rsidR="00F06AD1" w:rsidRPr="00092BE1" w:rsidRDefault="00F06AD1" w:rsidP="00F06AD1">
            <w:pPr>
              <w:pStyle w:val="a0"/>
              <w:tabs>
                <w:tab w:val="decimal" w:pos="612"/>
              </w:tabs>
              <w:ind w:left="-108" w:right="-108"/>
              <w:rPr>
                <w:rFonts w:ascii="Times New Roman" w:hAnsi="Times New Roman" w:cs="Times New Roman"/>
                <w:sz w:val="18"/>
                <w:szCs w:val="18"/>
                <w:cs/>
              </w:rPr>
            </w:pPr>
          </w:p>
        </w:tc>
        <w:tc>
          <w:tcPr>
            <w:tcW w:w="934" w:type="dxa"/>
          </w:tcPr>
          <w:p w14:paraId="7B82F785" w14:textId="77777777" w:rsidR="00F06AD1" w:rsidRPr="00092BE1" w:rsidRDefault="00F06AD1" w:rsidP="00F06AD1">
            <w:pPr>
              <w:pStyle w:val="a0"/>
              <w:tabs>
                <w:tab w:val="decimal" w:pos="630"/>
              </w:tabs>
              <w:ind w:left="-108" w:right="-108"/>
              <w:rPr>
                <w:rFonts w:ascii="Times New Roman" w:hAnsi="Times New Roman" w:cs="Times New Roman"/>
                <w:sz w:val="18"/>
                <w:szCs w:val="18"/>
                <w:lang w:val="en-US"/>
              </w:rPr>
            </w:pPr>
          </w:p>
        </w:tc>
        <w:tc>
          <w:tcPr>
            <w:tcW w:w="239" w:type="dxa"/>
          </w:tcPr>
          <w:p w14:paraId="6A5E9FED" w14:textId="77777777" w:rsidR="00F06AD1" w:rsidRPr="00092BE1" w:rsidRDefault="00F06AD1" w:rsidP="00F06AD1">
            <w:pPr>
              <w:pStyle w:val="a0"/>
              <w:tabs>
                <w:tab w:val="decimal" w:pos="612"/>
              </w:tabs>
              <w:ind w:left="-108" w:right="-108"/>
              <w:rPr>
                <w:rFonts w:ascii="Times New Roman" w:hAnsi="Times New Roman" w:cs="Times New Roman"/>
                <w:sz w:val="18"/>
                <w:szCs w:val="18"/>
                <w:lang w:val="en-US"/>
              </w:rPr>
            </w:pPr>
          </w:p>
        </w:tc>
        <w:tc>
          <w:tcPr>
            <w:tcW w:w="1004" w:type="dxa"/>
          </w:tcPr>
          <w:p w14:paraId="4B2A4401" w14:textId="77777777" w:rsidR="00F06AD1" w:rsidRPr="00092BE1" w:rsidRDefault="00F06AD1" w:rsidP="00F06AD1">
            <w:pPr>
              <w:pStyle w:val="a0"/>
              <w:tabs>
                <w:tab w:val="decimal" w:pos="684"/>
              </w:tabs>
              <w:ind w:left="-108" w:right="-18"/>
              <w:jc w:val="center"/>
              <w:rPr>
                <w:rFonts w:ascii="Times New Roman" w:hAnsi="Times New Roman" w:cs="Times New Roman"/>
                <w:sz w:val="18"/>
                <w:szCs w:val="18"/>
                <w:lang w:val="en-US"/>
              </w:rPr>
            </w:pPr>
          </w:p>
        </w:tc>
        <w:tc>
          <w:tcPr>
            <w:tcW w:w="238" w:type="dxa"/>
          </w:tcPr>
          <w:p w14:paraId="2F7FAC56" w14:textId="77777777" w:rsidR="00F06AD1" w:rsidRPr="00092BE1" w:rsidRDefault="00F06AD1" w:rsidP="00F06AD1">
            <w:pPr>
              <w:pStyle w:val="a0"/>
              <w:tabs>
                <w:tab w:val="decimal" w:pos="612"/>
              </w:tabs>
              <w:ind w:left="-108" w:right="-108"/>
              <w:rPr>
                <w:rFonts w:ascii="Times New Roman" w:hAnsi="Times New Roman" w:cs="Times New Roman"/>
                <w:sz w:val="18"/>
                <w:szCs w:val="18"/>
                <w:lang w:val="en-US"/>
              </w:rPr>
            </w:pPr>
          </w:p>
        </w:tc>
        <w:tc>
          <w:tcPr>
            <w:tcW w:w="1012" w:type="dxa"/>
          </w:tcPr>
          <w:p w14:paraId="50032E24" w14:textId="77777777" w:rsidR="00F06AD1" w:rsidRPr="00092BE1" w:rsidRDefault="00F06AD1" w:rsidP="00F06AD1">
            <w:pPr>
              <w:tabs>
                <w:tab w:val="decimal" w:pos="342"/>
              </w:tabs>
              <w:spacing w:line="240" w:lineRule="auto"/>
              <w:ind w:left="-108" w:right="-73"/>
              <w:jc w:val="right"/>
              <w:rPr>
                <w:sz w:val="18"/>
                <w:szCs w:val="18"/>
              </w:rPr>
            </w:pPr>
          </w:p>
        </w:tc>
        <w:tc>
          <w:tcPr>
            <w:tcW w:w="236" w:type="dxa"/>
          </w:tcPr>
          <w:p w14:paraId="250DFF2F" w14:textId="77777777" w:rsidR="00F06AD1" w:rsidRPr="00092BE1" w:rsidRDefault="00F06AD1" w:rsidP="00F06AD1">
            <w:pPr>
              <w:pStyle w:val="a0"/>
              <w:tabs>
                <w:tab w:val="decimal" w:pos="612"/>
              </w:tabs>
              <w:ind w:left="-108" w:right="-108"/>
              <w:rPr>
                <w:rFonts w:ascii="Times New Roman" w:hAnsi="Times New Roman" w:cs="Times New Roman"/>
                <w:sz w:val="18"/>
                <w:szCs w:val="18"/>
                <w:cs/>
              </w:rPr>
            </w:pPr>
          </w:p>
        </w:tc>
        <w:tc>
          <w:tcPr>
            <w:tcW w:w="970" w:type="dxa"/>
          </w:tcPr>
          <w:p w14:paraId="25037B54" w14:textId="77777777" w:rsidR="00F06AD1" w:rsidRPr="00092BE1" w:rsidRDefault="00F06AD1" w:rsidP="00F06AD1">
            <w:pPr>
              <w:pStyle w:val="block"/>
              <w:tabs>
                <w:tab w:val="decimal" w:pos="549"/>
              </w:tabs>
              <w:spacing w:after="0" w:line="240" w:lineRule="auto"/>
              <w:ind w:left="0" w:right="-18"/>
              <w:jc w:val="right"/>
              <w:rPr>
                <w:sz w:val="18"/>
                <w:szCs w:val="18"/>
              </w:rPr>
            </w:pPr>
          </w:p>
        </w:tc>
      </w:tr>
      <w:tr w:rsidR="00F06AD1" w:rsidRPr="00092BE1" w14:paraId="4B5C02CA" w14:textId="77777777" w:rsidTr="0069798F">
        <w:trPr>
          <w:trHeight w:val="64"/>
        </w:trPr>
        <w:tc>
          <w:tcPr>
            <w:tcW w:w="2565" w:type="dxa"/>
            <w:vAlign w:val="bottom"/>
          </w:tcPr>
          <w:p w14:paraId="1C5287F9" w14:textId="77777777" w:rsidR="00F06AD1" w:rsidRPr="00092BE1" w:rsidRDefault="00F06AD1" w:rsidP="00F06AD1">
            <w:pPr>
              <w:tabs>
                <w:tab w:val="left" w:pos="342"/>
              </w:tabs>
              <w:spacing w:line="240" w:lineRule="auto"/>
              <w:ind w:left="-63" w:right="-558" w:firstLine="63"/>
              <w:rPr>
                <w:bCs/>
                <w:sz w:val="18"/>
                <w:szCs w:val="18"/>
              </w:rPr>
            </w:pPr>
            <w:r w:rsidRPr="00092BE1">
              <w:rPr>
                <w:bCs/>
                <w:sz w:val="18"/>
                <w:szCs w:val="18"/>
              </w:rPr>
              <w:t>Hire purchase receivables</w:t>
            </w:r>
          </w:p>
        </w:tc>
        <w:tc>
          <w:tcPr>
            <w:tcW w:w="990" w:type="dxa"/>
            <w:vAlign w:val="bottom"/>
          </w:tcPr>
          <w:p w14:paraId="4C9814BF" w14:textId="32BEEDB9" w:rsidR="00F06AD1" w:rsidRPr="0022196D" w:rsidRDefault="0022196D" w:rsidP="00F06AD1">
            <w:pPr>
              <w:pStyle w:val="a0"/>
              <w:tabs>
                <w:tab w:val="decimal" w:pos="750"/>
              </w:tabs>
              <w:spacing w:line="220" w:lineRule="exact"/>
              <w:ind w:left="-108" w:right="-114"/>
              <w:jc w:val="left"/>
              <w:rPr>
                <w:rFonts w:ascii="Times New Roman" w:hAnsi="Times New Roman" w:cs="Times New Roman"/>
                <w:color w:val="000000"/>
                <w:sz w:val="18"/>
                <w:szCs w:val="18"/>
              </w:rPr>
            </w:pPr>
            <w:r w:rsidRPr="009E7CD2">
              <w:rPr>
                <w:rFonts w:ascii="Times New Roman" w:hAnsi="Times New Roman" w:cs="Times New Roman"/>
                <w:color w:val="000000"/>
                <w:sz w:val="18"/>
                <w:szCs w:val="18"/>
                <w:cs/>
              </w:rPr>
              <w:t>2</w:t>
            </w:r>
            <w:r w:rsidRPr="009E7CD2">
              <w:rPr>
                <w:rFonts w:ascii="Times New Roman" w:hAnsi="Times New Roman" w:cs="Times New Roman"/>
                <w:color w:val="000000"/>
                <w:sz w:val="18"/>
                <w:szCs w:val="18"/>
              </w:rPr>
              <w:t>,</w:t>
            </w:r>
            <w:r w:rsidRPr="009E7CD2">
              <w:rPr>
                <w:rFonts w:ascii="Times New Roman" w:hAnsi="Times New Roman" w:cs="Times New Roman"/>
                <w:color w:val="000000"/>
                <w:sz w:val="18"/>
                <w:szCs w:val="18"/>
                <w:cs/>
              </w:rPr>
              <w:t>214</w:t>
            </w:r>
            <w:r w:rsidRPr="009E7CD2">
              <w:rPr>
                <w:rFonts w:ascii="Times New Roman" w:hAnsi="Times New Roman" w:cs="Times New Roman"/>
                <w:color w:val="000000"/>
                <w:sz w:val="18"/>
                <w:szCs w:val="18"/>
              </w:rPr>
              <w:t>,</w:t>
            </w:r>
            <w:r w:rsidRPr="009E7CD2">
              <w:rPr>
                <w:rFonts w:ascii="Times New Roman" w:hAnsi="Times New Roman" w:cs="Times New Roman"/>
                <w:color w:val="000000"/>
                <w:sz w:val="18"/>
                <w:szCs w:val="18"/>
                <w:cs/>
              </w:rPr>
              <w:t>316</w:t>
            </w:r>
          </w:p>
        </w:tc>
        <w:tc>
          <w:tcPr>
            <w:tcW w:w="236" w:type="dxa"/>
            <w:vAlign w:val="bottom"/>
          </w:tcPr>
          <w:p w14:paraId="0160B85C" w14:textId="77777777" w:rsidR="00F06AD1" w:rsidRPr="00092BE1" w:rsidRDefault="00F06AD1" w:rsidP="00F06AD1">
            <w:pPr>
              <w:pStyle w:val="a0"/>
              <w:tabs>
                <w:tab w:val="decimal" w:pos="612"/>
              </w:tabs>
              <w:ind w:left="-108" w:right="-108"/>
              <w:jc w:val="left"/>
              <w:rPr>
                <w:rFonts w:ascii="Times New Roman" w:hAnsi="Times New Roman" w:cs="Times New Roman"/>
                <w:sz w:val="18"/>
                <w:szCs w:val="18"/>
                <w:cs/>
                <w:lang w:val="en-GB"/>
              </w:rPr>
            </w:pPr>
          </w:p>
        </w:tc>
        <w:tc>
          <w:tcPr>
            <w:tcW w:w="934" w:type="dxa"/>
            <w:vAlign w:val="bottom"/>
          </w:tcPr>
          <w:p w14:paraId="768D5425" w14:textId="77777777" w:rsidR="00F06AD1" w:rsidRPr="00092BE1" w:rsidRDefault="00F06AD1" w:rsidP="00F06AD1">
            <w:pPr>
              <w:pStyle w:val="a0"/>
              <w:tabs>
                <w:tab w:val="decimal" w:pos="750"/>
              </w:tabs>
              <w:spacing w:line="220" w:lineRule="exact"/>
              <w:ind w:left="-108" w:right="-114"/>
              <w:jc w:val="left"/>
              <w:rPr>
                <w:rFonts w:ascii="Times New Roman" w:hAnsi="Times New Roman" w:cs="Times New Roman"/>
                <w:color w:val="000000"/>
                <w:sz w:val="18"/>
                <w:szCs w:val="18"/>
                <w:cs/>
              </w:rPr>
            </w:pPr>
            <w:r w:rsidRPr="00092BE1">
              <w:rPr>
                <w:rFonts w:ascii="Times New Roman" w:hAnsi="Times New Roman" w:cs="Times New Roman"/>
                <w:color w:val="000000"/>
                <w:sz w:val="18"/>
                <w:szCs w:val="18"/>
                <w:cs/>
              </w:rPr>
              <w:t>2</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666</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874</w:t>
            </w:r>
          </w:p>
        </w:tc>
        <w:tc>
          <w:tcPr>
            <w:tcW w:w="236" w:type="dxa"/>
            <w:vAlign w:val="bottom"/>
          </w:tcPr>
          <w:p w14:paraId="26E20E86" w14:textId="77777777" w:rsidR="00F06AD1" w:rsidRPr="00092BE1" w:rsidRDefault="00F06AD1" w:rsidP="00F06AD1">
            <w:pPr>
              <w:pStyle w:val="a0"/>
              <w:tabs>
                <w:tab w:val="decimal" w:pos="612"/>
              </w:tabs>
              <w:ind w:left="-108" w:right="-108"/>
              <w:rPr>
                <w:rFonts w:ascii="Times New Roman" w:hAnsi="Times New Roman" w:cs="Times New Roman"/>
                <w:sz w:val="18"/>
                <w:szCs w:val="18"/>
                <w:cs/>
                <w:lang w:val="en-GB"/>
              </w:rPr>
            </w:pPr>
          </w:p>
        </w:tc>
        <w:tc>
          <w:tcPr>
            <w:tcW w:w="934" w:type="dxa"/>
            <w:vAlign w:val="bottom"/>
          </w:tcPr>
          <w:p w14:paraId="4953EC18" w14:textId="69BDEBE7" w:rsidR="00F06AD1" w:rsidRPr="009E7CD2" w:rsidRDefault="0022196D" w:rsidP="00EE5BE6">
            <w:pPr>
              <w:pStyle w:val="a0"/>
              <w:tabs>
                <w:tab w:val="decimal" w:pos="470"/>
              </w:tabs>
              <w:ind w:left="-108" w:right="-20"/>
              <w:rPr>
                <w:rFonts w:ascii="Times New Roman" w:hAnsi="Times New Roman" w:cs="Times New Roman"/>
                <w:sz w:val="18"/>
                <w:szCs w:val="18"/>
                <w:lang w:val="en-US" w:bidi="ar-SA"/>
              </w:rPr>
            </w:pPr>
            <w:r w:rsidRPr="0022196D">
              <w:rPr>
                <w:rFonts w:ascii="Times New Roman" w:hAnsi="Times New Roman" w:cs="Times New Roman"/>
                <w:sz w:val="18"/>
                <w:szCs w:val="18"/>
                <w:lang w:val="en-US" w:bidi="ar-SA"/>
              </w:rPr>
              <w:t>1,637,567</w:t>
            </w:r>
          </w:p>
        </w:tc>
        <w:tc>
          <w:tcPr>
            <w:tcW w:w="239" w:type="dxa"/>
            <w:vAlign w:val="bottom"/>
          </w:tcPr>
          <w:p w14:paraId="33951E26" w14:textId="77777777" w:rsidR="00F06AD1" w:rsidRPr="00092BE1" w:rsidRDefault="00F06AD1" w:rsidP="00F06AD1">
            <w:pPr>
              <w:pStyle w:val="a0"/>
              <w:tabs>
                <w:tab w:val="decimal" w:pos="730"/>
              </w:tabs>
              <w:ind w:left="-108" w:right="-108"/>
              <w:jc w:val="left"/>
              <w:rPr>
                <w:rFonts w:ascii="Times New Roman" w:hAnsi="Times New Roman" w:cs="Times New Roman"/>
                <w:sz w:val="18"/>
                <w:szCs w:val="18"/>
                <w:lang w:val="en-GB" w:bidi="ar-SA"/>
              </w:rPr>
            </w:pPr>
          </w:p>
        </w:tc>
        <w:tc>
          <w:tcPr>
            <w:tcW w:w="1004" w:type="dxa"/>
            <w:vAlign w:val="bottom"/>
          </w:tcPr>
          <w:p w14:paraId="7AB271F1" w14:textId="77777777" w:rsidR="00F06AD1" w:rsidRPr="00092BE1" w:rsidRDefault="00F06AD1" w:rsidP="00F06AD1">
            <w:pPr>
              <w:pStyle w:val="a0"/>
              <w:tabs>
                <w:tab w:val="decimal" w:pos="791"/>
              </w:tabs>
              <w:spacing w:line="220" w:lineRule="exact"/>
              <w:ind w:left="-84" w:right="-108"/>
              <w:jc w:val="left"/>
              <w:rPr>
                <w:rFonts w:ascii="Times New Roman" w:hAnsi="Times New Roman" w:cs="Times New Roman"/>
                <w:sz w:val="18"/>
                <w:szCs w:val="18"/>
              </w:rPr>
            </w:pPr>
            <w:r w:rsidRPr="00092BE1">
              <w:rPr>
                <w:rFonts w:ascii="Times New Roman" w:hAnsi="Times New Roman" w:cs="Times New Roman"/>
                <w:sz w:val="18"/>
                <w:szCs w:val="18"/>
                <w:cs/>
              </w:rPr>
              <w:t>1</w:t>
            </w:r>
            <w:r w:rsidRPr="00092BE1">
              <w:rPr>
                <w:rFonts w:ascii="Times New Roman" w:hAnsi="Times New Roman" w:cs="Times New Roman"/>
                <w:sz w:val="18"/>
                <w:szCs w:val="18"/>
              </w:rPr>
              <w:t>,</w:t>
            </w:r>
            <w:r w:rsidRPr="00092BE1">
              <w:rPr>
                <w:rFonts w:ascii="Times New Roman" w:hAnsi="Times New Roman" w:cs="Times New Roman"/>
                <w:sz w:val="18"/>
                <w:szCs w:val="18"/>
                <w:cs/>
              </w:rPr>
              <w:t>974</w:t>
            </w:r>
            <w:r w:rsidRPr="00092BE1">
              <w:rPr>
                <w:rFonts w:ascii="Times New Roman" w:hAnsi="Times New Roman" w:cs="Times New Roman"/>
                <w:sz w:val="18"/>
                <w:szCs w:val="18"/>
              </w:rPr>
              <w:t>,</w:t>
            </w:r>
            <w:r w:rsidRPr="00092BE1">
              <w:rPr>
                <w:rFonts w:ascii="Times New Roman" w:hAnsi="Times New Roman" w:cs="Times New Roman"/>
                <w:sz w:val="18"/>
                <w:szCs w:val="18"/>
                <w:cs/>
              </w:rPr>
              <w:t>139</w:t>
            </w:r>
          </w:p>
        </w:tc>
        <w:tc>
          <w:tcPr>
            <w:tcW w:w="238" w:type="dxa"/>
            <w:vAlign w:val="bottom"/>
          </w:tcPr>
          <w:p w14:paraId="2ACA1819" w14:textId="77777777" w:rsidR="00F06AD1" w:rsidRPr="00092BE1" w:rsidRDefault="00F06AD1" w:rsidP="00F06AD1">
            <w:pPr>
              <w:pStyle w:val="a0"/>
              <w:tabs>
                <w:tab w:val="decimal" w:pos="612"/>
              </w:tabs>
              <w:ind w:left="-108" w:right="-108"/>
              <w:rPr>
                <w:rFonts w:ascii="Times New Roman" w:hAnsi="Times New Roman" w:cs="Times New Roman"/>
                <w:sz w:val="18"/>
                <w:szCs w:val="18"/>
                <w:lang w:val="en-GB" w:bidi="ar-SA"/>
              </w:rPr>
            </w:pPr>
          </w:p>
        </w:tc>
        <w:tc>
          <w:tcPr>
            <w:tcW w:w="1012" w:type="dxa"/>
            <w:vAlign w:val="bottom"/>
          </w:tcPr>
          <w:p w14:paraId="260B4024" w14:textId="03DFB82F" w:rsidR="00F06AD1" w:rsidRPr="0030603A" w:rsidRDefault="0022196D" w:rsidP="009E7CD2">
            <w:pPr>
              <w:pStyle w:val="a0"/>
              <w:tabs>
                <w:tab w:val="decimal" w:pos="791"/>
              </w:tabs>
              <w:spacing w:line="220" w:lineRule="exact"/>
              <w:ind w:left="-84" w:right="-108"/>
              <w:jc w:val="left"/>
              <w:rPr>
                <w:rFonts w:hAnsi="Times New Roman" w:cs="Times New Roman"/>
                <w:sz w:val="18"/>
                <w:szCs w:val="18"/>
              </w:rPr>
            </w:pPr>
            <w:r w:rsidRPr="009E7CD2">
              <w:rPr>
                <w:rFonts w:ascii="Times New Roman" w:hAnsi="Times New Roman" w:cs="Times New Roman"/>
                <w:sz w:val="18"/>
                <w:szCs w:val="18"/>
                <w:cs/>
              </w:rPr>
              <w:t>3</w:t>
            </w:r>
            <w:r w:rsidRPr="009E7CD2">
              <w:rPr>
                <w:rFonts w:ascii="Times New Roman" w:hAnsi="Times New Roman" w:cs="Times New Roman"/>
                <w:sz w:val="18"/>
                <w:szCs w:val="18"/>
              </w:rPr>
              <w:t>,</w:t>
            </w:r>
            <w:r w:rsidRPr="009E7CD2">
              <w:rPr>
                <w:rFonts w:ascii="Times New Roman" w:hAnsi="Times New Roman" w:cs="Times New Roman"/>
                <w:sz w:val="18"/>
                <w:szCs w:val="18"/>
                <w:cs/>
              </w:rPr>
              <w:t>851</w:t>
            </w:r>
            <w:r w:rsidRPr="009E7CD2">
              <w:rPr>
                <w:rFonts w:ascii="Times New Roman" w:hAnsi="Times New Roman" w:cs="Times New Roman"/>
                <w:sz w:val="18"/>
                <w:szCs w:val="18"/>
              </w:rPr>
              <w:t>,</w:t>
            </w:r>
            <w:r w:rsidRPr="009E7CD2">
              <w:rPr>
                <w:rFonts w:ascii="Times New Roman" w:hAnsi="Times New Roman" w:cs="Times New Roman"/>
                <w:sz w:val="18"/>
                <w:szCs w:val="18"/>
                <w:cs/>
              </w:rPr>
              <w:t>883</w:t>
            </w:r>
          </w:p>
        </w:tc>
        <w:tc>
          <w:tcPr>
            <w:tcW w:w="236" w:type="dxa"/>
            <w:vAlign w:val="bottom"/>
          </w:tcPr>
          <w:p w14:paraId="18A85C61" w14:textId="77777777" w:rsidR="00F06AD1" w:rsidRPr="009E7CD2" w:rsidRDefault="00F06AD1" w:rsidP="009E7CD2">
            <w:pPr>
              <w:pStyle w:val="a0"/>
              <w:tabs>
                <w:tab w:val="decimal" w:pos="791"/>
              </w:tabs>
              <w:spacing w:line="220" w:lineRule="exact"/>
              <w:ind w:left="-84" w:right="-108"/>
              <w:jc w:val="left"/>
              <w:rPr>
                <w:rFonts w:ascii="Times New Roman" w:hAnsi="Times New Roman" w:cs="Times New Roman"/>
                <w:sz w:val="18"/>
                <w:szCs w:val="18"/>
                <w:cs/>
              </w:rPr>
            </w:pPr>
          </w:p>
        </w:tc>
        <w:tc>
          <w:tcPr>
            <w:tcW w:w="970" w:type="dxa"/>
            <w:vAlign w:val="bottom"/>
          </w:tcPr>
          <w:p w14:paraId="0DECAAAA" w14:textId="77777777" w:rsidR="00F06AD1" w:rsidRPr="00092BE1" w:rsidRDefault="00F06AD1" w:rsidP="00F06AD1">
            <w:pPr>
              <w:pStyle w:val="block"/>
              <w:tabs>
                <w:tab w:val="decimal" w:pos="776"/>
              </w:tabs>
              <w:spacing w:after="0" w:line="240" w:lineRule="auto"/>
              <w:ind w:left="0" w:right="-143"/>
              <w:rPr>
                <w:sz w:val="18"/>
                <w:szCs w:val="18"/>
              </w:rPr>
            </w:pPr>
            <w:r w:rsidRPr="00092BE1">
              <w:rPr>
                <w:sz w:val="18"/>
                <w:szCs w:val="18"/>
              </w:rPr>
              <w:t>4,641,013</w:t>
            </w:r>
          </w:p>
        </w:tc>
      </w:tr>
      <w:tr w:rsidR="00F06AD1" w:rsidRPr="00092BE1" w14:paraId="6C0F548B" w14:textId="77777777" w:rsidTr="0069798F">
        <w:trPr>
          <w:trHeight w:val="221"/>
        </w:trPr>
        <w:tc>
          <w:tcPr>
            <w:tcW w:w="2565" w:type="dxa"/>
            <w:vAlign w:val="bottom"/>
          </w:tcPr>
          <w:p w14:paraId="23E3E0B7" w14:textId="77777777" w:rsidR="00F06AD1" w:rsidRPr="00092BE1" w:rsidRDefault="00F06AD1" w:rsidP="00F06AD1">
            <w:pPr>
              <w:tabs>
                <w:tab w:val="left" w:pos="342"/>
              </w:tabs>
              <w:spacing w:line="240" w:lineRule="auto"/>
              <w:ind w:left="-63" w:right="-558" w:firstLine="63"/>
              <w:rPr>
                <w:bCs/>
                <w:sz w:val="18"/>
                <w:szCs w:val="18"/>
              </w:rPr>
            </w:pPr>
            <w:r w:rsidRPr="00092BE1">
              <w:rPr>
                <w:bCs/>
                <w:sz w:val="18"/>
                <w:szCs w:val="18"/>
              </w:rPr>
              <w:t>Accrued hire purchase income</w:t>
            </w:r>
          </w:p>
        </w:tc>
        <w:tc>
          <w:tcPr>
            <w:tcW w:w="990" w:type="dxa"/>
            <w:vAlign w:val="bottom"/>
          </w:tcPr>
          <w:p w14:paraId="7830A471" w14:textId="28833094" w:rsidR="00F06AD1" w:rsidRPr="00092BE1" w:rsidRDefault="0022196D" w:rsidP="00F06AD1">
            <w:pPr>
              <w:pStyle w:val="a0"/>
              <w:tabs>
                <w:tab w:val="decimal" w:pos="750"/>
              </w:tabs>
              <w:spacing w:line="220" w:lineRule="exact"/>
              <w:ind w:left="-108" w:right="-114"/>
              <w:jc w:val="left"/>
              <w:rPr>
                <w:rFonts w:ascii="Times New Roman" w:hAnsi="Times New Roman" w:cs="Times New Roman"/>
                <w:color w:val="000000"/>
                <w:sz w:val="18"/>
                <w:szCs w:val="18"/>
              </w:rPr>
            </w:pPr>
            <w:r w:rsidRPr="009E7CD2">
              <w:rPr>
                <w:rFonts w:ascii="Times New Roman" w:hAnsi="Times New Roman" w:cs="Times New Roman"/>
                <w:color w:val="000000"/>
                <w:sz w:val="18"/>
                <w:szCs w:val="18"/>
                <w:cs/>
              </w:rPr>
              <w:t>94</w:t>
            </w:r>
            <w:r w:rsidRPr="0022196D">
              <w:rPr>
                <w:rFonts w:ascii="Times New Roman" w:hAnsi="Times New Roman" w:cs="Times New Roman"/>
                <w:color w:val="000000"/>
                <w:sz w:val="18"/>
                <w:szCs w:val="18"/>
              </w:rPr>
              <w:t>,</w:t>
            </w:r>
            <w:r w:rsidRPr="009E7CD2">
              <w:rPr>
                <w:rFonts w:ascii="Times New Roman" w:hAnsi="Times New Roman" w:cs="Times New Roman"/>
                <w:color w:val="000000"/>
                <w:sz w:val="18"/>
                <w:szCs w:val="18"/>
                <w:cs/>
              </w:rPr>
              <w:t>714</w:t>
            </w:r>
          </w:p>
        </w:tc>
        <w:tc>
          <w:tcPr>
            <w:tcW w:w="236" w:type="dxa"/>
            <w:vAlign w:val="bottom"/>
          </w:tcPr>
          <w:p w14:paraId="7D218CB1" w14:textId="77777777" w:rsidR="00F06AD1" w:rsidRPr="00092BE1" w:rsidRDefault="00F06AD1" w:rsidP="00F06AD1">
            <w:pPr>
              <w:pStyle w:val="a0"/>
              <w:tabs>
                <w:tab w:val="decimal" w:pos="612"/>
              </w:tabs>
              <w:ind w:left="-108" w:right="-108"/>
              <w:jc w:val="left"/>
              <w:rPr>
                <w:rFonts w:ascii="Times New Roman" w:hAnsi="Times New Roman" w:cs="Times New Roman"/>
                <w:sz w:val="18"/>
                <w:szCs w:val="18"/>
                <w:cs/>
                <w:lang w:val="en-GB"/>
              </w:rPr>
            </w:pPr>
          </w:p>
        </w:tc>
        <w:tc>
          <w:tcPr>
            <w:tcW w:w="934" w:type="dxa"/>
            <w:vAlign w:val="bottom"/>
          </w:tcPr>
          <w:p w14:paraId="0B1F5612" w14:textId="77777777" w:rsidR="00F06AD1" w:rsidRPr="00092BE1" w:rsidRDefault="00F06AD1" w:rsidP="00F06AD1">
            <w:pPr>
              <w:pStyle w:val="a0"/>
              <w:tabs>
                <w:tab w:val="decimal" w:pos="750"/>
              </w:tabs>
              <w:spacing w:line="220" w:lineRule="exact"/>
              <w:ind w:left="-108" w:right="-114"/>
              <w:jc w:val="left"/>
              <w:rPr>
                <w:rFonts w:ascii="Times New Roman" w:hAnsi="Times New Roman" w:cs="Times New Roman"/>
                <w:color w:val="000000"/>
                <w:sz w:val="18"/>
                <w:szCs w:val="18"/>
              </w:rPr>
            </w:pPr>
            <w:r w:rsidRPr="00092BE1">
              <w:rPr>
                <w:rFonts w:ascii="Times New Roman" w:hAnsi="Times New Roman" w:cs="Times New Roman"/>
                <w:color w:val="000000"/>
                <w:sz w:val="18"/>
                <w:szCs w:val="18"/>
                <w:cs/>
              </w:rPr>
              <w:t>110</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215</w:t>
            </w:r>
          </w:p>
        </w:tc>
        <w:tc>
          <w:tcPr>
            <w:tcW w:w="236" w:type="dxa"/>
            <w:vAlign w:val="bottom"/>
          </w:tcPr>
          <w:p w14:paraId="4C359614" w14:textId="77777777" w:rsidR="00F06AD1" w:rsidRPr="00092BE1" w:rsidRDefault="00F06AD1" w:rsidP="00F06AD1">
            <w:pPr>
              <w:pStyle w:val="a0"/>
              <w:tabs>
                <w:tab w:val="decimal" w:pos="612"/>
              </w:tabs>
              <w:ind w:left="-108" w:right="-108"/>
              <w:rPr>
                <w:rFonts w:ascii="Times New Roman" w:hAnsi="Times New Roman" w:cs="Times New Roman"/>
                <w:sz w:val="18"/>
                <w:szCs w:val="18"/>
                <w:cs/>
                <w:lang w:val="en-GB"/>
              </w:rPr>
            </w:pPr>
          </w:p>
        </w:tc>
        <w:tc>
          <w:tcPr>
            <w:tcW w:w="934" w:type="dxa"/>
            <w:vAlign w:val="bottom"/>
          </w:tcPr>
          <w:p w14:paraId="3ECB572E" w14:textId="0A0A5AD6" w:rsidR="00F06AD1" w:rsidRPr="00092BE1" w:rsidRDefault="0022196D" w:rsidP="00EE5BE6">
            <w:pPr>
              <w:pStyle w:val="a0"/>
              <w:tabs>
                <w:tab w:val="decimal" w:pos="0"/>
                <w:tab w:val="left" w:pos="340"/>
              </w:tabs>
              <w:ind w:right="-560" w:hanging="340"/>
              <w:jc w:val="center"/>
              <w:rPr>
                <w:rFonts w:ascii="Times New Roman" w:hAnsi="Times New Roman" w:cs="Times New Roman"/>
                <w:b/>
                <w:bCs/>
                <w:sz w:val="18"/>
                <w:szCs w:val="18"/>
                <w:lang w:val="en-GB" w:bidi="ar-SA"/>
              </w:rPr>
            </w:pPr>
            <w:r>
              <w:rPr>
                <w:rFonts w:ascii="Times New Roman" w:hAnsi="Times New Roman" w:cs="Times New Roman"/>
                <w:b/>
                <w:bCs/>
                <w:sz w:val="18"/>
                <w:szCs w:val="18"/>
                <w:lang w:val="en-GB" w:bidi="ar-SA"/>
              </w:rPr>
              <w:t>-</w:t>
            </w:r>
          </w:p>
        </w:tc>
        <w:tc>
          <w:tcPr>
            <w:tcW w:w="239" w:type="dxa"/>
            <w:vAlign w:val="bottom"/>
          </w:tcPr>
          <w:p w14:paraId="19DC585B" w14:textId="77777777" w:rsidR="00F06AD1" w:rsidRPr="00092BE1" w:rsidRDefault="00F06AD1" w:rsidP="00F06AD1">
            <w:pPr>
              <w:pStyle w:val="a0"/>
              <w:tabs>
                <w:tab w:val="decimal" w:pos="730"/>
              </w:tabs>
              <w:ind w:left="-108" w:right="-108"/>
              <w:jc w:val="left"/>
              <w:rPr>
                <w:rFonts w:ascii="Times New Roman" w:hAnsi="Times New Roman" w:cs="Times New Roman"/>
                <w:b/>
                <w:bCs/>
                <w:sz w:val="18"/>
                <w:szCs w:val="18"/>
                <w:lang w:val="en-GB" w:bidi="ar-SA"/>
              </w:rPr>
            </w:pPr>
          </w:p>
        </w:tc>
        <w:tc>
          <w:tcPr>
            <w:tcW w:w="1004" w:type="dxa"/>
            <w:vAlign w:val="bottom"/>
          </w:tcPr>
          <w:p w14:paraId="353649F7" w14:textId="77777777" w:rsidR="00F06AD1" w:rsidRPr="00092BE1" w:rsidRDefault="00F06AD1" w:rsidP="00F06AD1">
            <w:pPr>
              <w:pStyle w:val="a0"/>
              <w:tabs>
                <w:tab w:val="decimal" w:pos="554"/>
              </w:tabs>
              <w:spacing w:line="220" w:lineRule="exact"/>
              <w:ind w:left="-108" w:right="-108"/>
              <w:jc w:val="left"/>
              <w:rPr>
                <w:rFonts w:ascii="Times New Roman" w:hAnsi="Times New Roman" w:cs="Times New Roman"/>
                <w:b/>
                <w:bCs/>
                <w:sz w:val="18"/>
                <w:szCs w:val="18"/>
              </w:rPr>
            </w:pPr>
            <w:r w:rsidRPr="00092BE1">
              <w:rPr>
                <w:rFonts w:ascii="Times New Roman" w:hAnsi="Times New Roman" w:cs="Times New Roman"/>
                <w:b/>
                <w:bCs/>
                <w:sz w:val="18"/>
                <w:szCs w:val="18"/>
                <w:cs/>
              </w:rPr>
              <w:t>-</w:t>
            </w:r>
          </w:p>
        </w:tc>
        <w:tc>
          <w:tcPr>
            <w:tcW w:w="238" w:type="dxa"/>
            <w:vAlign w:val="bottom"/>
          </w:tcPr>
          <w:p w14:paraId="7EC05754" w14:textId="77777777" w:rsidR="00F06AD1" w:rsidRPr="00092BE1" w:rsidRDefault="00F06AD1" w:rsidP="00F06AD1">
            <w:pPr>
              <w:pStyle w:val="a0"/>
              <w:tabs>
                <w:tab w:val="decimal" w:pos="612"/>
              </w:tabs>
              <w:ind w:left="-108" w:right="-108"/>
              <w:rPr>
                <w:rFonts w:ascii="Times New Roman" w:hAnsi="Times New Roman" w:cs="Times New Roman"/>
                <w:sz w:val="18"/>
                <w:szCs w:val="18"/>
                <w:lang w:val="en-GB" w:bidi="ar-SA"/>
              </w:rPr>
            </w:pPr>
          </w:p>
        </w:tc>
        <w:tc>
          <w:tcPr>
            <w:tcW w:w="1012" w:type="dxa"/>
            <w:vAlign w:val="bottom"/>
          </w:tcPr>
          <w:p w14:paraId="33E3201C" w14:textId="4EE9E326" w:rsidR="00F06AD1" w:rsidRPr="00092BE1" w:rsidRDefault="0022196D" w:rsidP="00F06AD1">
            <w:pPr>
              <w:pStyle w:val="InsideAddress"/>
              <w:tabs>
                <w:tab w:val="decimal" w:pos="776"/>
              </w:tabs>
              <w:spacing w:line="220" w:lineRule="exact"/>
              <w:ind w:left="-18" w:right="-143"/>
              <w:rPr>
                <w:rFonts w:hAnsi="Times New Roman" w:cs="Times New Roman"/>
                <w:sz w:val="18"/>
                <w:szCs w:val="18"/>
              </w:rPr>
            </w:pPr>
            <w:r w:rsidRPr="0022196D">
              <w:rPr>
                <w:rFonts w:hAnsi="Times New Roman" w:cs="Times New Roman"/>
                <w:sz w:val="18"/>
                <w:szCs w:val="18"/>
              </w:rPr>
              <w:t>94,714</w:t>
            </w:r>
          </w:p>
        </w:tc>
        <w:tc>
          <w:tcPr>
            <w:tcW w:w="236" w:type="dxa"/>
            <w:vAlign w:val="bottom"/>
          </w:tcPr>
          <w:p w14:paraId="2B53AFE9" w14:textId="77777777" w:rsidR="00F06AD1" w:rsidRPr="00092BE1" w:rsidRDefault="00F06AD1" w:rsidP="00F06AD1">
            <w:pPr>
              <w:pStyle w:val="a0"/>
              <w:tabs>
                <w:tab w:val="decimal" w:pos="616"/>
              </w:tabs>
              <w:ind w:left="-108" w:right="-108"/>
              <w:jc w:val="left"/>
              <w:rPr>
                <w:rFonts w:ascii="Times New Roman" w:hAnsi="Times New Roman" w:cs="Times New Roman"/>
                <w:sz w:val="18"/>
                <w:szCs w:val="18"/>
                <w:cs/>
                <w:lang w:val="en-GB"/>
              </w:rPr>
            </w:pPr>
          </w:p>
        </w:tc>
        <w:tc>
          <w:tcPr>
            <w:tcW w:w="970" w:type="dxa"/>
            <w:vAlign w:val="bottom"/>
          </w:tcPr>
          <w:p w14:paraId="44903A09" w14:textId="77777777" w:rsidR="00F06AD1" w:rsidRPr="00092BE1" w:rsidRDefault="00F06AD1" w:rsidP="00F06AD1">
            <w:pPr>
              <w:tabs>
                <w:tab w:val="decimal" w:pos="776"/>
              </w:tabs>
              <w:spacing w:line="240" w:lineRule="auto"/>
              <w:ind w:left="-108" w:right="-143"/>
              <w:rPr>
                <w:sz w:val="18"/>
                <w:szCs w:val="18"/>
              </w:rPr>
            </w:pPr>
            <w:r w:rsidRPr="00092BE1">
              <w:rPr>
                <w:sz w:val="18"/>
                <w:szCs w:val="18"/>
              </w:rPr>
              <w:t>110,215</w:t>
            </w:r>
          </w:p>
        </w:tc>
      </w:tr>
      <w:tr w:rsidR="00F06AD1" w:rsidRPr="00092BE1" w14:paraId="508B503C" w14:textId="77777777" w:rsidTr="0069798F">
        <w:trPr>
          <w:trHeight w:val="335"/>
        </w:trPr>
        <w:tc>
          <w:tcPr>
            <w:tcW w:w="2565" w:type="dxa"/>
            <w:vAlign w:val="bottom"/>
          </w:tcPr>
          <w:p w14:paraId="232B3A34" w14:textId="77777777" w:rsidR="00F06AD1" w:rsidRPr="00092BE1" w:rsidRDefault="00F06AD1" w:rsidP="00F06AD1">
            <w:pPr>
              <w:tabs>
                <w:tab w:val="left" w:pos="342"/>
              </w:tabs>
              <w:spacing w:line="240" w:lineRule="auto"/>
              <w:ind w:left="-63" w:right="-558" w:firstLine="63"/>
              <w:rPr>
                <w:bCs/>
                <w:sz w:val="18"/>
                <w:szCs w:val="18"/>
              </w:rPr>
            </w:pPr>
            <w:r w:rsidRPr="00092BE1">
              <w:rPr>
                <w:bCs/>
                <w:i/>
                <w:iCs/>
                <w:sz w:val="18"/>
                <w:szCs w:val="18"/>
              </w:rPr>
              <w:t>Less</w:t>
            </w:r>
            <w:r w:rsidRPr="00092BE1">
              <w:rPr>
                <w:bCs/>
                <w:sz w:val="18"/>
                <w:szCs w:val="18"/>
              </w:rPr>
              <w:t xml:space="preserve">: Unearned hire purchase </w:t>
            </w:r>
          </w:p>
          <w:p w14:paraId="4C64B156" w14:textId="77777777" w:rsidR="00F06AD1" w:rsidRPr="00092BE1" w:rsidRDefault="00F06AD1" w:rsidP="00F06AD1">
            <w:pPr>
              <w:tabs>
                <w:tab w:val="left" w:pos="342"/>
              </w:tabs>
              <w:spacing w:line="240" w:lineRule="auto"/>
              <w:ind w:left="-63" w:right="-558" w:firstLine="63"/>
              <w:rPr>
                <w:bCs/>
                <w:sz w:val="18"/>
                <w:szCs w:val="18"/>
              </w:rPr>
            </w:pPr>
            <w:r w:rsidRPr="00092BE1">
              <w:rPr>
                <w:bCs/>
                <w:sz w:val="18"/>
                <w:szCs w:val="18"/>
              </w:rPr>
              <w:t xml:space="preserve">   income, net</w:t>
            </w:r>
          </w:p>
        </w:tc>
        <w:tc>
          <w:tcPr>
            <w:tcW w:w="990" w:type="dxa"/>
            <w:vAlign w:val="bottom"/>
          </w:tcPr>
          <w:p w14:paraId="24874C93" w14:textId="1B1B90EF" w:rsidR="00F06AD1" w:rsidRPr="009E7CD2" w:rsidRDefault="0022196D" w:rsidP="00F06AD1">
            <w:pPr>
              <w:pStyle w:val="a0"/>
              <w:tabs>
                <w:tab w:val="decimal" w:pos="750"/>
              </w:tabs>
              <w:spacing w:line="220" w:lineRule="exact"/>
              <w:ind w:left="-108" w:right="-114"/>
              <w:jc w:val="left"/>
              <w:rPr>
                <w:rFonts w:ascii="Times New Roman" w:hAnsi="Times New Roman" w:cs="Times New Roman"/>
                <w:color w:val="000000"/>
                <w:sz w:val="18"/>
                <w:szCs w:val="18"/>
              </w:rPr>
            </w:pPr>
            <w:r w:rsidRPr="009E7CD2">
              <w:rPr>
                <w:rFonts w:ascii="Times New Roman" w:hAnsi="Times New Roman" w:cs="Times New Roman"/>
                <w:color w:val="000000"/>
                <w:sz w:val="18"/>
                <w:szCs w:val="18"/>
                <w:cs/>
              </w:rPr>
              <w:t>(700</w:t>
            </w:r>
            <w:r w:rsidRPr="009E7CD2">
              <w:rPr>
                <w:rFonts w:ascii="Times New Roman" w:hAnsi="Times New Roman" w:cs="Times New Roman"/>
                <w:color w:val="000000"/>
                <w:sz w:val="18"/>
                <w:szCs w:val="18"/>
              </w:rPr>
              <w:t>,</w:t>
            </w:r>
            <w:r w:rsidRPr="009E7CD2">
              <w:rPr>
                <w:rFonts w:ascii="Times New Roman" w:hAnsi="Times New Roman" w:cs="Times New Roman"/>
                <w:color w:val="000000"/>
                <w:sz w:val="18"/>
                <w:szCs w:val="18"/>
                <w:cs/>
              </w:rPr>
              <w:t>201)</w:t>
            </w:r>
          </w:p>
        </w:tc>
        <w:tc>
          <w:tcPr>
            <w:tcW w:w="236" w:type="dxa"/>
            <w:vAlign w:val="bottom"/>
          </w:tcPr>
          <w:p w14:paraId="759156A6" w14:textId="77777777" w:rsidR="00F06AD1" w:rsidRPr="00092BE1" w:rsidRDefault="00F06AD1" w:rsidP="00F06AD1">
            <w:pPr>
              <w:pStyle w:val="a0"/>
              <w:tabs>
                <w:tab w:val="decimal" w:pos="774"/>
              </w:tabs>
              <w:ind w:left="-108" w:right="-108"/>
              <w:jc w:val="left"/>
              <w:rPr>
                <w:rFonts w:ascii="Times New Roman" w:hAnsi="Times New Roman" w:cs="Times New Roman"/>
                <w:sz w:val="18"/>
                <w:szCs w:val="18"/>
                <w:lang w:val="en-GB" w:bidi="ar-SA"/>
              </w:rPr>
            </w:pPr>
          </w:p>
        </w:tc>
        <w:tc>
          <w:tcPr>
            <w:tcW w:w="934" w:type="dxa"/>
            <w:vAlign w:val="bottom"/>
          </w:tcPr>
          <w:p w14:paraId="63B627CC" w14:textId="77777777" w:rsidR="00F06AD1" w:rsidRPr="00092BE1" w:rsidRDefault="00F06AD1" w:rsidP="00F06AD1">
            <w:pPr>
              <w:pStyle w:val="a0"/>
              <w:tabs>
                <w:tab w:val="decimal" w:pos="750"/>
              </w:tabs>
              <w:spacing w:line="220" w:lineRule="exact"/>
              <w:ind w:left="-108" w:right="-114"/>
              <w:jc w:val="left"/>
              <w:rPr>
                <w:rFonts w:ascii="Times New Roman" w:hAnsi="Times New Roman" w:cs="Times New Roman"/>
                <w:color w:val="000000"/>
                <w:sz w:val="18"/>
                <w:szCs w:val="18"/>
                <w:lang w:val="en-US"/>
              </w:rPr>
            </w:pPr>
          </w:p>
          <w:p w14:paraId="5E21A2EF" w14:textId="77777777" w:rsidR="00F06AD1" w:rsidRPr="00092BE1" w:rsidRDefault="00F06AD1" w:rsidP="00F06AD1">
            <w:pPr>
              <w:pStyle w:val="a0"/>
              <w:tabs>
                <w:tab w:val="decimal" w:pos="750"/>
              </w:tabs>
              <w:spacing w:line="220" w:lineRule="exact"/>
              <w:ind w:left="-108" w:right="-114"/>
              <w:jc w:val="left"/>
              <w:rPr>
                <w:rFonts w:ascii="Times New Roman" w:hAnsi="Times New Roman" w:cs="Times New Roman"/>
                <w:color w:val="000000"/>
                <w:sz w:val="18"/>
                <w:szCs w:val="18"/>
              </w:rPr>
            </w:pPr>
            <w:r w:rsidRPr="00092BE1">
              <w:rPr>
                <w:rFonts w:ascii="Times New Roman" w:hAnsi="Times New Roman" w:cs="Times New Roman"/>
                <w:color w:val="000000"/>
                <w:sz w:val="18"/>
                <w:szCs w:val="18"/>
                <w:cs/>
              </w:rPr>
              <w:t>(864</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486)</w:t>
            </w:r>
          </w:p>
        </w:tc>
        <w:tc>
          <w:tcPr>
            <w:tcW w:w="236" w:type="dxa"/>
            <w:vAlign w:val="bottom"/>
          </w:tcPr>
          <w:p w14:paraId="4B74A542" w14:textId="77777777" w:rsidR="00F06AD1" w:rsidRPr="00092BE1" w:rsidRDefault="00F06AD1" w:rsidP="00F06AD1">
            <w:pPr>
              <w:pStyle w:val="a0"/>
              <w:tabs>
                <w:tab w:val="decimal" w:pos="774"/>
              </w:tabs>
              <w:ind w:left="-108" w:right="-108"/>
              <w:rPr>
                <w:rFonts w:ascii="Times New Roman" w:hAnsi="Times New Roman" w:cs="Times New Roman"/>
                <w:sz w:val="18"/>
                <w:szCs w:val="18"/>
                <w:lang w:val="en-GB" w:bidi="ar-SA"/>
              </w:rPr>
            </w:pPr>
          </w:p>
        </w:tc>
        <w:tc>
          <w:tcPr>
            <w:tcW w:w="934" w:type="dxa"/>
            <w:vAlign w:val="bottom"/>
          </w:tcPr>
          <w:p w14:paraId="54F4A72C" w14:textId="77516E88" w:rsidR="00F06AD1" w:rsidRPr="00092BE1" w:rsidRDefault="0022196D" w:rsidP="00EE5BE6">
            <w:pPr>
              <w:pStyle w:val="a0"/>
              <w:tabs>
                <w:tab w:val="decimal" w:pos="470"/>
                <w:tab w:val="decimal" w:pos="650"/>
              </w:tabs>
              <w:ind w:left="-108" w:right="-290"/>
              <w:jc w:val="center"/>
              <w:rPr>
                <w:rFonts w:ascii="Times New Roman" w:hAnsi="Times New Roman" w:cs="Times New Roman"/>
                <w:sz w:val="18"/>
                <w:szCs w:val="18"/>
                <w:lang w:val="en-GB" w:bidi="ar-SA"/>
              </w:rPr>
            </w:pPr>
            <w:r w:rsidRPr="0022196D">
              <w:rPr>
                <w:rFonts w:ascii="Times New Roman" w:hAnsi="Times New Roman" w:cs="Times New Roman"/>
                <w:sz w:val="18"/>
                <w:szCs w:val="18"/>
                <w:lang w:val="en-GB" w:bidi="ar-SA"/>
              </w:rPr>
              <w:t>(314,383)</w:t>
            </w:r>
          </w:p>
        </w:tc>
        <w:tc>
          <w:tcPr>
            <w:tcW w:w="239" w:type="dxa"/>
            <w:vAlign w:val="bottom"/>
          </w:tcPr>
          <w:p w14:paraId="48BE26CA" w14:textId="77777777" w:rsidR="00F06AD1" w:rsidRPr="00092BE1" w:rsidRDefault="00F06AD1" w:rsidP="00F06AD1">
            <w:pPr>
              <w:pStyle w:val="a0"/>
              <w:tabs>
                <w:tab w:val="decimal" w:pos="730"/>
              </w:tabs>
              <w:ind w:left="-108" w:right="-108"/>
              <w:jc w:val="left"/>
              <w:rPr>
                <w:rFonts w:ascii="Times New Roman" w:hAnsi="Times New Roman" w:cs="Times New Roman"/>
                <w:sz w:val="18"/>
                <w:szCs w:val="18"/>
                <w:lang w:val="en-GB" w:bidi="ar-SA"/>
              </w:rPr>
            </w:pPr>
          </w:p>
        </w:tc>
        <w:tc>
          <w:tcPr>
            <w:tcW w:w="1004" w:type="dxa"/>
            <w:vAlign w:val="bottom"/>
          </w:tcPr>
          <w:p w14:paraId="41E2EB20" w14:textId="77777777" w:rsidR="00F06AD1" w:rsidRPr="00092BE1" w:rsidRDefault="00F06AD1" w:rsidP="00F06AD1">
            <w:pPr>
              <w:pStyle w:val="a0"/>
              <w:tabs>
                <w:tab w:val="decimal" w:pos="791"/>
              </w:tabs>
              <w:spacing w:line="220" w:lineRule="exact"/>
              <w:ind w:left="-84" w:right="-108"/>
              <w:jc w:val="left"/>
              <w:rPr>
                <w:rFonts w:ascii="Times New Roman" w:hAnsi="Times New Roman" w:cs="Times New Roman"/>
                <w:sz w:val="18"/>
                <w:szCs w:val="18"/>
              </w:rPr>
            </w:pPr>
          </w:p>
          <w:p w14:paraId="3962F900" w14:textId="77777777" w:rsidR="00F06AD1" w:rsidRPr="00092BE1" w:rsidRDefault="00F06AD1" w:rsidP="00F06AD1">
            <w:pPr>
              <w:pStyle w:val="a0"/>
              <w:tabs>
                <w:tab w:val="decimal" w:pos="791"/>
              </w:tabs>
              <w:spacing w:line="220" w:lineRule="exact"/>
              <w:ind w:left="-84" w:right="-108"/>
              <w:jc w:val="left"/>
              <w:rPr>
                <w:rFonts w:ascii="Times New Roman" w:hAnsi="Times New Roman" w:cs="Times New Roman"/>
                <w:sz w:val="18"/>
                <w:szCs w:val="18"/>
              </w:rPr>
            </w:pPr>
            <w:r w:rsidRPr="00092BE1">
              <w:rPr>
                <w:rFonts w:ascii="Times New Roman" w:hAnsi="Times New Roman" w:cs="Times New Roman"/>
                <w:sz w:val="18"/>
                <w:szCs w:val="18"/>
                <w:cs/>
              </w:rPr>
              <w:t>(390</w:t>
            </w:r>
            <w:r w:rsidRPr="00092BE1">
              <w:rPr>
                <w:rFonts w:ascii="Times New Roman" w:hAnsi="Times New Roman" w:cs="Times New Roman"/>
                <w:sz w:val="18"/>
                <w:szCs w:val="18"/>
              </w:rPr>
              <w:t>,</w:t>
            </w:r>
            <w:r w:rsidRPr="00092BE1">
              <w:rPr>
                <w:rFonts w:ascii="Times New Roman" w:hAnsi="Times New Roman" w:cs="Times New Roman"/>
                <w:sz w:val="18"/>
                <w:szCs w:val="18"/>
                <w:cs/>
              </w:rPr>
              <w:t>965)</w:t>
            </w:r>
          </w:p>
        </w:tc>
        <w:tc>
          <w:tcPr>
            <w:tcW w:w="238" w:type="dxa"/>
            <w:vAlign w:val="bottom"/>
          </w:tcPr>
          <w:p w14:paraId="24F74EB1" w14:textId="77777777" w:rsidR="00F06AD1" w:rsidRPr="00092BE1" w:rsidRDefault="00F06AD1" w:rsidP="00F06AD1">
            <w:pPr>
              <w:pStyle w:val="a0"/>
              <w:tabs>
                <w:tab w:val="decimal" w:pos="774"/>
              </w:tabs>
              <w:ind w:left="-108" w:right="-108"/>
              <w:rPr>
                <w:rFonts w:ascii="Times New Roman" w:hAnsi="Times New Roman" w:cs="Times New Roman"/>
                <w:sz w:val="18"/>
                <w:szCs w:val="18"/>
                <w:lang w:val="en-GB" w:bidi="ar-SA"/>
              </w:rPr>
            </w:pPr>
          </w:p>
        </w:tc>
        <w:tc>
          <w:tcPr>
            <w:tcW w:w="1012" w:type="dxa"/>
            <w:vAlign w:val="bottom"/>
          </w:tcPr>
          <w:p w14:paraId="3E92A009" w14:textId="3A7F68FD" w:rsidR="00F06AD1" w:rsidRPr="00092BE1" w:rsidRDefault="0022196D" w:rsidP="00F06AD1">
            <w:pPr>
              <w:pStyle w:val="InsideAddress"/>
              <w:tabs>
                <w:tab w:val="decimal" w:pos="776"/>
              </w:tabs>
              <w:spacing w:line="220" w:lineRule="exact"/>
              <w:ind w:left="-18" w:right="-143"/>
              <w:rPr>
                <w:rFonts w:hAnsi="Times New Roman" w:cs="Times New Roman"/>
                <w:sz w:val="18"/>
                <w:szCs w:val="18"/>
              </w:rPr>
            </w:pPr>
            <w:r w:rsidRPr="0022196D">
              <w:rPr>
                <w:rFonts w:hAnsi="Times New Roman" w:cs="Times New Roman"/>
                <w:sz w:val="18"/>
                <w:szCs w:val="18"/>
              </w:rPr>
              <w:t>(1,014,584)</w:t>
            </w:r>
          </w:p>
        </w:tc>
        <w:tc>
          <w:tcPr>
            <w:tcW w:w="236" w:type="dxa"/>
            <w:vAlign w:val="bottom"/>
          </w:tcPr>
          <w:p w14:paraId="1A125AE7" w14:textId="77777777" w:rsidR="00F06AD1" w:rsidRPr="00092BE1" w:rsidRDefault="00F06AD1" w:rsidP="00F06AD1">
            <w:pPr>
              <w:pStyle w:val="a0"/>
              <w:tabs>
                <w:tab w:val="decimal" w:pos="616"/>
              </w:tabs>
              <w:ind w:left="-108" w:right="-108"/>
              <w:jc w:val="left"/>
              <w:rPr>
                <w:rFonts w:ascii="Times New Roman" w:hAnsi="Times New Roman" w:cs="Times New Roman"/>
                <w:sz w:val="18"/>
                <w:szCs w:val="18"/>
                <w:lang w:val="en-GB" w:bidi="ar-SA"/>
              </w:rPr>
            </w:pPr>
          </w:p>
        </w:tc>
        <w:tc>
          <w:tcPr>
            <w:tcW w:w="970" w:type="dxa"/>
            <w:vAlign w:val="bottom"/>
          </w:tcPr>
          <w:p w14:paraId="4D361D65" w14:textId="77777777" w:rsidR="00F06AD1" w:rsidRPr="00092BE1" w:rsidRDefault="00F06AD1" w:rsidP="00F06AD1">
            <w:pPr>
              <w:pStyle w:val="block"/>
              <w:tabs>
                <w:tab w:val="decimal" w:pos="780"/>
              </w:tabs>
              <w:spacing w:after="0" w:line="240" w:lineRule="auto"/>
              <w:ind w:left="0" w:right="-18"/>
              <w:rPr>
                <w:sz w:val="18"/>
                <w:szCs w:val="18"/>
              </w:rPr>
            </w:pPr>
          </w:p>
          <w:p w14:paraId="30127E7D" w14:textId="77777777" w:rsidR="00F06AD1" w:rsidRPr="00092BE1" w:rsidRDefault="00F06AD1" w:rsidP="00F06AD1">
            <w:pPr>
              <w:pStyle w:val="a0"/>
              <w:tabs>
                <w:tab w:val="decimal" w:pos="776"/>
              </w:tabs>
              <w:ind w:left="-108" w:right="-143"/>
              <w:jc w:val="left"/>
              <w:rPr>
                <w:rFonts w:ascii="Times New Roman" w:hAnsi="Times New Roman" w:cs="Times New Roman"/>
                <w:sz w:val="18"/>
                <w:szCs w:val="18"/>
                <w:lang w:val="en-GB" w:bidi="ar-SA"/>
              </w:rPr>
            </w:pPr>
            <w:r w:rsidRPr="00092BE1">
              <w:rPr>
                <w:rFonts w:ascii="Times New Roman" w:hAnsi="Times New Roman" w:cs="Times New Roman"/>
                <w:sz w:val="18"/>
                <w:szCs w:val="18"/>
                <w:cs/>
              </w:rPr>
              <w:t>(1</w:t>
            </w:r>
            <w:r w:rsidRPr="00092BE1">
              <w:rPr>
                <w:rFonts w:ascii="Times New Roman" w:hAnsi="Times New Roman" w:cs="Times New Roman"/>
                <w:sz w:val="18"/>
                <w:szCs w:val="18"/>
              </w:rPr>
              <w:t>,</w:t>
            </w:r>
            <w:r w:rsidRPr="00092BE1">
              <w:rPr>
                <w:rFonts w:ascii="Times New Roman" w:hAnsi="Times New Roman" w:cs="Times New Roman"/>
                <w:sz w:val="18"/>
                <w:szCs w:val="18"/>
                <w:cs/>
              </w:rPr>
              <w:t>255</w:t>
            </w:r>
            <w:r w:rsidRPr="00092BE1">
              <w:rPr>
                <w:rFonts w:ascii="Times New Roman" w:hAnsi="Times New Roman" w:cs="Times New Roman"/>
                <w:sz w:val="18"/>
                <w:szCs w:val="18"/>
              </w:rPr>
              <w:t>,</w:t>
            </w:r>
            <w:r w:rsidRPr="00092BE1">
              <w:rPr>
                <w:rFonts w:ascii="Times New Roman" w:hAnsi="Times New Roman" w:cs="Times New Roman"/>
                <w:sz w:val="18"/>
                <w:szCs w:val="18"/>
                <w:cs/>
              </w:rPr>
              <w:t>451)</w:t>
            </w:r>
          </w:p>
        </w:tc>
      </w:tr>
      <w:tr w:rsidR="00F06AD1" w:rsidRPr="00092BE1" w14:paraId="4303DA7F" w14:textId="77777777" w:rsidTr="0069798F">
        <w:trPr>
          <w:trHeight w:val="221"/>
        </w:trPr>
        <w:tc>
          <w:tcPr>
            <w:tcW w:w="2565" w:type="dxa"/>
          </w:tcPr>
          <w:p w14:paraId="0B91EAF0" w14:textId="77777777" w:rsidR="00F06AD1" w:rsidRPr="00092BE1" w:rsidRDefault="00F06AD1" w:rsidP="00F06AD1">
            <w:pPr>
              <w:tabs>
                <w:tab w:val="left" w:pos="342"/>
              </w:tabs>
              <w:spacing w:line="240" w:lineRule="auto"/>
              <w:ind w:right="-558"/>
              <w:rPr>
                <w:b/>
                <w:sz w:val="18"/>
                <w:szCs w:val="18"/>
              </w:rPr>
            </w:pPr>
            <w:r w:rsidRPr="00092BE1">
              <w:rPr>
                <w:b/>
                <w:sz w:val="18"/>
                <w:szCs w:val="18"/>
              </w:rPr>
              <w:t>Total normal receivables</w:t>
            </w:r>
          </w:p>
        </w:tc>
        <w:tc>
          <w:tcPr>
            <w:tcW w:w="990" w:type="dxa"/>
            <w:tcBorders>
              <w:top w:val="single" w:sz="4" w:space="0" w:color="auto"/>
            </w:tcBorders>
            <w:vAlign w:val="bottom"/>
          </w:tcPr>
          <w:p w14:paraId="77EEA431" w14:textId="33E1EA60" w:rsidR="00F06AD1" w:rsidRPr="0022196D" w:rsidRDefault="0022196D" w:rsidP="00F06AD1">
            <w:pPr>
              <w:pStyle w:val="a0"/>
              <w:tabs>
                <w:tab w:val="decimal" w:pos="750"/>
              </w:tabs>
              <w:spacing w:line="220" w:lineRule="exact"/>
              <w:ind w:left="-108" w:right="-114"/>
              <w:jc w:val="left"/>
              <w:rPr>
                <w:rFonts w:ascii="Times New Roman" w:hAnsi="Times New Roman" w:cs="Times New Roman"/>
                <w:b/>
                <w:bCs/>
                <w:color w:val="000000"/>
                <w:sz w:val="18"/>
                <w:szCs w:val="18"/>
              </w:rPr>
            </w:pPr>
            <w:r w:rsidRPr="009E7CD2">
              <w:rPr>
                <w:rFonts w:ascii="Times New Roman" w:hAnsi="Times New Roman" w:cs="Times New Roman"/>
                <w:b/>
                <w:bCs/>
                <w:color w:val="000000"/>
                <w:sz w:val="18"/>
                <w:szCs w:val="18"/>
                <w:cs/>
              </w:rPr>
              <w:t>1</w:t>
            </w:r>
            <w:r w:rsidRPr="009E7CD2">
              <w:rPr>
                <w:rFonts w:ascii="Times New Roman" w:hAnsi="Times New Roman" w:cs="Times New Roman"/>
                <w:b/>
                <w:bCs/>
                <w:color w:val="000000"/>
                <w:sz w:val="18"/>
                <w:szCs w:val="18"/>
              </w:rPr>
              <w:t>,</w:t>
            </w:r>
            <w:r w:rsidRPr="009E7CD2">
              <w:rPr>
                <w:rFonts w:ascii="Times New Roman" w:hAnsi="Times New Roman" w:cs="Times New Roman"/>
                <w:b/>
                <w:bCs/>
                <w:color w:val="000000"/>
                <w:sz w:val="18"/>
                <w:szCs w:val="18"/>
                <w:cs/>
              </w:rPr>
              <w:t>608</w:t>
            </w:r>
            <w:r w:rsidRPr="009E7CD2">
              <w:rPr>
                <w:rFonts w:ascii="Times New Roman" w:hAnsi="Times New Roman" w:cs="Times New Roman"/>
                <w:b/>
                <w:bCs/>
                <w:color w:val="000000"/>
                <w:sz w:val="18"/>
                <w:szCs w:val="18"/>
              </w:rPr>
              <w:t>,</w:t>
            </w:r>
            <w:r w:rsidRPr="009E7CD2">
              <w:rPr>
                <w:rFonts w:ascii="Times New Roman" w:hAnsi="Times New Roman" w:cs="Times New Roman"/>
                <w:b/>
                <w:bCs/>
                <w:color w:val="000000"/>
                <w:sz w:val="18"/>
                <w:szCs w:val="18"/>
                <w:cs/>
              </w:rPr>
              <w:t>829</w:t>
            </w:r>
          </w:p>
        </w:tc>
        <w:tc>
          <w:tcPr>
            <w:tcW w:w="236" w:type="dxa"/>
            <w:vAlign w:val="bottom"/>
          </w:tcPr>
          <w:p w14:paraId="191DF60C" w14:textId="77777777" w:rsidR="00F06AD1" w:rsidRPr="00092BE1" w:rsidRDefault="00F06AD1" w:rsidP="00F06AD1">
            <w:pPr>
              <w:pStyle w:val="a0"/>
              <w:tabs>
                <w:tab w:val="decimal" w:pos="774"/>
              </w:tabs>
              <w:ind w:left="-108" w:right="-108"/>
              <w:jc w:val="left"/>
              <w:rPr>
                <w:rFonts w:ascii="Times New Roman" w:hAnsi="Times New Roman" w:cs="Times New Roman"/>
                <w:b/>
                <w:bCs/>
                <w:sz w:val="18"/>
                <w:szCs w:val="18"/>
                <w:lang w:val="en-GB" w:bidi="ar-SA"/>
              </w:rPr>
            </w:pPr>
          </w:p>
        </w:tc>
        <w:tc>
          <w:tcPr>
            <w:tcW w:w="934" w:type="dxa"/>
            <w:tcBorders>
              <w:top w:val="single" w:sz="4" w:space="0" w:color="auto"/>
            </w:tcBorders>
            <w:vAlign w:val="bottom"/>
          </w:tcPr>
          <w:p w14:paraId="2D74E2C8" w14:textId="77777777" w:rsidR="00F06AD1" w:rsidRPr="00092BE1" w:rsidRDefault="00F06AD1" w:rsidP="00F06AD1">
            <w:pPr>
              <w:pStyle w:val="a0"/>
              <w:tabs>
                <w:tab w:val="decimal" w:pos="750"/>
              </w:tabs>
              <w:spacing w:line="220" w:lineRule="exact"/>
              <w:ind w:left="-108" w:right="-114"/>
              <w:jc w:val="left"/>
              <w:rPr>
                <w:rFonts w:ascii="Times New Roman" w:hAnsi="Times New Roman" w:cs="Times New Roman"/>
                <w:b/>
                <w:bCs/>
                <w:color w:val="000000"/>
                <w:sz w:val="18"/>
                <w:szCs w:val="18"/>
              </w:rPr>
            </w:pPr>
            <w:r w:rsidRPr="00092BE1">
              <w:rPr>
                <w:rFonts w:ascii="Times New Roman" w:hAnsi="Times New Roman" w:cs="Times New Roman"/>
                <w:b/>
                <w:bCs/>
                <w:color w:val="000000"/>
                <w:sz w:val="18"/>
                <w:szCs w:val="18"/>
                <w:cs/>
              </w:rPr>
              <w:t>1</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912</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603</w:t>
            </w:r>
          </w:p>
        </w:tc>
        <w:tc>
          <w:tcPr>
            <w:tcW w:w="236" w:type="dxa"/>
            <w:vAlign w:val="bottom"/>
          </w:tcPr>
          <w:p w14:paraId="782CE3E0" w14:textId="77777777" w:rsidR="00F06AD1" w:rsidRPr="00092BE1" w:rsidRDefault="00F06AD1" w:rsidP="00F06AD1">
            <w:pPr>
              <w:pStyle w:val="a0"/>
              <w:tabs>
                <w:tab w:val="decimal" w:pos="774"/>
              </w:tabs>
              <w:ind w:left="-108" w:right="-108"/>
              <w:rPr>
                <w:rFonts w:ascii="Times New Roman" w:hAnsi="Times New Roman" w:cs="Times New Roman"/>
                <w:b/>
                <w:bCs/>
                <w:sz w:val="18"/>
                <w:szCs w:val="18"/>
                <w:lang w:val="en-GB" w:bidi="ar-SA"/>
              </w:rPr>
            </w:pPr>
          </w:p>
        </w:tc>
        <w:tc>
          <w:tcPr>
            <w:tcW w:w="934" w:type="dxa"/>
            <w:tcBorders>
              <w:top w:val="single" w:sz="4" w:space="0" w:color="auto"/>
            </w:tcBorders>
            <w:vAlign w:val="bottom"/>
          </w:tcPr>
          <w:p w14:paraId="6D2F04AE" w14:textId="43C15E11" w:rsidR="00F06AD1" w:rsidRPr="00092BE1" w:rsidRDefault="0022196D" w:rsidP="00EE5BE6">
            <w:pPr>
              <w:pStyle w:val="a0"/>
              <w:tabs>
                <w:tab w:val="decimal" w:pos="470"/>
              </w:tabs>
              <w:ind w:left="-108" w:right="-20"/>
              <w:rPr>
                <w:rFonts w:ascii="Times New Roman" w:hAnsi="Times New Roman" w:cs="Times New Roman"/>
                <w:b/>
                <w:bCs/>
                <w:sz w:val="18"/>
                <w:szCs w:val="18"/>
                <w:lang w:val="en-US" w:bidi="ar-SA"/>
              </w:rPr>
            </w:pPr>
            <w:r w:rsidRPr="0022196D">
              <w:rPr>
                <w:rFonts w:ascii="Times New Roman" w:hAnsi="Times New Roman" w:cs="Times New Roman"/>
                <w:b/>
                <w:bCs/>
                <w:sz w:val="18"/>
                <w:szCs w:val="18"/>
                <w:lang w:val="en-US" w:bidi="ar-SA"/>
              </w:rPr>
              <w:t>1,323,184</w:t>
            </w:r>
          </w:p>
        </w:tc>
        <w:tc>
          <w:tcPr>
            <w:tcW w:w="239" w:type="dxa"/>
            <w:vAlign w:val="bottom"/>
          </w:tcPr>
          <w:p w14:paraId="3FD36E3D" w14:textId="77777777" w:rsidR="00F06AD1" w:rsidRPr="00092BE1" w:rsidRDefault="00F06AD1" w:rsidP="00F06AD1">
            <w:pPr>
              <w:pStyle w:val="a0"/>
              <w:tabs>
                <w:tab w:val="decimal" w:pos="730"/>
              </w:tabs>
              <w:ind w:left="-108" w:right="-108"/>
              <w:jc w:val="left"/>
              <w:rPr>
                <w:rFonts w:ascii="Times New Roman" w:hAnsi="Times New Roman" w:cs="Times New Roman"/>
                <w:b/>
                <w:bCs/>
                <w:sz w:val="18"/>
                <w:szCs w:val="18"/>
                <w:lang w:val="en-GB" w:bidi="ar-SA"/>
              </w:rPr>
            </w:pPr>
          </w:p>
        </w:tc>
        <w:tc>
          <w:tcPr>
            <w:tcW w:w="1004" w:type="dxa"/>
            <w:tcBorders>
              <w:top w:val="single" w:sz="4" w:space="0" w:color="auto"/>
            </w:tcBorders>
            <w:vAlign w:val="bottom"/>
          </w:tcPr>
          <w:p w14:paraId="2D38EAB6" w14:textId="77777777" w:rsidR="00F06AD1" w:rsidRPr="00092BE1" w:rsidRDefault="00F06AD1" w:rsidP="00F06AD1">
            <w:pPr>
              <w:pStyle w:val="a0"/>
              <w:tabs>
                <w:tab w:val="decimal" w:pos="780"/>
              </w:tabs>
              <w:spacing w:line="220" w:lineRule="exact"/>
              <w:ind w:left="-84" w:right="-108"/>
              <w:jc w:val="left"/>
              <w:rPr>
                <w:rFonts w:ascii="Times New Roman" w:hAnsi="Times New Roman" w:cs="Times New Roman"/>
                <w:b/>
                <w:bCs/>
                <w:sz w:val="18"/>
                <w:szCs w:val="18"/>
              </w:rPr>
            </w:pPr>
            <w:r w:rsidRPr="00092BE1">
              <w:rPr>
                <w:rFonts w:ascii="Times New Roman" w:hAnsi="Times New Roman" w:cs="Times New Roman"/>
                <w:b/>
                <w:bCs/>
                <w:sz w:val="18"/>
                <w:szCs w:val="18"/>
                <w:cs/>
              </w:rPr>
              <w:t>1</w:t>
            </w:r>
            <w:r w:rsidRPr="00092BE1">
              <w:rPr>
                <w:rFonts w:ascii="Times New Roman" w:hAnsi="Times New Roman" w:cs="Times New Roman"/>
                <w:b/>
                <w:bCs/>
                <w:sz w:val="18"/>
                <w:szCs w:val="18"/>
              </w:rPr>
              <w:t>,</w:t>
            </w:r>
            <w:r w:rsidRPr="00092BE1">
              <w:rPr>
                <w:rFonts w:ascii="Times New Roman" w:hAnsi="Times New Roman" w:cs="Times New Roman"/>
                <w:b/>
                <w:bCs/>
                <w:sz w:val="18"/>
                <w:szCs w:val="18"/>
                <w:cs/>
              </w:rPr>
              <w:t>583</w:t>
            </w:r>
            <w:r w:rsidRPr="00092BE1">
              <w:rPr>
                <w:rFonts w:ascii="Times New Roman" w:hAnsi="Times New Roman" w:cs="Times New Roman"/>
                <w:b/>
                <w:bCs/>
                <w:sz w:val="18"/>
                <w:szCs w:val="18"/>
              </w:rPr>
              <w:t>,</w:t>
            </w:r>
            <w:r w:rsidRPr="00092BE1">
              <w:rPr>
                <w:rFonts w:ascii="Times New Roman" w:hAnsi="Times New Roman" w:cs="Times New Roman"/>
                <w:b/>
                <w:bCs/>
                <w:sz w:val="18"/>
                <w:szCs w:val="18"/>
                <w:cs/>
              </w:rPr>
              <w:t>174</w:t>
            </w:r>
          </w:p>
        </w:tc>
        <w:tc>
          <w:tcPr>
            <w:tcW w:w="238" w:type="dxa"/>
            <w:vAlign w:val="bottom"/>
          </w:tcPr>
          <w:p w14:paraId="7B9105B4" w14:textId="77777777" w:rsidR="00F06AD1" w:rsidRPr="00092BE1" w:rsidRDefault="00F06AD1" w:rsidP="00F06AD1">
            <w:pPr>
              <w:pStyle w:val="a0"/>
              <w:tabs>
                <w:tab w:val="decimal" w:pos="774"/>
              </w:tabs>
              <w:ind w:left="-108" w:right="-108"/>
              <w:rPr>
                <w:rFonts w:ascii="Times New Roman" w:hAnsi="Times New Roman" w:cs="Times New Roman"/>
                <w:b/>
                <w:bCs/>
                <w:sz w:val="18"/>
                <w:szCs w:val="18"/>
                <w:lang w:val="en-GB" w:bidi="ar-SA"/>
              </w:rPr>
            </w:pPr>
          </w:p>
        </w:tc>
        <w:tc>
          <w:tcPr>
            <w:tcW w:w="1012" w:type="dxa"/>
            <w:tcBorders>
              <w:top w:val="single" w:sz="4" w:space="0" w:color="auto"/>
            </w:tcBorders>
            <w:vAlign w:val="bottom"/>
          </w:tcPr>
          <w:p w14:paraId="0594D66F" w14:textId="6494F621" w:rsidR="00F06AD1" w:rsidRPr="00092BE1" w:rsidRDefault="0022196D" w:rsidP="00F06AD1">
            <w:pPr>
              <w:pStyle w:val="InsideAddress"/>
              <w:tabs>
                <w:tab w:val="decimal" w:pos="776"/>
              </w:tabs>
              <w:spacing w:line="220" w:lineRule="exact"/>
              <w:ind w:right="-143"/>
              <w:rPr>
                <w:rFonts w:hAnsi="Times New Roman" w:cs="Times New Roman"/>
                <w:b/>
                <w:bCs/>
                <w:sz w:val="18"/>
                <w:szCs w:val="18"/>
              </w:rPr>
            </w:pPr>
            <w:r w:rsidRPr="0022196D">
              <w:rPr>
                <w:rFonts w:hAnsi="Times New Roman" w:cs="Times New Roman"/>
                <w:b/>
                <w:bCs/>
                <w:sz w:val="18"/>
                <w:szCs w:val="18"/>
              </w:rPr>
              <w:t>2,932,013</w:t>
            </w:r>
          </w:p>
        </w:tc>
        <w:tc>
          <w:tcPr>
            <w:tcW w:w="236" w:type="dxa"/>
            <w:vAlign w:val="bottom"/>
          </w:tcPr>
          <w:p w14:paraId="39F32688" w14:textId="77777777" w:rsidR="00F06AD1" w:rsidRPr="00092BE1" w:rsidRDefault="00F06AD1" w:rsidP="00F06AD1">
            <w:pPr>
              <w:pStyle w:val="a0"/>
              <w:tabs>
                <w:tab w:val="decimal" w:pos="616"/>
              </w:tabs>
              <w:ind w:left="-108" w:right="-108"/>
              <w:jc w:val="left"/>
              <w:rPr>
                <w:rFonts w:ascii="Times New Roman" w:hAnsi="Times New Roman" w:cs="Times New Roman"/>
                <w:b/>
                <w:bCs/>
                <w:sz w:val="18"/>
                <w:szCs w:val="18"/>
                <w:lang w:val="en-GB" w:bidi="ar-SA"/>
              </w:rPr>
            </w:pPr>
          </w:p>
        </w:tc>
        <w:tc>
          <w:tcPr>
            <w:tcW w:w="970" w:type="dxa"/>
            <w:tcBorders>
              <w:top w:val="single" w:sz="4" w:space="0" w:color="auto"/>
            </w:tcBorders>
            <w:vAlign w:val="bottom"/>
          </w:tcPr>
          <w:p w14:paraId="401A10D0" w14:textId="77777777" w:rsidR="00F06AD1" w:rsidRPr="00092BE1" w:rsidRDefault="00F06AD1" w:rsidP="00F06AD1">
            <w:pPr>
              <w:pStyle w:val="a0"/>
              <w:tabs>
                <w:tab w:val="decimal" w:pos="776"/>
              </w:tabs>
              <w:ind w:left="-108" w:right="-143"/>
              <w:jc w:val="left"/>
              <w:rPr>
                <w:rFonts w:ascii="Times New Roman" w:hAnsi="Times New Roman" w:cs="Times New Roman"/>
                <w:b/>
                <w:bCs/>
                <w:sz w:val="18"/>
                <w:szCs w:val="18"/>
                <w:lang w:val="en-GB" w:bidi="ar-SA"/>
              </w:rPr>
            </w:pPr>
            <w:r w:rsidRPr="00092BE1">
              <w:rPr>
                <w:rFonts w:ascii="Times New Roman" w:hAnsi="Times New Roman" w:cs="Times New Roman"/>
                <w:b/>
                <w:bCs/>
                <w:sz w:val="18"/>
                <w:szCs w:val="18"/>
                <w:cs/>
              </w:rPr>
              <w:t>3</w:t>
            </w:r>
            <w:r w:rsidRPr="00092BE1">
              <w:rPr>
                <w:rFonts w:ascii="Times New Roman" w:hAnsi="Times New Roman" w:cs="Times New Roman"/>
                <w:b/>
                <w:bCs/>
                <w:sz w:val="18"/>
                <w:szCs w:val="18"/>
              </w:rPr>
              <w:t>,</w:t>
            </w:r>
            <w:r w:rsidRPr="00092BE1">
              <w:rPr>
                <w:rFonts w:ascii="Times New Roman" w:hAnsi="Times New Roman" w:cs="Times New Roman"/>
                <w:b/>
                <w:bCs/>
                <w:sz w:val="18"/>
                <w:szCs w:val="18"/>
                <w:cs/>
              </w:rPr>
              <w:t>495</w:t>
            </w:r>
            <w:r w:rsidRPr="00092BE1">
              <w:rPr>
                <w:rFonts w:ascii="Times New Roman" w:hAnsi="Times New Roman" w:cs="Times New Roman"/>
                <w:b/>
                <w:bCs/>
                <w:sz w:val="18"/>
                <w:szCs w:val="18"/>
              </w:rPr>
              <w:t>,</w:t>
            </w:r>
            <w:r w:rsidRPr="00092BE1">
              <w:rPr>
                <w:rFonts w:ascii="Times New Roman" w:hAnsi="Times New Roman" w:cs="Times New Roman"/>
                <w:b/>
                <w:bCs/>
                <w:sz w:val="18"/>
                <w:szCs w:val="18"/>
                <w:cs/>
              </w:rPr>
              <w:t>777</w:t>
            </w:r>
          </w:p>
        </w:tc>
      </w:tr>
      <w:tr w:rsidR="00F06AD1" w:rsidRPr="00092BE1" w14:paraId="7FABC1FA" w14:textId="77777777" w:rsidTr="0069798F">
        <w:trPr>
          <w:trHeight w:val="54"/>
        </w:trPr>
        <w:tc>
          <w:tcPr>
            <w:tcW w:w="2565" w:type="dxa"/>
          </w:tcPr>
          <w:p w14:paraId="05E2194D" w14:textId="77777777" w:rsidR="00F06AD1" w:rsidRPr="00092BE1" w:rsidRDefault="00F06AD1" w:rsidP="00F06AD1">
            <w:pPr>
              <w:pStyle w:val="a"/>
              <w:tabs>
                <w:tab w:val="clear" w:pos="1080"/>
              </w:tabs>
              <w:rPr>
                <w:rFonts w:cs="Times New Roman"/>
                <w:b/>
                <w:bCs/>
                <w:sz w:val="18"/>
                <w:szCs w:val="18"/>
                <w:lang w:val="en-US"/>
              </w:rPr>
            </w:pPr>
          </w:p>
        </w:tc>
        <w:tc>
          <w:tcPr>
            <w:tcW w:w="990" w:type="dxa"/>
            <w:tcBorders>
              <w:top w:val="single" w:sz="4" w:space="0" w:color="auto"/>
            </w:tcBorders>
            <w:vAlign w:val="bottom"/>
          </w:tcPr>
          <w:p w14:paraId="4DF1464F" w14:textId="77777777" w:rsidR="00F06AD1" w:rsidRPr="00092BE1" w:rsidRDefault="00F06AD1" w:rsidP="00F06AD1">
            <w:pPr>
              <w:pStyle w:val="a0"/>
              <w:tabs>
                <w:tab w:val="decimal" w:pos="750"/>
              </w:tabs>
              <w:spacing w:line="220" w:lineRule="exact"/>
              <w:ind w:left="-108" w:right="-114"/>
              <w:jc w:val="left"/>
              <w:rPr>
                <w:rFonts w:ascii="Times New Roman" w:hAnsi="Times New Roman" w:cs="Times New Roman"/>
                <w:color w:val="000000"/>
                <w:sz w:val="18"/>
                <w:szCs w:val="18"/>
              </w:rPr>
            </w:pPr>
          </w:p>
        </w:tc>
        <w:tc>
          <w:tcPr>
            <w:tcW w:w="236" w:type="dxa"/>
            <w:vAlign w:val="bottom"/>
          </w:tcPr>
          <w:p w14:paraId="3C232C67" w14:textId="77777777" w:rsidR="00F06AD1" w:rsidRPr="00092BE1" w:rsidRDefault="00F06AD1" w:rsidP="00F06AD1">
            <w:pPr>
              <w:tabs>
                <w:tab w:val="decimal" w:pos="612"/>
              </w:tabs>
              <w:spacing w:line="240" w:lineRule="auto"/>
              <w:ind w:left="-108" w:right="-108"/>
              <w:rPr>
                <w:b/>
                <w:bCs/>
                <w:sz w:val="18"/>
                <w:szCs w:val="18"/>
              </w:rPr>
            </w:pPr>
          </w:p>
        </w:tc>
        <w:tc>
          <w:tcPr>
            <w:tcW w:w="934" w:type="dxa"/>
            <w:tcBorders>
              <w:top w:val="single" w:sz="4" w:space="0" w:color="auto"/>
            </w:tcBorders>
            <w:vAlign w:val="bottom"/>
          </w:tcPr>
          <w:p w14:paraId="2C6B2DE2" w14:textId="77777777" w:rsidR="00F06AD1" w:rsidRPr="00092BE1" w:rsidRDefault="00F06AD1" w:rsidP="00F06AD1">
            <w:pPr>
              <w:pStyle w:val="a0"/>
              <w:tabs>
                <w:tab w:val="decimal" w:pos="750"/>
              </w:tabs>
              <w:spacing w:line="220" w:lineRule="exact"/>
              <w:ind w:left="-108" w:right="-114"/>
              <w:jc w:val="left"/>
              <w:rPr>
                <w:rFonts w:ascii="Times New Roman" w:hAnsi="Times New Roman" w:cs="Times New Roman"/>
                <w:color w:val="000000"/>
                <w:sz w:val="18"/>
                <w:szCs w:val="18"/>
              </w:rPr>
            </w:pPr>
          </w:p>
        </w:tc>
        <w:tc>
          <w:tcPr>
            <w:tcW w:w="236" w:type="dxa"/>
            <w:vAlign w:val="bottom"/>
          </w:tcPr>
          <w:p w14:paraId="26CBEF00" w14:textId="77777777" w:rsidR="00F06AD1" w:rsidRPr="00092BE1" w:rsidRDefault="00F06AD1" w:rsidP="00F06AD1">
            <w:pPr>
              <w:tabs>
                <w:tab w:val="decimal" w:pos="612"/>
              </w:tabs>
              <w:spacing w:line="240" w:lineRule="auto"/>
              <w:ind w:left="-108" w:right="-108"/>
              <w:jc w:val="right"/>
              <w:rPr>
                <w:b/>
                <w:bCs/>
                <w:sz w:val="18"/>
                <w:szCs w:val="18"/>
              </w:rPr>
            </w:pPr>
          </w:p>
        </w:tc>
        <w:tc>
          <w:tcPr>
            <w:tcW w:w="934" w:type="dxa"/>
            <w:tcBorders>
              <w:top w:val="single" w:sz="4" w:space="0" w:color="auto"/>
            </w:tcBorders>
            <w:vAlign w:val="bottom"/>
          </w:tcPr>
          <w:p w14:paraId="789C99CE" w14:textId="77777777" w:rsidR="00F06AD1" w:rsidRPr="00092BE1" w:rsidRDefault="00F06AD1" w:rsidP="00EE5BE6">
            <w:pPr>
              <w:tabs>
                <w:tab w:val="decimal" w:pos="470"/>
              </w:tabs>
              <w:spacing w:line="240" w:lineRule="auto"/>
              <w:ind w:left="-108" w:right="-20"/>
              <w:jc w:val="right"/>
              <w:rPr>
                <w:b/>
                <w:bCs/>
                <w:sz w:val="18"/>
                <w:szCs w:val="18"/>
              </w:rPr>
            </w:pPr>
          </w:p>
        </w:tc>
        <w:tc>
          <w:tcPr>
            <w:tcW w:w="239" w:type="dxa"/>
            <w:vAlign w:val="bottom"/>
          </w:tcPr>
          <w:p w14:paraId="2AC566A1" w14:textId="77777777" w:rsidR="00F06AD1" w:rsidRPr="00092BE1" w:rsidRDefault="00F06AD1" w:rsidP="00F06AD1">
            <w:pPr>
              <w:tabs>
                <w:tab w:val="decimal" w:pos="730"/>
              </w:tabs>
              <w:spacing w:line="240" w:lineRule="auto"/>
              <w:ind w:left="-108" w:right="-108"/>
              <w:rPr>
                <w:b/>
                <w:bCs/>
                <w:sz w:val="18"/>
                <w:szCs w:val="18"/>
              </w:rPr>
            </w:pPr>
          </w:p>
        </w:tc>
        <w:tc>
          <w:tcPr>
            <w:tcW w:w="1004" w:type="dxa"/>
            <w:tcBorders>
              <w:top w:val="single" w:sz="4" w:space="0" w:color="auto"/>
            </w:tcBorders>
            <w:vAlign w:val="bottom"/>
          </w:tcPr>
          <w:p w14:paraId="71FEEC74" w14:textId="77777777" w:rsidR="00F06AD1" w:rsidRPr="00092BE1" w:rsidRDefault="00F06AD1" w:rsidP="00F06AD1">
            <w:pPr>
              <w:pStyle w:val="a0"/>
              <w:tabs>
                <w:tab w:val="decimal" w:pos="791"/>
              </w:tabs>
              <w:spacing w:line="220" w:lineRule="exact"/>
              <w:ind w:left="-84" w:right="-108"/>
              <w:jc w:val="left"/>
              <w:rPr>
                <w:rFonts w:ascii="Times New Roman" w:hAnsi="Times New Roman" w:cs="Times New Roman"/>
                <w:sz w:val="18"/>
                <w:szCs w:val="18"/>
              </w:rPr>
            </w:pPr>
          </w:p>
        </w:tc>
        <w:tc>
          <w:tcPr>
            <w:tcW w:w="238" w:type="dxa"/>
            <w:vAlign w:val="bottom"/>
          </w:tcPr>
          <w:p w14:paraId="5BC2004C" w14:textId="77777777" w:rsidR="00F06AD1" w:rsidRPr="00092BE1" w:rsidRDefault="00F06AD1" w:rsidP="00F06AD1">
            <w:pPr>
              <w:tabs>
                <w:tab w:val="decimal" w:pos="612"/>
              </w:tabs>
              <w:spacing w:line="240" w:lineRule="auto"/>
              <w:ind w:left="-108" w:right="-108"/>
              <w:jc w:val="right"/>
              <w:rPr>
                <w:b/>
                <w:bCs/>
                <w:sz w:val="18"/>
                <w:szCs w:val="18"/>
              </w:rPr>
            </w:pPr>
          </w:p>
        </w:tc>
        <w:tc>
          <w:tcPr>
            <w:tcW w:w="1012" w:type="dxa"/>
            <w:tcBorders>
              <w:top w:val="single" w:sz="4" w:space="0" w:color="auto"/>
            </w:tcBorders>
            <w:vAlign w:val="bottom"/>
          </w:tcPr>
          <w:p w14:paraId="3C923BA7" w14:textId="77777777" w:rsidR="00F06AD1" w:rsidRPr="00092BE1" w:rsidRDefault="00F06AD1" w:rsidP="00F06AD1">
            <w:pPr>
              <w:pStyle w:val="InsideAddress"/>
              <w:tabs>
                <w:tab w:val="decimal" w:pos="776"/>
              </w:tabs>
              <w:spacing w:line="220" w:lineRule="exact"/>
              <w:ind w:left="-18" w:right="-143"/>
              <w:rPr>
                <w:rFonts w:hAnsi="Times New Roman" w:cs="Times New Roman"/>
                <w:sz w:val="18"/>
                <w:szCs w:val="18"/>
              </w:rPr>
            </w:pPr>
          </w:p>
        </w:tc>
        <w:tc>
          <w:tcPr>
            <w:tcW w:w="236" w:type="dxa"/>
            <w:vAlign w:val="bottom"/>
          </w:tcPr>
          <w:p w14:paraId="5107398D" w14:textId="77777777" w:rsidR="00F06AD1" w:rsidRPr="00092BE1" w:rsidRDefault="00F06AD1" w:rsidP="00F06AD1">
            <w:pPr>
              <w:tabs>
                <w:tab w:val="decimal" w:pos="616"/>
              </w:tabs>
              <w:spacing w:line="240" w:lineRule="auto"/>
              <w:ind w:left="-108" w:right="-108"/>
              <w:rPr>
                <w:b/>
                <w:bCs/>
                <w:sz w:val="18"/>
                <w:szCs w:val="18"/>
              </w:rPr>
            </w:pPr>
          </w:p>
        </w:tc>
        <w:tc>
          <w:tcPr>
            <w:tcW w:w="970" w:type="dxa"/>
            <w:tcBorders>
              <w:top w:val="single" w:sz="4" w:space="0" w:color="auto"/>
            </w:tcBorders>
            <w:vAlign w:val="bottom"/>
          </w:tcPr>
          <w:p w14:paraId="1D37C5CB" w14:textId="77777777" w:rsidR="00F06AD1" w:rsidRPr="00092BE1" w:rsidRDefault="00F06AD1" w:rsidP="00F06AD1">
            <w:pPr>
              <w:tabs>
                <w:tab w:val="decimal" w:pos="776"/>
              </w:tabs>
              <w:spacing w:line="240" w:lineRule="auto"/>
              <w:ind w:left="-108" w:right="-143"/>
              <w:rPr>
                <w:b/>
                <w:bCs/>
                <w:sz w:val="18"/>
                <w:szCs w:val="18"/>
              </w:rPr>
            </w:pPr>
          </w:p>
        </w:tc>
      </w:tr>
      <w:tr w:rsidR="00F06AD1" w:rsidRPr="00092BE1" w14:paraId="3BDBBAEC" w14:textId="77777777" w:rsidTr="0069798F">
        <w:trPr>
          <w:trHeight w:val="205"/>
        </w:trPr>
        <w:tc>
          <w:tcPr>
            <w:tcW w:w="3555" w:type="dxa"/>
            <w:gridSpan w:val="2"/>
            <w:vAlign w:val="bottom"/>
          </w:tcPr>
          <w:p w14:paraId="7B3D8DBA" w14:textId="77777777" w:rsidR="00F06AD1" w:rsidRPr="00092BE1" w:rsidRDefault="00F06AD1" w:rsidP="00F06AD1">
            <w:pPr>
              <w:pStyle w:val="a0"/>
              <w:tabs>
                <w:tab w:val="decimal" w:pos="750"/>
              </w:tabs>
              <w:spacing w:line="220" w:lineRule="exact"/>
              <w:ind w:left="-108" w:right="-114"/>
              <w:jc w:val="left"/>
              <w:rPr>
                <w:rFonts w:ascii="Times New Roman" w:hAnsi="Times New Roman" w:cs="Times New Roman"/>
                <w:color w:val="000000"/>
                <w:sz w:val="18"/>
                <w:szCs w:val="18"/>
              </w:rPr>
            </w:pPr>
            <w:r w:rsidRPr="00092BE1">
              <w:rPr>
                <w:rFonts w:ascii="Times New Roman" w:hAnsi="Times New Roman" w:cs="Times New Roman"/>
                <w:b/>
                <w:sz w:val="18"/>
                <w:szCs w:val="18"/>
              </w:rPr>
              <w:t>Terminated</w:t>
            </w:r>
            <w:r w:rsidRPr="00092BE1">
              <w:rPr>
                <w:rFonts w:ascii="Times New Roman" w:hAnsi="Times New Roman" w:cs="Times New Roman"/>
                <w:b/>
                <w:sz w:val="18"/>
                <w:szCs w:val="18"/>
                <w:cs/>
              </w:rPr>
              <w:t xml:space="preserve"> </w:t>
            </w:r>
            <w:r w:rsidRPr="00092BE1">
              <w:rPr>
                <w:rFonts w:ascii="Times New Roman" w:hAnsi="Times New Roman" w:cs="Times New Roman"/>
                <w:b/>
                <w:sz w:val="18"/>
                <w:szCs w:val="18"/>
              </w:rPr>
              <w:t>agreements</w:t>
            </w:r>
            <w:r w:rsidRPr="00092BE1">
              <w:rPr>
                <w:rFonts w:ascii="Times New Roman" w:hAnsi="Times New Roman" w:cs="Times New Roman"/>
                <w:b/>
                <w:sz w:val="18"/>
                <w:szCs w:val="18"/>
                <w:cs/>
              </w:rPr>
              <w:t xml:space="preserve"> </w:t>
            </w:r>
            <w:r w:rsidRPr="00092BE1">
              <w:rPr>
                <w:rFonts w:ascii="Times New Roman" w:hAnsi="Times New Roman" w:cs="Times New Roman"/>
                <w:b/>
                <w:sz w:val="18"/>
                <w:szCs w:val="18"/>
              </w:rPr>
              <w:t>receivables</w:t>
            </w:r>
          </w:p>
        </w:tc>
        <w:tc>
          <w:tcPr>
            <w:tcW w:w="236" w:type="dxa"/>
            <w:vAlign w:val="bottom"/>
          </w:tcPr>
          <w:p w14:paraId="037306CB" w14:textId="77777777" w:rsidR="00F06AD1" w:rsidRPr="00092BE1" w:rsidRDefault="00F06AD1" w:rsidP="00F06AD1">
            <w:pPr>
              <w:pStyle w:val="a0"/>
              <w:tabs>
                <w:tab w:val="decimal" w:pos="612"/>
              </w:tabs>
              <w:ind w:left="-108" w:right="-108"/>
              <w:jc w:val="left"/>
              <w:rPr>
                <w:rFonts w:ascii="Times New Roman" w:hAnsi="Times New Roman" w:cs="Times New Roman"/>
                <w:bCs/>
                <w:sz w:val="18"/>
                <w:szCs w:val="18"/>
                <w:cs/>
                <w:lang w:val="en-GB"/>
              </w:rPr>
            </w:pPr>
          </w:p>
        </w:tc>
        <w:tc>
          <w:tcPr>
            <w:tcW w:w="934" w:type="dxa"/>
            <w:vAlign w:val="bottom"/>
          </w:tcPr>
          <w:p w14:paraId="6ED854B6" w14:textId="77777777" w:rsidR="00F06AD1" w:rsidRPr="00092BE1" w:rsidRDefault="00F06AD1" w:rsidP="00F06AD1">
            <w:pPr>
              <w:pStyle w:val="a0"/>
              <w:tabs>
                <w:tab w:val="decimal" w:pos="750"/>
              </w:tabs>
              <w:spacing w:line="220" w:lineRule="exact"/>
              <w:ind w:left="-108" w:right="-114"/>
              <w:jc w:val="left"/>
              <w:rPr>
                <w:rFonts w:ascii="Times New Roman" w:hAnsi="Times New Roman" w:cs="Times New Roman"/>
                <w:color w:val="000000"/>
                <w:sz w:val="18"/>
                <w:szCs w:val="18"/>
              </w:rPr>
            </w:pPr>
          </w:p>
        </w:tc>
        <w:tc>
          <w:tcPr>
            <w:tcW w:w="236" w:type="dxa"/>
            <w:vAlign w:val="bottom"/>
          </w:tcPr>
          <w:p w14:paraId="7C36C871" w14:textId="77777777" w:rsidR="00F06AD1" w:rsidRPr="00092BE1" w:rsidRDefault="00F06AD1" w:rsidP="00F06AD1">
            <w:pPr>
              <w:pStyle w:val="a0"/>
              <w:tabs>
                <w:tab w:val="decimal" w:pos="612"/>
              </w:tabs>
              <w:ind w:left="-108" w:right="-108"/>
              <w:rPr>
                <w:rFonts w:ascii="Times New Roman" w:hAnsi="Times New Roman" w:cs="Times New Roman"/>
                <w:bCs/>
                <w:sz w:val="18"/>
                <w:szCs w:val="18"/>
                <w:cs/>
                <w:lang w:val="en-GB"/>
              </w:rPr>
            </w:pPr>
          </w:p>
        </w:tc>
        <w:tc>
          <w:tcPr>
            <w:tcW w:w="934" w:type="dxa"/>
            <w:vAlign w:val="bottom"/>
          </w:tcPr>
          <w:p w14:paraId="5CB4A0D8" w14:textId="77777777" w:rsidR="00F06AD1" w:rsidRPr="00092BE1" w:rsidRDefault="00F06AD1" w:rsidP="00EE5BE6">
            <w:pPr>
              <w:pStyle w:val="a0"/>
              <w:tabs>
                <w:tab w:val="decimal" w:pos="730"/>
              </w:tabs>
              <w:ind w:left="-108" w:right="-20"/>
              <w:rPr>
                <w:rFonts w:ascii="Times New Roman" w:hAnsi="Times New Roman" w:cs="Times New Roman"/>
                <w:bCs/>
                <w:sz w:val="18"/>
                <w:szCs w:val="18"/>
                <w:lang w:val="en-GB" w:bidi="ar-SA"/>
              </w:rPr>
            </w:pPr>
          </w:p>
        </w:tc>
        <w:tc>
          <w:tcPr>
            <w:tcW w:w="239" w:type="dxa"/>
            <w:vAlign w:val="bottom"/>
          </w:tcPr>
          <w:p w14:paraId="188B59CF" w14:textId="77777777" w:rsidR="00F06AD1" w:rsidRPr="00092BE1" w:rsidRDefault="00F06AD1" w:rsidP="00F06AD1">
            <w:pPr>
              <w:pStyle w:val="a0"/>
              <w:tabs>
                <w:tab w:val="decimal" w:pos="730"/>
              </w:tabs>
              <w:ind w:left="-108" w:right="-108"/>
              <w:jc w:val="left"/>
              <w:rPr>
                <w:rFonts w:ascii="Times New Roman" w:hAnsi="Times New Roman" w:cs="Times New Roman"/>
                <w:bCs/>
                <w:sz w:val="18"/>
                <w:szCs w:val="18"/>
                <w:lang w:val="en-GB" w:bidi="ar-SA"/>
              </w:rPr>
            </w:pPr>
          </w:p>
        </w:tc>
        <w:tc>
          <w:tcPr>
            <w:tcW w:w="1004" w:type="dxa"/>
            <w:vAlign w:val="bottom"/>
          </w:tcPr>
          <w:p w14:paraId="35011DC9" w14:textId="77777777" w:rsidR="00F06AD1" w:rsidRPr="00092BE1" w:rsidRDefault="00F06AD1" w:rsidP="00F06AD1">
            <w:pPr>
              <w:pStyle w:val="a0"/>
              <w:tabs>
                <w:tab w:val="decimal" w:pos="780"/>
              </w:tabs>
              <w:spacing w:line="220" w:lineRule="exact"/>
              <w:ind w:left="-84" w:right="-108"/>
              <w:jc w:val="left"/>
              <w:rPr>
                <w:rFonts w:ascii="Times New Roman" w:hAnsi="Times New Roman" w:cs="Times New Roman"/>
                <w:sz w:val="18"/>
                <w:szCs w:val="18"/>
              </w:rPr>
            </w:pPr>
          </w:p>
        </w:tc>
        <w:tc>
          <w:tcPr>
            <w:tcW w:w="238" w:type="dxa"/>
            <w:vAlign w:val="bottom"/>
          </w:tcPr>
          <w:p w14:paraId="06E07BB8" w14:textId="77777777" w:rsidR="00F06AD1" w:rsidRPr="00092BE1" w:rsidRDefault="00F06AD1" w:rsidP="00F06AD1">
            <w:pPr>
              <w:pStyle w:val="a0"/>
              <w:tabs>
                <w:tab w:val="decimal" w:pos="612"/>
              </w:tabs>
              <w:ind w:left="-108" w:right="-108"/>
              <w:rPr>
                <w:rFonts w:ascii="Times New Roman" w:hAnsi="Times New Roman" w:cs="Times New Roman"/>
                <w:bCs/>
                <w:sz w:val="18"/>
                <w:szCs w:val="18"/>
                <w:lang w:val="en-GB" w:bidi="ar-SA"/>
              </w:rPr>
            </w:pPr>
          </w:p>
        </w:tc>
        <w:tc>
          <w:tcPr>
            <w:tcW w:w="1012" w:type="dxa"/>
            <w:vAlign w:val="bottom"/>
          </w:tcPr>
          <w:p w14:paraId="6CF6F132" w14:textId="77777777" w:rsidR="00F06AD1" w:rsidRPr="00092BE1" w:rsidRDefault="00F06AD1" w:rsidP="00F06AD1">
            <w:pPr>
              <w:pStyle w:val="InsideAddress"/>
              <w:tabs>
                <w:tab w:val="decimal" w:pos="776"/>
              </w:tabs>
              <w:spacing w:line="220" w:lineRule="exact"/>
              <w:ind w:left="-18" w:right="-143"/>
              <w:rPr>
                <w:rFonts w:hAnsi="Times New Roman" w:cs="Times New Roman"/>
                <w:sz w:val="18"/>
                <w:szCs w:val="18"/>
              </w:rPr>
            </w:pPr>
          </w:p>
        </w:tc>
        <w:tc>
          <w:tcPr>
            <w:tcW w:w="236" w:type="dxa"/>
            <w:vAlign w:val="bottom"/>
          </w:tcPr>
          <w:p w14:paraId="58900393" w14:textId="77777777" w:rsidR="00F06AD1" w:rsidRPr="00092BE1" w:rsidRDefault="00F06AD1" w:rsidP="00F06AD1">
            <w:pPr>
              <w:pStyle w:val="a0"/>
              <w:tabs>
                <w:tab w:val="decimal" w:pos="616"/>
              </w:tabs>
              <w:ind w:left="-108" w:right="-108"/>
              <w:jc w:val="left"/>
              <w:rPr>
                <w:rFonts w:ascii="Times New Roman" w:hAnsi="Times New Roman" w:cs="Times New Roman"/>
                <w:bCs/>
                <w:sz w:val="18"/>
                <w:szCs w:val="18"/>
                <w:cs/>
                <w:lang w:val="en-GB"/>
              </w:rPr>
            </w:pPr>
          </w:p>
        </w:tc>
        <w:tc>
          <w:tcPr>
            <w:tcW w:w="970" w:type="dxa"/>
            <w:vAlign w:val="bottom"/>
          </w:tcPr>
          <w:p w14:paraId="27E5F459" w14:textId="77777777" w:rsidR="00F06AD1" w:rsidRPr="00092BE1" w:rsidRDefault="00F06AD1" w:rsidP="00F06AD1">
            <w:pPr>
              <w:tabs>
                <w:tab w:val="decimal" w:pos="776"/>
              </w:tabs>
              <w:spacing w:line="240" w:lineRule="auto"/>
              <w:ind w:left="-108" w:right="-143"/>
              <w:rPr>
                <w:bCs/>
                <w:sz w:val="18"/>
                <w:szCs w:val="18"/>
              </w:rPr>
            </w:pPr>
          </w:p>
        </w:tc>
      </w:tr>
      <w:tr w:rsidR="00F539C2" w:rsidRPr="00092BE1" w14:paraId="0183CF6F" w14:textId="77777777" w:rsidTr="0069798F">
        <w:trPr>
          <w:trHeight w:val="265"/>
        </w:trPr>
        <w:tc>
          <w:tcPr>
            <w:tcW w:w="2565" w:type="dxa"/>
            <w:vAlign w:val="bottom"/>
          </w:tcPr>
          <w:p w14:paraId="779EB93C" w14:textId="77777777" w:rsidR="00F539C2" w:rsidRPr="00092BE1" w:rsidRDefault="00F539C2" w:rsidP="00F539C2">
            <w:pPr>
              <w:ind w:right="-72"/>
              <w:rPr>
                <w:bCs/>
                <w:sz w:val="18"/>
                <w:szCs w:val="18"/>
              </w:rPr>
            </w:pPr>
            <w:r w:rsidRPr="00092BE1">
              <w:rPr>
                <w:bCs/>
                <w:sz w:val="18"/>
                <w:szCs w:val="18"/>
              </w:rPr>
              <w:t>Hire purchase receivables</w:t>
            </w:r>
          </w:p>
        </w:tc>
        <w:tc>
          <w:tcPr>
            <w:tcW w:w="990" w:type="dxa"/>
            <w:vAlign w:val="bottom"/>
          </w:tcPr>
          <w:p w14:paraId="1F353A45" w14:textId="711F3245" w:rsidR="00F539C2" w:rsidRPr="00F539C2" w:rsidRDefault="00F539C2" w:rsidP="00F539C2">
            <w:pPr>
              <w:pStyle w:val="a0"/>
              <w:tabs>
                <w:tab w:val="decimal" w:pos="750"/>
              </w:tabs>
              <w:spacing w:line="220" w:lineRule="exact"/>
              <w:ind w:left="-108" w:right="-114"/>
              <w:jc w:val="left"/>
              <w:rPr>
                <w:rFonts w:ascii="Times New Roman" w:hAnsi="Times New Roman" w:cs="Times New Roman"/>
                <w:color w:val="000000"/>
                <w:sz w:val="18"/>
                <w:szCs w:val="18"/>
              </w:rPr>
            </w:pPr>
            <w:r w:rsidRPr="009E7CD2">
              <w:rPr>
                <w:rFonts w:ascii="Times New Roman" w:hAnsi="Times New Roman" w:cs="Times New Roman"/>
                <w:color w:val="000000"/>
                <w:sz w:val="18"/>
                <w:szCs w:val="18"/>
                <w:cs/>
              </w:rPr>
              <w:t>430</w:t>
            </w:r>
            <w:r w:rsidRPr="009E7CD2">
              <w:rPr>
                <w:rFonts w:ascii="Times New Roman" w:hAnsi="Times New Roman" w:cs="Times New Roman"/>
                <w:color w:val="000000"/>
                <w:sz w:val="18"/>
                <w:szCs w:val="18"/>
              </w:rPr>
              <w:t>,</w:t>
            </w:r>
            <w:r w:rsidRPr="009E7CD2">
              <w:rPr>
                <w:rFonts w:ascii="Times New Roman" w:hAnsi="Times New Roman" w:cs="Times New Roman"/>
                <w:color w:val="000000"/>
                <w:sz w:val="18"/>
                <w:szCs w:val="18"/>
                <w:cs/>
              </w:rPr>
              <w:t>787</w:t>
            </w:r>
          </w:p>
        </w:tc>
        <w:tc>
          <w:tcPr>
            <w:tcW w:w="236" w:type="dxa"/>
            <w:vAlign w:val="bottom"/>
          </w:tcPr>
          <w:p w14:paraId="58092C20" w14:textId="77777777" w:rsidR="00F539C2" w:rsidRPr="00092BE1" w:rsidRDefault="00F539C2" w:rsidP="00F539C2">
            <w:pPr>
              <w:pStyle w:val="a0"/>
              <w:tabs>
                <w:tab w:val="decimal" w:pos="612"/>
              </w:tabs>
              <w:ind w:left="-108" w:right="-108"/>
              <w:jc w:val="left"/>
              <w:rPr>
                <w:rFonts w:ascii="Times New Roman" w:hAnsi="Times New Roman" w:cs="Times New Roman"/>
                <w:bCs/>
                <w:sz w:val="18"/>
                <w:szCs w:val="18"/>
                <w:cs/>
                <w:lang w:val="en-GB"/>
              </w:rPr>
            </w:pPr>
          </w:p>
        </w:tc>
        <w:tc>
          <w:tcPr>
            <w:tcW w:w="934" w:type="dxa"/>
            <w:vAlign w:val="bottom"/>
          </w:tcPr>
          <w:p w14:paraId="72EEB744" w14:textId="77777777" w:rsidR="00F539C2" w:rsidRPr="00092BE1" w:rsidRDefault="00F539C2" w:rsidP="00F539C2">
            <w:pPr>
              <w:pStyle w:val="a0"/>
              <w:tabs>
                <w:tab w:val="decimal" w:pos="750"/>
              </w:tabs>
              <w:spacing w:line="220" w:lineRule="exact"/>
              <w:ind w:left="-108" w:right="-114"/>
              <w:jc w:val="left"/>
              <w:rPr>
                <w:rFonts w:ascii="Times New Roman" w:hAnsi="Times New Roman" w:cs="Times New Roman"/>
                <w:color w:val="000000"/>
                <w:sz w:val="18"/>
                <w:szCs w:val="18"/>
              </w:rPr>
            </w:pPr>
            <w:r w:rsidRPr="00092BE1">
              <w:rPr>
                <w:rFonts w:ascii="Times New Roman" w:hAnsi="Times New Roman" w:cs="Times New Roman"/>
                <w:color w:val="000000"/>
                <w:sz w:val="18"/>
                <w:szCs w:val="18"/>
                <w:cs/>
              </w:rPr>
              <w:t>527</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873</w:t>
            </w:r>
          </w:p>
        </w:tc>
        <w:tc>
          <w:tcPr>
            <w:tcW w:w="236" w:type="dxa"/>
            <w:vAlign w:val="bottom"/>
          </w:tcPr>
          <w:p w14:paraId="4AF99E45" w14:textId="77777777" w:rsidR="00F539C2" w:rsidRPr="00092BE1" w:rsidRDefault="00F539C2" w:rsidP="00F539C2">
            <w:pPr>
              <w:pStyle w:val="a0"/>
              <w:tabs>
                <w:tab w:val="decimal" w:pos="612"/>
              </w:tabs>
              <w:ind w:left="-108" w:right="-108"/>
              <w:rPr>
                <w:rFonts w:ascii="Times New Roman" w:hAnsi="Times New Roman" w:cs="Times New Roman"/>
                <w:bCs/>
                <w:sz w:val="18"/>
                <w:szCs w:val="18"/>
                <w:cs/>
                <w:lang w:val="en-GB"/>
              </w:rPr>
            </w:pPr>
          </w:p>
        </w:tc>
        <w:tc>
          <w:tcPr>
            <w:tcW w:w="934" w:type="dxa"/>
            <w:vAlign w:val="bottom"/>
          </w:tcPr>
          <w:p w14:paraId="65398C90" w14:textId="2E108EB6" w:rsidR="00F539C2" w:rsidRPr="00092BE1" w:rsidRDefault="00F539C2" w:rsidP="00F539C2">
            <w:pPr>
              <w:pStyle w:val="a0"/>
              <w:tabs>
                <w:tab w:val="decimal" w:pos="0"/>
                <w:tab w:val="left" w:pos="340"/>
              </w:tabs>
              <w:ind w:right="-560" w:hanging="340"/>
              <w:jc w:val="center"/>
              <w:rPr>
                <w:rFonts w:ascii="Times New Roman" w:hAnsi="Times New Roman" w:cs="Times New Roman"/>
                <w:b/>
                <w:bCs/>
                <w:sz w:val="18"/>
                <w:szCs w:val="18"/>
                <w:lang w:val="en-GB" w:bidi="ar-SA"/>
              </w:rPr>
            </w:pPr>
            <w:r w:rsidRPr="00092BE1">
              <w:rPr>
                <w:rFonts w:ascii="Times New Roman" w:hAnsi="Times New Roman" w:cs="Times New Roman"/>
                <w:b/>
                <w:bCs/>
                <w:sz w:val="18"/>
                <w:szCs w:val="18"/>
                <w:cs/>
              </w:rPr>
              <w:t>-</w:t>
            </w:r>
          </w:p>
        </w:tc>
        <w:tc>
          <w:tcPr>
            <w:tcW w:w="239" w:type="dxa"/>
            <w:vAlign w:val="bottom"/>
          </w:tcPr>
          <w:p w14:paraId="6BD265CC" w14:textId="77777777" w:rsidR="00F539C2" w:rsidRPr="00092BE1" w:rsidRDefault="00F539C2" w:rsidP="00F539C2">
            <w:pPr>
              <w:pStyle w:val="a0"/>
              <w:tabs>
                <w:tab w:val="decimal" w:pos="730"/>
              </w:tabs>
              <w:ind w:left="-108" w:right="-108"/>
              <w:jc w:val="left"/>
              <w:rPr>
                <w:rFonts w:ascii="Times New Roman" w:hAnsi="Times New Roman" w:cs="Times New Roman"/>
                <w:b/>
                <w:bCs/>
                <w:sz w:val="18"/>
                <w:szCs w:val="18"/>
                <w:lang w:val="en-GB" w:bidi="ar-SA"/>
              </w:rPr>
            </w:pPr>
          </w:p>
        </w:tc>
        <w:tc>
          <w:tcPr>
            <w:tcW w:w="1004" w:type="dxa"/>
            <w:vAlign w:val="bottom"/>
          </w:tcPr>
          <w:p w14:paraId="01983C1F" w14:textId="77777777" w:rsidR="00F539C2" w:rsidRPr="00092BE1" w:rsidRDefault="00F539C2" w:rsidP="00F539C2">
            <w:pPr>
              <w:pStyle w:val="a0"/>
              <w:tabs>
                <w:tab w:val="decimal" w:pos="554"/>
              </w:tabs>
              <w:spacing w:line="220" w:lineRule="exact"/>
              <w:ind w:left="-108" w:right="-108"/>
              <w:jc w:val="left"/>
              <w:rPr>
                <w:rFonts w:ascii="Times New Roman" w:hAnsi="Times New Roman" w:cs="Times New Roman"/>
                <w:b/>
                <w:bCs/>
                <w:sz w:val="18"/>
                <w:szCs w:val="18"/>
              </w:rPr>
            </w:pPr>
            <w:r w:rsidRPr="00092BE1">
              <w:rPr>
                <w:rFonts w:ascii="Times New Roman" w:hAnsi="Times New Roman" w:cs="Times New Roman"/>
                <w:b/>
                <w:bCs/>
                <w:sz w:val="18"/>
                <w:szCs w:val="18"/>
                <w:cs/>
              </w:rPr>
              <w:t>-</w:t>
            </w:r>
          </w:p>
        </w:tc>
        <w:tc>
          <w:tcPr>
            <w:tcW w:w="238" w:type="dxa"/>
            <w:vAlign w:val="bottom"/>
          </w:tcPr>
          <w:p w14:paraId="48473239" w14:textId="77777777" w:rsidR="00F539C2" w:rsidRPr="00092BE1" w:rsidRDefault="00F539C2" w:rsidP="00F539C2">
            <w:pPr>
              <w:pStyle w:val="a0"/>
              <w:tabs>
                <w:tab w:val="decimal" w:pos="612"/>
              </w:tabs>
              <w:ind w:left="-108" w:right="-108"/>
              <w:rPr>
                <w:rFonts w:ascii="Times New Roman" w:hAnsi="Times New Roman" w:cs="Times New Roman"/>
                <w:bCs/>
                <w:sz w:val="18"/>
                <w:szCs w:val="18"/>
                <w:lang w:val="en-GB" w:bidi="ar-SA"/>
              </w:rPr>
            </w:pPr>
          </w:p>
        </w:tc>
        <w:tc>
          <w:tcPr>
            <w:tcW w:w="1012" w:type="dxa"/>
            <w:vAlign w:val="bottom"/>
          </w:tcPr>
          <w:p w14:paraId="6E5EA10D" w14:textId="0F12866E" w:rsidR="00F539C2" w:rsidRPr="00092BE1" w:rsidRDefault="00F539C2" w:rsidP="00F539C2">
            <w:pPr>
              <w:pStyle w:val="InsideAddress"/>
              <w:tabs>
                <w:tab w:val="decimal" w:pos="776"/>
              </w:tabs>
              <w:spacing w:line="220" w:lineRule="exact"/>
              <w:ind w:left="-18" w:right="-143"/>
              <w:rPr>
                <w:rFonts w:hAnsi="Times New Roman" w:cs="Times New Roman"/>
                <w:sz w:val="18"/>
                <w:szCs w:val="18"/>
              </w:rPr>
            </w:pPr>
            <w:r w:rsidRPr="00F539C2">
              <w:rPr>
                <w:rFonts w:hAnsi="Times New Roman" w:cs="Times New Roman"/>
                <w:sz w:val="18"/>
                <w:szCs w:val="18"/>
              </w:rPr>
              <w:t>430,787</w:t>
            </w:r>
          </w:p>
        </w:tc>
        <w:tc>
          <w:tcPr>
            <w:tcW w:w="236" w:type="dxa"/>
            <w:vAlign w:val="bottom"/>
          </w:tcPr>
          <w:p w14:paraId="3F556E0D" w14:textId="77777777" w:rsidR="00F539C2" w:rsidRPr="00092BE1" w:rsidRDefault="00F539C2" w:rsidP="00F539C2">
            <w:pPr>
              <w:pStyle w:val="a0"/>
              <w:tabs>
                <w:tab w:val="decimal" w:pos="616"/>
              </w:tabs>
              <w:ind w:left="-108" w:right="-108"/>
              <w:jc w:val="left"/>
              <w:rPr>
                <w:rFonts w:ascii="Times New Roman" w:hAnsi="Times New Roman" w:cs="Times New Roman"/>
                <w:bCs/>
                <w:sz w:val="18"/>
                <w:szCs w:val="18"/>
                <w:cs/>
                <w:lang w:val="en-GB"/>
              </w:rPr>
            </w:pPr>
          </w:p>
        </w:tc>
        <w:tc>
          <w:tcPr>
            <w:tcW w:w="970" w:type="dxa"/>
            <w:vAlign w:val="bottom"/>
          </w:tcPr>
          <w:p w14:paraId="4B6BCC27" w14:textId="77777777" w:rsidR="00F539C2" w:rsidRPr="00092BE1" w:rsidRDefault="00F539C2" w:rsidP="00F539C2">
            <w:pPr>
              <w:tabs>
                <w:tab w:val="decimal" w:pos="776"/>
              </w:tabs>
              <w:spacing w:line="240" w:lineRule="auto"/>
              <w:ind w:left="-108" w:right="-143"/>
              <w:rPr>
                <w:bCs/>
                <w:sz w:val="18"/>
                <w:szCs w:val="18"/>
              </w:rPr>
            </w:pPr>
            <w:r w:rsidRPr="00092BE1">
              <w:rPr>
                <w:sz w:val="18"/>
                <w:szCs w:val="18"/>
              </w:rPr>
              <w:t>527,873</w:t>
            </w:r>
          </w:p>
        </w:tc>
      </w:tr>
      <w:tr w:rsidR="00F539C2" w:rsidRPr="00092BE1" w14:paraId="505685F9" w14:textId="77777777" w:rsidTr="0069798F">
        <w:trPr>
          <w:trHeight w:val="265"/>
        </w:trPr>
        <w:tc>
          <w:tcPr>
            <w:tcW w:w="2565" w:type="dxa"/>
            <w:vAlign w:val="bottom"/>
          </w:tcPr>
          <w:p w14:paraId="38B991F1" w14:textId="77777777" w:rsidR="00F539C2" w:rsidRPr="00092BE1" w:rsidRDefault="00F539C2" w:rsidP="00F539C2">
            <w:pPr>
              <w:ind w:right="-72"/>
              <w:rPr>
                <w:bCs/>
                <w:sz w:val="18"/>
                <w:szCs w:val="18"/>
              </w:rPr>
            </w:pPr>
            <w:r w:rsidRPr="00092BE1">
              <w:rPr>
                <w:bCs/>
                <w:sz w:val="18"/>
                <w:szCs w:val="18"/>
              </w:rPr>
              <w:t>Accrued hire purchase income</w:t>
            </w:r>
          </w:p>
        </w:tc>
        <w:tc>
          <w:tcPr>
            <w:tcW w:w="990" w:type="dxa"/>
            <w:vAlign w:val="bottom"/>
          </w:tcPr>
          <w:p w14:paraId="4220A25E" w14:textId="45AD98B5" w:rsidR="00F539C2" w:rsidRPr="00092BE1" w:rsidRDefault="00F539C2" w:rsidP="00F539C2">
            <w:pPr>
              <w:pStyle w:val="a0"/>
              <w:tabs>
                <w:tab w:val="decimal" w:pos="750"/>
              </w:tabs>
              <w:spacing w:line="220" w:lineRule="exact"/>
              <w:ind w:left="-108" w:right="-114"/>
              <w:jc w:val="left"/>
              <w:rPr>
                <w:rFonts w:ascii="Times New Roman" w:hAnsi="Times New Roman" w:cs="Times New Roman"/>
                <w:color w:val="000000"/>
                <w:sz w:val="18"/>
                <w:szCs w:val="18"/>
              </w:rPr>
            </w:pPr>
            <w:r w:rsidRPr="009E7CD2">
              <w:rPr>
                <w:rFonts w:ascii="Times New Roman" w:hAnsi="Times New Roman" w:cs="Times New Roman"/>
                <w:color w:val="000000"/>
                <w:sz w:val="18"/>
                <w:szCs w:val="18"/>
                <w:cs/>
              </w:rPr>
              <w:t>55</w:t>
            </w:r>
            <w:r w:rsidRPr="00F539C2">
              <w:rPr>
                <w:rFonts w:ascii="Times New Roman" w:hAnsi="Times New Roman" w:cs="Times New Roman"/>
                <w:color w:val="000000"/>
                <w:sz w:val="18"/>
                <w:szCs w:val="18"/>
              </w:rPr>
              <w:t>,</w:t>
            </w:r>
            <w:r w:rsidRPr="009E7CD2">
              <w:rPr>
                <w:rFonts w:ascii="Times New Roman" w:hAnsi="Times New Roman" w:cs="Times New Roman"/>
                <w:color w:val="000000"/>
                <w:sz w:val="18"/>
                <w:szCs w:val="18"/>
                <w:cs/>
              </w:rPr>
              <w:t>236</w:t>
            </w:r>
          </w:p>
        </w:tc>
        <w:tc>
          <w:tcPr>
            <w:tcW w:w="236" w:type="dxa"/>
            <w:vAlign w:val="bottom"/>
          </w:tcPr>
          <w:p w14:paraId="7901D0F4" w14:textId="77777777" w:rsidR="00F539C2" w:rsidRPr="00092BE1" w:rsidRDefault="00F539C2" w:rsidP="00F539C2">
            <w:pPr>
              <w:pStyle w:val="a0"/>
              <w:tabs>
                <w:tab w:val="decimal" w:pos="612"/>
              </w:tabs>
              <w:ind w:left="-108" w:right="-108"/>
              <w:jc w:val="left"/>
              <w:rPr>
                <w:rFonts w:ascii="Times New Roman" w:hAnsi="Times New Roman" w:cs="Times New Roman"/>
                <w:bCs/>
                <w:sz w:val="18"/>
                <w:szCs w:val="18"/>
                <w:cs/>
                <w:lang w:val="en-GB"/>
              </w:rPr>
            </w:pPr>
          </w:p>
        </w:tc>
        <w:tc>
          <w:tcPr>
            <w:tcW w:w="934" w:type="dxa"/>
            <w:vAlign w:val="bottom"/>
          </w:tcPr>
          <w:p w14:paraId="55BA148E" w14:textId="77777777" w:rsidR="00F539C2" w:rsidRPr="00092BE1" w:rsidRDefault="00F539C2" w:rsidP="00F539C2">
            <w:pPr>
              <w:pStyle w:val="a0"/>
              <w:tabs>
                <w:tab w:val="decimal" w:pos="750"/>
              </w:tabs>
              <w:spacing w:line="220" w:lineRule="exact"/>
              <w:ind w:left="-108" w:right="-114"/>
              <w:jc w:val="left"/>
              <w:rPr>
                <w:rFonts w:ascii="Times New Roman" w:hAnsi="Times New Roman" w:cs="Times New Roman"/>
                <w:color w:val="000000"/>
                <w:sz w:val="18"/>
                <w:szCs w:val="18"/>
              </w:rPr>
            </w:pPr>
            <w:r w:rsidRPr="00092BE1">
              <w:rPr>
                <w:rFonts w:ascii="Times New Roman" w:hAnsi="Times New Roman" w:cs="Times New Roman"/>
                <w:color w:val="000000"/>
                <w:sz w:val="18"/>
                <w:szCs w:val="18"/>
                <w:cs/>
              </w:rPr>
              <w:t>33</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213</w:t>
            </w:r>
          </w:p>
        </w:tc>
        <w:tc>
          <w:tcPr>
            <w:tcW w:w="236" w:type="dxa"/>
            <w:vAlign w:val="bottom"/>
          </w:tcPr>
          <w:p w14:paraId="5EB3656C" w14:textId="77777777" w:rsidR="00F539C2" w:rsidRPr="00092BE1" w:rsidRDefault="00F539C2" w:rsidP="00F539C2">
            <w:pPr>
              <w:pStyle w:val="a0"/>
              <w:tabs>
                <w:tab w:val="decimal" w:pos="612"/>
              </w:tabs>
              <w:ind w:left="-108" w:right="-108"/>
              <w:rPr>
                <w:rFonts w:ascii="Times New Roman" w:hAnsi="Times New Roman" w:cs="Times New Roman"/>
                <w:bCs/>
                <w:sz w:val="18"/>
                <w:szCs w:val="18"/>
                <w:cs/>
                <w:lang w:val="en-GB"/>
              </w:rPr>
            </w:pPr>
          </w:p>
        </w:tc>
        <w:tc>
          <w:tcPr>
            <w:tcW w:w="934" w:type="dxa"/>
            <w:vAlign w:val="bottom"/>
          </w:tcPr>
          <w:p w14:paraId="2346D846" w14:textId="4C3FAF36" w:rsidR="00F539C2" w:rsidRPr="009E7CD2" w:rsidRDefault="00F539C2" w:rsidP="00F539C2">
            <w:pPr>
              <w:pStyle w:val="a0"/>
              <w:tabs>
                <w:tab w:val="decimal" w:pos="0"/>
                <w:tab w:val="left" w:pos="340"/>
              </w:tabs>
              <w:ind w:right="-560" w:hanging="340"/>
              <w:jc w:val="center"/>
              <w:rPr>
                <w:rFonts w:ascii="Times New Roman" w:hAnsi="Times New Roman" w:cs="Times New Roman"/>
                <w:b/>
                <w:bCs/>
                <w:sz w:val="18"/>
                <w:szCs w:val="18"/>
                <w:lang w:val="en-US" w:bidi="ar-SA"/>
              </w:rPr>
            </w:pPr>
            <w:r w:rsidRPr="00092BE1">
              <w:rPr>
                <w:rFonts w:ascii="Times New Roman" w:hAnsi="Times New Roman" w:cs="Times New Roman"/>
                <w:b/>
                <w:bCs/>
                <w:sz w:val="18"/>
                <w:szCs w:val="18"/>
                <w:cs/>
              </w:rPr>
              <w:t>-</w:t>
            </w:r>
          </w:p>
        </w:tc>
        <w:tc>
          <w:tcPr>
            <w:tcW w:w="239" w:type="dxa"/>
            <w:vAlign w:val="bottom"/>
          </w:tcPr>
          <w:p w14:paraId="6FE3A874" w14:textId="77777777" w:rsidR="00F539C2" w:rsidRPr="00092BE1" w:rsidRDefault="00F539C2" w:rsidP="00F539C2">
            <w:pPr>
              <w:pStyle w:val="a0"/>
              <w:tabs>
                <w:tab w:val="decimal" w:pos="730"/>
              </w:tabs>
              <w:ind w:left="-108" w:right="-108"/>
              <w:jc w:val="left"/>
              <w:rPr>
                <w:rFonts w:ascii="Times New Roman" w:hAnsi="Times New Roman" w:cs="Times New Roman"/>
                <w:b/>
                <w:bCs/>
                <w:sz w:val="18"/>
                <w:szCs w:val="18"/>
                <w:lang w:val="en-GB" w:bidi="ar-SA"/>
              </w:rPr>
            </w:pPr>
          </w:p>
        </w:tc>
        <w:tc>
          <w:tcPr>
            <w:tcW w:w="1004" w:type="dxa"/>
            <w:vAlign w:val="bottom"/>
          </w:tcPr>
          <w:p w14:paraId="0BC25EBC" w14:textId="77777777" w:rsidR="00F539C2" w:rsidRPr="00092BE1" w:rsidRDefault="00F539C2" w:rsidP="00F539C2">
            <w:pPr>
              <w:pStyle w:val="a0"/>
              <w:tabs>
                <w:tab w:val="decimal" w:pos="554"/>
              </w:tabs>
              <w:spacing w:line="220" w:lineRule="exact"/>
              <w:ind w:left="-108" w:right="-108"/>
              <w:jc w:val="left"/>
              <w:rPr>
                <w:rFonts w:ascii="Times New Roman" w:hAnsi="Times New Roman" w:cs="Times New Roman"/>
                <w:b/>
                <w:bCs/>
                <w:sz w:val="18"/>
                <w:szCs w:val="18"/>
              </w:rPr>
            </w:pPr>
            <w:r w:rsidRPr="00092BE1">
              <w:rPr>
                <w:rFonts w:ascii="Times New Roman" w:hAnsi="Times New Roman" w:cs="Times New Roman"/>
                <w:b/>
                <w:bCs/>
                <w:sz w:val="18"/>
                <w:szCs w:val="18"/>
                <w:cs/>
              </w:rPr>
              <w:t>-</w:t>
            </w:r>
          </w:p>
        </w:tc>
        <w:tc>
          <w:tcPr>
            <w:tcW w:w="238" w:type="dxa"/>
            <w:vAlign w:val="bottom"/>
          </w:tcPr>
          <w:p w14:paraId="3AB8F7B0" w14:textId="77777777" w:rsidR="00F539C2" w:rsidRPr="00092BE1" w:rsidRDefault="00F539C2" w:rsidP="00F539C2">
            <w:pPr>
              <w:pStyle w:val="a0"/>
              <w:tabs>
                <w:tab w:val="decimal" w:pos="612"/>
              </w:tabs>
              <w:ind w:left="-108" w:right="-108"/>
              <w:rPr>
                <w:rFonts w:ascii="Times New Roman" w:hAnsi="Times New Roman" w:cs="Times New Roman"/>
                <w:bCs/>
                <w:sz w:val="18"/>
                <w:szCs w:val="18"/>
                <w:lang w:val="en-GB" w:bidi="ar-SA"/>
              </w:rPr>
            </w:pPr>
          </w:p>
        </w:tc>
        <w:tc>
          <w:tcPr>
            <w:tcW w:w="1012" w:type="dxa"/>
            <w:vAlign w:val="bottom"/>
          </w:tcPr>
          <w:p w14:paraId="6502E6EA" w14:textId="52434942" w:rsidR="00F539C2" w:rsidRPr="00092BE1" w:rsidRDefault="00F539C2" w:rsidP="00F539C2">
            <w:pPr>
              <w:pStyle w:val="InsideAddress"/>
              <w:tabs>
                <w:tab w:val="decimal" w:pos="776"/>
              </w:tabs>
              <w:spacing w:line="220" w:lineRule="exact"/>
              <w:ind w:left="-18" w:right="-143"/>
              <w:rPr>
                <w:rFonts w:hAnsi="Times New Roman" w:cs="Times New Roman"/>
                <w:sz w:val="18"/>
                <w:szCs w:val="18"/>
              </w:rPr>
            </w:pPr>
            <w:r w:rsidRPr="00F539C2">
              <w:rPr>
                <w:rFonts w:hAnsi="Times New Roman" w:cs="Times New Roman"/>
                <w:sz w:val="18"/>
                <w:szCs w:val="18"/>
              </w:rPr>
              <w:t>55,236</w:t>
            </w:r>
          </w:p>
        </w:tc>
        <w:tc>
          <w:tcPr>
            <w:tcW w:w="236" w:type="dxa"/>
            <w:vAlign w:val="bottom"/>
          </w:tcPr>
          <w:p w14:paraId="3B617FE4" w14:textId="77777777" w:rsidR="00F539C2" w:rsidRPr="00092BE1" w:rsidRDefault="00F539C2" w:rsidP="00F539C2">
            <w:pPr>
              <w:pStyle w:val="a0"/>
              <w:tabs>
                <w:tab w:val="decimal" w:pos="616"/>
              </w:tabs>
              <w:ind w:left="-108" w:right="-108"/>
              <w:jc w:val="left"/>
              <w:rPr>
                <w:rFonts w:ascii="Times New Roman" w:hAnsi="Times New Roman" w:cs="Times New Roman"/>
                <w:bCs/>
                <w:sz w:val="18"/>
                <w:szCs w:val="18"/>
                <w:cs/>
                <w:lang w:val="en-GB"/>
              </w:rPr>
            </w:pPr>
          </w:p>
        </w:tc>
        <w:tc>
          <w:tcPr>
            <w:tcW w:w="970" w:type="dxa"/>
            <w:vAlign w:val="bottom"/>
          </w:tcPr>
          <w:p w14:paraId="26742259" w14:textId="77777777" w:rsidR="00F539C2" w:rsidRPr="00092BE1" w:rsidRDefault="00F539C2" w:rsidP="00F539C2">
            <w:pPr>
              <w:tabs>
                <w:tab w:val="decimal" w:pos="776"/>
              </w:tabs>
              <w:spacing w:line="240" w:lineRule="auto"/>
              <w:ind w:left="-108" w:right="-143"/>
              <w:rPr>
                <w:bCs/>
                <w:sz w:val="18"/>
                <w:szCs w:val="18"/>
              </w:rPr>
            </w:pPr>
            <w:r w:rsidRPr="00092BE1">
              <w:rPr>
                <w:sz w:val="18"/>
                <w:szCs w:val="18"/>
              </w:rPr>
              <w:t>33,213</w:t>
            </w:r>
          </w:p>
        </w:tc>
      </w:tr>
      <w:tr w:rsidR="00F539C2" w:rsidRPr="00092BE1" w14:paraId="4EF8DA26" w14:textId="77777777" w:rsidTr="0069798F">
        <w:trPr>
          <w:trHeight w:val="531"/>
        </w:trPr>
        <w:tc>
          <w:tcPr>
            <w:tcW w:w="2565" w:type="dxa"/>
            <w:vAlign w:val="bottom"/>
          </w:tcPr>
          <w:p w14:paraId="225E92E7" w14:textId="77777777" w:rsidR="00F539C2" w:rsidRPr="00092BE1" w:rsidRDefault="00F539C2" w:rsidP="00F539C2">
            <w:pPr>
              <w:ind w:right="-285"/>
              <w:rPr>
                <w:bCs/>
                <w:sz w:val="18"/>
                <w:szCs w:val="18"/>
              </w:rPr>
            </w:pPr>
            <w:r w:rsidRPr="00092BE1">
              <w:rPr>
                <w:bCs/>
                <w:i/>
                <w:iCs/>
                <w:sz w:val="18"/>
                <w:szCs w:val="18"/>
              </w:rPr>
              <w:t>Less</w:t>
            </w:r>
            <w:r w:rsidRPr="00092BE1">
              <w:rPr>
                <w:bCs/>
                <w:sz w:val="18"/>
                <w:szCs w:val="18"/>
              </w:rPr>
              <w:t xml:space="preserve">: Unearned hire purchase </w:t>
            </w:r>
            <w:r w:rsidRPr="00092BE1">
              <w:rPr>
                <w:bCs/>
                <w:sz w:val="18"/>
                <w:szCs w:val="18"/>
              </w:rPr>
              <w:br/>
              <w:t xml:space="preserve">   income, net</w:t>
            </w:r>
          </w:p>
        </w:tc>
        <w:tc>
          <w:tcPr>
            <w:tcW w:w="990" w:type="dxa"/>
            <w:tcBorders>
              <w:bottom w:val="single" w:sz="4" w:space="0" w:color="auto"/>
            </w:tcBorders>
            <w:vAlign w:val="bottom"/>
          </w:tcPr>
          <w:p w14:paraId="3D62C31B" w14:textId="3C7F735A" w:rsidR="00F539C2" w:rsidRPr="009E7CD2" w:rsidRDefault="00F539C2" w:rsidP="00F539C2">
            <w:pPr>
              <w:pStyle w:val="a0"/>
              <w:tabs>
                <w:tab w:val="decimal" w:pos="750"/>
              </w:tabs>
              <w:spacing w:line="220" w:lineRule="exact"/>
              <w:ind w:left="-108" w:right="-114"/>
              <w:jc w:val="left"/>
              <w:rPr>
                <w:rFonts w:ascii="Times New Roman" w:hAnsi="Times New Roman" w:cs="Times New Roman"/>
                <w:color w:val="000000"/>
                <w:sz w:val="18"/>
                <w:szCs w:val="18"/>
              </w:rPr>
            </w:pPr>
            <w:r w:rsidRPr="009E7CD2">
              <w:rPr>
                <w:rFonts w:ascii="Times New Roman" w:hAnsi="Times New Roman" w:cs="Times New Roman"/>
                <w:color w:val="000000"/>
                <w:sz w:val="18"/>
                <w:szCs w:val="18"/>
                <w:cs/>
              </w:rPr>
              <w:t>(131</w:t>
            </w:r>
            <w:r w:rsidRPr="009E7CD2">
              <w:rPr>
                <w:rFonts w:ascii="Times New Roman" w:hAnsi="Times New Roman" w:cs="Times New Roman"/>
                <w:color w:val="000000"/>
                <w:sz w:val="18"/>
                <w:szCs w:val="18"/>
              </w:rPr>
              <w:t>,</w:t>
            </w:r>
            <w:r w:rsidRPr="009E7CD2">
              <w:rPr>
                <w:rFonts w:ascii="Times New Roman" w:hAnsi="Times New Roman" w:cs="Times New Roman"/>
                <w:color w:val="000000"/>
                <w:sz w:val="18"/>
                <w:szCs w:val="18"/>
                <w:cs/>
              </w:rPr>
              <w:t>053)</w:t>
            </w:r>
          </w:p>
        </w:tc>
        <w:tc>
          <w:tcPr>
            <w:tcW w:w="236" w:type="dxa"/>
            <w:vAlign w:val="bottom"/>
          </w:tcPr>
          <w:p w14:paraId="10E3B3F6" w14:textId="77777777" w:rsidR="00F539C2" w:rsidRPr="00092BE1" w:rsidRDefault="00F539C2" w:rsidP="00F539C2">
            <w:pPr>
              <w:pStyle w:val="a0"/>
              <w:tabs>
                <w:tab w:val="decimal" w:pos="612"/>
              </w:tabs>
              <w:ind w:left="-108" w:right="-108"/>
              <w:jc w:val="left"/>
              <w:rPr>
                <w:rFonts w:ascii="Times New Roman" w:hAnsi="Times New Roman" w:cs="Times New Roman"/>
                <w:bCs/>
                <w:sz w:val="18"/>
                <w:szCs w:val="18"/>
                <w:cs/>
                <w:lang w:val="en-GB"/>
              </w:rPr>
            </w:pPr>
          </w:p>
        </w:tc>
        <w:tc>
          <w:tcPr>
            <w:tcW w:w="934" w:type="dxa"/>
            <w:tcBorders>
              <w:bottom w:val="single" w:sz="4" w:space="0" w:color="auto"/>
            </w:tcBorders>
            <w:vAlign w:val="bottom"/>
          </w:tcPr>
          <w:p w14:paraId="0A7B8CFB" w14:textId="77777777" w:rsidR="00F539C2" w:rsidRPr="00092BE1" w:rsidRDefault="00F539C2" w:rsidP="00F539C2">
            <w:pPr>
              <w:pStyle w:val="a0"/>
              <w:tabs>
                <w:tab w:val="decimal" w:pos="750"/>
              </w:tabs>
              <w:spacing w:line="220" w:lineRule="exact"/>
              <w:ind w:left="-108" w:right="-114"/>
              <w:jc w:val="left"/>
              <w:rPr>
                <w:rFonts w:ascii="Times New Roman" w:hAnsi="Times New Roman" w:cs="Times New Roman"/>
                <w:color w:val="000000"/>
                <w:sz w:val="18"/>
                <w:szCs w:val="18"/>
                <w:lang w:val="en-US"/>
              </w:rPr>
            </w:pPr>
          </w:p>
          <w:p w14:paraId="40DC3DE5" w14:textId="77777777" w:rsidR="00F539C2" w:rsidRPr="00092BE1" w:rsidRDefault="00F539C2" w:rsidP="00F539C2">
            <w:pPr>
              <w:pStyle w:val="a0"/>
              <w:tabs>
                <w:tab w:val="decimal" w:pos="750"/>
              </w:tabs>
              <w:spacing w:line="220" w:lineRule="exact"/>
              <w:ind w:left="-108" w:right="-114"/>
              <w:jc w:val="left"/>
              <w:rPr>
                <w:rFonts w:ascii="Times New Roman" w:hAnsi="Times New Roman" w:cs="Times New Roman"/>
                <w:color w:val="000000"/>
                <w:sz w:val="18"/>
                <w:szCs w:val="18"/>
              </w:rPr>
            </w:pPr>
            <w:r w:rsidRPr="00092BE1">
              <w:rPr>
                <w:rFonts w:ascii="Times New Roman" w:hAnsi="Times New Roman" w:cs="Times New Roman"/>
                <w:color w:val="000000"/>
                <w:sz w:val="18"/>
                <w:szCs w:val="18"/>
                <w:cs/>
              </w:rPr>
              <w:t>(166</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298)</w:t>
            </w:r>
          </w:p>
        </w:tc>
        <w:tc>
          <w:tcPr>
            <w:tcW w:w="236" w:type="dxa"/>
            <w:vAlign w:val="bottom"/>
          </w:tcPr>
          <w:p w14:paraId="5C3F4352" w14:textId="77777777" w:rsidR="00F539C2" w:rsidRPr="00092BE1" w:rsidRDefault="00F539C2" w:rsidP="00F539C2">
            <w:pPr>
              <w:pStyle w:val="a0"/>
              <w:tabs>
                <w:tab w:val="decimal" w:pos="612"/>
              </w:tabs>
              <w:ind w:left="-108" w:right="-108"/>
              <w:rPr>
                <w:rFonts w:ascii="Times New Roman" w:hAnsi="Times New Roman" w:cs="Times New Roman"/>
                <w:bCs/>
                <w:sz w:val="18"/>
                <w:szCs w:val="18"/>
                <w:cs/>
                <w:lang w:val="en-GB"/>
              </w:rPr>
            </w:pPr>
          </w:p>
        </w:tc>
        <w:tc>
          <w:tcPr>
            <w:tcW w:w="934" w:type="dxa"/>
            <w:tcBorders>
              <w:bottom w:val="single" w:sz="4" w:space="0" w:color="auto"/>
            </w:tcBorders>
            <w:vAlign w:val="bottom"/>
          </w:tcPr>
          <w:p w14:paraId="42319551" w14:textId="77777777" w:rsidR="00F539C2" w:rsidRPr="00092BE1" w:rsidRDefault="00F539C2" w:rsidP="00F539C2">
            <w:pPr>
              <w:pStyle w:val="a0"/>
              <w:tabs>
                <w:tab w:val="decimal" w:pos="554"/>
                <w:tab w:val="decimal" w:pos="780"/>
              </w:tabs>
              <w:spacing w:line="220" w:lineRule="exact"/>
              <w:ind w:left="-84" w:right="-108"/>
              <w:jc w:val="left"/>
              <w:rPr>
                <w:rFonts w:ascii="Times New Roman" w:hAnsi="Times New Roman" w:cs="Times New Roman"/>
                <w:b/>
                <w:bCs/>
                <w:sz w:val="18"/>
                <w:szCs w:val="18"/>
              </w:rPr>
            </w:pPr>
          </w:p>
          <w:p w14:paraId="4F393189" w14:textId="033A1115" w:rsidR="00F539C2" w:rsidRPr="00092BE1" w:rsidRDefault="00F539C2" w:rsidP="00F539C2">
            <w:pPr>
              <w:pStyle w:val="a0"/>
              <w:tabs>
                <w:tab w:val="decimal" w:pos="0"/>
                <w:tab w:val="left" w:pos="340"/>
              </w:tabs>
              <w:ind w:right="-560" w:hanging="340"/>
              <w:jc w:val="center"/>
              <w:rPr>
                <w:rFonts w:ascii="Times New Roman" w:hAnsi="Times New Roman" w:cs="Times New Roman"/>
                <w:b/>
                <w:bCs/>
                <w:sz w:val="18"/>
                <w:szCs w:val="18"/>
                <w:lang w:val="en-GB" w:bidi="ar-SA"/>
              </w:rPr>
            </w:pPr>
            <w:r w:rsidRPr="00092BE1">
              <w:rPr>
                <w:rFonts w:ascii="Times New Roman" w:hAnsi="Times New Roman" w:cs="Times New Roman"/>
                <w:b/>
                <w:bCs/>
                <w:sz w:val="18"/>
                <w:szCs w:val="18"/>
                <w:cs/>
              </w:rPr>
              <w:t>-</w:t>
            </w:r>
          </w:p>
        </w:tc>
        <w:tc>
          <w:tcPr>
            <w:tcW w:w="239" w:type="dxa"/>
            <w:vAlign w:val="bottom"/>
          </w:tcPr>
          <w:p w14:paraId="602E428A" w14:textId="77777777" w:rsidR="00F539C2" w:rsidRPr="00092BE1" w:rsidRDefault="00F539C2" w:rsidP="00F539C2">
            <w:pPr>
              <w:pStyle w:val="a0"/>
              <w:tabs>
                <w:tab w:val="decimal" w:pos="730"/>
              </w:tabs>
              <w:ind w:left="-108" w:right="-108"/>
              <w:jc w:val="left"/>
              <w:rPr>
                <w:rFonts w:ascii="Times New Roman" w:hAnsi="Times New Roman" w:cs="Times New Roman"/>
                <w:b/>
                <w:bCs/>
                <w:sz w:val="18"/>
                <w:szCs w:val="18"/>
                <w:lang w:val="en-GB" w:bidi="ar-SA"/>
              </w:rPr>
            </w:pPr>
          </w:p>
        </w:tc>
        <w:tc>
          <w:tcPr>
            <w:tcW w:w="1004" w:type="dxa"/>
            <w:tcBorders>
              <w:bottom w:val="single" w:sz="4" w:space="0" w:color="auto"/>
            </w:tcBorders>
            <w:vAlign w:val="bottom"/>
          </w:tcPr>
          <w:p w14:paraId="69BB9CF2" w14:textId="77777777" w:rsidR="00F539C2" w:rsidRPr="00092BE1" w:rsidRDefault="00F539C2" w:rsidP="00F539C2">
            <w:pPr>
              <w:pStyle w:val="a0"/>
              <w:tabs>
                <w:tab w:val="decimal" w:pos="554"/>
                <w:tab w:val="decimal" w:pos="780"/>
              </w:tabs>
              <w:spacing w:line="220" w:lineRule="exact"/>
              <w:ind w:left="-84" w:right="-108"/>
              <w:jc w:val="left"/>
              <w:rPr>
                <w:rFonts w:ascii="Times New Roman" w:hAnsi="Times New Roman" w:cs="Times New Roman"/>
                <w:b/>
                <w:bCs/>
                <w:sz w:val="18"/>
                <w:szCs w:val="18"/>
              </w:rPr>
            </w:pPr>
          </w:p>
          <w:p w14:paraId="5D80D092" w14:textId="77777777" w:rsidR="00F539C2" w:rsidRPr="00092BE1" w:rsidRDefault="00F539C2" w:rsidP="00F539C2">
            <w:pPr>
              <w:pStyle w:val="a0"/>
              <w:tabs>
                <w:tab w:val="decimal" w:pos="554"/>
              </w:tabs>
              <w:spacing w:line="220" w:lineRule="exact"/>
              <w:ind w:left="-108" w:right="-108"/>
              <w:jc w:val="left"/>
              <w:rPr>
                <w:rFonts w:ascii="Times New Roman" w:hAnsi="Times New Roman" w:cs="Times New Roman"/>
                <w:b/>
                <w:bCs/>
                <w:sz w:val="18"/>
                <w:szCs w:val="18"/>
              </w:rPr>
            </w:pPr>
            <w:r w:rsidRPr="00092BE1">
              <w:rPr>
                <w:rFonts w:ascii="Times New Roman" w:hAnsi="Times New Roman" w:cs="Times New Roman"/>
                <w:b/>
                <w:bCs/>
                <w:sz w:val="18"/>
                <w:szCs w:val="18"/>
                <w:cs/>
              </w:rPr>
              <w:t>-</w:t>
            </w:r>
          </w:p>
        </w:tc>
        <w:tc>
          <w:tcPr>
            <w:tcW w:w="238" w:type="dxa"/>
            <w:vAlign w:val="bottom"/>
          </w:tcPr>
          <w:p w14:paraId="31CE5705" w14:textId="77777777" w:rsidR="00F539C2" w:rsidRPr="00092BE1" w:rsidRDefault="00F539C2" w:rsidP="00F539C2">
            <w:pPr>
              <w:pStyle w:val="a0"/>
              <w:tabs>
                <w:tab w:val="decimal" w:pos="612"/>
              </w:tabs>
              <w:ind w:left="-108" w:right="-108"/>
              <w:rPr>
                <w:rFonts w:ascii="Times New Roman" w:hAnsi="Times New Roman" w:cs="Times New Roman"/>
                <w:bCs/>
                <w:sz w:val="18"/>
                <w:szCs w:val="18"/>
                <w:lang w:val="en-GB" w:bidi="ar-SA"/>
              </w:rPr>
            </w:pPr>
          </w:p>
        </w:tc>
        <w:tc>
          <w:tcPr>
            <w:tcW w:w="1012" w:type="dxa"/>
            <w:tcBorders>
              <w:bottom w:val="single" w:sz="4" w:space="0" w:color="auto"/>
            </w:tcBorders>
            <w:vAlign w:val="bottom"/>
          </w:tcPr>
          <w:p w14:paraId="53ED1675" w14:textId="3C4CBE37" w:rsidR="00F539C2" w:rsidRPr="00092BE1" w:rsidRDefault="00F539C2" w:rsidP="00F539C2">
            <w:pPr>
              <w:pStyle w:val="InsideAddress"/>
              <w:tabs>
                <w:tab w:val="decimal" w:pos="776"/>
              </w:tabs>
              <w:spacing w:line="220" w:lineRule="exact"/>
              <w:ind w:left="-18" w:right="-143"/>
              <w:rPr>
                <w:rFonts w:hAnsi="Times New Roman" w:cs="Times New Roman"/>
                <w:sz w:val="18"/>
                <w:szCs w:val="18"/>
              </w:rPr>
            </w:pPr>
            <w:r w:rsidRPr="00F539C2">
              <w:rPr>
                <w:rFonts w:hAnsi="Times New Roman" w:cs="Times New Roman"/>
                <w:sz w:val="18"/>
                <w:szCs w:val="18"/>
              </w:rPr>
              <w:t>(131,053)</w:t>
            </w:r>
          </w:p>
        </w:tc>
        <w:tc>
          <w:tcPr>
            <w:tcW w:w="236" w:type="dxa"/>
            <w:vAlign w:val="bottom"/>
          </w:tcPr>
          <w:p w14:paraId="498376D2" w14:textId="77777777" w:rsidR="00F539C2" w:rsidRPr="00092BE1" w:rsidRDefault="00F539C2" w:rsidP="00F539C2">
            <w:pPr>
              <w:pStyle w:val="a0"/>
              <w:tabs>
                <w:tab w:val="decimal" w:pos="616"/>
              </w:tabs>
              <w:ind w:left="-108" w:right="-108"/>
              <w:jc w:val="left"/>
              <w:rPr>
                <w:rFonts w:ascii="Times New Roman" w:hAnsi="Times New Roman" w:cs="Times New Roman"/>
                <w:bCs/>
                <w:sz w:val="18"/>
                <w:szCs w:val="18"/>
                <w:cs/>
                <w:lang w:val="en-GB"/>
              </w:rPr>
            </w:pPr>
          </w:p>
        </w:tc>
        <w:tc>
          <w:tcPr>
            <w:tcW w:w="970" w:type="dxa"/>
            <w:tcBorders>
              <w:bottom w:val="single" w:sz="4" w:space="0" w:color="auto"/>
            </w:tcBorders>
            <w:vAlign w:val="bottom"/>
          </w:tcPr>
          <w:p w14:paraId="53723AD8" w14:textId="77777777" w:rsidR="00F539C2" w:rsidRPr="00092BE1" w:rsidRDefault="00F539C2" w:rsidP="00F539C2">
            <w:pPr>
              <w:tabs>
                <w:tab w:val="decimal" w:pos="776"/>
              </w:tabs>
              <w:spacing w:line="240" w:lineRule="auto"/>
              <w:ind w:left="-108" w:right="-143"/>
              <w:rPr>
                <w:sz w:val="18"/>
                <w:szCs w:val="18"/>
              </w:rPr>
            </w:pPr>
          </w:p>
          <w:p w14:paraId="6048412A" w14:textId="77777777" w:rsidR="00F539C2" w:rsidRPr="00092BE1" w:rsidRDefault="00F539C2" w:rsidP="00F539C2">
            <w:pPr>
              <w:tabs>
                <w:tab w:val="decimal" w:pos="776"/>
              </w:tabs>
              <w:spacing w:line="240" w:lineRule="auto"/>
              <w:ind w:left="-108" w:right="-143"/>
              <w:rPr>
                <w:bCs/>
                <w:sz w:val="18"/>
                <w:szCs w:val="18"/>
              </w:rPr>
            </w:pPr>
            <w:r w:rsidRPr="00092BE1">
              <w:rPr>
                <w:sz w:val="18"/>
                <w:szCs w:val="18"/>
              </w:rPr>
              <w:t>(166,298)</w:t>
            </w:r>
          </w:p>
        </w:tc>
      </w:tr>
      <w:tr w:rsidR="00F539C2" w:rsidRPr="00092BE1" w14:paraId="6BC38734" w14:textId="77777777" w:rsidTr="0069798F">
        <w:trPr>
          <w:trHeight w:val="278"/>
        </w:trPr>
        <w:tc>
          <w:tcPr>
            <w:tcW w:w="2565" w:type="dxa"/>
            <w:vAlign w:val="bottom"/>
          </w:tcPr>
          <w:p w14:paraId="3BD5C13E" w14:textId="77777777" w:rsidR="00F539C2" w:rsidRPr="00092BE1" w:rsidRDefault="00F539C2" w:rsidP="00F539C2">
            <w:pPr>
              <w:ind w:right="-72"/>
              <w:rPr>
                <w:b/>
                <w:sz w:val="18"/>
                <w:szCs w:val="18"/>
              </w:rPr>
            </w:pPr>
            <w:r w:rsidRPr="00092BE1">
              <w:rPr>
                <w:b/>
                <w:sz w:val="18"/>
                <w:szCs w:val="18"/>
              </w:rPr>
              <w:t xml:space="preserve">Total terminated agreements </w:t>
            </w:r>
            <w:r w:rsidRPr="00092BE1">
              <w:rPr>
                <w:b/>
                <w:sz w:val="18"/>
                <w:szCs w:val="18"/>
              </w:rPr>
              <w:br/>
              <w:t xml:space="preserve">   receivables</w:t>
            </w:r>
          </w:p>
        </w:tc>
        <w:tc>
          <w:tcPr>
            <w:tcW w:w="990" w:type="dxa"/>
            <w:tcBorders>
              <w:top w:val="single" w:sz="4" w:space="0" w:color="auto"/>
              <w:bottom w:val="single" w:sz="4" w:space="0" w:color="auto"/>
            </w:tcBorders>
            <w:vAlign w:val="bottom"/>
          </w:tcPr>
          <w:p w14:paraId="01F81F2E" w14:textId="085974FB" w:rsidR="00F539C2" w:rsidRPr="00F539C2" w:rsidRDefault="00F539C2" w:rsidP="00F539C2">
            <w:pPr>
              <w:pStyle w:val="a0"/>
              <w:tabs>
                <w:tab w:val="decimal" w:pos="750"/>
              </w:tabs>
              <w:spacing w:line="220" w:lineRule="exact"/>
              <w:ind w:left="-108" w:right="-114"/>
              <w:jc w:val="left"/>
              <w:rPr>
                <w:rFonts w:ascii="Times New Roman" w:hAnsi="Times New Roman" w:cs="Times New Roman"/>
                <w:b/>
                <w:bCs/>
                <w:color w:val="000000"/>
                <w:sz w:val="18"/>
                <w:szCs w:val="18"/>
              </w:rPr>
            </w:pPr>
            <w:r w:rsidRPr="009E7CD2">
              <w:rPr>
                <w:rFonts w:ascii="Times New Roman" w:hAnsi="Times New Roman" w:cs="Times New Roman"/>
                <w:b/>
                <w:bCs/>
                <w:color w:val="000000"/>
                <w:sz w:val="18"/>
                <w:szCs w:val="18"/>
                <w:cs/>
              </w:rPr>
              <w:t>354</w:t>
            </w:r>
            <w:r w:rsidRPr="00F539C2">
              <w:rPr>
                <w:rFonts w:ascii="Times New Roman" w:hAnsi="Times New Roman" w:cs="Times New Roman"/>
                <w:b/>
                <w:bCs/>
                <w:color w:val="000000"/>
                <w:sz w:val="18"/>
                <w:szCs w:val="18"/>
              </w:rPr>
              <w:t>,</w:t>
            </w:r>
            <w:r w:rsidRPr="009E7CD2">
              <w:rPr>
                <w:rFonts w:ascii="Times New Roman" w:hAnsi="Times New Roman" w:cs="Times New Roman"/>
                <w:b/>
                <w:bCs/>
                <w:color w:val="000000"/>
                <w:sz w:val="18"/>
                <w:szCs w:val="18"/>
                <w:cs/>
              </w:rPr>
              <w:t>970</w:t>
            </w:r>
          </w:p>
        </w:tc>
        <w:tc>
          <w:tcPr>
            <w:tcW w:w="236" w:type="dxa"/>
            <w:vAlign w:val="bottom"/>
          </w:tcPr>
          <w:p w14:paraId="26D0E18F" w14:textId="77777777" w:rsidR="00F539C2" w:rsidRPr="00092BE1" w:rsidRDefault="00F539C2" w:rsidP="00F539C2">
            <w:pPr>
              <w:pStyle w:val="a0"/>
              <w:tabs>
                <w:tab w:val="decimal" w:pos="612"/>
              </w:tabs>
              <w:ind w:left="-108" w:right="-108"/>
              <w:jc w:val="left"/>
              <w:rPr>
                <w:rFonts w:ascii="Times New Roman" w:hAnsi="Times New Roman" w:cs="Times New Roman"/>
                <w:b/>
                <w:bCs/>
                <w:sz w:val="18"/>
                <w:szCs w:val="18"/>
                <w:cs/>
                <w:lang w:val="en-GB"/>
              </w:rPr>
            </w:pPr>
          </w:p>
        </w:tc>
        <w:tc>
          <w:tcPr>
            <w:tcW w:w="934" w:type="dxa"/>
            <w:tcBorders>
              <w:top w:val="single" w:sz="4" w:space="0" w:color="auto"/>
              <w:bottom w:val="single" w:sz="4" w:space="0" w:color="auto"/>
            </w:tcBorders>
            <w:vAlign w:val="bottom"/>
          </w:tcPr>
          <w:p w14:paraId="3669E71F" w14:textId="77777777" w:rsidR="00F539C2" w:rsidRPr="00092BE1" w:rsidRDefault="00F539C2" w:rsidP="00F539C2">
            <w:pPr>
              <w:pStyle w:val="a0"/>
              <w:tabs>
                <w:tab w:val="decimal" w:pos="750"/>
              </w:tabs>
              <w:spacing w:line="220" w:lineRule="exact"/>
              <w:ind w:left="-108" w:right="-114"/>
              <w:jc w:val="left"/>
              <w:rPr>
                <w:rFonts w:ascii="Times New Roman" w:hAnsi="Times New Roman" w:cs="Times New Roman"/>
                <w:color w:val="000000"/>
                <w:sz w:val="18"/>
                <w:szCs w:val="18"/>
              </w:rPr>
            </w:pPr>
          </w:p>
          <w:p w14:paraId="17D45546" w14:textId="77777777" w:rsidR="00F539C2" w:rsidRPr="00092BE1" w:rsidRDefault="00F539C2" w:rsidP="00F539C2">
            <w:pPr>
              <w:pStyle w:val="a0"/>
              <w:tabs>
                <w:tab w:val="decimal" w:pos="750"/>
              </w:tabs>
              <w:spacing w:line="220" w:lineRule="exact"/>
              <w:ind w:left="-108" w:right="-114"/>
              <w:jc w:val="left"/>
              <w:rPr>
                <w:rFonts w:ascii="Times New Roman" w:hAnsi="Times New Roman" w:cs="Times New Roman"/>
                <w:b/>
                <w:bCs/>
                <w:color w:val="000000"/>
                <w:sz w:val="18"/>
                <w:szCs w:val="18"/>
              </w:rPr>
            </w:pPr>
            <w:r w:rsidRPr="00092BE1">
              <w:rPr>
                <w:rFonts w:ascii="Times New Roman" w:hAnsi="Times New Roman" w:cs="Times New Roman"/>
                <w:b/>
                <w:bCs/>
                <w:color w:val="000000"/>
                <w:sz w:val="18"/>
                <w:szCs w:val="18"/>
                <w:cs/>
              </w:rPr>
              <w:t>394</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788</w:t>
            </w:r>
          </w:p>
        </w:tc>
        <w:tc>
          <w:tcPr>
            <w:tcW w:w="236" w:type="dxa"/>
            <w:vAlign w:val="bottom"/>
          </w:tcPr>
          <w:p w14:paraId="47D81D12" w14:textId="77777777" w:rsidR="00F539C2" w:rsidRPr="00092BE1" w:rsidRDefault="00F539C2" w:rsidP="00F539C2">
            <w:pPr>
              <w:pStyle w:val="a0"/>
              <w:tabs>
                <w:tab w:val="decimal" w:pos="612"/>
              </w:tabs>
              <w:ind w:left="-108" w:right="-108"/>
              <w:rPr>
                <w:rFonts w:ascii="Times New Roman" w:hAnsi="Times New Roman" w:cs="Times New Roman"/>
                <w:b/>
                <w:bCs/>
                <w:sz w:val="18"/>
                <w:szCs w:val="18"/>
                <w:cs/>
                <w:lang w:val="en-GB"/>
              </w:rPr>
            </w:pPr>
          </w:p>
        </w:tc>
        <w:tc>
          <w:tcPr>
            <w:tcW w:w="934" w:type="dxa"/>
            <w:tcBorders>
              <w:top w:val="single" w:sz="4" w:space="0" w:color="auto"/>
              <w:bottom w:val="single" w:sz="4" w:space="0" w:color="auto"/>
            </w:tcBorders>
            <w:vAlign w:val="bottom"/>
          </w:tcPr>
          <w:p w14:paraId="48E00FAF" w14:textId="65ADFF22" w:rsidR="00F539C2" w:rsidRPr="009E7CD2" w:rsidRDefault="00F539C2" w:rsidP="00F539C2">
            <w:pPr>
              <w:pStyle w:val="a0"/>
              <w:tabs>
                <w:tab w:val="decimal" w:pos="0"/>
                <w:tab w:val="left" w:pos="340"/>
              </w:tabs>
              <w:ind w:right="-560" w:hanging="340"/>
              <w:jc w:val="center"/>
              <w:rPr>
                <w:rFonts w:ascii="Times New Roman" w:hAnsi="Times New Roman" w:cs="Times New Roman"/>
                <w:b/>
                <w:bCs/>
                <w:sz w:val="18"/>
                <w:szCs w:val="18"/>
                <w:lang w:val="en-GB" w:bidi="ar-SA"/>
              </w:rPr>
            </w:pPr>
            <w:r w:rsidRPr="009E7CD2">
              <w:rPr>
                <w:rFonts w:ascii="Times New Roman" w:hAnsi="Times New Roman"/>
                <w:b/>
                <w:bCs/>
                <w:sz w:val="18"/>
                <w:szCs w:val="18"/>
                <w:cs/>
              </w:rPr>
              <w:t>-</w:t>
            </w:r>
          </w:p>
        </w:tc>
        <w:tc>
          <w:tcPr>
            <w:tcW w:w="239" w:type="dxa"/>
            <w:vAlign w:val="bottom"/>
          </w:tcPr>
          <w:p w14:paraId="56C685BD" w14:textId="77777777" w:rsidR="00F539C2" w:rsidRPr="00092BE1" w:rsidRDefault="00F539C2" w:rsidP="00F539C2">
            <w:pPr>
              <w:pStyle w:val="a0"/>
              <w:tabs>
                <w:tab w:val="decimal" w:pos="730"/>
              </w:tabs>
              <w:ind w:left="-108" w:right="-108"/>
              <w:jc w:val="left"/>
              <w:rPr>
                <w:rFonts w:ascii="Times New Roman" w:hAnsi="Times New Roman" w:cs="Times New Roman"/>
                <w:b/>
                <w:bCs/>
                <w:sz w:val="18"/>
                <w:szCs w:val="18"/>
                <w:lang w:val="en-GB"/>
              </w:rPr>
            </w:pPr>
          </w:p>
        </w:tc>
        <w:tc>
          <w:tcPr>
            <w:tcW w:w="1004" w:type="dxa"/>
            <w:tcBorders>
              <w:top w:val="single" w:sz="4" w:space="0" w:color="auto"/>
              <w:bottom w:val="single" w:sz="4" w:space="0" w:color="auto"/>
            </w:tcBorders>
            <w:vAlign w:val="bottom"/>
          </w:tcPr>
          <w:p w14:paraId="19058359" w14:textId="77777777" w:rsidR="00F539C2" w:rsidRPr="009E7CD2" w:rsidRDefault="00F539C2" w:rsidP="00F539C2">
            <w:pPr>
              <w:pStyle w:val="a0"/>
              <w:tabs>
                <w:tab w:val="decimal" w:pos="554"/>
              </w:tabs>
              <w:spacing w:line="220" w:lineRule="exact"/>
              <w:ind w:left="-108" w:right="-108"/>
              <w:jc w:val="left"/>
              <w:rPr>
                <w:rFonts w:ascii="Times New Roman" w:hAnsi="Times New Roman" w:cs="Times New Roman"/>
                <w:b/>
                <w:bCs/>
                <w:sz w:val="18"/>
                <w:szCs w:val="18"/>
              </w:rPr>
            </w:pPr>
            <w:r w:rsidRPr="009E7CD2">
              <w:rPr>
                <w:rFonts w:ascii="Times New Roman" w:hAnsi="Times New Roman"/>
                <w:b/>
                <w:bCs/>
                <w:sz w:val="18"/>
                <w:szCs w:val="18"/>
                <w:cs/>
              </w:rPr>
              <w:t>-</w:t>
            </w:r>
          </w:p>
        </w:tc>
        <w:tc>
          <w:tcPr>
            <w:tcW w:w="238" w:type="dxa"/>
            <w:vAlign w:val="bottom"/>
          </w:tcPr>
          <w:p w14:paraId="038C9F17" w14:textId="77777777" w:rsidR="00F539C2" w:rsidRPr="00092BE1" w:rsidRDefault="00F539C2" w:rsidP="00F539C2">
            <w:pPr>
              <w:pStyle w:val="a0"/>
              <w:ind w:left="-108" w:right="-108"/>
              <w:rPr>
                <w:rFonts w:ascii="Times New Roman" w:hAnsi="Times New Roman" w:cs="Times New Roman"/>
                <w:b/>
                <w:bCs/>
                <w:sz w:val="18"/>
                <w:szCs w:val="18"/>
                <w:lang w:val="en-GB" w:bidi="ar-SA"/>
              </w:rPr>
            </w:pPr>
          </w:p>
        </w:tc>
        <w:tc>
          <w:tcPr>
            <w:tcW w:w="1012" w:type="dxa"/>
            <w:tcBorders>
              <w:top w:val="single" w:sz="4" w:space="0" w:color="auto"/>
              <w:bottom w:val="single" w:sz="4" w:space="0" w:color="auto"/>
            </w:tcBorders>
            <w:vAlign w:val="bottom"/>
          </w:tcPr>
          <w:p w14:paraId="44BFD9D8" w14:textId="0528D91C" w:rsidR="00F539C2" w:rsidRPr="00092BE1" w:rsidRDefault="00F539C2" w:rsidP="00F539C2">
            <w:pPr>
              <w:pStyle w:val="InsideAddress"/>
              <w:tabs>
                <w:tab w:val="decimal" w:pos="776"/>
              </w:tabs>
              <w:spacing w:line="220" w:lineRule="exact"/>
              <w:ind w:left="-18" w:right="-143"/>
              <w:rPr>
                <w:rFonts w:hAnsi="Times New Roman" w:cs="Times New Roman"/>
                <w:b/>
                <w:bCs/>
                <w:sz w:val="18"/>
                <w:szCs w:val="18"/>
              </w:rPr>
            </w:pPr>
            <w:r w:rsidRPr="00F539C2">
              <w:rPr>
                <w:rFonts w:hAnsi="Times New Roman" w:cs="Times New Roman"/>
                <w:b/>
                <w:bCs/>
                <w:sz w:val="18"/>
                <w:szCs w:val="18"/>
              </w:rPr>
              <w:t>354,970</w:t>
            </w:r>
          </w:p>
        </w:tc>
        <w:tc>
          <w:tcPr>
            <w:tcW w:w="236" w:type="dxa"/>
            <w:vAlign w:val="bottom"/>
          </w:tcPr>
          <w:p w14:paraId="0F151EEB" w14:textId="77777777" w:rsidR="00F539C2" w:rsidRPr="00092BE1" w:rsidRDefault="00F539C2" w:rsidP="00F539C2">
            <w:pPr>
              <w:pStyle w:val="a0"/>
              <w:tabs>
                <w:tab w:val="decimal" w:pos="616"/>
              </w:tabs>
              <w:ind w:left="-108" w:right="-108"/>
              <w:jc w:val="left"/>
              <w:rPr>
                <w:rFonts w:ascii="Times New Roman" w:hAnsi="Times New Roman" w:cs="Times New Roman"/>
                <w:b/>
                <w:bCs/>
                <w:sz w:val="18"/>
                <w:szCs w:val="18"/>
                <w:cs/>
                <w:lang w:val="en-GB"/>
              </w:rPr>
            </w:pPr>
          </w:p>
        </w:tc>
        <w:tc>
          <w:tcPr>
            <w:tcW w:w="970" w:type="dxa"/>
            <w:tcBorders>
              <w:top w:val="single" w:sz="4" w:space="0" w:color="auto"/>
              <w:bottom w:val="single" w:sz="4" w:space="0" w:color="auto"/>
            </w:tcBorders>
            <w:vAlign w:val="bottom"/>
          </w:tcPr>
          <w:p w14:paraId="384FE2FB" w14:textId="77777777" w:rsidR="00F539C2" w:rsidRPr="00092BE1" w:rsidRDefault="00F539C2" w:rsidP="00F539C2">
            <w:pPr>
              <w:tabs>
                <w:tab w:val="decimal" w:pos="776"/>
              </w:tabs>
              <w:spacing w:line="240" w:lineRule="auto"/>
              <w:ind w:left="-108" w:right="-143"/>
              <w:rPr>
                <w:b/>
                <w:bCs/>
                <w:sz w:val="18"/>
                <w:szCs w:val="18"/>
              </w:rPr>
            </w:pPr>
            <w:r w:rsidRPr="00092BE1">
              <w:rPr>
                <w:b/>
                <w:bCs/>
                <w:sz w:val="18"/>
                <w:szCs w:val="18"/>
              </w:rPr>
              <w:t>394,788</w:t>
            </w:r>
          </w:p>
        </w:tc>
      </w:tr>
      <w:tr w:rsidR="00F539C2" w:rsidRPr="00092BE1" w14:paraId="7578D32E" w14:textId="77777777" w:rsidTr="0069798F">
        <w:trPr>
          <w:trHeight w:val="265"/>
        </w:trPr>
        <w:tc>
          <w:tcPr>
            <w:tcW w:w="2565" w:type="dxa"/>
            <w:vAlign w:val="bottom"/>
          </w:tcPr>
          <w:p w14:paraId="4726D5CB" w14:textId="77777777" w:rsidR="00F539C2" w:rsidRPr="00092BE1" w:rsidRDefault="00F539C2" w:rsidP="00F539C2">
            <w:pPr>
              <w:ind w:right="-72"/>
              <w:jc w:val="thaiDistribute"/>
              <w:rPr>
                <w:sz w:val="18"/>
                <w:szCs w:val="18"/>
              </w:rPr>
            </w:pPr>
            <w:r w:rsidRPr="00092BE1">
              <w:rPr>
                <w:rFonts w:eastAsia="Arial Unicode MS"/>
                <w:b/>
                <w:bCs/>
                <w:sz w:val="18"/>
                <w:szCs w:val="18"/>
              </w:rPr>
              <w:t>Total receivables</w:t>
            </w:r>
          </w:p>
        </w:tc>
        <w:tc>
          <w:tcPr>
            <w:tcW w:w="990" w:type="dxa"/>
            <w:tcBorders>
              <w:top w:val="single" w:sz="4" w:space="0" w:color="auto"/>
            </w:tcBorders>
            <w:vAlign w:val="bottom"/>
          </w:tcPr>
          <w:p w14:paraId="37E4A8FC" w14:textId="08B4EA87" w:rsidR="00F539C2" w:rsidRPr="00F539C2" w:rsidRDefault="00F539C2" w:rsidP="00F539C2">
            <w:pPr>
              <w:pStyle w:val="a0"/>
              <w:tabs>
                <w:tab w:val="decimal" w:pos="750"/>
              </w:tabs>
              <w:spacing w:line="220" w:lineRule="exact"/>
              <w:ind w:left="-108" w:right="-114"/>
              <w:jc w:val="left"/>
              <w:rPr>
                <w:rFonts w:ascii="Times New Roman" w:hAnsi="Times New Roman" w:cs="Times New Roman"/>
                <w:b/>
                <w:bCs/>
                <w:color w:val="000000"/>
                <w:sz w:val="18"/>
                <w:szCs w:val="18"/>
              </w:rPr>
            </w:pPr>
            <w:r w:rsidRPr="009E7CD2">
              <w:rPr>
                <w:rFonts w:ascii="Times New Roman" w:hAnsi="Times New Roman" w:cs="Times New Roman"/>
                <w:b/>
                <w:bCs/>
                <w:color w:val="000000"/>
                <w:sz w:val="18"/>
                <w:szCs w:val="18"/>
                <w:cs/>
              </w:rPr>
              <w:t>1</w:t>
            </w:r>
            <w:r w:rsidRPr="00F539C2">
              <w:rPr>
                <w:rFonts w:ascii="Times New Roman" w:hAnsi="Times New Roman" w:cs="Times New Roman"/>
                <w:b/>
                <w:bCs/>
                <w:color w:val="000000"/>
                <w:sz w:val="18"/>
                <w:szCs w:val="18"/>
              </w:rPr>
              <w:t>,</w:t>
            </w:r>
            <w:r w:rsidRPr="009E7CD2">
              <w:rPr>
                <w:rFonts w:ascii="Times New Roman" w:hAnsi="Times New Roman" w:cs="Times New Roman"/>
                <w:b/>
                <w:bCs/>
                <w:color w:val="000000"/>
                <w:sz w:val="18"/>
                <w:szCs w:val="18"/>
                <w:cs/>
              </w:rPr>
              <w:t>963</w:t>
            </w:r>
            <w:r w:rsidRPr="00F539C2">
              <w:rPr>
                <w:rFonts w:ascii="Times New Roman" w:hAnsi="Times New Roman" w:cs="Times New Roman"/>
                <w:b/>
                <w:bCs/>
                <w:color w:val="000000"/>
                <w:sz w:val="18"/>
                <w:szCs w:val="18"/>
              </w:rPr>
              <w:t>,</w:t>
            </w:r>
            <w:r w:rsidRPr="009E7CD2">
              <w:rPr>
                <w:rFonts w:ascii="Times New Roman" w:hAnsi="Times New Roman" w:cs="Times New Roman"/>
                <w:b/>
                <w:bCs/>
                <w:color w:val="000000"/>
                <w:sz w:val="18"/>
                <w:szCs w:val="18"/>
                <w:cs/>
              </w:rPr>
              <w:t>799</w:t>
            </w:r>
          </w:p>
        </w:tc>
        <w:tc>
          <w:tcPr>
            <w:tcW w:w="236" w:type="dxa"/>
            <w:vAlign w:val="bottom"/>
          </w:tcPr>
          <w:p w14:paraId="5A339606" w14:textId="77777777" w:rsidR="00F539C2" w:rsidRPr="00092BE1" w:rsidRDefault="00F539C2" w:rsidP="00F539C2">
            <w:pPr>
              <w:pStyle w:val="a0"/>
              <w:tabs>
                <w:tab w:val="decimal" w:pos="612"/>
              </w:tabs>
              <w:ind w:left="-108" w:right="-108"/>
              <w:jc w:val="left"/>
              <w:rPr>
                <w:rFonts w:ascii="Times New Roman" w:hAnsi="Times New Roman" w:cs="Times New Roman"/>
                <w:b/>
                <w:bCs/>
                <w:sz w:val="18"/>
                <w:szCs w:val="18"/>
                <w:cs/>
                <w:lang w:val="en-US"/>
              </w:rPr>
            </w:pPr>
          </w:p>
        </w:tc>
        <w:tc>
          <w:tcPr>
            <w:tcW w:w="934" w:type="dxa"/>
            <w:tcBorders>
              <w:top w:val="single" w:sz="4" w:space="0" w:color="auto"/>
            </w:tcBorders>
            <w:vAlign w:val="bottom"/>
          </w:tcPr>
          <w:p w14:paraId="080F5327" w14:textId="77777777" w:rsidR="00F539C2" w:rsidRPr="00092BE1" w:rsidRDefault="00F539C2" w:rsidP="00F539C2">
            <w:pPr>
              <w:pStyle w:val="a0"/>
              <w:tabs>
                <w:tab w:val="decimal" w:pos="750"/>
              </w:tabs>
              <w:spacing w:line="220" w:lineRule="exact"/>
              <w:ind w:left="-108" w:right="-114"/>
              <w:jc w:val="left"/>
              <w:rPr>
                <w:rFonts w:ascii="Times New Roman" w:hAnsi="Times New Roman" w:cs="Times New Roman"/>
                <w:b/>
                <w:bCs/>
                <w:color w:val="000000"/>
                <w:sz w:val="18"/>
                <w:szCs w:val="18"/>
              </w:rPr>
            </w:pPr>
            <w:r w:rsidRPr="00092BE1">
              <w:rPr>
                <w:rFonts w:ascii="Times New Roman" w:hAnsi="Times New Roman" w:cs="Times New Roman"/>
                <w:b/>
                <w:bCs/>
                <w:color w:val="000000"/>
                <w:sz w:val="18"/>
                <w:szCs w:val="18"/>
                <w:cs/>
              </w:rPr>
              <w:t>2</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307</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391</w:t>
            </w:r>
          </w:p>
        </w:tc>
        <w:tc>
          <w:tcPr>
            <w:tcW w:w="236" w:type="dxa"/>
            <w:vAlign w:val="bottom"/>
          </w:tcPr>
          <w:p w14:paraId="4EF5B305" w14:textId="77777777" w:rsidR="00F539C2" w:rsidRPr="00092BE1" w:rsidRDefault="00F539C2" w:rsidP="00F539C2">
            <w:pPr>
              <w:pStyle w:val="a0"/>
              <w:tabs>
                <w:tab w:val="decimal" w:pos="612"/>
              </w:tabs>
              <w:ind w:left="-108" w:right="-108"/>
              <w:jc w:val="both"/>
              <w:rPr>
                <w:rFonts w:ascii="Times New Roman" w:hAnsi="Times New Roman" w:cs="Times New Roman"/>
                <w:b/>
                <w:bCs/>
                <w:sz w:val="18"/>
                <w:szCs w:val="18"/>
                <w:cs/>
                <w:lang w:val="en-US"/>
              </w:rPr>
            </w:pPr>
          </w:p>
        </w:tc>
        <w:tc>
          <w:tcPr>
            <w:tcW w:w="934" w:type="dxa"/>
            <w:tcBorders>
              <w:top w:val="single" w:sz="4" w:space="0" w:color="auto"/>
            </w:tcBorders>
            <w:vAlign w:val="bottom"/>
          </w:tcPr>
          <w:p w14:paraId="42E194F7" w14:textId="2B89E63F" w:rsidR="00F539C2" w:rsidRPr="00092BE1" w:rsidRDefault="00F539C2" w:rsidP="00F539C2">
            <w:pPr>
              <w:pStyle w:val="InsideAddress"/>
              <w:tabs>
                <w:tab w:val="decimal" w:pos="726"/>
                <w:tab w:val="decimal" w:pos="776"/>
              </w:tabs>
              <w:spacing w:line="220" w:lineRule="exact"/>
              <w:ind w:left="-18" w:right="-20"/>
              <w:jc w:val="right"/>
              <w:rPr>
                <w:rFonts w:hAnsi="Times New Roman" w:cs="Times New Roman"/>
                <w:b/>
                <w:bCs/>
                <w:sz w:val="18"/>
                <w:szCs w:val="18"/>
              </w:rPr>
            </w:pPr>
            <w:r w:rsidRPr="0022196D">
              <w:rPr>
                <w:rFonts w:hAnsi="Times New Roman" w:cs="Times New Roman"/>
                <w:b/>
                <w:bCs/>
                <w:sz w:val="18"/>
                <w:szCs w:val="18"/>
                <w:lang w:bidi="ar-SA"/>
              </w:rPr>
              <w:t>1,323,184</w:t>
            </w:r>
          </w:p>
        </w:tc>
        <w:tc>
          <w:tcPr>
            <w:tcW w:w="239" w:type="dxa"/>
            <w:vAlign w:val="bottom"/>
          </w:tcPr>
          <w:p w14:paraId="631CB2E0" w14:textId="77777777" w:rsidR="00F539C2" w:rsidRPr="00092BE1" w:rsidRDefault="00F539C2" w:rsidP="00F539C2">
            <w:pPr>
              <w:pStyle w:val="InsideAddress"/>
              <w:tabs>
                <w:tab w:val="decimal" w:pos="776"/>
              </w:tabs>
              <w:spacing w:line="220" w:lineRule="exact"/>
              <w:ind w:left="-18" w:right="-143"/>
              <w:rPr>
                <w:rFonts w:hAnsi="Times New Roman" w:cs="Times New Roman"/>
                <w:b/>
                <w:bCs/>
                <w:sz w:val="18"/>
                <w:szCs w:val="18"/>
              </w:rPr>
            </w:pPr>
          </w:p>
        </w:tc>
        <w:tc>
          <w:tcPr>
            <w:tcW w:w="1004" w:type="dxa"/>
            <w:tcBorders>
              <w:top w:val="single" w:sz="4" w:space="0" w:color="auto"/>
            </w:tcBorders>
            <w:vAlign w:val="bottom"/>
          </w:tcPr>
          <w:p w14:paraId="5F0731D6" w14:textId="77777777" w:rsidR="00F539C2" w:rsidRPr="00092BE1" w:rsidRDefault="00F539C2" w:rsidP="00F539C2">
            <w:pPr>
              <w:pStyle w:val="a0"/>
              <w:tabs>
                <w:tab w:val="decimal" w:pos="780"/>
              </w:tabs>
              <w:spacing w:line="220" w:lineRule="exact"/>
              <w:ind w:left="-84" w:right="-108"/>
              <w:jc w:val="left"/>
              <w:rPr>
                <w:rFonts w:ascii="Times New Roman" w:hAnsi="Times New Roman" w:cs="Times New Roman"/>
                <w:b/>
                <w:bCs/>
                <w:sz w:val="18"/>
                <w:szCs w:val="18"/>
              </w:rPr>
            </w:pPr>
            <w:r w:rsidRPr="00092BE1">
              <w:rPr>
                <w:rFonts w:ascii="Times New Roman" w:hAnsi="Times New Roman" w:cs="Times New Roman"/>
                <w:b/>
                <w:bCs/>
                <w:sz w:val="18"/>
                <w:szCs w:val="18"/>
                <w:cs/>
              </w:rPr>
              <w:t>1</w:t>
            </w:r>
            <w:r w:rsidRPr="00092BE1">
              <w:rPr>
                <w:rFonts w:ascii="Times New Roman" w:hAnsi="Times New Roman" w:cs="Times New Roman"/>
                <w:b/>
                <w:bCs/>
                <w:sz w:val="18"/>
                <w:szCs w:val="18"/>
              </w:rPr>
              <w:t>,</w:t>
            </w:r>
            <w:r w:rsidRPr="00092BE1">
              <w:rPr>
                <w:rFonts w:ascii="Times New Roman" w:hAnsi="Times New Roman" w:cs="Times New Roman"/>
                <w:b/>
                <w:bCs/>
                <w:sz w:val="18"/>
                <w:szCs w:val="18"/>
                <w:cs/>
              </w:rPr>
              <w:t>583</w:t>
            </w:r>
            <w:r w:rsidRPr="00092BE1">
              <w:rPr>
                <w:rFonts w:ascii="Times New Roman" w:hAnsi="Times New Roman" w:cs="Times New Roman"/>
                <w:b/>
                <w:bCs/>
                <w:sz w:val="18"/>
                <w:szCs w:val="18"/>
              </w:rPr>
              <w:t>,</w:t>
            </w:r>
            <w:r w:rsidRPr="00092BE1">
              <w:rPr>
                <w:rFonts w:ascii="Times New Roman" w:hAnsi="Times New Roman" w:cs="Times New Roman"/>
                <w:b/>
                <w:bCs/>
                <w:sz w:val="18"/>
                <w:szCs w:val="18"/>
                <w:cs/>
              </w:rPr>
              <w:t>174</w:t>
            </w:r>
          </w:p>
        </w:tc>
        <w:tc>
          <w:tcPr>
            <w:tcW w:w="238" w:type="dxa"/>
            <w:vAlign w:val="bottom"/>
          </w:tcPr>
          <w:p w14:paraId="320FBF40" w14:textId="77777777" w:rsidR="00F539C2" w:rsidRPr="00092BE1" w:rsidRDefault="00F539C2" w:rsidP="00F539C2">
            <w:pPr>
              <w:pStyle w:val="a0"/>
              <w:tabs>
                <w:tab w:val="decimal" w:pos="612"/>
              </w:tabs>
              <w:ind w:left="-108" w:right="-108"/>
              <w:jc w:val="both"/>
              <w:rPr>
                <w:rFonts w:ascii="Times New Roman" w:hAnsi="Times New Roman" w:cs="Times New Roman"/>
                <w:b/>
                <w:bCs/>
                <w:sz w:val="18"/>
                <w:szCs w:val="18"/>
                <w:lang w:val="en-US"/>
              </w:rPr>
            </w:pPr>
          </w:p>
        </w:tc>
        <w:tc>
          <w:tcPr>
            <w:tcW w:w="1012" w:type="dxa"/>
            <w:tcBorders>
              <w:top w:val="single" w:sz="4" w:space="0" w:color="auto"/>
            </w:tcBorders>
            <w:vAlign w:val="bottom"/>
          </w:tcPr>
          <w:p w14:paraId="2128D24B" w14:textId="3238C5DF" w:rsidR="00F539C2" w:rsidRPr="00092BE1" w:rsidRDefault="00F539C2" w:rsidP="00F539C2">
            <w:pPr>
              <w:pStyle w:val="InsideAddress"/>
              <w:tabs>
                <w:tab w:val="decimal" w:pos="776"/>
              </w:tabs>
              <w:spacing w:line="220" w:lineRule="exact"/>
              <w:ind w:left="-18" w:right="-143"/>
              <w:rPr>
                <w:rFonts w:hAnsi="Times New Roman" w:cs="Times New Roman"/>
                <w:b/>
                <w:bCs/>
                <w:sz w:val="18"/>
                <w:szCs w:val="18"/>
              </w:rPr>
            </w:pPr>
            <w:r w:rsidRPr="00F539C2">
              <w:rPr>
                <w:rFonts w:hAnsi="Times New Roman" w:cs="Times New Roman"/>
                <w:b/>
                <w:bCs/>
                <w:sz w:val="18"/>
                <w:szCs w:val="18"/>
              </w:rPr>
              <w:t>3,286,983</w:t>
            </w:r>
          </w:p>
        </w:tc>
        <w:tc>
          <w:tcPr>
            <w:tcW w:w="236" w:type="dxa"/>
            <w:vAlign w:val="bottom"/>
          </w:tcPr>
          <w:p w14:paraId="36184B22" w14:textId="77777777" w:rsidR="00F539C2" w:rsidRPr="00092BE1" w:rsidRDefault="00F539C2" w:rsidP="00F539C2">
            <w:pPr>
              <w:pStyle w:val="a0"/>
              <w:tabs>
                <w:tab w:val="decimal" w:pos="616"/>
              </w:tabs>
              <w:ind w:left="-108" w:right="-108"/>
              <w:jc w:val="left"/>
              <w:rPr>
                <w:rFonts w:ascii="Times New Roman" w:hAnsi="Times New Roman" w:cs="Times New Roman"/>
                <w:b/>
                <w:bCs/>
                <w:sz w:val="18"/>
                <w:szCs w:val="18"/>
                <w:cs/>
                <w:lang w:val="en-US"/>
              </w:rPr>
            </w:pPr>
          </w:p>
        </w:tc>
        <w:tc>
          <w:tcPr>
            <w:tcW w:w="970" w:type="dxa"/>
            <w:tcBorders>
              <w:top w:val="single" w:sz="4" w:space="0" w:color="auto"/>
            </w:tcBorders>
            <w:vAlign w:val="bottom"/>
          </w:tcPr>
          <w:p w14:paraId="5D07208E" w14:textId="77777777" w:rsidR="00F539C2" w:rsidRPr="00092BE1" w:rsidRDefault="00F539C2" w:rsidP="00F539C2">
            <w:pPr>
              <w:tabs>
                <w:tab w:val="decimal" w:pos="776"/>
              </w:tabs>
              <w:spacing w:line="240" w:lineRule="auto"/>
              <w:ind w:left="-108" w:right="-143"/>
              <w:rPr>
                <w:b/>
                <w:bCs/>
                <w:sz w:val="18"/>
                <w:szCs w:val="18"/>
              </w:rPr>
            </w:pPr>
            <w:r w:rsidRPr="00092BE1">
              <w:rPr>
                <w:b/>
                <w:bCs/>
                <w:sz w:val="18"/>
                <w:szCs w:val="18"/>
              </w:rPr>
              <w:t>3,890,565</w:t>
            </w:r>
          </w:p>
        </w:tc>
      </w:tr>
      <w:tr w:rsidR="00F539C2" w:rsidRPr="00092BE1" w14:paraId="65FAE13D" w14:textId="77777777" w:rsidTr="0069798F">
        <w:trPr>
          <w:trHeight w:val="531"/>
        </w:trPr>
        <w:tc>
          <w:tcPr>
            <w:tcW w:w="2565" w:type="dxa"/>
            <w:vAlign w:val="bottom"/>
          </w:tcPr>
          <w:p w14:paraId="374A859F" w14:textId="094EA08D" w:rsidR="00F539C2" w:rsidRPr="00092BE1" w:rsidRDefault="00F539C2" w:rsidP="00F539C2">
            <w:pPr>
              <w:ind w:left="120" w:right="-72" w:hanging="120"/>
              <w:rPr>
                <w:sz w:val="18"/>
                <w:szCs w:val="18"/>
                <w:rtl/>
                <w:cs/>
              </w:rPr>
            </w:pPr>
            <w:r w:rsidRPr="00092BE1">
              <w:rPr>
                <w:rFonts w:eastAsia="Arial Unicode MS"/>
                <w:i/>
                <w:iCs/>
                <w:sz w:val="18"/>
                <w:szCs w:val="18"/>
              </w:rPr>
              <w:lastRenderedPageBreak/>
              <w:t>Less</w:t>
            </w:r>
            <w:r w:rsidRPr="00092BE1">
              <w:rPr>
                <w:rFonts w:eastAsia="Arial Unicode MS"/>
                <w:sz w:val="18"/>
                <w:szCs w:val="18"/>
              </w:rPr>
              <w:t>: Allowance for expected credit loss / allowance for doubtful accounts</w:t>
            </w:r>
          </w:p>
        </w:tc>
        <w:tc>
          <w:tcPr>
            <w:tcW w:w="990" w:type="dxa"/>
            <w:tcBorders>
              <w:bottom w:val="single" w:sz="4" w:space="0" w:color="auto"/>
            </w:tcBorders>
            <w:vAlign w:val="bottom"/>
          </w:tcPr>
          <w:p w14:paraId="0F264AA9" w14:textId="5C2AA8C6" w:rsidR="00F539C2" w:rsidRPr="00CC2D2A" w:rsidRDefault="00F539C2" w:rsidP="00F539C2">
            <w:pPr>
              <w:pStyle w:val="a0"/>
              <w:tabs>
                <w:tab w:val="decimal" w:pos="750"/>
              </w:tabs>
              <w:spacing w:line="220" w:lineRule="exact"/>
              <w:ind w:left="-108" w:right="-114"/>
              <w:jc w:val="left"/>
              <w:rPr>
                <w:rFonts w:ascii="Times New Roman" w:hAnsi="Times New Roman" w:cs="Times New Roman"/>
                <w:color w:val="000000"/>
                <w:sz w:val="18"/>
                <w:szCs w:val="18"/>
                <w:lang w:val="en-US"/>
              </w:rPr>
            </w:pPr>
            <w:r w:rsidRPr="00F539C2">
              <w:rPr>
                <w:rFonts w:ascii="Times New Roman" w:hAnsi="Times New Roman" w:cs="Times New Roman"/>
                <w:color w:val="000000"/>
                <w:sz w:val="18"/>
                <w:szCs w:val="18"/>
                <w:lang w:val="en-US"/>
              </w:rPr>
              <w:t>(312,383)</w:t>
            </w:r>
          </w:p>
        </w:tc>
        <w:tc>
          <w:tcPr>
            <w:tcW w:w="236" w:type="dxa"/>
            <w:vAlign w:val="bottom"/>
          </w:tcPr>
          <w:p w14:paraId="4B0AE007" w14:textId="77777777" w:rsidR="00F539C2" w:rsidRPr="00092BE1" w:rsidRDefault="00F539C2" w:rsidP="00F539C2">
            <w:pPr>
              <w:tabs>
                <w:tab w:val="decimal" w:pos="776"/>
              </w:tabs>
              <w:spacing w:line="240" w:lineRule="auto"/>
              <w:ind w:left="-108" w:right="-143"/>
              <w:rPr>
                <w:sz w:val="18"/>
                <w:szCs w:val="18"/>
                <w:cs/>
              </w:rPr>
            </w:pPr>
          </w:p>
        </w:tc>
        <w:tc>
          <w:tcPr>
            <w:tcW w:w="934" w:type="dxa"/>
            <w:tcBorders>
              <w:bottom w:val="single" w:sz="4" w:space="0" w:color="auto"/>
            </w:tcBorders>
            <w:vAlign w:val="bottom"/>
          </w:tcPr>
          <w:p w14:paraId="7B4153F1" w14:textId="77777777" w:rsidR="00F539C2" w:rsidRPr="00092BE1" w:rsidRDefault="00F539C2" w:rsidP="00F539C2">
            <w:pPr>
              <w:pStyle w:val="a0"/>
              <w:tabs>
                <w:tab w:val="decimal" w:pos="750"/>
              </w:tabs>
              <w:spacing w:line="220" w:lineRule="exact"/>
              <w:ind w:left="-108" w:right="-114"/>
              <w:jc w:val="left"/>
              <w:rPr>
                <w:rFonts w:ascii="Times New Roman" w:hAnsi="Times New Roman" w:cs="Times New Roman"/>
                <w:color w:val="000000"/>
                <w:sz w:val="18"/>
                <w:szCs w:val="18"/>
              </w:rPr>
            </w:pPr>
            <w:r w:rsidRPr="00092BE1">
              <w:rPr>
                <w:rFonts w:ascii="Times New Roman" w:hAnsi="Times New Roman" w:cs="Times New Roman"/>
                <w:color w:val="000000"/>
                <w:sz w:val="18"/>
                <w:szCs w:val="18"/>
                <w:cs/>
              </w:rPr>
              <w:t>(328</w:t>
            </w:r>
            <w:r w:rsidRPr="00092BE1">
              <w:rPr>
                <w:rFonts w:ascii="Times New Roman" w:hAnsi="Times New Roman" w:cs="Times New Roman"/>
                <w:color w:val="000000"/>
                <w:sz w:val="18"/>
                <w:szCs w:val="18"/>
              </w:rPr>
              <w:t>,</w:t>
            </w:r>
            <w:r w:rsidRPr="00092BE1">
              <w:rPr>
                <w:rFonts w:ascii="Times New Roman" w:hAnsi="Times New Roman" w:cs="Times New Roman"/>
                <w:color w:val="000000"/>
                <w:sz w:val="18"/>
                <w:szCs w:val="18"/>
                <w:cs/>
              </w:rPr>
              <w:t>294)</w:t>
            </w:r>
          </w:p>
        </w:tc>
        <w:tc>
          <w:tcPr>
            <w:tcW w:w="236" w:type="dxa"/>
            <w:vAlign w:val="bottom"/>
          </w:tcPr>
          <w:p w14:paraId="143E37DE" w14:textId="77777777" w:rsidR="00F539C2" w:rsidRPr="00092BE1" w:rsidRDefault="00F539C2" w:rsidP="00F539C2">
            <w:pPr>
              <w:pStyle w:val="a0"/>
              <w:tabs>
                <w:tab w:val="decimal" w:pos="612"/>
              </w:tabs>
              <w:ind w:left="-108" w:right="-108"/>
              <w:jc w:val="both"/>
              <w:rPr>
                <w:rFonts w:ascii="Times New Roman" w:hAnsi="Times New Roman" w:cs="Times New Roman"/>
                <w:sz w:val="18"/>
                <w:szCs w:val="18"/>
                <w:cs/>
                <w:lang w:val="en-US"/>
              </w:rPr>
            </w:pPr>
          </w:p>
        </w:tc>
        <w:tc>
          <w:tcPr>
            <w:tcW w:w="934" w:type="dxa"/>
            <w:tcBorders>
              <w:bottom w:val="single" w:sz="4" w:space="0" w:color="auto"/>
            </w:tcBorders>
            <w:vAlign w:val="bottom"/>
          </w:tcPr>
          <w:p w14:paraId="31F2081B" w14:textId="70463D0E" w:rsidR="00F539C2" w:rsidRPr="00092BE1" w:rsidRDefault="00F539C2" w:rsidP="00F539C2">
            <w:pPr>
              <w:tabs>
                <w:tab w:val="decimal" w:pos="290"/>
                <w:tab w:val="left" w:pos="640"/>
              </w:tabs>
              <w:spacing w:line="240" w:lineRule="auto"/>
              <w:ind w:left="-108" w:right="-290"/>
              <w:jc w:val="center"/>
              <w:rPr>
                <w:sz w:val="18"/>
                <w:szCs w:val="18"/>
              </w:rPr>
            </w:pPr>
            <w:r w:rsidRPr="00F539C2">
              <w:rPr>
                <w:sz w:val="18"/>
                <w:szCs w:val="18"/>
              </w:rPr>
              <w:t>(87,868)</w:t>
            </w:r>
          </w:p>
        </w:tc>
        <w:tc>
          <w:tcPr>
            <w:tcW w:w="239" w:type="dxa"/>
            <w:vAlign w:val="bottom"/>
          </w:tcPr>
          <w:p w14:paraId="2D2DC016" w14:textId="77777777" w:rsidR="00F539C2" w:rsidRPr="00092BE1" w:rsidRDefault="00F539C2" w:rsidP="00F539C2">
            <w:pPr>
              <w:tabs>
                <w:tab w:val="decimal" w:pos="776"/>
              </w:tabs>
              <w:spacing w:line="240" w:lineRule="auto"/>
              <w:ind w:left="-108" w:right="-143"/>
              <w:rPr>
                <w:sz w:val="18"/>
                <w:szCs w:val="18"/>
              </w:rPr>
            </w:pPr>
          </w:p>
        </w:tc>
        <w:tc>
          <w:tcPr>
            <w:tcW w:w="1004" w:type="dxa"/>
            <w:tcBorders>
              <w:bottom w:val="single" w:sz="4" w:space="0" w:color="auto"/>
            </w:tcBorders>
            <w:vAlign w:val="bottom"/>
          </w:tcPr>
          <w:p w14:paraId="4F2EE262" w14:textId="0148D5FC" w:rsidR="00F539C2" w:rsidRPr="00092BE1" w:rsidRDefault="00F539C2" w:rsidP="00F539C2">
            <w:pPr>
              <w:tabs>
                <w:tab w:val="decimal" w:pos="776"/>
              </w:tabs>
              <w:spacing w:line="240" w:lineRule="auto"/>
              <w:ind w:left="-108" w:right="-143"/>
              <w:rPr>
                <w:sz w:val="18"/>
                <w:szCs w:val="18"/>
              </w:rPr>
            </w:pPr>
            <w:r w:rsidRPr="00092BE1">
              <w:rPr>
                <w:sz w:val="18"/>
                <w:szCs w:val="18"/>
              </w:rPr>
              <w:t>(38,774)</w:t>
            </w:r>
          </w:p>
        </w:tc>
        <w:tc>
          <w:tcPr>
            <w:tcW w:w="238" w:type="dxa"/>
            <w:vAlign w:val="bottom"/>
          </w:tcPr>
          <w:p w14:paraId="54AFB400" w14:textId="77777777" w:rsidR="00F539C2" w:rsidRPr="00092BE1" w:rsidRDefault="00F539C2" w:rsidP="00F539C2">
            <w:pPr>
              <w:pStyle w:val="a0"/>
              <w:tabs>
                <w:tab w:val="decimal" w:pos="612"/>
              </w:tabs>
              <w:ind w:left="-108" w:right="-108"/>
              <w:jc w:val="both"/>
              <w:rPr>
                <w:rFonts w:ascii="Times New Roman" w:hAnsi="Times New Roman" w:cs="Times New Roman"/>
                <w:sz w:val="18"/>
                <w:szCs w:val="18"/>
                <w:lang w:val="en-US"/>
              </w:rPr>
            </w:pPr>
          </w:p>
        </w:tc>
        <w:tc>
          <w:tcPr>
            <w:tcW w:w="1012" w:type="dxa"/>
            <w:tcBorders>
              <w:bottom w:val="single" w:sz="4" w:space="0" w:color="auto"/>
            </w:tcBorders>
            <w:vAlign w:val="bottom"/>
          </w:tcPr>
          <w:p w14:paraId="73993B24" w14:textId="51258945" w:rsidR="00F539C2" w:rsidRPr="00092BE1" w:rsidRDefault="00F539C2" w:rsidP="00F539C2">
            <w:pPr>
              <w:pStyle w:val="InsideAddress"/>
              <w:tabs>
                <w:tab w:val="decimal" w:pos="776"/>
              </w:tabs>
              <w:spacing w:line="220" w:lineRule="exact"/>
              <w:ind w:left="-18" w:right="-143"/>
              <w:rPr>
                <w:rFonts w:hAnsi="Times New Roman" w:cs="Times New Roman"/>
                <w:sz w:val="18"/>
                <w:szCs w:val="18"/>
              </w:rPr>
            </w:pPr>
            <w:r w:rsidRPr="00F539C2">
              <w:rPr>
                <w:rFonts w:hAnsi="Times New Roman" w:cs="Times New Roman"/>
                <w:sz w:val="18"/>
                <w:szCs w:val="18"/>
              </w:rPr>
              <w:t>(400,251)</w:t>
            </w:r>
          </w:p>
        </w:tc>
        <w:tc>
          <w:tcPr>
            <w:tcW w:w="236" w:type="dxa"/>
            <w:vAlign w:val="bottom"/>
          </w:tcPr>
          <w:p w14:paraId="587EB76F" w14:textId="77777777" w:rsidR="00F539C2" w:rsidRPr="00092BE1" w:rsidRDefault="00F539C2" w:rsidP="00F539C2">
            <w:pPr>
              <w:pStyle w:val="a0"/>
              <w:tabs>
                <w:tab w:val="decimal" w:pos="616"/>
              </w:tabs>
              <w:ind w:left="-108" w:right="-108"/>
              <w:jc w:val="left"/>
              <w:rPr>
                <w:rFonts w:ascii="Times New Roman" w:hAnsi="Times New Roman" w:cs="Times New Roman"/>
                <w:sz w:val="18"/>
                <w:szCs w:val="18"/>
                <w:cs/>
                <w:lang w:val="en-US"/>
              </w:rPr>
            </w:pPr>
          </w:p>
        </w:tc>
        <w:tc>
          <w:tcPr>
            <w:tcW w:w="970" w:type="dxa"/>
            <w:tcBorders>
              <w:bottom w:val="single" w:sz="4" w:space="0" w:color="auto"/>
            </w:tcBorders>
            <w:vAlign w:val="bottom"/>
          </w:tcPr>
          <w:p w14:paraId="104FF1C6" w14:textId="77777777" w:rsidR="00F539C2" w:rsidRPr="00092BE1" w:rsidRDefault="00F539C2" w:rsidP="00F539C2">
            <w:pPr>
              <w:tabs>
                <w:tab w:val="decimal" w:pos="776"/>
              </w:tabs>
              <w:spacing w:line="240" w:lineRule="auto"/>
              <w:ind w:left="-108" w:right="-143"/>
              <w:rPr>
                <w:sz w:val="18"/>
                <w:szCs w:val="18"/>
              </w:rPr>
            </w:pPr>
            <w:r w:rsidRPr="00092BE1">
              <w:rPr>
                <w:sz w:val="18"/>
                <w:szCs w:val="18"/>
              </w:rPr>
              <w:t>(367,068)</w:t>
            </w:r>
          </w:p>
        </w:tc>
      </w:tr>
      <w:tr w:rsidR="00F539C2" w:rsidRPr="00092BE1" w14:paraId="17EE6737" w14:textId="77777777" w:rsidTr="0069798F">
        <w:trPr>
          <w:trHeight w:val="198"/>
        </w:trPr>
        <w:tc>
          <w:tcPr>
            <w:tcW w:w="2565" w:type="dxa"/>
            <w:vAlign w:val="bottom"/>
          </w:tcPr>
          <w:p w14:paraId="649FD6B9" w14:textId="77777777" w:rsidR="00F539C2" w:rsidRPr="00092BE1" w:rsidRDefault="00F539C2" w:rsidP="00F539C2">
            <w:pPr>
              <w:tabs>
                <w:tab w:val="left" w:pos="342"/>
              </w:tabs>
              <w:spacing w:line="240" w:lineRule="auto"/>
              <w:ind w:left="9" w:right="-558"/>
              <w:rPr>
                <w:sz w:val="18"/>
                <w:szCs w:val="18"/>
              </w:rPr>
            </w:pPr>
            <w:r w:rsidRPr="00092BE1">
              <w:rPr>
                <w:rFonts w:eastAsia="Arial Unicode MS"/>
                <w:b/>
                <w:bCs/>
                <w:sz w:val="18"/>
                <w:szCs w:val="18"/>
              </w:rPr>
              <w:t>Hire purchase</w:t>
            </w:r>
            <w:r w:rsidRPr="00092BE1">
              <w:rPr>
                <w:rFonts w:eastAsia="Arial Unicode MS"/>
                <w:b/>
                <w:bCs/>
                <w:sz w:val="18"/>
                <w:szCs w:val="18"/>
                <w:cs/>
                <w:lang w:bidi="th-TH"/>
              </w:rPr>
              <w:t xml:space="preserve"> </w:t>
            </w:r>
            <w:r w:rsidRPr="00092BE1">
              <w:rPr>
                <w:rFonts w:eastAsia="Arial Unicode MS"/>
                <w:b/>
                <w:bCs/>
                <w:sz w:val="18"/>
                <w:szCs w:val="18"/>
                <w:lang w:val="en-US" w:bidi="th-TH"/>
              </w:rPr>
              <w:t>receivables,</w:t>
            </w:r>
            <w:r w:rsidRPr="00092BE1">
              <w:rPr>
                <w:rFonts w:eastAsia="Arial Unicode MS"/>
                <w:b/>
                <w:bCs/>
                <w:sz w:val="18"/>
                <w:szCs w:val="18"/>
              </w:rPr>
              <w:t xml:space="preserve"> net</w:t>
            </w:r>
          </w:p>
        </w:tc>
        <w:tc>
          <w:tcPr>
            <w:tcW w:w="990" w:type="dxa"/>
            <w:tcBorders>
              <w:top w:val="single" w:sz="4" w:space="0" w:color="auto"/>
              <w:bottom w:val="double" w:sz="4" w:space="0" w:color="auto"/>
            </w:tcBorders>
          </w:tcPr>
          <w:p w14:paraId="62FD50D2" w14:textId="50653016" w:rsidR="00F539C2" w:rsidRPr="00F539C2" w:rsidRDefault="00F539C2" w:rsidP="00F539C2">
            <w:pPr>
              <w:pStyle w:val="a0"/>
              <w:tabs>
                <w:tab w:val="decimal" w:pos="750"/>
              </w:tabs>
              <w:spacing w:line="220" w:lineRule="exact"/>
              <w:ind w:left="-108" w:right="-114"/>
              <w:jc w:val="left"/>
              <w:rPr>
                <w:rFonts w:ascii="Times New Roman" w:hAnsi="Times New Roman" w:cs="Times New Roman"/>
                <w:b/>
                <w:bCs/>
                <w:color w:val="000000"/>
                <w:sz w:val="18"/>
                <w:szCs w:val="18"/>
              </w:rPr>
            </w:pPr>
            <w:r w:rsidRPr="009E7CD2">
              <w:rPr>
                <w:rFonts w:ascii="Times New Roman" w:hAnsi="Times New Roman" w:cs="Times New Roman"/>
                <w:b/>
                <w:bCs/>
                <w:color w:val="000000"/>
                <w:sz w:val="18"/>
                <w:szCs w:val="18"/>
                <w:cs/>
              </w:rPr>
              <w:t>1</w:t>
            </w:r>
            <w:r w:rsidRPr="009E7CD2">
              <w:rPr>
                <w:rFonts w:ascii="Times New Roman" w:hAnsi="Times New Roman" w:cs="Times New Roman"/>
                <w:b/>
                <w:bCs/>
                <w:color w:val="000000"/>
                <w:sz w:val="18"/>
                <w:szCs w:val="18"/>
              </w:rPr>
              <w:t>,</w:t>
            </w:r>
            <w:r w:rsidRPr="009E7CD2">
              <w:rPr>
                <w:rFonts w:ascii="Times New Roman" w:hAnsi="Times New Roman" w:cs="Times New Roman"/>
                <w:b/>
                <w:bCs/>
                <w:color w:val="000000"/>
                <w:sz w:val="18"/>
                <w:szCs w:val="18"/>
                <w:cs/>
              </w:rPr>
              <w:t>651</w:t>
            </w:r>
            <w:r w:rsidRPr="009E7CD2">
              <w:rPr>
                <w:rFonts w:ascii="Times New Roman" w:hAnsi="Times New Roman" w:cs="Times New Roman"/>
                <w:b/>
                <w:bCs/>
                <w:color w:val="000000"/>
                <w:sz w:val="18"/>
                <w:szCs w:val="18"/>
              </w:rPr>
              <w:t>,</w:t>
            </w:r>
            <w:r w:rsidRPr="009E7CD2">
              <w:rPr>
                <w:rFonts w:ascii="Times New Roman" w:hAnsi="Times New Roman" w:cs="Times New Roman"/>
                <w:b/>
                <w:bCs/>
                <w:color w:val="000000"/>
                <w:sz w:val="18"/>
                <w:szCs w:val="18"/>
                <w:cs/>
              </w:rPr>
              <w:t>416</w:t>
            </w:r>
          </w:p>
        </w:tc>
        <w:tc>
          <w:tcPr>
            <w:tcW w:w="236" w:type="dxa"/>
            <w:vAlign w:val="bottom"/>
          </w:tcPr>
          <w:p w14:paraId="2B126B6C" w14:textId="77777777" w:rsidR="00F539C2" w:rsidRPr="009E7CD2" w:rsidRDefault="00F539C2" w:rsidP="00F539C2">
            <w:pPr>
              <w:pStyle w:val="a0"/>
              <w:tabs>
                <w:tab w:val="decimal" w:pos="774"/>
              </w:tabs>
              <w:ind w:left="-108" w:right="-108"/>
              <w:jc w:val="both"/>
              <w:rPr>
                <w:rFonts w:ascii="Times New Roman" w:hAnsi="Times New Roman" w:cs="Times New Roman"/>
                <w:b/>
                <w:bCs/>
                <w:color w:val="000000"/>
                <w:sz w:val="18"/>
                <w:szCs w:val="18"/>
              </w:rPr>
            </w:pPr>
          </w:p>
        </w:tc>
        <w:tc>
          <w:tcPr>
            <w:tcW w:w="934" w:type="dxa"/>
            <w:tcBorders>
              <w:top w:val="single" w:sz="4" w:space="0" w:color="auto"/>
              <w:bottom w:val="double" w:sz="4" w:space="0" w:color="auto"/>
            </w:tcBorders>
            <w:vAlign w:val="bottom"/>
          </w:tcPr>
          <w:p w14:paraId="7CAFCD9F" w14:textId="77777777" w:rsidR="00F539C2" w:rsidRPr="00092BE1" w:rsidRDefault="00F539C2" w:rsidP="00F539C2">
            <w:pPr>
              <w:pStyle w:val="a0"/>
              <w:tabs>
                <w:tab w:val="decimal" w:pos="750"/>
              </w:tabs>
              <w:spacing w:line="220" w:lineRule="exact"/>
              <w:ind w:left="-108" w:right="-114"/>
              <w:jc w:val="left"/>
              <w:rPr>
                <w:rFonts w:ascii="Times New Roman" w:hAnsi="Times New Roman" w:cs="Times New Roman"/>
                <w:b/>
                <w:bCs/>
                <w:color w:val="000000"/>
                <w:sz w:val="18"/>
                <w:szCs w:val="18"/>
              </w:rPr>
            </w:pPr>
            <w:r w:rsidRPr="00092BE1">
              <w:rPr>
                <w:rFonts w:ascii="Times New Roman" w:hAnsi="Times New Roman" w:cs="Times New Roman"/>
                <w:b/>
                <w:bCs/>
                <w:color w:val="000000"/>
                <w:sz w:val="18"/>
                <w:szCs w:val="18"/>
                <w:cs/>
              </w:rPr>
              <w:t>1</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979</w:t>
            </w:r>
            <w:r w:rsidRPr="00092BE1">
              <w:rPr>
                <w:rFonts w:ascii="Times New Roman" w:hAnsi="Times New Roman" w:cs="Times New Roman"/>
                <w:b/>
                <w:bCs/>
                <w:color w:val="000000"/>
                <w:sz w:val="18"/>
                <w:szCs w:val="18"/>
              </w:rPr>
              <w:t>,</w:t>
            </w:r>
            <w:r w:rsidRPr="00092BE1">
              <w:rPr>
                <w:rFonts w:ascii="Times New Roman" w:hAnsi="Times New Roman" w:cs="Times New Roman"/>
                <w:b/>
                <w:bCs/>
                <w:color w:val="000000"/>
                <w:sz w:val="18"/>
                <w:szCs w:val="18"/>
                <w:cs/>
              </w:rPr>
              <w:t>097</w:t>
            </w:r>
          </w:p>
        </w:tc>
        <w:tc>
          <w:tcPr>
            <w:tcW w:w="236" w:type="dxa"/>
            <w:vAlign w:val="bottom"/>
          </w:tcPr>
          <w:p w14:paraId="7F704039" w14:textId="77777777" w:rsidR="00F539C2" w:rsidRPr="00092BE1" w:rsidRDefault="00F539C2" w:rsidP="00F539C2">
            <w:pPr>
              <w:pStyle w:val="a0"/>
              <w:tabs>
                <w:tab w:val="decimal" w:pos="774"/>
              </w:tabs>
              <w:ind w:left="-108" w:right="-108"/>
              <w:jc w:val="both"/>
              <w:rPr>
                <w:rFonts w:ascii="Times New Roman" w:hAnsi="Times New Roman" w:cs="Times New Roman"/>
                <w:b/>
                <w:bCs/>
                <w:sz w:val="18"/>
                <w:szCs w:val="18"/>
                <w:lang w:val="en-US"/>
              </w:rPr>
            </w:pPr>
          </w:p>
        </w:tc>
        <w:tc>
          <w:tcPr>
            <w:tcW w:w="934" w:type="dxa"/>
            <w:tcBorders>
              <w:top w:val="single" w:sz="4" w:space="0" w:color="auto"/>
              <w:bottom w:val="double" w:sz="4" w:space="0" w:color="auto"/>
            </w:tcBorders>
            <w:vAlign w:val="bottom"/>
          </w:tcPr>
          <w:p w14:paraId="105CC777" w14:textId="65ED02EF" w:rsidR="00F539C2" w:rsidRPr="00092BE1" w:rsidRDefault="00F539C2" w:rsidP="00F539C2">
            <w:pPr>
              <w:pStyle w:val="a0"/>
              <w:tabs>
                <w:tab w:val="decimal" w:pos="726"/>
              </w:tabs>
              <w:spacing w:line="220" w:lineRule="exact"/>
              <w:ind w:left="-108" w:right="-20"/>
              <w:rPr>
                <w:rFonts w:ascii="Times New Roman" w:hAnsi="Times New Roman" w:cs="Times New Roman"/>
                <w:b/>
                <w:bCs/>
                <w:sz w:val="18"/>
                <w:szCs w:val="18"/>
                <w:lang w:val="en-US"/>
              </w:rPr>
            </w:pPr>
            <w:r w:rsidRPr="00F539C2">
              <w:rPr>
                <w:rFonts w:ascii="Times New Roman" w:hAnsi="Times New Roman" w:cs="Times New Roman"/>
                <w:b/>
                <w:bCs/>
                <w:sz w:val="18"/>
                <w:szCs w:val="18"/>
                <w:lang w:val="en-US"/>
              </w:rPr>
              <w:t>1,235,316</w:t>
            </w:r>
          </w:p>
        </w:tc>
        <w:tc>
          <w:tcPr>
            <w:tcW w:w="239" w:type="dxa"/>
            <w:vAlign w:val="bottom"/>
          </w:tcPr>
          <w:p w14:paraId="525CE457" w14:textId="77777777" w:rsidR="00F539C2" w:rsidRPr="00092BE1" w:rsidRDefault="00F539C2" w:rsidP="00F539C2">
            <w:pPr>
              <w:pStyle w:val="a0"/>
              <w:tabs>
                <w:tab w:val="decimal" w:pos="730"/>
              </w:tabs>
              <w:ind w:left="-108" w:right="-108"/>
              <w:jc w:val="left"/>
              <w:rPr>
                <w:rFonts w:ascii="Times New Roman" w:hAnsi="Times New Roman" w:cs="Times New Roman"/>
                <w:b/>
                <w:bCs/>
                <w:sz w:val="18"/>
                <w:szCs w:val="18"/>
                <w:lang w:val="en-US"/>
              </w:rPr>
            </w:pPr>
          </w:p>
        </w:tc>
        <w:tc>
          <w:tcPr>
            <w:tcW w:w="1004" w:type="dxa"/>
            <w:tcBorders>
              <w:top w:val="single" w:sz="4" w:space="0" w:color="auto"/>
              <w:bottom w:val="double" w:sz="4" w:space="0" w:color="auto"/>
            </w:tcBorders>
            <w:vAlign w:val="bottom"/>
          </w:tcPr>
          <w:p w14:paraId="50B0BBB7" w14:textId="6245E283" w:rsidR="00F539C2" w:rsidRPr="00092BE1" w:rsidRDefault="00F539C2" w:rsidP="00F539C2">
            <w:pPr>
              <w:pStyle w:val="InsideAddress"/>
              <w:tabs>
                <w:tab w:val="decimal" w:pos="776"/>
              </w:tabs>
              <w:spacing w:line="220" w:lineRule="exact"/>
              <w:ind w:left="-18" w:right="-143"/>
              <w:rPr>
                <w:rFonts w:hAnsi="Times New Roman" w:cs="Times New Roman"/>
                <w:b/>
                <w:bCs/>
                <w:sz w:val="18"/>
                <w:szCs w:val="18"/>
              </w:rPr>
            </w:pPr>
            <w:r w:rsidRPr="00092BE1">
              <w:rPr>
                <w:rFonts w:hAnsi="Times New Roman" w:cs="Times New Roman"/>
                <w:b/>
                <w:bCs/>
                <w:sz w:val="18"/>
                <w:szCs w:val="18"/>
                <w:cs/>
              </w:rPr>
              <w:t>1</w:t>
            </w:r>
            <w:r w:rsidRPr="00092BE1">
              <w:rPr>
                <w:rFonts w:hAnsi="Times New Roman" w:cs="Times New Roman"/>
                <w:b/>
                <w:bCs/>
                <w:sz w:val="18"/>
                <w:szCs w:val="18"/>
              </w:rPr>
              <w:t>,</w:t>
            </w:r>
            <w:r w:rsidRPr="00092BE1">
              <w:rPr>
                <w:rFonts w:hAnsi="Times New Roman" w:cs="Times New Roman"/>
                <w:b/>
                <w:bCs/>
                <w:sz w:val="18"/>
                <w:szCs w:val="18"/>
                <w:cs/>
              </w:rPr>
              <w:t>544</w:t>
            </w:r>
            <w:r w:rsidRPr="00092BE1">
              <w:rPr>
                <w:rFonts w:hAnsi="Times New Roman" w:cs="Times New Roman"/>
                <w:b/>
                <w:bCs/>
                <w:sz w:val="18"/>
                <w:szCs w:val="18"/>
              </w:rPr>
              <w:t>,400</w:t>
            </w:r>
          </w:p>
        </w:tc>
        <w:tc>
          <w:tcPr>
            <w:tcW w:w="238" w:type="dxa"/>
            <w:vAlign w:val="bottom"/>
          </w:tcPr>
          <w:p w14:paraId="271E3AB7" w14:textId="77777777" w:rsidR="00F539C2" w:rsidRPr="00092BE1" w:rsidRDefault="00F539C2" w:rsidP="00F539C2">
            <w:pPr>
              <w:pStyle w:val="a0"/>
              <w:tabs>
                <w:tab w:val="decimal" w:pos="774"/>
              </w:tabs>
              <w:ind w:left="-108" w:right="-108"/>
              <w:jc w:val="both"/>
              <w:rPr>
                <w:rFonts w:ascii="Times New Roman" w:hAnsi="Times New Roman" w:cs="Times New Roman"/>
                <w:b/>
                <w:bCs/>
                <w:sz w:val="18"/>
                <w:szCs w:val="18"/>
                <w:lang w:val="en-US"/>
              </w:rPr>
            </w:pPr>
          </w:p>
        </w:tc>
        <w:tc>
          <w:tcPr>
            <w:tcW w:w="1012" w:type="dxa"/>
            <w:tcBorders>
              <w:top w:val="single" w:sz="4" w:space="0" w:color="auto"/>
              <w:bottom w:val="double" w:sz="4" w:space="0" w:color="auto"/>
            </w:tcBorders>
            <w:vAlign w:val="bottom"/>
          </w:tcPr>
          <w:p w14:paraId="4DBF5326" w14:textId="5E531D2C" w:rsidR="00F539C2" w:rsidRPr="00092BE1" w:rsidRDefault="00F539C2" w:rsidP="00F539C2">
            <w:pPr>
              <w:pStyle w:val="InsideAddress"/>
              <w:tabs>
                <w:tab w:val="decimal" w:pos="776"/>
              </w:tabs>
              <w:spacing w:line="220" w:lineRule="exact"/>
              <w:ind w:left="-18" w:right="-143"/>
              <w:rPr>
                <w:rFonts w:hAnsi="Times New Roman" w:cs="Times New Roman"/>
                <w:b/>
                <w:bCs/>
                <w:sz w:val="18"/>
                <w:szCs w:val="18"/>
              </w:rPr>
            </w:pPr>
            <w:r w:rsidRPr="00F539C2">
              <w:rPr>
                <w:rFonts w:hAnsi="Times New Roman" w:cs="Times New Roman"/>
                <w:b/>
                <w:bCs/>
                <w:sz w:val="18"/>
                <w:szCs w:val="18"/>
              </w:rPr>
              <w:t>2,886,732</w:t>
            </w:r>
          </w:p>
        </w:tc>
        <w:tc>
          <w:tcPr>
            <w:tcW w:w="236" w:type="dxa"/>
            <w:vAlign w:val="bottom"/>
          </w:tcPr>
          <w:p w14:paraId="3FE5BC62" w14:textId="77777777" w:rsidR="00F539C2" w:rsidRPr="00092BE1" w:rsidRDefault="00F539C2" w:rsidP="00F539C2">
            <w:pPr>
              <w:pStyle w:val="a0"/>
              <w:tabs>
                <w:tab w:val="decimal" w:pos="616"/>
              </w:tabs>
              <w:ind w:left="-108" w:right="-108"/>
              <w:jc w:val="left"/>
              <w:rPr>
                <w:rFonts w:ascii="Times New Roman" w:hAnsi="Times New Roman" w:cs="Times New Roman"/>
                <w:b/>
                <w:bCs/>
                <w:sz w:val="18"/>
                <w:szCs w:val="18"/>
                <w:lang w:val="en-US"/>
              </w:rPr>
            </w:pPr>
          </w:p>
        </w:tc>
        <w:tc>
          <w:tcPr>
            <w:tcW w:w="970" w:type="dxa"/>
            <w:tcBorders>
              <w:top w:val="single" w:sz="4" w:space="0" w:color="auto"/>
              <w:bottom w:val="double" w:sz="4" w:space="0" w:color="auto"/>
            </w:tcBorders>
            <w:vAlign w:val="bottom"/>
          </w:tcPr>
          <w:p w14:paraId="6B78E4CC" w14:textId="77777777" w:rsidR="00F539C2" w:rsidRPr="00092BE1" w:rsidRDefault="00F539C2" w:rsidP="00F539C2">
            <w:pPr>
              <w:tabs>
                <w:tab w:val="decimal" w:pos="776"/>
              </w:tabs>
              <w:spacing w:line="240" w:lineRule="auto"/>
              <w:ind w:left="-108" w:right="-143"/>
              <w:rPr>
                <w:b/>
                <w:bCs/>
                <w:sz w:val="18"/>
                <w:szCs w:val="18"/>
              </w:rPr>
            </w:pPr>
            <w:r w:rsidRPr="00092BE1">
              <w:rPr>
                <w:b/>
                <w:bCs/>
                <w:sz w:val="18"/>
                <w:szCs w:val="18"/>
              </w:rPr>
              <w:t>3,523,497</w:t>
            </w:r>
          </w:p>
        </w:tc>
      </w:tr>
    </w:tbl>
    <w:p w14:paraId="5C70515C" w14:textId="77777777" w:rsidR="00F06AD1" w:rsidRPr="00092BE1" w:rsidRDefault="00F06AD1" w:rsidP="002E5A5E">
      <w:pPr>
        <w:pStyle w:val="BodyText"/>
        <w:spacing w:after="0"/>
        <w:ind w:left="450"/>
        <w:jc w:val="both"/>
        <w:rPr>
          <w:szCs w:val="22"/>
          <w:lang w:bidi="th-TH"/>
        </w:rPr>
      </w:pPr>
    </w:p>
    <w:p w14:paraId="2FFA5B42" w14:textId="433A5870" w:rsidR="0069798F" w:rsidRPr="00092BE1" w:rsidRDefault="0069798F" w:rsidP="002E5A5E">
      <w:pPr>
        <w:pStyle w:val="BodyText"/>
        <w:numPr>
          <w:ilvl w:val="0"/>
          <w:numId w:val="10"/>
        </w:numPr>
        <w:spacing w:after="0"/>
        <w:ind w:hanging="450"/>
        <w:jc w:val="both"/>
        <w:rPr>
          <w:szCs w:val="22"/>
          <w:lang w:bidi="th-TH"/>
        </w:rPr>
      </w:pPr>
      <w:r w:rsidRPr="00092BE1">
        <w:t xml:space="preserve">As at </w:t>
      </w:r>
      <w:r w:rsidR="00591E55" w:rsidRPr="00591E55">
        <w:rPr>
          <w:lang w:val="en-US"/>
        </w:rPr>
        <w:t>30 September</w:t>
      </w:r>
      <w:r w:rsidR="00591E55" w:rsidRPr="00092BE1">
        <w:rPr>
          <w:szCs w:val="22"/>
          <w:lang w:val="en-US" w:bidi="th-TH"/>
        </w:rPr>
        <w:t xml:space="preserve"> </w:t>
      </w:r>
      <w:r w:rsidRPr="00092BE1">
        <w:t xml:space="preserve">2020, the balances of hire purchase receivables (net of unearned hire purchase income) and allowance for </w:t>
      </w:r>
      <w:r w:rsidR="001A1806" w:rsidRPr="00092BE1">
        <w:t>expected credit loss</w:t>
      </w:r>
      <w:r w:rsidRPr="00092BE1">
        <w:t xml:space="preserve"> classified by status</w:t>
      </w:r>
      <w:r w:rsidRPr="00092BE1">
        <w:rPr>
          <w:lang w:bidi="th-TH"/>
        </w:rPr>
        <w:t>, are summarise below:</w:t>
      </w:r>
      <w:r w:rsidRPr="00092BE1">
        <w:rPr>
          <w:lang w:val="en-US" w:bidi="th-TH"/>
        </w:rPr>
        <w:t xml:space="preserve"> </w:t>
      </w:r>
    </w:p>
    <w:p w14:paraId="328BC83F" w14:textId="77777777" w:rsidR="0069798F" w:rsidRPr="00092BE1" w:rsidRDefault="0069798F" w:rsidP="0069798F">
      <w:pPr>
        <w:pStyle w:val="BodyText"/>
        <w:tabs>
          <w:tab w:val="left" w:pos="540"/>
        </w:tabs>
        <w:spacing w:after="0"/>
        <w:ind w:left="540"/>
        <w:rPr>
          <w:b/>
          <w:szCs w:val="22"/>
          <w:lang w:val="en-US"/>
        </w:rPr>
      </w:pPr>
    </w:p>
    <w:tbl>
      <w:tblPr>
        <w:tblW w:w="9495" w:type="dxa"/>
        <w:tblInd w:w="405" w:type="dxa"/>
        <w:tblLayout w:type="fixed"/>
        <w:tblLook w:val="0000" w:firstRow="0" w:lastRow="0" w:firstColumn="0" w:lastColumn="0" w:noHBand="0" w:noVBand="0"/>
      </w:tblPr>
      <w:tblGrid>
        <w:gridCol w:w="3465"/>
        <w:gridCol w:w="2070"/>
        <w:gridCol w:w="236"/>
        <w:gridCol w:w="1924"/>
        <w:gridCol w:w="238"/>
        <w:gridCol w:w="1562"/>
      </w:tblGrid>
      <w:tr w:rsidR="0069798F" w:rsidRPr="0074543B" w14:paraId="5DFF6750" w14:textId="77777777" w:rsidTr="00471BA7">
        <w:trPr>
          <w:trHeight w:val="209"/>
          <w:tblHeader/>
        </w:trPr>
        <w:tc>
          <w:tcPr>
            <w:tcW w:w="3465" w:type="dxa"/>
          </w:tcPr>
          <w:p w14:paraId="378DE77D" w14:textId="77777777" w:rsidR="0069798F" w:rsidRPr="00092BE1" w:rsidRDefault="0069798F" w:rsidP="0069798F">
            <w:pPr>
              <w:tabs>
                <w:tab w:val="left" w:pos="342"/>
              </w:tabs>
              <w:spacing w:line="240" w:lineRule="auto"/>
              <w:ind w:right="-558"/>
              <w:rPr>
                <w:szCs w:val="22"/>
              </w:rPr>
            </w:pPr>
          </w:p>
        </w:tc>
        <w:tc>
          <w:tcPr>
            <w:tcW w:w="6030" w:type="dxa"/>
            <w:gridSpan w:val="5"/>
          </w:tcPr>
          <w:p w14:paraId="59F66EA4" w14:textId="77777777" w:rsidR="0069798F" w:rsidRPr="0074543B" w:rsidRDefault="0069798F" w:rsidP="0069798F">
            <w:pPr>
              <w:spacing w:line="240" w:lineRule="auto"/>
              <w:ind w:left="-126" w:right="-135"/>
              <w:jc w:val="center"/>
              <w:rPr>
                <w:b/>
                <w:bCs/>
                <w:szCs w:val="22"/>
                <w:lang w:val="en-US"/>
              </w:rPr>
            </w:pPr>
            <w:r w:rsidRPr="0074543B">
              <w:rPr>
                <w:b/>
                <w:bCs/>
                <w:szCs w:val="22"/>
              </w:rPr>
              <w:t>Consolidated financial statements</w:t>
            </w:r>
          </w:p>
        </w:tc>
      </w:tr>
      <w:tr w:rsidR="00C569CA" w:rsidRPr="0074543B" w14:paraId="77407A2E" w14:textId="77777777" w:rsidTr="00471BA7">
        <w:trPr>
          <w:trHeight w:val="209"/>
          <w:tblHeader/>
        </w:trPr>
        <w:tc>
          <w:tcPr>
            <w:tcW w:w="3465" w:type="dxa"/>
          </w:tcPr>
          <w:p w14:paraId="2A2B4AD2" w14:textId="77777777" w:rsidR="00C569CA" w:rsidRPr="0074543B" w:rsidRDefault="00C569CA" w:rsidP="00C569CA">
            <w:pPr>
              <w:tabs>
                <w:tab w:val="left" w:pos="342"/>
              </w:tabs>
              <w:spacing w:line="240" w:lineRule="auto"/>
              <w:ind w:left="9" w:right="-558"/>
              <w:rPr>
                <w:szCs w:val="22"/>
              </w:rPr>
            </w:pPr>
          </w:p>
        </w:tc>
        <w:tc>
          <w:tcPr>
            <w:tcW w:w="2070" w:type="dxa"/>
          </w:tcPr>
          <w:p w14:paraId="59E21D33" w14:textId="77777777" w:rsidR="00C569CA" w:rsidRPr="0074543B" w:rsidRDefault="00C569CA" w:rsidP="00C569CA">
            <w:pPr>
              <w:spacing w:line="240" w:lineRule="auto"/>
              <w:ind w:left="-126" w:right="-135"/>
              <w:jc w:val="center"/>
              <w:rPr>
                <w:szCs w:val="22"/>
              </w:rPr>
            </w:pPr>
            <w:r w:rsidRPr="0074543B">
              <w:rPr>
                <w:szCs w:val="22"/>
              </w:rPr>
              <w:t>Hire purchase</w:t>
            </w:r>
          </w:p>
        </w:tc>
        <w:tc>
          <w:tcPr>
            <w:tcW w:w="236" w:type="dxa"/>
          </w:tcPr>
          <w:p w14:paraId="52870F3C" w14:textId="77777777" w:rsidR="00C569CA" w:rsidRPr="0074543B" w:rsidRDefault="00C569CA" w:rsidP="00C569CA">
            <w:pPr>
              <w:spacing w:line="240" w:lineRule="auto"/>
              <w:ind w:left="-126" w:right="-135"/>
              <w:jc w:val="center"/>
              <w:rPr>
                <w:szCs w:val="22"/>
              </w:rPr>
            </w:pPr>
          </w:p>
        </w:tc>
        <w:tc>
          <w:tcPr>
            <w:tcW w:w="1924" w:type="dxa"/>
            <w:vAlign w:val="center"/>
          </w:tcPr>
          <w:p w14:paraId="2260453E" w14:textId="77777777" w:rsidR="00C569CA" w:rsidRPr="0074543B" w:rsidRDefault="00C569CA" w:rsidP="00C569CA">
            <w:pPr>
              <w:spacing w:line="240" w:lineRule="auto"/>
              <w:ind w:left="-126" w:right="-135"/>
              <w:jc w:val="center"/>
              <w:rPr>
                <w:szCs w:val="22"/>
              </w:rPr>
            </w:pPr>
            <w:r w:rsidRPr="0074543B">
              <w:rPr>
                <w:szCs w:val="22"/>
              </w:rPr>
              <w:t>Allowance for</w:t>
            </w:r>
          </w:p>
        </w:tc>
        <w:tc>
          <w:tcPr>
            <w:tcW w:w="238" w:type="dxa"/>
          </w:tcPr>
          <w:p w14:paraId="624D2A32" w14:textId="77777777" w:rsidR="00C569CA" w:rsidRPr="0074543B" w:rsidRDefault="00C569CA" w:rsidP="00C569CA">
            <w:pPr>
              <w:spacing w:line="240" w:lineRule="auto"/>
              <w:ind w:left="-126" w:right="-135"/>
              <w:jc w:val="center"/>
              <w:rPr>
                <w:szCs w:val="22"/>
                <w:rtl/>
                <w:cs/>
              </w:rPr>
            </w:pPr>
          </w:p>
        </w:tc>
        <w:tc>
          <w:tcPr>
            <w:tcW w:w="1562" w:type="dxa"/>
          </w:tcPr>
          <w:p w14:paraId="4558B5BA" w14:textId="5AA4E629" w:rsidR="00C569CA" w:rsidRPr="0074543B" w:rsidRDefault="00C569CA" w:rsidP="00C569CA">
            <w:pPr>
              <w:spacing w:line="240" w:lineRule="auto"/>
              <w:ind w:left="-126" w:right="-135"/>
              <w:jc w:val="center"/>
              <w:rPr>
                <w:szCs w:val="22"/>
              </w:rPr>
            </w:pPr>
            <w:r w:rsidRPr="0074543B">
              <w:rPr>
                <w:szCs w:val="22"/>
              </w:rPr>
              <w:t>Hire purchase</w:t>
            </w:r>
          </w:p>
        </w:tc>
      </w:tr>
      <w:tr w:rsidR="00C569CA" w:rsidRPr="0074543B" w14:paraId="7B58B286" w14:textId="77777777" w:rsidTr="00471BA7">
        <w:trPr>
          <w:trHeight w:val="209"/>
          <w:tblHeader/>
        </w:trPr>
        <w:tc>
          <w:tcPr>
            <w:tcW w:w="3465" w:type="dxa"/>
          </w:tcPr>
          <w:p w14:paraId="7F9C4033" w14:textId="77777777" w:rsidR="00C569CA" w:rsidRPr="0074543B" w:rsidRDefault="00C569CA" w:rsidP="00C569CA">
            <w:pPr>
              <w:tabs>
                <w:tab w:val="left" w:pos="342"/>
              </w:tabs>
              <w:spacing w:line="240" w:lineRule="auto"/>
              <w:ind w:left="9" w:right="-558"/>
              <w:rPr>
                <w:szCs w:val="22"/>
              </w:rPr>
            </w:pPr>
          </w:p>
        </w:tc>
        <w:tc>
          <w:tcPr>
            <w:tcW w:w="2070" w:type="dxa"/>
          </w:tcPr>
          <w:p w14:paraId="2857F0B8" w14:textId="77777777" w:rsidR="00C569CA" w:rsidRPr="0074543B" w:rsidRDefault="00C569CA" w:rsidP="00C569CA">
            <w:pPr>
              <w:spacing w:line="240" w:lineRule="auto"/>
              <w:ind w:left="-126" w:right="-135"/>
              <w:jc w:val="center"/>
              <w:rPr>
                <w:szCs w:val="22"/>
              </w:rPr>
            </w:pPr>
            <w:r w:rsidRPr="0074543B">
              <w:rPr>
                <w:szCs w:val="22"/>
              </w:rPr>
              <w:t>receivables</w:t>
            </w:r>
          </w:p>
        </w:tc>
        <w:tc>
          <w:tcPr>
            <w:tcW w:w="236" w:type="dxa"/>
          </w:tcPr>
          <w:p w14:paraId="50BA96FD" w14:textId="77777777" w:rsidR="00C569CA" w:rsidRPr="0074543B" w:rsidRDefault="00C569CA" w:rsidP="00C569CA">
            <w:pPr>
              <w:spacing w:line="240" w:lineRule="auto"/>
              <w:ind w:left="-126" w:right="-135"/>
              <w:jc w:val="center"/>
              <w:rPr>
                <w:szCs w:val="22"/>
              </w:rPr>
            </w:pPr>
          </w:p>
        </w:tc>
        <w:tc>
          <w:tcPr>
            <w:tcW w:w="1924" w:type="dxa"/>
          </w:tcPr>
          <w:p w14:paraId="213F4114" w14:textId="77777777" w:rsidR="00C569CA" w:rsidRPr="0074543B" w:rsidRDefault="00C569CA" w:rsidP="00C569CA">
            <w:pPr>
              <w:spacing w:line="240" w:lineRule="auto"/>
              <w:ind w:left="-126" w:right="-135"/>
              <w:jc w:val="center"/>
              <w:rPr>
                <w:szCs w:val="22"/>
              </w:rPr>
            </w:pPr>
            <w:r w:rsidRPr="0074543B">
              <w:rPr>
                <w:szCs w:val="22"/>
              </w:rPr>
              <w:t>expected credit loss</w:t>
            </w:r>
          </w:p>
        </w:tc>
        <w:tc>
          <w:tcPr>
            <w:tcW w:w="238" w:type="dxa"/>
          </w:tcPr>
          <w:p w14:paraId="12B05597" w14:textId="77777777" w:rsidR="00C569CA" w:rsidRPr="0074543B" w:rsidRDefault="00C569CA" w:rsidP="00C569CA">
            <w:pPr>
              <w:spacing w:line="240" w:lineRule="auto"/>
              <w:ind w:left="-126" w:right="-135"/>
              <w:jc w:val="center"/>
              <w:rPr>
                <w:szCs w:val="22"/>
                <w:rtl/>
                <w:cs/>
              </w:rPr>
            </w:pPr>
          </w:p>
        </w:tc>
        <w:tc>
          <w:tcPr>
            <w:tcW w:w="1562" w:type="dxa"/>
          </w:tcPr>
          <w:p w14:paraId="11D0339C" w14:textId="4A2E8A3F" w:rsidR="00C569CA" w:rsidRPr="0074543B" w:rsidRDefault="00C569CA" w:rsidP="00C569CA">
            <w:pPr>
              <w:spacing w:line="240" w:lineRule="auto"/>
              <w:ind w:left="-126" w:right="-135"/>
              <w:jc w:val="center"/>
              <w:rPr>
                <w:szCs w:val="22"/>
              </w:rPr>
            </w:pPr>
            <w:r w:rsidRPr="0074543B">
              <w:rPr>
                <w:szCs w:val="22"/>
              </w:rPr>
              <w:t>receivables - net</w:t>
            </w:r>
          </w:p>
        </w:tc>
      </w:tr>
      <w:tr w:rsidR="0069798F" w:rsidRPr="0074543B" w14:paraId="25777259" w14:textId="77777777" w:rsidTr="00471BA7">
        <w:trPr>
          <w:trHeight w:val="80"/>
          <w:tblHeader/>
        </w:trPr>
        <w:tc>
          <w:tcPr>
            <w:tcW w:w="3465" w:type="dxa"/>
          </w:tcPr>
          <w:p w14:paraId="14C5AA21" w14:textId="77777777" w:rsidR="0069798F" w:rsidRPr="0074543B" w:rsidRDefault="0069798F" w:rsidP="0069798F">
            <w:pPr>
              <w:tabs>
                <w:tab w:val="left" w:pos="342"/>
              </w:tabs>
              <w:spacing w:line="240" w:lineRule="auto"/>
              <w:ind w:left="9" w:right="-558"/>
              <w:rPr>
                <w:szCs w:val="22"/>
              </w:rPr>
            </w:pPr>
          </w:p>
        </w:tc>
        <w:tc>
          <w:tcPr>
            <w:tcW w:w="6030" w:type="dxa"/>
            <w:gridSpan w:val="5"/>
            <w:vAlign w:val="bottom"/>
          </w:tcPr>
          <w:p w14:paraId="7E1C79BE" w14:textId="622AC455" w:rsidR="0069798F" w:rsidRPr="0074543B" w:rsidRDefault="00F06AD1" w:rsidP="0069798F">
            <w:pPr>
              <w:spacing w:line="240" w:lineRule="auto"/>
              <w:ind w:left="-126" w:right="-135"/>
              <w:jc w:val="center"/>
              <w:rPr>
                <w:szCs w:val="22"/>
                <w:lang w:val="en-US" w:bidi="th-TH"/>
              </w:rPr>
            </w:pPr>
            <w:r w:rsidRPr="0074543B">
              <w:rPr>
                <w:szCs w:val="22"/>
              </w:rPr>
              <w:t xml:space="preserve">30 </w:t>
            </w:r>
            <w:r w:rsidR="00C81459" w:rsidRPr="0074543B">
              <w:rPr>
                <w:szCs w:val="22"/>
              </w:rPr>
              <w:t xml:space="preserve">September </w:t>
            </w:r>
            <w:r w:rsidRPr="0074543B">
              <w:rPr>
                <w:szCs w:val="22"/>
              </w:rPr>
              <w:t>2020</w:t>
            </w:r>
          </w:p>
        </w:tc>
      </w:tr>
      <w:tr w:rsidR="0069798F" w:rsidRPr="0074543B" w14:paraId="035FC1D2" w14:textId="77777777" w:rsidTr="00471BA7">
        <w:trPr>
          <w:trHeight w:val="209"/>
          <w:tblHeader/>
        </w:trPr>
        <w:tc>
          <w:tcPr>
            <w:tcW w:w="3465" w:type="dxa"/>
          </w:tcPr>
          <w:p w14:paraId="726A91C7" w14:textId="77777777" w:rsidR="0069798F" w:rsidRPr="0074543B" w:rsidRDefault="0069798F" w:rsidP="0069798F">
            <w:pPr>
              <w:tabs>
                <w:tab w:val="left" w:pos="342"/>
              </w:tabs>
              <w:spacing w:line="240" w:lineRule="auto"/>
              <w:ind w:left="9" w:right="-558"/>
              <w:rPr>
                <w:szCs w:val="22"/>
              </w:rPr>
            </w:pPr>
          </w:p>
        </w:tc>
        <w:tc>
          <w:tcPr>
            <w:tcW w:w="6030" w:type="dxa"/>
            <w:gridSpan w:val="5"/>
          </w:tcPr>
          <w:p w14:paraId="7D676A23" w14:textId="77777777" w:rsidR="0069798F" w:rsidRPr="0074543B" w:rsidRDefault="0069798F" w:rsidP="0069798F">
            <w:pPr>
              <w:spacing w:line="240" w:lineRule="auto"/>
              <w:ind w:left="-126" w:right="-135"/>
              <w:jc w:val="center"/>
              <w:rPr>
                <w:i/>
                <w:iCs/>
                <w:szCs w:val="22"/>
                <w:rtl/>
                <w:cs/>
              </w:rPr>
            </w:pPr>
            <w:r w:rsidRPr="0074543B">
              <w:rPr>
                <w:i/>
                <w:iCs/>
                <w:szCs w:val="22"/>
              </w:rPr>
              <w:t>(in thousand Baht)</w:t>
            </w:r>
          </w:p>
        </w:tc>
      </w:tr>
      <w:tr w:rsidR="0069798F" w:rsidRPr="0074543B" w14:paraId="45A460EA" w14:textId="77777777" w:rsidTr="00471BA7">
        <w:trPr>
          <w:trHeight w:val="209"/>
        </w:trPr>
        <w:tc>
          <w:tcPr>
            <w:tcW w:w="3465" w:type="dxa"/>
          </w:tcPr>
          <w:p w14:paraId="0B9B4792" w14:textId="77777777" w:rsidR="0069798F" w:rsidRPr="0074543B" w:rsidRDefault="0069798F" w:rsidP="0069798F">
            <w:pPr>
              <w:tabs>
                <w:tab w:val="left" w:pos="342"/>
              </w:tabs>
              <w:spacing w:line="240" w:lineRule="auto"/>
              <w:ind w:left="-63" w:right="-558" w:firstLine="63"/>
              <w:rPr>
                <w:b/>
                <w:szCs w:val="22"/>
                <w:rtl/>
                <w:cs/>
              </w:rPr>
            </w:pPr>
            <w:r w:rsidRPr="0074543B">
              <w:rPr>
                <w:b/>
                <w:szCs w:val="22"/>
              </w:rPr>
              <w:t>Status</w:t>
            </w:r>
          </w:p>
        </w:tc>
        <w:tc>
          <w:tcPr>
            <w:tcW w:w="2070" w:type="dxa"/>
          </w:tcPr>
          <w:p w14:paraId="5F155AF1" w14:textId="77777777" w:rsidR="0069798F" w:rsidRPr="0074543B" w:rsidRDefault="0069798F" w:rsidP="0069798F">
            <w:pPr>
              <w:pStyle w:val="a0"/>
              <w:tabs>
                <w:tab w:val="decimal" w:pos="576"/>
              </w:tabs>
              <w:ind w:left="-108" w:right="-18"/>
              <w:rPr>
                <w:rFonts w:ascii="Times New Roman" w:hAnsi="Times New Roman" w:cs="Times New Roman"/>
                <w:lang w:val="en-US"/>
              </w:rPr>
            </w:pPr>
          </w:p>
        </w:tc>
        <w:tc>
          <w:tcPr>
            <w:tcW w:w="236" w:type="dxa"/>
          </w:tcPr>
          <w:p w14:paraId="514EC483" w14:textId="77777777" w:rsidR="0069798F" w:rsidRPr="0074543B" w:rsidRDefault="0069798F" w:rsidP="0069798F">
            <w:pPr>
              <w:pStyle w:val="a0"/>
              <w:tabs>
                <w:tab w:val="decimal" w:pos="612"/>
              </w:tabs>
              <w:ind w:left="-108" w:right="-108"/>
              <w:rPr>
                <w:rFonts w:ascii="Times New Roman" w:hAnsi="Times New Roman" w:cs="Times New Roman"/>
                <w:cs/>
              </w:rPr>
            </w:pPr>
          </w:p>
        </w:tc>
        <w:tc>
          <w:tcPr>
            <w:tcW w:w="1924" w:type="dxa"/>
          </w:tcPr>
          <w:p w14:paraId="55D5C42F" w14:textId="77777777" w:rsidR="0069798F" w:rsidRPr="0074543B" w:rsidRDefault="0069798F" w:rsidP="0069798F">
            <w:pPr>
              <w:pStyle w:val="a0"/>
              <w:tabs>
                <w:tab w:val="decimal" w:pos="684"/>
              </w:tabs>
              <w:ind w:left="-108" w:right="250"/>
              <w:rPr>
                <w:rFonts w:ascii="Times New Roman" w:hAnsi="Times New Roman" w:cs="Times New Roman"/>
                <w:lang w:val="en-US"/>
              </w:rPr>
            </w:pPr>
          </w:p>
        </w:tc>
        <w:tc>
          <w:tcPr>
            <w:tcW w:w="238" w:type="dxa"/>
          </w:tcPr>
          <w:p w14:paraId="04D41CD0" w14:textId="77777777" w:rsidR="0069798F" w:rsidRPr="0074543B" w:rsidRDefault="0069798F" w:rsidP="0069798F">
            <w:pPr>
              <w:pStyle w:val="a0"/>
              <w:tabs>
                <w:tab w:val="decimal" w:pos="612"/>
              </w:tabs>
              <w:ind w:left="-108" w:right="-108"/>
              <w:rPr>
                <w:rFonts w:ascii="Times New Roman" w:hAnsi="Times New Roman" w:cs="Times New Roman"/>
                <w:lang w:val="en-US"/>
              </w:rPr>
            </w:pPr>
          </w:p>
        </w:tc>
        <w:tc>
          <w:tcPr>
            <w:tcW w:w="1562" w:type="dxa"/>
          </w:tcPr>
          <w:p w14:paraId="586213F4" w14:textId="77777777" w:rsidR="0069798F" w:rsidRPr="0074543B" w:rsidRDefault="0069798F" w:rsidP="0069798F">
            <w:pPr>
              <w:tabs>
                <w:tab w:val="decimal" w:pos="342"/>
              </w:tabs>
              <w:spacing w:line="240" w:lineRule="auto"/>
              <w:ind w:left="-108" w:right="-73"/>
              <w:jc w:val="right"/>
              <w:rPr>
                <w:szCs w:val="22"/>
              </w:rPr>
            </w:pPr>
          </w:p>
        </w:tc>
      </w:tr>
      <w:tr w:rsidR="0069798F" w:rsidRPr="0074543B" w14:paraId="1CACF7A8" w14:textId="77777777" w:rsidTr="00471BA7">
        <w:trPr>
          <w:trHeight w:val="70"/>
        </w:trPr>
        <w:tc>
          <w:tcPr>
            <w:tcW w:w="3465" w:type="dxa"/>
            <w:vAlign w:val="bottom"/>
          </w:tcPr>
          <w:p w14:paraId="4E26D2B7" w14:textId="77777777" w:rsidR="0069798F" w:rsidRPr="0074543B" w:rsidRDefault="0069798F" w:rsidP="0069798F">
            <w:pPr>
              <w:tabs>
                <w:tab w:val="left" w:pos="342"/>
              </w:tabs>
              <w:spacing w:line="240" w:lineRule="auto"/>
              <w:ind w:left="-63" w:right="-558" w:firstLine="63"/>
              <w:rPr>
                <w:bCs/>
                <w:szCs w:val="22"/>
              </w:rPr>
            </w:pPr>
            <w:r w:rsidRPr="0074543B">
              <w:rPr>
                <w:bCs/>
                <w:szCs w:val="22"/>
              </w:rPr>
              <w:t>Stage 1</w:t>
            </w:r>
          </w:p>
        </w:tc>
        <w:tc>
          <w:tcPr>
            <w:tcW w:w="2070" w:type="dxa"/>
          </w:tcPr>
          <w:p w14:paraId="426E8AED" w14:textId="4CEB03A8" w:rsidR="0069798F" w:rsidRPr="0074543B" w:rsidRDefault="00F539C2" w:rsidP="00043D8C">
            <w:pPr>
              <w:tabs>
                <w:tab w:val="decimal" w:pos="1692"/>
              </w:tabs>
              <w:spacing w:line="240" w:lineRule="auto"/>
              <w:ind w:right="-73"/>
              <w:rPr>
                <w:color w:val="000000"/>
                <w:szCs w:val="22"/>
                <w:cs/>
                <w:lang w:val="en-US"/>
              </w:rPr>
            </w:pPr>
            <w:r w:rsidRPr="0074543B">
              <w:rPr>
                <w:color w:val="000000"/>
                <w:szCs w:val="22"/>
                <w:lang w:val="en-US"/>
              </w:rPr>
              <w:t>3,679,</w:t>
            </w:r>
            <w:r w:rsidR="001C0FA9" w:rsidRPr="0074543B">
              <w:rPr>
                <w:color w:val="000000"/>
                <w:szCs w:val="22"/>
                <w:lang w:val="en-US"/>
              </w:rPr>
              <w:t>046</w:t>
            </w:r>
          </w:p>
        </w:tc>
        <w:tc>
          <w:tcPr>
            <w:tcW w:w="236" w:type="dxa"/>
            <w:vAlign w:val="bottom"/>
          </w:tcPr>
          <w:p w14:paraId="25D474C6" w14:textId="77777777" w:rsidR="0069798F" w:rsidRPr="0074543B" w:rsidRDefault="0069798F" w:rsidP="00043D8C">
            <w:pPr>
              <w:tabs>
                <w:tab w:val="decimal" w:pos="1692"/>
              </w:tabs>
              <w:spacing w:line="240" w:lineRule="auto"/>
              <w:ind w:right="-73"/>
              <w:rPr>
                <w:color w:val="000000"/>
                <w:szCs w:val="22"/>
                <w:cs/>
              </w:rPr>
            </w:pPr>
          </w:p>
        </w:tc>
        <w:tc>
          <w:tcPr>
            <w:tcW w:w="1924" w:type="dxa"/>
          </w:tcPr>
          <w:p w14:paraId="62909F21" w14:textId="40043D61" w:rsidR="0069798F" w:rsidRPr="0074543B" w:rsidRDefault="00F539C2" w:rsidP="00043D8C">
            <w:pPr>
              <w:tabs>
                <w:tab w:val="decimal" w:pos="1692"/>
              </w:tabs>
              <w:spacing w:line="240" w:lineRule="auto"/>
              <w:ind w:right="-73"/>
              <w:rPr>
                <w:color w:val="000000"/>
                <w:szCs w:val="22"/>
              </w:rPr>
            </w:pPr>
            <w:r w:rsidRPr="0074543B">
              <w:rPr>
                <w:color w:val="000000"/>
                <w:szCs w:val="22"/>
              </w:rPr>
              <w:t>167,920</w:t>
            </w:r>
          </w:p>
        </w:tc>
        <w:tc>
          <w:tcPr>
            <w:tcW w:w="238" w:type="dxa"/>
            <w:vAlign w:val="bottom"/>
          </w:tcPr>
          <w:p w14:paraId="61358E9A" w14:textId="77777777" w:rsidR="0069798F" w:rsidRPr="0074543B" w:rsidRDefault="0069798F" w:rsidP="00043D8C">
            <w:pPr>
              <w:tabs>
                <w:tab w:val="decimal" w:pos="1692"/>
              </w:tabs>
              <w:spacing w:line="240" w:lineRule="auto"/>
              <w:ind w:right="-73"/>
              <w:rPr>
                <w:color w:val="000000"/>
                <w:szCs w:val="22"/>
              </w:rPr>
            </w:pPr>
          </w:p>
        </w:tc>
        <w:tc>
          <w:tcPr>
            <w:tcW w:w="1562" w:type="dxa"/>
          </w:tcPr>
          <w:p w14:paraId="5EAC8D13" w14:textId="487FA69F" w:rsidR="0069798F" w:rsidRPr="0074543B" w:rsidRDefault="00F539C2" w:rsidP="00043D8C">
            <w:pPr>
              <w:tabs>
                <w:tab w:val="decimal" w:pos="1273"/>
              </w:tabs>
              <w:spacing w:line="240" w:lineRule="auto"/>
              <w:ind w:right="-73"/>
              <w:rPr>
                <w:color w:val="000000"/>
                <w:szCs w:val="22"/>
              </w:rPr>
            </w:pPr>
            <w:r w:rsidRPr="0074543B">
              <w:rPr>
                <w:color w:val="000000"/>
                <w:szCs w:val="22"/>
              </w:rPr>
              <w:t>3,511,</w:t>
            </w:r>
            <w:r w:rsidR="001C0FA9" w:rsidRPr="0074543B">
              <w:rPr>
                <w:color w:val="000000"/>
                <w:szCs w:val="22"/>
              </w:rPr>
              <w:t>126</w:t>
            </w:r>
          </w:p>
        </w:tc>
      </w:tr>
      <w:tr w:rsidR="0069798F" w:rsidRPr="0074543B" w14:paraId="7C9B8CC3" w14:textId="77777777" w:rsidTr="00471BA7">
        <w:trPr>
          <w:trHeight w:val="221"/>
        </w:trPr>
        <w:tc>
          <w:tcPr>
            <w:tcW w:w="3465" w:type="dxa"/>
            <w:vAlign w:val="bottom"/>
          </w:tcPr>
          <w:p w14:paraId="32A5B522" w14:textId="77777777" w:rsidR="0069798F" w:rsidRPr="0074543B" w:rsidRDefault="0069798F" w:rsidP="0069798F">
            <w:pPr>
              <w:tabs>
                <w:tab w:val="left" w:pos="342"/>
              </w:tabs>
              <w:spacing w:line="240" w:lineRule="auto"/>
              <w:ind w:left="-63" w:right="-558" w:firstLine="63"/>
              <w:rPr>
                <w:bCs/>
                <w:szCs w:val="22"/>
              </w:rPr>
            </w:pPr>
            <w:r w:rsidRPr="0074543B">
              <w:rPr>
                <w:bCs/>
                <w:szCs w:val="22"/>
              </w:rPr>
              <w:t>Stage 2</w:t>
            </w:r>
          </w:p>
        </w:tc>
        <w:tc>
          <w:tcPr>
            <w:tcW w:w="2070" w:type="dxa"/>
          </w:tcPr>
          <w:p w14:paraId="1A22AFAC" w14:textId="196486E7" w:rsidR="0069798F" w:rsidRPr="0074543B" w:rsidRDefault="00F539C2" w:rsidP="00043D8C">
            <w:pPr>
              <w:tabs>
                <w:tab w:val="decimal" w:pos="1692"/>
              </w:tabs>
              <w:spacing w:line="240" w:lineRule="auto"/>
              <w:ind w:right="-73"/>
              <w:rPr>
                <w:color w:val="000000"/>
                <w:szCs w:val="22"/>
              </w:rPr>
            </w:pPr>
            <w:r w:rsidRPr="0074543B">
              <w:rPr>
                <w:color w:val="000000"/>
                <w:szCs w:val="22"/>
              </w:rPr>
              <w:t>396,309</w:t>
            </w:r>
          </w:p>
        </w:tc>
        <w:tc>
          <w:tcPr>
            <w:tcW w:w="236" w:type="dxa"/>
            <w:vAlign w:val="bottom"/>
          </w:tcPr>
          <w:p w14:paraId="3FBA168D" w14:textId="77777777" w:rsidR="0069798F" w:rsidRPr="0074543B" w:rsidRDefault="0069798F" w:rsidP="00043D8C">
            <w:pPr>
              <w:tabs>
                <w:tab w:val="decimal" w:pos="1692"/>
              </w:tabs>
              <w:spacing w:line="240" w:lineRule="auto"/>
              <w:ind w:right="-73"/>
              <w:rPr>
                <w:color w:val="000000"/>
                <w:szCs w:val="22"/>
                <w:cs/>
              </w:rPr>
            </w:pPr>
          </w:p>
        </w:tc>
        <w:tc>
          <w:tcPr>
            <w:tcW w:w="1924" w:type="dxa"/>
          </w:tcPr>
          <w:p w14:paraId="60FFFA7C" w14:textId="2F9594EC" w:rsidR="0069798F" w:rsidRPr="0074543B" w:rsidRDefault="00F539C2" w:rsidP="00043D8C">
            <w:pPr>
              <w:tabs>
                <w:tab w:val="decimal" w:pos="1692"/>
              </w:tabs>
              <w:spacing w:line="240" w:lineRule="auto"/>
              <w:ind w:right="-73"/>
              <w:rPr>
                <w:color w:val="000000"/>
                <w:szCs w:val="22"/>
              </w:rPr>
            </w:pPr>
            <w:r w:rsidRPr="0074543B">
              <w:rPr>
                <w:color w:val="000000"/>
                <w:szCs w:val="22"/>
              </w:rPr>
              <w:t>60,262</w:t>
            </w:r>
          </w:p>
        </w:tc>
        <w:tc>
          <w:tcPr>
            <w:tcW w:w="238" w:type="dxa"/>
            <w:vAlign w:val="bottom"/>
          </w:tcPr>
          <w:p w14:paraId="57394A07" w14:textId="77777777" w:rsidR="0069798F" w:rsidRPr="0074543B" w:rsidRDefault="0069798F" w:rsidP="00043D8C">
            <w:pPr>
              <w:tabs>
                <w:tab w:val="decimal" w:pos="1692"/>
              </w:tabs>
              <w:spacing w:line="240" w:lineRule="auto"/>
              <w:ind w:right="-73"/>
              <w:rPr>
                <w:color w:val="000000"/>
                <w:szCs w:val="22"/>
              </w:rPr>
            </w:pPr>
          </w:p>
        </w:tc>
        <w:tc>
          <w:tcPr>
            <w:tcW w:w="1562" w:type="dxa"/>
          </w:tcPr>
          <w:p w14:paraId="4BD9C65C" w14:textId="26301444" w:rsidR="0069798F" w:rsidRPr="0074543B" w:rsidRDefault="00F539C2" w:rsidP="00043D8C">
            <w:pPr>
              <w:tabs>
                <w:tab w:val="decimal" w:pos="1273"/>
              </w:tabs>
              <w:spacing w:line="240" w:lineRule="auto"/>
              <w:ind w:right="-73"/>
              <w:rPr>
                <w:color w:val="000000"/>
                <w:szCs w:val="22"/>
              </w:rPr>
            </w:pPr>
            <w:r w:rsidRPr="0074543B">
              <w:rPr>
                <w:color w:val="000000"/>
                <w:szCs w:val="22"/>
              </w:rPr>
              <w:t>336,047</w:t>
            </w:r>
          </w:p>
        </w:tc>
      </w:tr>
      <w:tr w:rsidR="0069798F" w:rsidRPr="0074543B" w14:paraId="70C79AB2" w14:textId="77777777" w:rsidTr="00471BA7">
        <w:trPr>
          <w:trHeight w:val="70"/>
        </w:trPr>
        <w:tc>
          <w:tcPr>
            <w:tcW w:w="3465" w:type="dxa"/>
            <w:vAlign w:val="bottom"/>
          </w:tcPr>
          <w:p w14:paraId="767410C5" w14:textId="77777777" w:rsidR="0069798F" w:rsidRPr="0074543B" w:rsidRDefault="0069798F" w:rsidP="0069798F">
            <w:pPr>
              <w:tabs>
                <w:tab w:val="left" w:pos="342"/>
              </w:tabs>
              <w:spacing w:line="240" w:lineRule="auto"/>
              <w:ind w:left="-63" w:right="-558" w:firstLine="63"/>
              <w:rPr>
                <w:bCs/>
                <w:szCs w:val="22"/>
              </w:rPr>
            </w:pPr>
            <w:r w:rsidRPr="0074543B">
              <w:rPr>
                <w:bCs/>
                <w:szCs w:val="22"/>
              </w:rPr>
              <w:t>Stage 3</w:t>
            </w:r>
          </w:p>
        </w:tc>
        <w:tc>
          <w:tcPr>
            <w:tcW w:w="2070" w:type="dxa"/>
            <w:tcBorders>
              <w:bottom w:val="single" w:sz="4" w:space="0" w:color="auto"/>
            </w:tcBorders>
          </w:tcPr>
          <w:p w14:paraId="5DB44030" w14:textId="6DE7BA84" w:rsidR="0069798F" w:rsidRPr="0074543B" w:rsidRDefault="00F539C2" w:rsidP="00043D8C">
            <w:pPr>
              <w:tabs>
                <w:tab w:val="decimal" w:pos="1692"/>
              </w:tabs>
              <w:spacing w:line="240" w:lineRule="auto"/>
              <w:ind w:right="-73"/>
              <w:rPr>
                <w:color w:val="000000"/>
                <w:szCs w:val="22"/>
              </w:rPr>
            </w:pPr>
            <w:r w:rsidRPr="0074543B">
              <w:rPr>
                <w:color w:val="000000"/>
                <w:szCs w:val="22"/>
              </w:rPr>
              <w:t>582,799</w:t>
            </w:r>
          </w:p>
        </w:tc>
        <w:tc>
          <w:tcPr>
            <w:tcW w:w="236" w:type="dxa"/>
            <w:vAlign w:val="bottom"/>
          </w:tcPr>
          <w:p w14:paraId="670F5D8F" w14:textId="77777777" w:rsidR="0069798F" w:rsidRPr="0074543B" w:rsidRDefault="0069798F" w:rsidP="00043D8C">
            <w:pPr>
              <w:tabs>
                <w:tab w:val="decimal" w:pos="1692"/>
              </w:tabs>
              <w:spacing w:line="240" w:lineRule="auto"/>
              <w:ind w:right="-73"/>
              <w:rPr>
                <w:color w:val="000000"/>
                <w:szCs w:val="22"/>
              </w:rPr>
            </w:pPr>
          </w:p>
        </w:tc>
        <w:tc>
          <w:tcPr>
            <w:tcW w:w="1924" w:type="dxa"/>
          </w:tcPr>
          <w:p w14:paraId="538514E9" w14:textId="42F7418F" w:rsidR="0069798F" w:rsidRPr="0074543B" w:rsidRDefault="00F539C2" w:rsidP="00043D8C">
            <w:pPr>
              <w:tabs>
                <w:tab w:val="decimal" w:pos="1692"/>
              </w:tabs>
              <w:spacing w:line="240" w:lineRule="auto"/>
              <w:ind w:right="-73"/>
              <w:rPr>
                <w:color w:val="000000"/>
                <w:szCs w:val="22"/>
              </w:rPr>
            </w:pPr>
            <w:r w:rsidRPr="0074543B">
              <w:rPr>
                <w:color w:val="000000"/>
                <w:szCs w:val="22"/>
              </w:rPr>
              <w:t>272,324</w:t>
            </w:r>
          </w:p>
        </w:tc>
        <w:tc>
          <w:tcPr>
            <w:tcW w:w="238" w:type="dxa"/>
            <w:vAlign w:val="bottom"/>
          </w:tcPr>
          <w:p w14:paraId="337FFFF1" w14:textId="77777777" w:rsidR="0069798F" w:rsidRPr="0074543B" w:rsidRDefault="0069798F" w:rsidP="00043D8C">
            <w:pPr>
              <w:tabs>
                <w:tab w:val="decimal" w:pos="1692"/>
              </w:tabs>
              <w:spacing w:line="240" w:lineRule="auto"/>
              <w:ind w:right="-73"/>
              <w:rPr>
                <w:color w:val="000000"/>
                <w:szCs w:val="22"/>
              </w:rPr>
            </w:pPr>
          </w:p>
        </w:tc>
        <w:tc>
          <w:tcPr>
            <w:tcW w:w="1562" w:type="dxa"/>
          </w:tcPr>
          <w:p w14:paraId="508A9D76" w14:textId="49B0BDAF" w:rsidR="0069798F" w:rsidRPr="0074543B" w:rsidRDefault="00F539C2" w:rsidP="00043D8C">
            <w:pPr>
              <w:tabs>
                <w:tab w:val="decimal" w:pos="1273"/>
              </w:tabs>
              <w:spacing w:line="240" w:lineRule="auto"/>
              <w:ind w:right="-73"/>
              <w:rPr>
                <w:color w:val="000000"/>
                <w:szCs w:val="22"/>
              </w:rPr>
            </w:pPr>
            <w:r w:rsidRPr="0074543B">
              <w:rPr>
                <w:color w:val="000000"/>
                <w:szCs w:val="22"/>
              </w:rPr>
              <w:t>310,475</w:t>
            </w:r>
          </w:p>
        </w:tc>
      </w:tr>
      <w:tr w:rsidR="0069798F" w:rsidRPr="0074543B" w14:paraId="47EB90D7" w14:textId="77777777" w:rsidTr="00471BA7">
        <w:trPr>
          <w:trHeight w:val="70"/>
        </w:trPr>
        <w:tc>
          <w:tcPr>
            <w:tcW w:w="3465" w:type="dxa"/>
            <w:vAlign w:val="bottom"/>
          </w:tcPr>
          <w:p w14:paraId="34868EE8" w14:textId="77777777" w:rsidR="0069798F" w:rsidRPr="0074543B" w:rsidRDefault="0069798F" w:rsidP="0069798F">
            <w:pPr>
              <w:tabs>
                <w:tab w:val="left" w:pos="342"/>
              </w:tabs>
              <w:spacing w:line="240" w:lineRule="auto"/>
              <w:ind w:left="9" w:right="-558"/>
              <w:rPr>
                <w:b/>
                <w:bCs/>
                <w:szCs w:val="22"/>
              </w:rPr>
            </w:pPr>
            <w:r w:rsidRPr="0074543B">
              <w:rPr>
                <w:rFonts w:eastAsia="Arial Unicode MS"/>
                <w:b/>
                <w:bCs/>
                <w:szCs w:val="22"/>
              </w:rPr>
              <w:t>Total</w:t>
            </w:r>
          </w:p>
        </w:tc>
        <w:tc>
          <w:tcPr>
            <w:tcW w:w="2070" w:type="dxa"/>
            <w:tcBorders>
              <w:top w:val="single" w:sz="4" w:space="0" w:color="auto"/>
              <w:bottom w:val="double" w:sz="4" w:space="0" w:color="auto"/>
            </w:tcBorders>
            <w:vAlign w:val="bottom"/>
          </w:tcPr>
          <w:p w14:paraId="29253805" w14:textId="4254D6B5" w:rsidR="0069798F" w:rsidRPr="0074543B" w:rsidRDefault="00F539C2" w:rsidP="00043D8C">
            <w:pPr>
              <w:tabs>
                <w:tab w:val="decimal" w:pos="1692"/>
              </w:tabs>
              <w:spacing w:line="240" w:lineRule="auto"/>
              <w:ind w:right="-73"/>
              <w:rPr>
                <w:b/>
                <w:bCs/>
                <w:color w:val="000000"/>
                <w:szCs w:val="22"/>
              </w:rPr>
            </w:pPr>
            <w:r w:rsidRPr="0074543B">
              <w:rPr>
                <w:b/>
                <w:bCs/>
                <w:color w:val="000000"/>
                <w:szCs w:val="22"/>
              </w:rPr>
              <w:t>4,658,</w:t>
            </w:r>
            <w:r w:rsidR="001C0FA9" w:rsidRPr="0074543B">
              <w:rPr>
                <w:b/>
                <w:bCs/>
                <w:color w:val="000000"/>
                <w:szCs w:val="22"/>
              </w:rPr>
              <w:t>154</w:t>
            </w:r>
          </w:p>
        </w:tc>
        <w:tc>
          <w:tcPr>
            <w:tcW w:w="236" w:type="dxa"/>
            <w:vAlign w:val="bottom"/>
          </w:tcPr>
          <w:p w14:paraId="13E2D436" w14:textId="77777777" w:rsidR="0069798F" w:rsidRPr="0074543B" w:rsidRDefault="0069798F" w:rsidP="00043D8C">
            <w:pPr>
              <w:tabs>
                <w:tab w:val="decimal" w:pos="1692"/>
              </w:tabs>
              <w:spacing w:line="240" w:lineRule="auto"/>
              <w:ind w:right="-73"/>
              <w:rPr>
                <w:b/>
                <w:bCs/>
                <w:color w:val="000000"/>
                <w:szCs w:val="22"/>
              </w:rPr>
            </w:pPr>
          </w:p>
        </w:tc>
        <w:tc>
          <w:tcPr>
            <w:tcW w:w="1924" w:type="dxa"/>
            <w:tcBorders>
              <w:top w:val="single" w:sz="4" w:space="0" w:color="auto"/>
              <w:bottom w:val="double" w:sz="4" w:space="0" w:color="auto"/>
            </w:tcBorders>
            <w:vAlign w:val="bottom"/>
          </w:tcPr>
          <w:p w14:paraId="7FF3DE86" w14:textId="4D043D62" w:rsidR="0069798F" w:rsidRPr="0074543B" w:rsidRDefault="00F539C2" w:rsidP="00043D8C">
            <w:pPr>
              <w:tabs>
                <w:tab w:val="decimal" w:pos="1692"/>
              </w:tabs>
              <w:spacing w:line="240" w:lineRule="auto"/>
              <w:ind w:right="-73"/>
              <w:rPr>
                <w:b/>
                <w:bCs/>
                <w:color w:val="000000"/>
                <w:szCs w:val="22"/>
              </w:rPr>
            </w:pPr>
            <w:r w:rsidRPr="0074543B">
              <w:rPr>
                <w:b/>
                <w:bCs/>
                <w:color w:val="000000"/>
                <w:szCs w:val="22"/>
              </w:rPr>
              <w:t>500,506</w:t>
            </w:r>
          </w:p>
        </w:tc>
        <w:tc>
          <w:tcPr>
            <w:tcW w:w="238" w:type="dxa"/>
            <w:vAlign w:val="bottom"/>
          </w:tcPr>
          <w:p w14:paraId="49ACC2C0" w14:textId="77777777" w:rsidR="0069798F" w:rsidRPr="0074543B" w:rsidRDefault="0069798F" w:rsidP="00043D8C">
            <w:pPr>
              <w:tabs>
                <w:tab w:val="decimal" w:pos="1692"/>
              </w:tabs>
              <w:spacing w:line="240" w:lineRule="auto"/>
              <w:ind w:right="-73"/>
              <w:rPr>
                <w:b/>
                <w:bCs/>
                <w:color w:val="000000"/>
                <w:szCs w:val="22"/>
              </w:rPr>
            </w:pPr>
          </w:p>
        </w:tc>
        <w:tc>
          <w:tcPr>
            <w:tcW w:w="1562" w:type="dxa"/>
            <w:tcBorders>
              <w:top w:val="single" w:sz="4" w:space="0" w:color="auto"/>
              <w:bottom w:val="double" w:sz="4" w:space="0" w:color="auto"/>
            </w:tcBorders>
            <w:vAlign w:val="bottom"/>
          </w:tcPr>
          <w:p w14:paraId="03B81433" w14:textId="3C78BA68" w:rsidR="0069798F" w:rsidRPr="0074543B" w:rsidRDefault="00F539C2" w:rsidP="00043D8C">
            <w:pPr>
              <w:tabs>
                <w:tab w:val="decimal" w:pos="1273"/>
              </w:tabs>
              <w:spacing w:line="240" w:lineRule="auto"/>
              <w:ind w:right="-73"/>
              <w:rPr>
                <w:b/>
                <w:bCs/>
                <w:color w:val="000000"/>
                <w:szCs w:val="22"/>
              </w:rPr>
            </w:pPr>
            <w:r w:rsidRPr="0074543B">
              <w:rPr>
                <w:b/>
                <w:bCs/>
                <w:color w:val="000000"/>
                <w:szCs w:val="22"/>
              </w:rPr>
              <w:t>4,15</w:t>
            </w:r>
            <w:r w:rsidR="001C0FA9" w:rsidRPr="0074543B">
              <w:rPr>
                <w:b/>
                <w:bCs/>
                <w:color w:val="000000"/>
                <w:szCs w:val="22"/>
              </w:rPr>
              <w:t>7,648</w:t>
            </w:r>
          </w:p>
        </w:tc>
      </w:tr>
    </w:tbl>
    <w:p w14:paraId="3320574E" w14:textId="77777777" w:rsidR="0069798F" w:rsidRPr="0074543B" w:rsidRDefault="0069798F" w:rsidP="0069798F">
      <w:pPr>
        <w:pStyle w:val="BodyText"/>
        <w:tabs>
          <w:tab w:val="left" w:pos="540"/>
        </w:tabs>
        <w:spacing w:after="0"/>
        <w:ind w:left="540"/>
        <w:rPr>
          <w:b/>
          <w:szCs w:val="22"/>
          <w:lang w:val="en-US"/>
        </w:rPr>
      </w:pPr>
    </w:p>
    <w:tbl>
      <w:tblPr>
        <w:tblW w:w="9495" w:type="dxa"/>
        <w:tblInd w:w="405" w:type="dxa"/>
        <w:tblLayout w:type="fixed"/>
        <w:tblLook w:val="0000" w:firstRow="0" w:lastRow="0" w:firstColumn="0" w:lastColumn="0" w:noHBand="0" w:noVBand="0"/>
      </w:tblPr>
      <w:tblGrid>
        <w:gridCol w:w="3465"/>
        <w:gridCol w:w="2070"/>
        <w:gridCol w:w="236"/>
        <w:gridCol w:w="1924"/>
        <w:gridCol w:w="238"/>
        <w:gridCol w:w="1562"/>
      </w:tblGrid>
      <w:tr w:rsidR="0069798F" w:rsidRPr="0074543B" w14:paraId="6075B89B" w14:textId="77777777" w:rsidTr="002E5A5E">
        <w:trPr>
          <w:trHeight w:val="209"/>
          <w:tblHeader/>
        </w:trPr>
        <w:tc>
          <w:tcPr>
            <w:tcW w:w="3465" w:type="dxa"/>
          </w:tcPr>
          <w:p w14:paraId="7AC224F2" w14:textId="77777777" w:rsidR="0069798F" w:rsidRPr="0074543B" w:rsidRDefault="0069798F" w:rsidP="0069798F">
            <w:pPr>
              <w:tabs>
                <w:tab w:val="left" w:pos="342"/>
              </w:tabs>
              <w:spacing w:line="240" w:lineRule="auto"/>
              <w:ind w:right="-558"/>
              <w:rPr>
                <w:szCs w:val="22"/>
              </w:rPr>
            </w:pPr>
          </w:p>
        </w:tc>
        <w:tc>
          <w:tcPr>
            <w:tcW w:w="6030" w:type="dxa"/>
            <w:gridSpan w:val="5"/>
            <w:vAlign w:val="center"/>
          </w:tcPr>
          <w:p w14:paraId="05106169" w14:textId="77777777" w:rsidR="0069798F" w:rsidRPr="0074543B" w:rsidRDefault="0069798F" w:rsidP="0069798F">
            <w:pPr>
              <w:spacing w:line="240" w:lineRule="auto"/>
              <w:ind w:left="-126" w:right="-135"/>
              <w:jc w:val="center"/>
              <w:rPr>
                <w:b/>
                <w:bCs/>
                <w:szCs w:val="22"/>
                <w:lang w:val="en-US"/>
              </w:rPr>
            </w:pPr>
            <w:r w:rsidRPr="0074543B">
              <w:rPr>
                <w:b/>
                <w:bCs/>
                <w:szCs w:val="22"/>
              </w:rPr>
              <w:t>Separate financial statements</w:t>
            </w:r>
          </w:p>
        </w:tc>
      </w:tr>
      <w:tr w:rsidR="0069798F" w:rsidRPr="0074543B" w14:paraId="326EE50A" w14:textId="77777777" w:rsidTr="002E5A5E">
        <w:trPr>
          <w:trHeight w:val="209"/>
          <w:tblHeader/>
        </w:trPr>
        <w:tc>
          <w:tcPr>
            <w:tcW w:w="3465" w:type="dxa"/>
          </w:tcPr>
          <w:p w14:paraId="1F380CBE" w14:textId="77777777" w:rsidR="0069798F" w:rsidRPr="0074543B" w:rsidRDefault="0069798F" w:rsidP="0069798F">
            <w:pPr>
              <w:tabs>
                <w:tab w:val="left" w:pos="342"/>
              </w:tabs>
              <w:spacing w:line="240" w:lineRule="auto"/>
              <w:ind w:left="9" w:right="-558"/>
              <w:rPr>
                <w:szCs w:val="22"/>
              </w:rPr>
            </w:pPr>
          </w:p>
        </w:tc>
        <w:tc>
          <w:tcPr>
            <w:tcW w:w="2070" w:type="dxa"/>
          </w:tcPr>
          <w:p w14:paraId="444DA738" w14:textId="77777777" w:rsidR="0069798F" w:rsidRPr="0074543B" w:rsidRDefault="0069798F" w:rsidP="0069798F">
            <w:pPr>
              <w:spacing w:line="240" w:lineRule="auto"/>
              <w:ind w:left="-126" w:right="-135"/>
              <w:jc w:val="center"/>
              <w:rPr>
                <w:szCs w:val="22"/>
              </w:rPr>
            </w:pPr>
            <w:r w:rsidRPr="0074543B">
              <w:rPr>
                <w:szCs w:val="22"/>
              </w:rPr>
              <w:t>Hire purchase</w:t>
            </w:r>
          </w:p>
        </w:tc>
        <w:tc>
          <w:tcPr>
            <w:tcW w:w="236" w:type="dxa"/>
          </w:tcPr>
          <w:p w14:paraId="7214F325" w14:textId="77777777" w:rsidR="0069798F" w:rsidRPr="0074543B" w:rsidRDefault="0069798F" w:rsidP="0069798F">
            <w:pPr>
              <w:spacing w:line="240" w:lineRule="auto"/>
              <w:ind w:left="-126" w:right="-135"/>
              <w:jc w:val="center"/>
              <w:rPr>
                <w:szCs w:val="22"/>
              </w:rPr>
            </w:pPr>
          </w:p>
        </w:tc>
        <w:tc>
          <w:tcPr>
            <w:tcW w:w="1924" w:type="dxa"/>
            <w:vAlign w:val="center"/>
          </w:tcPr>
          <w:p w14:paraId="28C0D08C" w14:textId="77777777" w:rsidR="0069798F" w:rsidRPr="0074543B" w:rsidRDefault="0069798F" w:rsidP="0069798F">
            <w:pPr>
              <w:spacing w:line="240" w:lineRule="auto"/>
              <w:ind w:left="-126" w:right="-135"/>
              <w:jc w:val="center"/>
              <w:rPr>
                <w:szCs w:val="22"/>
              </w:rPr>
            </w:pPr>
            <w:r w:rsidRPr="0074543B">
              <w:rPr>
                <w:szCs w:val="22"/>
              </w:rPr>
              <w:t>Allowance for</w:t>
            </w:r>
          </w:p>
        </w:tc>
        <w:tc>
          <w:tcPr>
            <w:tcW w:w="238" w:type="dxa"/>
          </w:tcPr>
          <w:p w14:paraId="080D5950" w14:textId="77777777" w:rsidR="0069798F" w:rsidRPr="0074543B" w:rsidRDefault="0069798F" w:rsidP="0069798F">
            <w:pPr>
              <w:spacing w:line="240" w:lineRule="auto"/>
              <w:ind w:left="-126" w:right="-135"/>
              <w:jc w:val="center"/>
              <w:rPr>
                <w:szCs w:val="22"/>
                <w:rtl/>
                <w:cs/>
              </w:rPr>
            </w:pPr>
          </w:p>
        </w:tc>
        <w:tc>
          <w:tcPr>
            <w:tcW w:w="1562" w:type="dxa"/>
          </w:tcPr>
          <w:p w14:paraId="03280C5C" w14:textId="487B7251" w:rsidR="0069798F" w:rsidRPr="0074543B" w:rsidRDefault="00C569CA" w:rsidP="0069798F">
            <w:pPr>
              <w:spacing w:line="240" w:lineRule="auto"/>
              <w:ind w:left="-126" w:right="-135"/>
              <w:jc w:val="center"/>
              <w:rPr>
                <w:szCs w:val="22"/>
              </w:rPr>
            </w:pPr>
            <w:r w:rsidRPr="0074543B">
              <w:rPr>
                <w:szCs w:val="22"/>
              </w:rPr>
              <w:t>Hire purchase</w:t>
            </w:r>
          </w:p>
        </w:tc>
      </w:tr>
      <w:tr w:rsidR="0069798F" w:rsidRPr="0074543B" w14:paraId="4D877BF7" w14:textId="77777777" w:rsidTr="002E5A5E">
        <w:trPr>
          <w:trHeight w:val="209"/>
          <w:tblHeader/>
        </w:trPr>
        <w:tc>
          <w:tcPr>
            <w:tcW w:w="3465" w:type="dxa"/>
          </w:tcPr>
          <w:p w14:paraId="63556C47" w14:textId="77777777" w:rsidR="0069798F" w:rsidRPr="0074543B" w:rsidRDefault="0069798F" w:rsidP="0069798F">
            <w:pPr>
              <w:tabs>
                <w:tab w:val="left" w:pos="342"/>
              </w:tabs>
              <w:spacing w:line="240" w:lineRule="auto"/>
              <w:ind w:left="9" w:right="-558"/>
              <w:rPr>
                <w:szCs w:val="22"/>
              </w:rPr>
            </w:pPr>
          </w:p>
        </w:tc>
        <w:tc>
          <w:tcPr>
            <w:tcW w:w="2070" w:type="dxa"/>
          </w:tcPr>
          <w:p w14:paraId="5F27C0C0" w14:textId="77777777" w:rsidR="0069798F" w:rsidRPr="0074543B" w:rsidRDefault="0069798F" w:rsidP="0069798F">
            <w:pPr>
              <w:spacing w:line="240" w:lineRule="auto"/>
              <w:ind w:left="-126" w:right="-135"/>
              <w:jc w:val="center"/>
              <w:rPr>
                <w:szCs w:val="22"/>
              </w:rPr>
            </w:pPr>
            <w:r w:rsidRPr="0074543B">
              <w:rPr>
                <w:szCs w:val="22"/>
              </w:rPr>
              <w:t>receivables</w:t>
            </w:r>
          </w:p>
        </w:tc>
        <w:tc>
          <w:tcPr>
            <w:tcW w:w="236" w:type="dxa"/>
          </w:tcPr>
          <w:p w14:paraId="131A613E" w14:textId="77777777" w:rsidR="0069798F" w:rsidRPr="0074543B" w:rsidRDefault="0069798F" w:rsidP="0069798F">
            <w:pPr>
              <w:spacing w:line="240" w:lineRule="auto"/>
              <w:ind w:left="-126" w:right="-135"/>
              <w:jc w:val="center"/>
              <w:rPr>
                <w:szCs w:val="22"/>
              </w:rPr>
            </w:pPr>
          </w:p>
        </w:tc>
        <w:tc>
          <w:tcPr>
            <w:tcW w:w="1924" w:type="dxa"/>
          </w:tcPr>
          <w:p w14:paraId="761132AE" w14:textId="77777777" w:rsidR="0069798F" w:rsidRPr="0074543B" w:rsidRDefault="0069798F" w:rsidP="0069798F">
            <w:pPr>
              <w:spacing w:line="240" w:lineRule="auto"/>
              <w:ind w:left="-126" w:right="-135"/>
              <w:jc w:val="center"/>
              <w:rPr>
                <w:szCs w:val="22"/>
              </w:rPr>
            </w:pPr>
            <w:r w:rsidRPr="0074543B">
              <w:rPr>
                <w:szCs w:val="22"/>
              </w:rPr>
              <w:t>expected credit loss</w:t>
            </w:r>
          </w:p>
        </w:tc>
        <w:tc>
          <w:tcPr>
            <w:tcW w:w="238" w:type="dxa"/>
          </w:tcPr>
          <w:p w14:paraId="0CD22F08" w14:textId="77777777" w:rsidR="0069798F" w:rsidRPr="0074543B" w:rsidRDefault="0069798F" w:rsidP="0069798F">
            <w:pPr>
              <w:spacing w:line="240" w:lineRule="auto"/>
              <w:ind w:left="-126" w:right="-135"/>
              <w:jc w:val="center"/>
              <w:rPr>
                <w:szCs w:val="22"/>
                <w:rtl/>
                <w:cs/>
              </w:rPr>
            </w:pPr>
          </w:p>
        </w:tc>
        <w:tc>
          <w:tcPr>
            <w:tcW w:w="1562" w:type="dxa"/>
          </w:tcPr>
          <w:p w14:paraId="7662F615" w14:textId="5F243B08" w:rsidR="0069798F" w:rsidRPr="0074543B" w:rsidRDefault="00C569CA" w:rsidP="0069798F">
            <w:pPr>
              <w:spacing w:line="240" w:lineRule="auto"/>
              <w:ind w:left="-126" w:right="-135"/>
              <w:jc w:val="center"/>
              <w:rPr>
                <w:szCs w:val="22"/>
              </w:rPr>
            </w:pPr>
            <w:r w:rsidRPr="0074543B">
              <w:rPr>
                <w:szCs w:val="22"/>
              </w:rPr>
              <w:t>receivables - net</w:t>
            </w:r>
          </w:p>
        </w:tc>
      </w:tr>
      <w:tr w:rsidR="00F06AD1" w:rsidRPr="0074543B" w14:paraId="5FA02540" w14:textId="77777777" w:rsidTr="002E5A5E">
        <w:trPr>
          <w:trHeight w:val="80"/>
          <w:tblHeader/>
        </w:trPr>
        <w:tc>
          <w:tcPr>
            <w:tcW w:w="3465" w:type="dxa"/>
          </w:tcPr>
          <w:p w14:paraId="61AB81C7" w14:textId="77777777" w:rsidR="00F06AD1" w:rsidRPr="0074543B" w:rsidRDefault="00F06AD1" w:rsidP="00F06AD1">
            <w:pPr>
              <w:tabs>
                <w:tab w:val="left" w:pos="342"/>
              </w:tabs>
              <w:spacing w:line="240" w:lineRule="auto"/>
              <w:ind w:left="9" w:right="-558"/>
              <w:rPr>
                <w:szCs w:val="22"/>
              </w:rPr>
            </w:pPr>
          </w:p>
        </w:tc>
        <w:tc>
          <w:tcPr>
            <w:tcW w:w="6030" w:type="dxa"/>
            <w:gridSpan w:val="5"/>
            <w:vAlign w:val="bottom"/>
          </w:tcPr>
          <w:p w14:paraId="0B9EA156" w14:textId="1DBAD523" w:rsidR="00F06AD1" w:rsidRPr="0074543B" w:rsidRDefault="00F06AD1" w:rsidP="00F06AD1">
            <w:pPr>
              <w:spacing w:line="240" w:lineRule="auto"/>
              <w:ind w:left="-126" w:right="-135"/>
              <w:jc w:val="center"/>
              <w:rPr>
                <w:szCs w:val="22"/>
                <w:lang w:val="en-US" w:bidi="th-TH"/>
              </w:rPr>
            </w:pPr>
            <w:r w:rsidRPr="0074543B">
              <w:rPr>
                <w:szCs w:val="22"/>
              </w:rPr>
              <w:t xml:space="preserve">30 </w:t>
            </w:r>
            <w:r w:rsidR="00C81459" w:rsidRPr="0074543B">
              <w:rPr>
                <w:szCs w:val="22"/>
              </w:rPr>
              <w:t xml:space="preserve">September </w:t>
            </w:r>
            <w:r w:rsidRPr="0074543B">
              <w:rPr>
                <w:szCs w:val="22"/>
              </w:rPr>
              <w:t>2020</w:t>
            </w:r>
          </w:p>
        </w:tc>
      </w:tr>
      <w:tr w:rsidR="00F06AD1" w:rsidRPr="0074543B" w14:paraId="281EADA5" w14:textId="77777777" w:rsidTr="002E5A5E">
        <w:trPr>
          <w:trHeight w:val="209"/>
          <w:tblHeader/>
        </w:trPr>
        <w:tc>
          <w:tcPr>
            <w:tcW w:w="3465" w:type="dxa"/>
          </w:tcPr>
          <w:p w14:paraId="1DC1ED41" w14:textId="77777777" w:rsidR="00F06AD1" w:rsidRPr="0074543B" w:rsidRDefault="00F06AD1" w:rsidP="00F06AD1">
            <w:pPr>
              <w:tabs>
                <w:tab w:val="left" w:pos="342"/>
              </w:tabs>
              <w:spacing w:line="240" w:lineRule="auto"/>
              <w:ind w:left="9" w:right="-558"/>
              <w:rPr>
                <w:szCs w:val="22"/>
              </w:rPr>
            </w:pPr>
          </w:p>
        </w:tc>
        <w:tc>
          <w:tcPr>
            <w:tcW w:w="6030" w:type="dxa"/>
            <w:gridSpan w:val="5"/>
          </w:tcPr>
          <w:p w14:paraId="33B7AAC2" w14:textId="77777777" w:rsidR="00F06AD1" w:rsidRPr="0074543B" w:rsidRDefault="00F06AD1" w:rsidP="00F06AD1">
            <w:pPr>
              <w:spacing w:line="240" w:lineRule="auto"/>
              <w:ind w:left="-126" w:right="-135"/>
              <w:jc w:val="center"/>
              <w:rPr>
                <w:i/>
                <w:iCs/>
                <w:szCs w:val="22"/>
                <w:rtl/>
                <w:cs/>
              </w:rPr>
            </w:pPr>
            <w:r w:rsidRPr="0074543B">
              <w:rPr>
                <w:i/>
                <w:iCs/>
                <w:szCs w:val="22"/>
              </w:rPr>
              <w:t>(in thousand Baht)</w:t>
            </w:r>
          </w:p>
        </w:tc>
      </w:tr>
      <w:tr w:rsidR="00F06AD1" w:rsidRPr="0074543B" w14:paraId="76BF3885" w14:textId="77777777" w:rsidTr="002E5A5E">
        <w:trPr>
          <w:trHeight w:val="209"/>
        </w:trPr>
        <w:tc>
          <w:tcPr>
            <w:tcW w:w="3465" w:type="dxa"/>
          </w:tcPr>
          <w:p w14:paraId="3BF84C43" w14:textId="77777777" w:rsidR="00F06AD1" w:rsidRPr="0074543B" w:rsidRDefault="00F06AD1" w:rsidP="00F06AD1">
            <w:pPr>
              <w:tabs>
                <w:tab w:val="left" w:pos="342"/>
              </w:tabs>
              <w:spacing w:line="240" w:lineRule="auto"/>
              <w:ind w:left="-63" w:right="-558" w:firstLine="63"/>
              <w:rPr>
                <w:b/>
                <w:szCs w:val="22"/>
                <w:rtl/>
                <w:cs/>
              </w:rPr>
            </w:pPr>
            <w:r w:rsidRPr="0074543B">
              <w:rPr>
                <w:b/>
                <w:szCs w:val="22"/>
              </w:rPr>
              <w:t>Status</w:t>
            </w:r>
          </w:p>
        </w:tc>
        <w:tc>
          <w:tcPr>
            <w:tcW w:w="2070" w:type="dxa"/>
            <w:vAlign w:val="bottom"/>
          </w:tcPr>
          <w:p w14:paraId="3F927E75" w14:textId="77777777" w:rsidR="00F06AD1" w:rsidRPr="0074543B" w:rsidRDefault="00F06AD1" w:rsidP="00F06AD1">
            <w:pPr>
              <w:pStyle w:val="a0"/>
              <w:tabs>
                <w:tab w:val="decimal" w:pos="576"/>
              </w:tabs>
              <w:ind w:left="-108" w:right="-18"/>
              <w:jc w:val="left"/>
              <w:rPr>
                <w:rFonts w:ascii="Times New Roman" w:hAnsi="Times New Roman" w:cs="Times New Roman"/>
                <w:lang w:val="en-US"/>
              </w:rPr>
            </w:pPr>
          </w:p>
        </w:tc>
        <w:tc>
          <w:tcPr>
            <w:tcW w:w="236" w:type="dxa"/>
            <w:vAlign w:val="bottom"/>
          </w:tcPr>
          <w:p w14:paraId="720A195B" w14:textId="77777777" w:rsidR="00F06AD1" w:rsidRPr="0074543B" w:rsidRDefault="00F06AD1" w:rsidP="00F06AD1">
            <w:pPr>
              <w:pStyle w:val="a0"/>
              <w:tabs>
                <w:tab w:val="decimal" w:pos="612"/>
              </w:tabs>
              <w:ind w:left="-108" w:right="-108"/>
              <w:jc w:val="left"/>
              <w:rPr>
                <w:rFonts w:ascii="Times New Roman" w:hAnsi="Times New Roman" w:cs="Times New Roman"/>
                <w:cs/>
              </w:rPr>
            </w:pPr>
          </w:p>
        </w:tc>
        <w:tc>
          <w:tcPr>
            <w:tcW w:w="1924" w:type="dxa"/>
            <w:vAlign w:val="bottom"/>
          </w:tcPr>
          <w:p w14:paraId="087BA382" w14:textId="77777777" w:rsidR="00F06AD1" w:rsidRPr="0074543B" w:rsidRDefault="00F06AD1" w:rsidP="00F06AD1">
            <w:pPr>
              <w:pStyle w:val="a0"/>
              <w:tabs>
                <w:tab w:val="decimal" w:pos="684"/>
              </w:tabs>
              <w:ind w:left="-108" w:right="-18"/>
              <w:jc w:val="left"/>
              <w:rPr>
                <w:rFonts w:ascii="Times New Roman" w:hAnsi="Times New Roman" w:cs="Times New Roman"/>
                <w:lang w:val="en-US"/>
              </w:rPr>
            </w:pPr>
          </w:p>
        </w:tc>
        <w:tc>
          <w:tcPr>
            <w:tcW w:w="238" w:type="dxa"/>
            <w:vAlign w:val="bottom"/>
          </w:tcPr>
          <w:p w14:paraId="0A3C77FD" w14:textId="77777777" w:rsidR="00F06AD1" w:rsidRPr="0074543B" w:rsidRDefault="00F06AD1" w:rsidP="00F06AD1">
            <w:pPr>
              <w:pStyle w:val="a0"/>
              <w:tabs>
                <w:tab w:val="decimal" w:pos="612"/>
              </w:tabs>
              <w:ind w:left="-108" w:right="-108"/>
              <w:jc w:val="left"/>
              <w:rPr>
                <w:rFonts w:ascii="Times New Roman" w:hAnsi="Times New Roman" w:cs="Times New Roman"/>
                <w:lang w:val="en-US"/>
              </w:rPr>
            </w:pPr>
          </w:p>
        </w:tc>
        <w:tc>
          <w:tcPr>
            <w:tcW w:w="1562" w:type="dxa"/>
            <w:vAlign w:val="bottom"/>
          </w:tcPr>
          <w:p w14:paraId="4CD3DC82" w14:textId="77777777" w:rsidR="00F06AD1" w:rsidRPr="0074543B" w:rsidRDefault="00F06AD1" w:rsidP="00F06AD1">
            <w:pPr>
              <w:tabs>
                <w:tab w:val="decimal" w:pos="342"/>
              </w:tabs>
              <w:spacing w:line="240" w:lineRule="auto"/>
              <w:ind w:left="-108" w:right="-73"/>
              <w:rPr>
                <w:szCs w:val="22"/>
              </w:rPr>
            </w:pPr>
          </w:p>
        </w:tc>
      </w:tr>
      <w:tr w:rsidR="00F06AD1" w:rsidRPr="00092BE1" w14:paraId="7139C190" w14:textId="77777777" w:rsidTr="002E5A5E">
        <w:trPr>
          <w:trHeight w:val="64"/>
        </w:trPr>
        <w:tc>
          <w:tcPr>
            <w:tcW w:w="3465" w:type="dxa"/>
            <w:vAlign w:val="bottom"/>
          </w:tcPr>
          <w:p w14:paraId="20E84998" w14:textId="77777777" w:rsidR="00F06AD1" w:rsidRPr="0074543B" w:rsidRDefault="00F06AD1" w:rsidP="00F06AD1">
            <w:pPr>
              <w:tabs>
                <w:tab w:val="left" w:pos="342"/>
              </w:tabs>
              <w:spacing w:line="240" w:lineRule="auto"/>
              <w:ind w:left="-63" w:right="-558" w:firstLine="63"/>
              <w:rPr>
                <w:bCs/>
                <w:szCs w:val="22"/>
              </w:rPr>
            </w:pPr>
            <w:r w:rsidRPr="0074543B">
              <w:rPr>
                <w:bCs/>
                <w:szCs w:val="22"/>
              </w:rPr>
              <w:t>Stage 1</w:t>
            </w:r>
          </w:p>
        </w:tc>
        <w:tc>
          <w:tcPr>
            <w:tcW w:w="2070" w:type="dxa"/>
            <w:vAlign w:val="bottom"/>
          </w:tcPr>
          <w:p w14:paraId="0A5C08B1" w14:textId="658E5F7D" w:rsidR="00F06AD1" w:rsidRPr="0074543B" w:rsidRDefault="00F539C2" w:rsidP="00F06AD1">
            <w:pPr>
              <w:tabs>
                <w:tab w:val="decimal" w:pos="1692"/>
              </w:tabs>
              <w:spacing w:line="240" w:lineRule="auto"/>
              <w:ind w:right="-73"/>
              <w:rPr>
                <w:color w:val="000000"/>
                <w:szCs w:val="22"/>
                <w:cs/>
              </w:rPr>
            </w:pPr>
            <w:r w:rsidRPr="0074543B">
              <w:rPr>
                <w:color w:val="000000"/>
                <w:szCs w:val="22"/>
              </w:rPr>
              <w:t>2,495,720</w:t>
            </w:r>
          </w:p>
        </w:tc>
        <w:tc>
          <w:tcPr>
            <w:tcW w:w="236" w:type="dxa"/>
            <w:vAlign w:val="bottom"/>
          </w:tcPr>
          <w:p w14:paraId="07C611D2" w14:textId="77777777" w:rsidR="00F06AD1" w:rsidRPr="0074543B" w:rsidRDefault="00F06AD1" w:rsidP="00F06AD1">
            <w:pPr>
              <w:tabs>
                <w:tab w:val="left" w:pos="342"/>
              </w:tabs>
              <w:spacing w:line="240" w:lineRule="auto"/>
              <w:ind w:left="-63" w:right="-558" w:firstLine="63"/>
              <w:rPr>
                <w:b/>
                <w:szCs w:val="22"/>
                <w:cs/>
              </w:rPr>
            </w:pPr>
          </w:p>
        </w:tc>
        <w:tc>
          <w:tcPr>
            <w:tcW w:w="1924" w:type="dxa"/>
          </w:tcPr>
          <w:p w14:paraId="54A65C83" w14:textId="3EC5CCC3" w:rsidR="00F06AD1" w:rsidRPr="0074543B" w:rsidRDefault="00F539C2" w:rsidP="00F06AD1">
            <w:pPr>
              <w:tabs>
                <w:tab w:val="decimal" w:pos="1692"/>
              </w:tabs>
              <w:spacing w:line="240" w:lineRule="auto"/>
              <w:ind w:right="-73"/>
              <w:rPr>
                <w:color w:val="000000"/>
                <w:szCs w:val="22"/>
              </w:rPr>
            </w:pPr>
            <w:r w:rsidRPr="0074543B">
              <w:rPr>
                <w:color w:val="000000"/>
                <w:szCs w:val="22"/>
              </w:rPr>
              <w:t>115,635</w:t>
            </w:r>
          </w:p>
        </w:tc>
        <w:tc>
          <w:tcPr>
            <w:tcW w:w="238" w:type="dxa"/>
            <w:vAlign w:val="bottom"/>
          </w:tcPr>
          <w:p w14:paraId="0D37E269" w14:textId="77777777" w:rsidR="00F06AD1" w:rsidRPr="0074543B" w:rsidRDefault="00F06AD1" w:rsidP="00F06AD1">
            <w:pPr>
              <w:tabs>
                <w:tab w:val="left" w:pos="342"/>
              </w:tabs>
              <w:spacing w:line="240" w:lineRule="auto"/>
              <w:ind w:left="-63" w:right="-558" w:firstLine="63"/>
              <w:rPr>
                <w:b/>
                <w:szCs w:val="22"/>
              </w:rPr>
            </w:pPr>
          </w:p>
        </w:tc>
        <w:tc>
          <w:tcPr>
            <w:tcW w:w="1562" w:type="dxa"/>
          </w:tcPr>
          <w:p w14:paraId="33F5A14C" w14:textId="4C755913" w:rsidR="00F06AD1" w:rsidRPr="00092BE1" w:rsidRDefault="00F539C2" w:rsidP="00F06AD1">
            <w:pPr>
              <w:tabs>
                <w:tab w:val="decimal" w:pos="1273"/>
              </w:tabs>
              <w:spacing w:line="240" w:lineRule="auto"/>
              <w:ind w:right="-73"/>
              <w:rPr>
                <w:color w:val="000000"/>
                <w:szCs w:val="22"/>
              </w:rPr>
            </w:pPr>
            <w:r w:rsidRPr="0074543B">
              <w:rPr>
                <w:color w:val="000000"/>
                <w:szCs w:val="22"/>
              </w:rPr>
              <w:t>2,380,085</w:t>
            </w:r>
          </w:p>
        </w:tc>
      </w:tr>
      <w:tr w:rsidR="00F06AD1" w:rsidRPr="00092BE1" w14:paraId="2A36AE34" w14:textId="77777777" w:rsidTr="002E5A5E">
        <w:trPr>
          <w:trHeight w:val="221"/>
        </w:trPr>
        <w:tc>
          <w:tcPr>
            <w:tcW w:w="3465" w:type="dxa"/>
            <w:vAlign w:val="bottom"/>
          </w:tcPr>
          <w:p w14:paraId="4FC3B32A" w14:textId="77777777" w:rsidR="00F06AD1" w:rsidRPr="00092BE1" w:rsidRDefault="00F06AD1" w:rsidP="00F06AD1">
            <w:pPr>
              <w:tabs>
                <w:tab w:val="left" w:pos="342"/>
              </w:tabs>
              <w:spacing w:line="240" w:lineRule="auto"/>
              <w:ind w:left="-63" w:right="-558" w:firstLine="63"/>
              <w:rPr>
                <w:bCs/>
                <w:szCs w:val="22"/>
              </w:rPr>
            </w:pPr>
            <w:r w:rsidRPr="00092BE1">
              <w:rPr>
                <w:bCs/>
                <w:szCs w:val="22"/>
              </w:rPr>
              <w:t>Stage 2</w:t>
            </w:r>
          </w:p>
        </w:tc>
        <w:tc>
          <w:tcPr>
            <w:tcW w:w="2070" w:type="dxa"/>
            <w:vAlign w:val="bottom"/>
          </w:tcPr>
          <w:p w14:paraId="21BD23DB" w14:textId="186AA199" w:rsidR="00F06AD1" w:rsidRPr="00092BE1" w:rsidRDefault="00F539C2" w:rsidP="00F06AD1">
            <w:pPr>
              <w:tabs>
                <w:tab w:val="decimal" w:pos="1692"/>
              </w:tabs>
              <w:spacing w:line="240" w:lineRule="auto"/>
              <w:ind w:right="-73"/>
              <w:rPr>
                <w:color w:val="000000"/>
                <w:szCs w:val="22"/>
              </w:rPr>
            </w:pPr>
            <w:r w:rsidRPr="00F539C2">
              <w:rPr>
                <w:color w:val="000000"/>
                <w:szCs w:val="22"/>
              </w:rPr>
              <w:t>322,214</w:t>
            </w:r>
          </w:p>
        </w:tc>
        <w:tc>
          <w:tcPr>
            <w:tcW w:w="236" w:type="dxa"/>
            <w:vAlign w:val="bottom"/>
          </w:tcPr>
          <w:p w14:paraId="70155AFA" w14:textId="77777777" w:rsidR="00F06AD1" w:rsidRPr="00092BE1" w:rsidRDefault="00F06AD1" w:rsidP="00F06AD1">
            <w:pPr>
              <w:tabs>
                <w:tab w:val="left" w:pos="342"/>
              </w:tabs>
              <w:spacing w:line="240" w:lineRule="auto"/>
              <w:ind w:left="-63" w:right="-558" w:firstLine="63"/>
              <w:rPr>
                <w:b/>
                <w:szCs w:val="22"/>
                <w:cs/>
              </w:rPr>
            </w:pPr>
          </w:p>
        </w:tc>
        <w:tc>
          <w:tcPr>
            <w:tcW w:w="1924" w:type="dxa"/>
          </w:tcPr>
          <w:p w14:paraId="7E502187" w14:textId="62B98C49" w:rsidR="00F06AD1" w:rsidRPr="00092BE1" w:rsidRDefault="00F539C2" w:rsidP="00F06AD1">
            <w:pPr>
              <w:tabs>
                <w:tab w:val="decimal" w:pos="1692"/>
              </w:tabs>
              <w:spacing w:line="240" w:lineRule="auto"/>
              <w:ind w:right="-73"/>
              <w:rPr>
                <w:color w:val="000000"/>
                <w:szCs w:val="22"/>
              </w:rPr>
            </w:pPr>
            <w:r w:rsidRPr="00F539C2">
              <w:rPr>
                <w:color w:val="000000"/>
                <w:szCs w:val="22"/>
              </w:rPr>
              <w:t>54,355</w:t>
            </w:r>
          </w:p>
        </w:tc>
        <w:tc>
          <w:tcPr>
            <w:tcW w:w="238" w:type="dxa"/>
            <w:vAlign w:val="bottom"/>
          </w:tcPr>
          <w:p w14:paraId="632329DB" w14:textId="77777777" w:rsidR="00F06AD1" w:rsidRPr="00092BE1" w:rsidRDefault="00F06AD1" w:rsidP="00F06AD1">
            <w:pPr>
              <w:tabs>
                <w:tab w:val="left" w:pos="342"/>
              </w:tabs>
              <w:spacing w:line="240" w:lineRule="auto"/>
              <w:ind w:left="-63" w:right="-558" w:firstLine="63"/>
              <w:rPr>
                <w:b/>
                <w:szCs w:val="22"/>
              </w:rPr>
            </w:pPr>
          </w:p>
        </w:tc>
        <w:tc>
          <w:tcPr>
            <w:tcW w:w="1562" w:type="dxa"/>
          </w:tcPr>
          <w:p w14:paraId="5709B377" w14:textId="3E7AEDBB" w:rsidR="00F06AD1" w:rsidRPr="00092BE1" w:rsidRDefault="00F539C2" w:rsidP="00F06AD1">
            <w:pPr>
              <w:tabs>
                <w:tab w:val="decimal" w:pos="1273"/>
              </w:tabs>
              <w:spacing w:line="240" w:lineRule="auto"/>
              <w:ind w:right="-73"/>
              <w:rPr>
                <w:color w:val="000000"/>
                <w:szCs w:val="22"/>
              </w:rPr>
            </w:pPr>
            <w:r w:rsidRPr="00F539C2">
              <w:rPr>
                <w:color w:val="000000"/>
                <w:szCs w:val="22"/>
              </w:rPr>
              <w:t>267,859</w:t>
            </w:r>
          </w:p>
        </w:tc>
      </w:tr>
      <w:tr w:rsidR="00F06AD1" w:rsidRPr="00092BE1" w14:paraId="30BB91BD" w14:textId="77777777" w:rsidTr="002E5A5E">
        <w:trPr>
          <w:trHeight w:val="70"/>
        </w:trPr>
        <w:tc>
          <w:tcPr>
            <w:tcW w:w="3465" w:type="dxa"/>
            <w:vAlign w:val="bottom"/>
          </w:tcPr>
          <w:p w14:paraId="0EC5CFCB" w14:textId="77777777" w:rsidR="00F06AD1" w:rsidRPr="00092BE1" w:rsidRDefault="00F06AD1" w:rsidP="00F06AD1">
            <w:pPr>
              <w:tabs>
                <w:tab w:val="left" w:pos="342"/>
              </w:tabs>
              <w:spacing w:line="240" w:lineRule="auto"/>
              <w:ind w:left="-63" w:right="-558" w:firstLine="63"/>
              <w:rPr>
                <w:bCs/>
                <w:szCs w:val="22"/>
              </w:rPr>
            </w:pPr>
            <w:r w:rsidRPr="00092BE1">
              <w:rPr>
                <w:bCs/>
                <w:szCs w:val="22"/>
              </w:rPr>
              <w:t>Stage 3</w:t>
            </w:r>
          </w:p>
        </w:tc>
        <w:tc>
          <w:tcPr>
            <w:tcW w:w="2070" w:type="dxa"/>
            <w:tcBorders>
              <w:bottom w:val="single" w:sz="4" w:space="0" w:color="auto"/>
            </w:tcBorders>
            <w:vAlign w:val="bottom"/>
          </w:tcPr>
          <w:p w14:paraId="55C15C7C" w14:textId="2E5F071E" w:rsidR="00F06AD1" w:rsidRPr="00092BE1" w:rsidRDefault="00F539C2" w:rsidP="00F06AD1">
            <w:pPr>
              <w:tabs>
                <w:tab w:val="decimal" w:pos="1692"/>
              </w:tabs>
              <w:spacing w:line="240" w:lineRule="auto"/>
              <w:ind w:right="-73"/>
              <w:rPr>
                <w:color w:val="000000"/>
                <w:szCs w:val="22"/>
              </w:rPr>
            </w:pPr>
            <w:r w:rsidRPr="00F539C2">
              <w:rPr>
                <w:color w:val="000000"/>
                <w:szCs w:val="22"/>
              </w:rPr>
              <w:t>469,049</w:t>
            </w:r>
          </w:p>
        </w:tc>
        <w:tc>
          <w:tcPr>
            <w:tcW w:w="236" w:type="dxa"/>
            <w:vAlign w:val="bottom"/>
          </w:tcPr>
          <w:p w14:paraId="7605F4A9" w14:textId="77777777" w:rsidR="00F06AD1" w:rsidRPr="00092BE1" w:rsidRDefault="00F06AD1" w:rsidP="00F06AD1">
            <w:pPr>
              <w:tabs>
                <w:tab w:val="left" w:pos="342"/>
              </w:tabs>
              <w:spacing w:line="240" w:lineRule="auto"/>
              <w:ind w:left="-63" w:right="-558" w:firstLine="63"/>
              <w:rPr>
                <w:b/>
                <w:szCs w:val="22"/>
              </w:rPr>
            </w:pPr>
          </w:p>
        </w:tc>
        <w:tc>
          <w:tcPr>
            <w:tcW w:w="1924" w:type="dxa"/>
          </w:tcPr>
          <w:p w14:paraId="5D87DBA6" w14:textId="6FD00C27" w:rsidR="00F06AD1" w:rsidRPr="00092BE1" w:rsidRDefault="00F539C2" w:rsidP="00F06AD1">
            <w:pPr>
              <w:tabs>
                <w:tab w:val="decimal" w:pos="1692"/>
              </w:tabs>
              <w:spacing w:line="240" w:lineRule="auto"/>
              <w:ind w:right="-73"/>
              <w:rPr>
                <w:color w:val="000000"/>
                <w:szCs w:val="22"/>
              </w:rPr>
            </w:pPr>
            <w:r w:rsidRPr="00F539C2">
              <w:rPr>
                <w:color w:val="000000"/>
                <w:szCs w:val="22"/>
              </w:rPr>
              <w:t>230,261</w:t>
            </w:r>
          </w:p>
        </w:tc>
        <w:tc>
          <w:tcPr>
            <w:tcW w:w="238" w:type="dxa"/>
            <w:vAlign w:val="bottom"/>
          </w:tcPr>
          <w:p w14:paraId="40024AA5" w14:textId="77777777" w:rsidR="00F06AD1" w:rsidRPr="00092BE1" w:rsidRDefault="00F06AD1" w:rsidP="00F06AD1">
            <w:pPr>
              <w:tabs>
                <w:tab w:val="left" w:pos="342"/>
              </w:tabs>
              <w:spacing w:line="240" w:lineRule="auto"/>
              <w:ind w:left="-63" w:right="-558" w:firstLine="63"/>
              <w:rPr>
                <w:b/>
                <w:szCs w:val="22"/>
              </w:rPr>
            </w:pPr>
          </w:p>
        </w:tc>
        <w:tc>
          <w:tcPr>
            <w:tcW w:w="1562" w:type="dxa"/>
          </w:tcPr>
          <w:p w14:paraId="32F65F87" w14:textId="13114729" w:rsidR="00F06AD1" w:rsidRPr="00092BE1" w:rsidRDefault="00F539C2" w:rsidP="00F06AD1">
            <w:pPr>
              <w:tabs>
                <w:tab w:val="decimal" w:pos="1273"/>
              </w:tabs>
              <w:spacing w:line="240" w:lineRule="auto"/>
              <w:ind w:right="-73"/>
              <w:rPr>
                <w:color w:val="000000"/>
                <w:szCs w:val="22"/>
              </w:rPr>
            </w:pPr>
            <w:r w:rsidRPr="00F539C2">
              <w:rPr>
                <w:color w:val="000000"/>
                <w:szCs w:val="22"/>
              </w:rPr>
              <w:t>238,788</w:t>
            </w:r>
          </w:p>
        </w:tc>
      </w:tr>
      <w:tr w:rsidR="00F06AD1" w:rsidRPr="00092BE1" w14:paraId="74640B87" w14:textId="77777777" w:rsidTr="002E5A5E">
        <w:trPr>
          <w:trHeight w:val="60"/>
        </w:trPr>
        <w:tc>
          <w:tcPr>
            <w:tcW w:w="3465" w:type="dxa"/>
            <w:vAlign w:val="bottom"/>
          </w:tcPr>
          <w:p w14:paraId="26D2D561" w14:textId="77777777" w:rsidR="00F06AD1" w:rsidRPr="00092BE1" w:rsidRDefault="00F06AD1" w:rsidP="00F06AD1">
            <w:pPr>
              <w:tabs>
                <w:tab w:val="left" w:pos="342"/>
              </w:tabs>
              <w:spacing w:line="240" w:lineRule="auto"/>
              <w:ind w:left="9" w:right="-558"/>
              <w:rPr>
                <w:szCs w:val="22"/>
              </w:rPr>
            </w:pPr>
            <w:r w:rsidRPr="00092BE1">
              <w:rPr>
                <w:rFonts w:eastAsia="Arial Unicode MS"/>
                <w:b/>
                <w:bCs/>
                <w:szCs w:val="22"/>
              </w:rPr>
              <w:t>Total</w:t>
            </w:r>
          </w:p>
        </w:tc>
        <w:tc>
          <w:tcPr>
            <w:tcW w:w="2070" w:type="dxa"/>
            <w:tcBorders>
              <w:top w:val="single" w:sz="4" w:space="0" w:color="auto"/>
              <w:bottom w:val="double" w:sz="4" w:space="0" w:color="auto"/>
            </w:tcBorders>
            <w:vAlign w:val="bottom"/>
          </w:tcPr>
          <w:p w14:paraId="0150BC4A" w14:textId="0FB58588" w:rsidR="00F06AD1" w:rsidRPr="00092BE1" w:rsidRDefault="00F539C2" w:rsidP="00F06AD1">
            <w:pPr>
              <w:tabs>
                <w:tab w:val="decimal" w:pos="1692"/>
              </w:tabs>
              <w:spacing w:line="240" w:lineRule="auto"/>
              <w:ind w:right="-73"/>
              <w:rPr>
                <w:b/>
                <w:bCs/>
                <w:color w:val="000000"/>
                <w:szCs w:val="22"/>
              </w:rPr>
            </w:pPr>
            <w:r w:rsidRPr="00F539C2">
              <w:rPr>
                <w:b/>
                <w:bCs/>
                <w:color w:val="000000"/>
                <w:szCs w:val="22"/>
              </w:rPr>
              <w:t>3,286,983</w:t>
            </w:r>
          </w:p>
        </w:tc>
        <w:tc>
          <w:tcPr>
            <w:tcW w:w="236" w:type="dxa"/>
            <w:vAlign w:val="bottom"/>
          </w:tcPr>
          <w:p w14:paraId="11541264" w14:textId="77777777" w:rsidR="00F06AD1" w:rsidRPr="00092BE1" w:rsidRDefault="00F06AD1" w:rsidP="00F06AD1">
            <w:pPr>
              <w:tabs>
                <w:tab w:val="left" w:pos="342"/>
              </w:tabs>
              <w:spacing w:line="240" w:lineRule="auto"/>
              <w:ind w:left="-63" w:right="-558" w:firstLine="63"/>
              <w:rPr>
                <w:b/>
                <w:bCs/>
                <w:szCs w:val="22"/>
              </w:rPr>
            </w:pPr>
          </w:p>
        </w:tc>
        <w:tc>
          <w:tcPr>
            <w:tcW w:w="1924" w:type="dxa"/>
            <w:tcBorders>
              <w:top w:val="single" w:sz="4" w:space="0" w:color="auto"/>
              <w:bottom w:val="double" w:sz="4" w:space="0" w:color="auto"/>
            </w:tcBorders>
            <w:vAlign w:val="bottom"/>
          </w:tcPr>
          <w:p w14:paraId="61523FF3" w14:textId="15AC9F78" w:rsidR="00F06AD1" w:rsidRPr="00092BE1" w:rsidRDefault="00F539C2" w:rsidP="00F06AD1">
            <w:pPr>
              <w:tabs>
                <w:tab w:val="decimal" w:pos="1692"/>
              </w:tabs>
              <w:spacing w:line="240" w:lineRule="auto"/>
              <w:ind w:right="-73"/>
              <w:rPr>
                <w:b/>
                <w:bCs/>
                <w:color w:val="000000"/>
                <w:szCs w:val="22"/>
              </w:rPr>
            </w:pPr>
            <w:r w:rsidRPr="00F539C2">
              <w:rPr>
                <w:b/>
                <w:bCs/>
                <w:color w:val="000000"/>
                <w:szCs w:val="22"/>
              </w:rPr>
              <w:t>400,251</w:t>
            </w:r>
          </w:p>
        </w:tc>
        <w:tc>
          <w:tcPr>
            <w:tcW w:w="238" w:type="dxa"/>
            <w:vAlign w:val="bottom"/>
          </w:tcPr>
          <w:p w14:paraId="2B6C2668" w14:textId="77777777" w:rsidR="00F06AD1" w:rsidRPr="00092BE1" w:rsidRDefault="00F06AD1" w:rsidP="00F06AD1">
            <w:pPr>
              <w:tabs>
                <w:tab w:val="left" w:pos="342"/>
              </w:tabs>
              <w:spacing w:line="240" w:lineRule="auto"/>
              <w:ind w:left="-63" w:right="-558" w:firstLine="63"/>
              <w:rPr>
                <w:b/>
                <w:bCs/>
                <w:szCs w:val="22"/>
              </w:rPr>
            </w:pPr>
          </w:p>
        </w:tc>
        <w:tc>
          <w:tcPr>
            <w:tcW w:w="1562" w:type="dxa"/>
            <w:tcBorders>
              <w:top w:val="single" w:sz="4" w:space="0" w:color="auto"/>
              <w:bottom w:val="double" w:sz="4" w:space="0" w:color="auto"/>
            </w:tcBorders>
            <w:vAlign w:val="bottom"/>
          </w:tcPr>
          <w:p w14:paraId="6F0A2CC2" w14:textId="0241616D" w:rsidR="00F06AD1" w:rsidRPr="00092BE1" w:rsidRDefault="00F539C2" w:rsidP="00F06AD1">
            <w:pPr>
              <w:tabs>
                <w:tab w:val="decimal" w:pos="1273"/>
              </w:tabs>
              <w:spacing w:line="240" w:lineRule="auto"/>
              <w:ind w:right="-73"/>
              <w:rPr>
                <w:b/>
                <w:bCs/>
                <w:color w:val="000000"/>
                <w:szCs w:val="22"/>
              </w:rPr>
            </w:pPr>
            <w:r w:rsidRPr="00F539C2">
              <w:rPr>
                <w:b/>
                <w:bCs/>
                <w:color w:val="000000"/>
                <w:szCs w:val="22"/>
              </w:rPr>
              <w:t>2,886,732</w:t>
            </w:r>
          </w:p>
        </w:tc>
      </w:tr>
    </w:tbl>
    <w:p w14:paraId="3D1B4064" w14:textId="77777777" w:rsidR="0069798F" w:rsidRPr="00092BE1" w:rsidRDefault="0069798F" w:rsidP="0069798F">
      <w:pPr>
        <w:pStyle w:val="BodyText"/>
        <w:tabs>
          <w:tab w:val="left" w:pos="540"/>
        </w:tabs>
        <w:spacing w:after="0"/>
        <w:ind w:left="540"/>
        <w:rPr>
          <w:b/>
          <w:szCs w:val="22"/>
          <w:lang w:val="en-US"/>
        </w:rPr>
      </w:pPr>
    </w:p>
    <w:p w14:paraId="59820A07" w14:textId="77777777" w:rsidR="0069798F" w:rsidRPr="00092BE1" w:rsidRDefault="0069798F" w:rsidP="003542F5">
      <w:pPr>
        <w:pStyle w:val="BodyText"/>
        <w:spacing w:after="0"/>
        <w:ind w:left="450"/>
        <w:rPr>
          <w:b/>
          <w:szCs w:val="22"/>
          <w:lang w:val="en-US"/>
        </w:rPr>
      </w:pPr>
      <w:r w:rsidRPr="00092BE1">
        <w:rPr>
          <w:lang w:val="en-US" w:bidi="th-TH"/>
        </w:rPr>
        <w:t xml:space="preserve">As at </w:t>
      </w:r>
      <w:r w:rsidRPr="00092BE1">
        <w:rPr>
          <w:bCs/>
          <w:lang w:val="en-US"/>
        </w:rPr>
        <w:t xml:space="preserve">31 December 2019, the balances of hire purchase receivables (net of unearned hire purchase income) and allowance for doubtful accounts aged on the basis of due dates, are </w:t>
      </w:r>
      <w:proofErr w:type="spellStart"/>
      <w:r w:rsidRPr="00092BE1">
        <w:rPr>
          <w:bCs/>
          <w:lang w:val="en-US"/>
        </w:rPr>
        <w:t>summarised</w:t>
      </w:r>
      <w:proofErr w:type="spellEnd"/>
      <w:r w:rsidRPr="00092BE1">
        <w:rPr>
          <w:bCs/>
          <w:lang w:val="en-US"/>
        </w:rPr>
        <w:t xml:space="preserve"> below:</w:t>
      </w:r>
    </w:p>
    <w:p w14:paraId="6CC7963E" w14:textId="23AD75C1" w:rsidR="0069798F" w:rsidRDefault="0069798F" w:rsidP="0069798F">
      <w:pPr>
        <w:pStyle w:val="BodyText"/>
        <w:tabs>
          <w:tab w:val="left" w:pos="540"/>
        </w:tabs>
        <w:spacing w:after="0"/>
        <w:ind w:left="540"/>
        <w:rPr>
          <w:b/>
          <w:szCs w:val="22"/>
          <w:lang w:val="en-US"/>
        </w:rPr>
      </w:pPr>
    </w:p>
    <w:p w14:paraId="508B3F16" w14:textId="08FFFDE5" w:rsidR="00C06CEA" w:rsidRDefault="00C06CEA" w:rsidP="0069798F">
      <w:pPr>
        <w:pStyle w:val="BodyText"/>
        <w:tabs>
          <w:tab w:val="left" w:pos="540"/>
        </w:tabs>
        <w:spacing w:after="0"/>
        <w:ind w:left="540"/>
        <w:rPr>
          <w:b/>
          <w:szCs w:val="22"/>
          <w:lang w:val="en-US"/>
        </w:rPr>
      </w:pPr>
    </w:p>
    <w:p w14:paraId="5FBBF7EE" w14:textId="49235913" w:rsidR="00C06CEA" w:rsidRDefault="00C06CEA" w:rsidP="0069798F">
      <w:pPr>
        <w:pStyle w:val="BodyText"/>
        <w:tabs>
          <w:tab w:val="left" w:pos="540"/>
        </w:tabs>
        <w:spacing w:after="0"/>
        <w:ind w:left="540"/>
        <w:rPr>
          <w:b/>
          <w:szCs w:val="22"/>
          <w:lang w:val="en-US"/>
        </w:rPr>
      </w:pPr>
    </w:p>
    <w:p w14:paraId="6C1D1227" w14:textId="324E63B8" w:rsidR="00C06CEA" w:rsidRDefault="00C06CEA" w:rsidP="0069798F">
      <w:pPr>
        <w:pStyle w:val="BodyText"/>
        <w:tabs>
          <w:tab w:val="left" w:pos="540"/>
        </w:tabs>
        <w:spacing w:after="0"/>
        <w:ind w:left="540"/>
        <w:rPr>
          <w:b/>
          <w:szCs w:val="22"/>
          <w:lang w:val="en-US"/>
        </w:rPr>
      </w:pPr>
    </w:p>
    <w:p w14:paraId="045465EF" w14:textId="34D73E5E" w:rsidR="00C06CEA" w:rsidRDefault="00C06CEA" w:rsidP="0069798F">
      <w:pPr>
        <w:pStyle w:val="BodyText"/>
        <w:tabs>
          <w:tab w:val="left" w:pos="540"/>
        </w:tabs>
        <w:spacing w:after="0"/>
        <w:ind w:left="540"/>
        <w:rPr>
          <w:b/>
          <w:szCs w:val="22"/>
          <w:lang w:val="en-US"/>
        </w:rPr>
      </w:pPr>
    </w:p>
    <w:p w14:paraId="40806CFF" w14:textId="19E24C1B" w:rsidR="00C06CEA" w:rsidRDefault="00C06CEA" w:rsidP="0069798F">
      <w:pPr>
        <w:pStyle w:val="BodyText"/>
        <w:tabs>
          <w:tab w:val="left" w:pos="540"/>
        </w:tabs>
        <w:spacing w:after="0"/>
        <w:ind w:left="540"/>
        <w:rPr>
          <w:b/>
          <w:szCs w:val="22"/>
          <w:lang w:val="en-US"/>
        </w:rPr>
      </w:pPr>
    </w:p>
    <w:p w14:paraId="198E56A4" w14:textId="049E9937" w:rsidR="00C06CEA" w:rsidRDefault="00C06CEA" w:rsidP="0069798F">
      <w:pPr>
        <w:pStyle w:val="BodyText"/>
        <w:tabs>
          <w:tab w:val="left" w:pos="540"/>
        </w:tabs>
        <w:spacing w:after="0"/>
        <w:ind w:left="540"/>
        <w:rPr>
          <w:b/>
          <w:szCs w:val="22"/>
          <w:lang w:val="en-US"/>
        </w:rPr>
      </w:pPr>
    </w:p>
    <w:p w14:paraId="536878F8" w14:textId="69F59F74" w:rsidR="00C06CEA" w:rsidRDefault="00C06CEA" w:rsidP="0069798F">
      <w:pPr>
        <w:pStyle w:val="BodyText"/>
        <w:tabs>
          <w:tab w:val="left" w:pos="540"/>
        </w:tabs>
        <w:spacing w:after="0"/>
        <w:ind w:left="540"/>
        <w:rPr>
          <w:b/>
          <w:szCs w:val="22"/>
          <w:lang w:val="en-US"/>
        </w:rPr>
      </w:pPr>
    </w:p>
    <w:p w14:paraId="0EF30B6C" w14:textId="1D09DF64" w:rsidR="00C06CEA" w:rsidRDefault="00C06CEA" w:rsidP="0069798F">
      <w:pPr>
        <w:pStyle w:val="BodyText"/>
        <w:tabs>
          <w:tab w:val="left" w:pos="540"/>
        </w:tabs>
        <w:spacing w:after="0"/>
        <w:ind w:left="540"/>
        <w:rPr>
          <w:b/>
          <w:szCs w:val="22"/>
          <w:lang w:val="en-US"/>
        </w:rPr>
      </w:pPr>
    </w:p>
    <w:p w14:paraId="1ECBB8CD" w14:textId="77777777" w:rsidR="00C06CEA" w:rsidRPr="00092BE1" w:rsidRDefault="00C06CEA" w:rsidP="0069798F">
      <w:pPr>
        <w:pStyle w:val="BodyText"/>
        <w:tabs>
          <w:tab w:val="left" w:pos="540"/>
        </w:tabs>
        <w:spacing w:after="0"/>
        <w:ind w:left="540"/>
        <w:rPr>
          <w:b/>
          <w:szCs w:val="22"/>
          <w:lang w:val="en-US"/>
        </w:rPr>
      </w:pPr>
    </w:p>
    <w:tbl>
      <w:tblPr>
        <w:tblW w:w="9585" w:type="dxa"/>
        <w:tblInd w:w="405" w:type="dxa"/>
        <w:tblLayout w:type="fixed"/>
        <w:tblLook w:val="0000" w:firstRow="0" w:lastRow="0" w:firstColumn="0" w:lastColumn="0" w:noHBand="0" w:noVBand="0"/>
      </w:tblPr>
      <w:tblGrid>
        <w:gridCol w:w="3465"/>
        <w:gridCol w:w="90"/>
        <w:gridCol w:w="1980"/>
        <w:gridCol w:w="90"/>
        <w:gridCol w:w="146"/>
        <w:gridCol w:w="90"/>
        <w:gridCol w:w="1834"/>
        <w:gridCol w:w="90"/>
        <w:gridCol w:w="148"/>
        <w:gridCol w:w="90"/>
        <w:gridCol w:w="1472"/>
        <w:gridCol w:w="90"/>
      </w:tblGrid>
      <w:tr w:rsidR="0069798F" w:rsidRPr="00092BE1" w14:paraId="3B8E4AE6" w14:textId="77777777" w:rsidTr="00C06CEA">
        <w:trPr>
          <w:gridAfter w:val="1"/>
          <w:wAfter w:w="90" w:type="dxa"/>
          <w:trHeight w:val="209"/>
          <w:tblHeader/>
        </w:trPr>
        <w:tc>
          <w:tcPr>
            <w:tcW w:w="3465" w:type="dxa"/>
          </w:tcPr>
          <w:p w14:paraId="3FDBB159" w14:textId="77777777" w:rsidR="0069798F" w:rsidRPr="00092BE1" w:rsidRDefault="0069798F" w:rsidP="0069798F">
            <w:pPr>
              <w:tabs>
                <w:tab w:val="left" w:pos="342"/>
              </w:tabs>
              <w:spacing w:line="240" w:lineRule="auto"/>
              <w:ind w:right="-558"/>
              <w:rPr>
                <w:szCs w:val="22"/>
              </w:rPr>
            </w:pPr>
          </w:p>
        </w:tc>
        <w:tc>
          <w:tcPr>
            <w:tcW w:w="6030" w:type="dxa"/>
            <w:gridSpan w:val="10"/>
          </w:tcPr>
          <w:p w14:paraId="6A2F81AA" w14:textId="77777777" w:rsidR="0069798F" w:rsidRPr="00092BE1" w:rsidRDefault="0069798F" w:rsidP="0069798F">
            <w:pPr>
              <w:spacing w:line="240" w:lineRule="auto"/>
              <w:ind w:left="-126" w:right="-135"/>
              <w:jc w:val="center"/>
              <w:rPr>
                <w:b/>
                <w:bCs/>
                <w:szCs w:val="22"/>
                <w:lang w:val="en-US"/>
              </w:rPr>
            </w:pPr>
            <w:r w:rsidRPr="00092BE1">
              <w:rPr>
                <w:b/>
                <w:bCs/>
                <w:szCs w:val="22"/>
              </w:rPr>
              <w:t>Consolidated financial statements</w:t>
            </w:r>
          </w:p>
        </w:tc>
      </w:tr>
      <w:tr w:rsidR="00C569CA" w:rsidRPr="0074543B" w14:paraId="559778F7" w14:textId="77777777" w:rsidTr="00C06CEA">
        <w:trPr>
          <w:gridAfter w:val="1"/>
          <w:wAfter w:w="90" w:type="dxa"/>
          <w:trHeight w:val="209"/>
          <w:tblHeader/>
        </w:trPr>
        <w:tc>
          <w:tcPr>
            <w:tcW w:w="3465" w:type="dxa"/>
          </w:tcPr>
          <w:p w14:paraId="5CDC21DC" w14:textId="77777777" w:rsidR="00C569CA" w:rsidRPr="00092BE1" w:rsidRDefault="00C569CA" w:rsidP="00C569CA">
            <w:pPr>
              <w:tabs>
                <w:tab w:val="left" w:pos="342"/>
              </w:tabs>
              <w:spacing w:line="240" w:lineRule="auto"/>
              <w:ind w:left="9" w:right="-558"/>
              <w:rPr>
                <w:szCs w:val="22"/>
              </w:rPr>
            </w:pPr>
          </w:p>
        </w:tc>
        <w:tc>
          <w:tcPr>
            <w:tcW w:w="2070" w:type="dxa"/>
            <w:gridSpan w:val="2"/>
          </w:tcPr>
          <w:p w14:paraId="040BD9A1" w14:textId="77777777" w:rsidR="00C569CA" w:rsidRPr="00092BE1" w:rsidRDefault="00C569CA" w:rsidP="00C569CA">
            <w:pPr>
              <w:spacing w:line="240" w:lineRule="auto"/>
              <w:ind w:left="-126" w:right="-135"/>
              <w:jc w:val="center"/>
              <w:rPr>
                <w:szCs w:val="22"/>
              </w:rPr>
            </w:pPr>
            <w:r w:rsidRPr="00092BE1">
              <w:rPr>
                <w:szCs w:val="22"/>
              </w:rPr>
              <w:t>Hire purchase</w:t>
            </w:r>
          </w:p>
        </w:tc>
        <w:tc>
          <w:tcPr>
            <w:tcW w:w="236" w:type="dxa"/>
            <w:gridSpan w:val="2"/>
          </w:tcPr>
          <w:p w14:paraId="55A8ADC2" w14:textId="77777777" w:rsidR="00C569CA" w:rsidRPr="00092BE1" w:rsidRDefault="00C569CA" w:rsidP="00C569CA">
            <w:pPr>
              <w:spacing w:line="240" w:lineRule="auto"/>
              <w:ind w:left="-126" w:right="-135"/>
              <w:jc w:val="center"/>
              <w:rPr>
                <w:szCs w:val="22"/>
              </w:rPr>
            </w:pPr>
          </w:p>
        </w:tc>
        <w:tc>
          <w:tcPr>
            <w:tcW w:w="1924" w:type="dxa"/>
            <w:gridSpan w:val="2"/>
            <w:vAlign w:val="center"/>
          </w:tcPr>
          <w:p w14:paraId="431ED520" w14:textId="77777777" w:rsidR="00C569CA" w:rsidRPr="0074543B" w:rsidRDefault="00C569CA" w:rsidP="00C569CA">
            <w:pPr>
              <w:spacing w:line="240" w:lineRule="auto"/>
              <w:ind w:left="-126" w:right="-135"/>
              <w:jc w:val="center"/>
              <w:rPr>
                <w:szCs w:val="22"/>
              </w:rPr>
            </w:pPr>
            <w:r w:rsidRPr="0074543B">
              <w:rPr>
                <w:szCs w:val="22"/>
              </w:rPr>
              <w:t>Allowance for</w:t>
            </w:r>
          </w:p>
        </w:tc>
        <w:tc>
          <w:tcPr>
            <w:tcW w:w="238" w:type="dxa"/>
            <w:gridSpan w:val="2"/>
          </w:tcPr>
          <w:p w14:paraId="10E30AD0" w14:textId="77777777" w:rsidR="00C569CA" w:rsidRPr="0074543B" w:rsidRDefault="00C569CA" w:rsidP="00C569CA">
            <w:pPr>
              <w:spacing w:line="240" w:lineRule="auto"/>
              <w:ind w:left="-126" w:right="-135"/>
              <w:jc w:val="center"/>
              <w:rPr>
                <w:szCs w:val="22"/>
                <w:rtl/>
                <w:cs/>
              </w:rPr>
            </w:pPr>
          </w:p>
        </w:tc>
        <w:tc>
          <w:tcPr>
            <w:tcW w:w="1562" w:type="dxa"/>
            <w:gridSpan w:val="2"/>
          </w:tcPr>
          <w:p w14:paraId="71228D66" w14:textId="78D597EA" w:rsidR="00C569CA" w:rsidRPr="0074543B" w:rsidRDefault="00C569CA" w:rsidP="00C569CA">
            <w:pPr>
              <w:spacing w:line="240" w:lineRule="auto"/>
              <w:ind w:left="-126" w:right="-135"/>
              <w:jc w:val="center"/>
              <w:rPr>
                <w:szCs w:val="22"/>
              </w:rPr>
            </w:pPr>
            <w:r w:rsidRPr="0074543B">
              <w:rPr>
                <w:szCs w:val="22"/>
              </w:rPr>
              <w:t>Hire purchase</w:t>
            </w:r>
          </w:p>
        </w:tc>
      </w:tr>
      <w:tr w:rsidR="00C569CA" w:rsidRPr="0074543B" w14:paraId="765988B6" w14:textId="77777777" w:rsidTr="00C06CEA">
        <w:trPr>
          <w:gridAfter w:val="1"/>
          <w:wAfter w:w="90" w:type="dxa"/>
          <w:trHeight w:val="209"/>
          <w:tblHeader/>
        </w:trPr>
        <w:tc>
          <w:tcPr>
            <w:tcW w:w="3465" w:type="dxa"/>
          </w:tcPr>
          <w:p w14:paraId="2F087FC3" w14:textId="77777777" w:rsidR="00C569CA" w:rsidRPr="00092BE1" w:rsidRDefault="00C569CA" w:rsidP="00C569CA">
            <w:pPr>
              <w:tabs>
                <w:tab w:val="left" w:pos="342"/>
              </w:tabs>
              <w:spacing w:line="240" w:lineRule="auto"/>
              <w:ind w:left="9" w:right="-558"/>
              <w:rPr>
                <w:szCs w:val="22"/>
              </w:rPr>
            </w:pPr>
          </w:p>
        </w:tc>
        <w:tc>
          <w:tcPr>
            <w:tcW w:w="2070" w:type="dxa"/>
            <w:gridSpan w:val="2"/>
          </w:tcPr>
          <w:p w14:paraId="741A221F" w14:textId="77777777" w:rsidR="00C569CA" w:rsidRPr="00092BE1" w:rsidRDefault="00C569CA" w:rsidP="00C569CA">
            <w:pPr>
              <w:spacing w:line="240" w:lineRule="auto"/>
              <w:ind w:left="-126" w:right="-135"/>
              <w:jc w:val="center"/>
              <w:rPr>
                <w:szCs w:val="22"/>
              </w:rPr>
            </w:pPr>
            <w:r w:rsidRPr="00092BE1">
              <w:rPr>
                <w:szCs w:val="22"/>
              </w:rPr>
              <w:t>receivables</w:t>
            </w:r>
          </w:p>
        </w:tc>
        <w:tc>
          <w:tcPr>
            <w:tcW w:w="236" w:type="dxa"/>
            <w:gridSpan w:val="2"/>
          </w:tcPr>
          <w:p w14:paraId="299BE7A3" w14:textId="77777777" w:rsidR="00C569CA" w:rsidRPr="00092BE1" w:rsidRDefault="00C569CA" w:rsidP="00C569CA">
            <w:pPr>
              <w:spacing w:line="240" w:lineRule="auto"/>
              <w:ind w:left="-126" w:right="-135"/>
              <w:jc w:val="center"/>
              <w:rPr>
                <w:szCs w:val="22"/>
              </w:rPr>
            </w:pPr>
          </w:p>
        </w:tc>
        <w:tc>
          <w:tcPr>
            <w:tcW w:w="1924" w:type="dxa"/>
            <w:gridSpan w:val="2"/>
          </w:tcPr>
          <w:p w14:paraId="5D12331A" w14:textId="77777777" w:rsidR="00C569CA" w:rsidRPr="0074543B" w:rsidRDefault="00C569CA" w:rsidP="00C569CA">
            <w:pPr>
              <w:spacing w:line="240" w:lineRule="auto"/>
              <w:ind w:left="-126" w:right="-135"/>
              <w:jc w:val="center"/>
              <w:rPr>
                <w:szCs w:val="22"/>
              </w:rPr>
            </w:pPr>
            <w:r w:rsidRPr="0074543B">
              <w:rPr>
                <w:szCs w:val="22"/>
              </w:rPr>
              <w:t>doubtful accounts</w:t>
            </w:r>
          </w:p>
        </w:tc>
        <w:tc>
          <w:tcPr>
            <w:tcW w:w="238" w:type="dxa"/>
            <w:gridSpan w:val="2"/>
          </w:tcPr>
          <w:p w14:paraId="1E3F52F3" w14:textId="77777777" w:rsidR="00C569CA" w:rsidRPr="0074543B" w:rsidRDefault="00C569CA" w:rsidP="00C569CA">
            <w:pPr>
              <w:spacing w:line="240" w:lineRule="auto"/>
              <w:ind w:left="-126" w:right="-135"/>
              <w:jc w:val="center"/>
              <w:rPr>
                <w:szCs w:val="22"/>
                <w:rtl/>
                <w:cs/>
              </w:rPr>
            </w:pPr>
          </w:p>
        </w:tc>
        <w:tc>
          <w:tcPr>
            <w:tcW w:w="1562" w:type="dxa"/>
            <w:gridSpan w:val="2"/>
          </w:tcPr>
          <w:p w14:paraId="7E5DFA55" w14:textId="58003CC6" w:rsidR="00C569CA" w:rsidRPr="0074543B" w:rsidRDefault="00C569CA" w:rsidP="00C569CA">
            <w:pPr>
              <w:spacing w:line="240" w:lineRule="auto"/>
              <w:ind w:left="-126" w:right="-135"/>
              <w:jc w:val="center"/>
              <w:rPr>
                <w:szCs w:val="22"/>
              </w:rPr>
            </w:pPr>
            <w:r w:rsidRPr="0074543B">
              <w:rPr>
                <w:szCs w:val="22"/>
              </w:rPr>
              <w:t>receivables - net</w:t>
            </w:r>
          </w:p>
        </w:tc>
      </w:tr>
      <w:tr w:rsidR="0069798F" w:rsidRPr="0074543B" w14:paraId="4C3D816D" w14:textId="77777777" w:rsidTr="00C06CEA">
        <w:trPr>
          <w:gridAfter w:val="1"/>
          <w:wAfter w:w="90" w:type="dxa"/>
          <w:trHeight w:val="80"/>
          <w:tblHeader/>
        </w:trPr>
        <w:tc>
          <w:tcPr>
            <w:tcW w:w="3465" w:type="dxa"/>
          </w:tcPr>
          <w:p w14:paraId="63DE9571" w14:textId="77777777" w:rsidR="0069798F" w:rsidRPr="00092BE1" w:rsidRDefault="0069798F" w:rsidP="0069798F">
            <w:pPr>
              <w:tabs>
                <w:tab w:val="left" w:pos="342"/>
              </w:tabs>
              <w:spacing w:line="240" w:lineRule="auto"/>
              <w:ind w:left="9" w:right="-558"/>
              <w:rPr>
                <w:szCs w:val="22"/>
              </w:rPr>
            </w:pPr>
          </w:p>
        </w:tc>
        <w:tc>
          <w:tcPr>
            <w:tcW w:w="6030" w:type="dxa"/>
            <w:gridSpan w:val="10"/>
            <w:vAlign w:val="bottom"/>
          </w:tcPr>
          <w:p w14:paraId="6D17FC78" w14:textId="77777777" w:rsidR="0069798F" w:rsidRPr="0074543B" w:rsidRDefault="0069798F" w:rsidP="0069798F">
            <w:pPr>
              <w:spacing w:line="240" w:lineRule="auto"/>
              <w:ind w:left="-126" w:right="-135"/>
              <w:jc w:val="center"/>
              <w:rPr>
                <w:szCs w:val="22"/>
                <w:lang w:val="en-US" w:bidi="th-TH"/>
              </w:rPr>
            </w:pPr>
            <w:r w:rsidRPr="0074543B">
              <w:rPr>
                <w:szCs w:val="22"/>
              </w:rPr>
              <w:t>31 December 20</w:t>
            </w:r>
            <w:r w:rsidRPr="0074543B">
              <w:rPr>
                <w:szCs w:val="22"/>
                <w:lang w:bidi="th-TH"/>
              </w:rPr>
              <w:t>19</w:t>
            </w:r>
          </w:p>
        </w:tc>
      </w:tr>
      <w:tr w:rsidR="0069798F" w:rsidRPr="0074543B" w14:paraId="26D27548" w14:textId="77777777" w:rsidTr="00C06CEA">
        <w:trPr>
          <w:gridAfter w:val="1"/>
          <w:wAfter w:w="90" w:type="dxa"/>
          <w:trHeight w:val="209"/>
          <w:tblHeader/>
        </w:trPr>
        <w:tc>
          <w:tcPr>
            <w:tcW w:w="3465" w:type="dxa"/>
          </w:tcPr>
          <w:p w14:paraId="6E9B19EC" w14:textId="77777777" w:rsidR="0069798F" w:rsidRPr="00092BE1" w:rsidRDefault="0069798F" w:rsidP="0069798F">
            <w:pPr>
              <w:tabs>
                <w:tab w:val="left" w:pos="342"/>
              </w:tabs>
              <w:spacing w:line="240" w:lineRule="auto"/>
              <w:ind w:left="9" w:right="-558"/>
              <w:rPr>
                <w:szCs w:val="22"/>
              </w:rPr>
            </w:pPr>
          </w:p>
        </w:tc>
        <w:tc>
          <w:tcPr>
            <w:tcW w:w="6030" w:type="dxa"/>
            <w:gridSpan w:val="10"/>
          </w:tcPr>
          <w:p w14:paraId="4F3E5F15" w14:textId="77777777" w:rsidR="0069798F" w:rsidRPr="0074543B" w:rsidRDefault="0069798F" w:rsidP="0069798F">
            <w:pPr>
              <w:spacing w:line="240" w:lineRule="auto"/>
              <w:ind w:left="-126" w:right="-135"/>
              <w:jc w:val="center"/>
              <w:rPr>
                <w:i/>
                <w:iCs/>
                <w:szCs w:val="22"/>
                <w:rtl/>
                <w:cs/>
              </w:rPr>
            </w:pPr>
            <w:r w:rsidRPr="0074543B">
              <w:rPr>
                <w:i/>
                <w:iCs/>
                <w:szCs w:val="22"/>
              </w:rPr>
              <w:t>(in thousand Baht)</w:t>
            </w:r>
          </w:p>
        </w:tc>
      </w:tr>
      <w:tr w:rsidR="0069798F" w:rsidRPr="0074543B" w14:paraId="5F51DE27" w14:textId="77777777" w:rsidTr="00C06CEA">
        <w:trPr>
          <w:gridAfter w:val="1"/>
          <w:wAfter w:w="90" w:type="dxa"/>
          <w:trHeight w:val="209"/>
        </w:trPr>
        <w:tc>
          <w:tcPr>
            <w:tcW w:w="3465" w:type="dxa"/>
          </w:tcPr>
          <w:p w14:paraId="72EA1E06" w14:textId="77777777" w:rsidR="0069798F" w:rsidRPr="00092BE1" w:rsidRDefault="0069798F" w:rsidP="0069798F">
            <w:pPr>
              <w:tabs>
                <w:tab w:val="left" w:pos="342"/>
              </w:tabs>
              <w:spacing w:line="240" w:lineRule="auto"/>
              <w:ind w:left="-63" w:right="-558" w:firstLine="63"/>
              <w:rPr>
                <w:b/>
                <w:szCs w:val="22"/>
                <w:rtl/>
                <w:cs/>
              </w:rPr>
            </w:pPr>
            <w:r w:rsidRPr="00092BE1">
              <w:rPr>
                <w:b/>
                <w:bCs/>
                <w:szCs w:val="22"/>
              </w:rPr>
              <w:t>Aging</w:t>
            </w:r>
          </w:p>
        </w:tc>
        <w:tc>
          <w:tcPr>
            <w:tcW w:w="2070" w:type="dxa"/>
            <w:gridSpan w:val="2"/>
          </w:tcPr>
          <w:p w14:paraId="1A8EC857" w14:textId="77777777" w:rsidR="0069798F" w:rsidRPr="00092BE1" w:rsidRDefault="0069798F" w:rsidP="0069798F">
            <w:pPr>
              <w:pStyle w:val="a0"/>
              <w:tabs>
                <w:tab w:val="decimal" w:pos="576"/>
              </w:tabs>
              <w:ind w:left="-108" w:right="-18"/>
              <w:rPr>
                <w:rFonts w:ascii="Times New Roman" w:hAnsi="Times New Roman" w:cs="Times New Roman"/>
                <w:lang w:val="en-US"/>
              </w:rPr>
            </w:pPr>
          </w:p>
        </w:tc>
        <w:tc>
          <w:tcPr>
            <w:tcW w:w="236" w:type="dxa"/>
            <w:gridSpan w:val="2"/>
          </w:tcPr>
          <w:p w14:paraId="72A86454" w14:textId="77777777" w:rsidR="0069798F" w:rsidRPr="00092BE1" w:rsidRDefault="0069798F" w:rsidP="0069798F">
            <w:pPr>
              <w:pStyle w:val="a0"/>
              <w:tabs>
                <w:tab w:val="decimal" w:pos="612"/>
              </w:tabs>
              <w:ind w:left="-108" w:right="-108"/>
              <w:rPr>
                <w:rFonts w:ascii="Times New Roman" w:hAnsi="Times New Roman" w:cs="Times New Roman"/>
                <w:cs/>
              </w:rPr>
            </w:pPr>
          </w:p>
        </w:tc>
        <w:tc>
          <w:tcPr>
            <w:tcW w:w="1924" w:type="dxa"/>
            <w:gridSpan w:val="2"/>
          </w:tcPr>
          <w:p w14:paraId="411DE998" w14:textId="77777777" w:rsidR="0069798F" w:rsidRPr="0074543B" w:rsidRDefault="0069798F" w:rsidP="0069798F">
            <w:pPr>
              <w:pStyle w:val="a0"/>
              <w:tabs>
                <w:tab w:val="decimal" w:pos="684"/>
              </w:tabs>
              <w:ind w:left="-108" w:right="-18"/>
              <w:jc w:val="center"/>
              <w:rPr>
                <w:rFonts w:ascii="Times New Roman" w:hAnsi="Times New Roman" w:cs="Times New Roman"/>
                <w:lang w:val="en-US"/>
              </w:rPr>
            </w:pPr>
          </w:p>
        </w:tc>
        <w:tc>
          <w:tcPr>
            <w:tcW w:w="238" w:type="dxa"/>
            <w:gridSpan w:val="2"/>
          </w:tcPr>
          <w:p w14:paraId="33974875" w14:textId="77777777" w:rsidR="0069798F" w:rsidRPr="0074543B" w:rsidRDefault="0069798F" w:rsidP="0069798F">
            <w:pPr>
              <w:pStyle w:val="a0"/>
              <w:tabs>
                <w:tab w:val="decimal" w:pos="612"/>
              </w:tabs>
              <w:ind w:left="-108" w:right="-108"/>
              <w:rPr>
                <w:rFonts w:ascii="Times New Roman" w:hAnsi="Times New Roman" w:cs="Times New Roman"/>
                <w:lang w:val="en-US"/>
              </w:rPr>
            </w:pPr>
          </w:p>
        </w:tc>
        <w:tc>
          <w:tcPr>
            <w:tcW w:w="1562" w:type="dxa"/>
            <w:gridSpan w:val="2"/>
          </w:tcPr>
          <w:p w14:paraId="4DC37AFB" w14:textId="77777777" w:rsidR="0069798F" w:rsidRPr="0074543B" w:rsidRDefault="0069798F" w:rsidP="0069798F">
            <w:pPr>
              <w:tabs>
                <w:tab w:val="decimal" w:pos="342"/>
              </w:tabs>
              <w:spacing w:line="240" w:lineRule="auto"/>
              <w:ind w:left="-108" w:right="-73"/>
              <w:jc w:val="right"/>
              <w:rPr>
                <w:szCs w:val="22"/>
              </w:rPr>
            </w:pPr>
          </w:p>
        </w:tc>
      </w:tr>
      <w:tr w:rsidR="0069798F" w:rsidRPr="0074543B" w14:paraId="10F30137" w14:textId="77777777" w:rsidTr="00C06CEA">
        <w:trPr>
          <w:gridAfter w:val="1"/>
          <w:wAfter w:w="90" w:type="dxa"/>
          <w:trHeight w:val="64"/>
        </w:trPr>
        <w:tc>
          <w:tcPr>
            <w:tcW w:w="3465" w:type="dxa"/>
            <w:vAlign w:val="bottom"/>
          </w:tcPr>
          <w:p w14:paraId="62C45861"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Within due</w:t>
            </w:r>
          </w:p>
        </w:tc>
        <w:tc>
          <w:tcPr>
            <w:tcW w:w="2070" w:type="dxa"/>
            <w:gridSpan w:val="2"/>
            <w:vAlign w:val="bottom"/>
          </w:tcPr>
          <w:p w14:paraId="217F75C1" w14:textId="77777777" w:rsidR="0069798F" w:rsidRPr="00092BE1" w:rsidRDefault="0069798F" w:rsidP="00043D8C">
            <w:pPr>
              <w:tabs>
                <w:tab w:val="decimal" w:pos="1692"/>
              </w:tabs>
              <w:spacing w:line="240" w:lineRule="auto"/>
              <w:ind w:right="-73"/>
              <w:rPr>
                <w:color w:val="000000"/>
                <w:cs/>
              </w:rPr>
            </w:pPr>
            <w:r w:rsidRPr="00092BE1">
              <w:rPr>
                <w:color w:val="000000"/>
                <w:szCs w:val="22"/>
              </w:rPr>
              <w:t>4,417,742</w:t>
            </w:r>
          </w:p>
        </w:tc>
        <w:tc>
          <w:tcPr>
            <w:tcW w:w="236" w:type="dxa"/>
            <w:gridSpan w:val="2"/>
            <w:vAlign w:val="bottom"/>
          </w:tcPr>
          <w:p w14:paraId="31D531E6" w14:textId="77777777" w:rsidR="0069798F" w:rsidRPr="00092BE1" w:rsidRDefault="0069798F" w:rsidP="00043D8C">
            <w:pPr>
              <w:tabs>
                <w:tab w:val="decimal" w:pos="1692"/>
              </w:tabs>
              <w:spacing w:line="240" w:lineRule="auto"/>
              <w:ind w:right="-73"/>
              <w:rPr>
                <w:color w:val="000000"/>
                <w:cs/>
              </w:rPr>
            </w:pPr>
          </w:p>
        </w:tc>
        <w:tc>
          <w:tcPr>
            <w:tcW w:w="1924" w:type="dxa"/>
            <w:gridSpan w:val="2"/>
            <w:vAlign w:val="bottom"/>
          </w:tcPr>
          <w:p w14:paraId="5AE814A7" w14:textId="77777777" w:rsidR="0069798F" w:rsidRPr="0074543B" w:rsidRDefault="0069798F" w:rsidP="00043D8C">
            <w:pPr>
              <w:tabs>
                <w:tab w:val="decimal" w:pos="1692"/>
              </w:tabs>
              <w:spacing w:line="240" w:lineRule="auto"/>
              <w:ind w:right="-73"/>
              <w:rPr>
                <w:color w:val="000000"/>
              </w:rPr>
            </w:pPr>
            <w:r w:rsidRPr="0074543B">
              <w:rPr>
                <w:color w:val="000000"/>
                <w:szCs w:val="22"/>
              </w:rPr>
              <w:t>35,413</w:t>
            </w:r>
          </w:p>
        </w:tc>
        <w:tc>
          <w:tcPr>
            <w:tcW w:w="238" w:type="dxa"/>
            <w:gridSpan w:val="2"/>
            <w:vAlign w:val="bottom"/>
          </w:tcPr>
          <w:p w14:paraId="146D2B2E" w14:textId="77777777" w:rsidR="0069798F" w:rsidRPr="0074543B" w:rsidRDefault="0069798F" w:rsidP="00043D8C">
            <w:pPr>
              <w:tabs>
                <w:tab w:val="decimal" w:pos="1692"/>
              </w:tabs>
              <w:spacing w:line="240" w:lineRule="auto"/>
              <w:ind w:right="-73"/>
              <w:rPr>
                <w:color w:val="000000"/>
              </w:rPr>
            </w:pPr>
          </w:p>
        </w:tc>
        <w:tc>
          <w:tcPr>
            <w:tcW w:w="1562" w:type="dxa"/>
            <w:gridSpan w:val="2"/>
            <w:vAlign w:val="bottom"/>
          </w:tcPr>
          <w:p w14:paraId="3B1E3564" w14:textId="77777777" w:rsidR="0069798F" w:rsidRPr="0074543B" w:rsidRDefault="0069798F" w:rsidP="00043D8C">
            <w:pPr>
              <w:tabs>
                <w:tab w:val="decimal" w:pos="1273"/>
              </w:tabs>
              <w:spacing w:line="240" w:lineRule="auto"/>
              <w:ind w:right="-73"/>
              <w:rPr>
                <w:color w:val="000000"/>
                <w:szCs w:val="22"/>
              </w:rPr>
            </w:pPr>
            <w:r w:rsidRPr="0074543B">
              <w:rPr>
                <w:color w:val="000000"/>
                <w:szCs w:val="22"/>
              </w:rPr>
              <w:t>4,382,329</w:t>
            </w:r>
          </w:p>
        </w:tc>
      </w:tr>
      <w:tr w:rsidR="0069798F" w:rsidRPr="0074543B" w14:paraId="2E23423F" w14:textId="77777777" w:rsidTr="00C06CEA">
        <w:trPr>
          <w:gridAfter w:val="1"/>
          <w:wAfter w:w="90" w:type="dxa"/>
          <w:trHeight w:val="64"/>
        </w:trPr>
        <w:tc>
          <w:tcPr>
            <w:tcW w:w="3465" w:type="dxa"/>
            <w:vAlign w:val="bottom"/>
          </w:tcPr>
          <w:p w14:paraId="5582642F" w14:textId="77777777" w:rsidR="0069798F" w:rsidRPr="00092BE1" w:rsidRDefault="0069798F" w:rsidP="0069798F">
            <w:pPr>
              <w:tabs>
                <w:tab w:val="left" w:pos="342"/>
              </w:tabs>
              <w:spacing w:line="240" w:lineRule="auto"/>
              <w:ind w:left="-63" w:right="-558" w:firstLine="63"/>
              <w:rPr>
                <w:bCs/>
                <w:szCs w:val="22"/>
              </w:rPr>
            </w:pPr>
            <w:r w:rsidRPr="00092BE1">
              <w:rPr>
                <w:szCs w:val="22"/>
              </w:rPr>
              <w:t>Overdue:</w:t>
            </w:r>
          </w:p>
        </w:tc>
        <w:tc>
          <w:tcPr>
            <w:tcW w:w="2070" w:type="dxa"/>
            <w:gridSpan w:val="2"/>
            <w:vAlign w:val="bottom"/>
          </w:tcPr>
          <w:p w14:paraId="064A4AAD" w14:textId="77777777" w:rsidR="0069798F" w:rsidRPr="00092BE1" w:rsidRDefault="0069798F" w:rsidP="00043D8C">
            <w:pPr>
              <w:tabs>
                <w:tab w:val="decimal" w:pos="1692"/>
              </w:tabs>
              <w:spacing w:line="240" w:lineRule="auto"/>
              <w:ind w:right="-73"/>
              <w:rPr>
                <w:color w:val="000000"/>
                <w:cs/>
              </w:rPr>
            </w:pPr>
          </w:p>
        </w:tc>
        <w:tc>
          <w:tcPr>
            <w:tcW w:w="236" w:type="dxa"/>
            <w:gridSpan w:val="2"/>
            <w:vAlign w:val="bottom"/>
          </w:tcPr>
          <w:p w14:paraId="6B1F7C07" w14:textId="77777777" w:rsidR="0069798F" w:rsidRPr="00092BE1" w:rsidRDefault="0069798F" w:rsidP="00043D8C">
            <w:pPr>
              <w:tabs>
                <w:tab w:val="decimal" w:pos="1692"/>
              </w:tabs>
              <w:spacing w:line="240" w:lineRule="auto"/>
              <w:ind w:right="-73"/>
              <w:rPr>
                <w:color w:val="000000"/>
                <w:cs/>
              </w:rPr>
            </w:pPr>
          </w:p>
        </w:tc>
        <w:tc>
          <w:tcPr>
            <w:tcW w:w="1924" w:type="dxa"/>
            <w:gridSpan w:val="2"/>
            <w:vAlign w:val="bottom"/>
          </w:tcPr>
          <w:p w14:paraId="31E606B0" w14:textId="77777777" w:rsidR="0069798F" w:rsidRPr="0074543B" w:rsidRDefault="0069798F" w:rsidP="00043D8C">
            <w:pPr>
              <w:tabs>
                <w:tab w:val="decimal" w:pos="1692"/>
              </w:tabs>
              <w:spacing w:line="240" w:lineRule="auto"/>
              <w:ind w:right="-73"/>
              <w:rPr>
                <w:color w:val="000000"/>
              </w:rPr>
            </w:pPr>
          </w:p>
        </w:tc>
        <w:tc>
          <w:tcPr>
            <w:tcW w:w="238" w:type="dxa"/>
            <w:gridSpan w:val="2"/>
            <w:vAlign w:val="bottom"/>
          </w:tcPr>
          <w:p w14:paraId="609B6860" w14:textId="77777777" w:rsidR="0069798F" w:rsidRPr="0074543B" w:rsidRDefault="0069798F" w:rsidP="00043D8C">
            <w:pPr>
              <w:tabs>
                <w:tab w:val="decimal" w:pos="1692"/>
              </w:tabs>
              <w:spacing w:line="240" w:lineRule="auto"/>
              <w:ind w:right="-73"/>
              <w:rPr>
                <w:color w:val="000000"/>
              </w:rPr>
            </w:pPr>
          </w:p>
        </w:tc>
        <w:tc>
          <w:tcPr>
            <w:tcW w:w="1562" w:type="dxa"/>
            <w:gridSpan w:val="2"/>
            <w:vAlign w:val="bottom"/>
          </w:tcPr>
          <w:p w14:paraId="45000DEE" w14:textId="77777777" w:rsidR="0069798F" w:rsidRPr="0074543B" w:rsidRDefault="0069798F" w:rsidP="00043D8C">
            <w:pPr>
              <w:tabs>
                <w:tab w:val="decimal" w:pos="1273"/>
              </w:tabs>
              <w:spacing w:line="240" w:lineRule="auto"/>
              <w:ind w:right="-73"/>
              <w:rPr>
                <w:color w:val="000000"/>
                <w:szCs w:val="22"/>
              </w:rPr>
            </w:pPr>
          </w:p>
        </w:tc>
      </w:tr>
      <w:tr w:rsidR="0069798F" w:rsidRPr="0074543B" w14:paraId="58498CA5" w14:textId="77777777" w:rsidTr="00C06CEA">
        <w:trPr>
          <w:gridAfter w:val="1"/>
          <w:wAfter w:w="90" w:type="dxa"/>
          <w:trHeight w:val="64"/>
        </w:trPr>
        <w:tc>
          <w:tcPr>
            <w:tcW w:w="3465" w:type="dxa"/>
            <w:vAlign w:val="bottom"/>
          </w:tcPr>
          <w:p w14:paraId="19B13C1D"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1 month</w:t>
            </w:r>
          </w:p>
        </w:tc>
        <w:tc>
          <w:tcPr>
            <w:tcW w:w="2070" w:type="dxa"/>
            <w:gridSpan w:val="2"/>
            <w:vAlign w:val="bottom"/>
          </w:tcPr>
          <w:p w14:paraId="3F5BD41D" w14:textId="77777777" w:rsidR="0069798F" w:rsidRPr="00092BE1" w:rsidRDefault="0069798F" w:rsidP="00043D8C">
            <w:pPr>
              <w:tabs>
                <w:tab w:val="decimal" w:pos="1692"/>
              </w:tabs>
              <w:spacing w:line="240" w:lineRule="auto"/>
              <w:ind w:right="-73"/>
              <w:rPr>
                <w:color w:val="000000"/>
                <w:cs/>
              </w:rPr>
            </w:pPr>
            <w:r w:rsidRPr="00092BE1">
              <w:rPr>
                <w:color w:val="000000"/>
                <w:szCs w:val="22"/>
              </w:rPr>
              <w:t>410,002</w:t>
            </w:r>
          </w:p>
        </w:tc>
        <w:tc>
          <w:tcPr>
            <w:tcW w:w="236" w:type="dxa"/>
            <w:gridSpan w:val="2"/>
            <w:vAlign w:val="bottom"/>
          </w:tcPr>
          <w:p w14:paraId="40E5437D" w14:textId="77777777" w:rsidR="0069798F" w:rsidRPr="00092BE1" w:rsidRDefault="0069798F" w:rsidP="00043D8C">
            <w:pPr>
              <w:tabs>
                <w:tab w:val="decimal" w:pos="1692"/>
              </w:tabs>
              <w:spacing w:line="240" w:lineRule="auto"/>
              <w:ind w:right="-73"/>
              <w:rPr>
                <w:color w:val="000000"/>
                <w:cs/>
              </w:rPr>
            </w:pPr>
          </w:p>
        </w:tc>
        <w:tc>
          <w:tcPr>
            <w:tcW w:w="1924" w:type="dxa"/>
            <w:gridSpan w:val="2"/>
            <w:vAlign w:val="bottom"/>
          </w:tcPr>
          <w:p w14:paraId="365ADBEA" w14:textId="77777777" w:rsidR="0069798F" w:rsidRPr="0074543B" w:rsidRDefault="0069798F" w:rsidP="00043D8C">
            <w:pPr>
              <w:tabs>
                <w:tab w:val="decimal" w:pos="1692"/>
              </w:tabs>
              <w:spacing w:line="240" w:lineRule="auto"/>
              <w:ind w:right="-73"/>
              <w:rPr>
                <w:color w:val="000000"/>
              </w:rPr>
            </w:pPr>
            <w:r w:rsidRPr="0074543B">
              <w:rPr>
                <w:color w:val="000000"/>
                <w:szCs w:val="22"/>
              </w:rPr>
              <w:t>33,361</w:t>
            </w:r>
          </w:p>
        </w:tc>
        <w:tc>
          <w:tcPr>
            <w:tcW w:w="238" w:type="dxa"/>
            <w:gridSpan w:val="2"/>
            <w:vAlign w:val="bottom"/>
          </w:tcPr>
          <w:p w14:paraId="56B3811D" w14:textId="77777777" w:rsidR="0069798F" w:rsidRPr="0074543B" w:rsidRDefault="0069798F" w:rsidP="00043D8C">
            <w:pPr>
              <w:tabs>
                <w:tab w:val="decimal" w:pos="1692"/>
              </w:tabs>
              <w:spacing w:line="240" w:lineRule="auto"/>
              <w:ind w:right="-73"/>
              <w:rPr>
                <w:color w:val="000000"/>
              </w:rPr>
            </w:pPr>
          </w:p>
        </w:tc>
        <w:tc>
          <w:tcPr>
            <w:tcW w:w="1562" w:type="dxa"/>
            <w:gridSpan w:val="2"/>
            <w:vAlign w:val="bottom"/>
          </w:tcPr>
          <w:p w14:paraId="3F6D1EF6" w14:textId="77777777" w:rsidR="0069798F" w:rsidRPr="0074543B" w:rsidRDefault="0069798F" w:rsidP="00043D8C">
            <w:pPr>
              <w:tabs>
                <w:tab w:val="decimal" w:pos="1273"/>
              </w:tabs>
              <w:spacing w:line="240" w:lineRule="auto"/>
              <w:ind w:right="-73"/>
              <w:rPr>
                <w:color w:val="000000"/>
                <w:szCs w:val="22"/>
              </w:rPr>
            </w:pPr>
            <w:r w:rsidRPr="0074543B">
              <w:rPr>
                <w:color w:val="000000"/>
                <w:szCs w:val="22"/>
              </w:rPr>
              <w:t>376,641</w:t>
            </w:r>
          </w:p>
        </w:tc>
      </w:tr>
      <w:tr w:rsidR="0069798F" w:rsidRPr="0074543B" w14:paraId="1A7525C0" w14:textId="77777777" w:rsidTr="00C06CEA">
        <w:trPr>
          <w:gridAfter w:val="1"/>
          <w:wAfter w:w="90" w:type="dxa"/>
          <w:trHeight w:val="64"/>
        </w:trPr>
        <w:tc>
          <w:tcPr>
            <w:tcW w:w="3465" w:type="dxa"/>
            <w:vAlign w:val="bottom"/>
          </w:tcPr>
          <w:p w14:paraId="18A58882"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2 - 3</w:t>
            </w:r>
            <w:r w:rsidRPr="00092BE1">
              <w:rPr>
                <w:rFonts w:eastAsia="Arial Unicode MS"/>
                <w:szCs w:val="22"/>
                <w:rtl/>
              </w:rPr>
              <w:t xml:space="preserve"> </w:t>
            </w:r>
            <w:r w:rsidRPr="00092BE1">
              <w:rPr>
                <w:rFonts w:eastAsia="Arial Unicode MS"/>
                <w:szCs w:val="22"/>
              </w:rPr>
              <w:t>months</w:t>
            </w:r>
          </w:p>
        </w:tc>
        <w:tc>
          <w:tcPr>
            <w:tcW w:w="2070" w:type="dxa"/>
            <w:gridSpan w:val="2"/>
            <w:vAlign w:val="bottom"/>
          </w:tcPr>
          <w:p w14:paraId="2172B2A7" w14:textId="77777777" w:rsidR="0069798F" w:rsidRPr="00092BE1" w:rsidRDefault="0069798F" w:rsidP="00043D8C">
            <w:pPr>
              <w:tabs>
                <w:tab w:val="decimal" w:pos="1692"/>
              </w:tabs>
              <w:spacing w:line="240" w:lineRule="auto"/>
              <w:ind w:right="-73"/>
              <w:rPr>
                <w:color w:val="000000"/>
                <w:cs/>
              </w:rPr>
            </w:pPr>
            <w:r w:rsidRPr="00092BE1">
              <w:rPr>
                <w:color w:val="000000"/>
                <w:szCs w:val="22"/>
              </w:rPr>
              <w:t>296,966</w:t>
            </w:r>
          </w:p>
        </w:tc>
        <w:tc>
          <w:tcPr>
            <w:tcW w:w="236" w:type="dxa"/>
            <w:gridSpan w:val="2"/>
            <w:vAlign w:val="bottom"/>
          </w:tcPr>
          <w:p w14:paraId="483C78D3" w14:textId="77777777" w:rsidR="0069798F" w:rsidRPr="00092BE1" w:rsidRDefault="0069798F" w:rsidP="00043D8C">
            <w:pPr>
              <w:tabs>
                <w:tab w:val="decimal" w:pos="1692"/>
              </w:tabs>
              <w:spacing w:line="240" w:lineRule="auto"/>
              <w:ind w:right="-73"/>
              <w:rPr>
                <w:color w:val="000000"/>
                <w:cs/>
              </w:rPr>
            </w:pPr>
          </w:p>
        </w:tc>
        <w:tc>
          <w:tcPr>
            <w:tcW w:w="1924" w:type="dxa"/>
            <w:gridSpan w:val="2"/>
            <w:vAlign w:val="bottom"/>
          </w:tcPr>
          <w:p w14:paraId="52F40D6B" w14:textId="77777777" w:rsidR="0069798F" w:rsidRPr="0074543B" w:rsidRDefault="0069798F" w:rsidP="00043D8C">
            <w:pPr>
              <w:tabs>
                <w:tab w:val="decimal" w:pos="1692"/>
              </w:tabs>
              <w:spacing w:line="240" w:lineRule="auto"/>
              <w:ind w:right="-73"/>
              <w:rPr>
                <w:color w:val="000000"/>
              </w:rPr>
            </w:pPr>
            <w:r w:rsidRPr="0074543B">
              <w:rPr>
                <w:color w:val="000000"/>
                <w:szCs w:val="22"/>
              </w:rPr>
              <w:t>81,017</w:t>
            </w:r>
          </w:p>
        </w:tc>
        <w:tc>
          <w:tcPr>
            <w:tcW w:w="238" w:type="dxa"/>
            <w:gridSpan w:val="2"/>
            <w:vAlign w:val="bottom"/>
          </w:tcPr>
          <w:p w14:paraId="77B3A8BF" w14:textId="77777777" w:rsidR="0069798F" w:rsidRPr="0074543B" w:rsidRDefault="0069798F" w:rsidP="00043D8C">
            <w:pPr>
              <w:tabs>
                <w:tab w:val="decimal" w:pos="1692"/>
              </w:tabs>
              <w:spacing w:line="240" w:lineRule="auto"/>
              <w:ind w:right="-73"/>
              <w:rPr>
                <w:color w:val="000000"/>
              </w:rPr>
            </w:pPr>
          </w:p>
        </w:tc>
        <w:tc>
          <w:tcPr>
            <w:tcW w:w="1562" w:type="dxa"/>
            <w:gridSpan w:val="2"/>
            <w:vAlign w:val="bottom"/>
          </w:tcPr>
          <w:p w14:paraId="425D9049" w14:textId="77777777" w:rsidR="0069798F" w:rsidRPr="0074543B" w:rsidRDefault="0069798F" w:rsidP="00043D8C">
            <w:pPr>
              <w:tabs>
                <w:tab w:val="decimal" w:pos="1273"/>
              </w:tabs>
              <w:spacing w:line="240" w:lineRule="auto"/>
              <w:ind w:right="-73"/>
              <w:rPr>
                <w:color w:val="000000"/>
                <w:szCs w:val="22"/>
              </w:rPr>
            </w:pPr>
            <w:r w:rsidRPr="0074543B">
              <w:rPr>
                <w:color w:val="000000"/>
                <w:szCs w:val="22"/>
              </w:rPr>
              <w:t>215,949</w:t>
            </w:r>
          </w:p>
        </w:tc>
      </w:tr>
      <w:tr w:rsidR="0069798F" w:rsidRPr="0074543B" w14:paraId="0C11B08A" w14:textId="77777777" w:rsidTr="00C06CEA">
        <w:trPr>
          <w:gridAfter w:val="1"/>
          <w:wAfter w:w="90" w:type="dxa"/>
          <w:trHeight w:val="64"/>
        </w:trPr>
        <w:tc>
          <w:tcPr>
            <w:tcW w:w="3465" w:type="dxa"/>
            <w:vAlign w:val="bottom"/>
          </w:tcPr>
          <w:p w14:paraId="1B35F970"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4 - 6</w:t>
            </w:r>
            <w:r w:rsidRPr="00092BE1">
              <w:rPr>
                <w:rFonts w:eastAsia="Arial Unicode MS"/>
                <w:szCs w:val="22"/>
                <w:rtl/>
              </w:rPr>
              <w:t xml:space="preserve"> </w:t>
            </w:r>
            <w:r w:rsidRPr="00092BE1">
              <w:rPr>
                <w:rFonts w:eastAsia="Arial Unicode MS"/>
                <w:szCs w:val="22"/>
              </w:rPr>
              <w:t>months</w:t>
            </w:r>
          </w:p>
        </w:tc>
        <w:tc>
          <w:tcPr>
            <w:tcW w:w="2070" w:type="dxa"/>
            <w:gridSpan w:val="2"/>
            <w:vAlign w:val="bottom"/>
          </w:tcPr>
          <w:p w14:paraId="00AF0A7E" w14:textId="77777777" w:rsidR="0069798F" w:rsidRPr="00092BE1" w:rsidRDefault="0069798F" w:rsidP="00043D8C">
            <w:pPr>
              <w:tabs>
                <w:tab w:val="decimal" w:pos="1692"/>
              </w:tabs>
              <w:spacing w:line="240" w:lineRule="auto"/>
              <w:ind w:right="-73"/>
              <w:rPr>
                <w:color w:val="000000"/>
                <w:cs/>
              </w:rPr>
            </w:pPr>
            <w:r w:rsidRPr="00092BE1">
              <w:rPr>
                <w:color w:val="000000"/>
                <w:szCs w:val="22"/>
              </w:rPr>
              <w:t>158,963</w:t>
            </w:r>
          </w:p>
        </w:tc>
        <w:tc>
          <w:tcPr>
            <w:tcW w:w="236" w:type="dxa"/>
            <w:gridSpan w:val="2"/>
            <w:vAlign w:val="bottom"/>
          </w:tcPr>
          <w:p w14:paraId="56323E37" w14:textId="77777777" w:rsidR="0069798F" w:rsidRPr="00092BE1" w:rsidRDefault="0069798F" w:rsidP="00043D8C">
            <w:pPr>
              <w:tabs>
                <w:tab w:val="decimal" w:pos="1692"/>
              </w:tabs>
              <w:spacing w:line="240" w:lineRule="auto"/>
              <w:ind w:right="-73"/>
              <w:rPr>
                <w:color w:val="000000"/>
                <w:cs/>
              </w:rPr>
            </w:pPr>
          </w:p>
        </w:tc>
        <w:tc>
          <w:tcPr>
            <w:tcW w:w="1924" w:type="dxa"/>
            <w:gridSpan w:val="2"/>
            <w:vAlign w:val="bottom"/>
          </w:tcPr>
          <w:p w14:paraId="6089B7E5" w14:textId="77777777" w:rsidR="0069798F" w:rsidRPr="0074543B" w:rsidRDefault="0069798F" w:rsidP="00043D8C">
            <w:pPr>
              <w:tabs>
                <w:tab w:val="decimal" w:pos="1692"/>
              </w:tabs>
              <w:spacing w:line="240" w:lineRule="auto"/>
              <w:ind w:right="-73"/>
              <w:rPr>
                <w:color w:val="000000"/>
              </w:rPr>
            </w:pPr>
            <w:r w:rsidRPr="0074543B">
              <w:rPr>
                <w:color w:val="000000"/>
                <w:szCs w:val="22"/>
              </w:rPr>
              <w:t>80,069</w:t>
            </w:r>
          </w:p>
        </w:tc>
        <w:tc>
          <w:tcPr>
            <w:tcW w:w="238" w:type="dxa"/>
            <w:gridSpan w:val="2"/>
            <w:vAlign w:val="bottom"/>
          </w:tcPr>
          <w:p w14:paraId="1E60B16C" w14:textId="77777777" w:rsidR="0069798F" w:rsidRPr="0074543B" w:rsidRDefault="0069798F" w:rsidP="00043D8C">
            <w:pPr>
              <w:tabs>
                <w:tab w:val="decimal" w:pos="1692"/>
              </w:tabs>
              <w:spacing w:line="240" w:lineRule="auto"/>
              <w:ind w:right="-73"/>
              <w:rPr>
                <w:color w:val="000000"/>
              </w:rPr>
            </w:pPr>
          </w:p>
        </w:tc>
        <w:tc>
          <w:tcPr>
            <w:tcW w:w="1562" w:type="dxa"/>
            <w:gridSpan w:val="2"/>
            <w:vAlign w:val="bottom"/>
          </w:tcPr>
          <w:p w14:paraId="7E833EEB" w14:textId="77777777" w:rsidR="0069798F" w:rsidRPr="0074543B" w:rsidRDefault="0069798F" w:rsidP="00043D8C">
            <w:pPr>
              <w:tabs>
                <w:tab w:val="decimal" w:pos="1273"/>
              </w:tabs>
              <w:spacing w:line="240" w:lineRule="auto"/>
              <w:ind w:right="-73"/>
              <w:rPr>
                <w:color w:val="000000"/>
                <w:szCs w:val="22"/>
              </w:rPr>
            </w:pPr>
            <w:r w:rsidRPr="0074543B">
              <w:rPr>
                <w:color w:val="000000"/>
                <w:szCs w:val="22"/>
              </w:rPr>
              <w:t>78,894</w:t>
            </w:r>
          </w:p>
        </w:tc>
      </w:tr>
      <w:tr w:rsidR="0069798F" w:rsidRPr="0074543B" w14:paraId="1BD24F00" w14:textId="77777777" w:rsidTr="00C06CEA">
        <w:trPr>
          <w:gridAfter w:val="1"/>
          <w:wAfter w:w="90" w:type="dxa"/>
          <w:trHeight w:val="64"/>
        </w:trPr>
        <w:tc>
          <w:tcPr>
            <w:tcW w:w="3465" w:type="dxa"/>
            <w:vAlign w:val="bottom"/>
          </w:tcPr>
          <w:p w14:paraId="1DAE58A7"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7 - 9 months</w:t>
            </w:r>
          </w:p>
        </w:tc>
        <w:tc>
          <w:tcPr>
            <w:tcW w:w="2070" w:type="dxa"/>
            <w:gridSpan w:val="2"/>
            <w:vAlign w:val="bottom"/>
          </w:tcPr>
          <w:p w14:paraId="448BD330" w14:textId="77777777" w:rsidR="0069798F" w:rsidRPr="00092BE1" w:rsidRDefault="0069798F" w:rsidP="00043D8C">
            <w:pPr>
              <w:tabs>
                <w:tab w:val="decimal" w:pos="1692"/>
              </w:tabs>
              <w:spacing w:line="240" w:lineRule="auto"/>
              <w:ind w:right="-73"/>
              <w:rPr>
                <w:color w:val="000000"/>
                <w:cs/>
              </w:rPr>
            </w:pPr>
            <w:r w:rsidRPr="00092BE1">
              <w:rPr>
                <w:color w:val="000000"/>
                <w:szCs w:val="22"/>
              </w:rPr>
              <w:t>105,917</w:t>
            </w:r>
          </w:p>
        </w:tc>
        <w:tc>
          <w:tcPr>
            <w:tcW w:w="236" w:type="dxa"/>
            <w:gridSpan w:val="2"/>
            <w:vAlign w:val="bottom"/>
          </w:tcPr>
          <w:p w14:paraId="4331AE15" w14:textId="77777777" w:rsidR="0069798F" w:rsidRPr="00092BE1" w:rsidRDefault="0069798F" w:rsidP="00043D8C">
            <w:pPr>
              <w:tabs>
                <w:tab w:val="decimal" w:pos="1692"/>
              </w:tabs>
              <w:spacing w:line="240" w:lineRule="auto"/>
              <w:ind w:right="-73"/>
              <w:rPr>
                <w:color w:val="000000"/>
                <w:cs/>
              </w:rPr>
            </w:pPr>
          </w:p>
        </w:tc>
        <w:tc>
          <w:tcPr>
            <w:tcW w:w="1924" w:type="dxa"/>
            <w:gridSpan w:val="2"/>
            <w:vAlign w:val="bottom"/>
          </w:tcPr>
          <w:p w14:paraId="63F026B5" w14:textId="77777777" w:rsidR="0069798F" w:rsidRPr="0074543B" w:rsidRDefault="0069798F" w:rsidP="00043D8C">
            <w:pPr>
              <w:tabs>
                <w:tab w:val="decimal" w:pos="1692"/>
              </w:tabs>
              <w:spacing w:line="240" w:lineRule="auto"/>
              <w:ind w:right="-73"/>
              <w:rPr>
                <w:color w:val="000000"/>
              </w:rPr>
            </w:pPr>
            <w:r w:rsidRPr="0074543B">
              <w:rPr>
                <w:color w:val="000000"/>
                <w:szCs w:val="22"/>
              </w:rPr>
              <w:t>76,226</w:t>
            </w:r>
          </w:p>
        </w:tc>
        <w:tc>
          <w:tcPr>
            <w:tcW w:w="238" w:type="dxa"/>
            <w:gridSpan w:val="2"/>
            <w:vAlign w:val="bottom"/>
          </w:tcPr>
          <w:p w14:paraId="0F09C7BF" w14:textId="77777777" w:rsidR="0069798F" w:rsidRPr="0074543B" w:rsidRDefault="0069798F" w:rsidP="00043D8C">
            <w:pPr>
              <w:tabs>
                <w:tab w:val="decimal" w:pos="1692"/>
              </w:tabs>
              <w:spacing w:line="240" w:lineRule="auto"/>
              <w:ind w:right="-73"/>
              <w:rPr>
                <w:color w:val="000000"/>
              </w:rPr>
            </w:pPr>
          </w:p>
        </w:tc>
        <w:tc>
          <w:tcPr>
            <w:tcW w:w="1562" w:type="dxa"/>
            <w:gridSpan w:val="2"/>
            <w:vAlign w:val="bottom"/>
          </w:tcPr>
          <w:p w14:paraId="0540A3A3" w14:textId="77777777" w:rsidR="0069798F" w:rsidRPr="0074543B" w:rsidRDefault="0069798F" w:rsidP="00043D8C">
            <w:pPr>
              <w:tabs>
                <w:tab w:val="decimal" w:pos="1273"/>
              </w:tabs>
              <w:spacing w:line="240" w:lineRule="auto"/>
              <w:ind w:right="-73"/>
              <w:rPr>
                <w:color w:val="000000"/>
                <w:szCs w:val="22"/>
              </w:rPr>
            </w:pPr>
            <w:r w:rsidRPr="0074543B">
              <w:rPr>
                <w:color w:val="000000"/>
                <w:szCs w:val="22"/>
              </w:rPr>
              <w:t>29,691</w:t>
            </w:r>
          </w:p>
        </w:tc>
      </w:tr>
      <w:tr w:rsidR="0069798F" w:rsidRPr="0074543B" w14:paraId="40477A37" w14:textId="77777777" w:rsidTr="00C06CEA">
        <w:trPr>
          <w:gridAfter w:val="1"/>
          <w:wAfter w:w="90" w:type="dxa"/>
          <w:trHeight w:val="221"/>
        </w:trPr>
        <w:tc>
          <w:tcPr>
            <w:tcW w:w="3465" w:type="dxa"/>
            <w:vAlign w:val="bottom"/>
          </w:tcPr>
          <w:p w14:paraId="6E2D81F9"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10 - 12 months</w:t>
            </w:r>
          </w:p>
        </w:tc>
        <w:tc>
          <w:tcPr>
            <w:tcW w:w="2070" w:type="dxa"/>
            <w:gridSpan w:val="2"/>
            <w:vAlign w:val="bottom"/>
          </w:tcPr>
          <w:p w14:paraId="62E01887" w14:textId="77777777" w:rsidR="0069798F" w:rsidRPr="00092BE1" w:rsidRDefault="0069798F" w:rsidP="00043D8C">
            <w:pPr>
              <w:tabs>
                <w:tab w:val="decimal" w:pos="1692"/>
              </w:tabs>
              <w:spacing w:line="240" w:lineRule="auto"/>
              <w:ind w:right="-73"/>
              <w:rPr>
                <w:color w:val="000000"/>
              </w:rPr>
            </w:pPr>
            <w:r w:rsidRPr="00092BE1">
              <w:rPr>
                <w:color w:val="000000"/>
                <w:szCs w:val="22"/>
              </w:rPr>
              <w:t>104,529</w:t>
            </w:r>
          </w:p>
        </w:tc>
        <w:tc>
          <w:tcPr>
            <w:tcW w:w="236" w:type="dxa"/>
            <w:gridSpan w:val="2"/>
            <w:vAlign w:val="bottom"/>
          </w:tcPr>
          <w:p w14:paraId="4A19E29C" w14:textId="77777777" w:rsidR="0069798F" w:rsidRPr="00092BE1" w:rsidRDefault="0069798F" w:rsidP="00043D8C">
            <w:pPr>
              <w:tabs>
                <w:tab w:val="decimal" w:pos="1692"/>
              </w:tabs>
              <w:spacing w:line="240" w:lineRule="auto"/>
              <w:ind w:right="-73"/>
              <w:rPr>
                <w:color w:val="000000"/>
                <w:cs/>
              </w:rPr>
            </w:pPr>
          </w:p>
        </w:tc>
        <w:tc>
          <w:tcPr>
            <w:tcW w:w="1924" w:type="dxa"/>
            <w:gridSpan w:val="2"/>
            <w:vAlign w:val="bottom"/>
          </w:tcPr>
          <w:p w14:paraId="5E176644" w14:textId="77777777" w:rsidR="0069798F" w:rsidRPr="0074543B" w:rsidRDefault="0069798F" w:rsidP="00043D8C">
            <w:pPr>
              <w:tabs>
                <w:tab w:val="decimal" w:pos="1692"/>
              </w:tabs>
              <w:spacing w:line="240" w:lineRule="auto"/>
              <w:ind w:right="-73"/>
              <w:rPr>
                <w:color w:val="000000"/>
              </w:rPr>
            </w:pPr>
            <w:r w:rsidRPr="0074543B">
              <w:rPr>
                <w:color w:val="000000"/>
                <w:szCs w:val="22"/>
              </w:rPr>
              <w:t>84,805</w:t>
            </w:r>
          </w:p>
        </w:tc>
        <w:tc>
          <w:tcPr>
            <w:tcW w:w="238" w:type="dxa"/>
            <w:gridSpan w:val="2"/>
            <w:vAlign w:val="bottom"/>
          </w:tcPr>
          <w:p w14:paraId="42BB389D" w14:textId="77777777" w:rsidR="0069798F" w:rsidRPr="0074543B" w:rsidRDefault="0069798F" w:rsidP="00043D8C">
            <w:pPr>
              <w:tabs>
                <w:tab w:val="decimal" w:pos="1692"/>
              </w:tabs>
              <w:spacing w:line="240" w:lineRule="auto"/>
              <w:ind w:right="-73"/>
              <w:rPr>
                <w:color w:val="000000"/>
              </w:rPr>
            </w:pPr>
          </w:p>
        </w:tc>
        <w:tc>
          <w:tcPr>
            <w:tcW w:w="1562" w:type="dxa"/>
            <w:gridSpan w:val="2"/>
            <w:vAlign w:val="bottom"/>
          </w:tcPr>
          <w:p w14:paraId="2377A6D2" w14:textId="77777777" w:rsidR="0069798F" w:rsidRPr="0074543B" w:rsidRDefault="0069798F" w:rsidP="00043D8C">
            <w:pPr>
              <w:tabs>
                <w:tab w:val="decimal" w:pos="1273"/>
              </w:tabs>
              <w:spacing w:line="240" w:lineRule="auto"/>
              <w:ind w:right="-73"/>
              <w:rPr>
                <w:color w:val="000000"/>
                <w:szCs w:val="22"/>
              </w:rPr>
            </w:pPr>
            <w:r w:rsidRPr="0074543B">
              <w:rPr>
                <w:color w:val="000000"/>
                <w:szCs w:val="22"/>
              </w:rPr>
              <w:t>19,724</w:t>
            </w:r>
          </w:p>
        </w:tc>
      </w:tr>
      <w:tr w:rsidR="0069798F" w:rsidRPr="0074543B" w14:paraId="36BEB406" w14:textId="77777777" w:rsidTr="00C06CEA">
        <w:trPr>
          <w:gridAfter w:val="1"/>
          <w:wAfter w:w="90" w:type="dxa"/>
          <w:trHeight w:val="70"/>
        </w:trPr>
        <w:tc>
          <w:tcPr>
            <w:tcW w:w="3465" w:type="dxa"/>
            <w:vAlign w:val="bottom"/>
          </w:tcPr>
          <w:p w14:paraId="1128651A"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Over 12 months</w:t>
            </w:r>
          </w:p>
        </w:tc>
        <w:tc>
          <w:tcPr>
            <w:tcW w:w="2070" w:type="dxa"/>
            <w:gridSpan w:val="2"/>
            <w:tcBorders>
              <w:bottom w:val="single" w:sz="4" w:space="0" w:color="auto"/>
            </w:tcBorders>
            <w:vAlign w:val="bottom"/>
          </w:tcPr>
          <w:p w14:paraId="55BB571C" w14:textId="77777777" w:rsidR="0069798F" w:rsidRPr="00092BE1" w:rsidRDefault="0069798F" w:rsidP="00043D8C">
            <w:pPr>
              <w:tabs>
                <w:tab w:val="decimal" w:pos="1692"/>
              </w:tabs>
              <w:spacing w:line="240" w:lineRule="auto"/>
              <w:ind w:right="-73"/>
              <w:rPr>
                <w:color w:val="000000"/>
              </w:rPr>
            </w:pPr>
            <w:r w:rsidRPr="00092BE1">
              <w:rPr>
                <w:color w:val="000000"/>
                <w:szCs w:val="22"/>
              </w:rPr>
              <w:t>40,406</w:t>
            </w:r>
          </w:p>
        </w:tc>
        <w:tc>
          <w:tcPr>
            <w:tcW w:w="236" w:type="dxa"/>
            <w:gridSpan w:val="2"/>
            <w:vAlign w:val="bottom"/>
          </w:tcPr>
          <w:p w14:paraId="0F099DA6" w14:textId="77777777" w:rsidR="0069798F" w:rsidRPr="00092BE1" w:rsidRDefault="0069798F" w:rsidP="00043D8C">
            <w:pPr>
              <w:tabs>
                <w:tab w:val="decimal" w:pos="1692"/>
              </w:tabs>
              <w:spacing w:line="240" w:lineRule="auto"/>
              <w:ind w:right="-73"/>
              <w:rPr>
                <w:color w:val="000000"/>
              </w:rPr>
            </w:pPr>
          </w:p>
        </w:tc>
        <w:tc>
          <w:tcPr>
            <w:tcW w:w="1924" w:type="dxa"/>
            <w:gridSpan w:val="2"/>
            <w:vAlign w:val="bottom"/>
          </w:tcPr>
          <w:p w14:paraId="7EF19FED" w14:textId="77777777" w:rsidR="0069798F" w:rsidRPr="0074543B" w:rsidRDefault="0069798F" w:rsidP="00043D8C">
            <w:pPr>
              <w:tabs>
                <w:tab w:val="decimal" w:pos="1692"/>
              </w:tabs>
              <w:spacing w:line="240" w:lineRule="auto"/>
              <w:ind w:right="-73"/>
              <w:rPr>
                <w:color w:val="000000"/>
              </w:rPr>
            </w:pPr>
            <w:r w:rsidRPr="0074543B">
              <w:rPr>
                <w:color w:val="000000"/>
                <w:szCs w:val="22"/>
              </w:rPr>
              <w:t>38,949</w:t>
            </w:r>
          </w:p>
        </w:tc>
        <w:tc>
          <w:tcPr>
            <w:tcW w:w="238" w:type="dxa"/>
            <w:gridSpan w:val="2"/>
            <w:vAlign w:val="bottom"/>
          </w:tcPr>
          <w:p w14:paraId="169130E6" w14:textId="77777777" w:rsidR="0069798F" w:rsidRPr="0074543B" w:rsidRDefault="0069798F" w:rsidP="00043D8C">
            <w:pPr>
              <w:tabs>
                <w:tab w:val="decimal" w:pos="1692"/>
              </w:tabs>
              <w:spacing w:line="240" w:lineRule="auto"/>
              <w:ind w:right="-73"/>
              <w:rPr>
                <w:color w:val="000000"/>
              </w:rPr>
            </w:pPr>
          </w:p>
        </w:tc>
        <w:tc>
          <w:tcPr>
            <w:tcW w:w="1562" w:type="dxa"/>
            <w:gridSpan w:val="2"/>
            <w:vAlign w:val="bottom"/>
          </w:tcPr>
          <w:p w14:paraId="5B0DAD50" w14:textId="77777777" w:rsidR="0069798F" w:rsidRPr="0074543B" w:rsidRDefault="0069798F" w:rsidP="00043D8C">
            <w:pPr>
              <w:tabs>
                <w:tab w:val="decimal" w:pos="1273"/>
              </w:tabs>
              <w:spacing w:line="240" w:lineRule="auto"/>
              <w:ind w:right="-73"/>
              <w:rPr>
                <w:color w:val="000000"/>
                <w:szCs w:val="22"/>
              </w:rPr>
            </w:pPr>
            <w:r w:rsidRPr="0074543B">
              <w:rPr>
                <w:color w:val="000000"/>
                <w:szCs w:val="22"/>
              </w:rPr>
              <w:t>1,457</w:t>
            </w:r>
          </w:p>
        </w:tc>
      </w:tr>
      <w:tr w:rsidR="0069798F" w:rsidRPr="0074543B" w14:paraId="42BB0B20" w14:textId="77777777" w:rsidTr="00C06CEA">
        <w:trPr>
          <w:gridAfter w:val="1"/>
          <w:wAfter w:w="90" w:type="dxa"/>
          <w:trHeight w:val="198"/>
        </w:trPr>
        <w:tc>
          <w:tcPr>
            <w:tcW w:w="3465" w:type="dxa"/>
            <w:vAlign w:val="bottom"/>
          </w:tcPr>
          <w:p w14:paraId="4D0D1B7A" w14:textId="77777777" w:rsidR="0069798F" w:rsidRPr="00092BE1" w:rsidRDefault="0069798F" w:rsidP="0069798F">
            <w:pPr>
              <w:tabs>
                <w:tab w:val="left" w:pos="342"/>
              </w:tabs>
              <w:spacing w:line="240" w:lineRule="auto"/>
              <w:ind w:left="9" w:right="-558"/>
              <w:rPr>
                <w:szCs w:val="22"/>
              </w:rPr>
            </w:pPr>
            <w:r w:rsidRPr="00092BE1">
              <w:rPr>
                <w:rFonts w:eastAsia="Arial Unicode MS"/>
                <w:b/>
                <w:bCs/>
                <w:szCs w:val="22"/>
              </w:rPr>
              <w:t>Total</w:t>
            </w:r>
          </w:p>
        </w:tc>
        <w:tc>
          <w:tcPr>
            <w:tcW w:w="2070" w:type="dxa"/>
            <w:gridSpan w:val="2"/>
            <w:tcBorders>
              <w:top w:val="single" w:sz="4" w:space="0" w:color="auto"/>
              <w:bottom w:val="double" w:sz="4" w:space="0" w:color="auto"/>
            </w:tcBorders>
            <w:vAlign w:val="bottom"/>
          </w:tcPr>
          <w:p w14:paraId="0AE3F43C" w14:textId="77777777" w:rsidR="0069798F" w:rsidRPr="00092BE1" w:rsidRDefault="0069798F" w:rsidP="00043D8C">
            <w:pPr>
              <w:tabs>
                <w:tab w:val="decimal" w:pos="1692"/>
              </w:tabs>
              <w:spacing w:line="240" w:lineRule="auto"/>
              <w:ind w:right="-73"/>
              <w:rPr>
                <w:b/>
                <w:bCs/>
                <w:color w:val="000000"/>
              </w:rPr>
            </w:pPr>
            <w:r w:rsidRPr="00092BE1">
              <w:rPr>
                <w:b/>
                <w:bCs/>
                <w:color w:val="000000"/>
                <w:szCs w:val="22"/>
              </w:rPr>
              <w:t>5,534,525</w:t>
            </w:r>
          </w:p>
        </w:tc>
        <w:tc>
          <w:tcPr>
            <w:tcW w:w="236" w:type="dxa"/>
            <w:gridSpan w:val="2"/>
            <w:vAlign w:val="bottom"/>
          </w:tcPr>
          <w:p w14:paraId="661D5E43" w14:textId="77777777" w:rsidR="0069798F" w:rsidRPr="00092BE1" w:rsidRDefault="0069798F" w:rsidP="00043D8C">
            <w:pPr>
              <w:tabs>
                <w:tab w:val="decimal" w:pos="1692"/>
              </w:tabs>
              <w:spacing w:line="240" w:lineRule="auto"/>
              <w:ind w:right="-73"/>
              <w:rPr>
                <w:b/>
                <w:bCs/>
                <w:color w:val="000000"/>
              </w:rPr>
            </w:pPr>
          </w:p>
        </w:tc>
        <w:tc>
          <w:tcPr>
            <w:tcW w:w="1924" w:type="dxa"/>
            <w:gridSpan w:val="2"/>
            <w:tcBorders>
              <w:top w:val="single" w:sz="4" w:space="0" w:color="auto"/>
              <w:bottom w:val="double" w:sz="4" w:space="0" w:color="auto"/>
            </w:tcBorders>
            <w:vAlign w:val="bottom"/>
          </w:tcPr>
          <w:p w14:paraId="0FB62096" w14:textId="77777777" w:rsidR="0069798F" w:rsidRPr="0074543B" w:rsidRDefault="0069798F" w:rsidP="00043D8C">
            <w:pPr>
              <w:tabs>
                <w:tab w:val="decimal" w:pos="1692"/>
              </w:tabs>
              <w:spacing w:line="240" w:lineRule="auto"/>
              <w:ind w:right="-73"/>
              <w:rPr>
                <w:b/>
                <w:bCs/>
                <w:color w:val="000000"/>
              </w:rPr>
            </w:pPr>
            <w:r w:rsidRPr="0074543B">
              <w:rPr>
                <w:b/>
                <w:bCs/>
                <w:color w:val="000000"/>
                <w:szCs w:val="22"/>
              </w:rPr>
              <w:t>429,840</w:t>
            </w:r>
          </w:p>
        </w:tc>
        <w:tc>
          <w:tcPr>
            <w:tcW w:w="238" w:type="dxa"/>
            <w:gridSpan w:val="2"/>
            <w:vAlign w:val="bottom"/>
          </w:tcPr>
          <w:p w14:paraId="590CD1B7" w14:textId="77777777" w:rsidR="0069798F" w:rsidRPr="0074543B" w:rsidRDefault="0069798F" w:rsidP="00043D8C">
            <w:pPr>
              <w:tabs>
                <w:tab w:val="decimal" w:pos="1692"/>
              </w:tabs>
              <w:spacing w:line="240" w:lineRule="auto"/>
              <w:ind w:right="-73"/>
              <w:rPr>
                <w:b/>
                <w:bCs/>
                <w:color w:val="000000"/>
              </w:rPr>
            </w:pPr>
          </w:p>
        </w:tc>
        <w:tc>
          <w:tcPr>
            <w:tcW w:w="1562" w:type="dxa"/>
            <w:gridSpan w:val="2"/>
            <w:tcBorders>
              <w:top w:val="single" w:sz="4" w:space="0" w:color="auto"/>
              <w:bottom w:val="double" w:sz="4" w:space="0" w:color="auto"/>
            </w:tcBorders>
            <w:vAlign w:val="bottom"/>
          </w:tcPr>
          <w:p w14:paraId="5BD62E4C" w14:textId="77777777" w:rsidR="0069798F" w:rsidRPr="0074543B" w:rsidRDefault="0069798F" w:rsidP="00043D8C">
            <w:pPr>
              <w:tabs>
                <w:tab w:val="decimal" w:pos="1273"/>
              </w:tabs>
              <w:spacing w:line="240" w:lineRule="auto"/>
              <w:ind w:right="-73"/>
              <w:rPr>
                <w:b/>
                <w:bCs/>
                <w:color w:val="000000"/>
                <w:szCs w:val="22"/>
              </w:rPr>
            </w:pPr>
            <w:r w:rsidRPr="0074543B">
              <w:rPr>
                <w:b/>
                <w:bCs/>
                <w:color w:val="000000"/>
                <w:szCs w:val="22"/>
              </w:rPr>
              <w:t>5,104,685</w:t>
            </w:r>
          </w:p>
        </w:tc>
      </w:tr>
      <w:tr w:rsidR="00C06CEA" w:rsidRPr="00092BE1" w14:paraId="3E743526" w14:textId="77777777" w:rsidTr="00C06CEA">
        <w:trPr>
          <w:trHeight w:val="209"/>
          <w:tblHeader/>
        </w:trPr>
        <w:tc>
          <w:tcPr>
            <w:tcW w:w="3555" w:type="dxa"/>
            <w:gridSpan w:val="2"/>
          </w:tcPr>
          <w:p w14:paraId="05EBB1BC" w14:textId="77777777" w:rsidR="00C06CEA" w:rsidRPr="00092BE1" w:rsidRDefault="00C06CEA" w:rsidP="0069798F">
            <w:pPr>
              <w:tabs>
                <w:tab w:val="left" w:pos="342"/>
              </w:tabs>
              <w:spacing w:line="240" w:lineRule="auto"/>
              <w:ind w:right="-558"/>
              <w:rPr>
                <w:b/>
                <w:szCs w:val="22"/>
                <w:lang w:val="en-US"/>
              </w:rPr>
            </w:pPr>
          </w:p>
        </w:tc>
        <w:tc>
          <w:tcPr>
            <w:tcW w:w="6030" w:type="dxa"/>
            <w:gridSpan w:val="10"/>
            <w:vAlign w:val="center"/>
          </w:tcPr>
          <w:p w14:paraId="3E0E1CD0" w14:textId="77777777" w:rsidR="00C06CEA" w:rsidRPr="0074543B" w:rsidRDefault="00C06CEA" w:rsidP="0069798F">
            <w:pPr>
              <w:spacing w:line="240" w:lineRule="auto"/>
              <w:ind w:left="-126" w:right="-135"/>
              <w:jc w:val="center"/>
              <w:rPr>
                <w:b/>
                <w:bCs/>
                <w:szCs w:val="22"/>
              </w:rPr>
            </w:pPr>
          </w:p>
        </w:tc>
      </w:tr>
      <w:tr w:rsidR="0069798F" w:rsidRPr="00092BE1" w14:paraId="71522D2F" w14:textId="77777777" w:rsidTr="00C06CEA">
        <w:trPr>
          <w:trHeight w:val="209"/>
          <w:tblHeader/>
        </w:trPr>
        <w:tc>
          <w:tcPr>
            <w:tcW w:w="3555" w:type="dxa"/>
            <w:gridSpan w:val="2"/>
          </w:tcPr>
          <w:p w14:paraId="41114E9E" w14:textId="1C15A651" w:rsidR="0069798F" w:rsidRPr="00092BE1" w:rsidRDefault="0069798F" w:rsidP="0069798F">
            <w:pPr>
              <w:tabs>
                <w:tab w:val="left" w:pos="342"/>
              </w:tabs>
              <w:spacing w:line="240" w:lineRule="auto"/>
              <w:ind w:right="-558"/>
              <w:rPr>
                <w:szCs w:val="22"/>
              </w:rPr>
            </w:pPr>
            <w:r w:rsidRPr="00092BE1">
              <w:rPr>
                <w:b/>
                <w:szCs w:val="22"/>
                <w:lang w:val="en-US"/>
              </w:rPr>
              <w:br w:type="page"/>
            </w:r>
          </w:p>
        </w:tc>
        <w:tc>
          <w:tcPr>
            <w:tcW w:w="6030" w:type="dxa"/>
            <w:gridSpan w:val="10"/>
            <w:vAlign w:val="center"/>
          </w:tcPr>
          <w:p w14:paraId="5001D4EB" w14:textId="77777777" w:rsidR="0069798F" w:rsidRPr="0074543B" w:rsidRDefault="0069798F" w:rsidP="0069798F">
            <w:pPr>
              <w:spacing w:line="240" w:lineRule="auto"/>
              <w:ind w:left="-126" w:right="-135"/>
              <w:jc w:val="center"/>
              <w:rPr>
                <w:b/>
                <w:bCs/>
                <w:szCs w:val="22"/>
                <w:lang w:val="en-US"/>
              </w:rPr>
            </w:pPr>
            <w:r w:rsidRPr="0074543B">
              <w:rPr>
                <w:b/>
                <w:bCs/>
                <w:szCs w:val="22"/>
              </w:rPr>
              <w:t>Separate financial statements</w:t>
            </w:r>
          </w:p>
        </w:tc>
      </w:tr>
      <w:tr w:rsidR="00C569CA" w:rsidRPr="00092BE1" w14:paraId="263D196A" w14:textId="77777777" w:rsidTr="00C06CEA">
        <w:trPr>
          <w:trHeight w:val="209"/>
          <w:tblHeader/>
        </w:trPr>
        <w:tc>
          <w:tcPr>
            <w:tcW w:w="3555" w:type="dxa"/>
            <w:gridSpan w:val="2"/>
          </w:tcPr>
          <w:p w14:paraId="789C60E7" w14:textId="77777777" w:rsidR="00C569CA" w:rsidRPr="00092BE1" w:rsidRDefault="00C569CA" w:rsidP="00C569CA">
            <w:pPr>
              <w:tabs>
                <w:tab w:val="left" w:pos="342"/>
              </w:tabs>
              <w:spacing w:line="240" w:lineRule="auto"/>
              <w:ind w:left="9" w:right="-558"/>
              <w:rPr>
                <w:szCs w:val="22"/>
              </w:rPr>
            </w:pPr>
          </w:p>
        </w:tc>
        <w:tc>
          <w:tcPr>
            <w:tcW w:w="2070" w:type="dxa"/>
            <w:gridSpan w:val="2"/>
          </w:tcPr>
          <w:p w14:paraId="223E6F70" w14:textId="77777777" w:rsidR="00C569CA" w:rsidRPr="00092BE1" w:rsidRDefault="00C569CA" w:rsidP="00C569CA">
            <w:pPr>
              <w:spacing w:line="240" w:lineRule="auto"/>
              <w:ind w:left="-126" w:right="-135"/>
              <w:jc w:val="center"/>
              <w:rPr>
                <w:szCs w:val="22"/>
              </w:rPr>
            </w:pPr>
            <w:r w:rsidRPr="00092BE1">
              <w:rPr>
                <w:szCs w:val="22"/>
              </w:rPr>
              <w:t>Hire purchase</w:t>
            </w:r>
          </w:p>
        </w:tc>
        <w:tc>
          <w:tcPr>
            <w:tcW w:w="236" w:type="dxa"/>
            <w:gridSpan w:val="2"/>
          </w:tcPr>
          <w:p w14:paraId="5045D65B" w14:textId="77777777" w:rsidR="00C569CA" w:rsidRPr="0074543B" w:rsidRDefault="00C569CA" w:rsidP="00C569CA">
            <w:pPr>
              <w:spacing w:line="240" w:lineRule="auto"/>
              <w:ind w:left="-126" w:right="-135"/>
              <w:jc w:val="center"/>
              <w:rPr>
                <w:szCs w:val="22"/>
              </w:rPr>
            </w:pPr>
          </w:p>
        </w:tc>
        <w:tc>
          <w:tcPr>
            <w:tcW w:w="1924" w:type="dxa"/>
            <w:gridSpan w:val="2"/>
            <w:vAlign w:val="center"/>
          </w:tcPr>
          <w:p w14:paraId="223D4384" w14:textId="77777777" w:rsidR="00C569CA" w:rsidRPr="0074543B" w:rsidRDefault="00C569CA" w:rsidP="00C569CA">
            <w:pPr>
              <w:spacing w:line="240" w:lineRule="auto"/>
              <w:ind w:left="-126" w:right="-135"/>
              <w:jc w:val="center"/>
              <w:rPr>
                <w:szCs w:val="22"/>
              </w:rPr>
            </w:pPr>
            <w:r w:rsidRPr="0074543B">
              <w:rPr>
                <w:szCs w:val="22"/>
              </w:rPr>
              <w:t>Allowance for</w:t>
            </w:r>
          </w:p>
        </w:tc>
        <w:tc>
          <w:tcPr>
            <w:tcW w:w="238" w:type="dxa"/>
            <w:gridSpan w:val="2"/>
          </w:tcPr>
          <w:p w14:paraId="2353EC5B" w14:textId="77777777" w:rsidR="00C569CA" w:rsidRPr="0074543B" w:rsidRDefault="00C569CA" w:rsidP="00C569CA">
            <w:pPr>
              <w:spacing w:line="240" w:lineRule="auto"/>
              <w:ind w:left="-126" w:right="-135"/>
              <w:jc w:val="center"/>
              <w:rPr>
                <w:szCs w:val="22"/>
                <w:rtl/>
                <w:cs/>
              </w:rPr>
            </w:pPr>
          </w:p>
        </w:tc>
        <w:tc>
          <w:tcPr>
            <w:tcW w:w="1562" w:type="dxa"/>
            <w:gridSpan w:val="2"/>
          </w:tcPr>
          <w:p w14:paraId="659F2AE2" w14:textId="74E7C9AD" w:rsidR="00C569CA" w:rsidRPr="0074543B" w:rsidRDefault="00C569CA" w:rsidP="00C569CA">
            <w:pPr>
              <w:spacing w:line="240" w:lineRule="auto"/>
              <w:ind w:left="-126" w:right="-135"/>
              <w:jc w:val="center"/>
              <w:rPr>
                <w:szCs w:val="22"/>
              </w:rPr>
            </w:pPr>
            <w:r w:rsidRPr="0074543B">
              <w:rPr>
                <w:szCs w:val="22"/>
              </w:rPr>
              <w:t>Hire purchase</w:t>
            </w:r>
          </w:p>
        </w:tc>
      </w:tr>
      <w:tr w:rsidR="00C569CA" w:rsidRPr="00092BE1" w14:paraId="73902AC4" w14:textId="77777777" w:rsidTr="00C06CEA">
        <w:trPr>
          <w:trHeight w:val="209"/>
          <w:tblHeader/>
        </w:trPr>
        <w:tc>
          <w:tcPr>
            <w:tcW w:w="3555" w:type="dxa"/>
            <w:gridSpan w:val="2"/>
          </w:tcPr>
          <w:p w14:paraId="1104ADE9" w14:textId="77777777" w:rsidR="00C569CA" w:rsidRPr="00092BE1" w:rsidRDefault="00C569CA" w:rsidP="00C569CA">
            <w:pPr>
              <w:tabs>
                <w:tab w:val="left" w:pos="342"/>
              </w:tabs>
              <w:spacing w:line="240" w:lineRule="auto"/>
              <w:ind w:left="9" w:right="-558"/>
              <w:rPr>
                <w:szCs w:val="22"/>
              </w:rPr>
            </w:pPr>
          </w:p>
        </w:tc>
        <w:tc>
          <w:tcPr>
            <w:tcW w:w="2070" w:type="dxa"/>
            <w:gridSpan w:val="2"/>
          </w:tcPr>
          <w:p w14:paraId="7B90722C" w14:textId="77777777" w:rsidR="00C569CA" w:rsidRPr="00092BE1" w:rsidRDefault="00C569CA" w:rsidP="00C569CA">
            <w:pPr>
              <w:spacing w:line="240" w:lineRule="auto"/>
              <w:ind w:left="-126" w:right="-135"/>
              <w:jc w:val="center"/>
              <w:rPr>
                <w:szCs w:val="22"/>
              </w:rPr>
            </w:pPr>
            <w:r w:rsidRPr="00092BE1">
              <w:rPr>
                <w:szCs w:val="22"/>
              </w:rPr>
              <w:t>receivables</w:t>
            </w:r>
          </w:p>
        </w:tc>
        <w:tc>
          <w:tcPr>
            <w:tcW w:w="236" w:type="dxa"/>
            <w:gridSpan w:val="2"/>
          </w:tcPr>
          <w:p w14:paraId="6F78FA77" w14:textId="77777777" w:rsidR="00C569CA" w:rsidRPr="0074543B" w:rsidRDefault="00C569CA" w:rsidP="00C569CA">
            <w:pPr>
              <w:spacing w:line="240" w:lineRule="auto"/>
              <w:ind w:left="-126" w:right="-135"/>
              <w:jc w:val="center"/>
              <w:rPr>
                <w:szCs w:val="22"/>
              </w:rPr>
            </w:pPr>
          </w:p>
        </w:tc>
        <w:tc>
          <w:tcPr>
            <w:tcW w:w="1924" w:type="dxa"/>
            <w:gridSpan w:val="2"/>
          </w:tcPr>
          <w:p w14:paraId="0F2DAA6F" w14:textId="77777777" w:rsidR="00C569CA" w:rsidRPr="0074543B" w:rsidRDefault="00C569CA" w:rsidP="00C569CA">
            <w:pPr>
              <w:spacing w:line="240" w:lineRule="auto"/>
              <w:ind w:left="-126" w:right="-135"/>
              <w:jc w:val="center"/>
              <w:rPr>
                <w:szCs w:val="22"/>
              </w:rPr>
            </w:pPr>
            <w:r w:rsidRPr="0074543B">
              <w:rPr>
                <w:szCs w:val="22"/>
              </w:rPr>
              <w:t>doubtful accounts</w:t>
            </w:r>
          </w:p>
        </w:tc>
        <w:tc>
          <w:tcPr>
            <w:tcW w:w="238" w:type="dxa"/>
            <w:gridSpan w:val="2"/>
          </w:tcPr>
          <w:p w14:paraId="65F019E5" w14:textId="77777777" w:rsidR="00C569CA" w:rsidRPr="0074543B" w:rsidRDefault="00C569CA" w:rsidP="00C569CA">
            <w:pPr>
              <w:spacing w:line="240" w:lineRule="auto"/>
              <w:ind w:left="-126" w:right="-135"/>
              <w:jc w:val="center"/>
              <w:rPr>
                <w:szCs w:val="22"/>
                <w:rtl/>
                <w:cs/>
              </w:rPr>
            </w:pPr>
          </w:p>
        </w:tc>
        <w:tc>
          <w:tcPr>
            <w:tcW w:w="1562" w:type="dxa"/>
            <w:gridSpan w:val="2"/>
          </w:tcPr>
          <w:p w14:paraId="471E6186" w14:textId="20F360C3" w:rsidR="00C569CA" w:rsidRPr="0074543B" w:rsidRDefault="00C569CA" w:rsidP="00C569CA">
            <w:pPr>
              <w:spacing w:line="240" w:lineRule="auto"/>
              <w:ind w:left="-126" w:right="-135"/>
              <w:jc w:val="center"/>
              <w:rPr>
                <w:szCs w:val="22"/>
              </w:rPr>
            </w:pPr>
            <w:r w:rsidRPr="0074543B">
              <w:rPr>
                <w:szCs w:val="22"/>
              </w:rPr>
              <w:t>receivables - net</w:t>
            </w:r>
          </w:p>
        </w:tc>
      </w:tr>
      <w:tr w:rsidR="0069798F" w:rsidRPr="00092BE1" w14:paraId="33A1DB3F" w14:textId="77777777" w:rsidTr="00C06CEA">
        <w:trPr>
          <w:trHeight w:val="80"/>
          <w:tblHeader/>
        </w:trPr>
        <w:tc>
          <w:tcPr>
            <w:tcW w:w="3555" w:type="dxa"/>
            <w:gridSpan w:val="2"/>
          </w:tcPr>
          <w:p w14:paraId="7CC5A047" w14:textId="77777777" w:rsidR="0069798F" w:rsidRPr="00092BE1" w:rsidRDefault="0069798F" w:rsidP="0069798F">
            <w:pPr>
              <w:tabs>
                <w:tab w:val="left" w:pos="342"/>
              </w:tabs>
              <w:spacing w:line="240" w:lineRule="auto"/>
              <w:ind w:left="9" w:right="-558"/>
              <w:rPr>
                <w:szCs w:val="22"/>
              </w:rPr>
            </w:pPr>
          </w:p>
        </w:tc>
        <w:tc>
          <w:tcPr>
            <w:tcW w:w="6030" w:type="dxa"/>
            <w:gridSpan w:val="10"/>
            <w:vAlign w:val="bottom"/>
          </w:tcPr>
          <w:p w14:paraId="44A2C665" w14:textId="77777777" w:rsidR="0069798F" w:rsidRPr="0074543B" w:rsidRDefault="0069798F" w:rsidP="0069798F">
            <w:pPr>
              <w:spacing w:line="240" w:lineRule="auto"/>
              <w:ind w:left="-126" w:right="-135"/>
              <w:jc w:val="center"/>
              <w:rPr>
                <w:szCs w:val="22"/>
                <w:lang w:val="en-US" w:bidi="th-TH"/>
              </w:rPr>
            </w:pPr>
            <w:r w:rsidRPr="0074543B">
              <w:rPr>
                <w:szCs w:val="22"/>
              </w:rPr>
              <w:t>31 December 20</w:t>
            </w:r>
            <w:r w:rsidRPr="0074543B">
              <w:rPr>
                <w:szCs w:val="22"/>
                <w:lang w:bidi="th-TH"/>
              </w:rPr>
              <w:t>19</w:t>
            </w:r>
          </w:p>
        </w:tc>
      </w:tr>
      <w:tr w:rsidR="0069798F" w:rsidRPr="00092BE1" w14:paraId="64D926E4" w14:textId="77777777" w:rsidTr="00C06CEA">
        <w:trPr>
          <w:trHeight w:val="209"/>
          <w:tblHeader/>
        </w:trPr>
        <w:tc>
          <w:tcPr>
            <w:tcW w:w="3555" w:type="dxa"/>
            <w:gridSpan w:val="2"/>
          </w:tcPr>
          <w:p w14:paraId="6364CF75" w14:textId="77777777" w:rsidR="0069798F" w:rsidRPr="00092BE1" w:rsidRDefault="0069798F" w:rsidP="0069798F">
            <w:pPr>
              <w:tabs>
                <w:tab w:val="left" w:pos="342"/>
              </w:tabs>
              <w:spacing w:line="240" w:lineRule="auto"/>
              <w:ind w:left="9" w:right="-558"/>
              <w:rPr>
                <w:szCs w:val="22"/>
              </w:rPr>
            </w:pPr>
          </w:p>
        </w:tc>
        <w:tc>
          <w:tcPr>
            <w:tcW w:w="6030" w:type="dxa"/>
            <w:gridSpan w:val="10"/>
          </w:tcPr>
          <w:p w14:paraId="2D77B7F6" w14:textId="77777777" w:rsidR="0069798F" w:rsidRPr="0074543B" w:rsidRDefault="0069798F" w:rsidP="0069798F">
            <w:pPr>
              <w:spacing w:line="240" w:lineRule="auto"/>
              <w:ind w:left="-126" w:right="-135"/>
              <w:jc w:val="center"/>
              <w:rPr>
                <w:i/>
                <w:iCs/>
                <w:szCs w:val="22"/>
                <w:rtl/>
                <w:cs/>
              </w:rPr>
            </w:pPr>
            <w:r w:rsidRPr="0074543B">
              <w:rPr>
                <w:i/>
                <w:iCs/>
                <w:szCs w:val="22"/>
              </w:rPr>
              <w:t>(in thousand Baht)</w:t>
            </w:r>
          </w:p>
        </w:tc>
      </w:tr>
      <w:tr w:rsidR="0069798F" w:rsidRPr="00092BE1" w14:paraId="04C2561B" w14:textId="77777777" w:rsidTr="00C06CEA">
        <w:trPr>
          <w:trHeight w:val="209"/>
        </w:trPr>
        <w:tc>
          <w:tcPr>
            <w:tcW w:w="3555" w:type="dxa"/>
            <w:gridSpan w:val="2"/>
          </w:tcPr>
          <w:p w14:paraId="79B5E073" w14:textId="77777777" w:rsidR="0069798F" w:rsidRPr="00092BE1" w:rsidRDefault="0069798F" w:rsidP="0069798F">
            <w:pPr>
              <w:tabs>
                <w:tab w:val="left" w:pos="342"/>
              </w:tabs>
              <w:spacing w:line="240" w:lineRule="auto"/>
              <w:ind w:left="-63" w:right="-558" w:firstLine="63"/>
              <w:rPr>
                <w:b/>
                <w:szCs w:val="22"/>
                <w:rtl/>
                <w:cs/>
              </w:rPr>
            </w:pPr>
            <w:r w:rsidRPr="00092BE1">
              <w:rPr>
                <w:b/>
                <w:bCs/>
                <w:szCs w:val="22"/>
              </w:rPr>
              <w:t>Aging</w:t>
            </w:r>
          </w:p>
        </w:tc>
        <w:tc>
          <w:tcPr>
            <w:tcW w:w="2070" w:type="dxa"/>
            <w:gridSpan w:val="2"/>
          </w:tcPr>
          <w:p w14:paraId="5170A3FF" w14:textId="77777777" w:rsidR="0069798F" w:rsidRPr="00092BE1" w:rsidRDefault="0069798F" w:rsidP="0069798F">
            <w:pPr>
              <w:pStyle w:val="a0"/>
              <w:tabs>
                <w:tab w:val="decimal" w:pos="576"/>
              </w:tabs>
              <w:ind w:left="-108" w:right="-18"/>
              <w:rPr>
                <w:rFonts w:ascii="Times New Roman" w:hAnsi="Times New Roman" w:cs="Times New Roman"/>
                <w:lang w:val="en-US"/>
              </w:rPr>
            </w:pPr>
          </w:p>
        </w:tc>
        <w:tc>
          <w:tcPr>
            <w:tcW w:w="236" w:type="dxa"/>
            <w:gridSpan w:val="2"/>
          </w:tcPr>
          <w:p w14:paraId="6950502A" w14:textId="77777777" w:rsidR="0069798F" w:rsidRPr="0074543B" w:rsidRDefault="0069798F" w:rsidP="0069798F">
            <w:pPr>
              <w:pStyle w:val="a0"/>
              <w:tabs>
                <w:tab w:val="decimal" w:pos="612"/>
              </w:tabs>
              <w:ind w:left="-108" w:right="-108"/>
              <w:rPr>
                <w:rFonts w:ascii="Times New Roman" w:hAnsi="Times New Roman" w:cs="Times New Roman"/>
                <w:cs/>
              </w:rPr>
            </w:pPr>
          </w:p>
        </w:tc>
        <w:tc>
          <w:tcPr>
            <w:tcW w:w="1924" w:type="dxa"/>
            <w:gridSpan w:val="2"/>
          </w:tcPr>
          <w:p w14:paraId="492055FD" w14:textId="77777777" w:rsidR="0069798F" w:rsidRPr="0074543B" w:rsidRDefault="0069798F" w:rsidP="0069798F">
            <w:pPr>
              <w:pStyle w:val="a0"/>
              <w:tabs>
                <w:tab w:val="decimal" w:pos="684"/>
              </w:tabs>
              <w:ind w:left="-108" w:right="-18"/>
              <w:jc w:val="center"/>
              <w:rPr>
                <w:rFonts w:ascii="Times New Roman" w:hAnsi="Times New Roman" w:cs="Times New Roman"/>
                <w:lang w:val="en-US"/>
              </w:rPr>
            </w:pPr>
          </w:p>
        </w:tc>
        <w:tc>
          <w:tcPr>
            <w:tcW w:w="238" w:type="dxa"/>
            <w:gridSpan w:val="2"/>
          </w:tcPr>
          <w:p w14:paraId="788FB8FA" w14:textId="77777777" w:rsidR="0069798F" w:rsidRPr="0074543B" w:rsidRDefault="0069798F" w:rsidP="0069798F">
            <w:pPr>
              <w:pStyle w:val="a0"/>
              <w:tabs>
                <w:tab w:val="decimal" w:pos="612"/>
              </w:tabs>
              <w:ind w:left="-108" w:right="-108"/>
              <w:rPr>
                <w:rFonts w:ascii="Times New Roman" w:hAnsi="Times New Roman" w:cs="Times New Roman"/>
                <w:lang w:val="en-US"/>
              </w:rPr>
            </w:pPr>
          </w:p>
        </w:tc>
        <w:tc>
          <w:tcPr>
            <w:tcW w:w="1562" w:type="dxa"/>
            <w:gridSpan w:val="2"/>
          </w:tcPr>
          <w:p w14:paraId="3CB84881" w14:textId="77777777" w:rsidR="0069798F" w:rsidRPr="0074543B" w:rsidRDefault="0069798F" w:rsidP="0069798F">
            <w:pPr>
              <w:tabs>
                <w:tab w:val="decimal" w:pos="342"/>
              </w:tabs>
              <w:spacing w:line="240" w:lineRule="auto"/>
              <w:ind w:left="-108" w:right="-73"/>
              <w:jc w:val="right"/>
              <w:rPr>
                <w:szCs w:val="22"/>
              </w:rPr>
            </w:pPr>
          </w:p>
        </w:tc>
      </w:tr>
      <w:tr w:rsidR="0069798F" w:rsidRPr="00092BE1" w14:paraId="0C256ECA" w14:textId="77777777" w:rsidTr="00C06CEA">
        <w:trPr>
          <w:trHeight w:val="64"/>
        </w:trPr>
        <w:tc>
          <w:tcPr>
            <w:tcW w:w="3555" w:type="dxa"/>
            <w:gridSpan w:val="2"/>
            <w:vAlign w:val="bottom"/>
          </w:tcPr>
          <w:p w14:paraId="2E6E0A19"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Within due</w:t>
            </w:r>
          </w:p>
        </w:tc>
        <w:tc>
          <w:tcPr>
            <w:tcW w:w="2070" w:type="dxa"/>
            <w:gridSpan w:val="2"/>
            <w:vAlign w:val="bottom"/>
          </w:tcPr>
          <w:p w14:paraId="4E863513" w14:textId="77777777" w:rsidR="0069798F" w:rsidRPr="00092BE1" w:rsidRDefault="0069798F" w:rsidP="0069798F">
            <w:pPr>
              <w:pStyle w:val="a0"/>
              <w:tabs>
                <w:tab w:val="decimal" w:pos="1784"/>
              </w:tabs>
              <w:spacing w:line="220" w:lineRule="exact"/>
              <w:ind w:left="-108" w:right="-114"/>
              <w:jc w:val="left"/>
              <w:rPr>
                <w:rFonts w:ascii="Times New Roman" w:hAnsi="Times New Roman" w:cs="Times New Roman"/>
                <w:cs/>
              </w:rPr>
            </w:pPr>
            <w:r w:rsidRPr="00092BE1">
              <w:rPr>
                <w:rFonts w:ascii="Times New Roman" w:hAnsi="Times New Roman" w:cs="Times New Roman"/>
                <w:cs/>
              </w:rPr>
              <w:t>3</w:t>
            </w:r>
            <w:r w:rsidRPr="00092BE1">
              <w:rPr>
                <w:rFonts w:ascii="Times New Roman" w:hAnsi="Times New Roman" w:cs="Times New Roman"/>
              </w:rPr>
              <w:t>,</w:t>
            </w:r>
            <w:r w:rsidRPr="00092BE1">
              <w:rPr>
                <w:rFonts w:ascii="Times New Roman" w:hAnsi="Times New Roman" w:cs="Times New Roman"/>
                <w:cs/>
              </w:rPr>
              <w:t>059</w:t>
            </w:r>
            <w:r w:rsidRPr="00092BE1">
              <w:rPr>
                <w:rFonts w:ascii="Times New Roman" w:hAnsi="Times New Roman" w:cs="Times New Roman"/>
              </w:rPr>
              <w:t>,</w:t>
            </w:r>
            <w:r w:rsidRPr="00092BE1">
              <w:rPr>
                <w:rFonts w:ascii="Times New Roman" w:hAnsi="Times New Roman" w:cs="Times New Roman"/>
                <w:cs/>
              </w:rPr>
              <w:t>061</w:t>
            </w:r>
          </w:p>
        </w:tc>
        <w:tc>
          <w:tcPr>
            <w:tcW w:w="236" w:type="dxa"/>
            <w:gridSpan w:val="2"/>
            <w:vAlign w:val="bottom"/>
          </w:tcPr>
          <w:p w14:paraId="0DAF0B7F" w14:textId="77777777" w:rsidR="0069798F" w:rsidRPr="0074543B" w:rsidRDefault="0069798F" w:rsidP="0069798F">
            <w:pPr>
              <w:pStyle w:val="a0"/>
              <w:tabs>
                <w:tab w:val="decimal" w:pos="612"/>
              </w:tabs>
              <w:ind w:left="-108" w:right="-108"/>
              <w:jc w:val="left"/>
              <w:rPr>
                <w:rFonts w:ascii="Times New Roman" w:hAnsi="Times New Roman" w:cs="Times New Roman"/>
                <w:cs/>
                <w:lang w:val="en-GB"/>
              </w:rPr>
            </w:pPr>
          </w:p>
        </w:tc>
        <w:tc>
          <w:tcPr>
            <w:tcW w:w="1924" w:type="dxa"/>
            <w:gridSpan w:val="2"/>
            <w:vAlign w:val="bottom"/>
          </w:tcPr>
          <w:p w14:paraId="0F58C8B4" w14:textId="77777777" w:rsidR="0069798F" w:rsidRPr="0074543B" w:rsidRDefault="0069798F" w:rsidP="0069798F">
            <w:pPr>
              <w:pStyle w:val="a0"/>
              <w:tabs>
                <w:tab w:val="decimal" w:pos="1640"/>
              </w:tabs>
              <w:spacing w:line="220" w:lineRule="exact"/>
              <w:ind w:left="-84" w:right="-108"/>
              <w:jc w:val="left"/>
              <w:rPr>
                <w:rFonts w:ascii="Times New Roman" w:hAnsi="Times New Roman" w:cs="Times New Roman"/>
              </w:rPr>
            </w:pPr>
            <w:r w:rsidRPr="0074543B">
              <w:rPr>
                <w:rFonts w:ascii="Times New Roman" w:hAnsi="Times New Roman" w:cs="Times New Roman"/>
                <w:cs/>
              </w:rPr>
              <w:t>29</w:t>
            </w:r>
            <w:r w:rsidRPr="0074543B">
              <w:rPr>
                <w:rFonts w:ascii="Times New Roman" w:hAnsi="Times New Roman" w:cs="Times New Roman"/>
              </w:rPr>
              <w:t>,</w:t>
            </w:r>
            <w:r w:rsidRPr="0074543B">
              <w:rPr>
                <w:rFonts w:ascii="Times New Roman" w:hAnsi="Times New Roman" w:cs="Times New Roman"/>
                <w:cs/>
              </w:rPr>
              <w:t>751</w:t>
            </w:r>
          </w:p>
        </w:tc>
        <w:tc>
          <w:tcPr>
            <w:tcW w:w="238" w:type="dxa"/>
            <w:gridSpan w:val="2"/>
            <w:vAlign w:val="bottom"/>
          </w:tcPr>
          <w:p w14:paraId="5C185264" w14:textId="77777777" w:rsidR="0069798F" w:rsidRPr="0074543B" w:rsidRDefault="0069798F" w:rsidP="0069798F">
            <w:pPr>
              <w:pStyle w:val="a0"/>
              <w:tabs>
                <w:tab w:val="decimal" w:pos="612"/>
              </w:tabs>
              <w:ind w:left="-108" w:right="-108"/>
              <w:jc w:val="left"/>
              <w:rPr>
                <w:rFonts w:ascii="Times New Roman" w:hAnsi="Times New Roman" w:cs="Times New Roman"/>
                <w:lang w:val="en-GB" w:bidi="ar-SA"/>
              </w:rPr>
            </w:pPr>
          </w:p>
        </w:tc>
        <w:tc>
          <w:tcPr>
            <w:tcW w:w="1562" w:type="dxa"/>
            <w:gridSpan w:val="2"/>
            <w:vAlign w:val="bottom"/>
          </w:tcPr>
          <w:p w14:paraId="2C1DBE97" w14:textId="77777777" w:rsidR="0069798F" w:rsidRPr="0074543B" w:rsidRDefault="0069798F" w:rsidP="0069798F">
            <w:pPr>
              <w:pStyle w:val="InsideAddress"/>
              <w:tabs>
                <w:tab w:val="decimal" w:pos="1273"/>
              </w:tabs>
              <w:spacing w:line="220" w:lineRule="exact"/>
              <w:ind w:left="-18" w:right="-143"/>
              <w:rPr>
                <w:rFonts w:hAnsi="Times New Roman" w:cs="Times New Roman"/>
                <w:sz w:val="22"/>
                <w:szCs w:val="22"/>
              </w:rPr>
            </w:pPr>
            <w:r w:rsidRPr="0074543B">
              <w:rPr>
                <w:rFonts w:hAnsi="Times New Roman" w:cs="Times New Roman"/>
                <w:sz w:val="22"/>
                <w:szCs w:val="22"/>
              </w:rPr>
              <w:t>3,029,310</w:t>
            </w:r>
          </w:p>
        </w:tc>
      </w:tr>
      <w:tr w:rsidR="0069798F" w:rsidRPr="00092BE1" w14:paraId="33183963" w14:textId="77777777" w:rsidTr="00C06CEA">
        <w:trPr>
          <w:trHeight w:val="64"/>
        </w:trPr>
        <w:tc>
          <w:tcPr>
            <w:tcW w:w="3555" w:type="dxa"/>
            <w:gridSpan w:val="2"/>
            <w:vAlign w:val="bottom"/>
          </w:tcPr>
          <w:p w14:paraId="1317FD3F" w14:textId="77777777" w:rsidR="0069798F" w:rsidRPr="00092BE1" w:rsidRDefault="0069798F" w:rsidP="0069798F">
            <w:pPr>
              <w:tabs>
                <w:tab w:val="left" w:pos="342"/>
              </w:tabs>
              <w:spacing w:line="240" w:lineRule="auto"/>
              <w:ind w:left="-63" w:right="-558" w:firstLine="63"/>
              <w:rPr>
                <w:bCs/>
                <w:szCs w:val="22"/>
              </w:rPr>
            </w:pPr>
            <w:r w:rsidRPr="00092BE1">
              <w:rPr>
                <w:szCs w:val="22"/>
              </w:rPr>
              <w:t>Overdue:</w:t>
            </w:r>
          </w:p>
        </w:tc>
        <w:tc>
          <w:tcPr>
            <w:tcW w:w="2070" w:type="dxa"/>
            <w:gridSpan w:val="2"/>
            <w:vAlign w:val="bottom"/>
          </w:tcPr>
          <w:p w14:paraId="1A5B26C4" w14:textId="77777777" w:rsidR="0069798F" w:rsidRPr="00092BE1" w:rsidRDefault="0069798F" w:rsidP="0069798F">
            <w:pPr>
              <w:pStyle w:val="a0"/>
              <w:tabs>
                <w:tab w:val="decimal" w:pos="1784"/>
              </w:tabs>
              <w:spacing w:line="220" w:lineRule="exact"/>
              <w:ind w:left="-108" w:right="-114"/>
              <w:jc w:val="left"/>
              <w:rPr>
                <w:rFonts w:ascii="Times New Roman" w:hAnsi="Times New Roman" w:cs="Times New Roman"/>
                <w:cs/>
              </w:rPr>
            </w:pPr>
          </w:p>
        </w:tc>
        <w:tc>
          <w:tcPr>
            <w:tcW w:w="236" w:type="dxa"/>
            <w:gridSpan w:val="2"/>
            <w:vAlign w:val="bottom"/>
          </w:tcPr>
          <w:p w14:paraId="35EAEE9E" w14:textId="77777777" w:rsidR="0069798F" w:rsidRPr="00092BE1" w:rsidRDefault="0069798F" w:rsidP="0069798F">
            <w:pPr>
              <w:pStyle w:val="a0"/>
              <w:tabs>
                <w:tab w:val="decimal" w:pos="612"/>
              </w:tabs>
              <w:ind w:left="-108" w:right="-108"/>
              <w:jc w:val="left"/>
              <w:rPr>
                <w:rFonts w:ascii="Times New Roman" w:hAnsi="Times New Roman" w:cs="Times New Roman"/>
                <w:cs/>
                <w:lang w:val="en-GB"/>
              </w:rPr>
            </w:pPr>
          </w:p>
        </w:tc>
        <w:tc>
          <w:tcPr>
            <w:tcW w:w="1924" w:type="dxa"/>
            <w:gridSpan w:val="2"/>
            <w:vAlign w:val="bottom"/>
          </w:tcPr>
          <w:p w14:paraId="10D0ECD5" w14:textId="77777777" w:rsidR="0069798F" w:rsidRPr="00092BE1" w:rsidRDefault="0069798F" w:rsidP="0069798F">
            <w:pPr>
              <w:pStyle w:val="a0"/>
              <w:tabs>
                <w:tab w:val="decimal" w:pos="1640"/>
              </w:tabs>
              <w:spacing w:line="220" w:lineRule="exact"/>
              <w:ind w:left="-84" w:right="-108"/>
              <w:jc w:val="left"/>
              <w:rPr>
                <w:rFonts w:ascii="Times New Roman" w:hAnsi="Times New Roman" w:cs="Times New Roman"/>
              </w:rPr>
            </w:pPr>
          </w:p>
        </w:tc>
        <w:tc>
          <w:tcPr>
            <w:tcW w:w="238" w:type="dxa"/>
            <w:gridSpan w:val="2"/>
            <w:vAlign w:val="bottom"/>
          </w:tcPr>
          <w:p w14:paraId="3A1A5B28" w14:textId="77777777" w:rsidR="0069798F" w:rsidRPr="00092BE1" w:rsidRDefault="0069798F" w:rsidP="0069798F">
            <w:pPr>
              <w:pStyle w:val="a0"/>
              <w:tabs>
                <w:tab w:val="decimal" w:pos="612"/>
              </w:tabs>
              <w:ind w:left="-108" w:right="-108"/>
              <w:jc w:val="left"/>
              <w:rPr>
                <w:rFonts w:ascii="Times New Roman" w:hAnsi="Times New Roman" w:cs="Times New Roman"/>
                <w:lang w:val="en-GB" w:bidi="ar-SA"/>
              </w:rPr>
            </w:pPr>
          </w:p>
        </w:tc>
        <w:tc>
          <w:tcPr>
            <w:tcW w:w="1562" w:type="dxa"/>
            <w:gridSpan w:val="2"/>
            <w:vAlign w:val="bottom"/>
          </w:tcPr>
          <w:p w14:paraId="2027D4B7" w14:textId="77777777" w:rsidR="0069798F" w:rsidRPr="00092BE1" w:rsidRDefault="0069798F" w:rsidP="0069798F">
            <w:pPr>
              <w:pStyle w:val="InsideAddress"/>
              <w:tabs>
                <w:tab w:val="decimal" w:pos="1273"/>
              </w:tabs>
              <w:spacing w:line="220" w:lineRule="exact"/>
              <w:ind w:left="-18" w:right="-143"/>
              <w:rPr>
                <w:rFonts w:hAnsi="Times New Roman" w:cs="Times New Roman"/>
                <w:sz w:val="22"/>
                <w:szCs w:val="22"/>
              </w:rPr>
            </w:pPr>
          </w:p>
        </w:tc>
      </w:tr>
      <w:tr w:rsidR="0069798F" w:rsidRPr="00092BE1" w14:paraId="7F4D5566" w14:textId="77777777" w:rsidTr="00C06CEA">
        <w:trPr>
          <w:trHeight w:val="64"/>
        </w:trPr>
        <w:tc>
          <w:tcPr>
            <w:tcW w:w="3555" w:type="dxa"/>
            <w:gridSpan w:val="2"/>
            <w:vAlign w:val="bottom"/>
          </w:tcPr>
          <w:p w14:paraId="435E5AB0"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1 month</w:t>
            </w:r>
          </w:p>
        </w:tc>
        <w:tc>
          <w:tcPr>
            <w:tcW w:w="2070" w:type="dxa"/>
            <w:gridSpan w:val="2"/>
            <w:vAlign w:val="bottom"/>
          </w:tcPr>
          <w:p w14:paraId="15C9F5F8" w14:textId="77777777" w:rsidR="0069798F" w:rsidRPr="00092BE1" w:rsidRDefault="0069798F" w:rsidP="0069798F">
            <w:pPr>
              <w:pStyle w:val="a0"/>
              <w:tabs>
                <w:tab w:val="decimal" w:pos="1784"/>
              </w:tabs>
              <w:spacing w:line="220" w:lineRule="exact"/>
              <w:ind w:left="-108" w:right="-114"/>
              <w:jc w:val="left"/>
              <w:rPr>
                <w:rFonts w:ascii="Times New Roman" w:hAnsi="Times New Roman" w:cs="Times New Roman"/>
                <w:cs/>
              </w:rPr>
            </w:pPr>
            <w:r w:rsidRPr="00092BE1">
              <w:rPr>
                <w:rFonts w:ascii="Times New Roman" w:hAnsi="Times New Roman" w:cs="Times New Roman"/>
                <w:cs/>
              </w:rPr>
              <w:t>289</w:t>
            </w:r>
            <w:r w:rsidRPr="00092BE1">
              <w:rPr>
                <w:rFonts w:ascii="Times New Roman" w:hAnsi="Times New Roman" w:cs="Times New Roman"/>
              </w:rPr>
              <w:t>,</w:t>
            </w:r>
            <w:r w:rsidRPr="00092BE1">
              <w:rPr>
                <w:rFonts w:ascii="Times New Roman" w:hAnsi="Times New Roman" w:cs="Times New Roman"/>
                <w:cs/>
              </w:rPr>
              <w:t>525</w:t>
            </w:r>
          </w:p>
        </w:tc>
        <w:tc>
          <w:tcPr>
            <w:tcW w:w="236" w:type="dxa"/>
            <w:gridSpan w:val="2"/>
            <w:vAlign w:val="bottom"/>
          </w:tcPr>
          <w:p w14:paraId="7FEDF15F" w14:textId="77777777" w:rsidR="0069798F" w:rsidRPr="00092BE1" w:rsidRDefault="0069798F" w:rsidP="0069798F">
            <w:pPr>
              <w:pStyle w:val="a0"/>
              <w:tabs>
                <w:tab w:val="decimal" w:pos="612"/>
              </w:tabs>
              <w:ind w:left="-108" w:right="-108"/>
              <w:jc w:val="left"/>
              <w:rPr>
                <w:rFonts w:ascii="Times New Roman" w:hAnsi="Times New Roman" w:cs="Times New Roman"/>
                <w:cs/>
                <w:lang w:val="en-GB"/>
              </w:rPr>
            </w:pPr>
          </w:p>
        </w:tc>
        <w:tc>
          <w:tcPr>
            <w:tcW w:w="1924" w:type="dxa"/>
            <w:gridSpan w:val="2"/>
            <w:vAlign w:val="bottom"/>
          </w:tcPr>
          <w:p w14:paraId="6651D840" w14:textId="77777777" w:rsidR="0069798F" w:rsidRPr="00092BE1" w:rsidRDefault="0069798F" w:rsidP="0069798F">
            <w:pPr>
              <w:pStyle w:val="a0"/>
              <w:tabs>
                <w:tab w:val="decimal" w:pos="1640"/>
              </w:tabs>
              <w:spacing w:line="220" w:lineRule="exact"/>
              <w:ind w:left="-84" w:right="-108"/>
              <w:jc w:val="left"/>
              <w:rPr>
                <w:rFonts w:ascii="Times New Roman" w:hAnsi="Times New Roman" w:cs="Times New Roman"/>
              </w:rPr>
            </w:pPr>
            <w:r w:rsidRPr="00092BE1">
              <w:rPr>
                <w:rFonts w:ascii="Times New Roman" w:hAnsi="Times New Roman" w:cs="Times New Roman"/>
                <w:cs/>
              </w:rPr>
              <w:t>28</w:t>
            </w:r>
            <w:r w:rsidRPr="00092BE1">
              <w:rPr>
                <w:rFonts w:ascii="Times New Roman" w:hAnsi="Times New Roman" w:cs="Times New Roman"/>
              </w:rPr>
              <w:t>,</w:t>
            </w:r>
            <w:r w:rsidRPr="00092BE1">
              <w:rPr>
                <w:rFonts w:ascii="Times New Roman" w:hAnsi="Times New Roman" w:cs="Times New Roman"/>
                <w:cs/>
              </w:rPr>
              <w:t>308</w:t>
            </w:r>
          </w:p>
        </w:tc>
        <w:tc>
          <w:tcPr>
            <w:tcW w:w="238" w:type="dxa"/>
            <w:gridSpan w:val="2"/>
            <w:vAlign w:val="bottom"/>
          </w:tcPr>
          <w:p w14:paraId="6CE1EA23" w14:textId="77777777" w:rsidR="0069798F" w:rsidRPr="00092BE1" w:rsidRDefault="0069798F" w:rsidP="0069798F">
            <w:pPr>
              <w:pStyle w:val="a0"/>
              <w:tabs>
                <w:tab w:val="decimal" w:pos="612"/>
              </w:tabs>
              <w:ind w:left="-108" w:right="-108"/>
              <w:jc w:val="left"/>
              <w:rPr>
                <w:rFonts w:ascii="Times New Roman" w:hAnsi="Times New Roman" w:cs="Times New Roman"/>
                <w:lang w:val="en-GB" w:bidi="ar-SA"/>
              </w:rPr>
            </w:pPr>
          </w:p>
        </w:tc>
        <w:tc>
          <w:tcPr>
            <w:tcW w:w="1562" w:type="dxa"/>
            <w:gridSpan w:val="2"/>
            <w:vAlign w:val="bottom"/>
          </w:tcPr>
          <w:p w14:paraId="31E02738" w14:textId="77777777" w:rsidR="0069798F" w:rsidRPr="00092BE1" w:rsidRDefault="0069798F" w:rsidP="0069798F">
            <w:pPr>
              <w:pStyle w:val="InsideAddress"/>
              <w:tabs>
                <w:tab w:val="decimal" w:pos="1273"/>
              </w:tabs>
              <w:spacing w:line="220" w:lineRule="exact"/>
              <w:ind w:left="-18" w:right="-143"/>
              <w:rPr>
                <w:rFonts w:hAnsi="Times New Roman" w:cs="Times New Roman"/>
                <w:sz w:val="22"/>
                <w:szCs w:val="22"/>
              </w:rPr>
            </w:pPr>
            <w:r w:rsidRPr="00092BE1">
              <w:rPr>
                <w:rFonts w:hAnsi="Times New Roman" w:cs="Times New Roman"/>
                <w:sz w:val="22"/>
                <w:szCs w:val="22"/>
              </w:rPr>
              <w:t>261,217</w:t>
            </w:r>
          </w:p>
        </w:tc>
      </w:tr>
      <w:tr w:rsidR="0069798F" w:rsidRPr="00092BE1" w14:paraId="75E1815F" w14:textId="77777777" w:rsidTr="00C06CEA">
        <w:trPr>
          <w:trHeight w:val="64"/>
        </w:trPr>
        <w:tc>
          <w:tcPr>
            <w:tcW w:w="3555" w:type="dxa"/>
            <w:gridSpan w:val="2"/>
            <w:vAlign w:val="bottom"/>
          </w:tcPr>
          <w:p w14:paraId="54D223E3"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2 - 3</w:t>
            </w:r>
            <w:r w:rsidRPr="00092BE1">
              <w:rPr>
                <w:rFonts w:eastAsia="Arial Unicode MS"/>
                <w:szCs w:val="22"/>
                <w:rtl/>
              </w:rPr>
              <w:t xml:space="preserve"> </w:t>
            </w:r>
            <w:r w:rsidRPr="00092BE1">
              <w:rPr>
                <w:rFonts w:eastAsia="Arial Unicode MS"/>
                <w:szCs w:val="22"/>
              </w:rPr>
              <w:t>months</w:t>
            </w:r>
          </w:p>
        </w:tc>
        <w:tc>
          <w:tcPr>
            <w:tcW w:w="2070" w:type="dxa"/>
            <w:gridSpan w:val="2"/>
            <w:vAlign w:val="bottom"/>
          </w:tcPr>
          <w:p w14:paraId="1CB7A2CB" w14:textId="77777777" w:rsidR="0069798F" w:rsidRPr="00092BE1" w:rsidRDefault="0069798F" w:rsidP="0069798F">
            <w:pPr>
              <w:pStyle w:val="a0"/>
              <w:tabs>
                <w:tab w:val="decimal" w:pos="1784"/>
              </w:tabs>
              <w:spacing w:line="220" w:lineRule="exact"/>
              <w:ind w:left="-108" w:right="-114"/>
              <w:jc w:val="left"/>
              <w:rPr>
                <w:rFonts w:ascii="Times New Roman" w:hAnsi="Times New Roman" w:cs="Times New Roman"/>
                <w:cs/>
              </w:rPr>
            </w:pPr>
            <w:r w:rsidRPr="00092BE1">
              <w:rPr>
                <w:rFonts w:ascii="Times New Roman" w:hAnsi="Times New Roman" w:cs="Times New Roman"/>
                <w:cs/>
              </w:rPr>
              <w:t>225</w:t>
            </w:r>
            <w:r w:rsidRPr="00092BE1">
              <w:rPr>
                <w:rFonts w:ascii="Times New Roman" w:hAnsi="Times New Roman" w:cs="Times New Roman"/>
              </w:rPr>
              <w:t>,</w:t>
            </w:r>
            <w:r w:rsidRPr="00092BE1">
              <w:rPr>
                <w:rFonts w:ascii="Times New Roman" w:hAnsi="Times New Roman" w:cs="Times New Roman"/>
                <w:cs/>
              </w:rPr>
              <w:t>398</w:t>
            </w:r>
          </w:p>
        </w:tc>
        <w:tc>
          <w:tcPr>
            <w:tcW w:w="236" w:type="dxa"/>
            <w:gridSpan w:val="2"/>
            <w:vAlign w:val="bottom"/>
          </w:tcPr>
          <w:p w14:paraId="4BED0BBB" w14:textId="77777777" w:rsidR="0069798F" w:rsidRPr="00092BE1" w:rsidRDefault="0069798F" w:rsidP="0069798F">
            <w:pPr>
              <w:pStyle w:val="a0"/>
              <w:tabs>
                <w:tab w:val="decimal" w:pos="612"/>
              </w:tabs>
              <w:ind w:left="-108" w:right="-108"/>
              <w:jc w:val="left"/>
              <w:rPr>
                <w:rFonts w:ascii="Times New Roman" w:hAnsi="Times New Roman" w:cs="Times New Roman"/>
                <w:cs/>
                <w:lang w:val="en-GB"/>
              </w:rPr>
            </w:pPr>
          </w:p>
        </w:tc>
        <w:tc>
          <w:tcPr>
            <w:tcW w:w="1924" w:type="dxa"/>
            <w:gridSpan w:val="2"/>
            <w:vAlign w:val="bottom"/>
          </w:tcPr>
          <w:p w14:paraId="5FE7D16F" w14:textId="77777777" w:rsidR="0069798F" w:rsidRPr="00092BE1" w:rsidRDefault="0069798F" w:rsidP="0069798F">
            <w:pPr>
              <w:pStyle w:val="a0"/>
              <w:tabs>
                <w:tab w:val="decimal" w:pos="1640"/>
              </w:tabs>
              <w:spacing w:line="220" w:lineRule="exact"/>
              <w:ind w:left="-84" w:right="-108"/>
              <w:jc w:val="left"/>
              <w:rPr>
                <w:rFonts w:ascii="Times New Roman" w:hAnsi="Times New Roman" w:cs="Times New Roman"/>
              </w:rPr>
            </w:pPr>
            <w:r w:rsidRPr="00092BE1">
              <w:rPr>
                <w:rFonts w:ascii="Times New Roman" w:hAnsi="Times New Roman" w:cs="Times New Roman"/>
                <w:cs/>
              </w:rPr>
              <w:t>66</w:t>
            </w:r>
            <w:r w:rsidRPr="00092BE1">
              <w:rPr>
                <w:rFonts w:ascii="Times New Roman" w:hAnsi="Times New Roman" w:cs="Times New Roman"/>
              </w:rPr>
              <w:t>,</w:t>
            </w:r>
            <w:r w:rsidRPr="00092BE1">
              <w:rPr>
                <w:rFonts w:ascii="Times New Roman" w:hAnsi="Times New Roman" w:cs="Times New Roman"/>
                <w:cs/>
              </w:rPr>
              <w:t>187</w:t>
            </w:r>
          </w:p>
        </w:tc>
        <w:tc>
          <w:tcPr>
            <w:tcW w:w="238" w:type="dxa"/>
            <w:gridSpan w:val="2"/>
            <w:vAlign w:val="bottom"/>
          </w:tcPr>
          <w:p w14:paraId="5B5A7A9F" w14:textId="77777777" w:rsidR="0069798F" w:rsidRPr="00092BE1" w:rsidRDefault="0069798F" w:rsidP="0069798F">
            <w:pPr>
              <w:pStyle w:val="a0"/>
              <w:tabs>
                <w:tab w:val="decimal" w:pos="612"/>
              </w:tabs>
              <w:ind w:left="-108" w:right="-108"/>
              <w:jc w:val="left"/>
              <w:rPr>
                <w:rFonts w:ascii="Times New Roman" w:hAnsi="Times New Roman" w:cs="Times New Roman"/>
                <w:lang w:val="en-GB" w:bidi="ar-SA"/>
              </w:rPr>
            </w:pPr>
          </w:p>
        </w:tc>
        <w:tc>
          <w:tcPr>
            <w:tcW w:w="1562" w:type="dxa"/>
            <w:gridSpan w:val="2"/>
            <w:vAlign w:val="bottom"/>
          </w:tcPr>
          <w:p w14:paraId="391F03CC" w14:textId="77777777" w:rsidR="0069798F" w:rsidRPr="00092BE1" w:rsidRDefault="0069798F" w:rsidP="0069798F">
            <w:pPr>
              <w:pStyle w:val="InsideAddress"/>
              <w:tabs>
                <w:tab w:val="decimal" w:pos="1273"/>
              </w:tabs>
              <w:spacing w:line="220" w:lineRule="exact"/>
              <w:ind w:left="-18" w:right="-143"/>
              <w:rPr>
                <w:rFonts w:hAnsi="Times New Roman" w:cs="Times New Roman"/>
                <w:sz w:val="22"/>
                <w:szCs w:val="22"/>
              </w:rPr>
            </w:pPr>
            <w:r w:rsidRPr="00092BE1">
              <w:rPr>
                <w:rFonts w:hAnsi="Times New Roman" w:cs="Times New Roman"/>
                <w:sz w:val="22"/>
                <w:szCs w:val="22"/>
              </w:rPr>
              <w:t>159,211</w:t>
            </w:r>
          </w:p>
        </w:tc>
      </w:tr>
      <w:tr w:rsidR="0069798F" w:rsidRPr="00092BE1" w14:paraId="2175FBDD" w14:textId="77777777" w:rsidTr="00C06CEA">
        <w:trPr>
          <w:trHeight w:val="64"/>
        </w:trPr>
        <w:tc>
          <w:tcPr>
            <w:tcW w:w="3555" w:type="dxa"/>
            <w:gridSpan w:val="2"/>
            <w:vAlign w:val="bottom"/>
          </w:tcPr>
          <w:p w14:paraId="672D18AA"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4 - 6</w:t>
            </w:r>
            <w:r w:rsidRPr="00092BE1">
              <w:rPr>
                <w:rFonts w:eastAsia="Arial Unicode MS"/>
                <w:szCs w:val="22"/>
                <w:rtl/>
              </w:rPr>
              <w:t xml:space="preserve"> </w:t>
            </w:r>
            <w:r w:rsidRPr="00092BE1">
              <w:rPr>
                <w:rFonts w:eastAsia="Arial Unicode MS"/>
                <w:szCs w:val="22"/>
              </w:rPr>
              <w:t>months</w:t>
            </w:r>
          </w:p>
        </w:tc>
        <w:tc>
          <w:tcPr>
            <w:tcW w:w="2070" w:type="dxa"/>
            <w:gridSpan w:val="2"/>
            <w:vAlign w:val="bottom"/>
          </w:tcPr>
          <w:p w14:paraId="4818150A" w14:textId="77777777" w:rsidR="0069798F" w:rsidRPr="00092BE1" w:rsidRDefault="0069798F" w:rsidP="0069798F">
            <w:pPr>
              <w:pStyle w:val="a0"/>
              <w:tabs>
                <w:tab w:val="decimal" w:pos="1784"/>
              </w:tabs>
              <w:spacing w:line="220" w:lineRule="exact"/>
              <w:ind w:left="-108" w:right="-114"/>
              <w:jc w:val="left"/>
              <w:rPr>
                <w:rFonts w:ascii="Times New Roman" w:hAnsi="Times New Roman" w:cs="Times New Roman"/>
                <w:cs/>
              </w:rPr>
            </w:pPr>
            <w:r w:rsidRPr="00092BE1">
              <w:rPr>
                <w:rFonts w:ascii="Times New Roman" w:hAnsi="Times New Roman" w:cs="Times New Roman"/>
                <w:cs/>
              </w:rPr>
              <w:t>112</w:t>
            </w:r>
            <w:r w:rsidRPr="00092BE1">
              <w:rPr>
                <w:rFonts w:ascii="Times New Roman" w:hAnsi="Times New Roman" w:cs="Times New Roman"/>
              </w:rPr>
              <w:t>,</w:t>
            </w:r>
            <w:r w:rsidRPr="00092BE1">
              <w:rPr>
                <w:rFonts w:ascii="Times New Roman" w:hAnsi="Times New Roman" w:cs="Times New Roman"/>
                <w:cs/>
              </w:rPr>
              <w:t>175</w:t>
            </w:r>
          </w:p>
        </w:tc>
        <w:tc>
          <w:tcPr>
            <w:tcW w:w="236" w:type="dxa"/>
            <w:gridSpan w:val="2"/>
            <w:vAlign w:val="bottom"/>
          </w:tcPr>
          <w:p w14:paraId="5EEBEDF5" w14:textId="77777777" w:rsidR="0069798F" w:rsidRPr="00092BE1" w:rsidRDefault="0069798F" w:rsidP="0069798F">
            <w:pPr>
              <w:pStyle w:val="a0"/>
              <w:tabs>
                <w:tab w:val="decimal" w:pos="612"/>
              </w:tabs>
              <w:ind w:left="-108" w:right="-108"/>
              <w:jc w:val="left"/>
              <w:rPr>
                <w:rFonts w:ascii="Times New Roman" w:hAnsi="Times New Roman" w:cs="Times New Roman"/>
                <w:cs/>
                <w:lang w:val="en-GB"/>
              </w:rPr>
            </w:pPr>
          </w:p>
        </w:tc>
        <w:tc>
          <w:tcPr>
            <w:tcW w:w="1924" w:type="dxa"/>
            <w:gridSpan w:val="2"/>
            <w:vAlign w:val="bottom"/>
          </w:tcPr>
          <w:p w14:paraId="1C14BB3B" w14:textId="77777777" w:rsidR="0069798F" w:rsidRPr="00092BE1" w:rsidRDefault="0069798F" w:rsidP="0069798F">
            <w:pPr>
              <w:pStyle w:val="a0"/>
              <w:tabs>
                <w:tab w:val="decimal" w:pos="1640"/>
              </w:tabs>
              <w:spacing w:line="220" w:lineRule="exact"/>
              <w:ind w:left="-84" w:right="-108"/>
              <w:jc w:val="left"/>
              <w:rPr>
                <w:rFonts w:ascii="Times New Roman" w:hAnsi="Times New Roman" w:cs="Times New Roman"/>
              </w:rPr>
            </w:pPr>
            <w:r w:rsidRPr="00092BE1">
              <w:rPr>
                <w:rFonts w:ascii="Times New Roman" w:hAnsi="Times New Roman" w:cs="Times New Roman"/>
                <w:cs/>
              </w:rPr>
              <w:t>65</w:t>
            </w:r>
            <w:r w:rsidRPr="00092BE1">
              <w:rPr>
                <w:rFonts w:ascii="Times New Roman" w:hAnsi="Times New Roman" w:cs="Times New Roman"/>
              </w:rPr>
              <w:t>,</w:t>
            </w:r>
            <w:r w:rsidRPr="00092BE1">
              <w:rPr>
                <w:rFonts w:ascii="Times New Roman" w:hAnsi="Times New Roman" w:cs="Times New Roman"/>
                <w:cs/>
              </w:rPr>
              <w:t>938</w:t>
            </w:r>
          </w:p>
        </w:tc>
        <w:tc>
          <w:tcPr>
            <w:tcW w:w="238" w:type="dxa"/>
            <w:gridSpan w:val="2"/>
            <w:vAlign w:val="bottom"/>
          </w:tcPr>
          <w:p w14:paraId="625F7723" w14:textId="77777777" w:rsidR="0069798F" w:rsidRPr="00092BE1" w:rsidRDefault="0069798F" w:rsidP="0069798F">
            <w:pPr>
              <w:pStyle w:val="a0"/>
              <w:tabs>
                <w:tab w:val="decimal" w:pos="612"/>
              </w:tabs>
              <w:ind w:left="-108" w:right="-108"/>
              <w:jc w:val="left"/>
              <w:rPr>
                <w:rFonts w:ascii="Times New Roman" w:hAnsi="Times New Roman" w:cs="Times New Roman"/>
                <w:lang w:val="en-GB" w:bidi="ar-SA"/>
              </w:rPr>
            </w:pPr>
          </w:p>
        </w:tc>
        <w:tc>
          <w:tcPr>
            <w:tcW w:w="1562" w:type="dxa"/>
            <w:gridSpan w:val="2"/>
            <w:vAlign w:val="bottom"/>
          </w:tcPr>
          <w:p w14:paraId="036A561B" w14:textId="77777777" w:rsidR="0069798F" w:rsidRPr="00092BE1" w:rsidRDefault="0069798F" w:rsidP="0069798F">
            <w:pPr>
              <w:pStyle w:val="InsideAddress"/>
              <w:tabs>
                <w:tab w:val="decimal" w:pos="1273"/>
              </w:tabs>
              <w:spacing w:line="220" w:lineRule="exact"/>
              <w:ind w:left="-18" w:right="-143"/>
              <w:rPr>
                <w:rFonts w:hAnsi="Times New Roman" w:cs="Times New Roman"/>
                <w:sz w:val="22"/>
                <w:szCs w:val="22"/>
              </w:rPr>
            </w:pPr>
            <w:r w:rsidRPr="00092BE1">
              <w:rPr>
                <w:rFonts w:hAnsi="Times New Roman" w:cs="Times New Roman"/>
                <w:sz w:val="22"/>
                <w:szCs w:val="22"/>
              </w:rPr>
              <w:t>46,237</w:t>
            </w:r>
          </w:p>
        </w:tc>
      </w:tr>
      <w:tr w:rsidR="0069798F" w:rsidRPr="00092BE1" w14:paraId="4869F60F" w14:textId="77777777" w:rsidTr="00C06CEA">
        <w:trPr>
          <w:trHeight w:val="64"/>
        </w:trPr>
        <w:tc>
          <w:tcPr>
            <w:tcW w:w="3555" w:type="dxa"/>
            <w:gridSpan w:val="2"/>
            <w:vAlign w:val="bottom"/>
          </w:tcPr>
          <w:p w14:paraId="464C0DA6"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7 - 9 months</w:t>
            </w:r>
          </w:p>
        </w:tc>
        <w:tc>
          <w:tcPr>
            <w:tcW w:w="2070" w:type="dxa"/>
            <w:gridSpan w:val="2"/>
            <w:vAlign w:val="bottom"/>
          </w:tcPr>
          <w:p w14:paraId="6EB47444" w14:textId="77777777" w:rsidR="0069798F" w:rsidRPr="00092BE1" w:rsidRDefault="0069798F" w:rsidP="0069798F">
            <w:pPr>
              <w:pStyle w:val="a0"/>
              <w:tabs>
                <w:tab w:val="decimal" w:pos="1784"/>
              </w:tabs>
              <w:spacing w:line="220" w:lineRule="exact"/>
              <w:ind w:left="-108" w:right="-114"/>
              <w:jc w:val="left"/>
              <w:rPr>
                <w:rFonts w:ascii="Times New Roman" w:hAnsi="Times New Roman" w:cs="Times New Roman"/>
                <w:cs/>
              </w:rPr>
            </w:pPr>
            <w:r w:rsidRPr="00092BE1">
              <w:rPr>
                <w:rFonts w:ascii="Times New Roman" w:hAnsi="Times New Roman" w:cs="Times New Roman"/>
                <w:cs/>
              </w:rPr>
              <w:t>81</w:t>
            </w:r>
            <w:r w:rsidRPr="00092BE1">
              <w:rPr>
                <w:rFonts w:ascii="Times New Roman" w:hAnsi="Times New Roman" w:cs="Times New Roman"/>
              </w:rPr>
              <w:t>,</w:t>
            </w:r>
            <w:r w:rsidRPr="00092BE1">
              <w:rPr>
                <w:rFonts w:ascii="Times New Roman" w:hAnsi="Times New Roman" w:cs="Times New Roman"/>
                <w:cs/>
              </w:rPr>
              <w:t>940</w:t>
            </w:r>
          </w:p>
        </w:tc>
        <w:tc>
          <w:tcPr>
            <w:tcW w:w="236" w:type="dxa"/>
            <w:gridSpan w:val="2"/>
            <w:vAlign w:val="bottom"/>
          </w:tcPr>
          <w:p w14:paraId="1BDD422D" w14:textId="77777777" w:rsidR="0069798F" w:rsidRPr="00092BE1" w:rsidRDefault="0069798F" w:rsidP="0069798F">
            <w:pPr>
              <w:pStyle w:val="a0"/>
              <w:tabs>
                <w:tab w:val="decimal" w:pos="612"/>
              </w:tabs>
              <w:ind w:left="-108" w:right="-108"/>
              <w:jc w:val="left"/>
              <w:rPr>
                <w:rFonts w:ascii="Times New Roman" w:hAnsi="Times New Roman" w:cs="Times New Roman"/>
                <w:cs/>
                <w:lang w:val="en-GB"/>
              </w:rPr>
            </w:pPr>
          </w:p>
        </w:tc>
        <w:tc>
          <w:tcPr>
            <w:tcW w:w="1924" w:type="dxa"/>
            <w:gridSpan w:val="2"/>
            <w:vAlign w:val="bottom"/>
          </w:tcPr>
          <w:p w14:paraId="12407A5D" w14:textId="77777777" w:rsidR="0069798F" w:rsidRPr="00092BE1" w:rsidRDefault="0069798F" w:rsidP="0069798F">
            <w:pPr>
              <w:pStyle w:val="a0"/>
              <w:tabs>
                <w:tab w:val="decimal" w:pos="1640"/>
              </w:tabs>
              <w:spacing w:line="220" w:lineRule="exact"/>
              <w:ind w:left="-84" w:right="-108"/>
              <w:jc w:val="left"/>
              <w:rPr>
                <w:rFonts w:ascii="Times New Roman" w:hAnsi="Times New Roman" w:cs="Times New Roman"/>
              </w:rPr>
            </w:pPr>
            <w:r w:rsidRPr="00092BE1">
              <w:rPr>
                <w:rFonts w:ascii="Times New Roman" w:hAnsi="Times New Roman" w:cs="Times New Roman"/>
                <w:cs/>
              </w:rPr>
              <w:t>64</w:t>
            </w:r>
            <w:r w:rsidRPr="00092BE1">
              <w:rPr>
                <w:rFonts w:ascii="Times New Roman" w:hAnsi="Times New Roman" w:cs="Times New Roman"/>
              </w:rPr>
              <w:t>,</w:t>
            </w:r>
            <w:r w:rsidRPr="00092BE1">
              <w:rPr>
                <w:rFonts w:ascii="Times New Roman" w:hAnsi="Times New Roman" w:cs="Times New Roman"/>
                <w:cs/>
              </w:rPr>
              <w:t>405</w:t>
            </w:r>
          </w:p>
        </w:tc>
        <w:tc>
          <w:tcPr>
            <w:tcW w:w="238" w:type="dxa"/>
            <w:gridSpan w:val="2"/>
            <w:vAlign w:val="bottom"/>
          </w:tcPr>
          <w:p w14:paraId="4EA2F63C" w14:textId="77777777" w:rsidR="0069798F" w:rsidRPr="00092BE1" w:rsidRDefault="0069798F" w:rsidP="0069798F">
            <w:pPr>
              <w:pStyle w:val="a0"/>
              <w:tabs>
                <w:tab w:val="decimal" w:pos="612"/>
              </w:tabs>
              <w:ind w:left="-108" w:right="-108"/>
              <w:jc w:val="left"/>
              <w:rPr>
                <w:rFonts w:ascii="Times New Roman" w:hAnsi="Times New Roman" w:cs="Times New Roman"/>
                <w:lang w:val="en-GB" w:bidi="ar-SA"/>
              </w:rPr>
            </w:pPr>
          </w:p>
        </w:tc>
        <w:tc>
          <w:tcPr>
            <w:tcW w:w="1562" w:type="dxa"/>
            <w:gridSpan w:val="2"/>
            <w:vAlign w:val="bottom"/>
          </w:tcPr>
          <w:p w14:paraId="5CCD3B54" w14:textId="77777777" w:rsidR="0069798F" w:rsidRPr="00092BE1" w:rsidRDefault="0069798F" w:rsidP="0069798F">
            <w:pPr>
              <w:pStyle w:val="InsideAddress"/>
              <w:tabs>
                <w:tab w:val="decimal" w:pos="1273"/>
              </w:tabs>
              <w:spacing w:line="220" w:lineRule="exact"/>
              <w:ind w:left="-18" w:right="-143"/>
              <w:rPr>
                <w:rFonts w:hAnsi="Times New Roman" w:cs="Times New Roman"/>
                <w:sz w:val="22"/>
                <w:szCs w:val="22"/>
              </w:rPr>
            </w:pPr>
            <w:r w:rsidRPr="00092BE1">
              <w:rPr>
                <w:rFonts w:hAnsi="Times New Roman" w:cs="Times New Roman"/>
                <w:sz w:val="22"/>
                <w:szCs w:val="22"/>
              </w:rPr>
              <w:t>17,535</w:t>
            </w:r>
          </w:p>
        </w:tc>
      </w:tr>
      <w:tr w:rsidR="0069798F" w:rsidRPr="00092BE1" w14:paraId="0E9A4093" w14:textId="77777777" w:rsidTr="00C06CEA">
        <w:trPr>
          <w:trHeight w:val="221"/>
        </w:trPr>
        <w:tc>
          <w:tcPr>
            <w:tcW w:w="3555" w:type="dxa"/>
            <w:gridSpan w:val="2"/>
            <w:vAlign w:val="bottom"/>
          </w:tcPr>
          <w:p w14:paraId="2411708C"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10 - 12 months</w:t>
            </w:r>
          </w:p>
        </w:tc>
        <w:tc>
          <w:tcPr>
            <w:tcW w:w="2070" w:type="dxa"/>
            <w:gridSpan w:val="2"/>
            <w:vAlign w:val="bottom"/>
          </w:tcPr>
          <w:p w14:paraId="4C176F32" w14:textId="77777777" w:rsidR="0069798F" w:rsidRPr="00092BE1" w:rsidRDefault="0069798F" w:rsidP="0069798F">
            <w:pPr>
              <w:pStyle w:val="a0"/>
              <w:tabs>
                <w:tab w:val="decimal" w:pos="1784"/>
              </w:tabs>
              <w:spacing w:line="220" w:lineRule="exact"/>
              <w:ind w:left="-108" w:right="-114"/>
              <w:jc w:val="left"/>
              <w:rPr>
                <w:rFonts w:ascii="Times New Roman" w:hAnsi="Times New Roman" w:cs="Times New Roman"/>
              </w:rPr>
            </w:pPr>
            <w:r w:rsidRPr="00092BE1">
              <w:rPr>
                <w:rFonts w:ascii="Times New Roman" w:hAnsi="Times New Roman" w:cs="Times New Roman"/>
                <w:cs/>
              </w:rPr>
              <w:t>84</w:t>
            </w:r>
            <w:r w:rsidRPr="00092BE1">
              <w:rPr>
                <w:rFonts w:ascii="Times New Roman" w:hAnsi="Times New Roman" w:cs="Times New Roman"/>
              </w:rPr>
              <w:t>,</w:t>
            </w:r>
            <w:r w:rsidRPr="00092BE1">
              <w:rPr>
                <w:rFonts w:ascii="Times New Roman" w:hAnsi="Times New Roman" w:cs="Times New Roman"/>
                <w:cs/>
              </w:rPr>
              <w:t>123</w:t>
            </w:r>
          </w:p>
        </w:tc>
        <w:tc>
          <w:tcPr>
            <w:tcW w:w="236" w:type="dxa"/>
            <w:gridSpan w:val="2"/>
            <w:vAlign w:val="bottom"/>
          </w:tcPr>
          <w:p w14:paraId="3A119DD1" w14:textId="77777777" w:rsidR="0069798F" w:rsidRPr="00092BE1" w:rsidRDefault="0069798F" w:rsidP="0069798F">
            <w:pPr>
              <w:pStyle w:val="a0"/>
              <w:tabs>
                <w:tab w:val="decimal" w:pos="612"/>
              </w:tabs>
              <w:ind w:left="-108" w:right="-108"/>
              <w:jc w:val="left"/>
              <w:rPr>
                <w:rFonts w:ascii="Times New Roman" w:hAnsi="Times New Roman" w:cs="Times New Roman"/>
                <w:cs/>
                <w:lang w:val="en-GB"/>
              </w:rPr>
            </w:pPr>
          </w:p>
        </w:tc>
        <w:tc>
          <w:tcPr>
            <w:tcW w:w="1924" w:type="dxa"/>
            <w:gridSpan w:val="2"/>
            <w:vAlign w:val="bottom"/>
          </w:tcPr>
          <w:p w14:paraId="50E02DCC" w14:textId="77777777" w:rsidR="0069798F" w:rsidRPr="00092BE1" w:rsidRDefault="0069798F" w:rsidP="0069798F">
            <w:pPr>
              <w:pStyle w:val="a0"/>
              <w:tabs>
                <w:tab w:val="decimal" w:pos="1640"/>
              </w:tabs>
              <w:spacing w:line="220" w:lineRule="exact"/>
              <w:ind w:left="-84" w:right="-108"/>
              <w:jc w:val="left"/>
              <w:rPr>
                <w:rFonts w:ascii="Times New Roman" w:hAnsi="Times New Roman" w:cs="Times New Roman"/>
              </w:rPr>
            </w:pPr>
            <w:r w:rsidRPr="00092BE1">
              <w:rPr>
                <w:rFonts w:ascii="Times New Roman" w:hAnsi="Times New Roman" w:cs="Times New Roman"/>
                <w:cs/>
              </w:rPr>
              <w:t>74</w:t>
            </w:r>
            <w:r w:rsidRPr="00092BE1">
              <w:rPr>
                <w:rFonts w:ascii="Times New Roman" w:hAnsi="Times New Roman" w:cs="Times New Roman"/>
              </w:rPr>
              <w:t>,</w:t>
            </w:r>
            <w:r w:rsidRPr="00092BE1">
              <w:rPr>
                <w:rFonts w:ascii="Times New Roman" w:hAnsi="Times New Roman" w:cs="Times New Roman"/>
                <w:cs/>
              </w:rPr>
              <w:t>583</w:t>
            </w:r>
          </w:p>
        </w:tc>
        <w:tc>
          <w:tcPr>
            <w:tcW w:w="238" w:type="dxa"/>
            <w:gridSpan w:val="2"/>
            <w:vAlign w:val="bottom"/>
          </w:tcPr>
          <w:p w14:paraId="4349C0E7" w14:textId="77777777" w:rsidR="0069798F" w:rsidRPr="00092BE1" w:rsidRDefault="0069798F" w:rsidP="0069798F">
            <w:pPr>
              <w:pStyle w:val="a0"/>
              <w:tabs>
                <w:tab w:val="decimal" w:pos="612"/>
              </w:tabs>
              <w:ind w:left="-108" w:right="-108"/>
              <w:jc w:val="left"/>
              <w:rPr>
                <w:rFonts w:ascii="Times New Roman" w:hAnsi="Times New Roman" w:cs="Times New Roman"/>
                <w:lang w:val="en-GB" w:bidi="ar-SA"/>
              </w:rPr>
            </w:pPr>
          </w:p>
        </w:tc>
        <w:tc>
          <w:tcPr>
            <w:tcW w:w="1562" w:type="dxa"/>
            <w:gridSpan w:val="2"/>
            <w:vAlign w:val="bottom"/>
          </w:tcPr>
          <w:p w14:paraId="7F7A36EE" w14:textId="77777777" w:rsidR="0069798F" w:rsidRPr="00092BE1" w:rsidRDefault="0069798F" w:rsidP="0069798F">
            <w:pPr>
              <w:pStyle w:val="InsideAddress"/>
              <w:tabs>
                <w:tab w:val="decimal" w:pos="1273"/>
              </w:tabs>
              <w:spacing w:line="220" w:lineRule="exact"/>
              <w:ind w:left="-18" w:right="-143"/>
              <w:rPr>
                <w:rFonts w:hAnsi="Times New Roman" w:cs="Times New Roman"/>
                <w:sz w:val="22"/>
                <w:szCs w:val="22"/>
              </w:rPr>
            </w:pPr>
            <w:r w:rsidRPr="00092BE1">
              <w:rPr>
                <w:rFonts w:hAnsi="Times New Roman" w:cs="Times New Roman"/>
                <w:sz w:val="22"/>
                <w:szCs w:val="22"/>
              </w:rPr>
              <w:t>9,540</w:t>
            </w:r>
          </w:p>
        </w:tc>
      </w:tr>
      <w:tr w:rsidR="0069798F" w:rsidRPr="00092BE1" w14:paraId="087C65D0" w14:textId="77777777" w:rsidTr="00C06CEA">
        <w:trPr>
          <w:trHeight w:val="70"/>
        </w:trPr>
        <w:tc>
          <w:tcPr>
            <w:tcW w:w="3555" w:type="dxa"/>
            <w:gridSpan w:val="2"/>
            <w:vAlign w:val="bottom"/>
          </w:tcPr>
          <w:p w14:paraId="4EAC0179" w14:textId="77777777" w:rsidR="0069798F" w:rsidRPr="00092BE1" w:rsidRDefault="0069798F" w:rsidP="0069798F">
            <w:pPr>
              <w:tabs>
                <w:tab w:val="left" w:pos="342"/>
              </w:tabs>
              <w:spacing w:line="240" w:lineRule="auto"/>
              <w:ind w:left="-63" w:right="-558" w:firstLine="63"/>
              <w:rPr>
                <w:bCs/>
                <w:szCs w:val="22"/>
              </w:rPr>
            </w:pPr>
            <w:r w:rsidRPr="00092BE1">
              <w:rPr>
                <w:rFonts w:eastAsia="Arial Unicode MS"/>
                <w:szCs w:val="22"/>
              </w:rPr>
              <w:t>Over 12 months</w:t>
            </w:r>
          </w:p>
        </w:tc>
        <w:tc>
          <w:tcPr>
            <w:tcW w:w="2070" w:type="dxa"/>
            <w:gridSpan w:val="2"/>
            <w:tcBorders>
              <w:bottom w:val="single" w:sz="4" w:space="0" w:color="auto"/>
            </w:tcBorders>
            <w:vAlign w:val="bottom"/>
          </w:tcPr>
          <w:p w14:paraId="37C15008" w14:textId="77777777" w:rsidR="0069798F" w:rsidRPr="00092BE1" w:rsidRDefault="0069798F" w:rsidP="0069798F">
            <w:pPr>
              <w:pStyle w:val="a0"/>
              <w:tabs>
                <w:tab w:val="decimal" w:pos="1784"/>
              </w:tabs>
              <w:spacing w:line="220" w:lineRule="exact"/>
              <w:ind w:left="-108" w:right="-114"/>
              <w:jc w:val="left"/>
              <w:rPr>
                <w:rFonts w:ascii="Times New Roman" w:hAnsi="Times New Roman" w:cs="Times New Roman"/>
              </w:rPr>
            </w:pPr>
            <w:r w:rsidRPr="00092BE1">
              <w:rPr>
                <w:rFonts w:ascii="Times New Roman" w:hAnsi="Times New Roman" w:cs="Times New Roman"/>
                <w:cs/>
              </w:rPr>
              <w:t>38</w:t>
            </w:r>
            <w:r w:rsidRPr="00092BE1">
              <w:rPr>
                <w:rFonts w:ascii="Times New Roman" w:hAnsi="Times New Roman" w:cs="Times New Roman"/>
              </w:rPr>
              <w:t>,</w:t>
            </w:r>
            <w:r w:rsidRPr="00092BE1">
              <w:rPr>
                <w:rFonts w:ascii="Times New Roman" w:hAnsi="Times New Roman" w:cs="Times New Roman"/>
                <w:cs/>
              </w:rPr>
              <w:t>343</w:t>
            </w:r>
          </w:p>
        </w:tc>
        <w:tc>
          <w:tcPr>
            <w:tcW w:w="236" w:type="dxa"/>
            <w:gridSpan w:val="2"/>
            <w:vAlign w:val="bottom"/>
          </w:tcPr>
          <w:p w14:paraId="0E280AEA" w14:textId="77777777" w:rsidR="0069798F" w:rsidRPr="00092BE1" w:rsidRDefault="0069798F" w:rsidP="0069798F">
            <w:pPr>
              <w:pStyle w:val="a0"/>
              <w:tabs>
                <w:tab w:val="decimal" w:pos="774"/>
              </w:tabs>
              <w:ind w:left="-108" w:right="-108"/>
              <w:jc w:val="left"/>
              <w:rPr>
                <w:rFonts w:ascii="Times New Roman" w:hAnsi="Times New Roman" w:cs="Times New Roman"/>
                <w:lang w:val="en-GB" w:bidi="ar-SA"/>
              </w:rPr>
            </w:pPr>
          </w:p>
        </w:tc>
        <w:tc>
          <w:tcPr>
            <w:tcW w:w="1924" w:type="dxa"/>
            <w:gridSpan w:val="2"/>
            <w:vAlign w:val="bottom"/>
          </w:tcPr>
          <w:p w14:paraId="31377BD7" w14:textId="77777777" w:rsidR="0069798F" w:rsidRPr="00092BE1" w:rsidRDefault="0069798F" w:rsidP="0069798F">
            <w:pPr>
              <w:pStyle w:val="a0"/>
              <w:tabs>
                <w:tab w:val="decimal" w:pos="1640"/>
              </w:tabs>
              <w:spacing w:line="220" w:lineRule="exact"/>
              <w:ind w:left="-84" w:right="-108"/>
              <w:jc w:val="left"/>
              <w:rPr>
                <w:rFonts w:ascii="Times New Roman" w:hAnsi="Times New Roman" w:cs="Times New Roman"/>
              </w:rPr>
            </w:pPr>
            <w:r w:rsidRPr="00092BE1">
              <w:rPr>
                <w:rFonts w:ascii="Times New Roman" w:hAnsi="Times New Roman" w:cs="Times New Roman"/>
                <w:cs/>
              </w:rPr>
              <w:t>37</w:t>
            </w:r>
            <w:r w:rsidRPr="00092BE1">
              <w:rPr>
                <w:rFonts w:ascii="Times New Roman" w:hAnsi="Times New Roman" w:cs="Times New Roman"/>
              </w:rPr>
              <w:t>,</w:t>
            </w:r>
            <w:r w:rsidRPr="00092BE1">
              <w:rPr>
                <w:rFonts w:ascii="Times New Roman" w:hAnsi="Times New Roman" w:cs="Times New Roman"/>
                <w:cs/>
              </w:rPr>
              <w:t>896</w:t>
            </w:r>
          </w:p>
        </w:tc>
        <w:tc>
          <w:tcPr>
            <w:tcW w:w="238" w:type="dxa"/>
            <w:gridSpan w:val="2"/>
            <w:vAlign w:val="bottom"/>
          </w:tcPr>
          <w:p w14:paraId="3896AFDD" w14:textId="77777777" w:rsidR="0069798F" w:rsidRPr="00092BE1" w:rsidRDefault="0069798F" w:rsidP="0069798F">
            <w:pPr>
              <w:pStyle w:val="a0"/>
              <w:tabs>
                <w:tab w:val="decimal" w:pos="774"/>
              </w:tabs>
              <w:ind w:left="-108" w:right="-108"/>
              <w:jc w:val="left"/>
              <w:rPr>
                <w:rFonts w:ascii="Times New Roman" w:hAnsi="Times New Roman" w:cs="Times New Roman"/>
                <w:lang w:val="en-GB" w:bidi="ar-SA"/>
              </w:rPr>
            </w:pPr>
          </w:p>
        </w:tc>
        <w:tc>
          <w:tcPr>
            <w:tcW w:w="1562" w:type="dxa"/>
            <w:gridSpan w:val="2"/>
            <w:vAlign w:val="bottom"/>
          </w:tcPr>
          <w:p w14:paraId="07E57313" w14:textId="77777777" w:rsidR="0069798F" w:rsidRPr="00092BE1" w:rsidRDefault="0069798F" w:rsidP="0069798F">
            <w:pPr>
              <w:pStyle w:val="InsideAddress"/>
              <w:tabs>
                <w:tab w:val="decimal" w:pos="1273"/>
              </w:tabs>
              <w:spacing w:line="220" w:lineRule="exact"/>
              <w:ind w:left="-18" w:right="-143"/>
              <w:rPr>
                <w:rFonts w:hAnsi="Times New Roman" w:cs="Times New Roman"/>
                <w:sz w:val="22"/>
                <w:szCs w:val="22"/>
              </w:rPr>
            </w:pPr>
            <w:r w:rsidRPr="00092BE1">
              <w:rPr>
                <w:rFonts w:hAnsi="Times New Roman" w:cs="Times New Roman"/>
                <w:sz w:val="22"/>
                <w:szCs w:val="22"/>
              </w:rPr>
              <w:t>447</w:t>
            </w:r>
          </w:p>
        </w:tc>
      </w:tr>
      <w:tr w:rsidR="0069798F" w:rsidRPr="00092BE1" w14:paraId="446E1E72" w14:textId="77777777" w:rsidTr="00C06CEA">
        <w:trPr>
          <w:trHeight w:val="198"/>
        </w:trPr>
        <w:tc>
          <w:tcPr>
            <w:tcW w:w="3555" w:type="dxa"/>
            <w:gridSpan w:val="2"/>
            <w:vAlign w:val="bottom"/>
          </w:tcPr>
          <w:p w14:paraId="275AA219" w14:textId="77777777" w:rsidR="0069798F" w:rsidRPr="00092BE1" w:rsidRDefault="0069798F" w:rsidP="0069798F">
            <w:pPr>
              <w:tabs>
                <w:tab w:val="left" w:pos="342"/>
              </w:tabs>
              <w:spacing w:line="240" w:lineRule="auto"/>
              <w:ind w:left="9" w:right="-558"/>
              <w:rPr>
                <w:szCs w:val="22"/>
              </w:rPr>
            </w:pPr>
            <w:r w:rsidRPr="00092BE1">
              <w:rPr>
                <w:rFonts w:eastAsia="Arial Unicode MS"/>
                <w:b/>
                <w:bCs/>
                <w:szCs w:val="22"/>
              </w:rPr>
              <w:t>Total</w:t>
            </w:r>
          </w:p>
        </w:tc>
        <w:tc>
          <w:tcPr>
            <w:tcW w:w="2070" w:type="dxa"/>
            <w:gridSpan w:val="2"/>
            <w:tcBorders>
              <w:top w:val="single" w:sz="4" w:space="0" w:color="auto"/>
              <w:bottom w:val="double" w:sz="4" w:space="0" w:color="auto"/>
            </w:tcBorders>
            <w:vAlign w:val="bottom"/>
          </w:tcPr>
          <w:p w14:paraId="5B096223" w14:textId="77777777" w:rsidR="0069798F" w:rsidRPr="00092BE1" w:rsidRDefault="0069798F" w:rsidP="0069798F">
            <w:pPr>
              <w:pStyle w:val="a0"/>
              <w:tabs>
                <w:tab w:val="decimal" w:pos="1784"/>
              </w:tabs>
              <w:spacing w:line="220" w:lineRule="exact"/>
              <w:ind w:left="-108" w:right="-114"/>
              <w:jc w:val="left"/>
              <w:rPr>
                <w:rFonts w:ascii="Times New Roman" w:hAnsi="Times New Roman" w:cs="Times New Roman"/>
                <w:b/>
                <w:bCs/>
              </w:rPr>
            </w:pPr>
            <w:r w:rsidRPr="00092BE1">
              <w:rPr>
                <w:rFonts w:ascii="Times New Roman" w:hAnsi="Times New Roman" w:cs="Times New Roman"/>
                <w:b/>
                <w:bCs/>
                <w:cs/>
              </w:rPr>
              <w:t>3</w:t>
            </w:r>
            <w:r w:rsidRPr="00092BE1">
              <w:rPr>
                <w:rFonts w:ascii="Times New Roman" w:hAnsi="Times New Roman" w:cs="Times New Roman"/>
                <w:b/>
                <w:bCs/>
              </w:rPr>
              <w:t>,</w:t>
            </w:r>
            <w:r w:rsidRPr="00092BE1">
              <w:rPr>
                <w:rFonts w:ascii="Times New Roman" w:hAnsi="Times New Roman" w:cs="Times New Roman"/>
                <w:b/>
                <w:bCs/>
                <w:cs/>
              </w:rPr>
              <w:t>890</w:t>
            </w:r>
            <w:r w:rsidRPr="00092BE1">
              <w:rPr>
                <w:rFonts w:ascii="Times New Roman" w:hAnsi="Times New Roman" w:cs="Times New Roman"/>
                <w:b/>
                <w:bCs/>
              </w:rPr>
              <w:t>,</w:t>
            </w:r>
            <w:r w:rsidRPr="00092BE1">
              <w:rPr>
                <w:rFonts w:ascii="Times New Roman" w:hAnsi="Times New Roman" w:cs="Times New Roman"/>
                <w:b/>
                <w:bCs/>
                <w:cs/>
              </w:rPr>
              <w:t>565</w:t>
            </w:r>
          </w:p>
        </w:tc>
        <w:tc>
          <w:tcPr>
            <w:tcW w:w="236" w:type="dxa"/>
            <w:gridSpan w:val="2"/>
            <w:vAlign w:val="bottom"/>
          </w:tcPr>
          <w:p w14:paraId="1206B661" w14:textId="77777777" w:rsidR="0069798F" w:rsidRPr="00092BE1" w:rsidRDefault="0069798F" w:rsidP="0069798F">
            <w:pPr>
              <w:pStyle w:val="a0"/>
              <w:tabs>
                <w:tab w:val="decimal" w:pos="774"/>
              </w:tabs>
              <w:ind w:left="-108" w:right="-108"/>
              <w:jc w:val="left"/>
              <w:rPr>
                <w:rFonts w:ascii="Times New Roman" w:hAnsi="Times New Roman" w:cs="Times New Roman"/>
                <w:b/>
                <w:bCs/>
                <w:lang w:val="en-US"/>
              </w:rPr>
            </w:pPr>
          </w:p>
        </w:tc>
        <w:tc>
          <w:tcPr>
            <w:tcW w:w="1924" w:type="dxa"/>
            <w:gridSpan w:val="2"/>
            <w:tcBorders>
              <w:top w:val="single" w:sz="4" w:space="0" w:color="auto"/>
              <w:bottom w:val="double" w:sz="4" w:space="0" w:color="auto"/>
            </w:tcBorders>
            <w:vAlign w:val="bottom"/>
          </w:tcPr>
          <w:p w14:paraId="268F5CAA" w14:textId="77777777" w:rsidR="0069798F" w:rsidRPr="00092BE1" w:rsidRDefault="0069798F" w:rsidP="0069798F">
            <w:pPr>
              <w:pStyle w:val="a0"/>
              <w:tabs>
                <w:tab w:val="decimal" w:pos="1640"/>
              </w:tabs>
              <w:spacing w:line="220" w:lineRule="exact"/>
              <w:ind w:left="-84" w:right="-108"/>
              <w:jc w:val="left"/>
              <w:rPr>
                <w:rFonts w:ascii="Times New Roman" w:hAnsi="Times New Roman" w:cs="Times New Roman"/>
                <w:b/>
                <w:bCs/>
              </w:rPr>
            </w:pPr>
            <w:r w:rsidRPr="00092BE1">
              <w:rPr>
                <w:rFonts w:ascii="Times New Roman" w:hAnsi="Times New Roman" w:cs="Times New Roman"/>
                <w:b/>
                <w:bCs/>
                <w:cs/>
              </w:rPr>
              <w:t>367</w:t>
            </w:r>
            <w:r w:rsidRPr="00092BE1">
              <w:rPr>
                <w:rFonts w:ascii="Times New Roman" w:hAnsi="Times New Roman" w:cs="Times New Roman"/>
                <w:b/>
                <w:bCs/>
              </w:rPr>
              <w:t>,</w:t>
            </w:r>
            <w:r w:rsidRPr="00092BE1">
              <w:rPr>
                <w:rFonts w:ascii="Times New Roman" w:hAnsi="Times New Roman" w:cs="Times New Roman"/>
                <w:b/>
                <w:bCs/>
                <w:cs/>
              </w:rPr>
              <w:t>068</w:t>
            </w:r>
          </w:p>
        </w:tc>
        <w:tc>
          <w:tcPr>
            <w:tcW w:w="238" w:type="dxa"/>
            <w:gridSpan w:val="2"/>
            <w:vAlign w:val="bottom"/>
          </w:tcPr>
          <w:p w14:paraId="64E2ACCA" w14:textId="77777777" w:rsidR="0069798F" w:rsidRPr="00092BE1" w:rsidRDefault="0069798F" w:rsidP="0069798F">
            <w:pPr>
              <w:pStyle w:val="a0"/>
              <w:tabs>
                <w:tab w:val="decimal" w:pos="774"/>
              </w:tabs>
              <w:ind w:left="-108" w:right="-108"/>
              <w:jc w:val="left"/>
              <w:rPr>
                <w:rFonts w:ascii="Times New Roman" w:hAnsi="Times New Roman" w:cs="Times New Roman"/>
                <w:b/>
                <w:bCs/>
                <w:lang w:val="en-US"/>
              </w:rPr>
            </w:pPr>
          </w:p>
        </w:tc>
        <w:tc>
          <w:tcPr>
            <w:tcW w:w="1562" w:type="dxa"/>
            <w:gridSpan w:val="2"/>
            <w:tcBorders>
              <w:top w:val="single" w:sz="4" w:space="0" w:color="auto"/>
              <w:bottom w:val="double" w:sz="4" w:space="0" w:color="auto"/>
            </w:tcBorders>
            <w:vAlign w:val="bottom"/>
          </w:tcPr>
          <w:p w14:paraId="670BA2B6" w14:textId="77777777" w:rsidR="0069798F" w:rsidRPr="00092BE1" w:rsidRDefault="0069798F" w:rsidP="0069798F">
            <w:pPr>
              <w:pStyle w:val="InsideAddress"/>
              <w:tabs>
                <w:tab w:val="decimal" w:pos="1273"/>
              </w:tabs>
              <w:spacing w:line="220" w:lineRule="exact"/>
              <w:ind w:left="-18" w:right="-143"/>
              <w:rPr>
                <w:rFonts w:hAnsi="Times New Roman" w:cs="Times New Roman"/>
                <w:b/>
                <w:bCs/>
                <w:sz w:val="22"/>
                <w:szCs w:val="22"/>
              </w:rPr>
            </w:pPr>
            <w:r w:rsidRPr="00092BE1">
              <w:rPr>
                <w:rFonts w:hAnsi="Times New Roman" w:cs="Times New Roman"/>
                <w:b/>
                <w:bCs/>
                <w:sz w:val="22"/>
                <w:szCs w:val="22"/>
              </w:rPr>
              <w:t>3,523,497</w:t>
            </w:r>
          </w:p>
        </w:tc>
      </w:tr>
    </w:tbl>
    <w:p w14:paraId="4F92DEB2" w14:textId="77777777" w:rsidR="0069798F" w:rsidRPr="00092BE1" w:rsidRDefault="0069798F" w:rsidP="0069798F">
      <w:pPr>
        <w:pStyle w:val="BodyText"/>
        <w:tabs>
          <w:tab w:val="left" w:pos="540"/>
        </w:tabs>
        <w:spacing w:after="0"/>
        <w:ind w:left="540"/>
        <w:jc w:val="both"/>
        <w:rPr>
          <w:sz w:val="28"/>
          <w:szCs w:val="28"/>
          <w:lang w:val="en-US" w:bidi="th-TH"/>
        </w:rPr>
      </w:pPr>
    </w:p>
    <w:p w14:paraId="5EB61822" w14:textId="08AF1F11" w:rsidR="0069798F" w:rsidRPr="00092BE1" w:rsidRDefault="0069798F" w:rsidP="005C180A">
      <w:pPr>
        <w:pStyle w:val="BodyText"/>
        <w:numPr>
          <w:ilvl w:val="0"/>
          <w:numId w:val="10"/>
        </w:numPr>
        <w:tabs>
          <w:tab w:val="left" w:pos="540"/>
        </w:tabs>
        <w:spacing w:after="0"/>
        <w:ind w:left="540" w:hanging="540"/>
        <w:jc w:val="both"/>
        <w:rPr>
          <w:szCs w:val="22"/>
          <w:lang w:val="en-US" w:bidi="th-TH"/>
        </w:rPr>
      </w:pPr>
      <w:r w:rsidRPr="00092BE1">
        <w:rPr>
          <w:lang w:val="en-US" w:bidi="th-TH"/>
        </w:rPr>
        <w:t xml:space="preserve">As at </w:t>
      </w:r>
      <w:r w:rsidR="00591E55" w:rsidRPr="00591E55">
        <w:rPr>
          <w:lang w:val="en-US"/>
        </w:rPr>
        <w:t>30 September</w:t>
      </w:r>
      <w:r w:rsidR="00591E55" w:rsidRPr="00092BE1">
        <w:rPr>
          <w:szCs w:val="22"/>
          <w:lang w:val="en-US" w:bidi="th-TH"/>
        </w:rPr>
        <w:t xml:space="preserve"> </w:t>
      </w:r>
      <w:r w:rsidRPr="00092BE1">
        <w:rPr>
          <w:lang w:val="en-US" w:bidi="th-TH"/>
        </w:rPr>
        <w:t>2020 and 31 December 2019, the future minimum lease payments receivable under</w:t>
      </w:r>
      <w:r w:rsidR="001A1806" w:rsidRPr="00092BE1">
        <w:rPr>
          <w:lang w:val="en-US" w:bidi="th-TH"/>
        </w:rPr>
        <w:t xml:space="preserve"> </w:t>
      </w:r>
      <w:r w:rsidRPr="00092BE1">
        <w:rPr>
          <w:lang w:val="en-US" w:bidi="th-TH"/>
        </w:rPr>
        <w:t xml:space="preserve">hire purchase agreements together with the present value of the net minimum lease payments </w:t>
      </w:r>
      <w:r w:rsidRPr="00092BE1">
        <w:rPr>
          <w:lang w:val="en-US" w:bidi="th-TH"/>
        </w:rPr>
        <w:tab/>
        <w:t>receivable are as follows:</w:t>
      </w:r>
    </w:p>
    <w:p w14:paraId="17145A26" w14:textId="77777777" w:rsidR="0069798F" w:rsidRPr="00092BE1" w:rsidRDefault="0069798F" w:rsidP="0069798F">
      <w:pPr>
        <w:pStyle w:val="BodyText"/>
        <w:tabs>
          <w:tab w:val="left" w:pos="540"/>
        </w:tabs>
        <w:spacing w:after="0"/>
        <w:ind w:left="540"/>
        <w:rPr>
          <w:sz w:val="28"/>
          <w:szCs w:val="28"/>
          <w:lang w:val="en-US" w:bidi="th-TH"/>
        </w:rPr>
      </w:pPr>
    </w:p>
    <w:tbl>
      <w:tblPr>
        <w:tblW w:w="9406" w:type="dxa"/>
        <w:tblInd w:w="405" w:type="dxa"/>
        <w:tblLayout w:type="fixed"/>
        <w:tblLook w:val="0000" w:firstRow="0" w:lastRow="0" w:firstColumn="0" w:lastColumn="0" w:noHBand="0" w:noVBand="0"/>
      </w:tblPr>
      <w:tblGrid>
        <w:gridCol w:w="4635"/>
        <w:gridCol w:w="236"/>
        <w:gridCol w:w="240"/>
        <w:gridCol w:w="1967"/>
        <w:gridCol w:w="270"/>
        <w:gridCol w:w="2058"/>
      </w:tblGrid>
      <w:tr w:rsidR="007E7156" w:rsidRPr="00092BE1" w14:paraId="35457DA1" w14:textId="77777777" w:rsidTr="00EE5BE6">
        <w:trPr>
          <w:trHeight w:val="209"/>
          <w:tblHeader/>
        </w:trPr>
        <w:tc>
          <w:tcPr>
            <w:tcW w:w="4635" w:type="dxa"/>
            <w:shd w:val="clear" w:color="auto" w:fill="auto"/>
          </w:tcPr>
          <w:p w14:paraId="5AD7792F" w14:textId="77777777" w:rsidR="007E7156" w:rsidRPr="00092BE1" w:rsidRDefault="007E7156" w:rsidP="00435F19">
            <w:pPr>
              <w:tabs>
                <w:tab w:val="left" w:pos="342"/>
              </w:tabs>
              <w:spacing w:line="240" w:lineRule="auto"/>
              <w:ind w:right="-558"/>
              <w:rPr>
                <w:szCs w:val="22"/>
              </w:rPr>
            </w:pPr>
          </w:p>
        </w:tc>
        <w:tc>
          <w:tcPr>
            <w:tcW w:w="476" w:type="dxa"/>
            <w:gridSpan w:val="2"/>
            <w:shd w:val="clear" w:color="auto" w:fill="auto"/>
            <w:vAlign w:val="center"/>
          </w:tcPr>
          <w:p w14:paraId="1750F291" w14:textId="77777777" w:rsidR="007E7156" w:rsidRPr="00092BE1" w:rsidRDefault="007E7156" w:rsidP="00435F19">
            <w:pPr>
              <w:spacing w:line="240" w:lineRule="auto"/>
              <w:ind w:left="-126" w:right="-135"/>
              <w:jc w:val="center"/>
              <w:rPr>
                <w:b/>
                <w:bCs/>
                <w:szCs w:val="22"/>
                <w:lang w:val="en-US"/>
              </w:rPr>
            </w:pPr>
          </w:p>
        </w:tc>
        <w:tc>
          <w:tcPr>
            <w:tcW w:w="4295" w:type="dxa"/>
            <w:gridSpan w:val="3"/>
            <w:shd w:val="clear" w:color="auto" w:fill="auto"/>
            <w:vAlign w:val="center"/>
          </w:tcPr>
          <w:p w14:paraId="17766D22" w14:textId="77777777" w:rsidR="007E7156" w:rsidRPr="00092BE1" w:rsidRDefault="007E7156" w:rsidP="00435F19">
            <w:pPr>
              <w:spacing w:line="240" w:lineRule="auto"/>
              <w:ind w:left="-126" w:right="-135"/>
              <w:jc w:val="center"/>
              <w:rPr>
                <w:b/>
                <w:bCs/>
                <w:szCs w:val="22"/>
                <w:lang w:val="en-US"/>
              </w:rPr>
            </w:pPr>
            <w:r w:rsidRPr="00092BE1">
              <w:rPr>
                <w:b/>
                <w:bCs/>
                <w:szCs w:val="22"/>
              </w:rPr>
              <w:t>Consolidated financial statements</w:t>
            </w:r>
          </w:p>
        </w:tc>
      </w:tr>
      <w:tr w:rsidR="007E7156" w:rsidRPr="00092BE1" w14:paraId="0E03822C" w14:textId="77777777" w:rsidTr="00EE5BE6">
        <w:trPr>
          <w:trHeight w:val="209"/>
          <w:tblHeader/>
        </w:trPr>
        <w:tc>
          <w:tcPr>
            <w:tcW w:w="4635" w:type="dxa"/>
            <w:shd w:val="clear" w:color="auto" w:fill="auto"/>
          </w:tcPr>
          <w:p w14:paraId="45F15FE1" w14:textId="77777777" w:rsidR="007E7156" w:rsidRPr="00092BE1" w:rsidRDefault="007E7156" w:rsidP="00435F19">
            <w:pPr>
              <w:tabs>
                <w:tab w:val="left" w:pos="342"/>
              </w:tabs>
              <w:spacing w:line="240" w:lineRule="auto"/>
              <w:ind w:left="9" w:right="-558"/>
              <w:rPr>
                <w:szCs w:val="22"/>
              </w:rPr>
            </w:pPr>
          </w:p>
        </w:tc>
        <w:tc>
          <w:tcPr>
            <w:tcW w:w="236" w:type="dxa"/>
            <w:shd w:val="clear" w:color="auto" w:fill="auto"/>
          </w:tcPr>
          <w:p w14:paraId="57F82523" w14:textId="77777777" w:rsidR="007E7156" w:rsidRPr="00092BE1" w:rsidRDefault="007E7156" w:rsidP="00435F19">
            <w:pPr>
              <w:spacing w:line="240" w:lineRule="auto"/>
              <w:ind w:left="-126" w:right="-135"/>
              <w:jc w:val="center"/>
              <w:rPr>
                <w:szCs w:val="22"/>
              </w:rPr>
            </w:pPr>
          </w:p>
        </w:tc>
        <w:tc>
          <w:tcPr>
            <w:tcW w:w="240" w:type="dxa"/>
            <w:shd w:val="clear" w:color="auto" w:fill="auto"/>
          </w:tcPr>
          <w:p w14:paraId="65B586DB" w14:textId="77777777" w:rsidR="007E7156" w:rsidRPr="00092BE1" w:rsidRDefault="007E7156" w:rsidP="00435F19">
            <w:pPr>
              <w:spacing w:line="240" w:lineRule="auto"/>
              <w:ind w:left="-126" w:right="-135"/>
              <w:jc w:val="center"/>
              <w:rPr>
                <w:szCs w:val="22"/>
              </w:rPr>
            </w:pPr>
          </w:p>
        </w:tc>
        <w:tc>
          <w:tcPr>
            <w:tcW w:w="1967" w:type="dxa"/>
            <w:shd w:val="clear" w:color="auto" w:fill="auto"/>
            <w:vAlign w:val="center"/>
          </w:tcPr>
          <w:p w14:paraId="000362EB" w14:textId="77777777" w:rsidR="007E7156" w:rsidRPr="00092BE1" w:rsidRDefault="007E7156" w:rsidP="00435F19">
            <w:pPr>
              <w:spacing w:line="240" w:lineRule="auto"/>
              <w:ind w:left="-126" w:right="-135"/>
              <w:jc w:val="center"/>
              <w:rPr>
                <w:szCs w:val="22"/>
              </w:rPr>
            </w:pPr>
          </w:p>
        </w:tc>
        <w:tc>
          <w:tcPr>
            <w:tcW w:w="270" w:type="dxa"/>
            <w:shd w:val="clear" w:color="auto" w:fill="auto"/>
          </w:tcPr>
          <w:p w14:paraId="1CF67F4E" w14:textId="77777777" w:rsidR="007E7156" w:rsidRPr="00092BE1" w:rsidRDefault="007E7156" w:rsidP="00435F19">
            <w:pPr>
              <w:spacing w:line="240" w:lineRule="auto"/>
              <w:ind w:left="-126" w:right="-135"/>
              <w:jc w:val="center"/>
              <w:rPr>
                <w:szCs w:val="22"/>
                <w:rtl/>
                <w:cs/>
              </w:rPr>
            </w:pPr>
          </w:p>
        </w:tc>
        <w:tc>
          <w:tcPr>
            <w:tcW w:w="2058" w:type="dxa"/>
            <w:shd w:val="clear" w:color="auto" w:fill="auto"/>
          </w:tcPr>
          <w:p w14:paraId="377E9414" w14:textId="77777777" w:rsidR="007E7156" w:rsidRPr="00092BE1" w:rsidRDefault="007E7156" w:rsidP="00435F19">
            <w:pPr>
              <w:spacing w:line="240" w:lineRule="auto"/>
              <w:ind w:left="-126" w:right="-135"/>
              <w:jc w:val="center"/>
              <w:rPr>
                <w:szCs w:val="22"/>
              </w:rPr>
            </w:pPr>
            <w:r w:rsidRPr="00092BE1">
              <w:rPr>
                <w:szCs w:val="22"/>
              </w:rPr>
              <w:t>Present value</w:t>
            </w:r>
          </w:p>
        </w:tc>
      </w:tr>
      <w:tr w:rsidR="007E7156" w:rsidRPr="00092BE1" w14:paraId="1829AFC4" w14:textId="77777777" w:rsidTr="00EE5BE6">
        <w:trPr>
          <w:trHeight w:val="209"/>
          <w:tblHeader/>
        </w:trPr>
        <w:tc>
          <w:tcPr>
            <w:tcW w:w="4635" w:type="dxa"/>
            <w:shd w:val="clear" w:color="auto" w:fill="auto"/>
          </w:tcPr>
          <w:p w14:paraId="37A584F0" w14:textId="77777777" w:rsidR="007E7156" w:rsidRPr="00092BE1" w:rsidRDefault="007E7156" w:rsidP="00435F19">
            <w:pPr>
              <w:tabs>
                <w:tab w:val="left" w:pos="342"/>
              </w:tabs>
              <w:spacing w:line="240" w:lineRule="auto"/>
              <w:ind w:left="9" w:right="-558"/>
              <w:rPr>
                <w:szCs w:val="22"/>
              </w:rPr>
            </w:pPr>
          </w:p>
        </w:tc>
        <w:tc>
          <w:tcPr>
            <w:tcW w:w="236" w:type="dxa"/>
            <w:shd w:val="clear" w:color="auto" w:fill="auto"/>
          </w:tcPr>
          <w:p w14:paraId="63E9B271" w14:textId="77777777" w:rsidR="007E7156" w:rsidRPr="00092BE1" w:rsidRDefault="007E7156" w:rsidP="00435F19">
            <w:pPr>
              <w:spacing w:line="240" w:lineRule="auto"/>
              <w:ind w:left="-126" w:right="-135"/>
              <w:jc w:val="center"/>
              <w:rPr>
                <w:szCs w:val="22"/>
              </w:rPr>
            </w:pPr>
          </w:p>
        </w:tc>
        <w:tc>
          <w:tcPr>
            <w:tcW w:w="240" w:type="dxa"/>
            <w:shd w:val="clear" w:color="auto" w:fill="auto"/>
          </w:tcPr>
          <w:p w14:paraId="176F8F4A" w14:textId="77777777" w:rsidR="007E7156" w:rsidRPr="00092BE1" w:rsidRDefault="007E7156" w:rsidP="00435F19">
            <w:pPr>
              <w:spacing w:line="240" w:lineRule="auto"/>
              <w:ind w:left="-126" w:right="-135"/>
              <w:jc w:val="center"/>
              <w:rPr>
                <w:szCs w:val="22"/>
              </w:rPr>
            </w:pPr>
          </w:p>
        </w:tc>
        <w:tc>
          <w:tcPr>
            <w:tcW w:w="1967" w:type="dxa"/>
            <w:shd w:val="clear" w:color="auto" w:fill="auto"/>
            <w:vAlign w:val="center"/>
          </w:tcPr>
          <w:p w14:paraId="2DD8D57D" w14:textId="77777777" w:rsidR="007E7156" w:rsidRPr="00092BE1" w:rsidRDefault="007E7156" w:rsidP="00435F19">
            <w:pPr>
              <w:spacing w:line="240" w:lineRule="auto"/>
              <w:ind w:left="-126" w:right="-135"/>
              <w:jc w:val="center"/>
              <w:rPr>
                <w:szCs w:val="28"/>
                <w:lang w:bidi="th-TH"/>
              </w:rPr>
            </w:pPr>
            <w:r w:rsidRPr="00092BE1">
              <w:rPr>
                <w:szCs w:val="22"/>
              </w:rPr>
              <w:t>Minimum payments</w:t>
            </w:r>
          </w:p>
        </w:tc>
        <w:tc>
          <w:tcPr>
            <w:tcW w:w="270" w:type="dxa"/>
            <w:shd w:val="clear" w:color="auto" w:fill="auto"/>
          </w:tcPr>
          <w:p w14:paraId="7282DA73" w14:textId="77777777" w:rsidR="007E7156" w:rsidRPr="00092BE1" w:rsidRDefault="007E7156" w:rsidP="00435F19">
            <w:pPr>
              <w:spacing w:line="240" w:lineRule="auto"/>
              <w:ind w:left="-126" w:right="-135"/>
              <w:jc w:val="center"/>
              <w:rPr>
                <w:szCs w:val="22"/>
                <w:rtl/>
                <w:cs/>
              </w:rPr>
            </w:pPr>
          </w:p>
        </w:tc>
        <w:tc>
          <w:tcPr>
            <w:tcW w:w="2058" w:type="dxa"/>
            <w:shd w:val="clear" w:color="auto" w:fill="auto"/>
          </w:tcPr>
          <w:p w14:paraId="210356E7" w14:textId="77777777" w:rsidR="007E7156" w:rsidRPr="00092BE1" w:rsidRDefault="007E7156" w:rsidP="00435F19">
            <w:pPr>
              <w:spacing w:line="240" w:lineRule="auto"/>
              <w:ind w:left="-126" w:right="-135"/>
              <w:jc w:val="center"/>
              <w:rPr>
                <w:szCs w:val="22"/>
              </w:rPr>
            </w:pPr>
            <w:r w:rsidRPr="00092BE1">
              <w:rPr>
                <w:szCs w:val="22"/>
              </w:rPr>
              <w:t>of Minimum payments</w:t>
            </w:r>
          </w:p>
        </w:tc>
      </w:tr>
      <w:tr w:rsidR="007E7156" w:rsidRPr="00092BE1" w14:paraId="328CEA79" w14:textId="77777777" w:rsidTr="00EE5BE6">
        <w:trPr>
          <w:trHeight w:val="209"/>
          <w:tblHeader/>
        </w:trPr>
        <w:tc>
          <w:tcPr>
            <w:tcW w:w="4635" w:type="dxa"/>
            <w:shd w:val="clear" w:color="auto" w:fill="auto"/>
          </w:tcPr>
          <w:p w14:paraId="1248AF7F" w14:textId="77777777" w:rsidR="007E7156" w:rsidRPr="00092BE1" w:rsidRDefault="007E7156" w:rsidP="00435F19">
            <w:pPr>
              <w:tabs>
                <w:tab w:val="left" w:pos="342"/>
              </w:tabs>
              <w:spacing w:line="240" w:lineRule="auto"/>
              <w:ind w:left="9" w:right="-558"/>
              <w:rPr>
                <w:szCs w:val="22"/>
              </w:rPr>
            </w:pPr>
          </w:p>
        </w:tc>
        <w:tc>
          <w:tcPr>
            <w:tcW w:w="236" w:type="dxa"/>
            <w:shd w:val="clear" w:color="auto" w:fill="auto"/>
          </w:tcPr>
          <w:p w14:paraId="098164F2" w14:textId="77777777" w:rsidR="007E7156" w:rsidRPr="00092BE1" w:rsidRDefault="007E7156" w:rsidP="00435F19">
            <w:pPr>
              <w:spacing w:line="240" w:lineRule="auto"/>
              <w:ind w:left="-126" w:right="-135"/>
              <w:jc w:val="center"/>
              <w:rPr>
                <w:szCs w:val="22"/>
              </w:rPr>
            </w:pPr>
          </w:p>
        </w:tc>
        <w:tc>
          <w:tcPr>
            <w:tcW w:w="240" w:type="dxa"/>
            <w:shd w:val="clear" w:color="auto" w:fill="auto"/>
          </w:tcPr>
          <w:p w14:paraId="440A482B" w14:textId="77777777" w:rsidR="007E7156" w:rsidRPr="00092BE1" w:rsidRDefault="007E7156" w:rsidP="00435F19">
            <w:pPr>
              <w:spacing w:line="240" w:lineRule="auto"/>
              <w:ind w:left="-126" w:right="-135"/>
              <w:jc w:val="center"/>
              <w:rPr>
                <w:szCs w:val="22"/>
              </w:rPr>
            </w:pPr>
          </w:p>
        </w:tc>
        <w:tc>
          <w:tcPr>
            <w:tcW w:w="1967" w:type="dxa"/>
            <w:shd w:val="clear" w:color="auto" w:fill="auto"/>
          </w:tcPr>
          <w:p w14:paraId="597F728F" w14:textId="77777777" w:rsidR="007E7156" w:rsidRPr="00092BE1" w:rsidRDefault="007E7156" w:rsidP="00435F19">
            <w:pPr>
              <w:spacing w:line="240" w:lineRule="auto"/>
              <w:ind w:left="-126" w:right="-135"/>
              <w:jc w:val="center"/>
              <w:rPr>
                <w:szCs w:val="22"/>
              </w:rPr>
            </w:pPr>
            <w:r w:rsidRPr="00092BE1">
              <w:rPr>
                <w:szCs w:val="22"/>
              </w:rPr>
              <w:t>receivable</w:t>
            </w:r>
          </w:p>
        </w:tc>
        <w:tc>
          <w:tcPr>
            <w:tcW w:w="270" w:type="dxa"/>
            <w:shd w:val="clear" w:color="auto" w:fill="auto"/>
          </w:tcPr>
          <w:p w14:paraId="095AC918" w14:textId="77777777" w:rsidR="007E7156" w:rsidRPr="00092BE1" w:rsidRDefault="007E7156" w:rsidP="00435F19">
            <w:pPr>
              <w:spacing w:line="240" w:lineRule="auto"/>
              <w:ind w:left="-126" w:right="-135"/>
              <w:jc w:val="center"/>
              <w:rPr>
                <w:szCs w:val="22"/>
                <w:rtl/>
                <w:cs/>
              </w:rPr>
            </w:pPr>
          </w:p>
        </w:tc>
        <w:tc>
          <w:tcPr>
            <w:tcW w:w="2058" w:type="dxa"/>
            <w:shd w:val="clear" w:color="auto" w:fill="auto"/>
          </w:tcPr>
          <w:p w14:paraId="7AE15BD5" w14:textId="77777777" w:rsidR="007E7156" w:rsidRPr="00092BE1" w:rsidRDefault="007E7156" w:rsidP="00435F19">
            <w:pPr>
              <w:spacing w:line="240" w:lineRule="auto"/>
              <w:ind w:left="-126" w:right="-135"/>
              <w:jc w:val="center"/>
              <w:rPr>
                <w:szCs w:val="22"/>
              </w:rPr>
            </w:pPr>
            <w:r w:rsidRPr="00092BE1">
              <w:rPr>
                <w:szCs w:val="22"/>
              </w:rPr>
              <w:t>receivable</w:t>
            </w:r>
          </w:p>
        </w:tc>
      </w:tr>
      <w:tr w:rsidR="007E7156" w:rsidRPr="00092BE1" w14:paraId="0A492C11" w14:textId="77777777" w:rsidTr="00EE5BE6">
        <w:trPr>
          <w:trHeight w:val="80"/>
          <w:tblHeader/>
        </w:trPr>
        <w:tc>
          <w:tcPr>
            <w:tcW w:w="4635" w:type="dxa"/>
            <w:shd w:val="clear" w:color="auto" w:fill="auto"/>
          </w:tcPr>
          <w:p w14:paraId="630BF39B" w14:textId="77777777" w:rsidR="007E7156" w:rsidRPr="00092BE1" w:rsidRDefault="007E7156" w:rsidP="00435F19">
            <w:pPr>
              <w:tabs>
                <w:tab w:val="left" w:pos="342"/>
              </w:tabs>
              <w:spacing w:line="240" w:lineRule="auto"/>
              <w:ind w:left="9" w:right="-558"/>
              <w:rPr>
                <w:szCs w:val="22"/>
              </w:rPr>
            </w:pPr>
          </w:p>
        </w:tc>
        <w:tc>
          <w:tcPr>
            <w:tcW w:w="236" w:type="dxa"/>
            <w:shd w:val="clear" w:color="auto" w:fill="auto"/>
            <w:vAlign w:val="bottom"/>
          </w:tcPr>
          <w:p w14:paraId="5C8D5E5E" w14:textId="77777777" w:rsidR="007E7156" w:rsidRPr="00092BE1" w:rsidRDefault="007E7156" w:rsidP="00435F19">
            <w:pPr>
              <w:spacing w:line="240" w:lineRule="auto"/>
              <w:ind w:left="-126" w:right="-135"/>
              <w:jc w:val="center"/>
              <w:rPr>
                <w:szCs w:val="22"/>
                <w:lang w:val="en-US" w:bidi="th-TH"/>
              </w:rPr>
            </w:pPr>
          </w:p>
        </w:tc>
        <w:tc>
          <w:tcPr>
            <w:tcW w:w="240" w:type="dxa"/>
            <w:shd w:val="clear" w:color="auto" w:fill="auto"/>
            <w:vAlign w:val="bottom"/>
          </w:tcPr>
          <w:p w14:paraId="366A2CEB" w14:textId="77777777" w:rsidR="007E7156" w:rsidRPr="00092BE1" w:rsidRDefault="007E7156" w:rsidP="00435F19">
            <w:pPr>
              <w:spacing w:line="240" w:lineRule="auto"/>
              <w:ind w:left="-126" w:right="-135"/>
              <w:jc w:val="center"/>
              <w:rPr>
                <w:szCs w:val="22"/>
                <w:lang w:val="en-US" w:bidi="th-TH"/>
              </w:rPr>
            </w:pPr>
          </w:p>
        </w:tc>
        <w:tc>
          <w:tcPr>
            <w:tcW w:w="4295" w:type="dxa"/>
            <w:gridSpan w:val="3"/>
            <w:shd w:val="clear" w:color="auto" w:fill="auto"/>
            <w:vAlign w:val="bottom"/>
          </w:tcPr>
          <w:p w14:paraId="2249F503" w14:textId="6FD38DAE" w:rsidR="007E7156" w:rsidRPr="00092BE1" w:rsidRDefault="00591E55" w:rsidP="00435F19">
            <w:pPr>
              <w:spacing w:line="240" w:lineRule="auto"/>
              <w:ind w:left="-126" w:right="-135"/>
              <w:jc w:val="center"/>
              <w:rPr>
                <w:szCs w:val="22"/>
                <w:lang w:val="en-US" w:bidi="th-TH"/>
              </w:rPr>
            </w:pPr>
            <w:r w:rsidRPr="00591E55">
              <w:rPr>
                <w:lang w:val="en-US"/>
              </w:rPr>
              <w:t>30 September</w:t>
            </w:r>
            <w:r w:rsidRPr="00092BE1">
              <w:rPr>
                <w:szCs w:val="22"/>
                <w:lang w:val="en-US" w:bidi="th-TH"/>
              </w:rPr>
              <w:t xml:space="preserve"> </w:t>
            </w:r>
            <w:r w:rsidR="00F06AD1" w:rsidRPr="00092BE1">
              <w:rPr>
                <w:szCs w:val="22"/>
              </w:rPr>
              <w:t>2020</w:t>
            </w:r>
          </w:p>
        </w:tc>
      </w:tr>
      <w:tr w:rsidR="007E7156" w:rsidRPr="00092BE1" w14:paraId="49A9C0A1" w14:textId="77777777" w:rsidTr="00EE5BE6">
        <w:trPr>
          <w:trHeight w:val="209"/>
          <w:tblHeader/>
        </w:trPr>
        <w:tc>
          <w:tcPr>
            <w:tcW w:w="4635" w:type="dxa"/>
            <w:shd w:val="clear" w:color="auto" w:fill="auto"/>
          </w:tcPr>
          <w:p w14:paraId="342C2F97" w14:textId="77777777" w:rsidR="007E7156" w:rsidRPr="00092BE1" w:rsidRDefault="007E7156" w:rsidP="00435F19">
            <w:pPr>
              <w:tabs>
                <w:tab w:val="left" w:pos="342"/>
              </w:tabs>
              <w:spacing w:line="240" w:lineRule="auto"/>
              <w:ind w:left="9" w:right="-558"/>
              <w:rPr>
                <w:szCs w:val="22"/>
              </w:rPr>
            </w:pPr>
          </w:p>
        </w:tc>
        <w:tc>
          <w:tcPr>
            <w:tcW w:w="236" w:type="dxa"/>
            <w:shd w:val="clear" w:color="auto" w:fill="auto"/>
          </w:tcPr>
          <w:p w14:paraId="1E2A7C2A" w14:textId="77777777" w:rsidR="007E7156" w:rsidRPr="00092BE1" w:rsidRDefault="007E7156" w:rsidP="00435F19">
            <w:pPr>
              <w:spacing w:line="240" w:lineRule="auto"/>
              <w:ind w:left="-126" w:right="-135"/>
              <w:jc w:val="center"/>
              <w:rPr>
                <w:i/>
                <w:iCs/>
                <w:szCs w:val="22"/>
                <w:rtl/>
                <w:cs/>
              </w:rPr>
            </w:pPr>
          </w:p>
        </w:tc>
        <w:tc>
          <w:tcPr>
            <w:tcW w:w="240" w:type="dxa"/>
            <w:shd w:val="clear" w:color="auto" w:fill="auto"/>
          </w:tcPr>
          <w:p w14:paraId="5EEA1599" w14:textId="77777777" w:rsidR="007E7156" w:rsidRPr="00092BE1" w:rsidRDefault="007E7156" w:rsidP="00435F19">
            <w:pPr>
              <w:spacing w:line="240" w:lineRule="auto"/>
              <w:ind w:left="-126" w:right="-135"/>
              <w:jc w:val="center"/>
              <w:rPr>
                <w:i/>
                <w:iCs/>
                <w:szCs w:val="22"/>
                <w:rtl/>
                <w:cs/>
              </w:rPr>
            </w:pPr>
          </w:p>
        </w:tc>
        <w:tc>
          <w:tcPr>
            <w:tcW w:w="4295" w:type="dxa"/>
            <w:gridSpan w:val="3"/>
            <w:shd w:val="clear" w:color="auto" w:fill="auto"/>
          </w:tcPr>
          <w:p w14:paraId="554B6D37" w14:textId="77777777" w:rsidR="007E7156" w:rsidRPr="00092BE1" w:rsidRDefault="007E7156" w:rsidP="00435F19">
            <w:pPr>
              <w:spacing w:line="240" w:lineRule="auto"/>
              <w:ind w:left="-126" w:right="-135"/>
              <w:jc w:val="center"/>
              <w:rPr>
                <w:i/>
                <w:iCs/>
                <w:szCs w:val="22"/>
                <w:rtl/>
                <w:cs/>
              </w:rPr>
            </w:pPr>
            <w:r w:rsidRPr="00092BE1">
              <w:rPr>
                <w:i/>
                <w:iCs/>
                <w:szCs w:val="22"/>
              </w:rPr>
              <w:t>(in thousand Baht)</w:t>
            </w:r>
          </w:p>
        </w:tc>
      </w:tr>
      <w:tr w:rsidR="007E7156" w:rsidRPr="00092BE1" w14:paraId="2B580369" w14:textId="77777777" w:rsidTr="00EE5BE6">
        <w:trPr>
          <w:trHeight w:val="63"/>
        </w:trPr>
        <w:tc>
          <w:tcPr>
            <w:tcW w:w="4635" w:type="dxa"/>
            <w:shd w:val="clear" w:color="auto" w:fill="auto"/>
          </w:tcPr>
          <w:p w14:paraId="104FBEAD" w14:textId="77777777" w:rsidR="007E7156" w:rsidRPr="00092BE1" w:rsidRDefault="007E7156" w:rsidP="00435F19">
            <w:pPr>
              <w:tabs>
                <w:tab w:val="left" w:pos="342"/>
              </w:tabs>
              <w:spacing w:line="240" w:lineRule="auto"/>
              <w:ind w:left="205" w:right="-558" w:hanging="180"/>
              <w:rPr>
                <w:szCs w:val="28"/>
                <w:cs/>
                <w:lang w:bidi="th-TH"/>
              </w:rPr>
            </w:pPr>
            <w:r w:rsidRPr="00092BE1">
              <w:rPr>
                <w:szCs w:val="22"/>
              </w:rPr>
              <w:t>Portion due within one year</w:t>
            </w:r>
          </w:p>
        </w:tc>
        <w:tc>
          <w:tcPr>
            <w:tcW w:w="236" w:type="dxa"/>
            <w:shd w:val="clear" w:color="auto" w:fill="auto"/>
          </w:tcPr>
          <w:p w14:paraId="5E52B2AF" w14:textId="77777777" w:rsidR="007E7156" w:rsidRPr="00092BE1" w:rsidRDefault="007E7156" w:rsidP="00435F19">
            <w:pPr>
              <w:pStyle w:val="a0"/>
              <w:tabs>
                <w:tab w:val="decimal" w:pos="576"/>
              </w:tabs>
              <w:ind w:left="-108" w:right="-18"/>
              <w:rPr>
                <w:rFonts w:ascii="Times New Roman" w:hAnsi="Times New Roman" w:cs="Times New Roman"/>
                <w:lang w:val="en-US"/>
              </w:rPr>
            </w:pPr>
          </w:p>
        </w:tc>
        <w:tc>
          <w:tcPr>
            <w:tcW w:w="240" w:type="dxa"/>
            <w:shd w:val="clear" w:color="auto" w:fill="auto"/>
          </w:tcPr>
          <w:p w14:paraId="259DDA7D" w14:textId="77777777" w:rsidR="007E7156" w:rsidRPr="00092BE1" w:rsidRDefault="007E7156" w:rsidP="00435F19">
            <w:pPr>
              <w:pStyle w:val="a0"/>
              <w:tabs>
                <w:tab w:val="decimal" w:pos="612"/>
              </w:tabs>
              <w:ind w:left="-108" w:right="-108"/>
              <w:rPr>
                <w:rFonts w:ascii="Times New Roman" w:hAnsi="Times New Roman" w:cs="Times New Roman"/>
                <w:cs/>
              </w:rPr>
            </w:pPr>
          </w:p>
        </w:tc>
        <w:tc>
          <w:tcPr>
            <w:tcW w:w="1967" w:type="dxa"/>
            <w:shd w:val="clear" w:color="auto" w:fill="auto"/>
            <w:vAlign w:val="bottom"/>
          </w:tcPr>
          <w:p w14:paraId="33D3AB01" w14:textId="1BA65B61" w:rsidR="007E7156" w:rsidRPr="00092BE1" w:rsidRDefault="00F539C2" w:rsidP="00435F19">
            <w:pPr>
              <w:pStyle w:val="a0"/>
              <w:tabs>
                <w:tab w:val="decimal" w:pos="1510"/>
              </w:tabs>
              <w:ind w:left="-108" w:right="-18"/>
              <w:jc w:val="center"/>
              <w:rPr>
                <w:rFonts w:ascii="Times New Roman" w:hAnsi="Times New Roman" w:cs="Times New Roman"/>
                <w:lang w:val="en-US"/>
              </w:rPr>
            </w:pPr>
            <w:r w:rsidRPr="00F539C2">
              <w:rPr>
                <w:rFonts w:ascii="Times New Roman" w:hAnsi="Times New Roman" w:cs="Times New Roman"/>
                <w:lang w:val="en-US"/>
              </w:rPr>
              <w:t>3,978,346</w:t>
            </w:r>
          </w:p>
        </w:tc>
        <w:tc>
          <w:tcPr>
            <w:tcW w:w="270" w:type="dxa"/>
            <w:shd w:val="clear" w:color="auto" w:fill="auto"/>
            <w:vAlign w:val="bottom"/>
          </w:tcPr>
          <w:p w14:paraId="5A5404AD" w14:textId="77777777" w:rsidR="007E7156" w:rsidRPr="00092BE1" w:rsidRDefault="007E7156" w:rsidP="00435F19">
            <w:pPr>
              <w:pStyle w:val="a0"/>
              <w:tabs>
                <w:tab w:val="decimal" w:pos="612"/>
              </w:tabs>
              <w:ind w:left="-108" w:right="-108"/>
              <w:rPr>
                <w:rFonts w:ascii="Times New Roman" w:hAnsi="Times New Roman" w:cs="Times New Roman"/>
                <w:lang w:val="en-US"/>
              </w:rPr>
            </w:pPr>
          </w:p>
        </w:tc>
        <w:tc>
          <w:tcPr>
            <w:tcW w:w="2058" w:type="dxa"/>
            <w:shd w:val="clear" w:color="auto" w:fill="auto"/>
            <w:vAlign w:val="bottom"/>
          </w:tcPr>
          <w:p w14:paraId="64444D58" w14:textId="5E128274" w:rsidR="007E7156" w:rsidRPr="00092BE1" w:rsidRDefault="00F539C2" w:rsidP="00435F19">
            <w:pPr>
              <w:tabs>
                <w:tab w:val="decimal" w:pos="1692"/>
              </w:tabs>
              <w:spacing w:line="240" w:lineRule="auto"/>
              <w:ind w:right="-73"/>
              <w:rPr>
                <w:szCs w:val="22"/>
              </w:rPr>
            </w:pPr>
            <w:r w:rsidRPr="00F539C2">
              <w:rPr>
                <w:szCs w:val="22"/>
              </w:rPr>
              <w:t>2,882,044</w:t>
            </w:r>
          </w:p>
        </w:tc>
      </w:tr>
      <w:tr w:rsidR="007E7156" w:rsidRPr="00092BE1" w14:paraId="40A15EFE" w14:textId="77777777" w:rsidTr="00EE5BE6">
        <w:trPr>
          <w:trHeight w:val="64"/>
        </w:trPr>
        <w:tc>
          <w:tcPr>
            <w:tcW w:w="4635" w:type="dxa"/>
            <w:shd w:val="clear" w:color="auto" w:fill="auto"/>
            <w:vAlign w:val="bottom"/>
          </w:tcPr>
          <w:p w14:paraId="6DA5E386" w14:textId="1B186D77" w:rsidR="007E7156" w:rsidRPr="00092BE1" w:rsidRDefault="007E7156">
            <w:pPr>
              <w:tabs>
                <w:tab w:val="left" w:pos="342"/>
              </w:tabs>
              <w:spacing w:line="240" w:lineRule="auto"/>
              <w:ind w:left="205" w:right="-558" w:hanging="180"/>
              <w:rPr>
                <w:szCs w:val="22"/>
              </w:rPr>
            </w:pPr>
            <w:r w:rsidRPr="00092BE1">
              <w:rPr>
                <w:szCs w:val="22"/>
              </w:rPr>
              <w:t>Portion due over one year but</w:t>
            </w:r>
            <w:r w:rsidR="005702F6" w:rsidRPr="00092BE1">
              <w:rPr>
                <w:szCs w:val="22"/>
              </w:rPr>
              <w:t xml:space="preserve"> </w:t>
            </w:r>
            <w:r w:rsidRPr="00092BE1">
              <w:rPr>
                <w:szCs w:val="22"/>
              </w:rPr>
              <w:t>within two years</w:t>
            </w:r>
          </w:p>
        </w:tc>
        <w:tc>
          <w:tcPr>
            <w:tcW w:w="236" w:type="dxa"/>
            <w:shd w:val="clear" w:color="auto" w:fill="auto"/>
            <w:vAlign w:val="bottom"/>
          </w:tcPr>
          <w:p w14:paraId="10168345"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240" w:type="dxa"/>
            <w:shd w:val="clear" w:color="auto" w:fill="auto"/>
            <w:vAlign w:val="bottom"/>
          </w:tcPr>
          <w:p w14:paraId="4AB69DA5" w14:textId="77777777" w:rsidR="007E7156" w:rsidRPr="00092BE1" w:rsidRDefault="007E7156" w:rsidP="00435F19">
            <w:pPr>
              <w:pStyle w:val="a0"/>
              <w:tabs>
                <w:tab w:val="decimal" w:pos="612"/>
              </w:tabs>
              <w:ind w:left="-108" w:right="-108"/>
              <w:rPr>
                <w:rFonts w:ascii="Times New Roman" w:hAnsi="Times New Roman" w:cs="Times New Roman"/>
                <w:cs/>
                <w:lang w:val="en-GB"/>
              </w:rPr>
            </w:pPr>
          </w:p>
        </w:tc>
        <w:tc>
          <w:tcPr>
            <w:tcW w:w="1967" w:type="dxa"/>
            <w:shd w:val="clear" w:color="auto" w:fill="auto"/>
            <w:vAlign w:val="bottom"/>
          </w:tcPr>
          <w:p w14:paraId="5ACAA9E4" w14:textId="2BBDAD13" w:rsidR="007E7156" w:rsidRPr="00092BE1" w:rsidRDefault="00F539C2" w:rsidP="00435F19">
            <w:pPr>
              <w:pStyle w:val="a0"/>
              <w:tabs>
                <w:tab w:val="decimal" w:pos="1640"/>
              </w:tabs>
              <w:spacing w:line="220" w:lineRule="exact"/>
              <w:ind w:left="-84" w:right="-108"/>
              <w:jc w:val="left"/>
              <w:rPr>
                <w:rFonts w:ascii="Times New Roman" w:hAnsi="Times New Roman" w:cs="Times New Roman"/>
                <w:lang w:val="en-US"/>
              </w:rPr>
            </w:pPr>
            <w:r w:rsidRPr="00F539C2">
              <w:rPr>
                <w:rFonts w:ascii="Times New Roman" w:hAnsi="Times New Roman" w:cs="Times New Roman"/>
                <w:lang w:val="en-US"/>
              </w:rPr>
              <w:t>1,701,362</w:t>
            </w:r>
          </w:p>
        </w:tc>
        <w:tc>
          <w:tcPr>
            <w:tcW w:w="270" w:type="dxa"/>
            <w:shd w:val="clear" w:color="auto" w:fill="auto"/>
            <w:vAlign w:val="bottom"/>
          </w:tcPr>
          <w:p w14:paraId="2BE47FB3" w14:textId="77777777" w:rsidR="007E7156" w:rsidRPr="00092BE1" w:rsidRDefault="007E7156" w:rsidP="00435F19">
            <w:pPr>
              <w:pStyle w:val="a0"/>
              <w:tabs>
                <w:tab w:val="decimal" w:pos="612"/>
              </w:tabs>
              <w:ind w:left="-108" w:right="-108"/>
              <w:rPr>
                <w:rFonts w:ascii="Times New Roman" w:hAnsi="Times New Roman" w:cs="Times New Roman"/>
                <w:lang w:val="en-GB" w:bidi="ar-SA"/>
              </w:rPr>
            </w:pPr>
          </w:p>
        </w:tc>
        <w:tc>
          <w:tcPr>
            <w:tcW w:w="2058" w:type="dxa"/>
            <w:shd w:val="clear" w:color="auto" w:fill="auto"/>
            <w:vAlign w:val="bottom"/>
          </w:tcPr>
          <w:p w14:paraId="7803B0C5" w14:textId="469AC5AE" w:rsidR="007E7156" w:rsidRPr="00092BE1" w:rsidRDefault="00F539C2" w:rsidP="00435F19">
            <w:pPr>
              <w:tabs>
                <w:tab w:val="decimal" w:pos="1692"/>
              </w:tabs>
              <w:spacing w:line="240" w:lineRule="auto"/>
              <w:ind w:right="-73"/>
              <w:rPr>
                <w:szCs w:val="22"/>
              </w:rPr>
            </w:pPr>
            <w:r w:rsidRPr="00F539C2">
              <w:rPr>
                <w:szCs w:val="22"/>
              </w:rPr>
              <w:t>1,348,980</w:t>
            </w:r>
          </w:p>
        </w:tc>
      </w:tr>
      <w:tr w:rsidR="007E7156" w:rsidRPr="00092BE1" w14:paraId="782FD7C6" w14:textId="77777777" w:rsidTr="00EE5BE6">
        <w:trPr>
          <w:trHeight w:val="64"/>
        </w:trPr>
        <w:tc>
          <w:tcPr>
            <w:tcW w:w="4635" w:type="dxa"/>
            <w:shd w:val="clear" w:color="auto" w:fill="auto"/>
            <w:vAlign w:val="bottom"/>
          </w:tcPr>
          <w:p w14:paraId="0BEC96AA" w14:textId="132C2096" w:rsidR="007E7156" w:rsidRPr="00092BE1" w:rsidRDefault="007E7156">
            <w:pPr>
              <w:tabs>
                <w:tab w:val="left" w:pos="342"/>
              </w:tabs>
              <w:spacing w:line="240" w:lineRule="auto"/>
              <w:ind w:left="205" w:right="-558" w:hanging="180"/>
              <w:rPr>
                <w:szCs w:val="22"/>
              </w:rPr>
            </w:pPr>
            <w:r w:rsidRPr="00092BE1">
              <w:rPr>
                <w:szCs w:val="22"/>
              </w:rPr>
              <w:t xml:space="preserve">Portion due over two years but </w:t>
            </w:r>
            <w:r w:rsidRPr="00092BE1">
              <w:rPr>
                <w:szCs w:val="22"/>
              </w:rPr>
              <w:tab/>
              <w:t>within three years</w:t>
            </w:r>
          </w:p>
        </w:tc>
        <w:tc>
          <w:tcPr>
            <w:tcW w:w="236" w:type="dxa"/>
            <w:shd w:val="clear" w:color="auto" w:fill="auto"/>
            <w:vAlign w:val="bottom"/>
          </w:tcPr>
          <w:p w14:paraId="0E5C9CB3"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240" w:type="dxa"/>
            <w:shd w:val="clear" w:color="auto" w:fill="auto"/>
            <w:vAlign w:val="bottom"/>
          </w:tcPr>
          <w:p w14:paraId="11F44790" w14:textId="77777777" w:rsidR="007E7156" w:rsidRPr="00092BE1" w:rsidRDefault="007E7156" w:rsidP="00435F19">
            <w:pPr>
              <w:pStyle w:val="a0"/>
              <w:tabs>
                <w:tab w:val="decimal" w:pos="612"/>
              </w:tabs>
              <w:ind w:left="-108" w:right="-108"/>
              <w:rPr>
                <w:rFonts w:ascii="Times New Roman" w:hAnsi="Times New Roman" w:cs="Times New Roman"/>
                <w:cs/>
                <w:lang w:val="en-GB"/>
              </w:rPr>
            </w:pPr>
          </w:p>
        </w:tc>
        <w:tc>
          <w:tcPr>
            <w:tcW w:w="1967" w:type="dxa"/>
            <w:shd w:val="clear" w:color="auto" w:fill="auto"/>
            <w:vAlign w:val="bottom"/>
          </w:tcPr>
          <w:p w14:paraId="636A0C31" w14:textId="2E504B39" w:rsidR="007E7156" w:rsidRPr="00092BE1" w:rsidRDefault="00F539C2" w:rsidP="00435F19">
            <w:pPr>
              <w:pStyle w:val="a0"/>
              <w:tabs>
                <w:tab w:val="decimal" w:pos="1640"/>
              </w:tabs>
              <w:spacing w:line="220" w:lineRule="exact"/>
              <w:ind w:left="-84" w:right="-108"/>
              <w:jc w:val="left"/>
              <w:rPr>
                <w:rFonts w:ascii="Times New Roman" w:hAnsi="Times New Roman" w:cs="Times New Roman"/>
                <w:lang w:val="en-US"/>
              </w:rPr>
            </w:pPr>
            <w:r w:rsidRPr="00F539C2">
              <w:rPr>
                <w:rFonts w:ascii="Times New Roman" w:hAnsi="Times New Roman" w:cs="Times New Roman"/>
                <w:lang w:val="en-US"/>
              </w:rPr>
              <w:t>476,339</w:t>
            </w:r>
          </w:p>
        </w:tc>
        <w:tc>
          <w:tcPr>
            <w:tcW w:w="270" w:type="dxa"/>
            <w:shd w:val="clear" w:color="auto" w:fill="auto"/>
            <w:vAlign w:val="bottom"/>
          </w:tcPr>
          <w:p w14:paraId="7662AC6F" w14:textId="77777777" w:rsidR="007E7156" w:rsidRPr="00092BE1" w:rsidRDefault="007E7156" w:rsidP="00435F19">
            <w:pPr>
              <w:pStyle w:val="a0"/>
              <w:tabs>
                <w:tab w:val="decimal" w:pos="612"/>
              </w:tabs>
              <w:ind w:left="-108" w:right="-108"/>
              <w:rPr>
                <w:rFonts w:ascii="Times New Roman" w:hAnsi="Times New Roman" w:cs="Times New Roman"/>
                <w:lang w:val="en-GB" w:bidi="ar-SA"/>
              </w:rPr>
            </w:pPr>
          </w:p>
        </w:tc>
        <w:tc>
          <w:tcPr>
            <w:tcW w:w="2058" w:type="dxa"/>
            <w:shd w:val="clear" w:color="auto" w:fill="auto"/>
            <w:vAlign w:val="bottom"/>
          </w:tcPr>
          <w:p w14:paraId="427E0919" w14:textId="17B8C22D" w:rsidR="007E7156" w:rsidRPr="00092BE1" w:rsidRDefault="00F539C2" w:rsidP="00435F19">
            <w:pPr>
              <w:tabs>
                <w:tab w:val="decimal" w:pos="1692"/>
              </w:tabs>
              <w:spacing w:line="240" w:lineRule="auto"/>
              <w:ind w:right="-73"/>
              <w:rPr>
                <w:szCs w:val="22"/>
              </w:rPr>
            </w:pPr>
            <w:r w:rsidRPr="00F539C2">
              <w:rPr>
                <w:szCs w:val="22"/>
              </w:rPr>
              <w:t>417,810</w:t>
            </w:r>
          </w:p>
        </w:tc>
      </w:tr>
      <w:tr w:rsidR="00FF2FFD" w:rsidRPr="00092BE1" w14:paraId="59A2FED2" w14:textId="77777777" w:rsidTr="00EE5BE6">
        <w:trPr>
          <w:trHeight w:val="64"/>
        </w:trPr>
        <w:tc>
          <w:tcPr>
            <w:tcW w:w="4635" w:type="dxa"/>
            <w:shd w:val="clear" w:color="auto" w:fill="auto"/>
            <w:vAlign w:val="bottom"/>
          </w:tcPr>
          <w:p w14:paraId="75FE10F7" w14:textId="7E81536D" w:rsidR="00FF2FFD" w:rsidRPr="00092BE1" w:rsidRDefault="00FF2FFD" w:rsidP="00FF2FFD">
            <w:pPr>
              <w:tabs>
                <w:tab w:val="left" w:pos="342"/>
              </w:tabs>
              <w:spacing w:line="240" w:lineRule="auto"/>
              <w:ind w:left="205" w:right="-558" w:hanging="180"/>
              <w:rPr>
                <w:szCs w:val="22"/>
              </w:rPr>
            </w:pPr>
            <w:r w:rsidRPr="00092BE1">
              <w:rPr>
                <w:szCs w:val="22"/>
              </w:rPr>
              <w:t>Portion due over three years but within four years</w:t>
            </w:r>
          </w:p>
        </w:tc>
        <w:tc>
          <w:tcPr>
            <w:tcW w:w="236" w:type="dxa"/>
            <w:shd w:val="clear" w:color="auto" w:fill="auto"/>
            <w:vAlign w:val="bottom"/>
          </w:tcPr>
          <w:p w14:paraId="2EDDD3C9" w14:textId="77777777" w:rsidR="00FF2FFD" w:rsidRPr="00092BE1" w:rsidRDefault="00FF2FFD" w:rsidP="00FF2FFD">
            <w:pPr>
              <w:pStyle w:val="a0"/>
              <w:tabs>
                <w:tab w:val="decimal" w:pos="1784"/>
              </w:tabs>
              <w:spacing w:line="220" w:lineRule="exact"/>
              <w:ind w:left="-108" w:right="-114"/>
              <w:jc w:val="left"/>
              <w:rPr>
                <w:rFonts w:ascii="Times New Roman" w:hAnsi="Times New Roman" w:cs="Times New Roman"/>
                <w:cs/>
              </w:rPr>
            </w:pPr>
          </w:p>
        </w:tc>
        <w:tc>
          <w:tcPr>
            <w:tcW w:w="240" w:type="dxa"/>
            <w:shd w:val="clear" w:color="auto" w:fill="auto"/>
            <w:vAlign w:val="bottom"/>
          </w:tcPr>
          <w:p w14:paraId="0F1289D5" w14:textId="77777777" w:rsidR="00FF2FFD" w:rsidRPr="00092BE1" w:rsidRDefault="00FF2FFD" w:rsidP="00FF2FFD">
            <w:pPr>
              <w:pStyle w:val="a0"/>
              <w:tabs>
                <w:tab w:val="decimal" w:pos="612"/>
              </w:tabs>
              <w:ind w:left="-108" w:right="-108"/>
              <w:rPr>
                <w:rFonts w:ascii="Times New Roman" w:hAnsi="Times New Roman" w:cs="Times New Roman"/>
                <w:cs/>
                <w:lang w:val="en-GB"/>
              </w:rPr>
            </w:pPr>
          </w:p>
        </w:tc>
        <w:tc>
          <w:tcPr>
            <w:tcW w:w="1967" w:type="dxa"/>
            <w:shd w:val="clear" w:color="auto" w:fill="auto"/>
            <w:vAlign w:val="bottom"/>
          </w:tcPr>
          <w:p w14:paraId="553E729D" w14:textId="2DDE53E6" w:rsidR="00FF2FFD" w:rsidRPr="00092BE1" w:rsidRDefault="00F539C2" w:rsidP="00FF2FFD">
            <w:pPr>
              <w:pStyle w:val="a0"/>
              <w:tabs>
                <w:tab w:val="decimal" w:pos="1640"/>
              </w:tabs>
              <w:spacing w:line="220" w:lineRule="exact"/>
              <w:ind w:left="-84" w:right="-108"/>
              <w:jc w:val="left"/>
              <w:rPr>
                <w:rFonts w:ascii="Times New Roman" w:hAnsi="Times New Roman" w:cs="Times New Roman"/>
                <w:lang w:val="en-US"/>
              </w:rPr>
            </w:pPr>
            <w:r w:rsidRPr="00F539C2">
              <w:rPr>
                <w:rFonts w:ascii="Times New Roman" w:hAnsi="Times New Roman" w:cs="Times New Roman"/>
                <w:lang w:val="en-US"/>
              </w:rPr>
              <w:t>11,091</w:t>
            </w:r>
          </w:p>
        </w:tc>
        <w:tc>
          <w:tcPr>
            <w:tcW w:w="270" w:type="dxa"/>
            <w:shd w:val="clear" w:color="auto" w:fill="auto"/>
            <w:vAlign w:val="bottom"/>
          </w:tcPr>
          <w:p w14:paraId="57BFE0C1" w14:textId="77777777" w:rsidR="00FF2FFD" w:rsidRPr="00092BE1" w:rsidRDefault="00FF2FFD" w:rsidP="00FF2FFD">
            <w:pPr>
              <w:pStyle w:val="a0"/>
              <w:tabs>
                <w:tab w:val="decimal" w:pos="612"/>
              </w:tabs>
              <w:ind w:left="-108" w:right="-108"/>
              <w:rPr>
                <w:rFonts w:ascii="Times New Roman" w:hAnsi="Times New Roman" w:cs="Times New Roman"/>
                <w:lang w:val="en-GB" w:bidi="ar-SA"/>
              </w:rPr>
            </w:pPr>
          </w:p>
        </w:tc>
        <w:tc>
          <w:tcPr>
            <w:tcW w:w="2058" w:type="dxa"/>
            <w:shd w:val="clear" w:color="auto" w:fill="auto"/>
            <w:vAlign w:val="bottom"/>
          </w:tcPr>
          <w:p w14:paraId="771E1F48" w14:textId="56DDFA59" w:rsidR="00FF2FFD" w:rsidRPr="00092BE1" w:rsidRDefault="00F539C2" w:rsidP="00FF2FFD">
            <w:pPr>
              <w:tabs>
                <w:tab w:val="decimal" w:pos="1692"/>
              </w:tabs>
              <w:spacing w:line="240" w:lineRule="auto"/>
              <w:ind w:right="-73"/>
              <w:rPr>
                <w:szCs w:val="22"/>
              </w:rPr>
            </w:pPr>
            <w:r w:rsidRPr="00F539C2">
              <w:rPr>
                <w:szCs w:val="22"/>
              </w:rPr>
              <w:t>9,482</w:t>
            </w:r>
          </w:p>
        </w:tc>
      </w:tr>
      <w:tr w:rsidR="00795ED0" w:rsidRPr="00092BE1" w14:paraId="045BBDAF" w14:textId="77777777" w:rsidTr="00EE5BE6">
        <w:trPr>
          <w:trHeight w:val="64"/>
        </w:trPr>
        <w:tc>
          <w:tcPr>
            <w:tcW w:w="4635" w:type="dxa"/>
            <w:shd w:val="clear" w:color="auto" w:fill="auto"/>
            <w:vAlign w:val="bottom"/>
          </w:tcPr>
          <w:p w14:paraId="67D3C443" w14:textId="2B6C10DC" w:rsidR="00795ED0" w:rsidRPr="00092BE1" w:rsidRDefault="00795ED0" w:rsidP="00795ED0">
            <w:pPr>
              <w:tabs>
                <w:tab w:val="left" w:pos="342"/>
              </w:tabs>
              <w:spacing w:line="240" w:lineRule="auto"/>
              <w:ind w:left="205" w:right="-558" w:hanging="180"/>
              <w:rPr>
                <w:szCs w:val="22"/>
              </w:rPr>
            </w:pPr>
            <w:r w:rsidRPr="00092BE1">
              <w:rPr>
                <w:szCs w:val="22"/>
              </w:rPr>
              <w:t xml:space="preserve">Portion due over </w:t>
            </w:r>
            <w:r w:rsidRPr="00092BE1">
              <w:rPr>
                <w:szCs w:val="28"/>
                <w:lang w:val="en-US" w:bidi="th-TH"/>
              </w:rPr>
              <w:t>four</w:t>
            </w:r>
            <w:r w:rsidRPr="00092BE1">
              <w:rPr>
                <w:szCs w:val="22"/>
              </w:rPr>
              <w:t xml:space="preserve"> years but within five years</w:t>
            </w:r>
          </w:p>
        </w:tc>
        <w:tc>
          <w:tcPr>
            <w:tcW w:w="236" w:type="dxa"/>
            <w:shd w:val="clear" w:color="auto" w:fill="auto"/>
            <w:vAlign w:val="bottom"/>
          </w:tcPr>
          <w:p w14:paraId="421D1CD3" w14:textId="77777777" w:rsidR="00795ED0" w:rsidRPr="00092BE1" w:rsidRDefault="00795ED0" w:rsidP="00795ED0">
            <w:pPr>
              <w:pStyle w:val="a0"/>
              <w:tabs>
                <w:tab w:val="decimal" w:pos="1784"/>
              </w:tabs>
              <w:spacing w:line="220" w:lineRule="exact"/>
              <w:ind w:left="-108" w:right="-114"/>
              <w:jc w:val="left"/>
              <w:rPr>
                <w:rFonts w:ascii="Times New Roman" w:hAnsi="Times New Roman" w:cs="Times New Roman"/>
                <w:cs/>
              </w:rPr>
            </w:pPr>
          </w:p>
        </w:tc>
        <w:tc>
          <w:tcPr>
            <w:tcW w:w="240" w:type="dxa"/>
            <w:shd w:val="clear" w:color="auto" w:fill="auto"/>
            <w:vAlign w:val="bottom"/>
          </w:tcPr>
          <w:p w14:paraId="71E7A65D" w14:textId="77777777" w:rsidR="00795ED0" w:rsidRPr="00092BE1" w:rsidRDefault="00795ED0" w:rsidP="00795ED0">
            <w:pPr>
              <w:pStyle w:val="a0"/>
              <w:tabs>
                <w:tab w:val="decimal" w:pos="612"/>
              </w:tabs>
              <w:ind w:left="-108" w:right="-108"/>
              <w:rPr>
                <w:rFonts w:ascii="Times New Roman" w:hAnsi="Times New Roman" w:cs="Times New Roman"/>
                <w:cs/>
                <w:lang w:val="en-GB"/>
              </w:rPr>
            </w:pPr>
          </w:p>
        </w:tc>
        <w:tc>
          <w:tcPr>
            <w:tcW w:w="1967" w:type="dxa"/>
            <w:shd w:val="clear" w:color="auto" w:fill="auto"/>
            <w:vAlign w:val="bottom"/>
          </w:tcPr>
          <w:p w14:paraId="5EE62436" w14:textId="0D5381C1" w:rsidR="00795ED0" w:rsidRPr="00092BE1" w:rsidRDefault="00F539C2" w:rsidP="00795ED0">
            <w:pPr>
              <w:pStyle w:val="a0"/>
              <w:tabs>
                <w:tab w:val="decimal" w:pos="1640"/>
              </w:tabs>
              <w:spacing w:line="220" w:lineRule="exact"/>
              <w:ind w:left="-84" w:right="-108"/>
              <w:jc w:val="left"/>
              <w:rPr>
                <w:rFonts w:ascii="Times New Roman" w:hAnsi="Times New Roman" w:cs="Times New Roman"/>
                <w:lang w:val="en-US"/>
              </w:rPr>
            </w:pPr>
            <w:r w:rsidRPr="00F539C2">
              <w:rPr>
                <w:rFonts w:ascii="Times New Roman" w:hAnsi="Times New Roman" w:cs="Times New Roman"/>
                <w:lang w:val="en-US"/>
              </w:rPr>
              <w:t>247</w:t>
            </w:r>
          </w:p>
        </w:tc>
        <w:tc>
          <w:tcPr>
            <w:tcW w:w="270" w:type="dxa"/>
            <w:shd w:val="clear" w:color="auto" w:fill="auto"/>
            <w:vAlign w:val="bottom"/>
          </w:tcPr>
          <w:p w14:paraId="3E081125" w14:textId="77777777" w:rsidR="00795ED0" w:rsidRPr="00092BE1" w:rsidRDefault="00795ED0" w:rsidP="00795ED0">
            <w:pPr>
              <w:pStyle w:val="a0"/>
              <w:tabs>
                <w:tab w:val="decimal" w:pos="612"/>
              </w:tabs>
              <w:ind w:left="-108" w:right="-108"/>
              <w:rPr>
                <w:rFonts w:ascii="Times New Roman" w:hAnsi="Times New Roman" w:cs="Times New Roman"/>
                <w:lang w:val="en-GB" w:bidi="ar-SA"/>
              </w:rPr>
            </w:pPr>
          </w:p>
        </w:tc>
        <w:tc>
          <w:tcPr>
            <w:tcW w:w="2058" w:type="dxa"/>
            <w:shd w:val="clear" w:color="auto" w:fill="auto"/>
            <w:vAlign w:val="bottom"/>
          </w:tcPr>
          <w:p w14:paraId="56869700" w14:textId="54C9E5FF" w:rsidR="00795ED0" w:rsidRPr="00092BE1" w:rsidRDefault="00F539C2" w:rsidP="00795ED0">
            <w:pPr>
              <w:tabs>
                <w:tab w:val="decimal" w:pos="1692"/>
              </w:tabs>
              <w:spacing w:line="240" w:lineRule="auto"/>
              <w:ind w:right="-73"/>
              <w:rPr>
                <w:szCs w:val="22"/>
              </w:rPr>
            </w:pPr>
            <w:r w:rsidRPr="00F539C2">
              <w:rPr>
                <w:szCs w:val="22"/>
              </w:rPr>
              <w:t>194</w:t>
            </w:r>
          </w:p>
        </w:tc>
      </w:tr>
      <w:tr w:rsidR="00795ED0" w:rsidRPr="00092BE1" w14:paraId="57FB2AA0" w14:textId="77777777" w:rsidTr="00EE5BE6">
        <w:trPr>
          <w:trHeight w:val="64"/>
        </w:trPr>
        <w:tc>
          <w:tcPr>
            <w:tcW w:w="4635" w:type="dxa"/>
            <w:shd w:val="clear" w:color="auto" w:fill="auto"/>
            <w:vAlign w:val="bottom"/>
          </w:tcPr>
          <w:p w14:paraId="66C71C22" w14:textId="4B00C499" w:rsidR="00795ED0" w:rsidRPr="00092BE1" w:rsidRDefault="00795ED0" w:rsidP="00795ED0">
            <w:pPr>
              <w:tabs>
                <w:tab w:val="left" w:pos="342"/>
              </w:tabs>
              <w:spacing w:line="240" w:lineRule="auto"/>
              <w:ind w:left="205" w:right="-558" w:hanging="180"/>
              <w:rPr>
                <w:szCs w:val="22"/>
                <w:lang w:val="en-US"/>
              </w:rPr>
            </w:pPr>
            <w:r w:rsidRPr="00092BE1">
              <w:rPr>
                <w:szCs w:val="22"/>
              </w:rPr>
              <w:t>Portion due over five years</w:t>
            </w:r>
          </w:p>
        </w:tc>
        <w:tc>
          <w:tcPr>
            <w:tcW w:w="236" w:type="dxa"/>
            <w:shd w:val="clear" w:color="auto" w:fill="auto"/>
            <w:vAlign w:val="bottom"/>
          </w:tcPr>
          <w:p w14:paraId="7F8F4094" w14:textId="77777777" w:rsidR="00795ED0" w:rsidRPr="00092BE1" w:rsidRDefault="00795ED0" w:rsidP="00795ED0">
            <w:pPr>
              <w:pStyle w:val="a0"/>
              <w:tabs>
                <w:tab w:val="decimal" w:pos="1784"/>
              </w:tabs>
              <w:spacing w:line="220" w:lineRule="exact"/>
              <w:ind w:left="-108" w:right="-114"/>
              <w:jc w:val="left"/>
              <w:rPr>
                <w:rFonts w:ascii="Times New Roman" w:hAnsi="Times New Roman" w:cs="Times New Roman"/>
                <w:cs/>
              </w:rPr>
            </w:pPr>
          </w:p>
        </w:tc>
        <w:tc>
          <w:tcPr>
            <w:tcW w:w="240" w:type="dxa"/>
            <w:shd w:val="clear" w:color="auto" w:fill="auto"/>
            <w:vAlign w:val="bottom"/>
          </w:tcPr>
          <w:p w14:paraId="35AD741D" w14:textId="77777777" w:rsidR="00795ED0" w:rsidRPr="00092BE1" w:rsidRDefault="00795ED0" w:rsidP="00795ED0">
            <w:pPr>
              <w:pStyle w:val="a0"/>
              <w:tabs>
                <w:tab w:val="decimal" w:pos="612"/>
              </w:tabs>
              <w:ind w:left="-108" w:right="-108"/>
              <w:rPr>
                <w:rFonts w:ascii="Times New Roman" w:hAnsi="Times New Roman" w:cs="Times New Roman"/>
                <w:cs/>
                <w:lang w:val="en-GB"/>
              </w:rPr>
            </w:pPr>
          </w:p>
        </w:tc>
        <w:tc>
          <w:tcPr>
            <w:tcW w:w="1967" w:type="dxa"/>
            <w:shd w:val="clear" w:color="auto" w:fill="auto"/>
            <w:vAlign w:val="bottom"/>
          </w:tcPr>
          <w:p w14:paraId="5A4C4A3C" w14:textId="0B699B10" w:rsidR="00795ED0" w:rsidRPr="0074543B" w:rsidRDefault="00F539C2" w:rsidP="00795ED0">
            <w:pPr>
              <w:pStyle w:val="a0"/>
              <w:tabs>
                <w:tab w:val="decimal" w:pos="1640"/>
              </w:tabs>
              <w:spacing w:line="220" w:lineRule="exact"/>
              <w:ind w:left="-84" w:right="-108"/>
              <w:jc w:val="left"/>
              <w:rPr>
                <w:rFonts w:ascii="Times New Roman" w:hAnsi="Times New Roman" w:cs="Times New Roman"/>
                <w:lang w:val="en-US"/>
              </w:rPr>
            </w:pPr>
            <w:r w:rsidRPr="0074543B">
              <w:rPr>
                <w:rFonts w:ascii="Times New Roman" w:hAnsi="Times New Roman" w:cs="Times New Roman"/>
                <w:lang w:val="en-US"/>
              </w:rPr>
              <w:t>175</w:t>
            </w:r>
          </w:p>
        </w:tc>
        <w:tc>
          <w:tcPr>
            <w:tcW w:w="270" w:type="dxa"/>
            <w:shd w:val="clear" w:color="auto" w:fill="auto"/>
            <w:vAlign w:val="bottom"/>
          </w:tcPr>
          <w:p w14:paraId="3BC8C780" w14:textId="77777777" w:rsidR="00795ED0" w:rsidRPr="0074543B" w:rsidRDefault="00795ED0" w:rsidP="00795ED0">
            <w:pPr>
              <w:pStyle w:val="a0"/>
              <w:tabs>
                <w:tab w:val="decimal" w:pos="612"/>
              </w:tabs>
              <w:ind w:left="-108" w:right="-108"/>
              <w:rPr>
                <w:rFonts w:ascii="Times New Roman" w:hAnsi="Times New Roman" w:cs="Times New Roman"/>
                <w:lang w:val="en-GB" w:bidi="ar-SA"/>
              </w:rPr>
            </w:pPr>
          </w:p>
        </w:tc>
        <w:tc>
          <w:tcPr>
            <w:tcW w:w="2058" w:type="dxa"/>
            <w:shd w:val="clear" w:color="auto" w:fill="auto"/>
            <w:vAlign w:val="bottom"/>
          </w:tcPr>
          <w:p w14:paraId="209A3BF7" w14:textId="6C396D68" w:rsidR="00795ED0" w:rsidRPr="0074543B" w:rsidRDefault="00F539C2" w:rsidP="00795ED0">
            <w:pPr>
              <w:tabs>
                <w:tab w:val="decimal" w:pos="1692"/>
              </w:tabs>
              <w:spacing w:line="240" w:lineRule="auto"/>
              <w:ind w:right="-73"/>
              <w:rPr>
                <w:szCs w:val="22"/>
              </w:rPr>
            </w:pPr>
            <w:r w:rsidRPr="0074543B">
              <w:rPr>
                <w:szCs w:val="22"/>
              </w:rPr>
              <w:t>146</w:t>
            </w:r>
          </w:p>
        </w:tc>
      </w:tr>
      <w:tr w:rsidR="00795ED0" w:rsidRPr="00092BE1" w14:paraId="78996C62" w14:textId="77777777" w:rsidTr="00EE5BE6">
        <w:trPr>
          <w:trHeight w:val="64"/>
        </w:trPr>
        <w:tc>
          <w:tcPr>
            <w:tcW w:w="4635" w:type="dxa"/>
            <w:shd w:val="clear" w:color="auto" w:fill="auto"/>
            <w:vAlign w:val="bottom"/>
          </w:tcPr>
          <w:p w14:paraId="599F294B" w14:textId="77777777" w:rsidR="00795ED0" w:rsidRPr="00092BE1" w:rsidRDefault="00795ED0" w:rsidP="00795ED0">
            <w:pPr>
              <w:tabs>
                <w:tab w:val="left" w:pos="342"/>
              </w:tabs>
              <w:spacing w:line="240" w:lineRule="auto"/>
              <w:ind w:left="-63" w:right="-558" w:firstLine="63"/>
              <w:rPr>
                <w:bCs/>
                <w:szCs w:val="22"/>
              </w:rPr>
            </w:pPr>
          </w:p>
        </w:tc>
        <w:tc>
          <w:tcPr>
            <w:tcW w:w="236" w:type="dxa"/>
            <w:shd w:val="clear" w:color="auto" w:fill="auto"/>
            <w:vAlign w:val="bottom"/>
          </w:tcPr>
          <w:p w14:paraId="4A001509" w14:textId="77777777" w:rsidR="00795ED0" w:rsidRPr="00092BE1" w:rsidRDefault="00795ED0" w:rsidP="00795ED0">
            <w:pPr>
              <w:pStyle w:val="a0"/>
              <w:tabs>
                <w:tab w:val="decimal" w:pos="1784"/>
              </w:tabs>
              <w:spacing w:line="220" w:lineRule="exact"/>
              <w:ind w:left="-108" w:right="-114"/>
              <w:jc w:val="left"/>
              <w:rPr>
                <w:rFonts w:ascii="Times New Roman" w:hAnsi="Times New Roman" w:cs="Times New Roman"/>
                <w:cs/>
              </w:rPr>
            </w:pPr>
          </w:p>
        </w:tc>
        <w:tc>
          <w:tcPr>
            <w:tcW w:w="240" w:type="dxa"/>
            <w:shd w:val="clear" w:color="auto" w:fill="auto"/>
            <w:vAlign w:val="bottom"/>
          </w:tcPr>
          <w:p w14:paraId="0033DE9A" w14:textId="77777777" w:rsidR="00795ED0" w:rsidRPr="00092BE1" w:rsidRDefault="00795ED0" w:rsidP="00795ED0">
            <w:pPr>
              <w:pStyle w:val="a0"/>
              <w:tabs>
                <w:tab w:val="decimal" w:pos="612"/>
              </w:tabs>
              <w:ind w:left="-108" w:right="-108"/>
              <w:rPr>
                <w:rFonts w:ascii="Times New Roman" w:hAnsi="Times New Roman" w:cs="Times New Roman"/>
                <w:cs/>
                <w:lang w:val="en-GB"/>
              </w:rPr>
            </w:pPr>
          </w:p>
        </w:tc>
        <w:tc>
          <w:tcPr>
            <w:tcW w:w="1967" w:type="dxa"/>
            <w:tcBorders>
              <w:top w:val="single" w:sz="4" w:space="0" w:color="auto"/>
            </w:tcBorders>
            <w:shd w:val="clear" w:color="auto" w:fill="auto"/>
            <w:vAlign w:val="bottom"/>
          </w:tcPr>
          <w:p w14:paraId="60EF75BD" w14:textId="438E9FBA" w:rsidR="00795ED0" w:rsidRPr="0074543B" w:rsidRDefault="00F539C2" w:rsidP="00795ED0">
            <w:pPr>
              <w:pStyle w:val="a0"/>
              <w:tabs>
                <w:tab w:val="decimal" w:pos="1640"/>
              </w:tabs>
              <w:spacing w:line="220" w:lineRule="exact"/>
              <w:ind w:left="-84" w:right="-108"/>
              <w:jc w:val="left"/>
              <w:rPr>
                <w:rFonts w:ascii="Times New Roman" w:hAnsi="Times New Roman" w:cs="Times New Roman"/>
                <w:lang w:val="en-US"/>
              </w:rPr>
            </w:pPr>
            <w:r w:rsidRPr="0074543B">
              <w:rPr>
                <w:rFonts w:ascii="Times New Roman" w:hAnsi="Times New Roman" w:cs="Times New Roman"/>
                <w:lang w:val="en-US"/>
              </w:rPr>
              <w:t>6,167,560</w:t>
            </w:r>
          </w:p>
        </w:tc>
        <w:tc>
          <w:tcPr>
            <w:tcW w:w="270" w:type="dxa"/>
            <w:shd w:val="clear" w:color="auto" w:fill="auto"/>
            <w:vAlign w:val="bottom"/>
          </w:tcPr>
          <w:p w14:paraId="5D84AB8D" w14:textId="77777777" w:rsidR="00795ED0" w:rsidRPr="0074543B" w:rsidRDefault="00795ED0" w:rsidP="00795ED0">
            <w:pPr>
              <w:pStyle w:val="a0"/>
              <w:tabs>
                <w:tab w:val="decimal" w:pos="612"/>
              </w:tabs>
              <w:ind w:left="-108" w:right="-108"/>
              <w:rPr>
                <w:rFonts w:ascii="Times New Roman" w:hAnsi="Times New Roman" w:cs="Times New Roman"/>
                <w:lang w:val="en-GB" w:bidi="ar-SA"/>
              </w:rPr>
            </w:pPr>
          </w:p>
        </w:tc>
        <w:tc>
          <w:tcPr>
            <w:tcW w:w="2058" w:type="dxa"/>
            <w:tcBorders>
              <w:top w:val="single" w:sz="4" w:space="0" w:color="auto"/>
              <w:bottom w:val="single" w:sz="4" w:space="0" w:color="auto"/>
            </w:tcBorders>
            <w:shd w:val="clear" w:color="auto" w:fill="auto"/>
            <w:vAlign w:val="bottom"/>
          </w:tcPr>
          <w:p w14:paraId="45B62AEC" w14:textId="2D932234" w:rsidR="00795ED0" w:rsidRPr="0074543B" w:rsidRDefault="00F539C2" w:rsidP="00795ED0">
            <w:pPr>
              <w:tabs>
                <w:tab w:val="decimal" w:pos="1692"/>
              </w:tabs>
              <w:spacing w:line="240" w:lineRule="auto"/>
              <w:ind w:right="-73"/>
              <w:rPr>
                <w:szCs w:val="22"/>
              </w:rPr>
            </w:pPr>
            <w:r w:rsidRPr="0074543B">
              <w:rPr>
                <w:szCs w:val="22"/>
              </w:rPr>
              <w:t>4,658,</w:t>
            </w:r>
            <w:r w:rsidR="008F7FE8" w:rsidRPr="0074543B">
              <w:rPr>
                <w:szCs w:val="22"/>
              </w:rPr>
              <w:t>154</w:t>
            </w:r>
          </w:p>
        </w:tc>
      </w:tr>
      <w:tr w:rsidR="00795ED0" w:rsidRPr="00092BE1" w14:paraId="53D790B3" w14:textId="77777777" w:rsidTr="00EE5BE6">
        <w:trPr>
          <w:trHeight w:val="70"/>
        </w:trPr>
        <w:tc>
          <w:tcPr>
            <w:tcW w:w="4635" w:type="dxa"/>
            <w:shd w:val="clear" w:color="auto" w:fill="auto"/>
          </w:tcPr>
          <w:p w14:paraId="30DFE4D6" w14:textId="77777777" w:rsidR="00795ED0" w:rsidRPr="00092BE1" w:rsidRDefault="00795ED0" w:rsidP="00795ED0">
            <w:pPr>
              <w:tabs>
                <w:tab w:val="left" w:pos="342"/>
              </w:tabs>
              <w:spacing w:line="240" w:lineRule="auto"/>
              <w:ind w:left="-63" w:right="-558" w:firstLine="63"/>
              <w:rPr>
                <w:bCs/>
                <w:szCs w:val="22"/>
              </w:rPr>
            </w:pPr>
            <w:r w:rsidRPr="00092BE1">
              <w:rPr>
                <w:i/>
                <w:iCs/>
                <w:szCs w:val="22"/>
              </w:rPr>
              <w:t>Less:</w:t>
            </w:r>
            <w:r w:rsidRPr="00092BE1">
              <w:rPr>
                <w:szCs w:val="22"/>
              </w:rPr>
              <w:t xml:space="preserve"> unearned interest income</w:t>
            </w:r>
          </w:p>
        </w:tc>
        <w:tc>
          <w:tcPr>
            <w:tcW w:w="236" w:type="dxa"/>
            <w:shd w:val="clear" w:color="auto" w:fill="auto"/>
            <w:vAlign w:val="bottom"/>
          </w:tcPr>
          <w:p w14:paraId="185ABBB0" w14:textId="77777777" w:rsidR="00795ED0" w:rsidRPr="00092BE1" w:rsidRDefault="00795ED0" w:rsidP="00795ED0">
            <w:pPr>
              <w:pStyle w:val="a0"/>
              <w:tabs>
                <w:tab w:val="decimal" w:pos="1784"/>
              </w:tabs>
              <w:spacing w:line="220" w:lineRule="exact"/>
              <w:ind w:left="-108" w:right="-114"/>
              <w:jc w:val="left"/>
              <w:rPr>
                <w:rFonts w:ascii="Times New Roman" w:hAnsi="Times New Roman" w:cs="Times New Roman"/>
              </w:rPr>
            </w:pPr>
          </w:p>
        </w:tc>
        <w:tc>
          <w:tcPr>
            <w:tcW w:w="240" w:type="dxa"/>
            <w:shd w:val="clear" w:color="auto" w:fill="auto"/>
            <w:vAlign w:val="bottom"/>
          </w:tcPr>
          <w:p w14:paraId="6BDF0F86" w14:textId="77777777" w:rsidR="00795ED0" w:rsidRPr="00092BE1" w:rsidRDefault="00795ED0" w:rsidP="00795ED0">
            <w:pPr>
              <w:pStyle w:val="a0"/>
              <w:tabs>
                <w:tab w:val="decimal" w:pos="774"/>
              </w:tabs>
              <w:ind w:left="-108" w:right="-108"/>
              <w:rPr>
                <w:rFonts w:ascii="Times New Roman" w:hAnsi="Times New Roman" w:cs="Times New Roman"/>
                <w:lang w:val="en-GB" w:bidi="ar-SA"/>
              </w:rPr>
            </w:pPr>
          </w:p>
        </w:tc>
        <w:tc>
          <w:tcPr>
            <w:tcW w:w="1967" w:type="dxa"/>
            <w:shd w:val="clear" w:color="auto" w:fill="auto"/>
            <w:vAlign w:val="bottom"/>
          </w:tcPr>
          <w:p w14:paraId="6763778C" w14:textId="3BC4C0E6" w:rsidR="00795ED0" w:rsidRPr="0074543B" w:rsidRDefault="00F539C2" w:rsidP="00795ED0">
            <w:pPr>
              <w:pStyle w:val="a0"/>
              <w:tabs>
                <w:tab w:val="decimal" w:pos="1640"/>
              </w:tabs>
              <w:spacing w:line="220" w:lineRule="exact"/>
              <w:ind w:left="-84" w:right="-108"/>
              <w:jc w:val="left"/>
              <w:rPr>
                <w:rFonts w:ascii="Times New Roman" w:hAnsi="Times New Roman" w:cs="Times New Roman"/>
                <w:lang w:val="en-US"/>
              </w:rPr>
            </w:pPr>
            <w:r w:rsidRPr="0074543B">
              <w:rPr>
                <w:rFonts w:ascii="Times New Roman" w:hAnsi="Times New Roman" w:cs="Times New Roman"/>
                <w:lang w:val="en-US"/>
              </w:rPr>
              <w:t>(1,50</w:t>
            </w:r>
            <w:r w:rsidR="008F7FE8" w:rsidRPr="0074543B">
              <w:rPr>
                <w:rFonts w:ascii="Times New Roman" w:hAnsi="Times New Roman" w:cs="Times New Roman"/>
                <w:lang w:val="en-US"/>
              </w:rPr>
              <w:t>9</w:t>
            </w:r>
            <w:r w:rsidRPr="0074543B">
              <w:rPr>
                <w:rFonts w:ascii="Times New Roman" w:hAnsi="Times New Roman" w:cs="Times New Roman"/>
                <w:lang w:val="en-US"/>
              </w:rPr>
              <w:t>,</w:t>
            </w:r>
            <w:r w:rsidR="008F7FE8" w:rsidRPr="0074543B">
              <w:rPr>
                <w:rFonts w:ascii="Times New Roman" w:hAnsi="Times New Roman" w:cs="Times New Roman"/>
                <w:lang w:val="en-US"/>
              </w:rPr>
              <w:t>406</w:t>
            </w:r>
            <w:r w:rsidRPr="0074543B">
              <w:rPr>
                <w:rFonts w:ascii="Times New Roman" w:hAnsi="Times New Roman" w:cs="Times New Roman"/>
                <w:lang w:val="en-US"/>
              </w:rPr>
              <w:t>)</w:t>
            </w:r>
          </w:p>
        </w:tc>
        <w:tc>
          <w:tcPr>
            <w:tcW w:w="270" w:type="dxa"/>
            <w:shd w:val="clear" w:color="auto" w:fill="auto"/>
            <w:vAlign w:val="bottom"/>
          </w:tcPr>
          <w:p w14:paraId="6DEE170A" w14:textId="77777777" w:rsidR="00795ED0" w:rsidRPr="0074543B" w:rsidRDefault="00795ED0" w:rsidP="00795ED0">
            <w:pPr>
              <w:pStyle w:val="a0"/>
              <w:tabs>
                <w:tab w:val="decimal" w:pos="774"/>
              </w:tabs>
              <w:ind w:left="-108" w:right="-108"/>
              <w:rPr>
                <w:rFonts w:ascii="Times New Roman" w:hAnsi="Times New Roman" w:cs="Times New Roman"/>
                <w:lang w:val="en-GB" w:bidi="ar-SA"/>
              </w:rPr>
            </w:pPr>
          </w:p>
        </w:tc>
        <w:tc>
          <w:tcPr>
            <w:tcW w:w="2058" w:type="dxa"/>
            <w:tcBorders>
              <w:top w:val="single" w:sz="4" w:space="0" w:color="auto"/>
            </w:tcBorders>
            <w:shd w:val="clear" w:color="auto" w:fill="auto"/>
            <w:vAlign w:val="bottom"/>
          </w:tcPr>
          <w:p w14:paraId="61F6CB06" w14:textId="77777777" w:rsidR="00795ED0" w:rsidRPr="0074543B" w:rsidRDefault="00795ED0" w:rsidP="00795ED0">
            <w:pPr>
              <w:tabs>
                <w:tab w:val="decimal" w:pos="1692"/>
              </w:tabs>
              <w:spacing w:line="240" w:lineRule="auto"/>
              <w:ind w:right="-73"/>
              <w:rPr>
                <w:szCs w:val="22"/>
              </w:rPr>
            </w:pPr>
          </w:p>
        </w:tc>
      </w:tr>
      <w:tr w:rsidR="00795ED0" w:rsidRPr="00092BE1" w14:paraId="3CC38DAB" w14:textId="77777777" w:rsidTr="00EE5BE6">
        <w:trPr>
          <w:trHeight w:val="198"/>
        </w:trPr>
        <w:tc>
          <w:tcPr>
            <w:tcW w:w="4635" w:type="dxa"/>
            <w:shd w:val="clear" w:color="auto" w:fill="auto"/>
            <w:vAlign w:val="center"/>
          </w:tcPr>
          <w:p w14:paraId="0FD715F8" w14:textId="77777777" w:rsidR="00795ED0" w:rsidRPr="00092BE1" w:rsidRDefault="00795ED0" w:rsidP="00795ED0">
            <w:pPr>
              <w:tabs>
                <w:tab w:val="left" w:pos="342"/>
              </w:tabs>
              <w:spacing w:line="240" w:lineRule="auto"/>
              <w:ind w:left="9" w:right="-558"/>
              <w:rPr>
                <w:szCs w:val="22"/>
              </w:rPr>
            </w:pPr>
            <w:r w:rsidRPr="00092BE1">
              <w:rPr>
                <w:rFonts w:eastAsia="Arial Unicode MS"/>
                <w:b/>
                <w:bCs/>
                <w:szCs w:val="22"/>
              </w:rPr>
              <w:t>Present value of minimum lease payments</w:t>
            </w:r>
          </w:p>
        </w:tc>
        <w:tc>
          <w:tcPr>
            <w:tcW w:w="236" w:type="dxa"/>
            <w:shd w:val="clear" w:color="auto" w:fill="auto"/>
            <w:vAlign w:val="bottom"/>
          </w:tcPr>
          <w:p w14:paraId="497296FF" w14:textId="77777777" w:rsidR="00795ED0" w:rsidRPr="00092BE1" w:rsidRDefault="00795ED0" w:rsidP="00795ED0">
            <w:pPr>
              <w:pStyle w:val="a0"/>
              <w:tabs>
                <w:tab w:val="decimal" w:pos="1784"/>
              </w:tabs>
              <w:spacing w:line="220" w:lineRule="exact"/>
              <w:ind w:left="-108" w:right="-114"/>
              <w:jc w:val="left"/>
              <w:rPr>
                <w:rFonts w:ascii="Times New Roman" w:hAnsi="Times New Roman" w:cs="Times New Roman"/>
                <w:b/>
                <w:bCs/>
                <w:lang w:val="en-US"/>
              </w:rPr>
            </w:pPr>
          </w:p>
        </w:tc>
        <w:tc>
          <w:tcPr>
            <w:tcW w:w="240" w:type="dxa"/>
            <w:shd w:val="clear" w:color="auto" w:fill="auto"/>
            <w:vAlign w:val="bottom"/>
          </w:tcPr>
          <w:p w14:paraId="4C178E8D" w14:textId="77777777" w:rsidR="00795ED0" w:rsidRPr="00092BE1" w:rsidRDefault="00795ED0" w:rsidP="00795ED0">
            <w:pPr>
              <w:pStyle w:val="a0"/>
              <w:tabs>
                <w:tab w:val="decimal" w:pos="774"/>
              </w:tabs>
              <w:ind w:left="-108" w:right="-108"/>
              <w:jc w:val="both"/>
              <w:rPr>
                <w:rFonts w:ascii="Times New Roman" w:hAnsi="Times New Roman" w:cs="Times New Roman"/>
                <w:b/>
                <w:bCs/>
                <w:lang w:val="en-US"/>
              </w:rPr>
            </w:pPr>
          </w:p>
        </w:tc>
        <w:tc>
          <w:tcPr>
            <w:tcW w:w="1967" w:type="dxa"/>
            <w:tcBorders>
              <w:top w:val="single" w:sz="4" w:space="0" w:color="auto"/>
              <w:bottom w:val="double" w:sz="4" w:space="0" w:color="auto"/>
            </w:tcBorders>
            <w:shd w:val="clear" w:color="auto" w:fill="auto"/>
            <w:vAlign w:val="bottom"/>
          </w:tcPr>
          <w:p w14:paraId="3EC48FDD" w14:textId="033AD76C" w:rsidR="00795ED0" w:rsidRPr="0074543B" w:rsidRDefault="00F539C2" w:rsidP="00795ED0">
            <w:pPr>
              <w:pStyle w:val="a0"/>
              <w:tabs>
                <w:tab w:val="decimal" w:pos="1640"/>
              </w:tabs>
              <w:spacing w:line="220" w:lineRule="exact"/>
              <w:ind w:left="-84" w:right="-108"/>
              <w:jc w:val="left"/>
              <w:rPr>
                <w:rFonts w:ascii="Times New Roman" w:hAnsi="Times New Roman" w:cs="Times New Roman"/>
                <w:b/>
                <w:bCs/>
                <w:lang w:val="en-US"/>
              </w:rPr>
            </w:pPr>
            <w:r w:rsidRPr="0074543B">
              <w:rPr>
                <w:rFonts w:ascii="Times New Roman" w:hAnsi="Times New Roman" w:cs="Times New Roman"/>
                <w:b/>
                <w:bCs/>
                <w:lang w:val="en-US"/>
              </w:rPr>
              <w:t>4,658,</w:t>
            </w:r>
            <w:r w:rsidR="008F7FE8" w:rsidRPr="0074543B">
              <w:rPr>
                <w:rFonts w:ascii="Times New Roman" w:hAnsi="Times New Roman" w:cs="Times New Roman"/>
                <w:b/>
                <w:bCs/>
                <w:lang w:val="en-US"/>
              </w:rPr>
              <w:t>154</w:t>
            </w:r>
          </w:p>
        </w:tc>
        <w:tc>
          <w:tcPr>
            <w:tcW w:w="270" w:type="dxa"/>
            <w:shd w:val="clear" w:color="auto" w:fill="auto"/>
            <w:vAlign w:val="bottom"/>
          </w:tcPr>
          <w:p w14:paraId="15CFE68E" w14:textId="77777777" w:rsidR="00795ED0" w:rsidRPr="0074543B" w:rsidRDefault="00795ED0" w:rsidP="00795ED0">
            <w:pPr>
              <w:pStyle w:val="a0"/>
              <w:tabs>
                <w:tab w:val="decimal" w:pos="774"/>
              </w:tabs>
              <w:ind w:left="-108" w:right="-108"/>
              <w:jc w:val="both"/>
              <w:rPr>
                <w:rFonts w:ascii="Times New Roman" w:hAnsi="Times New Roman" w:cs="Times New Roman"/>
                <w:b/>
                <w:bCs/>
                <w:lang w:val="en-US"/>
              </w:rPr>
            </w:pPr>
          </w:p>
        </w:tc>
        <w:tc>
          <w:tcPr>
            <w:tcW w:w="2058" w:type="dxa"/>
            <w:tcBorders>
              <w:bottom w:val="nil"/>
            </w:tcBorders>
            <w:shd w:val="clear" w:color="auto" w:fill="auto"/>
            <w:vAlign w:val="bottom"/>
          </w:tcPr>
          <w:p w14:paraId="63CCA42F" w14:textId="77777777" w:rsidR="00795ED0" w:rsidRPr="0074543B" w:rsidRDefault="00795ED0" w:rsidP="00795ED0">
            <w:pPr>
              <w:tabs>
                <w:tab w:val="decimal" w:pos="1692"/>
              </w:tabs>
              <w:spacing w:line="240" w:lineRule="auto"/>
              <w:ind w:right="-73"/>
              <w:rPr>
                <w:szCs w:val="22"/>
              </w:rPr>
            </w:pPr>
          </w:p>
        </w:tc>
      </w:tr>
    </w:tbl>
    <w:p w14:paraId="2EB83766" w14:textId="0B27C7A1" w:rsidR="007E7156" w:rsidRDefault="007E7156" w:rsidP="0069798F">
      <w:pPr>
        <w:spacing w:line="240" w:lineRule="auto"/>
        <w:rPr>
          <w:lang w:val="en-US" w:bidi="th-TH"/>
        </w:rPr>
      </w:pPr>
    </w:p>
    <w:p w14:paraId="26C0A03F" w14:textId="77777777" w:rsidR="00C06CEA" w:rsidRPr="00092BE1" w:rsidRDefault="00C06CEA" w:rsidP="0069798F">
      <w:pPr>
        <w:spacing w:line="240" w:lineRule="auto"/>
        <w:rPr>
          <w:lang w:val="en-US" w:bidi="th-TH"/>
        </w:rPr>
      </w:pPr>
    </w:p>
    <w:tbl>
      <w:tblPr>
        <w:tblW w:w="9405" w:type="dxa"/>
        <w:tblInd w:w="405" w:type="dxa"/>
        <w:tblLayout w:type="fixed"/>
        <w:tblLook w:val="0000" w:firstRow="0" w:lastRow="0" w:firstColumn="0" w:lastColumn="0" w:noHBand="0" w:noVBand="0"/>
      </w:tblPr>
      <w:tblGrid>
        <w:gridCol w:w="4545"/>
        <w:gridCol w:w="270"/>
        <w:gridCol w:w="270"/>
        <w:gridCol w:w="1980"/>
        <w:gridCol w:w="270"/>
        <w:gridCol w:w="2070"/>
      </w:tblGrid>
      <w:tr w:rsidR="007E7156" w:rsidRPr="00092BE1" w14:paraId="4DE586EA" w14:textId="77777777" w:rsidTr="00471BA7">
        <w:trPr>
          <w:trHeight w:val="209"/>
          <w:tblHeader/>
        </w:trPr>
        <w:tc>
          <w:tcPr>
            <w:tcW w:w="4545" w:type="dxa"/>
          </w:tcPr>
          <w:p w14:paraId="42F48002" w14:textId="77777777" w:rsidR="007E7156" w:rsidRPr="00092BE1" w:rsidRDefault="007E7156" w:rsidP="00435F19">
            <w:pPr>
              <w:tabs>
                <w:tab w:val="left" w:pos="342"/>
              </w:tabs>
              <w:spacing w:line="240" w:lineRule="auto"/>
              <w:ind w:right="-558"/>
              <w:rPr>
                <w:szCs w:val="22"/>
              </w:rPr>
            </w:pPr>
            <w:bookmarkStart w:id="11" w:name="_Hlk40273747"/>
          </w:p>
        </w:tc>
        <w:tc>
          <w:tcPr>
            <w:tcW w:w="540" w:type="dxa"/>
            <w:gridSpan w:val="2"/>
            <w:vAlign w:val="center"/>
          </w:tcPr>
          <w:p w14:paraId="38DFB374" w14:textId="77777777" w:rsidR="007E7156" w:rsidRPr="00092BE1" w:rsidRDefault="007E7156" w:rsidP="00435F19">
            <w:pPr>
              <w:spacing w:line="240" w:lineRule="auto"/>
              <w:ind w:left="-126" w:right="-135"/>
              <w:jc w:val="center"/>
              <w:rPr>
                <w:b/>
                <w:bCs/>
                <w:szCs w:val="22"/>
                <w:lang w:val="en-US"/>
              </w:rPr>
            </w:pPr>
          </w:p>
        </w:tc>
        <w:tc>
          <w:tcPr>
            <w:tcW w:w="4320" w:type="dxa"/>
            <w:gridSpan w:val="3"/>
            <w:vAlign w:val="center"/>
          </w:tcPr>
          <w:p w14:paraId="78F4441A" w14:textId="77777777" w:rsidR="007E7156" w:rsidRPr="00092BE1" w:rsidRDefault="007E7156" w:rsidP="00435F19">
            <w:pPr>
              <w:spacing w:line="240" w:lineRule="auto"/>
              <w:ind w:left="-126" w:right="-135"/>
              <w:jc w:val="center"/>
              <w:rPr>
                <w:b/>
                <w:bCs/>
                <w:szCs w:val="22"/>
                <w:lang w:val="en-US"/>
              </w:rPr>
            </w:pPr>
            <w:r w:rsidRPr="00092BE1">
              <w:rPr>
                <w:b/>
                <w:bCs/>
                <w:szCs w:val="22"/>
              </w:rPr>
              <w:t>Separate financial statements</w:t>
            </w:r>
          </w:p>
        </w:tc>
      </w:tr>
      <w:tr w:rsidR="007E7156" w:rsidRPr="00092BE1" w14:paraId="2EF5E367" w14:textId="77777777" w:rsidTr="00471BA7">
        <w:trPr>
          <w:trHeight w:val="209"/>
          <w:tblHeader/>
        </w:trPr>
        <w:tc>
          <w:tcPr>
            <w:tcW w:w="4545" w:type="dxa"/>
          </w:tcPr>
          <w:p w14:paraId="7975A761" w14:textId="77777777" w:rsidR="007E7156" w:rsidRPr="00092BE1" w:rsidRDefault="007E7156" w:rsidP="00435F19">
            <w:pPr>
              <w:tabs>
                <w:tab w:val="left" w:pos="342"/>
              </w:tabs>
              <w:spacing w:line="240" w:lineRule="auto"/>
              <w:ind w:left="9" w:right="-558"/>
              <w:rPr>
                <w:szCs w:val="22"/>
              </w:rPr>
            </w:pPr>
          </w:p>
        </w:tc>
        <w:tc>
          <w:tcPr>
            <w:tcW w:w="270" w:type="dxa"/>
          </w:tcPr>
          <w:p w14:paraId="31A3356A" w14:textId="77777777" w:rsidR="007E7156" w:rsidRPr="00092BE1" w:rsidRDefault="007E7156" w:rsidP="00435F19">
            <w:pPr>
              <w:spacing w:line="240" w:lineRule="auto"/>
              <w:ind w:left="-126" w:right="-135"/>
              <w:jc w:val="center"/>
              <w:rPr>
                <w:szCs w:val="22"/>
              </w:rPr>
            </w:pPr>
          </w:p>
        </w:tc>
        <w:tc>
          <w:tcPr>
            <w:tcW w:w="270" w:type="dxa"/>
          </w:tcPr>
          <w:p w14:paraId="5D45030A" w14:textId="77777777" w:rsidR="007E7156" w:rsidRPr="00092BE1" w:rsidRDefault="007E7156" w:rsidP="00435F19">
            <w:pPr>
              <w:spacing w:line="240" w:lineRule="auto"/>
              <w:ind w:left="-126" w:right="-135"/>
              <w:jc w:val="center"/>
              <w:rPr>
                <w:szCs w:val="22"/>
              </w:rPr>
            </w:pPr>
          </w:p>
        </w:tc>
        <w:tc>
          <w:tcPr>
            <w:tcW w:w="1980" w:type="dxa"/>
            <w:vAlign w:val="center"/>
          </w:tcPr>
          <w:p w14:paraId="3B92872D" w14:textId="77777777" w:rsidR="007E7156" w:rsidRPr="00092BE1" w:rsidRDefault="007E7156" w:rsidP="00435F19">
            <w:pPr>
              <w:spacing w:line="240" w:lineRule="auto"/>
              <w:ind w:left="-126" w:right="-135"/>
              <w:jc w:val="center"/>
              <w:rPr>
                <w:szCs w:val="22"/>
              </w:rPr>
            </w:pPr>
          </w:p>
        </w:tc>
        <w:tc>
          <w:tcPr>
            <w:tcW w:w="270" w:type="dxa"/>
          </w:tcPr>
          <w:p w14:paraId="7F589C71" w14:textId="77777777" w:rsidR="007E7156" w:rsidRPr="00092BE1" w:rsidRDefault="007E7156" w:rsidP="00435F19">
            <w:pPr>
              <w:spacing w:line="240" w:lineRule="auto"/>
              <w:ind w:left="-126" w:right="-135"/>
              <w:jc w:val="center"/>
              <w:rPr>
                <w:szCs w:val="22"/>
                <w:rtl/>
                <w:cs/>
              </w:rPr>
            </w:pPr>
          </w:p>
        </w:tc>
        <w:tc>
          <w:tcPr>
            <w:tcW w:w="2070" w:type="dxa"/>
          </w:tcPr>
          <w:p w14:paraId="057685C1" w14:textId="77777777" w:rsidR="007E7156" w:rsidRPr="00092BE1" w:rsidRDefault="007E7156" w:rsidP="00435F19">
            <w:pPr>
              <w:spacing w:line="240" w:lineRule="auto"/>
              <w:ind w:left="-126" w:right="-135"/>
              <w:jc w:val="center"/>
              <w:rPr>
                <w:szCs w:val="22"/>
              </w:rPr>
            </w:pPr>
            <w:r w:rsidRPr="00092BE1">
              <w:rPr>
                <w:szCs w:val="22"/>
              </w:rPr>
              <w:t>Present value</w:t>
            </w:r>
          </w:p>
        </w:tc>
      </w:tr>
      <w:tr w:rsidR="007E7156" w:rsidRPr="00092BE1" w14:paraId="7ACC6C89" w14:textId="77777777" w:rsidTr="00471BA7">
        <w:trPr>
          <w:trHeight w:val="209"/>
          <w:tblHeader/>
        </w:trPr>
        <w:tc>
          <w:tcPr>
            <w:tcW w:w="4545" w:type="dxa"/>
          </w:tcPr>
          <w:p w14:paraId="2A21B94A" w14:textId="77777777" w:rsidR="007E7156" w:rsidRPr="00092BE1" w:rsidRDefault="007E7156" w:rsidP="00435F19">
            <w:pPr>
              <w:tabs>
                <w:tab w:val="left" w:pos="342"/>
              </w:tabs>
              <w:spacing w:line="240" w:lineRule="auto"/>
              <w:ind w:left="9" w:right="-558"/>
              <w:rPr>
                <w:szCs w:val="22"/>
              </w:rPr>
            </w:pPr>
          </w:p>
        </w:tc>
        <w:tc>
          <w:tcPr>
            <w:tcW w:w="270" w:type="dxa"/>
          </w:tcPr>
          <w:p w14:paraId="6ACE21AC" w14:textId="77777777" w:rsidR="007E7156" w:rsidRPr="00092BE1" w:rsidRDefault="007E7156" w:rsidP="00435F19">
            <w:pPr>
              <w:spacing w:line="240" w:lineRule="auto"/>
              <w:ind w:left="-126" w:right="-135"/>
              <w:jc w:val="center"/>
              <w:rPr>
                <w:szCs w:val="22"/>
              </w:rPr>
            </w:pPr>
          </w:p>
        </w:tc>
        <w:tc>
          <w:tcPr>
            <w:tcW w:w="270" w:type="dxa"/>
          </w:tcPr>
          <w:p w14:paraId="00EEC2DE" w14:textId="77777777" w:rsidR="007E7156" w:rsidRPr="00092BE1" w:rsidRDefault="007E7156" w:rsidP="00435F19">
            <w:pPr>
              <w:spacing w:line="240" w:lineRule="auto"/>
              <w:ind w:left="-126" w:right="-135"/>
              <w:jc w:val="center"/>
              <w:rPr>
                <w:szCs w:val="22"/>
              </w:rPr>
            </w:pPr>
          </w:p>
        </w:tc>
        <w:tc>
          <w:tcPr>
            <w:tcW w:w="1980" w:type="dxa"/>
            <w:vAlign w:val="center"/>
          </w:tcPr>
          <w:p w14:paraId="62B66A08" w14:textId="77777777" w:rsidR="007E7156" w:rsidRPr="00092BE1" w:rsidRDefault="007E7156" w:rsidP="00435F19">
            <w:pPr>
              <w:spacing w:line="240" w:lineRule="auto"/>
              <w:ind w:left="-126" w:right="-135"/>
              <w:jc w:val="center"/>
              <w:rPr>
                <w:szCs w:val="22"/>
              </w:rPr>
            </w:pPr>
            <w:r w:rsidRPr="00092BE1">
              <w:rPr>
                <w:szCs w:val="22"/>
              </w:rPr>
              <w:t>Minimum payments</w:t>
            </w:r>
          </w:p>
        </w:tc>
        <w:tc>
          <w:tcPr>
            <w:tcW w:w="270" w:type="dxa"/>
          </w:tcPr>
          <w:p w14:paraId="0B0E9545" w14:textId="77777777" w:rsidR="007E7156" w:rsidRPr="00092BE1" w:rsidRDefault="007E7156" w:rsidP="00435F19">
            <w:pPr>
              <w:spacing w:line="240" w:lineRule="auto"/>
              <w:ind w:left="-126" w:right="-135"/>
              <w:jc w:val="center"/>
              <w:rPr>
                <w:szCs w:val="22"/>
                <w:rtl/>
                <w:cs/>
              </w:rPr>
            </w:pPr>
          </w:p>
        </w:tc>
        <w:tc>
          <w:tcPr>
            <w:tcW w:w="2070" w:type="dxa"/>
          </w:tcPr>
          <w:p w14:paraId="49812745" w14:textId="77777777" w:rsidR="007E7156" w:rsidRPr="00092BE1" w:rsidRDefault="007E7156" w:rsidP="00435F19">
            <w:pPr>
              <w:spacing w:line="240" w:lineRule="auto"/>
              <w:ind w:left="-126" w:right="-135"/>
              <w:jc w:val="center"/>
              <w:rPr>
                <w:szCs w:val="22"/>
              </w:rPr>
            </w:pPr>
            <w:r w:rsidRPr="00092BE1">
              <w:rPr>
                <w:szCs w:val="22"/>
              </w:rPr>
              <w:t>of Minimum payments</w:t>
            </w:r>
          </w:p>
        </w:tc>
      </w:tr>
      <w:tr w:rsidR="007E7156" w:rsidRPr="00092BE1" w14:paraId="30A8445E" w14:textId="77777777" w:rsidTr="00471BA7">
        <w:trPr>
          <w:trHeight w:val="209"/>
          <w:tblHeader/>
        </w:trPr>
        <w:tc>
          <w:tcPr>
            <w:tcW w:w="4545" w:type="dxa"/>
          </w:tcPr>
          <w:p w14:paraId="0F6CC83F" w14:textId="77777777" w:rsidR="007E7156" w:rsidRPr="00092BE1" w:rsidRDefault="007E7156" w:rsidP="00435F19">
            <w:pPr>
              <w:tabs>
                <w:tab w:val="left" w:pos="342"/>
              </w:tabs>
              <w:spacing w:line="240" w:lineRule="auto"/>
              <w:ind w:left="9" w:right="-558"/>
              <w:rPr>
                <w:szCs w:val="22"/>
              </w:rPr>
            </w:pPr>
          </w:p>
        </w:tc>
        <w:tc>
          <w:tcPr>
            <w:tcW w:w="270" w:type="dxa"/>
          </w:tcPr>
          <w:p w14:paraId="5B4AD1C2" w14:textId="77777777" w:rsidR="007E7156" w:rsidRPr="00092BE1" w:rsidRDefault="007E7156" w:rsidP="00435F19">
            <w:pPr>
              <w:spacing w:line="240" w:lineRule="auto"/>
              <w:ind w:left="-126" w:right="-135"/>
              <w:jc w:val="center"/>
              <w:rPr>
                <w:szCs w:val="22"/>
              </w:rPr>
            </w:pPr>
          </w:p>
        </w:tc>
        <w:tc>
          <w:tcPr>
            <w:tcW w:w="270" w:type="dxa"/>
          </w:tcPr>
          <w:p w14:paraId="605DD425" w14:textId="77777777" w:rsidR="007E7156" w:rsidRPr="00092BE1" w:rsidRDefault="007E7156" w:rsidP="00435F19">
            <w:pPr>
              <w:spacing w:line="240" w:lineRule="auto"/>
              <w:ind w:left="-126" w:right="-135"/>
              <w:jc w:val="center"/>
              <w:rPr>
                <w:szCs w:val="22"/>
              </w:rPr>
            </w:pPr>
          </w:p>
        </w:tc>
        <w:tc>
          <w:tcPr>
            <w:tcW w:w="1980" w:type="dxa"/>
          </w:tcPr>
          <w:p w14:paraId="0AA07306" w14:textId="77777777" w:rsidR="007E7156" w:rsidRPr="00092BE1" w:rsidRDefault="007E7156" w:rsidP="00435F19">
            <w:pPr>
              <w:spacing w:line="240" w:lineRule="auto"/>
              <w:ind w:left="-126" w:right="-135"/>
              <w:jc w:val="center"/>
              <w:rPr>
                <w:szCs w:val="22"/>
              </w:rPr>
            </w:pPr>
            <w:r w:rsidRPr="00092BE1">
              <w:rPr>
                <w:szCs w:val="22"/>
              </w:rPr>
              <w:t>receivable</w:t>
            </w:r>
          </w:p>
        </w:tc>
        <w:tc>
          <w:tcPr>
            <w:tcW w:w="270" w:type="dxa"/>
          </w:tcPr>
          <w:p w14:paraId="48697004" w14:textId="77777777" w:rsidR="007E7156" w:rsidRPr="00092BE1" w:rsidRDefault="007E7156" w:rsidP="00435F19">
            <w:pPr>
              <w:spacing w:line="240" w:lineRule="auto"/>
              <w:ind w:left="-126" w:right="-135"/>
              <w:jc w:val="center"/>
              <w:rPr>
                <w:szCs w:val="22"/>
                <w:rtl/>
                <w:cs/>
              </w:rPr>
            </w:pPr>
          </w:p>
        </w:tc>
        <w:tc>
          <w:tcPr>
            <w:tcW w:w="2070" w:type="dxa"/>
          </w:tcPr>
          <w:p w14:paraId="0FFB2432" w14:textId="77777777" w:rsidR="007E7156" w:rsidRPr="00092BE1" w:rsidRDefault="007E7156" w:rsidP="00435F19">
            <w:pPr>
              <w:spacing w:line="240" w:lineRule="auto"/>
              <w:ind w:left="-126" w:right="-135"/>
              <w:jc w:val="center"/>
              <w:rPr>
                <w:szCs w:val="22"/>
              </w:rPr>
            </w:pPr>
            <w:r w:rsidRPr="00092BE1">
              <w:rPr>
                <w:szCs w:val="22"/>
              </w:rPr>
              <w:t>receivable</w:t>
            </w:r>
          </w:p>
        </w:tc>
      </w:tr>
      <w:tr w:rsidR="007E7156" w:rsidRPr="00092BE1" w14:paraId="26F66C6D" w14:textId="77777777" w:rsidTr="00471BA7">
        <w:trPr>
          <w:trHeight w:val="80"/>
          <w:tblHeader/>
        </w:trPr>
        <w:tc>
          <w:tcPr>
            <w:tcW w:w="4545" w:type="dxa"/>
          </w:tcPr>
          <w:p w14:paraId="42539873" w14:textId="77777777" w:rsidR="007E7156" w:rsidRPr="00092BE1" w:rsidRDefault="007E7156" w:rsidP="00435F19">
            <w:pPr>
              <w:tabs>
                <w:tab w:val="left" w:pos="342"/>
              </w:tabs>
              <w:spacing w:line="240" w:lineRule="auto"/>
              <w:ind w:left="9" w:right="-558"/>
              <w:rPr>
                <w:szCs w:val="22"/>
              </w:rPr>
            </w:pPr>
          </w:p>
        </w:tc>
        <w:tc>
          <w:tcPr>
            <w:tcW w:w="270" w:type="dxa"/>
            <w:vAlign w:val="bottom"/>
          </w:tcPr>
          <w:p w14:paraId="1C0C4680" w14:textId="77777777" w:rsidR="007E7156" w:rsidRPr="00092BE1" w:rsidRDefault="007E7156" w:rsidP="00435F19">
            <w:pPr>
              <w:spacing w:line="240" w:lineRule="auto"/>
              <w:ind w:left="-126" w:right="-135"/>
              <w:jc w:val="center"/>
              <w:rPr>
                <w:szCs w:val="22"/>
                <w:lang w:val="en-US" w:bidi="th-TH"/>
              </w:rPr>
            </w:pPr>
          </w:p>
        </w:tc>
        <w:tc>
          <w:tcPr>
            <w:tcW w:w="270" w:type="dxa"/>
            <w:vAlign w:val="bottom"/>
          </w:tcPr>
          <w:p w14:paraId="1DF9645C" w14:textId="77777777" w:rsidR="007E7156" w:rsidRPr="00092BE1" w:rsidRDefault="007E7156" w:rsidP="00435F19">
            <w:pPr>
              <w:spacing w:line="240" w:lineRule="auto"/>
              <w:ind w:left="-126" w:right="-135"/>
              <w:jc w:val="center"/>
              <w:rPr>
                <w:szCs w:val="22"/>
                <w:lang w:val="en-US" w:bidi="th-TH"/>
              </w:rPr>
            </w:pPr>
          </w:p>
        </w:tc>
        <w:tc>
          <w:tcPr>
            <w:tcW w:w="4320" w:type="dxa"/>
            <w:gridSpan w:val="3"/>
            <w:vAlign w:val="bottom"/>
          </w:tcPr>
          <w:p w14:paraId="038BD852" w14:textId="4F994AF6" w:rsidR="007E7156" w:rsidRPr="00092BE1" w:rsidRDefault="00591E55" w:rsidP="00435F19">
            <w:pPr>
              <w:spacing w:line="240" w:lineRule="auto"/>
              <w:ind w:left="-126" w:right="-135"/>
              <w:jc w:val="center"/>
              <w:rPr>
                <w:szCs w:val="22"/>
                <w:lang w:val="en-US" w:bidi="th-TH"/>
              </w:rPr>
            </w:pPr>
            <w:r w:rsidRPr="00591E55">
              <w:rPr>
                <w:lang w:val="en-US"/>
              </w:rPr>
              <w:t>30 September</w:t>
            </w:r>
            <w:r w:rsidRPr="00092BE1">
              <w:rPr>
                <w:szCs w:val="22"/>
                <w:lang w:val="en-US" w:bidi="th-TH"/>
              </w:rPr>
              <w:t xml:space="preserve"> </w:t>
            </w:r>
            <w:r w:rsidR="00F06AD1" w:rsidRPr="00092BE1">
              <w:rPr>
                <w:szCs w:val="22"/>
              </w:rPr>
              <w:t>2020</w:t>
            </w:r>
          </w:p>
        </w:tc>
      </w:tr>
      <w:tr w:rsidR="007E7156" w:rsidRPr="00092BE1" w14:paraId="06B99E14" w14:textId="77777777" w:rsidTr="00471BA7">
        <w:trPr>
          <w:trHeight w:val="209"/>
          <w:tblHeader/>
        </w:trPr>
        <w:tc>
          <w:tcPr>
            <w:tcW w:w="4545" w:type="dxa"/>
          </w:tcPr>
          <w:p w14:paraId="56AA52A2" w14:textId="77777777" w:rsidR="007E7156" w:rsidRPr="00092BE1" w:rsidRDefault="007E7156" w:rsidP="00435F19">
            <w:pPr>
              <w:tabs>
                <w:tab w:val="left" w:pos="342"/>
              </w:tabs>
              <w:spacing w:line="240" w:lineRule="auto"/>
              <w:ind w:left="9" w:right="-558"/>
              <w:rPr>
                <w:szCs w:val="22"/>
              </w:rPr>
            </w:pPr>
          </w:p>
        </w:tc>
        <w:tc>
          <w:tcPr>
            <w:tcW w:w="270" w:type="dxa"/>
          </w:tcPr>
          <w:p w14:paraId="5F31042A" w14:textId="77777777" w:rsidR="007E7156" w:rsidRPr="00092BE1" w:rsidRDefault="007E7156" w:rsidP="00435F19">
            <w:pPr>
              <w:spacing w:line="240" w:lineRule="auto"/>
              <w:ind w:left="-126" w:right="-135"/>
              <w:jc w:val="center"/>
              <w:rPr>
                <w:i/>
                <w:iCs/>
                <w:szCs w:val="22"/>
                <w:rtl/>
                <w:cs/>
              </w:rPr>
            </w:pPr>
          </w:p>
        </w:tc>
        <w:tc>
          <w:tcPr>
            <w:tcW w:w="270" w:type="dxa"/>
          </w:tcPr>
          <w:p w14:paraId="7679AE00" w14:textId="77777777" w:rsidR="007E7156" w:rsidRPr="00092BE1" w:rsidRDefault="007E7156" w:rsidP="00435F19">
            <w:pPr>
              <w:spacing w:line="240" w:lineRule="auto"/>
              <w:ind w:left="-126" w:right="-135"/>
              <w:jc w:val="center"/>
              <w:rPr>
                <w:i/>
                <w:iCs/>
                <w:szCs w:val="22"/>
                <w:rtl/>
                <w:cs/>
              </w:rPr>
            </w:pPr>
          </w:p>
        </w:tc>
        <w:tc>
          <w:tcPr>
            <w:tcW w:w="4320" w:type="dxa"/>
            <w:gridSpan w:val="3"/>
          </w:tcPr>
          <w:p w14:paraId="351521AC" w14:textId="77777777" w:rsidR="007E7156" w:rsidRPr="00092BE1" w:rsidRDefault="007E7156" w:rsidP="00435F19">
            <w:pPr>
              <w:spacing w:line="240" w:lineRule="auto"/>
              <w:ind w:left="-126" w:right="-135"/>
              <w:jc w:val="center"/>
              <w:rPr>
                <w:i/>
                <w:iCs/>
                <w:szCs w:val="22"/>
                <w:rtl/>
                <w:cs/>
              </w:rPr>
            </w:pPr>
            <w:r w:rsidRPr="00092BE1">
              <w:rPr>
                <w:i/>
                <w:iCs/>
                <w:szCs w:val="22"/>
              </w:rPr>
              <w:t>(in thousand Baht)</w:t>
            </w:r>
          </w:p>
        </w:tc>
      </w:tr>
      <w:tr w:rsidR="007E7156" w:rsidRPr="00092BE1" w14:paraId="186C13DB" w14:textId="77777777" w:rsidTr="00471BA7">
        <w:trPr>
          <w:trHeight w:val="63"/>
        </w:trPr>
        <w:tc>
          <w:tcPr>
            <w:tcW w:w="4545" w:type="dxa"/>
          </w:tcPr>
          <w:p w14:paraId="19F20989" w14:textId="77777777" w:rsidR="007E7156" w:rsidRPr="00092BE1" w:rsidRDefault="007E7156" w:rsidP="00435F19">
            <w:pPr>
              <w:tabs>
                <w:tab w:val="left" w:pos="342"/>
              </w:tabs>
              <w:spacing w:line="240" w:lineRule="auto"/>
              <w:ind w:left="-63" w:right="-558" w:firstLine="63"/>
              <w:rPr>
                <w:szCs w:val="22"/>
                <w:rtl/>
                <w:cs/>
              </w:rPr>
            </w:pPr>
            <w:r w:rsidRPr="00092BE1">
              <w:rPr>
                <w:szCs w:val="22"/>
              </w:rPr>
              <w:t>Portion due within one year</w:t>
            </w:r>
          </w:p>
        </w:tc>
        <w:tc>
          <w:tcPr>
            <w:tcW w:w="270" w:type="dxa"/>
          </w:tcPr>
          <w:p w14:paraId="75647CF2" w14:textId="77777777" w:rsidR="007E7156" w:rsidRPr="00092BE1" w:rsidRDefault="007E7156" w:rsidP="00435F19">
            <w:pPr>
              <w:pStyle w:val="a0"/>
              <w:tabs>
                <w:tab w:val="decimal" w:pos="576"/>
              </w:tabs>
              <w:ind w:left="-108" w:right="-18"/>
              <w:rPr>
                <w:rFonts w:ascii="Times New Roman" w:hAnsi="Times New Roman" w:cs="Times New Roman"/>
                <w:lang w:val="en-US"/>
              </w:rPr>
            </w:pPr>
          </w:p>
        </w:tc>
        <w:tc>
          <w:tcPr>
            <w:tcW w:w="270" w:type="dxa"/>
          </w:tcPr>
          <w:p w14:paraId="2B1A4840" w14:textId="77777777" w:rsidR="007E7156" w:rsidRPr="00092BE1" w:rsidRDefault="007E7156" w:rsidP="00435F19">
            <w:pPr>
              <w:pStyle w:val="a0"/>
              <w:tabs>
                <w:tab w:val="decimal" w:pos="612"/>
              </w:tabs>
              <w:ind w:left="-108" w:right="-108"/>
              <w:rPr>
                <w:rFonts w:ascii="Times New Roman" w:hAnsi="Times New Roman" w:cs="Times New Roman"/>
                <w:cs/>
              </w:rPr>
            </w:pPr>
          </w:p>
        </w:tc>
        <w:tc>
          <w:tcPr>
            <w:tcW w:w="1980" w:type="dxa"/>
            <w:vAlign w:val="bottom"/>
          </w:tcPr>
          <w:p w14:paraId="2A528E4D" w14:textId="67212413" w:rsidR="007E7156" w:rsidRPr="00092BE1" w:rsidRDefault="00F539C2" w:rsidP="00435F19">
            <w:pPr>
              <w:tabs>
                <w:tab w:val="decimal" w:pos="1692"/>
              </w:tabs>
              <w:spacing w:line="240" w:lineRule="auto"/>
              <w:ind w:right="-73"/>
              <w:rPr>
                <w:szCs w:val="22"/>
              </w:rPr>
            </w:pPr>
            <w:r w:rsidRPr="00F539C2">
              <w:rPr>
                <w:szCs w:val="22"/>
              </w:rPr>
              <w:t>2,795,053</w:t>
            </w:r>
          </w:p>
        </w:tc>
        <w:tc>
          <w:tcPr>
            <w:tcW w:w="270" w:type="dxa"/>
            <w:vAlign w:val="bottom"/>
          </w:tcPr>
          <w:p w14:paraId="3C29EBA7" w14:textId="77777777" w:rsidR="007E7156" w:rsidRPr="00092BE1" w:rsidRDefault="007E7156" w:rsidP="00435F19">
            <w:pPr>
              <w:tabs>
                <w:tab w:val="decimal" w:pos="1692"/>
              </w:tabs>
              <w:spacing w:line="240" w:lineRule="auto"/>
              <w:ind w:right="-73"/>
              <w:rPr>
                <w:szCs w:val="22"/>
              </w:rPr>
            </w:pPr>
          </w:p>
        </w:tc>
        <w:tc>
          <w:tcPr>
            <w:tcW w:w="2070" w:type="dxa"/>
            <w:vAlign w:val="bottom"/>
          </w:tcPr>
          <w:p w14:paraId="2F422AAE" w14:textId="0DD3D94B" w:rsidR="007E7156" w:rsidRPr="00092BE1" w:rsidRDefault="00A136D6" w:rsidP="00435F19">
            <w:pPr>
              <w:tabs>
                <w:tab w:val="decimal" w:pos="1692"/>
              </w:tabs>
              <w:spacing w:line="240" w:lineRule="auto"/>
              <w:ind w:right="-73"/>
              <w:rPr>
                <w:szCs w:val="22"/>
              </w:rPr>
            </w:pPr>
            <w:r w:rsidRPr="00A136D6">
              <w:rPr>
                <w:szCs w:val="22"/>
              </w:rPr>
              <w:t>1,963,799</w:t>
            </w:r>
          </w:p>
        </w:tc>
      </w:tr>
      <w:tr w:rsidR="007E7156" w:rsidRPr="00092BE1" w14:paraId="74927AFC" w14:textId="77777777" w:rsidTr="00471BA7">
        <w:trPr>
          <w:trHeight w:val="64"/>
        </w:trPr>
        <w:tc>
          <w:tcPr>
            <w:tcW w:w="4545" w:type="dxa"/>
            <w:vAlign w:val="bottom"/>
          </w:tcPr>
          <w:p w14:paraId="5F5CF0C5" w14:textId="7C8AAA67" w:rsidR="007E7156" w:rsidRPr="00092BE1" w:rsidRDefault="007E7156" w:rsidP="00043D8C">
            <w:pPr>
              <w:tabs>
                <w:tab w:val="left" w:pos="342"/>
              </w:tabs>
              <w:spacing w:line="240" w:lineRule="auto"/>
              <w:ind w:left="205" w:right="-558" w:hanging="180"/>
              <w:rPr>
                <w:szCs w:val="22"/>
              </w:rPr>
            </w:pPr>
            <w:r w:rsidRPr="00092BE1">
              <w:rPr>
                <w:szCs w:val="22"/>
              </w:rPr>
              <w:t>Portion due over one year but within two years</w:t>
            </w:r>
          </w:p>
        </w:tc>
        <w:tc>
          <w:tcPr>
            <w:tcW w:w="270" w:type="dxa"/>
            <w:vAlign w:val="bottom"/>
          </w:tcPr>
          <w:p w14:paraId="0B8D9541"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270" w:type="dxa"/>
            <w:vAlign w:val="bottom"/>
          </w:tcPr>
          <w:p w14:paraId="51A3905D" w14:textId="77777777" w:rsidR="007E7156" w:rsidRPr="00092BE1" w:rsidRDefault="007E7156" w:rsidP="00435F19">
            <w:pPr>
              <w:pStyle w:val="a0"/>
              <w:tabs>
                <w:tab w:val="decimal" w:pos="612"/>
              </w:tabs>
              <w:ind w:left="-108" w:right="-108"/>
              <w:rPr>
                <w:rFonts w:ascii="Times New Roman" w:hAnsi="Times New Roman" w:cs="Times New Roman"/>
                <w:cs/>
                <w:lang w:val="en-GB"/>
              </w:rPr>
            </w:pPr>
          </w:p>
        </w:tc>
        <w:tc>
          <w:tcPr>
            <w:tcW w:w="1980" w:type="dxa"/>
            <w:vAlign w:val="bottom"/>
          </w:tcPr>
          <w:p w14:paraId="0AE63101" w14:textId="1A17BBE0" w:rsidR="007E7156" w:rsidRPr="00092BE1" w:rsidRDefault="00A136D6">
            <w:pPr>
              <w:tabs>
                <w:tab w:val="decimal" w:pos="1692"/>
              </w:tabs>
              <w:spacing w:line="240" w:lineRule="auto"/>
              <w:ind w:right="-73"/>
              <w:rPr>
                <w:szCs w:val="22"/>
              </w:rPr>
            </w:pPr>
            <w:r w:rsidRPr="00A136D6">
              <w:rPr>
                <w:szCs w:val="22"/>
              </w:rPr>
              <w:t>1,219,301</w:t>
            </w:r>
          </w:p>
        </w:tc>
        <w:tc>
          <w:tcPr>
            <w:tcW w:w="270" w:type="dxa"/>
            <w:vAlign w:val="bottom"/>
          </w:tcPr>
          <w:p w14:paraId="3BF2B873" w14:textId="77777777" w:rsidR="007E7156" w:rsidRPr="00092BE1" w:rsidRDefault="007E7156" w:rsidP="00435F19">
            <w:pPr>
              <w:tabs>
                <w:tab w:val="decimal" w:pos="1692"/>
              </w:tabs>
              <w:spacing w:line="240" w:lineRule="auto"/>
              <w:ind w:right="-73"/>
              <w:rPr>
                <w:szCs w:val="22"/>
              </w:rPr>
            </w:pPr>
          </w:p>
        </w:tc>
        <w:tc>
          <w:tcPr>
            <w:tcW w:w="2070" w:type="dxa"/>
            <w:vAlign w:val="bottom"/>
          </w:tcPr>
          <w:p w14:paraId="699AD962" w14:textId="4ACC41DF" w:rsidR="007E7156" w:rsidRPr="00092BE1" w:rsidRDefault="00A136D6" w:rsidP="00435F19">
            <w:pPr>
              <w:tabs>
                <w:tab w:val="decimal" w:pos="1692"/>
              </w:tabs>
              <w:spacing w:line="240" w:lineRule="auto"/>
              <w:ind w:right="-73"/>
              <w:rPr>
                <w:szCs w:val="22"/>
              </w:rPr>
            </w:pPr>
            <w:r w:rsidRPr="00A136D6">
              <w:rPr>
                <w:szCs w:val="22"/>
              </w:rPr>
              <w:t>957,432</w:t>
            </w:r>
          </w:p>
        </w:tc>
      </w:tr>
      <w:tr w:rsidR="007E7156" w:rsidRPr="00092BE1" w14:paraId="3DDDFECB" w14:textId="77777777" w:rsidTr="00471BA7">
        <w:trPr>
          <w:trHeight w:val="64"/>
        </w:trPr>
        <w:tc>
          <w:tcPr>
            <w:tcW w:w="4545" w:type="dxa"/>
            <w:vAlign w:val="bottom"/>
          </w:tcPr>
          <w:p w14:paraId="3694B904" w14:textId="267AFFD2" w:rsidR="007E7156" w:rsidRPr="00092BE1" w:rsidRDefault="007E7156" w:rsidP="00043D8C">
            <w:pPr>
              <w:tabs>
                <w:tab w:val="left" w:pos="342"/>
              </w:tabs>
              <w:spacing w:line="240" w:lineRule="auto"/>
              <w:ind w:left="205" w:right="-558" w:hanging="180"/>
              <w:rPr>
                <w:szCs w:val="22"/>
              </w:rPr>
            </w:pPr>
            <w:r w:rsidRPr="00092BE1">
              <w:rPr>
                <w:szCs w:val="22"/>
              </w:rPr>
              <w:t>Portion due over two years but within three years</w:t>
            </w:r>
          </w:p>
        </w:tc>
        <w:tc>
          <w:tcPr>
            <w:tcW w:w="270" w:type="dxa"/>
            <w:vAlign w:val="bottom"/>
          </w:tcPr>
          <w:p w14:paraId="028A98F0"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270" w:type="dxa"/>
            <w:vAlign w:val="bottom"/>
          </w:tcPr>
          <w:p w14:paraId="1A19D16F" w14:textId="77777777" w:rsidR="007E7156" w:rsidRPr="00092BE1" w:rsidRDefault="007E7156" w:rsidP="00435F19">
            <w:pPr>
              <w:pStyle w:val="a0"/>
              <w:tabs>
                <w:tab w:val="decimal" w:pos="612"/>
              </w:tabs>
              <w:ind w:left="-108" w:right="-108"/>
              <w:rPr>
                <w:rFonts w:ascii="Times New Roman" w:hAnsi="Times New Roman" w:cs="Times New Roman"/>
                <w:cs/>
                <w:lang w:val="en-GB"/>
              </w:rPr>
            </w:pPr>
          </w:p>
        </w:tc>
        <w:tc>
          <w:tcPr>
            <w:tcW w:w="1980" w:type="dxa"/>
            <w:vAlign w:val="bottom"/>
          </w:tcPr>
          <w:p w14:paraId="6B84432D" w14:textId="47CC10BA" w:rsidR="007E7156" w:rsidRPr="00092BE1" w:rsidRDefault="00A136D6" w:rsidP="00435F19">
            <w:pPr>
              <w:tabs>
                <w:tab w:val="decimal" w:pos="1692"/>
              </w:tabs>
              <w:spacing w:line="240" w:lineRule="auto"/>
              <w:ind w:right="-73"/>
              <w:rPr>
                <w:szCs w:val="22"/>
              </w:rPr>
            </w:pPr>
            <w:r w:rsidRPr="00A136D6">
              <w:rPr>
                <w:szCs w:val="22"/>
              </w:rPr>
              <w:t>408,128</w:t>
            </w:r>
          </w:p>
        </w:tc>
        <w:tc>
          <w:tcPr>
            <w:tcW w:w="270" w:type="dxa"/>
            <w:vAlign w:val="bottom"/>
          </w:tcPr>
          <w:p w14:paraId="4C11FA80" w14:textId="77777777" w:rsidR="007E7156" w:rsidRPr="00092BE1" w:rsidRDefault="007E7156" w:rsidP="00435F19">
            <w:pPr>
              <w:tabs>
                <w:tab w:val="decimal" w:pos="1692"/>
              </w:tabs>
              <w:spacing w:line="240" w:lineRule="auto"/>
              <w:ind w:right="-73"/>
              <w:rPr>
                <w:szCs w:val="22"/>
              </w:rPr>
            </w:pPr>
          </w:p>
        </w:tc>
        <w:tc>
          <w:tcPr>
            <w:tcW w:w="2070" w:type="dxa"/>
            <w:vAlign w:val="bottom"/>
          </w:tcPr>
          <w:p w14:paraId="68C3E2BB" w14:textId="229BB40C" w:rsidR="007E7156" w:rsidRPr="00092BE1" w:rsidRDefault="00A136D6" w:rsidP="00435F19">
            <w:pPr>
              <w:tabs>
                <w:tab w:val="decimal" w:pos="1692"/>
              </w:tabs>
              <w:spacing w:line="240" w:lineRule="auto"/>
              <w:ind w:right="-73"/>
              <w:rPr>
                <w:szCs w:val="22"/>
              </w:rPr>
            </w:pPr>
            <w:r w:rsidRPr="00A136D6">
              <w:rPr>
                <w:szCs w:val="22"/>
              </w:rPr>
              <w:t>357,055</w:t>
            </w:r>
          </w:p>
        </w:tc>
      </w:tr>
      <w:tr w:rsidR="00795ED0" w:rsidRPr="00092BE1" w14:paraId="291F877B" w14:textId="77777777" w:rsidTr="00471BA7">
        <w:trPr>
          <w:trHeight w:val="64"/>
        </w:trPr>
        <w:tc>
          <w:tcPr>
            <w:tcW w:w="4545" w:type="dxa"/>
            <w:vAlign w:val="bottom"/>
          </w:tcPr>
          <w:p w14:paraId="64CABF2C" w14:textId="3768A842" w:rsidR="00795ED0" w:rsidRPr="00092BE1" w:rsidRDefault="00795ED0" w:rsidP="00795ED0">
            <w:pPr>
              <w:tabs>
                <w:tab w:val="left" w:pos="342"/>
              </w:tabs>
              <w:spacing w:line="240" w:lineRule="auto"/>
              <w:ind w:left="205" w:right="-558" w:hanging="180"/>
              <w:rPr>
                <w:szCs w:val="22"/>
              </w:rPr>
            </w:pPr>
            <w:r w:rsidRPr="00092BE1">
              <w:rPr>
                <w:szCs w:val="22"/>
              </w:rPr>
              <w:t>Portion due over three years but within four years</w:t>
            </w:r>
          </w:p>
        </w:tc>
        <w:tc>
          <w:tcPr>
            <w:tcW w:w="270" w:type="dxa"/>
            <w:vAlign w:val="bottom"/>
          </w:tcPr>
          <w:p w14:paraId="5114D8B8" w14:textId="77777777" w:rsidR="00795ED0" w:rsidRPr="00092BE1" w:rsidRDefault="00795ED0" w:rsidP="00795ED0">
            <w:pPr>
              <w:pStyle w:val="a0"/>
              <w:tabs>
                <w:tab w:val="decimal" w:pos="1784"/>
              </w:tabs>
              <w:spacing w:line="220" w:lineRule="exact"/>
              <w:ind w:left="-108" w:right="-114"/>
              <w:jc w:val="left"/>
              <w:rPr>
                <w:rFonts w:ascii="Times New Roman" w:hAnsi="Times New Roman" w:cs="Times New Roman"/>
                <w:cs/>
              </w:rPr>
            </w:pPr>
          </w:p>
        </w:tc>
        <w:tc>
          <w:tcPr>
            <w:tcW w:w="270" w:type="dxa"/>
            <w:vAlign w:val="bottom"/>
          </w:tcPr>
          <w:p w14:paraId="27CAED9A" w14:textId="77777777" w:rsidR="00795ED0" w:rsidRPr="00092BE1" w:rsidRDefault="00795ED0" w:rsidP="00795ED0">
            <w:pPr>
              <w:pStyle w:val="a0"/>
              <w:tabs>
                <w:tab w:val="decimal" w:pos="612"/>
              </w:tabs>
              <w:ind w:left="-108" w:right="-108"/>
              <w:rPr>
                <w:rFonts w:ascii="Times New Roman" w:hAnsi="Times New Roman" w:cs="Times New Roman"/>
                <w:cs/>
                <w:lang w:val="en-GB"/>
              </w:rPr>
            </w:pPr>
          </w:p>
        </w:tc>
        <w:tc>
          <w:tcPr>
            <w:tcW w:w="1980" w:type="dxa"/>
            <w:vAlign w:val="bottom"/>
          </w:tcPr>
          <w:p w14:paraId="2F09EFDC" w14:textId="1EDAE4BA" w:rsidR="00795ED0" w:rsidRPr="00092BE1" w:rsidRDefault="00A136D6" w:rsidP="00795ED0">
            <w:pPr>
              <w:tabs>
                <w:tab w:val="decimal" w:pos="1692"/>
              </w:tabs>
              <w:spacing w:line="240" w:lineRule="auto"/>
              <w:ind w:right="-73"/>
              <w:rPr>
                <w:szCs w:val="22"/>
              </w:rPr>
            </w:pPr>
            <w:r w:rsidRPr="00A136D6">
              <w:rPr>
                <w:szCs w:val="22"/>
              </w:rPr>
              <w:t>10,138</w:t>
            </w:r>
          </w:p>
        </w:tc>
        <w:tc>
          <w:tcPr>
            <w:tcW w:w="270" w:type="dxa"/>
            <w:vAlign w:val="bottom"/>
          </w:tcPr>
          <w:p w14:paraId="2B438644" w14:textId="77777777" w:rsidR="00795ED0" w:rsidRPr="00092BE1" w:rsidRDefault="00795ED0" w:rsidP="00795ED0">
            <w:pPr>
              <w:tabs>
                <w:tab w:val="decimal" w:pos="1692"/>
              </w:tabs>
              <w:spacing w:line="240" w:lineRule="auto"/>
              <w:ind w:right="-73"/>
              <w:rPr>
                <w:szCs w:val="22"/>
              </w:rPr>
            </w:pPr>
          </w:p>
        </w:tc>
        <w:tc>
          <w:tcPr>
            <w:tcW w:w="2070" w:type="dxa"/>
            <w:vAlign w:val="bottom"/>
          </w:tcPr>
          <w:p w14:paraId="5882B325" w14:textId="163D5BC6" w:rsidR="00795ED0" w:rsidRPr="00092BE1" w:rsidRDefault="00A136D6" w:rsidP="00795ED0">
            <w:pPr>
              <w:tabs>
                <w:tab w:val="decimal" w:pos="1692"/>
              </w:tabs>
              <w:spacing w:line="240" w:lineRule="auto"/>
              <w:ind w:right="-73"/>
              <w:rPr>
                <w:szCs w:val="22"/>
              </w:rPr>
            </w:pPr>
            <w:r w:rsidRPr="00A136D6">
              <w:rPr>
                <w:szCs w:val="22"/>
              </w:rPr>
              <w:t>8,697</w:t>
            </w:r>
          </w:p>
        </w:tc>
      </w:tr>
      <w:tr w:rsidR="007E7156" w:rsidRPr="00092BE1" w14:paraId="524F258A" w14:textId="77777777" w:rsidTr="00471BA7">
        <w:trPr>
          <w:trHeight w:val="64"/>
        </w:trPr>
        <w:tc>
          <w:tcPr>
            <w:tcW w:w="4545" w:type="dxa"/>
            <w:vAlign w:val="bottom"/>
          </w:tcPr>
          <w:p w14:paraId="45990CF2" w14:textId="77777777" w:rsidR="007E7156" w:rsidRPr="00092BE1" w:rsidRDefault="007E7156" w:rsidP="00435F19">
            <w:pPr>
              <w:tabs>
                <w:tab w:val="left" w:pos="342"/>
              </w:tabs>
              <w:spacing w:line="240" w:lineRule="auto"/>
              <w:ind w:left="-63" w:right="-558" w:firstLine="63"/>
              <w:rPr>
                <w:bCs/>
                <w:szCs w:val="22"/>
              </w:rPr>
            </w:pPr>
          </w:p>
        </w:tc>
        <w:tc>
          <w:tcPr>
            <w:tcW w:w="270" w:type="dxa"/>
            <w:vAlign w:val="bottom"/>
          </w:tcPr>
          <w:p w14:paraId="1B928046"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270" w:type="dxa"/>
            <w:vAlign w:val="bottom"/>
          </w:tcPr>
          <w:p w14:paraId="5E4FC788" w14:textId="77777777" w:rsidR="007E7156" w:rsidRPr="00092BE1" w:rsidRDefault="007E7156" w:rsidP="00435F19">
            <w:pPr>
              <w:pStyle w:val="a0"/>
              <w:tabs>
                <w:tab w:val="decimal" w:pos="612"/>
              </w:tabs>
              <w:ind w:left="-108" w:right="-108"/>
              <w:rPr>
                <w:rFonts w:ascii="Times New Roman" w:hAnsi="Times New Roman" w:cs="Times New Roman"/>
                <w:cs/>
                <w:lang w:val="en-GB"/>
              </w:rPr>
            </w:pPr>
          </w:p>
        </w:tc>
        <w:tc>
          <w:tcPr>
            <w:tcW w:w="1980" w:type="dxa"/>
            <w:tcBorders>
              <w:top w:val="single" w:sz="4" w:space="0" w:color="auto"/>
            </w:tcBorders>
            <w:vAlign w:val="bottom"/>
          </w:tcPr>
          <w:p w14:paraId="35A69EE6" w14:textId="68DD38CF" w:rsidR="007E7156" w:rsidRPr="00092BE1" w:rsidRDefault="00A136D6" w:rsidP="00435F19">
            <w:pPr>
              <w:tabs>
                <w:tab w:val="decimal" w:pos="1692"/>
              </w:tabs>
              <w:spacing w:line="240" w:lineRule="auto"/>
              <w:ind w:right="-73"/>
              <w:rPr>
                <w:szCs w:val="22"/>
              </w:rPr>
            </w:pPr>
            <w:r w:rsidRPr="00A136D6">
              <w:rPr>
                <w:szCs w:val="22"/>
              </w:rPr>
              <w:t>4,432,620</w:t>
            </w:r>
          </w:p>
        </w:tc>
        <w:tc>
          <w:tcPr>
            <w:tcW w:w="270" w:type="dxa"/>
            <w:vAlign w:val="bottom"/>
          </w:tcPr>
          <w:p w14:paraId="542AA602" w14:textId="77777777" w:rsidR="007E7156" w:rsidRPr="00092BE1" w:rsidRDefault="007E7156" w:rsidP="00435F19">
            <w:pPr>
              <w:tabs>
                <w:tab w:val="decimal" w:pos="1692"/>
              </w:tabs>
              <w:spacing w:line="240" w:lineRule="auto"/>
              <w:ind w:right="-73"/>
              <w:rPr>
                <w:szCs w:val="22"/>
              </w:rPr>
            </w:pPr>
          </w:p>
        </w:tc>
        <w:tc>
          <w:tcPr>
            <w:tcW w:w="2070" w:type="dxa"/>
            <w:tcBorders>
              <w:top w:val="single" w:sz="4" w:space="0" w:color="auto"/>
              <w:bottom w:val="single" w:sz="4" w:space="0" w:color="auto"/>
            </w:tcBorders>
            <w:vAlign w:val="bottom"/>
          </w:tcPr>
          <w:p w14:paraId="032F8D5F" w14:textId="0EB671B2" w:rsidR="007E7156" w:rsidRPr="00092BE1" w:rsidRDefault="00A136D6" w:rsidP="00435F19">
            <w:pPr>
              <w:tabs>
                <w:tab w:val="decimal" w:pos="1692"/>
              </w:tabs>
              <w:spacing w:line="240" w:lineRule="auto"/>
              <w:ind w:right="-73"/>
              <w:rPr>
                <w:szCs w:val="22"/>
              </w:rPr>
            </w:pPr>
            <w:r w:rsidRPr="00A136D6">
              <w:rPr>
                <w:szCs w:val="22"/>
              </w:rPr>
              <w:t>3,286,983</w:t>
            </w:r>
          </w:p>
        </w:tc>
      </w:tr>
      <w:tr w:rsidR="007E7156" w:rsidRPr="00092BE1" w14:paraId="6165C6F9" w14:textId="77777777" w:rsidTr="00471BA7">
        <w:trPr>
          <w:trHeight w:val="70"/>
        </w:trPr>
        <w:tc>
          <w:tcPr>
            <w:tcW w:w="4545" w:type="dxa"/>
          </w:tcPr>
          <w:p w14:paraId="41600989" w14:textId="77777777" w:rsidR="007E7156" w:rsidRPr="00092BE1" w:rsidRDefault="007E7156" w:rsidP="00435F19">
            <w:pPr>
              <w:tabs>
                <w:tab w:val="left" w:pos="342"/>
              </w:tabs>
              <w:spacing w:line="240" w:lineRule="auto"/>
              <w:ind w:left="-63" w:right="-558" w:firstLine="63"/>
              <w:rPr>
                <w:bCs/>
                <w:szCs w:val="22"/>
              </w:rPr>
            </w:pPr>
            <w:r w:rsidRPr="00092BE1">
              <w:rPr>
                <w:i/>
                <w:iCs/>
                <w:szCs w:val="22"/>
              </w:rPr>
              <w:t>Less:</w:t>
            </w:r>
            <w:r w:rsidRPr="00092BE1">
              <w:rPr>
                <w:szCs w:val="22"/>
              </w:rPr>
              <w:t xml:space="preserve"> unearned interest income</w:t>
            </w:r>
          </w:p>
        </w:tc>
        <w:tc>
          <w:tcPr>
            <w:tcW w:w="270" w:type="dxa"/>
            <w:vAlign w:val="bottom"/>
          </w:tcPr>
          <w:p w14:paraId="1C5A948E"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rPr>
            </w:pPr>
          </w:p>
        </w:tc>
        <w:tc>
          <w:tcPr>
            <w:tcW w:w="270" w:type="dxa"/>
            <w:vAlign w:val="bottom"/>
          </w:tcPr>
          <w:p w14:paraId="5A01BF83" w14:textId="77777777" w:rsidR="007E7156" w:rsidRPr="00092BE1" w:rsidRDefault="007E7156" w:rsidP="00435F19">
            <w:pPr>
              <w:pStyle w:val="a0"/>
              <w:tabs>
                <w:tab w:val="decimal" w:pos="774"/>
              </w:tabs>
              <w:ind w:left="-108" w:right="-108"/>
              <w:rPr>
                <w:rFonts w:ascii="Times New Roman" w:hAnsi="Times New Roman" w:cs="Times New Roman"/>
                <w:lang w:val="en-GB" w:bidi="ar-SA"/>
              </w:rPr>
            </w:pPr>
          </w:p>
        </w:tc>
        <w:tc>
          <w:tcPr>
            <w:tcW w:w="1980" w:type="dxa"/>
            <w:vAlign w:val="bottom"/>
          </w:tcPr>
          <w:p w14:paraId="101CD9B6" w14:textId="668E2869" w:rsidR="007E7156" w:rsidRPr="00092BE1" w:rsidRDefault="00A136D6" w:rsidP="00435F19">
            <w:pPr>
              <w:tabs>
                <w:tab w:val="decimal" w:pos="1692"/>
              </w:tabs>
              <w:spacing w:line="240" w:lineRule="auto"/>
              <w:ind w:right="-73"/>
              <w:rPr>
                <w:szCs w:val="22"/>
              </w:rPr>
            </w:pPr>
            <w:r w:rsidRPr="00A136D6">
              <w:rPr>
                <w:szCs w:val="22"/>
              </w:rPr>
              <w:t>(1,145,637)</w:t>
            </w:r>
          </w:p>
        </w:tc>
        <w:tc>
          <w:tcPr>
            <w:tcW w:w="270" w:type="dxa"/>
            <w:vAlign w:val="bottom"/>
          </w:tcPr>
          <w:p w14:paraId="3DD8DBC8" w14:textId="77777777" w:rsidR="007E7156" w:rsidRPr="00092BE1" w:rsidRDefault="007E7156" w:rsidP="00435F19">
            <w:pPr>
              <w:tabs>
                <w:tab w:val="decimal" w:pos="1692"/>
              </w:tabs>
              <w:spacing w:line="240" w:lineRule="auto"/>
              <w:ind w:right="-73"/>
              <w:rPr>
                <w:szCs w:val="22"/>
              </w:rPr>
            </w:pPr>
          </w:p>
        </w:tc>
        <w:tc>
          <w:tcPr>
            <w:tcW w:w="2070" w:type="dxa"/>
            <w:tcBorders>
              <w:top w:val="single" w:sz="4" w:space="0" w:color="auto"/>
            </w:tcBorders>
            <w:vAlign w:val="bottom"/>
          </w:tcPr>
          <w:p w14:paraId="43745821" w14:textId="77777777" w:rsidR="007E7156" w:rsidRPr="00092BE1" w:rsidRDefault="007E7156" w:rsidP="00435F19">
            <w:pPr>
              <w:tabs>
                <w:tab w:val="decimal" w:pos="1692"/>
              </w:tabs>
              <w:spacing w:line="240" w:lineRule="auto"/>
              <w:ind w:right="-73"/>
              <w:rPr>
                <w:szCs w:val="22"/>
              </w:rPr>
            </w:pPr>
          </w:p>
        </w:tc>
      </w:tr>
      <w:tr w:rsidR="007E7156" w:rsidRPr="00092BE1" w14:paraId="6D4A0890" w14:textId="77777777" w:rsidTr="00471BA7">
        <w:trPr>
          <w:trHeight w:val="198"/>
        </w:trPr>
        <w:tc>
          <w:tcPr>
            <w:tcW w:w="4545" w:type="dxa"/>
            <w:vAlign w:val="center"/>
          </w:tcPr>
          <w:p w14:paraId="188F2842" w14:textId="77777777" w:rsidR="007E7156" w:rsidRPr="00092BE1" w:rsidRDefault="007E7156" w:rsidP="00435F19">
            <w:pPr>
              <w:tabs>
                <w:tab w:val="left" w:pos="342"/>
              </w:tabs>
              <w:spacing w:line="240" w:lineRule="auto"/>
              <w:ind w:left="9" w:right="-558"/>
              <w:rPr>
                <w:szCs w:val="22"/>
              </w:rPr>
            </w:pPr>
            <w:r w:rsidRPr="00092BE1">
              <w:rPr>
                <w:rFonts w:eastAsia="Arial Unicode MS"/>
                <w:b/>
                <w:bCs/>
                <w:szCs w:val="22"/>
              </w:rPr>
              <w:t>Present value of minimum lease payments</w:t>
            </w:r>
          </w:p>
        </w:tc>
        <w:tc>
          <w:tcPr>
            <w:tcW w:w="270" w:type="dxa"/>
            <w:vAlign w:val="bottom"/>
          </w:tcPr>
          <w:p w14:paraId="470831BC"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b/>
                <w:bCs/>
                <w:lang w:val="en-US"/>
              </w:rPr>
            </w:pPr>
          </w:p>
        </w:tc>
        <w:tc>
          <w:tcPr>
            <w:tcW w:w="270" w:type="dxa"/>
            <w:vAlign w:val="bottom"/>
          </w:tcPr>
          <w:p w14:paraId="2068D742" w14:textId="77777777" w:rsidR="007E7156" w:rsidRPr="00092BE1" w:rsidRDefault="007E7156" w:rsidP="00435F19">
            <w:pPr>
              <w:pStyle w:val="a0"/>
              <w:tabs>
                <w:tab w:val="decimal" w:pos="774"/>
              </w:tabs>
              <w:ind w:left="-108" w:right="-108"/>
              <w:jc w:val="both"/>
              <w:rPr>
                <w:rFonts w:ascii="Times New Roman" w:hAnsi="Times New Roman" w:cs="Times New Roman"/>
                <w:b/>
                <w:bCs/>
                <w:lang w:val="en-US"/>
              </w:rPr>
            </w:pPr>
          </w:p>
        </w:tc>
        <w:tc>
          <w:tcPr>
            <w:tcW w:w="1980" w:type="dxa"/>
            <w:tcBorders>
              <w:top w:val="single" w:sz="4" w:space="0" w:color="auto"/>
              <w:bottom w:val="double" w:sz="4" w:space="0" w:color="auto"/>
            </w:tcBorders>
            <w:vAlign w:val="bottom"/>
          </w:tcPr>
          <w:p w14:paraId="7116D045" w14:textId="5F1E08D9" w:rsidR="007E7156" w:rsidRPr="00092BE1" w:rsidRDefault="00A136D6" w:rsidP="00435F19">
            <w:pPr>
              <w:tabs>
                <w:tab w:val="decimal" w:pos="1692"/>
              </w:tabs>
              <w:spacing w:line="240" w:lineRule="auto"/>
              <w:ind w:right="-73"/>
              <w:rPr>
                <w:b/>
                <w:bCs/>
                <w:szCs w:val="22"/>
              </w:rPr>
            </w:pPr>
            <w:r w:rsidRPr="00A136D6">
              <w:rPr>
                <w:b/>
                <w:bCs/>
                <w:szCs w:val="22"/>
              </w:rPr>
              <w:t>3,286,983</w:t>
            </w:r>
          </w:p>
        </w:tc>
        <w:tc>
          <w:tcPr>
            <w:tcW w:w="270" w:type="dxa"/>
            <w:vAlign w:val="bottom"/>
          </w:tcPr>
          <w:p w14:paraId="1340EA58" w14:textId="77777777" w:rsidR="007E7156" w:rsidRPr="00092BE1" w:rsidRDefault="007E7156" w:rsidP="00435F19">
            <w:pPr>
              <w:tabs>
                <w:tab w:val="decimal" w:pos="1692"/>
              </w:tabs>
              <w:spacing w:line="240" w:lineRule="auto"/>
              <w:ind w:right="-73"/>
              <w:rPr>
                <w:szCs w:val="22"/>
              </w:rPr>
            </w:pPr>
          </w:p>
        </w:tc>
        <w:tc>
          <w:tcPr>
            <w:tcW w:w="2070" w:type="dxa"/>
            <w:tcBorders>
              <w:bottom w:val="nil"/>
            </w:tcBorders>
            <w:vAlign w:val="bottom"/>
          </w:tcPr>
          <w:p w14:paraId="3C6AEE70" w14:textId="77777777" w:rsidR="007E7156" w:rsidRPr="00092BE1" w:rsidRDefault="007E7156" w:rsidP="00435F19">
            <w:pPr>
              <w:tabs>
                <w:tab w:val="decimal" w:pos="1692"/>
              </w:tabs>
              <w:spacing w:line="240" w:lineRule="auto"/>
              <w:ind w:right="-73"/>
              <w:rPr>
                <w:szCs w:val="22"/>
              </w:rPr>
            </w:pPr>
          </w:p>
        </w:tc>
      </w:tr>
      <w:bookmarkEnd w:id="11"/>
    </w:tbl>
    <w:p w14:paraId="7C7D13E5" w14:textId="4C50D3D2" w:rsidR="007E7156" w:rsidRPr="00092BE1" w:rsidRDefault="007E7156" w:rsidP="0069798F">
      <w:pPr>
        <w:spacing w:line="240" w:lineRule="auto"/>
        <w:rPr>
          <w:sz w:val="20"/>
          <w:szCs w:val="18"/>
          <w:lang w:val="en-US" w:bidi="th-TH"/>
        </w:rPr>
      </w:pPr>
    </w:p>
    <w:tbl>
      <w:tblPr>
        <w:tblW w:w="9405" w:type="dxa"/>
        <w:tblInd w:w="405" w:type="dxa"/>
        <w:tblLayout w:type="fixed"/>
        <w:tblLook w:val="0000" w:firstRow="0" w:lastRow="0" w:firstColumn="0" w:lastColumn="0" w:noHBand="0" w:noVBand="0"/>
      </w:tblPr>
      <w:tblGrid>
        <w:gridCol w:w="4545"/>
        <w:gridCol w:w="270"/>
        <w:gridCol w:w="270"/>
        <w:gridCol w:w="1980"/>
        <w:gridCol w:w="270"/>
        <w:gridCol w:w="2070"/>
      </w:tblGrid>
      <w:tr w:rsidR="007E7156" w:rsidRPr="00092BE1" w14:paraId="07FD6A21" w14:textId="77777777" w:rsidTr="00043D8C">
        <w:trPr>
          <w:trHeight w:val="209"/>
          <w:tblHeader/>
        </w:trPr>
        <w:tc>
          <w:tcPr>
            <w:tcW w:w="4545" w:type="dxa"/>
          </w:tcPr>
          <w:p w14:paraId="5AB515BB" w14:textId="77777777" w:rsidR="007E7156" w:rsidRPr="00092BE1" w:rsidRDefault="007E7156" w:rsidP="00435F19">
            <w:pPr>
              <w:tabs>
                <w:tab w:val="left" w:pos="342"/>
              </w:tabs>
              <w:spacing w:line="240" w:lineRule="auto"/>
              <w:ind w:right="-558"/>
              <w:rPr>
                <w:szCs w:val="22"/>
              </w:rPr>
            </w:pPr>
          </w:p>
        </w:tc>
        <w:tc>
          <w:tcPr>
            <w:tcW w:w="540" w:type="dxa"/>
            <w:gridSpan w:val="2"/>
            <w:vAlign w:val="center"/>
          </w:tcPr>
          <w:p w14:paraId="700F9586" w14:textId="77777777" w:rsidR="007E7156" w:rsidRPr="00092BE1" w:rsidRDefault="007E7156" w:rsidP="00435F19">
            <w:pPr>
              <w:spacing w:line="240" w:lineRule="auto"/>
              <w:ind w:left="-126" w:right="-135"/>
              <w:jc w:val="center"/>
              <w:rPr>
                <w:b/>
                <w:bCs/>
                <w:szCs w:val="22"/>
                <w:lang w:val="en-US"/>
              </w:rPr>
            </w:pPr>
          </w:p>
        </w:tc>
        <w:tc>
          <w:tcPr>
            <w:tcW w:w="4320" w:type="dxa"/>
            <w:gridSpan w:val="3"/>
            <w:vAlign w:val="center"/>
          </w:tcPr>
          <w:p w14:paraId="20E839C8" w14:textId="77777777" w:rsidR="007E7156" w:rsidRPr="00092BE1" w:rsidRDefault="007E7156" w:rsidP="00435F19">
            <w:pPr>
              <w:spacing w:line="240" w:lineRule="auto"/>
              <w:ind w:left="-126" w:right="-135"/>
              <w:jc w:val="center"/>
              <w:rPr>
                <w:b/>
                <w:bCs/>
                <w:szCs w:val="22"/>
                <w:lang w:val="en-US"/>
              </w:rPr>
            </w:pPr>
            <w:r w:rsidRPr="00092BE1">
              <w:rPr>
                <w:b/>
                <w:bCs/>
                <w:szCs w:val="22"/>
              </w:rPr>
              <w:t>Consolidated financial statements</w:t>
            </w:r>
          </w:p>
        </w:tc>
      </w:tr>
      <w:tr w:rsidR="007E7156" w:rsidRPr="00092BE1" w14:paraId="650BB20A" w14:textId="77777777" w:rsidTr="00043D8C">
        <w:trPr>
          <w:trHeight w:val="209"/>
          <w:tblHeader/>
        </w:trPr>
        <w:tc>
          <w:tcPr>
            <w:tcW w:w="4545" w:type="dxa"/>
          </w:tcPr>
          <w:p w14:paraId="1FDD1782" w14:textId="77777777" w:rsidR="007E7156" w:rsidRPr="00092BE1" w:rsidRDefault="007E7156" w:rsidP="00435F19">
            <w:pPr>
              <w:tabs>
                <w:tab w:val="left" w:pos="342"/>
              </w:tabs>
              <w:spacing w:line="240" w:lineRule="auto"/>
              <w:ind w:left="9" w:right="-558"/>
              <w:rPr>
                <w:szCs w:val="22"/>
              </w:rPr>
            </w:pPr>
          </w:p>
        </w:tc>
        <w:tc>
          <w:tcPr>
            <w:tcW w:w="270" w:type="dxa"/>
          </w:tcPr>
          <w:p w14:paraId="7FDB8D72" w14:textId="77777777" w:rsidR="007E7156" w:rsidRPr="00092BE1" w:rsidRDefault="007E7156" w:rsidP="00435F19">
            <w:pPr>
              <w:spacing w:line="240" w:lineRule="auto"/>
              <w:ind w:left="-126" w:right="-135"/>
              <w:jc w:val="center"/>
              <w:rPr>
                <w:szCs w:val="22"/>
              </w:rPr>
            </w:pPr>
          </w:p>
        </w:tc>
        <w:tc>
          <w:tcPr>
            <w:tcW w:w="270" w:type="dxa"/>
          </w:tcPr>
          <w:p w14:paraId="24CE4999" w14:textId="77777777" w:rsidR="007E7156" w:rsidRPr="00092BE1" w:rsidRDefault="007E7156" w:rsidP="00435F19">
            <w:pPr>
              <w:spacing w:line="240" w:lineRule="auto"/>
              <w:ind w:left="-126" w:right="-135"/>
              <w:jc w:val="center"/>
              <w:rPr>
                <w:szCs w:val="22"/>
              </w:rPr>
            </w:pPr>
          </w:p>
        </w:tc>
        <w:tc>
          <w:tcPr>
            <w:tcW w:w="1980" w:type="dxa"/>
            <w:vAlign w:val="center"/>
          </w:tcPr>
          <w:p w14:paraId="18EA3DBD" w14:textId="77777777" w:rsidR="007E7156" w:rsidRPr="00092BE1" w:rsidRDefault="007E7156" w:rsidP="00435F19">
            <w:pPr>
              <w:spacing w:line="240" w:lineRule="auto"/>
              <w:ind w:left="-126" w:right="-135"/>
              <w:jc w:val="center"/>
              <w:rPr>
                <w:szCs w:val="22"/>
              </w:rPr>
            </w:pPr>
          </w:p>
        </w:tc>
        <w:tc>
          <w:tcPr>
            <w:tcW w:w="270" w:type="dxa"/>
          </w:tcPr>
          <w:p w14:paraId="6D4F3640" w14:textId="77777777" w:rsidR="007E7156" w:rsidRPr="00092BE1" w:rsidRDefault="007E7156" w:rsidP="00435F19">
            <w:pPr>
              <w:spacing w:line="240" w:lineRule="auto"/>
              <w:ind w:left="-126" w:right="-135"/>
              <w:jc w:val="center"/>
              <w:rPr>
                <w:szCs w:val="22"/>
                <w:rtl/>
                <w:cs/>
              </w:rPr>
            </w:pPr>
          </w:p>
        </w:tc>
        <w:tc>
          <w:tcPr>
            <w:tcW w:w="2070" w:type="dxa"/>
          </w:tcPr>
          <w:p w14:paraId="12E1371B" w14:textId="77777777" w:rsidR="007E7156" w:rsidRPr="00092BE1" w:rsidRDefault="007E7156" w:rsidP="00435F19">
            <w:pPr>
              <w:spacing w:line="240" w:lineRule="auto"/>
              <w:ind w:left="-126" w:right="-135"/>
              <w:jc w:val="center"/>
              <w:rPr>
                <w:szCs w:val="22"/>
              </w:rPr>
            </w:pPr>
            <w:r w:rsidRPr="00092BE1">
              <w:rPr>
                <w:szCs w:val="22"/>
              </w:rPr>
              <w:t>Present value</w:t>
            </w:r>
          </w:p>
        </w:tc>
      </w:tr>
      <w:tr w:rsidR="007E7156" w:rsidRPr="00092BE1" w14:paraId="5726AEDA" w14:textId="77777777" w:rsidTr="00043D8C">
        <w:trPr>
          <w:trHeight w:val="209"/>
          <w:tblHeader/>
        </w:trPr>
        <w:tc>
          <w:tcPr>
            <w:tcW w:w="4545" w:type="dxa"/>
          </w:tcPr>
          <w:p w14:paraId="0CBA226C" w14:textId="77777777" w:rsidR="007E7156" w:rsidRPr="00092BE1" w:rsidRDefault="007E7156" w:rsidP="00435F19">
            <w:pPr>
              <w:tabs>
                <w:tab w:val="left" w:pos="342"/>
              </w:tabs>
              <w:spacing w:line="240" w:lineRule="auto"/>
              <w:ind w:left="9" w:right="-558"/>
              <w:rPr>
                <w:szCs w:val="22"/>
              </w:rPr>
            </w:pPr>
          </w:p>
        </w:tc>
        <w:tc>
          <w:tcPr>
            <w:tcW w:w="270" w:type="dxa"/>
          </w:tcPr>
          <w:p w14:paraId="5BC73537" w14:textId="77777777" w:rsidR="007E7156" w:rsidRPr="00092BE1" w:rsidRDefault="007E7156" w:rsidP="00435F19">
            <w:pPr>
              <w:spacing w:line="240" w:lineRule="auto"/>
              <w:ind w:left="-126" w:right="-135"/>
              <w:jc w:val="center"/>
              <w:rPr>
                <w:szCs w:val="22"/>
              </w:rPr>
            </w:pPr>
          </w:p>
        </w:tc>
        <w:tc>
          <w:tcPr>
            <w:tcW w:w="270" w:type="dxa"/>
          </w:tcPr>
          <w:p w14:paraId="045170BA" w14:textId="77777777" w:rsidR="007E7156" w:rsidRPr="00092BE1" w:rsidRDefault="007E7156" w:rsidP="00435F19">
            <w:pPr>
              <w:spacing w:line="240" w:lineRule="auto"/>
              <w:ind w:left="-126" w:right="-135"/>
              <w:jc w:val="center"/>
              <w:rPr>
                <w:szCs w:val="22"/>
              </w:rPr>
            </w:pPr>
          </w:p>
        </w:tc>
        <w:tc>
          <w:tcPr>
            <w:tcW w:w="1980" w:type="dxa"/>
            <w:vAlign w:val="center"/>
          </w:tcPr>
          <w:p w14:paraId="435E38B5" w14:textId="77777777" w:rsidR="007E7156" w:rsidRPr="00092BE1" w:rsidRDefault="007E7156" w:rsidP="00435F19">
            <w:pPr>
              <w:spacing w:line="240" w:lineRule="auto"/>
              <w:ind w:left="-126" w:right="-135"/>
              <w:jc w:val="center"/>
              <w:rPr>
                <w:szCs w:val="22"/>
              </w:rPr>
            </w:pPr>
            <w:r w:rsidRPr="00092BE1">
              <w:rPr>
                <w:szCs w:val="22"/>
              </w:rPr>
              <w:t>Minimum payments</w:t>
            </w:r>
          </w:p>
        </w:tc>
        <w:tc>
          <w:tcPr>
            <w:tcW w:w="270" w:type="dxa"/>
          </w:tcPr>
          <w:p w14:paraId="10B246E2" w14:textId="77777777" w:rsidR="007E7156" w:rsidRPr="00092BE1" w:rsidRDefault="007E7156" w:rsidP="00435F19">
            <w:pPr>
              <w:spacing w:line="240" w:lineRule="auto"/>
              <w:ind w:left="-126" w:right="-135"/>
              <w:jc w:val="center"/>
              <w:rPr>
                <w:szCs w:val="22"/>
                <w:rtl/>
                <w:cs/>
              </w:rPr>
            </w:pPr>
          </w:p>
        </w:tc>
        <w:tc>
          <w:tcPr>
            <w:tcW w:w="2070" w:type="dxa"/>
          </w:tcPr>
          <w:p w14:paraId="2255F863" w14:textId="77777777" w:rsidR="007E7156" w:rsidRPr="00092BE1" w:rsidRDefault="007E7156" w:rsidP="00435F19">
            <w:pPr>
              <w:spacing w:line="240" w:lineRule="auto"/>
              <w:ind w:left="-126" w:right="-135"/>
              <w:jc w:val="center"/>
              <w:rPr>
                <w:szCs w:val="22"/>
              </w:rPr>
            </w:pPr>
            <w:r w:rsidRPr="00092BE1">
              <w:rPr>
                <w:szCs w:val="22"/>
              </w:rPr>
              <w:t>of Minimum payments</w:t>
            </w:r>
          </w:p>
        </w:tc>
      </w:tr>
      <w:tr w:rsidR="007E7156" w:rsidRPr="00092BE1" w14:paraId="34237080" w14:textId="77777777" w:rsidTr="00043D8C">
        <w:trPr>
          <w:trHeight w:val="209"/>
          <w:tblHeader/>
        </w:trPr>
        <w:tc>
          <w:tcPr>
            <w:tcW w:w="4545" w:type="dxa"/>
          </w:tcPr>
          <w:p w14:paraId="020EC694" w14:textId="77777777" w:rsidR="007E7156" w:rsidRPr="00092BE1" w:rsidRDefault="007E7156" w:rsidP="00435F19">
            <w:pPr>
              <w:tabs>
                <w:tab w:val="left" w:pos="342"/>
              </w:tabs>
              <w:spacing w:line="240" w:lineRule="auto"/>
              <w:ind w:left="9" w:right="-558"/>
              <w:rPr>
                <w:szCs w:val="22"/>
              </w:rPr>
            </w:pPr>
          </w:p>
        </w:tc>
        <w:tc>
          <w:tcPr>
            <w:tcW w:w="270" w:type="dxa"/>
          </w:tcPr>
          <w:p w14:paraId="0BE4C607" w14:textId="77777777" w:rsidR="007E7156" w:rsidRPr="00092BE1" w:rsidRDefault="007E7156" w:rsidP="00435F19">
            <w:pPr>
              <w:spacing w:line="240" w:lineRule="auto"/>
              <w:ind w:left="-126" w:right="-135"/>
              <w:jc w:val="center"/>
              <w:rPr>
                <w:szCs w:val="22"/>
              </w:rPr>
            </w:pPr>
          </w:p>
        </w:tc>
        <w:tc>
          <w:tcPr>
            <w:tcW w:w="270" w:type="dxa"/>
          </w:tcPr>
          <w:p w14:paraId="628DBF1A" w14:textId="77777777" w:rsidR="007E7156" w:rsidRPr="00092BE1" w:rsidRDefault="007E7156" w:rsidP="00435F19">
            <w:pPr>
              <w:spacing w:line="240" w:lineRule="auto"/>
              <w:ind w:left="-126" w:right="-135"/>
              <w:jc w:val="center"/>
              <w:rPr>
                <w:szCs w:val="22"/>
              </w:rPr>
            </w:pPr>
          </w:p>
        </w:tc>
        <w:tc>
          <w:tcPr>
            <w:tcW w:w="1980" w:type="dxa"/>
          </w:tcPr>
          <w:p w14:paraId="72E940FE" w14:textId="77777777" w:rsidR="007E7156" w:rsidRPr="00092BE1" w:rsidRDefault="007E7156" w:rsidP="00435F19">
            <w:pPr>
              <w:spacing w:line="240" w:lineRule="auto"/>
              <w:ind w:left="-126" w:right="-135"/>
              <w:jc w:val="center"/>
              <w:rPr>
                <w:szCs w:val="22"/>
              </w:rPr>
            </w:pPr>
            <w:r w:rsidRPr="00092BE1">
              <w:rPr>
                <w:szCs w:val="22"/>
              </w:rPr>
              <w:t>receivable</w:t>
            </w:r>
          </w:p>
        </w:tc>
        <w:tc>
          <w:tcPr>
            <w:tcW w:w="270" w:type="dxa"/>
          </w:tcPr>
          <w:p w14:paraId="796F4B27" w14:textId="77777777" w:rsidR="007E7156" w:rsidRPr="00092BE1" w:rsidRDefault="007E7156" w:rsidP="00435F19">
            <w:pPr>
              <w:spacing w:line="240" w:lineRule="auto"/>
              <w:ind w:left="-126" w:right="-135"/>
              <w:jc w:val="center"/>
              <w:rPr>
                <w:szCs w:val="22"/>
                <w:rtl/>
                <w:cs/>
              </w:rPr>
            </w:pPr>
          </w:p>
        </w:tc>
        <w:tc>
          <w:tcPr>
            <w:tcW w:w="2070" w:type="dxa"/>
          </w:tcPr>
          <w:p w14:paraId="3DA3132D" w14:textId="77777777" w:rsidR="007E7156" w:rsidRPr="00092BE1" w:rsidRDefault="007E7156" w:rsidP="00435F19">
            <w:pPr>
              <w:spacing w:line="240" w:lineRule="auto"/>
              <w:ind w:left="-126" w:right="-135"/>
              <w:jc w:val="center"/>
              <w:rPr>
                <w:szCs w:val="22"/>
              </w:rPr>
            </w:pPr>
            <w:r w:rsidRPr="00092BE1">
              <w:rPr>
                <w:szCs w:val="22"/>
              </w:rPr>
              <w:t>receivable</w:t>
            </w:r>
          </w:p>
        </w:tc>
      </w:tr>
      <w:tr w:rsidR="007E7156" w:rsidRPr="00092BE1" w14:paraId="67F4BAC7" w14:textId="77777777" w:rsidTr="00043D8C">
        <w:trPr>
          <w:trHeight w:val="80"/>
          <w:tblHeader/>
        </w:trPr>
        <w:tc>
          <w:tcPr>
            <w:tcW w:w="4545" w:type="dxa"/>
          </w:tcPr>
          <w:p w14:paraId="4E9FBF75" w14:textId="77777777" w:rsidR="007E7156" w:rsidRPr="00092BE1" w:rsidRDefault="007E7156" w:rsidP="00435F19">
            <w:pPr>
              <w:tabs>
                <w:tab w:val="left" w:pos="342"/>
              </w:tabs>
              <w:spacing w:line="240" w:lineRule="auto"/>
              <w:ind w:left="9" w:right="-558"/>
              <w:rPr>
                <w:szCs w:val="22"/>
              </w:rPr>
            </w:pPr>
          </w:p>
        </w:tc>
        <w:tc>
          <w:tcPr>
            <w:tcW w:w="270" w:type="dxa"/>
            <w:vAlign w:val="bottom"/>
          </w:tcPr>
          <w:p w14:paraId="6180C6FD" w14:textId="77777777" w:rsidR="007E7156" w:rsidRPr="00092BE1" w:rsidRDefault="007E7156" w:rsidP="00435F19">
            <w:pPr>
              <w:spacing w:line="240" w:lineRule="auto"/>
              <w:ind w:left="-126" w:right="-135"/>
              <w:jc w:val="center"/>
              <w:rPr>
                <w:szCs w:val="22"/>
                <w:lang w:val="en-US" w:bidi="th-TH"/>
              </w:rPr>
            </w:pPr>
          </w:p>
        </w:tc>
        <w:tc>
          <w:tcPr>
            <w:tcW w:w="270" w:type="dxa"/>
            <w:vAlign w:val="bottom"/>
          </w:tcPr>
          <w:p w14:paraId="245ECFCC" w14:textId="77777777" w:rsidR="007E7156" w:rsidRPr="00092BE1" w:rsidRDefault="007E7156" w:rsidP="00435F19">
            <w:pPr>
              <w:spacing w:line="240" w:lineRule="auto"/>
              <w:ind w:left="-126" w:right="-135"/>
              <w:jc w:val="center"/>
              <w:rPr>
                <w:szCs w:val="22"/>
                <w:lang w:val="en-US" w:bidi="th-TH"/>
              </w:rPr>
            </w:pPr>
          </w:p>
        </w:tc>
        <w:tc>
          <w:tcPr>
            <w:tcW w:w="4320" w:type="dxa"/>
            <w:gridSpan w:val="3"/>
            <w:vAlign w:val="bottom"/>
          </w:tcPr>
          <w:p w14:paraId="6456908F" w14:textId="77777777" w:rsidR="007E7156" w:rsidRPr="00092BE1" w:rsidRDefault="007E7156" w:rsidP="00435F19">
            <w:pPr>
              <w:spacing w:line="240" w:lineRule="auto"/>
              <w:ind w:left="-126" w:right="-135"/>
              <w:jc w:val="center"/>
              <w:rPr>
                <w:szCs w:val="22"/>
                <w:lang w:val="en-US" w:bidi="th-TH"/>
              </w:rPr>
            </w:pPr>
            <w:r w:rsidRPr="00092BE1">
              <w:rPr>
                <w:szCs w:val="22"/>
              </w:rPr>
              <w:t>31 December 2019</w:t>
            </w:r>
          </w:p>
        </w:tc>
      </w:tr>
      <w:tr w:rsidR="007E7156" w:rsidRPr="00092BE1" w14:paraId="421CE052" w14:textId="77777777" w:rsidTr="00043D8C">
        <w:trPr>
          <w:trHeight w:val="209"/>
          <w:tblHeader/>
        </w:trPr>
        <w:tc>
          <w:tcPr>
            <w:tcW w:w="4545" w:type="dxa"/>
          </w:tcPr>
          <w:p w14:paraId="32AE55A9" w14:textId="77777777" w:rsidR="007E7156" w:rsidRPr="00092BE1" w:rsidRDefault="007E7156" w:rsidP="00435F19">
            <w:pPr>
              <w:tabs>
                <w:tab w:val="left" w:pos="342"/>
              </w:tabs>
              <w:spacing w:line="240" w:lineRule="auto"/>
              <w:ind w:left="9" w:right="-558"/>
              <w:rPr>
                <w:szCs w:val="22"/>
              </w:rPr>
            </w:pPr>
          </w:p>
        </w:tc>
        <w:tc>
          <w:tcPr>
            <w:tcW w:w="270" w:type="dxa"/>
          </w:tcPr>
          <w:p w14:paraId="6519076A" w14:textId="77777777" w:rsidR="007E7156" w:rsidRPr="00092BE1" w:rsidRDefault="007E7156" w:rsidP="00435F19">
            <w:pPr>
              <w:spacing w:line="240" w:lineRule="auto"/>
              <w:ind w:left="-126" w:right="-135"/>
              <w:jc w:val="center"/>
              <w:rPr>
                <w:i/>
                <w:iCs/>
                <w:szCs w:val="22"/>
                <w:rtl/>
                <w:cs/>
              </w:rPr>
            </w:pPr>
          </w:p>
        </w:tc>
        <w:tc>
          <w:tcPr>
            <w:tcW w:w="270" w:type="dxa"/>
          </w:tcPr>
          <w:p w14:paraId="0C3E513E" w14:textId="77777777" w:rsidR="007E7156" w:rsidRPr="00092BE1" w:rsidRDefault="007E7156" w:rsidP="00435F19">
            <w:pPr>
              <w:spacing w:line="240" w:lineRule="auto"/>
              <w:ind w:left="-126" w:right="-135"/>
              <w:jc w:val="center"/>
              <w:rPr>
                <w:i/>
                <w:iCs/>
                <w:szCs w:val="22"/>
                <w:rtl/>
                <w:cs/>
              </w:rPr>
            </w:pPr>
          </w:p>
        </w:tc>
        <w:tc>
          <w:tcPr>
            <w:tcW w:w="4320" w:type="dxa"/>
            <w:gridSpan w:val="3"/>
          </w:tcPr>
          <w:p w14:paraId="4DBF61EF" w14:textId="77777777" w:rsidR="007E7156" w:rsidRPr="00092BE1" w:rsidRDefault="007E7156" w:rsidP="00435F19">
            <w:pPr>
              <w:spacing w:line="240" w:lineRule="auto"/>
              <w:ind w:left="-126" w:right="-135"/>
              <w:jc w:val="center"/>
              <w:rPr>
                <w:i/>
                <w:iCs/>
                <w:szCs w:val="22"/>
                <w:rtl/>
                <w:cs/>
              </w:rPr>
            </w:pPr>
            <w:r w:rsidRPr="00092BE1">
              <w:rPr>
                <w:i/>
                <w:iCs/>
                <w:szCs w:val="22"/>
              </w:rPr>
              <w:t>(in thousand Baht)</w:t>
            </w:r>
          </w:p>
        </w:tc>
      </w:tr>
      <w:tr w:rsidR="007E7156" w:rsidRPr="00092BE1" w14:paraId="04CC71E4" w14:textId="77777777" w:rsidTr="00043D8C">
        <w:trPr>
          <w:trHeight w:val="209"/>
        </w:trPr>
        <w:tc>
          <w:tcPr>
            <w:tcW w:w="4545" w:type="dxa"/>
          </w:tcPr>
          <w:p w14:paraId="68D6831A" w14:textId="77777777" w:rsidR="007E7156" w:rsidRPr="00092BE1" w:rsidRDefault="007E7156" w:rsidP="00435F19">
            <w:pPr>
              <w:tabs>
                <w:tab w:val="left" w:pos="342"/>
              </w:tabs>
              <w:spacing w:line="240" w:lineRule="auto"/>
              <w:ind w:left="-63" w:right="-558" w:firstLine="63"/>
              <w:rPr>
                <w:b/>
                <w:szCs w:val="22"/>
                <w:rtl/>
                <w:cs/>
              </w:rPr>
            </w:pPr>
            <w:r w:rsidRPr="00092BE1">
              <w:rPr>
                <w:szCs w:val="22"/>
              </w:rPr>
              <w:t>Portion due within one year</w:t>
            </w:r>
          </w:p>
        </w:tc>
        <w:tc>
          <w:tcPr>
            <w:tcW w:w="270" w:type="dxa"/>
          </w:tcPr>
          <w:p w14:paraId="08706A12" w14:textId="77777777" w:rsidR="007E7156" w:rsidRPr="00092BE1" w:rsidRDefault="007E7156" w:rsidP="00435F19">
            <w:pPr>
              <w:pStyle w:val="a0"/>
              <w:tabs>
                <w:tab w:val="decimal" w:pos="576"/>
              </w:tabs>
              <w:ind w:left="-108" w:right="-18"/>
              <w:rPr>
                <w:rFonts w:ascii="Times New Roman" w:hAnsi="Times New Roman" w:cs="Times New Roman"/>
                <w:lang w:val="en-US"/>
              </w:rPr>
            </w:pPr>
          </w:p>
        </w:tc>
        <w:tc>
          <w:tcPr>
            <w:tcW w:w="270" w:type="dxa"/>
          </w:tcPr>
          <w:p w14:paraId="5BA1DE0C" w14:textId="77777777" w:rsidR="007E7156" w:rsidRPr="00092BE1" w:rsidRDefault="007E7156" w:rsidP="00435F19">
            <w:pPr>
              <w:pStyle w:val="a0"/>
              <w:tabs>
                <w:tab w:val="decimal" w:pos="612"/>
              </w:tabs>
              <w:ind w:left="-108" w:right="-108"/>
              <w:rPr>
                <w:rFonts w:ascii="Times New Roman" w:hAnsi="Times New Roman" w:cs="Times New Roman"/>
                <w:cs/>
              </w:rPr>
            </w:pPr>
          </w:p>
        </w:tc>
        <w:tc>
          <w:tcPr>
            <w:tcW w:w="1980" w:type="dxa"/>
            <w:vAlign w:val="bottom"/>
          </w:tcPr>
          <w:p w14:paraId="6BD06453" w14:textId="77777777" w:rsidR="007E7156" w:rsidRPr="00092BE1" w:rsidRDefault="007E7156" w:rsidP="00435F19">
            <w:pPr>
              <w:tabs>
                <w:tab w:val="decimal" w:pos="1692"/>
              </w:tabs>
              <w:spacing w:line="240" w:lineRule="auto"/>
              <w:ind w:right="-73"/>
              <w:rPr>
                <w:szCs w:val="22"/>
              </w:rPr>
            </w:pPr>
            <w:r w:rsidRPr="00092BE1">
              <w:rPr>
                <w:szCs w:val="22"/>
              </w:rPr>
              <w:t>4,642,137</w:t>
            </w:r>
          </w:p>
        </w:tc>
        <w:tc>
          <w:tcPr>
            <w:tcW w:w="270" w:type="dxa"/>
            <w:vAlign w:val="bottom"/>
          </w:tcPr>
          <w:p w14:paraId="34A5A88F" w14:textId="77777777" w:rsidR="007E7156" w:rsidRPr="00092BE1" w:rsidRDefault="007E7156" w:rsidP="00435F19">
            <w:pPr>
              <w:pStyle w:val="a0"/>
              <w:tabs>
                <w:tab w:val="decimal" w:pos="612"/>
              </w:tabs>
              <w:ind w:left="-108" w:right="-108"/>
              <w:jc w:val="left"/>
              <w:rPr>
                <w:rFonts w:ascii="Times New Roman" w:hAnsi="Times New Roman" w:cs="Times New Roman"/>
                <w:lang w:val="en-US"/>
              </w:rPr>
            </w:pPr>
          </w:p>
        </w:tc>
        <w:tc>
          <w:tcPr>
            <w:tcW w:w="2070" w:type="dxa"/>
            <w:vAlign w:val="bottom"/>
          </w:tcPr>
          <w:p w14:paraId="524038B6" w14:textId="77777777" w:rsidR="007E7156" w:rsidRPr="00092BE1" w:rsidRDefault="007E7156" w:rsidP="00435F19">
            <w:pPr>
              <w:tabs>
                <w:tab w:val="decimal" w:pos="1692"/>
              </w:tabs>
              <w:spacing w:line="240" w:lineRule="auto"/>
              <w:ind w:right="-73"/>
              <w:rPr>
                <w:szCs w:val="22"/>
              </w:rPr>
            </w:pPr>
            <w:r w:rsidRPr="00092BE1">
              <w:rPr>
                <w:szCs w:val="22"/>
              </w:rPr>
              <w:t>3,313,929</w:t>
            </w:r>
          </w:p>
        </w:tc>
      </w:tr>
      <w:tr w:rsidR="007E7156" w:rsidRPr="00092BE1" w14:paraId="003B5CBD" w14:textId="77777777" w:rsidTr="00043D8C">
        <w:trPr>
          <w:trHeight w:val="64"/>
        </w:trPr>
        <w:tc>
          <w:tcPr>
            <w:tcW w:w="4545" w:type="dxa"/>
          </w:tcPr>
          <w:p w14:paraId="2B8E5F75" w14:textId="340EB8F3" w:rsidR="007E7156" w:rsidRPr="00092BE1" w:rsidRDefault="001B5A90" w:rsidP="00435F19">
            <w:pPr>
              <w:tabs>
                <w:tab w:val="left" w:pos="342"/>
              </w:tabs>
              <w:spacing w:line="240" w:lineRule="auto"/>
              <w:ind w:left="-63" w:right="-558" w:firstLine="63"/>
              <w:rPr>
                <w:bCs/>
                <w:szCs w:val="22"/>
              </w:rPr>
            </w:pPr>
            <w:r w:rsidRPr="00092BE1">
              <w:rPr>
                <w:szCs w:val="22"/>
              </w:rPr>
              <w:t>Portion due after one year but within five years</w:t>
            </w:r>
          </w:p>
        </w:tc>
        <w:tc>
          <w:tcPr>
            <w:tcW w:w="270" w:type="dxa"/>
            <w:vAlign w:val="bottom"/>
          </w:tcPr>
          <w:p w14:paraId="0FF0C713"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270" w:type="dxa"/>
            <w:vAlign w:val="bottom"/>
          </w:tcPr>
          <w:p w14:paraId="2311E6E4" w14:textId="77777777" w:rsidR="007E7156" w:rsidRPr="00092BE1" w:rsidRDefault="007E7156" w:rsidP="00435F19">
            <w:pPr>
              <w:pStyle w:val="a0"/>
              <w:tabs>
                <w:tab w:val="decimal" w:pos="612"/>
              </w:tabs>
              <w:ind w:left="-108" w:right="-108"/>
              <w:rPr>
                <w:rFonts w:ascii="Times New Roman" w:hAnsi="Times New Roman" w:cs="Times New Roman"/>
                <w:cs/>
                <w:lang w:val="en-GB"/>
              </w:rPr>
            </w:pPr>
          </w:p>
        </w:tc>
        <w:tc>
          <w:tcPr>
            <w:tcW w:w="1980" w:type="dxa"/>
            <w:tcBorders>
              <w:bottom w:val="single" w:sz="4" w:space="0" w:color="auto"/>
            </w:tcBorders>
            <w:vAlign w:val="bottom"/>
          </w:tcPr>
          <w:p w14:paraId="00D37B25" w14:textId="77777777" w:rsidR="007E7156" w:rsidRPr="00092BE1" w:rsidRDefault="007E7156" w:rsidP="00435F19">
            <w:pPr>
              <w:tabs>
                <w:tab w:val="decimal" w:pos="1692"/>
              </w:tabs>
              <w:spacing w:line="240" w:lineRule="auto"/>
              <w:ind w:right="-73"/>
              <w:rPr>
                <w:szCs w:val="22"/>
              </w:rPr>
            </w:pPr>
            <w:r w:rsidRPr="00092BE1">
              <w:rPr>
                <w:szCs w:val="22"/>
              </w:rPr>
              <w:t>2,762,698</w:t>
            </w:r>
          </w:p>
        </w:tc>
        <w:tc>
          <w:tcPr>
            <w:tcW w:w="270" w:type="dxa"/>
            <w:vAlign w:val="bottom"/>
          </w:tcPr>
          <w:p w14:paraId="4C27E467" w14:textId="77777777" w:rsidR="007E7156" w:rsidRPr="00092BE1" w:rsidRDefault="007E7156" w:rsidP="00435F19">
            <w:pPr>
              <w:pStyle w:val="a0"/>
              <w:tabs>
                <w:tab w:val="decimal" w:pos="612"/>
              </w:tabs>
              <w:ind w:left="-108" w:right="-108"/>
              <w:jc w:val="left"/>
              <w:rPr>
                <w:rFonts w:ascii="Times New Roman" w:hAnsi="Times New Roman" w:cs="Times New Roman"/>
                <w:lang w:val="en-GB" w:bidi="ar-SA"/>
              </w:rPr>
            </w:pPr>
          </w:p>
        </w:tc>
        <w:tc>
          <w:tcPr>
            <w:tcW w:w="2070" w:type="dxa"/>
            <w:tcBorders>
              <w:bottom w:val="single" w:sz="4" w:space="0" w:color="auto"/>
            </w:tcBorders>
            <w:vAlign w:val="bottom"/>
          </w:tcPr>
          <w:p w14:paraId="31721278" w14:textId="77777777" w:rsidR="007E7156" w:rsidRPr="00092BE1" w:rsidRDefault="007E7156" w:rsidP="00435F19">
            <w:pPr>
              <w:tabs>
                <w:tab w:val="decimal" w:pos="1692"/>
              </w:tabs>
              <w:spacing w:line="240" w:lineRule="auto"/>
              <w:ind w:right="-73"/>
              <w:rPr>
                <w:szCs w:val="22"/>
              </w:rPr>
            </w:pPr>
            <w:r w:rsidRPr="00092BE1">
              <w:rPr>
                <w:szCs w:val="22"/>
              </w:rPr>
              <w:t>2,220,596</w:t>
            </w:r>
          </w:p>
        </w:tc>
      </w:tr>
      <w:tr w:rsidR="007E7156" w:rsidRPr="00092BE1" w14:paraId="58F2C178" w14:textId="77777777" w:rsidTr="00043D8C">
        <w:trPr>
          <w:trHeight w:val="64"/>
        </w:trPr>
        <w:tc>
          <w:tcPr>
            <w:tcW w:w="4545" w:type="dxa"/>
          </w:tcPr>
          <w:p w14:paraId="00617BA8" w14:textId="77777777" w:rsidR="007E7156" w:rsidRPr="00092BE1" w:rsidRDefault="007E7156" w:rsidP="00435F19">
            <w:pPr>
              <w:tabs>
                <w:tab w:val="left" w:pos="342"/>
              </w:tabs>
              <w:spacing w:line="240" w:lineRule="auto"/>
              <w:ind w:left="-63" w:right="-558" w:firstLine="63"/>
              <w:rPr>
                <w:bCs/>
                <w:szCs w:val="22"/>
              </w:rPr>
            </w:pPr>
          </w:p>
        </w:tc>
        <w:tc>
          <w:tcPr>
            <w:tcW w:w="270" w:type="dxa"/>
            <w:vAlign w:val="bottom"/>
          </w:tcPr>
          <w:p w14:paraId="36D189F7"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270" w:type="dxa"/>
            <w:vAlign w:val="bottom"/>
          </w:tcPr>
          <w:p w14:paraId="1FA697D8" w14:textId="77777777" w:rsidR="007E7156" w:rsidRPr="00092BE1" w:rsidRDefault="007E7156" w:rsidP="00435F19">
            <w:pPr>
              <w:pStyle w:val="a0"/>
              <w:tabs>
                <w:tab w:val="decimal" w:pos="612"/>
              </w:tabs>
              <w:ind w:left="-108" w:right="-108"/>
              <w:rPr>
                <w:rFonts w:ascii="Times New Roman" w:hAnsi="Times New Roman" w:cs="Times New Roman"/>
                <w:cs/>
                <w:lang w:val="en-GB"/>
              </w:rPr>
            </w:pPr>
          </w:p>
        </w:tc>
        <w:tc>
          <w:tcPr>
            <w:tcW w:w="1980" w:type="dxa"/>
            <w:tcBorders>
              <w:top w:val="single" w:sz="4" w:space="0" w:color="auto"/>
            </w:tcBorders>
            <w:vAlign w:val="bottom"/>
          </w:tcPr>
          <w:p w14:paraId="551C067E" w14:textId="77777777" w:rsidR="007E7156" w:rsidRPr="00092BE1" w:rsidRDefault="007E7156" w:rsidP="00435F19">
            <w:pPr>
              <w:tabs>
                <w:tab w:val="decimal" w:pos="1692"/>
              </w:tabs>
              <w:spacing w:line="240" w:lineRule="auto"/>
              <w:ind w:right="-73"/>
              <w:rPr>
                <w:szCs w:val="22"/>
              </w:rPr>
            </w:pPr>
            <w:r w:rsidRPr="00092BE1">
              <w:rPr>
                <w:szCs w:val="22"/>
              </w:rPr>
              <w:t>7,404,835</w:t>
            </w:r>
          </w:p>
        </w:tc>
        <w:tc>
          <w:tcPr>
            <w:tcW w:w="270" w:type="dxa"/>
            <w:vAlign w:val="bottom"/>
          </w:tcPr>
          <w:p w14:paraId="2F32057D" w14:textId="77777777" w:rsidR="007E7156" w:rsidRPr="00092BE1" w:rsidRDefault="007E7156" w:rsidP="00435F19">
            <w:pPr>
              <w:pStyle w:val="a0"/>
              <w:tabs>
                <w:tab w:val="decimal" w:pos="612"/>
              </w:tabs>
              <w:ind w:left="-108" w:right="-108"/>
              <w:jc w:val="left"/>
              <w:rPr>
                <w:rFonts w:ascii="Times New Roman" w:hAnsi="Times New Roman" w:cs="Times New Roman"/>
                <w:lang w:val="en-GB" w:bidi="ar-SA"/>
              </w:rPr>
            </w:pPr>
          </w:p>
        </w:tc>
        <w:tc>
          <w:tcPr>
            <w:tcW w:w="2070" w:type="dxa"/>
            <w:tcBorders>
              <w:top w:val="single" w:sz="4" w:space="0" w:color="auto"/>
              <w:bottom w:val="single" w:sz="4" w:space="0" w:color="auto"/>
            </w:tcBorders>
            <w:vAlign w:val="bottom"/>
          </w:tcPr>
          <w:p w14:paraId="2D094D99" w14:textId="77777777" w:rsidR="007E7156" w:rsidRPr="00092BE1" w:rsidRDefault="007E7156" w:rsidP="00435F19">
            <w:pPr>
              <w:tabs>
                <w:tab w:val="decimal" w:pos="1692"/>
              </w:tabs>
              <w:spacing w:line="240" w:lineRule="auto"/>
              <w:ind w:right="-73"/>
              <w:rPr>
                <w:szCs w:val="22"/>
              </w:rPr>
            </w:pPr>
            <w:r w:rsidRPr="00092BE1">
              <w:rPr>
                <w:szCs w:val="22"/>
              </w:rPr>
              <w:t>5,534,525</w:t>
            </w:r>
          </w:p>
        </w:tc>
      </w:tr>
      <w:tr w:rsidR="007E7156" w:rsidRPr="00092BE1" w14:paraId="32B7968F" w14:textId="77777777" w:rsidTr="00043D8C">
        <w:trPr>
          <w:trHeight w:val="70"/>
        </w:trPr>
        <w:tc>
          <w:tcPr>
            <w:tcW w:w="4545" w:type="dxa"/>
          </w:tcPr>
          <w:p w14:paraId="73F4FF18" w14:textId="77777777" w:rsidR="007E7156" w:rsidRPr="00092BE1" w:rsidRDefault="007E7156" w:rsidP="00435F19">
            <w:pPr>
              <w:tabs>
                <w:tab w:val="left" w:pos="342"/>
              </w:tabs>
              <w:spacing w:line="240" w:lineRule="auto"/>
              <w:ind w:left="-63" w:right="-558" w:firstLine="63"/>
              <w:rPr>
                <w:bCs/>
                <w:szCs w:val="22"/>
              </w:rPr>
            </w:pPr>
            <w:r w:rsidRPr="00092BE1">
              <w:rPr>
                <w:i/>
                <w:iCs/>
                <w:szCs w:val="22"/>
              </w:rPr>
              <w:t>Less:</w:t>
            </w:r>
            <w:r w:rsidRPr="00092BE1">
              <w:rPr>
                <w:szCs w:val="22"/>
              </w:rPr>
              <w:t xml:space="preserve"> unearned interest income</w:t>
            </w:r>
          </w:p>
        </w:tc>
        <w:tc>
          <w:tcPr>
            <w:tcW w:w="270" w:type="dxa"/>
            <w:vAlign w:val="bottom"/>
          </w:tcPr>
          <w:p w14:paraId="18EB2825"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rPr>
            </w:pPr>
          </w:p>
        </w:tc>
        <w:tc>
          <w:tcPr>
            <w:tcW w:w="270" w:type="dxa"/>
            <w:vAlign w:val="bottom"/>
          </w:tcPr>
          <w:p w14:paraId="106FC0A0" w14:textId="77777777" w:rsidR="007E7156" w:rsidRPr="00092BE1" w:rsidRDefault="007E7156" w:rsidP="00435F19">
            <w:pPr>
              <w:pStyle w:val="a0"/>
              <w:tabs>
                <w:tab w:val="decimal" w:pos="774"/>
              </w:tabs>
              <w:ind w:left="-108" w:right="-108"/>
              <w:rPr>
                <w:rFonts w:ascii="Times New Roman" w:hAnsi="Times New Roman" w:cs="Times New Roman"/>
                <w:lang w:val="en-GB" w:bidi="ar-SA"/>
              </w:rPr>
            </w:pPr>
          </w:p>
        </w:tc>
        <w:tc>
          <w:tcPr>
            <w:tcW w:w="1980" w:type="dxa"/>
            <w:vAlign w:val="bottom"/>
          </w:tcPr>
          <w:p w14:paraId="2A3D81E8" w14:textId="77777777" w:rsidR="007E7156" w:rsidRPr="00092BE1" w:rsidRDefault="007E7156" w:rsidP="00435F19">
            <w:pPr>
              <w:tabs>
                <w:tab w:val="decimal" w:pos="1692"/>
              </w:tabs>
              <w:spacing w:line="240" w:lineRule="auto"/>
              <w:ind w:right="-73"/>
              <w:rPr>
                <w:szCs w:val="22"/>
              </w:rPr>
            </w:pPr>
            <w:r w:rsidRPr="00092BE1">
              <w:rPr>
                <w:szCs w:val="22"/>
              </w:rPr>
              <w:t>(1,870,310)</w:t>
            </w:r>
          </w:p>
        </w:tc>
        <w:tc>
          <w:tcPr>
            <w:tcW w:w="270" w:type="dxa"/>
            <w:vAlign w:val="bottom"/>
          </w:tcPr>
          <w:p w14:paraId="14AD7B93" w14:textId="77777777" w:rsidR="007E7156" w:rsidRPr="00092BE1" w:rsidRDefault="007E7156" w:rsidP="00435F19">
            <w:pPr>
              <w:pStyle w:val="a0"/>
              <w:tabs>
                <w:tab w:val="decimal" w:pos="774"/>
              </w:tabs>
              <w:ind w:left="-108" w:right="-108"/>
              <w:jc w:val="left"/>
              <w:rPr>
                <w:rFonts w:ascii="Times New Roman" w:hAnsi="Times New Roman" w:cs="Times New Roman"/>
                <w:lang w:val="en-GB" w:bidi="ar-SA"/>
              </w:rPr>
            </w:pPr>
          </w:p>
        </w:tc>
        <w:tc>
          <w:tcPr>
            <w:tcW w:w="2070" w:type="dxa"/>
            <w:tcBorders>
              <w:top w:val="single" w:sz="4" w:space="0" w:color="auto"/>
            </w:tcBorders>
            <w:vAlign w:val="bottom"/>
          </w:tcPr>
          <w:p w14:paraId="5E6A6528" w14:textId="77777777" w:rsidR="007E7156" w:rsidRPr="00092BE1" w:rsidRDefault="007E7156" w:rsidP="00435F19">
            <w:pPr>
              <w:pStyle w:val="InsideAddress"/>
              <w:tabs>
                <w:tab w:val="decimal" w:pos="1273"/>
              </w:tabs>
              <w:spacing w:line="220" w:lineRule="exact"/>
              <w:ind w:left="-18" w:right="-143"/>
              <w:rPr>
                <w:rFonts w:hAnsi="Times New Roman" w:cs="Times New Roman"/>
                <w:sz w:val="22"/>
                <w:szCs w:val="22"/>
              </w:rPr>
            </w:pPr>
          </w:p>
        </w:tc>
      </w:tr>
      <w:tr w:rsidR="007E7156" w:rsidRPr="00092BE1" w14:paraId="27A9A5AB" w14:textId="77777777" w:rsidTr="00043D8C">
        <w:trPr>
          <w:trHeight w:val="198"/>
        </w:trPr>
        <w:tc>
          <w:tcPr>
            <w:tcW w:w="4545" w:type="dxa"/>
            <w:vAlign w:val="center"/>
          </w:tcPr>
          <w:p w14:paraId="4817BC6C" w14:textId="77777777" w:rsidR="007E7156" w:rsidRPr="00092BE1" w:rsidRDefault="007E7156" w:rsidP="00435F19">
            <w:pPr>
              <w:tabs>
                <w:tab w:val="left" w:pos="342"/>
              </w:tabs>
              <w:spacing w:line="240" w:lineRule="auto"/>
              <w:ind w:left="9" w:right="-558"/>
              <w:rPr>
                <w:szCs w:val="22"/>
              </w:rPr>
            </w:pPr>
            <w:r w:rsidRPr="00092BE1">
              <w:rPr>
                <w:rFonts w:eastAsia="Arial Unicode MS"/>
                <w:b/>
                <w:bCs/>
                <w:szCs w:val="22"/>
              </w:rPr>
              <w:t>Present value of minimum lease payments</w:t>
            </w:r>
          </w:p>
        </w:tc>
        <w:tc>
          <w:tcPr>
            <w:tcW w:w="270" w:type="dxa"/>
            <w:vAlign w:val="bottom"/>
          </w:tcPr>
          <w:p w14:paraId="51A45838"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b/>
                <w:bCs/>
                <w:lang w:val="en-US"/>
              </w:rPr>
            </w:pPr>
          </w:p>
        </w:tc>
        <w:tc>
          <w:tcPr>
            <w:tcW w:w="270" w:type="dxa"/>
            <w:vAlign w:val="bottom"/>
          </w:tcPr>
          <w:p w14:paraId="28D94625" w14:textId="77777777" w:rsidR="007E7156" w:rsidRPr="00092BE1" w:rsidRDefault="007E7156" w:rsidP="00435F19">
            <w:pPr>
              <w:pStyle w:val="a0"/>
              <w:tabs>
                <w:tab w:val="decimal" w:pos="774"/>
              </w:tabs>
              <w:ind w:left="-108" w:right="-108"/>
              <w:jc w:val="both"/>
              <w:rPr>
                <w:rFonts w:ascii="Times New Roman" w:hAnsi="Times New Roman" w:cs="Times New Roman"/>
                <w:b/>
                <w:bCs/>
                <w:lang w:val="en-US"/>
              </w:rPr>
            </w:pPr>
          </w:p>
        </w:tc>
        <w:tc>
          <w:tcPr>
            <w:tcW w:w="1980" w:type="dxa"/>
            <w:tcBorders>
              <w:top w:val="single" w:sz="4" w:space="0" w:color="auto"/>
              <w:bottom w:val="double" w:sz="4" w:space="0" w:color="auto"/>
            </w:tcBorders>
            <w:vAlign w:val="bottom"/>
          </w:tcPr>
          <w:p w14:paraId="3264BF33" w14:textId="77777777" w:rsidR="007E7156" w:rsidRPr="00092BE1" w:rsidRDefault="007E7156" w:rsidP="00435F19">
            <w:pPr>
              <w:tabs>
                <w:tab w:val="decimal" w:pos="1692"/>
              </w:tabs>
              <w:spacing w:line="240" w:lineRule="auto"/>
              <w:ind w:right="-73"/>
              <w:rPr>
                <w:b/>
                <w:bCs/>
                <w:szCs w:val="22"/>
              </w:rPr>
            </w:pPr>
            <w:r w:rsidRPr="00092BE1">
              <w:rPr>
                <w:b/>
                <w:bCs/>
                <w:szCs w:val="22"/>
              </w:rPr>
              <w:t>5,534,525</w:t>
            </w:r>
          </w:p>
        </w:tc>
        <w:tc>
          <w:tcPr>
            <w:tcW w:w="270" w:type="dxa"/>
            <w:vAlign w:val="bottom"/>
          </w:tcPr>
          <w:p w14:paraId="5E07E57C" w14:textId="77777777" w:rsidR="007E7156" w:rsidRPr="00092BE1" w:rsidRDefault="007E7156" w:rsidP="00435F19">
            <w:pPr>
              <w:pStyle w:val="a0"/>
              <w:tabs>
                <w:tab w:val="decimal" w:pos="774"/>
              </w:tabs>
              <w:ind w:left="-108" w:right="-108"/>
              <w:jc w:val="left"/>
              <w:rPr>
                <w:rFonts w:ascii="Times New Roman" w:hAnsi="Times New Roman" w:cs="Times New Roman"/>
                <w:b/>
                <w:bCs/>
                <w:lang w:val="en-US"/>
              </w:rPr>
            </w:pPr>
          </w:p>
        </w:tc>
        <w:tc>
          <w:tcPr>
            <w:tcW w:w="2070" w:type="dxa"/>
            <w:tcBorders>
              <w:bottom w:val="nil"/>
            </w:tcBorders>
            <w:vAlign w:val="bottom"/>
          </w:tcPr>
          <w:p w14:paraId="6FFBBDB4" w14:textId="77777777" w:rsidR="007E7156" w:rsidRPr="00092BE1" w:rsidRDefault="007E7156" w:rsidP="00435F19">
            <w:pPr>
              <w:pStyle w:val="InsideAddress"/>
              <w:tabs>
                <w:tab w:val="decimal" w:pos="1273"/>
              </w:tabs>
              <w:spacing w:line="220" w:lineRule="exact"/>
              <w:ind w:left="-18" w:right="-143"/>
              <w:rPr>
                <w:rFonts w:hAnsi="Times New Roman" w:cs="Times New Roman"/>
                <w:b/>
                <w:bCs/>
                <w:sz w:val="22"/>
                <w:szCs w:val="22"/>
              </w:rPr>
            </w:pPr>
          </w:p>
        </w:tc>
      </w:tr>
    </w:tbl>
    <w:p w14:paraId="5C308450" w14:textId="77777777" w:rsidR="007E7156" w:rsidRPr="00092BE1" w:rsidRDefault="007E7156" w:rsidP="0069798F">
      <w:pPr>
        <w:spacing w:line="240" w:lineRule="auto"/>
        <w:rPr>
          <w:sz w:val="20"/>
          <w:szCs w:val="18"/>
          <w:lang w:val="en-US" w:bidi="th-TH"/>
        </w:rPr>
      </w:pPr>
    </w:p>
    <w:tbl>
      <w:tblPr>
        <w:tblW w:w="9405" w:type="dxa"/>
        <w:tblInd w:w="405" w:type="dxa"/>
        <w:tblLayout w:type="fixed"/>
        <w:tblLook w:val="0000" w:firstRow="0" w:lastRow="0" w:firstColumn="0" w:lastColumn="0" w:noHBand="0" w:noVBand="0"/>
      </w:tblPr>
      <w:tblGrid>
        <w:gridCol w:w="4455"/>
        <w:gridCol w:w="270"/>
        <w:gridCol w:w="360"/>
        <w:gridCol w:w="1980"/>
        <w:gridCol w:w="270"/>
        <w:gridCol w:w="2070"/>
      </w:tblGrid>
      <w:tr w:rsidR="007E7156" w:rsidRPr="00092BE1" w14:paraId="0D048A2F" w14:textId="77777777" w:rsidTr="00043D8C">
        <w:trPr>
          <w:trHeight w:val="209"/>
          <w:tblHeader/>
        </w:trPr>
        <w:tc>
          <w:tcPr>
            <w:tcW w:w="4455" w:type="dxa"/>
          </w:tcPr>
          <w:p w14:paraId="05C515F0" w14:textId="77777777" w:rsidR="007E7156" w:rsidRPr="00092BE1" w:rsidRDefault="007E7156" w:rsidP="00435F19">
            <w:pPr>
              <w:tabs>
                <w:tab w:val="left" w:pos="342"/>
              </w:tabs>
              <w:spacing w:line="240" w:lineRule="auto"/>
              <w:ind w:right="-558"/>
              <w:rPr>
                <w:szCs w:val="22"/>
              </w:rPr>
            </w:pPr>
          </w:p>
        </w:tc>
        <w:tc>
          <w:tcPr>
            <w:tcW w:w="630" w:type="dxa"/>
            <w:gridSpan w:val="2"/>
            <w:vAlign w:val="center"/>
          </w:tcPr>
          <w:p w14:paraId="74E73961" w14:textId="77777777" w:rsidR="007E7156" w:rsidRPr="00092BE1" w:rsidRDefault="007E7156" w:rsidP="00435F19">
            <w:pPr>
              <w:spacing w:line="240" w:lineRule="auto"/>
              <w:ind w:left="-126" w:right="-135"/>
              <w:jc w:val="center"/>
              <w:rPr>
                <w:b/>
                <w:bCs/>
                <w:szCs w:val="22"/>
                <w:lang w:val="en-US"/>
              </w:rPr>
            </w:pPr>
          </w:p>
        </w:tc>
        <w:tc>
          <w:tcPr>
            <w:tcW w:w="4320" w:type="dxa"/>
            <w:gridSpan w:val="3"/>
            <w:vAlign w:val="center"/>
          </w:tcPr>
          <w:p w14:paraId="659129FC" w14:textId="77777777" w:rsidR="007E7156" w:rsidRPr="00092BE1" w:rsidRDefault="007E7156" w:rsidP="00435F19">
            <w:pPr>
              <w:spacing w:line="240" w:lineRule="auto"/>
              <w:ind w:left="-126" w:right="-135"/>
              <w:jc w:val="center"/>
              <w:rPr>
                <w:b/>
                <w:bCs/>
                <w:szCs w:val="22"/>
                <w:lang w:val="en-US"/>
              </w:rPr>
            </w:pPr>
            <w:r w:rsidRPr="00092BE1">
              <w:rPr>
                <w:b/>
                <w:bCs/>
                <w:szCs w:val="22"/>
              </w:rPr>
              <w:t>Separate financial statements</w:t>
            </w:r>
          </w:p>
        </w:tc>
      </w:tr>
      <w:tr w:rsidR="007E7156" w:rsidRPr="00092BE1" w14:paraId="4EEDDAC7" w14:textId="77777777" w:rsidTr="00043D8C">
        <w:trPr>
          <w:trHeight w:val="209"/>
          <w:tblHeader/>
        </w:trPr>
        <w:tc>
          <w:tcPr>
            <w:tcW w:w="4455" w:type="dxa"/>
          </w:tcPr>
          <w:p w14:paraId="0235D431" w14:textId="77777777" w:rsidR="007E7156" w:rsidRPr="00092BE1" w:rsidRDefault="007E7156" w:rsidP="00435F19">
            <w:pPr>
              <w:tabs>
                <w:tab w:val="left" w:pos="342"/>
              </w:tabs>
              <w:spacing w:line="240" w:lineRule="auto"/>
              <w:ind w:left="9" w:right="-558"/>
              <w:rPr>
                <w:szCs w:val="22"/>
              </w:rPr>
            </w:pPr>
          </w:p>
        </w:tc>
        <w:tc>
          <w:tcPr>
            <w:tcW w:w="270" w:type="dxa"/>
          </w:tcPr>
          <w:p w14:paraId="661A083B" w14:textId="77777777" w:rsidR="007E7156" w:rsidRPr="00092BE1" w:rsidRDefault="007E7156" w:rsidP="00435F19">
            <w:pPr>
              <w:spacing w:line="240" w:lineRule="auto"/>
              <w:ind w:left="-126" w:right="-135"/>
              <w:jc w:val="center"/>
              <w:rPr>
                <w:szCs w:val="22"/>
              </w:rPr>
            </w:pPr>
          </w:p>
        </w:tc>
        <w:tc>
          <w:tcPr>
            <w:tcW w:w="360" w:type="dxa"/>
          </w:tcPr>
          <w:p w14:paraId="0FBAB4A1" w14:textId="77777777" w:rsidR="007E7156" w:rsidRPr="00092BE1" w:rsidRDefault="007E7156" w:rsidP="00435F19">
            <w:pPr>
              <w:spacing w:line="240" w:lineRule="auto"/>
              <w:ind w:left="-126" w:right="-135"/>
              <w:jc w:val="center"/>
              <w:rPr>
                <w:szCs w:val="22"/>
              </w:rPr>
            </w:pPr>
          </w:p>
        </w:tc>
        <w:tc>
          <w:tcPr>
            <w:tcW w:w="1980" w:type="dxa"/>
            <w:vAlign w:val="center"/>
          </w:tcPr>
          <w:p w14:paraId="08B02BE7" w14:textId="77777777" w:rsidR="007E7156" w:rsidRPr="00092BE1" w:rsidRDefault="007E7156" w:rsidP="00435F19">
            <w:pPr>
              <w:spacing w:line="240" w:lineRule="auto"/>
              <w:ind w:left="-126" w:right="-135"/>
              <w:jc w:val="center"/>
              <w:rPr>
                <w:szCs w:val="22"/>
              </w:rPr>
            </w:pPr>
          </w:p>
        </w:tc>
        <w:tc>
          <w:tcPr>
            <w:tcW w:w="270" w:type="dxa"/>
          </w:tcPr>
          <w:p w14:paraId="69910539" w14:textId="77777777" w:rsidR="007E7156" w:rsidRPr="00092BE1" w:rsidRDefault="007E7156" w:rsidP="00435F19">
            <w:pPr>
              <w:spacing w:line="240" w:lineRule="auto"/>
              <w:ind w:left="-126" w:right="-135"/>
              <w:jc w:val="center"/>
              <w:rPr>
                <w:szCs w:val="22"/>
                <w:rtl/>
                <w:cs/>
              </w:rPr>
            </w:pPr>
          </w:p>
        </w:tc>
        <w:tc>
          <w:tcPr>
            <w:tcW w:w="2070" w:type="dxa"/>
          </w:tcPr>
          <w:p w14:paraId="7B824068" w14:textId="77777777" w:rsidR="007E7156" w:rsidRPr="00092BE1" w:rsidRDefault="007E7156" w:rsidP="00435F19">
            <w:pPr>
              <w:spacing w:line="240" w:lineRule="auto"/>
              <w:ind w:left="-126" w:right="-135"/>
              <w:jc w:val="center"/>
              <w:rPr>
                <w:szCs w:val="22"/>
              </w:rPr>
            </w:pPr>
            <w:r w:rsidRPr="00092BE1">
              <w:rPr>
                <w:szCs w:val="22"/>
              </w:rPr>
              <w:t>Present value</w:t>
            </w:r>
          </w:p>
        </w:tc>
      </w:tr>
      <w:tr w:rsidR="007E7156" w:rsidRPr="00092BE1" w14:paraId="517B7A4F" w14:textId="77777777" w:rsidTr="00043D8C">
        <w:trPr>
          <w:trHeight w:val="209"/>
          <w:tblHeader/>
        </w:trPr>
        <w:tc>
          <w:tcPr>
            <w:tcW w:w="4455" w:type="dxa"/>
          </w:tcPr>
          <w:p w14:paraId="15EEEE05" w14:textId="77777777" w:rsidR="007E7156" w:rsidRPr="00092BE1" w:rsidRDefault="007E7156" w:rsidP="00435F19">
            <w:pPr>
              <w:tabs>
                <w:tab w:val="left" w:pos="342"/>
              </w:tabs>
              <w:spacing w:line="240" w:lineRule="auto"/>
              <w:ind w:left="9" w:right="-558"/>
              <w:rPr>
                <w:szCs w:val="22"/>
              </w:rPr>
            </w:pPr>
          </w:p>
        </w:tc>
        <w:tc>
          <w:tcPr>
            <w:tcW w:w="270" w:type="dxa"/>
          </w:tcPr>
          <w:p w14:paraId="0A2DF49C" w14:textId="77777777" w:rsidR="007E7156" w:rsidRPr="00092BE1" w:rsidRDefault="007E7156" w:rsidP="00435F19">
            <w:pPr>
              <w:spacing w:line="240" w:lineRule="auto"/>
              <w:ind w:left="-126" w:right="-135"/>
              <w:jc w:val="center"/>
              <w:rPr>
                <w:szCs w:val="22"/>
              </w:rPr>
            </w:pPr>
          </w:p>
        </w:tc>
        <w:tc>
          <w:tcPr>
            <w:tcW w:w="360" w:type="dxa"/>
          </w:tcPr>
          <w:p w14:paraId="200DC064" w14:textId="77777777" w:rsidR="007E7156" w:rsidRPr="00092BE1" w:rsidRDefault="007E7156" w:rsidP="00435F19">
            <w:pPr>
              <w:spacing w:line="240" w:lineRule="auto"/>
              <w:ind w:left="-126" w:right="-135"/>
              <w:jc w:val="center"/>
              <w:rPr>
                <w:szCs w:val="22"/>
              </w:rPr>
            </w:pPr>
          </w:p>
        </w:tc>
        <w:tc>
          <w:tcPr>
            <w:tcW w:w="1980" w:type="dxa"/>
            <w:vAlign w:val="center"/>
          </w:tcPr>
          <w:p w14:paraId="4A9A8D40" w14:textId="77777777" w:rsidR="007E7156" w:rsidRPr="00092BE1" w:rsidRDefault="007E7156" w:rsidP="00435F19">
            <w:pPr>
              <w:spacing w:line="240" w:lineRule="auto"/>
              <w:ind w:left="-126" w:right="-135"/>
              <w:jc w:val="center"/>
              <w:rPr>
                <w:szCs w:val="22"/>
              </w:rPr>
            </w:pPr>
            <w:r w:rsidRPr="00092BE1">
              <w:rPr>
                <w:szCs w:val="22"/>
              </w:rPr>
              <w:t>Minimum payments</w:t>
            </w:r>
          </w:p>
        </w:tc>
        <w:tc>
          <w:tcPr>
            <w:tcW w:w="270" w:type="dxa"/>
          </w:tcPr>
          <w:p w14:paraId="2629B0AF" w14:textId="77777777" w:rsidR="007E7156" w:rsidRPr="00092BE1" w:rsidRDefault="007E7156" w:rsidP="00435F19">
            <w:pPr>
              <w:spacing w:line="240" w:lineRule="auto"/>
              <w:ind w:left="-126" w:right="-135"/>
              <w:jc w:val="center"/>
              <w:rPr>
                <w:szCs w:val="22"/>
                <w:rtl/>
                <w:cs/>
              </w:rPr>
            </w:pPr>
          </w:p>
        </w:tc>
        <w:tc>
          <w:tcPr>
            <w:tcW w:w="2070" w:type="dxa"/>
          </w:tcPr>
          <w:p w14:paraId="286BFAA6" w14:textId="77777777" w:rsidR="007E7156" w:rsidRPr="00092BE1" w:rsidRDefault="007E7156" w:rsidP="00435F19">
            <w:pPr>
              <w:spacing w:line="240" w:lineRule="auto"/>
              <w:ind w:left="-126" w:right="-135"/>
              <w:jc w:val="center"/>
              <w:rPr>
                <w:szCs w:val="22"/>
              </w:rPr>
            </w:pPr>
            <w:r w:rsidRPr="00092BE1">
              <w:rPr>
                <w:szCs w:val="22"/>
              </w:rPr>
              <w:t>of Minimum payments</w:t>
            </w:r>
          </w:p>
        </w:tc>
      </w:tr>
      <w:tr w:rsidR="007E7156" w:rsidRPr="00092BE1" w14:paraId="603F53BE" w14:textId="77777777" w:rsidTr="00043D8C">
        <w:trPr>
          <w:trHeight w:val="209"/>
          <w:tblHeader/>
        </w:trPr>
        <w:tc>
          <w:tcPr>
            <w:tcW w:w="4455" w:type="dxa"/>
          </w:tcPr>
          <w:p w14:paraId="091017E5" w14:textId="77777777" w:rsidR="007E7156" w:rsidRPr="00092BE1" w:rsidRDefault="007E7156" w:rsidP="00435F19">
            <w:pPr>
              <w:tabs>
                <w:tab w:val="left" w:pos="342"/>
              </w:tabs>
              <w:spacing w:line="240" w:lineRule="auto"/>
              <w:ind w:left="9" w:right="-558"/>
              <w:rPr>
                <w:szCs w:val="22"/>
              </w:rPr>
            </w:pPr>
          </w:p>
        </w:tc>
        <w:tc>
          <w:tcPr>
            <w:tcW w:w="270" w:type="dxa"/>
          </w:tcPr>
          <w:p w14:paraId="497174F2" w14:textId="77777777" w:rsidR="007E7156" w:rsidRPr="00092BE1" w:rsidRDefault="007E7156" w:rsidP="00435F19">
            <w:pPr>
              <w:spacing w:line="240" w:lineRule="auto"/>
              <w:ind w:left="-126" w:right="-135"/>
              <w:jc w:val="center"/>
              <w:rPr>
                <w:szCs w:val="22"/>
              </w:rPr>
            </w:pPr>
          </w:p>
        </w:tc>
        <w:tc>
          <w:tcPr>
            <w:tcW w:w="360" w:type="dxa"/>
          </w:tcPr>
          <w:p w14:paraId="20A05011" w14:textId="77777777" w:rsidR="007E7156" w:rsidRPr="00092BE1" w:rsidRDefault="007E7156" w:rsidP="00435F19">
            <w:pPr>
              <w:spacing w:line="240" w:lineRule="auto"/>
              <w:ind w:left="-126" w:right="-135"/>
              <w:jc w:val="center"/>
              <w:rPr>
                <w:szCs w:val="22"/>
              </w:rPr>
            </w:pPr>
          </w:p>
        </w:tc>
        <w:tc>
          <w:tcPr>
            <w:tcW w:w="1980" w:type="dxa"/>
          </w:tcPr>
          <w:p w14:paraId="412C6216" w14:textId="77777777" w:rsidR="007E7156" w:rsidRPr="00092BE1" w:rsidRDefault="007E7156" w:rsidP="00435F19">
            <w:pPr>
              <w:spacing w:line="240" w:lineRule="auto"/>
              <w:ind w:left="-126" w:right="-135"/>
              <w:jc w:val="center"/>
              <w:rPr>
                <w:szCs w:val="22"/>
              </w:rPr>
            </w:pPr>
            <w:r w:rsidRPr="00092BE1">
              <w:rPr>
                <w:szCs w:val="22"/>
              </w:rPr>
              <w:t>receivable</w:t>
            </w:r>
          </w:p>
        </w:tc>
        <w:tc>
          <w:tcPr>
            <w:tcW w:w="270" w:type="dxa"/>
          </w:tcPr>
          <w:p w14:paraId="5EBBAB86" w14:textId="77777777" w:rsidR="007E7156" w:rsidRPr="00092BE1" w:rsidRDefault="007E7156" w:rsidP="00435F19">
            <w:pPr>
              <w:spacing w:line="240" w:lineRule="auto"/>
              <w:ind w:left="-126" w:right="-135"/>
              <w:jc w:val="center"/>
              <w:rPr>
                <w:szCs w:val="22"/>
                <w:rtl/>
                <w:cs/>
              </w:rPr>
            </w:pPr>
          </w:p>
        </w:tc>
        <w:tc>
          <w:tcPr>
            <w:tcW w:w="2070" w:type="dxa"/>
          </w:tcPr>
          <w:p w14:paraId="60B02319" w14:textId="77777777" w:rsidR="007E7156" w:rsidRPr="00092BE1" w:rsidRDefault="007E7156" w:rsidP="00435F19">
            <w:pPr>
              <w:spacing w:line="240" w:lineRule="auto"/>
              <w:ind w:left="-126" w:right="-135"/>
              <w:jc w:val="center"/>
              <w:rPr>
                <w:szCs w:val="22"/>
              </w:rPr>
            </w:pPr>
            <w:r w:rsidRPr="00092BE1">
              <w:rPr>
                <w:szCs w:val="22"/>
              </w:rPr>
              <w:t>receivable</w:t>
            </w:r>
          </w:p>
        </w:tc>
      </w:tr>
      <w:tr w:rsidR="007E7156" w:rsidRPr="00092BE1" w14:paraId="217196B8" w14:textId="77777777" w:rsidTr="00043D8C">
        <w:trPr>
          <w:trHeight w:val="80"/>
          <w:tblHeader/>
        </w:trPr>
        <w:tc>
          <w:tcPr>
            <w:tcW w:w="4455" w:type="dxa"/>
          </w:tcPr>
          <w:p w14:paraId="787C7BCF" w14:textId="77777777" w:rsidR="007E7156" w:rsidRPr="00092BE1" w:rsidRDefault="007E7156" w:rsidP="00435F19">
            <w:pPr>
              <w:tabs>
                <w:tab w:val="left" w:pos="342"/>
              </w:tabs>
              <w:spacing w:line="240" w:lineRule="auto"/>
              <w:ind w:left="9" w:right="-558"/>
              <w:rPr>
                <w:szCs w:val="22"/>
              </w:rPr>
            </w:pPr>
          </w:p>
        </w:tc>
        <w:tc>
          <w:tcPr>
            <w:tcW w:w="270" w:type="dxa"/>
            <w:vAlign w:val="bottom"/>
          </w:tcPr>
          <w:p w14:paraId="5AA6A198" w14:textId="77777777" w:rsidR="007E7156" w:rsidRPr="00092BE1" w:rsidRDefault="007E7156" w:rsidP="00435F19">
            <w:pPr>
              <w:spacing w:line="240" w:lineRule="auto"/>
              <w:ind w:left="-126" w:right="-135"/>
              <w:jc w:val="center"/>
              <w:rPr>
                <w:szCs w:val="22"/>
                <w:lang w:val="en-US" w:bidi="th-TH"/>
              </w:rPr>
            </w:pPr>
          </w:p>
        </w:tc>
        <w:tc>
          <w:tcPr>
            <w:tcW w:w="360" w:type="dxa"/>
            <w:vAlign w:val="bottom"/>
          </w:tcPr>
          <w:p w14:paraId="4592258D" w14:textId="77777777" w:rsidR="007E7156" w:rsidRPr="00092BE1" w:rsidRDefault="007E7156" w:rsidP="00435F19">
            <w:pPr>
              <w:spacing w:line="240" w:lineRule="auto"/>
              <w:ind w:left="-126" w:right="-135"/>
              <w:jc w:val="center"/>
              <w:rPr>
                <w:szCs w:val="22"/>
                <w:lang w:val="en-US" w:bidi="th-TH"/>
              </w:rPr>
            </w:pPr>
          </w:p>
        </w:tc>
        <w:tc>
          <w:tcPr>
            <w:tcW w:w="4320" w:type="dxa"/>
            <w:gridSpan w:val="3"/>
            <w:vAlign w:val="bottom"/>
          </w:tcPr>
          <w:p w14:paraId="12B76A31" w14:textId="77777777" w:rsidR="007E7156" w:rsidRPr="00092BE1" w:rsidRDefault="007E7156" w:rsidP="00435F19">
            <w:pPr>
              <w:spacing w:line="240" w:lineRule="auto"/>
              <w:ind w:left="-126" w:right="-135"/>
              <w:jc w:val="center"/>
              <w:rPr>
                <w:szCs w:val="22"/>
                <w:lang w:val="en-US" w:bidi="th-TH"/>
              </w:rPr>
            </w:pPr>
            <w:r w:rsidRPr="00092BE1">
              <w:rPr>
                <w:szCs w:val="22"/>
              </w:rPr>
              <w:t>31 December 2019</w:t>
            </w:r>
          </w:p>
        </w:tc>
      </w:tr>
      <w:tr w:rsidR="007E7156" w:rsidRPr="00092BE1" w14:paraId="66D891B0" w14:textId="77777777" w:rsidTr="00043D8C">
        <w:trPr>
          <w:trHeight w:val="209"/>
          <w:tblHeader/>
        </w:trPr>
        <w:tc>
          <w:tcPr>
            <w:tcW w:w="4455" w:type="dxa"/>
          </w:tcPr>
          <w:p w14:paraId="1DAFDE2C" w14:textId="77777777" w:rsidR="007E7156" w:rsidRPr="00092BE1" w:rsidRDefault="007E7156" w:rsidP="00435F19">
            <w:pPr>
              <w:tabs>
                <w:tab w:val="left" w:pos="342"/>
              </w:tabs>
              <w:spacing w:line="240" w:lineRule="auto"/>
              <w:ind w:left="9" w:right="-558"/>
              <w:rPr>
                <w:szCs w:val="22"/>
              </w:rPr>
            </w:pPr>
          </w:p>
        </w:tc>
        <w:tc>
          <w:tcPr>
            <w:tcW w:w="270" w:type="dxa"/>
          </w:tcPr>
          <w:p w14:paraId="7EEB02D7" w14:textId="77777777" w:rsidR="007E7156" w:rsidRPr="00092BE1" w:rsidRDefault="007E7156" w:rsidP="00435F19">
            <w:pPr>
              <w:spacing w:line="240" w:lineRule="auto"/>
              <w:ind w:left="-126" w:right="-135"/>
              <w:jc w:val="center"/>
              <w:rPr>
                <w:i/>
                <w:iCs/>
                <w:szCs w:val="22"/>
                <w:rtl/>
                <w:cs/>
              </w:rPr>
            </w:pPr>
          </w:p>
        </w:tc>
        <w:tc>
          <w:tcPr>
            <w:tcW w:w="360" w:type="dxa"/>
          </w:tcPr>
          <w:p w14:paraId="18D8EF8A" w14:textId="77777777" w:rsidR="007E7156" w:rsidRPr="00092BE1" w:rsidRDefault="007E7156" w:rsidP="00435F19">
            <w:pPr>
              <w:spacing w:line="240" w:lineRule="auto"/>
              <w:ind w:left="-126" w:right="-135"/>
              <w:jc w:val="center"/>
              <w:rPr>
                <w:i/>
                <w:iCs/>
                <w:szCs w:val="22"/>
                <w:rtl/>
                <w:cs/>
              </w:rPr>
            </w:pPr>
          </w:p>
        </w:tc>
        <w:tc>
          <w:tcPr>
            <w:tcW w:w="4320" w:type="dxa"/>
            <w:gridSpan w:val="3"/>
          </w:tcPr>
          <w:p w14:paraId="556A374E" w14:textId="77777777" w:rsidR="007E7156" w:rsidRPr="00092BE1" w:rsidRDefault="007E7156" w:rsidP="00435F19">
            <w:pPr>
              <w:spacing w:line="240" w:lineRule="auto"/>
              <w:ind w:left="-126" w:right="-135"/>
              <w:jc w:val="center"/>
              <w:rPr>
                <w:i/>
                <w:iCs/>
                <w:szCs w:val="22"/>
                <w:rtl/>
                <w:cs/>
              </w:rPr>
            </w:pPr>
            <w:r w:rsidRPr="00092BE1">
              <w:rPr>
                <w:i/>
                <w:iCs/>
                <w:szCs w:val="22"/>
              </w:rPr>
              <w:t>(in thousand Baht)</w:t>
            </w:r>
          </w:p>
        </w:tc>
      </w:tr>
      <w:tr w:rsidR="007E7156" w:rsidRPr="00092BE1" w14:paraId="5D88AB20" w14:textId="77777777" w:rsidTr="00043D8C">
        <w:trPr>
          <w:trHeight w:val="209"/>
        </w:trPr>
        <w:tc>
          <w:tcPr>
            <w:tcW w:w="4455" w:type="dxa"/>
          </w:tcPr>
          <w:p w14:paraId="1D59EB6D" w14:textId="77777777" w:rsidR="007E7156" w:rsidRPr="00092BE1" w:rsidRDefault="007E7156" w:rsidP="00435F19">
            <w:pPr>
              <w:tabs>
                <w:tab w:val="left" w:pos="342"/>
              </w:tabs>
              <w:spacing w:line="240" w:lineRule="auto"/>
              <w:ind w:left="-63" w:right="-558" w:firstLine="63"/>
              <w:rPr>
                <w:b/>
                <w:szCs w:val="22"/>
                <w:rtl/>
                <w:cs/>
              </w:rPr>
            </w:pPr>
            <w:r w:rsidRPr="00092BE1">
              <w:rPr>
                <w:szCs w:val="22"/>
              </w:rPr>
              <w:t>Portion due within one year</w:t>
            </w:r>
          </w:p>
        </w:tc>
        <w:tc>
          <w:tcPr>
            <w:tcW w:w="270" w:type="dxa"/>
          </w:tcPr>
          <w:p w14:paraId="1DA969F3" w14:textId="77777777" w:rsidR="007E7156" w:rsidRPr="00092BE1" w:rsidRDefault="007E7156" w:rsidP="00435F19">
            <w:pPr>
              <w:pStyle w:val="a0"/>
              <w:tabs>
                <w:tab w:val="decimal" w:pos="576"/>
              </w:tabs>
              <w:ind w:left="-108" w:right="-18"/>
              <w:rPr>
                <w:rFonts w:ascii="Times New Roman" w:hAnsi="Times New Roman" w:cs="Times New Roman"/>
                <w:lang w:val="en-US"/>
              </w:rPr>
            </w:pPr>
          </w:p>
        </w:tc>
        <w:tc>
          <w:tcPr>
            <w:tcW w:w="360" w:type="dxa"/>
          </w:tcPr>
          <w:p w14:paraId="07524F58" w14:textId="77777777" w:rsidR="007E7156" w:rsidRPr="00092BE1" w:rsidRDefault="007E7156" w:rsidP="00435F19">
            <w:pPr>
              <w:pStyle w:val="a0"/>
              <w:tabs>
                <w:tab w:val="decimal" w:pos="612"/>
              </w:tabs>
              <w:ind w:left="-108" w:right="-108"/>
              <w:rPr>
                <w:rFonts w:ascii="Times New Roman" w:hAnsi="Times New Roman" w:cs="Times New Roman"/>
                <w:cs/>
              </w:rPr>
            </w:pPr>
          </w:p>
        </w:tc>
        <w:tc>
          <w:tcPr>
            <w:tcW w:w="1980" w:type="dxa"/>
          </w:tcPr>
          <w:p w14:paraId="7BBAA20E" w14:textId="77777777" w:rsidR="007E7156" w:rsidRPr="00092BE1" w:rsidRDefault="007E7156" w:rsidP="00435F19">
            <w:pPr>
              <w:tabs>
                <w:tab w:val="decimal" w:pos="1692"/>
              </w:tabs>
              <w:spacing w:line="240" w:lineRule="auto"/>
              <w:ind w:right="-73"/>
              <w:rPr>
                <w:szCs w:val="22"/>
              </w:rPr>
            </w:pPr>
            <w:r w:rsidRPr="00092BE1">
              <w:rPr>
                <w:szCs w:val="22"/>
              </w:rPr>
              <w:t>3,338,175</w:t>
            </w:r>
          </w:p>
        </w:tc>
        <w:tc>
          <w:tcPr>
            <w:tcW w:w="270" w:type="dxa"/>
          </w:tcPr>
          <w:p w14:paraId="41E7F10A" w14:textId="77777777" w:rsidR="007E7156" w:rsidRPr="00092BE1" w:rsidRDefault="007E7156" w:rsidP="00435F19">
            <w:pPr>
              <w:pStyle w:val="a0"/>
              <w:tabs>
                <w:tab w:val="decimal" w:pos="612"/>
              </w:tabs>
              <w:ind w:left="-108" w:right="-108"/>
              <w:rPr>
                <w:rFonts w:ascii="Times New Roman" w:hAnsi="Times New Roman" w:cs="Times New Roman"/>
                <w:lang w:val="en-US"/>
              </w:rPr>
            </w:pPr>
          </w:p>
        </w:tc>
        <w:tc>
          <w:tcPr>
            <w:tcW w:w="2070" w:type="dxa"/>
          </w:tcPr>
          <w:p w14:paraId="7A16F382" w14:textId="77777777" w:rsidR="007E7156" w:rsidRPr="00092BE1" w:rsidRDefault="007E7156" w:rsidP="00435F19">
            <w:pPr>
              <w:tabs>
                <w:tab w:val="decimal" w:pos="1692"/>
              </w:tabs>
              <w:spacing w:line="240" w:lineRule="auto"/>
              <w:ind w:right="-73"/>
              <w:rPr>
                <w:szCs w:val="22"/>
              </w:rPr>
            </w:pPr>
            <w:r w:rsidRPr="00092BE1">
              <w:rPr>
                <w:szCs w:val="22"/>
              </w:rPr>
              <w:t>2,307,391</w:t>
            </w:r>
          </w:p>
        </w:tc>
      </w:tr>
      <w:tr w:rsidR="007E7156" w:rsidRPr="00092BE1" w14:paraId="02D6B84A" w14:textId="77777777" w:rsidTr="00043D8C">
        <w:trPr>
          <w:trHeight w:val="64"/>
        </w:trPr>
        <w:tc>
          <w:tcPr>
            <w:tcW w:w="4455" w:type="dxa"/>
          </w:tcPr>
          <w:p w14:paraId="7D1D87FF" w14:textId="33DA1E97" w:rsidR="007E7156" w:rsidRPr="00092BE1" w:rsidRDefault="00316737" w:rsidP="00435F19">
            <w:pPr>
              <w:tabs>
                <w:tab w:val="left" w:pos="342"/>
              </w:tabs>
              <w:spacing w:line="240" w:lineRule="auto"/>
              <w:ind w:left="-63" w:right="-558" w:firstLine="63"/>
              <w:rPr>
                <w:bCs/>
                <w:szCs w:val="22"/>
              </w:rPr>
            </w:pPr>
            <w:r w:rsidRPr="00092BE1">
              <w:rPr>
                <w:szCs w:val="22"/>
              </w:rPr>
              <w:t>Portion due after one year but within five years</w:t>
            </w:r>
            <w:r w:rsidRPr="00092BE1" w:rsidDel="00316737">
              <w:rPr>
                <w:szCs w:val="22"/>
              </w:rPr>
              <w:t xml:space="preserve"> </w:t>
            </w:r>
          </w:p>
        </w:tc>
        <w:tc>
          <w:tcPr>
            <w:tcW w:w="270" w:type="dxa"/>
            <w:vAlign w:val="bottom"/>
          </w:tcPr>
          <w:p w14:paraId="70F72F2E"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360" w:type="dxa"/>
            <w:vAlign w:val="bottom"/>
          </w:tcPr>
          <w:p w14:paraId="55D9E721" w14:textId="77777777" w:rsidR="007E7156" w:rsidRPr="00092BE1" w:rsidRDefault="007E7156" w:rsidP="00435F19">
            <w:pPr>
              <w:pStyle w:val="a0"/>
              <w:tabs>
                <w:tab w:val="decimal" w:pos="612"/>
              </w:tabs>
              <w:ind w:left="-108" w:right="-108"/>
              <w:rPr>
                <w:rFonts w:ascii="Times New Roman" w:hAnsi="Times New Roman" w:cs="Times New Roman"/>
                <w:cs/>
                <w:lang w:val="en-GB"/>
              </w:rPr>
            </w:pPr>
          </w:p>
        </w:tc>
        <w:tc>
          <w:tcPr>
            <w:tcW w:w="1980" w:type="dxa"/>
            <w:tcBorders>
              <w:bottom w:val="single" w:sz="4" w:space="0" w:color="auto"/>
            </w:tcBorders>
            <w:vAlign w:val="bottom"/>
          </w:tcPr>
          <w:p w14:paraId="2384BABA" w14:textId="77777777" w:rsidR="007E7156" w:rsidRPr="00092BE1" w:rsidRDefault="007E7156" w:rsidP="00435F19">
            <w:pPr>
              <w:tabs>
                <w:tab w:val="decimal" w:pos="1692"/>
              </w:tabs>
              <w:spacing w:line="240" w:lineRule="auto"/>
              <w:ind w:right="-73"/>
              <w:rPr>
                <w:szCs w:val="22"/>
              </w:rPr>
            </w:pPr>
            <w:r w:rsidRPr="00092BE1">
              <w:rPr>
                <w:szCs w:val="22"/>
              </w:rPr>
              <w:t>1,974,139</w:t>
            </w:r>
          </w:p>
        </w:tc>
        <w:tc>
          <w:tcPr>
            <w:tcW w:w="270" w:type="dxa"/>
            <w:vAlign w:val="bottom"/>
          </w:tcPr>
          <w:p w14:paraId="35FC2DF7" w14:textId="77777777" w:rsidR="007E7156" w:rsidRPr="00092BE1" w:rsidRDefault="007E7156" w:rsidP="00435F19">
            <w:pPr>
              <w:pStyle w:val="a0"/>
              <w:tabs>
                <w:tab w:val="decimal" w:pos="612"/>
              </w:tabs>
              <w:ind w:left="-108" w:right="-108"/>
              <w:rPr>
                <w:rFonts w:ascii="Times New Roman" w:hAnsi="Times New Roman" w:cs="Times New Roman"/>
                <w:lang w:val="en-GB" w:bidi="ar-SA"/>
              </w:rPr>
            </w:pPr>
          </w:p>
        </w:tc>
        <w:tc>
          <w:tcPr>
            <w:tcW w:w="2070" w:type="dxa"/>
            <w:tcBorders>
              <w:bottom w:val="single" w:sz="4" w:space="0" w:color="auto"/>
            </w:tcBorders>
            <w:vAlign w:val="bottom"/>
          </w:tcPr>
          <w:p w14:paraId="267C1FA5" w14:textId="77777777" w:rsidR="007E7156" w:rsidRPr="00092BE1" w:rsidRDefault="007E7156" w:rsidP="00435F19">
            <w:pPr>
              <w:tabs>
                <w:tab w:val="decimal" w:pos="1692"/>
              </w:tabs>
              <w:spacing w:line="240" w:lineRule="auto"/>
              <w:ind w:right="-73"/>
              <w:rPr>
                <w:szCs w:val="22"/>
              </w:rPr>
            </w:pPr>
            <w:r w:rsidRPr="00092BE1">
              <w:rPr>
                <w:szCs w:val="22"/>
              </w:rPr>
              <w:t>1,583,174</w:t>
            </w:r>
          </w:p>
        </w:tc>
      </w:tr>
      <w:tr w:rsidR="007E7156" w:rsidRPr="00092BE1" w14:paraId="4895FF09" w14:textId="77777777" w:rsidTr="00043D8C">
        <w:trPr>
          <w:trHeight w:val="64"/>
        </w:trPr>
        <w:tc>
          <w:tcPr>
            <w:tcW w:w="4455" w:type="dxa"/>
          </w:tcPr>
          <w:p w14:paraId="02689CF8" w14:textId="77777777" w:rsidR="007E7156" w:rsidRPr="00092BE1" w:rsidRDefault="007E7156" w:rsidP="00435F19">
            <w:pPr>
              <w:tabs>
                <w:tab w:val="left" w:pos="342"/>
              </w:tabs>
              <w:spacing w:line="240" w:lineRule="auto"/>
              <w:ind w:left="-63" w:right="-558" w:firstLine="63"/>
              <w:rPr>
                <w:bCs/>
                <w:szCs w:val="22"/>
              </w:rPr>
            </w:pPr>
          </w:p>
        </w:tc>
        <w:tc>
          <w:tcPr>
            <w:tcW w:w="270" w:type="dxa"/>
            <w:vAlign w:val="bottom"/>
          </w:tcPr>
          <w:p w14:paraId="025A7E69"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cs/>
              </w:rPr>
            </w:pPr>
          </w:p>
        </w:tc>
        <w:tc>
          <w:tcPr>
            <w:tcW w:w="360" w:type="dxa"/>
            <w:vAlign w:val="bottom"/>
          </w:tcPr>
          <w:p w14:paraId="64B041FA" w14:textId="77777777" w:rsidR="007E7156" w:rsidRPr="00092BE1" w:rsidRDefault="007E7156" w:rsidP="00435F19">
            <w:pPr>
              <w:pStyle w:val="a0"/>
              <w:tabs>
                <w:tab w:val="decimal" w:pos="612"/>
              </w:tabs>
              <w:ind w:left="-108" w:right="-108"/>
              <w:rPr>
                <w:rFonts w:ascii="Times New Roman" w:hAnsi="Times New Roman" w:cs="Times New Roman"/>
                <w:cs/>
                <w:lang w:val="en-GB"/>
              </w:rPr>
            </w:pPr>
          </w:p>
        </w:tc>
        <w:tc>
          <w:tcPr>
            <w:tcW w:w="1980" w:type="dxa"/>
            <w:tcBorders>
              <w:top w:val="single" w:sz="4" w:space="0" w:color="auto"/>
            </w:tcBorders>
            <w:vAlign w:val="bottom"/>
          </w:tcPr>
          <w:p w14:paraId="58E0031B" w14:textId="77777777" w:rsidR="007E7156" w:rsidRPr="00092BE1" w:rsidRDefault="007E7156" w:rsidP="00435F19">
            <w:pPr>
              <w:tabs>
                <w:tab w:val="decimal" w:pos="1692"/>
              </w:tabs>
              <w:spacing w:line="240" w:lineRule="auto"/>
              <w:ind w:right="-73"/>
              <w:rPr>
                <w:szCs w:val="22"/>
              </w:rPr>
            </w:pPr>
            <w:r w:rsidRPr="00092BE1">
              <w:rPr>
                <w:szCs w:val="22"/>
              </w:rPr>
              <w:t>5,312,314</w:t>
            </w:r>
          </w:p>
        </w:tc>
        <w:tc>
          <w:tcPr>
            <w:tcW w:w="270" w:type="dxa"/>
            <w:vAlign w:val="bottom"/>
          </w:tcPr>
          <w:p w14:paraId="24E3FA07" w14:textId="77777777" w:rsidR="007E7156" w:rsidRPr="00092BE1" w:rsidRDefault="007E7156" w:rsidP="00435F19">
            <w:pPr>
              <w:pStyle w:val="a0"/>
              <w:tabs>
                <w:tab w:val="decimal" w:pos="612"/>
              </w:tabs>
              <w:ind w:left="-108" w:right="-108"/>
              <w:rPr>
                <w:rFonts w:ascii="Times New Roman" w:hAnsi="Times New Roman" w:cs="Times New Roman"/>
                <w:lang w:val="en-GB" w:bidi="ar-SA"/>
              </w:rPr>
            </w:pPr>
          </w:p>
        </w:tc>
        <w:tc>
          <w:tcPr>
            <w:tcW w:w="2070" w:type="dxa"/>
            <w:tcBorders>
              <w:top w:val="single" w:sz="4" w:space="0" w:color="auto"/>
              <w:bottom w:val="single" w:sz="4" w:space="0" w:color="auto"/>
            </w:tcBorders>
            <w:vAlign w:val="bottom"/>
          </w:tcPr>
          <w:p w14:paraId="58FBA280" w14:textId="77777777" w:rsidR="007E7156" w:rsidRPr="00092BE1" w:rsidRDefault="007E7156" w:rsidP="00435F19">
            <w:pPr>
              <w:tabs>
                <w:tab w:val="decimal" w:pos="1692"/>
              </w:tabs>
              <w:spacing w:line="240" w:lineRule="auto"/>
              <w:ind w:right="-73"/>
              <w:rPr>
                <w:szCs w:val="22"/>
              </w:rPr>
            </w:pPr>
            <w:r w:rsidRPr="00092BE1">
              <w:rPr>
                <w:szCs w:val="22"/>
              </w:rPr>
              <w:t>3,890,565</w:t>
            </w:r>
          </w:p>
        </w:tc>
      </w:tr>
      <w:tr w:rsidR="007E7156" w:rsidRPr="00092BE1" w14:paraId="529520DF" w14:textId="77777777" w:rsidTr="00043D8C">
        <w:trPr>
          <w:trHeight w:val="70"/>
        </w:trPr>
        <w:tc>
          <w:tcPr>
            <w:tcW w:w="4455" w:type="dxa"/>
          </w:tcPr>
          <w:p w14:paraId="3D65E3BF" w14:textId="77777777" w:rsidR="007E7156" w:rsidRPr="00092BE1" w:rsidRDefault="007E7156" w:rsidP="00435F19">
            <w:pPr>
              <w:tabs>
                <w:tab w:val="left" w:pos="342"/>
              </w:tabs>
              <w:spacing w:line="240" w:lineRule="auto"/>
              <w:ind w:left="-63" w:right="-558" w:firstLine="63"/>
              <w:rPr>
                <w:bCs/>
                <w:szCs w:val="22"/>
              </w:rPr>
            </w:pPr>
            <w:r w:rsidRPr="00092BE1">
              <w:rPr>
                <w:i/>
                <w:iCs/>
                <w:szCs w:val="22"/>
              </w:rPr>
              <w:t>Less:</w:t>
            </w:r>
            <w:r w:rsidRPr="00092BE1">
              <w:rPr>
                <w:szCs w:val="22"/>
              </w:rPr>
              <w:t xml:space="preserve"> unearned interest income</w:t>
            </w:r>
          </w:p>
        </w:tc>
        <w:tc>
          <w:tcPr>
            <w:tcW w:w="270" w:type="dxa"/>
            <w:vAlign w:val="bottom"/>
          </w:tcPr>
          <w:p w14:paraId="08DEEA4F"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rPr>
            </w:pPr>
          </w:p>
        </w:tc>
        <w:tc>
          <w:tcPr>
            <w:tcW w:w="360" w:type="dxa"/>
            <w:vAlign w:val="bottom"/>
          </w:tcPr>
          <w:p w14:paraId="6ACF9CF5" w14:textId="77777777" w:rsidR="007E7156" w:rsidRPr="00092BE1" w:rsidRDefault="007E7156" w:rsidP="00435F19">
            <w:pPr>
              <w:pStyle w:val="a0"/>
              <w:tabs>
                <w:tab w:val="decimal" w:pos="774"/>
              </w:tabs>
              <w:ind w:left="-108" w:right="-108"/>
              <w:rPr>
                <w:rFonts w:ascii="Times New Roman" w:hAnsi="Times New Roman" w:cs="Times New Roman"/>
                <w:lang w:val="en-GB" w:bidi="ar-SA"/>
              </w:rPr>
            </w:pPr>
          </w:p>
        </w:tc>
        <w:tc>
          <w:tcPr>
            <w:tcW w:w="1980" w:type="dxa"/>
            <w:vAlign w:val="bottom"/>
          </w:tcPr>
          <w:p w14:paraId="39C54F0D" w14:textId="77777777" w:rsidR="007E7156" w:rsidRPr="00092BE1" w:rsidRDefault="007E7156" w:rsidP="00435F19">
            <w:pPr>
              <w:tabs>
                <w:tab w:val="decimal" w:pos="1692"/>
              </w:tabs>
              <w:spacing w:line="240" w:lineRule="auto"/>
              <w:ind w:right="-73"/>
              <w:rPr>
                <w:szCs w:val="22"/>
              </w:rPr>
            </w:pPr>
            <w:r w:rsidRPr="00092BE1">
              <w:rPr>
                <w:szCs w:val="22"/>
              </w:rPr>
              <w:t>(1,421,749)</w:t>
            </w:r>
          </w:p>
        </w:tc>
        <w:tc>
          <w:tcPr>
            <w:tcW w:w="270" w:type="dxa"/>
            <w:vAlign w:val="bottom"/>
          </w:tcPr>
          <w:p w14:paraId="61767CDD" w14:textId="77777777" w:rsidR="007E7156" w:rsidRPr="00092BE1" w:rsidRDefault="007E7156" w:rsidP="00435F19">
            <w:pPr>
              <w:pStyle w:val="a0"/>
              <w:tabs>
                <w:tab w:val="decimal" w:pos="774"/>
              </w:tabs>
              <w:ind w:left="-108" w:right="-108"/>
              <w:rPr>
                <w:rFonts w:ascii="Times New Roman" w:hAnsi="Times New Roman" w:cs="Times New Roman"/>
                <w:lang w:val="en-GB" w:bidi="ar-SA"/>
              </w:rPr>
            </w:pPr>
          </w:p>
        </w:tc>
        <w:tc>
          <w:tcPr>
            <w:tcW w:w="2070" w:type="dxa"/>
            <w:tcBorders>
              <w:top w:val="single" w:sz="4" w:space="0" w:color="auto"/>
            </w:tcBorders>
            <w:vAlign w:val="bottom"/>
          </w:tcPr>
          <w:p w14:paraId="19A10DA5" w14:textId="77777777" w:rsidR="007E7156" w:rsidRPr="00092BE1" w:rsidRDefault="007E7156" w:rsidP="00435F19">
            <w:pPr>
              <w:pStyle w:val="InsideAddress"/>
              <w:tabs>
                <w:tab w:val="decimal" w:pos="1273"/>
              </w:tabs>
              <w:spacing w:line="220" w:lineRule="exact"/>
              <w:ind w:left="-18" w:right="-143"/>
              <w:rPr>
                <w:rFonts w:hAnsi="Times New Roman" w:cs="Times New Roman"/>
                <w:sz w:val="22"/>
                <w:szCs w:val="22"/>
              </w:rPr>
            </w:pPr>
          </w:p>
        </w:tc>
      </w:tr>
      <w:tr w:rsidR="007E7156" w:rsidRPr="00092BE1" w14:paraId="4CFF5CE0" w14:textId="77777777" w:rsidTr="00043D8C">
        <w:trPr>
          <w:trHeight w:val="53"/>
        </w:trPr>
        <w:tc>
          <w:tcPr>
            <w:tcW w:w="4455" w:type="dxa"/>
            <w:vAlign w:val="center"/>
          </w:tcPr>
          <w:p w14:paraId="3E1AF21D" w14:textId="77777777" w:rsidR="007E7156" w:rsidRPr="00092BE1" w:rsidRDefault="007E7156" w:rsidP="00435F19">
            <w:pPr>
              <w:tabs>
                <w:tab w:val="left" w:pos="342"/>
              </w:tabs>
              <w:spacing w:line="240" w:lineRule="auto"/>
              <w:ind w:left="9" w:right="-558"/>
              <w:rPr>
                <w:szCs w:val="22"/>
              </w:rPr>
            </w:pPr>
            <w:r w:rsidRPr="00092BE1">
              <w:rPr>
                <w:rFonts w:eastAsia="Arial Unicode MS"/>
                <w:b/>
                <w:bCs/>
                <w:szCs w:val="22"/>
              </w:rPr>
              <w:t>Present value of minimum lease payments</w:t>
            </w:r>
          </w:p>
        </w:tc>
        <w:tc>
          <w:tcPr>
            <w:tcW w:w="270" w:type="dxa"/>
            <w:vAlign w:val="bottom"/>
          </w:tcPr>
          <w:p w14:paraId="2AC719FA" w14:textId="77777777" w:rsidR="007E7156" w:rsidRPr="00092BE1" w:rsidRDefault="007E7156" w:rsidP="00435F19">
            <w:pPr>
              <w:pStyle w:val="a0"/>
              <w:tabs>
                <w:tab w:val="decimal" w:pos="1784"/>
              </w:tabs>
              <w:spacing w:line="220" w:lineRule="exact"/>
              <w:ind w:left="-108" w:right="-114"/>
              <w:jc w:val="left"/>
              <w:rPr>
                <w:rFonts w:ascii="Times New Roman" w:hAnsi="Times New Roman" w:cs="Times New Roman"/>
                <w:b/>
                <w:bCs/>
                <w:lang w:val="en-US"/>
              </w:rPr>
            </w:pPr>
          </w:p>
        </w:tc>
        <w:tc>
          <w:tcPr>
            <w:tcW w:w="360" w:type="dxa"/>
            <w:vAlign w:val="bottom"/>
          </w:tcPr>
          <w:p w14:paraId="333C64B0" w14:textId="77777777" w:rsidR="007E7156" w:rsidRPr="00092BE1" w:rsidRDefault="007E7156" w:rsidP="00435F19">
            <w:pPr>
              <w:pStyle w:val="a0"/>
              <w:tabs>
                <w:tab w:val="decimal" w:pos="774"/>
              </w:tabs>
              <w:ind w:left="-108" w:right="-108"/>
              <w:jc w:val="both"/>
              <w:rPr>
                <w:rFonts w:ascii="Times New Roman" w:hAnsi="Times New Roman" w:cs="Times New Roman"/>
                <w:b/>
                <w:bCs/>
                <w:lang w:val="en-US"/>
              </w:rPr>
            </w:pPr>
          </w:p>
        </w:tc>
        <w:tc>
          <w:tcPr>
            <w:tcW w:w="1980" w:type="dxa"/>
            <w:tcBorders>
              <w:top w:val="single" w:sz="4" w:space="0" w:color="auto"/>
              <w:bottom w:val="double" w:sz="4" w:space="0" w:color="auto"/>
            </w:tcBorders>
            <w:vAlign w:val="bottom"/>
          </w:tcPr>
          <w:p w14:paraId="2EEF77C0" w14:textId="77777777" w:rsidR="007E7156" w:rsidRPr="00092BE1" w:rsidRDefault="007E7156" w:rsidP="00435F19">
            <w:pPr>
              <w:pStyle w:val="a0"/>
              <w:tabs>
                <w:tab w:val="decimal" w:pos="1688"/>
              </w:tabs>
              <w:ind w:right="-73"/>
              <w:jc w:val="left"/>
              <w:rPr>
                <w:rFonts w:ascii="Times New Roman" w:hAnsi="Times New Roman" w:cs="Times New Roman"/>
                <w:b/>
                <w:bCs/>
                <w:lang w:val="en-GB" w:bidi="ar-SA"/>
              </w:rPr>
            </w:pPr>
            <w:r w:rsidRPr="00092BE1">
              <w:rPr>
                <w:rFonts w:ascii="Times New Roman" w:hAnsi="Times New Roman" w:cs="Times New Roman"/>
                <w:b/>
                <w:bCs/>
                <w:lang w:val="en-GB" w:bidi="ar-SA"/>
              </w:rPr>
              <w:t>3,890,565</w:t>
            </w:r>
          </w:p>
        </w:tc>
        <w:tc>
          <w:tcPr>
            <w:tcW w:w="270" w:type="dxa"/>
            <w:vAlign w:val="bottom"/>
          </w:tcPr>
          <w:p w14:paraId="33D1C2FD" w14:textId="77777777" w:rsidR="007E7156" w:rsidRPr="00092BE1" w:rsidRDefault="007E7156" w:rsidP="00435F19">
            <w:pPr>
              <w:pStyle w:val="a0"/>
              <w:tabs>
                <w:tab w:val="decimal" w:pos="774"/>
              </w:tabs>
              <w:ind w:left="-108" w:right="-108"/>
              <w:jc w:val="both"/>
              <w:rPr>
                <w:rFonts w:ascii="Times New Roman" w:hAnsi="Times New Roman" w:cs="Times New Roman"/>
                <w:b/>
                <w:bCs/>
                <w:lang w:val="en-US"/>
              </w:rPr>
            </w:pPr>
          </w:p>
        </w:tc>
        <w:tc>
          <w:tcPr>
            <w:tcW w:w="2070" w:type="dxa"/>
            <w:tcBorders>
              <w:bottom w:val="nil"/>
            </w:tcBorders>
            <w:vAlign w:val="bottom"/>
          </w:tcPr>
          <w:p w14:paraId="11322D45" w14:textId="77777777" w:rsidR="007E7156" w:rsidRPr="00092BE1" w:rsidRDefault="007E7156" w:rsidP="00435F19">
            <w:pPr>
              <w:pStyle w:val="InsideAddress"/>
              <w:tabs>
                <w:tab w:val="decimal" w:pos="1273"/>
              </w:tabs>
              <w:spacing w:line="220" w:lineRule="exact"/>
              <w:ind w:left="-18" w:right="-143"/>
              <w:rPr>
                <w:rFonts w:hAnsi="Times New Roman" w:cs="Times New Roman"/>
                <w:b/>
                <w:bCs/>
                <w:sz w:val="22"/>
                <w:szCs w:val="22"/>
              </w:rPr>
            </w:pPr>
          </w:p>
        </w:tc>
      </w:tr>
    </w:tbl>
    <w:p w14:paraId="23458BAA" w14:textId="04809B3B" w:rsidR="0069798F" w:rsidRPr="00092BE1" w:rsidRDefault="0069798F" w:rsidP="0069798F">
      <w:pPr>
        <w:spacing w:line="240" w:lineRule="auto"/>
        <w:rPr>
          <w:sz w:val="20"/>
          <w:szCs w:val="18"/>
          <w:lang w:val="en-US" w:bidi="th-TH"/>
        </w:rPr>
      </w:pPr>
    </w:p>
    <w:p w14:paraId="3E0BC2A3" w14:textId="401F64FF" w:rsidR="0069798F" w:rsidRPr="0074543B" w:rsidRDefault="0069798F" w:rsidP="0069798F">
      <w:pPr>
        <w:pStyle w:val="BodyText"/>
        <w:numPr>
          <w:ilvl w:val="0"/>
          <w:numId w:val="10"/>
        </w:numPr>
        <w:tabs>
          <w:tab w:val="left" w:pos="540"/>
        </w:tabs>
        <w:spacing w:after="0" w:line="240" w:lineRule="atLeast"/>
        <w:ind w:left="540" w:hanging="540"/>
        <w:jc w:val="thaiDistribute"/>
        <w:rPr>
          <w:lang w:val="en-US" w:bidi="th-TH"/>
        </w:rPr>
      </w:pPr>
      <w:r w:rsidRPr="0074543B">
        <w:rPr>
          <w:lang w:val="en-US" w:bidi="th-TH"/>
        </w:rPr>
        <w:t>Hire purchase agreements of the Group ha</w:t>
      </w:r>
      <w:r w:rsidR="001F52AE" w:rsidRPr="0074543B">
        <w:rPr>
          <w:lang w:val="en-US" w:bidi="th-TH"/>
        </w:rPr>
        <w:t>ve</w:t>
      </w:r>
      <w:r w:rsidRPr="0074543B">
        <w:rPr>
          <w:lang w:val="en-US" w:bidi="th-TH"/>
        </w:rPr>
        <w:t xml:space="preserve"> terms of 8 months to 5 years and require settlement in equal installments.</w:t>
      </w:r>
    </w:p>
    <w:p w14:paraId="6436C4CC" w14:textId="77777777" w:rsidR="0069798F" w:rsidRPr="0074543B" w:rsidRDefault="0069798F" w:rsidP="0069798F">
      <w:pPr>
        <w:pStyle w:val="BodyText"/>
        <w:tabs>
          <w:tab w:val="left" w:pos="540"/>
        </w:tabs>
        <w:spacing w:after="0" w:line="240" w:lineRule="atLeast"/>
        <w:ind w:left="540"/>
        <w:jc w:val="thaiDistribute"/>
        <w:rPr>
          <w:sz w:val="20"/>
          <w:lang w:val="en-US" w:bidi="th-TH"/>
        </w:rPr>
      </w:pPr>
    </w:p>
    <w:p w14:paraId="4547EE0B" w14:textId="04FF0B12" w:rsidR="00EE1EB5" w:rsidRPr="0074543B" w:rsidRDefault="00EE1EB5" w:rsidP="00075B29">
      <w:pPr>
        <w:pStyle w:val="BodyText"/>
        <w:tabs>
          <w:tab w:val="left" w:pos="540"/>
        </w:tabs>
        <w:spacing w:after="0" w:line="240" w:lineRule="atLeast"/>
        <w:ind w:left="540"/>
        <w:jc w:val="thaiDistribute"/>
        <w:rPr>
          <w:i/>
          <w:iCs/>
          <w:szCs w:val="22"/>
          <w:lang w:val="en-US" w:bidi="th-TH"/>
        </w:rPr>
      </w:pPr>
      <w:r w:rsidRPr="0074543B">
        <w:rPr>
          <w:szCs w:val="22"/>
          <w:lang w:val="en-US" w:bidi="th-TH"/>
        </w:rPr>
        <w:tab/>
      </w:r>
      <w:r w:rsidR="0069798F" w:rsidRPr="0074543B">
        <w:rPr>
          <w:szCs w:val="22"/>
          <w:lang w:val="en-US" w:bidi="th-TH"/>
        </w:rPr>
        <w:t xml:space="preserve">As at </w:t>
      </w:r>
      <w:r w:rsidR="00591E55" w:rsidRPr="0074543B">
        <w:rPr>
          <w:lang w:val="en-US"/>
        </w:rPr>
        <w:t>30 September</w:t>
      </w:r>
      <w:r w:rsidR="00591E55" w:rsidRPr="0074543B">
        <w:rPr>
          <w:szCs w:val="22"/>
          <w:lang w:val="en-US" w:bidi="th-TH"/>
        </w:rPr>
        <w:t xml:space="preserve"> </w:t>
      </w:r>
      <w:r w:rsidR="0069798F" w:rsidRPr="0074543B">
        <w:rPr>
          <w:szCs w:val="22"/>
          <w:lang w:val="en-US" w:bidi="th-TH"/>
        </w:rPr>
        <w:t>2020, the Company ha</w:t>
      </w:r>
      <w:r w:rsidR="001F52AE" w:rsidRPr="0074543B">
        <w:rPr>
          <w:szCs w:val="22"/>
          <w:lang w:val="en-US" w:bidi="th-TH"/>
        </w:rPr>
        <w:t>s</w:t>
      </w:r>
      <w:r w:rsidR="0069798F" w:rsidRPr="0074543B">
        <w:rPr>
          <w:szCs w:val="22"/>
          <w:lang w:val="en-US" w:bidi="th-TH"/>
        </w:rPr>
        <w:t xml:space="preserve"> no agreement to transfer the rights of claim under hire purchase agreements (net of unearned hire purchase interest income) as the business security for short term credit facility, debentures and letter of guarantee facility granted by commercial banks. </w:t>
      </w:r>
      <w:r w:rsidR="0069798F" w:rsidRPr="0074543B">
        <w:rPr>
          <w:i/>
          <w:iCs/>
          <w:szCs w:val="22"/>
          <w:lang w:val="en-US" w:bidi="th-TH"/>
        </w:rPr>
        <w:t>(31 December 2019: Baht 50 million)</w:t>
      </w:r>
      <w:r w:rsidR="00027491" w:rsidRPr="0074543B">
        <w:rPr>
          <w:i/>
          <w:iCs/>
          <w:szCs w:val="22"/>
          <w:lang w:val="en-US" w:bidi="th-TH"/>
        </w:rPr>
        <w:t>.</w:t>
      </w:r>
    </w:p>
    <w:p w14:paraId="5A6B1E66" w14:textId="5A7A0C7B" w:rsidR="00EE1EB5" w:rsidRPr="0074543B" w:rsidRDefault="00EE1EB5" w:rsidP="0069798F">
      <w:pPr>
        <w:pStyle w:val="BodyText"/>
        <w:tabs>
          <w:tab w:val="left" w:pos="540"/>
        </w:tabs>
        <w:spacing w:after="0" w:line="240" w:lineRule="atLeast"/>
        <w:ind w:left="540"/>
        <w:jc w:val="thaiDistribute"/>
        <w:rPr>
          <w:i/>
          <w:iCs/>
          <w:szCs w:val="22"/>
          <w:lang w:val="en-US" w:bidi="th-TH"/>
        </w:rPr>
      </w:pPr>
    </w:p>
    <w:p w14:paraId="4C03E134" w14:textId="0E16C323" w:rsidR="006837E1" w:rsidRPr="0074543B" w:rsidRDefault="0022267A" w:rsidP="00EE5BE6">
      <w:pPr>
        <w:pStyle w:val="BodyText"/>
        <w:numPr>
          <w:ilvl w:val="0"/>
          <w:numId w:val="10"/>
        </w:numPr>
        <w:tabs>
          <w:tab w:val="left" w:pos="540"/>
        </w:tabs>
        <w:spacing w:after="0" w:line="240" w:lineRule="atLeast"/>
        <w:ind w:left="540" w:hanging="540"/>
        <w:jc w:val="thaiDistribute"/>
        <w:rPr>
          <w:i/>
          <w:iCs/>
          <w:szCs w:val="22"/>
          <w:lang w:val="en-US" w:bidi="th-TH"/>
        </w:rPr>
      </w:pPr>
      <w:bookmarkStart w:id="12" w:name="_Hlk47706719"/>
      <w:r w:rsidRPr="0074543B">
        <w:rPr>
          <w:lang w:val="en-US" w:bidi="th-TH"/>
        </w:rPr>
        <w:t xml:space="preserve">In light of the ongoing COVID-19 crisis and the pandemic consequences, the management has started a relief program for the customers, which include granting a three-month grace period to the applicants in Thailand and a </w:t>
      </w:r>
      <w:r w:rsidR="005B0FA7" w:rsidRPr="0074543B">
        <w:rPr>
          <w:lang w:val="en-US" w:bidi="th-TH"/>
        </w:rPr>
        <w:t>two</w:t>
      </w:r>
      <w:r w:rsidRPr="0074543B">
        <w:rPr>
          <w:lang w:val="en-US" w:bidi="th-TH"/>
        </w:rPr>
        <w:t xml:space="preserve">-month grace period or splitting of an installment in to two for up to 3 installments, in Cambodia. As of 30 September 2020, hire purchase contracts for the Group and the company number of 9,946 contracts, comprising of Baht 361.9 million and 8,097 contracts, comprising of Baht 284.5 million in portfolio, have applied for the program. For the nine-month period 30 September 2020, the Group and the Company have </w:t>
      </w:r>
      <w:r w:rsidRPr="0074543B">
        <w:rPr>
          <w:lang w:val="en-US" w:bidi="th-TH"/>
        </w:rPr>
        <w:lastRenderedPageBreak/>
        <w:t>recorded modification losses of Baht 28.1 million and Baht 23.6 million, respectively, in the profit or loss as disclosed in Note 12</w:t>
      </w:r>
    </w:p>
    <w:bookmarkEnd w:id="12"/>
    <w:p w14:paraId="7D2A2AE1" w14:textId="55BBF18C" w:rsidR="006837E1" w:rsidRPr="0074543B" w:rsidRDefault="006837E1">
      <w:pPr>
        <w:spacing w:line="240" w:lineRule="auto"/>
        <w:rPr>
          <w:i/>
          <w:iCs/>
          <w:szCs w:val="22"/>
          <w:lang w:val="en-US" w:bidi="th-TH"/>
        </w:rPr>
      </w:pPr>
    </w:p>
    <w:p w14:paraId="3F655D31" w14:textId="77777777" w:rsidR="007063E9" w:rsidRPr="0074543B" w:rsidRDefault="007063E9" w:rsidP="002E5A5E">
      <w:pPr>
        <w:pStyle w:val="Heading1"/>
      </w:pPr>
      <w:bookmarkStart w:id="13" w:name="_Toc64461300"/>
      <w:bookmarkStart w:id="14" w:name="_Toc2136499"/>
      <w:bookmarkStart w:id="15" w:name="_Toc8467988"/>
      <w:bookmarkEnd w:id="8"/>
      <w:bookmarkEnd w:id="9"/>
      <w:r w:rsidRPr="0074543B">
        <w:t>6</w:t>
      </w:r>
      <w:r w:rsidRPr="0074543B">
        <w:tab/>
        <w:t>Loan receivables</w:t>
      </w:r>
      <w:bookmarkEnd w:id="13"/>
    </w:p>
    <w:p w14:paraId="2EB5098D" w14:textId="77777777" w:rsidR="007063E9" w:rsidRPr="0074543B" w:rsidRDefault="007063E9" w:rsidP="007063E9">
      <w:pPr>
        <w:pStyle w:val="BodyText"/>
        <w:spacing w:after="0" w:line="240" w:lineRule="atLeast"/>
        <w:rPr>
          <w:szCs w:val="22"/>
          <w:lang w:bidi="th-TH"/>
        </w:rPr>
      </w:pPr>
    </w:p>
    <w:p w14:paraId="723C3D83" w14:textId="4DB307D4" w:rsidR="007063E9" w:rsidRPr="0074543B" w:rsidRDefault="007063E9" w:rsidP="007063E9">
      <w:pPr>
        <w:pStyle w:val="BodyText"/>
        <w:numPr>
          <w:ilvl w:val="0"/>
          <w:numId w:val="11"/>
        </w:numPr>
        <w:spacing w:after="0" w:line="240" w:lineRule="atLeast"/>
        <w:ind w:left="540" w:hanging="540"/>
        <w:jc w:val="both"/>
        <w:rPr>
          <w:lang w:bidi="th-TH"/>
        </w:rPr>
      </w:pPr>
      <w:r w:rsidRPr="0074543B">
        <w:rPr>
          <w:lang w:bidi="th-TH"/>
        </w:rPr>
        <w:t xml:space="preserve">As at </w:t>
      </w:r>
      <w:r w:rsidR="00591E55" w:rsidRPr="0074543B">
        <w:rPr>
          <w:lang w:val="en-US"/>
        </w:rPr>
        <w:t>30 September</w:t>
      </w:r>
      <w:r w:rsidR="00591E55" w:rsidRPr="0074543B">
        <w:rPr>
          <w:szCs w:val="22"/>
          <w:lang w:val="en-US" w:bidi="th-TH"/>
        </w:rPr>
        <w:t xml:space="preserve"> </w:t>
      </w:r>
      <w:r w:rsidRPr="0074543B">
        <w:rPr>
          <w:lang w:bidi="th-TH"/>
        </w:rPr>
        <w:t>2020 and 31 December 2019, the balances of loan receivables are as follows:</w:t>
      </w:r>
    </w:p>
    <w:p w14:paraId="0C10BBE3" w14:textId="77777777" w:rsidR="007063E9" w:rsidRPr="0074543B" w:rsidRDefault="007063E9" w:rsidP="007063E9">
      <w:pPr>
        <w:spacing w:line="240" w:lineRule="auto"/>
        <w:rPr>
          <w:szCs w:val="22"/>
          <w:lang w:val="en-US" w:bidi="th-TH"/>
        </w:rPr>
      </w:pPr>
    </w:p>
    <w:tbl>
      <w:tblPr>
        <w:tblW w:w="9315" w:type="dxa"/>
        <w:tblInd w:w="405" w:type="dxa"/>
        <w:tblLayout w:type="fixed"/>
        <w:tblLook w:val="0000" w:firstRow="0" w:lastRow="0" w:firstColumn="0" w:lastColumn="0" w:noHBand="0" w:noVBand="0"/>
      </w:tblPr>
      <w:tblGrid>
        <w:gridCol w:w="2880"/>
        <w:gridCol w:w="855"/>
        <w:gridCol w:w="270"/>
        <w:gridCol w:w="810"/>
        <w:gridCol w:w="270"/>
        <w:gridCol w:w="810"/>
        <w:gridCol w:w="270"/>
        <w:gridCol w:w="900"/>
        <w:gridCol w:w="270"/>
        <w:gridCol w:w="810"/>
        <w:gridCol w:w="270"/>
        <w:gridCol w:w="900"/>
      </w:tblGrid>
      <w:tr w:rsidR="007063E9" w:rsidRPr="0074543B" w14:paraId="49EE715D" w14:textId="77777777" w:rsidTr="00FB6421">
        <w:tc>
          <w:tcPr>
            <w:tcW w:w="2880" w:type="dxa"/>
            <w:vAlign w:val="center"/>
          </w:tcPr>
          <w:p w14:paraId="79049927" w14:textId="77777777" w:rsidR="007063E9" w:rsidRPr="0074543B" w:rsidRDefault="007063E9" w:rsidP="00FB6421">
            <w:pPr>
              <w:tabs>
                <w:tab w:val="left" w:pos="342"/>
              </w:tabs>
              <w:spacing w:line="240" w:lineRule="exact"/>
              <w:ind w:right="-558"/>
              <w:jc w:val="center"/>
              <w:rPr>
                <w:sz w:val="18"/>
                <w:szCs w:val="18"/>
              </w:rPr>
            </w:pPr>
          </w:p>
        </w:tc>
        <w:tc>
          <w:tcPr>
            <w:tcW w:w="6435" w:type="dxa"/>
            <w:gridSpan w:val="11"/>
            <w:vAlign w:val="center"/>
          </w:tcPr>
          <w:p w14:paraId="40745505" w14:textId="77777777" w:rsidR="007063E9" w:rsidRPr="0074543B" w:rsidRDefault="007063E9" w:rsidP="00FB6421">
            <w:pPr>
              <w:spacing w:line="240" w:lineRule="exact"/>
              <w:ind w:left="-126" w:right="-135"/>
              <w:jc w:val="center"/>
              <w:rPr>
                <w:b/>
                <w:bCs/>
                <w:sz w:val="18"/>
                <w:szCs w:val="18"/>
              </w:rPr>
            </w:pPr>
            <w:r w:rsidRPr="0074543B">
              <w:rPr>
                <w:b/>
                <w:bCs/>
                <w:sz w:val="18"/>
                <w:szCs w:val="18"/>
              </w:rPr>
              <w:t>Consolidated financial statements</w:t>
            </w:r>
          </w:p>
        </w:tc>
      </w:tr>
      <w:tr w:rsidR="007063E9" w:rsidRPr="0074543B" w14:paraId="5108BC9D" w14:textId="77777777" w:rsidTr="00FB6421">
        <w:tc>
          <w:tcPr>
            <w:tcW w:w="2880" w:type="dxa"/>
            <w:vAlign w:val="center"/>
          </w:tcPr>
          <w:p w14:paraId="5B7FE0BD" w14:textId="77777777" w:rsidR="007063E9" w:rsidRPr="0074543B" w:rsidRDefault="007063E9" w:rsidP="00FB6421">
            <w:pPr>
              <w:tabs>
                <w:tab w:val="left" w:pos="342"/>
              </w:tabs>
              <w:spacing w:line="240" w:lineRule="exact"/>
              <w:ind w:left="9" w:right="-558"/>
              <w:jc w:val="center"/>
              <w:rPr>
                <w:sz w:val="18"/>
                <w:szCs w:val="18"/>
              </w:rPr>
            </w:pPr>
          </w:p>
        </w:tc>
        <w:tc>
          <w:tcPr>
            <w:tcW w:w="1935" w:type="dxa"/>
            <w:gridSpan w:val="3"/>
            <w:vAlign w:val="center"/>
          </w:tcPr>
          <w:p w14:paraId="53DD9856" w14:textId="77777777" w:rsidR="007063E9" w:rsidRPr="0074543B" w:rsidRDefault="007063E9" w:rsidP="00FB6421">
            <w:pPr>
              <w:spacing w:line="240" w:lineRule="exact"/>
              <w:ind w:left="-126" w:right="-135"/>
              <w:jc w:val="center"/>
              <w:rPr>
                <w:sz w:val="18"/>
                <w:szCs w:val="18"/>
              </w:rPr>
            </w:pPr>
            <w:r w:rsidRPr="0074543B">
              <w:rPr>
                <w:sz w:val="18"/>
                <w:szCs w:val="18"/>
              </w:rPr>
              <w:t>Current portion</w:t>
            </w:r>
          </w:p>
        </w:tc>
        <w:tc>
          <w:tcPr>
            <w:tcW w:w="270" w:type="dxa"/>
            <w:vAlign w:val="center"/>
          </w:tcPr>
          <w:p w14:paraId="772A07BC" w14:textId="77777777" w:rsidR="007063E9" w:rsidRPr="0074543B" w:rsidRDefault="007063E9" w:rsidP="00FB6421">
            <w:pPr>
              <w:spacing w:line="240" w:lineRule="exact"/>
              <w:ind w:left="-126" w:right="-135"/>
              <w:jc w:val="center"/>
              <w:rPr>
                <w:sz w:val="18"/>
                <w:szCs w:val="18"/>
              </w:rPr>
            </w:pPr>
          </w:p>
        </w:tc>
        <w:tc>
          <w:tcPr>
            <w:tcW w:w="1980" w:type="dxa"/>
            <w:gridSpan w:val="3"/>
            <w:vAlign w:val="center"/>
          </w:tcPr>
          <w:p w14:paraId="2277B81A" w14:textId="77777777" w:rsidR="007063E9" w:rsidRPr="0074543B" w:rsidRDefault="007063E9" w:rsidP="00FB6421">
            <w:pPr>
              <w:spacing w:line="240" w:lineRule="exact"/>
              <w:ind w:left="-126" w:right="-135"/>
              <w:jc w:val="center"/>
              <w:rPr>
                <w:sz w:val="18"/>
                <w:szCs w:val="18"/>
              </w:rPr>
            </w:pPr>
            <w:r w:rsidRPr="0074543B">
              <w:rPr>
                <w:sz w:val="18"/>
                <w:szCs w:val="18"/>
              </w:rPr>
              <w:t>Non-current portion</w:t>
            </w:r>
          </w:p>
        </w:tc>
        <w:tc>
          <w:tcPr>
            <w:tcW w:w="270" w:type="dxa"/>
            <w:vAlign w:val="center"/>
          </w:tcPr>
          <w:p w14:paraId="65DE7A36" w14:textId="77777777" w:rsidR="007063E9" w:rsidRPr="0074543B" w:rsidRDefault="007063E9" w:rsidP="00FB6421">
            <w:pPr>
              <w:spacing w:line="240" w:lineRule="exact"/>
              <w:ind w:left="-126" w:right="-135"/>
              <w:jc w:val="center"/>
              <w:rPr>
                <w:sz w:val="18"/>
                <w:szCs w:val="18"/>
                <w:rtl/>
                <w:cs/>
              </w:rPr>
            </w:pPr>
          </w:p>
        </w:tc>
        <w:tc>
          <w:tcPr>
            <w:tcW w:w="1980" w:type="dxa"/>
            <w:gridSpan w:val="3"/>
            <w:vAlign w:val="center"/>
          </w:tcPr>
          <w:p w14:paraId="23034F5F" w14:textId="77777777" w:rsidR="007063E9" w:rsidRPr="0074543B" w:rsidRDefault="007063E9" w:rsidP="00FB6421">
            <w:pPr>
              <w:spacing w:line="240" w:lineRule="exact"/>
              <w:ind w:left="-126" w:right="-135"/>
              <w:jc w:val="center"/>
              <w:rPr>
                <w:sz w:val="18"/>
                <w:szCs w:val="18"/>
              </w:rPr>
            </w:pPr>
          </w:p>
        </w:tc>
      </w:tr>
      <w:tr w:rsidR="007063E9" w:rsidRPr="0074543B" w14:paraId="7462A2EF" w14:textId="77777777" w:rsidTr="00FB6421">
        <w:tc>
          <w:tcPr>
            <w:tcW w:w="2880" w:type="dxa"/>
            <w:vAlign w:val="center"/>
          </w:tcPr>
          <w:p w14:paraId="5738A95A" w14:textId="77777777" w:rsidR="007063E9" w:rsidRPr="0074543B" w:rsidRDefault="007063E9" w:rsidP="00FB6421">
            <w:pPr>
              <w:tabs>
                <w:tab w:val="left" w:pos="342"/>
              </w:tabs>
              <w:spacing w:line="240" w:lineRule="exact"/>
              <w:ind w:left="9" w:right="-558"/>
              <w:jc w:val="center"/>
              <w:rPr>
                <w:sz w:val="18"/>
                <w:szCs w:val="18"/>
              </w:rPr>
            </w:pPr>
          </w:p>
        </w:tc>
        <w:tc>
          <w:tcPr>
            <w:tcW w:w="1935" w:type="dxa"/>
            <w:gridSpan w:val="3"/>
            <w:vAlign w:val="center"/>
          </w:tcPr>
          <w:p w14:paraId="33C5C520" w14:textId="77777777" w:rsidR="007063E9" w:rsidRPr="0074543B" w:rsidRDefault="007063E9" w:rsidP="00FB6421">
            <w:pPr>
              <w:spacing w:line="240" w:lineRule="exact"/>
              <w:ind w:left="-126" w:right="-135"/>
              <w:jc w:val="center"/>
              <w:rPr>
                <w:sz w:val="18"/>
                <w:szCs w:val="18"/>
              </w:rPr>
            </w:pPr>
            <w:r w:rsidRPr="0074543B">
              <w:rPr>
                <w:rFonts w:eastAsia="Arial Unicode MS"/>
                <w:sz w:val="18"/>
                <w:szCs w:val="18"/>
              </w:rPr>
              <w:t>loan receivables</w:t>
            </w:r>
          </w:p>
        </w:tc>
        <w:tc>
          <w:tcPr>
            <w:tcW w:w="270" w:type="dxa"/>
            <w:vAlign w:val="center"/>
          </w:tcPr>
          <w:p w14:paraId="452837E3" w14:textId="77777777" w:rsidR="007063E9" w:rsidRPr="0074543B" w:rsidRDefault="007063E9" w:rsidP="00FB6421">
            <w:pPr>
              <w:spacing w:line="240" w:lineRule="exact"/>
              <w:ind w:left="-126" w:right="-135"/>
              <w:jc w:val="center"/>
              <w:rPr>
                <w:sz w:val="18"/>
                <w:szCs w:val="18"/>
              </w:rPr>
            </w:pPr>
          </w:p>
        </w:tc>
        <w:tc>
          <w:tcPr>
            <w:tcW w:w="1980" w:type="dxa"/>
            <w:gridSpan w:val="3"/>
            <w:vAlign w:val="center"/>
          </w:tcPr>
          <w:p w14:paraId="32F4E272" w14:textId="77777777" w:rsidR="007063E9" w:rsidRPr="0074543B" w:rsidRDefault="007063E9" w:rsidP="00FB6421">
            <w:pPr>
              <w:spacing w:line="240" w:lineRule="exact"/>
              <w:ind w:left="-126" w:right="-135"/>
              <w:jc w:val="center"/>
              <w:rPr>
                <w:sz w:val="18"/>
                <w:szCs w:val="18"/>
              </w:rPr>
            </w:pPr>
            <w:r w:rsidRPr="0074543B">
              <w:rPr>
                <w:rFonts w:eastAsia="Arial Unicode MS"/>
                <w:sz w:val="18"/>
                <w:szCs w:val="18"/>
              </w:rPr>
              <w:t>loan receivables</w:t>
            </w:r>
          </w:p>
        </w:tc>
        <w:tc>
          <w:tcPr>
            <w:tcW w:w="270" w:type="dxa"/>
            <w:vAlign w:val="center"/>
          </w:tcPr>
          <w:p w14:paraId="77A0073A" w14:textId="77777777" w:rsidR="007063E9" w:rsidRPr="0074543B" w:rsidRDefault="007063E9" w:rsidP="00FB6421">
            <w:pPr>
              <w:spacing w:line="240" w:lineRule="exact"/>
              <w:ind w:left="-126" w:right="-135"/>
              <w:jc w:val="center"/>
              <w:rPr>
                <w:sz w:val="18"/>
                <w:szCs w:val="18"/>
                <w:rtl/>
                <w:cs/>
              </w:rPr>
            </w:pPr>
          </w:p>
        </w:tc>
        <w:tc>
          <w:tcPr>
            <w:tcW w:w="1980" w:type="dxa"/>
            <w:gridSpan w:val="3"/>
            <w:vAlign w:val="center"/>
          </w:tcPr>
          <w:p w14:paraId="514237C7" w14:textId="77777777" w:rsidR="007063E9" w:rsidRPr="0074543B" w:rsidRDefault="007063E9" w:rsidP="00FB6421">
            <w:pPr>
              <w:spacing w:line="240" w:lineRule="exact"/>
              <w:ind w:left="-126" w:right="-135"/>
              <w:jc w:val="center"/>
              <w:rPr>
                <w:sz w:val="18"/>
                <w:szCs w:val="18"/>
              </w:rPr>
            </w:pPr>
            <w:r w:rsidRPr="0074543B">
              <w:rPr>
                <w:sz w:val="18"/>
                <w:szCs w:val="18"/>
              </w:rPr>
              <w:t>Total</w:t>
            </w:r>
          </w:p>
        </w:tc>
      </w:tr>
      <w:tr w:rsidR="0040649C" w:rsidRPr="0074543B" w14:paraId="571065CD" w14:textId="77777777" w:rsidTr="00FB6421">
        <w:trPr>
          <w:trHeight w:val="80"/>
        </w:trPr>
        <w:tc>
          <w:tcPr>
            <w:tcW w:w="2880" w:type="dxa"/>
            <w:vAlign w:val="center"/>
          </w:tcPr>
          <w:p w14:paraId="07119C45" w14:textId="77777777" w:rsidR="0040649C" w:rsidRPr="0074543B" w:rsidRDefault="0040649C" w:rsidP="0040649C">
            <w:pPr>
              <w:tabs>
                <w:tab w:val="left" w:pos="342"/>
              </w:tabs>
              <w:spacing w:line="240" w:lineRule="exact"/>
              <w:ind w:left="9" w:right="-558"/>
              <w:jc w:val="center"/>
              <w:rPr>
                <w:sz w:val="18"/>
                <w:szCs w:val="18"/>
              </w:rPr>
            </w:pPr>
          </w:p>
        </w:tc>
        <w:tc>
          <w:tcPr>
            <w:tcW w:w="855" w:type="dxa"/>
            <w:vAlign w:val="bottom"/>
          </w:tcPr>
          <w:p w14:paraId="7B9B1449" w14:textId="620ADD0B" w:rsidR="0040649C" w:rsidRPr="0074543B" w:rsidRDefault="0040649C" w:rsidP="0040649C">
            <w:pPr>
              <w:spacing w:line="240" w:lineRule="exact"/>
              <w:ind w:left="-102" w:right="-108"/>
              <w:jc w:val="center"/>
              <w:rPr>
                <w:bCs/>
                <w:sz w:val="18"/>
                <w:szCs w:val="18"/>
              </w:rPr>
            </w:pPr>
            <w:r w:rsidRPr="0074543B">
              <w:rPr>
                <w:bCs/>
                <w:sz w:val="18"/>
                <w:szCs w:val="18"/>
              </w:rPr>
              <w:t xml:space="preserve">30 </w:t>
            </w:r>
          </w:p>
          <w:p w14:paraId="4F0743A6" w14:textId="4A425433" w:rsidR="0040649C" w:rsidRPr="0074543B" w:rsidRDefault="0040649C" w:rsidP="0040649C">
            <w:pPr>
              <w:spacing w:line="240" w:lineRule="exact"/>
              <w:ind w:left="-102" w:right="-108"/>
              <w:jc w:val="center"/>
              <w:rPr>
                <w:spacing w:val="-8"/>
                <w:sz w:val="18"/>
                <w:szCs w:val="18"/>
              </w:rPr>
            </w:pPr>
            <w:r w:rsidRPr="0074543B">
              <w:rPr>
                <w:bCs/>
                <w:sz w:val="18"/>
                <w:szCs w:val="18"/>
              </w:rPr>
              <w:t>September</w:t>
            </w:r>
          </w:p>
        </w:tc>
        <w:tc>
          <w:tcPr>
            <w:tcW w:w="270" w:type="dxa"/>
            <w:vAlign w:val="bottom"/>
          </w:tcPr>
          <w:p w14:paraId="64BB2692" w14:textId="77777777" w:rsidR="0040649C" w:rsidRPr="0074543B" w:rsidRDefault="0040649C" w:rsidP="0040649C">
            <w:pPr>
              <w:spacing w:line="240" w:lineRule="exact"/>
              <w:ind w:left="-126" w:right="-135"/>
              <w:jc w:val="center"/>
              <w:rPr>
                <w:sz w:val="18"/>
                <w:szCs w:val="18"/>
              </w:rPr>
            </w:pPr>
          </w:p>
        </w:tc>
        <w:tc>
          <w:tcPr>
            <w:tcW w:w="810" w:type="dxa"/>
            <w:vAlign w:val="bottom"/>
          </w:tcPr>
          <w:p w14:paraId="7AC3A51F" w14:textId="77777777" w:rsidR="0040649C" w:rsidRPr="0074543B" w:rsidRDefault="0040649C" w:rsidP="0040649C">
            <w:pPr>
              <w:spacing w:line="240" w:lineRule="exact"/>
              <w:ind w:left="-126" w:right="-135"/>
              <w:jc w:val="center"/>
              <w:rPr>
                <w:sz w:val="18"/>
                <w:szCs w:val="18"/>
              </w:rPr>
            </w:pPr>
            <w:r w:rsidRPr="0074543B">
              <w:rPr>
                <w:bCs/>
                <w:sz w:val="18"/>
                <w:szCs w:val="18"/>
              </w:rPr>
              <w:t>31 December</w:t>
            </w:r>
          </w:p>
        </w:tc>
        <w:tc>
          <w:tcPr>
            <w:tcW w:w="270" w:type="dxa"/>
            <w:vAlign w:val="center"/>
          </w:tcPr>
          <w:p w14:paraId="3EA2A0A8" w14:textId="77777777" w:rsidR="0040649C" w:rsidRPr="0074543B" w:rsidRDefault="0040649C" w:rsidP="0040649C">
            <w:pPr>
              <w:spacing w:line="240" w:lineRule="exact"/>
              <w:ind w:left="-126" w:right="-135"/>
              <w:jc w:val="center"/>
              <w:rPr>
                <w:sz w:val="18"/>
                <w:szCs w:val="18"/>
              </w:rPr>
            </w:pPr>
          </w:p>
        </w:tc>
        <w:tc>
          <w:tcPr>
            <w:tcW w:w="810" w:type="dxa"/>
            <w:vAlign w:val="bottom"/>
          </w:tcPr>
          <w:p w14:paraId="10C2CB5A" w14:textId="77777777" w:rsidR="0040649C" w:rsidRPr="0074543B" w:rsidRDefault="0040649C" w:rsidP="0040649C">
            <w:pPr>
              <w:spacing w:line="240" w:lineRule="exact"/>
              <w:ind w:left="-102" w:right="-108"/>
              <w:jc w:val="center"/>
              <w:rPr>
                <w:bCs/>
                <w:sz w:val="18"/>
                <w:szCs w:val="18"/>
              </w:rPr>
            </w:pPr>
            <w:r w:rsidRPr="0074543B">
              <w:rPr>
                <w:bCs/>
                <w:sz w:val="18"/>
                <w:szCs w:val="18"/>
              </w:rPr>
              <w:t xml:space="preserve">30 </w:t>
            </w:r>
          </w:p>
          <w:p w14:paraId="37C6AC4F" w14:textId="1BFFFB63" w:rsidR="0040649C" w:rsidRPr="0074543B" w:rsidRDefault="0040649C" w:rsidP="0040649C">
            <w:pPr>
              <w:spacing w:line="240" w:lineRule="exact"/>
              <w:ind w:left="-126" w:right="-135"/>
              <w:jc w:val="center"/>
              <w:rPr>
                <w:sz w:val="18"/>
                <w:szCs w:val="18"/>
              </w:rPr>
            </w:pPr>
            <w:r w:rsidRPr="0074543B">
              <w:rPr>
                <w:bCs/>
                <w:sz w:val="18"/>
                <w:szCs w:val="18"/>
              </w:rPr>
              <w:t>September</w:t>
            </w:r>
          </w:p>
        </w:tc>
        <w:tc>
          <w:tcPr>
            <w:tcW w:w="270" w:type="dxa"/>
            <w:vAlign w:val="bottom"/>
          </w:tcPr>
          <w:p w14:paraId="5BCD298A" w14:textId="77777777" w:rsidR="0040649C" w:rsidRPr="0074543B" w:rsidRDefault="0040649C" w:rsidP="0040649C">
            <w:pPr>
              <w:spacing w:line="240" w:lineRule="exact"/>
              <w:ind w:left="-126" w:right="-135"/>
              <w:jc w:val="center"/>
              <w:rPr>
                <w:sz w:val="18"/>
                <w:szCs w:val="18"/>
              </w:rPr>
            </w:pPr>
          </w:p>
        </w:tc>
        <w:tc>
          <w:tcPr>
            <w:tcW w:w="900" w:type="dxa"/>
            <w:vAlign w:val="bottom"/>
          </w:tcPr>
          <w:p w14:paraId="68BF80FA" w14:textId="77777777" w:rsidR="0040649C" w:rsidRPr="0074543B" w:rsidRDefault="0040649C" w:rsidP="0040649C">
            <w:pPr>
              <w:spacing w:line="240" w:lineRule="exact"/>
              <w:ind w:left="-126" w:right="-135"/>
              <w:jc w:val="center"/>
              <w:rPr>
                <w:sz w:val="18"/>
                <w:szCs w:val="18"/>
              </w:rPr>
            </w:pPr>
            <w:r w:rsidRPr="0074543B">
              <w:rPr>
                <w:bCs/>
                <w:sz w:val="18"/>
                <w:szCs w:val="18"/>
              </w:rPr>
              <w:t>31 December</w:t>
            </w:r>
          </w:p>
        </w:tc>
        <w:tc>
          <w:tcPr>
            <w:tcW w:w="270" w:type="dxa"/>
            <w:vAlign w:val="center"/>
          </w:tcPr>
          <w:p w14:paraId="15C3DB9A" w14:textId="77777777" w:rsidR="0040649C" w:rsidRPr="0074543B" w:rsidRDefault="0040649C" w:rsidP="0040649C">
            <w:pPr>
              <w:spacing w:line="240" w:lineRule="exact"/>
              <w:ind w:left="-126" w:right="-135"/>
              <w:jc w:val="center"/>
              <w:rPr>
                <w:sz w:val="18"/>
                <w:szCs w:val="18"/>
                <w:rtl/>
                <w:cs/>
              </w:rPr>
            </w:pPr>
          </w:p>
        </w:tc>
        <w:tc>
          <w:tcPr>
            <w:tcW w:w="810" w:type="dxa"/>
            <w:vAlign w:val="bottom"/>
          </w:tcPr>
          <w:p w14:paraId="793FA024" w14:textId="77777777" w:rsidR="0040649C" w:rsidRPr="0074543B" w:rsidRDefault="0040649C" w:rsidP="0040649C">
            <w:pPr>
              <w:spacing w:line="240" w:lineRule="exact"/>
              <w:ind w:left="-102" w:right="-108"/>
              <w:jc w:val="center"/>
              <w:rPr>
                <w:bCs/>
                <w:sz w:val="18"/>
                <w:szCs w:val="18"/>
              </w:rPr>
            </w:pPr>
            <w:r w:rsidRPr="0074543B">
              <w:rPr>
                <w:bCs/>
                <w:sz w:val="18"/>
                <w:szCs w:val="18"/>
              </w:rPr>
              <w:t xml:space="preserve">30 </w:t>
            </w:r>
          </w:p>
          <w:p w14:paraId="5CDF8A9A" w14:textId="18EF6EA8" w:rsidR="0040649C" w:rsidRPr="0074543B" w:rsidRDefault="0040649C" w:rsidP="0040649C">
            <w:pPr>
              <w:spacing w:line="240" w:lineRule="exact"/>
              <w:ind w:left="-126" w:right="-135"/>
              <w:jc w:val="center"/>
              <w:rPr>
                <w:sz w:val="18"/>
                <w:szCs w:val="18"/>
              </w:rPr>
            </w:pPr>
            <w:r w:rsidRPr="0074543B">
              <w:rPr>
                <w:bCs/>
                <w:sz w:val="18"/>
                <w:szCs w:val="18"/>
              </w:rPr>
              <w:t>September</w:t>
            </w:r>
          </w:p>
        </w:tc>
        <w:tc>
          <w:tcPr>
            <w:tcW w:w="270" w:type="dxa"/>
            <w:vAlign w:val="bottom"/>
          </w:tcPr>
          <w:p w14:paraId="06D51482" w14:textId="77777777" w:rsidR="0040649C" w:rsidRPr="0074543B" w:rsidRDefault="0040649C" w:rsidP="0040649C">
            <w:pPr>
              <w:spacing w:line="240" w:lineRule="exact"/>
              <w:ind w:left="-126" w:right="-135"/>
              <w:jc w:val="center"/>
              <w:rPr>
                <w:sz w:val="18"/>
                <w:szCs w:val="18"/>
              </w:rPr>
            </w:pPr>
          </w:p>
        </w:tc>
        <w:tc>
          <w:tcPr>
            <w:tcW w:w="900" w:type="dxa"/>
            <w:vAlign w:val="bottom"/>
          </w:tcPr>
          <w:p w14:paraId="37807B8B" w14:textId="77777777" w:rsidR="0040649C" w:rsidRPr="0074543B" w:rsidRDefault="0040649C" w:rsidP="0040649C">
            <w:pPr>
              <w:spacing w:line="240" w:lineRule="exact"/>
              <w:ind w:left="-126" w:right="-135"/>
              <w:jc w:val="center"/>
              <w:rPr>
                <w:sz w:val="18"/>
                <w:szCs w:val="18"/>
              </w:rPr>
            </w:pPr>
            <w:r w:rsidRPr="0074543B">
              <w:rPr>
                <w:bCs/>
                <w:sz w:val="18"/>
                <w:szCs w:val="18"/>
              </w:rPr>
              <w:t>31 December</w:t>
            </w:r>
          </w:p>
        </w:tc>
      </w:tr>
      <w:tr w:rsidR="0040649C" w:rsidRPr="0074543B" w14:paraId="3F86D9FC" w14:textId="77777777" w:rsidTr="00FB6421">
        <w:tc>
          <w:tcPr>
            <w:tcW w:w="2880" w:type="dxa"/>
            <w:vAlign w:val="center"/>
          </w:tcPr>
          <w:p w14:paraId="2B1E4F4D" w14:textId="77777777" w:rsidR="0040649C" w:rsidRPr="0074543B" w:rsidRDefault="0040649C" w:rsidP="0040649C">
            <w:pPr>
              <w:tabs>
                <w:tab w:val="left" w:pos="342"/>
              </w:tabs>
              <w:spacing w:line="240" w:lineRule="exact"/>
              <w:ind w:left="9" w:right="-558"/>
              <w:jc w:val="center"/>
              <w:rPr>
                <w:sz w:val="18"/>
                <w:szCs w:val="18"/>
              </w:rPr>
            </w:pPr>
          </w:p>
        </w:tc>
        <w:tc>
          <w:tcPr>
            <w:tcW w:w="855" w:type="dxa"/>
            <w:vAlign w:val="bottom"/>
          </w:tcPr>
          <w:p w14:paraId="44D5110B" w14:textId="77777777" w:rsidR="0040649C" w:rsidRPr="0074543B" w:rsidRDefault="0040649C" w:rsidP="0040649C">
            <w:pPr>
              <w:spacing w:line="240" w:lineRule="exact"/>
              <w:ind w:left="-102" w:right="-108"/>
              <w:jc w:val="center"/>
              <w:rPr>
                <w:spacing w:val="-8"/>
                <w:sz w:val="18"/>
                <w:szCs w:val="18"/>
              </w:rPr>
            </w:pPr>
            <w:r w:rsidRPr="0074543B">
              <w:rPr>
                <w:sz w:val="18"/>
                <w:szCs w:val="18"/>
              </w:rPr>
              <w:t>2020</w:t>
            </w:r>
          </w:p>
        </w:tc>
        <w:tc>
          <w:tcPr>
            <w:tcW w:w="270" w:type="dxa"/>
            <w:vAlign w:val="bottom"/>
          </w:tcPr>
          <w:p w14:paraId="3CFBA531" w14:textId="77777777" w:rsidR="0040649C" w:rsidRPr="0074543B" w:rsidRDefault="0040649C" w:rsidP="0040649C">
            <w:pPr>
              <w:spacing w:line="240" w:lineRule="exact"/>
              <w:ind w:left="-126" w:right="-135"/>
              <w:jc w:val="center"/>
              <w:rPr>
                <w:sz w:val="18"/>
                <w:szCs w:val="18"/>
              </w:rPr>
            </w:pPr>
          </w:p>
        </w:tc>
        <w:tc>
          <w:tcPr>
            <w:tcW w:w="810" w:type="dxa"/>
            <w:vAlign w:val="bottom"/>
          </w:tcPr>
          <w:p w14:paraId="1CFD2C9C" w14:textId="77777777" w:rsidR="0040649C" w:rsidRPr="0074543B" w:rsidRDefault="0040649C" w:rsidP="0040649C">
            <w:pPr>
              <w:spacing w:line="240" w:lineRule="exact"/>
              <w:ind w:left="-126" w:right="-135"/>
              <w:jc w:val="center"/>
              <w:rPr>
                <w:sz w:val="18"/>
                <w:szCs w:val="18"/>
              </w:rPr>
            </w:pPr>
            <w:r w:rsidRPr="0074543B">
              <w:rPr>
                <w:sz w:val="18"/>
                <w:szCs w:val="18"/>
              </w:rPr>
              <w:t>2019</w:t>
            </w:r>
          </w:p>
        </w:tc>
        <w:tc>
          <w:tcPr>
            <w:tcW w:w="270" w:type="dxa"/>
            <w:vAlign w:val="center"/>
          </w:tcPr>
          <w:p w14:paraId="37A50E0D" w14:textId="77777777" w:rsidR="0040649C" w:rsidRPr="0074543B" w:rsidRDefault="0040649C" w:rsidP="0040649C">
            <w:pPr>
              <w:spacing w:line="240" w:lineRule="exact"/>
              <w:ind w:left="-126" w:right="-135"/>
              <w:jc w:val="center"/>
              <w:rPr>
                <w:sz w:val="18"/>
                <w:szCs w:val="18"/>
              </w:rPr>
            </w:pPr>
          </w:p>
        </w:tc>
        <w:tc>
          <w:tcPr>
            <w:tcW w:w="810" w:type="dxa"/>
            <w:vAlign w:val="bottom"/>
          </w:tcPr>
          <w:p w14:paraId="5218D719" w14:textId="4A043E99" w:rsidR="0040649C" w:rsidRPr="0074543B" w:rsidRDefault="0040649C" w:rsidP="0040649C">
            <w:pPr>
              <w:spacing w:line="240" w:lineRule="exact"/>
              <w:ind w:left="-126" w:right="-135"/>
              <w:jc w:val="center"/>
              <w:rPr>
                <w:sz w:val="18"/>
                <w:szCs w:val="18"/>
              </w:rPr>
            </w:pPr>
            <w:r w:rsidRPr="0074543B">
              <w:rPr>
                <w:sz w:val="18"/>
                <w:szCs w:val="18"/>
              </w:rPr>
              <w:t>2020</w:t>
            </w:r>
          </w:p>
        </w:tc>
        <w:tc>
          <w:tcPr>
            <w:tcW w:w="270" w:type="dxa"/>
            <w:vAlign w:val="bottom"/>
          </w:tcPr>
          <w:p w14:paraId="1E00B3C6" w14:textId="77777777" w:rsidR="0040649C" w:rsidRPr="0074543B" w:rsidRDefault="0040649C" w:rsidP="0040649C">
            <w:pPr>
              <w:spacing w:line="240" w:lineRule="exact"/>
              <w:ind w:left="-126" w:right="-135"/>
              <w:jc w:val="center"/>
              <w:rPr>
                <w:sz w:val="18"/>
                <w:szCs w:val="18"/>
              </w:rPr>
            </w:pPr>
          </w:p>
        </w:tc>
        <w:tc>
          <w:tcPr>
            <w:tcW w:w="900" w:type="dxa"/>
            <w:vAlign w:val="bottom"/>
          </w:tcPr>
          <w:p w14:paraId="1BFD76AB" w14:textId="77777777" w:rsidR="0040649C" w:rsidRPr="0074543B" w:rsidRDefault="0040649C" w:rsidP="0040649C">
            <w:pPr>
              <w:spacing w:line="240" w:lineRule="exact"/>
              <w:ind w:left="-126" w:right="-135"/>
              <w:jc w:val="center"/>
              <w:rPr>
                <w:sz w:val="18"/>
                <w:szCs w:val="18"/>
              </w:rPr>
            </w:pPr>
            <w:r w:rsidRPr="0074543B">
              <w:rPr>
                <w:sz w:val="18"/>
                <w:szCs w:val="18"/>
              </w:rPr>
              <w:t>2019</w:t>
            </w:r>
          </w:p>
        </w:tc>
        <w:tc>
          <w:tcPr>
            <w:tcW w:w="270" w:type="dxa"/>
            <w:vAlign w:val="center"/>
          </w:tcPr>
          <w:p w14:paraId="65BE3963" w14:textId="77777777" w:rsidR="0040649C" w:rsidRPr="0074543B" w:rsidRDefault="0040649C" w:rsidP="0040649C">
            <w:pPr>
              <w:spacing w:line="240" w:lineRule="exact"/>
              <w:ind w:left="-126" w:right="-135"/>
              <w:jc w:val="center"/>
              <w:rPr>
                <w:sz w:val="18"/>
                <w:szCs w:val="18"/>
                <w:rtl/>
                <w:cs/>
              </w:rPr>
            </w:pPr>
          </w:p>
        </w:tc>
        <w:tc>
          <w:tcPr>
            <w:tcW w:w="810" w:type="dxa"/>
            <w:vAlign w:val="bottom"/>
          </w:tcPr>
          <w:p w14:paraId="4DAC7ECE" w14:textId="00F44F4D" w:rsidR="0040649C" w:rsidRPr="0074543B" w:rsidRDefault="0040649C" w:rsidP="0040649C">
            <w:pPr>
              <w:tabs>
                <w:tab w:val="left" w:pos="105"/>
                <w:tab w:val="center" w:pos="301"/>
              </w:tabs>
              <w:spacing w:line="240" w:lineRule="exact"/>
              <w:ind w:right="-135"/>
              <w:jc w:val="center"/>
              <w:rPr>
                <w:sz w:val="18"/>
                <w:szCs w:val="18"/>
              </w:rPr>
            </w:pPr>
            <w:r w:rsidRPr="0074543B">
              <w:rPr>
                <w:sz w:val="18"/>
                <w:szCs w:val="18"/>
              </w:rPr>
              <w:t>2020</w:t>
            </w:r>
          </w:p>
        </w:tc>
        <w:tc>
          <w:tcPr>
            <w:tcW w:w="270" w:type="dxa"/>
            <w:vAlign w:val="bottom"/>
          </w:tcPr>
          <w:p w14:paraId="6D8977A1" w14:textId="77777777" w:rsidR="0040649C" w:rsidRPr="0074543B" w:rsidRDefault="0040649C" w:rsidP="0040649C">
            <w:pPr>
              <w:spacing w:line="240" w:lineRule="exact"/>
              <w:ind w:left="-126" w:right="-135"/>
              <w:jc w:val="center"/>
              <w:rPr>
                <w:sz w:val="18"/>
                <w:szCs w:val="18"/>
              </w:rPr>
            </w:pPr>
          </w:p>
        </w:tc>
        <w:tc>
          <w:tcPr>
            <w:tcW w:w="900" w:type="dxa"/>
            <w:vAlign w:val="bottom"/>
          </w:tcPr>
          <w:p w14:paraId="4DBF50AD" w14:textId="77777777" w:rsidR="0040649C" w:rsidRPr="0074543B" w:rsidRDefault="0040649C" w:rsidP="0040649C">
            <w:pPr>
              <w:spacing w:line="240" w:lineRule="exact"/>
              <w:ind w:left="-126" w:right="-135"/>
              <w:jc w:val="center"/>
              <w:rPr>
                <w:sz w:val="18"/>
                <w:szCs w:val="18"/>
              </w:rPr>
            </w:pPr>
            <w:r w:rsidRPr="0074543B">
              <w:rPr>
                <w:sz w:val="18"/>
                <w:szCs w:val="18"/>
              </w:rPr>
              <w:t>2019</w:t>
            </w:r>
          </w:p>
        </w:tc>
      </w:tr>
      <w:tr w:rsidR="005344F2" w:rsidRPr="0074543B" w14:paraId="2FB6B5F6" w14:textId="77777777" w:rsidTr="00FB6421">
        <w:tc>
          <w:tcPr>
            <w:tcW w:w="2880" w:type="dxa"/>
          </w:tcPr>
          <w:p w14:paraId="336569EC" w14:textId="77777777" w:rsidR="005344F2" w:rsidRPr="0074543B" w:rsidRDefault="005344F2" w:rsidP="005344F2">
            <w:pPr>
              <w:tabs>
                <w:tab w:val="left" w:pos="342"/>
              </w:tabs>
              <w:spacing w:line="240" w:lineRule="auto"/>
              <w:ind w:left="9" w:right="-558"/>
              <w:rPr>
                <w:sz w:val="18"/>
                <w:szCs w:val="18"/>
              </w:rPr>
            </w:pPr>
          </w:p>
        </w:tc>
        <w:tc>
          <w:tcPr>
            <w:tcW w:w="6435" w:type="dxa"/>
            <w:gridSpan w:val="11"/>
          </w:tcPr>
          <w:p w14:paraId="549D4040" w14:textId="77777777" w:rsidR="005344F2" w:rsidRPr="0074543B" w:rsidRDefault="005344F2" w:rsidP="005344F2">
            <w:pPr>
              <w:spacing w:line="240" w:lineRule="auto"/>
              <w:ind w:left="-126" w:right="-135"/>
              <w:jc w:val="center"/>
              <w:rPr>
                <w:i/>
                <w:iCs/>
                <w:sz w:val="18"/>
                <w:szCs w:val="18"/>
                <w:rtl/>
                <w:cs/>
              </w:rPr>
            </w:pPr>
            <w:r w:rsidRPr="0074543B">
              <w:rPr>
                <w:i/>
                <w:iCs/>
                <w:sz w:val="18"/>
                <w:szCs w:val="18"/>
                <w:rtl/>
              </w:rPr>
              <w:t>)</w:t>
            </w:r>
            <w:r w:rsidRPr="0074543B">
              <w:rPr>
                <w:i/>
                <w:iCs/>
                <w:sz w:val="18"/>
                <w:szCs w:val="18"/>
              </w:rPr>
              <w:t>in thousand Baht)</w:t>
            </w:r>
          </w:p>
        </w:tc>
      </w:tr>
      <w:tr w:rsidR="005344F2" w:rsidRPr="0074543B" w14:paraId="217A5490" w14:textId="77777777" w:rsidTr="00FB6421">
        <w:tc>
          <w:tcPr>
            <w:tcW w:w="2880" w:type="dxa"/>
          </w:tcPr>
          <w:p w14:paraId="0F6F68A0" w14:textId="77777777" w:rsidR="005344F2" w:rsidRPr="0074543B" w:rsidRDefault="005344F2" w:rsidP="005344F2">
            <w:pPr>
              <w:tabs>
                <w:tab w:val="left" w:pos="342"/>
              </w:tabs>
              <w:spacing w:line="240" w:lineRule="atLeast"/>
              <w:ind w:left="115" w:right="-558" w:hanging="115"/>
              <w:rPr>
                <w:b/>
                <w:sz w:val="18"/>
                <w:szCs w:val="18"/>
                <w:rtl/>
                <w:cs/>
              </w:rPr>
            </w:pPr>
            <w:r w:rsidRPr="0074543B">
              <w:rPr>
                <w:b/>
                <w:sz w:val="18"/>
                <w:szCs w:val="18"/>
              </w:rPr>
              <w:t>Normal receivables</w:t>
            </w:r>
          </w:p>
        </w:tc>
        <w:tc>
          <w:tcPr>
            <w:tcW w:w="855" w:type="dxa"/>
          </w:tcPr>
          <w:p w14:paraId="400D75D3" w14:textId="77777777" w:rsidR="005344F2" w:rsidRPr="0074543B" w:rsidRDefault="005344F2" w:rsidP="005344F2">
            <w:pPr>
              <w:pStyle w:val="a0"/>
              <w:tabs>
                <w:tab w:val="decimal" w:pos="639"/>
              </w:tabs>
              <w:spacing w:line="240" w:lineRule="atLeast"/>
              <w:ind w:left="-108" w:right="-108"/>
              <w:rPr>
                <w:rFonts w:ascii="Times New Roman" w:hAnsi="Times New Roman" w:cs="Times New Roman"/>
                <w:sz w:val="18"/>
                <w:szCs w:val="18"/>
                <w:lang w:val="en-US"/>
              </w:rPr>
            </w:pPr>
          </w:p>
        </w:tc>
        <w:tc>
          <w:tcPr>
            <w:tcW w:w="270" w:type="dxa"/>
          </w:tcPr>
          <w:p w14:paraId="5F6E063A" w14:textId="77777777" w:rsidR="005344F2" w:rsidRPr="0074543B" w:rsidRDefault="005344F2" w:rsidP="005344F2">
            <w:pPr>
              <w:pStyle w:val="a0"/>
              <w:tabs>
                <w:tab w:val="decimal" w:pos="612"/>
              </w:tabs>
              <w:spacing w:line="240" w:lineRule="atLeast"/>
              <w:ind w:left="-108" w:right="-108"/>
              <w:rPr>
                <w:rFonts w:ascii="Times New Roman" w:hAnsi="Times New Roman" w:cs="Times New Roman"/>
                <w:sz w:val="18"/>
                <w:szCs w:val="18"/>
                <w:cs/>
              </w:rPr>
            </w:pPr>
          </w:p>
        </w:tc>
        <w:tc>
          <w:tcPr>
            <w:tcW w:w="810" w:type="dxa"/>
          </w:tcPr>
          <w:p w14:paraId="1AF1D276" w14:textId="77777777" w:rsidR="005344F2" w:rsidRPr="0074543B" w:rsidRDefault="005344F2" w:rsidP="005344F2">
            <w:pPr>
              <w:pStyle w:val="a0"/>
              <w:tabs>
                <w:tab w:val="decimal" w:pos="576"/>
              </w:tabs>
              <w:spacing w:line="240" w:lineRule="atLeast"/>
              <w:ind w:left="-108" w:right="-18"/>
              <w:rPr>
                <w:rFonts w:ascii="Times New Roman" w:hAnsi="Times New Roman" w:cs="Times New Roman"/>
                <w:sz w:val="18"/>
                <w:szCs w:val="18"/>
                <w:lang w:val="en-US"/>
              </w:rPr>
            </w:pPr>
          </w:p>
        </w:tc>
        <w:tc>
          <w:tcPr>
            <w:tcW w:w="270" w:type="dxa"/>
          </w:tcPr>
          <w:p w14:paraId="4A23C837" w14:textId="77777777" w:rsidR="005344F2" w:rsidRPr="0074543B" w:rsidRDefault="005344F2" w:rsidP="005344F2">
            <w:pPr>
              <w:pStyle w:val="a0"/>
              <w:tabs>
                <w:tab w:val="decimal" w:pos="612"/>
              </w:tabs>
              <w:spacing w:line="240" w:lineRule="atLeast"/>
              <w:ind w:left="-108" w:right="-108"/>
              <w:rPr>
                <w:rFonts w:ascii="Times New Roman" w:hAnsi="Times New Roman" w:cs="Times New Roman"/>
                <w:sz w:val="18"/>
                <w:szCs w:val="18"/>
                <w:cs/>
              </w:rPr>
            </w:pPr>
          </w:p>
        </w:tc>
        <w:tc>
          <w:tcPr>
            <w:tcW w:w="810" w:type="dxa"/>
          </w:tcPr>
          <w:p w14:paraId="59C4CD88" w14:textId="77777777" w:rsidR="005344F2" w:rsidRPr="0074543B" w:rsidRDefault="005344F2" w:rsidP="005344F2">
            <w:pPr>
              <w:pStyle w:val="a0"/>
              <w:tabs>
                <w:tab w:val="decimal" w:pos="630"/>
              </w:tabs>
              <w:spacing w:line="240" w:lineRule="atLeast"/>
              <w:ind w:left="-108" w:right="-108"/>
              <w:rPr>
                <w:rFonts w:ascii="Times New Roman" w:hAnsi="Times New Roman" w:cs="Times New Roman"/>
                <w:sz w:val="18"/>
                <w:szCs w:val="18"/>
                <w:lang w:val="en-US"/>
              </w:rPr>
            </w:pPr>
          </w:p>
        </w:tc>
        <w:tc>
          <w:tcPr>
            <w:tcW w:w="270" w:type="dxa"/>
          </w:tcPr>
          <w:p w14:paraId="6E0DB54B" w14:textId="77777777" w:rsidR="005344F2" w:rsidRPr="0074543B" w:rsidRDefault="005344F2" w:rsidP="005344F2">
            <w:pPr>
              <w:pStyle w:val="a0"/>
              <w:tabs>
                <w:tab w:val="decimal" w:pos="612"/>
              </w:tabs>
              <w:spacing w:line="240" w:lineRule="atLeast"/>
              <w:ind w:left="-108" w:right="-108"/>
              <w:rPr>
                <w:rFonts w:ascii="Times New Roman" w:hAnsi="Times New Roman" w:cs="Times New Roman"/>
                <w:sz w:val="18"/>
                <w:szCs w:val="18"/>
                <w:lang w:val="en-US"/>
              </w:rPr>
            </w:pPr>
          </w:p>
        </w:tc>
        <w:tc>
          <w:tcPr>
            <w:tcW w:w="900" w:type="dxa"/>
          </w:tcPr>
          <w:p w14:paraId="1EF0E4C0" w14:textId="77777777" w:rsidR="005344F2" w:rsidRPr="0074543B" w:rsidRDefault="005344F2" w:rsidP="005344F2">
            <w:pPr>
              <w:pStyle w:val="a0"/>
              <w:tabs>
                <w:tab w:val="decimal" w:pos="684"/>
              </w:tabs>
              <w:spacing w:line="240" w:lineRule="atLeast"/>
              <w:ind w:left="-108" w:right="-18"/>
              <w:jc w:val="center"/>
              <w:rPr>
                <w:rFonts w:ascii="Times New Roman" w:hAnsi="Times New Roman" w:cs="Times New Roman"/>
                <w:sz w:val="18"/>
                <w:szCs w:val="18"/>
                <w:lang w:val="en-US"/>
              </w:rPr>
            </w:pPr>
          </w:p>
        </w:tc>
        <w:tc>
          <w:tcPr>
            <w:tcW w:w="270" w:type="dxa"/>
          </w:tcPr>
          <w:p w14:paraId="1A845FD0" w14:textId="77777777" w:rsidR="005344F2" w:rsidRPr="0074543B" w:rsidRDefault="005344F2" w:rsidP="005344F2">
            <w:pPr>
              <w:pStyle w:val="a0"/>
              <w:tabs>
                <w:tab w:val="decimal" w:pos="612"/>
              </w:tabs>
              <w:spacing w:line="240" w:lineRule="atLeast"/>
              <w:ind w:left="-108" w:right="-108"/>
              <w:rPr>
                <w:rFonts w:ascii="Times New Roman" w:hAnsi="Times New Roman" w:cs="Times New Roman"/>
                <w:sz w:val="18"/>
                <w:szCs w:val="18"/>
                <w:lang w:val="en-US"/>
              </w:rPr>
            </w:pPr>
          </w:p>
        </w:tc>
        <w:tc>
          <w:tcPr>
            <w:tcW w:w="810" w:type="dxa"/>
          </w:tcPr>
          <w:p w14:paraId="635C5BAB" w14:textId="77777777" w:rsidR="005344F2" w:rsidRPr="0074543B" w:rsidRDefault="005344F2" w:rsidP="005344F2">
            <w:pPr>
              <w:tabs>
                <w:tab w:val="decimal" w:pos="342"/>
              </w:tabs>
              <w:spacing w:line="240" w:lineRule="atLeast"/>
              <w:ind w:left="-108" w:right="-73"/>
              <w:jc w:val="right"/>
              <w:rPr>
                <w:sz w:val="18"/>
                <w:szCs w:val="18"/>
              </w:rPr>
            </w:pPr>
          </w:p>
        </w:tc>
        <w:tc>
          <w:tcPr>
            <w:tcW w:w="270" w:type="dxa"/>
          </w:tcPr>
          <w:p w14:paraId="6935964C" w14:textId="77777777" w:rsidR="005344F2" w:rsidRPr="0074543B" w:rsidRDefault="005344F2" w:rsidP="005344F2">
            <w:pPr>
              <w:pStyle w:val="a0"/>
              <w:tabs>
                <w:tab w:val="decimal" w:pos="612"/>
              </w:tabs>
              <w:spacing w:line="240" w:lineRule="atLeast"/>
              <w:ind w:left="-108" w:right="-108"/>
              <w:rPr>
                <w:rFonts w:ascii="Times New Roman" w:hAnsi="Times New Roman" w:cs="Times New Roman"/>
                <w:sz w:val="18"/>
                <w:szCs w:val="18"/>
                <w:cs/>
              </w:rPr>
            </w:pPr>
          </w:p>
        </w:tc>
        <w:tc>
          <w:tcPr>
            <w:tcW w:w="900" w:type="dxa"/>
          </w:tcPr>
          <w:p w14:paraId="47D3C005" w14:textId="77777777" w:rsidR="005344F2" w:rsidRPr="0074543B" w:rsidRDefault="005344F2" w:rsidP="005344F2">
            <w:pPr>
              <w:pStyle w:val="block"/>
              <w:tabs>
                <w:tab w:val="decimal" w:pos="549"/>
              </w:tabs>
              <w:spacing w:after="0" w:line="240" w:lineRule="atLeast"/>
              <w:ind w:left="0" w:right="-18"/>
              <w:jc w:val="right"/>
              <w:rPr>
                <w:sz w:val="18"/>
                <w:szCs w:val="18"/>
              </w:rPr>
            </w:pPr>
          </w:p>
        </w:tc>
      </w:tr>
      <w:tr w:rsidR="005344F2" w:rsidRPr="0074543B" w14:paraId="39EB2338" w14:textId="77777777" w:rsidTr="00FB6421">
        <w:trPr>
          <w:trHeight w:val="80"/>
        </w:trPr>
        <w:tc>
          <w:tcPr>
            <w:tcW w:w="2880" w:type="dxa"/>
            <w:vAlign w:val="bottom"/>
          </w:tcPr>
          <w:p w14:paraId="6D0ADC7F" w14:textId="77777777" w:rsidR="005344F2" w:rsidRPr="0074543B" w:rsidRDefault="005344F2" w:rsidP="005344F2">
            <w:pPr>
              <w:tabs>
                <w:tab w:val="left" w:pos="342"/>
              </w:tabs>
              <w:spacing w:line="240" w:lineRule="atLeast"/>
              <w:ind w:right="-558"/>
              <w:rPr>
                <w:bCs/>
                <w:sz w:val="18"/>
                <w:szCs w:val="18"/>
              </w:rPr>
            </w:pPr>
            <w:r w:rsidRPr="0074543B">
              <w:rPr>
                <w:bCs/>
                <w:sz w:val="18"/>
                <w:szCs w:val="18"/>
              </w:rPr>
              <w:t>Loan receivables</w:t>
            </w:r>
          </w:p>
        </w:tc>
        <w:tc>
          <w:tcPr>
            <w:tcW w:w="855" w:type="dxa"/>
            <w:shd w:val="clear" w:color="auto" w:fill="auto"/>
          </w:tcPr>
          <w:p w14:paraId="54B9D937" w14:textId="4F523AF0" w:rsidR="005344F2" w:rsidRPr="0074543B" w:rsidRDefault="000352D3" w:rsidP="005344F2">
            <w:pPr>
              <w:tabs>
                <w:tab w:val="decimal" w:pos="609"/>
              </w:tabs>
              <w:spacing w:line="240" w:lineRule="atLeast"/>
              <w:ind w:right="-66"/>
              <w:rPr>
                <w:sz w:val="18"/>
                <w:szCs w:val="18"/>
              </w:rPr>
            </w:pPr>
            <w:r w:rsidRPr="0074543B">
              <w:rPr>
                <w:sz w:val="18"/>
                <w:szCs w:val="18"/>
              </w:rPr>
              <w:t>306,136</w:t>
            </w:r>
          </w:p>
        </w:tc>
        <w:tc>
          <w:tcPr>
            <w:tcW w:w="270" w:type="dxa"/>
            <w:vAlign w:val="bottom"/>
          </w:tcPr>
          <w:p w14:paraId="78CEEE2A" w14:textId="77777777" w:rsidR="005344F2" w:rsidRPr="0074543B" w:rsidRDefault="005344F2" w:rsidP="005344F2">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810" w:type="dxa"/>
            <w:vAlign w:val="bottom"/>
          </w:tcPr>
          <w:p w14:paraId="3593C3A2" w14:textId="38F8B8A9" w:rsidR="005344F2" w:rsidRPr="0074543B" w:rsidRDefault="005344F2" w:rsidP="005344F2">
            <w:pPr>
              <w:tabs>
                <w:tab w:val="decimal" w:pos="609"/>
              </w:tabs>
              <w:spacing w:line="240" w:lineRule="atLeast"/>
              <w:ind w:right="-105"/>
              <w:rPr>
                <w:sz w:val="18"/>
                <w:szCs w:val="18"/>
              </w:rPr>
            </w:pPr>
            <w:r w:rsidRPr="0074543B">
              <w:rPr>
                <w:sz w:val="18"/>
                <w:szCs w:val="18"/>
              </w:rPr>
              <w:t>287,702</w:t>
            </w:r>
          </w:p>
        </w:tc>
        <w:tc>
          <w:tcPr>
            <w:tcW w:w="270" w:type="dxa"/>
            <w:vAlign w:val="bottom"/>
          </w:tcPr>
          <w:p w14:paraId="00C4F9CB" w14:textId="77777777" w:rsidR="005344F2" w:rsidRPr="0074543B" w:rsidRDefault="005344F2" w:rsidP="005344F2">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810" w:type="dxa"/>
          </w:tcPr>
          <w:p w14:paraId="1FAF8F5B" w14:textId="5BEA6AC0" w:rsidR="005344F2" w:rsidRPr="0074543B" w:rsidRDefault="000352D3" w:rsidP="005344F2">
            <w:pPr>
              <w:tabs>
                <w:tab w:val="decimal" w:pos="600"/>
              </w:tabs>
              <w:spacing w:line="240" w:lineRule="atLeast"/>
              <w:ind w:right="-105"/>
              <w:rPr>
                <w:sz w:val="18"/>
                <w:szCs w:val="18"/>
              </w:rPr>
            </w:pPr>
            <w:r w:rsidRPr="0074543B">
              <w:rPr>
                <w:sz w:val="18"/>
                <w:szCs w:val="18"/>
              </w:rPr>
              <w:t>110,526</w:t>
            </w:r>
          </w:p>
        </w:tc>
        <w:tc>
          <w:tcPr>
            <w:tcW w:w="270" w:type="dxa"/>
            <w:vAlign w:val="bottom"/>
          </w:tcPr>
          <w:p w14:paraId="2D1B48CA" w14:textId="77777777" w:rsidR="005344F2" w:rsidRPr="0074543B" w:rsidRDefault="005344F2" w:rsidP="005344F2">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0AC42B3D" w14:textId="77777777" w:rsidR="005344F2" w:rsidRPr="0074543B" w:rsidRDefault="005344F2" w:rsidP="005344F2">
            <w:pPr>
              <w:tabs>
                <w:tab w:val="decimal" w:pos="688"/>
              </w:tabs>
              <w:spacing w:line="240" w:lineRule="atLeast"/>
              <w:ind w:left="-108" w:right="-108"/>
              <w:rPr>
                <w:sz w:val="18"/>
                <w:szCs w:val="18"/>
              </w:rPr>
            </w:pPr>
            <w:r w:rsidRPr="0074543B">
              <w:rPr>
                <w:sz w:val="18"/>
                <w:szCs w:val="18"/>
              </w:rPr>
              <w:t>77,930</w:t>
            </w:r>
          </w:p>
        </w:tc>
        <w:tc>
          <w:tcPr>
            <w:tcW w:w="270" w:type="dxa"/>
            <w:vAlign w:val="bottom"/>
          </w:tcPr>
          <w:p w14:paraId="22BB87AF" w14:textId="77777777" w:rsidR="005344F2" w:rsidRPr="0074543B" w:rsidRDefault="005344F2" w:rsidP="005344F2">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810" w:type="dxa"/>
          </w:tcPr>
          <w:p w14:paraId="0F510F78" w14:textId="345B5ABA" w:rsidR="005344F2" w:rsidRPr="0074543B" w:rsidRDefault="000352D3" w:rsidP="005344F2">
            <w:pPr>
              <w:tabs>
                <w:tab w:val="decimal" w:pos="610"/>
              </w:tabs>
              <w:spacing w:line="240" w:lineRule="atLeast"/>
              <w:ind w:left="-108" w:right="-110"/>
              <w:rPr>
                <w:sz w:val="18"/>
                <w:szCs w:val="18"/>
              </w:rPr>
            </w:pPr>
            <w:r w:rsidRPr="0074543B">
              <w:rPr>
                <w:sz w:val="18"/>
                <w:szCs w:val="18"/>
              </w:rPr>
              <w:t>416,662</w:t>
            </w:r>
          </w:p>
        </w:tc>
        <w:tc>
          <w:tcPr>
            <w:tcW w:w="270" w:type="dxa"/>
            <w:vAlign w:val="bottom"/>
          </w:tcPr>
          <w:p w14:paraId="33CB23FB" w14:textId="77777777" w:rsidR="005344F2" w:rsidRPr="0074543B" w:rsidRDefault="005344F2" w:rsidP="005344F2">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900" w:type="dxa"/>
            <w:vAlign w:val="bottom"/>
          </w:tcPr>
          <w:p w14:paraId="13302AEB" w14:textId="77777777" w:rsidR="005344F2" w:rsidRPr="0074543B" w:rsidRDefault="005344F2" w:rsidP="005344F2">
            <w:pPr>
              <w:tabs>
                <w:tab w:val="decimal" w:pos="689"/>
              </w:tabs>
              <w:spacing w:line="240" w:lineRule="atLeast"/>
              <w:ind w:left="-108" w:right="-73"/>
              <w:rPr>
                <w:sz w:val="18"/>
                <w:szCs w:val="18"/>
              </w:rPr>
            </w:pPr>
            <w:r w:rsidRPr="0074543B">
              <w:rPr>
                <w:sz w:val="18"/>
                <w:szCs w:val="18"/>
              </w:rPr>
              <w:t>365,632</w:t>
            </w:r>
          </w:p>
        </w:tc>
      </w:tr>
      <w:tr w:rsidR="005344F2" w:rsidRPr="0074543B" w14:paraId="360902D9" w14:textId="77777777" w:rsidTr="00FB6421">
        <w:trPr>
          <w:trHeight w:val="80"/>
        </w:trPr>
        <w:tc>
          <w:tcPr>
            <w:tcW w:w="2880" w:type="dxa"/>
            <w:vAlign w:val="bottom"/>
          </w:tcPr>
          <w:p w14:paraId="0CB2F320" w14:textId="77777777" w:rsidR="005344F2" w:rsidRPr="0074543B" w:rsidRDefault="005344F2" w:rsidP="005344F2">
            <w:pPr>
              <w:tabs>
                <w:tab w:val="left" w:pos="342"/>
              </w:tabs>
              <w:spacing w:line="240" w:lineRule="atLeast"/>
              <w:ind w:left="115" w:right="-558" w:hanging="115"/>
              <w:rPr>
                <w:bCs/>
                <w:sz w:val="18"/>
                <w:szCs w:val="18"/>
              </w:rPr>
            </w:pPr>
            <w:r w:rsidRPr="0074543B">
              <w:rPr>
                <w:rFonts w:eastAsia="Arial Unicode MS"/>
                <w:sz w:val="18"/>
                <w:szCs w:val="18"/>
              </w:rPr>
              <w:t>Interest receivables</w:t>
            </w:r>
          </w:p>
        </w:tc>
        <w:tc>
          <w:tcPr>
            <w:tcW w:w="855" w:type="dxa"/>
            <w:shd w:val="clear" w:color="auto" w:fill="auto"/>
          </w:tcPr>
          <w:p w14:paraId="4825D144" w14:textId="32672A55" w:rsidR="005344F2" w:rsidRPr="0074543B" w:rsidRDefault="000352D3" w:rsidP="005344F2">
            <w:pPr>
              <w:tabs>
                <w:tab w:val="decimal" w:pos="609"/>
              </w:tabs>
              <w:spacing w:line="240" w:lineRule="atLeast"/>
              <w:ind w:right="-66"/>
              <w:rPr>
                <w:sz w:val="18"/>
                <w:szCs w:val="18"/>
              </w:rPr>
            </w:pPr>
            <w:r w:rsidRPr="0074543B">
              <w:rPr>
                <w:sz w:val="18"/>
                <w:szCs w:val="18"/>
              </w:rPr>
              <w:t>8,621</w:t>
            </w:r>
          </w:p>
        </w:tc>
        <w:tc>
          <w:tcPr>
            <w:tcW w:w="270" w:type="dxa"/>
            <w:vAlign w:val="bottom"/>
          </w:tcPr>
          <w:p w14:paraId="6DD9F1D8" w14:textId="77777777" w:rsidR="005344F2" w:rsidRPr="0074543B" w:rsidRDefault="005344F2" w:rsidP="005344F2">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810" w:type="dxa"/>
            <w:vAlign w:val="bottom"/>
          </w:tcPr>
          <w:p w14:paraId="5D1FEAFF" w14:textId="77777777" w:rsidR="005344F2" w:rsidRPr="0074543B" w:rsidRDefault="005344F2" w:rsidP="005344F2">
            <w:pPr>
              <w:tabs>
                <w:tab w:val="decimal" w:pos="609"/>
              </w:tabs>
              <w:spacing w:line="240" w:lineRule="atLeast"/>
              <w:ind w:right="-105"/>
              <w:rPr>
                <w:sz w:val="18"/>
                <w:szCs w:val="18"/>
              </w:rPr>
            </w:pPr>
            <w:r w:rsidRPr="0074543B">
              <w:rPr>
                <w:sz w:val="18"/>
                <w:szCs w:val="18"/>
              </w:rPr>
              <w:t>8,391</w:t>
            </w:r>
          </w:p>
        </w:tc>
        <w:tc>
          <w:tcPr>
            <w:tcW w:w="270" w:type="dxa"/>
            <w:vAlign w:val="bottom"/>
          </w:tcPr>
          <w:p w14:paraId="2C871879" w14:textId="77777777" w:rsidR="005344F2" w:rsidRPr="0074543B" w:rsidRDefault="005344F2" w:rsidP="005344F2">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810" w:type="dxa"/>
          </w:tcPr>
          <w:p w14:paraId="55C299A5" w14:textId="3F5AF5E0" w:rsidR="005344F2" w:rsidRPr="0074543B" w:rsidRDefault="000352D3" w:rsidP="005344F2">
            <w:pPr>
              <w:tabs>
                <w:tab w:val="decimal" w:pos="436"/>
              </w:tabs>
              <w:spacing w:line="240" w:lineRule="atLeast"/>
              <w:ind w:right="-108"/>
              <w:rPr>
                <w:sz w:val="18"/>
                <w:szCs w:val="18"/>
                <w:cs/>
                <w:lang w:bidi="th-TH"/>
              </w:rPr>
            </w:pPr>
            <w:r w:rsidRPr="0074543B">
              <w:rPr>
                <w:sz w:val="18"/>
                <w:szCs w:val="18"/>
                <w:lang w:bidi="th-TH"/>
              </w:rPr>
              <w:t>-</w:t>
            </w:r>
          </w:p>
        </w:tc>
        <w:tc>
          <w:tcPr>
            <w:tcW w:w="270" w:type="dxa"/>
            <w:vAlign w:val="bottom"/>
          </w:tcPr>
          <w:p w14:paraId="258D37EB" w14:textId="77777777" w:rsidR="005344F2" w:rsidRPr="0074543B" w:rsidRDefault="005344F2" w:rsidP="005344F2">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35A6F835" w14:textId="77777777" w:rsidR="005344F2" w:rsidRPr="0074543B" w:rsidRDefault="005344F2" w:rsidP="005344F2">
            <w:pPr>
              <w:tabs>
                <w:tab w:val="decimal" w:pos="520"/>
              </w:tabs>
              <w:spacing w:line="240" w:lineRule="atLeast"/>
              <w:ind w:right="-108"/>
              <w:rPr>
                <w:sz w:val="18"/>
                <w:szCs w:val="18"/>
              </w:rPr>
            </w:pPr>
            <w:r w:rsidRPr="0074543B">
              <w:rPr>
                <w:sz w:val="18"/>
                <w:szCs w:val="18"/>
              </w:rPr>
              <w:t>-</w:t>
            </w:r>
          </w:p>
        </w:tc>
        <w:tc>
          <w:tcPr>
            <w:tcW w:w="270" w:type="dxa"/>
            <w:vAlign w:val="bottom"/>
          </w:tcPr>
          <w:p w14:paraId="618CC7D1" w14:textId="77777777" w:rsidR="005344F2" w:rsidRPr="0074543B" w:rsidRDefault="005344F2" w:rsidP="005344F2">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810" w:type="dxa"/>
          </w:tcPr>
          <w:p w14:paraId="70DA9076" w14:textId="791E17DB" w:rsidR="005344F2" w:rsidRPr="0074543B" w:rsidRDefault="000352D3" w:rsidP="005344F2">
            <w:pPr>
              <w:tabs>
                <w:tab w:val="decimal" w:pos="610"/>
              </w:tabs>
              <w:spacing w:line="240" w:lineRule="atLeast"/>
              <w:ind w:left="-108" w:right="-110"/>
              <w:rPr>
                <w:rFonts w:cstheme="minorBidi"/>
                <w:sz w:val="18"/>
                <w:szCs w:val="18"/>
                <w:cs/>
                <w:lang w:bidi="th-TH"/>
              </w:rPr>
            </w:pPr>
            <w:r w:rsidRPr="0074543B">
              <w:rPr>
                <w:sz w:val="18"/>
                <w:szCs w:val="18"/>
                <w:lang w:bidi="th-TH"/>
              </w:rPr>
              <w:t>8,621</w:t>
            </w:r>
          </w:p>
        </w:tc>
        <w:tc>
          <w:tcPr>
            <w:tcW w:w="270" w:type="dxa"/>
            <w:vAlign w:val="bottom"/>
          </w:tcPr>
          <w:p w14:paraId="0BE50285" w14:textId="77777777" w:rsidR="005344F2" w:rsidRPr="0074543B" w:rsidRDefault="005344F2" w:rsidP="005344F2">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900" w:type="dxa"/>
            <w:vAlign w:val="bottom"/>
          </w:tcPr>
          <w:p w14:paraId="6B9E6156" w14:textId="77777777" w:rsidR="005344F2" w:rsidRPr="0074543B" w:rsidRDefault="005344F2" w:rsidP="005344F2">
            <w:pPr>
              <w:tabs>
                <w:tab w:val="decimal" w:pos="689"/>
              </w:tabs>
              <w:spacing w:line="240" w:lineRule="atLeast"/>
              <w:ind w:left="-108" w:right="-73"/>
              <w:rPr>
                <w:sz w:val="18"/>
                <w:szCs w:val="18"/>
              </w:rPr>
            </w:pPr>
            <w:r w:rsidRPr="0074543B">
              <w:rPr>
                <w:sz w:val="18"/>
                <w:szCs w:val="18"/>
              </w:rPr>
              <w:t>8,391</w:t>
            </w:r>
          </w:p>
        </w:tc>
      </w:tr>
      <w:tr w:rsidR="005344F2" w:rsidRPr="0074543B" w14:paraId="4619827D" w14:textId="77777777" w:rsidTr="00FB6421">
        <w:tc>
          <w:tcPr>
            <w:tcW w:w="2880" w:type="dxa"/>
            <w:vAlign w:val="bottom"/>
          </w:tcPr>
          <w:p w14:paraId="12BF1A2C" w14:textId="77777777" w:rsidR="005344F2" w:rsidRPr="0074543B" w:rsidRDefault="005344F2" w:rsidP="005344F2">
            <w:pPr>
              <w:tabs>
                <w:tab w:val="left" w:pos="342"/>
              </w:tabs>
              <w:spacing w:line="240" w:lineRule="atLeast"/>
              <w:ind w:left="115" w:right="-558" w:hanging="115"/>
              <w:rPr>
                <w:bCs/>
                <w:sz w:val="18"/>
                <w:szCs w:val="18"/>
              </w:rPr>
            </w:pPr>
            <w:r w:rsidRPr="0074543B">
              <w:rPr>
                <w:rFonts w:eastAsia="Arial Unicode MS"/>
                <w:i/>
                <w:iCs/>
                <w:sz w:val="18"/>
                <w:szCs w:val="18"/>
              </w:rPr>
              <w:t>Less:</w:t>
            </w:r>
            <w:r w:rsidRPr="0074543B">
              <w:rPr>
                <w:rFonts w:eastAsia="Arial Unicode MS"/>
                <w:sz w:val="18"/>
                <w:szCs w:val="18"/>
              </w:rPr>
              <w:t xml:space="preserve"> Unearned interest income, net</w:t>
            </w:r>
          </w:p>
        </w:tc>
        <w:tc>
          <w:tcPr>
            <w:tcW w:w="855" w:type="dxa"/>
            <w:shd w:val="clear" w:color="auto" w:fill="auto"/>
          </w:tcPr>
          <w:p w14:paraId="485BCD92" w14:textId="1805F26A" w:rsidR="005344F2" w:rsidRPr="0074543B" w:rsidRDefault="000352D3" w:rsidP="005344F2">
            <w:pPr>
              <w:tabs>
                <w:tab w:val="decimal" w:pos="609"/>
              </w:tabs>
              <w:spacing w:line="240" w:lineRule="atLeast"/>
              <w:ind w:right="-66"/>
              <w:rPr>
                <w:sz w:val="18"/>
                <w:szCs w:val="18"/>
              </w:rPr>
            </w:pPr>
            <w:r w:rsidRPr="0074543B">
              <w:rPr>
                <w:sz w:val="18"/>
                <w:szCs w:val="18"/>
              </w:rPr>
              <w:t>(64,</w:t>
            </w:r>
            <w:r w:rsidR="00196EB0" w:rsidRPr="0074543B">
              <w:rPr>
                <w:sz w:val="18"/>
                <w:szCs w:val="18"/>
              </w:rPr>
              <w:t>756</w:t>
            </w:r>
            <w:r w:rsidRPr="0074543B">
              <w:rPr>
                <w:sz w:val="18"/>
                <w:szCs w:val="18"/>
              </w:rPr>
              <w:t>)</w:t>
            </w:r>
          </w:p>
        </w:tc>
        <w:tc>
          <w:tcPr>
            <w:tcW w:w="270" w:type="dxa"/>
            <w:vAlign w:val="bottom"/>
          </w:tcPr>
          <w:p w14:paraId="04EA2DBD" w14:textId="77777777" w:rsidR="005344F2" w:rsidRPr="0074543B" w:rsidRDefault="005344F2" w:rsidP="005344F2">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810" w:type="dxa"/>
            <w:vAlign w:val="bottom"/>
          </w:tcPr>
          <w:p w14:paraId="26E95B04" w14:textId="77777777" w:rsidR="005344F2" w:rsidRPr="0074543B" w:rsidRDefault="005344F2" w:rsidP="005344F2">
            <w:pPr>
              <w:tabs>
                <w:tab w:val="decimal" w:pos="609"/>
              </w:tabs>
              <w:spacing w:line="240" w:lineRule="atLeast"/>
              <w:ind w:right="-105"/>
              <w:rPr>
                <w:sz w:val="18"/>
                <w:szCs w:val="18"/>
              </w:rPr>
            </w:pPr>
            <w:r w:rsidRPr="0074543B">
              <w:rPr>
                <w:sz w:val="18"/>
                <w:szCs w:val="18"/>
              </w:rPr>
              <w:t>(54,535)</w:t>
            </w:r>
          </w:p>
        </w:tc>
        <w:tc>
          <w:tcPr>
            <w:tcW w:w="270" w:type="dxa"/>
            <w:vAlign w:val="bottom"/>
          </w:tcPr>
          <w:p w14:paraId="61557A7F" w14:textId="77777777" w:rsidR="005344F2" w:rsidRPr="0074543B" w:rsidRDefault="005344F2" w:rsidP="005344F2">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810" w:type="dxa"/>
          </w:tcPr>
          <w:p w14:paraId="2749565F" w14:textId="00906AB9" w:rsidR="005344F2" w:rsidRPr="0074543B" w:rsidRDefault="000352D3" w:rsidP="005344F2">
            <w:pPr>
              <w:tabs>
                <w:tab w:val="decimal" w:pos="600"/>
              </w:tabs>
              <w:spacing w:line="240" w:lineRule="atLeast"/>
              <w:ind w:right="-105"/>
              <w:rPr>
                <w:sz w:val="18"/>
                <w:szCs w:val="18"/>
              </w:rPr>
            </w:pPr>
            <w:r w:rsidRPr="0074543B">
              <w:rPr>
                <w:sz w:val="18"/>
                <w:szCs w:val="18"/>
              </w:rPr>
              <w:t>(13,056)</w:t>
            </w:r>
          </w:p>
        </w:tc>
        <w:tc>
          <w:tcPr>
            <w:tcW w:w="270" w:type="dxa"/>
            <w:vAlign w:val="bottom"/>
          </w:tcPr>
          <w:p w14:paraId="43833422" w14:textId="77777777" w:rsidR="005344F2" w:rsidRPr="0074543B" w:rsidRDefault="005344F2" w:rsidP="005344F2">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1B73C9FB" w14:textId="77777777" w:rsidR="005344F2" w:rsidRPr="0074543B" w:rsidRDefault="005344F2" w:rsidP="005344F2">
            <w:pPr>
              <w:tabs>
                <w:tab w:val="decimal" w:pos="688"/>
              </w:tabs>
              <w:spacing w:line="240" w:lineRule="atLeast"/>
              <w:ind w:left="-108" w:right="-108"/>
              <w:rPr>
                <w:sz w:val="18"/>
                <w:szCs w:val="18"/>
              </w:rPr>
            </w:pPr>
            <w:r w:rsidRPr="0074543B">
              <w:rPr>
                <w:sz w:val="18"/>
                <w:szCs w:val="18"/>
              </w:rPr>
              <w:t>(11,200)</w:t>
            </w:r>
          </w:p>
        </w:tc>
        <w:tc>
          <w:tcPr>
            <w:tcW w:w="270" w:type="dxa"/>
            <w:vAlign w:val="bottom"/>
          </w:tcPr>
          <w:p w14:paraId="44185C8E" w14:textId="77777777" w:rsidR="005344F2" w:rsidRPr="0074543B" w:rsidRDefault="005344F2" w:rsidP="005344F2">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810" w:type="dxa"/>
          </w:tcPr>
          <w:p w14:paraId="75A37A2A" w14:textId="194168F8" w:rsidR="005344F2" w:rsidRPr="0074543B" w:rsidRDefault="000352D3" w:rsidP="005344F2">
            <w:pPr>
              <w:tabs>
                <w:tab w:val="decimal" w:pos="610"/>
              </w:tabs>
              <w:spacing w:line="240" w:lineRule="atLeast"/>
              <w:ind w:left="-108" w:right="-110"/>
              <w:rPr>
                <w:sz w:val="18"/>
                <w:szCs w:val="18"/>
                <w:lang w:val="en-US"/>
              </w:rPr>
            </w:pPr>
            <w:r w:rsidRPr="0074543B">
              <w:rPr>
                <w:sz w:val="18"/>
                <w:szCs w:val="18"/>
                <w:lang w:val="en-US"/>
              </w:rPr>
              <w:t>(</w:t>
            </w:r>
            <w:r w:rsidR="00196EB0" w:rsidRPr="0074543B">
              <w:rPr>
                <w:sz w:val="18"/>
                <w:szCs w:val="18"/>
                <w:lang w:val="en-US"/>
              </w:rPr>
              <w:t>77,812</w:t>
            </w:r>
            <w:r w:rsidRPr="0074543B">
              <w:rPr>
                <w:sz w:val="18"/>
                <w:szCs w:val="18"/>
                <w:lang w:val="en-US"/>
              </w:rPr>
              <w:t>)</w:t>
            </w:r>
          </w:p>
        </w:tc>
        <w:tc>
          <w:tcPr>
            <w:tcW w:w="270" w:type="dxa"/>
            <w:vAlign w:val="bottom"/>
          </w:tcPr>
          <w:p w14:paraId="1B92A182" w14:textId="77777777" w:rsidR="005344F2" w:rsidRPr="0074543B" w:rsidRDefault="005344F2" w:rsidP="005344F2">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634AC2A1" w14:textId="77777777" w:rsidR="005344F2" w:rsidRPr="0074543B" w:rsidRDefault="005344F2" w:rsidP="005344F2">
            <w:pPr>
              <w:tabs>
                <w:tab w:val="decimal" w:pos="689"/>
              </w:tabs>
              <w:spacing w:line="240" w:lineRule="atLeast"/>
              <w:ind w:left="-108" w:right="-73"/>
              <w:rPr>
                <w:sz w:val="18"/>
                <w:szCs w:val="18"/>
              </w:rPr>
            </w:pPr>
            <w:r w:rsidRPr="0074543B">
              <w:rPr>
                <w:sz w:val="18"/>
                <w:szCs w:val="18"/>
              </w:rPr>
              <w:t>(65,735)</w:t>
            </w:r>
          </w:p>
        </w:tc>
      </w:tr>
      <w:tr w:rsidR="005344F2" w:rsidRPr="0074543B" w14:paraId="7909DFED" w14:textId="77777777" w:rsidTr="00FB6421">
        <w:tc>
          <w:tcPr>
            <w:tcW w:w="2880" w:type="dxa"/>
          </w:tcPr>
          <w:p w14:paraId="5BAFD3BE" w14:textId="77777777" w:rsidR="005344F2" w:rsidRPr="0074543B" w:rsidRDefault="005344F2" w:rsidP="005344F2">
            <w:pPr>
              <w:tabs>
                <w:tab w:val="left" w:pos="342"/>
              </w:tabs>
              <w:spacing w:line="240" w:lineRule="atLeast"/>
              <w:ind w:left="115" w:right="-558" w:hanging="115"/>
              <w:rPr>
                <w:b/>
                <w:sz w:val="18"/>
                <w:szCs w:val="18"/>
              </w:rPr>
            </w:pPr>
            <w:r w:rsidRPr="0074543B">
              <w:rPr>
                <w:b/>
                <w:sz w:val="18"/>
                <w:szCs w:val="18"/>
              </w:rPr>
              <w:t>Total normal receivables</w:t>
            </w:r>
          </w:p>
        </w:tc>
        <w:tc>
          <w:tcPr>
            <w:tcW w:w="855" w:type="dxa"/>
            <w:tcBorders>
              <w:top w:val="single" w:sz="4" w:space="0" w:color="auto"/>
            </w:tcBorders>
            <w:shd w:val="clear" w:color="auto" w:fill="auto"/>
          </w:tcPr>
          <w:p w14:paraId="035B142B" w14:textId="238B6FC4" w:rsidR="005344F2" w:rsidRPr="0074543B" w:rsidRDefault="000352D3" w:rsidP="005344F2">
            <w:pPr>
              <w:tabs>
                <w:tab w:val="decimal" w:pos="609"/>
              </w:tabs>
              <w:spacing w:line="240" w:lineRule="atLeast"/>
              <w:ind w:right="-66"/>
              <w:rPr>
                <w:b/>
                <w:bCs/>
                <w:sz w:val="18"/>
                <w:szCs w:val="18"/>
              </w:rPr>
            </w:pPr>
            <w:r w:rsidRPr="0074543B">
              <w:rPr>
                <w:b/>
                <w:bCs/>
                <w:sz w:val="18"/>
                <w:szCs w:val="18"/>
              </w:rPr>
              <w:t>250,</w:t>
            </w:r>
            <w:r w:rsidR="00196EB0" w:rsidRPr="0074543B">
              <w:rPr>
                <w:b/>
                <w:bCs/>
                <w:sz w:val="18"/>
                <w:szCs w:val="18"/>
              </w:rPr>
              <w:t>001</w:t>
            </w:r>
          </w:p>
        </w:tc>
        <w:tc>
          <w:tcPr>
            <w:tcW w:w="270" w:type="dxa"/>
            <w:vAlign w:val="bottom"/>
          </w:tcPr>
          <w:p w14:paraId="58215790" w14:textId="77777777" w:rsidR="005344F2" w:rsidRPr="0074543B" w:rsidRDefault="005344F2" w:rsidP="005344F2">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810" w:type="dxa"/>
            <w:tcBorders>
              <w:top w:val="single" w:sz="4" w:space="0" w:color="auto"/>
            </w:tcBorders>
            <w:vAlign w:val="bottom"/>
          </w:tcPr>
          <w:p w14:paraId="12291405" w14:textId="77777777" w:rsidR="005344F2" w:rsidRPr="0074543B" w:rsidRDefault="005344F2" w:rsidP="005344F2">
            <w:pPr>
              <w:tabs>
                <w:tab w:val="decimal" w:pos="609"/>
              </w:tabs>
              <w:spacing w:line="240" w:lineRule="atLeast"/>
              <w:ind w:right="-105"/>
              <w:rPr>
                <w:b/>
                <w:bCs/>
                <w:sz w:val="18"/>
                <w:szCs w:val="18"/>
              </w:rPr>
            </w:pPr>
            <w:r w:rsidRPr="0074543B">
              <w:rPr>
                <w:b/>
                <w:bCs/>
                <w:sz w:val="18"/>
                <w:szCs w:val="18"/>
              </w:rPr>
              <w:t>241,558</w:t>
            </w:r>
          </w:p>
        </w:tc>
        <w:tc>
          <w:tcPr>
            <w:tcW w:w="270" w:type="dxa"/>
            <w:vAlign w:val="bottom"/>
          </w:tcPr>
          <w:p w14:paraId="4CF1BC16" w14:textId="77777777" w:rsidR="005344F2" w:rsidRPr="0074543B" w:rsidRDefault="005344F2" w:rsidP="005344F2">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810" w:type="dxa"/>
            <w:tcBorders>
              <w:top w:val="single" w:sz="4" w:space="0" w:color="auto"/>
            </w:tcBorders>
          </w:tcPr>
          <w:p w14:paraId="70C981A3" w14:textId="25CCCF00" w:rsidR="005344F2" w:rsidRPr="0074543B" w:rsidRDefault="000352D3" w:rsidP="005344F2">
            <w:pPr>
              <w:tabs>
                <w:tab w:val="decimal" w:pos="600"/>
              </w:tabs>
              <w:spacing w:line="240" w:lineRule="atLeast"/>
              <w:ind w:right="-105"/>
              <w:rPr>
                <w:b/>
                <w:bCs/>
                <w:sz w:val="18"/>
                <w:szCs w:val="18"/>
              </w:rPr>
            </w:pPr>
            <w:r w:rsidRPr="0074543B">
              <w:rPr>
                <w:b/>
                <w:bCs/>
                <w:sz w:val="18"/>
                <w:szCs w:val="18"/>
              </w:rPr>
              <w:t>97,470</w:t>
            </w:r>
          </w:p>
        </w:tc>
        <w:tc>
          <w:tcPr>
            <w:tcW w:w="270" w:type="dxa"/>
            <w:vAlign w:val="bottom"/>
          </w:tcPr>
          <w:p w14:paraId="7D7F4EC2" w14:textId="77777777" w:rsidR="005344F2" w:rsidRPr="0074543B" w:rsidRDefault="005344F2" w:rsidP="005344F2">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900" w:type="dxa"/>
            <w:tcBorders>
              <w:top w:val="single" w:sz="4" w:space="0" w:color="auto"/>
            </w:tcBorders>
            <w:vAlign w:val="bottom"/>
          </w:tcPr>
          <w:p w14:paraId="17FD751F" w14:textId="77777777" w:rsidR="005344F2" w:rsidRPr="0074543B" w:rsidRDefault="005344F2" w:rsidP="005344F2">
            <w:pPr>
              <w:tabs>
                <w:tab w:val="decimal" w:pos="688"/>
              </w:tabs>
              <w:spacing w:line="240" w:lineRule="atLeast"/>
              <w:ind w:left="-108" w:right="-108"/>
              <w:rPr>
                <w:b/>
                <w:bCs/>
                <w:sz w:val="18"/>
                <w:szCs w:val="18"/>
              </w:rPr>
            </w:pPr>
            <w:r w:rsidRPr="0074543B">
              <w:rPr>
                <w:b/>
                <w:bCs/>
                <w:sz w:val="18"/>
                <w:szCs w:val="18"/>
              </w:rPr>
              <w:t>66,730</w:t>
            </w:r>
          </w:p>
        </w:tc>
        <w:tc>
          <w:tcPr>
            <w:tcW w:w="270" w:type="dxa"/>
            <w:vAlign w:val="bottom"/>
          </w:tcPr>
          <w:p w14:paraId="7182D77D" w14:textId="77777777" w:rsidR="005344F2" w:rsidRPr="0074543B" w:rsidRDefault="005344F2" w:rsidP="005344F2">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810" w:type="dxa"/>
            <w:tcBorders>
              <w:top w:val="single" w:sz="4" w:space="0" w:color="auto"/>
            </w:tcBorders>
          </w:tcPr>
          <w:p w14:paraId="4391BD36" w14:textId="7C62A385" w:rsidR="005344F2" w:rsidRPr="0074543B" w:rsidRDefault="000352D3" w:rsidP="005344F2">
            <w:pPr>
              <w:tabs>
                <w:tab w:val="decimal" w:pos="610"/>
              </w:tabs>
              <w:spacing w:line="240" w:lineRule="atLeast"/>
              <w:ind w:left="-108" w:right="-110"/>
              <w:rPr>
                <w:b/>
                <w:bCs/>
                <w:sz w:val="18"/>
                <w:szCs w:val="18"/>
              </w:rPr>
            </w:pPr>
            <w:r w:rsidRPr="0074543B">
              <w:rPr>
                <w:b/>
                <w:bCs/>
                <w:sz w:val="18"/>
                <w:szCs w:val="18"/>
              </w:rPr>
              <w:t>347,</w:t>
            </w:r>
            <w:r w:rsidR="00196EB0" w:rsidRPr="0074543B">
              <w:rPr>
                <w:b/>
                <w:bCs/>
                <w:sz w:val="18"/>
                <w:szCs w:val="18"/>
              </w:rPr>
              <w:t>471</w:t>
            </w:r>
          </w:p>
        </w:tc>
        <w:tc>
          <w:tcPr>
            <w:tcW w:w="270" w:type="dxa"/>
            <w:vAlign w:val="bottom"/>
          </w:tcPr>
          <w:p w14:paraId="4914A28C" w14:textId="77777777" w:rsidR="005344F2" w:rsidRPr="0074543B" w:rsidRDefault="005344F2" w:rsidP="005344F2">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900" w:type="dxa"/>
            <w:tcBorders>
              <w:top w:val="single" w:sz="4" w:space="0" w:color="auto"/>
            </w:tcBorders>
            <w:vAlign w:val="bottom"/>
          </w:tcPr>
          <w:p w14:paraId="37ACBE36" w14:textId="77777777" w:rsidR="005344F2" w:rsidRPr="0074543B" w:rsidRDefault="005344F2" w:rsidP="005344F2">
            <w:pPr>
              <w:tabs>
                <w:tab w:val="decimal" w:pos="689"/>
              </w:tabs>
              <w:spacing w:line="240" w:lineRule="atLeast"/>
              <w:ind w:left="-108" w:right="-73"/>
              <w:rPr>
                <w:b/>
                <w:bCs/>
                <w:sz w:val="18"/>
                <w:szCs w:val="18"/>
              </w:rPr>
            </w:pPr>
            <w:r w:rsidRPr="0074543B">
              <w:rPr>
                <w:b/>
                <w:bCs/>
                <w:sz w:val="18"/>
                <w:szCs w:val="18"/>
              </w:rPr>
              <w:t>308,288</w:t>
            </w:r>
          </w:p>
        </w:tc>
      </w:tr>
      <w:tr w:rsidR="0040649C" w:rsidRPr="0074543B" w14:paraId="77297A59" w14:textId="77777777" w:rsidTr="00FB6421">
        <w:tc>
          <w:tcPr>
            <w:tcW w:w="2880" w:type="dxa"/>
            <w:vAlign w:val="bottom"/>
          </w:tcPr>
          <w:p w14:paraId="39FC0F83" w14:textId="77777777" w:rsidR="0040649C" w:rsidRPr="0074543B" w:rsidRDefault="0040649C" w:rsidP="005344F2">
            <w:pPr>
              <w:tabs>
                <w:tab w:val="left" w:pos="342"/>
              </w:tabs>
              <w:spacing w:line="240" w:lineRule="atLeast"/>
              <w:ind w:left="115" w:right="-558" w:hanging="115"/>
              <w:rPr>
                <w:b/>
                <w:sz w:val="18"/>
                <w:szCs w:val="18"/>
              </w:rPr>
            </w:pPr>
          </w:p>
        </w:tc>
        <w:tc>
          <w:tcPr>
            <w:tcW w:w="855" w:type="dxa"/>
            <w:shd w:val="clear" w:color="auto" w:fill="auto"/>
          </w:tcPr>
          <w:p w14:paraId="15EBF8D9" w14:textId="77777777" w:rsidR="0040649C" w:rsidRPr="0074543B" w:rsidRDefault="0040649C" w:rsidP="005344F2">
            <w:pPr>
              <w:pStyle w:val="a0"/>
              <w:tabs>
                <w:tab w:val="decimal" w:pos="792"/>
              </w:tabs>
              <w:spacing w:line="240" w:lineRule="atLeast"/>
              <w:ind w:left="-108" w:right="-66"/>
              <w:jc w:val="center"/>
              <w:rPr>
                <w:rFonts w:ascii="Times New Roman" w:hAnsi="Times New Roman" w:cs="Times New Roman"/>
                <w:bCs/>
                <w:sz w:val="18"/>
                <w:szCs w:val="18"/>
                <w:lang w:val="en-GB" w:bidi="ar-SA"/>
              </w:rPr>
            </w:pPr>
          </w:p>
        </w:tc>
        <w:tc>
          <w:tcPr>
            <w:tcW w:w="270" w:type="dxa"/>
            <w:vAlign w:val="bottom"/>
          </w:tcPr>
          <w:p w14:paraId="18B651A9" w14:textId="77777777" w:rsidR="0040649C" w:rsidRPr="0074543B" w:rsidRDefault="0040649C" w:rsidP="005344F2">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tcPr>
          <w:p w14:paraId="2567760C" w14:textId="77777777" w:rsidR="0040649C" w:rsidRPr="0074543B" w:rsidRDefault="0040649C" w:rsidP="005344F2">
            <w:pPr>
              <w:pStyle w:val="a0"/>
              <w:tabs>
                <w:tab w:val="decimal" w:pos="609"/>
              </w:tabs>
              <w:spacing w:line="240" w:lineRule="atLeast"/>
              <w:ind w:left="-108" w:right="-108"/>
              <w:jc w:val="center"/>
              <w:rPr>
                <w:rFonts w:ascii="Times New Roman" w:hAnsi="Times New Roman" w:cs="Times New Roman"/>
                <w:bCs/>
                <w:sz w:val="18"/>
                <w:szCs w:val="18"/>
                <w:lang w:val="en-GB" w:bidi="ar-SA"/>
              </w:rPr>
            </w:pPr>
          </w:p>
        </w:tc>
        <w:tc>
          <w:tcPr>
            <w:tcW w:w="270" w:type="dxa"/>
            <w:vAlign w:val="bottom"/>
          </w:tcPr>
          <w:p w14:paraId="0D285FF0" w14:textId="77777777" w:rsidR="0040649C" w:rsidRPr="0074543B" w:rsidRDefault="0040649C" w:rsidP="005344F2">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vAlign w:val="bottom"/>
          </w:tcPr>
          <w:p w14:paraId="60F528CB" w14:textId="77777777" w:rsidR="0040649C" w:rsidRPr="0074543B" w:rsidRDefault="0040649C" w:rsidP="005344F2">
            <w:pPr>
              <w:tabs>
                <w:tab w:val="decimal" w:pos="609"/>
              </w:tabs>
              <w:spacing w:line="240" w:lineRule="atLeast"/>
              <w:ind w:right="-105"/>
              <w:rPr>
                <w:sz w:val="18"/>
                <w:szCs w:val="18"/>
              </w:rPr>
            </w:pPr>
          </w:p>
        </w:tc>
        <w:tc>
          <w:tcPr>
            <w:tcW w:w="270" w:type="dxa"/>
            <w:vAlign w:val="bottom"/>
          </w:tcPr>
          <w:p w14:paraId="382ACCD6" w14:textId="77777777" w:rsidR="0040649C" w:rsidRPr="0074543B" w:rsidRDefault="0040649C" w:rsidP="005344F2">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900" w:type="dxa"/>
            <w:vAlign w:val="bottom"/>
          </w:tcPr>
          <w:p w14:paraId="5D010675" w14:textId="77777777" w:rsidR="0040649C" w:rsidRPr="0074543B" w:rsidRDefault="0040649C" w:rsidP="005344F2">
            <w:pPr>
              <w:pStyle w:val="a0"/>
              <w:tabs>
                <w:tab w:val="decimal" w:pos="688"/>
              </w:tabs>
              <w:spacing w:line="240" w:lineRule="atLeast"/>
              <w:ind w:left="-108" w:right="-108"/>
              <w:jc w:val="left"/>
              <w:rPr>
                <w:rFonts w:ascii="Times New Roman" w:hAnsi="Times New Roman" w:cs="Times New Roman"/>
                <w:bCs/>
                <w:sz w:val="18"/>
                <w:szCs w:val="18"/>
                <w:lang w:val="en-GB" w:bidi="ar-SA"/>
              </w:rPr>
            </w:pPr>
          </w:p>
        </w:tc>
        <w:tc>
          <w:tcPr>
            <w:tcW w:w="270" w:type="dxa"/>
            <w:vAlign w:val="bottom"/>
          </w:tcPr>
          <w:p w14:paraId="0B6192BF" w14:textId="77777777" w:rsidR="0040649C" w:rsidRPr="0074543B" w:rsidRDefault="0040649C" w:rsidP="005344F2">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810" w:type="dxa"/>
            <w:vAlign w:val="bottom"/>
          </w:tcPr>
          <w:p w14:paraId="39474D81" w14:textId="77777777" w:rsidR="0040649C" w:rsidRPr="0074543B" w:rsidRDefault="0040649C" w:rsidP="005344F2">
            <w:pPr>
              <w:tabs>
                <w:tab w:val="decimal" w:pos="610"/>
              </w:tabs>
              <w:spacing w:line="240" w:lineRule="atLeast"/>
              <w:ind w:left="-108" w:right="-110"/>
              <w:rPr>
                <w:sz w:val="18"/>
                <w:szCs w:val="18"/>
              </w:rPr>
            </w:pPr>
          </w:p>
        </w:tc>
        <w:tc>
          <w:tcPr>
            <w:tcW w:w="270" w:type="dxa"/>
            <w:vAlign w:val="bottom"/>
          </w:tcPr>
          <w:p w14:paraId="7F751677" w14:textId="77777777" w:rsidR="0040649C" w:rsidRPr="0074543B" w:rsidRDefault="0040649C" w:rsidP="005344F2">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900" w:type="dxa"/>
            <w:vAlign w:val="bottom"/>
          </w:tcPr>
          <w:p w14:paraId="49EBD3CF" w14:textId="77777777" w:rsidR="0040649C" w:rsidRPr="0074543B" w:rsidRDefault="0040649C" w:rsidP="005344F2">
            <w:pPr>
              <w:tabs>
                <w:tab w:val="decimal" w:pos="689"/>
              </w:tabs>
              <w:spacing w:line="240" w:lineRule="atLeast"/>
              <w:ind w:left="-108" w:right="-73"/>
              <w:rPr>
                <w:bCs/>
                <w:sz w:val="18"/>
                <w:szCs w:val="18"/>
              </w:rPr>
            </w:pPr>
          </w:p>
        </w:tc>
      </w:tr>
      <w:tr w:rsidR="005344F2" w:rsidRPr="0074543B" w14:paraId="686ADB4B" w14:textId="77777777" w:rsidTr="00FB6421">
        <w:tc>
          <w:tcPr>
            <w:tcW w:w="2880" w:type="dxa"/>
            <w:vAlign w:val="bottom"/>
          </w:tcPr>
          <w:p w14:paraId="43CD2EFE" w14:textId="77777777" w:rsidR="005344F2" w:rsidRPr="0074543B" w:rsidRDefault="005344F2" w:rsidP="005344F2">
            <w:pPr>
              <w:tabs>
                <w:tab w:val="left" w:pos="342"/>
              </w:tabs>
              <w:spacing w:line="240" w:lineRule="atLeast"/>
              <w:ind w:left="115" w:right="-558" w:hanging="115"/>
              <w:rPr>
                <w:b/>
                <w:sz w:val="18"/>
                <w:szCs w:val="18"/>
                <w:rtl/>
                <w:cs/>
              </w:rPr>
            </w:pPr>
            <w:r w:rsidRPr="0074543B">
              <w:rPr>
                <w:b/>
                <w:sz w:val="18"/>
                <w:szCs w:val="18"/>
              </w:rPr>
              <w:t>Terminated agreements receivables</w:t>
            </w:r>
          </w:p>
        </w:tc>
        <w:tc>
          <w:tcPr>
            <w:tcW w:w="855" w:type="dxa"/>
            <w:shd w:val="clear" w:color="auto" w:fill="auto"/>
          </w:tcPr>
          <w:p w14:paraId="3190A908" w14:textId="77777777" w:rsidR="005344F2" w:rsidRPr="0074543B" w:rsidRDefault="005344F2" w:rsidP="005344F2">
            <w:pPr>
              <w:pStyle w:val="a0"/>
              <w:tabs>
                <w:tab w:val="decimal" w:pos="792"/>
              </w:tabs>
              <w:spacing w:line="240" w:lineRule="atLeast"/>
              <w:ind w:left="-108" w:right="-66"/>
              <w:jc w:val="center"/>
              <w:rPr>
                <w:rFonts w:ascii="Times New Roman" w:hAnsi="Times New Roman" w:cs="Times New Roman"/>
                <w:bCs/>
                <w:sz w:val="18"/>
                <w:szCs w:val="18"/>
                <w:lang w:val="en-GB" w:bidi="ar-SA"/>
              </w:rPr>
            </w:pPr>
          </w:p>
        </w:tc>
        <w:tc>
          <w:tcPr>
            <w:tcW w:w="270" w:type="dxa"/>
            <w:vAlign w:val="bottom"/>
          </w:tcPr>
          <w:p w14:paraId="15B15AD2" w14:textId="77777777" w:rsidR="005344F2" w:rsidRPr="0074543B" w:rsidRDefault="005344F2" w:rsidP="005344F2">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tcPr>
          <w:p w14:paraId="4FF5E5A2" w14:textId="77777777" w:rsidR="005344F2" w:rsidRPr="0074543B" w:rsidRDefault="005344F2" w:rsidP="005344F2">
            <w:pPr>
              <w:pStyle w:val="a0"/>
              <w:tabs>
                <w:tab w:val="decimal" w:pos="609"/>
              </w:tabs>
              <w:spacing w:line="240" w:lineRule="atLeast"/>
              <w:ind w:left="-108" w:right="-108"/>
              <w:jc w:val="center"/>
              <w:rPr>
                <w:rFonts w:ascii="Times New Roman" w:hAnsi="Times New Roman" w:cs="Times New Roman"/>
                <w:bCs/>
                <w:sz w:val="18"/>
                <w:szCs w:val="18"/>
                <w:lang w:val="en-GB" w:bidi="ar-SA"/>
              </w:rPr>
            </w:pPr>
          </w:p>
        </w:tc>
        <w:tc>
          <w:tcPr>
            <w:tcW w:w="270" w:type="dxa"/>
            <w:vAlign w:val="bottom"/>
          </w:tcPr>
          <w:p w14:paraId="27774C4C" w14:textId="77777777" w:rsidR="005344F2" w:rsidRPr="0074543B" w:rsidRDefault="005344F2" w:rsidP="005344F2">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vAlign w:val="bottom"/>
          </w:tcPr>
          <w:p w14:paraId="26B6CE49" w14:textId="77777777" w:rsidR="005344F2" w:rsidRPr="0074543B" w:rsidRDefault="005344F2" w:rsidP="005344F2">
            <w:pPr>
              <w:tabs>
                <w:tab w:val="decimal" w:pos="609"/>
              </w:tabs>
              <w:spacing w:line="240" w:lineRule="atLeast"/>
              <w:ind w:right="-105"/>
              <w:rPr>
                <w:sz w:val="18"/>
                <w:szCs w:val="18"/>
              </w:rPr>
            </w:pPr>
          </w:p>
        </w:tc>
        <w:tc>
          <w:tcPr>
            <w:tcW w:w="270" w:type="dxa"/>
            <w:vAlign w:val="bottom"/>
          </w:tcPr>
          <w:p w14:paraId="4E1495B8" w14:textId="77777777" w:rsidR="005344F2" w:rsidRPr="0074543B" w:rsidRDefault="005344F2" w:rsidP="005344F2">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900" w:type="dxa"/>
            <w:vAlign w:val="bottom"/>
          </w:tcPr>
          <w:p w14:paraId="06C08D76" w14:textId="77777777" w:rsidR="005344F2" w:rsidRPr="0074543B" w:rsidRDefault="005344F2" w:rsidP="005344F2">
            <w:pPr>
              <w:pStyle w:val="a0"/>
              <w:tabs>
                <w:tab w:val="decimal" w:pos="688"/>
              </w:tabs>
              <w:spacing w:line="240" w:lineRule="atLeast"/>
              <w:ind w:left="-108" w:right="-108"/>
              <w:jc w:val="left"/>
              <w:rPr>
                <w:rFonts w:ascii="Times New Roman" w:hAnsi="Times New Roman" w:cs="Times New Roman"/>
                <w:bCs/>
                <w:sz w:val="18"/>
                <w:szCs w:val="18"/>
                <w:lang w:val="en-GB" w:bidi="ar-SA"/>
              </w:rPr>
            </w:pPr>
          </w:p>
        </w:tc>
        <w:tc>
          <w:tcPr>
            <w:tcW w:w="270" w:type="dxa"/>
            <w:vAlign w:val="bottom"/>
          </w:tcPr>
          <w:p w14:paraId="23FFA4A3" w14:textId="77777777" w:rsidR="005344F2" w:rsidRPr="0074543B" w:rsidRDefault="005344F2" w:rsidP="005344F2">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810" w:type="dxa"/>
            <w:vAlign w:val="bottom"/>
          </w:tcPr>
          <w:p w14:paraId="215BC09B" w14:textId="77777777" w:rsidR="005344F2" w:rsidRPr="0074543B" w:rsidRDefault="005344F2" w:rsidP="005344F2">
            <w:pPr>
              <w:tabs>
                <w:tab w:val="decimal" w:pos="610"/>
              </w:tabs>
              <w:spacing w:line="240" w:lineRule="atLeast"/>
              <w:ind w:left="-108" w:right="-110"/>
              <w:rPr>
                <w:rFonts w:cstheme="minorBidi"/>
                <w:sz w:val="18"/>
                <w:szCs w:val="22"/>
                <w:lang w:bidi="th-TH"/>
              </w:rPr>
            </w:pPr>
          </w:p>
        </w:tc>
        <w:tc>
          <w:tcPr>
            <w:tcW w:w="270" w:type="dxa"/>
            <w:vAlign w:val="bottom"/>
          </w:tcPr>
          <w:p w14:paraId="57F8C769" w14:textId="77777777" w:rsidR="005344F2" w:rsidRPr="0074543B" w:rsidRDefault="005344F2" w:rsidP="005344F2">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900" w:type="dxa"/>
            <w:vAlign w:val="bottom"/>
          </w:tcPr>
          <w:p w14:paraId="7E06DD75" w14:textId="77777777" w:rsidR="005344F2" w:rsidRPr="0074543B" w:rsidRDefault="005344F2" w:rsidP="005344F2">
            <w:pPr>
              <w:tabs>
                <w:tab w:val="decimal" w:pos="689"/>
              </w:tabs>
              <w:spacing w:line="240" w:lineRule="atLeast"/>
              <w:ind w:left="-108" w:right="-73"/>
              <w:rPr>
                <w:bCs/>
                <w:sz w:val="18"/>
                <w:szCs w:val="18"/>
              </w:rPr>
            </w:pPr>
          </w:p>
        </w:tc>
      </w:tr>
      <w:tr w:rsidR="0030603A" w:rsidRPr="0074543B" w14:paraId="3C83EB75" w14:textId="77777777" w:rsidTr="009E7CD2">
        <w:tc>
          <w:tcPr>
            <w:tcW w:w="2880" w:type="dxa"/>
            <w:vAlign w:val="bottom"/>
          </w:tcPr>
          <w:p w14:paraId="666BCDF2" w14:textId="77777777" w:rsidR="0030603A" w:rsidRPr="0074543B" w:rsidRDefault="0030603A" w:rsidP="0030603A">
            <w:pPr>
              <w:tabs>
                <w:tab w:val="left" w:pos="342"/>
              </w:tabs>
              <w:spacing w:line="240" w:lineRule="atLeast"/>
              <w:ind w:left="115" w:right="-558" w:hanging="115"/>
              <w:rPr>
                <w:b/>
                <w:sz w:val="18"/>
                <w:szCs w:val="18"/>
              </w:rPr>
            </w:pPr>
            <w:r w:rsidRPr="0074543B">
              <w:rPr>
                <w:bCs/>
                <w:sz w:val="18"/>
                <w:szCs w:val="18"/>
              </w:rPr>
              <w:t>Loan receivables</w:t>
            </w:r>
          </w:p>
        </w:tc>
        <w:tc>
          <w:tcPr>
            <w:tcW w:w="855" w:type="dxa"/>
            <w:shd w:val="clear" w:color="auto" w:fill="auto"/>
            <w:vAlign w:val="bottom"/>
          </w:tcPr>
          <w:p w14:paraId="50C8A6DD" w14:textId="2DCC5A05" w:rsidR="0030603A" w:rsidRPr="0074543B" w:rsidRDefault="0030603A" w:rsidP="009E7CD2">
            <w:pPr>
              <w:tabs>
                <w:tab w:val="decimal" w:pos="609"/>
              </w:tabs>
              <w:spacing w:line="240" w:lineRule="atLeast"/>
              <w:ind w:right="-105"/>
              <w:rPr>
                <w:sz w:val="18"/>
                <w:szCs w:val="18"/>
                <w:lang w:val="en-US"/>
              </w:rPr>
            </w:pPr>
            <w:r w:rsidRPr="0074543B">
              <w:rPr>
                <w:sz w:val="18"/>
                <w:szCs w:val="18"/>
                <w:lang w:val="en-US"/>
              </w:rPr>
              <w:t>11,224</w:t>
            </w:r>
          </w:p>
        </w:tc>
        <w:tc>
          <w:tcPr>
            <w:tcW w:w="270" w:type="dxa"/>
            <w:vAlign w:val="bottom"/>
          </w:tcPr>
          <w:p w14:paraId="3CB63FFB" w14:textId="77777777" w:rsidR="0030603A" w:rsidRPr="0074543B" w:rsidRDefault="0030603A" w:rsidP="0030603A">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vAlign w:val="bottom"/>
          </w:tcPr>
          <w:p w14:paraId="36C155E7" w14:textId="77777777" w:rsidR="0030603A" w:rsidRPr="0074543B" w:rsidRDefault="0030603A" w:rsidP="0030603A">
            <w:pPr>
              <w:tabs>
                <w:tab w:val="decimal" w:pos="609"/>
              </w:tabs>
              <w:spacing w:line="240" w:lineRule="atLeast"/>
              <w:ind w:right="-105"/>
              <w:rPr>
                <w:bCs/>
                <w:sz w:val="18"/>
                <w:szCs w:val="18"/>
              </w:rPr>
            </w:pPr>
            <w:r w:rsidRPr="0074543B">
              <w:rPr>
                <w:sz w:val="18"/>
                <w:szCs w:val="18"/>
                <w:lang w:val="en-US"/>
              </w:rPr>
              <w:t>18,301</w:t>
            </w:r>
          </w:p>
        </w:tc>
        <w:tc>
          <w:tcPr>
            <w:tcW w:w="270" w:type="dxa"/>
            <w:vAlign w:val="bottom"/>
          </w:tcPr>
          <w:p w14:paraId="320950F7" w14:textId="77777777" w:rsidR="0030603A" w:rsidRPr="0074543B" w:rsidRDefault="0030603A" w:rsidP="0030603A">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vAlign w:val="bottom"/>
          </w:tcPr>
          <w:p w14:paraId="2A73E99A" w14:textId="62004167" w:rsidR="0030603A" w:rsidRPr="0074543B" w:rsidRDefault="0030603A" w:rsidP="0030603A">
            <w:pPr>
              <w:tabs>
                <w:tab w:val="decimal" w:pos="436"/>
              </w:tabs>
              <w:spacing w:line="240" w:lineRule="atLeast"/>
              <w:ind w:right="-108"/>
              <w:rPr>
                <w:sz w:val="18"/>
                <w:szCs w:val="18"/>
                <w:lang w:val="en-US"/>
              </w:rPr>
            </w:pPr>
            <w:r w:rsidRPr="0074543B">
              <w:rPr>
                <w:sz w:val="18"/>
                <w:szCs w:val="18"/>
                <w:lang w:val="en-US"/>
              </w:rPr>
              <w:t>-</w:t>
            </w:r>
          </w:p>
        </w:tc>
        <w:tc>
          <w:tcPr>
            <w:tcW w:w="270" w:type="dxa"/>
            <w:vAlign w:val="bottom"/>
          </w:tcPr>
          <w:p w14:paraId="3BD57291" w14:textId="77777777" w:rsidR="0030603A" w:rsidRPr="0074543B" w:rsidRDefault="0030603A" w:rsidP="0030603A">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900" w:type="dxa"/>
            <w:vAlign w:val="bottom"/>
          </w:tcPr>
          <w:p w14:paraId="0698F24E" w14:textId="77777777" w:rsidR="0030603A" w:rsidRPr="0074543B" w:rsidRDefault="0030603A" w:rsidP="0030603A">
            <w:pPr>
              <w:tabs>
                <w:tab w:val="decimal" w:pos="520"/>
              </w:tabs>
              <w:spacing w:line="240" w:lineRule="atLeast"/>
              <w:ind w:right="-108"/>
              <w:rPr>
                <w:sz w:val="18"/>
                <w:szCs w:val="18"/>
                <w:lang w:val="en-US"/>
              </w:rPr>
            </w:pPr>
            <w:r w:rsidRPr="0074543B">
              <w:rPr>
                <w:sz w:val="18"/>
                <w:szCs w:val="18"/>
                <w:lang w:val="en-US"/>
              </w:rPr>
              <w:t>-</w:t>
            </w:r>
          </w:p>
        </w:tc>
        <w:tc>
          <w:tcPr>
            <w:tcW w:w="270" w:type="dxa"/>
            <w:vAlign w:val="bottom"/>
          </w:tcPr>
          <w:p w14:paraId="349454B5" w14:textId="77777777" w:rsidR="0030603A" w:rsidRPr="0074543B" w:rsidRDefault="0030603A" w:rsidP="0030603A">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810" w:type="dxa"/>
            <w:vAlign w:val="bottom"/>
          </w:tcPr>
          <w:p w14:paraId="39826A56" w14:textId="57012B73" w:rsidR="0030603A" w:rsidRPr="0074543B" w:rsidRDefault="0030603A" w:rsidP="0030603A">
            <w:pPr>
              <w:tabs>
                <w:tab w:val="decimal" w:pos="610"/>
              </w:tabs>
              <w:spacing w:line="240" w:lineRule="atLeast"/>
              <w:ind w:left="-108" w:right="-110"/>
              <w:rPr>
                <w:rFonts w:cstheme="minorBidi"/>
                <w:sz w:val="18"/>
                <w:szCs w:val="22"/>
                <w:lang w:bidi="th-TH"/>
              </w:rPr>
            </w:pPr>
            <w:r w:rsidRPr="0074543B">
              <w:rPr>
                <w:sz w:val="18"/>
                <w:szCs w:val="18"/>
                <w:lang w:val="en-US"/>
              </w:rPr>
              <w:t>11,224</w:t>
            </w:r>
          </w:p>
        </w:tc>
        <w:tc>
          <w:tcPr>
            <w:tcW w:w="270" w:type="dxa"/>
            <w:vAlign w:val="bottom"/>
          </w:tcPr>
          <w:p w14:paraId="5B364320" w14:textId="77777777" w:rsidR="0030603A" w:rsidRPr="0074543B" w:rsidRDefault="0030603A" w:rsidP="0030603A">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900" w:type="dxa"/>
            <w:vAlign w:val="bottom"/>
          </w:tcPr>
          <w:p w14:paraId="4BBA1351" w14:textId="77777777" w:rsidR="0030603A" w:rsidRPr="0074543B" w:rsidRDefault="0030603A" w:rsidP="0030603A">
            <w:pPr>
              <w:tabs>
                <w:tab w:val="decimal" w:pos="689"/>
              </w:tabs>
              <w:spacing w:line="240" w:lineRule="atLeast"/>
              <w:ind w:left="-108" w:right="-73"/>
              <w:rPr>
                <w:sz w:val="18"/>
                <w:szCs w:val="18"/>
              </w:rPr>
            </w:pPr>
            <w:r w:rsidRPr="0074543B">
              <w:rPr>
                <w:sz w:val="18"/>
                <w:szCs w:val="18"/>
                <w:lang w:val="en-US"/>
              </w:rPr>
              <w:t>18,301</w:t>
            </w:r>
          </w:p>
        </w:tc>
      </w:tr>
      <w:tr w:rsidR="0030603A" w:rsidRPr="0074543B" w14:paraId="1EC3B386" w14:textId="77777777" w:rsidTr="00EE5BE6">
        <w:trPr>
          <w:trHeight w:val="80"/>
        </w:trPr>
        <w:tc>
          <w:tcPr>
            <w:tcW w:w="2880" w:type="dxa"/>
            <w:vAlign w:val="bottom"/>
          </w:tcPr>
          <w:p w14:paraId="2BECC9F6" w14:textId="77777777" w:rsidR="0030603A" w:rsidRPr="0074543B" w:rsidRDefault="0030603A" w:rsidP="0030603A">
            <w:pPr>
              <w:tabs>
                <w:tab w:val="left" w:pos="342"/>
              </w:tabs>
              <w:spacing w:line="240" w:lineRule="atLeast"/>
              <w:ind w:left="115" w:right="-558" w:hanging="115"/>
              <w:rPr>
                <w:bCs/>
                <w:sz w:val="18"/>
                <w:szCs w:val="18"/>
              </w:rPr>
            </w:pPr>
            <w:r w:rsidRPr="0074543B">
              <w:rPr>
                <w:rFonts w:eastAsia="Arial Unicode MS"/>
                <w:sz w:val="18"/>
                <w:szCs w:val="18"/>
              </w:rPr>
              <w:t>Interest receivables</w:t>
            </w:r>
          </w:p>
        </w:tc>
        <w:tc>
          <w:tcPr>
            <w:tcW w:w="855" w:type="dxa"/>
            <w:shd w:val="clear" w:color="auto" w:fill="auto"/>
          </w:tcPr>
          <w:p w14:paraId="360CAFC5" w14:textId="0BDA1E16" w:rsidR="0030603A" w:rsidRPr="0074543B" w:rsidRDefault="0030603A" w:rsidP="0030603A">
            <w:pPr>
              <w:tabs>
                <w:tab w:val="decimal" w:pos="609"/>
              </w:tabs>
              <w:spacing w:line="240" w:lineRule="atLeast"/>
              <w:ind w:right="-66"/>
              <w:rPr>
                <w:sz w:val="18"/>
                <w:szCs w:val="18"/>
              </w:rPr>
            </w:pPr>
            <w:r w:rsidRPr="0074543B">
              <w:rPr>
                <w:sz w:val="18"/>
                <w:szCs w:val="18"/>
              </w:rPr>
              <w:t>392</w:t>
            </w:r>
          </w:p>
        </w:tc>
        <w:tc>
          <w:tcPr>
            <w:tcW w:w="270" w:type="dxa"/>
            <w:vAlign w:val="bottom"/>
          </w:tcPr>
          <w:p w14:paraId="1FBFE465" w14:textId="77777777" w:rsidR="0030603A" w:rsidRPr="0074543B" w:rsidRDefault="0030603A" w:rsidP="0030603A">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810" w:type="dxa"/>
            <w:vAlign w:val="bottom"/>
          </w:tcPr>
          <w:p w14:paraId="1FA9C9A4" w14:textId="77777777" w:rsidR="0030603A" w:rsidRPr="0074543B" w:rsidRDefault="0030603A" w:rsidP="0030603A">
            <w:pPr>
              <w:tabs>
                <w:tab w:val="decimal" w:pos="609"/>
              </w:tabs>
              <w:spacing w:line="240" w:lineRule="atLeast"/>
              <w:ind w:right="-105"/>
              <w:rPr>
                <w:sz w:val="18"/>
                <w:szCs w:val="18"/>
                <w:lang w:val="en-US"/>
              </w:rPr>
            </w:pPr>
            <w:r w:rsidRPr="0074543B">
              <w:rPr>
                <w:sz w:val="18"/>
                <w:szCs w:val="18"/>
                <w:lang w:val="en-US"/>
              </w:rPr>
              <w:t>1,770</w:t>
            </w:r>
          </w:p>
        </w:tc>
        <w:tc>
          <w:tcPr>
            <w:tcW w:w="270" w:type="dxa"/>
            <w:vAlign w:val="bottom"/>
          </w:tcPr>
          <w:p w14:paraId="4FA94EFA" w14:textId="77777777" w:rsidR="0030603A" w:rsidRPr="0074543B" w:rsidRDefault="0030603A" w:rsidP="0030603A">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810" w:type="dxa"/>
            <w:vAlign w:val="bottom"/>
          </w:tcPr>
          <w:p w14:paraId="2D47A1B7" w14:textId="3ED9F398" w:rsidR="0030603A" w:rsidRPr="0074543B" w:rsidRDefault="0030603A" w:rsidP="0030603A">
            <w:pPr>
              <w:tabs>
                <w:tab w:val="decimal" w:pos="436"/>
              </w:tabs>
              <w:spacing w:line="240" w:lineRule="atLeast"/>
              <w:ind w:right="-108"/>
              <w:rPr>
                <w:sz w:val="18"/>
                <w:szCs w:val="18"/>
                <w:lang w:val="en-US"/>
              </w:rPr>
            </w:pPr>
            <w:r w:rsidRPr="0074543B">
              <w:rPr>
                <w:sz w:val="18"/>
                <w:szCs w:val="18"/>
                <w:lang w:val="en-US"/>
              </w:rPr>
              <w:t>-</w:t>
            </w:r>
          </w:p>
        </w:tc>
        <w:tc>
          <w:tcPr>
            <w:tcW w:w="270" w:type="dxa"/>
            <w:vAlign w:val="bottom"/>
          </w:tcPr>
          <w:p w14:paraId="3013BB9A" w14:textId="77777777" w:rsidR="0030603A" w:rsidRPr="0074543B" w:rsidRDefault="0030603A" w:rsidP="0030603A">
            <w:pPr>
              <w:tabs>
                <w:tab w:val="decimal" w:pos="433"/>
              </w:tabs>
              <w:spacing w:line="240" w:lineRule="atLeast"/>
              <w:ind w:left="-108" w:right="-73"/>
              <w:jc w:val="center"/>
              <w:rPr>
                <w:sz w:val="18"/>
                <w:szCs w:val="18"/>
                <w:lang w:val="en-US"/>
              </w:rPr>
            </w:pPr>
          </w:p>
        </w:tc>
        <w:tc>
          <w:tcPr>
            <w:tcW w:w="900" w:type="dxa"/>
            <w:vAlign w:val="bottom"/>
          </w:tcPr>
          <w:p w14:paraId="0010DFC9" w14:textId="77777777" w:rsidR="0030603A" w:rsidRPr="0074543B" w:rsidRDefault="0030603A" w:rsidP="0030603A">
            <w:pPr>
              <w:tabs>
                <w:tab w:val="decimal" w:pos="520"/>
              </w:tabs>
              <w:spacing w:line="240" w:lineRule="atLeast"/>
              <w:ind w:right="-108"/>
              <w:rPr>
                <w:sz w:val="18"/>
                <w:szCs w:val="22"/>
                <w:lang w:val="en-US" w:bidi="th-TH"/>
              </w:rPr>
            </w:pPr>
            <w:r w:rsidRPr="0074543B">
              <w:rPr>
                <w:sz w:val="18"/>
                <w:szCs w:val="18"/>
                <w:lang w:val="en-US"/>
              </w:rPr>
              <w:t>-</w:t>
            </w:r>
          </w:p>
        </w:tc>
        <w:tc>
          <w:tcPr>
            <w:tcW w:w="270" w:type="dxa"/>
            <w:vAlign w:val="bottom"/>
          </w:tcPr>
          <w:p w14:paraId="2265D785" w14:textId="77777777" w:rsidR="0030603A" w:rsidRPr="0074543B" w:rsidRDefault="0030603A" w:rsidP="0030603A">
            <w:pPr>
              <w:pStyle w:val="a0"/>
              <w:tabs>
                <w:tab w:val="decimal" w:pos="612"/>
              </w:tabs>
              <w:spacing w:line="240" w:lineRule="atLeast"/>
              <w:ind w:left="-108" w:right="-108"/>
              <w:jc w:val="center"/>
              <w:rPr>
                <w:rFonts w:ascii="Times New Roman" w:hAnsi="Times New Roman" w:cs="Times New Roman"/>
                <w:sz w:val="18"/>
                <w:szCs w:val="18"/>
                <w:lang w:val="en-US" w:bidi="ar-SA"/>
              </w:rPr>
            </w:pPr>
          </w:p>
        </w:tc>
        <w:tc>
          <w:tcPr>
            <w:tcW w:w="810" w:type="dxa"/>
          </w:tcPr>
          <w:p w14:paraId="3809D752" w14:textId="62ECB1EB" w:rsidR="0030603A" w:rsidRPr="0074543B" w:rsidRDefault="0030603A" w:rsidP="0030603A">
            <w:pPr>
              <w:tabs>
                <w:tab w:val="decimal" w:pos="610"/>
              </w:tabs>
              <w:spacing w:line="240" w:lineRule="atLeast"/>
              <w:ind w:left="-108" w:right="-110"/>
              <w:rPr>
                <w:sz w:val="18"/>
                <w:szCs w:val="18"/>
              </w:rPr>
            </w:pPr>
            <w:r w:rsidRPr="0074543B">
              <w:rPr>
                <w:sz w:val="18"/>
                <w:szCs w:val="18"/>
              </w:rPr>
              <w:t>392</w:t>
            </w:r>
          </w:p>
        </w:tc>
        <w:tc>
          <w:tcPr>
            <w:tcW w:w="270" w:type="dxa"/>
            <w:vAlign w:val="bottom"/>
          </w:tcPr>
          <w:p w14:paraId="6C962945" w14:textId="77777777" w:rsidR="0030603A" w:rsidRPr="0074543B" w:rsidRDefault="0030603A" w:rsidP="0030603A">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900" w:type="dxa"/>
            <w:vAlign w:val="bottom"/>
          </w:tcPr>
          <w:p w14:paraId="57BA3D04" w14:textId="77777777" w:rsidR="0030603A" w:rsidRPr="0074543B" w:rsidRDefault="0030603A" w:rsidP="0030603A">
            <w:pPr>
              <w:tabs>
                <w:tab w:val="decimal" w:pos="689"/>
              </w:tabs>
              <w:spacing w:line="240" w:lineRule="atLeast"/>
              <w:ind w:left="-108" w:right="-73"/>
              <w:rPr>
                <w:sz w:val="18"/>
                <w:szCs w:val="18"/>
                <w:lang w:val="en-US"/>
              </w:rPr>
            </w:pPr>
            <w:r w:rsidRPr="0074543B">
              <w:rPr>
                <w:sz w:val="18"/>
                <w:szCs w:val="18"/>
                <w:lang w:val="en-US"/>
              </w:rPr>
              <w:t>1,770</w:t>
            </w:r>
          </w:p>
        </w:tc>
      </w:tr>
      <w:tr w:rsidR="0030603A" w:rsidRPr="0074543B" w14:paraId="4414F965" w14:textId="77777777" w:rsidTr="00EE5BE6">
        <w:tc>
          <w:tcPr>
            <w:tcW w:w="2880" w:type="dxa"/>
            <w:vAlign w:val="bottom"/>
          </w:tcPr>
          <w:p w14:paraId="54CAD2D3" w14:textId="77777777" w:rsidR="0030603A" w:rsidRPr="0074543B" w:rsidRDefault="0030603A" w:rsidP="0030603A">
            <w:pPr>
              <w:spacing w:line="240" w:lineRule="atLeast"/>
              <w:ind w:left="115" w:right="-72" w:hanging="115"/>
              <w:rPr>
                <w:bCs/>
                <w:sz w:val="18"/>
                <w:szCs w:val="18"/>
              </w:rPr>
            </w:pPr>
            <w:r w:rsidRPr="0074543B">
              <w:rPr>
                <w:rFonts w:eastAsia="Arial Unicode MS"/>
                <w:i/>
                <w:iCs/>
                <w:sz w:val="18"/>
                <w:szCs w:val="18"/>
              </w:rPr>
              <w:t>Less:</w:t>
            </w:r>
            <w:r w:rsidRPr="0074543B">
              <w:rPr>
                <w:rFonts w:eastAsia="Arial Unicode MS"/>
                <w:sz w:val="18"/>
                <w:szCs w:val="18"/>
              </w:rPr>
              <w:t xml:space="preserve"> Unearned interest income, net</w:t>
            </w:r>
          </w:p>
        </w:tc>
        <w:tc>
          <w:tcPr>
            <w:tcW w:w="855" w:type="dxa"/>
            <w:tcBorders>
              <w:bottom w:val="single" w:sz="4" w:space="0" w:color="auto"/>
            </w:tcBorders>
            <w:shd w:val="clear" w:color="auto" w:fill="auto"/>
          </w:tcPr>
          <w:p w14:paraId="0406DCDF" w14:textId="394C5D5B" w:rsidR="0030603A" w:rsidRPr="0074543B" w:rsidRDefault="0030603A" w:rsidP="0030603A">
            <w:pPr>
              <w:tabs>
                <w:tab w:val="decimal" w:pos="609"/>
              </w:tabs>
              <w:spacing w:line="240" w:lineRule="atLeast"/>
              <w:ind w:right="-66"/>
              <w:rPr>
                <w:sz w:val="18"/>
                <w:szCs w:val="18"/>
              </w:rPr>
            </w:pPr>
            <w:r w:rsidRPr="0074543B">
              <w:rPr>
                <w:sz w:val="18"/>
                <w:szCs w:val="18"/>
              </w:rPr>
              <w:t>(2,099)</w:t>
            </w:r>
          </w:p>
        </w:tc>
        <w:tc>
          <w:tcPr>
            <w:tcW w:w="270" w:type="dxa"/>
            <w:vAlign w:val="bottom"/>
          </w:tcPr>
          <w:p w14:paraId="1653FFED" w14:textId="77777777" w:rsidR="0030603A" w:rsidRPr="0074543B" w:rsidRDefault="0030603A" w:rsidP="0030603A">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tcBorders>
              <w:bottom w:val="single" w:sz="4" w:space="0" w:color="auto"/>
            </w:tcBorders>
            <w:vAlign w:val="bottom"/>
          </w:tcPr>
          <w:p w14:paraId="2F8DE151" w14:textId="77777777" w:rsidR="0030603A" w:rsidRPr="0074543B" w:rsidRDefault="0030603A" w:rsidP="0030603A">
            <w:pPr>
              <w:tabs>
                <w:tab w:val="decimal" w:pos="609"/>
              </w:tabs>
              <w:spacing w:line="240" w:lineRule="atLeast"/>
              <w:ind w:right="-105"/>
              <w:rPr>
                <w:sz w:val="18"/>
                <w:szCs w:val="18"/>
                <w:lang w:val="en-US"/>
              </w:rPr>
            </w:pPr>
            <w:r w:rsidRPr="0074543B">
              <w:rPr>
                <w:sz w:val="18"/>
                <w:szCs w:val="18"/>
                <w:lang w:val="en-US"/>
              </w:rPr>
              <w:t>(4,475)</w:t>
            </w:r>
          </w:p>
        </w:tc>
        <w:tc>
          <w:tcPr>
            <w:tcW w:w="270" w:type="dxa"/>
            <w:vAlign w:val="bottom"/>
          </w:tcPr>
          <w:p w14:paraId="7109BF6F" w14:textId="77777777" w:rsidR="0030603A" w:rsidRPr="0074543B" w:rsidRDefault="0030603A" w:rsidP="0030603A">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tcBorders>
              <w:bottom w:val="single" w:sz="4" w:space="0" w:color="auto"/>
            </w:tcBorders>
            <w:vAlign w:val="bottom"/>
          </w:tcPr>
          <w:p w14:paraId="1E01EB74" w14:textId="4A62ECA1" w:rsidR="0030603A" w:rsidRPr="0074543B" w:rsidRDefault="0030603A" w:rsidP="0030603A">
            <w:pPr>
              <w:tabs>
                <w:tab w:val="decimal" w:pos="436"/>
              </w:tabs>
              <w:spacing w:line="240" w:lineRule="atLeast"/>
              <w:ind w:right="-108"/>
              <w:rPr>
                <w:sz w:val="18"/>
                <w:szCs w:val="18"/>
                <w:lang w:val="en-US"/>
              </w:rPr>
            </w:pPr>
            <w:r w:rsidRPr="0074543B">
              <w:rPr>
                <w:sz w:val="18"/>
                <w:szCs w:val="18"/>
                <w:lang w:val="en-US"/>
              </w:rPr>
              <w:t>-</w:t>
            </w:r>
          </w:p>
        </w:tc>
        <w:tc>
          <w:tcPr>
            <w:tcW w:w="270" w:type="dxa"/>
            <w:vAlign w:val="bottom"/>
          </w:tcPr>
          <w:p w14:paraId="4AB28ACB" w14:textId="77777777" w:rsidR="0030603A" w:rsidRPr="0074543B" w:rsidRDefault="0030603A" w:rsidP="0030603A">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900" w:type="dxa"/>
            <w:tcBorders>
              <w:bottom w:val="single" w:sz="4" w:space="0" w:color="auto"/>
            </w:tcBorders>
            <w:vAlign w:val="bottom"/>
          </w:tcPr>
          <w:p w14:paraId="3E837CCA" w14:textId="77777777" w:rsidR="0030603A" w:rsidRPr="0074543B" w:rsidRDefault="0030603A" w:rsidP="0030603A">
            <w:pPr>
              <w:tabs>
                <w:tab w:val="decimal" w:pos="520"/>
              </w:tabs>
              <w:spacing w:line="240" w:lineRule="atLeast"/>
              <w:ind w:right="-108"/>
              <w:rPr>
                <w:sz w:val="18"/>
                <w:szCs w:val="18"/>
                <w:lang w:val="en-US"/>
              </w:rPr>
            </w:pPr>
            <w:r w:rsidRPr="0074543B">
              <w:rPr>
                <w:sz w:val="18"/>
                <w:szCs w:val="18"/>
                <w:lang w:val="en-US"/>
              </w:rPr>
              <w:t>-</w:t>
            </w:r>
          </w:p>
        </w:tc>
        <w:tc>
          <w:tcPr>
            <w:tcW w:w="270" w:type="dxa"/>
            <w:vAlign w:val="bottom"/>
          </w:tcPr>
          <w:p w14:paraId="55573290" w14:textId="77777777" w:rsidR="0030603A" w:rsidRPr="0074543B" w:rsidRDefault="0030603A" w:rsidP="0030603A">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810" w:type="dxa"/>
            <w:tcBorders>
              <w:bottom w:val="single" w:sz="4" w:space="0" w:color="auto"/>
            </w:tcBorders>
          </w:tcPr>
          <w:p w14:paraId="0D3BAEB5" w14:textId="2D7267BA" w:rsidR="0030603A" w:rsidRPr="0074543B" w:rsidRDefault="0030603A" w:rsidP="0030603A">
            <w:pPr>
              <w:tabs>
                <w:tab w:val="decimal" w:pos="610"/>
              </w:tabs>
              <w:spacing w:line="240" w:lineRule="atLeast"/>
              <w:ind w:left="-108" w:right="-110"/>
              <w:rPr>
                <w:sz w:val="18"/>
                <w:szCs w:val="18"/>
              </w:rPr>
            </w:pPr>
            <w:r w:rsidRPr="0074543B">
              <w:rPr>
                <w:sz w:val="18"/>
                <w:szCs w:val="18"/>
              </w:rPr>
              <w:t>(2,099)</w:t>
            </w:r>
          </w:p>
        </w:tc>
        <w:tc>
          <w:tcPr>
            <w:tcW w:w="270" w:type="dxa"/>
            <w:vAlign w:val="bottom"/>
          </w:tcPr>
          <w:p w14:paraId="45AA1AEA" w14:textId="77777777" w:rsidR="0030603A" w:rsidRPr="0074543B" w:rsidRDefault="0030603A" w:rsidP="0030603A">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900" w:type="dxa"/>
            <w:tcBorders>
              <w:bottom w:val="single" w:sz="4" w:space="0" w:color="auto"/>
            </w:tcBorders>
            <w:vAlign w:val="bottom"/>
          </w:tcPr>
          <w:p w14:paraId="29D74F96" w14:textId="77777777" w:rsidR="0030603A" w:rsidRPr="0074543B" w:rsidRDefault="0030603A" w:rsidP="0030603A">
            <w:pPr>
              <w:tabs>
                <w:tab w:val="decimal" w:pos="689"/>
              </w:tabs>
              <w:spacing w:line="240" w:lineRule="atLeast"/>
              <w:ind w:left="-108" w:right="-73"/>
              <w:rPr>
                <w:sz w:val="18"/>
                <w:szCs w:val="18"/>
              </w:rPr>
            </w:pPr>
            <w:r w:rsidRPr="0074543B">
              <w:rPr>
                <w:sz w:val="18"/>
                <w:szCs w:val="18"/>
                <w:lang w:val="en-US"/>
              </w:rPr>
              <w:t>(4,475)</w:t>
            </w:r>
          </w:p>
        </w:tc>
      </w:tr>
      <w:tr w:rsidR="0030603A" w:rsidRPr="0074543B" w14:paraId="121853C7" w14:textId="77777777" w:rsidTr="00EE5BE6">
        <w:trPr>
          <w:trHeight w:val="64"/>
        </w:trPr>
        <w:tc>
          <w:tcPr>
            <w:tcW w:w="2880" w:type="dxa"/>
            <w:vAlign w:val="bottom"/>
          </w:tcPr>
          <w:p w14:paraId="73B0719A" w14:textId="77777777" w:rsidR="0030603A" w:rsidRPr="0074543B" w:rsidRDefault="0030603A" w:rsidP="0030603A">
            <w:pPr>
              <w:spacing w:line="240" w:lineRule="atLeast"/>
              <w:ind w:left="115" w:right="-72" w:hanging="115"/>
              <w:rPr>
                <w:b/>
                <w:sz w:val="18"/>
                <w:szCs w:val="18"/>
              </w:rPr>
            </w:pPr>
            <w:r w:rsidRPr="0074543B">
              <w:rPr>
                <w:b/>
                <w:sz w:val="18"/>
                <w:szCs w:val="18"/>
              </w:rPr>
              <w:t>Total terminated agreements receivables</w:t>
            </w:r>
          </w:p>
        </w:tc>
        <w:tc>
          <w:tcPr>
            <w:tcW w:w="855" w:type="dxa"/>
            <w:tcBorders>
              <w:top w:val="single" w:sz="4" w:space="0" w:color="auto"/>
              <w:bottom w:val="single" w:sz="4" w:space="0" w:color="auto"/>
            </w:tcBorders>
            <w:shd w:val="clear" w:color="auto" w:fill="auto"/>
            <w:vAlign w:val="bottom"/>
          </w:tcPr>
          <w:p w14:paraId="53031FF3" w14:textId="20A0136A" w:rsidR="0030603A" w:rsidRPr="0074543B" w:rsidRDefault="0030603A" w:rsidP="0030603A">
            <w:pPr>
              <w:tabs>
                <w:tab w:val="decimal" w:pos="480"/>
              </w:tabs>
              <w:spacing w:line="240" w:lineRule="atLeast"/>
              <w:ind w:right="-66"/>
              <w:jc w:val="center"/>
              <w:rPr>
                <w:b/>
                <w:bCs/>
                <w:sz w:val="18"/>
                <w:szCs w:val="18"/>
              </w:rPr>
            </w:pPr>
            <w:r w:rsidRPr="0074543B">
              <w:rPr>
                <w:b/>
                <w:bCs/>
                <w:sz w:val="18"/>
                <w:szCs w:val="18"/>
              </w:rPr>
              <w:t>9,517</w:t>
            </w:r>
          </w:p>
        </w:tc>
        <w:tc>
          <w:tcPr>
            <w:tcW w:w="270" w:type="dxa"/>
            <w:vAlign w:val="bottom"/>
          </w:tcPr>
          <w:p w14:paraId="39ED829F" w14:textId="77777777" w:rsidR="0030603A" w:rsidRPr="0074543B" w:rsidRDefault="0030603A" w:rsidP="0030603A">
            <w:pPr>
              <w:tabs>
                <w:tab w:val="decimal" w:pos="342"/>
              </w:tabs>
              <w:spacing w:line="240" w:lineRule="atLeast"/>
              <w:ind w:left="-108" w:right="-73"/>
              <w:jc w:val="center"/>
              <w:rPr>
                <w:b/>
                <w:bCs/>
                <w:sz w:val="18"/>
                <w:szCs w:val="18"/>
                <w:rtl/>
                <w:cs/>
              </w:rPr>
            </w:pPr>
          </w:p>
        </w:tc>
        <w:tc>
          <w:tcPr>
            <w:tcW w:w="810" w:type="dxa"/>
            <w:tcBorders>
              <w:top w:val="single" w:sz="4" w:space="0" w:color="auto"/>
              <w:bottom w:val="single" w:sz="4" w:space="0" w:color="auto"/>
            </w:tcBorders>
            <w:vAlign w:val="bottom"/>
          </w:tcPr>
          <w:p w14:paraId="67B8E354" w14:textId="77777777" w:rsidR="0030603A" w:rsidRPr="0074543B" w:rsidRDefault="0030603A" w:rsidP="0030603A">
            <w:pPr>
              <w:spacing w:line="240" w:lineRule="atLeast"/>
              <w:ind w:right="-105"/>
              <w:jc w:val="center"/>
              <w:rPr>
                <w:b/>
                <w:bCs/>
                <w:sz w:val="18"/>
                <w:szCs w:val="18"/>
              </w:rPr>
            </w:pPr>
            <w:r w:rsidRPr="0074543B">
              <w:rPr>
                <w:b/>
                <w:bCs/>
                <w:sz w:val="18"/>
                <w:szCs w:val="18"/>
                <w:lang w:val="en-US"/>
              </w:rPr>
              <w:t>15,596</w:t>
            </w:r>
          </w:p>
        </w:tc>
        <w:tc>
          <w:tcPr>
            <w:tcW w:w="270" w:type="dxa"/>
            <w:vAlign w:val="bottom"/>
          </w:tcPr>
          <w:p w14:paraId="3AF5F7FD" w14:textId="77777777" w:rsidR="0030603A" w:rsidRPr="0074543B" w:rsidRDefault="0030603A" w:rsidP="0030603A">
            <w:pPr>
              <w:tabs>
                <w:tab w:val="decimal" w:pos="342"/>
              </w:tabs>
              <w:spacing w:line="240" w:lineRule="atLeast"/>
              <w:ind w:left="-108" w:right="-73"/>
              <w:jc w:val="center"/>
              <w:rPr>
                <w:b/>
                <w:bCs/>
                <w:sz w:val="18"/>
                <w:szCs w:val="18"/>
                <w:rtl/>
                <w:cs/>
              </w:rPr>
            </w:pPr>
          </w:p>
        </w:tc>
        <w:tc>
          <w:tcPr>
            <w:tcW w:w="810" w:type="dxa"/>
            <w:tcBorders>
              <w:top w:val="single" w:sz="4" w:space="0" w:color="auto"/>
              <w:bottom w:val="single" w:sz="4" w:space="0" w:color="auto"/>
            </w:tcBorders>
            <w:vAlign w:val="bottom"/>
          </w:tcPr>
          <w:p w14:paraId="09378306" w14:textId="501CB13B" w:rsidR="0030603A" w:rsidRPr="0074543B" w:rsidRDefault="0030603A" w:rsidP="0030603A">
            <w:pPr>
              <w:tabs>
                <w:tab w:val="decimal" w:pos="166"/>
              </w:tabs>
              <w:spacing w:line="240" w:lineRule="atLeast"/>
              <w:ind w:right="-108"/>
              <w:jc w:val="center"/>
              <w:rPr>
                <w:b/>
                <w:bCs/>
                <w:sz w:val="18"/>
                <w:szCs w:val="18"/>
                <w:lang w:val="en-US"/>
              </w:rPr>
            </w:pPr>
            <w:r w:rsidRPr="0074543B">
              <w:rPr>
                <w:sz w:val="18"/>
                <w:szCs w:val="18"/>
                <w:lang w:val="en-US"/>
              </w:rPr>
              <w:t xml:space="preserve">  </w:t>
            </w:r>
            <w:r w:rsidRPr="0074543B">
              <w:rPr>
                <w:b/>
                <w:bCs/>
                <w:sz w:val="18"/>
                <w:szCs w:val="18"/>
                <w:lang w:val="en-US"/>
              </w:rPr>
              <w:t xml:space="preserve">  -</w:t>
            </w:r>
          </w:p>
        </w:tc>
        <w:tc>
          <w:tcPr>
            <w:tcW w:w="270" w:type="dxa"/>
            <w:vAlign w:val="bottom"/>
          </w:tcPr>
          <w:p w14:paraId="31AA360D" w14:textId="77777777" w:rsidR="0030603A" w:rsidRPr="0074543B" w:rsidRDefault="0030603A" w:rsidP="0030603A">
            <w:pPr>
              <w:tabs>
                <w:tab w:val="decimal" w:pos="342"/>
              </w:tabs>
              <w:spacing w:line="240" w:lineRule="atLeast"/>
              <w:ind w:left="-108" w:right="-108"/>
              <w:jc w:val="center"/>
              <w:rPr>
                <w:b/>
                <w:bCs/>
                <w:sz w:val="18"/>
                <w:szCs w:val="18"/>
              </w:rPr>
            </w:pPr>
          </w:p>
        </w:tc>
        <w:tc>
          <w:tcPr>
            <w:tcW w:w="900" w:type="dxa"/>
            <w:tcBorders>
              <w:top w:val="single" w:sz="4" w:space="0" w:color="auto"/>
              <w:bottom w:val="single" w:sz="4" w:space="0" w:color="auto"/>
            </w:tcBorders>
            <w:vAlign w:val="bottom"/>
          </w:tcPr>
          <w:p w14:paraId="69E86564" w14:textId="77777777" w:rsidR="0030603A" w:rsidRPr="0074543B" w:rsidRDefault="0030603A" w:rsidP="0030603A">
            <w:pPr>
              <w:spacing w:line="240" w:lineRule="atLeast"/>
              <w:ind w:right="-110"/>
              <w:jc w:val="center"/>
              <w:rPr>
                <w:b/>
                <w:bCs/>
                <w:sz w:val="18"/>
                <w:szCs w:val="18"/>
              </w:rPr>
            </w:pPr>
            <w:r w:rsidRPr="0074543B">
              <w:rPr>
                <w:sz w:val="18"/>
                <w:szCs w:val="18"/>
                <w:lang w:val="en-US"/>
              </w:rPr>
              <w:t xml:space="preserve">   </w:t>
            </w:r>
            <w:r w:rsidRPr="0074543B">
              <w:rPr>
                <w:b/>
                <w:bCs/>
                <w:sz w:val="18"/>
                <w:szCs w:val="18"/>
                <w:lang w:val="en-US"/>
              </w:rPr>
              <w:t xml:space="preserve"> -</w:t>
            </w:r>
          </w:p>
        </w:tc>
        <w:tc>
          <w:tcPr>
            <w:tcW w:w="270" w:type="dxa"/>
            <w:vAlign w:val="bottom"/>
          </w:tcPr>
          <w:p w14:paraId="138690E9" w14:textId="77777777" w:rsidR="0030603A" w:rsidRPr="0074543B" w:rsidRDefault="0030603A" w:rsidP="0030603A">
            <w:pPr>
              <w:tabs>
                <w:tab w:val="decimal" w:pos="342"/>
              </w:tabs>
              <w:spacing w:line="240" w:lineRule="atLeast"/>
              <w:ind w:left="-108" w:right="-73"/>
              <w:jc w:val="center"/>
              <w:rPr>
                <w:b/>
                <w:bCs/>
                <w:sz w:val="18"/>
                <w:szCs w:val="18"/>
              </w:rPr>
            </w:pPr>
          </w:p>
        </w:tc>
        <w:tc>
          <w:tcPr>
            <w:tcW w:w="810" w:type="dxa"/>
            <w:tcBorders>
              <w:top w:val="single" w:sz="4" w:space="0" w:color="auto"/>
              <w:bottom w:val="single" w:sz="4" w:space="0" w:color="auto"/>
            </w:tcBorders>
            <w:vAlign w:val="bottom"/>
          </w:tcPr>
          <w:p w14:paraId="2C71FD7B" w14:textId="19021EDE" w:rsidR="0030603A" w:rsidRPr="0074543B" w:rsidRDefault="0030603A" w:rsidP="0030603A">
            <w:pPr>
              <w:tabs>
                <w:tab w:val="decimal" w:pos="610"/>
              </w:tabs>
              <w:spacing w:line="240" w:lineRule="atLeast"/>
              <w:ind w:left="-108" w:right="-110"/>
              <w:rPr>
                <w:b/>
                <w:bCs/>
                <w:sz w:val="18"/>
                <w:szCs w:val="18"/>
              </w:rPr>
            </w:pPr>
            <w:r w:rsidRPr="0074543B">
              <w:rPr>
                <w:b/>
                <w:bCs/>
                <w:sz w:val="18"/>
                <w:szCs w:val="18"/>
              </w:rPr>
              <w:t>9,517</w:t>
            </w:r>
          </w:p>
        </w:tc>
        <w:tc>
          <w:tcPr>
            <w:tcW w:w="270" w:type="dxa"/>
            <w:vAlign w:val="bottom"/>
          </w:tcPr>
          <w:p w14:paraId="2C16326C" w14:textId="77777777" w:rsidR="0030603A" w:rsidRPr="0074543B" w:rsidRDefault="0030603A" w:rsidP="0030603A">
            <w:pPr>
              <w:tabs>
                <w:tab w:val="decimal" w:pos="342"/>
              </w:tabs>
              <w:spacing w:line="240" w:lineRule="atLeast"/>
              <w:ind w:left="-108" w:right="-73"/>
              <w:jc w:val="center"/>
              <w:rPr>
                <w:b/>
                <w:bCs/>
                <w:sz w:val="18"/>
                <w:szCs w:val="18"/>
                <w:rtl/>
                <w:cs/>
              </w:rPr>
            </w:pPr>
          </w:p>
        </w:tc>
        <w:tc>
          <w:tcPr>
            <w:tcW w:w="900" w:type="dxa"/>
            <w:tcBorders>
              <w:top w:val="single" w:sz="4" w:space="0" w:color="auto"/>
              <w:bottom w:val="single" w:sz="4" w:space="0" w:color="auto"/>
            </w:tcBorders>
            <w:vAlign w:val="bottom"/>
          </w:tcPr>
          <w:p w14:paraId="6A9931CC" w14:textId="77777777" w:rsidR="0030603A" w:rsidRPr="0074543B" w:rsidRDefault="0030603A" w:rsidP="0030603A">
            <w:pPr>
              <w:tabs>
                <w:tab w:val="decimal" w:pos="612"/>
              </w:tabs>
              <w:spacing w:line="240" w:lineRule="atLeast"/>
              <w:ind w:left="-108" w:right="-73"/>
              <w:jc w:val="center"/>
              <w:rPr>
                <w:b/>
                <w:bCs/>
                <w:sz w:val="18"/>
                <w:szCs w:val="18"/>
              </w:rPr>
            </w:pPr>
            <w:r w:rsidRPr="0074543B">
              <w:rPr>
                <w:b/>
                <w:bCs/>
                <w:sz w:val="18"/>
                <w:szCs w:val="18"/>
                <w:lang w:val="en-US"/>
              </w:rPr>
              <w:t xml:space="preserve">15,596 </w:t>
            </w:r>
          </w:p>
        </w:tc>
      </w:tr>
      <w:tr w:rsidR="0030603A" w:rsidRPr="0074543B" w14:paraId="49F2EACF" w14:textId="77777777" w:rsidTr="00EE5BE6">
        <w:tc>
          <w:tcPr>
            <w:tcW w:w="2880" w:type="dxa"/>
            <w:vAlign w:val="bottom"/>
          </w:tcPr>
          <w:p w14:paraId="4A52A5A6" w14:textId="77777777" w:rsidR="0030603A" w:rsidRPr="0074543B" w:rsidRDefault="0030603A" w:rsidP="0030603A">
            <w:pPr>
              <w:spacing w:line="240" w:lineRule="atLeast"/>
              <w:ind w:left="115" w:right="-72" w:hanging="115"/>
              <w:jc w:val="thaiDistribute"/>
              <w:rPr>
                <w:b/>
                <w:sz w:val="18"/>
                <w:szCs w:val="18"/>
              </w:rPr>
            </w:pPr>
            <w:r w:rsidRPr="0074543B">
              <w:rPr>
                <w:rFonts w:eastAsia="Arial Unicode MS"/>
                <w:b/>
                <w:sz w:val="18"/>
                <w:szCs w:val="18"/>
              </w:rPr>
              <w:t>Total receivables</w:t>
            </w:r>
          </w:p>
        </w:tc>
        <w:tc>
          <w:tcPr>
            <w:tcW w:w="855" w:type="dxa"/>
            <w:tcBorders>
              <w:top w:val="single" w:sz="4" w:space="0" w:color="auto"/>
            </w:tcBorders>
            <w:shd w:val="clear" w:color="auto" w:fill="auto"/>
          </w:tcPr>
          <w:p w14:paraId="5FA9BF86" w14:textId="792D6A77" w:rsidR="0030603A" w:rsidRPr="0074543B" w:rsidRDefault="0030603A" w:rsidP="0030603A">
            <w:pPr>
              <w:tabs>
                <w:tab w:val="decimal" w:pos="609"/>
              </w:tabs>
              <w:spacing w:line="240" w:lineRule="atLeast"/>
              <w:ind w:right="-66"/>
              <w:rPr>
                <w:b/>
                <w:bCs/>
                <w:sz w:val="18"/>
                <w:szCs w:val="18"/>
              </w:rPr>
            </w:pPr>
            <w:r w:rsidRPr="0074543B">
              <w:rPr>
                <w:b/>
                <w:bCs/>
                <w:sz w:val="18"/>
                <w:szCs w:val="18"/>
              </w:rPr>
              <w:t>259,</w:t>
            </w:r>
            <w:r w:rsidR="00196EB0" w:rsidRPr="0074543B">
              <w:rPr>
                <w:b/>
                <w:bCs/>
                <w:sz w:val="18"/>
                <w:szCs w:val="18"/>
              </w:rPr>
              <w:t>518</w:t>
            </w:r>
          </w:p>
        </w:tc>
        <w:tc>
          <w:tcPr>
            <w:tcW w:w="270" w:type="dxa"/>
            <w:vAlign w:val="bottom"/>
          </w:tcPr>
          <w:p w14:paraId="0E2558F1" w14:textId="77777777" w:rsidR="0030603A" w:rsidRPr="0074543B" w:rsidRDefault="0030603A" w:rsidP="0030603A">
            <w:pPr>
              <w:pStyle w:val="a0"/>
              <w:tabs>
                <w:tab w:val="decimal" w:pos="612"/>
              </w:tabs>
              <w:spacing w:line="240" w:lineRule="atLeast"/>
              <w:ind w:left="-108" w:right="-108"/>
              <w:jc w:val="center"/>
              <w:rPr>
                <w:rFonts w:ascii="Times New Roman" w:hAnsi="Times New Roman" w:cs="Times New Roman"/>
                <w:b/>
                <w:sz w:val="18"/>
                <w:szCs w:val="18"/>
                <w:cs/>
                <w:lang w:val="en-US"/>
              </w:rPr>
            </w:pPr>
          </w:p>
        </w:tc>
        <w:tc>
          <w:tcPr>
            <w:tcW w:w="810" w:type="dxa"/>
            <w:tcBorders>
              <w:top w:val="single" w:sz="4" w:space="0" w:color="auto"/>
            </w:tcBorders>
            <w:vAlign w:val="bottom"/>
          </w:tcPr>
          <w:p w14:paraId="49D1C02F" w14:textId="77777777" w:rsidR="0030603A" w:rsidRPr="0074543B" w:rsidRDefault="0030603A" w:rsidP="0030603A">
            <w:pPr>
              <w:tabs>
                <w:tab w:val="decimal" w:pos="609"/>
              </w:tabs>
              <w:spacing w:line="240" w:lineRule="atLeast"/>
              <w:ind w:right="-105"/>
              <w:rPr>
                <w:bCs/>
                <w:sz w:val="18"/>
                <w:szCs w:val="18"/>
              </w:rPr>
            </w:pPr>
            <w:r w:rsidRPr="0074543B">
              <w:rPr>
                <w:b/>
                <w:bCs/>
                <w:sz w:val="18"/>
                <w:szCs w:val="18"/>
                <w:lang w:val="en-US"/>
              </w:rPr>
              <w:t>257,154</w:t>
            </w:r>
          </w:p>
        </w:tc>
        <w:tc>
          <w:tcPr>
            <w:tcW w:w="270" w:type="dxa"/>
            <w:vAlign w:val="bottom"/>
          </w:tcPr>
          <w:p w14:paraId="0EC6B27B" w14:textId="77777777" w:rsidR="0030603A" w:rsidRPr="0074543B" w:rsidRDefault="0030603A" w:rsidP="0030603A">
            <w:pPr>
              <w:pStyle w:val="a0"/>
              <w:tabs>
                <w:tab w:val="decimal" w:pos="612"/>
              </w:tabs>
              <w:spacing w:line="240" w:lineRule="atLeast"/>
              <w:ind w:left="-108" w:right="-108"/>
              <w:jc w:val="center"/>
              <w:rPr>
                <w:rFonts w:ascii="Times New Roman" w:hAnsi="Times New Roman" w:cs="Times New Roman"/>
                <w:b/>
                <w:sz w:val="18"/>
                <w:szCs w:val="18"/>
                <w:cs/>
                <w:lang w:val="en-US"/>
              </w:rPr>
            </w:pPr>
          </w:p>
        </w:tc>
        <w:tc>
          <w:tcPr>
            <w:tcW w:w="810" w:type="dxa"/>
            <w:tcBorders>
              <w:top w:val="single" w:sz="4" w:space="0" w:color="auto"/>
            </w:tcBorders>
            <w:vAlign w:val="bottom"/>
          </w:tcPr>
          <w:p w14:paraId="77B9BF45" w14:textId="50F39843" w:rsidR="0030603A" w:rsidRPr="0074543B" w:rsidRDefault="0030603A" w:rsidP="0030603A">
            <w:pPr>
              <w:tabs>
                <w:tab w:val="decimal" w:pos="600"/>
              </w:tabs>
              <w:spacing w:line="240" w:lineRule="atLeast"/>
              <w:ind w:right="-105"/>
              <w:rPr>
                <w:b/>
                <w:bCs/>
                <w:sz w:val="18"/>
                <w:szCs w:val="18"/>
              </w:rPr>
            </w:pPr>
            <w:r w:rsidRPr="0074543B">
              <w:rPr>
                <w:b/>
                <w:bCs/>
                <w:sz w:val="18"/>
                <w:szCs w:val="18"/>
              </w:rPr>
              <w:t>97,470</w:t>
            </w:r>
          </w:p>
        </w:tc>
        <w:tc>
          <w:tcPr>
            <w:tcW w:w="270" w:type="dxa"/>
            <w:vAlign w:val="bottom"/>
          </w:tcPr>
          <w:p w14:paraId="2BEBA8D0" w14:textId="77777777" w:rsidR="0030603A" w:rsidRPr="0074543B" w:rsidRDefault="0030603A" w:rsidP="0030603A">
            <w:pPr>
              <w:pStyle w:val="a0"/>
              <w:tabs>
                <w:tab w:val="decimal" w:pos="612"/>
              </w:tabs>
              <w:spacing w:line="240" w:lineRule="atLeast"/>
              <w:ind w:left="-108" w:right="-108"/>
              <w:jc w:val="center"/>
              <w:rPr>
                <w:rFonts w:ascii="Times New Roman" w:hAnsi="Times New Roman" w:cs="Times New Roman"/>
                <w:bCs/>
                <w:sz w:val="18"/>
                <w:szCs w:val="18"/>
                <w:lang w:val="en-US"/>
              </w:rPr>
            </w:pPr>
          </w:p>
        </w:tc>
        <w:tc>
          <w:tcPr>
            <w:tcW w:w="900" w:type="dxa"/>
            <w:tcBorders>
              <w:top w:val="single" w:sz="4" w:space="0" w:color="auto"/>
            </w:tcBorders>
            <w:vAlign w:val="bottom"/>
          </w:tcPr>
          <w:p w14:paraId="0AB7F906" w14:textId="77777777" w:rsidR="0030603A" w:rsidRPr="0074543B" w:rsidRDefault="0030603A" w:rsidP="0030603A">
            <w:pPr>
              <w:tabs>
                <w:tab w:val="decimal" w:pos="688"/>
              </w:tabs>
              <w:spacing w:line="240" w:lineRule="atLeast"/>
              <w:ind w:left="-108" w:right="-108"/>
              <w:rPr>
                <w:bCs/>
                <w:sz w:val="18"/>
                <w:szCs w:val="18"/>
                <w:lang w:val="en-US"/>
              </w:rPr>
            </w:pPr>
            <w:r w:rsidRPr="0074543B">
              <w:rPr>
                <w:b/>
                <w:bCs/>
                <w:sz w:val="18"/>
                <w:szCs w:val="18"/>
                <w:lang w:val="en-US"/>
              </w:rPr>
              <w:t>66,730</w:t>
            </w:r>
          </w:p>
        </w:tc>
        <w:tc>
          <w:tcPr>
            <w:tcW w:w="270" w:type="dxa"/>
            <w:vAlign w:val="bottom"/>
          </w:tcPr>
          <w:p w14:paraId="4ED91D44" w14:textId="77777777" w:rsidR="0030603A" w:rsidRPr="0074543B" w:rsidRDefault="0030603A" w:rsidP="0030603A">
            <w:pPr>
              <w:pStyle w:val="a0"/>
              <w:tabs>
                <w:tab w:val="decimal" w:pos="612"/>
              </w:tabs>
              <w:spacing w:line="240" w:lineRule="atLeast"/>
              <w:ind w:left="-108" w:right="-108"/>
              <w:jc w:val="center"/>
              <w:rPr>
                <w:rFonts w:ascii="Times New Roman" w:hAnsi="Times New Roman" w:cs="Times New Roman"/>
                <w:b/>
                <w:sz w:val="18"/>
                <w:szCs w:val="18"/>
                <w:lang w:val="en-US"/>
              </w:rPr>
            </w:pPr>
          </w:p>
        </w:tc>
        <w:tc>
          <w:tcPr>
            <w:tcW w:w="810" w:type="dxa"/>
            <w:tcBorders>
              <w:top w:val="single" w:sz="4" w:space="0" w:color="auto"/>
            </w:tcBorders>
            <w:vAlign w:val="bottom"/>
          </w:tcPr>
          <w:p w14:paraId="7A449B7B" w14:textId="02A7AB05" w:rsidR="0030603A" w:rsidRPr="0074543B" w:rsidRDefault="0030603A" w:rsidP="009E7CD2">
            <w:pPr>
              <w:tabs>
                <w:tab w:val="decimal" w:pos="689"/>
              </w:tabs>
              <w:spacing w:line="240" w:lineRule="atLeast"/>
              <w:ind w:left="-108" w:right="-73"/>
              <w:rPr>
                <w:b/>
                <w:bCs/>
                <w:sz w:val="18"/>
                <w:szCs w:val="18"/>
                <w:lang w:val="en-US" w:bidi="th-TH"/>
              </w:rPr>
            </w:pPr>
            <w:r w:rsidRPr="0074543B">
              <w:rPr>
                <w:b/>
                <w:bCs/>
                <w:sz w:val="18"/>
                <w:szCs w:val="18"/>
                <w:cs/>
                <w:lang w:val="en-US" w:bidi="th-TH"/>
              </w:rPr>
              <w:t>35</w:t>
            </w:r>
            <w:r w:rsidR="00196EB0" w:rsidRPr="0074543B">
              <w:rPr>
                <w:b/>
                <w:bCs/>
                <w:sz w:val="18"/>
                <w:szCs w:val="18"/>
                <w:lang w:val="en-US" w:bidi="th-TH"/>
              </w:rPr>
              <w:t>6,988</w:t>
            </w:r>
          </w:p>
        </w:tc>
        <w:tc>
          <w:tcPr>
            <w:tcW w:w="270" w:type="dxa"/>
            <w:vAlign w:val="bottom"/>
          </w:tcPr>
          <w:p w14:paraId="350DBF76" w14:textId="77777777" w:rsidR="0030603A" w:rsidRPr="0074543B" w:rsidRDefault="0030603A" w:rsidP="009E7CD2">
            <w:pPr>
              <w:pStyle w:val="a0"/>
              <w:tabs>
                <w:tab w:val="decimal" w:pos="689"/>
              </w:tabs>
              <w:spacing w:line="240" w:lineRule="atLeast"/>
              <w:ind w:left="-108" w:right="-73"/>
              <w:jc w:val="center"/>
              <w:rPr>
                <w:rFonts w:ascii="Times New Roman" w:hAnsi="Times New Roman" w:cs="Times New Roman"/>
                <w:b/>
                <w:bCs/>
                <w:sz w:val="18"/>
                <w:szCs w:val="18"/>
                <w:cs/>
                <w:lang w:val="en-US"/>
              </w:rPr>
            </w:pPr>
          </w:p>
        </w:tc>
        <w:tc>
          <w:tcPr>
            <w:tcW w:w="900" w:type="dxa"/>
            <w:tcBorders>
              <w:top w:val="single" w:sz="4" w:space="0" w:color="auto"/>
            </w:tcBorders>
            <w:vAlign w:val="bottom"/>
          </w:tcPr>
          <w:p w14:paraId="6B76DC6B" w14:textId="77777777" w:rsidR="0030603A" w:rsidRPr="0074543B" w:rsidRDefault="0030603A" w:rsidP="0030603A">
            <w:pPr>
              <w:tabs>
                <w:tab w:val="decimal" w:pos="689"/>
              </w:tabs>
              <w:spacing w:line="240" w:lineRule="atLeast"/>
              <w:ind w:left="-108" w:right="-73"/>
              <w:rPr>
                <w:b/>
                <w:sz w:val="18"/>
                <w:szCs w:val="18"/>
              </w:rPr>
            </w:pPr>
            <w:r w:rsidRPr="0074543B">
              <w:rPr>
                <w:b/>
                <w:bCs/>
                <w:sz w:val="18"/>
                <w:szCs w:val="18"/>
                <w:lang w:val="en-US"/>
              </w:rPr>
              <w:t>323,884</w:t>
            </w:r>
          </w:p>
        </w:tc>
      </w:tr>
      <w:tr w:rsidR="0030603A" w:rsidRPr="0074543B" w14:paraId="74597C8B" w14:textId="77777777" w:rsidTr="00EE5BE6">
        <w:trPr>
          <w:trHeight w:val="70"/>
        </w:trPr>
        <w:tc>
          <w:tcPr>
            <w:tcW w:w="2880" w:type="dxa"/>
            <w:vAlign w:val="bottom"/>
          </w:tcPr>
          <w:p w14:paraId="683FD6DF" w14:textId="74232371" w:rsidR="0030603A" w:rsidRPr="0074543B" w:rsidRDefault="0030603A" w:rsidP="0030603A">
            <w:pPr>
              <w:tabs>
                <w:tab w:val="left" w:pos="480"/>
              </w:tabs>
              <w:spacing w:line="240" w:lineRule="atLeast"/>
              <w:ind w:left="300" w:right="-72" w:hanging="300"/>
              <w:rPr>
                <w:rFonts w:eastAsia="Arial Unicode MS"/>
                <w:sz w:val="18"/>
                <w:szCs w:val="18"/>
              </w:rPr>
            </w:pPr>
            <w:r w:rsidRPr="0074543B">
              <w:rPr>
                <w:rFonts w:eastAsia="Arial Unicode MS"/>
                <w:i/>
                <w:iCs/>
                <w:sz w:val="18"/>
                <w:szCs w:val="18"/>
              </w:rPr>
              <w:t>Less</w:t>
            </w:r>
            <w:r w:rsidRPr="0074543B">
              <w:rPr>
                <w:rFonts w:eastAsia="Arial Unicode MS"/>
                <w:sz w:val="18"/>
                <w:szCs w:val="18"/>
              </w:rPr>
              <w:t xml:space="preserve">: Allowance for expected </w:t>
            </w:r>
          </w:p>
          <w:p w14:paraId="0726DD72" w14:textId="543AEC59" w:rsidR="0030603A" w:rsidRPr="0074543B" w:rsidRDefault="0030603A" w:rsidP="0030603A">
            <w:pPr>
              <w:tabs>
                <w:tab w:val="left" w:pos="480"/>
              </w:tabs>
              <w:spacing w:line="240" w:lineRule="atLeast"/>
              <w:ind w:left="300" w:right="-72" w:hanging="300"/>
              <w:rPr>
                <w:rFonts w:eastAsia="Arial Unicode MS"/>
                <w:bCs/>
                <w:sz w:val="18"/>
                <w:szCs w:val="18"/>
              </w:rPr>
            </w:pPr>
            <w:r w:rsidRPr="0074543B">
              <w:rPr>
                <w:rFonts w:eastAsia="Arial Unicode MS"/>
                <w:sz w:val="18"/>
                <w:szCs w:val="18"/>
              </w:rPr>
              <w:tab/>
              <w:t>credit loss / allowance for doubtful accounts</w:t>
            </w:r>
          </w:p>
        </w:tc>
        <w:tc>
          <w:tcPr>
            <w:tcW w:w="855" w:type="dxa"/>
            <w:shd w:val="clear" w:color="auto" w:fill="auto"/>
            <w:vAlign w:val="bottom"/>
          </w:tcPr>
          <w:p w14:paraId="790A1482" w14:textId="600C9BC1" w:rsidR="0030603A" w:rsidRPr="0074543B" w:rsidRDefault="0030603A" w:rsidP="0030603A">
            <w:pPr>
              <w:tabs>
                <w:tab w:val="decimal" w:pos="609"/>
              </w:tabs>
              <w:spacing w:line="240" w:lineRule="atLeast"/>
              <w:ind w:right="-66"/>
              <w:jc w:val="center"/>
              <w:rPr>
                <w:sz w:val="18"/>
                <w:szCs w:val="18"/>
              </w:rPr>
            </w:pPr>
            <w:r w:rsidRPr="0074543B">
              <w:rPr>
                <w:sz w:val="18"/>
                <w:szCs w:val="18"/>
              </w:rPr>
              <w:t>(18,649)</w:t>
            </w:r>
          </w:p>
        </w:tc>
        <w:tc>
          <w:tcPr>
            <w:tcW w:w="270" w:type="dxa"/>
            <w:vAlign w:val="bottom"/>
          </w:tcPr>
          <w:p w14:paraId="12C1C4FA" w14:textId="77777777" w:rsidR="0030603A" w:rsidRPr="0074543B" w:rsidRDefault="0030603A" w:rsidP="0030603A">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810" w:type="dxa"/>
            <w:vAlign w:val="bottom"/>
          </w:tcPr>
          <w:p w14:paraId="2EAE6724" w14:textId="77777777" w:rsidR="0030603A" w:rsidRPr="0074543B" w:rsidRDefault="0030603A" w:rsidP="0030603A">
            <w:pPr>
              <w:tabs>
                <w:tab w:val="decimal" w:pos="609"/>
              </w:tabs>
              <w:spacing w:line="240" w:lineRule="atLeast"/>
              <w:ind w:right="-105"/>
              <w:rPr>
                <w:sz w:val="18"/>
                <w:szCs w:val="18"/>
                <w:lang w:val="en-US"/>
              </w:rPr>
            </w:pPr>
            <w:r w:rsidRPr="0074543B">
              <w:rPr>
                <w:sz w:val="18"/>
                <w:szCs w:val="18"/>
                <w:lang w:val="en-US"/>
              </w:rPr>
              <w:t>(24,400)</w:t>
            </w:r>
          </w:p>
        </w:tc>
        <w:tc>
          <w:tcPr>
            <w:tcW w:w="270" w:type="dxa"/>
            <w:vAlign w:val="bottom"/>
          </w:tcPr>
          <w:p w14:paraId="73B78C05" w14:textId="77777777" w:rsidR="0030603A" w:rsidRPr="0074543B" w:rsidRDefault="0030603A" w:rsidP="0030603A">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810" w:type="dxa"/>
            <w:vAlign w:val="bottom"/>
          </w:tcPr>
          <w:p w14:paraId="638381A4" w14:textId="60E6C7B1" w:rsidR="0030603A" w:rsidRPr="0074543B" w:rsidRDefault="0030603A" w:rsidP="0030603A">
            <w:pPr>
              <w:tabs>
                <w:tab w:val="decimal" w:pos="600"/>
              </w:tabs>
              <w:spacing w:line="240" w:lineRule="atLeast"/>
              <w:ind w:right="-105"/>
              <w:rPr>
                <w:sz w:val="18"/>
                <w:szCs w:val="18"/>
                <w:rtl/>
                <w:cs/>
              </w:rPr>
            </w:pPr>
            <w:r w:rsidRPr="0074543B">
              <w:rPr>
                <w:sz w:val="18"/>
                <w:szCs w:val="18"/>
              </w:rPr>
              <w:t>(5,386)</w:t>
            </w:r>
          </w:p>
        </w:tc>
        <w:tc>
          <w:tcPr>
            <w:tcW w:w="270" w:type="dxa"/>
            <w:vAlign w:val="bottom"/>
          </w:tcPr>
          <w:p w14:paraId="47116B16" w14:textId="77777777" w:rsidR="0030603A" w:rsidRPr="0074543B" w:rsidRDefault="0030603A" w:rsidP="0030603A">
            <w:pPr>
              <w:pStyle w:val="a0"/>
              <w:tabs>
                <w:tab w:val="decimal" w:pos="612"/>
              </w:tabs>
              <w:spacing w:line="240" w:lineRule="atLeast"/>
              <w:ind w:left="-108" w:right="-108"/>
              <w:jc w:val="center"/>
              <w:rPr>
                <w:rFonts w:ascii="Times New Roman" w:hAnsi="Times New Roman" w:cs="Times New Roman"/>
                <w:sz w:val="18"/>
                <w:szCs w:val="18"/>
                <w:lang w:val="en-US"/>
              </w:rPr>
            </w:pPr>
          </w:p>
        </w:tc>
        <w:tc>
          <w:tcPr>
            <w:tcW w:w="900" w:type="dxa"/>
            <w:vAlign w:val="bottom"/>
          </w:tcPr>
          <w:p w14:paraId="02460429" w14:textId="77777777" w:rsidR="0030603A" w:rsidRPr="0074543B" w:rsidRDefault="0030603A" w:rsidP="0030603A">
            <w:pPr>
              <w:tabs>
                <w:tab w:val="decimal" w:pos="688"/>
              </w:tabs>
              <w:spacing w:line="240" w:lineRule="atLeast"/>
              <w:ind w:left="-108" w:right="-108"/>
              <w:rPr>
                <w:color w:val="000000"/>
                <w:sz w:val="18"/>
                <w:szCs w:val="18"/>
                <w:rtl/>
                <w:cs/>
              </w:rPr>
            </w:pPr>
            <w:r w:rsidRPr="0074543B">
              <w:rPr>
                <w:sz w:val="18"/>
                <w:szCs w:val="18"/>
                <w:lang w:val="en-US"/>
              </w:rPr>
              <w:t>(2,530)</w:t>
            </w:r>
          </w:p>
        </w:tc>
        <w:tc>
          <w:tcPr>
            <w:tcW w:w="270" w:type="dxa"/>
            <w:vAlign w:val="bottom"/>
          </w:tcPr>
          <w:p w14:paraId="531A5237" w14:textId="77777777" w:rsidR="0030603A" w:rsidRPr="0074543B" w:rsidRDefault="0030603A" w:rsidP="0030603A">
            <w:pPr>
              <w:pStyle w:val="a0"/>
              <w:tabs>
                <w:tab w:val="decimal" w:pos="612"/>
              </w:tabs>
              <w:spacing w:line="240" w:lineRule="atLeast"/>
              <w:ind w:left="-108" w:right="-108"/>
              <w:jc w:val="center"/>
              <w:rPr>
                <w:rFonts w:ascii="Times New Roman" w:hAnsi="Times New Roman" w:cs="Times New Roman"/>
                <w:sz w:val="18"/>
                <w:szCs w:val="18"/>
                <w:lang w:val="en-US"/>
              </w:rPr>
            </w:pPr>
          </w:p>
        </w:tc>
        <w:tc>
          <w:tcPr>
            <w:tcW w:w="810" w:type="dxa"/>
            <w:vAlign w:val="bottom"/>
          </w:tcPr>
          <w:p w14:paraId="33D0E019" w14:textId="0EF0CA33" w:rsidR="0030603A" w:rsidRPr="0074543B" w:rsidRDefault="0030603A" w:rsidP="0030603A">
            <w:pPr>
              <w:tabs>
                <w:tab w:val="decimal" w:pos="610"/>
              </w:tabs>
              <w:spacing w:line="240" w:lineRule="atLeast"/>
              <w:ind w:left="-108" w:right="-110"/>
              <w:rPr>
                <w:sz w:val="18"/>
                <w:szCs w:val="18"/>
              </w:rPr>
            </w:pPr>
            <w:r w:rsidRPr="0074543B">
              <w:rPr>
                <w:sz w:val="18"/>
                <w:szCs w:val="18"/>
              </w:rPr>
              <w:t>(24,035)</w:t>
            </w:r>
          </w:p>
        </w:tc>
        <w:tc>
          <w:tcPr>
            <w:tcW w:w="270" w:type="dxa"/>
            <w:vAlign w:val="bottom"/>
          </w:tcPr>
          <w:p w14:paraId="6F3200F0" w14:textId="77777777" w:rsidR="0030603A" w:rsidRPr="0074543B" w:rsidRDefault="0030603A" w:rsidP="0030603A">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900" w:type="dxa"/>
            <w:vAlign w:val="bottom"/>
          </w:tcPr>
          <w:p w14:paraId="6C5AD991" w14:textId="77777777" w:rsidR="0030603A" w:rsidRPr="0074543B" w:rsidRDefault="0030603A" w:rsidP="0030603A">
            <w:pPr>
              <w:tabs>
                <w:tab w:val="decimal" w:pos="689"/>
              </w:tabs>
              <w:spacing w:line="240" w:lineRule="atLeast"/>
              <w:ind w:left="-108" w:right="-73"/>
              <w:rPr>
                <w:sz w:val="18"/>
                <w:szCs w:val="18"/>
              </w:rPr>
            </w:pPr>
            <w:r w:rsidRPr="0074543B">
              <w:rPr>
                <w:sz w:val="18"/>
                <w:szCs w:val="18"/>
                <w:lang w:val="en-US"/>
              </w:rPr>
              <w:t>(26,930)</w:t>
            </w:r>
          </w:p>
        </w:tc>
      </w:tr>
      <w:tr w:rsidR="0030603A" w:rsidRPr="00092BE1" w14:paraId="20E32319" w14:textId="77777777" w:rsidTr="00FB6421">
        <w:tc>
          <w:tcPr>
            <w:tcW w:w="2880" w:type="dxa"/>
            <w:vAlign w:val="bottom"/>
          </w:tcPr>
          <w:p w14:paraId="280BDDDA" w14:textId="77777777" w:rsidR="0030603A" w:rsidRPr="0074543B" w:rsidRDefault="0030603A" w:rsidP="0030603A">
            <w:pPr>
              <w:tabs>
                <w:tab w:val="left" w:pos="342"/>
              </w:tabs>
              <w:spacing w:line="240" w:lineRule="atLeast"/>
              <w:ind w:left="115" w:right="-558" w:hanging="115"/>
              <w:rPr>
                <w:sz w:val="18"/>
                <w:szCs w:val="18"/>
              </w:rPr>
            </w:pPr>
            <w:r w:rsidRPr="0074543B">
              <w:rPr>
                <w:rFonts w:eastAsia="Arial Unicode MS"/>
                <w:b/>
                <w:bCs/>
                <w:sz w:val="18"/>
                <w:szCs w:val="18"/>
              </w:rPr>
              <w:t>Loan receivables, net</w:t>
            </w:r>
          </w:p>
        </w:tc>
        <w:tc>
          <w:tcPr>
            <w:tcW w:w="855" w:type="dxa"/>
            <w:tcBorders>
              <w:top w:val="single" w:sz="4" w:space="0" w:color="auto"/>
              <w:bottom w:val="double" w:sz="4" w:space="0" w:color="auto"/>
            </w:tcBorders>
            <w:shd w:val="clear" w:color="auto" w:fill="auto"/>
          </w:tcPr>
          <w:p w14:paraId="6A4AC9B0" w14:textId="2DE3873B" w:rsidR="0030603A" w:rsidRPr="0074543B" w:rsidRDefault="0030603A" w:rsidP="0030603A">
            <w:pPr>
              <w:tabs>
                <w:tab w:val="decimal" w:pos="609"/>
              </w:tabs>
              <w:spacing w:line="240" w:lineRule="atLeast"/>
              <w:ind w:right="-66"/>
              <w:rPr>
                <w:b/>
                <w:bCs/>
                <w:sz w:val="18"/>
                <w:szCs w:val="18"/>
              </w:rPr>
            </w:pPr>
            <w:r w:rsidRPr="0074543B">
              <w:rPr>
                <w:b/>
                <w:bCs/>
                <w:sz w:val="18"/>
                <w:szCs w:val="18"/>
              </w:rPr>
              <w:t>24</w:t>
            </w:r>
            <w:r w:rsidR="00196EB0" w:rsidRPr="0074543B">
              <w:rPr>
                <w:b/>
                <w:bCs/>
                <w:sz w:val="18"/>
                <w:szCs w:val="18"/>
              </w:rPr>
              <w:t>0,869</w:t>
            </w:r>
          </w:p>
        </w:tc>
        <w:tc>
          <w:tcPr>
            <w:tcW w:w="270" w:type="dxa"/>
            <w:vAlign w:val="bottom"/>
          </w:tcPr>
          <w:p w14:paraId="52284871" w14:textId="77777777" w:rsidR="0030603A" w:rsidRPr="0074543B" w:rsidRDefault="0030603A" w:rsidP="0030603A">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6E6FF947" w14:textId="77777777" w:rsidR="0030603A" w:rsidRPr="0074543B" w:rsidRDefault="0030603A" w:rsidP="0030603A">
            <w:pPr>
              <w:tabs>
                <w:tab w:val="decimal" w:pos="609"/>
              </w:tabs>
              <w:spacing w:line="240" w:lineRule="atLeast"/>
              <w:ind w:right="-105"/>
              <w:rPr>
                <w:b/>
                <w:bCs/>
                <w:sz w:val="18"/>
                <w:szCs w:val="18"/>
                <w:lang w:val="en-US"/>
              </w:rPr>
            </w:pPr>
            <w:r w:rsidRPr="0074543B">
              <w:rPr>
                <w:b/>
                <w:bCs/>
                <w:sz w:val="18"/>
                <w:szCs w:val="18"/>
                <w:lang w:val="en-US"/>
              </w:rPr>
              <w:t>232,754</w:t>
            </w:r>
          </w:p>
        </w:tc>
        <w:tc>
          <w:tcPr>
            <w:tcW w:w="270" w:type="dxa"/>
            <w:vAlign w:val="bottom"/>
          </w:tcPr>
          <w:p w14:paraId="58BB1E04" w14:textId="77777777" w:rsidR="0030603A" w:rsidRPr="0074543B" w:rsidRDefault="0030603A" w:rsidP="0030603A">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1D7B57CC" w14:textId="0BC9660A" w:rsidR="0030603A" w:rsidRPr="0074543B" w:rsidRDefault="0030603A" w:rsidP="0030603A">
            <w:pPr>
              <w:tabs>
                <w:tab w:val="decimal" w:pos="600"/>
              </w:tabs>
              <w:spacing w:line="240" w:lineRule="atLeast"/>
              <w:ind w:right="-105"/>
              <w:rPr>
                <w:b/>
                <w:bCs/>
                <w:sz w:val="18"/>
                <w:szCs w:val="18"/>
              </w:rPr>
            </w:pPr>
            <w:r w:rsidRPr="0074543B">
              <w:rPr>
                <w:b/>
                <w:bCs/>
                <w:sz w:val="18"/>
                <w:szCs w:val="18"/>
              </w:rPr>
              <w:t>92,084</w:t>
            </w:r>
          </w:p>
        </w:tc>
        <w:tc>
          <w:tcPr>
            <w:tcW w:w="270" w:type="dxa"/>
            <w:vAlign w:val="bottom"/>
          </w:tcPr>
          <w:p w14:paraId="1FE3E682" w14:textId="77777777" w:rsidR="0030603A" w:rsidRPr="0074543B" w:rsidRDefault="0030603A" w:rsidP="0030603A">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14:paraId="050EC1F4" w14:textId="77777777" w:rsidR="0030603A" w:rsidRPr="0074543B" w:rsidRDefault="0030603A" w:rsidP="0030603A">
            <w:pPr>
              <w:tabs>
                <w:tab w:val="decimal" w:pos="688"/>
              </w:tabs>
              <w:spacing w:line="240" w:lineRule="atLeast"/>
              <w:ind w:left="-108" w:right="-108"/>
              <w:rPr>
                <w:b/>
                <w:bCs/>
                <w:sz w:val="18"/>
                <w:szCs w:val="18"/>
                <w:lang w:val="en-US"/>
              </w:rPr>
            </w:pPr>
            <w:r w:rsidRPr="0074543B">
              <w:rPr>
                <w:b/>
                <w:bCs/>
                <w:sz w:val="18"/>
                <w:szCs w:val="18"/>
                <w:lang w:val="en-US"/>
              </w:rPr>
              <w:t>64,200</w:t>
            </w:r>
          </w:p>
        </w:tc>
        <w:tc>
          <w:tcPr>
            <w:tcW w:w="270" w:type="dxa"/>
            <w:vAlign w:val="bottom"/>
          </w:tcPr>
          <w:p w14:paraId="22334E03" w14:textId="77777777" w:rsidR="0030603A" w:rsidRPr="0074543B" w:rsidRDefault="0030603A" w:rsidP="0030603A">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25448E8D" w14:textId="732D9CD4" w:rsidR="0030603A" w:rsidRPr="0074543B" w:rsidRDefault="0030603A" w:rsidP="0030603A">
            <w:pPr>
              <w:tabs>
                <w:tab w:val="decimal" w:pos="610"/>
              </w:tabs>
              <w:spacing w:line="240" w:lineRule="atLeast"/>
              <w:ind w:left="-108" w:right="-110"/>
              <w:rPr>
                <w:b/>
                <w:bCs/>
                <w:sz w:val="18"/>
                <w:szCs w:val="18"/>
              </w:rPr>
            </w:pPr>
            <w:r w:rsidRPr="0074543B">
              <w:rPr>
                <w:b/>
                <w:bCs/>
                <w:sz w:val="18"/>
                <w:szCs w:val="18"/>
              </w:rPr>
              <w:t>33</w:t>
            </w:r>
            <w:r w:rsidR="00196EB0" w:rsidRPr="0074543B">
              <w:rPr>
                <w:b/>
                <w:bCs/>
                <w:sz w:val="18"/>
                <w:szCs w:val="18"/>
              </w:rPr>
              <w:t>2,953</w:t>
            </w:r>
          </w:p>
        </w:tc>
        <w:tc>
          <w:tcPr>
            <w:tcW w:w="270" w:type="dxa"/>
            <w:vAlign w:val="bottom"/>
          </w:tcPr>
          <w:p w14:paraId="521D794F" w14:textId="77777777" w:rsidR="0030603A" w:rsidRPr="0074543B" w:rsidRDefault="0030603A" w:rsidP="0030603A">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14:paraId="4FC3AD7B" w14:textId="77777777" w:rsidR="0030603A" w:rsidRPr="00092BE1" w:rsidRDefault="0030603A" w:rsidP="0030603A">
            <w:pPr>
              <w:tabs>
                <w:tab w:val="decimal" w:pos="689"/>
              </w:tabs>
              <w:spacing w:line="240" w:lineRule="atLeast"/>
              <w:ind w:right="-46"/>
              <w:rPr>
                <w:b/>
                <w:bCs/>
                <w:sz w:val="18"/>
                <w:szCs w:val="18"/>
              </w:rPr>
            </w:pPr>
            <w:r w:rsidRPr="0074543B">
              <w:rPr>
                <w:b/>
                <w:bCs/>
                <w:sz w:val="18"/>
                <w:szCs w:val="18"/>
                <w:lang w:val="en-US"/>
              </w:rPr>
              <w:t>296,954</w:t>
            </w:r>
          </w:p>
        </w:tc>
      </w:tr>
    </w:tbl>
    <w:p w14:paraId="44C640A3" w14:textId="77777777" w:rsidR="007063E9" w:rsidRPr="00092BE1" w:rsidRDefault="007063E9" w:rsidP="007063E9">
      <w:pPr>
        <w:spacing w:line="240" w:lineRule="auto"/>
        <w:rPr>
          <w:szCs w:val="22"/>
          <w:lang w:val="en-US"/>
        </w:rPr>
      </w:pPr>
    </w:p>
    <w:p w14:paraId="04AA7CCB" w14:textId="55E92DBF" w:rsidR="007063E9" w:rsidRPr="00092BE1" w:rsidRDefault="007063E9" w:rsidP="007063E9">
      <w:pPr>
        <w:pStyle w:val="BodyText"/>
        <w:numPr>
          <w:ilvl w:val="0"/>
          <w:numId w:val="11"/>
        </w:numPr>
        <w:spacing w:after="0" w:line="240" w:lineRule="exact"/>
        <w:ind w:left="540" w:hanging="540"/>
        <w:jc w:val="both"/>
        <w:rPr>
          <w:lang w:val="en-US"/>
        </w:rPr>
      </w:pPr>
      <w:r w:rsidRPr="00092BE1">
        <w:t xml:space="preserve">As at </w:t>
      </w:r>
      <w:r w:rsidR="0040649C" w:rsidRPr="00591E55">
        <w:rPr>
          <w:lang w:val="en-US"/>
        </w:rPr>
        <w:t>30 September</w:t>
      </w:r>
      <w:r w:rsidR="0040649C" w:rsidRPr="00092BE1">
        <w:rPr>
          <w:szCs w:val="22"/>
          <w:lang w:val="en-US" w:bidi="th-TH"/>
        </w:rPr>
        <w:t xml:space="preserve"> </w:t>
      </w:r>
      <w:r w:rsidRPr="00092BE1">
        <w:t xml:space="preserve">2020, </w:t>
      </w:r>
      <w:r w:rsidRPr="00092BE1">
        <w:rPr>
          <w:lang w:val="en-US"/>
        </w:rPr>
        <w:t>the balances of loan receivables (net of unearned interest income) and allowance</w:t>
      </w:r>
      <w:r w:rsidRPr="00092BE1">
        <w:t xml:space="preserve"> for </w:t>
      </w:r>
      <w:r w:rsidR="001A1806" w:rsidRPr="00092BE1">
        <w:t>expected credit loss</w:t>
      </w:r>
      <w:r w:rsidRPr="00092BE1">
        <w:t xml:space="preserve"> classified by status</w:t>
      </w:r>
      <w:r w:rsidRPr="00092BE1">
        <w:rPr>
          <w:lang w:bidi="th-TH"/>
        </w:rPr>
        <w:t>, are summarised below:</w:t>
      </w:r>
    </w:p>
    <w:p w14:paraId="1B82277A" w14:textId="77777777" w:rsidR="007063E9" w:rsidRPr="00092BE1" w:rsidRDefault="007063E9" w:rsidP="007063E9">
      <w:pPr>
        <w:pStyle w:val="BodyText"/>
        <w:tabs>
          <w:tab w:val="left" w:pos="540"/>
        </w:tabs>
        <w:spacing w:after="0"/>
        <w:ind w:left="540"/>
        <w:rPr>
          <w:b/>
          <w:szCs w:val="22"/>
          <w:lang w:val="en-US"/>
        </w:rPr>
      </w:pPr>
    </w:p>
    <w:tbl>
      <w:tblPr>
        <w:tblW w:w="9376" w:type="dxa"/>
        <w:tblInd w:w="405" w:type="dxa"/>
        <w:tblLayout w:type="fixed"/>
        <w:tblLook w:val="0000" w:firstRow="0" w:lastRow="0" w:firstColumn="0" w:lastColumn="0" w:noHBand="0" w:noVBand="0"/>
      </w:tblPr>
      <w:tblGrid>
        <w:gridCol w:w="3285"/>
        <w:gridCol w:w="2070"/>
        <w:gridCol w:w="236"/>
        <w:gridCol w:w="1924"/>
        <w:gridCol w:w="238"/>
        <w:gridCol w:w="1623"/>
      </w:tblGrid>
      <w:tr w:rsidR="007063E9" w:rsidRPr="0074543B" w14:paraId="388FF1A7" w14:textId="77777777" w:rsidTr="00876485">
        <w:trPr>
          <w:trHeight w:val="209"/>
          <w:tblHeader/>
        </w:trPr>
        <w:tc>
          <w:tcPr>
            <w:tcW w:w="3285" w:type="dxa"/>
          </w:tcPr>
          <w:p w14:paraId="6B3141D8" w14:textId="77777777" w:rsidR="007063E9" w:rsidRPr="00092BE1" w:rsidRDefault="007063E9" w:rsidP="00FB6421">
            <w:pPr>
              <w:tabs>
                <w:tab w:val="left" w:pos="342"/>
              </w:tabs>
              <w:spacing w:line="240" w:lineRule="auto"/>
              <w:ind w:right="-558"/>
              <w:rPr>
                <w:szCs w:val="22"/>
              </w:rPr>
            </w:pPr>
          </w:p>
        </w:tc>
        <w:tc>
          <w:tcPr>
            <w:tcW w:w="6091" w:type="dxa"/>
            <w:gridSpan w:val="5"/>
          </w:tcPr>
          <w:p w14:paraId="5BB7E318" w14:textId="77777777" w:rsidR="007063E9" w:rsidRPr="0074543B" w:rsidRDefault="007063E9" w:rsidP="00FB6421">
            <w:pPr>
              <w:spacing w:line="240" w:lineRule="auto"/>
              <w:ind w:left="-126" w:right="-135"/>
              <w:jc w:val="center"/>
              <w:rPr>
                <w:b/>
                <w:bCs/>
                <w:szCs w:val="22"/>
                <w:lang w:val="en-US"/>
              </w:rPr>
            </w:pPr>
            <w:r w:rsidRPr="0074543B">
              <w:rPr>
                <w:b/>
                <w:bCs/>
                <w:szCs w:val="22"/>
              </w:rPr>
              <w:t>Consolidated financial statements</w:t>
            </w:r>
          </w:p>
        </w:tc>
      </w:tr>
      <w:tr w:rsidR="007063E9" w:rsidRPr="0074543B" w14:paraId="2E34D4B9" w14:textId="77777777" w:rsidTr="00876485">
        <w:trPr>
          <w:trHeight w:val="209"/>
          <w:tblHeader/>
        </w:trPr>
        <w:tc>
          <w:tcPr>
            <w:tcW w:w="3285" w:type="dxa"/>
          </w:tcPr>
          <w:p w14:paraId="053656A8" w14:textId="77777777" w:rsidR="007063E9" w:rsidRPr="0074543B" w:rsidRDefault="007063E9" w:rsidP="00FB6421">
            <w:pPr>
              <w:tabs>
                <w:tab w:val="left" w:pos="342"/>
              </w:tabs>
              <w:spacing w:line="240" w:lineRule="auto"/>
              <w:ind w:left="9" w:right="-558"/>
              <w:rPr>
                <w:szCs w:val="22"/>
              </w:rPr>
            </w:pPr>
          </w:p>
        </w:tc>
        <w:tc>
          <w:tcPr>
            <w:tcW w:w="2070" w:type="dxa"/>
          </w:tcPr>
          <w:p w14:paraId="10A72D59" w14:textId="77777777" w:rsidR="007063E9" w:rsidRPr="0074543B" w:rsidRDefault="007063E9" w:rsidP="00FB6421">
            <w:pPr>
              <w:spacing w:line="240" w:lineRule="auto"/>
              <w:ind w:left="-126" w:right="-135"/>
              <w:jc w:val="center"/>
              <w:rPr>
                <w:szCs w:val="22"/>
              </w:rPr>
            </w:pPr>
          </w:p>
        </w:tc>
        <w:tc>
          <w:tcPr>
            <w:tcW w:w="236" w:type="dxa"/>
          </w:tcPr>
          <w:p w14:paraId="7883594A" w14:textId="77777777" w:rsidR="007063E9" w:rsidRPr="0074543B" w:rsidRDefault="007063E9" w:rsidP="00FB6421">
            <w:pPr>
              <w:spacing w:line="240" w:lineRule="auto"/>
              <w:ind w:left="-126" w:right="-135"/>
              <w:jc w:val="center"/>
              <w:rPr>
                <w:szCs w:val="22"/>
              </w:rPr>
            </w:pPr>
          </w:p>
        </w:tc>
        <w:tc>
          <w:tcPr>
            <w:tcW w:w="1924" w:type="dxa"/>
            <w:vAlign w:val="center"/>
          </w:tcPr>
          <w:p w14:paraId="6205614B" w14:textId="77777777" w:rsidR="007063E9" w:rsidRPr="0074543B" w:rsidRDefault="007063E9" w:rsidP="00FB6421">
            <w:pPr>
              <w:spacing w:line="240" w:lineRule="auto"/>
              <w:ind w:left="-126" w:right="-135"/>
              <w:jc w:val="center"/>
              <w:rPr>
                <w:szCs w:val="22"/>
              </w:rPr>
            </w:pPr>
            <w:r w:rsidRPr="0074543B">
              <w:rPr>
                <w:szCs w:val="22"/>
              </w:rPr>
              <w:t>Allowance for</w:t>
            </w:r>
          </w:p>
        </w:tc>
        <w:tc>
          <w:tcPr>
            <w:tcW w:w="238" w:type="dxa"/>
          </w:tcPr>
          <w:p w14:paraId="03726C5E" w14:textId="77777777" w:rsidR="007063E9" w:rsidRPr="0074543B" w:rsidRDefault="007063E9" w:rsidP="00FB6421">
            <w:pPr>
              <w:spacing w:line="240" w:lineRule="auto"/>
              <w:ind w:left="-126" w:right="-135"/>
              <w:jc w:val="center"/>
              <w:rPr>
                <w:szCs w:val="22"/>
                <w:rtl/>
                <w:cs/>
              </w:rPr>
            </w:pPr>
          </w:p>
        </w:tc>
        <w:tc>
          <w:tcPr>
            <w:tcW w:w="1623" w:type="dxa"/>
          </w:tcPr>
          <w:p w14:paraId="57B3F7C3" w14:textId="2F489C81" w:rsidR="007063E9" w:rsidRPr="0074543B" w:rsidRDefault="00876485" w:rsidP="00FB6421">
            <w:pPr>
              <w:spacing w:line="240" w:lineRule="auto"/>
              <w:ind w:left="-126" w:right="-135"/>
              <w:jc w:val="center"/>
              <w:rPr>
                <w:szCs w:val="22"/>
              </w:rPr>
            </w:pPr>
            <w:r w:rsidRPr="0074543B">
              <w:rPr>
                <w:szCs w:val="22"/>
              </w:rPr>
              <w:t>Loans</w:t>
            </w:r>
          </w:p>
        </w:tc>
      </w:tr>
      <w:tr w:rsidR="007063E9" w:rsidRPr="0074543B" w14:paraId="3B17DDEF" w14:textId="77777777" w:rsidTr="00876485">
        <w:trPr>
          <w:trHeight w:val="209"/>
          <w:tblHeader/>
        </w:trPr>
        <w:tc>
          <w:tcPr>
            <w:tcW w:w="3285" w:type="dxa"/>
          </w:tcPr>
          <w:p w14:paraId="3BD191BA" w14:textId="77777777" w:rsidR="007063E9" w:rsidRPr="0074543B" w:rsidRDefault="007063E9" w:rsidP="00FB6421">
            <w:pPr>
              <w:tabs>
                <w:tab w:val="left" w:pos="342"/>
              </w:tabs>
              <w:spacing w:line="240" w:lineRule="auto"/>
              <w:ind w:left="9" w:right="-558"/>
              <w:rPr>
                <w:szCs w:val="22"/>
              </w:rPr>
            </w:pPr>
          </w:p>
        </w:tc>
        <w:tc>
          <w:tcPr>
            <w:tcW w:w="2070" w:type="dxa"/>
          </w:tcPr>
          <w:p w14:paraId="71D06236" w14:textId="77777777" w:rsidR="007063E9" w:rsidRPr="0074543B" w:rsidRDefault="007063E9" w:rsidP="00FB6421">
            <w:pPr>
              <w:spacing w:line="240" w:lineRule="auto"/>
              <w:ind w:left="-126" w:right="-135"/>
              <w:jc w:val="center"/>
              <w:rPr>
                <w:szCs w:val="22"/>
              </w:rPr>
            </w:pPr>
            <w:r w:rsidRPr="0074543B">
              <w:rPr>
                <w:szCs w:val="22"/>
              </w:rPr>
              <w:t>Loans receivables</w:t>
            </w:r>
          </w:p>
        </w:tc>
        <w:tc>
          <w:tcPr>
            <w:tcW w:w="236" w:type="dxa"/>
          </w:tcPr>
          <w:p w14:paraId="6254A30F" w14:textId="77777777" w:rsidR="007063E9" w:rsidRPr="0074543B" w:rsidRDefault="007063E9" w:rsidP="00FB6421">
            <w:pPr>
              <w:spacing w:line="240" w:lineRule="auto"/>
              <w:ind w:left="-126" w:right="-135"/>
              <w:jc w:val="center"/>
              <w:rPr>
                <w:szCs w:val="22"/>
              </w:rPr>
            </w:pPr>
          </w:p>
        </w:tc>
        <w:tc>
          <w:tcPr>
            <w:tcW w:w="1924" w:type="dxa"/>
          </w:tcPr>
          <w:p w14:paraId="64005096" w14:textId="77777777" w:rsidR="007063E9" w:rsidRPr="0074543B" w:rsidRDefault="007063E9" w:rsidP="00FB6421">
            <w:pPr>
              <w:spacing w:line="240" w:lineRule="auto"/>
              <w:ind w:left="-126" w:right="-135"/>
              <w:jc w:val="center"/>
              <w:rPr>
                <w:szCs w:val="22"/>
              </w:rPr>
            </w:pPr>
            <w:r w:rsidRPr="0074543B">
              <w:rPr>
                <w:szCs w:val="22"/>
              </w:rPr>
              <w:t>expected credit loss</w:t>
            </w:r>
          </w:p>
        </w:tc>
        <w:tc>
          <w:tcPr>
            <w:tcW w:w="238" w:type="dxa"/>
          </w:tcPr>
          <w:p w14:paraId="7B207809" w14:textId="77777777" w:rsidR="007063E9" w:rsidRPr="0074543B" w:rsidRDefault="007063E9" w:rsidP="00FB6421">
            <w:pPr>
              <w:spacing w:line="240" w:lineRule="auto"/>
              <w:ind w:left="-126" w:right="-135"/>
              <w:jc w:val="center"/>
              <w:rPr>
                <w:szCs w:val="22"/>
                <w:rtl/>
                <w:cs/>
              </w:rPr>
            </w:pPr>
          </w:p>
        </w:tc>
        <w:tc>
          <w:tcPr>
            <w:tcW w:w="1623" w:type="dxa"/>
          </w:tcPr>
          <w:p w14:paraId="27A9E08A" w14:textId="36211C54" w:rsidR="007063E9" w:rsidRPr="0074543B" w:rsidRDefault="00876485" w:rsidP="00876485">
            <w:pPr>
              <w:spacing w:line="240" w:lineRule="auto"/>
              <w:ind w:left="-126" w:right="-135"/>
              <w:jc w:val="center"/>
              <w:rPr>
                <w:szCs w:val="22"/>
              </w:rPr>
            </w:pPr>
            <w:r w:rsidRPr="0074543B">
              <w:rPr>
                <w:szCs w:val="22"/>
              </w:rPr>
              <w:t>receivables - net</w:t>
            </w:r>
          </w:p>
        </w:tc>
      </w:tr>
      <w:tr w:rsidR="007063E9" w:rsidRPr="0074543B" w14:paraId="4F28504B" w14:textId="77777777" w:rsidTr="00876485">
        <w:trPr>
          <w:trHeight w:val="80"/>
          <w:tblHeader/>
        </w:trPr>
        <w:tc>
          <w:tcPr>
            <w:tcW w:w="3285" w:type="dxa"/>
          </w:tcPr>
          <w:p w14:paraId="1DA9DE76" w14:textId="77777777" w:rsidR="007063E9" w:rsidRPr="0074543B" w:rsidRDefault="007063E9" w:rsidP="00FB6421">
            <w:pPr>
              <w:tabs>
                <w:tab w:val="left" w:pos="342"/>
              </w:tabs>
              <w:spacing w:line="240" w:lineRule="auto"/>
              <w:ind w:left="9" w:right="-558"/>
              <w:rPr>
                <w:szCs w:val="22"/>
              </w:rPr>
            </w:pPr>
          </w:p>
        </w:tc>
        <w:tc>
          <w:tcPr>
            <w:tcW w:w="6091" w:type="dxa"/>
            <w:gridSpan w:val="5"/>
            <w:vAlign w:val="bottom"/>
          </w:tcPr>
          <w:p w14:paraId="18C81708" w14:textId="52635EF6" w:rsidR="007063E9" w:rsidRPr="0074543B" w:rsidRDefault="0040649C" w:rsidP="00FB6421">
            <w:pPr>
              <w:spacing w:line="240" w:lineRule="auto"/>
              <w:ind w:left="-126" w:right="-135"/>
              <w:jc w:val="center"/>
              <w:rPr>
                <w:szCs w:val="22"/>
                <w:lang w:val="en-US" w:bidi="th-TH"/>
              </w:rPr>
            </w:pPr>
            <w:r w:rsidRPr="0074543B">
              <w:rPr>
                <w:lang w:val="en-US"/>
              </w:rPr>
              <w:t>30 September</w:t>
            </w:r>
            <w:r w:rsidRPr="0074543B">
              <w:rPr>
                <w:szCs w:val="22"/>
                <w:lang w:val="en-US" w:bidi="th-TH"/>
              </w:rPr>
              <w:t xml:space="preserve"> </w:t>
            </w:r>
            <w:r w:rsidR="005344F2" w:rsidRPr="0074543B">
              <w:rPr>
                <w:szCs w:val="22"/>
              </w:rPr>
              <w:t>2020</w:t>
            </w:r>
          </w:p>
        </w:tc>
      </w:tr>
      <w:tr w:rsidR="007063E9" w:rsidRPr="0074543B" w14:paraId="61236ADD" w14:textId="77777777" w:rsidTr="00876485">
        <w:trPr>
          <w:trHeight w:val="209"/>
          <w:tblHeader/>
        </w:trPr>
        <w:tc>
          <w:tcPr>
            <w:tcW w:w="3285" w:type="dxa"/>
          </w:tcPr>
          <w:p w14:paraId="589D2489" w14:textId="77777777" w:rsidR="007063E9" w:rsidRPr="0074543B" w:rsidRDefault="007063E9" w:rsidP="00FB6421">
            <w:pPr>
              <w:tabs>
                <w:tab w:val="left" w:pos="342"/>
              </w:tabs>
              <w:spacing w:line="240" w:lineRule="auto"/>
              <w:ind w:left="9" w:right="-558"/>
              <w:rPr>
                <w:szCs w:val="22"/>
              </w:rPr>
            </w:pPr>
          </w:p>
        </w:tc>
        <w:tc>
          <w:tcPr>
            <w:tcW w:w="6091" w:type="dxa"/>
            <w:gridSpan w:val="5"/>
          </w:tcPr>
          <w:p w14:paraId="1F8F8D10" w14:textId="77777777" w:rsidR="007063E9" w:rsidRPr="0074543B" w:rsidRDefault="007063E9" w:rsidP="00FB6421">
            <w:pPr>
              <w:spacing w:line="240" w:lineRule="auto"/>
              <w:ind w:left="-126" w:right="-135"/>
              <w:jc w:val="center"/>
              <w:rPr>
                <w:rFonts w:cstheme="minorBidi"/>
                <w:i/>
                <w:iCs/>
                <w:szCs w:val="28"/>
                <w:rtl/>
                <w:cs/>
                <w:lang w:bidi="th-TH"/>
              </w:rPr>
            </w:pPr>
            <w:r w:rsidRPr="0074543B">
              <w:rPr>
                <w:i/>
                <w:iCs/>
                <w:szCs w:val="22"/>
              </w:rPr>
              <w:t>(in thousand Baht)</w:t>
            </w:r>
          </w:p>
        </w:tc>
      </w:tr>
      <w:tr w:rsidR="007063E9" w:rsidRPr="0074543B" w14:paraId="63505DB7" w14:textId="77777777" w:rsidTr="00876485">
        <w:trPr>
          <w:trHeight w:val="209"/>
        </w:trPr>
        <w:tc>
          <w:tcPr>
            <w:tcW w:w="3285" w:type="dxa"/>
          </w:tcPr>
          <w:p w14:paraId="26C78823" w14:textId="77777777" w:rsidR="007063E9" w:rsidRPr="0074543B" w:rsidRDefault="007063E9" w:rsidP="00FB6421">
            <w:pPr>
              <w:tabs>
                <w:tab w:val="left" w:pos="342"/>
              </w:tabs>
              <w:spacing w:line="240" w:lineRule="auto"/>
              <w:ind w:left="-63" w:right="-558" w:firstLine="63"/>
              <w:rPr>
                <w:b/>
                <w:szCs w:val="22"/>
                <w:rtl/>
                <w:cs/>
              </w:rPr>
            </w:pPr>
            <w:r w:rsidRPr="0074543B">
              <w:rPr>
                <w:b/>
                <w:szCs w:val="22"/>
              </w:rPr>
              <w:t>Status</w:t>
            </w:r>
          </w:p>
        </w:tc>
        <w:tc>
          <w:tcPr>
            <w:tcW w:w="2070" w:type="dxa"/>
          </w:tcPr>
          <w:p w14:paraId="4FBE771D" w14:textId="77777777" w:rsidR="007063E9" w:rsidRPr="0074543B" w:rsidRDefault="007063E9" w:rsidP="00FB6421">
            <w:pPr>
              <w:tabs>
                <w:tab w:val="decimal" w:pos="1783"/>
              </w:tabs>
              <w:spacing w:line="240" w:lineRule="atLeast"/>
              <w:ind w:right="-105"/>
              <w:rPr>
                <w:szCs w:val="22"/>
              </w:rPr>
            </w:pPr>
          </w:p>
        </w:tc>
        <w:tc>
          <w:tcPr>
            <w:tcW w:w="236" w:type="dxa"/>
          </w:tcPr>
          <w:p w14:paraId="58EC698D" w14:textId="77777777" w:rsidR="007063E9" w:rsidRPr="0074543B" w:rsidRDefault="007063E9" w:rsidP="00FB6421">
            <w:pPr>
              <w:tabs>
                <w:tab w:val="decimal" w:pos="1783"/>
              </w:tabs>
              <w:spacing w:line="240" w:lineRule="atLeast"/>
              <w:ind w:right="-105"/>
              <w:rPr>
                <w:szCs w:val="22"/>
                <w:cs/>
              </w:rPr>
            </w:pPr>
          </w:p>
        </w:tc>
        <w:tc>
          <w:tcPr>
            <w:tcW w:w="1924" w:type="dxa"/>
          </w:tcPr>
          <w:p w14:paraId="009A3426" w14:textId="77777777" w:rsidR="007063E9" w:rsidRPr="0074543B" w:rsidRDefault="007063E9" w:rsidP="00FB6421">
            <w:pPr>
              <w:tabs>
                <w:tab w:val="decimal" w:pos="1783"/>
              </w:tabs>
              <w:spacing w:line="240" w:lineRule="atLeast"/>
              <w:ind w:right="-105"/>
              <w:rPr>
                <w:szCs w:val="22"/>
              </w:rPr>
            </w:pPr>
          </w:p>
        </w:tc>
        <w:tc>
          <w:tcPr>
            <w:tcW w:w="238" w:type="dxa"/>
          </w:tcPr>
          <w:p w14:paraId="36CF34D3" w14:textId="77777777" w:rsidR="007063E9" w:rsidRPr="0074543B" w:rsidRDefault="007063E9" w:rsidP="00FB6421">
            <w:pPr>
              <w:tabs>
                <w:tab w:val="decimal" w:pos="1783"/>
              </w:tabs>
              <w:spacing w:line="240" w:lineRule="atLeast"/>
              <w:ind w:right="-105"/>
              <w:rPr>
                <w:szCs w:val="22"/>
              </w:rPr>
            </w:pPr>
          </w:p>
        </w:tc>
        <w:tc>
          <w:tcPr>
            <w:tcW w:w="1623" w:type="dxa"/>
          </w:tcPr>
          <w:p w14:paraId="462A6423" w14:textId="77777777" w:rsidR="007063E9" w:rsidRPr="0074543B" w:rsidRDefault="007063E9" w:rsidP="009E7CD2">
            <w:pPr>
              <w:tabs>
                <w:tab w:val="decimal" w:pos="950"/>
              </w:tabs>
              <w:spacing w:line="240" w:lineRule="atLeast"/>
              <w:ind w:right="-589"/>
              <w:rPr>
                <w:szCs w:val="22"/>
              </w:rPr>
            </w:pPr>
          </w:p>
        </w:tc>
      </w:tr>
      <w:tr w:rsidR="0030603A" w:rsidRPr="0074543B" w14:paraId="47E92848" w14:textId="77777777" w:rsidTr="00876485">
        <w:trPr>
          <w:trHeight w:val="64"/>
        </w:trPr>
        <w:tc>
          <w:tcPr>
            <w:tcW w:w="3285" w:type="dxa"/>
            <w:vAlign w:val="bottom"/>
          </w:tcPr>
          <w:p w14:paraId="1D282EDE" w14:textId="77777777" w:rsidR="0030603A" w:rsidRPr="0074543B" w:rsidRDefault="0030603A" w:rsidP="0030603A">
            <w:pPr>
              <w:tabs>
                <w:tab w:val="left" w:pos="342"/>
              </w:tabs>
              <w:spacing w:line="240" w:lineRule="auto"/>
              <w:ind w:left="-63" w:right="-558" w:firstLine="63"/>
              <w:rPr>
                <w:bCs/>
                <w:szCs w:val="22"/>
              </w:rPr>
            </w:pPr>
            <w:r w:rsidRPr="0074543B">
              <w:rPr>
                <w:bCs/>
                <w:szCs w:val="22"/>
              </w:rPr>
              <w:t>Stage 1</w:t>
            </w:r>
          </w:p>
        </w:tc>
        <w:tc>
          <w:tcPr>
            <w:tcW w:w="2070" w:type="dxa"/>
            <w:tcBorders>
              <w:top w:val="nil"/>
              <w:left w:val="nil"/>
              <w:bottom w:val="nil"/>
              <w:right w:val="nil"/>
            </w:tcBorders>
            <w:shd w:val="clear" w:color="auto" w:fill="auto"/>
            <w:vAlign w:val="bottom"/>
          </w:tcPr>
          <w:p w14:paraId="299AB804" w14:textId="1197B261" w:rsidR="0030603A" w:rsidRPr="0074543B" w:rsidRDefault="0030603A" w:rsidP="0030603A">
            <w:pPr>
              <w:tabs>
                <w:tab w:val="decimal" w:pos="1783"/>
              </w:tabs>
              <w:spacing w:line="240" w:lineRule="atLeast"/>
              <w:ind w:right="-105"/>
              <w:rPr>
                <w:szCs w:val="22"/>
                <w:cs/>
              </w:rPr>
            </w:pPr>
            <w:r w:rsidRPr="0074543B">
              <w:rPr>
                <w:color w:val="000000"/>
                <w:szCs w:val="22"/>
              </w:rPr>
              <w:t xml:space="preserve">       </w:t>
            </w:r>
            <w:r w:rsidR="00196EB0" w:rsidRPr="0074543B">
              <w:rPr>
                <w:color w:val="000000"/>
                <w:szCs w:val="22"/>
              </w:rPr>
              <w:t>308,188</w:t>
            </w:r>
            <w:r w:rsidRPr="0074543B">
              <w:rPr>
                <w:color w:val="000000"/>
                <w:szCs w:val="22"/>
              </w:rPr>
              <w:t xml:space="preserve"> </w:t>
            </w:r>
          </w:p>
        </w:tc>
        <w:tc>
          <w:tcPr>
            <w:tcW w:w="236" w:type="dxa"/>
            <w:vAlign w:val="bottom"/>
          </w:tcPr>
          <w:p w14:paraId="2F92423A" w14:textId="77777777" w:rsidR="0030603A" w:rsidRPr="0074543B" w:rsidRDefault="0030603A" w:rsidP="0030603A">
            <w:pPr>
              <w:tabs>
                <w:tab w:val="decimal" w:pos="1783"/>
              </w:tabs>
              <w:spacing w:line="240" w:lineRule="atLeast"/>
              <w:ind w:right="-105"/>
              <w:rPr>
                <w:szCs w:val="22"/>
                <w:cs/>
              </w:rPr>
            </w:pPr>
          </w:p>
        </w:tc>
        <w:tc>
          <w:tcPr>
            <w:tcW w:w="1924" w:type="dxa"/>
            <w:tcBorders>
              <w:top w:val="nil"/>
              <w:left w:val="nil"/>
              <w:bottom w:val="nil"/>
              <w:right w:val="nil"/>
            </w:tcBorders>
            <w:shd w:val="clear" w:color="auto" w:fill="auto"/>
            <w:vAlign w:val="bottom"/>
          </w:tcPr>
          <w:p w14:paraId="19037D92" w14:textId="16DD4FDE" w:rsidR="0030603A" w:rsidRPr="0074543B" w:rsidRDefault="0030603A" w:rsidP="0030603A">
            <w:pPr>
              <w:tabs>
                <w:tab w:val="decimal" w:pos="1633"/>
              </w:tabs>
              <w:spacing w:line="240" w:lineRule="atLeast"/>
              <w:ind w:right="-105"/>
              <w:rPr>
                <w:szCs w:val="22"/>
              </w:rPr>
            </w:pPr>
            <w:r w:rsidRPr="0074543B">
              <w:rPr>
                <w:color w:val="000000"/>
                <w:szCs w:val="22"/>
              </w:rPr>
              <w:t>12,368</w:t>
            </w:r>
          </w:p>
        </w:tc>
        <w:tc>
          <w:tcPr>
            <w:tcW w:w="238" w:type="dxa"/>
            <w:shd w:val="clear" w:color="auto" w:fill="auto"/>
            <w:vAlign w:val="bottom"/>
          </w:tcPr>
          <w:p w14:paraId="35F4FCFE" w14:textId="77777777" w:rsidR="0030603A" w:rsidRPr="0074543B" w:rsidRDefault="0030603A" w:rsidP="0030603A">
            <w:pPr>
              <w:tabs>
                <w:tab w:val="decimal" w:pos="1783"/>
              </w:tabs>
              <w:spacing w:line="240" w:lineRule="atLeast"/>
              <w:ind w:right="-105"/>
              <w:rPr>
                <w:szCs w:val="22"/>
              </w:rPr>
            </w:pPr>
          </w:p>
        </w:tc>
        <w:tc>
          <w:tcPr>
            <w:tcW w:w="1623" w:type="dxa"/>
            <w:tcBorders>
              <w:top w:val="nil"/>
              <w:left w:val="nil"/>
              <w:bottom w:val="nil"/>
              <w:right w:val="nil"/>
            </w:tcBorders>
            <w:shd w:val="clear" w:color="auto" w:fill="auto"/>
            <w:vAlign w:val="bottom"/>
          </w:tcPr>
          <w:p w14:paraId="129A6389" w14:textId="73EC18D5" w:rsidR="0030603A" w:rsidRPr="0074543B" w:rsidRDefault="00196EB0" w:rsidP="009E7CD2">
            <w:pPr>
              <w:tabs>
                <w:tab w:val="decimal" w:pos="950"/>
                <w:tab w:val="left" w:pos="1280"/>
              </w:tabs>
              <w:spacing w:line="240" w:lineRule="atLeast"/>
              <w:ind w:right="-589"/>
              <w:jc w:val="center"/>
              <w:rPr>
                <w:szCs w:val="22"/>
              </w:rPr>
            </w:pPr>
            <w:r w:rsidRPr="0074543B">
              <w:rPr>
                <w:color w:val="000000"/>
                <w:szCs w:val="22"/>
              </w:rPr>
              <w:t>295,820</w:t>
            </w:r>
          </w:p>
        </w:tc>
      </w:tr>
      <w:tr w:rsidR="0030603A" w:rsidRPr="0074543B" w14:paraId="6DEDE6CC" w14:textId="77777777" w:rsidTr="00876485">
        <w:trPr>
          <w:trHeight w:val="221"/>
        </w:trPr>
        <w:tc>
          <w:tcPr>
            <w:tcW w:w="3285" w:type="dxa"/>
            <w:vAlign w:val="bottom"/>
          </w:tcPr>
          <w:p w14:paraId="56BB1DC2" w14:textId="77777777" w:rsidR="0030603A" w:rsidRPr="0074543B" w:rsidRDefault="0030603A" w:rsidP="0030603A">
            <w:pPr>
              <w:tabs>
                <w:tab w:val="left" w:pos="342"/>
              </w:tabs>
              <w:spacing w:line="240" w:lineRule="auto"/>
              <w:ind w:left="-63" w:right="-558" w:firstLine="63"/>
              <w:rPr>
                <w:bCs/>
                <w:szCs w:val="22"/>
              </w:rPr>
            </w:pPr>
            <w:r w:rsidRPr="0074543B">
              <w:rPr>
                <w:bCs/>
                <w:szCs w:val="22"/>
              </w:rPr>
              <w:t>Stage 2</w:t>
            </w:r>
          </w:p>
        </w:tc>
        <w:tc>
          <w:tcPr>
            <w:tcW w:w="2070" w:type="dxa"/>
            <w:tcBorders>
              <w:top w:val="nil"/>
              <w:left w:val="nil"/>
              <w:bottom w:val="nil"/>
              <w:right w:val="nil"/>
            </w:tcBorders>
            <w:shd w:val="clear" w:color="auto" w:fill="auto"/>
            <w:vAlign w:val="bottom"/>
          </w:tcPr>
          <w:p w14:paraId="63717FE1" w14:textId="5427CBC2" w:rsidR="0030603A" w:rsidRPr="0074543B" w:rsidRDefault="0030603A" w:rsidP="0030603A">
            <w:pPr>
              <w:tabs>
                <w:tab w:val="decimal" w:pos="1783"/>
              </w:tabs>
              <w:spacing w:line="240" w:lineRule="atLeast"/>
              <w:ind w:right="-105"/>
              <w:rPr>
                <w:szCs w:val="22"/>
              </w:rPr>
            </w:pPr>
            <w:r w:rsidRPr="0074543B">
              <w:rPr>
                <w:color w:val="000000"/>
                <w:szCs w:val="22"/>
              </w:rPr>
              <w:t>25,202</w:t>
            </w:r>
          </w:p>
        </w:tc>
        <w:tc>
          <w:tcPr>
            <w:tcW w:w="236" w:type="dxa"/>
            <w:vAlign w:val="bottom"/>
          </w:tcPr>
          <w:p w14:paraId="1443C3DE" w14:textId="77777777" w:rsidR="0030603A" w:rsidRPr="0074543B" w:rsidRDefault="0030603A" w:rsidP="0030603A">
            <w:pPr>
              <w:tabs>
                <w:tab w:val="decimal" w:pos="1783"/>
              </w:tabs>
              <w:spacing w:line="240" w:lineRule="atLeast"/>
              <w:ind w:right="-105"/>
              <w:rPr>
                <w:szCs w:val="22"/>
                <w:cs/>
              </w:rPr>
            </w:pPr>
          </w:p>
        </w:tc>
        <w:tc>
          <w:tcPr>
            <w:tcW w:w="1924" w:type="dxa"/>
            <w:tcBorders>
              <w:top w:val="nil"/>
              <w:left w:val="nil"/>
              <w:bottom w:val="nil"/>
              <w:right w:val="nil"/>
            </w:tcBorders>
            <w:shd w:val="clear" w:color="auto" w:fill="auto"/>
            <w:vAlign w:val="bottom"/>
          </w:tcPr>
          <w:p w14:paraId="06BDC90F" w14:textId="6616E1B2" w:rsidR="0030603A" w:rsidRPr="0074543B" w:rsidRDefault="0030603A" w:rsidP="0030603A">
            <w:pPr>
              <w:tabs>
                <w:tab w:val="decimal" w:pos="1633"/>
              </w:tabs>
              <w:spacing w:line="240" w:lineRule="atLeast"/>
              <w:ind w:right="-105"/>
              <w:rPr>
                <w:szCs w:val="22"/>
              </w:rPr>
            </w:pPr>
            <w:r w:rsidRPr="0074543B">
              <w:rPr>
                <w:color w:val="000000"/>
                <w:szCs w:val="22"/>
              </w:rPr>
              <w:t>1,866</w:t>
            </w:r>
          </w:p>
        </w:tc>
        <w:tc>
          <w:tcPr>
            <w:tcW w:w="238" w:type="dxa"/>
            <w:shd w:val="clear" w:color="auto" w:fill="auto"/>
            <w:vAlign w:val="bottom"/>
          </w:tcPr>
          <w:p w14:paraId="39D6FAC6" w14:textId="77777777" w:rsidR="0030603A" w:rsidRPr="0074543B" w:rsidRDefault="0030603A" w:rsidP="0030603A">
            <w:pPr>
              <w:tabs>
                <w:tab w:val="decimal" w:pos="1783"/>
              </w:tabs>
              <w:spacing w:line="240" w:lineRule="atLeast"/>
              <w:ind w:right="-105"/>
              <w:rPr>
                <w:szCs w:val="22"/>
              </w:rPr>
            </w:pPr>
          </w:p>
        </w:tc>
        <w:tc>
          <w:tcPr>
            <w:tcW w:w="1623" w:type="dxa"/>
            <w:tcBorders>
              <w:top w:val="nil"/>
              <w:left w:val="nil"/>
              <w:bottom w:val="nil"/>
              <w:right w:val="nil"/>
            </w:tcBorders>
            <w:shd w:val="clear" w:color="auto" w:fill="auto"/>
            <w:vAlign w:val="bottom"/>
          </w:tcPr>
          <w:p w14:paraId="075F4BDC" w14:textId="0AD5934F" w:rsidR="0030603A" w:rsidRPr="0074543B" w:rsidRDefault="0030603A" w:rsidP="009E7CD2">
            <w:pPr>
              <w:tabs>
                <w:tab w:val="decimal" w:pos="950"/>
                <w:tab w:val="left" w:pos="1360"/>
              </w:tabs>
              <w:spacing w:line="240" w:lineRule="atLeast"/>
              <w:ind w:right="-589"/>
              <w:jc w:val="center"/>
              <w:rPr>
                <w:szCs w:val="22"/>
              </w:rPr>
            </w:pPr>
            <w:r w:rsidRPr="0074543B">
              <w:rPr>
                <w:color w:val="000000"/>
                <w:szCs w:val="22"/>
              </w:rPr>
              <w:t>23,336</w:t>
            </w:r>
          </w:p>
        </w:tc>
      </w:tr>
      <w:tr w:rsidR="0030603A" w:rsidRPr="0074543B" w14:paraId="573E9BAE" w14:textId="77777777" w:rsidTr="00876485">
        <w:trPr>
          <w:trHeight w:val="70"/>
        </w:trPr>
        <w:tc>
          <w:tcPr>
            <w:tcW w:w="3285" w:type="dxa"/>
            <w:vAlign w:val="bottom"/>
          </w:tcPr>
          <w:p w14:paraId="5ABC22EF" w14:textId="77777777" w:rsidR="0030603A" w:rsidRPr="0074543B" w:rsidRDefault="0030603A" w:rsidP="0030603A">
            <w:pPr>
              <w:tabs>
                <w:tab w:val="left" w:pos="342"/>
              </w:tabs>
              <w:spacing w:line="240" w:lineRule="auto"/>
              <w:ind w:left="-63" w:right="-558" w:firstLine="63"/>
              <w:rPr>
                <w:bCs/>
                <w:szCs w:val="22"/>
              </w:rPr>
            </w:pPr>
            <w:r w:rsidRPr="0074543B">
              <w:rPr>
                <w:bCs/>
                <w:szCs w:val="22"/>
              </w:rPr>
              <w:t>Stage 3</w:t>
            </w:r>
          </w:p>
        </w:tc>
        <w:tc>
          <w:tcPr>
            <w:tcW w:w="2070" w:type="dxa"/>
            <w:tcBorders>
              <w:top w:val="nil"/>
              <w:left w:val="nil"/>
              <w:bottom w:val="nil"/>
              <w:right w:val="nil"/>
            </w:tcBorders>
            <w:shd w:val="clear" w:color="auto" w:fill="auto"/>
            <w:vAlign w:val="bottom"/>
          </w:tcPr>
          <w:p w14:paraId="7E950A5B" w14:textId="1532AD1C" w:rsidR="0030603A" w:rsidRPr="0074543B" w:rsidRDefault="0030603A" w:rsidP="0030603A">
            <w:pPr>
              <w:tabs>
                <w:tab w:val="decimal" w:pos="1783"/>
              </w:tabs>
              <w:spacing w:line="240" w:lineRule="atLeast"/>
              <w:ind w:right="-105"/>
              <w:rPr>
                <w:szCs w:val="22"/>
              </w:rPr>
            </w:pPr>
            <w:r w:rsidRPr="0074543B">
              <w:rPr>
                <w:color w:val="000000"/>
                <w:szCs w:val="22"/>
              </w:rPr>
              <w:t>23,598</w:t>
            </w:r>
          </w:p>
        </w:tc>
        <w:tc>
          <w:tcPr>
            <w:tcW w:w="236" w:type="dxa"/>
            <w:vAlign w:val="bottom"/>
          </w:tcPr>
          <w:p w14:paraId="36BB359A" w14:textId="77777777" w:rsidR="0030603A" w:rsidRPr="0074543B" w:rsidRDefault="0030603A" w:rsidP="0030603A">
            <w:pPr>
              <w:tabs>
                <w:tab w:val="decimal" w:pos="1783"/>
              </w:tabs>
              <w:spacing w:line="240" w:lineRule="atLeast"/>
              <w:ind w:right="-105"/>
              <w:rPr>
                <w:szCs w:val="22"/>
              </w:rPr>
            </w:pPr>
          </w:p>
        </w:tc>
        <w:tc>
          <w:tcPr>
            <w:tcW w:w="1924" w:type="dxa"/>
            <w:tcBorders>
              <w:top w:val="nil"/>
              <w:left w:val="nil"/>
              <w:bottom w:val="nil"/>
              <w:right w:val="nil"/>
            </w:tcBorders>
            <w:shd w:val="clear" w:color="auto" w:fill="auto"/>
            <w:vAlign w:val="bottom"/>
          </w:tcPr>
          <w:p w14:paraId="47042831" w14:textId="04C07360" w:rsidR="0030603A" w:rsidRPr="0074543B" w:rsidRDefault="0030603A" w:rsidP="0030603A">
            <w:pPr>
              <w:tabs>
                <w:tab w:val="decimal" w:pos="1633"/>
              </w:tabs>
              <w:spacing w:line="240" w:lineRule="atLeast"/>
              <w:ind w:right="-105"/>
              <w:rPr>
                <w:szCs w:val="22"/>
              </w:rPr>
            </w:pPr>
            <w:r w:rsidRPr="0074543B">
              <w:rPr>
                <w:color w:val="000000"/>
                <w:szCs w:val="22"/>
              </w:rPr>
              <w:t>9,801</w:t>
            </w:r>
          </w:p>
        </w:tc>
        <w:tc>
          <w:tcPr>
            <w:tcW w:w="238" w:type="dxa"/>
            <w:shd w:val="clear" w:color="auto" w:fill="auto"/>
            <w:vAlign w:val="bottom"/>
          </w:tcPr>
          <w:p w14:paraId="0586B213" w14:textId="77777777" w:rsidR="0030603A" w:rsidRPr="0074543B" w:rsidRDefault="0030603A" w:rsidP="0030603A">
            <w:pPr>
              <w:tabs>
                <w:tab w:val="decimal" w:pos="1783"/>
              </w:tabs>
              <w:spacing w:line="240" w:lineRule="atLeast"/>
              <w:ind w:right="-105"/>
              <w:rPr>
                <w:szCs w:val="22"/>
              </w:rPr>
            </w:pPr>
          </w:p>
        </w:tc>
        <w:tc>
          <w:tcPr>
            <w:tcW w:w="1623" w:type="dxa"/>
            <w:tcBorders>
              <w:top w:val="nil"/>
              <w:left w:val="nil"/>
              <w:bottom w:val="nil"/>
              <w:right w:val="nil"/>
            </w:tcBorders>
            <w:shd w:val="clear" w:color="auto" w:fill="auto"/>
            <w:vAlign w:val="bottom"/>
          </w:tcPr>
          <w:p w14:paraId="1B6A4750" w14:textId="3E80EFFA" w:rsidR="0030603A" w:rsidRPr="0074543B" w:rsidRDefault="0030603A" w:rsidP="009E7CD2">
            <w:pPr>
              <w:tabs>
                <w:tab w:val="decimal" w:pos="950"/>
                <w:tab w:val="left" w:pos="1280"/>
              </w:tabs>
              <w:spacing w:line="240" w:lineRule="atLeast"/>
              <w:ind w:right="-589"/>
              <w:jc w:val="center"/>
              <w:rPr>
                <w:szCs w:val="22"/>
              </w:rPr>
            </w:pPr>
            <w:r w:rsidRPr="0074543B">
              <w:rPr>
                <w:color w:val="000000"/>
                <w:szCs w:val="22"/>
              </w:rPr>
              <w:t>13,797</w:t>
            </w:r>
          </w:p>
        </w:tc>
      </w:tr>
      <w:tr w:rsidR="0030603A" w:rsidRPr="00092BE1" w14:paraId="7274ADBC" w14:textId="77777777" w:rsidTr="00876485">
        <w:trPr>
          <w:trHeight w:val="198"/>
        </w:trPr>
        <w:tc>
          <w:tcPr>
            <w:tcW w:w="3285" w:type="dxa"/>
            <w:vAlign w:val="bottom"/>
          </w:tcPr>
          <w:p w14:paraId="17E75754" w14:textId="77777777" w:rsidR="0030603A" w:rsidRPr="0074543B" w:rsidRDefault="0030603A" w:rsidP="0030603A">
            <w:pPr>
              <w:tabs>
                <w:tab w:val="left" w:pos="342"/>
              </w:tabs>
              <w:spacing w:line="240" w:lineRule="auto"/>
              <w:ind w:left="9" w:right="-558"/>
              <w:rPr>
                <w:szCs w:val="22"/>
              </w:rPr>
            </w:pPr>
            <w:r w:rsidRPr="0074543B">
              <w:rPr>
                <w:rFonts w:eastAsia="Arial Unicode MS"/>
                <w:b/>
                <w:bCs/>
                <w:szCs w:val="22"/>
              </w:rPr>
              <w:t>Total</w:t>
            </w:r>
          </w:p>
        </w:tc>
        <w:tc>
          <w:tcPr>
            <w:tcW w:w="2070" w:type="dxa"/>
            <w:tcBorders>
              <w:top w:val="single" w:sz="4" w:space="0" w:color="auto"/>
              <w:left w:val="nil"/>
              <w:bottom w:val="double" w:sz="6" w:space="0" w:color="auto"/>
              <w:right w:val="nil"/>
            </w:tcBorders>
            <w:shd w:val="clear" w:color="auto" w:fill="auto"/>
            <w:vAlign w:val="bottom"/>
          </w:tcPr>
          <w:p w14:paraId="210DE152" w14:textId="332ECCA7" w:rsidR="0030603A" w:rsidRPr="0074543B" w:rsidRDefault="00196EB0" w:rsidP="0030603A">
            <w:pPr>
              <w:tabs>
                <w:tab w:val="decimal" w:pos="1783"/>
              </w:tabs>
              <w:spacing w:line="240" w:lineRule="atLeast"/>
              <w:ind w:right="-105"/>
              <w:rPr>
                <w:b/>
                <w:bCs/>
                <w:szCs w:val="22"/>
              </w:rPr>
            </w:pPr>
            <w:r w:rsidRPr="0074543B">
              <w:rPr>
                <w:color w:val="000000"/>
                <w:szCs w:val="22"/>
              </w:rPr>
              <w:t>356,988</w:t>
            </w:r>
            <w:r w:rsidR="0030603A" w:rsidRPr="0074543B">
              <w:rPr>
                <w:color w:val="000000"/>
                <w:szCs w:val="22"/>
              </w:rPr>
              <w:t xml:space="preserve"> </w:t>
            </w:r>
          </w:p>
        </w:tc>
        <w:tc>
          <w:tcPr>
            <w:tcW w:w="236" w:type="dxa"/>
            <w:vAlign w:val="bottom"/>
          </w:tcPr>
          <w:p w14:paraId="2C89DC49" w14:textId="77777777" w:rsidR="0030603A" w:rsidRPr="0074543B" w:rsidRDefault="0030603A" w:rsidP="0030603A">
            <w:pPr>
              <w:tabs>
                <w:tab w:val="decimal" w:pos="1783"/>
              </w:tabs>
              <w:spacing w:line="240" w:lineRule="atLeast"/>
              <w:ind w:right="-105"/>
              <w:rPr>
                <w:szCs w:val="22"/>
              </w:rPr>
            </w:pPr>
          </w:p>
        </w:tc>
        <w:tc>
          <w:tcPr>
            <w:tcW w:w="1924" w:type="dxa"/>
            <w:tcBorders>
              <w:top w:val="single" w:sz="4" w:space="0" w:color="auto"/>
              <w:left w:val="nil"/>
              <w:bottom w:val="double" w:sz="6" w:space="0" w:color="auto"/>
              <w:right w:val="nil"/>
            </w:tcBorders>
            <w:shd w:val="clear" w:color="auto" w:fill="auto"/>
            <w:vAlign w:val="bottom"/>
          </w:tcPr>
          <w:p w14:paraId="3FD499A9" w14:textId="434DC832" w:rsidR="0030603A" w:rsidRPr="0074543B" w:rsidRDefault="0030603A" w:rsidP="0030603A">
            <w:pPr>
              <w:tabs>
                <w:tab w:val="decimal" w:pos="1633"/>
              </w:tabs>
              <w:spacing w:line="240" w:lineRule="atLeast"/>
              <w:ind w:right="-105"/>
              <w:rPr>
                <w:b/>
                <w:bCs/>
                <w:szCs w:val="22"/>
              </w:rPr>
            </w:pPr>
            <w:r w:rsidRPr="0074543B">
              <w:rPr>
                <w:color w:val="000000"/>
                <w:szCs w:val="22"/>
              </w:rPr>
              <w:t>24,035</w:t>
            </w:r>
          </w:p>
        </w:tc>
        <w:tc>
          <w:tcPr>
            <w:tcW w:w="238" w:type="dxa"/>
            <w:shd w:val="clear" w:color="auto" w:fill="auto"/>
            <w:vAlign w:val="bottom"/>
          </w:tcPr>
          <w:p w14:paraId="5A17CAA0" w14:textId="77777777" w:rsidR="0030603A" w:rsidRPr="0074543B" w:rsidRDefault="0030603A" w:rsidP="0030603A">
            <w:pPr>
              <w:tabs>
                <w:tab w:val="decimal" w:pos="1783"/>
              </w:tabs>
              <w:spacing w:line="240" w:lineRule="atLeast"/>
              <w:ind w:right="-105"/>
              <w:rPr>
                <w:szCs w:val="22"/>
              </w:rPr>
            </w:pPr>
          </w:p>
        </w:tc>
        <w:tc>
          <w:tcPr>
            <w:tcW w:w="1623" w:type="dxa"/>
            <w:tcBorders>
              <w:top w:val="single" w:sz="4" w:space="0" w:color="auto"/>
              <w:left w:val="nil"/>
              <w:bottom w:val="double" w:sz="6" w:space="0" w:color="auto"/>
              <w:right w:val="nil"/>
            </w:tcBorders>
            <w:shd w:val="clear" w:color="auto" w:fill="auto"/>
            <w:vAlign w:val="bottom"/>
          </w:tcPr>
          <w:p w14:paraId="5DC53AFC" w14:textId="071F743E" w:rsidR="0030603A" w:rsidRPr="00092BE1" w:rsidRDefault="0030603A" w:rsidP="009E7CD2">
            <w:pPr>
              <w:tabs>
                <w:tab w:val="decimal" w:pos="950"/>
                <w:tab w:val="left" w:pos="1280"/>
              </w:tabs>
              <w:spacing w:line="240" w:lineRule="atLeast"/>
              <w:ind w:right="-589"/>
              <w:jc w:val="center"/>
              <w:rPr>
                <w:b/>
                <w:bCs/>
                <w:szCs w:val="22"/>
              </w:rPr>
            </w:pPr>
            <w:r w:rsidRPr="0074543B">
              <w:rPr>
                <w:color w:val="000000"/>
                <w:szCs w:val="22"/>
              </w:rPr>
              <w:t>33</w:t>
            </w:r>
            <w:r w:rsidR="00196EB0" w:rsidRPr="0074543B">
              <w:rPr>
                <w:color w:val="000000"/>
                <w:szCs w:val="22"/>
              </w:rPr>
              <w:t>2</w:t>
            </w:r>
            <w:r w:rsidRPr="0074543B">
              <w:rPr>
                <w:color w:val="000000"/>
                <w:szCs w:val="22"/>
              </w:rPr>
              <w:t>,</w:t>
            </w:r>
            <w:r w:rsidR="00196EB0" w:rsidRPr="0074543B">
              <w:rPr>
                <w:color w:val="000000"/>
                <w:szCs w:val="22"/>
              </w:rPr>
              <w:t>953</w:t>
            </w:r>
          </w:p>
        </w:tc>
      </w:tr>
    </w:tbl>
    <w:p w14:paraId="21BD25F7" w14:textId="66C0A861" w:rsidR="00471ED8" w:rsidRPr="00092BE1" w:rsidRDefault="00471ED8">
      <w:pPr>
        <w:spacing w:line="240" w:lineRule="auto"/>
        <w:rPr>
          <w:b/>
          <w:szCs w:val="22"/>
          <w:lang w:val="en-US"/>
        </w:rPr>
      </w:pPr>
    </w:p>
    <w:p w14:paraId="0808744C" w14:textId="77777777" w:rsidR="00471ED8" w:rsidRPr="00092BE1" w:rsidRDefault="00471ED8">
      <w:pPr>
        <w:spacing w:line="240" w:lineRule="auto"/>
        <w:rPr>
          <w:b/>
          <w:szCs w:val="22"/>
          <w:lang w:val="en-US"/>
        </w:rPr>
      </w:pPr>
      <w:r w:rsidRPr="00092BE1">
        <w:rPr>
          <w:b/>
          <w:szCs w:val="22"/>
          <w:lang w:val="en-US"/>
        </w:rPr>
        <w:br w:type="page"/>
      </w:r>
    </w:p>
    <w:p w14:paraId="256883DE" w14:textId="77777777" w:rsidR="007063E9" w:rsidRPr="00092BE1" w:rsidRDefault="007063E9" w:rsidP="007063E9">
      <w:pPr>
        <w:pStyle w:val="BodyText"/>
        <w:tabs>
          <w:tab w:val="left" w:pos="540"/>
        </w:tabs>
        <w:spacing w:after="0"/>
        <w:ind w:left="540"/>
        <w:jc w:val="thaiDistribute"/>
        <w:rPr>
          <w:b/>
          <w:szCs w:val="22"/>
          <w:lang w:val="en-US"/>
        </w:rPr>
      </w:pPr>
      <w:r w:rsidRPr="00092BE1">
        <w:rPr>
          <w:lang w:val="en-US"/>
        </w:rPr>
        <w:lastRenderedPageBreak/>
        <w:t xml:space="preserve">As at 31 December 2019, the balances of loan receivables (net of unearned interest income) and allowance for doubtful accounts aged on the basis of due dates, are </w:t>
      </w:r>
      <w:proofErr w:type="spellStart"/>
      <w:r w:rsidRPr="00092BE1">
        <w:rPr>
          <w:lang w:val="en-US"/>
        </w:rPr>
        <w:t>summarised</w:t>
      </w:r>
      <w:proofErr w:type="spellEnd"/>
      <w:r w:rsidRPr="00092BE1">
        <w:rPr>
          <w:lang w:val="en-US"/>
        </w:rPr>
        <w:t xml:space="preserve"> below:</w:t>
      </w:r>
    </w:p>
    <w:p w14:paraId="359793B2" w14:textId="77777777" w:rsidR="007063E9" w:rsidRPr="00092BE1" w:rsidRDefault="007063E9" w:rsidP="007063E9">
      <w:pPr>
        <w:pStyle w:val="BodyText"/>
        <w:tabs>
          <w:tab w:val="left" w:pos="540"/>
        </w:tabs>
        <w:spacing w:after="0"/>
        <w:ind w:left="540"/>
        <w:rPr>
          <w:b/>
          <w:szCs w:val="22"/>
          <w:lang w:val="en-US"/>
        </w:rPr>
      </w:pPr>
    </w:p>
    <w:tbl>
      <w:tblPr>
        <w:tblW w:w="0" w:type="auto"/>
        <w:tblInd w:w="405" w:type="dxa"/>
        <w:tblLayout w:type="fixed"/>
        <w:tblLook w:val="0000" w:firstRow="0" w:lastRow="0" w:firstColumn="0" w:lastColumn="0" w:noHBand="0" w:noVBand="0"/>
      </w:tblPr>
      <w:tblGrid>
        <w:gridCol w:w="3285"/>
        <w:gridCol w:w="2070"/>
        <w:gridCol w:w="236"/>
        <w:gridCol w:w="1924"/>
        <w:gridCol w:w="238"/>
        <w:gridCol w:w="1562"/>
      </w:tblGrid>
      <w:tr w:rsidR="007063E9" w:rsidRPr="00092BE1" w14:paraId="0A832399" w14:textId="77777777" w:rsidTr="00471BA7">
        <w:trPr>
          <w:trHeight w:val="209"/>
          <w:tblHeader/>
        </w:trPr>
        <w:tc>
          <w:tcPr>
            <w:tcW w:w="3285" w:type="dxa"/>
          </w:tcPr>
          <w:p w14:paraId="1309E869" w14:textId="77777777" w:rsidR="007063E9" w:rsidRPr="00092BE1" w:rsidRDefault="007063E9" w:rsidP="00FB6421">
            <w:pPr>
              <w:tabs>
                <w:tab w:val="left" w:pos="342"/>
              </w:tabs>
              <w:spacing w:line="240" w:lineRule="auto"/>
              <w:ind w:right="-558"/>
              <w:rPr>
                <w:szCs w:val="22"/>
              </w:rPr>
            </w:pPr>
          </w:p>
        </w:tc>
        <w:tc>
          <w:tcPr>
            <w:tcW w:w="6030" w:type="dxa"/>
            <w:gridSpan w:val="5"/>
          </w:tcPr>
          <w:p w14:paraId="7E25C853" w14:textId="77777777" w:rsidR="007063E9" w:rsidRPr="00092BE1" w:rsidRDefault="007063E9" w:rsidP="00FB6421">
            <w:pPr>
              <w:spacing w:line="240" w:lineRule="auto"/>
              <w:ind w:left="-126" w:right="-135"/>
              <w:jc w:val="center"/>
              <w:rPr>
                <w:b/>
                <w:bCs/>
                <w:szCs w:val="22"/>
                <w:lang w:val="en-US"/>
              </w:rPr>
            </w:pPr>
            <w:r w:rsidRPr="00092BE1">
              <w:rPr>
                <w:b/>
                <w:bCs/>
                <w:szCs w:val="22"/>
              </w:rPr>
              <w:t>Consolidated financial statements</w:t>
            </w:r>
          </w:p>
        </w:tc>
      </w:tr>
      <w:tr w:rsidR="00876485" w:rsidRPr="00092BE1" w14:paraId="6545A4C4" w14:textId="77777777" w:rsidTr="00471BA7">
        <w:trPr>
          <w:trHeight w:val="209"/>
          <w:tblHeader/>
        </w:trPr>
        <w:tc>
          <w:tcPr>
            <w:tcW w:w="3285" w:type="dxa"/>
          </w:tcPr>
          <w:p w14:paraId="63F95968" w14:textId="77777777" w:rsidR="00876485" w:rsidRPr="00092BE1" w:rsidRDefault="00876485" w:rsidP="00876485">
            <w:pPr>
              <w:tabs>
                <w:tab w:val="left" w:pos="342"/>
              </w:tabs>
              <w:spacing w:line="240" w:lineRule="auto"/>
              <w:ind w:left="9" w:right="-558"/>
              <w:rPr>
                <w:szCs w:val="22"/>
              </w:rPr>
            </w:pPr>
          </w:p>
        </w:tc>
        <w:tc>
          <w:tcPr>
            <w:tcW w:w="2070" w:type="dxa"/>
          </w:tcPr>
          <w:p w14:paraId="6FE7C6CA" w14:textId="77777777" w:rsidR="00876485" w:rsidRPr="00092BE1" w:rsidRDefault="00876485" w:rsidP="00876485">
            <w:pPr>
              <w:spacing w:line="240" w:lineRule="auto"/>
              <w:ind w:left="-126" w:right="-135"/>
              <w:jc w:val="center"/>
              <w:rPr>
                <w:szCs w:val="22"/>
              </w:rPr>
            </w:pPr>
          </w:p>
        </w:tc>
        <w:tc>
          <w:tcPr>
            <w:tcW w:w="236" w:type="dxa"/>
          </w:tcPr>
          <w:p w14:paraId="29C235AF" w14:textId="77777777" w:rsidR="00876485" w:rsidRPr="00092BE1" w:rsidRDefault="00876485" w:rsidP="00876485">
            <w:pPr>
              <w:spacing w:line="240" w:lineRule="auto"/>
              <w:ind w:left="-126" w:right="-135"/>
              <w:jc w:val="center"/>
              <w:rPr>
                <w:szCs w:val="22"/>
              </w:rPr>
            </w:pPr>
          </w:p>
        </w:tc>
        <w:tc>
          <w:tcPr>
            <w:tcW w:w="1924" w:type="dxa"/>
            <w:vAlign w:val="center"/>
          </w:tcPr>
          <w:p w14:paraId="1A924F9F" w14:textId="77777777" w:rsidR="00876485" w:rsidRPr="00092BE1" w:rsidRDefault="00876485" w:rsidP="00876485">
            <w:pPr>
              <w:spacing w:line="240" w:lineRule="auto"/>
              <w:ind w:left="-126" w:right="-135"/>
              <w:jc w:val="center"/>
              <w:rPr>
                <w:szCs w:val="22"/>
              </w:rPr>
            </w:pPr>
            <w:r w:rsidRPr="00092BE1">
              <w:rPr>
                <w:szCs w:val="22"/>
              </w:rPr>
              <w:t>Allowance for</w:t>
            </w:r>
          </w:p>
        </w:tc>
        <w:tc>
          <w:tcPr>
            <w:tcW w:w="238" w:type="dxa"/>
          </w:tcPr>
          <w:p w14:paraId="7A054074" w14:textId="77777777" w:rsidR="00876485" w:rsidRPr="00092BE1" w:rsidRDefault="00876485" w:rsidP="00876485">
            <w:pPr>
              <w:spacing w:line="240" w:lineRule="auto"/>
              <w:ind w:left="-126" w:right="-135"/>
              <w:jc w:val="center"/>
              <w:rPr>
                <w:szCs w:val="22"/>
                <w:rtl/>
                <w:cs/>
              </w:rPr>
            </w:pPr>
          </w:p>
        </w:tc>
        <w:tc>
          <w:tcPr>
            <w:tcW w:w="1562" w:type="dxa"/>
          </w:tcPr>
          <w:p w14:paraId="36869D19" w14:textId="7413A9A0" w:rsidR="00876485" w:rsidRPr="00092BE1" w:rsidRDefault="00876485" w:rsidP="00876485">
            <w:pPr>
              <w:spacing w:line="240" w:lineRule="auto"/>
              <w:ind w:left="-126" w:right="-135"/>
              <w:jc w:val="center"/>
              <w:rPr>
                <w:szCs w:val="22"/>
              </w:rPr>
            </w:pPr>
            <w:r w:rsidRPr="00092BE1">
              <w:rPr>
                <w:szCs w:val="22"/>
              </w:rPr>
              <w:t>Loans</w:t>
            </w:r>
          </w:p>
        </w:tc>
      </w:tr>
      <w:tr w:rsidR="00876485" w:rsidRPr="00092BE1" w14:paraId="0BF1F4EC" w14:textId="77777777" w:rsidTr="00471BA7">
        <w:trPr>
          <w:trHeight w:val="209"/>
          <w:tblHeader/>
        </w:trPr>
        <w:tc>
          <w:tcPr>
            <w:tcW w:w="3285" w:type="dxa"/>
          </w:tcPr>
          <w:p w14:paraId="3BCEE77E" w14:textId="77777777" w:rsidR="00876485" w:rsidRPr="00092BE1" w:rsidRDefault="00876485" w:rsidP="00876485">
            <w:pPr>
              <w:tabs>
                <w:tab w:val="left" w:pos="342"/>
              </w:tabs>
              <w:spacing w:line="240" w:lineRule="auto"/>
              <w:ind w:left="9" w:right="-558"/>
              <w:rPr>
                <w:szCs w:val="22"/>
              </w:rPr>
            </w:pPr>
          </w:p>
        </w:tc>
        <w:tc>
          <w:tcPr>
            <w:tcW w:w="2070" w:type="dxa"/>
          </w:tcPr>
          <w:p w14:paraId="0B93A305" w14:textId="77777777" w:rsidR="00876485" w:rsidRPr="00092BE1" w:rsidRDefault="00876485" w:rsidP="00876485">
            <w:pPr>
              <w:spacing w:line="240" w:lineRule="auto"/>
              <w:ind w:left="-126" w:right="-135"/>
              <w:jc w:val="center"/>
              <w:rPr>
                <w:szCs w:val="22"/>
              </w:rPr>
            </w:pPr>
            <w:r w:rsidRPr="00092BE1">
              <w:rPr>
                <w:szCs w:val="22"/>
              </w:rPr>
              <w:t>Loans receivables</w:t>
            </w:r>
          </w:p>
        </w:tc>
        <w:tc>
          <w:tcPr>
            <w:tcW w:w="236" w:type="dxa"/>
          </w:tcPr>
          <w:p w14:paraId="39E1ACEA" w14:textId="77777777" w:rsidR="00876485" w:rsidRPr="00092BE1" w:rsidRDefault="00876485" w:rsidP="00876485">
            <w:pPr>
              <w:spacing w:line="240" w:lineRule="auto"/>
              <w:ind w:left="-126" w:right="-135"/>
              <w:jc w:val="center"/>
              <w:rPr>
                <w:szCs w:val="22"/>
              </w:rPr>
            </w:pPr>
          </w:p>
        </w:tc>
        <w:tc>
          <w:tcPr>
            <w:tcW w:w="1924" w:type="dxa"/>
          </w:tcPr>
          <w:p w14:paraId="21B36C65" w14:textId="77777777" w:rsidR="00876485" w:rsidRPr="00092BE1" w:rsidRDefault="00876485" w:rsidP="00876485">
            <w:pPr>
              <w:spacing w:line="240" w:lineRule="auto"/>
              <w:ind w:left="-126" w:right="-135"/>
              <w:jc w:val="center"/>
              <w:rPr>
                <w:szCs w:val="22"/>
              </w:rPr>
            </w:pPr>
            <w:r w:rsidRPr="00092BE1">
              <w:rPr>
                <w:szCs w:val="22"/>
              </w:rPr>
              <w:t>doubtful accounts</w:t>
            </w:r>
          </w:p>
        </w:tc>
        <w:tc>
          <w:tcPr>
            <w:tcW w:w="238" w:type="dxa"/>
          </w:tcPr>
          <w:p w14:paraId="7B521AEE" w14:textId="77777777" w:rsidR="00876485" w:rsidRPr="00092BE1" w:rsidRDefault="00876485" w:rsidP="00876485">
            <w:pPr>
              <w:spacing w:line="240" w:lineRule="auto"/>
              <w:ind w:left="-126" w:right="-135"/>
              <w:jc w:val="center"/>
              <w:rPr>
                <w:szCs w:val="22"/>
                <w:rtl/>
                <w:cs/>
              </w:rPr>
            </w:pPr>
          </w:p>
        </w:tc>
        <w:tc>
          <w:tcPr>
            <w:tcW w:w="1562" w:type="dxa"/>
          </w:tcPr>
          <w:p w14:paraId="17E01E2A" w14:textId="309CE4ED" w:rsidR="00876485" w:rsidRPr="00092BE1" w:rsidRDefault="00876485" w:rsidP="00876485">
            <w:pPr>
              <w:spacing w:line="240" w:lineRule="auto"/>
              <w:ind w:left="-126" w:right="-135"/>
              <w:jc w:val="center"/>
              <w:rPr>
                <w:szCs w:val="22"/>
              </w:rPr>
            </w:pPr>
            <w:r w:rsidRPr="00092BE1">
              <w:rPr>
                <w:szCs w:val="22"/>
              </w:rPr>
              <w:t>receivables</w:t>
            </w:r>
            <w:r w:rsidRPr="00876485">
              <w:rPr>
                <w:szCs w:val="22"/>
              </w:rPr>
              <w:t xml:space="preserve"> -</w:t>
            </w:r>
            <w:r>
              <w:rPr>
                <w:szCs w:val="22"/>
              </w:rPr>
              <w:t xml:space="preserve"> </w:t>
            </w:r>
            <w:r w:rsidRPr="00876485">
              <w:rPr>
                <w:szCs w:val="22"/>
              </w:rPr>
              <w:t>net</w:t>
            </w:r>
          </w:p>
        </w:tc>
      </w:tr>
      <w:tr w:rsidR="007063E9" w:rsidRPr="00092BE1" w14:paraId="2BF13F12" w14:textId="77777777" w:rsidTr="00471BA7">
        <w:trPr>
          <w:trHeight w:val="80"/>
          <w:tblHeader/>
        </w:trPr>
        <w:tc>
          <w:tcPr>
            <w:tcW w:w="3285" w:type="dxa"/>
          </w:tcPr>
          <w:p w14:paraId="5C4DB608" w14:textId="77777777" w:rsidR="007063E9" w:rsidRPr="00092BE1" w:rsidRDefault="007063E9" w:rsidP="00FB6421">
            <w:pPr>
              <w:tabs>
                <w:tab w:val="left" w:pos="342"/>
              </w:tabs>
              <w:spacing w:line="240" w:lineRule="auto"/>
              <w:ind w:left="9" w:right="-558"/>
              <w:rPr>
                <w:szCs w:val="22"/>
              </w:rPr>
            </w:pPr>
          </w:p>
        </w:tc>
        <w:tc>
          <w:tcPr>
            <w:tcW w:w="6030" w:type="dxa"/>
            <w:gridSpan w:val="5"/>
            <w:vAlign w:val="bottom"/>
          </w:tcPr>
          <w:p w14:paraId="2C4D48DE" w14:textId="77777777" w:rsidR="007063E9" w:rsidRPr="00092BE1" w:rsidRDefault="007063E9" w:rsidP="00FB6421">
            <w:pPr>
              <w:spacing w:line="240" w:lineRule="auto"/>
              <w:ind w:left="-126" w:right="-135"/>
              <w:jc w:val="center"/>
              <w:rPr>
                <w:szCs w:val="22"/>
                <w:lang w:val="en-US" w:bidi="th-TH"/>
              </w:rPr>
            </w:pPr>
            <w:r w:rsidRPr="00092BE1">
              <w:rPr>
                <w:szCs w:val="22"/>
              </w:rPr>
              <w:t>31 December 20</w:t>
            </w:r>
            <w:r w:rsidRPr="00092BE1">
              <w:rPr>
                <w:szCs w:val="22"/>
                <w:lang w:bidi="th-TH"/>
              </w:rPr>
              <w:t>19</w:t>
            </w:r>
          </w:p>
        </w:tc>
      </w:tr>
      <w:tr w:rsidR="007063E9" w:rsidRPr="00092BE1" w14:paraId="5F793FF7" w14:textId="77777777" w:rsidTr="00471BA7">
        <w:trPr>
          <w:trHeight w:val="209"/>
          <w:tblHeader/>
        </w:trPr>
        <w:tc>
          <w:tcPr>
            <w:tcW w:w="3285" w:type="dxa"/>
          </w:tcPr>
          <w:p w14:paraId="610D67E2" w14:textId="77777777" w:rsidR="007063E9" w:rsidRPr="00092BE1" w:rsidRDefault="007063E9" w:rsidP="00FB6421">
            <w:pPr>
              <w:tabs>
                <w:tab w:val="left" w:pos="342"/>
              </w:tabs>
              <w:spacing w:line="240" w:lineRule="auto"/>
              <w:ind w:left="9" w:right="-558"/>
              <w:rPr>
                <w:szCs w:val="22"/>
              </w:rPr>
            </w:pPr>
          </w:p>
        </w:tc>
        <w:tc>
          <w:tcPr>
            <w:tcW w:w="6030" w:type="dxa"/>
            <w:gridSpan w:val="5"/>
          </w:tcPr>
          <w:p w14:paraId="5A573AD7" w14:textId="77777777" w:rsidR="007063E9" w:rsidRPr="00092BE1" w:rsidRDefault="007063E9" w:rsidP="00FB6421">
            <w:pPr>
              <w:spacing w:line="240" w:lineRule="auto"/>
              <w:ind w:left="-126" w:right="-135"/>
              <w:jc w:val="center"/>
              <w:rPr>
                <w:i/>
                <w:iCs/>
                <w:szCs w:val="22"/>
                <w:rtl/>
                <w:cs/>
              </w:rPr>
            </w:pPr>
            <w:r w:rsidRPr="00092BE1">
              <w:rPr>
                <w:i/>
                <w:iCs/>
                <w:szCs w:val="22"/>
              </w:rPr>
              <w:t>(in thousand Baht)</w:t>
            </w:r>
          </w:p>
        </w:tc>
      </w:tr>
      <w:tr w:rsidR="007063E9" w:rsidRPr="00092BE1" w14:paraId="74DE6F7F" w14:textId="77777777" w:rsidTr="00471BA7">
        <w:trPr>
          <w:trHeight w:val="209"/>
        </w:trPr>
        <w:tc>
          <w:tcPr>
            <w:tcW w:w="3285" w:type="dxa"/>
          </w:tcPr>
          <w:p w14:paraId="4997DC38" w14:textId="77777777" w:rsidR="007063E9" w:rsidRPr="00092BE1" w:rsidRDefault="007063E9" w:rsidP="00FB6421">
            <w:pPr>
              <w:tabs>
                <w:tab w:val="left" w:pos="342"/>
              </w:tabs>
              <w:spacing w:line="240" w:lineRule="auto"/>
              <w:ind w:left="-63" w:right="-558" w:firstLine="63"/>
              <w:rPr>
                <w:b/>
                <w:szCs w:val="22"/>
                <w:rtl/>
                <w:cs/>
              </w:rPr>
            </w:pPr>
            <w:r w:rsidRPr="00092BE1">
              <w:rPr>
                <w:b/>
                <w:bCs/>
                <w:szCs w:val="22"/>
              </w:rPr>
              <w:t>Aging</w:t>
            </w:r>
          </w:p>
        </w:tc>
        <w:tc>
          <w:tcPr>
            <w:tcW w:w="2070" w:type="dxa"/>
          </w:tcPr>
          <w:p w14:paraId="61E822FD" w14:textId="77777777" w:rsidR="007063E9" w:rsidRPr="00092BE1" w:rsidRDefault="007063E9" w:rsidP="00FB6421">
            <w:pPr>
              <w:pStyle w:val="a0"/>
              <w:tabs>
                <w:tab w:val="decimal" w:pos="576"/>
              </w:tabs>
              <w:ind w:left="-108" w:right="-18"/>
              <w:rPr>
                <w:rFonts w:ascii="Times New Roman" w:hAnsi="Times New Roman" w:cs="Times New Roman"/>
                <w:lang w:val="en-US"/>
              </w:rPr>
            </w:pPr>
          </w:p>
        </w:tc>
        <w:tc>
          <w:tcPr>
            <w:tcW w:w="236" w:type="dxa"/>
          </w:tcPr>
          <w:p w14:paraId="21932B2A" w14:textId="77777777" w:rsidR="007063E9" w:rsidRPr="00092BE1" w:rsidRDefault="007063E9" w:rsidP="00FB6421">
            <w:pPr>
              <w:pStyle w:val="a0"/>
              <w:tabs>
                <w:tab w:val="decimal" w:pos="612"/>
              </w:tabs>
              <w:ind w:left="-108" w:right="-108"/>
              <w:rPr>
                <w:rFonts w:ascii="Times New Roman" w:hAnsi="Times New Roman" w:cs="Times New Roman"/>
                <w:cs/>
              </w:rPr>
            </w:pPr>
          </w:p>
        </w:tc>
        <w:tc>
          <w:tcPr>
            <w:tcW w:w="1924" w:type="dxa"/>
          </w:tcPr>
          <w:p w14:paraId="25EBA946" w14:textId="77777777" w:rsidR="007063E9" w:rsidRPr="00092BE1" w:rsidRDefault="007063E9" w:rsidP="00FB6421">
            <w:pPr>
              <w:pStyle w:val="a0"/>
              <w:tabs>
                <w:tab w:val="decimal" w:pos="684"/>
              </w:tabs>
              <w:ind w:left="-108" w:right="-18"/>
              <w:jc w:val="center"/>
              <w:rPr>
                <w:rFonts w:ascii="Times New Roman" w:hAnsi="Times New Roman" w:cs="Times New Roman"/>
                <w:lang w:val="en-US"/>
              </w:rPr>
            </w:pPr>
          </w:p>
        </w:tc>
        <w:tc>
          <w:tcPr>
            <w:tcW w:w="238" w:type="dxa"/>
          </w:tcPr>
          <w:p w14:paraId="5CC9B30D" w14:textId="77777777" w:rsidR="007063E9" w:rsidRPr="00092BE1" w:rsidRDefault="007063E9" w:rsidP="00FB6421">
            <w:pPr>
              <w:pStyle w:val="a0"/>
              <w:tabs>
                <w:tab w:val="decimal" w:pos="612"/>
              </w:tabs>
              <w:ind w:left="-108" w:right="-108"/>
              <w:rPr>
                <w:rFonts w:ascii="Times New Roman" w:hAnsi="Times New Roman" w:cs="Times New Roman"/>
                <w:lang w:val="en-US"/>
              </w:rPr>
            </w:pPr>
          </w:p>
        </w:tc>
        <w:tc>
          <w:tcPr>
            <w:tcW w:w="1562" w:type="dxa"/>
          </w:tcPr>
          <w:p w14:paraId="40E6E4A5" w14:textId="77777777" w:rsidR="007063E9" w:rsidRPr="00092BE1" w:rsidRDefault="007063E9" w:rsidP="00FB6421">
            <w:pPr>
              <w:tabs>
                <w:tab w:val="decimal" w:pos="342"/>
              </w:tabs>
              <w:spacing w:line="240" w:lineRule="auto"/>
              <w:ind w:left="-108" w:right="-73"/>
              <w:jc w:val="right"/>
              <w:rPr>
                <w:szCs w:val="22"/>
              </w:rPr>
            </w:pPr>
          </w:p>
        </w:tc>
      </w:tr>
      <w:tr w:rsidR="007063E9" w:rsidRPr="00092BE1" w14:paraId="79EA3ECC" w14:textId="77777777" w:rsidTr="00471BA7">
        <w:trPr>
          <w:trHeight w:val="64"/>
        </w:trPr>
        <w:tc>
          <w:tcPr>
            <w:tcW w:w="3285" w:type="dxa"/>
            <w:vAlign w:val="bottom"/>
          </w:tcPr>
          <w:p w14:paraId="14684803" w14:textId="77777777" w:rsidR="007063E9" w:rsidRPr="00092BE1" w:rsidRDefault="007063E9" w:rsidP="00FB6421">
            <w:pPr>
              <w:tabs>
                <w:tab w:val="left" w:pos="342"/>
              </w:tabs>
              <w:spacing w:line="240" w:lineRule="auto"/>
              <w:ind w:left="-63" w:right="-558" w:firstLine="63"/>
              <w:rPr>
                <w:bCs/>
                <w:szCs w:val="22"/>
              </w:rPr>
            </w:pPr>
            <w:r w:rsidRPr="00092BE1">
              <w:rPr>
                <w:rFonts w:eastAsia="Arial Unicode MS"/>
                <w:szCs w:val="22"/>
              </w:rPr>
              <w:t>Within due</w:t>
            </w:r>
          </w:p>
        </w:tc>
        <w:tc>
          <w:tcPr>
            <w:tcW w:w="2070" w:type="dxa"/>
            <w:vAlign w:val="bottom"/>
          </w:tcPr>
          <w:p w14:paraId="7F9F4BB7" w14:textId="77777777" w:rsidR="007063E9" w:rsidRPr="00092BE1" w:rsidRDefault="007063E9" w:rsidP="00FB6421">
            <w:pPr>
              <w:tabs>
                <w:tab w:val="decimal" w:pos="1783"/>
              </w:tabs>
              <w:spacing w:line="240" w:lineRule="atLeast"/>
              <w:ind w:right="-105"/>
              <w:rPr>
                <w:szCs w:val="22"/>
                <w:cs/>
              </w:rPr>
            </w:pPr>
            <w:r w:rsidRPr="00092BE1">
              <w:rPr>
                <w:szCs w:val="22"/>
              </w:rPr>
              <w:t>239,738</w:t>
            </w:r>
          </w:p>
        </w:tc>
        <w:tc>
          <w:tcPr>
            <w:tcW w:w="236" w:type="dxa"/>
            <w:vAlign w:val="bottom"/>
          </w:tcPr>
          <w:p w14:paraId="1D28A744" w14:textId="77777777" w:rsidR="007063E9" w:rsidRPr="00092BE1" w:rsidRDefault="007063E9" w:rsidP="00FB6421">
            <w:pPr>
              <w:tabs>
                <w:tab w:val="decimal" w:pos="609"/>
              </w:tabs>
              <w:spacing w:line="240" w:lineRule="atLeast"/>
              <w:ind w:right="-105"/>
              <w:rPr>
                <w:szCs w:val="22"/>
                <w:cs/>
              </w:rPr>
            </w:pPr>
          </w:p>
        </w:tc>
        <w:tc>
          <w:tcPr>
            <w:tcW w:w="1924" w:type="dxa"/>
            <w:vAlign w:val="bottom"/>
          </w:tcPr>
          <w:p w14:paraId="3BA591E0" w14:textId="77777777" w:rsidR="007063E9" w:rsidRPr="00092BE1" w:rsidRDefault="007063E9" w:rsidP="00FB6421">
            <w:pPr>
              <w:tabs>
                <w:tab w:val="decimal" w:pos="1633"/>
              </w:tabs>
              <w:spacing w:line="240" w:lineRule="atLeast"/>
              <w:ind w:right="-105"/>
              <w:rPr>
                <w:szCs w:val="22"/>
              </w:rPr>
            </w:pPr>
            <w:r w:rsidRPr="00092BE1">
              <w:rPr>
                <w:szCs w:val="22"/>
              </w:rPr>
              <w:t>2,348</w:t>
            </w:r>
          </w:p>
        </w:tc>
        <w:tc>
          <w:tcPr>
            <w:tcW w:w="238" w:type="dxa"/>
            <w:vAlign w:val="bottom"/>
          </w:tcPr>
          <w:p w14:paraId="59DA24BA" w14:textId="77777777" w:rsidR="007063E9" w:rsidRPr="00092BE1" w:rsidRDefault="007063E9" w:rsidP="00FB6421">
            <w:pPr>
              <w:tabs>
                <w:tab w:val="decimal" w:pos="1783"/>
              </w:tabs>
              <w:spacing w:line="240" w:lineRule="atLeast"/>
              <w:ind w:right="-105"/>
              <w:rPr>
                <w:szCs w:val="22"/>
              </w:rPr>
            </w:pPr>
          </w:p>
        </w:tc>
        <w:tc>
          <w:tcPr>
            <w:tcW w:w="1562" w:type="dxa"/>
            <w:vAlign w:val="bottom"/>
          </w:tcPr>
          <w:p w14:paraId="20BFD20F" w14:textId="77777777" w:rsidR="007063E9" w:rsidRPr="00092BE1" w:rsidRDefault="007063E9" w:rsidP="00FB6421">
            <w:pPr>
              <w:tabs>
                <w:tab w:val="decimal" w:pos="1273"/>
              </w:tabs>
              <w:spacing w:line="240" w:lineRule="atLeast"/>
              <w:ind w:right="-105"/>
              <w:rPr>
                <w:szCs w:val="22"/>
              </w:rPr>
            </w:pPr>
            <w:r w:rsidRPr="00092BE1">
              <w:rPr>
                <w:szCs w:val="22"/>
              </w:rPr>
              <w:t>237,390</w:t>
            </w:r>
          </w:p>
        </w:tc>
      </w:tr>
      <w:tr w:rsidR="007063E9" w:rsidRPr="00092BE1" w14:paraId="2B6275E8" w14:textId="77777777" w:rsidTr="00471BA7">
        <w:trPr>
          <w:trHeight w:val="64"/>
        </w:trPr>
        <w:tc>
          <w:tcPr>
            <w:tcW w:w="3285" w:type="dxa"/>
            <w:vAlign w:val="bottom"/>
          </w:tcPr>
          <w:p w14:paraId="2A77FE8A" w14:textId="77777777" w:rsidR="007063E9" w:rsidRPr="00092BE1" w:rsidRDefault="007063E9" w:rsidP="00FB6421">
            <w:pPr>
              <w:tabs>
                <w:tab w:val="left" w:pos="342"/>
              </w:tabs>
              <w:spacing w:line="240" w:lineRule="auto"/>
              <w:ind w:left="-63" w:right="-558" w:firstLine="63"/>
              <w:rPr>
                <w:bCs/>
                <w:szCs w:val="22"/>
              </w:rPr>
            </w:pPr>
            <w:r w:rsidRPr="00092BE1">
              <w:rPr>
                <w:szCs w:val="22"/>
              </w:rPr>
              <w:t>Overdue:</w:t>
            </w:r>
          </w:p>
        </w:tc>
        <w:tc>
          <w:tcPr>
            <w:tcW w:w="2070" w:type="dxa"/>
            <w:vAlign w:val="bottom"/>
          </w:tcPr>
          <w:p w14:paraId="586CB34C" w14:textId="77777777" w:rsidR="007063E9" w:rsidRPr="00092BE1" w:rsidRDefault="007063E9" w:rsidP="00FB6421">
            <w:pPr>
              <w:tabs>
                <w:tab w:val="decimal" w:pos="609"/>
              </w:tabs>
              <w:spacing w:line="240" w:lineRule="atLeast"/>
              <w:ind w:right="-105"/>
              <w:rPr>
                <w:szCs w:val="22"/>
                <w:cs/>
              </w:rPr>
            </w:pPr>
          </w:p>
        </w:tc>
        <w:tc>
          <w:tcPr>
            <w:tcW w:w="236" w:type="dxa"/>
            <w:vAlign w:val="bottom"/>
          </w:tcPr>
          <w:p w14:paraId="5D27492B" w14:textId="77777777" w:rsidR="007063E9" w:rsidRPr="00092BE1" w:rsidRDefault="007063E9" w:rsidP="00FB6421">
            <w:pPr>
              <w:tabs>
                <w:tab w:val="decimal" w:pos="609"/>
              </w:tabs>
              <w:spacing w:line="240" w:lineRule="atLeast"/>
              <w:ind w:right="-105"/>
              <w:rPr>
                <w:szCs w:val="22"/>
                <w:cs/>
              </w:rPr>
            </w:pPr>
          </w:p>
        </w:tc>
        <w:tc>
          <w:tcPr>
            <w:tcW w:w="1924" w:type="dxa"/>
            <w:vAlign w:val="bottom"/>
          </w:tcPr>
          <w:p w14:paraId="472ED94D" w14:textId="77777777" w:rsidR="007063E9" w:rsidRPr="00092BE1" w:rsidRDefault="007063E9" w:rsidP="00FB6421">
            <w:pPr>
              <w:tabs>
                <w:tab w:val="decimal" w:pos="1633"/>
              </w:tabs>
              <w:spacing w:line="240" w:lineRule="atLeast"/>
              <w:ind w:right="-105"/>
              <w:rPr>
                <w:szCs w:val="22"/>
              </w:rPr>
            </w:pPr>
          </w:p>
        </w:tc>
        <w:tc>
          <w:tcPr>
            <w:tcW w:w="238" w:type="dxa"/>
            <w:vAlign w:val="bottom"/>
          </w:tcPr>
          <w:p w14:paraId="6B534147" w14:textId="77777777" w:rsidR="007063E9" w:rsidRPr="00092BE1" w:rsidRDefault="007063E9" w:rsidP="00FB6421">
            <w:pPr>
              <w:tabs>
                <w:tab w:val="decimal" w:pos="1783"/>
              </w:tabs>
              <w:spacing w:line="240" w:lineRule="atLeast"/>
              <w:ind w:right="-105"/>
              <w:rPr>
                <w:szCs w:val="22"/>
              </w:rPr>
            </w:pPr>
          </w:p>
        </w:tc>
        <w:tc>
          <w:tcPr>
            <w:tcW w:w="1562" w:type="dxa"/>
            <w:vAlign w:val="bottom"/>
          </w:tcPr>
          <w:p w14:paraId="73FC269E" w14:textId="77777777" w:rsidR="007063E9" w:rsidRPr="00092BE1" w:rsidRDefault="007063E9" w:rsidP="00FB6421">
            <w:pPr>
              <w:tabs>
                <w:tab w:val="decimal" w:pos="1273"/>
              </w:tabs>
              <w:spacing w:line="240" w:lineRule="atLeast"/>
              <w:ind w:right="-105"/>
              <w:rPr>
                <w:szCs w:val="22"/>
              </w:rPr>
            </w:pPr>
          </w:p>
        </w:tc>
      </w:tr>
      <w:tr w:rsidR="007063E9" w:rsidRPr="00092BE1" w14:paraId="03D7EFC7" w14:textId="77777777" w:rsidTr="00471BA7">
        <w:trPr>
          <w:trHeight w:val="64"/>
        </w:trPr>
        <w:tc>
          <w:tcPr>
            <w:tcW w:w="3285" w:type="dxa"/>
            <w:vAlign w:val="bottom"/>
          </w:tcPr>
          <w:p w14:paraId="7B521E84" w14:textId="77777777" w:rsidR="007063E9" w:rsidRPr="00092BE1" w:rsidRDefault="007063E9" w:rsidP="00FB6421">
            <w:pPr>
              <w:tabs>
                <w:tab w:val="left" w:pos="342"/>
              </w:tabs>
              <w:spacing w:line="240" w:lineRule="auto"/>
              <w:ind w:left="-63" w:right="-558" w:firstLine="63"/>
              <w:rPr>
                <w:bCs/>
                <w:szCs w:val="22"/>
              </w:rPr>
            </w:pPr>
            <w:r w:rsidRPr="00092BE1">
              <w:rPr>
                <w:rFonts w:eastAsia="Arial Unicode MS"/>
                <w:szCs w:val="22"/>
              </w:rPr>
              <w:t>1 month</w:t>
            </w:r>
          </w:p>
        </w:tc>
        <w:tc>
          <w:tcPr>
            <w:tcW w:w="2070" w:type="dxa"/>
            <w:vAlign w:val="bottom"/>
          </w:tcPr>
          <w:p w14:paraId="1869BAF9" w14:textId="77777777" w:rsidR="007063E9" w:rsidRPr="00092BE1" w:rsidRDefault="007063E9" w:rsidP="00FB6421">
            <w:pPr>
              <w:tabs>
                <w:tab w:val="decimal" w:pos="1783"/>
              </w:tabs>
              <w:spacing w:line="240" w:lineRule="atLeast"/>
              <w:ind w:right="-105"/>
              <w:rPr>
                <w:szCs w:val="22"/>
                <w:cs/>
              </w:rPr>
            </w:pPr>
            <w:r w:rsidRPr="00092BE1">
              <w:rPr>
                <w:szCs w:val="22"/>
              </w:rPr>
              <w:t>40,066</w:t>
            </w:r>
          </w:p>
        </w:tc>
        <w:tc>
          <w:tcPr>
            <w:tcW w:w="236" w:type="dxa"/>
            <w:vAlign w:val="bottom"/>
          </w:tcPr>
          <w:p w14:paraId="2B36903D" w14:textId="77777777" w:rsidR="007063E9" w:rsidRPr="00092BE1" w:rsidRDefault="007063E9" w:rsidP="00FB6421">
            <w:pPr>
              <w:tabs>
                <w:tab w:val="decimal" w:pos="609"/>
              </w:tabs>
              <w:spacing w:line="240" w:lineRule="atLeast"/>
              <w:ind w:right="-105"/>
              <w:rPr>
                <w:szCs w:val="22"/>
                <w:cs/>
              </w:rPr>
            </w:pPr>
          </w:p>
        </w:tc>
        <w:tc>
          <w:tcPr>
            <w:tcW w:w="1924" w:type="dxa"/>
            <w:vAlign w:val="bottom"/>
          </w:tcPr>
          <w:p w14:paraId="67484D53" w14:textId="77777777" w:rsidR="007063E9" w:rsidRPr="00092BE1" w:rsidRDefault="007063E9" w:rsidP="00FB6421">
            <w:pPr>
              <w:tabs>
                <w:tab w:val="decimal" w:pos="1633"/>
              </w:tabs>
              <w:spacing w:line="240" w:lineRule="atLeast"/>
              <w:ind w:right="-105"/>
              <w:rPr>
                <w:szCs w:val="22"/>
              </w:rPr>
            </w:pPr>
            <w:r w:rsidRPr="00092BE1">
              <w:rPr>
                <w:szCs w:val="22"/>
              </w:rPr>
              <w:t>4,002</w:t>
            </w:r>
          </w:p>
        </w:tc>
        <w:tc>
          <w:tcPr>
            <w:tcW w:w="238" w:type="dxa"/>
            <w:vAlign w:val="bottom"/>
          </w:tcPr>
          <w:p w14:paraId="5BCB48D6" w14:textId="77777777" w:rsidR="007063E9" w:rsidRPr="00092BE1" w:rsidRDefault="007063E9" w:rsidP="00FB6421">
            <w:pPr>
              <w:tabs>
                <w:tab w:val="decimal" w:pos="1783"/>
              </w:tabs>
              <w:spacing w:line="240" w:lineRule="atLeast"/>
              <w:ind w:right="-105"/>
              <w:rPr>
                <w:szCs w:val="22"/>
              </w:rPr>
            </w:pPr>
          </w:p>
        </w:tc>
        <w:tc>
          <w:tcPr>
            <w:tcW w:w="1562" w:type="dxa"/>
            <w:vAlign w:val="bottom"/>
          </w:tcPr>
          <w:p w14:paraId="20B611DC" w14:textId="77777777" w:rsidR="007063E9" w:rsidRPr="00092BE1" w:rsidRDefault="007063E9" w:rsidP="00FB6421">
            <w:pPr>
              <w:tabs>
                <w:tab w:val="decimal" w:pos="1273"/>
              </w:tabs>
              <w:spacing w:line="240" w:lineRule="atLeast"/>
              <w:ind w:right="-105"/>
              <w:rPr>
                <w:szCs w:val="22"/>
              </w:rPr>
            </w:pPr>
            <w:r w:rsidRPr="00092BE1">
              <w:rPr>
                <w:szCs w:val="22"/>
              </w:rPr>
              <w:t>36,064</w:t>
            </w:r>
          </w:p>
        </w:tc>
      </w:tr>
      <w:tr w:rsidR="007063E9" w:rsidRPr="00092BE1" w14:paraId="4A8CE786" w14:textId="77777777" w:rsidTr="00471BA7">
        <w:trPr>
          <w:trHeight w:val="64"/>
        </w:trPr>
        <w:tc>
          <w:tcPr>
            <w:tcW w:w="3285" w:type="dxa"/>
            <w:vAlign w:val="bottom"/>
          </w:tcPr>
          <w:p w14:paraId="0E166A61" w14:textId="77777777" w:rsidR="007063E9" w:rsidRPr="00092BE1" w:rsidRDefault="007063E9" w:rsidP="00FB6421">
            <w:pPr>
              <w:tabs>
                <w:tab w:val="left" w:pos="342"/>
              </w:tabs>
              <w:spacing w:line="240" w:lineRule="auto"/>
              <w:ind w:left="-63" w:right="-558" w:firstLine="63"/>
              <w:rPr>
                <w:bCs/>
                <w:szCs w:val="22"/>
              </w:rPr>
            </w:pPr>
            <w:r w:rsidRPr="00092BE1">
              <w:rPr>
                <w:rFonts w:eastAsia="Arial Unicode MS"/>
                <w:szCs w:val="22"/>
              </w:rPr>
              <w:t>2 - 3</w:t>
            </w:r>
            <w:r w:rsidRPr="00092BE1">
              <w:rPr>
                <w:rFonts w:eastAsia="Arial Unicode MS"/>
                <w:szCs w:val="22"/>
                <w:rtl/>
              </w:rPr>
              <w:t xml:space="preserve"> </w:t>
            </w:r>
            <w:r w:rsidRPr="00092BE1">
              <w:rPr>
                <w:rFonts w:eastAsia="Arial Unicode MS"/>
                <w:szCs w:val="22"/>
              </w:rPr>
              <w:t>months</w:t>
            </w:r>
          </w:p>
        </w:tc>
        <w:tc>
          <w:tcPr>
            <w:tcW w:w="2070" w:type="dxa"/>
            <w:vAlign w:val="bottom"/>
          </w:tcPr>
          <w:p w14:paraId="0CFBD0DA" w14:textId="77777777" w:rsidR="007063E9" w:rsidRPr="00092BE1" w:rsidRDefault="007063E9" w:rsidP="00FB6421">
            <w:pPr>
              <w:tabs>
                <w:tab w:val="decimal" w:pos="1783"/>
              </w:tabs>
              <w:spacing w:line="240" w:lineRule="atLeast"/>
              <w:ind w:right="-105"/>
              <w:rPr>
                <w:szCs w:val="22"/>
                <w:cs/>
              </w:rPr>
            </w:pPr>
            <w:r w:rsidRPr="00092BE1">
              <w:rPr>
                <w:szCs w:val="22"/>
              </w:rPr>
              <w:t>27,019</w:t>
            </w:r>
          </w:p>
        </w:tc>
        <w:tc>
          <w:tcPr>
            <w:tcW w:w="236" w:type="dxa"/>
            <w:vAlign w:val="bottom"/>
          </w:tcPr>
          <w:p w14:paraId="3387E4DB" w14:textId="77777777" w:rsidR="007063E9" w:rsidRPr="00092BE1" w:rsidRDefault="007063E9" w:rsidP="00FB6421">
            <w:pPr>
              <w:tabs>
                <w:tab w:val="decimal" w:pos="609"/>
              </w:tabs>
              <w:spacing w:line="240" w:lineRule="atLeast"/>
              <w:ind w:right="-105"/>
              <w:rPr>
                <w:szCs w:val="22"/>
                <w:cs/>
              </w:rPr>
            </w:pPr>
          </w:p>
        </w:tc>
        <w:tc>
          <w:tcPr>
            <w:tcW w:w="1924" w:type="dxa"/>
            <w:vAlign w:val="bottom"/>
          </w:tcPr>
          <w:p w14:paraId="7F637F18" w14:textId="77777777" w:rsidR="007063E9" w:rsidRPr="00092BE1" w:rsidRDefault="007063E9" w:rsidP="00FB6421">
            <w:pPr>
              <w:tabs>
                <w:tab w:val="decimal" w:pos="1633"/>
              </w:tabs>
              <w:spacing w:line="240" w:lineRule="atLeast"/>
              <w:ind w:right="-105"/>
              <w:rPr>
                <w:szCs w:val="22"/>
              </w:rPr>
            </w:pPr>
            <w:r w:rsidRPr="00092BE1">
              <w:rPr>
                <w:szCs w:val="22"/>
              </w:rPr>
              <w:t>8,095</w:t>
            </w:r>
          </w:p>
        </w:tc>
        <w:tc>
          <w:tcPr>
            <w:tcW w:w="238" w:type="dxa"/>
            <w:vAlign w:val="bottom"/>
          </w:tcPr>
          <w:p w14:paraId="270FBE3F" w14:textId="77777777" w:rsidR="007063E9" w:rsidRPr="00092BE1" w:rsidRDefault="007063E9" w:rsidP="00FB6421">
            <w:pPr>
              <w:tabs>
                <w:tab w:val="decimal" w:pos="1783"/>
              </w:tabs>
              <w:spacing w:line="240" w:lineRule="atLeast"/>
              <w:ind w:right="-105"/>
              <w:rPr>
                <w:szCs w:val="22"/>
              </w:rPr>
            </w:pPr>
          </w:p>
        </w:tc>
        <w:tc>
          <w:tcPr>
            <w:tcW w:w="1562" w:type="dxa"/>
            <w:vAlign w:val="bottom"/>
          </w:tcPr>
          <w:p w14:paraId="22023A8D" w14:textId="77777777" w:rsidR="007063E9" w:rsidRPr="00092BE1" w:rsidRDefault="007063E9" w:rsidP="00FB6421">
            <w:pPr>
              <w:tabs>
                <w:tab w:val="decimal" w:pos="1273"/>
              </w:tabs>
              <w:spacing w:line="240" w:lineRule="atLeast"/>
              <w:ind w:right="-105"/>
              <w:rPr>
                <w:szCs w:val="22"/>
              </w:rPr>
            </w:pPr>
            <w:r w:rsidRPr="00092BE1">
              <w:rPr>
                <w:szCs w:val="22"/>
              </w:rPr>
              <w:t>18,924</w:t>
            </w:r>
          </w:p>
        </w:tc>
      </w:tr>
      <w:tr w:rsidR="007063E9" w:rsidRPr="00092BE1" w14:paraId="30DFA51E" w14:textId="77777777" w:rsidTr="00471BA7">
        <w:trPr>
          <w:trHeight w:val="64"/>
        </w:trPr>
        <w:tc>
          <w:tcPr>
            <w:tcW w:w="3285" w:type="dxa"/>
            <w:vAlign w:val="bottom"/>
          </w:tcPr>
          <w:p w14:paraId="1A9AD147" w14:textId="77777777" w:rsidR="007063E9" w:rsidRPr="00092BE1" w:rsidRDefault="007063E9" w:rsidP="00FB6421">
            <w:pPr>
              <w:tabs>
                <w:tab w:val="left" w:pos="342"/>
              </w:tabs>
              <w:spacing w:line="240" w:lineRule="auto"/>
              <w:ind w:left="-63" w:right="-558" w:firstLine="63"/>
              <w:rPr>
                <w:bCs/>
                <w:szCs w:val="22"/>
              </w:rPr>
            </w:pPr>
            <w:r w:rsidRPr="00092BE1">
              <w:rPr>
                <w:rFonts w:eastAsia="Arial Unicode MS"/>
                <w:szCs w:val="22"/>
              </w:rPr>
              <w:t>4 - 6</w:t>
            </w:r>
            <w:r w:rsidRPr="00092BE1">
              <w:rPr>
                <w:rFonts w:eastAsia="Arial Unicode MS"/>
                <w:szCs w:val="22"/>
                <w:rtl/>
              </w:rPr>
              <w:t xml:space="preserve"> </w:t>
            </w:r>
            <w:r w:rsidRPr="00092BE1">
              <w:rPr>
                <w:rFonts w:eastAsia="Arial Unicode MS"/>
                <w:szCs w:val="22"/>
              </w:rPr>
              <w:t>months</w:t>
            </w:r>
          </w:p>
        </w:tc>
        <w:tc>
          <w:tcPr>
            <w:tcW w:w="2070" w:type="dxa"/>
            <w:vAlign w:val="bottom"/>
          </w:tcPr>
          <w:p w14:paraId="405B6337" w14:textId="77777777" w:rsidR="007063E9" w:rsidRPr="00092BE1" w:rsidRDefault="007063E9" w:rsidP="00FB6421">
            <w:pPr>
              <w:tabs>
                <w:tab w:val="decimal" w:pos="1783"/>
              </w:tabs>
              <w:spacing w:line="240" w:lineRule="atLeast"/>
              <w:ind w:right="-105"/>
              <w:rPr>
                <w:szCs w:val="22"/>
                <w:cs/>
              </w:rPr>
            </w:pPr>
            <w:r w:rsidRPr="00092BE1">
              <w:rPr>
                <w:szCs w:val="22"/>
              </w:rPr>
              <w:t>7,387</w:t>
            </w:r>
          </w:p>
        </w:tc>
        <w:tc>
          <w:tcPr>
            <w:tcW w:w="236" w:type="dxa"/>
            <w:vAlign w:val="bottom"/>
          </w:tcPr>
          <w:p w14:paraId="0CFA0755" w14:textId="77777777" w:rsidR="007063E9" w:rsidRPr="00092BE1" w:rsidRDefault="007063E9" w:rsidP="00FB6421">
            <w:pPr>
              <w:tabs>
                <w:tab w:val="decimal" w:pos="609"/>
              </w:tabs>
              <w:spacing w:line="240" w:lineRule="atLeast"/>
              <w:ind w:right="-105"/>
              <w:rPr>
                <w:szCs w:val="22"/>
                <w:cs/>
              </w:rPr>
            </w:pPr>
          </w:p>
        </w:tc>
        <w:tc>
          <w:tcPr>
            <w:tcW w:w="1924" w:type="dxa"/>
            <w:vAlign w:val="bottom"/>
          </w:tcPr>
          <w:p w14:paraId="6EF7ECE4" w14:textId="77777777" w:rsidR="007063E9" w:rsidRPr="00092BE1" w:rsidRDefault="007063E9" w:rsidP="00FB6421">
            <w:pPr>
              <w:tabs>
                <w:tab w:val="decimal" w:pos="1633"/>
              </w:tabs>
              <w:spacing w:line="240" w:lineRule="atLeast"/>
              <w:ind w:right="-105"/>
              <w:rPr>
                <w:szCs w:val="22"/>
              </w:rPr>
            </w:pPr>
            <w:r w:rsidRPr="00092BE1">
              <w:rPr>
                <w:szCs w:val="22"/>
              </w:rPr>
              <w:t>4,403</w:t>
            </w:r>
          </w:p>
        </w:tc>
        <w:tc>
          <w:tcPr>
            <w:tcW w:w="238" w:type="dxa"/>
            <w:vAlign w:val="bottom"/>
          </w:tcPr>
          <w:p w14:paraId="3847DCB1" w14:textId="77777777" w:rsidR="007063E9" w:rsidRPr="00092BE1" w:rsidRDefault="007063E9" w:rsidP="00FB6421">
            <w:pPr>
              <w:tabs>
                <w:tab w:val="decimal" w:pos="1783"/>
              </w:tabs>
              <w:spacing w:line="240" w:lineRule="atLeast"/>
              <w:ind w:right="-105"/>
              <w:rPr>
                <w:szCs w:val="22"/>
              </w:rPr>
            </w:pPr>
          </w:p>
        </w:tc>
        <w:tc>
          <w:tcPr>
            <w:tcW w:w="1562" w:type="dxa"/>
            <w:vAlign w:val="bottom"/>
          </w:tcPr>
          <w:p w14:paraId="37EA4180" w14:textId="77777777" w:rsidR="007063E9" w:rsidRPr="00092BE1" w:rsidRDefault="007063E9" w:rsidP="00FB6421">
            <w:pPr>
              <w:tabs>
                <w:tab w:val="decimal" w:pos="1273"/>
              </w:tabs>
              <w:spacing w:line="240" w:lineRule="atLeast"/>
              <w:ind w:right="-105"/>
              <w:rPr>
                <w:szCs w:val="22"/>
              </w:rPr>
            </w:pPr>
            <w:r w:rsidRPr="00092BE1">
              <w:rPr>
                <w:szCs w:val="22"/>
              </w:rPr>
              <w:t>2,984</w:t>
            </w:r>
          </w:p>
        </w:tc>
      </w:tr>
      <w:tr w:rsidR="007063E9" w:rsidRPr="00092BE1" w14:paraId="19A26FB9" w14:textId="77777777" w:rsidTr="00471BA7">
        <w:trPr>
          <w:trHeight w:val="64"/>
        </w:trPr>
        <w:tc>
          <w:tcPr>
            <w:tcW w:w="3285" w:type="dxa"/>
            <w:vAlign w:val="bottom"/>
          </w:tcPr>
          <w:p w14:paraId="0ECE2CAB" w14:textId="77777777" w:rsidR="007063E9" w:rsidRPr="00092BE1" w:rsidRDefault="007063E9" w:rsidP="00FB6421">
            <w:pPr>
              <w:tabs>
                <w:tab w:val="left" w:pos="342"/>
              </w:tabs>
              <w:spacing w:line="240" w:lineRule="auto"/>
              <w:ind w:left="-63" w:right="-558" w:firstLine="63"/>
              <w:rPr>
                <w:bCs/>
                <w:szCs w:val="22"/>
              </w:rPr>
            </w:pPr>
            <w:r w:rsidRPr="00092BE1">
              <w:rPr>
                <w:rFonts w:eastAsia="Arial Unicode MS"/>
                <w:szCs w:val="22"/>
              </w:rPr>
              <w:t>7 - 9 months</w:t>
            </w:r>
          </w:p>
        </w:tc>
        <w:tc>
          <w:tcPr>
            <w:tcW w:w="2070" w:type="dxa"/>
            <w:vAlign w:val="bottom"/>
          </w:tcPr>
          <w:p w14:paraId="16945B83" w14:textId="77777777" w:rsidR="007063E9" w:rsidRPr="00092BE1" w:rsidRDefault="007063E9" w:rsidP="00FB6421">
            <w:pPr>
              <w:tabs>
                <w:tab w:val="decimal" w:pos="1783"/>
              </w:tabs>
              <w:spacing w:line="240" w:lineRule="atLeast"/>
              <w:ind w:right="-105"/>
              <w:rPr>
                <w:szCs w:val="22"/>
                <w:cs/>
              </w:rPr>
            </w:pPr>
            <w:r w:rsidRPr="00092BE1">
              <w:rPr>
                <w:szCs w:val="22"/>
              </w:rPr>
              <w:t>3,985</w:t>
            </w:r>
          </w:p>
        </w:tc>
        <w:tc>
          <w:tcPr>
            <w:tcW w:w="236" w:type="dxa"/>
            <w:vAlign w:val="bottom"/>
          </w:tcPr>
          <w:p w14:paraId="54877DB1" w14:textId="77777777" w:rsidR="007063E9" w:rsidRPr="00092BE1" w:rsidRDefault="007063E9" w:rsidP="00FB6421">
            <w:pPr>
              <w:tabs>
                <w:tab w:val="decimal" w:pos="609"/>
              </w:tabs>
              <w:spacing w:line="240" w:lineRule="atLeast"/>
              <w:ind w:right="-105"/>
              <w:rPr>
                <w:szCs w:val="22"/>
                <w:cs/>
              </w:rPr>
            </w:pPr>
          </w:p>
        </w:tc>
        <w:tc>
          <w:tcPr>
            <w:tcW w:w="1924" w:type="dxa"/>
            <w:vAlign w:val="bottom"/>
          </w:tcPr>
          <w:p w14:paraId="6CEDC59E" w14:textId="77777777" w:rsidR="007063E9" w:rsidRPr="00092BE1" w:rsidRDefault="007063E9" w:rsidP="00FB6421">
            <w:pPr>
              <w:tabs>
                <w:tab w:val="decimal" w:pos="1633"/>
              </w:tabs>
              <w:spacing w:line="240" w:lineRule="atLeast"/>
              <w:ind w:right="-105"/>
              <w:rPr>
                <w:szCs w:val="22"/>
              </w:rPr>
            </w:pPr>
            <w:r w:rsidRPr="00092BE1">
              <w:rPr>
                <w:szCs w:val="22"/>
              </w:rPr>
              <w:t>3,016</w:t>
            </w:r>
          </w:p>
        </w:tc>
        <w:tc>
          <w:tcPr>
            <w:tcW w:w="238" w:type="dxa"/>
            <w:vAlign w:val="bottom"/>
          </w:tcPr>
          <w:p w14:paraId="78C321D3" w14:textId="77777777" w:rsidR="007063E9" w:rsidRPr="00092BE1" w:rsidRDefault="007063E9" w:rsidP="00FB6421">
            <w:pPr>
              <w:tabs>
                <w:tab w:val="decimal" w:pos="1783"/>
              </w:tabs>
              <w:spacing w:line="240" w:lineRule="atLeast"/>
              <w:ind w:right="-105"/>
              <w:rPr>
                <w:szCs w:val="22"/>
              </w:rPr>
            </w:pPr>
          </w:p>
        </w:tc>
        <w:tc>
          <w:tcPr>
            <w:tcW w:w="1562" w:type="dxa"/>
            <w:vAlign w:val="bottom"/>
          </w:tcPr>
          <w:p w14:paraId="70F59D5A" w14:textId="77777777" w:rsidR="007063E9" w:rsidRPr="00092BE1" w:rsidRDefault="007063E9" w:rsidP="00FB6421">
            <w:pPr>
              <w:tabs>
                <w:tab w:val="decimal" w:pos="1273"/>
              </w:tabs>
              <w:spacing w:line="240" w:lineRule="atLeast"/>
              <w:ind w:right="-105"/>
              <w:rPr>
                <w:szCs w:val="22"/>
              </w:rPr>
            </w:pPr>
            <w:r w:rsidRPr="00092BE1">
              <w:rPr>
                <w:szCs w:val="22"/>
              </w:rPr>
              <w:t>969</w:t>
            </w:r>
          </w:p>
        </w:tc>
      </w:tr>
      <w:tr w:rsidR="007063E9" w:rsidRPr="00092BE1" w14:paraId="158BF231" w14:textId="77777777" w:rsidTr="00471BA7">
        <w:trPr>
          <w:trHeight w:val="221"/>
        </w:trPr>
        <w:tc>
          <w:tcPr>
            <w:tcW w:w="3285" w:type="dxa"/>
            <w:vAlign w:val="bottom"/>
          </w:tcPr>
          <w:p w14:paraId="07A4C096" w14:textId="77777777" w:rsidR="007063E9" w:rsidRPr="00092BE1" w:rsidRDefault="007063E9" w:rsidP="00FB6421">
            <w:pPr>
              <w:tabs>
                <w:tab w:val="left" w:pos="342"/>
              </w:tabs>
              <w:spacing w:line="240" w:lineRule="auto"/>
              <w:ind w:left="-63" w:right="-558" w:firstLine="63"/>
              <w:rPr>
                <w:bCs/>
                <w:szCs w:val="22"/>
              </w:rPr>
            </w:pPr>
            <w:r w:rsidRPr="00092BE1">
              <w:rPr>
                <w:rFonts w:eastAsia="Arial Unicode MS"/>
                <w:szCs w:val="22"/>
              </w:rPr>
              <w:t>10 - 12 months</w:t>
            </w:r>
          </w:p>
        </w:tc>
        <w:tc>
          <w:tcPr>
            <w:tcW w:w="2070" w:type="dxa"/>
            <w:vAlign w:val="bottom"/>
          </w:tcPr>
          <w:p w14:paraId="567CECB1" w14:textId="77777777" w:rsidR="007063E9" w:rsidRPr="00092BE1" w:rsidRDefault="007063E9" w:rsidP="00FB6421">
            <w:pPr>
              <w:tabs>
                <w:tab w:val="decimal" w:pos="1783"/>
              </w:tabs>
              <w:spacing w:line="240" w:lineRule="atLeast"/>
              <w:ind w:right="-105"/>
              <w:rPr>
                <w:szCs w:val="22"/>
              </w:rPr>
            </w:pPr>
            <w:r w:rsidRPr="00092BE1">
              <w:rPr>
                <w:szCs w:val="22"/>
              </w:rPr>
              <w:t>4,579</w:t>
            </w:r>
          </w:p>
        </w:tc>
        <w:tc>
          <w:tcPr>
            <w:tcW w:w="236" w:type="dxa"/>
            <w:vAlign w:val="bottom"/>
          </w:tcPr>
          <w:p w14:paraId="119136F8" w14:textId="77777777" w:rsidR="007063E9" w:rsidRPr="00092BE1" w:rsidRDefault="007063E9" w:rsidP="00FB6421">
            <w:pPr>
              <w:tabs>
                <w:tab w:val="decimal" w:pos="609"/>
              </w:tabs>
              <w:spacing w:line="240" w:lineRule="atLeast"/>
              <w:ind w:right="-105"/>
              <w:rPr>
                <w:szCs w:val="22"/>
                <w:cs/>
              </w:rPr>
            </w:pPr>
          </w:p>
        </w:tc>
        <w:tc>
          <w:tcPr>
            <w:tcW w:w="1924" w:type="dxa"/>
            <w:vAlign w:val="bottom"/>
          </w:tcPr>
          <w:p w14:paraId="0AF67474" w14:textId="77777777" w:rsidR="007063E9" w:rsidRPr="00092BE1" w:rsidRDefault="007063E9" w:rsidP="00FB6421">
            <w:pPr>
              <w:tabs>
                <w:tab w:val="decimal" w:pos="1633"/>
              </w:tabs>
              <w:spacing w:line="240" w:lineRule="atLeast"/>
              <w:ind w:right="-105"/>
              <w:rPr>
                <w:szCs w:val="22"/>
              </w:rPr>
            </w:pPr>
            <w:r w:rsidRPr="00092BE1">
              <w:rPr>
                <w:szCs w:val="22"/>
              </w:rPr>
              <w:t>3,956</w:t>
            </w:r>
          </w:p>
        </w:tc>
        <w:tc>
          <w:tcPr>
            <w:tcW w:w="238" w:type="dxa"/>
            <w:vAlign w:val="bottom"/>
          </w:tcPr>
          <w:p w14:paraId="2BDE4E00" w14:textId="77777777" w:rsidR="007063E9" w:rsidRPr="00092BE1" w:rsidRDefault="007063E9" w:rsidP="00FB6421">
            <w:pPr>
              <w:tabs>
                <w:tab w:val="decimal" w:pos="1783"/>
              </w:tabs>
              <w:spacing w:line="240" w:lineRule="atLeast"/>
              <w:ind w:right="-105"/>
              <w:rPr>
                <w:szCs w:val="22"/>
              </w:rPr>
            </w:pPr>
          </w:p>
        </w:tc>
        <w:tc>
          <w:tcPr>
            <w:tcW w:w="1562" w:type="dxa"/>
            <w:vAlign w:val="bottom"/>
          </w:tcPr>
          <w:p w14:paraId="0A6310E6" w14:textId="77777777" w:rsidR="007063E9" w:rsidRPr="00092BE1" w:rsidRDefault="007063E9" w:rsidP="00FB6421">
            <w:pPr>
              <w:tabs>
                <w:tab w:val="decimal" w:pos="1273"/>
              </w:tabs>
              <w:spacing w:line="240" w:lineRule="atLeast"/>
              <w:ind w:right="-105"/>
              <w:rPr>
                <w:szCs w:val="22"/>
              </w:rPr>
            </w:pPr>
            <w:r w:rsidRPr="00092BE1">
              <w:rPr>
                <w:szCs w:val="22"/>
              </w:rPr>
              <w:t>623</w:t>
            </w:r>
          </w:p>
        </w:tc>
      </w:tr>
      <w:tr w:rsidR="007063E9" w:rsidRPr="00092BE1" w14:paraId="03A98824" w14:textId="77777777" w:rsidTr="00471BA7">
        <w:trPr>
          <w:trHeight w:val="63"/>
        </w:trPr>
        <w:tc>
          <w:tcPr>
            <w:tcW w:w="3285" w:type="dxa"/>
            <w:vAlign w:val="bottom"/>
          </w:tcPr>
          <w:p w14:paraId="34D702D7" w14:textId="77777777" w:rsidR="007063E9" w:rsidRPr="00092BE1" w:rsidRDefault="007063E9" w:rsidP="00FB6421">
            <w:pPr>
              <w:tabs>
                <w:tab w:val="left" w:pos="342"/>
              </w:tabs>
              <w:spacing w:line="240" w:lineRule="auto"/>
              <w:ind w:left="-63" w:right="-558" w:firstLine="63"/>
              <w:rPr>
                <w:bCs/>
                <w:szCs w:val="22"/>
              </w:rPr>
            </w:pPr>
            <w:r w:rsidRPr="00092BE1">
              <w:rPr>
                <w:rFonts w:eastAsia="Arial Unicode MS"/>
                <w:szCs w:val="22"/>
              </w:rPr>
              <w:t>Over 12 months</w:t>
            </w:r>
          </w:p>
        </w:tc>
        <w:tc>
          <w:tcPr>
            <w:tcW w:w="2070" w:type="dxa"/>
            <w:tcBorders>
              <w:bottom w:val="single" w:sz="4" w:space="0" w:color="auto"/>
            </w:tcBorders>
            <w:vAlign w:val="bottom"/>
          </w:tcPr>
          <w:p w14:paraId="3794BF0F" w14:textId="77777777" w:rsidR="007063E9" w:rsidRPr="00092BE1" w:rsidRDefault="007063E9" w:rsidP="00FB6421">
            <w:pPr>
              <w:tabs>
                <w:tab w:val="decimal" w:pos="1783"/>
              </w:tabs>
              <w:spacing w:line="240" w:lineRule="atLeast"/>
              <w:ind w:right="-105"/>
              <w:rPr>
                <w:szCs w:val="22"/>
              </w:rPr>
            </w:pPr>
            <w:r w:rsidRPr="00092BE1">
              <w:rPr>
                <w:szCs w:val="22"/>
              </w:rPr>
              <w:t>1,110</w:t>
            </w:r>
          </w:p>
        </w:tc>
        <w:tc>
          <w:tcPr>
            <w:tcW w:w="236" w:type="dxa"/>
            <w:vAlign w:val="bottom"/>
          </w:tcPr>
          <w:p w14:paraId="60726AD4" w14:textId="77777777" w:rsidR="007063E9" w:rsidRPr="00092BE1" w:rsidRDefault="007063E9" w:rsidP="00FB6421">
            <w:pPr>
              <w:tabs>
                <w:tab w:val="decimal" w:pos="609"/>
              </w:tabs>
              <w:spacing w:line="240" w:lineRule="atLeast"/>
              <w:ind w:right="-105"/>
              <w:rPr>
                <w:szCs w:val="22"/>
              </w:rPr>
            </w:pPr>
          </w:p>
        </w:tc>
        <w:tc>
          <w:tcPr>
            <w:tcW w:w="1924" w:type="dxa"/>
            <w:vAlign w:val="bottom"/>
          </w:tcPr>
          <w:p w14:paraId="207932B1" w14:textId="77777777" w:rsidR="007063E9" w:rsidRPr="00092BE1" w:rsidRDefault="007063E9" w:rsidP="00FB6421">
            <w:pPr>
              <w:tabs>
                <w:tab w:val="decimal" w:pos="1633"/>
              </w:tabs>
              <w:spacing w:line="240" w:lineRule="atLeast"/>
              <w:ind w:right="-105"/>
              <w:rPr>
                <w:szCs w:val="22"/>
              </w:rPr>
            </w:pPr>
            <w:r w:rsidRPr="00092BE1">
              <w:rPr>
                <w:szCs w:val="22"/>
              </w:rPr>
              <w:t>1,110</w:t>
            </w:r>
          </w:p>
        </w:tc>
        <w:tc>
          <w:tcPr>
            <w:tcW w:w="238" w:type="dxa"/>
            <w:vAlign w:val="bottom"/>
          </w:tcPr>
          <w:p w14:paraId="649A6473" w14:textId="77777777" w:rsidR="007063E9" w:rsidRPr="00092BE1" w:rsidRDefault="007063E9" w:rsidP="00FB6421">
            <w:pPr>
              <w:tabs>
                <w:tab w:val="decimal" w:pos="1783"/>
              </w:tabs>
              <w:spacing w:line="240" w:lineRule="atLeast"/>
              <w:ind w:right="-105"/>
              <w:rPr>
                <w:szCs w:val="22"/>
              </w:rPr>
            </w:pPr>
          </w:p>
        </w:tc>
        <w:tc>
          <w:tcPr>
            <w:tcW w:w="1562" w:type="dxa"/>
            <w:vAlign w:val="bottom"/>
          </w:tcPr>
          <w:p w14:paraId="120C79CE" w14:textId="77777777" w:rsidR="007063E9" w:rsidRPr="00092BE1" w:rsidRDefault="007063E9" w:rsidP="00FB6421">
            <w:pPr>
              <w:tabs>
                <w:tab w:val="decimal" w:pos="1009"/>
              </w:tabs>
              <w:spacing w:line="240" w:lineRule="atLeast"/>
              <w:ind w:right="-105"/>
              <w:rPr>
                <w:szCs w:val="22"/>
              </w:rPr>
            </w:pPr>
            <w:r w:rsidRPr="00092BE1">
              <w:rPr>
                <w:szCs w:val="22"/>
              </w:rPr>
              <w:t>-</w:t>
            </w:r>
          </w:p>
        </w:tc>
      </w:tr>
      <w:tr w:rsidR="007063E9" w:rsidRPr="00092BE1" w14:paraId="29466520" w14:textId="77777777" w:rsidTr="00471BA7">
        <w:trPr>
          <w:trHeight w:val="198"/>
        </w:trPr>
        <w:tc>
          <w:tcPr>
            <w:tcW w:w="3285" w:type="dxa"/>
            <w:vAlign w:val="bottom"/>
          </w:tcPr>
          <w:p w14:paraId="19D87850" w14:textId="77777777" w:rsidR="007063E9" w:rsidRPr="00092BE1" w:rsidRDefault="007063E9" w:rsidP="00FB6421">
            <w:pPr>
              <w:tabs>
                <w:tab w:val="left" w:pos="342"/>
              </w:tabs>
              <w:spacing w:line="240" w:lineRule="auto"/>
              <w:ind w:left="9" w:right="-558"/>
              <w:rPr>
                <w:szCs w:val="22"/>
              </w:rPr>
            </w:pPr>
            <w:r w:rsidRPr="00092BE1">
              <w:rPr>
                <w:rFonts w:eastAsia="Arial Unicode MS"/>
                <w:b/>
                <w:bCs/>
                <w:szCs w:val="22"/>
              </w:rPr>
              <w:t>Total</w:t>
            </w:r>
          </w:p>
        </w:tc>
        <w:tc>
          <w:tcPr>
            <w:tcW w:w="2070" w:type="dxa"/>
            <w:tcBorders>
              <w:top w:val="single" w:sz="4" w:space="0" w:color="auto"/>
              <w:bottom w:val="double" w:sz="4" w:space="0" w:color="auto"/>
            </w:tcBorders>
            <w:vAlign w:val="bottom"/>
          </w:tcPr>
          <w:p w14:paraId="208C677C" w14:textId="77777777" w:rsidR="007063E9" w:rsidRPr="00092BE1" w:rsidRDefault="007063E9" w:rsidP="00FB6421">
            <w:pPr>
              <w:tabs>
                <w:tab w:val="decimal" w:pos="1783"/>
              </w:tabs>
              <w:spacing w:line="240" w:lineRule="atLeast"/>
              <w:ind w:right="-105"/>
              <w:rPr>
                <w:b/>
                <w:bCs/>
                <w:szCs w:val="22"/>
              </w:rPr>
            </w:pPr>
            <w:r w:rsidRPr="00092BE1">
              <w:rPr>
                <w:b/>
                <w:bCs/>
                <w:szCs w:val="22"/>
              </w:rPr>
              <w:t>323,884</w:t>
            </w:r>
          </w:p>
        </w:tc>
        <w:tc>
          <w:tcPr>
            <w:tcW w:w="236" w:type="dxa"/>
            <w:vAlign w:val="bottom"/>
          </w:tcPr>
          <w:p w14:paraId="456AD265" w14:textId="77777777" w:rsidR="007063E9" w:rsidRPr="00092BE1" w:rsidRDefault="007063E9" w:rsidP="00FB6421">
            <w:pPr>
              <w:tabs>
                <w:tab w:val="decimal" w:pos="609"/>
              </w:tabs>
              <w:spacing w:line="240" w:lineRule="atLeast"/>
              <w:ind w:right="-105"/>
              <w:rPr>
                <w:b/>
                <w:bCs/>
                <w:szCs w:val="22"/>
              </w:rPr>
            </w:pPr>
          </w:p>
        </w:tc>
        <w:tc>
          <w:tcPr>
            <w:tcW w:w="1924" w:type="dxa"/>
            <w:tcBorders>
              <w:top w:val="single" w:sz="4" w:space="0" w:color="auto"/>
              <w:bottom w:val="double" w:sz="4" w:space="0" w:color="auto"/>
            </w:tcBorders>
            <w:vAlign w:val="bottom"/>
          </w:tcPr>
          <w:p w14:paraId="2E163812" w14:textId="77777777" w:rsidR="007063E9" w:rsidRPr="00092BE1" w:rsidRDefault="007063E9" w:rsidP="00FB6421">
            <w:pPr>
              <w:tabs>
                <w:tab w:val="decimal" w:pos="1633"/>
              </w:tabs>
              <w:spacing w:line="240" w:lineRule="atLeast"/>
              <w:ind w:right="-105"/>
              <w:rPr>
                <w:b/>
                <w:bCs/>
                <w:szCs w:val="22"/>
              </w:rPr>
            </w:pPr>
            <w:r w:rsidRPr="00092BE1">
              <w:rPr>
                <w:b/>
                <w:bCs/>
                <w:szCs w:val="22"/>
              </w:rPr>
              <w:t>26,930</w:t>
            </w:r>
          </w:p>
        </w:tc>
        <w:tc>
          <w:tcPr>
            <w:tcW w:w="238" w:type="dxa"/>
            <w:vAlign w:val="bottom"/>
          </w:tcPr>
          <w:p w14:paraId="2571DA0A" w14:textId="77777777" w:rsidR="007063E9" w:rsidRPr="00092BE1" w:rsidRDefault="007063E9" w:rsidP="00FB6421">
            <w:pPr>
              <w:tabs>
                <w:tab w:val="decimal" w:pos="1783"/>
              </w:tabs>
              <w:spacing w:line="240" w:lineRule="atLeast"/>
              <w:ind w:right="-105"/>
              <w:rPr>
                <w:b/>
                <w:bCs/>
                <w:szCs w:val="22"/>
              </w:rPr>
            </w:pPr>
          </w:p>
        </w:tc>
        <w:tc>
          <w:tcPr>
            <w:tcW w:w="1562" w:type="dxa"/>
            <w:tcBorders>
              <w:top w:val="single" w:sz="4" w:space="0" w:color="auto"/>
              <w:bottom w:val="double" w:sz="4" w:space="0" w:color="auto"/>
            </w:tcBorders>
            <w:vAlign w:val="bottom"/>
          </w:tcPr>
          <w:p w14:paraId="1BC680C2" w14:textId="77777777" w:rsidR="007063E9" w:rsidRPr="00092BE1" w:rsidRDefault="007063E9" w:rsidP="00FB6421">
            <w:pPr>
              <w:tabs>
                <w:tab w:val="decimal" w:pos="1273"/>
              </w:tabs>
              <w:spacing w:line="240" w:lineRule="atLeast"/>
              <w:ind w:right="-105"/>
              <w:rPr>
                <w:b/>
                <w:bCs/>
                <w:szCs w:val="22"/>
              </w:rPr>
            </w:pPr>
            <w:r w:rsidRPr="00092BE1">
              <w:rPr>
                <w:b/>
                <w:bCs/>
                <w:szCs w:val="22"/>
              </w:rPr>
              <w:t>296,954</w:t>
            </w:r>
          </w:p>
        </w:tc>
      </w:tr>
    </w:tbl>
    <w:p w14:paraId="4134352B" w14:textId="6AF50891" w:rsidR="00C4736E" w:rsidRPr="00092BE1" w:rsidRDefault="00C4736E">
      <w:pPr>
        <w:spacing w:line="240" w:lineRule="auto"/>
        <w:rPr>
          <w:lang w:val="en-US"/>
        </w:rPr>
      </w:pPr>
    </w:p>
    <w:p w14:paraId="471EAFF8" w14:textId="2C65AB7B" w:rsidR="007063E9" w:rsidRPr="00092BE1" w:rsidRDefault="007063E9" w:rsidP="007063E9">
      <w:pPr>
        <w:pStyle w:val="BodyText"/>
        <w:numPr>
          <w:ilvl w:val="0"/>
          <w:numId w:val="11"/>
        </w:numPr>
        <w:spacing w:after="0" w:line="240" w:lineRule="exact"/>
        <w:ind w:left="540" w:hanging="540"/>
        <w:jc w:val="both"/>
        <w:rPr>
          <w:lang w:val="en-US"/>
        </w:rPr>
      </w:pPr>
      <w:r w:rsidRPr="00092BE1">
        <w:rPr>
          <w:lang w:val="en-US"/>
        </w:rPr>
        <w:t xml:space="preserve">As at </w:t>
      </w:r>
      <w:r w:rsidR="0040649C" w:rsidRPr="00591E55">
        <w:rPr>
          <w:lang w:val="en-US"/>
        </w:rPr>
        <w:t>30 September</w:t>
      </w:r>
      <w:r w:rsidR="0040649C" w:rsidRPr="00092BE1">
        <w:rPr>
          <w:szCs w:val="22"/>
          <w:lang w:val="en-US" w:bidi="th-TH"/>
        </w:rPr>
        <w:t xml:space="preserve"> </w:t>
      </w:r>
      <w:r w:rsidRPr="00092BE1">
        <w:rPr>
          <w:lang w:val="en-US"/>
        </w:rPr>
        <w:t>2020 and 31 December 2019, the future minimum loan payment receivables under loan agreements together with the present value of the net minimum loan payments receivables are as follows:</w:t>
      </w:r>
    </w:p>
    <w:p w14:paraId="7F518DB7" w14:textId="77777777" w:rsidR="007063E9" w:rsidRPr="00092BE1" w:rsidRDefault="007063E9" w:rsidP="007063E9">
      <w:pPr>
        <w:pStyle w:val="BodyText"/>
        <w:spacing w:after="0" w:line="240" w:lineRule="exact"/>
        <w:ind w:left="540"/>
        <w:jc w:val="both"/>
        <w:rPr>
          <w:lang w:val="en-US"/>
        </w:rPr>
      </w:pPr>
    </w:p>
    <w:tbl>
      <w:tblPr>
        <w:tblW w:w="9450" w:type="dxa"/>
        <w:tblInd w:w="450" w:type="dxa"/>
        <w:tblLayout w:type="fixed"/>
        <w:tblLook w:val="0000" w:firstRow="0" w:lastRow="0" w:firstColumn="0" w:lastColumn="0" w:noHBand="0" w:noVBand="0"/>
      </w:tblPr>
      <w:tblGrid>
        <w:gridCol w:w="3780"/>
        <w:gridCol w:w="1080"/>
        <w:gridCol w:w="270"/>
        <w:gridCol w:w="1260"/>
        <w:gridCol w:w="270"/>
        <w:gridCol w:w="1170"/>
        <w:gridCol w:w="270"/>
        <w:gridCol w:w="1350"/>
      </w:tblGrid>
      <w:tr w:rsidR="007063E9" w:rsidRPr="0074543B" w14:paraId="16053D47" w14:textId="77777777" w:rsidTr="002E5A5E">
        <w:tc>
          <w:tcPr>
            <w:tcW w:w="3780" w:type="dxa"/>
          </w:tcPr>
          <w:p w14:paraId="76B69066" w14:textId="77777777" w:rsidR="007063E9" w:rsidRPr="00092BE1" w:rsidRDefault="007063E9" w:rsidP="00FB6421">
            <w:pPr>
              <w:spacing w:line="240" w:lineRule="exact"/>
              <w:rPr>
                <w:szCs w:val="22"/>
                <w:rtl/>
                <w:cs/>
              </w:rPr>
            </w:pPr>
          </w:p>
        </w:tc>
        <w:tc>
          <w:tcPr>
            <w:tcW w:w="5670" w:type="dxa"/>
            <w:gridSpan w:val="7"/>
          </w:tcPr>
          <w:p w14:paraId="54CEA10C" w14:textId="77777777" w:rsidR="007063E9" w:rsidRPr="0074543B" w:rsidRDefault="007063E9" w:rsidP="00FB6421">
            <w:pPr>
              <w:spacing w:line="240" w:lineRule="exact"/>
              <w:ind w:left="-108" w:right="-128"/>
              <w:jc w:val="center"/>
              <w:rPr>
                <w:szCs w:val="22"/>
                <w:rtl/>
                <w:cs/>
              </w:rPr>
            </w:pPr>
            <w:r w:rsidRPr="0074543B">
              <w:rPr>
                <w:b/>
                <w:bCs/>
                <w:szCs w:val="22"/>
              </w:rPr>
              <w:t>Consolidated financial statements</w:t>
            </w:r>
          </w:p>
        </w:tc>
      </w:tr>
      <w:tr w:rsidR="007063E9" w:rsidRPr="0074543B" w14:paraId="50A3F2A9" w14:textId="77777777" w:rsidTr="002E5A5E">
        <w:tc>
          <w:tcPr>
            <w:tcW w:w="3780" w:type="dxa"/>
          </w:tcPr>
          <w:p w14:paraId="620C8031" w14:textId="77777777" w:rsidR="007063E9" w:rsidRPr="0074543B" w:rsidRDefault="007063E9" w:rsidP="00FB6421">
            <w:pPr>
              <w:spacing w:line="240" w:lineRule="exact"/>
              <w:rPr>
                <w:szCs w:val="22"/>
                <w:rtl/>
                <w:cs/>
              </w:rPr>
            </w:pPr>
          </w:p>
        </w:tc>
        <w:tc>
          <w:tcPr>
            <w:tcW w:w="2610" w:type="dxa"/>
            <w:gridSpan w:val="3"/>
          </w:tcPr>
          <w:p w14:paraId="149EC8DF" w14:textId="7389E832" w:rsidR="007063E9" w:rsidRPr="0074543B" w:rsidRDefault="007063E9" w:rsidP="00FB6421">
            <w:pPr>
              <w:spacing w:line="240" w:lineRule="exact"/>
              <w:ind w:right="-128"/>
              <w:jc w:val="center"/>
              <w:rPr>
                <w:szCs w:val="22"/>
                <w:lang w:val="en-US" w:bidi="th-TH"/>
              </w:rPr>
            </w:pPr>
          </w:p>
        </w:tc>
        <w:tc>
          <w:tcPr>
            <w:tcW w:w="270" w:type="dxa"/>
          </w:tcPr>
          <w:p w14:paraId="2A8CCA29" w14:textId="77777777" w:rsidR="007063E9" w:rsidRPr="0074543B" w:rsidRDefault="007063E9" w:rsidP="00FB6421">
            <w:pPr>
              <w:tabs>
                <w:tab w:val="decimal" w:pos="1242"/>
              </w:tabs>
              <w:spacing w:line="240" w:lineRule="exact"/>
              <w:ind w:left="-108" w:right="-128"/>
              <w:jc w:val="center"/>
              <w:rPr>
                <w:szCs w:val="22"/>
                <w:rtl/>
                <w:cs/>
              </w:rPr>
            </w:pPr>
          </w:p>
        </w:tc>
        <w:tc>
          <w:tcPr>
            <w:tcW w:w="2790" w:type="dxa"/>
            <w:gridSpan w:val="3"/>
          </w:tcPr>
          <w:p w14:paraId="763454BE" w14:textId="0C9DCC84" w:rsidR="007063E9" w:rsidRPr="0074543B" w:rsidRDefault="007063E9" w:rsidP="00FB6421">
            <w:pPr>
              <w:spacing w:line="240" w:lineRule="exact"/>
              <w:ind w:left="-108" w:right="-128"/>
              <w:jc w:val="center"/>
              <w:rPr>
                <w:szCs w:val="22"/>
              </w:rPr>
            </w:pPr>
          </w:p>
        </w:tc>
      </w:tr>
      <w:tr w:rsidR="007063E9" w:rsidRPr="0074543B" w14:paraId="08B6E9C4" w14:textId="77777777" w:rsidTr="002E5A5E">
        <w:tc>
          <w:tcPr>
            <w:tcW w:w="3780" w:type="dxa"/>
          </w:tcPr>
          <w:p w14:paraId="3CA11E21" w14:textId="77777777" w:rsidR="007063E9" w:rsidRPr="0074543B" w:rsidRDefault="007063E9" w:rsidP="00FB6421">
            <w:pPr>
              <w:spacing w:line="240" w:lineRule="exact"/>
              <w:rPr>
                <w:szCs w:val="22"/>
                <w:rtl/>
                <w:cs/>
              </w:rPr>
            </w:pPr>
          </w:p>
        </w:tc>
        <w:tc>
          <w:tcPr>
            <w:tcW w:w="1080" w:type="dxa"/>
          </w:tcPr>
          <w:p w14:paraId="0C0D9E93" w14:textId="77777777" w:rsidR="007063E9" w:rsidRPr="0074543B" w:rsidRDefault="007063E9" w:rsidP="00FB6421">
            <w:pPr>
              <w:pStyle w:val="BodyText"/>
              <w:spacing w:after="0" w:line="240" w:lineRule="exact"/>
              <w:ind w:left="-98" w:right="-53"/>
              <w:jc w:val="center"/>
              <w:rPr>
                <w:szCs w:val="22"/>
              </w:rPr>
            </w:pPr>
          </w:p>
        </w:tc>
        <w:tc>
          <w:tcPr>
            <w:tcW w:w="270" w:type="dxa"/>
          </w:tcPr>
          <w:p w14:paraId="018924EE" w14:textId="77777777" w:rsidR="007063E9" w:rsidRPr="0074543B" w:rsidRDefault="007063E9" w:rsidP="00FB6421">
            <w:pPr>
              <w:spacing w:line="240" w:lineRule="exact"/>
              <w:ind w:left="-108" w:right="-128"/>
              <w:jc w:val="center"/>
              <w:rPr>
                <w:szCs w:val="22"/>
              </w:rPr>
            </w:pPr>
          </w:p>
        </w:tc>
        <w:tc>
          <w:tcPr>
            <w:tcW w:w="1260" w:type="dxa"/>
          </w:tcPr>
          <w:p w14:paraId="055A626E" w14:textId="77777777" w:rsidR="007063E9" w:rsidRPr="0074543B" w:rsidRDefault="007063E9" w:rsidP="00FB6421">
            <w:pPr>
              <w:pStyle w:val="BodyText"/>
              <w:spacing w:after="0" w:line="240" w:lineRule="exact"/>
              <w:ind w:left="-98" w:right="-53"/>
              <w:jc w:val="center"/>
              <w:rPr>
                <w:szCs w:val="22"/>
              </w:rPr>
            </w:pPr>
            <w:r w:rsidRPr="0074543B">
              <w:rPr>
                <w:szCs w:val="22"/>
              </w:rPr>
              <w:t>Present value</w:t>
            </w:r>
          </w:p>
        </w:tc>
        <w:tc>
          <w:tcPr>
            <w:tcW w:w="270" w:type="dxa"/>
          </w:tcPr>
          <w:p w14:paraId="777ED0A1" w14:textId="77777777" w:rsidR="007063E9" w:rsidRPr="0074543B" w:rsidRDefault="007063E9" w:rsidP="00FB6421">
            <w:pPr>
              <w:tabs>
                <w:tab w:val="decimal" w:pos="1242"/>
              </w:tabs>
              <w:spacing w:line="240" w:lineRule="exact"/>
              <w:ind w:left="-108" w:right="-128"/>
              <w:jc w:val="center"/>
              <w:rPr>
                <w:szCs w:val="22"/>
                <w:rtl/>
                <w:cs/>
              </w:rPr>
            </w:pPr>
          </w:p>
        </w:tc>
        <w:tc>
          <w:tcPr>
            <w:tcW w:w="1170" w:type="dxa"/>
          </w:tcPr>
          <w:p w14:paraId="57169E71" w14:textId="77777777" w:rsidR="007063E9" w:rsidRPr="0074543B" w:rsidRDefault="007063E9" w:rsidP="00FB6421">
            <w:pPr>
              <w:pStyle w:val="BodyText"/>
              <w:spacing w:after="0" w:line="240" w:lineRule="exact"/>
              <w:ind w:left="-108" w:right="-18"/>
              <w:jc w:val="center"/>
              <w:rPr>
                <w:szCs w:val="22"/>
              </w:rPr>
            </w:pPr>
          </w:p>
        </w:tc>
        <w:tc>
          <w:tcPr>
            <w:tcW w:w="270" w:type="dxa"/>
          </w:tcPr>
          <w:p w14:paraId="19C9297F" w14:textId="77777777" w:rsidR="007063E9" w:rsidRPr="0074543B" w:rsidRDefault="007063E9" w:rsidP="00FB6421">
            <w:pPr>
              <w:spacing w:line="240" w:lineRule="exact"/>
              <w:ind w:left="-108" w:right="-128"/>
              <w:jc w:val="center"/>
              <w:rPr>
                <w:szCs w:val="22"/>
              </w:rPr>
            </w:pPr>
          </w:p>
        </w:tc>
        <w:tc>
          <w:tcPr>
            <w:tcW w:w="1350" w:type="dxa"/>
          </w:tcPr>
          <w:p w14:paraId="5549BBCF" w14:textId="77777777" w:rsidR="007063E9" w:rsidRPr="0074543B" w:rsidRDefault="007063E9" w:rsidP="00FB6421">
            <w:pPr>
              <w:pStyle w:val="BodyText"/>
              <w:spacing w:after="0" w:line="240" w:lineRule="exact"/>
              <w:ind w:left="-98" w:right="-53"/>
              <w:jc w:val="center"/>
              <w:rPr>
                <w:szCs w:val="22"/>
              </w:rPr>
            </w:pPr>
            <w:r w:rsidRPr="0074543B">
              <w:rPr>
                <w:szCs w:val="22"/>
              </w:rPr>
              <w:t>Present value</w:t>
            </w:r>
          </w:p>
        </w:tc>
      </w:tr>
      <w:tr w:rsidR="007063E9" w:rsidRPr="0074543B" w14:paraId="2CCD6A86" w14:textId="77777777" w:rsidTr="002E5A5E">
        <w:tc>
          <w:tcPr>
            <w:tcW w:w="3780" w:type="dxa"/>
          </w:tcPr>
          <w:p w14:paraId="6C32B774" w14:textId="77777777" w:rsidR="007063E9" w:rsidRPr="0074543B" w:rsidRDefault="007063E9" w:rsidP="00FB6421">
            <w:pPr>
              <w:spacing w:line="240" w:lineRule="exact"/>
              <w:rPr>
                <w:szCs w:val="22"/>
                <w:rtl/>
                <w:cs/>
              </w:rPr>
            </w:pPr>
          </w:p>
        </w:tc>
        <w:tc>
          <w:tcPr>
            <w:tcW w:w="1080" w:type="dxa"/>
          </w:tcPr>
          <w:p w14:paraId="70B4C045" w14:textId="77777777" w:rsidR="007063E9" w:rsidRPr="0074543B" w:rsidRDefault="007063E9" w:rsidP="00FB6421">
            <w:pPr>
              <w:pStyle w:val="BodyText"/>
              <w:spacing w:after="0" w:line="240" w:lineRule="exact"/>
              <w:ind w:left="-98" w:right="-53"/>
              <w:jc w:val="center"/>
              <w:rPr>
                <w:szCs w:val="22"/>
              </w:rPr>
            </w:pPr>
            <w:r w:rsidRPr="0074543B">
              <w:rPr>
                <w:szCs w:val="22"/>
              </w:rPr>
              <w:t>Minimum</w:t>
            </w:r>
          </w:p>
        </w:tc>
        <w:tc>
          <w:tcPr>
            <w:tcW w:w="270" w:type="dxa"/>
          </w:tcPr>
          <w:p w14:paraId="6140FCE4" w14:textId="77777777" w:rsidR="007063E9" w:rsidRPr="0074543B" w:rsidRDefault="007063E9" w:rsidP="00FB6421">
            <w:pPr>
              <w:spacing w:line="240" w:lineRule="exact"/>
              <w:ind w:left="-108" w:right="-128"/>
              <w:jc w:val="center"/>
              <w:rPr>
                <w:szCs w:val="22"/>
              </w:rPr>
            </w:pPr>
          </w:p>
        </w:tc>
        <w:tc>
          <w:tcPr>
            <w:tcW w:w="1260" w:type="dxa"/>
          </w:tcPr>
          <w:p w14:paraId="1532B157" w14:textId="77777777" w:rsidR="007063E9" w:rsidRPr="0074543B" w:rsidRDefault="007063E9" w:rsidP="00FB6421">
            <w:pPr>
              <w:pStyle w:val="BodyText"/>
              <w:spacing w:after="0" w:line="240" w:lineRule="exact"/>
              <w:ind w:left="-98" w:right="-53"/>
              <w:jc w:val="center"/>
              <w:rPr>
                <w:szCs w:val="22"/>
              </w:rPr>
            </w:pPr>
            <w:r w:rsidRPr="0074543B">
              <w:rPr>
                <w:szCs w:val="22"/>
              </w:rPr>
              <w:t>of minimum</w:t>
            </w:r>
          </w:p>
        </w:tc>
        <w:tc>
          <w:tcPr>
            <w:tcW w:w="270" w:type="dxa"/>
          </w:tcPr>
          <w:p w14:paraId="54CA0968" w14:textId="77777777" w:rsidR="007063E9" w:rsidRPr="0074543B" w:rsidRDefault="007063E9" w:rsidP="00FB6421">
            <w:pPr>
              <w:tabs>
                <w:tab w:val="decimal" w:pos="1242"/>
              </w:tabs>
              <w:spacing w:line="240" w:lineRule="exact"/>
              <w:ind w:left="-108" w:right="-128"/>
              <w:jc w:val="center"/>
              <w:rPr>
                <w:szCs w:val="22"/>
                <w:rtl/>
                <w:cs/>
              </w:rPr>
            </w:pPr>
          </w:p>
        </w:tc>
        <w:tc>
          <w:tcPr>
            <w:tcW w:w="1170" w:type="dxa"/>
          </w:tcPr>
          <w:p w14:paraId="65D7BA76" w14:textId="77777777" w:rsidR="007063E9" w:rsidRPr="0074543B" w:rsidRDefault="007063E9" w:rsidP="00FB6421">
            <w:pPr>
              <w:pStyle w:val="BodyText"/>
              <w:spacing w:after="0" w:line="240" w:lineRule="exact"/>
              <w:ind w:left="-98" w:right="-53"/>
              <w:jc w:val="center"/>
              <w:rPr>
                <w:szCs w:val="22"/>
              </w:rPr>
            </w:pPr>
            <w:r w:rsidRPr="0074543B">
              <w:rPr>
                <w:szCs w:val="22"/>
              </w:rPr>
              <w:t>Minimum</w:t>
            </w:r>
          </w:p>
        </w:tc>
        <w:tc>
          <w:tcPr>
            <w:tcW w:w="270" w:type="dxa"/>
          </w:tcPr>
          <w:p w14:paraId="20193F59" w14:textId="77777777" w:rsidR="007063E9" w:rsidRPr="0074543B" w:rsidRDefault="007063E9" w:rsidP="00FB6421">
            <w:pPr>
              <w:spacing w:line="240" w:lineRule="exact"/>
              <w:ind w:left="-108" w:right="-128"/>
              <w:jc w:val="center"/>
              <w:rPr>
                <w:szCs w:val="22"/>
              </w:rPr>
            </w:pPr>
          </w:p>
        </w:tc>
        <w:tc>
          <w:tcPr>
            <w:tcW w:w="1350" w:type="dxa"/>
          </w:tcPr>
          <w:p w14:paraId="03A00430" w14:textId="77777777" w:rsidR="007063E9" w:rsidRPr="0074543B" w:rsidRDefault="007063E9" w:rsidP="00FB6421">
            <w:pPr>
              <w:pStyle w:val="BodyText"/>
              <w:spacing w:after="0" w:line="240" w:lineRule="exact"/>
              <w:ind w:left="-98" w:right="-53"/>
              <w:jc w:val="center"/>
              <w:rPr>
                <w:szCs w:val="22"/>
              </w:rPr>
            </w:pPr>
            <w:r w:rsidRPr="0074543B">
              <w:rPr>
                <w:szCs w:val="22"/>
              </w:rPr>
              <w:t>of minimum</w:t>
            </w:r>
          </w:p>
        </w:tc>
      </w:tr>
      <w:tr w:rsidR="007063E9" w:rsidRPr="0074543B" w14:paraId="6B4EE52C" w14:textId="77777777" w:rsidTr="002E5A5E">
        <w:tc>
          <w:tcPr>
            <w:tcW w:w="3780" w:type="dxa"/>
          </w:tcPr>
          <w:p w14:paraId="5F7C5C49" w14:textId="77777777" w:rsidR="007063E9" w:rsidRPr="0074543B" w:rsidRDefault="007063E9" w:rsidP="00FB6421">
            <w:pPr>
              <w:spacing w:line="240" w:lineRule="exact"/>
              <w:rPr>
                <w:szCs w:val="22"/>
                <w:rtl/>
                <w:cs/>
              </w:rPr>
            </w:pPr>
          </w:p>
        </w:tc>
        <w:tc>
          <w:tcPr>
            <w:tcW w:w="1080" w:type="dxa"/>
          </w:tcPr>
          <w:p w14:paraId="40ED52E8" w14:textId="77777777" w:rsidR="007063E9" w:rsidRPr="0074543B" w:rsidRDefault="007063E9" w:rsidP="00FB6421">
            <w:pPr>
              <w:pStyle w:val="BodyText"/>
              <w:spacing w:after="0" w:line="240" w:lineRule="exact"/>
              <w:ind w:left="-98" w:right="-53"/>
              <w:jc w:val="center"/>
              <w:rPr>
                <w:szCs w:val="22"/>
              </w:rPr>
            </w:pPr>
            <w:r w:rsidRPr="0074543B">
              <w:rPr>
                <w:szCs w:val="22"/>
              </w:rPr>
              <w:t xml:space="preserve">payments </w:t>
            </w:r>
          </w:p>
        </w:tc>
        <w:tc>
          <w:tcPr>
            <w:tcW w:w="270" w:type="dxa"/>
          </w:tcPr>
          <w:p w14:paraId="6B9267D1" w14:textId="77777777" w:rsidR="007063E9" w:rsidRPr="0074543B" w:rsidRDefault="007063E9" w:rsidP="00FB6421">
            <w:pPr>
              <w:spacing w:line="240" w:lineRule="exact"/>
              <w:ind w:left="-108" w:right="-128"/>
              <w:jc w:val="center"/>
              <w:rPr>
                <w:szCs w:val="22"/>
              </w:rPr>
            </w:pPr>
          </w:p>
        </w:tc>
        <w:tc>
          <w:tcPr>
            <w:tcW w:w="1260" w:type="dxa"/>
          </w:tcPr>
          <w:p w14:paraId="6AA5BF73" w14:textId="77777777" w:rsidR="007063E9" w:rsidRPr="0074543B" w:rsidRDefault="007063E9" w:rsidP="00FB6421">
            <w:pPr>
              <w:pStyle w:val="BodyText"/>
              <w:spacing w:after="0" w:line="240" w:lineRule="exact"/>
              <w:ind w:left="-98" w:right="-53"/>
              <w:jc w:val="center"/>
              <w:rPr>
                <w:szCs w:val="22"/>
              </w:rPr>
            </w:pPr>
            <w:r w:rsidRPr="0074543B">
              <w:rPr>
                <w:szCs w:val="22"/>
              </w:rPr>
              <w:t>payments</w:t>
            </w:r>
          </w:p>
        </w:tc>
        <w:tc>
          <w:tcPr>
            <w:tcW w:w="270" w:type="dxa"/>
          </w:tcPr>
          <w:p w14:paraId="73AE88CC" w14:textId="77777777" w:rsidR="007063E9" w:rsidRPr="0074543B" w:rsidRDefault="007063E9" w:rsidP="00FB6421">
            <w:pPr>
              <w:tabs>
                <w:tab w:val="decimal" w:pos="1242"/>
              </w:tabs>
              <w:spacing w:line="240" w:lineRule="exact"/>
              <w:ind w:left="-108" w:right="-128"/>
              <w:jc w:val="center"/>
              <w:rPr>
                <w:szCs w:val="22"/>
                <w:rtl/>
                <w:cs/>
              </w:rPr>
            </w:pPr>
          </w:p>
        </w:tc>
        <w:tc>
          <w:tcPr>
            <w:tcW w:w="1170" w:type="dxa"/>
          </w:tcPr>
          <w:p w14:paraId="09C2FB24" w14:textId="77777777" w:rsidR="007063E9" w:rsidRPr="0074543B" w:rsidRDefault="007063E9" w:rsidP="00FB6421">
            <w:pPr>
              <w:pStyle w:val="BodyText"/>
              <w:spacing w:after="0" w:line="240" w:lineRule="exact"/>
              <w:ind w:left="-98" w:right="-53"/>
              <w:jc w:val="center"/>
              <w:rPr>
                <w:szCs w:val="22"/>
              </w:rPr>
            </w:pPr>
            <w:r w:rsidRPr="0074543B">
              <w:rPr>
                <w:szCs w:val="22"/>
              </w:rPr>
              <w:t xml:space="preserve">payments </w:t>
            </w:r>
          </w:p>
        </w:tc>
        <w:tc>
          <w:tcPr>
            <w:tcW w:w="270" w:type="dxa"/>
          </w:tcPr>
          <w:p w14:paraId="18293F77" w14:textId="77777777" w:rsidR="007063E9" w:rsidRPr="0074543B" w:rsidRDefault="007063E9" w:rsidP="00FB6421">
            <w:pPr>
              <w:spacing w:line="240" w:lineRule="exact"/>
              <w:ind w:left="-108" w:right="-128"/>
              <w:jc w:val="center"/>
              <w:rPr>
                <w:szCs w:val="22"/>
              </w:rPr>
            </w:pPr>
          </w:p>
        </w:tc>
        <w:tc>
          <w:tcPr>
            <w:tcW w:w="1350" w:type="dxa"/>
          </w:tcPr>
          <w:p w14:paraId="0174723B" w14:textId="77777777" w:rsidR="007063E9" w:rsidRPr="0074543B" w:rsidRDefault="007063E9" w:rsidP="00FB6421">
            <w:pPr>
              <w:pStyle w:val="BodyText"/>
              <w:spacing w:after="0" w:line="240" w:lineRule="exact"/>
              <w:ind w:left="-98" w:right="-53"/>
              <w:jc w:val="center"/>
              <w:rPr>
                <w:szCs w:val="22"/>
              </w:rPr>
            </w:pPr>
            <w:r w:rsidRPr="0074543B">
              <w:rPr>
                <w:szCs w:val="22"/>
              </w:rPr>
              <w:t>payments</w:t>
            </w:r>
          </w:p>
        </w:tc>
      </w:tr>
      <w:tr w:rsidR="007063E9" w:rsidRPr="0074543B" w14:paraId="47F98CC4" w14:textId="77777777" w:rsidTr="002E5A5E">
        <w:tc>
          <w:tcPr>
            <w:tcW w:w="3780" w:type="dxa"/>
          </w:tcPr>
          <w:p w14:paraId="4CBABB7A" w14:textId="77777777" w:rsidR="007063E9" w:rsidRPr="0074543B" w:rsidRDefault="007063E9" w:rsidP="00FB6421">
            <w:pPr>
              <w:spacing w:line="240" w:lineRule="exact"/>
              <w:rPr>
                <w:szCs w:val="22"/>
                <w:rtl/>
                <w:cs/>
              </w:rPr>
            </w:pPr>
          </w:p>
        </w:tc>
        <w:tc>
          <w:tcPr>
            <w:tcW w:w="1080" w:type="dxa"/>
          </w:tcPr>
          <w:p w14:paraId="32B70B51" w14:textId="77777777" w:rsidR="007063E9" w:rsidRPr="0074543B" w:rsidRDefault="007063E9" w:rsidP="00FB6421">
            <w:pPr>
              <w:pStyle w:val="BodyText"/>
              <w:spacing w:after="0" w:line="240" w:lineRule="exact"/>
              <w:ind w:left="-98" w:right="-53"/>
              <w:jc w:val="center"/>
              <w:rPr>
                <w:szCs w:val="22"/>
              </w:rPr>
            </w:pPr>
            <w:r w:rsidRPr="0074543B">
              <w:rPr>
                <w:szCs w:val="22"/>
              </w:rPr>
              <w:t>receivable</w:t>
            </w:r>
          </w:p>
        </w:tc>
        <w:tc>
          <w:tcPr>
            <w:tcW w:w="270" w:type="dxa"/>
          </w:tcPr>
          <w:p w14:paraId="3339EDA8" w14:textId="77777777" w:rsidR="007063E9" w:rsidRPr="0074543B" w:rsidRDefault="007063E9" w:rsidP="00FB6421">
            <w:pPr>
              <w:spacing w:line="240" w:lineRule="exact"/>
              <w:ind w:left="-108" w:right="-128"/>
              <w:jc w:val="center"/>
              <w:rPr>
                <w:szCs w:val="22"/>
              </w:rPr>
            </w:pPr>
          </w:p>
        </w:tc>
        <w:tc>
          <w:tcPr>
            <w:tcW w:w="1260" w:type="dxa"/>
          </w:tcPr>
          <w:p w14:paraId="505F0798" w14:textId="77777777" w:rsidR="007063E9" w:rsidRPr="0074543B" w:rsidRDefault="007063E9" w:rsidP="00FB6421">
            <w:pPr>
              <w:pStyle w:val="BodyText"/>
              <w:spacing w:after="0" w:line="240" w:lineRule="exact"/>
              <w:ind w:left="-98" w:right="-53"/>
              <w:jc w:val="center"/>
              <w:rPr>
                <w:szCs w:val="22"/>
              </w:rPr>
            </w:pPr>
            <w:r w:rsidRPr="0074543B">
              <w:rPr>
                <w:szCs w:val="22"/>
              </w:rPr>
              <w:t>receivable</w:t>
            </w:r>
          </w:p>
        </w:tc>
        <w:tc>
          <w:tcPr>
            <w:tcW w:w="270" w:type="dxa"/>
          </w:tcPr>
          <w:p w14:paraId="68B32995" w14:textId="77777777" w:rsidR="007063E9" w:rsidRPr="0074543B" w:rsidRDefault="007063E9" w:rsidP="00FB6421">
            <w:pPr>
              <w:tabs>
                <w:tab w:val="decimal" w:pos="1242"/>
              </w:tabs>
              <w:spacing w:line="240" w:lineRule="exact"/>
              <w:ind w:left="-108" w:right="-128"/>
              <w:jc w:val="center"/>
              <w:rPr>
                <w:szCs w:val="22"/>
                <w:rtl/>
                <w:cs/>
              </w:rPr>
            </w:pPr>
          </w:p>
        </w:tc>
        <w:tc>
          <w:tcPr>
            <w:tcW w:w="1170" w:type="dxa"/>
          </w:tcPr>
          <w:p w14:paraId="3C4F3164" w14:textId="77777777" w:rsidR="007063E9" w:rsidRPr="0074543B" w:rsidRDefault="007063E9" w:rsidP="00FB6421">
            <w:pPr>
              <w:pStyle w:val="BodyText"/>
              <w:spacing w:after="0" w:line="240" w:lineRule="exact"/>
              <w:ind w:left="-98" w:right="-53"/>
              <w:jc w:val="center"/>
              <w:rPr>
                <w:szCs w:val="22"/>
              </w:rPr>
            </w:pPr>
            <w:r w:rsidRPr="0074543B">
              <w:rPr>
                <w:szCs w:val="22"/>
              </w:rPr>
              <w:t>receivable</w:t>
            </w:r>
          </w:p>
        </w:tc>
        <w:tc>
          <w:tcPr>
            <w:tcW w:w="270" w:type="dxa"/>
          </w:tcPr>
          <w:p w14:paraId="45269142" w14:textId="77777777" w:rsidR="007063E9" w:rsidRPr="0074543B" w:rsidRDefault="007063E9" w:rsidP="00FB6421">
            <w:pPr>
              <w:spacing w:line="240" w:lineRule="exact"/>
              <w:ind w:left="-108" w:right="-128"/>
              <w:jc w:val="center"/>
              <w:rPr>
                <w:szCs w:val="22"/>
              </w:rPr>
            </w:pPr>
          </w:p>
        </w:tc>
        <w:tc>
          <w:tcPr>
            <w:tcW w:w="1350" w:type="dxa"/>
          </w:tcPr>
          <w:p w14:paraId="739F7933" w14:textId="77777777" w:rsidR="007063E9" w:rsidRPr="0074543B" w:rsidRDefault="007063E9" w:rsidP="00FB6421">
            <w:pPr>
              <w:pStyle w:val="BodyText"/>
              <w:spacing w:after="0" w:line="240" w:lineRule="exact"/>
              <w:ind w:left="-98" w:right="-53"/>
              <w:jc w:val="center"/>
              <w:rPr>
                <w:szCs w:val="22"/>
              </w:rPr>
            </w:pPr>
            <w:r w:rsidRPr="0074543B">
              <w:rPr>
                <w:szCs w:val="22"/>
              </w:rPr>
              <w:t>receivable</w:t>
            </w:r>
          </w:p>
        </w:tc>
      </w:tr>
      <w:tr w:rsidR="00354D8A" w:rsidRPr="0074543B" w14:paraId="0078A1F1" w14:textId="77777777" w:rsidTr="002E5A5E">
        <w:tc>
          <w:tcPr>
            <w:tcW w:w="3780" w:type="dxa"/>
          </w:tcPr>
          <w:p w14:paraId="30DDB442" w14:textId="77777777" w:rsidR="00354D8A" w:rsidRPr="0074543B" w:rsidRDefault="00354D8A" w:rsidP="00FB6421">
            <w:pPr>
              <w:spacing w:line="240" w:lineRule="exact"/>
              <w:rPr>
                <w:szCs w:val="22"/>
                <w:rtl/>
                <w:cs/>
              </w:rPr>
            </w:pPr>
          </w:p>
        </w:tc>
        <w:tc>
          <w:tcPr>
            <w:tcW w:w="2610" w:type="dxa"/>
            <w:gridSpan w:val="3"/>
          </w:tcPr>
          <w:p w14:paraId="297D16AD" w14:textId="18ADE376" w:rsidR="00354D8A" w:rsidRPr="0074543B" w:rsidRDefault="0040649C" w:rsidP="00FB6421">
            <w:pPr>
              <w:pStyle w:val="BodyText"/>
              <w:spacing w:after="0" w:line="240" w:lineRule="exact"/>
              <w:ind w:left="-98" w:right="-53"/>
              <w:jc w:val="center"/>
              <w:rPr>
                <w:szCs w:val="22"/>
              </w:rPr>
            </w:pPr>
            <w:r w:rsidRPr="0074543B">
              <w:rPr>
                <w:lang w:val="en-US"/>
              </w:rPr>
              <w:t>30 September</w:t>
            </w:r>
            <w:r w:rsidRPr="0074543B">
              <w:rPr>
                <w:szCs w:val="22"/>
                <w:lang w:val="en-US" w:bidi="th-TH"/>
              </w:rPr>
              <w:t xml:space="preserve"> </w:t>
            </w:r>
            <w:r w:rsidR="00C4736E" w:rsidRPr="0074543B">
              <w:rPr>
                <w:szCs w:val="22"/>
                <w:lang w:val="en-US" w:bidi="th-TH"/>
              </w:rPr>
              <w:t>2020</w:t>
            </w:r>
          </w:p>
        </w:tc>
        <w:tc>
          <w:tcPr>
            <w:tcW w:w="270" w:type="dxa"/>
          </w:tcPr>
          <w:p w14:paraId="3EDBC0F1" w14:textId="77777777" w:rsidR="00354D8A" w:rsidRPr="0074543B" w:rsidRDefault="00354D8A" w:rsidP="00FB6421">
            <w:pPr>
              <w:tabs>
                <w:tab w:val="decimal" w:pos="1242"/>
              </w:tabs>
              <w:spacing w:line="240" w:lineRule="exact"/>
              <w:ind w:left="-108" w:right="-128"/>
              <w:jc w:val="center"/>
              <w:rPr>
                <w:szCs w:val="22"/>
                <w:rtl/>
                <w:cs/>
              </w:rPr>
            </w:pPr>
          </w:p>
        </w:tc>
        <w:tc>
          <w:tcPr>
            <w:tcW w:w="2790" w:type="dxa"/>
            <w:gridSpan w:val="3"/>
          </w:tcPr>
          <w:p w14:paraId="7A49E8E5" w14:textId="05BFBC82" w:rsidR="00354D8A" w:rsidRPr="0074543B" w:rsidRDefault="00354D8A" w:rsidP="00FB6421">
            <w:pPr>
              <w:pStyle w:val="BodyText"/>
              <w:spacing w:after="0" w:line="240" w:lineRule="exact"/>
              <w:ind w:left="-98" w:right="-53"/>
              <w:jc w:val="center"/>
              <w:rPr>
                <w:szCs w:val="22"/>
              </w:rPr>
            </w:pPr>
            <w:r w:rsidRPr="0074543B">
              <w:rPr>
                <w:szCs w:val="22"/>
              </w:rPr>
              <w:t>31 December 2019</w:t>
            </w:r>
          </w:p>
        </w:tc>
      </w:tr>
      <w:tr w:rsidR="007063E9" w:rsidRPr="0074543B" w14:paraId="5942F4F4" w14:textId="77777777" w:rsidTr="002E5A5E">
        <w:tc>
          <w:tcPr>
            <w:tcW w:w="3780" w:type="dxa"/>
          </w:tcPr>
          <w:p w14:paraId="4B9A2321" w14:textId="77777777" w:rsidR="007063E9" w:rsidRPr="0074543B" w:rsidRDefault="007063E9" w:rsidP="00FB6421">
            <w:pPr>
              <w:spacing w:line="240" w:lineRule="exact"/>
              <w:rPr>
                <w:szCs w:val="22"/>
                <w:rtl/>
                <w:cs/>
              </w:rPr>
            </w:pPr>
          </w:p>
        </w:tc>
        <w:tc>
          <w:tcPr>
            <w:tcW w:w="5670" w:type="dxa"/>
            <w:gridSpan w:val="7"/>
          </w:tcPr>
          <w:p w14:paraId="7342805A" w14:textId="77777777" w:rsidR="007063E9" w:rsidRPr="0074543B" w:rsidRDefault="007063E9" w:rsidP="00FB6421">
            <w:pPr>
              <w:pStyle w:val="BodyText"/>
              <w:spacing w:after="0" w:line="240" w:lineRule="exact"/>
              <w:jc w:val="center"/>
              <w:rPr>
                <w:i/>
                <w:iCs/>
                <w:szCs w:val="22"/>
                <w:rtl/>
                <w:cs/>
              </w:rPr>
            </w:pPr>
            <w:r w:rsidRPr="0074543B">
              <w:rPr>
                <w:i/>
                <w:iCs/>
                <w:szCs w:val="22"/>
              </w:rPr>
              <w:t>(in thousand Baht)</w:t>
            </w:r>
          </w:p>
        </w:tc>
      </w:tr>
      <w:tr w:rsidR="007063E9" w:rsidRPr="0074543B" w14:paraId="09B89C63" w14:textId="77777777" w:rsidTr="002E5A5E">
        <w:tc>
          <w:tcPr>
            <w:tcW w:w="3780" w:type="dxa"/>
          </w:tcPr>
          <w:p w14:paraId="78BC2302" w14:textId="77777777" w:rsidR="007063E9" w:rsidRPr="0074543B" w:rsidRDefault="007063E9" w:rsidP="00FB6421">
            <w:pPr>
              <w:pStyle w:val="BodyText"/>
              <w:spacing w:after="0" w:line="240" w:lineRule="exact"/>
              <w:rPr>
                <w:szCs w:val="22"/>
              </w:rPr>
            </w:pPr>
            <w:r w:rsidRPr="0074543B">
              <w:rPr>
                <w:szCs w:val="22"/>
              </w:rPr>
              <w:t>Portion due within one year</w:t>
            </w:r>
          </w:p>
        </w:tc>
        <w:tc>
          <w:tcPr>
            <w:tcW w:w="1080" w:type="dxa"/>
          </w:tcPr>
          <w:p w14:paraId="6497F2EB" w14:textId="11748136" w:rsidR="007063E9" w:rsidRPr="0074543B" w:rsidRDefault="0030603A" w:rsidP="00FB6421">
            <w:pPr>
              <w:tabs>
                <w:tab w:val="decimal" w:pos="863"/>
              </w:tabs>
              <w:spacing w:line="240" w:lineRule="exact"/>
              <w:ind w:left="-108" w:right="-128"/>
              <w:rPr>
                <w:szCs w:val="22"/>
                <w:cs/>
                <w:lang w:val="en-US" w:bidi="th-TH"/>
              </w:rPr>
            </w:pPr>
            <w:r w:rsidRPr="0074543B">
              <w:rPr>
                <w:szCs w:val="22"/>
                <w:cs/>
                <w:lang w:val="en-US" w:bidi="th-TH"/>
              </w:rPr>
              <w:t>326</w:t>
            </w:r>
            <w:r w:rsidRPr="0074543B">
              <w:rPr>
                <w:szCs w:val="22"/>
                <w:lang w:val="en-US"/>
              </w:rPr>
              <w:t>,</w:t>
            </w:r>
            <w:r w:rsidRPr="0074543B">
              <w:rPr>
                <w:szCs w:val="22"/>
                <w:cs/>
                <w:lang w:val="en-US" w:bidi="th-TH"/>
              </w:rPr>
              <w:t>373</w:t>
            </w:r>
          </w:p>
        </w:tc>
        <w:tc>
          <w:tcPr>
            <w:tcW w:w="270" w:type="dxa"/>
          </w:tcPr>
          <w:p w14:paraId="344F107E" w14:textId="77777777" w:rsidR="007063E9" w:rsidRPr="0074543B" w:rsidRDefault="007063E9" w:rsidP="00FB6421">
            <w:pPr>
              <w:tabs>
                <w:tab w:val="decimal" w:pos="863"/>
              </w:tabs>
              <w:spacing w:line="240" w:lineRule="exact"/>
              <w:ind w:left="-108" w:right="-128"/>
              <w:rPr>
                <w:szCs w:val="22"/>
                <w:rtl/>
                <w:cs/>
                <w:lang w:val="en-US"/>
              </w:rPr>
            </w:pPr>
          </w:p>
        </w:tc>
        <w:tc>
          <w:tcPr>
            <w:tcW w:w="1260" w:type="dxa"/>
          </w:tcPr>
          <w:p w14:paraId="5838738F" w14:textId="190156DD" w:rsidR="007063E9" w:rsidRPr="0074543B" w:rsidRDefault="0030603A" w:rsidP="00FB6421">
            <w:pPr>
              <w:tabs>
                <w:tab w:val="decimal" w:pos="975"/>
              </w:tabs>
              <w:spacing w:line="240" w:lineRule="exact"/>
              <w:ind w:left="-108" w:right="-128"/>
              <w:rPr>
                <w:szCs w:val="22"/>
              </w:rPr>
            </w:pPr>
            <w:r w:rsidRPr="0074543B">
              <w:rPr>
                <w:szCs w:val="22"/>
              </w:rPr>
              <w:t>259,</w:t>
            </w:r>
            <w:r w:rsidR="00124EE8" w:rsidRPr="0074543B">
              <w:rPr>
                <w:szCs w:val="22"/>
              </w:rPr>
              <w:t>518</w:t>
            </w:r>
          </w:p>
        </w:tc>
        <w:tc>
          <w:tcPr>
            <w:tcW w:w="270" w:type="dxa"/>
          </w:tcPr>
          <w:p w14:paraId="08B62139" w14:textId="77777777" w:rsidR="007063E9" w:rsidRPr="0074543B" w:rsidRDefault="007063E9" w:rsidP="00FB6421">
            <w:pPr>
              <w:tabs>
                <w:tab w:val="decimal" w:pos="792"/>
              </w:tabs>
              <w:spacing w:line="240" w:lineRule="exact"/>
              <w:ind w:left="-108" w:right="-108"/>
              <w:rPr>
                <w:szCs w:val="22"/>
              </w:rPr>
            </w:pPr>
          </w:p>
        </w:tc>
        <w:tc>
          <w:tcPr>
            <w:tcW w:w="1170" w:type="dxa"/>
          </w:tcPr>
          <w:p w14:paraId="4E254D3D" w14:textId="77777777" w:rsidR="007063E9" w:rsidRPr="0074543B" w:rsidRDefault="007063E9" w:rsidP="00FB6421">
            <w:pPr>
              <w:tabs>
                <w:tab w:val="decimal" w:pos="882"/>
              </w:tabs>
              <w:spacing w:line="240" w:lineRule="exact"/>
              <w:ind w:left="-108" w:right="-128"/>
              <w:rPr>
                <w:szCs w:val="22"/>
              </w:rPr>
            </w:pPr>
            <w:r w:rsidRPr="0074543B">
              <w:rPr>
                <w:caps/>
                <w:szCs w:val="22"/>
                <w:cs/>
                <w:lang w:bidi="th-TH"/>
              </w:rPr>
              <w:t>316</w:t>
            </w:r>
            <w:r w:rsidRPr="0074543B">
              <w:rPr>
                <w:caps/>
                <w:szCs w:val="22"/>
              </w:rPr>
              <w:t>,</w:t>
            </w:r>
            <w:r w:rsidRPr="0074543B">
              <w:rPr>
                <w:caps/>
                <w:szCs w:val="22"/>
                <w:cs/>
                <w:lang w:bidi="th-TH"/>
              </w:rPr>
              <w:t>16</w:t>
            </w:r>
            <w:r w:rsidRPr="0074543B">
              <w:rPr>
                <w:caps/>
                <w:szCs w:val="22"/>
                <w:lang w:bidi="th-TH"/>
              </w:rPr>
              <w:t>4</w:t>
            </w:r>
          </w:p>
        </w:tc>
        <w:tc>
          <w:tcPr>
            <w:tcW w:w="270" w:type="dxa"/>
          </w:tcPr>
          <w:p w14:paraId="08110C95" w14:textId="77777777" w:rsidR="007063E9" w:rsidRPr="0074543B" w:rsidRDefault="007063E9" w:rsidP="00FB6421">
            <w:pPr>
              <w:tabs>
                <w:tab w:val="decimal" w:pos="792"/>
              </w:tabs>
              <w:spacing w:line="240" w:lineRule="exact"/>
              <w:ind w:left="-108" w:right="-128"/>
              <w:rPr>
                <w:szCs w:val="22"/>
                <w:rtl/>
                <w:cs/>
              </w:rPr>
            </w:pPr>
          </w:p>
        </w:tc>
        <w:tc>
          <w:tcPr>
            <w:tcW w:w="1350" w:type="dxa"/>
          </w:tcPr>
          <w:p w14:paraId="111C676E" w14:textId="77777777" w:rsidR="007063E9" w:rsidRPr="0074543B" w:rsidRDefault="007063E9" w:rsidP="00FB6421">
            <w:pPr>
              <w:tabs>
                <w:tab w:val="decimal" w:pos="1155"/>
              </w:tabs>
              <w:spacing w:line="240" w:lineRule="exact"/>
              <w:ind w:left="-108" w:right="-128"/>
              <w:rPr>
                <w:szCs w:val="22"/>
              </w:rPr>
            </w:pPr>
            <w:r w:rsidRPr="0074543B">
              <w:rPr>
                <w:caps/>
                <w:szCs w:val="22"/>
                <w:cs/>
                <w:lang w:bidi="th-TH"/>
              </w:rPr>
              <w:t>257</w:t>
            </w:r>
            <w:r w:rsidRPr="0074543B">
              <w:rPr>
                <w:caps/>
                <w:szCs w:val="22"/>
              </w:rPr>
              <w:t>,</w:t>
            </w:r>
            <w:r w:rsidRPr="0074543B">
              <w:rPr>
                <w:caps/>
                <w:szCs w:val="22"/>
                <w:cs/>
                <w:lang w:bidi="th-TH"/>
              </w:rPr>
              <w:t>154</w:t>
            </w:r>
          </w:p>
        </w:tc>
      </w:tr>
      <w:tr w:rsidR="007063E9" w:rsidRPr="0074543B" w14:paraId="141701BA" w14:textId="77777777" w:rsidTr="002E5A5E">
        <w:tc>
          <w:tcPr>
            <w:tcW w:w="3780" w:type="dxa"/>
          </w:tcPr>
          <w:p w14:paraId="0A544900" w14:textId="77777777" w:rsidR="007063E9" w:rsidRPr="0074543B" w:rsidRDefault="007063E9" w:rsidP="00FB6421">
            <w:pPr>
              <w:pStyle w:val="BodyText"/>
              <w:spacing w:after="0" w:line="240" w:lineRule="exact"/>
              <w:rPr>
                <w:szCs w:val="22"/>
              </w:rPr>
            </w:pPr>
            <w:r w:rsidRPr="0074543B">
              <w:rPr>
                <w:szCs w:val="22"/>
              </w:rPr>
              <w:t xml:space="preserve">Portion due after one year but </w:t>
            </w:r>
          </w:p>
        </w:tc>
        <w:tc>
          <w:tcPr>
            <w:tcW w:w="1080" w:type="dxa"/>
          </w:tcPr>
          <w:p w14:paraId="5E813FF8" w14:textId="77777777" w:rsidR="007063E9" w:rsidRPr="0074543B" w:rsidRDefault="007063E9" w:rsidP="00FB6421">
            <w:pPr>
              <w:tabs>
                <w:tab w:val="decimal" w:pos="863"/>
              </w:tabs>
              <w:spacing w:line="240" w:lineRule="exact"/>
              <w:ind w:left="-108" w:right="-128"/>
              <w:rPr>
                <w:szCs w:val="22"/>
              </w:rPr>
            </w:pPr>
          </w:p>
        </w:tc>
        <w:tc>
          <w:tcPr>
            <w:tcW w:w="270" w:type="dxa"/>
          </w:tcPr>
          <w:p w14:paraId="1F7FE510" w14:textId="77777777" w:rsidR="007063E9" w:rsidRPr="0074543B" w:rsidRDefault="007063E9" w:rsidP="00FB6421">
            <w:pPr>
              <w:tabs>
                <w:tab w:val="decimal" w:pos="863"/>
              </w:tabs>
              <w:spacing w:line="240" w:lineRule="exact"/>
              <w:ind w:left="-108" w:right="-128"/>
              <w:rPr>
                <w:szCs w:val="22"/>
              </w:rPr>
            </w:pPr>
          </w:p>
        </w:tc>
        <w:tc>
          <w:tcPr>
            <w:tcW w:w="1260" w:type="dxa"/>
          </w:tcPr>
          <w:p w14:paraId="088353BC" w14:textId="77777777" w:rsidR="007063E9" w:rsidRPr="0074543B" w:rsidRDefault="007063E9" w:rsidP="00FB6421">
            <w:pPr>
              <w:tabs>
                <w:tab w:val="decimal" w:pos="863"/>
              </w:tabs>
              <w:spacing w:line="240" w:lineRule="exact"/>
              <w:ind w:left="-108" w:right="-128"/>
              <w:rPr>
                <w:szCs w:val="22"/>
                <w:rtl/>
                <w:cs/>
              </w:rPr>
            </w:pPr>
          </w:p>
        </w:tc>
        <w:tc>
          <w:tcPr>
            <w:tcW w:w="270" w:type="dxa"/>
          </w:tcPr>
          <w:p w14:paraId="312FFA43" w14:textId="77777777" w:rsidR="007063E9" w:rsidRPr="0074543B" w:rsidRDefault="007063E9" w:rsidP="00FB6421">
            <w:pPr>
              <w:tabs>
                <w:tab w:val="decimal" w:pos="792"/>
              </w:tabs>
              <w:spacing w:line="240" w:lineRule="exact"/>
              <w:ind w:left="-108" w:right="-108"/>
              <w:rPr>
                <w:szCs w:val="22"/>
              </w:rPr>
            </w:pPr>
          </w:p>
        </w:tc>
        <w:tc>
          <w:tcPr>
            <w:tcW w:w="1170" w:type="dxa"/>
          </w:tcPr>
          <w:p w14:paraId="18A0A134" w14:textId="77777777" w:rsidR="007063E9" w:rsidRPr="0074543B" w:rsidRDefault="007063E9" w:rsidP="00FB6421">
            <w:pPr>
              <w:tabs>
                <w:tab w:val="decimal" w:pos="882"/>
              </w:tabs>
              <w:spacing w:line="240" w:lineRule="exact"/>
              <w:ind w:left="-108" w:right="-128"/>
              <w:rPr>
                <w:szCs w:val="22"/>
              </w:rPr>
            </w:pPr>
          </w:p>
        </w:tc>
        <w:tc>
          <w:tcPr>
            <w:tcW w:w="270" w:type="dxa"/>
          </w:tcPr>
          <w:p w14:paraId="6554F898" w14:textId="77777777" w:rsidR="007063E9" w:rsidRPr="0074543B" w:rsidRDefault="007063E9" w:rsidP="00FB6421">
            <w:pPr>
              <w:tabs>
                <w:tab w:val="decimal" w:pos="792"/>
              </w:tabs>
              <w:spacing w:line="240" w:lineRule="exact"/>
              <w:ind w:left="-108" w:right="-128"/>
              <w:rPr>
                <w:szCs w:val="22"/>
              </w:rPr>
            </w:pPr>
          </w:p>
        </w:tc>
        <w:tc>
          <w:tcPr>
            <w:tcW w:w="1350" w:type="dxa"/>
          </w:tcPr>
          <w:p w14:paraId="07D1BB9C" w14:textId="77777777" w:rsidR="007063E9" w:rsidRPr="0074543B" w:rsidRDefault="007063E9" w:rsidP="00FB6421">
            <w:pPr>
              <w:tabs>
                <w:tab w:val="decimal" w:pos="1139"/>
              </w:tabs>
              <w:spacing w:line="240" w:lineRule="exact"/>
              <w:ind w:left="-108" w:right="-128"/>
              <w:rPr>
                <w:szCs w:val="22"/>
                <w:rtl/>
                <w:cs/>
              </w:rPr>
            </w:pPr>
          </w:p>
        </w:tc>
      </w:tr>
      <w:tr w:rsidR="007063E9" w:rsidRPr="0074543B" w14:paraId="692BF8A7" w14:textId="77777777" w:rsidTr="002E5A5E">
        <w:trPr>
          <w:trHeight w:val="65"/>
        </w:trPr>
        <w:tc>
          <w:tcPr>
            <w:tcW w:w="3780" w:type="dxa"/>
          </w:tcPr>
          <w:p w14:paraId="51A9FCEF" w14:textId="77777777" w:rsidR="007063E9" w:rsidRPr="0074543B" w:rsidRDefault="007063E9" w:rsidP="00FB6421">
            <w:pPr>
              <w:pStyle w:val="BodyText"/>
              <w:spacing w:after="0" w:line="240" w:lineRule="exact"/>
              <w:rPr>
                <w:szCs w:val="22"/>
              </w:rPr>
            </w:pPr>
            <w:r w:rsidRPr="0074543B">
              <w:rPr>
                <w:szCs w:val="22"/>
              </w:rPr>
              <w:t xml:space="preserve">   within five years</w:t>
            </w:r>
          </w:p>
        </w:tc>
        <w:tc>
          <w:tcPr>
            <w:tcW w:w="1080" w:type="dxa"/>
            <w:tcBorders>
              <w:bottom w:val="single" w:sz="4" w:space="0" w:color="auto"/>
            </w:tcBorders>
          </w:tcPr>
          <w:p w14:paraId="015937CB" w14:textId="642278F4" w:rsidR="007063E9" w:rsidRPr="0074543B" w:rsidRDefault="0030603A" w:rsidP="00FB6421">
            <w:pPr>
              <w:tabs>
                <w:tab w:val="decimal" w:pos="863"/>
              </w:tabs>
              <w:spacing w:line="240" w:lineRule="exact"/>
              <w:ind w:left="-108" w:right="-128"/>
              <w:rPr>
                <w:szCs w:val="22"/>
                <w:lang w:val="en-US"/>
              </w:rPr>
            </w:pPr>
            <w:r w:rsidRPr="0074543B">
              <w:rPr>
                <w:szCs w:val="22"/>
                <w:lang w:val="en-US"/>
              </w:rPr>
              <w:t>110,526</w:t>
            </w:r>
          </w:p>
        </w:tc>
        <w:tc>
          <w:tcPr>
            <w:tcW w:w="270" w:type="dxa"/>
          </w:tcPr>
          <w:p w14:paraId="56BE077D" w14:textId="77777777" w:rsidR="007063E9" w:rsidRPr="0074543B" w:rsidRDefault="007063E9" w:rsidP="00FB6421">
            <w:pPr>
              <w:tabs>
                <w:tab w:val="decimal" w:pos="863"/>
              </w:tabs>
              <w:spacing w:line="240" w:lineRule="exact"/>
              <w:ind w:left="-108" w:right="-128"/>
              <w:rPr>
                <w:szCs w:val="22"/>
              </w:rPr>
            </w:pPr>
          </w:p>
        </w:tc>
        <w:tc>
          <w:tcPr>
            <w:tcW w:w="1260" w:type="dxa"/>
            <w:tcBorders>
              <w:bottom w:val="single" w:sz="4" w:space="0" w:color="auto"/>
            </w:tcBorders>
          </w:tcPr>
          <w:p w14:paraId="53322EB6" w14:textId="45576E0B" w:rsidR="007063E9" w:rsidRPr="0074543B" w:rsidRDefault="0030603A" w:rsidP="00FB6421">
            <w:pPr>
              <w:tabs>
                <w:tab w:val="decimal" w:pos="975"/>
              </w:tabs>
              <w:spacing w:line="240" w:lineRule="exact"/>
              <w:ind w:left="-108" w:right="-128"/>
              <w:rPr>
                <w:szCs w:val="22"/>
                <w:rtl/>
                <w:cs/>
              </w:rPr>
            </w:pPr>
            <w:r w:rsidRPr="0074543B">
              <w:rPr>
                <w:szCs w:val="22"/>
              </w:rPr>
              <w:t>97,470</w:t>
            </w:r>
          </w:p>
        </w:tc>
        <w:tc>
          <w:tcPr>
            <w:tcW w:w="270" w:type="dxa"/>
          </w:tcPr>
          <w:p w14:paraId="4736DB6D" w14:textId="77777777" w:rsidR="007063E9" w:rsidRPr="0074543B" w:rsidRDefault="007063E9" w:rsidP="00FB6421">
            <w:pPr>
              <w:tabs>
                <w:tab w:val="decimal" w:pos="792"/>
              </w:tabs>
              <w:spacing w:line="240" w:lineRule="exact"/>
              <w:ind w:left="-108" w:right="-108"/>
              <w:rPr>
                <w:szCs w:val="22"/>
              </w:rPr>
            </w:pPr>
          </w:p>
        </w:tc>
        <w:tc>
          <w:tcPr>
            <w:tcW w:w="1170" w:type="dxa"/>
          </w:tcPr>
          <w:p w14:paraId="1E8CC03D" w14:textId="77777777" w:rsidR="007063E9" w:rsidRPr="0074543B" w:rsidRDefault="007063E9" w:rsidP="00FB6421">
            <w:pPr>
              <w:tabs>
                <w:tab w:val="decimal" w:pos="882"/>
              </w:tabs>
              <w:spacing w:line="240" w:lineRule="exact"/>
              <w:ind w:left="-108" w:right="-128"/>
              <w:rPr>
                <w:szCs w:val="22"/>
              </w:rPr>
            </w:pPr>
            <w:r w:rsidRPr="0074543B">
              <w:rPr>
                <w:caps/>
                <w:szCs w:val="22"/>
              </w:rPr>
              <w:t>77,930</w:t>
            </w:r>
          </w:p>
        </w:tc>
        <w:tc>
          <w:tcPr>
            <w:tcW w:w="270" w:type="dxa"/>
          </w:tcPr>
          <w:p w14:paraId="18B79D42" w14:textId="77777777" w:rsidR="007063E9" w:rsidRPr="0074543B" w:rsidRDefault="007063E9" w:rsidP="00FB6421">
            <w:pPr>
              <w:tabs>
                <w:tab w:val="decimal" w:pos="792"/>
              </w:tabs>
              <w:spacing w:line="240" w:lineRule="exact"/>
              <w:ind w:left="-108" w:right="-128"/>
              <w:rPr>
                <w:szCs w:val="22"/>
              </w:rPr>
            </w:pPr>
          </w:p>
        </w:tc>
        <w:tc>
          <w:tcPr>
            <w:tcW w:w="1350" w:type="dxa"/>
            <w:tcBorders>
              <w:bottom w:val="single" w:sz="4" w:space="0" w:color="auto"/>
            </w:tcBorders>
          </w:tcPr>
          <w:p w14:paraId="5718B030" w14:textId="77777777" w:rsidR="007063E9" w:rsidRPr="0074543B" w:rsidRDefault="007063E9" w:rsidP="00FB6421">
            <w:pPr>
              <w:tabs>
                <w:tab w:val="decimal" w:pos="1139"/>
              </w:tabs>
              <w:spacing w:line="240" w:lineRule="exact"/>
              <w:ind w:left="-108" w:right="-128"/>
              <w:rPr>
                <w:szCs w:val="22"/>
                <w:rtl/>
                <w:cs/>
              </w:rPr>
            </w:pPr>
            <w:r w:rsidRPr="0074543B">
              <w:rPr>
                <w:rFonts w:eastAsia="Arial Unicode MS"/>
                <w:caps/>
                <w:szCs w:val="22"/>
              </w:rPr>
              <w:t>66,730</w:t>
            </w:r>
          </w:p>
        </w:tc>
      </w:tr>
      <w:tr w:rsidR="007063E9" w:rsidRPr="0074543B" w14:paraId="409FD3AB" w14:textId="77777777" w:rsidTr="002E5A5E">
        <w:tc>
          <w:tcPr>
            <w:tcW w:w="3780" w:type="dxa"/>
          </w:tcPr>
          <w:p w14:paraId="56EF08FD" w14:textId="77777777" w:rsidR="007063E9" w:rsidRPr="0074543B" w:rsidRDefault="007063E9" w:rsidP="00FB6421">
            <w:pPr>
              <w:spacing w:line="240" w:lineRule="exact"/>
              <w:rPr>
                <w:b/>
                <w:bCs/>
                <w:szCs w:val="22"/>
                <w:rtl/>
                <w:cs/>
              </w:rPr>
            </w:pPr>
          </w:p>
        </w:tc>
        <w:tc>
          <w:tcPr>
            <w:tcW w:w="1080" w:type="dxa"/>
            <w:tcBorders>
              <w:top w:val="single" w:sz="4" w:space="0" w:color="auto"/>
            </w:tcBorders>
          </w:tcPr>
          <w:p w14:paraId="2B38C873" w14:textId="16920293" w:rsidR="007063E9" w:rsidRPr="0074543B" w:rsidRDefault="0030603A" w:rsidP="00FB6421">
            <w:pPr>
              <w:tabs>
                <w:tab w:val="decimal" w:pos="863"/>
              </w:tabs>
              <w:spacing w:line="240" w:lineRule="exact"/>
              <w:ind w:left="-108" w:right="-128"/>
              <w:rPr>
                <w:szCs w:val="22"/>
                <w:lang w:val="en-US" w:bidi="th-TH"/>
              </w:rPr>
            </w:pPr>
            <w:r w:rsidRPr="0074543B">
              <w:rPr>
                <w:szCs w:val="22"/>
                <w:cs/>
                <w:lang w:val="en-US" w:bidi="th-TH"/>
              </w:rPr>
              <w:t>436</w:t>
            </w:r>
            <w:r w:rsidRPr="0074543B">
              <w:rPr>
                <w:szCs w:val="22"/>
                <w:lang w:val="en-US" w:bidi="th-TH"/>
              </w:rPr>
              <w:t>,</w:t>
            </w:r>
            <w:r w:rsidRPr="0074543B">
              <w:rPr>
                <w:szCs w:val="22"/>
                <w:cs/>
                <w:lang w:val="en-US" w:bidi="th-TH"/>
              </w:rPr>
              <w:t>899</w:t>
            </w:r>
          </w:p>
        </w:tc>
        <w:tc>
          <w:tcPr>
            <w:tcW w:w="270" w:type="dxa"/>
          </w:tcPr>
          <w:p w14:paraId="3C6EA4E4" w14:textId="77777777" w:rsidR="007063E9" w:rsidRPr="0074543B" w:rsidRDefault="007063E9" w:rsidP="00FB6421">
            <w:pPr>
              <w:tabs>
                <w:tab w:val="decimal" w:pos="863"/>
              </w:tabs>
              <w:spacing w:line="240" w:lineRule="exact"/>
              <w:ind w:left="-108" w:right="-128"/>
              <w:rPr>
                <w:szCs w:val="22"/>
                <w:lang w:val="en-US" w:bidi="th-TH"/>
              </w:rPr>
            </w:pPr>
          </w:p>
        </w:tc>
        <w:tc>
          <w:tcPr>
            <w:tcW w:w="1260" w:type="dxa"/>
            <w:tcBorders>
              <w:top w:val="single" w:sz="4" w:space="0" w:color="auto"/>
              <w:bottom w:val="single" w:sz="4" w:space="0" w:color="auto"/>
            </w:tcBorders>
          </w:tcPr>
          <w:p w14:paraId="7BB892BF" w14:textId="1C6D5500" w:rsidR="007063E9" w:rsidRPr="0074543B" w:rsidRDefault="00124EE8" w:rsidP="00FB6421">
            <w:pPr>
              <w:tabs>
                <w:tab w:val="decimal" w:pos="975"/>
              </w:tabs>
              <w:spacing w:line="240" w:lineRule="exact"/>
              <w:ind w:left="-108" w:right="-128"/>
              <w:rPr>
                <w:szCs w:val="22"/>
                <w:rtl/>
                <w:cs/>
              </w:rPr>
            </w:pPr>
            <w:r w:rsidRPr="0074543B">
              <w:rPr>
                <w:szCs w:val="22"/>
              </w:rPr>
              <w:t>356,988</w:t>
            </w:r>
          </w:p>
        </w:tc>
        <w:tc>
          <w:tcPr>
            <w:tcW w:w="270" w:type="dxa"/>
          </w:tcPr>
          <w:p w14:paraId="72E29402" w14:textId="77777777" w:rsidR="007063E9" w:rsidRPr="0074543B" w:rsidRDefault="007063E9" w:rsidP="00FB6421">
            <w:pPr>
              <w:tabs>
                <w:tab w:val="decimal" w:pos="792"/>
                <w:tab w:val="decimal" w:pos="972"/>
              </w:tabs>
              <w:spacing w:line="240" w:lineRule="exact"/>
              <w:ind w:left="-198" w:right="-128"/>
              <w:rPr>
                <w:b/>
                <w:bCs/>
                <w:szCs w:val="22"/>
              </w:rPr>
            </w:pPr>
          </w:p>
        </w:tc>
        <w:tc>
          <w:tcPr>
            <w:tcW w:w="1170" w:type="dxa"/>
            <w:tcBorders>
              <w:top w:val="single" w:sz="4" w:space="0" w:color="auto"/>
            </w:tcBorders>
          </w:tcPr>
          <w:p w14:paraId="7954FCD8" w14:textId="77777777" w:rsidR="007063E9" w:rsidRPr="0074543B" w:rsidRDefault="007063E9" w:rsidP="00FB6421">
            <w:pPr>
              <w:tabs>
                <w:tab w:val="decimal" w:pos="882"/>
              </w:tabs>
              <w:spacing w:line="240" w:lineRule="exact"/>
              <w:ind w:left="-108" w:right="-128"/>
              <w:rPr>
                <w:szCs w:val="22"/>
              </w:rPr>
            </w:pPr>
            <w:r w:rsidRPr="0074543B">
              <w:rPr>
                <w:caps/>
                <w:szCs w:val="22"/>
              </w:rPr>
              <w:t>394,094</w:t>
            </w:r>
          </w:p>
        </w:tc>
        <w:tc>
          <w:tcPr>
            <w:tcW w:w="270" w:type="dxa"/>
          </w:tcPr>
          <w:p w14:paraId="4C74EEDE" w14:textId="77777777" w:rsidR="007063E9" w:rsidRPr="0074543B" w:rsidRDefault="007063E9" w:rsidP="00FB6421">
            <w:pPr>
              <w:tabs>
                <w:tab w:val="decimal" w:pos="792"/>
              </w:tabs>
              <w:spacing w:line="240" w:lineRule="exact"/>
              <w:ind w:left="-108" w:right="-128"/>
              <w:rPr>
                <w:b/>
                <w:bCs/>
                <w:szCs w:val="22"/>
              </w:rPr>
            </w:pPr>
          </w:p>
        </w:tc>
        <w:tc>
          <w:tcPr>
            <w:tcW w:w="1350" w:type="dxa"/>
            <w:tcBorders>
              <w:top w:val="single" w:sz="4" w:space="0" w:color="auto"/>
              <w:bottom w:val="single" w:sz="4" w:space="0" w:color="auto"/>
            </w:tcBorders>
          </w:tcPr>
          <w:p w14:paraId="3CFC92FD" w14:textId="77777777" w:rsidR="007063E9" w:rsidRPr="0074543B" w:rsidRDefault="007063E9" w:rsidP="00FB6421">
            <w:pPr>
              <w:tabs>
                <w:tab w:val="decimal" w:pos="1155"/>
              </w:tabs>
              <w:spacing w:line="240" w:lineRule="exact"/>
              <w:ind w:left="-108" w:right="-128"/>
              <w:rPr>
                <w:szCs w:val="22"/>
                <w:rtl/>
                <w:cs/>
              </w:rPr>
            </w:pPr>
            <w:r w:rsidRPr="0074543B">
              <w:rPr>
                <w:rFonts w:eastAsia="Arial Unicode MS"/>
                <w:caps/>
                <w:szCs w:val="22"/>
              </w:rPr>
              <w:t>323,884</w:t>
            </w:r>
          </w:p>
        </w:tc>
      </w:tr>
      <w:tr w:rsidR="007063E9" w:rsidRPr="0074543B" w14:paraId="1663E4FC" w14:textId="77777777" w:rsidTr="002E5A5E">
        <w:tc>
          <w:tcPr>
            <w:tcW w:w="3780" w:type="dxa"/>
          </w:tcPr>
          <w:p w14:paraId="4E882634" w14:textId="77777777" w:rsidR="007063E9" w:rsidRPr="0074543B" w:rsidRDefault="007063E9" w:rsidP="00FB6421">
            <w:pPr>
              <w:spacing w:line="240" w:lineRule="exact"/>
              <w:rPr>
                <w:i/>
                <w:iCs/>
                <w:szCs w:val="22"/>
                <w:rtl/>
                <w:cs/>
              </w:rPr>
            </w:pPr>
            <w:r w:rsidRPr="0074543B">
              <w:rPr>
                <w:i/>
                <w:iCs/>
                <w:szCs w:val="22"/>
              </w:rPr>
              <w:t>Less</w:t>
            </w:r>
            <w:r w:rsidRPr="0074543B">
              <w:rPr>
                <w:szCs w:val="22"/>
              </w:rPr>
              <w:t>: unearned interest income</w:t>
            </w:r>
          </w:p>
        </w:tc>
        <w:tc>
          <w:tcPr>
            <w:tcW w:w="1080" w:type="dxa"/>
            <w:tcBorders>
              <w:bottom w:val="single" w:sz="4" w:space="0" w:color="auto"/>
            </w:tcBorders>
          </w:tcPr>
          <w:p w14:paraId="582E85FC" w14:textId="7B419548" w:rsidR="007063E9" w:rsidRPr="0074543B" w:rsidRDefault="0030603A" w:rsidP="00FB6421">
            <w:pPr>
              <w:tabs>
                <w:tab w:val="decimal" w:pos="863"/>
              </w:tabs>
              <w:spacing w:line="240" w:lineRule="exact"/>
              <w:ind w:left="-108" w:right="-128"/>
              <w:rPr>
                <w:szCs w:val="22"/>
              </w:rPr>
            </w:pPr>
            <w:r w:rsidRPr="0074543B">
              <w:rPr>
                <w:szCs w:val="22"/>
              </w:rPr>
              <w:t>(79,</w:t>
            </w:r>
            <w:r w:rsidR="00124EE8" w:rsidRPr="0074543B">
              <w:rPr>
                <w:szCs w:val="22"/>
              </w:rPr>
              <w:t>911</w:t>
            </w:r>
            <w:r w:rsidRPr="0074543B">
              <w:rPr>
                <w:szCs w:val="22"/>
              </w:rPr>
              <w:t>)</w:t>
            </w:r>
          </w:p>
        </w:tc>
        <w:tc>
          <w:tcPr>
            <w:tcW w:w="270" w:type="dxa"/>
          </w:tcPr>
          <w:p w14:paraId="0BD7005F" w14:textId="77777777" w:rsidR="007063E9" w:rsidRPr="0074543B" w:rsidRDefault="007063E9" w:rsidP="00FB6421">
            <w:pPr>
              <w:tabs>
                <w:tab w:val="decimal" w:pos="863"/>
              </w:tabs>
              <w:spacing w:line="240" w:lineRule="exact"/>
              <w:ind w:left="-108" w:right="-128"/>
              <w:rPr>
                <w:szCs w:val="22"/>
              </w:rPr>
            </w:pPr>
          </w:p>
        </w:tc>
        <w:tc>
          <w:tcPr>
            <w:tcW w:w="1260" w:type="dxa"/>
            <w:tcBorders>
              <w:top w:val="single" w:sz="4" w:space="0" w:color="auto"/>
            </w:tcBorders>
          </w:tcPr>
          <w:p w14:paraId="5235FE99" w14:textId="77777777" w:rsidR="007063E9" w:rsidRPr="0074543B" w:rsidRDefault="007063E9" w:rsidP="00FB6421">
            <w:pPr>
              <w:tabs>
                <w:tab w:val="decimal" w:pos="863"/>
              </w:tabs>
              <w:spacing w:line="240" w:lineRule="exact"/>
              <w:ind w:left="-108" w:right="-128"/>
              <w:rPr>
                <w:szCs w:val="22"/>
                <w:rtl/>
                <w:cs/>
              </w:rPr>
            </w:pPr>
          </w:p>
        </w:tc>
        <w:tc>
          <w:tcPr>
            <w:tcW w:w="270" w:type="dxa"/>
          </w:tcPr>
          <w:p w14:paraId="7C75155C" w14:textId="77777777" w:rsidR="007063E9" w:rsidRPr="0074543B" w:rsidRDefault="007063E9" w:rsidP="00FB6421">
            <w:pPr>
              <w:tabs>
                <w:tab w:val="decimal" w:pos="792"/>
              </w:tabs>
              <w:spacing w:line="240" w:lineRule="exact"/>
              <w:ind w:left="-108" w:right="-128"/>
              <w:rPr>
                <w:szCs w:val="22"/>
              </w:rPr>
            </w:pPr>
          </w:p>
        </w:tc>
        <w:tc>
          <w:tcPr>
            <w:tcW w:w="1170" w:type="dxa"/>
            <w:tcBorders>
              <w:bottom w:val="single" w:sz="4" w:space="0" w:color="auto"/>
            </w:tcBorders>
          </w:tcPr>
          <w:p w14:paraId="32C16C33" w14:textId="77777777" w:rsidR="007063E9" w:rsidRPr="0074543B" w:rsidRDefault="007063E9" w:rsidP="00FB6421">
            <w:pPr>
              <w:tabs>
                <w:tab w:val="decimal" w:pos="882"/>
              </w:tabs>
              <w:spacing w:line="240" w:lineRule="exact"/>
              <w:ind w:left="-108" w:right="-128"/>
              <w:rPr>
                <w:szCs w:val="22"/>
              </w:rPr>
            </w:pPr>
            <w:r w:rsidRPr="0074543B">
              <w:rPr>
                <w:caps/>
                <w:szCs w:val="22"/>
              </w:rPr>
              <w:t>(70,210)</w:t>
            </w:r>
          </w:p>
        </w:tc>
        <w:tc>
          <w:tcPr>
            <w:tcW w:w="270" w:type="dxa"/>
          </w:tcPr>
          <w:p w14:paraId="4160AB15" w14:textId="77777777" w:rsidR="007063E9" w:rsidRPr="0074543B" w:rsidRDefault="007063E9" w:rsidP="00FB6421">
            <w:pPr>
              <w:tabs>
                <w:tab w:val="decimal" w:pos="792"/>
              </w:tabs>
              <w:spacing w:line="240" w:lineRule="exact"/>
              <w:ind w:left="-108" w:right="-128"/>
              <w:rPr>
                <w:szCs w:val="22"/>
              </w:rPr>
            </w:pPr>
          </w:p>
        </w:tc>
        <w:tc>
          <w:tcPr>
            <w:tcW w:w="1350" w:type="dxa"/>
            <w:tcBorders>
              <w:top w:val="single" w:sz="4" w:space="0" w:color="auto"/>
            </w:tcBorders>
          </w:tcPr>
          <w:p w14:paraId="34901434" w14:textId="77777777" w:rsidR="007063E9" w:rsidRPr="0074543B" w:rsidRDefault="007063E9" w:rsidP="00FB6421">
            <w:pPr>
              <w:tabs>
                <w:tab w:val="decimal" w:pos="1139"/>
              </w:tabs>
              <w:spacing w:line="240" w:lineRule="exact"/>
              <w:ind w:left="-108" w:right="-128"/>
              <w:rPr>
                <w:szCs w:val="22"/>
                <w:rtl/>
                <w:cs/>
              </w:rPr>
            </w:pPr>
          </w:p>
        </w:tc>
      </w:tr>
      <w:tr w:rsidR="007063E9" w:rsidRPr="0074543B" w14:paraId="0EFDAEBE" w14:textId="77777777" w:rsidTr="002E5A5E">
        <w:tc>
          <w:tcPr>
            <w:tcW w:w="3780" w:type="dxa"/>
            <w:vAlign w:val="center"/>
          </w:tcPr>
          <w:p w14:paraId="11546613" w14:textId="77777777" w:rsidR="007063E9" w:rsidRPr="0074543B" w:rsidRDefault="007063E9" w:rsidP="00FB6421">
            <w:pPr>
              <w:spacing w:line="240" w:lineRule="exact"/>
              <w:ind w:left="144" w:hanging="144"/>
              <w:rPr>
                <w:b/>
                <w:bCs/>
                <w:szCs w:val="22"/>
              </w:rPr>
            </w:pPr>
            <w:r w:rsidRPr="0074543B">
              <w:rPr>
                <w:rFonts w:eastAsia="Arial Unicode MS"/>
                <w:b/>
                <w:bCs/>
                <w:szCs w:val="22"/>
              </w:rPr>
              <w:t>Present value of minimum lease payments</w:t>
            </w:r>
          </w:p>
        </w:tc>
        <w:tc>
          <w:tcPr>
            <w:tcW w:w="1080" w:type="dxa"/>
            <w:tcBorders>
              <w:top w:val="single" w:sz="4" w:space="0" w:color="auto"/>
              <w:bottom w:val="double" w:sz="4" w:space="0" w:color="auto"/>
            </w:tcBorders>
            <w:vAlign w:val="bottom"/>
          </w:tcPr>
          <w:p w14:paraId="6DDCA82A" w14:textId="2127B8DE" w:rsidR="007063E9" w:rsidRPr="0074543B" w:rsidRDefault="00124EE8" w:rsidP="00FB6421">
            <w:pPr>
              <w:tabs>
                <w:tab w:val="decimal" w:pos="863"/>
              </w:tabs>
              <w:spacing w:line="240" w:lineRule="exact"/>
              <w:ind w:right="36"/>
              <w:jc w:val="center"/>
              <w:rPr>
                <w:b/>
                <w:bCs/>
                <w:szCs w:val="22"/>
              </w:rPr>
            </w:pPr>
            <w:r w:rsidRPr="0074543B">
              <w:rPr>
                <w:b/>
                <w:bCs/>
                <w:szCs w:val="22"/>
              </w:rPr>
              <w:t>356,988</w:t>
            </w:r>
          </w:p>
        </w:tc>
        <w:tc>
          <w:tcPr>
            <w:tcW w:w="270" w:type="dxa"/>
          </w:tcPr>
          <w:p w14:paraId="452C351D" w14:textId="77777777" w:rsidR="007063E9" w:rsidRPr="0074543B" w:rsidRDefault="007063E9" w:rsidP="00FB6421">
            <w:pPr>
              <w:tabs>
                <w:tab w:val="decimal" w:pos="863"/>
              </w:tabs>
              <w:spacing w:line="240" w:lineRule="exact"/>
              <w:ind w:left="-108" w:right="-128"/>
              <w:rPr>
                <w:b/>
                <w:bCs/>
                <w:szCs w:val="22"/>
              </w:rPr>
            </w:pPr>
          </w:p>
        </w:tc>
        <w:tc>
          <w:tcPr>
            <w:tcW w:w="1260" w:type="dxa"/>
          </w:tcPr>
          <w:p w14:paraId="4BFE7C11" w14:textId="77777777" w:rsidR="007063E9" w:rsidRPr="0074543B" w:rsidRDefault="007063E9" w:rsidP="00FB6421">
            <w:pPr>
              <w:tabs>
                <w:tab w:val="decimal" w:pos="863"/>
              </w:tabs>
              <w:spacing w:line="240" w:lineRule="exact"/>
              <w:ind w:left="-108" w:right="-128"/>
              <w:rPr>
                <w:b/>
                <w:bCs/>
                <w:szCs w:val="22"/>
                <w:lang w:val="en-US"/>
              </w:rPr>
            </w:pPr>
          </w:p>
        </w:tc>
        <w:tc>
          <w:tcPr>
            <w:tcW w:w="270" w:type="dxa"/>
          </w:tcPr>
          <w:p w14:paraId="7CEA6C8B" w14:textId="77777777" w:rsidR="007063E9" w:rsidRPr="0074543B" w:rsidRDefault="007063E9" w:rsidP="00FB6421">
            <w:pPr>
              <w:tabs>
                <w:tab w:val="decimal" w:pos="792"/>
              </w:tabs>
              <w:spacing w:line="240" w:lineRule="exact"/>
              <w:ind w:left="-108" w:right="-128"/>
              <w:rPr>
                <w:b/>
                <w:bCs/>
                <w:szCs w:val="22"/>
              </w:rPr>
            </w:pPr>
          </w:p>
        </w:tc>
        <w:tc>
          <w:tcPr>
            <w:tcW w:w="1170" w:type="dxa"/>
            <w:tcBorders>
              <w:top w:val="single" w:sz="4" w:space="0" w:color="auto"/>
              <w:bottom w:val="double" w:sz="4" w:space="0" w:color="auto"/>
            </w:tcBorders>
          </w:tcPr>
          <w:p w14:paraId="4852FE91" w14:textId="77777777" w:rsidR="007063E9" w:rsidRPr="0074543B" w:rsidRDefault="007063E9" w:rsidP="00FB6421">
            <w:pPr>
              <w:tabs>
                <w:tab w:val="decimal" w:pos="882"/>
              </w:tabs>
              <w:spacing w:line="240" w:lineRule="exact"/>
              <w:ind w:left="-108" w:right="-128"/>
              <w:rPr>
                <w:caps/>
                <w:szCs w:val="22"/>
              </w:rPr>
            </w:pPr>
          </w:p>
          <w:p w14:paraId="32FCD412" w14:textId="77777777" w:rsidR="007063E9" w:rsidRPr="0074543B" w:rsidRDefault="007063E9" w:rsidP="00FB6421">
            <w:pPr>
              <w:tabs>
                <w:tab w:val="decimal" w:pos="882"/>
              </w:tabs>
              <w:spacing w:line="240" w:lineRule="exact"/>
              <w:ind w:right="-128"/>
              <w:rPr>
                <w:b/>
                <w:bCs/>
                <w:szCs w:val="22"/>
              </w:rPr>
            </w:pPr>
            <w:r w:rsidRPr="0074543B">
              <w:rPr>
                <w:b/>
                <w:bCs/>
                <w:caps/>
                <w:szCs w:val="22"/>
              </w:rPr>
              <w:t>323,884</w:t>
            </w:r>
          </w:p>
        </w:tc>
        <w:tc>
          <w:tcPr>
            <w:tcW w:w="270" w:type="dxa"/>
          </w:tcPr>
          <w:p w14:paraId="286096C0" w14:textId="77777777" w:rsidR="007063E9" w:rsidRPr="0074543B" w:rsidRDefault="007063E9" w:rsidP="00FB6421">
            <w:pPr>
              <w:tabs>
                <w:tab w:val="decimal" w:pos="792"/>
              </w:tabs>
              <w:spacing w:line="240" w:lineRule="exact"/>
              <w:ind w:left="-108" w:right="-128"/>
              <w:rPr>
                <w:b/>
                <w:bCs/>
                <w:szCs w:val="22"/>
              </w:rPr>
            </w:pPr>
          </w:p>
        </w:tc>
        <w:tc>
          <w:tcPr>
            <w:tcW w:w="1350" w:type="dxa"/>
          </w:tcPr>
          <w:p w14:paraId="1C83FFEB" w14:textId="77777777" w:rsidR="007063E9" w:rsidRPr="0074543B" w:rsidRDefault="007063E9" w:rsidP="00FB6421">
            <w:pPr>
              <w:tabs>
                <w:tab w:val="decimal" w:pos="792"/>
                <w:tab w:val="decimal" w:pos="1139"/>
              </w:tabs>
              <w:spacing w:line="240" w:lineRule="exact"/>
              <w:ind w:left="-108" w:right="-128"/>
              <w:rPr>
                <w:b/>
                <w:bCs/>
                <w:szCs w:val="22"/>
              </w:rPr>
            </w:pPr>
          </w:p>
        </w:tc>
      </w:tr>
    </w:tbl>
    <w:p w14:paraId="352576BB" w14:textId="77777777" w:rsidR="007063E9" w:rsidRPr="0074543B" w:rsidRDefault="007063E9" w:rsidP="007063E9">
      <w:pPr>
        <w:spacing w:line="240" w:lineRule="exact"/>
        <w:ind w:left="540"/>
        <w:jc w:val="both"/>
        <w:rPr>
          <w:lang w:val="en-US"/>
        </w:rPr>
      </w:pPr>
    </w:p>
    <w:p w14:paraId="7948B740" w14:textId="5B2C322A" w:rsidR="007063E9" w:rsidRPr="0074543B" w:rsidRDefault="007063E9" w:rsidP="007063E9">
      <w:pPr>
        <w:pStyle w:val="BodyText"/>
        <w:numPr>
          <w:ilvl w:val="0"/>
          <w:numId w:val="11"/>
        </w:numPr>
        <w:spacing w:after="0" w:line="240" w:lineRule="exact"/>
        <w:ind w:left="540" w:hanging="540"/>
        <w:jc w:val="both"/>
        <w:rPr>
          <w:b/>
          <w:szCs w:val="22"/>
          <w:lang w:val="en-US" w:bidi="th-TH"/>
        </w:rPr>
      </w:pPr>
      <w:r w:rsidRPr="0074543B">
        <w:rPr>
          <w:lang w:val="en-US"/>
        </w:rPr>
        <w:t>The subsidiaries’ loan agreements have terms of 1 - 5 years and require settlement in fixed equal installments.</w:t>
      </w:r>
    </w:p>
    <w:p w14:paraId="498D4BF3" w14:textId="77777777" w:rsidR="008D612E" w:rsidRPr="0074543B" w:rsidRDefault="008D612E" w:rsidP="00EE5BE6">
      <w:pPr>
        <w:pStyle w:val="BodyText"/>
        <w:spacing w:after="0" w:line="240" w:lineRule="exact"/>
        <w:ind w:left="540"/>
        <w:jc w:val="both"/>
        <w:rPr>
          <w:b/>
          <w:szCs w:val="22"/>
          <w:lang w:val="en-US" w:bidi="th-TH"/>
        </w:rPr>
      </w:pPr>
    </w:p>
    <w:p w14:paraId="2BAA2435" w14:textId="6609CA77" w:rsidR="0022267A" w:rsidRPr="0074543B" w:rsidRDefault="0022267A" w:rsidP="0022267A">
      <w:pPr>
        <w:pStyle w:val="BodyText"/>
        <w:numPr>
          <w:ilvl w:val="0"/>
          <w:numId w:val="11"/>
        </w:numPr>
        <w:spacing w:after="0" w:line="240" w:lineRule="exact"/>
        <w:ind w:left="540" w:hanging="540"/>
        <w:jc w:val="both"/>
        <w:rPr>
          <w:b/>
          <w:szCs w:val="22"/>
          <w:lang w:val="en-US" w:bidi="th-TH"/>
        </w:rPr>
      </w:pPr>
      <w:bookmarkStart w:id="16" w:name="_Hlk65835990"/>
      <w:r w:rsidRPr="0074543B">
        <w:rPr>
          <w:bCs/>
          <w:szCs w:val="22"/>
          <w:lang w:val="en-US" w:bidi="th-TH"/>
        </w:rPr>
        <w:t>I</w:t>
      </w:r>
      <w:proofErr w:type="spellStart"/>
      <w:r w:rsidRPr="0074543B">
        <w:t>n</w:t>
      </w:r>
      <w:proofErr w:type="spellEnd"/>
      <w:r w:rsidRPr="0074543B">
        <w:t xml:space="preserve"> light of the ongoing COVID-19 crisis and the pandemic consequences, the management has started a relief program for the customers, which include granting a three-month grace period to the applicants. As of </w:t>
      </w:r>
      <w:r w:rsidRPr="0074543B">
        <w:br/>
        <w:t>30 September 2020, loan contracts for the Group number of 927, comprising of Baht 22.4 million in portfolio, has applied for the program. For the nine-month period ended 30 September 2020, the Group has recorded modification loss of Baht 1.2 million in the profit or loss a</w:t>
      </w:r>
      <w:r w:rsidRPr="0074543B">
        <w:rPr>
          <w:szCs w:val="22"/>
        </w:rPr>
        <w:t xml:space="preserve">s disclosed in </w:t>
      </w:r>
      <w:r w:rsidRPr="0074543B">
        <w:rPr>
          <w:szCs w:val="28"/>
          <w:lang w:val="en-US" w:bidi="th-TH"/>
        </w:rPr>
        <w:t>N</w:t>
      </w:r>
      <w:r w:rsidRPr="0074543B">
        <w:rPr>
          <w:szCs w:val="22"/>
          <w:lang w:val="en-US" w:bidi="th-TH"/>
        </w:rPr>
        <w:t>ote</w:t>
      </w:r>
      <w:r w:rsidRPr="0074543B">
        <w:rPr>
          <w:szCs w:val="22"/>
        </w:rPr>
        <w:t xml:space="preserve"> 12</w:t>
      </w:r>
      <w:r w:rsidRPr="0074543B">
        <w:t>.</w:t>
      </w:r>
      <w:bookmarkEnd w:id="16"/>
    </w:p>
    <w:p w14:paraId="666B292B" w14:textId="381732DC" w:rsidR="008C7A3A" w:rsidRPr="0074543B" w:rsidRDefault="008C7A3A" w:rsidP="008C7A3A">
      <w:pPr>
        <w:pStyle w:val="BodyText"/>
        <w:spacing w:after="0" w:line="240" w:lineRule="exact"/>
        <w:jc w:val="both"/>
        <w:rPr>
          <w:b/>
          <w:strike/>
          <w:szCs w:val="22"/>
          <w:lang w:bidi="th-TH"/>
        </w:rPr>
      </w:pPr>
    </w:p>
    <w:p w14:paraId="6D06EC66" w14:textId="77777777" w:rsidR="008C7A3A" w:rsidRPr="0074543B" w:rsidRDefault="008C7A3A" w:rsidP="009E7CD2">
      <w:pPr>
        <w:pStyle w:val="BodyText"/>
        <w:spacing w:after="0" w:line="240" w:lineRule="exact"/>
        <w:jc w:val="both"/>
        <w:rPr>
          <w:b/>
          <w:strike/>
          <w:szCs w:val="22"/>
          <w:lang w:val="en-US" w:bidi="th-TH"/>
        </w:rPr>
      </w:pPr>
    </w:p>
    <w:p w14:paraId="207E8BAF" w14:textId="756637EA" w:rsidR="00471ED8" w:rsidRPr="00092BE1" w:rsidRDefault="00471ED8">
      <w:pPr>
        <w:spacing w:line="240" w:lineRule="auto"/>
        <w:rPr>
          <w:b/>
          <w:szCs w:val="22"/>
          <w:lang w:bidi="th-TH"/>
        </w:rPr>
      </w:pPr>
    </w:p>
    <w:p w14:paraId="6D7BF727" w14:textId="47C589C8" w:rsidR="008D612E" w:rsidRPr="00092BE1" w:rsidRDefault="008D612E">
      <w:pPr>
        <w:spacing w:line="240" w:lineRule="auto"/>
        <w:rPr>
          <w:b/>
          <w:szCs w:val="22"/>
          <w:lang w:val="en-US" w:bidi="th-TH"/>
        </w:rPr>
      </w:pPr>
    </w:p>
    <w:p w14:paraId="004385D1" w14:textId="77777777" w:rsidR="008D612E" w:rsidRPr="00092BE1" w:rsidRDefault="008D612E">
      <w:pPr>
        <w:spacing w:line="240" w:lineRule="auto"/>
        <w:rPr>
          <w:b/>
          <w:szCs w:val="22"/>
          <w:lang w:bidi="th-TH"/>
        </w:rPr>
      </w:pPr>
    </w:p>
    <w:p w14:paraId="051F7790" w14:textId="233A8663" w:rsidR="006837E1" w:rsidRPr="00092BE1" w:rsidRDefault="006837E1">
      <w:pPr>
        <w:spacing w:line="240" w:lineRule="auto"/>
        <w:rPr>
          <w:b/>
          <w:szCs w:val="22"/>
          <w:lang w:bidi="th-TH"/>
        </w:rPr>
      </w:pPr>
    </w:p>
    <w:p w14:paraId="350BED86" w14:textId="25A3F563" w:rsidR="006837E1" w:rsidRPr="00092BE1" w:rsidRDefault="006837E1">
      <w:pPr>
        <w:spacing w:line="240" w:lineRule="auto"/>
        <w:rPr>
          <w:b/>
          <w:szCs w:val="22"/>
          <w:lang w:bidi="th-TH"/>
        </w:rPr>
      </w:pPr>
    </w:p>
    <w:p w14:paraId="1BC97264" w14:textId="77777777" w:rsidR="006837E1" w:rsidRPr="00092BE1" w:rsidRDefault="006837E1">
      <w:pPr>
        <w:spacing w:line="240" w:lineRule="auto"/>
        <w:rPr>
          <w:b/>
          <w:szCs w:val="22"/>
          <w:lang w:val="en-US" w:bidi="th-TH"/>
        </w:rPr>
      </w:pPr>
    </w:p>
    <w:p w14:paraId="3ED8BEEC" w14:textId="1FE48F3C" w:rsidR="007063E9" w:rsidRPr="00092BE1" w:rsidRDefault="007063E9" w:rsidP="002E5A5E">
      <w:pPr>
        <w:pStyle w:val="Heading1"/>
      </w:pPr>
      <w:bookmarkStart w:id="17" w:name="_Toc64461301"/>
      <w:r w:rsidRPr="00092BE1">
        <w:lastRenderedPageBreak/>
        <w:t>7</w:t>
      </w:r>
      <w:r w:rsidRPr="00092BE1">
        <w:tab/>
        <w:t>Microfinance receivables</w:t>
      </w:r>
      <w:bookmarkEnd w:id="17"/>
    </w:p>
    <w:p w14:paraId="1E57BF40" w14:textId="77777777" w:rsidR="00C4736E" w:rsidRPr="00092BE1" w:rsidRDefault="00C4736E">
      <w:pPr>
        <w:pStyle w:val="BodyText"/>
        <w:spacing w:after="0"/>
        <w:rPr>
          <w:lang w:val="en-US" w:bidi="th-TH"/>
        </w:rPr>
      </w:pPr>
    </w:p>
    <w:p w14:paraId="42720001" w14:textId="66C1315B" w:rsidR="007063E9" w:rsidRPr="00092BE1" w:rsidRDefault="007063E9" w:rsidP="007063E9">
      <w:pPr>
        <w:pStyle w:val="BodyText"/>
        <w:numPr>
          <w:ilvl w:val="0"/>
          <w:numId w:val="12"/>
        </w:numPr>
        <w:spacing w:after="0" w:line="240" w:lineRule="auto"/>
        <w:ind w:left="540" w:hanging="540"/>
        <w:jc w:val="both"/>
        <w:rPr>
          <w:lang w:val="en-US"/>
        </w:rPr>
      </w:pPr>
      <w:r w:rsidRPr="00092BE1">
        <w:rPr>
          <w:lang w:val="en-US"/>
        </w:rPr>
        <w:t xml:space="preserve">As at </w:t>
      </w:r>
      <w:r w:rsidR="005F11B1" w:rsidRPr="00591E55">
        <w:rPr>
          <w:lang w:val="en-US"/>
        </w:rPr>
        <w:t>30 September</w:t>
      </w:r>
      <w:r w:rsidR="005F11B1" w:rsidRPr="00092BE1">
        <w:rPr>
          <w:szCs w:val="22"/>
          <w:lang w:val="en-US" w:bidi="th-TH"/>
        </w:rPr>
        <w:t xml:space="preserve"> </w:t>
      </w:r>
      <w:r w:rsidRPr="00092BE1">
        <w:rPr>
          <w:lang w:val="en-US"/>
        </w:rPr>
        <w:t xml:space="preserve">2020 and 31 December 2019, the balances of microfinance receivables are as follows: </w:t>
      </w:r>
    </w:p>
    <w:p w14:paraId="49DD6D77" w14:textId="77777777" w:rsidR="00C4736E" w:rsidRPr="00092BE1" w:rsidRDefault="00C4736E" w:rsidP="002E5A5E">
      <w:pPr>
        <w:pStyle w:val="BodyText"/>
        <w:spacing w:after="0" w:line="240" w:lineRule="auto"/>
        <w:ind w:left="540"/>
        <w:jc w:val="both"/>
        <w:rPr>
          <w:lang w:val="en-US"/>
        </w:rPr>
      </w:pPr>
    </w:p>
    <w:tbl>
      <w:tblPr>
        <w:tblW w:w="9498" w:type="dxa"/>
        <w:tblInd w:w="405" w:type="dxa"/>
        <w:tblLayout w:type="fixed"/>
        <w:tblLook w:val="0000" w:firstRow="0" w:lastRow="0" w:firstColumn="0" w:lastColumn="0" w:noHBand="0" w:noVBand="0"/>
      </w:tblPr>
      <w:tblGrid>
        <w:gridCol w:w="2745"/>
        <w:gridCol w:w="810"/>
        <w:gridCol w:w="270"/>
        <w:gridCol w:w="900"/>
        <w:gridCol w:w="236"/>
        <w:gridCol w:w="934"/>
        <w:gridCol w:w="270"/>
        <w:gridCol w:w="990"/>
        <w:gridCol w:w="270"/>
        <w:gridCol w:w="810"/>
        <w:gridCol w:w="270"/>
        <w:gridCol w:w="993"/>
      </w:tblGrid>
      <w:tr w:rsidR="007063E9" w:rsidRPr="00092BE1" w14:paraId="04A8189A" w14:textId="77777777" w:rsidTr="00FB6421">
        <w:tc>
          <w:tcPr>
            <w:tcW w:w="2745" w:type="dxa"/>
            <w:vAlign w:val="center"/>
          </w:tcPr>
          <w:p w14:paraId="33DC4AB7" w14:textId="77777777" w:rsidR="007063E9" w:rsidRPr="00092BE1" w:rsidRDefault="007063E9" w:rsidP="002E5A5E">
            <w:pPr>
              <w:tabs>
                <w:tab w:val="left" w:pos="342"/>
              </w:tabs>
              <w:spacing w:line="240" w:lineRule="atLeast"/>
              <w:ind w:right="-558"/>
              <w:jc w:val="center"/>
              <w:rPr>
                <w:sz w:val="18"/>
                <w:szCs w:val="18"/>
              </w:rPr>
            </w:pPr>
          </w:p>
        </w:tc>
        <w:tc>
          <w:tcPr>
            <w:tcW w:w="6753" w:type="dxa"/>
            <w:gridSpan w:val="11"/>
            <w:vAlign w:val="center"/>
          </w:tcPr>
          <w:p w14:paraId="252B2E9E" w14:textId="77777777" w:rsidR="007063E9" w:rsidRPr="009E7CD2" w:rsidRDefault="007063E9" w:rsidP="002E5A5E">
            <w:pPr>
              <w:spacing w:line="240" w:lineRule="atLeast"/>
              <w:ind w:left="-126" w:right="-135"/>
              <w:jc w:val="center"/>
              <w:rPr>
                <w:rFonts w:cstheme="minorBidi"/>
                <w:b/>
                <w:bCs/>
                <w:sz w:val="18"/>
                <w:szCs w:val="22"/>
                <w:lang w:bidi="th-TH"/>
              </w:rPr>
            </w:pPr>
            <w:r w:rsidRPr="00092BE1">
              <w:rPr>
                <w:b/>
                <w:bCs/>
                <w:sz w:val="18"/>
                <w:szCs w:val="18"/>
              </w:rPr>
              <w:t>Consolidated financial statements</w:t>
            </w:r>
          </w:p>
        </w:tc>
      </w:tr>
      <w:tr w:rsidR="007063E9" w:rsidRPr="00092BE1" w14:paraId="2C83C6F5" w14:textId="77777777" w:rsidTr="00FB6421">
        <w:tc>
          <w:tcPr>
            <w:tcW w:w="2745" w:type="dxa"/>
            <w:vAlign w:val="center"/>
          </w:tcPr>
          <w:p w14:paraId="3FC47E13" w14:textId="77777777" w:rsidR="007063E9" w:rsidRPr="00092BE1" w:rsidRDefault="007063E9" w:rsidP="002E5A5E">
            <w:pPr>
              <w:tabs>
                <w:tab w:val="left" w:pos="342"/>
              </w:tabs>
              <w:spacing w:line="240" w:lineRule="atLeast"/>
              <w:ind w:left="9" w:right="-558"/>
              <w:jc w:val="center"/>
              <w:rPr>
                <w:sz w:val="18"/>
                <w:szCs w:val="18"/>
              </w:rPr>
            </w:pPr>
          </w:p>
        </w:tc>
        <w:tc>
          <w:tcPr>
            <w:tcW w:w="1980" w:type="dxa"/>
            <w:gridSpan w:val="3"/>
            <w:vAlign w:val="center"/>
          </w:tcPr>
          <w:p w14:paraId="7025663B" w14:textId="77777777" w:rsidR="007063E9" w:rsidRPr="00092BE1" w:rsidRDefault="007063E9" w:rsidP="002E5A5E">
            <w:pPr>
              <w:spacing w:line="240" w:lineRule="atLeast"/>
              <w:ind w:left="-126" w:right="-135"/>
              <w:jc w:val="center"/>
              <w:rPr>
                <w:sz w:val="18"/>
                <w:szCs w:val="18"/>
              </w:rPr>
            </w:pPr>
            <w:r w:rsidRPr="00092BE1">
              <w:rPr>
                <w:sz w:val="18"/>
                <w:szCs w:val="18"/>
              </w:rPr>
              <w:t>Current portion</w:t>
            </w:r>
          </w:p>
        </w:tc>
        <w:tc>
          <w:tcPr>
            <w:tcW w:w="236" w:type="dxa"/>
            <w:vAlign w:val="center"/>
          </w:tcPr>
          <w:p w14:paraId="65CFE2A3" w14:textId="77777777" w:rsidR="007063E9" w:rsidRPr="00092BE1" w:rsidRDefault="007063E9" w:rsidP="002E5A5E">
            <w:pPr>
              <w:spacing w:line="240" w:lineRule="atLeast"/>
              <w:ind w:left="-126" w:right="-135"/>
              <w:jc w:val="center"/>
              <w:rPr>
                <w:sz w:val="18"/>
                <w:szCs w:val="18"/>
              </w:rPr>
            </w:pPr>
          </w:p>
        </w:tc>
        <w:tc>
          <w:tcPr>
            <w:tcW w:w="2194" w:type="dxa"/>
            <w:gridSpan w:val="3"/>
            <w:vAlign w:val="center"/>
          </w:tcPr>
          <w:p w14:paraId="73367522" w14:textId="77777777" w:rsidR="007063E9" w:rsidRPr="00092BE1" w:rsidRDefault="007063E9" w:rsidP="002E5A5E">
            <w:pPr>
              <w:spacing w:line="240" w:lineRule="atLeast"/>
              <w:ind w:left="-126" w:right="-135"/>
              <w:jc w:val="center"/>
              <w:rPr>
                <w:sz w:val="18"/>
                <w:szCs w:val="18"/>
              </w:rPr>
            </w:pPr>
            <w:r w:rsidRPr="00092BE1">
              <w:rPr>
                <w:sz w:val="18"/>
                <w:szCs w:val="18"/>
              </w:rPr>
              <w:t>Non-current portion</w:t>
            </w:r>
          </w:p>
        </w:tc>
        <w:tc>
          <w:tcPr>
            <w:tcW w:w="270" w:type="dxa"/>
            <w:vAlign w:val="center"/>
          </w:tcPr>
          <w:p w14:paraId="0B38851A" w14:textId="77777777" w:rsidR="007063E9" w:rsidRPr="00092BE1" w:rsidRDefault="007063E9" w:rsidP="002E5A5E">
            <w:pPr>
              <w:spacing w:line="240" w:lineRule="atLeast"/>
              <w:ind w:left="-126" w:right="-135"/>
              <w:jc w:val="center"/>
              <w:rPr>
                <w:sz w:val="18"/>
                <w:szCs w:val="18"/>
                <w:rtl/>
                <w:cs/>
              </w:rPr>
            </w:pPr>
          </w:p>
        </w:tc>
        <w:tc>
          <w:tcPr>
            <w:tcW w:w="2073" w:type="dxa"/>
            <w:gridSpan w:val="3"/>
            <w:vAlign w:val="center"/>
          </w:tcPr>
          <w:p w14:paraId="1256F1B7" w14:textId="77777777" w:rsidR="007063E9" w:rsidRPr="00092BE1" w:rsidRDefault="007063E9" w:rsidP="002E5A5E">
            <w:pPr>
              <w:spacing w:line="240" w:lineRule="atLeast"/>
              <w:ind w:left="-126" w:right="-135"/>
              <w:jc w:val="center"/>
              <w:rPr>
                <w:sz w:val="18"/>
                <w:szCs w:val="18"/>
              </w:rPr>
            </w:pPr>
          </w:p>
        </w:tc>
      </w:tr>
      <w:tr w:rsidR="007063E9" w:rsidRPr="00092BE1" w14:paraId="18DF3CB2" w14:textId="77777777" w:rsidTr="00FB6421">
        <w:tc>
          <w:tcPr>
            <w:tcW w:w="2745" w:type="dxa"/>
            <w:vAlign w:val="center"/>
          </w:tcPr>
          <w:p w14:paraId="567477CC" w14:textId="77777777" w:rsidR="007063E9" w:rsidRPr="00092BE1" w:rsidRDefault="007063E9" w:rsidP="002E5A5E">
            <w:pPr>
              <w:tabs>
                <w:tab w:val="left" w:pos="342"/>
              </w:tabs>
              <w:spacing w:line="240" w:lineRule="atLeast"/>
              <w:ind w:left="9" w:right="-558"/>
              <w:jc w:val="center"/>
              <w:rPr>
                <w:sz w:val="18"/>
                <w:szCs w:val="18"/>
              </w:rPr>
            </w:pPr>
          </w:p>
        </w:tc>
        <w:tc>
          <w:tcPr>
            <w:tcW w:w="1980" w:type="dxa"/>
            <w:gridSpan w:val="3"/>
            <w:vAlign w:val="center"/>
          </w:tcPr>
          <w:p w14:paraId="4D24C24C" w14:textId="77777777" w:rsidR="007063E9" w:rsidRPr="00092BE1" w:rsidRDefault="007063E9" w:rsidP="002E5A5E">
            <w:pPr>
              <w:spacing w:line="240" w:lineRule="atLeast"/>
              <w:ind w:left="-126" w:right="-135"/>
              <w:jc w:val="center"/>
              <w:rPr>
                <w:sz w:val="18"/>
                <w:szCs w:val="18"/>
              </w:rPr>
            </w:pPr>
            <w:r w:rsidRPr="00092BE1">
              <w:rPr>
                <w:rFonts w:eastAsia="Arial Unicode MS"/>
                <w:sz w:val="18"/>
                <w:szCs w:val="18"/>
              </w:rPr>
              <w:t>microfinance receivables</w:t>
            </w:r>
          </w:p>
        </w:tc>
        <w:tc>
          <w:tcPr>
            <w:tcW w:w="236" w:type="dxa"/>
            <w:vAlign w:val="center"/>
          </w:tcPr>
          <w:p w14:paraId="163EBAC0" w14:textId="77777777" w:rsidR="007063E9" w:rsidRPr="00092BE1" w:rsidRDefault="007063E9" w:rsidP="002E5A5E">
            <w:pPr>
              <w:spacing w:line="240" w:lineRule="atLeast"/>
              <w:ind w:left="-126" w:right="-135"/>
              <w:jc w:val="center"/>
              <w:rPr>
                <w:sz w:val="18"/>
                <w:szCs w:val="18"/>
              </w:rPr>
            </w:pPr>
          </w:p>
        </w:tc>
        <w:tc>
          <w:tcPr>
            <w:tcW w:w="2194" w:type="dxa"/>
            <w:gridSpan w:val="3"/>
            <w:vAlign w:val="center"/>
          </w:tcPr>
          <w:p w14:paraId="7F8F02C1" w14:textId="77777777" w:rsidR="007063E9" w:rsidRPr="00092BE1" w:rsidRDefault="007063E9" w:rsidP="002E5A5E">
            <w:pPr>
              <w:spacing w:line="240" w:lineRule="atLeast"/>
              <w:ind w:left="-126" w:right="-135"/>
              <w:jc w:val="center"/>
              <w:rPr>
                <w:sz w:val="18"/>
                <w:szCs w:val="18"/>
              </w:rPr>
            </w:pPr>
            <w:r w:rsidRPr="00092BE1">
              <w:rPr>
                <w:rFonts w:eastAsia="Arial Unicode MS"/>
                <w:sz w:val="18"/>
                <w:szCs w:val="18"/>
              </w:rPr>
              <w:t>microfinance receivables</w:t>
            </w:r>
          </w:p>
        </w:tc>
        <w:tc>
          <w:tcPr>
            <w:tcW w:w="270" w:type="dxa"/>
            <w:vAlign w:val="center"/>
          </w:tcPr>
          <w:p w14:paraId="2C69B05C" w14:textId="77777777" w:rsidR="007063E9" w:rsidRPr="00092BE1" w:rsidRDefault="007063E9" w:rsidP="002E5A5E">
            <w:pPr>
              <w:spacing w:line="240" w:lineRule="atLeast"/>
              <w:ind w:left="-126" w:right="-135"/>
              <w:jc w:val="center"/>
              <w:rPr>
                <w:sz w:val="18"/>
                <w:szCs w:val="18"/>
                <w:rtl/>
                <w:cs/>
              </w:rPr>
            </w:pPr>
          </w:p>
        </w:tc>
        <w:tc>
          <w:tcPr>
            <w:tcW w:w="2073" w:type="dxa"/>
            <w:gridSpan w:val="3"/>
            <w:vAlign w:val="center"/>
          </w:tcPr>
          <w:p w14:paraId="6D9F71D7" w14:textId="77777777" w:rsidR="007063E9" w:rsidRPr="00092BE1" w:rsidRDefault="007063E9" w:rsidP="002E5A5E">
            <w:pPr>
              <w:spacing w:line="240" w:lineRule="atLeast"/>
              <w:ind w:left="-126" w:right="-135"/>
              <w:jc w:val="center"/>
              <w:rPr>
                <w:sz w:val="18"/>
                <w:szCs w:val="18"/>
              </w:rPr>
            </w:pPr>
            <w:r w:rsidRPr="00092BE1">
              <w:rPr>
                <w:sz w:val="18"/>
                <w:szCs w:val="18"/>
              </w:rPr>
              <w:t>Total</w:t>
            </w:r>
          </w:p>
        </w:tc>
      </w:tr>
      <w:tr w:rsidR="005F11B1" w:rsidRPr="00092BE1" w14:paraId="0352A156" w14:textId="77777777" w:rsidTr="00FB6421">
        <w:trPr>
          <w:trHeight w:val="80"/>
        </w:trPr>
        <w:tc>
          <w:tcPr>
            <w:tcW w:w="2745" w:type="dxa"/>
            <w:vAlign w:val="center"/>
          </w:tcPr>
          <w:p w14:paraId="4728283E" w14:textId="77777777" w:rsidR="005F11B1" w:rsidRPr="00092BE1" w:rsidRDefault="005F11B1" w:rsidP="005F11B1">
            <w:pPr>
              <w:tabs>
                <w:tab w:val="left" w:pos="342"/>
              </w:tabs>
              <w:spacing w:line="240" w:lineRule="atLeast"/>
              <w:ind w:left="9" w:right="-558"/>
              <w:jc w:val="center"/>
              <w:rPr>
                <w:sz w:val="18"/>
                <w:szCs w:val="18"/>
              </w:rPr>
            </w:pPr>
          </w:p>
        </w:tc>
        <w:tc>
          <w:tcPr>
            <w:tcW w:w="810" w:type="dxa"/>
            <w:vAlign w:val="bottom"/>
          </w:tcPr>
          <w:p w14:paraId="6A9CB979" w14:textId="15A34E5D" w:rsidR="005F11B1" w:rsidRPr="00092BE1" w:rsidRDefault="005F11B1" w:rsidP="005F11B1">
            <w:pPr>
              <w:spacing w:line="240" w:lineRule="atLeast"/>
              <w:ind w:left="-102" w:right="-108"/>
              <w:jc w:val="center"/>
              <w:rPr>
                <w:bCs/>
                <w:sz w:val="18"/>
                <w:szCs w:val="18"/>
              </w:rPr>
            </w:pPr>
            <w:r w:rsidRPr="00092BE1">
              <w:rPr>
                <w:bCs/>
                <w:sz w:val="18"/>
                <w:szCs w:val="18"/>
              </w:rPr>
              <w:t>30</w:t>
            </w:r>
          </w:p>
          <w:p w14:paraId="198446D4" w14:textId="2E7440B4" w:rsidR="005F11B1" w:rsidRPr="00092BE1" w:rsidRDefault="005F11B1" w:rsidP="005F11B1">
            <w:pPr>
              <w:spacing w:line="240" w:lineRule="atLeast"/>
              <w:ind w:left="-126" w:right="-135"/>
              <w:jc w:val="center"/>
              <w:rPr>
                <w:sz w:val="18"/>
                <w:szCs w:val="18"/>
              </w:rPr>
            </w:pPr>
            <w:r>
              <w:rPr>
                <w:bCs/>
                <w:sz w:val="18"/>
                <w:szCs w:val="18"/>
              </w:rPr>
              <w:t>September</w:t>
            </w:r>
          </w:p>
        </w:tc>
        <w:tc>
          <w:tcPr>
            <w:tcW w:w="270" w:type="dxa"/>
            <w:vAlign w:val="bottom"/>
          </w:tcPr>
          <w:p w14:paraId="029DEDC3" w14:textId="77777777" w:rsidR="005F11B1" w:rsidRPr="00092BE1" w:rsidRDefault="005F11B1" w:rsidP="005F11B1">
            <w:pPr>
              <w:spacing w:line="240" w:lineRule="atLeast"/>
              <w:ind w:left="-126" w:right="-135"/>
              <w:jc w:val="center"/>
              <w:rPr>
                <w:sz w:val="18"/>
                <w:szCs w:val="18"/>
              </w:rPr>
            </w:pPr>
          </w:p>
        </w:tc>
        <w:tc>
          <w:tcPr>
            <w:tcW w:w="900" w:type="dxa"/>
            <w:vAlign w:val="bottom"/>
          </w:tcPr>
          <w:p w14:paraId="7FB714E6" w14:textId="77777777" w:rsidR="005F11B1" w:rsidRPr="00092BE1" w:rsidRDefault="005F11B1" w:rsidP="005F11B1">
            <w:pPr>
              <w:spacing w:line="240" w:lineRule="atLeast"/>
              <w:ind w:left="-126" w:right="-135"/>
              <w:jc w:val="center"/>
              <w:rPr>
                <w:sz w:val="18"/>
                <w:szCs w:val="18"/>
              </w:rPr>
            </w:pPr>
            <w:r w:rsidRPr="00092BE1">
              <w:rPr>
                <w:bCs/>
                <w:sz w:val="18"/>
                <w:szCs w:val="18"/>
              </w:rPr>
              <w:t>31 December</w:t>
            </w:r>
          </w:p>
        </w:tc>
        <w:tc>
          <w:tcPr>
            <w:tcW w:w="236" w:type="dxa"/>
            <w:vAlign w:val="center"/>
          </w:tcPr>
          <w:p w14:paraId="2DA9AB34" w14:textId="77777777" w:rsidR="005F11B1" w:rsidRPr="00092BE1" w:rsidRDefault="005F11B1" w:rsidP="005F11B1">
            <w:pPr>
              <w:spacing w:line="240" w:lineRule="atLeast"/>
              <w:ind w:left="-126" w:right="-135"/>
              <w:jc w:val="center"/>
              <w:rPr>
                <w:sz w:val="18"/>
                <w:szCs w:val="18"/>
              </w:rPr>
            </w:pPr>
          </w:p>
        </w:tc>
        <w:tc>
          <w:tcPr>
            <w:tcW w:w="934" w:type="dxa"/>
            <w:vAlign w:val="bottom"/>
          </w:tcPr>
          <w:p w14:paraId="69120A6E" w14:textId="77777777" w:rsidR="005F11B1" w:rsidRPr="00092BE1" w:rsidRDefault="005F11B1" w:rsidP="005F11B1">
            <w:pPr>
              <w:spacing w:line="240" w:lineRule="atLeast"/>
              <w:ind w:left="-102" w:right="-108"/>
              <w:jc w:val="center"/>
              <w:rPr>
                <w:bCs/>
                <w:sz w:val="18"/>
                <w:szCs w:val="18"/>
              </w:rPr>
            </w:pPr>
            <w:r w:rsidRPr="00092BE1">
              <w:rPr>
                <w:bCs/>
                <w:sz w:val="18"/>
                <w:szCs w:val="18"/>
              </w:rPr>
              <w:t>30</w:t>
            </w:r>
          </w:p>
          <w:p w14:paraId="30212087" w14:textId="7426FBD8" w:rsidR="005F11B1" w:rsidRPr="00092BE1" w:rsidRDefault="005F11B1" w:rsidP="005F11B1">
            <w:pPr>
              <w:spacing w:line="240" w:lineRule="atLeast"/>
              <w:ind w:left="-126" w:right="-135"/>
              <w:jc w:val="center"/>
              <w:rPr>
                <w:sz w:val="18"/>
                <w:szCs w:val="18"/>
              </w:rPr>
            </w:pPr>
            <w:r>
              <w:rPr>
                <w:bCs/>
                <w:sz w:val="18"/>
                <w:szCs w:val="18"/>
              </w:rPr>
              <w:t>September</w:t>
            </w:r>
          </w:p>
        </w:tc>
        <w:tc>
          <w:tcPr>
            <w:tcW w:w="270" w:type="dxa"/>
            <w:vAlign w:val="bottom"/>
          </w:tcPr>
          <w:p w14:paraId="01E99FE8" w14:textId="77777777" w:rsidR="005F11B1" w:rsidRPr="00092BE1" w:rsidRDefault="005F11B1" w:rsidP="005F11B1">
            <w:pPr>
              <w:spacing w:line="240" w:lineRule="atLeast"/>
              <w:ind w:left="-126" w:right="-135"/>
              <w:jc w:val="center"/>
              <w:rPr>
                <w:sz w:val="18"/>
                <w:szCs w:val="18"/>
              </w:rPr>
            </w:pPr>
          </w:p>
        </w:tc>
        <w:tc>
          <w:tcPr>
            <w:tcW w:w="990" w:type="dxa"/>
            <w:vAlign w:val="bottom"/>
          </w:tcPr>
          <w:p w14:paraId="7AA837FB" w14:textId="77777777" w:rsidR="005F11B1" w:rsidRPr="00092BE1" w:rsidRDefault="005F11B1" w:rsidP="005F11B1">
            <w:pPr>
              <w:spacing w:line="240" w:lineRule="atLeast"/>
              <w:ind w:left="-126" w:right="-135"/>
              <w:jc w:val="center"/>
              <w:rPr>
                <w:bCs/>
                <w:sz w:val="18"/>
                <w:szCs w:val="18"/>
              </w:rPr>
            </w:pPr>
            <w:r w:rsidRPr="00092BE1">
              <w:rPr>
                <w:bCs/>
                <w:sz w:val="18"/>
                <w:szCs w:val="18"/>
              </w:rPr>
              <w:t>31</w:t>
            </w:r>
          </w:p>
          <w:p w14:paraId="22789AF0" w14:textId="77777777" w:rsidR="005F11B1" w:rsidRPr="00092BE1" w:rsidRDefault="005F11B1" w:rsidP="005F11B1">
            <w:pPr>
              <w:spacing w:line="240" w:lineRule="atLeast"/>
              <w:ind w:left="-126" w:right="-135"/>
              <w:jc w:val="center"/>
              <w:rPr>
                <w:sz w:val="18"/>
                <w:szCs w:val="18"/>
              </w:rPr>
            </w:pPr>
            <w:r w:rsidRPr="00092BE1">
              <w:rPr>
                <w:bCs/>
                <w:sz w:val="18"/>
                <w:szCs w:val="18"/>
              </w:rPr>
              <w:t xml:space="preserve"> December</w:t>
            </w:r>
          </w:p>
        </w:tc>
        <w:tc>
          <w:tcPr>
            <w:tcW w:w="270" w:type="dxa"/>
            <w:vAlign w:val="center"/>
          </w:tcPr>
          <w:p w14:paraId="07DCB23F" w14:textId="77777777" w:rsidR="005F11B1" w:rsidRPr="00092BE1" w:rsidRDefault="005F11B1" w:rsidP="005F11B1">
            <w:pPr>
              <w:spacing w:line="240" w:lineRule="atLeast"/>
              <w:ind w:left="-126" w:right="-135"/>
              <w:jc w:val="center"/>
              <w:rPr>
                <w:sz w:val="18"/>
                <w:szCs w:val="18"/>
                <w:rtl/>
                <w:cs/>
              </w:rPr>
            </w:pPr>
          </w:p>
        </w:tc>
        <w:tc>
          <w:tcPr>
            <w:tcW w:w="810" w:type="dxa"/>
            <w:vAlign w:val="bottom"/>
          </w:tcPr>
          <w:p w14:paraId="05C0BC2D" w14:textId="77777777" w:rsidR="005F11B1" w:rsidRPr="00092BE1" w:rsidRDefault="005F11B1" w:rsidP="005F11B1">
            <w:pPr>
              <w:spacing w:line="240" w:lineRule="atLeast"/>
              <w:ind w:left="-102" w:right="-108"/>
              <w:jc w:val="center"/>
              <w:rPr>
                <w:bCs/>
                <w:sz w:val="18"/>
                <w:szCs w:val="18"/>
              </w:rPr>
            </w:pPr>
            <w:r w:rsidRPr="00092BE1">
              <w:rPr>
                <w:bCs/>
                <w:sz w:val="18"/>
                <w:szCs w:val="18"/>
              </w:rPr>
              <w:t>30</w:t>
            </w:r>
          </w:p>
          <w:p w14:paraId="25C230DD" w14:textId="4DFFB355" w:rsidR="005F11B1" w:rsidRPr="00092BE1" w:rsidRDefault="005F11B1" w:rsidP="005F11B1">
            <w:pPr>
              <w:spacing w:line="240" w:lineRule="atLeast"/>
              <w:ind w:left="-126" w:right="-135"/>
              <w:jc w:val="center"/>
              <w:rPr>
                <w:sz w:val="18"/>
                <w:szCs w:val="18"/>
              </w:rPr>
            </w:pPr>
            <w:r>
              <w:rPr>
                <w:bCs/>
                <w:sz w:val="18"/>
                <w:szCs w:val="18"/>
              </w:rPr>
              <w:t>September</w:t>
            </w:r>
          </w:p>
        </w:tc>
        <w:tc>
          <w:tcPr>
            <w:tcW w:w="270" w:type="dxa"/>
            <w:vAlign w:val="bottom"/>
          </w:tcPr>
          <w:p w14:paraId="25D95552" w14:textId="77777777" w:rsidR="005F11B1" w:rsidRPr="00092BE1" w:rsidRDefault="005F11B1" w:rsidP="005F11B1">
            <w:pPr>
              <w:spacing w:line="240" w:lineRule="atLeast"/>
              <w:ind w:left="-126" w:right="-135"/>
              <w:jc w:val="center"/>
              <w:rPr>
                <w:sz w:val="18"/>
                <w:szCs w:val="18"/>
              </w:rPr>
            </w:pPr>
          </w:p>
        </w:tc>
        <w:tc>
          <w:tcPr>
            <w:tcW w:w="993" w:type="dxa"/>
            <w:vAlign w:val="bottom"/>
          </w:tcPr>
          <w:p w14:paraId="1DAAE5C3" w14:textId="77777777" w:rsidR="005F11B1" w:rsidRPr="00092BE1" w:rsidRDefault="005F11B1" w:rsidP="005F11B1">
            <w:pPr>
              <w:spacing w:line="240" w:lineRule="atLeast"/>
              <w:ind w:left="-126" w:right="-135"/>
              <w:jc w:val="center"/>
              <w:rPr>
                <w:bCs/>
                <w:sz w:val="18"/>
                <w:szCs w:val="18"/>
              </w:rPr>
            </w:pPr>
            <w:r w:rsidRPr="00092BE1">
              <w:rPr>
                <w:bCs/>
                <w:sz w:val="18"/>
                <w:szCs w:val="18"/>
              </w:rPr>
              <w:t xml:space="preserve">31 </w:t>
            </w:r>
          </w:p>
          <w:p w14:paraId="403D1B71" w14:textId="77777777" w:rsidR="005F11B1" w:rsidRPr="00092BE1" w:rsidRDefault="005F11B1" w:rsidP="005F11B1">
            <w:pPr>
              <w:spacing w:line="240" w:lineRule="atLeast"/>
              <w:ind w:left="-126" w:right="-135"/>
              <w:jc w:val="center"/>
              <w:rPr>
                <w:sz w:val="18"/>
                <w:szCs w:val="18"/>
              </w:rPr>
            </w:pPr>
            <w:r w:rsidRPr="00092BE1">
              <w:rPr>
                <w:bCs/>
                <w:sz w:val="18"/>
                <w:szCs w:val="18"/>
              </w:rPr>
              <w:t>December</w:t>
            </w:r>
          </w:p>
        </w:tc>
      </w:tr>
      <w:tr w:rsidR="005F11B1" w:rsidRPr="00092BE1" w14:paraId="6E845B58" w14:textId="77777777" w:rsidTr="00FB6421">
        <w:tc>
          <w:tcPr>
            <w:tcW w:w="2745" w:type="dxa"/>
            <w:vAlign w:val="center"/>
          </w:tcPr>
          <w:p w14:paraId="14040735" w14:textId="77777777" w:rsidR="005F11B1" w:rsidRPr="00092BE1" w:rsidRDefault="005F11B1" w:rsidP="005F11B1">
            <w:pPr>
              <w:tabs>
                <w:tab w:val="left" w:pos="342"/>
              </w:tabs>
              <w:spacing w:line="240" w:lineRule="atLeast"/>
              <w:ind w:left="9" w:right="-558"/>
              <w:jc w:val="center"/>
              <w:rPr>
                <w:sz w:val="18"/>
                <w:szCs w:val="18"/>
              </w:rPr>
            </w:pPr>
          </w:p>
        </w:tc>
        <w:tc>
          <w:tcPr>
            <w:tcW w:w="810" w:type="dxa"/>
            <w:vAlign w:val="bottom"/>
          </w:tcPr>
          <w:p w14:paraId="7995411D" w14:textId="77777777" w:rsidR="005F11B1" w:rsidRPr="00092BE1" w:rsidRDefault="005F11B1" w:rsidP="005F11B1">
            <w:pPr>
              <w:spacing w:line="240" w:lineRule="atLeast"/>
              <w:ind w:left="-102" w:right="-108"/>
              <w:jc w:val="center"/>
              <w:rPr>
                <w:spacing w:val="-8"/>
                <w:sz w:val="18"/>
                <w:szCs w:val="18"/>
              </w:rPr>
            </w:pPr>
            <w:r w:rsidRPr="00092BE1">
              <w:rPr>
                <w:sz w:val="18"/>
                <w:szCs w:val="18"/>
              </w:rPr>
              <w:t>2020</w:t>
            </w:r>
          </w:p>
        </w:tc>
        <w:tc>
          <w:tcPr>
            <w:tcW w:w="270" w:type="dxa"/>
            <w:vAlign w:val="bottom"/>
          </w:tcPr>
          <w:p w14:paraId="6DEFE39A" w14:textId="77777777" w:rsidR="005F11B1" w:rsidRPr="00092BE1" w:rsidRDefault="005F11B1" w:rsidP="005F11B1">
            <w:pPr>
              <w:spacing w:line="240" w:lineRule="atLeast"/>
              <w:ind w:left="-126" w:right="-135"/>
              <w:jc w:val="center"/>
              <w:rPr>
                <w:sz w:val="18"/>
                <w:szCs w:val="18"/>
              </w:rPr>
            </w:pPr>
          </w:p>
        </w:tc>
        <w:tc>
          <w:tcPr>
            <w:tcW w:w="900" w:type="dxa"/>
            <w:vAlign w:val="bottom"/>
          </w:tcPr>
          <w:p w14:paraId="26FB84B5" w14:textId="77777777" w:rsidR="005F11B1" w:rsidRPr="00092BE1" w:rsidRDefault="005F11B1" w:rsidP="005F11B1">
            <w:pPr>
              <w:spacing w:line="240" w:lineRule="atLeast"/>
              <w:ind w:left="-126" w:right="-135"/>
              <w:jc w:val="center"/>
              <w:rPr>
                <w:sz w:val="18"/>
                <w:szCs w:val="18"/>
              </w:rPr>
            </w:pPr>
            <w:r w:rsidRPr="00092BE1">
              <w:rPr>
                <w:sz w:val="18"/>
                <w:szCs w:val="18"/>
              </w:rPr>
              <w:t>2019</w:t>
            </w:r>
          </w:p>
        </w:tc>
        <w:tc>
          <w:tcPr>
            <w:tcW w:w="236" w:type="dxa"/>
            <w:vAlign w:val="center"/>
          </w:tcPr>
          <w:p w14:paraId="1A1ECDAD" w14:textId="77777777" w:rsidR="005F11B1" w:rsidRPr="00092BE1" w:rsidRDefault="005F11B1" w:rsidP="005F11B1">
            <w:pPr>
              <w:spacing w:line="240" w:lineRule="atLeast"/>
              <w:ind w:left="-126" w:right="-135"/>
              <w:jc w:val="center"/>
              <w:rPr>
                <w:sz w:val="18"/>
                <w:szCs w:val="18"/>
              </w:rPr>
            </w:pPr>
          </w:p>
        </w:tc>
        <w:tc>
          <w:tcPr>
            <w:tcW w:w="934" w:type="dxa"/>
            <w:vAlign w:val="bottom"/>
          </w:tcPr>
          <w:p w14:paraId="2AC528FC" w14:textId="732CCBED" w:rsidR="005F11B1" w:rsidRPr="00092BE1" w:rsidRDefault="005F11B1" w:rsidP="005F11B1">
            <w:pPr>
              <w:spacing w:line="240" w:lineRule="atLeast"/>
              <w:ind w:left="-126" w:right="-135"/>
              <w:jc w:val="center"/>
              <w:rPr>
                <w:sz w:val="18"/>
                <w:szCs w:val="18"/>
              </w:rPr>
            </w:pPr>
            <w:r w:rsidRPr="00092BE1">
              <w:rPr>
                <w:sz w:val="18"/>
                <w:szCs w:val="18"/>
              </w:rPr>
              <w:t>2020</w:t>
            </w:r>
          </w:p>
        </w:tc>
        <w:tc>
          <w:tcPr>
            <w:tcW w:w="270" w:type="dxa"/>
            <w:vAlign w:val="bottom"/>
          </w:tcPr>
          <w:p w14:paraId="68C21BCB" w14:textId="77777777" w:rsidR="005F11B1" w:rsidRPr="00092BE1" w:rsidRDefault="005F11B1" w:rsidP="005F11B1">
            <w:pPr>
              <w:spacing w:line="240" w:lineRule="atLeast"/>
              <w:ind w:left="-126" w:right="-135"/>
              <w:jc w:val="center"/>
              <w:rPr>
                <w:sz w:val="18"/>
                <w:szCs w:val="18"/>
              </w:rPr>
            </w:pPr>
          </w:p>
        </w:tc>
        <w:tc>
          <w:tcPr>
            <w:tcW w:w="990" w:type="dxa"/>
            <w:vAlign w:val="bottom"/>
          </w:tcPr>
          <w:p w14:paraId="79B12930" w14:textId="77777777" w:rsidR="005F11B1" w:rsidRPr="00092BE1" w:rsidRDefault="005F11B1" w:rsidP="005F11B1">
            <w:pPr>
              <w:spacing w:line="240" w:lineRule="atLeast"/>
              <w:ind w:left="-126" w:right="-135"/>
              <w:jc w:val="center"/>
              <w:rPr>
                <w:sz w:val="18"/>
                <w:szCs w:val="18"/>
              </w:rPr>
            </w:pPr>
            <w:r w:rsidRPr="00092BE1">
              <w:rPr>
                <w:sz w:val="18"/>
                <w:szCs w:val="18"/>
              </w:rPr>
              <w:t>2019</w:t>
            </w:r>
          </w:p>
        </w:tc>
        <w:tc>
          <w:tcPr>
            <w:tcW w:w="270" w:type="dxa"/>
            <w:vAlign w:val="center"/>
          </w:tcPr>
          <w:p w14:paraId="1C860C9A" w14:textId="77777777" w:rsidR="005F11B1" w:rsidRPr="00092BE1" w:rsidRDefault="005F11B1" w:rsidP="005F11B1">
            <w:pPr>
              <w:spacing w:line="240" w:lineRule="atLeast"/>
              <w:ind w:left="-126" w:right="-135"/>
              <w:jc w:val="center"/>
              <w:rPr>
                <w:sz w:val="18"/>
                <w:szCs w:val="18"/>
                <w:rtl/>
                <w:cs/>
              </w:rPr>
            </w:pPr>
          </w:p>
        </w:tc>
        <w:tc>
          <w:tcPr>
            <w:tcW w:w="810" w:type="dxa"/>
            <w:vAlign w:val="bottom"/>
          </w:tcPr>
          <w:p w14:paraId="5D9E34A7" w14:textId="53B075D9" w:rsidR="005F11B1" w:rsidRPr="00092BE1" w:rsidRDefault="005F11B1" w:rsidP="005F11B1">
            <w:pPr>
              <w:spacing w:line="240" w:lineRule="atLeast"/>
              <w:ind w:left="-126" w:right="-135"/>
              <w:jc w:val="center"/>
              <w:rPr>
                <w:sz w:val="18"/>
                <w:szCs w:val="18"/>
              </w:rPr>
            </w:pPr>
            <w:r w:rsidRPr="00092BE1">
              <w:rPr>
                <w:sz w:val="18"/>
                <w:szCs w:val="18"/>
              </w:rPr>
              <w:t>2020</w:t>
            </w:r>
          </w:p>
        </w:tc>
        <w:tc>
          <w:tcPr>
            <w:tcW w:w="270" w:type="dxa"/>
            <w:vAlign w:val="bottom"/>
          </w:tcPr>
          <w:p w14:paraId="1956DA2A" w14:textId="77777777" w:rsidR="005F11B1" w:rsidRPr="00092BE1" w:rsidRDefault="005F11B1" w:rsidP="005F11B1">
            <w:pPr>
              <w:spacing w:line="240" w:lineRule="atLeast"/>
              <w:ind w:left="-126" w:right="-135"/>
              <w:jc w:val="center"/>
              <w:rPr>
                <w:sz w:val="18"/>
                <w:szCs w:val="18"/>
              </w:rPr>
            </w:pPr>
          </w:p>
        </w:tc>
        <w:tc>
          <w:tcPr>
            <w:tcW w:w="993" w:type="dxa"/>
            <w:vAlign w:val="bottom"/>
          </w:tcPr>
          <w:p w14:paraId="33FC3B86" w14:textId="77777777" w:rsidR="005F11B1" w:rsidRPr="00092BE1" w:rsidRDefault="005F11B1" w:rsidP="005F11B1">
            <w:pPr>
              <w:spacing w:line="240" w:lineRule="atLeast"/>
              <w:ind w:left="-126" w:right="-135"/>
              <w:jc w:val="center"/>
              <w:rPr>
                <w:sz w:val="18"/>
                <w:szCs w:val="18"/>
              </w:rPr>
            </w:pPr>
            <w:r w:rsidRPr="00092BE1">
              <w:rPr>
                <w:sz w:val="18"/>
                <w:szCs w:val="18"/>
              </w:rPr>
              <w:t>2019</w:t>
            </w:r>
          </w:p>
        </w:tc>
      </w:tr>
      <w:tr w:rsidR="00C4736E" w:rsidRPr="00092BE1" w14:paraId="58CFC130" w14:textId="77777777" w:rsidTr="00FB6421">
        <w:tc>
          <w:tcPr>
            <w:tcW w:w="2745" w:type="dxa"/>
          </w:tcPr>
          <w:p w14:paraId="66B12CBD" w14:textId="77777777" w:rsidR="00C4736E" w:rsidRPr="00092BE1" w:rsidRDefault="00C4736E" w:rsidP="002E5A5E">
            <w:pPr>
              <w:tabs>
                <w:tab w:val="left" w:pos="342"/>
              </w:tabs>
              <w:spacing w:line="240" w:lineRule="atLeast"/>
              <w:ind w:left="9" w:right="-558"/>
              <w:rPr>
                <w:b/>
                <w:bCs/>
                <w:sz w:val="18"/>
                <w:szCs w:val="18"/>
              </w:rPr>
            </w:pPr>
          </w:p>
        </w:tc>
        <w:tc>
          <w:tcPr>
            <w:tcW w:w="6753" w:type="dxa"/>
            <w:gridSpan w:val="11"/>
          </w:tcPr>
          <w:p w14:paraId="360E2C8C" w14:textId="77777777" w:rsidR="00C4736E" w:rsidRPr="00092BE1" w:rsidRDefault="00C4736E" w:rsidP="002E5A5E">
            <w:pPr>
              <w:spacing w:line="240" w:lineRule="atLeast"/>
              <w:ind w:left="-126" w:right="-135"/>
              <w:jc w:val="center"/>
              <w:rPr>
                <w:i/>
                <w:iCs/>
                <w:sz w:val="18"/>
                <w:szCs w:val="18"/>
                <w:rtl/>
                <w:cs/>
              </w:rPr>
            </w:pPr>
            <w:r w:rsidRPr="00092BE1">
              <w:rPr>
                <w:i/>
                <w:iCs/>
                <w:sz w:val="18"/>
                <w:szCs w:val="18"/>
              </w:rPr>
              <w:t>(in thousand Baht)</w:t>
            </w:r>
          </w:p>
        </w:tc>
      </w:tr>
      <w:tr w:rsidR="00C4736E" w:rsidRPr="00092BE1" w14:paraId="33A58031" w14:textId="77777777" w:rsidTr="00FB6421">
        <w:trPr>
          <w:trHeight w:val="100"/>
        </w:trPr>
        <w:tc>
          <w:tcPr>
            <w:tcW w:w="2745" w:type="dxa"/>
          </w:tcPr>
          <w:p w14:paraId="35332F78" w14:textId="77777777" w:rsidR="00C4736E" w:rsidRPr="00092BE1" w:rsidRDefault="00C4736E" w:rsidP="002E5A5E">
            <w:pPr>
              <w:tabs>
                <w:tab w:val="left" w:pos="342"/>
              </w:tabs>
              <w:spacing w:line="240" w:lineRule="atLeast"/>
              <w:ind w:left="25" w:right="-558" w:hanging="25"/>
              <w:rPr>
                <w:b/>
                <w:bCs/>
                <w:sz w:val="18"/>
                <w:szCs w:val="18"/>
                <w:rtl/>
                <w:cs/>
              </w:rPr>
            </w:pPr>
            <w:r w:rsidRPr="00092BE1">
              <w:rPr>
                <w:b/>
                <w:bCs/>
                <w:sz w:val="18"/>
                <w:szCs w:val="18"/>
              </w:rPr>
              <w:t>Normal receivables</w:t>
            </w:r>
          </w:p>
        </w:tc>
        <w:tc>
          <w:tcPr>
            <w:tcW w:w="810" w:type="dxa"/>
          </w:tcPr>
          <w:p w14:paraId="07B0F10E" w14:textId="77777777" w:rsidR="00C4736E" w:rsidRPr="00092BE1" w:rsidRDefault="00C4736E" w:rsidP="002E5A5E">
            <w:pPr>
              <w:pStyle w:val="a0"/>
              <w:tabs>
                <w:tab w:val="decimal" w:pos="639"/>
              </w:tabs>
              <w:spacing w:line="240" w:lineRule="atLeast"/>
              <w:ind w:left="-108" w:right="-108"/>
              <w:rPr>
                <w:rFonts w:ascii="Times New Roman" w:hAnsi="Times New Roman" w:cs="Times New Roman"/>
                <w:sz w:val="18"/>
                <w:szCs w:val="18"/>
                <w:lang w:val="en-US"/>
              </w:rPr>
            </w:pPr>
          </w:p>
        </w:tc>
        <w:tc>
          <w:tcPr>
            <w:tcW w:w="270" w:type="dxa"/>
          </w:tcPr>
          <w:p w14:paraId="2A1C4D20" w14:textId="77777777" w:rsidR="00C4736E" w:rsidRPr="00092BE1" w:rsidRDefault="00C4736E" w:rsidP="002E5A5E">
            <w:pPr>
              <w:pStyle w:val="a0"/>
              <w:tabs>
                <w:tab w:val="decimal" w:pos="612"/>
              </w:tabs>
              <w:spacing w:line="240" w:lineRule="atLeast"/>
              <w:ind w:left="-108" w:right="-108"/>
              <w:rPr>
                <w:rFonts w:ascii="Times New Roman" w:hAnsi="Times New Roman" w:cs="Times New Roman"/>
                <w:sz w:val="18"/>
                <w:szCs w:val="18"/>
                <w:cs/>
              </w:rPr>
            </w:pPr>
          </w:p>
        </w:tc>
        <w:tc>
          <w:tcPr>
            <w:tcW w:w="900" w:type="dxa"/>
          </w:tcPr>
          <w:p w14:paraId="1AC79074" w14:textId="77777777" w:rsidR="00C4736E" w:rsidRPr="00092BE1" w:rsidRDefault="00C4736E" w:rsidP="002E5A5E">
            <w:pPr>
              <w:pStyle w:val="a0"/>
              <w:tabs>
                <w:tab w:val="decimal" w:pos="576"/>
              </w:tabs>
              <w:spacing w:line="240" w:lineRule="atLeast"/>
              <w:ind w:left="-108" w:right="-18"/>
              <w:rPr>
                <w:rFonts w:ascii="Times New Roman" w:hAnsi="Times New Roman" w:cs="Times New Roman"/>
                <w:sz w:val="18"/>
                <w:szCs w:val="18"/>
                <w:lang w:val="en-US"/>
              </w:rPr>
            </w:pPr>
          </w:p>
        </w:tc>
        <w:tc>
          <w:tcPr>
            <w:tcW w:w="236" w:type="dxa"/>
          </w:tcPr>
          <w:p w14:paraId="74FD8515" w14:textId="77777777" w:rsidR="00C4736E" w:rsidRPr="00092BE1" w:rsidRDefault="00C4736E" w:rsidP="002E5A5E">
            <w:pPr>
              <w:pStyle w:val="a0"/>
              <w:tabs>
                <w:tab w:val="decimal" w:pos="612"/>
              </w:tabs>
              <w:spacing w:line="240" w:lineRule="atLeast"/>
              <w:ind w:left="-108" w:right="-108"/>
              <w:rPr>
                <w:rFonts w:ascii="Times New Roman" w:hAnsi="Times New Roman" w:cs="Times New Roman"/>
                <w:sz w:val="18"/>
                <w:szCs w:val="18"/>
                <w:cs/>
              </w:rPr>
            </w:pPr>
          </w:p>
        </w:tc>
        <w:tc>
          <w:tcPr>
            <w:tcW w:w="934" w:type="dxa"/>
          </w:tcPr>
          <w:p w14:paraId="3CE779C1" w14:textId="77777777" w:rsidR="00C4736E" w:rsidRPr="00092BE1" w:rsidRDefault="00C4736E" w:rsidP="002E5A5E">
            <w:pPr>
              <w:pStyle w:val="a0"/>
              <w:tabs>
                <w:tab w:val="decimal" w:pos="630"/>
              </w:tabs>
              <w:spacing w:line="240" w:lineRule="atLeast"/>
              <w:ind w:left="-108" w:right="-108"/>
              <w:rPr>
                <w:rFonts w:ascii="Times New Roman" w:hAnsi="Times New Roman" w:cs="Times New Roman"/>
                <w:sz w:val="18"/>
                <w:szCs w:val="18"/>
                <w:lang w:val="en-US"/>
              </w:rPr>
            </w:pPr>
          </w:p>
        </w:tc>
        <w:tc>
          <w:tcPr>
            <w:tcW w:w="270" w:type="dxa"/>
          </w:tcPr>
          <w:p w14:paraId="1736B629" w14:textId="77777777" w:rsidR="00C4736E" w:rsidRPr="00092BE1" w:rsidRDefault="00C4736E" w:rsidP="002E5A5E">
            <w:pPr>
              <w:pStyle w:val="a0"/>
              <w:tabs>
                <w:tab w:val="decimal" w:pos="612"/>
              </w:tabs>
              <w:spacing w:line="240" w:lineRule="atLeast"/>
              <w:ind w:left="-108" w:right="-108"/>
              <w:rPr>
                <w:rFonts w:ascii="Times New Roman" w:hAnsi="Times New Roman" w:cs="Times New Roman"/>
                <w:sz w:val="18"/>
                <w:szCs w:val="18"/>
                <w:lang w:val="en-US"/>
              </w:rPr>
            </w:pPr>
          </w:p>
        </w:tc>
        <w:tc>
          <w:tcPr>
            <w:tcW w:w="990" w:type="dxa"/>
          </w:tcPr>
          <w:p w14:paraId="28F6FC97" w14:textId="77777777" w:rsidR="00C4736E" w:rsidRPr="00092BE1" w:rsidRDefault="00C4736E" w:rsidP="002E5A5E">
            <w:pPr>
              <w:pStyle w:val="a0"/>
              <w:tabs>
                <w:tab w:val="decimal" w:pos="684"/>
              </w:tabs>
              <w:spacing w:line="240" w:lineRule="atLeast"/>
              <w:ind w:left="-108" w:right="-18"/>
              <w:jc w:val="center"/>
              <w:rPr>
                <w:rFonts w:ascii="Times New Roman" w:hAnsi="Times New Roman" w:cs="Times New Roman"/>
                <w:sz w:val="18"/>
                <w:szCs w:val="18"/>
                <w:lang w:val="en-US"/>
              </w:rPr>
            </w:pPr>
          </w:p>
        </w:tc>
        <w:tc>
          <w:tcPr>
            <w:tcW w:w="270" w:type="dxa"/>
          </w:tcPr>
          <w:p w14:paraId="26450174" w14:textId="77777777" w:rsidR="00C4736E" w:rsidRPr="00092BE1" w:rsidRDefault="00C4736E" w:rsidP="002E5A5E">
            <w:pPr>
              <w:pStyle w:val="a0"/>
              <w:tabs>
                <w:tab w:val="decimal" w:pos="612"/>
              </w:tabs>
              <w:spacing w:line="240" w:lineRule="atLeast"/>
              <w:ind w:left="-108" w:right="-108"/>
              <w:rPr>
                <w:rFonts w:ascii="Times New Roman" w:hAnsi="Times New Roman" w:cs="Times New Roman"/>
                <w:sz w:val="18"/>
                <w:szCs w:val="18"/>
                <w:lang w:val="en-US"/>
              </w:rPr>
            </w:pPr>
          </w:p>
        </w:tc>
        <w:tc>
          <w:tcPr>
            <w:tcW w:w="810" w:type="dxa"/>
          </w:tcPr>
          <w:p w14:paraId="40557564" w14:textId="77777777" w:rsidR="00C4736E" w:rsidRPr="00092BE1" w:rsidRDefault="00C4736E" w:rsidP="002E5A5E">
            <w:pPr>
              <w:tabs>
                <w:tab w:val="decimal" w:pos="342"/>
              </w:tabs>
              <w:spacing w:line="240" w:lineRule="atLeast"/>
              <w:ind w:left="-108" w:right="-73"/>
              <w:jc w:val="right"/>
              <w:rPr>
                <w:sz w:val="18"/>
                <w:szCs w:val="18"/>
              </w:rPr>
            </w:pPr>
          </w:p>
        </w:tc>
        <w:tc>
          <w:tcPr>
            <w:tcW w:w="270" w:type="dxa"/>
          </w:tcPr>
          <w:p w14:paraId="29854449" w14:textId="77777777" w:rsidR="00C4736E" w:rsidRPr="00092BE1" w:rsidRDefault="00C4736E" w:rsidP="002E5A5E">
            <w:pPr>
              <w:pStyle w:val="a0"/>
              <w:tabs>
                <w:tab w:val="decimal" w:pos="612"/>
              </w:tabs>
              <w:spacing w:line="240" w:lineRule="atLeast"/>
              <w:ind w:left="-108" w:right="-108"/>
              <w:rPr>
                <w:rFonts w:ascii="Times New Roman" w:hAnsi="Times New Roman" w:cs="Times New Roman"/>
                <w:sz w:val="18"/>
                <w:szCs w:val="18"/>
                <w:cs/>
              </w:rPr>
            </w:pPr>
          </w:p>
        </w:tc>
        <w:tc>
          <w:tcPr>
            <w:tcW w:w="993" w:type="dxa"/>
          </w:tcPr>
          <w:p w14:paraId="78997EE1" w14:textId="77777777" w:rsidR="00C4736E" w:rsidRPr="00092BE1" w:rsidRDefault="00C4736E" w:rsidP="002E5A5E">
            <w:pPr>
              <w:pStyle w:val="block"/>
              <w:tabs>
                <w:tab w:val="decimal" w:pos="549"/>
              </w:tabs>
              <w:spacing w:after="0" w:line="240" w:lineRule="atLeast"/>
              <w:ind w:left="0" w:right="-18"/>
              <w:jc w:val="right"/>
              <w:rPr>
                <w:sz w:val="18"/>
                <w:szCs w:val="18"/>
              </w:rPr>
            </w:pPr>
          </w:p>
        </w:tc>
      </w:tr>
      <w:tr w:rsidR="00C4736E" w:rsidRPr="00092BE1" w14:paraId="28A7FCD8" w14:textId="77777777" w:rsidTr="00FB6421">
        <w:trPr>
          <w:trHeight w:val="80"/>
        </w:trPr>
        <w:tc>
          <w:tcPr>
            <w:tcW w:w="2745" w:type="dxa"/>
            <w:vAlign w:val="bottom"/>
          </w:tcPr>
          <w:p w14:paraId="6F33946A" w14:textId="77777777" w:rsidR="00C4736E" w:rsidRPr="00092BE1" w:rsidRDefault="00C4736E" w:rsidP="002E5A5E">
            <w:pPr>
              <w:tabs>
                <w:tab w:val="left" w:pos="342"/>
              </w:tabs>
              <w:spacing w:line="240" w:lineRule="atLeast"/>
              <w:ind w:left="25" w:right="-558" w:hanging="25"/>
              <w:rPr>
                <w:bCs/>
                <w:sz w:val="18"/>
                <w:szCs w:val="18"/>
              </w:rPr>
            </w:pPr>
            <w:r w:rsidRPr="00092BE1">
              <w:rPr>
                <w:rFonts w:eastAsia="Arial Unicode MS"/>
                <w:sz w:val="18"/>
                <w:szCs w:val="18"/>
              </w:rPr>
              <w:t>Microfinance receivables</w:t>
            </w:r>
          </w:p>
        </w:tc>
        <w:tc>
          <w:tcPr>
            <w:tcW w:w="810" w:type="dxa"/>
            <w:vAlign w:val="bottom"/>
          </w:tcPr>
          <w:p w14:paraId="28D1A4B0" w14:textId="103AB6A6" w:rsidR="00C4736E" w:rsidRPr="00092BE1" w:rsidRDefault="0030603A" w:rsidP="002E5A5E">
            <w:pPr>
              <w:pStyle w:val="a0"/>
              <w:tabs>
                <w:tab w:val="decimal" w:pos="602"/>
              </w:tabs>
              <w:spacing w:line="240" w:lineRule="atLeast"/>
              <w:ind w:left="-110" w:right="-115"/>
              <w:jc w:val="left"/>
              <w:rPr>
                <w:rFonts w:ascii="Times New Roman" w:hAnsi="Times New Roman" w:cs="Times New Roman"/>
                <w:sz w:val="18"/>
                <w:szCs w:val="18"/>
                <w:lang w:val="en-GB" w:bidi="ar-SA"/>
              </w:rPr>
            </w:pPr>
            <w:r w:rsidRPr="0030603A">
              <w:rPr>
                <w:rFonts w:ascii="Times New Roman" w:hAnsi="Times New Roman" w:cs="Times New Roman"/>
                <w:sz w:val="18"/>
                <w:szCs w:val="18"/>
                <w:lang w:val="en-GB" w:bidi="ar-SA"/>
              </w:rPr>
              <w:t>656,239</w:t>
            </w:r>
          </w:p>
        </w:tc>
        <w:tc>
          <w:tcPr>
            <w:tcW w:w="270" w:type="dxa"/>
            <w:vAlign w:val="bottom"/>
          </w:tcPr>
          <w:p w14:paraId="0DA7C949" w14:textId="77777777" w:rsidR="00C4736E" w:rsidRPr="00092BE1" w:rsidRDefault="00C4736E" w:rsidP="002E5A5E">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900" w:type="dxa"/>
            <w:vAlign w:val="bottom"/>
          </w:tcPr>
          <w:p w14:paraId="78E1A4B9" w14:textId="77777777" w:rsidR="00C4736E" w:rsidRPr="00092BE1" w:rsidRDefault="00C4736E" w:rsidP="002E5A5E">
            <w:pPr>
              <w:pStyle w:val="block"/>
              <w:tabs>
                <w:tab w:val="decimal" w:pos="689"/>
              </w:tabs>
              <w:spacing w:after="0" w:line="240" w:lineRule="atLeast"/>
              <w:ind w:left="0" w:right="-105"/>
              <w:rPr>
                <w:sz w:val="18"/>
                <w:szCs w:val="18"/>
              </w:rPr>
            </w:pPr>
            <w:r w:rsidRPr="00092BE1">
              <w:rPr>
                <w:color w:val="000000"/>
                <w:sz w:val="18"/>
                <w:szCs w:val="18"/>
              </w:rPr>
              <w:t>722,314</w:t>
            </w:r>
          </w:p>
        </w:tc>
        <w:tc>
          <w:tcPr>
            <w:tcW w:w="236" w:type="dxa"/>
            <w:vAlign w:val="bottom"/>
          </w:tcPr>
          <w:p w14:paraId="037937AF" w14:textId="77777777" w:rsidR="00C4736E" w:rsidRPr="00092BE1" w:rsidRDefault="00C4736E" w:rsidP="002E5A5E">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934" w:type="dxa"/>
            <w:vAlign w:val="bottom"/>
          </w:tcPr>
          <w:p w14:paraId="5C59EC65" w14:textId="4226A8E3" w:rsidR="00C4736E" w:rsidRPr="00092BE1" w:rsidRDefault="0030603A" w:rsidP="002E5A5E">
            <w:pPr>
              <w:pStyle w:val="block"/>
              <w:tabs>
                <w:tab w:val="decimal" w:pos="740"/>
              </w:tabs>
              <w:spacing w:after="0" w:line="240" w:lineRule="atLeast"/>
              <w:ind w:left="0" w:right="-105"/>
              <w:rPr>
                <w:color w:val="000000"/>
                <w:sz w:val="18"/>
                <w:szCs w:val="18"/>
              </w:rPr>
            </w:pPr>
            <w:r w:rsidRPr="0030603A">
              <w:rPr>
                <w:color w:val="000000"/>
                <w:sz w:val="18"/>
                <w:szCs w:val="18"/>
              </w:rPr>
              <w:t>19,702</w:t>
            </w:r>
          </w:p>
        </w:tc>
        <w:tc>
          <w:tcPr>
            <w:tcW w:w="270" w:type="dxa"/>
            <w:vAlign w:val="bottom"/>
          </w:tcPr>
          <w:p w14:paraId="00CEC4E6" w14:textId="77777777" w:rsidR="00C4736E" w:rsidRPr="00092BE1" w:rsidRDefault="00C4736E" w:rsidP="002E5A5E">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990" w:type="dxa"/>
            <w:vAlign w:val="bottom"/>
          </w:tcPr>
          <w:p w14:paraId="176455BE" w14:textId="77777777" w:rsidR="00C4736E" w:rsidRPr="00092BE1" w:rsidRDefault="00C4736E" w:rsidP="002E5A5E">
            <w:pPr>
              <w:pStyle w:val="block"/>
              <w:tabs>
                <w:tab w:val="decimal" w:pos="735"/>
              </w:tabs>
              <w:spacing w:after="0" w:line="240" w:lineRule="atLeast"/>
              <w:ind w:left="0" w:right="-105"/>
              <w:rPr>
                <w:sz w:val="18"/>
                <w:szCs w:val="18"/>
              </w:rPr>
            </w:pPr>
            <w:r w:rsidRPr="00092BE1">
              <w:rPr>
                <w:color w:val="000000"/>
                <w:sz w:val="18"/>
                <w:szCs w:val="18"/>
              </w:rPr>
              <w:t>23,530</w:t>
            </w:r>
          </w:p>
        </w:tc>
        <w:tc>
          <w:tcPr>
            <w:tcW w:w="270" w:type="dxa"/>
            <w:vAlign w:val="bottom"/>
          </w:tcPr>
          <w:p w14:paraId="7F3A179D" w14:textId="77777777" w:rsidR="00C4736E" w:rsidRPr="00092BE1" w:rsidRDefault="00C4736E" w:rsidP="002E5A5E">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810" w:type="dxa"/>
            <w:vAlign w:val="bottom"/>
          </w:tcPr>
          <w:p w14:paraId="72A8D336" w14:textId="73F73DCE" w:rsidR="00C4736E" w:rsidRPr="00092BE1" w:rsidRDefault="0030603A" w:rsidP="002E5A5E">
            <w:pPr>
              <w:tabs>
                <w:tab w:val="decimal" w:pos="612"/>
              </w:tabs>
              <w:spacing w:line="240" w:lineRule="atLeast"/>
              <w:ind w:right="-194"/>
              <w:rPr>
                <w:sz w:val="18"/>
                <w:szCs w:val="18"/>
              </w:rPr>
            </w:pPr>
            <w:r w:rsidRPr="0030603A">
              <w:rPr>
                <w:sz w:val="18"/>
                <w:szCs w:val="18"/>
              </w:rPr>
              <w:t>675,941</w:t>
            </w:r>
          </w:p>
        </w:tc>
        <w:tc>
          <w:tcPr>
            <w:tcW w:w="270" w:type="dxa"/>
            <w:vAlign w:val="bottom"/>
          </w:tcPr>
          <w:p w14:paraId="51BBB9E0" w14:textId="77777777" w:rsidR="00C4736E" w:rsidRPr="00092BE1" w:rsidRDefault="00C4736E" w:rsidP="002E5A5E">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993" w:type="dxa"/>
            <w:vAlign w:val="bottom"/>
          </w:tcPr>
          <w:p w14:paraId="29D69893" w14:textId="77777777" w:rsidR="00C4736E" w:rsidRPr="00092BE1" w:rsidRDefault="00C4736E" w:rsidP="002E5A5E">
            <w:pPr>
              <w:pStyle w:val="block"/>
              <w:tabs>
                <w:tab w:val="decimal" w:pos="705"/>
              </w:tabs>
              <w:spacing w:after="0" w:line="240" w:lineRule="atLeast"/>
              <w:ind w:left="0" w:right="-105"/>
              <w:jc w:val="center"/>
              <w:rPr>
                <w:sz w:val="18"/>
                <w:szCs w:val="18"/>
              </w:rPr>
            </w:pPr>
            <w:r w:rsidRPr="00092BE1">
              <w:rPr>
                <w:color w:val="000000"/>
                <w:sz w:val="18"/>
                <w:szCs w:val="18"/>
              </w:rPr>
              <w:t>745,844</w:t>
            </w:r>
          </w:p>
        </w:tc>
      </w:tr>
      <w:tr w:rsidR="00C05DDB" w:rsidRPr="00092BE1" w14:paraId="21C8E0B9" w14:textId="77777777" w:rsidTr="00FB6421">
        <w:tc>
          <w:tcPr>
            <w:tcW w:w="2745" w:type="dxa"/>
            <w:vAlign w:val="bottom"/>
          </w:tcPr>
          <w:p w14:paraId="4F9BC236" w14:textId="77777777" w:rsidR="00C05DDB" w:rsidRPr="00092BE1" w:rsidRDefault="00C05DDB" w:rsidP="00C05DDB">
            <w:pPr>
              <w:tabs>
                <w:tab w:val="left" w:pos="342"/>
              </w:tabs>
              <w:spacing w:line="240" w:lineRule="atLeast"/>
              <w:ind w:left="25" w:right="-558" w:hanging="25"/>
              <w:rPr>
                <w:bCs/>
                <w:sz w:val="18"/>
                <w:szCs w:val="18"/>
              </w:rPr>
            </w:pPr>
            <w:r w:rsidRPr="00092BE1">
              <w:rPr>
                <w:rFonts w:eastAsia="Arial Unicode MS"/>
                <w:sz w:val="18"/>
                <w:szCs w:val="18"/>
              </w:rPr>
              <w:t>Accrued microfinance receivables</w:t>
            </w:r>
          </w:p>
        </w:tc>
        <w:tc>
          <w:tcPr>
            <w:tcW w:w="810" w:type="dxa"/>
            <w:vAlign w:val="bottom"/>
          </w:tcPr>
          <w:p w14:paraId="25765FFE" w14:textId="61F3277D" w:rsidR="00C05DDB" w:rsidRPr="00092BE1" w:rsidRDefault="0030603A">
            <w:pPr>
              <w:pStyle w:val="a0"/>
              <w:tabs>
                <w:tab w:val="decimal" w:pos="602"/>
              </w:tabs>
              <w:spacing w:line="240" w:lineRule="atLeast"/>
              <w:ind w:left="-110" w:right="-115"/>
              <w:jc w:val="left"/>
              <w:rPr>
                <w:rFonts w:ascii="Times New Roman" w:hAnsi="Times New Roman" w:cs="Times New Roman"/>
                <w:sz w:val="18"/>
                <w:szCs w:val="18"/>
                <w:lang w:val="en-GB" w:bidi="ar-SA"/>
              </w:rPr>
            </w:pPr>
            <w:r w:rsidRPr="0030603A">
              <w:rPr>
                <w:rFonts w:ascii="Times New Roman" w:hAnsi="Times New Roman" w:cs="Times New Roman"/>
                <w:sz w:val="18"/>
                <w:szCs w:val="18"/>
                <w:lang w:val="en-GB" w:bidi="ar-SA"/>
              </w:rPr>
              <w:t>4,614</w:t>
            </w:r>
          </w:p>
        </w:tc>
        <w:tc>
          <w:tcPr>
            <w:tcW w:w="270" w:type="dxa"/>
            <w:vAlign w:val="bottom"/>
          </w:tcPr>
          <w:p w14:paraId="494D6CF6" w14:textId="77777777" w:rsidR="00C05DDB" w:rsidRPr="00092BE1" w:rsidRDefault="00C05DDB" w:rsidP="00C05DDB">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900" w:type="dxa"/>
            <w:vAlign w:val="bottom"/>
          </w:tcPr>
          <w:p w14:paraId="3A5A0377" w14:textId="77777777" w:rsidR="00C05DDB" w:rsidRPr="00092BE1" w:rsidRDefault="00C05DDB" w:rsidP="00C05DDB">
            <w:pPr>
              <w:pStyle w:val="block"/>
              <w:tabs>
                <w:tab w:val="decimal" w:pos="689"/>
              </w:tabs>
              <w:spacing w:after="0" w:line="240" w:lineRule="atLeast"/>
              <w:ind w:left="0" w:right="-105"/>
              <w:rPr>
                <w:color w:val="000000"/>
                <w:sz w:val="18"/>
                <w:szCs w:val="18"/>
              </w:rPr>
            </w:pPr>
            <w:r w:rsidRPr="00092BE1">
              <w:rPr>
                <w:color w:val="000000"/>
                <w:sz w:val="18"/>
                <w:szCs w:val="18"/>
              </w:rPr>
              <w:t>3,349</w:t>
            </w:r>
          </w:p>
        </w:tc>
        <w:tc>
          <w:tcPr>
            <w:tcW w:w="236" w:type="dxa"/>
            <w:vAlign w:val="bottom"/>
          </w:tcPr>
          <w:p w14:paraId="2A43CDDD" w14:textId="77777777" w:rsidR="00C05DDB" w:rsidRPr="00092BE1" w:rsidRDefault="00C05DDB" w:rsidP="00C05DDB">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934" w:type="dxa"/>
            <w:vAlign w:val="bottom"/>
          </w:tcPr>
          <w:p w14:paraId="063D64C4" w14:textId="0E9E3CEA" w:rsidR="00C05DDB" w:rsidRPr="009E7CD2" w:rsidRDefault="0030603A" w:rsidP="00C05DDB">
            <w:pPr>
              <w:pStyle w:val="block"/>
              <w:tabs>
                <w:tab w:val="decimal" w:pos="560"/>
              </w:tabs>
              <w:spacing w:after="0" w:line="240" w:lineRule="atLeast"/>
              <w:ind w:left="0" w:right="-105"/>
              <w:rPr>
                <w:rFonts w:cs="Angsana New"/>
                <w:color w:val="000000"/>
                <w:sz w:val="18"/>
                <w:szCs w:val="22"/>
                <w:lang w:val="en-US" w:bidi="th-TH"/>
              </w:rPr>
            </w:pPr>
            <w:r>
              <w:rPr>
                <w:rFonts w:cs="Angsana New"/>
                <w:color w:val="000000"/>
                <w:sz w:val="18"/>
                <w:szCs w:val="22"/>
                <w:lang w:val="en-US" w:bidi="th-TH"/>
              </w:rPr>
              <w:t>-</w:t>
            </w:r>
          </w:p>
        </w:tc>
        <w:tc>
          <w:tcPr>
            <w:tcW w:w="270" w:type="dxa"/>
            <w:vAlign w:val="bottom"/>
          </w:tcPr>
          <w:p w14:paraId="7C4F5FA2" w14:textId="77777777" w:rsidR="00C05DDB" w:rsidRPr="00092BE1" w:rsidRDefault="00C05DDB" w:rsidP="00C05DDB">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990" w:type="dxa"/>
            <w:vAlign w:val="bottom"/>
          </w:tcPr>
          <w:p w14:paraId="0C14BF0B" w14:textId="77777777" w:rsidR="00C05DDB" w:rsidRPr="00092BE1" w:rsidRDefault="00C05DDB" w:rsidP="00C05DDB">
            <w:pPr>
              <w:pStyle w:val="a0"/>
              <w:tabs>
                <w:tab w:val="decimal" w:pos="525"/>
              </w:tabs>
              <w:spacing w:line="240" w:lineRule="atLeast"/>
              <w:ind w:right="-105"/>
              <w:jc w:val="left"/>
              <w:rPr>
                <w:rFonts w:ascii="Times New Roman" w:hAnsi="Times New Roman" w:cs="Times New Roman"/>
                <w:sz w:val="18"/>
                <w:szCs w:val="18"/>
                <w:lang w:val="en-GB" w:bidi="ar-SA"/>
              </w:rPr>
            </w:pPr>
            <w:r w:rsidRPr="00092BE1">
              <w:rPr>
                <w:rFonts w:ascii="Times New Roman" w:hAnsi="Times New Roman" w:cs="Times New Roman"/>
                <w:color w:val="000000"/>
                <w:sz w:val="18"/>
                <w:szCs w:val="18"/>
                <w:cs/>
              </w:rPr>
              <w:t>-</w:t>
            </w:r>
          </w:p>
        </w:tc>
        <w:tc>
          <w:tcPr>
            <w:tcW w:w="270" w:type="dxa"/>
            <w:vAlign w:val="bottom"/>
          </w:tcPr>
          <w:p w14:paraId="12F1BFC6" w14:textId="77777777" w:rsidR="00C05DDB" w:rsidRPr="00092BE1" w:rsidRDefault="00C05DDB" w:rsidP="00C05DDB">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810" w:type="dxa"/>
            <w:vAlign w:val="bottom"/>
          </w:tcPr>
          <w:p w14:paraId="5F56B9F0" w14:textId="318F98B7" w:rsidR="00C05DDB" w:rsidRPr="00092BE1" w:rsidRDefault="0030603A">
            <w:pPr>
              <w:tabs>
                <w:tab w:val="decimal" w:pos="610"/>
              </w:tabs>
              <w:spacing w:line="240" w:lineRule="atLeast"/>
              <w:ind w:right="-194"/>
              <w:rPr>
                <w:sz w:val="18"/>
                <w:szCs w:val="18"/>
              </w:rPr>
            </w:pPr>
            <w:r w:rsidRPr="0030603A">
              <w:rPr>
                <w:sz w:val="18"/>
                <w:szCs w:val="18"/>
              </w:rPr>
              <w:t>4,614</w:t>
            </w:r>
          </w:p>
        </w:tc>
        <w:tc>
          <w:tcPr>
            <w:tcW w:w="270" w:type="dxa"/>
            <w:vAlign w:val="bottom"/>
          </w:tcPr>
          <w:p w14:paraId="1D281012" w14:textId="77777777" w:rsidR="00C05DDB" w:rsidRPr="00092BE1" w:rsidRDefault="00C05DDB" w:rsidP="00C05DDB">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993" w:type="dxa"/>
            <w:vAlign w:val="bottom"/>
          </w:tcPr>
          <w:p w14:paraId="24FD3AE3" w14:textId="77777777" w:rsidR="00C05DDB" w:rsidRPr="00092BE1" w:rsidRDefault="00C05DDB" w:rsidP="00C05DDB">
            <w:pPr>
              <w:pStyle w:val="block"/>
              <w:tabs>
                <w:tab w:val="decimal" w:pos="705"/>
              </w:tabs>
              <w:spacing w:after="0" w:line="240" w:lineRule="atLeast"/>
              <w:ind w:left="0" w:right="-105"/>
              <w:jc w:val="center"/>
              <w:rPr>
                <w:sz w:val="18"/>
                <w:szCs w:val="18"/>
              </w:rPr>
            </w:pPr>
            <w:r w:rsidRPr="00092BE1">
              <w:rPr>
                <w:color w:val="000000"/>
                <w:sz w:val="18"/>
                <w:szCs w:val="18"/>
              </w:rPr>
              <w:t>3,349</w:t>
            </w:r>
          </w:p>
        </w:tc>
      </w:tr>
      <w:tr w:rsidR="00C05DDB" w:rsidRPr="00092BE1" w14:paraId="2B2A96D8" w14:textId="77777777" w:rsidTr="00FB6421">
        <w:tc>
          <w:tcPr>
            <w:tcW w:w="2745" w:type="dxa"/>
            <w:vAlign w:val="bottom"/>
          </w:tcPr>
          <w:p w14:paraId="3261CCE9" w14:textId="77777777" w:rsidR="00C05DDB" w:rsidRPr="00092BE1" w:rsidRDefault="00C05DDB" w:rsidP="00C05DDB">
            <w:pPr>
              <w:tabs>
                <w:tab w:val="left" w:pos="342"/>
              </w:tabs>
              <w:spacing w:line="240" w:lineRule="atLeast"/>
              <w:ind w:left="25" w:right="-558" w:hanging="25"/>
              <w:rPr>
                <w:bCs/>
                <w:sz w:val="18"/>
                <w:szCs w:val="18"/>
              </w:rPr>
            </w:pPr>
            <w:r w:rsidRPr="00092BE1">
              <w:rPr>
                <w:rFonts w:eastAsia="Arial Unicode MS"/>
                <w:i/>
                <w:iCs/>
                <w:sz w:val="18"/>
                <w:szCs w:val="18"/>
              </w:rPr>
              <w:t>Less</w:t>
            </w:r>
            <w:r w:rsidRPr="00092BE1">
              <w:rPr>
                <w:rFonts w:eastAsia="Arial Unicode MS"/>
                <w:sz w:val="18"/>
                <w:szCs w:val="18"/>
              </w:rPr>
              <w:t>: Unearned interest income, net</w:t>
            </w:r>
          </w:p>
        </w:tc>
        <w:tc>
          <w:tcPr>
            <w:tcW w:w="810" w:type="dxa"/>
            <w:vAlign w:val="bottom"/>
          </w:tcPr>
          <w:p w14:paraId="6CFEC6DB" w14:textId="1B185B23" w:rsidR="00C05DDB" w:rsidRPr="00092BE1" w:rsidRDefault="0030603A" w:rsidP="00C05DDB">
            <w:pPr>
              <w:pStyle w:val="a0"/>
              <w:tabs>
                <w:tab w:val="decimal" w:pos="602"/>
              </w:tabs>
              <w:spacing w:line="240" w:lineRule="atLeast"/>
              <w:ind w:left="-110" w:right="-115"/>
              <w:jc w:val="left"/>
              <w:rPr>
                <w:rFonts w:ascii="Times New Roman" w:hAnsi="Times New Roman" w:cs="Times New Roman"/>
                <w:sz w:val="18"/>
                <w:szCs w:val="18"/>
                <w:lang w:val="en-US" w:bidi="ar-SA"/>
              </w:rPr>
            </w:pPr>
            <w:r w:rsidRPr="0030603A">
              <w:rPr>
                <w:rFonts w:ascii="Times New Roman" w:hAnsi="Times New Roman" w:cs="Times New Roman"/>
                <w:sz w:val="18"/>
                <w:szCs w:val="18"/>
                <w:lang w:val="en-US" w:bidi="ar-SA"/>
              </w:rPr>
              <w:t>(62,908)</w:t>
            </w:r>
          </w:p>
        </w:tc>
        <w:tc>
          <w:tcPr>
            <w:tcW w:w="270" w:type="dxa"/>
            <w:vAlign w:val="bottom"/>
          </w:tcPr>
          <w:p w14:paraId="051FB2F4"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2C20E3A1" w14:textId="77777777" w:rsidR="00C05DDB" w:rsidRPr="00092BE1" w:rsidRDefault="00C05DDB" w:rsidP="00C05DDB">
            <w:pPr>
              <w:pStyle w:val="block"/>
              <w:tabs>
                <w:tab w:val="decimal" w:pos="689"/>
              </w:tabs>
              <w:spacing w:after="0" w:line="240" w:lineRule="atLeast"/>
              <w:ind w:left="0" w:right="-105"/>
              <w:rPr>
                <w:color w:val="000000"/>
                <w:sz w:val="18"/>
                <w:szCs w:val="18"/>
              </w:rPr>
            </w:pPr>
            <w:r w:rsidRPr="00092BE1">
              <w:rPr>
                <w:color w:val="000000"/>
                <w:sz w:val="18"/>
                <w:szCs w:val="18"/>
              </w:rPr>
              <w:t>(86,560)</w:t>
            </w:r>
          </w:p>
        </w:tc>
        <w:tc>
          <w:tcPr>
            <w:tcW w:w="236" w:type="dxa"/>
            <w:vAlign w:val="bottom"/>
          </w:tcPr>
          <w:p w14:paraId="04C958AE"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934" w:type="dxa"/>
            <w:vAlign w:val="bottom"/>
          </w:tcPr>
          <w:p w14:paraId="3B5BBFBC" w14:textId="7E392562" w:rsidR="00C05DDB" w:rsidRPr="00092BE1" w:rsidRDefault="0030603A">
            <w:pPr>
              <w:pStyle w:val="block"/>
              <w:tabs>
                <w:tab w:val="decimal" w:pos="740"/>
              </w:tabs>
              <w:spacing w:after="0" w:line="240" w:lineRule="atLeast"/>
              <w:ind w:left="0" w:right="-105"/>
              <w:rPr>
                <w:color w:val="000000"/>
                <w:sz w:val="18"/>
                <w:szCs w:val="18"/>
              </w:rPr>
            </w:pPr>
            <w:r w:rsidRPr="0030603A">
              <w:rPr>
                <w:color w:val="000000"/>
                <w:sz w:val="18"/>
                <w:szCs w:val="18"/>
              </w:rPr>
              <w:t>(2,600)</w:t>
            </w:r>
          </w:p>
        </w:tc>
        <w:tc>
          <w:tcPr>
            <w:tcW w:w="270" w:type="dxa"/>
            <w:vAlign w:val="bottom"/>
          </w:tcPr>
          <w:p w14:paraId="49D775CC"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990" w:type="dxa"/>
            <w:vAlign w:val="bottom"/>
          </w:tcPr>
          <w:p w14:paraId="69CEFF87" w14:textId="77777777" w:rsidR="00C05DDB" w:rsidRPr="00092BE1" w:rsidRDefault="00C05DDB" w:rsidP="00C05DDB">
            <w:pPr>
              <w:pStyle w:val="block"/>
              <w:tabs>
                <w:tab w:val="decimal" w:pos="735"/>
              </w:tabs>
              <w:spacing w:after="0" w:line="240" w:lineRule="atLeast"/>
              <w:ind w:left="0" w:right="-105"/>
              <w:rPr>
                <w:sz w:val="18"/>
                <w:szCs w:val="18"/>
              </w:rPr>
            </w:pPr>
            <w:r w:rsidRPr="00092BE1">
              <w:rPr>
                <w:color w:val="000000"/>
                <w:sz w:val="18"/>
                <w:szCs w:val="18"/>
              </w:rPr>
              <w:t>(1,602)</w:t>
            </w:r>
          </w:p>
        </w:tc>
        <w:tc>
          <w:tcPr>
            <w:tcW w:w="270" w:type="dxa"/>
            <w:vAlign w:val="bottom"/>
          </w:tcPr>
          <w:p w14:paraId="452DD7E0"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810" w:type="dxa"/>
            <w:vAlign w:val="bottom"/>
          </w:tcPr>
          <w:p w14:paraId="0ABF938E" w14:textId="2D87E1CC" w:rsidR="00C05DDB" w:rsidRPr="00092BE1" w:rsidRDefault="0030603A">
            <w:pPr>
              <w:tabs>
                <w:tab w:val="decimal" w:pos="612"/>
              </w:tabs>
              <w:spacing w:line="240" w:lineRule="atLeast"/>
              <w:ind w:right="-194"/>
              <w:rPr>
                <w:sz w:val="18"/>
                <w:szCs w:val="18"/>
              </w:rPr>
            </w:pPr>
            <w:r w:rsidRPr="0030603A">
              <w:rPr>
                <w:sz w:val="18"/>
                <w:szCs w:val="18"/>
              </w:rPr>
              <w:t>(65,508)</w:t>
            </w:r>
          </w:p>
        </w:tc>
        <w:tc>
          <w:tcPr>
            <w:tcW w:w="270" w:type="dxa"/>
            <w:vAlign w:val="bottom"/>
          </w:tcPr>
          <w:p w14:paraId="728C66A1"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993" w:type="dxa"/>
            <w:vAlign w:val="bottom"/>
          </w:tcPr>
          <w:p w14:paraId="0F4A2999" w14:textId="77777777" w:rsidR="00C05DDB" w:rsidRPr="00092BE1" w:rsidRDefault="00C05DDB" w:rsidP="00C05DDB">
            <w:pPr>
              <w:pStyle w:val="block"/>
              <w:tabs>
                <w:tab w:val="decimal" w:pos="780"/>
              </w:tabs>
              <w:spacing w:after="0" w:line="240" w:lineRule="atLeast"/>
              <w:ind w:left="0" w:right="-105"/>
              <w:jc w:val="center"/>
              <w:rPr>
                <w:sz w:val="18"/>
                <w:szCs w:val="18"/>
              </w:rPr>
            </w:pPr>
            <w:r w:rsidRPr="00092BE1">
              <w:rPr>
                <w:color w:val="000000"/>
                <w:sz w:val="18"/>
                <w:szCs w:val="18"/>
              </w:rPr>
              <w:t>(88,162)</w:t>
            </w:r>
          </w:p>
        </w:tc>
      </w:tr>
      <w:tr w:rsidR="00C05DDB" w:rsidRPr="00092BE1" w14:paraId="7BD61660" w14:textId="77777777" w:rsidTr="00FB6421">
        <w:tc>
          <w:tcPr>
            <w:tcW w:w="2745" w:type="dxa"/>
          </w:tcPr>
          <w:p w14:paraId="1BE9A228" w14:textId="77777777" w:rsidR="00C05DDB" w:rsidRPr="00092BE1" w:rsidRDefault="00C05DDB" w:rsidP="00C05DDB">
            <w:pPr>
              <w:tabs>
                <w:tab w:val="left" w:pos="342"/>
              </w:tabs>
              <w:spacing w:line="240" w:lineRule="atLeast"/>
              <w:ind w:left="25" w:right="-558" w:hanging="25"/>
              <w:rPr>
                <w:b/>
                <w:sz w:val="18"/>
                <w:szCs w:val="18"/>
              </w:rPr>
            </w:pPr>
            <w:r w:rsidRPr="00092BE1">
              <w:rPr>
                <w:b/>
                <w:sz w:val="18"/>
                <w:szCs w:val="18"/>
              </w:rPr>
              <w:t>Total normal receivable</w:t>
            </w:r>
          </w:p>
        </w:tc>
        <w:tc>
          <w:tcPr>
            <w:tcW w:w="810" w:type="dxa"/>
            <w:tcBorders>
              <w:top w:val="single" w:sz="4" w:space="0" w:color="auto"/>
            </w:tcBorders>
            <w:vAlign w:val="bottom"/>
          </w:tcPr>
          <w:p w14:paraId="6CFE8928" w14:textId="1199AA47" w:rsidR="00C05DDB" w:rsidRPr="009E7CD2" w:rsidRDefault="0030603A" w:rsidP="009E7CD2">
            <w:pPr>
              <w:pStyle w:val="block"/>
              <w:tabs>
                <w:tab w:val="decimal" w:pos="689"/>
              </w:tabs>
              <w:spacing w:after="0" w:line="240" w:lineRule="atLeast"/>
              <w:ind w:left="0" w:right="-105"/>
              <w:rPr>
                <w:b/>
                <w:bCs/>
                <w:color w:val="000000"/>
                <w:sz w:val="18"/>
                <w:szCs w:val="18"/>
                <w:lang w:bidi="th-TH"/>
              </w:rPr>
            </w:pPr>
            <w:r w:rsidRPr="009E7CD2">
              <w:rPr>
                <w:b/>
                <w:bCs/>
                <w:color w:val="000000"/>
                <w:sz w:val="18"/>
                <w:szCs w:val="18"/>
                <w:cs/>
                <w:lang w:bidi="th-TH"/>
              </w:rPr>
              <w:t>597</w:t>
            </w:r>
            <w:r w:rsidRPr="009E7CD2">
              <w:rPr>
                <w:b/>
                <w:bCs/>
                <w:color w:val="000000"/>
                <w:sz w:val="18"/>
                <w:szCs w:val="18"/>
              </w:rPr>
              <w:t>,</w:t>
            </w:r>
            <w:r w:rsidRPr="009E7CD2">
              <w:rPr>
                <w:b/>
                <w:bCs/>
                <w:color w:val="000000"/>
                <w:sz w:val="18"/>
                <w:szCs w:val="18"/>
                <w:cs/>
                <w:lang w:bidi="th-TH"/>
              </w:rPr>
              <w:t>945</w:t>
            </w:r>
          </w:p>
        </w:tc>
        <w:tc>
          <w:tcPr>
            <w:tcW w:w="270" w:type="dxa"/>
            <w:vAlign w:val="bottom"/>
          </w:tcPr>
          <w:p w14:paraId="7BE0BF4F" w14:textId="77777777" w:rsidR="00C05DDB" w:rsidRPr="009E7CD2" w:rsidRDefault="00C05DDB" w:rsidP="009E7CD2">
            <w:pPr>
              <w:pStyle w:val="block"/>
              <w:tabs>
                <w:tab w:val="decimal" w:pos="689"/>
              </w:tabs>
              <w:spacing w:after="0" w:line="240" w:lineRule="atLeast"/>
              <w:ind w:left="0" w:right="-105"/>
              <w:rPr>
                <w:b/>
                <w:bCs/>
                <w:color w:val="000000"/>
                <w:sz w:val="18"/>
                <w:szCs w:val="18"/>
              </w:rPr>
            </w:pPr>
          </w:p>
        </w:tc>
        <w:tc>
          <w:tcPr>
            <w:tcW w:w="900" w:type="dxa"/>
            <w:tcBorders>
              <w:top w:val="single" w:sz="4" w:space="0" w:color="auto"/>
            </w:tcBorders>
            <w:vAlign w:val="bottom"/>
          </w:tcPr>
          <w:p w14:paraId="78183C99" w14:textId="77777777" w:rsidR="00C05DDB" w:rsidRPr="00092BE1" w:rsidRDefault="00C05DDB" w:rsidP="00C05DDB">
            <w:pPr>
              <w:pStyle w:val="block"/>
              <w:tabs>
                <w:tab w:val="decimal" w:pos="689"/>
              </w:tabs>
              <w:spacing w:after="0" w:line="240" w:lineRule="atLeast"/>
              <w:ind w:left="0" w:right="-105"/>
              <w:rPr>
                <w:b/>
                <w:color w:val="000000"/>
                <w:sz w:val="18"/>
                <w:szCs w:val="18"/>
              </w:rPr>
            </w:pPr>
            <w:r w:rsidRPr="00092BE1">
              <w:rPr>
                <w:b/>
                <w:bCs/>
                <w:color w:val="000000"/>
                <w:sz w:val="18"/>
                <w:szCs w:val="18"/>
              </w:rPr>
              <w:t>639,103</w:t>
            </w:r>
          </w:p>
        </w:tc>
        <w:tc>
          <w:tcPr>
            <w:tcW w:w="236" w:type="dxa"/>
            <w:vAlign w:val="bottom"/>
          </w:tcPr>
          <w:p w14:paraId="54D9A002"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b/>
                <w:sz w:val="18"/>
                <w:szCs w:val="18"/>
                <w:lang w:val="en-GB" w:bidi="ar-SA"/>
              </w:rPr>
            </w:pPr>
          </w:p>
        </w:tc>
        <w:tc>
          <w:tcPr>
            <w:tcW w:w="934" w:type="dxa"/>
            <w:tcBorders>
              <w:top w:val="single" w:sz="4" w:space="0" w:color="auto"/>
            </w:tcBorders>
            <w:vAlign w:val="bottom"/>
          </w:tcPr>
          <w:p w14:paraId="3BDC5241" w14:textId="15C470CB" w:rsidR="00C05DDB" w:rsidRPr="00092BE1" w:rsidRDefault="0030603A" w:rsidP="00C05DDB">
            <w:pPr>
              <w:pStyle w:val="a0"/>
              <w:tabs>
                <w:tab w:val="decimal" w:pos="630"/>
              </w:tabs>
              <w:spacing w:line="240" w:lineRule="atLeast"/>
              <w:ind w:left="-108" w:right="-108"/>
              <w:jc w:val="center"/>
              <w:rPr>
                <w:rFonts w:ascii="Times New Roman" w:hAnsi="Times New Roman" w:cs="Times New Roman"/>
                <w:b/>
                <w:sz w:val="18"/>
                <w:szCs w:val="18"/>
                <w:lang w:val="en-GB" w:bidi="ar-SA"/>
              </w:rPr>
            </w:pPr>
            <w:r w:rsidRPr="0030603A">
              <w:rPr>
                <w:rFonts w:ascii="Times New Roman" w:hAnsi="Times New Roman" w:cs="Times New Roman"/>
                <w:b/>
                <w:sz w:val="18"/>
                <w:szCs w:val="18"/>
                <w:lang w:val="en-GB" w:bidi="ar-SA"/>
              </w:rPr>
              <w:t>17,102</w:t>
            </w:r>
          </w:p>
        </w:tc>
        <w:tc>
          <w:tcPr>
            <w:tcW w:w="270" w:type="dxa"/>
            <w:vAlign w:val="bottom"/>
          </w:tcPr>
          <w:p w14:paraId="0E4C662D"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b/>
                <w:sz w:val="18"/>
                <w:szCs w:val="18"/>
                <w:lang w:val="en-GB" w:bidi="ar-SA"/>
              </w:rPr>
            </w:pPr>
          </w:p>
        </w:tc>
        <w:tc>
          <w:tcPr>
            <w:tcW w:w="990" w:type="dxa"/>
            <w:tcBorders>
              <w:top w:val="single" w:sz="4" w:space="0" w:color="auto"/>
            </w:tcBorders>
            <w:vAlign w:val="bottom"/>
          </w:tcPr>
          <w:p w14:paraId="23F888AB" w14:textId="77777777" w:rsidR="00C05DDB" w:rsidRPr="00092BE1" w:rsidRDefault="00C05DDB" w:rsidP="00C05DDB">
            <w:pPr>
              <w:pStyle w:val="block"/>
              <w:tabs>
                <w:tab w:val="decimal" w:pos="735"/>
              </w:tabs>
              <w:spacing w:after="0" w:line="240" w:lineRule="atLeast"/>
              <w:ind w:left="0" w:right="-105"/>
              <w:rPr>
                <w:b/>
                <w:sz w:val="18"/>
                <w:szCs w:val="18"/>
              </w:rPr>
            </w:pPr>
            <w:r w:rsidRPr="00092BE1">
              <w:rPr>
                <w:b/>
                <w:bCs/>
                <w:color w:val="000000"/>
                <w:sz w:val="18"/>
                <w:szCs w:val="18"/>
              </w:rPr>
              <w:t>21,928</w:t>
            </w:r>
          </w:p>
        </w:tc>
        <w:tc>
          <w:tcPr>
            <w:tcW w:w="270" w:type="dxa"/>
            <w:vAlign w:val="bottom"/>
          </w:tcPr>
          <w:p w14:paraId="109FC411"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bCs/>
                <w:sz w:val="18"/>
                <w:szCs w:val="18"/>
                <w:lang w:val="en-GB" w:bidi="ar-SA"/>
              </w:rPr>
            </w:pPr>
          </w:p>
        </w:tc>
        <w:tc>
          <w:tcPr>
            <w:tcW w:w="810" w:type="dxa"/>
            <w:tcBorders>
              <w:top w:val="single" w:sz="4" w:space="0" w:color="auto"/>
            </w:tcBorders>
            <w:vAlign w:val="bottom"/>
          </w:tcPr>
          <w:p w14:paraId="5C317FA3" w14:textId="1800D148" w:rsidR="00C05DDB" w:rsidRPr="00092BE1" w:rsidRDefault="0030603A">
            <w:pPr>
              <w:tabs>
                <w:tab w:val="decimal" w:pos="610"/>
              </w:tabs>
              <w:spacing w:line="240" w:lineRule="atLeast"/>
              <w:ind w:right="-194"/>
              <w:rPr>
                <w:b/>
                <w:bCs/>
                <w:sz w:val="18"/>
                <w:szCs w:val="18"/>
              </w:rPr>
            </w:pPr>
            <w:r w:rsidRPr="0030603A">
              <w:rPr>
                <w:b/>
                <w:bCs/>
                <w:sz w:val="18"/>
                <w:szCs w:val="18"/>
              </w:rPr>
              <w:t>615,047</w:t>
            </w:r>
          </w:p>
        </w:tc>
        <w:tc>
          <w:tcPr>
            <w:tcW w:w="270" w:type="dxa"/>
            <w:vAlign w:val="bottom"/>
          </w:tcPr>
          <w:p w14:paraId="71FA8AA5"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bCs/>
                <w:sz w:val="18"/>
                <w:szCs w:val="18"/>
                <w:lang w:val="en-GB" w:bidi="ar-SA"/>
              </w:rPr>
            </w:pPr>
          </w:p>
        </w:tc>
        <w:tc>
          <w:tcPr>
            <w:tcW w:w="993" w:type="dxa"/>
            <w:tcBorders>
              <w:top w:val="single" w:sz="4" w:space="0" w:color="auto"/>
            </w:tcBorders>
            <w:vAlign w:val="bottom"/>
          </w:tcPr>
          <w:p w14:paraId="33A5D481" w14:textId="77777777" w:rsidR="00C05DDB" w:rsidRPr="00092BE1" w:rsidRDefault="00C05DDB" w:rsidP="00C05DDB">
            <w:pPr>
              <w:pStyle w:val="block"/>
              <w:tabs>
                <w:tab w:val="decimal" w:pos="705"/>
              </w:tabs>
              <w:spacing w:after="0" w:line="240" w:lineRule="atLeast"/>
              <w:ind w:left="0" w:right="-105"/>
              <w:jc w:val="center"/>
              <w:rPr>
                <w:bCs/>
                <w:sz w:val="18"/>
                <w:szCs w:val="18"/>
              </w:rPr>
            </w:pPr>
            <w:r w:rsidRPr="00092BE1">
              <w:rPr>
                <w:b/>
                <w:bCs/>
                <w:color w:val="000000"/>
                <w:sz w:val="18"/>
                <w:szCs w:val="18"/>
              </w:rPr>
              <w:t>661,031</w:t>
            </w:r>
          </w:p>
        </w:tc>
      </w:tr>
      <w:tr w:rsidR="00C05DDB" w:rsidRPr="00092BE1" w14:paraId="293CECAC" w14:textId="77777777" w:rsidTr="00FB6421">
        <w:tc>
          <w:tcPr>
            <w:tcW w:w="2745" w:type="dxa"/>
            <w:vAlign w:val="bottom"/>
          </w:tcPr>
          <w:p w14:paraId="2AEE703B" w14:textId="77777777" w:rsidR="00C05DDB" w:rsidRPr="00092BE1" w:rsidRDefault="00C05DDB" w:rsidP="00C05DDB">
            <w:pPr>
              <w:spacing w:line="240" w:lineRule="atLeast"/>
              <w:ind w:left="210" w:right="-72" w:hanging="210"/>
              <w:rPr>
                <w:rFonts w:eastAsia="Arial Unicode MS"/>
                <w:bCs/>
                <w:sz w:val="18"/>
                <w:szCs w:val="18"/>
              </w:rPr>
            </w:pPr>
            <w:r w:rsidRPr="00092BE1">
              <w:rPr>
                <w:rFonts w:eastAsia="Arial Unicode MS"/>
                <w:bCs/>
                <w:i/>
                <w:iCs/>
                <w:sz w:val="18"/>
                <w:szCs w:val="18"/>
              </w:rPr>
              <w:t>Less:</w:t>
            </w:r>
            <w:r w:rsidRPr="00092BE1">
              <w:rPr>
                <w:rFonts w:eastAsia="Arial Unicode MS"/>
                <w:bCs/>
                <w:sz w:val="18"/>
                <w:szCs w:val="18"/>
              </w:rPr>
              <w:t xml:space="preserve"> Allowance for expected </w:t>
            </w:r>
          </w:p>
          <w:p w14:paraId="5F2565F2" w14:textId="545C9910" w:rsidR="00C05DDB" w:rsidRPr="00092BE1" w:rsidRDefault="00C05DDB" w:rsidP="00C05DDB">
            <w:pPr>
              <w:spacing w:line="240" w:lineRule="atLeast"/>
              <w:ind w:left="210" w:right="-72" w:hanging="210"/>
              <w:rPr>
                <w:bCs/>
                <w:sz w:val="18"/>
                <w:szCs w:val="18"/>
                <w:rtl/>
                <w:cs/>
              </w:rPr>
            </w:pPr>
            <w:r w:rsidRPr="00092BE1">
              <w:rPr>
                <w:rFonts w:eastAsia="Arial Unicode MS"/>
                <w:bCs/>
                <w:i/>
                <w:iCs/>
                <w:sz w:val="18"/>
                <w:szCs w:val="18"/>
              </w:rPr>
              <w:tab/>
            </w:r>
            <w:r w:rsidRPr="00092BE1">
              <w:rPr>
                <w:rFonts w:eastAsia="Arial Unicode MS"/>
                <w:bCs/>
                <w:sz w:val="18"/>
                <w:szCs w:val="18"/>
              </w:rPr>
              <w:t>credit loss / allowance for doubtful accounts</w:t>
            </w:r>
          </w:p>
        </w:tc>
        <w:tc>
          <w:tcPr>
            <w:tcW w:w="810" w:type="dxa"/>
            <w:tcBorders>
              <w:bottom w:val="single" w:sz="4" w:space="0" w:color="auto"/>
            </w:tcBorders>
            <w:vAlign w:val="bottom"/>
          </w:tcPr>
          <w:p w14:paraId="38C4E588" w14:textId="782284B1" w:rsidR="00C05DDB" w:rsidRPr="00092BE1" w:rsidRDefault="0030603A" w:rsidP="00EE5BE6">
            <w:pPr>
              <w:pStyle w:val="a0"/>
              <w:tabs>
                <w:tab w:val="decimal" w:pos="602"/>
              </w:tabs>
              <w:spacing w:line="240" w:lineRule="atLeast"/>
              <w:ind w:left="-108" w:right="-108"/>
              <w:jc w:val="left"/>
              <w:rPr>
                <w:rFonts w:ascii="Times New Roman" w:hAnsi="Times New Roman" w:cs="Times New Roman"/>
                <w:sz w:val="18"/>
                <w:szCs w:val="18"/>
                <w:lang w:val="en-US"/>
              </w:rPr>
            </w:pPr>
            <w:r w:rsidRPr="0030603A">
              <w:rPr>
                <w:rFonts w:ascii="Times New Roman" w:hAnsi="Times New Roman" w:cs="Times New Roman"/>
                <w:sz w:val="18"/>
                <w:szCs w:val="18"/>
                <w:lang w:val="en-US"/>
              </w:rPr>
              <w:t>(51,732)</w:t>
            </w:r>
          </w:p>
        </w:tc>
        <w:tc>
          <w:tcPr>
            <w:tcW w:w="270" w:type="dxa"/>
            <w:vAlign w:val="bottom"/>
          </w:tcPr>
          <w:p w14:paraId="74A66C78" w14:textId="77777777" w:rsidR="00C05DDB" w:rsidRPr="00092BE1" w:rsidRDefault="00C05DDB" w:rsidP="00C05DDB">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900" w:type="dxa"/>
            <w:tcBorders>
              <w:bottom w:val="single" w:sz="4" w:space="0" w:color="auto"/>
            </w:tcBorders>
            <w:vAlign w:val="bottom"/>
          </w:tcPr>
          <w:p w14:paraId="2F9C1E2C" w14:textId="77777777" w:rsidR="00C05DDB" w:rsidRPr="00092BE1" w:rsidRDefault="00C05DDB" w:rsidP="00C05DDB">
            <w:pPr>
              <w:pStyle w:val="block"/>
              <w:tabs>
                <w:tab w:val="decimal" w:pos="689"/>
              </w:tabs>
              <w:spacing w:after="0" w:line="240" w:lineRule="atLeast"/>
              <w:ind w:left="0" w:right="-105"/>
              <w:rPr>
                <w:color w:val="000000"/>
                <w:sz w:val="18"/>
                <w:szCs w:val="18"/>
              </w:rPr>
            </w:pPr>
            <w:r w:rsidRPr="00092BE1">
              <w:rPr>
                <w:color w:val="000000"/>
                <w:sz w:val="18"/>
                <w:szCs w:val="18"/>
              </w:rPr>
              <w:t>(12,</w:t>
            </w:r>
            <w:r w:rsidRPr="00092BE1">
              <w:rPr>
                <w:color w:val="000000"/>
                <w:sz w:val="18"/>
                <w:szCs w:val="18"/>
                <w:lang w:val="en-US"/>
              </w:rPr>
              <w:t>270</w:t>
            </w:r>
            <w:r w:rsidRPr="00092BE1">
              <w:rPr>
                <w:color w:val="000000"/>
                <w:sz w:val="18"/>
                <w:szCs w:val="18"/>
              </w:rPr>
              <w:t>)</w:t>
            </w:r>
          </w:p>
        </w:tc>
        <w:tc>
          <w:tcPr>
            <w:tcW w:w="236" w:type="dxa"/>
            <w:vAlign w:val="bottom"/>
          </w:tcPr>
          <w:p w14:paraId="133E4B17" w14:textId="77777777" w:rsidR="00C05DDB" w:rsidRPr="00092BE1" w:rsidRDefault="00C05DDB" w:rsidP="00C05DDB">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934" w:type="dxa"/>
            <w:tcBorders>
              <w:bottom w:val="single" w:sz="4" w:space="0" w:color="auto"/>
            </w:tcBorders>
            <w:vAlign w:val="bottom"/>
          </w:tcPr>
          <w:p w14:paraId="57D3614F" w14:textId="12C6E68D" w:rsidR="00C05DDB" w:rsidRPr="00092BE1" w:rsidRDefault="0030603A" w:rsidP="00C05DDB">
            <w:pPr>
              <w:pStyle w:val="a0"/>
              <w:tabs>
                <w:tab w:val="decimal" w:pos="630"/>
              </w:tabs>
              <w:spacing w:line="240" w:lineRule="atLeast"/>
              <w:ind w:left="-108" w:right="-108"/>
              <w:jc w:val="center"/>
              <w:rPr>
                <w:rFonts w:ascii="Times New Roman" w:hAnsi="Times New Roman" w:cs="Times New Roman"/>
                <w:sz w:val="18"/>
                <w:szCs w:val="18"/>
                <w:lang w:val="en-US"/>
              </w:rPr>
            </w:pPr>
            <w:r w:rsidRPr="0030603A">
              <w:rPr>
                <w:rFonts w:ascii="Times New Roman" w:hAnsi="Times New Roman" w:cs="Times New Roman"/>
                <w:sz w:val="18"/>
                <w:szCs w:val="18"/>
                <w:lang w:val="en-US"/>
              </w:rPr>
              <w:t>(999)</w:t>
            </w:r>
          </w:p>
        </w:tc>
        <w:tc>
          <w:tcPr>
            <w:tcW w:w="270" w:type="dxa"/>
            <w:vAlign w:val="bottom"/>
          </w:tcPr>
          <w:p w14:paraId="6348F721" w14:textId="77777777" w:rsidR="00C05DDB" w:rsidRPr="00092BE1" w:rsidRDefault="00C05DDB" w:rsidP="00C05DDB">
            <w:pPr>
              <w:pStyle w:val="a0"/>
              <w:tabs>
                <w:tab w:val="decimal" w:pos="612"/>
              </w:tabs>
              <w:spacing w:line="240" w:lineRule="atLeast"/>
              <w:ind w:left="-108" w:right="-108"/>
              <w:jc w:val="center"/>
              <w:rPr>
                <w:rFonts w:ascii="Times New Roman" w:hAnsi="Times New Roman" w:cs="Times New Roman"/>
                <w:sz w:val="18"/>
                <w:szCs w:val="18"/>
                <w:lang w:val="en-US"/>
              </w:rPr>
            </w:pPr>
          </w:p>
        </w:tc>
        <w:tc>
          <w:tcPr>
            <w:tcW w:w="990" w:type="dxa"/>
            <w:tcBorders>
              <w:bottom w:val="single" w:sz="4" w:space="0" w:color="auto"/>
            </w:tcBorders>
            <w:vAlign w:val="bottom"/>
          </w:tcPr>
          <w:p w14:paraId="013D8841" w14:textId="77777777" w:rsidR="00C05DDB" w:rsidRPr="00092BE1" w:rsidRDefault="00C05DDB" w:rsidP="00C05DDB">
            <w:pPr>
              <w:pStyle w:val="block"/>
              <w:tabs>
                <w:tab w:val="decimal" w:pos="735"/>
              </w:tabs>
              <w:spacing w:after="0" w:line="240" w:lineRule="atLeast"/>
              <w:ind w:left="0" w:right="-105"/>
              <w:rPr>
                <w:sz w:val="18"/>
                <w:szCs w:val="18"/>
                <w:lang w:val="en-US"/>
              </w:rPr>
            </w:pPr>
            <w:r w:rsidRPr="00092BE1">
              <w:rPr>
                <w:color w:val="000000"/>
                <w:sz w:val="18"/>
                <w:szCs w:val="18"/>
              </w:rPr>
              <w:t>(221)</w:t>
            </w:r>
          </w:p>
        </w:tc>
        <w:tc>
          <w:tcPr>
            <w:tcW w:w="270" w:type="dxa"/>
            <w:vAlign w:val="bottom"/>
          </w:tcPr>
          <w:p w14:paraId="30A0E23B" w14:textId="77777777" w:rsidR="00C05DDB" w:rsidRPr="00092BE1" w:rsidRDefault="00C05DDB" w:rsidP="00C05DDB">
            <w:pPr>
              <w:pStyle w:val="a0"/>
              <w:tabs>
                <w:tab w:val="decimal" w:pos="612"/>
              </w:tabs>
              <w:spacing w:line="240" w:lineRule="atLeast"/>
              <w:ind w:left="-108" w:right="-108"/>
              <w:jc w:val="center"/>
              <w:rPr>
                <w:rFonts w:ascii="Times New Roman" w:hAnsi="Times New Roman" w:cs="Times New Roman"/>
                <w:sz w:val="18"/>
                <w:szCs w:val="18"/>
                <w:lang w:val="en-US"/>
              </w:rPr>
            </w:pPr>
          </w:p>
        </w:tc>
        <w:tc>
          <w:tcPr>
            <w:tcW w:w="810" w:type="dxa"/>
            <w:tcBorders>
              <w:bottom w:val="single" w:sz="4" w:space="0" w:color="auto"/>
            </w:tcBorders>
            <w:vAlign w:val="bottom"/>
          </w:tcPr>
          <w:p w14:paraId="2713C941" w14:textId="7D6665F9" w:rsidR="00C05DDB" w:rsidRPr="00092BE1" w:rsidRDefault="0030603A">
            <w:pPr>
              <w:tabs>
                <w:tab w:val="decimal" w:pos="610"/>
              </w:tabs>
              <w:spacing w:line="240" w:lineRule="atLeast"/>
              <w:ind w:right="-194"/>
              <w:rPr>
                <w:sz w:val="18"/>
                <w:szCs w:val="18"/>
              </w:rPr>
            </w:pPr>
            <w:r w:rsidRPr="0030603A">
              <w:rPr>
                <w:sz w:val="18"/>
                <w:szCs w:val="18"/>
              </w:rPr>
              <w:t>(52,731)</w:t>
            </w:r>
          </w:p>
        </w:tc>
        <w:tc>
          <w:tcPr>
            <w:tcW w:w="270" w:type="dxa"/>
            <w:vAlign w:val="bottom"/>
          </w:tcPr>
          <w:p w14:paraId="3D1C7D18" w14:textId="77777777" w:rsidR="00C05DDB" w:rsidRPr="00092BE1" w:rsidRDefault="00C05DDB" w:rsidP="00C05DDB">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993" w:type="dxa"/>
            <w:tcBorders>
              <w:bottom w:val="single" w:sz="4" w:space="0" w:color="auto"/>
            </w:tcBorders>
            <w:vAlign w:val="bottom"/>
          </w:tcPr>
          <w:p w14:paraId="08F7E5F0" w14:textId="77777777" w:rsidR="00C05DDB" w:rsidRPr="00092BE1" w:rsidRDefault="00C05DDB" w:rsidP="00C05DDB">
            <w:pPr>
              <w:pStyle w:val="block"/>
              <w:tabs>
                <w:tab w:val="decimal" w:pos="780"/>
              </w:tabs>
              <w:spacing w:after="0" w:line="240" w:lineRule="atLeast"/>
              <w:ind w:left="0" w:right="-105"/>
              <w:jc w:val="center"/>
              <w:rPr>
                <w:sz w:val="18"/>
                <w:szCs w:val="18"/>
              </w:rPr>
            </w:pPr>
            <w:r w:rsidRPr="00092BE1">
              <w:rPr>
                <w:color w:val="000000"/>
                <w:sz w:val="18"/>
                <w:szCs w:val="18"/>
              </w:rPr>
              <w:t>(12,491)</w:t>
            </w:r>
          </w:p>
        </w:tc>
      </w:tr>
      <w:tr w:rsidR="00C05DDB" w:rsidRPr="00092BE1" w14:paraId="5994B48E" w14:textId="77777777" w:rsidTr="00FB6421">
        <w:trPr>
          <w:trHeight w:val="262"/>
        </w:trPr>
        <w:tc>
          <w:tcPr>
            <w:tcW w:w="2745" w:type="dxa"/>
            <w:vAlign w:val="bottom"/>
          </w:tcPr>
          <w:p w14:paraId="21505D13" w14:textId="77777777" w:rsidR="00C05DDB" w:rsidRPr="00092BE1" w:rsidRDefault="00C05DDB" w:rsidP="00C05DDB">
            <w:pPr>
              <w:tabs>
                <w:tab w:val="left" w:pos="342"/>
              </w:tabs>
              <w:spacing w:line="240" w:lineRule="atLeast"/>
              <w:ind w:left="25" w:right="-558" w:hanging="25"/>
              <w:rPr>
                <w:sz w:val="18"/>
                <w:szCs w:val="18"/>
              </w:rPr>
            </w:pPr>
            <w:r w:rsidRPr="00092BE1">
              <w:rPr>
                <w:rFonts w:eastAsia="Arial Unicode MS"/>
                <w:b/>
                <w:bCs/>
                <w:sz w:val="18"/>
                <w:szCs w:val="18"/>
              </w:rPr>
              <w:t>Microfinance receivables, net</w:t>
            </w:r>
          </w:p>
        </w:tc>
        <w:tc>
          <w:tcPr>
            <w:tcW w:w="810" w:type="dxa"/>
            <w:tcBorders>
              <w:top w:val="single" w:sz="4" w:space="0" w:color="auto"/>
              <w:bottom w:val="double" w:sz="4" w:space="0" w:color="auto"/>
            </w:tcBorders>
            <w:vAlign w:val="bottom"/>
          </w:tcPr>
          <w:p w14:paraId="230F6C88" w14:textId="22762B95" w:rsidR="00C05DDB" w:rsidRPr="00092BE1" w:rsidRDefault="0030603A" w:rsidP="00C05DDB">
            <w:pPr>
              <w:pStyle w:val="a0"/>
              <w:tabs>
                <w:tab w:val="decimal" w:pos="602"/>
              </w:tabs>
              <w:spacing w:line="240" w:lineRule="atLeast"/>
              <w:ind w:left="-110" w:right="-115"/>
              <w:jc w:val="left"/>
              <w:rPr>
                <w:rFonts w:ascii="Times New Roman" w:hAnsi="Times New Roman" w:cs="Times New Roman"/>
                <w:b/>
                <w:bCs/>
                <w:sz w:val="18"/>
                <w:szCs w:val="18"/>
                <w:lang w:val="en-US"/>
              </w:rPr>
            </w:pPr>
            <w:r w:rsidRPr="0030603A">
              <w:rPr>
                <w:rFonts w:ascii="Times New Roman" w:hAnsi="Times New Roman" w:cs="Times New Roman"/>
                <w:b/>
                <w:bCs/>
                <w:sz w:val="18"/>
                <w:szCs w:val="18"/>
                <w:lang w:val="en-US"/>
              </w:rPr>
              <w:t>546,213</w:t>
            </w:r>
          </w:p>
        </w:tc>
        <w:tc>
          <w:tcPr>
            <w:tcW w:w="270" w:type="dxa"/>
            <w:vAlign w:val="bottom"/>
          </w:tcPr>
          <w:p w14:paraId="21C373F3"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14:paraId="6244033F" w14:textId="77777777" w:rsidR="00C05DDB" w:rsidRPr="00092BE1" w:rsidRDefault="00C05DDB" w:rsidP="00C05DDB">
            <w:pPr>
              <w:pStyle w:val="block"/>
              <w:tabs>
                <w:tab w:val="decimal" w:pos="689"/>
              </w:tabs>
              <w:spacing w:after="0" w:line="240" w:lineRule="atLeast"/>
              <w:ind w:left="0" w:right="-105"/>
              <w:rPr>
                <w:b/>
                <w:bCs/>
                <w:sz w:val="18"/>
                <w:szCs w:val="18"/>
                <w:lang w:val="en-US"/>
              </w:rPr>
            </w:pPr>
            <w:r w:rsidRPr="00092BE1">
              <w:rPr>
                <w:b/>
                <w:bCs/>
                <w:color w:val="000000"/>
                <w:sz w:val="18"/>
                <w:szCs w:val="18"/>
              </w:rPr>
              <w:t>626,</w:t>
            </w:r>
            <w:r w:rsidRPr="00092BE1">
              <w:rPr>
                <w:b/>
                <w:bCs/>
                <w:color w:val="000000"/>
                <w:sz w:val="18"/>
                <w:szCs w:val="18"/>
                <w:lang w:val="en-US"/>
              </w:rPr>
              <w:t>833</w:t>
            </w:r>
          </w:p>
        </w:tc>
        <w:tc>
          <w:tcPr>
            <w:tcW w:w="236" w:type="dxa"/>
            <w:vAlign w:val="bottom"/>
          </w:tcPr>
          <w:p w14:paraId="663D7D26"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934" w:type="dxa"/>
            <w:tcBorders>
              <w:top w:val="single" w:sz="4" w:space="0" w:color="auto"/>
              <w:bottom w:val="double" w:sz="4" w:space="0" w:color="auto"/>
            </w:tcBorders>
            <w:vAlign w:val="bottom"/>
          </w:tcPr>
          <w:p w14:paraId="5FF6FEE8" w14:textId="4E1EB4BF" w:rsidR="00C05DDB" w:rsidRPr="00092BE1" w:rsidRDefault="0030603A" w:rsidP="00C05DDB">
            <w:pPr>
              <w:pStyle w:val="a0"/>
              <w:tabs>
                <w:tab w:val="decimal" w:pos="630"/>
              </w:tabs>
              <w:spacing w:line="240" w:lineRule="atLeast"/>
              <w:ind w:left="-108" w:right="-108"/>
              <w:jc w:val="center"/>
              <w:rPr>
                <w:rFonts w:ascii="Times New Roman" w:hAnsi="Times New Roman" w:cs="Times New Roman"/>
                <w:b/>
                <w:bCs/>
                <w:sz w:val="18"/>
                <w:szCs w:val="18"/>
                <w:lang w:val="en-US"/>
              </w:rPr>
            </w:pPr>
            <w:r w:rsidRPr="0030603A">
              <w:rPr>
                <w:rFonts w:ascii="Times New Roman" w:hAnsi="Times New Roman" w:cs="Times New Roman"/>
                <w:b/>
                <w:bCs/>
                <w:sz w:val="18"/>
                <w:szCs w:val="18"/>
                <w:lang w:val="en-US"/>
              </w:rPr>
              <w:t>16,103</w:t>
            </w:r>
          </w:p>
        </w:tc>
        <w:tc>
          <w:tcPr>
            <w:tcW w:w="270" w:type="dxa"/>
            <w:vAlign w:val="bottom"/>
          </w:tcPr>
          <w:p w14:paraId="219DFDE6"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990" w:type="dxa"/>
            <w:tcBorders>
              <w:top w:val="single" w:sz="4" w:space="0" w:color="auto"/>
              <w:bottom w:val="double" w:sz="4" w:space="0" w:color="auto"/>
            </w:tcBorders>
            <w:vAlign w:val="bottom"/>
          </w:tcPr>
          <w:p w14:paraId="45221E72" w14:textId="77777777" w:rsidR="00C05DDB" w:rsidRPr="00092BE1" w:rsidRDefault="00C05DDB" w:rsidP="00C05DDB">
            <w:pPr>
              <w:pStyle w:val="block"/>
              <w:tabs>
                <w:tab w:val="decimal" w:pos="735"/>
              </w:tabs>
              <w:spacing w:after="0" w:line="240" w:lineRule="atLeast"/>
              <w:ind w:left="0" w:right="-105"/>
              <w:rPr>
                <w:b/>
                <w:bCs/>
                <w:sz w:val="18"/>
                <w:szCs w:val="18"/>
                <w:lang w:val="en-US"/>
              </w:rPr>
            </w:pPr>
            <w:r w:rsidRPr="00092BE1">
              <w:rPr>
                <w:b/>
                <w:bCs/>
                <w:color w:val="000000"/>
                <w:sz w:val="18"/>
                <w:szCs w:val="18"/>
              </w:rPr>
              <w:t>21,707</w:t>
            </w:r>
          </w:p>
        </w:tc>
        <w:tc>
          <w:tcPr>
            <w:tcW w:w="270" w:type="dxa"/>
            <w:vAlign w:val="bottom"/>
          </w:tcPr>
          <w:p w14:paraId="48F6D69A"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4093ADF5" w14:textId="262D6204" w:rsidR="00C05DDB" w:rsidRPr="00092BE1" w:rsidRDefault="0030603A" w:rsidP="00C05DDB">
            <w:pPr>
              <w:tabs>
                <w:tab w:val="decimal" w:pos="612"/>
              </w:tabs>
              <w:spacing w:line="240" w:lineRule="atLeast"/>
              <w:ind w:right="-194"/>
              <w:rPr>
                <w:b/>
                <w:bCs/>
                <w:sz w:val="18"/>
                <w:szCs w:val="18"/>
              </w:rPr>
            </w:pPr>
            <w:r w:rsidRPr="0030603A">
              <w:rPr>
                <w:b/>
                <w:bCs/>
                <w:sz w:val="18"/>
                <w:szCs w:val="18"/>
              </w:rPr>
              <w:t>562,316</w:t>
            </w:r>
          </w:p>
        </w:tc>
        <w:tc>
          <w:tcPr>
            <w:tcW w:w="270" w:type="dxa"/>
            <w:vAlign w:val="bottom"/>
          </w:tcPr>
          <w:p w14:paraId="7C856BF0" w14:textId="77777777" w:rsidR="00C05DDB" w:rsidRPr="00092BE1" w:rsidRDefault="00C05DDB" w:rsidP="00C05DDB">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993" w:type="dxa"/>
            <w:tcBorders>
              <w:top w:val="single" w:sz="4" w:space="0" w:color="auto"/>
              <w:bottom w:val="double" w:sz="4" w:space="0" w:color="auto"/>
            </w:tcBorders>
            <w:vAlign w:val="bottom"/>
          </w:tcPr>
          <w:p w14:paraId="258AD185" w14:textId="77777777" w:rsidR="00C05DDB" w:rsidRPr="00092BE1" w:rsidRDefault="00C05DDB" w:rsidP="00C05DDB">
            <w:pPr>
              <w:pStyle w:val="block"/>
              <w:tabs>
                <w:tab w:val="decimal" w:pos="705"/>
              </w:tabs>
              <w:spacing w:after="0" w:line="240" w:lineRule="atLeast"/>
              <w:ind w:left="0" w:right="-105"/>
              <w:jc w:val="center"/>
              <w:rPr>
                <w:b/>
                <w:bCs/>
                <w:sz w:val="18"/>
                <w:szCs w:val="18"/>
              </w:rPr>
            </w:pPr>
            <w:r w:rsidRPr="00092BE1">
              <w:rPr>
                <w:b/>
                <w:bCs/>
                <w:color w:val="000000"/>
                <w:sz w:val="18"/>
                <w:szCs w:val="18"/>
              </w:rPr>
              <w:t>648,540</w:t>
            </w:r>
          </w:p>
        </w:tc>
      </w:tr>
    </w:tbl>
    <w:p w14:paraId="3003B85A" w14:textId="30DD5094" w:rsidR="005476D5" w:rsidRPr="00092BE1" w:rsidRDefault="005476D5">
      <w:pPr>
        <w:spacing w:line="240" w:lineRule="auto"/>
      </w:pPr>
    </w:p>
    <w:p w14:paraId="73FA0227" w14:textId="437CA6E9" w:rsidR="007063E9" w:rsidRPr="00092BE1" w:rsidRDefault="007063E9" w:rsidP="007063E9">
      <w:pPr>
        <w:pStyle w:val="BodyText"/>
        <w:numPr>
          <w:ilvl w:val="0"/>
          <w:numId w:val="12"/>
        </w:numPr>
        <w:spacing w:after="0"/>
        <w:ind w:left="540" w:hanging="540"/>
        <w:jc w:val="both"/>
        <w:rPr>
          <w:lang w:val="en-US"/>
        </w:rPr>
      </w:pPr>
      <w:r w:rsidRPr="00092BE1">
        <w:t xml:space="preserve">As at </w:t>
      </w:r>
      <w:r w:rsidR="005F11B1" w:rsidRPr="00591E55">
        <w:rPr>
          <w:lang w:val="en-US"/>
        </w:rPr>
        <w:t>30 September</w:t>
      </w:r>
      <w:r w:rsidR="005F11B1" w:rsidRPr="00092BE1">
        <w:rPr>
          <w:szCs w:val="22"/>
          <w:lang w:val="en-US" w:bidi="th-TH"/>
        </w:rPr>
        <w:t xml:space="preserve"> </w:t>
      </w:r>
      <w:r w:rsidRPr="00092BE1">
        <w:t xml:space="preserve">2020, </w:t>
      </w:r>
      <w:r w:rsidRPr="00092BE1">
        <w:rPr>
          <w:lang w:val="en-US"/>
        </w:rPr>
        <w:t>the balances of microfinance receivables (net of unearned interest income) and allowance</w:t>
      </w:r>
      <w:r w:rsidRPr="00092BE1">
        <w:t xml:space="preserve"> for </w:t>
      </w:r>
      <w:r w:rsidR="003659EC" w:rsidRPr="00092BE1">
        <w:t>expected credit loss</w:t>
      </w:r>
      <w:r w:rsidRPr="00092BE1">
        <w:t xml:space="preserve"> classified by </w:t>
      </w:r>
      <w:r w:rsidR="00E7596B" w:rsidRPr="00092BE1">
        <w:rPr>
          <w:lang w:bidi="th-TH"/>
        </w:rPr>
        <w:t>status</w:t>
      </w:r>
      <w:r w:rsidRPr="00092BE1">
        <w:rPr>
          <w:lang w:bidi="th-TH"/>
        </w:rPr>
        <w:t>, are summarised below:</w:t>
      </w:r>
    </w:p>
    <w:p w14:paraId="593183C2" w14:textId="77777777" w:rsidR="007063E9" w:rsidRPr="00092BE1" w:rsidRDefault="007063E9" w:rsidP="007063E9">
      <w:pPr>
        <w:pStyle w:val="BodyText"/>
        <w:spacing w:after="0"/>
        <w:jc w:val="both"/>
        <w:rPr>
          <w:sz w:val="8"/>
          <w:szCs w:val="6"/>
          <w:lang w:bidi="th-TH"/>
        </w:rPr>
      </w:pPr>
    </w:p>
    <w:tbl>
      <w:tblPr>
        <w:tblW w:w="9225" w:type="dxa"/>
        <w:tblInd w:w="405" w:type="dxa"/>
        <w:tblLayout w:type="fixed"/>
        <w:tblLook w:val="0000" w:firstRow="0" w:lastRow="0" w:firstColumn="0" w:lastColumn="0" w:noHBand="0" w:noVBand="0"/>
      </w:tblPr>
      <w:tblGrid>
        <w:gridCol w:w="3195"/>
        <w:gridCol w:w="2070"/>
        <w:gridCol w:w="236"/>
        <w:gridCol w:w="1924"/>
        <w:gridCol w:w="238"/>
        <w:gridCol w:w="1562"/>
      </w:tblGrid>
      <w:tr w:rsidR="007063E9" w:rsidRPr="00092BE1" w14:paraId="63AB37EA" w14:textId="77777777" w:rsidTr="00FB6421">
        <w:trPr>
          <w:trHeight w:val="209"/>
          <w:tblHeader/>
        </w:trPr>
        <w:tc>
          <w:tcPr>
            <w:tcW w:w="3195" w:type="dxa"/>
          </w:tcPr>
          <w:p w14:paraId="5B989167" w14:textId="77777777" w:rsidR="007063E9" w:rsidRPr="00092BE1" w:rsidRDefault="007063E9" w:rsidP="00FB6421">
            <w:pPr>
              <w:tabs>
                <w:tab w:val="left" w:pos="342"/>
              </w:tabs>
              <w:spacing w:line="240" w:lineRule="auto"/>
              <w:ind w:right="-558"/>
              <w:rPr>
                <w:szCs w:val="22"/>
              </w:rPr>
            </w:pPr>
          </w:p>
        </w:tc>
        <w:tc>
          <w:tcPr>
            <w:tcW w:w="6030" w:type="dxa"/>
            <w:gridSpan w:val="5"/>
          </w:tcPr>
          <w:p w14:paraId="070EF3CA" w14:textId="77777777" w:rsidR="007063E9" w:rsidRPr="00092BE1" w:rsidRDefault="007063E9" w:rsidP="00FB6421">
            <w:pPr>
              <w:spacing w:line="240" w:lineRule="auto"/>
              <w:ind w:left="-126" w:right="-135"/>
              <w:jc w:val="center"/>
              <w:rPr>
                <w:b/>
                <w:bCs/>
                <w:szCs w:val="22"/>
                <w:lang w:val="en-US"/>
              </w:rPr>
            </w:pPr>
            <w:r w:rsidRPr="00092BE1">
              <w:rPr>
                <w:b/>
                <w:bCs/>
                <w:szCs w:val="22"/>
              </w:rPr>
              <w:t>Consolidated financial statements</w:t>
            </w:r>
          </w:p>
        </w:tc>
      </w:tr>
      <w:tr w:rsidR="00876485" w:rsidRPr="00092BE1" w14:paraId="7533B49A" w14:textId="77777777" w:rsidTr="00FB6421">
        <w:trPr>
          <w:trHeight w:val="209"/>
          <w:tblHeader/>
        </w:trPr>
        <w:tc>
          <w:tcPr>
            <w:tcW w:w="3195" w:type="dxa"/>
          </w:tcPr>
          <w:p w14:paraId="3A8CFA4E" w14:textId="77777777" w:rsidR="00876485" w:rsidRPr="00092BE1" w:rsidRDefault="00876485" w:rsidP="00876485">
            <w:pPr>
              <w:tabs>
                <w:tab w:val="left" w:pos="342"/>
              </w:tabs>
              <w:spacing w:line="240" w:lineRule="auto"/>
              <w:ind w:left="9" w:right="-558"/>
              <w:rPr>
                <w:szCs w:val="22"/>
              </w:rPr>
            </w:pPr>
          </w:p>
        </w:tc>
        <w:tc>
          <w:tcPr>
            <w:tcW w:w="2070" w:type="dxa"/>
          </w:tcPr>
          <w:p w14:paraId="4D6B4433" w14:textId="77777777" w:rsidR="00876485" w:rsidRPr="00092BE1" w:rsidRDefault="00876485" w:rsidP="00876485">
            <w:pPr>
              <w:spacing w:line="240" w:lineRule="auto"/>
              <w:ind w:left="-126" w:right="-135"/>
              <w:jc w:val="center"/>
              <w:rPr>
                <w:szCs w:val="22"/>
              </w:rPr>
            </w:pPr>
            <w:r w:rsidRPr="00092BE1">
              <w:rPr>
                <w:szCs w:val="22"/>
              </w:rPr>
              <w:t>Microfinance</w:t>
            </w:r>
          </w:p>
        </w:tc>
        <w:tc>
          <w:tcPr>
            <w:tcW w:w="236" w:type="dxa"/>
          </w:tcPr>
          <w:p w14:paraId="27242568" w14:textId="77777777" w:rsidR="00876485" w:rsidRPr="00092BE1" w:rsidRDefault="00876485" w:rsidP="00876485">
            <w:pPr>
              <w:spacing w:line="240" w:lineRule="auto"/>
              <w:ind w:left="-126" w:right="-135"/>
              <w:jc w:val="center"/>
              <w:rPr>
                <w:szCs w:val="22"/>
              </w:rPr>
            </w:pPr>
          </w:p>
        </w:tc>
        <w:tc>
          <w:tcPr>
            <w:tcW w:w="1924" w:type="dxa"/>
            <w:vAlign w:val="center"/>
          </w:tcPr>
          <w:p w14:paraId="30BBC832" w14:textId="77777777" w:rsidR="00876485" w:rsidRPr="00092BE1" w:rsidRDefault="00876485" w:rsidP="00876485">
            <w:pPr>
              <w:spacing w:line="240" w:lineRule="auto"/>
              <w:ind w:left="-126" w:right="-135"/>
              <w:jc w:val="center"/>
              <w:rPr>
                <w:szCs w:val="22"/>
              </w:rPr>
            </w:pPr>
            <w:r w:rsidRPr="00092BE1">
              <w:rPr>
                <w:szCs w:val="22"/>
              </w:rPr>
              <w:t>Allowance for</w:t>
            </w:r>
          </w:p>
        </w:tc>
        <w:tc>
          <w:tcPr>
            <w:tcW w:w="238" w:type="dxa"/>
          </w:tcPr>
          <w:p w14:paraId="2EFBEF98" w14:textId="77777777" w:rsidR="00876485" w:rsidRPr="00092BE1" w:rsidRDefault="00876485" w:rsidP="00876485">
            <w:pPr>
              <w:spacing w:line="240" w:lineRule="auto"/>
              <w:ind w:left="-126" w:right="-135"/>
              <w:jc w:val="center"/>
              <w:rPr>
                <w:szCs w:val="22"/>
                <w:rtl/>
                <w:cs/>
              </w:rPr>
            </w:pPr>
          </w:p>
        </w:tc>
        <w:tc>
          <w:tcPr>
            <w:tcW w:w="1562" w:type="dxa"/>
          </w:tcPr>
          <w:p w14:paraId="1223745C" w14:textId="751A1D17" w:rsidR="00876485" w:rsidRPr="00092BE1" w:rsidRDefault="00876485" w:rsidP="00876485">
            <w:pPr>
              <w:spacing w:line="240" w:lineRule="auto"/>
              <w:ind w:left="-126" w:right="-135"/>
              <w:jc w:val="center"/>
              <w:rPr>
                <w:szCs w:val="22"/>
              </w:rPr>
            </w:pPr>
            <w:r w:rsidRPr="00092BE1">
              <w:rPr>
                <w:szCs w:val="22"/>
              </w:rPr>
              <w:t>Microfinance</w:t>
            </w:r>
          </w:p>
        </w:tc>
      </w:tr>
      <w:tr w:rsidR="00876485" w:rsidRPr="00092BE1" w14:paraId="145A03C6" w14:textId="77777777" w:rsidTr="00FB6421">
        <w:trPr>
          <w:trHeight w:val="209"/>
          <w:tblHeader/>
        </w:trPr>
        <w:tc>
          <w:tcPr>
            <w:tcW w:w="3195" w:type="dxa"/>
          </w:tcPr>
          <w:p w14:paraId="5BA46736" w14:textId="77777777" w:rsidR="00876485" w:rsidRPr="00092BE1" w:rsidRDefault="00876485" w:rsidP="00876485">
            <w:pPr>
              <w:tabs>
                <w:tab w:val="left" w:pos="342"/>
              </w:tabs>
              <w:spacing w:line="240" w:lineRule="auto"/>
              <w:ind w:left="9" w:right="-558"/>
              <w:rPr>
                <w:szCs w:val="22"/>
              </w:rPr>
            </w:pPr>
          </w:p>
        </w:tc>
        <w:tc>
          <w:tcPr>
            <w:tcW w:w="2070" w:type="dxa"/>
          </w:tcPr>
          <w:p w14:paraId="4D1878C7" w14:textId="77777777" w:rsidR="00876485" w:rsidRPr="00092BE1" w:rsidRDefault="00876485" w:rsidP="00876485">
            <w:pPr>
              <w:spacing w:line="240" w:lineRule="auto"/>
              <w:ind w:left="-126" w:right="-135"/>
              <w:jc w:val="center"/>
              <w:rPr>
                <w:szCs w:val="22"/>
              </w:rPr>
            </w:pPr>
            <w:r w:rsidRPr="00092BE1">
              <w:rPr>
                <w:szCs w:val="22"/>
              </w:rPr>
              <w:t>receivables</w:t>
            </w:r>
          </w:p>
        </w:tc>
        <w:tc>
          <w:tcPr>
            <w:tcW w:w="236" w:type="dxa"/>
          </w:tcPr>
          <w:p w14:paraId="3EDE554A" w14:textId="77777777" w:rsidR="00876485" w:rsidRPr="00092BE1" w:rsidRDefault="00876485" w:rsidP="00876485">
            <w:pPr>
              <w:spacing w:line="240" w:lineRule="auto"/>
              <w:ind w:left="-126" w:right="-135"/>
              <w:jc w:val="center"/>
              <w:rPr>
                <w:szCs w:val="22"/>
              </w:rPr>
            </w:pPr>
          </w:p>
        </w:tc>
        <w:tc>
          <w:tcPr>
            <w:tcW w:w="1924" w:type="dxa"/>
          </w:tcPr>
          <w:p w14:paraId="727AE068" w14:textId="77777777" w:rsidR="00876485" w:rsidRPr="00092BE1" w:rsidRDefault="00876485" w:rsidP="00876485">
            <w:pPr>
              <w:spacing w:line="240" w:lineRule="auto"/>
              <w:ind w:left="-126" w:right="-135"/>
              <w:jc w:val="center"/>
              <w:rPr>
                <w:szCs w:val="22"/>
              </w:rPr>
            </w:pPr>
            <w:r w:rsidRPr="00092BE1">
              <w:rPr>
                <w:szCs w:val="22"/>
              </w:rPr>
              <w:t>expected credit loss</w:t>
            </w:r>
          </w:p>
        </w:tc>
        <w:tc>
          <w:tcPr>
            <w:tcW w:w="238" w:type="dxa"/>
          </w:tcPr>
          <w:p w14:paraId="6EFFDE87" w14:textId="77777777" w:rsidR="00876485" w:rsidRPr="00092BE1" w:rsidRDefault="00876485" w:rsidP="00876485">
            <w:pPr>
              <w:spacing w:line="240" w:lineRule="auto"/>
              <w:ind w:left="-126" w:right="-135"/>
              <w:jc w:val="center"/>
              <w:rPr>
                <w:szCs w:val="22"/>
                <w:rtl/>
                <w:cs/>
              </w:rPr>
            </w:pPr>
          </w:p>
        </w:tc>
        <w:tc>
          <w:tcPr>
            <w:tcW w:w="1562" w:type="dxa"/>
          </w:tcPr>
          <w:p w14:paraId="6908DED8" w14:textId="069E0B99" w:rsidR="00876485" w:rsidRPr="00092BE1" w:rsidRDefault="00876485" w:rsidP="00876485">
            <w:pPr>
              <w:spacing w:line="240" w:lineRule="auto"/>
              <w:ind w:left="-126" w:right="-135"/>
              <w:jc w:val="center"/>
              <w:rPr>
                <w:szCs w:val="22"/>
              </w:rPr>
            </w:pPr>
            <w:r w:rsidRPr="00092BE1">
              <w:rPr>
                <w:szCs w:val="22"/>
              </w:rPr>
              <w:t>Receivables</w:t>
            </w:r>
            <w:r>
              <w:rPr>
                <w:szCs w:val="22"/>
              </w:rPr>
              <w:t xml:space="preserve"> - net</w:t>
            </w:r>
          </w:p>
        </w:tc>
      </w:tr>
      <w:tr w:rsidR="007063E9" w:rsidRPr="00092BE1" w14:paraId="51C5F087" w14:textId="77777777" w:rsidTr="00FB6421">
        <w:trPr>
          <w:trHeight w:val="80"/>
          <w:tblHeader/>
        </w:trPr>
        <w:tc>
          <w:tcPr>
            <w:tcW w:w="3195" w:type="dxa"/>
          </w:tcPr>
          <w:p w14:paraId="5C4F8DB5" w14:textId="77777777" w:rsidR="007063E9" w:rsidRPr="00092BE1" w:rsidRDefault="007063E9" w:rsidP="00FB6421">
            <w:pPr>
              <w:tabs>
                <w:tab w:val="left" w:pos="342"/>
              </w:tabs>
              <w:spacing w:line="240" w:lineRule="auto"/>
              <w:ind w:left="9" w:right="-558"/>
              <w:rPr>
                <w:szCs w:val="22"/>
              </w:rPr>
            </w:pPr>
          </w:p>
        </w:tc>
        <w:tc>
          <w:tcPr>
            <w:tcW w:w="6030" w:type="dxa"/>
            <w:gridSpan w:val="5"/>
            <w:vAlign w:val="bottom"/>
          </w:tcPr>
          <w:p w14:paraId="72FC3D3B" w14:textId="71E69ABB" w:rsidR="007063E9" w:rsidRPr="00092BE1" w:rsidRDefault="005F11B1" w:rsidP="00FB6421">
            <w:pPr>
              <w:spacing w:line="240" w:lineRule="auto"/>
              <w:ind w:left="-126" w:right="-135"/>
              <w:jc w:val="center"/>
              <w:rPr>
                <w:szCs w:val="22"/>
                <w:lang w:val="en-US" w:bidi="th-TH"/>
              </w:rPr>
            </w:pPr>
            <w:r w:rsidRPr="00591E55">
              <w:rPr>
                <w:lang w:val="en-US"/>
              </w:rPr>
              <w:t>30 September</w:t>
            </w:r>
            <w:r w:rsidRPr="00092BE1">
              <w:rPr>
                <w:szCs w:val="22"/>
                <w:lang w:val="en-US" w:bidi="th-TH"/>
              </w:rPr>
              <w:t xml:space="preserve"> </w:t>
            </w:r>
            <w:r w:rsidR="00C4736E" w:rsidRPr="00092BE1">
              <w:rPr>
                <w:szCs w:val="22"/>
              </w:rPr>
              <w:t>2020</w:t>
            </w:r>
          </w:p>
        </w:tc>
      </w:tr>
      <w:tr w:rsidR="007063E9" w:rsidRPr="00092BE1" w14:paraId="04CC3B31" w14:textId="77777777" w:rsidTr="00FB6421">
        <w:trPr>
          <w:trHeight w:val="209"/>
          <w:tblHeader/>
        </w:trPr>
        <w:tc>
          <w:tcPr>
            <w:tcW w:w="3195" w:type="dxa"/>
          </w:tcPr>
          <w:p w14:paraId="31A93AB1" w14:textId="77777777" w:rsidR="007063E9" w:rsidRPr="00092BE1" w:rsidRDefault="007063E9" w:rsidP="00FB6421">
            <w:pPr>
              <w:tabs>
                <w:tab w:val="left" w:pos="342"/>
              </w:tabs>
              <w:spacing w:line="240" w:lineRule="auto"/>
              <w:ind w:left="9" w:right="-558"/>
              <w:rPr>
                <w:szCs w:val="22"/>
              </w:rPr>
            </w:pPr>
          </w:p>
        </w:tc>
        <w:tc>
          <w:tcPr>
            <w:tcW w:w="6030" w:type="dxa"/>
            <w:gridSpan w:val="5"/>
          </w:tcPr>
          <w:p w14:paraId="443D755D" w14:textId="77777777" w:rsidR="007063E9" w:rsidRPr="00092BE1" w:rsidRDefault="007063E9" w:rsidP="00FB6421">
            <w:pPr>
              <w:spacing w:line="240" w:lineRule="auto"/>
              <w:ind w:left="-126" w:right="-135"/>
              <w:jc w:val="center"/>
              <w:rPr>
                <w:i/>
                <w:iCs/>
                <w:szCs w:val="22"/>
                <w:rtl/>
                <w:cs/>
              </w:rPr>
            </w:pPr>
            <w:r w:rsidRPr="00092BE1">
              <w:rPr>
                <w:i/>
                <w:iCs/>
                <w:szCs w:val="22"/>
              </w:rPr>
              <w:t>(in thousand Baht)</w:t>
            </w:r>
          </w:p>
        </w:tc>
      </w:tr>
      <w:tr w:rsidR="00D82F22" w:rsidRPr="00092BE1" w14:paraId="59B526DA" w14:textId="77777777" w:rsidTr="00D82F22">
        <w:trPr>
          <w:trHeight w:val="70"/>
        </w:trPr>
        <w:tc>
          <w:tcPr>
            <w:tcW w:w="3195" w:type="dxa"/>
          </w:tcPr>
          <w:p w14:paraId="2A078871" w14:textId="78021BCE" w:rsidR="00D82F22" w:rsidRPr="00092BE1" w:rsidRDefault="00D82F22" w:rsidP="00D82F22">
            <w:pPr>
              <w:tabs>
                <w:tab w:val="left" w:pos="342"/>
              </w:tabs>
              <w:spacing w:line="240" w:lineRule="auto"/>
              <w:ind w:left="-63" w:right="-558" w:firstLine="63"/>
              <w:rPr>
                <w:b/>
                <w:szCs w:val="22"/>
                <w:rtl/>
                <w:cs/>
              </w:rPr>
            </w:pPr>
            <w:r w:rsidRPr="00092BE1">
              <w:rPr>
                <w:b/>
                <w:szCs w:val="22"/>
              </w:rPr>
              <w:t>Status</w:t>
            </w:r>
          </w:p>
        </w:tc>
        <w:tc>
          <w:tcPr>
            <w:tcW w:w="2070" w:type="dxa"/>
          </w:tcPr>
          <w:p w14:paraId="7E0A0F05" w14:textId="77777777" w:rsidR="00D82F22" w:rsidRPr="00092BE1" w:rsidRDefault="00D82F22" w:rsidP="00D82F22">
            <w:pPr>
              <w:pStyle w:val="a0"/>
              <w:tabs>
                <w:tab w:val="decimal" w:pos="576"/>
              </w:tabs>
              <w:ind w:left="-108" w:right="-18"/>
              <w:rPr>
                <w:rFonts w:ascii="Times New Roman" w:hAnsi="Times New Roman" w:cs="Times New Roman"/>
                <w:lang w:val="en-US"/>
              </w:rPr>
            </w:pPr>
          </w:p>
        </w:tc>
        <w:tc>
          <w:tcPr>
            <w:tcW w:w="236" w:type="dxa"/>
          </w:tcPr>
          <w:p w14:paraId="62EF26F4" w14:textId="77777777" w:rsidR="00D82F22" w:rsidRPr="00092BE1" w:rsidRDefault="00D82F22" w:rsidP="00D82F22">
            <w:pPr>
              <w:pStyle w:val="a0"/>
              <w:tabs>
                <w:tab w:val="decimal" w:pos="612"/>
              </w:tabs>
              <w:ind w:left="-108" w:right="-108"/>
              <w:rPr>
                <w:rFonts w:ascii="Times New Roman" w:hAnsi="Times New Roman" w:cs="Times New Roman"/>
                <w:cs/>
              </w:rPr>
            </w:pPr>
          </w:p>
        </w:tc>
        <w:tc>
          <w:tcPr>
            <w:tcW w:w="1924" w:type="dxa"/>
          </w:tcPr>
          <w:p w14:paraId="0BB64D77" w14:textId="77777777" w:rsidR="00D82F22" w:rsidRPr="00092BE1" w:rsidRDefault="00D82F22" w:rsidP="00D82F22">
            <w:pPr>
              <w:pStyle w:val="a0"/>
              <w:tabs>
                <w:tab w:val="decimal" w:pos="684"/>
              </w:tabs>
              <w:ind w:left="-108" w:right="-18"/>
              <w:jc w:val="center"/>
              <w:rPr>
                <w:rFonts w:ascii="Times New Roman" w:hAnsi="Times New Roman" w:cs="Times New Roman"/>
                <w:lang w:val="en-US"/>
              </w:rPr>
            </w:pPr>
          </w:p>
        </w:tc>
        <w:tc>
          <w:tcPr>
            <w:tcW w:w="238" w:type="dxa"/>
          </w:tcPr>
          <w:p w14:paraId="6BC67424" w14:textId="77777777" w:rsidR="00D82F22" w:rsidRPr="00092BE1" w:rsidRDefault="00D82F22" w:rsidP="00D82F22">
            <w:pPr>
              <w:pStyle w:val="a0"/>
              <w:tabs>
                <w:tab w:val="decimal" w:pos="612"/>
              </w:tabs>
              <w:ind w:left="-108" w:right="-108"/>
              <w:rPr>
                <w:rFonts w:ascii="Times New Roman" w:hAnsi="Times New Roman" w:cs="Times New Roman"/>
                <w:lang w:val="en-US"/>
              </w:rPr>
            </w:pPr>
          </w:p>
        </w:tc>
        <w:tc>
          <w:tcPr>
            <w:tcW w:w="1562" w:type="dxa"/>
          </w:tcPr>
          <w:p w14:paraId="376285D6" w14:textId="77777777" w:rsidR="00D82F22" w:rsidRPr="00092BE1" w:rsidRDefault="00D82F22" w:rsidP="00D82F22">
            <w:pPr>
              <w:tabs>
                <w:tab w:val="decimal" w:pos="342"/>
              </w:tabs>
              <w:spacing w:line="240" w:lineRule="auto"/>
              <w:ind w:left="-108" w:right="-73"/>
              <w:jc w:val="right"/>
              <w:rPr>
                <w:szCs w:val="22"/>
              </w:rPr>
            </w:pPr>
          </w:p>
        </w:tc>
      </w:tr>
      <w:tr w:rsidR="00AF2661" w:rsidRPr="00092BE1" w14:paraId="433E3CEE" w14:textId="77777777" w:rsidTr="00FB6421">
        <w:trPr>
          <w:trHeight w:val="64"/>
        </w:trPr>
        <w:tc>
          <w:tcPr>
            <w:tcW w:w="3195" w:type="dxa"/>
            <w:vAlign w:val="bottom"/>
          </w:tcPr>
          <w:p w14:paraId="15A0574F" w14:textId="688C3484" w:rsidR="00AF2661" w:rsidRPr="00092BE1" w:rsidRDefault="00AF2661" w:rsidP="00AF2661">
            <w:pPr>
              <w:tabs>
                <w:tab w:val="left" w:pos="342"/>
              </w:tabs>
              <w:spacing w:line="240" w:lineRule="auto"/>
              <w:ind w:left="-63" w:right="-558" w:firstLine="63"/>
              <w:rPr>
                <w:bCs/>
                <w:szCs w:val="22"/>
              </w:rPr>
            </w:pPr>
            <w:r w:rsidRPr="00092BE1">
              <w:rPr>
                <w:bCs/>
                <w:szCs w:val="22"/>
              </w:rPr>
              <w:t>Stage 1</w:t>
            </w:r>
          </w:p>
        </w:tc>
        <w:tc>
          <w:tcPr>
            <w:tcW w:w="2070" w:type="dxa"/>
            <w:vAlign w:val="bottom"/>
          </w:tcPr>
          <w:p w14:paraId="43422A92" w14:textId="4B048950" w:rsidR="00AF2661" w:rsidRPr="00092BE1" w:rsidRDefault="0030603A" w:rsidP="00AF2661">
            <w:pPr>
              <w:tabs>
                <w:tab w:val="decimal" w:pos="1783"/>
              </w:tabs>
              <w:spacing w:line="240" w:lineRule="atLeast"/>
              <w:ind w:right="-111"/>
              <w:jc w:val="center"/>
              <w:rPr>
                <w:szCs w:val="22"/>
                <w:cs/>
              </w:rPr>
            </w:pPr>
            <w:r w:rsidRPr="0030603A">
              <w:rPr>
                <w:szCs w:val="22"/>
              </w:rPr>
              <w:t>507,299</w:t>
            </w:r>
          </w:p>
        </w:tc>
        <w:tc>
          <w:tcPr>
            <w:tcW w:w="236" w:type="dxa"/>
            <w:vAlign w:val="bottom"/>
          </w:tcPr>
          <w:p w14:paraId="5C67F7B5" w14:textId="77777777" w:rsidR="00AF2661" w:rsidRPr="00092BE1" w:rsidRDefault="00AF2661" w:rsidP="00AF2661">
            <w:pPr>
              <w:tabs>
                <w:tab w:val="decimal" w:pos="609"/>
              </w:tabs>
              <w:spacing w:line="240" w:lineRule="atLeast"/>
              <w:ind w:right="-105"/>
              <w:rPr>
                <w:szCs w:val="22"/>
                <w:cs/>
              </w:rPr>
            </w:pPr>
          </w:p>
        </w:tc>
        <w:tc>
          <w:tcPr>
            <w:tcW w:w="1924" w:type="dxa"/>
          </w:tcPr>
          <w:p w14:paraId="1B96BE56" w14:textId="3A4612B3" w:rsidR="00AF2661" w:rsidRPr="00092BE1" w:rsidRDefault="0030603A" w:rsidP="00AF2661">
            <w:pPr>
              <w:tabs>
                <w:tab w:val="decimal" w:pos="1633"/>
              </w:tabs>
              <w:spacing w:line="240" w:lineRule="atLeast"/>
              <w:ind w:right="-105"/>
              <w:rPr>
                <w:szCs w:val="22"/>
              </w:rPr>
            </w:pPr>
            <w:r w:rsidRPr="0030603A">
              <w:rPr>
                <w:szCs w:val="22"/>
              </w:rPr>
              <w:t>41,256</w:t>
            </w:r>
          </w:p>
        </w:tc>
        <w:tc>
          <w:tcPr>
            <w:tcW w:w="238" w:type="dxa"/>
            <w:vAlign w:val="bottom"/>
          </w:tcPr>
          <w:p w14:paraId="0110AC15" w14:textId="77777777" w:rsidR="00AF2661" w:rsidRPr="00092BE1" w:rsidRDefault="00AF2661" w:rsidP="00AF2661">
            <w:pPr>
              <w:tabs>
                <w:tab w:val="decimal" w:pos="1783"/>
              </w:tabs>
              <w:spacing w:line="240" w:lineRule="atLeast"/>
              <w:ind w:right="-105"/>
              <w:rPr>
                <w:szCs w:val="22"/>
              </w:rPr>
            </w:pPr>
          </w:p>
        </w:tc>
        <w:tc>
          <w:tcPr>
            <w:tcW w:w="1562" w:type="dxa"/>
          </w:tcPr>
          <w:p w14:paraId="77A65600" w14:textId="6249C2D1" w:rsidR="00AF2661" w:rsidRPr="00092BE1" w:rsidRDefault="0030603A" w:rsidP="00AF2661">
            <w:pPr>
              <w:tabs>
                <w:tab w:val="decimal" w:pos="1273"/>
              </w:tabs>
              <w:spacing w:line="240" w:lineRule="atLeast"/>
              <w:ind w:right="-105"/>
              <w:rPr>
                <w:szCs w:val="22"/>
              </w:rPr>
            </w:pPr>
            <w:r w:rsidRPr="0030603A">
              <w:rPr>
                <w:szCs w:val="22"/>
              </w:rPr>
              <w:t>466,043</w:t>
            </w:r>
          </w:p>
        </w:tc>
      </w:tr>
      <w:tr w:rsidR="00AF2661" w:rsidRPr="00092BE1" w14:paraId="0FAE6FEB" w14:textId="77777777" w:rsidTr="009E7CD2">
        <w:trPr>
          <w:trHeight w:val="64"/>
        </w:trPr>
        <w:tc>
          <w:tcPr>
            <w:tcW w:w="3195" w:type="dxa"/>
            <w:vAlign w:val="bottom"/>
          </w:tcPr>
          <w:p w14:paraId="45B4504D" w14:textId="338CA119" w:rsidR="00AF2661" w:rsidRPr="00092BE1" w:rsidRDefault="00AF2661" w:rsidP="00AF2661">
            <w:pPr>
              <w:tabs>
                <w:tab w:val="left" w:pos="342"/>
              </w:tabs>
              <w:spacing w:line="240" w:lineRule="auto"/>
              <w:ind w:left="-63" w:right="-558" w:firstLine="63"/>
              <w:rPr>
                <w:bCs/>
                <w:szCs w:val="22"/>
              </w:rPr>
            </w:pPr>
            <w:r w:rsidRPr="00092BE1">
              <w:rPr>
                <w:bCs/>
                <w:szCs w:val="22"/>
              </w:rPr>
              <w:t>Stage 2</w:t>
            </w:r>
          </w:p>
        </w:tc>
        <w:tc>
          <w:tcPr>
            <w:tcW w:w="2070" w:type="dxa"/>
            <w:vAlign w:val="bottom"/>
          </w:tcPr>
          <w:p w14:paraId="31796BA5" w14:textId="6FD32B60" w:rsidR="00AF2661" w:rsidRPr="00092BE1" w:rsidRDefault="0030603A" w:rsidP="009E7CD2">
            <w:pPr>
              <w:spacing w:line="240" w:lineRule="atLeast"/>
              <w:jc w:val="right"/>
              <w:rPr>
                <w:szCs w:val="22"/>
                <w:cs/>
              </w:rPr>
            </w:pPr>
            <w:r w:rsidRPr="0030603A">
              <w:rPr>
                <w:szCs w:val="22"/>
              </w:rPr>
              <w:t>66,964</w:t>
            </w:r>
          </w:p>
        </w:tc>
        <w:tc>
          <w:tcPr>
            <w:tcW w:w="236" w:type="dxa"/>
            <w:vAlign w:val="bottom"/>
          </w:tcPr>
          <w:p w14:paraId="1A237255" w14:textId="77777777" w:rsidR="00AF2661" w:rsidRPr="00092BE1" w:rsidRDefault="00AF2661" w:rsidP="00AF2661">
            <w:pPr>
              <w:tabs>
                <w:tab w:val="decimal" w:pos="609"/>
              </w:tabs>
              <w:spacing w:line="240" w:lineRule="atLeast"/>
              <w:ind w:right="-105"/>
              <w:rPr>
                <w:szCs w:val="22"/>
                <w:cs/>
              </w:rPr>
            </w:pPr>
          </w:p>
        </w:tc>
        <w:tc>
          <w:tcPr>
            <w:tcW w:w="1924" w:type="dxa"/>
          </w:tcPr>
          <w:p w14:paraId="5CE5F51A" w14:textId="238D2AED" w:rsidR="00AF2661" w:rsidRPr="00092BE1" w:rsidRDefault="0030603A" w:rsidP="00AF2661">
            <w:pPr>
              <w:tabs>
                <w:tab w:val="decimal" w:pos="1633"/>
              </w:tabs>
              <w:spacing w:line="240" w:lineRule="atLeast"/>
              <w:ind w:right="-105"/>
              <w:rPr>
                <w:szCs w:val="22"/>
              </w:rPr>
            </w:pPr>
            <w:r w:rsidRPr="0030603A">
              <w:rPr>
                <w:szCs w:val="22"/>
              </w:rPr>
              <w:t>6,653</w:t>
            </w:r>
          </w:p>
        </w:tc>
        <w:tc>
          <w:tcPr>
            <w:tcW w:w="238" w:type="dxa"/>
            <w:vAlign w:val="bottom"/>
          </w:tcPr>
          <w:p w14:paraId="7CF8D88F" w14:textId="77777777" w:rsidR="00AF2661" w:rsidRPr="00092BE1" w:rsidRDefault="00AF2661" w:rsidP="00AF2661">
            <w:pPr>
              <w:tabs>
                <w:tab w:val="decimal" w:pos="1783"/>
              </w:tabs>
              <w:spacing w:line="240" w:lineRule="atLeast"/>
              <w:ind w:right="-105"/>
              <w:rPr>
                <w:szCs w:val="22"/>
              </w:rPr>
            </w:pPr>
          </w:p>
        </w:tc>
        <w:tc>
          <w:tcPr>
            <w:tcW w:w="1562" w:type="dxa"/>
          </w:tcPr>
          <w:p w14:paraId="7198D849" w14:textId="5D6A9CF0" w:rsidR="00AF2661" w:rsidRPr="00092BE1" w:rsidRDefault="0030603A" w:rsidP="00AF2661">
            <w:pPr>
              <w:tabs>
                <w:tab w:val="decimal" w:pos="1273"/>
              </w:tabs>
              <w:spacing w:line="240" w:lineRule="atLeast"/>
              <w:ind w:right="-105"/>
              <w:rPr>
                <w:szCs w:val="22"/>
              </w:rPr>
            </w:pPr>
            <w:r w:rsidRPr="0030603A">
              <w:rPr>
                <w:szCs w:val="22"/>
              </w:rPr>
              <w:t>60,311</w:t>
            </w:r>
          </w:p>
        </w:tc>
      </w:tr>
      <w:tr w:rsidR="00AF2661" w:rsidRPr="00092BE1" w14:paraId="527670C9" w14:textId="77777777" w:rsidTr="00FB6421">
        <w:trPr>
          <w:trHeight w:val="64"/>
        </w:trPr>
        <w:tc>
          <w:tcPr>
            <w:tcW w:w="3195" w:type="dxa"/>
            <w:vAlign w:val="bottom"/>
          </w:tcPr>
          <w:p w14:paraId="3208468A" w14:textId="519EB573" w:rsidR="00AF2661" w:rsidRPr="00092BE1" w:rsidRDefault="00AF2661" w:rsidP="00AF2661">
            <w:pPr>
              <w:tabs>
                <w:tab w:val="left" w:pos="342"/>
              </w:tabs>
              <w:spacing w:line="240" w:lineRule="auto"/>
              <w:ind w:left="-63" w:right="-558" w:firstLine="63"/>
              <w:rPr>
                <w:bCs/>
                <w:szCs w:val="22"/>
              </w:rPr>
            </w:pPr>
            <w:r w:rsidRPr="00092BE1">
              <w:rPr>
                <w:bCs/>
                <w:szCs w:val="22"/>
              </w:rPr>
              <w:t>Stage 3</w:t>
            </w:r>
          </w:p>
        </w:tc>
        <w:tc>
          <w:tcPr>
            <w:tcW w:w="2070" w:type="dxa"/>
            <w:vAlign w:val="bottom"/>
          </w:tcPr>
          <w:p w14:paraId="0286F082" w14:textId="51F6242A" w:rsidR="00AF2661" w:rsidRPr="00092BE1" w:rsidRDefault="0030603A" w:rsidP="00AF2661">
            <w:pPr>
              <w:tabs>
                <w:tab w:val="decimal" w:pos="1783"/>
              </w:tabs>
              <w:spacing w:line="240" w:lineRule="atLeast"/>
              <w:ind w:right="-111"/>
              <w:jc w:val="center"/>
              <w:rPr>
                <w:szCs w:val="22"/>
                <w:cs/>
              </w:rPr>
            </w:pPr>
            <w:r w:rsidRPr="0030603A">
              <w:rPr>
                <w:szCs w:val="22"/>
              </w:rPr>
              <w:t>40,784</w:t>
            </w:r>
          </w:p>
        </w:tc>
        <w:tc>
          <w:tcPr>
            <w:tcW w:w="236" w:type="dxa"/>
            <w:vAlign w:val="bottom"/>
          </w:tcPr>
          <w:p w14:paraId="0DC54C93" w14:textId="77777777" w:rsidR="00AF2661" w:rsidRPr="00092BE1" w:rsidRDefault="00AF2661" w:rsidP="00AF2661">
            <w:pPr>
              <w:tabs>
                <w:tab w:val="decimal" w:pos="609"/>
              </w:tabs>
              <w:spacing w:line="240" w:lineRule="atLeast"/>
              <w:ind w:right="-105"/>
              <w:rPr>
                <w:szCs w:val="22"/>
                <w:cs/>
              </w:rPr>
            </w:pPr>
          </w:p>
        </w:tc>
        <w:tc>
          <w:tcPr>
            <w:tcW w:w="1924" w:type="dxa"/>
          </w:tcPr>
          <w:p w14:paraId="6517505C" w14:textId="4AAD85F7" w:rsidR="00AF2661" w:rsidRPr="00092BE1" w:rsidRDefault="0030603A" w:rsidP="00AF2661">
            <w:pPr>
              <w:tabs>
                <w:tab w:val="decimal" w:pos="1633"/>
              </w:tabs>
              <w:spacing w:line="240" w:lineRule="atLeast"/>
              <w:ind w:right="-105"/>
              <w:rPr>
                <w:szCs w:val="22"/>
              </w:rPr>
            </w:pPr>
            <w:r w:rsidRPr="0030603A">
              <w:rPr>
                <w:szCs w:val="22"/>
              </w:rPr>
              <w:t>4,822</w:t>
            </w:r>
          </w:p>
        </w:tc>
        <w:tc>
          <w:tcPr>
            <w:tcW w:w="238" w:type="dxa"/>
            <w:vAlign w:val="bottom"/>
          </w:tcPr>
          <w:p w14:paraId="4A72C9AA" w14:textId="77777777" w:rsidR="00AF2661" w:rsidRPr="00092BE1" w:rsidRDefault="00AF2661" w:rsidP="00AF2661">
            <w:pPr>
              <w:tabs>
                <w:tab w:val="decimal" w:pos="1783"/>
              </w:tabs>
              <w:spacing w:line="240" w:lineRule="atLeast"/>
              <w:ind w:right="-105"/>
              <w:rPr>
                <w:szCs w:val="22"/>
              </w:rPr>
            </w:pPr>
          </w:p>
        </w:tc>
        <w:tc>
          <w:tcPr>
            <w:tcW w:w="1562" w:type="dxa"/>
          </w:tcPr>
          <w:p w14:paraId="30AF5C58" w14:textId="72B63293" w:rsidR="00AF2661" w:rsidRPr="00092BE1" w:rsidRDefault="0030603A" w:rsidP="00AF2661">
            <w:pPr>
              <w:tabs>
                <w:tab w:val="decimal" w:pos="1273"/>
              </w:tabs>
              <w:spacing w:line="240" w:lineRule="atLeast"/>
              <w:ind w:right="-105"/>
              <w:rPr>
                <w:szCs w:val="22"/>
              </w:rPr>
            </w:pPr>
            <w:r w:rsidRPr="0030603A">
              <w:rPr>
                <w:szCs w:val="22"/>
              </w:rPr>
              <w:t>35,962</w:t>
            </w:r>
          </w:p>
        </w:tc>
      </w:tr>
      <w:tr w:rsidR="00AF2661" w:rsidRPr="00092BE1" w14:paraId="5EEE956F" w14:textId="77777777" w:rsidTr="00FB6421">
        <w:trPr>
          <w:trHeight w:val="198"/>
        </w:trPr>
        <w:tc>
          <w:tcPr>
            <w:tcW w:w="3195" w:type="dxa"/>
            <w:vAlign w:val="bottom"/>
          </w:tcPr>
          <w:p w14:paraId="06E596C2" w14:textId="785EAB8D" w:rsidR="00AF2661" w:rsidRPr="00092BE1" w:rsidRDefault="00AF2661" w:rsidP="00AF2661">
            <w:pPr>
              <w:tabs>
                <w:tab w:val="left" w:pos="342"/>
              </w:tabs>
              <w:spacing w:line="240" w:lineRule="auto"/>
              <w:ind w:left="9" w:right="-558"/>
              <w:rPr>
                <w:szCs w:val="22"/>
              </w:rPr>
            </w:pPr>
            <w:r w:rsidRPr="00092BE1">
              <w:rPr>
                <w:rFonts w:eastAsia="Arial Unicode MS"/>
                <w:b/>
                <w:bCs/>
                <w:szCs w:val="22"/>
              </w:rPr>
              <w:t>Total</w:t>
            </w:r>
          </w:p>
        </w:tc>
        <w:tc>
          <w:tcPr>
            <w:tcW w:w="2070" w:type="dxa"/>
            <w:tcBorders>
              <w:top w:val="single" w:sz="4" w:space="0" w:color="auto"/>
              <w:bottom w:val="double" w:sz="4" w:space="0" w:color="auto"/>
            </w:tcBorders>
            <w:vAlign w:val="bottom"/>
          </w:tcPr>
          <w:p w14:paraId="30D53438" w14:textId="6301F14B" w:rsidR="00AF2661" w:rsidRPr="00092BE1" w:rsidRDefault="0030603A" w:rsidP="00AF2661">
            <w:pPr>
              <w:tabs>
                <w:tab w:val="decimal" w:pos="1783"/>
              </w:tabs>
              <w:spacing w:line="240" w:lineRule="atLeast"/>
              <w:ind w:right="-105"/>
              <w:jc w:val="center"/>
              <w:rPr>
                <w:b/>
                <w:bCs/>
                <w:szCs w:val="22"/>
              </w:rPr>
            </w:pPr>
            <w:r w:rsidRPr="0030603A">
              <w:rPr>
                <w:b/>
                <w:bCs/>
                <w:szCs w:val="22"/>
              </w:rPr>
              <w:t>615,047</w:t>
            </w:r>
          </w:p>
        </w:tc>
        <w:tc>
          <w:tcPr>
            <w:tcW w:w="236" w:type="dxa"/>
            <w:vAlign w:val="bottom"/>
          </w:tcPr>
          <w:p w14:paraId="7E411478" w14:textId="77777777" w:rsidR="00AF2661" w:rsidRPr="00092BE1" w:rsidRDefault="00AF2661" w:rsidP="00AF2661">
            <w:pPr>
              <w:tabs>
                <w:tab w:val="decimal" w:pos="609"/>
              </w:tabs>
              <w:spacing w:line="240" w:lineRule="atLeast"/>
              <w:ind w:right="-105"/>
              <w:rPr>
                <w:b/>
                <w:bCs/>
                <w:szCs w:val="22"/>
              </w:rPr>
            </w:pPr>
          </w:p>
        </w:tc>
        <w:tc>
          <w:tcPr>
            <w:tcW w:w="1924" w:type="dxa"/>
            <w:tcBorders>
              <w:top w:val="single" w:sz="4" w:space="0" w:color="auto"/>
              <w:bottom w:val="double" w:sz="4" w:space="0" w:color="auto"/>
            </w:tcBorders>
          </w:tcPr>
          <w:p w14:paraId="21BB2E6A" w14:textId="1F24E2F9" w:rsidR="00AF2661" w:rsidRPr="00092BE1" w:rsidRDefault="0030603A" w:rsidP="00AF2661">
            <w:pPr>
              <w:tabs>
                <w:tab w:val="decimal" w:pos="1633"/>
              </w:tabs>
              <w:spacing w:line="240" w:lineRule="atLeast"/>
              <w:ind w:right="-105"/>
              <w:rPr>
                <w:b/>
                <w:bCs/>
                <w:szCs w:val="22"/>
              </w:rPr>
            </w:pPr>
            <w:r w:rsidRPr="0030603A">
              <w:rPr>
                <w:b/>
                <w:bCs/>
                <w:szCs w:val="22"/>
              </w:rPr>
              <w:t>52,731</w:t>
            </w:r>
          </w:p>
        </w:tc>
        <w:tc>
          <w:tcPr>
            <w:tcW w:w="238" w:type="dxa"/>
            <w:vAlign w:val="bottom"/>
          </w:tcPr>
          <w:p w14:paraId="24F064DD" w14:textId="77777777" w:rsidR="00AF2661" w:rsidRPr="00092BE1" w:rsidRDefault="00AF2661" w:rsidP="00AF2661">
            <w:pPr>
              <w:tabs>
                <w:tab w:val="decimal" w:pos="1783"/>
              </w:tabs>
              <w:spacing w:line="240" w:lineRule="atLeast"/>
              <w:ind w:right="-105"/>
              <w:rPr>
                <w:b/>
                <w:bCs/>
                <w:szCs w:val="22"/>
              </w:rPr>
            </w:pPr>
          </w:p>
        </w:tc>
        <w:tc>
          <w:tcPr>
            <w:tcW w:w="1562" w:type="dxa"/>
            <w:tcBorders>
              <w:top w:val="single" w:sz="4" w:space="0" w:color="auto"/>
              <w:bottom w:val="double" w:sz="4" w:space="0" w:color="auto"/>
            </w:tcBorders>
          </w:tcPr>
          <w:p w14:paraId="355A2949" w14:textId="3C50AC64" w:rsidR="00AF2661" w:rsidRPr="00092BE1" w:rsidRDefault="0030603A" w:rsidP="00AF2661">
            <w:pPr>
              <w:tabs>
                <w:tab w:val="decimal" w:pos="1273"/>
              </w:tabs>
              <w:spacing w:line="240" w:lineRule="atLeast"/>
              <w:ind w:right="-105"/>
              <w:rPr>
                <w:b/>
                <w:bCs/>
                <w:szCs w:val="22"/>
              </w:rPr>
            </w:pPr>
            <w:r w:rsidRPr="0030603A">
              <w:rPr>
                <w:b/>
                <w:bCs/>
                <w:szCs w:val="22"/>
              </w:rPr>
              <w:t>562,316</w:t>
            </w:r>
          </w:p>
        </w:tc>
      </w:tr>
    </w:tbl>
    <w:p w14:paraId="0AD74B2D" w14:textId="77777777" w:rsidR="00C4736E" w:rsidRPr="00092BE1" w:rsidRDefault="00C4736E" w:rsidP="005C180A">
      <w:pPr>
        <w:spacing w:line="240" w:lineRule="auto"/>
        <w:ind w:left="540"/>
        <w:rPr>
          <w:lang w:val="en-US"/>
        </w:rPr>
      </w:pPr>
    </w:p>
    <w:p w14:paraId="0D86223F" w14:textId="3C9F7504" w:rsidR="007063E9" w:rsidRPr="00092BE1" w:rsidRDefault="007063E9" w:rsidP="005C180A">
      <w:pPr>
        <w:spacing w:line="240" w:lineRule="auto"/>
        <w:ind w:left="540"/>
        <w:rPr>
          <w:lang w:val="en-US"/>
        </w:rPr>
      </w:pPr>
      <w:r w:rsidRPr="00092BE1">
        <w:rPr>
          <w:lang w:val="en-US"/>
        </w:rPr>
        <w:t xml:space="preserve">As at 31 December 2019, the balances of microfinance receivables (net of unearned interest income) and allowance for doubtful accounts aged on the basis of due date, are </w:t>
      </w:r>
      <w:proofErr w:type="spellStart"/>
      <w:r w:rsidRPr="00092BE1">
        <w:rPr>
          <w:lang w:val="en-US"/>
        </w:rPr>
        <w:t>summarised</w:t>
      </w:r>
      <w:proofErr w:type="spellEnd"/>
      <w:r w:rsidRPr="00092BE1">
        <w:rPr>
          <w:lang w:val="en-US"/>
        </w:rPr>
        <w:t xml:space="preserve"> below:</w:t>
      </w:r>
    </w:p>
    <w:p w14:paraId="4C58FB09" w14:textId="77777777" w:rsidR="00C4736E" w:rsidRPr="00092BE1" w:rsidRDefault="00C4736E" w:rsidP="005C180A">
      <w:pPr>
        <w:spacing w:line="240" w:lineRule="auto"/>
        <w:ind w:left="540"/>
        <w:rPr>
          <w:lang w:val="en-US"/>
        </w:rPr>
      </w:pPr>
    </w:p>
    <w:tbl>
      <w:tblPr>
        <w:tblW w:w="9225" w:type="dxa"/>
        <w:tblInd w:w="405" w:type="dxa"/>
        <w:tblLayout w:type="fixed"/>
        <w:tblLook w:val="0000" w:firstRow="0" w:lastRow="0" w:firstColumn="0" w:lastColumn="0" w:noHBand="0" w:noVBand="0"/>
      </w:tblPr>
      <w:tblGrid>
        <w:gridCol w:w="3195"/>
        <w:gridCol w:w="2070"/>
        <w:gridCol w:w="236"/>
        <w:gridCol w:w="1924"/>
        <w:gridCol w:w="238"/>
        <w:gridCol w:w="1562"/>
      </w:tblGrid>
      <w:tr w:rsidR="007063E9" w:rsidRPr="00092BE1" w14:paraId="36F94AAE" w14:textId="77777777" w:rsidTr="00FB6421">
        <w:trPr>
          <w:trHeight w:val="209"/>
          <w:tblHeader/>
        </w:trPr>
        <w:tc>
          <w:tcPr>
            <w:tcW w:w="3195" w:type="dxa"/>
          </w:tcPr>
          <w:p w14:paraId="3EDFE7D8" w14:textId="77777777" w:rsidR="007063E9" w:rsidRPr="00092BE1" w:rsidRDefault="007063E9" w:rsidP="00FB6421">
            <w:pPr>
              <w:tabs>
                <w:tab w:val="left" w:pos="342"/>
              </w:tabs>
              <w:spacing w:line="240" w:lineRule="auto"/>
              <w:ind w:right="-558"/>
              <w:rPr>
                <w:szCs w:val="22"/>
              </w:rPr>
            </w:pPr>
          </w:p>
        </w:tc>
        <w:tc>
          <w:tcPr>
            <w:tcW w:w="6030" w:type="dxa"/>
            <w:gridSpan w:val="5"/>
          </w:tcPr>
          <w:p w14:paraId="2ECE2F4C" w14:textId="77777777" w:rsidR="007063E9" w:rsidRPr="00092BE1" w:rsidRDefault="007063E9" w:rsidP="00FB6421">
            <w:pPr>
              <w:spacing w:line="240" w:lineRule="auto"/>
              <w:ind w:left="-126" w:right="-135"/>
              <w:jc w:val="center"/>
              <w:rPr>
                <w:b/>
                <w:bCs/>
                <w:szCs w:val="22"/>
                <w:lang w:val="en-US"/>
              </w:rPr>
            </w:pPr>
            <w:r w:rsidRPr="00092BE1">
              <w:rPr>
                <w:b/>
                <w:bCs/>
                <w:szCs w:val="22"/>
              </w:rPr>
              <w:t>Consolidated financial statements</w:t>
            </w:r>
          </w:p>
        </w:tc>
      </w:tr>
      <w:tr w:rsidR="00876485" w:rsidRPr="00092BE1" w14:paraId="5D0040C2" w14:textId="77777777" w:rsidTr="00FB6421">
        <w:trPr>
          <w:trHeight w:val="209"/>
          <w:tblHeader/>
        </w:trPr>
        <w:tc>
          <w:tcPr>
            <w:tcW w:w="3195" w:type="dxa"/>
          </w:tcPr>
          <w:p w14:paraId="14B2C769" w14:textId="77777777" w:rsidR="00876485" w:rsidRPr="00092BE1" w:rsidRDefault="00876485" w:rsidP="00876485">
            <w:pPr>
              <w:tabs>
                <w:tab w:val="left" w:pos="342"/>
              </w:tabs>
              <w:spacing w:line="240" w:lineRule="auto"/>
              <w:ind w:left="9" w:right="-558"/>
              <w:rPr>
                <w:szCs w:val="22"/>
              </w:rPr>
            </w:pPr>
          </w:p>
        </w:tc>
        <w:tc>
          <w:tcPr>
            <w:tcW w:w="2070" w:type="dxa"/>
          </w:tcPr>
          <w:p w14:paraId="2998C496" w14:textId="77777777" w:rsidR="00876485" w:rsidRPr="00092BE1" w:rsidRDefault="00876485" w:rsidP="00876485">
            <w:pPr>
              <w:spacing w:line="240" w:lineRule="auto"/>
              <w:ind w:left="-126" w:right="-135"/>
              <w:jc w:val="center"/>
              <w:rPr>
                <w:szCs w:val="22"/>
              </w:rPr>
            </w:pPr>
            <w:r w:rsidRPr="00092BE1">
              <w:rPr>
                <w:szCs w:val="22"/>
              </w:rPr>
              <w:t>Microfinance</w:t>
            </w:r>
          </w:p>
        </w:tc>
        <w:tc>
          <w:tcPr>
            <w:tcW w:w="236" w:type="dxa"/>
          </w:tcPr>
          <w:p w14:paraId="64BA863B" w14:textId="77777777" w:rsidR="00876485" w:rsidRPr="00092BE1" w:rsidRDefault="00876485" w:rsidP="00876485">
            <w:pPr>
              <w:spacing w:line="240" w:lineRule="auto"/>
              <w:ind w:left="-126" w:right="-135"/>
              <w:jc w:val="center"/>
              <w:rPr>
                <w:szCs w:val="22"/>
              </w:rPr>
            </w:pPr>
          </w:p>
        </w:tc>
        <w:tc>
          <w:tcPr>
            <w:tcW w:w="1924" w:type="dxa"/>
            <w:vAlign w:val="center"/>
          </w:tcPr>
          <w:p w14:paraId="62BC7A2C" w14:textId="77777777" w:rsidR="00876485" w:rsidRPr="00092BE1" w:rsidRDefault="00876485" w:rsidP="00876485">
            <w:pPr>
              <w:spacing w:line="240" w:lineRule="auto"/>
              <w:ind w:left="-126" w:right="-135"/>
              <w:jc w:val="center"/>
              <w:rPr>
                <w:szCs w:val="22"/>
              </w:rPr>
            </w:pPr>
            <w:r w:rsidRPr="00092BE1">
              <w:rPr>
                <w:szCs w:val="22"/>
              </w:rPr>
              <w:t>Allowance for</w:t>
            </w:r>
          </w:p>
        </w:tc>
        <w:tc>
          <w:tcPr>
            <w:tcW w:w="238" w:type="dxa"/>
          </w:tcPr>
          <w:p w14:paraId="73A7C3AC" w14:textId="77777777" w:rsidR="00876485" w:rsidRPr="00092BE1" w:rsidRDefault="00876485" w:rsidP="00876485">
            <w:pPr>
              <w:spacing w:line="240" w:lineRule="auto"/>
              <w:ind w:left="-126" w:right="-135"/>
              <w:jc w:val="center"/>
              <w:rPr>
                <w:szCs w:val="22"/>
                <w:rtl/>
                <w:cs/>
              </w:rPr>
            </w:pPr>
          </w:p>
        </w:tc>
        <w:tc>
          <w:tcPr>
            <w:tcW w:w="1562" w:type="dxa"/>
          </w:tcPr>
          <w:p w14:paraId="060A8796" w14:textId="7D543323" w:rsidR="00876485" w:rsidRPr="00092BE1" w:rsidRDefault="00876485" w:rsidP="00876485">
            <w:pPr>
              <w:spacing w:line="240" w:lineRule="auto"/>
              <w:ind w:left="-126" w:right="-135"/>
              <w:jc w:val="center"/>
              <w:rPr>
                <w:szCs w:val="22"/>
              </w:rPr>
            </w:pPr>
            <w:r w:rsidRPr="00092BE1">
              <w:rPr>
                <w:szCs w:val="22"/>
              </w:rPr>
              <w:t>Microfinance</w:t>
            </w:r>
          </w:p>
        </w:tc>
      </w:tr>
      <w:tr w:rsidR="00876485" w:rsidRPr="00092BE1" w14:paraId="4588791F" w14:textId="77777777" w:rsidTr="00FB6421">
        <w:trPr>
          <w:trHeight w:val="209"/>
          <w:tblHeader/>
        </w:trPr>
        <w:tc>
          <w:tcPr>
            <w:tcW w:w="3195" w:type="dxa"/>
          </w:tcPr>
          <w:p w14:paraId="6DC14650" w14:textId="77777777" w:rsidR="00876485" w:rsidRPr="00092BE1" w:rsidRDefault="00876485" w:rsidP="00876485">
            <w:pPr>
              <w:tabs>
                <w:tab w:val="left" w:pos="342"/>
              </w:tabs>
              <w:spacing w:line="240" w:lineRule="auto"/>
              <w:ind w:left="9" w:right="-558"/>
              <w:rPr>
                <w:szCs w:val="22"/>
              </w:rPr>
            </w:pPr>
          </w:p>
        </w:tc>
        <w:tc>
          <w:tcPr>
            <w:tcW w:w="2070" w:type="dxa"/>
          </w:tcPr>
          <w:p w14:paraId="2AB36439" w14:textId="77777777" w:rsidR="00876485" w:rsidRPr="00092BE1" w:rsidRDefault="00876485" w:rsidP="00876485">
            <w:pPr>
              <w:spacing w:line="240" w:lineRule="auto"/>
              <w:ind w:left="-126" w:right="-135"/>
              <w:jc w:val="center"/>
              <w:rPr>
                <w:szCs w:val="22"/>
              </w:rPr>
            </w:pPr>
            <w:r w:rsidRPr="00092BE1">
              <w:rPr>
                <w:szCs w:val="22"/>
              </w:rPr>
              <w:t>receivables</w:t>
            </w:r>
          </w:p>
        </w:tc>
        <w:tc>
          <w:tcPr>
            <w:tcW w:w="236" w:type="dxa"/>
          </w:tcPr>
          <w:p w14:paraId="3F18AD9B" w14:textId="77777777" w:rsidR="00876485" w:rsidRPr="00092BE1" w:rsidRDefault="00876485" w:rsidP="00876485">
            <w:pPr>
              <w:spacing w:line="240" w:lineRule="auto"/>
              <w:ind w:left="-126" w:right="-135"/>
              <w:jc w:val="center"/>
              <w:rPr>
                <w:szCs w:val="22"/>
              </w:rPr>
            </w:pPr>
          </w:p>
        </w:tc>
        <w:tc>
          <w:tcPr>
            <w:tcW w:w="1924" w:type="dxa"/>
          </w:tcPr>
          <w:p w14:paraId="30C8F76A" w14:textId="77777777" w:rsidR="00876485" w:rsidRPr="00092BE1" w:rsidRDefault="00876485" w:rsidP="00876485">
            <w:pPr>
              <w:spacing w:line="240" w:lineRule="auto"/>
              <w:ind w:left="-126" w:right="-135"/>
              <w:jc w:val="center"/>
              <w:rPr>
                <w:szCs w:val="22"/>
              </w:rPr>
            </w:pPr>
            <w:r w:rsidRPr="00092BE1">
              <w:rPr>
                <w:szCs w:val="22"/>
              </w:rPr>
              <w:t>doubtful accounts</w:t>
            </w:r>
          </w:p>
        </w:tc>
        <w:tc>
          <w:tcPr>
            <w:tcW w:w="238" w:type="dxa"/>
          </w:tcPr>
          <w:p w14:paraId="28C86AC3" w14:textId="77777777" w:rsidR="00876485" w:rsidRPr="00092BE1" w:rsidRDefault="00876485" w:rsidP="00876485">
            <w:pPr>
              <w:spacing w:line="240" w:lineRule="auto"/>
              <w:ind w:left="-126" w:right="-135"/>
              <w:jc w:val="center"/>
              <w:rPr>
                <w:szCs w:val="22"/>
                <w:rtl/>
                <w:cs/>
              </w:rPr>
            </w:pPr>
          </w:p>
        </w:tc>
        <w:tc>
          <w:tcPr>
            <w:tcW w:w="1562" w:type="dxa"/>
          </w:tcPr>
          <w:p w14:paraId="2BB478BB" w14:textId="44CD2E6D" w:rsidR="00876485" w:rsidRPr="00092BE1" w:rsidRDefault="00876485" w:rsidP="00876485">
            <w:pPr>
              <w:spacing w:line="240" w:lineRule="auto"/>
              <w:ind w:left="-126" w:right="-135"/>
              <w:jc w:val="center"/>
              <w:rPr>
                <w:szCs w:val="22"/>
              </w:rPr>
            </w:pPr>
            <w:r w:rsidRPr="00092BE1">
              <w:rPr>
                <w:szCs w:val="22"/>
              </w:rPr>
              <w:t>Receivables</w:t>
            </w:r>
            <w:r>
              <w:rPr>
                <w:szCs w:val="22"/>
              </w:rPr>
              <w:t xml:space="preserve"> - net</w:t>
            </w:r>
          </w:p>
        </w:tc>
      </w:tr>
      <w:tr w:rsidR="007063E9" w:rsidRPr="00092BE1" w14:paraId="0AF9E61F" w14:textId="77777777" w:rsidTr="00FB6421">
        <w:trPr>
          <w:trHeight w:val="80"/>
          <w:tblHeader/>
        </w:trPr>
        <w:tc>
          <w:tcPr>
            <w:tcW w:w="3195" w:type="dxa"/>
          </w:tcPr>
          <w:p w14:paraId="1F9B7647" w14:textId="77777777" w:rsidR="007063E9" w:rsidRPr="00092BE1" w:rsidRDefault="007063E9" w:rsidP="00FB6421">
            <w:pPr>
              <w:tabs>
                <w:tab w:val="left" w:pos="342"/>
              </w:tabs>
              <w:spacing w:line="240" w:lineRule="auto"/>
              <w:ind w:left="9" w:right="-558"/>
              <w:rPr>
                <w:szCs w:val="22"/>
              </w:rPr>
            </w:pPr>
          </w:p>
        </w:tc>
        <w:tc>
          <w:tcPr>
            <w:tcW w:w="6030" w:type="dxa"/>
            <w:gridSpan w:val="5"/>
            <w:vAlign w:val="bottom"/>
          </w:tcPr>
          <w:p w14:paraId="2A15375E" w14:textId="77777777" w:rsidR="007063E9" w:rsidRPr="00092BE1" w:rsidRDefault="007063E9" w:rsidP="00FB6421">
            <w:pPr>
              <w:spacing w:line="240" w:lineRule="auto"/>
              <w:ind w:left="-126" w:right="-135"/>
              <w:jc w:val="center"/>
              <w:rPr>
                <w:szCs w:val="22"/>
                <w:lang w:val="en-US" w:bidi="th-TH"/>
              </w:rPr>
            </w:pPr>
            <w:r w:rsidRPr="00092BE1">
              <w:rPr>
                <w:szCs w:val="22"/>
              </w:rPr>
              <w:t>31 December 20</w:t>
            </w:r>
            <w:r w:rsidRPr="00092BE1">
              <w:rPr>
                <w:szCs w:val="22"/>
                <w:lang w:bidi="th-TH"/>
              </w:rPr>
              <w:t>19</w:t>
            </w:r>
          </w:p>
        </w:tc>
      </w:tr>
      <w:tr w:rsidR="007063E9" w:rsidRPr="00092BE1" w14:paraId="00CB1D5E" w14:textId="77777777" w:rsidTr="00FB6421">
        <w:trPr>
          <w:trHeight w:val="209"/>
          <w:tblHeader/>
        </w:trPr>
        <w:tc>
          <w:tcPr>
            <w:tcW w:w="3195" w:type="dxa"/>
          </w:tcPr>
          <w:p w14:paraId="2FFDE5FD" w14:textId="77777777" w:rsidR="007063E9" w:rsidRPr="00092BE1" w:rsidRDefault="007063E9" w:rsidP="00FB6421">
            <w:pPr>
              <w:tabs>
                <w:tab w:val="left" w:pos="342"/>
              </w:tabs>
              <w:spacing w:line="240" w:lineRule="auto"/>
              <w:ind w:left="9" w:right="-558"/>
              <w:rPr>
                <w:szCs w:val="22"/>
              </w:rPr>
            </w:pPr>
          </w:p>
        </w:tc>
        <w:tc>
          <w:tcPr>
            <w:tcW w:w="6030" w:type="dxa"/>
            <w:gridSpan w:val="5"/>
          </w:tcPr>
          <w:p w14:paraId="3A6CF3A0" w14:textId="77777777" w:rsidR="007063E9" w:rsidRPr="00092BE1" w:rsidRDefault="007063E9" w:rsidP="00FB6421">
            <w:pPr>
              <w:spacing w:line="240" w:lineRule="auto"/>
              <w:ind w:left="-126" w:right="-135"/>
              <w:jc w:val="center"/>
              <w:rPr>
                <w:i/>
                <w:iCs/>
                <w:szCs w:val="22"/>
                <w:rtl/>
                <w:cs/>
              </w:rPr>
            </w:pPr>
            <w:r w:rsidRPr="00092BE1">
              <w:rPr>
                <w:i/>
                <w:iCs/>
                <w:szCs w:val="22"/>
              </w:rPr>
              <w:t>(in thousand Baht)</w:t>
            </w:r>
          </w:p>
        </w:tc>
      </w:tr>
      <w:tr w:rsidR="007063E9" w:rsidRPr="00092BE1" w14:paraId="34F5925E" w14:textId="77777777" w:rsidTr="00FB6421">
        <w:trPr>
          <w:trHeight w:val="209"/>
        </w:trPr>
        <w:tc>
          <w:tcPr>
            <w:tcW w:w="3195" w:type="dxa"/>
          </w:tcPr>
          <w:p w14:paraId="0B324344" w14:textId="77777777" w:rsidR="007063E9" w:rsidRPr="00092BE1" w:rsidRDefault="007063E9" w:rsidP="00FB6421">
            <w:pPr>
              <w:tabs>
                <w:tab w:val="left" w:pos="342"/>
              </w:tabs>
              <w:spacing w:line="240" w:lineRule="auto"/>
              <w:ind w:left="-63" w:right="-558" w:firstLine="63"/>
              <w:rPr>
                <w:b/>
                <w:szCs w:val="22"/>
                <w:rtl/>
                <w:cs/>
              </w:rPr>
            </w:pPr>
            <w:r w:rsidRPr="00092BE1">
              <w:rPr>
                <w:b/>
                <w:bCs/>
                <w:szCs w:val="22"/>
              </w:rPr>
              <w:t>Aging</w:t>
            </w:r>
          </w:p>
        </w:tc>
        <w:tc>
          <w:tcPr>
            <w:tcW w:w="2070" w:type="dxa"/>
          </w:tcPr>
          <w:p w14:paraId="224B5050" w14:textId="77777777" w:rsidR="007063E9" w:rsidRPr="00092BE1" w:rsidRDefault="007063E9" w:rsidP="00FB6421">
            <w:pPr>
              <w:pStyle w:val="a0"/>
              <w:tabs>
                <w:tab w:val="decimal" w:pos="576"/>
              </w:tabs>
              <w:ind w:left="-108" w:right="-18"/>
              <w:rPr>
                <w:rFonts w:ascii="Times New Roman" w:hAnsi="Times New Roman" w:cs="Times New Roman"/>
                <w:lang w:val="en-US"/>
              </w:rPr>
            </w:pPr>
          </w:p>
        </w:tc>
        <w:tc>
          <w:tcPr>
            <w:tcW w:w="236" w:type="dxa"/>
          </w:tcPr>
          <w:p w14:paraId="3E54CC6A" w14:textId="77777777" w:rsidR="007063E9" w:rsidRPr="00092BE1" w:rsidRDefault="007063E9" w:rsidP="00FB6421">
            <w:pPr>
              <w:pStyle w:val="a0"/>
              <w:tabs>
                <w:tab w:val="decimal" w:pos="612"/>
              </w:tabs>
              <w:ind w:left="-108" w:right="-108"/>
              <w:rPr>
                <w:rFonts w:ascii="Times New Roman" w:hAnsi="Times New Roman" w:cs="Times New Roman"/>
                <w:cs/>
              </w:rPr>
            </w:pPr>
          </w:p>
        </w:tc>
        <w:tc>
          <w:tcPr>
            <w:tcW w:w="1924" w:type="dxa"/>
          </w:tcPr>
          <w:p w14:paraId="5632DB4E" w14:textId="77777777" w:rsidR="007063E9" w:rsidRPr="00092BE1" w:rsidRDefault="007063E9" w:rsidP="00FB6421">
            <w:pPr>
              <w:pStyle w:val="a0"/>
              <w:tabs>
                <w:tab w:val="decimal" w:pos="684"/>
              </w:tabs>
              <w:ind w:left="-108" w:right="-18"/>
              <w:jc w:val="center"/>
              <w:rPr>
                <w:rFonts w:ascii="Times New Roman" w:hAnsi="Times New Roman" w:cs="Times New Roman"/>
                <w:lang w:val="en-US"/>
              </w:rPr>
            </w:pPr>
          </w:p>
        </w:tc>
        <w:tc>
          <w:tcPr>
            <w:tcW w:w="238" w:type="dxa"/>
          </w:tcPr>
          <w:p w14:paraId="78142AEE" w14:textId="77777777" w:rsidR="007063E9" w:rsidRPr="00092BE1" w:rsidRDefault="007063E9" w:rsidP="00FB6421">
            <w:pPr>
              <w:pStyle w:val="a0"/>
              <w:tabs>
                <w:tab w:val="decimal" w:pos="612"/>
              </w:tabs>
              <w:ind w:left="-108" w:right="-108"/>
              <w:rPr>
                <w:rFonts w:ascii="Times New Roman" w:hAnsi="Times New Roman" w:cs="Times New Roman"/>
                <w:lang w:val="en-US"/>
              </w:rPr>
            </w:pPr>
          </w:p>
        </w:tc>
        <w:tc>
          <w:tcPr>
            <w:tcW w:w="1562" w:type="dxa"/>
          </w:tcPr>
          <w:p w14:paraId="38BFE65F" w14:textId="77777777" w:rsidR="007063E9" w:rsidRPr="00092BE1" w:rsidRDefault="007063E9" w:rsidP="00FB6421">
            <w:pPr>
              <w:tabs>
                <w:tab w:val="decimal" w:pos="342"/>
              </w:tabs>
              <w:spacing w:line="240" w:lineRule="auto"/>
              <w:ind w:left="-108" w:right="-73"/>
              <w:jc w:val="right"/>
              <w:rPr>
                <w:szCs w:val="22"/>
              </w:rPr>
            </w:pPr>
          </w:p>
        </w:tc>
      </w:tr>
      <w:tr w:rsidR="00AF2661" w:rsidRPr="00092BE1" w14:paraId="381C5152" w14:textId="77777777" w:rsidTr="00FB6421">
        <w:trPr>
          <w:trHeight w:val="64"/>
        </w:trPr>
        <w:tc>
          <w:tcPr>
            <w:tcW w:w="3195" w:type="dxa"/>
            <w:vAlign w:val="bottom"/>
          </w:tcPr>
          <w:p w14:paraId="4BFD0168" w14:textId="77777777" w:rsidR="00AF2661" w:rsidRPr="00092BE1" w:rsidRDefault="00AF2661" w:rsidP="00AF2661">
            <w:pPr>
              <w:tabs>
                <w:tab w:val="left" w:pos="342"/>
              </w:tabs>
              <w:spacing w:line="240" w:lineRule="auto"/>
              <w:ind w:left="-63" w:right="-558" w:firstLine="63"/>
              <w:rPr>
                <w:bCs/>
                <w:szCs w:val="22"/>
              </w:rPr>
            </w:pPr>
            <w:r w:rsidRPr="00092BE1">
              <w:rPr>
                <w:rFonts w:eastAsia="Arial Unicode MS"/>
                <w:szCs w:val="22"/>
              </w:rPr>
              <w:t>Within due</w:t>
            </w:r>
          </w:p>
        </w:tc>
        <w:tc>
          <w:tcPr>
            <w:tcW w:w="2070" w:type="dxa"/>
          </w:tcPr>
          <w:p w14:paraId="442BC3C7" w14:textId="19B5FE43" w:rsidR="00AF2661" w:rsidRPr="00092BE1" w:rsidRDefault="00AF2661" w:rsidP="00AF2661">
            <w:pPr>
              <w:tabs>
                <w:tab w:val="decimal" w:pos="1783"/>
              </w:tabs>
              <w:spacing w:line="240" w:lineRule="atLeast"/>
              <w:ind w:right="-105"/>
              <w:rPr>
                <w:szCs w:val="22"/>
                <w:cs/>
              </w:rPr>
            </w:pPr>
            <w:r w:rsidRPr="00092BE1">
              <w:t>636,676</w:t>
            </w:r>
          </w:p>
        </w:tc>
        <w:tc>
          <w:tcPr>
            <w:tcW w:w="236" w:type="dxa"/>
            <w:vAlign w:val="bottom"/>
          </w:tcPr>
          <w:p w14:paraId="5E0290B1" w14:textId="77777777" w:rsidR="00AF2661" w:rsidRPr="00092BE1" w:rsidRDefault="00AF2661" w:rsidP="00AF2661">
            <w:pPr>
              <w:tabs>
                <w:tab w:val="decimal" w:pos="609"/>
              </w:tabs>
              <w:spacing w:line="240" w:lineRule="atLeast"/>
              <w:ind w:right="-105"/>
              <w:rPr>
                <w:szCs w:val="22"/>
                <w:cs/>
              </w:rPr>
            </w:pPr>
          </w:p>
        </w:tc>
        <w:tc>
          <w:tcPr>
            <w:tcW w:w="1924" w:type="dxa"/>
          </w:tcPr>
          <w:p w14:paraId="2375C99E" w14:textId="77777777" w:rsidR="00AF2661" w:rsidRPr="00092BE1" w:rsidRDefault="00AF2661" w:rsidP="00AF2661">
            <w:pPr>
              <w:tabs>
                <w:tab w:val="decimal" w:pos="1633"/>
              </w:tabs>
              <w:spacing w:line="240" w:lineRule="atLeast"/>
              <w:ind w:right="-105"/>
              <w:rPr>
                <w:szCs w:val="22"/>
              </w:rPr>
            </w:pPr>
            <w:r w:rsidRPr="00092BE1">
              <w:t>5,389</w:t>
            </w:r>
          </w:p>
        </w:tc>
        <w:tc>
          <w:tcPr>
            <w:tcW w:w="238" w:type="dxa"/>
            <w:vAlign w:val="bottom"/>
          </w:tcPr>
          <w:p w14:paraId="78C47AC7" w14:textId="77777777" w:rsidR="00AF2661" w:rsidRPr="00092BE1" w:rsidRDefault="00AF2661" w:rsidP="00AF2661">
            <w:pPr>
              <w:tabs>
                <w:tab w:val="decimal" w:pos="1783"/>
              </w:tabs>
              <w:spacing w:line="240" w:lineRule="atLeast"/>
              <w:ind w:right="-105"/>
              <w:rPr>
                <w:szCs w:val="22"/>
              </w:rPr>
            </w:pPr>
          </w:p>
        </w:tc>
        <w:tc>
          <w:tcPr>
            <w:tcW w:w="1562" w:type="dxa"/>
          </w:tcPr>
          <w:p w14:paraId="24A70FF8" w14:textId="77777777" w:rsidR="00AF2661" w:rsidRPr="00092BE1" w:rsidRDefault="00AF2661" w:rsidP="00AF2661">
            <w:pPr>
              <w:tabs>
                <w:tab w:val="decimal" w:pos="1273"/>
              </w:tabs>
              <w:spacing w:line="240" w:lineRule="atLeast"/>
              <w:ind w:right="-105"/>
              <w:rPr>
                <w:szCs w:val="22"/>
              </w:rPr>
            </w:pPr>
            <w:r w:rsidRPr="00092BE1">
              <w:t>631,287</w:t>
            </w:r>
          </w:p>
        </w:tc>
      </w:tr>
      <w:tr w:rsidR="00AF2661" w:rsidRPr="00092BE1" w14:paraId="39030281" w14:textId="77777777" w:rsidTr="00FB6421">
        <w:trPr>
          <w:trHeight w:val="64"/>
        </w:trPr>
        <w:tc>
          <w:tcPr>
            <w:tcW w:w="3195" w:type="dxa"/>
            <w:vAlign w:val="bottom"/>
          </w:tcPr>
          <w:p w14:paraId="3168816B" w14:textId="77777777" w:rsidR="00AF2661" w:rsidRPr="00092BE1" w:rsidRDefault="00AF2661" w:rsidP="00AF2661">
            <w:pPr>
              <w:tabs>
                <w:tab w:val="left" w:pos="342"/>
              </w:tabs>
              <w:spacing w:line="240" w:lineRule="auto"/>
              <w:ind w:left="-63" w:right="-558" w:firstLine="63"/>
              <w:rPr>
                <w:bCs/>
                <w:szCs w:val="22"/>
              </w:rPr>
            </w:pPr>
            <w:r w:rsidRPr="00092BE1">
              <w:rPr>
                <w:szCs w:val="22"/>
              </w:rPr>
              <w:t>Overdue:</w:t>
            </w:r>
          </w:p>
        </w:tc>
        <w:tc>
          <w:tcPr>
            <w:tcW w:w="2070" w:type="dxa"/>
          </w:tcPr>
          <w:p w14:paraId="1139BC6B" w14:textId="77777777" w:rsidR="00AF2661" w:rsidRPr="00092BE1" w:rsidRDefault="00AF2661" w:rsidP="00AF2661">
            <w:pPr>
              <w:tabs>
                <w:tab w:val="decimal" w:pos="609"/>
              </w:tabs>
              <w:spacing w:line="240" w:lineRule="atLeast"/>
              <w:ind w:right="-105"/>
              <w:rPr>
                <w:szCs w:val="22"/>
                <w:cs/>
              </w:rPr>
            </w:pPr>
          </w:p>
        </w:tc>
        <w:tc>
          <w:tcPr>
            <w:tcW w:w="236" w:type="dxa"/>
            <w:vAlign w:val="bottom"/>
          </w:tcPr>
          <w:p w14:paraId="6EFE007A" w14:textId="77777777" w:rsidR="00AF2661" w:rsidRPr="00092BE1" w:rsidRDefault="00AF2661" w:rsidP="00AF2661">
            <w:pPr>
              <w:tabs>
                <w:tab w:val="decimal" w:pos="609"/>
              </w:tabs>
              <w:spacing w:line="240" w:lineRule="atLeast"/>
              <w:ind w:right="-105"/>
              <w:rPr>
                <w:szCs w:val="22"/>
                <w:cs/>
              </w:rPr>
            </w:pPr>
          </w:p>
        </w:tc>
        <w:tc>
          <w:tcPr>
            <w:tcW w:w="1924" w:type="dxa"/>
          </w:tcPr>
          <w:p w14:paraId="21653D96" w14:textId="77777777" w:rsidR="00AF2661" w:rsidRPr="00092BE1" w:rsidRDefault="00AF2661" w:rsidP="00AF2661">
            <w:pPr>
              <w:tabs>
                <w:tab w:val="decimal" w:pos="1633"/>
              </w:tabs>
              <w:spacing w:line="240" w:lineRule="atLeast"/>
              <w:ind w:right="-105"/>
              <w:rPr>
                <w:szCs w:val="22"/>
              </w:rPr>
            </w:pPr>
          </w:p>
        </w:tc>
        <w:tc>
          <w:tcPr>
            <w:tcW w:w="238" w:type="dxa"/>
            <w:vAlign w:val="bottom"/>
          </w:tcPr>
          <w:p w14:paraId="43F8614F" w14:textId="77777777" w:rsidR="00AF2661" w:rsidRPr="00092BE1" w:rsidRDefault="00AF2661" w:rsidP="00AF2661">
            <w:pPr>
              <w:tabs>
                <w:tab w:val="decimal" w:pos="1783"/>
              </w:tabs>
              <w:spacing w:line="240" w:lineRule="atLeast"/>
              <w:ind w:right="-105"/>
              <w:rPr>
                <w:szCs w:val="22"/>
              </w:rPr>
            </w:pPr>
          </w:p>
        </w:tc>
        <w:tc>
          <w:tcPr>
            <w:tcW w:w="1562" w:type="dxa"/>
          </w:tcPr>
          <w:p w14:paraId="2AB9E7EC" w14:textId="77777777" w:rsidR="00AF2661" w:rsidRPr="00092BE1" w:rsidRDefault="00AF2661" w:rsidP="00AF2661">
            <w:pPr>
              <w:tabs>
                <w:tab w:val="decimal" w:pos="1273"/>
              </w:tabs>
              <w:spacing w:line="240" w:lineRule="atLeast"/>
              <w:ind w:right="-105"/>
              <w:rPr>
                <w:szCs w:val="22"/>
              </w:rPr>
            </w:pPr>
          </w:p>
        </w:tc>
      </w:tr>
      <w:tr w:rsidR="00AF2661" w:rsidRPr="00092BE1" w14:paraId="55284560" w14:textId="77777777" w:rsidTr="00FB6421">
        <w:trPr>
          <w:trHeight w:val="64"/>
        </w:trPr>
        <w:tc>
          <w:tcPr>
            <w:tcW w:w="3195" w:type="dxa"/>
            <w:vAlign w:val="bottom"/>
          </w:tcPr>
          <w:p w14:paraId="4383EA6D" w14:textId="77777777" w:rsidR="00AF2661" w:rsidRPr="00092BE1" w:rsidRDefault="00AF2661" w:rsidP="00AF2661">
            <w:pPr>
              <w:tabs>
                <w:tab w:val="left" w:pos="342"/>
              </w:tabs>
              <w:spacing w:line="240" w:lineRule="auto"/>
              <w:ind w:left="-63" w:right="-558" w:firstLine="63"/>
              <w:rPr>
                <w:bCs/>
                <w:szCs w:val="22"/>
              </w:rPr>
            </w:pPr>
            <w:r w:rsidRPr="00092BE1">
              <w:rPr>
                <w:rFonts w:eastAsia="Arial Unicode MS"/>
                <w:szCs w:val="22"/>
              </w:rPr>
              <w:t>1 month</w:t>
            </w:r>
          </w:p>
        </w:tc>
        <w:tc>
          <w:tcPr>
            <w:tcW w:w="2070" w:type="dxa"/>
          </w:tcPr>
          <w:p w14:paraId="36C53017" w14:textId="62C46521" w:rsidR="00AF2661" w:rsidRPr="00092BE1" w:rsidRDefault="00AF2661" w:rsidP="00AF2661">
            <w:pPr>
              <w:tabs>
                <w:tab w:val="decimal" w:pos="1783"/>
              </w:tabs>
              <w:spacing w:line="240" w:lineRule="atLeast"/>
              <w:ind w:right="-105"/>
              <w:rPr>
                <w:szCs w:val="22"/>
                <w:cs/>
              </w:rPr>
            </w:pPr>
            <w:r w:rsidRPr="00092BE1">
              <w:t>2,760</w:t>
            </w:r>
          </w:p>
        </w:tc>
        <w:tc>
          <w:tcPr>
            <w:tcW w:w="236" w:type="dxa"/>
            <w:vAlign w:val="bottom"/>
          </w:tcPr>
          <w:p w14:paraId="45D2A9B0" w14:textId="77777777" w:rsidR="00AF2661" w:rsidRPr="00092BE1" w:rsidRDefault="00AF2661" w:rsidP="00AF2661">
            <w:pPr>
              <w:tabs>
                <w:tab w:val="decimal" w:pos="609"/>
              </w:tabs>
              <w:spacing w:line="240" w:lineRule="atLeast"/>
              <w:ind w:right="-105"/>
              <w:rPr>
                <w:szCs w:val="22"/>
                <w:cs/>
              </w:rPr>
            </w:pPr>
          </w:p>
        </w:tc>
        <w:tc>
          <w:tcPr>
            <w:tcW w:w="1924" w:type="dxa"/>
          </w:tcPr>
          <w:p w14:paraId="3DC49BC8" w14:textId="77777777" w:rsidR="00AF2661" w:rsidRPr="00092BE1" w:rsidRDefault="00AF2661" w:rsidP="00AF2661">
            <w:pPr>
              <w:tabs>
                <w:tab w:val="decimal" w:pos="1633"/>
              </w:tabs>
              <w:spacing w:line="240" w:lineRule="atLeast"/>
              <w:ind w:right="-105"/>
              <w:rPr>
                <w:szCs w:val="22"/>
              </w:rPr>
            </w:pPr>
            <w:r w:rsidRPr="00092BE1">
              <w:t>166</w:t>
            </w:r>
          </w:p>
        </w:tc>
        <w:tc>
          <w:tcPr>
            <w:tcW w:w="238" w:type="dxa"/>
            <w:vAlign w:val="bottom"/>
          </w:tcPr>
          <w:p w14:paraId="3A990F23" w14:textId="77777777" w:rsidR="00AF2661" w:rsidRPr="00092BE1" w:rsidRDefault="00AF2661" w:rsidP="00AF2661">
            <w:pPr>
              <w:tabs>
                <w:tab w:val="decimal" w:pos="1783"/>
              </w:tabs>
              <w:spacing w:line="240" w:lineRule="atLeast"/>
              <w:ind w:right="-105"/>
              <w:rPr>
                <w:szCs w:val="22"/>
              </w:rPr>
            </w:pPr>
          </w:p>
        </w:tc>
        <w:tc>
          <w:tcPr>
            <w:tcW w:w="1562" w:type="dxa"/>
          </w:tcPr>
          <w:p w14:paraId="1CE6967F" w14:textId="77777777" w:rsidR="00AF2661" w:rsidRPr="00092BE1" w:rsidRDefault="00AF2661" w:rsidP="00AF2661">
            <w:pPr>
              <w:tabs>
                <w:tab w:val="decimal" w:pos="1273"/>
              </w:tabs>
              <w:spacing w:line="240" w:lineRule="atLeast"/>
              <w:ind w:right="-105"/>
              <w:rPr>
                <w:szCs w:val="22"/>
              </w:rPr>
            </w:pPr>
            <w:r w:rsidRPr="00092BE1">
              <w:t>2,594</w:t>
            </w:r>
          </w:p>
        </w:tc>
      </w:tr>
      <w:tr w:rsidR="00AF2661" w:rsidRPr="00092BE1" w14:paraId="3C216736" w14:textId="77777777" w:rsidTr="00FB6421">
        <w:trPr>
          <w:trHeight w:val="64"/>
        </w:trPr>
        <w:tc>
          <w:tcPr>
            <w:tcW w:w="3195" w:type="dxa"/>
            <w:vAlign w:val="bottom"/>
          </w:tcPr>
          <w:p w14:paraId="04FA5968" w14:textId="77777777" w:rsidR="00AF2661" w:rsidRPr="00092BE1" w:rsidRDefault="00AF2661" w:rsidP="00AF2661">
            <w:pPr>
              <w:tabs>
                <w:tab w:val="left" w:pos="342"/>
              </w:tabs>
              <w:spacing w:line="240" w:lineRule="auto"/>
              <w:ind w:left="-63" w:right="-558" w:firstLine="63"/>
              <w:rPr>
                <w:bCs/>
                <w:szCs w:val="22"/>
              </w:rPr>
            </w:pPr>
            <w:r w:rsidRPr="00092BE1">
              <w:rPr>
                <w:rFonts w:eastAsia="Arial Unicode MS"/>
                <w:szCs w:val="22"/>
              </w:rPr>
              <w:t>2 - 3</w:t>
            </w:r>
            <w:r w:rsidRPr="00092BE1">
              <w:rPr>
                <w:rFonts w:eastAsia="Arial Unicode MS"/>
                <w:szCs w:val="22"/>
                <w:rtl/>
              </w:rPr>
              <w:t xml:space="preserve"> </w:t>
            </w:r>
            <w:r w:rsidRPr="00092BE1">
              <w:rPr>
                <w:rFonts w:eastAsia="Arial Unicode MS"/>
                <w:szCs w:val="22"/>
              </w:rPr>
              <w:t>months</w:t>
            </w:r>
          </w:p>
        </w:tc>
        <w:tc>
          <w:tcPr>
            <w:tcW w:w="2070" w:type="dxa"/>
          </w:tcPr>
          <w:p w14:paraId="1344A2FB" w14:textId="236882D3" w:rsidR="00AF2661" w:rsidRPr="00092BE1" w:rsidRDefault="00AF2661" w:rsidP="00AF2661">
            <w:pPr>
              <w:tabs>
                <w:tab w:val="decimal" w:pos="1783"/>
              </w:tabs>
              <w:spacing w:line="240" w:lineRule="atLeast"/>
              <w:ind w:right="-105"/>
              <w:rPr>
                <w:szCs w:val="22"/>
                <w:cs/>
              </w:rPr>
            </w:pPr>
            <w:r w:rsidRPr="00092BE1">
              <w:t>4,711</w:t>
            </w:r>
          </w:p>
        </w:tc>
        <w:tc>
          <w:tcPr>
            <w:tcW w:w="236" w:type="dxa"/>
            <w:vAlign w:val="bottom"/>
          </w:tcPr>
          <w:p w14:paraId="4B2D3380" w14:textId="77777777" w:rsidR="00AF2661" w:rsidRPr="00092BE1" w:rsidRDefault="00AF2661" w:rsidP="00AF2661">
            <w:pPr>
              <w:tabs>
                <w:tab w:val="decimal" w:pos="609"/>
              </w:tabs>
              <w:spacing w:line="240" w:lineRule="atLeast"/>
              <w:ind w:right="-105"/>
              <w:rPr>
                <w:szCs w:val="22"/>
                <w:cs/>
              </w:rPr>
            </w:pPr>
          </w:p>
        </w:tc>
        <w:tc>
          <w:tcPr>
            <w:tcW w:w="1924" w:type="dxa"/>
          </w:tcPr>
          <w:p w14:paraId="201D97CF" w14:textId="77777777" w:rsidR="00AF2661" w:rsidRPr="00092BE1" w:rsidRDefault="00AF2661" w:rsidP="00AF2661">
            <w:pPr>
              <w:tabs>
                <w:tab w:val="decimal" w:pos="1633"/>
              </w:tabs>
              <w:spacing w:line="240" w:lineRule="atLeast"/>
              <w:ind w:right="-105"/>
              <w:rPr>
                <w:szCs w:val="22"/>
              </w:rPr>
            </w:pPr>
            <w:r w:rsidRPr="00092BE1">
              <w:t>1,077</w:t>
            </w:r>
          </w:p>
        </w:tc>
        <w:tc>
          <w:tcPr>
            <w:tcW w:w="238" w:type="dxa"/>
            <w:vAlign w:val="bottom"/>
          </w:tcPr>
          <w:p w14:paraId="2A559FAA" w14:textId="77777777" w:rsidR="00AF2661" w:rsidRPr="00092BE1" w:rsidRDefault="00AF2661" w:rsidP="00AF2661">
            <w:pPr>
              <w:tabs>
                <w:tab w:val="decimal" w:pos="1783"/>
              </w:tabs>
              <w:spacing w:line="240" w:lineRule="atLeast"/>
              <w:ind w:right="-105"/>
              <w:rPr>
                <w:szCs w:val="22"/>
              </w:rPr>
            </w:pPr>
          </w:p>
        </w:tc>
        <w:tc>
          <w:tcPr>
            <w:tcW w:w="1562" w:type="dxa"/>
          </w:tcPr>
          <w:p w14:paraId="31DB10D4" w14:textId="77777777" w:rsidR="00AF2661" w:rsidRPr="00092BE1" w:rsidRDefault="00AF2661" w:rsidP="00AF2661">
            <w:pPr>
              <w:tabs>
                <w:tab w:val="decimal" w:pos="1273"/>
              </w:tabs>
              <w:spacing w:line="240" w:lineRule="atLeast"/>
              <w:ind w:right="-105"/>
              <w:rPr>
                <w:szCs w:val="22"/>
              </w:rPr>
            </w:pPr>
            <w:r w:rsidRPr="00092BE1">
              <w:t>3,634</w:t>
            </w:r>
          </w:p>
        </w:tc>
      </w:tr>
      <w:tr w:rsidR="00AF2661" w:rsidRPr="00092BE1" w14:paraId="206B5E1B" w14:textId="77777777" w:rsidTr="00FB6421">
        <w:trPr>
          <w:trHeight w:val="64"/>
        </w:trPr>
        <w:tc>
          <w:tcPr>
            <w:tcW w:w="3195" w:type="dxa"/>
            <w:vAlign w:val="bottom"/>
          </w:tcPr>
          <w:p w14:paraId="6881666B" w14:textId="77777777" w:rsidR="00AF2661" w:rsidRPr="00092BE1" w:rsidRDefault="00AF2661" w:rsidP="00AF2661">
            <w:pPr>
              <w:tabs>
                <w:tab w:val="left" w:pos="342"/>
              </w:tabs>
              <w:spacing w:line="240" w:lineRule="auto"/>
              <w:ind w:left="-63" w:right="-558" w:firstLine="63"/>
              <w:rPr>
                <w:bCs/>
                <w:szCs w:val="22"/>
              </w:rPr>
            </w:pPr>
            <w:r w:rsidRPr="00092BE1">
              <w:rPr>
                <w:rFonts w:eastAsia="Arial Unicode MS"/>
                <w:szCs w:val="22"/>
              </w:rPr>
              <w:t>4 - 6</w:t>
            </w:r>
            <w:r w:rsidRPr="00092BE1">
              <w:rPr>
                <w:rFonts w:eastAsia="Arial Unicode MS"/>
                <w:szCs w:val="22"/>
                <w:rtl/>
              </w:rPr>
              <w:t xml:space="preserve"> </w:t>
            </w:r>
            <w:r w:rsidRPr="00092BE1">
              <w:rPr>
                <w:rFonts w:eastAsia="Arial Unicode MS"/>
                <w:szCs w:val="22"/>
              </w:rPr>
              <w:t>months</w:t>
            </w:r>
          </w:p>
        </w:tc>
        <w:tc>
          <w:tcPr>
            <w:tcW w:w="2070" w:type="dxa"/>
          </w:tcPr>
          <w:p w14:paraId="474314FA" w14:textId="03342A96" w:rsidR="00AF2661" w:rsidRPr="00092BE1" w:rsidRDefault="00AF2661" w:rsidP="00AF2661">
            <w:pPr>
              <w:tabs>
                <w:tab w:val="decimal" w:pos="1783"/>
              </w:tabs>
              <w:spacing w:line="240" w:lineRule="atLeast"/>
              <w:ind w:right="-105"/>
              <w:rPr>
                <w:szCs w:val="22"/>
                <w:cs/>
              </w:rPr>
            </w:pPr>
            <w:r w:rsidRPr="00092BE1">
              <w:t>13,235</w:t>
            </w:r>
          </w:p>
        </w:tc>
        <w:tc>
          <w:tcPr>
            <w:tcW w:w="236" w:type="dxa"/>
            <w:vAlign w:val="bottom"/>
          </w:tcPr>
          <w:p w14:paraId="73888931" w14:textId="77777777" w:rsidR="00AF2661" w:rsidRPr="00092BE1" w:rsidRDefault="00AF2661" w:rsidP="00AF2661">
            <w:pPr>
              <w:tabs>
                <w:tab w:val="decimal" w:pos="609"/>
              </w:tabs>
              <w:spacing w:line="240" w:lineRule="atLeast"/>
              <w:ind w:right="-105"/>
              <w:rPr>
                <w:szCs w:val="22"/>
                <w:cs/>
              </w:rPr>
            </w:pPr>
          </w:p>
        </w:tc>
        <w:tc>
          <w:tcPr>
            <w:tcW w:w="1924" w:type="dxa"/>
          </w:tcPr>
          <w:p w14:paraId="58041CDA" w14:textId="77777777" w:rsidR="00AF2661" w:rsidRPr="00092BE1" w:rsidRDefault="00AF2661" w:rsidP="00AF2661">
            <w:pPr>
              <w:tabs>
                <w:tab w:val="decimal" w:pos="1633"/>
              </w:tabs>
              <w:spacing w:line="240" w:lineRule="atLeast"/>
              <w:ind w:right="-105"/>
              <w:rPr>
                <w:szCs w:val="22"/>
              </w:rPr>
            </w:pPr>
            <w:r w:rsidRPr="00092BE1">
              <w:t>3,031</w:t>
            </w:r>
          </w:p>
        </w:tc>
        <w:tc>
          <w:tcPr>
            <w:tcW w:w="238" w:type="dxa"/>
            <w:vAlign w:val="bottom"/>
          </w:tcPr>
          <w:p w14:paraId="30D3C15F" w14:textId="77777777" w:rsidR="00AF2661" w:rsidRPr="00092BE1" w:rsidRDefault="00AF2661" w:rsidP="00AF2661">
            <w:pPr>
              <w:tabs>
                <w:tab w:val="decimal" w:pos="1783"/>
              </w:tabs>
              <w:spacing w:line="240" w:lineRule="atLeast"/>
              <w:ind w:right="-105"/>
              <w:rPr>
                <w:szCs w:val="22"/>
              </w:rPr>
            </w:pPr>
          </w:p>
        </w:tc>
        <w:tc>
          <w:tcPr>
            <w:tcW w:w="1562" w:type="dxa"/>
          </w:tcPr>
          <w:p w14:paraId="46AE1BC0" w14:textId="77777777" w:rsidR="00AF2661" w:rsidRPr="00092BE1" w:rsidRDefault="00AF2661" w:rsidP="00AF2661">
            <w:pPr>
              <w:tabs>
                <w:tab w:val="decimal" w:pos="1273"/>
              </w:tabs>
              <w:spacing w:line="240" w:lineRule="atLeast"/>
              <w:ind w:right="-105"/>
              <w:rPr>
                <w:szCs w:val="22"/>
              </w:rPr>
            </w:pPr>
            <w:r w:rsidRPr="00092BE1">
              <w:t>10,204</w:t>
            </w:r>
          </w:p>
        </w:tc>
      </w:tr>
      <w:tr w:rsidR="00AF2661" w:rsidRPr="00092BE1" w14:paraId="22E83DB6" w14:textId="77777777" w:rsidTr="00FB6421">
        <w:trPr>
          <w:trHeight w:val="64"/>
        </w:trPr>
        <w:tc>
          <w:tcPr>
            <w:tcW w:w="3195" w:type="dxa"/>
            <w:vAlign w:val="bottom"/>
          </w:tcPr>
          <w:p w14:paraId="520604FA" w14:textId="77777777" w:rsidR="00AF2661" w:rsidRPr="00092BE1" w:rsidRDefault="00AF2661" w:rsidP="00AF2661">
            <w:pPr>
              <w:tabs>
                <w:tab w:val="left" w:pos="342"/>
              </w:tabs>
              <w:spacing w:line="240" w:lineRule="auto"/>
              <w:ind w:left="-63" w:right="-558" w:firstLine="63"/>
              <w:rPr>
                <w:bCs/>
                <w:szCs w:val="22"/>
              </w:rPr>
            </w:pPr>
            <w:r w:rsidRPr="00092BE1">
              <w:rPr>
                <w:rFonts w:eastAsia="Arial Unicode MS"/>
                <w:szCs w:val="22"/>
              </w:rPr>
              <w:t>7 - 9 months</w:t>
            </w:r>
          </w:p>
        </w:tc>
        <w:tc>
          <w:tcPr>
            <w:tcW w:w="2070" w:type="dxa"/>
          </w:tcPr>
          <w:p w14:paraId="4BF9DC7C" w14:textId="03525C0B" w:rsidR="00AF2661" w:rsidRPr="00092BE1" w:rsidRDefault="00AF2661" w:rsidP="00AF2661">
            <w:pPr>
              <w:tabs>
                <w:tab w:val="decimal" w:pos="1783"/>
              </w:tabs>
              <w:spacing w:line="240" w:lineRule="atLeast"/>
              <w:ind w:right="-105"/>
              <w:rPr>
                <w:szCs w:val="22"/>
                <w:cs/>
              </w:rPr>
            </w:pPr>
            <w:r w:rsidRPr="00092BE1">
              <w:t>1,748</w:t>
            </w:r>
          </w:p>
        </w:tc>
        <w:tc>
          <w:tcPr>
            <w:tcW w:w="236" w:type="dxa"/>
            <w:vAlign w:val="bottom"/>
          </w:tcPr>
          <w:p w14:paraId="4B8C6FF1" w14:textId="77777777" w:rsidR="00AF2661" w:rsidRPr="00092BE1" w:rsidRDefault="00AF2661" w:rsidP="00AF2661">
            <w:pPr>
              <w:tabs>
                <w:tab w:val="decimal" w:pos="609"/>
              </w:tabs>
              <w:spacing w:line="240" w:lineRule="atLeast"/>
              <w:ind w:right="-105"/>
              <w:rPr>
                <w:szCs w:val="22"/>
                <w:cs/>
              </w:rPr>
            </w:pPr>
          </w:p>
        </w:tc>
        <w:tc>
          <w:tcPr>
            <w:tcW w:w="1924" w:type="dxa"/>
          </w:tcPr>
          <w:p w14:paraId="65AF43CB" w14:textId="77777777" w:rsidR="00AF2661" w:rsidRPr="00092BE1" w:rsidRDefault="00AF2661" w:rsidP="00AF2661">
            <w:pPr>
              <w:tabs>
                <w:tab w:val="decimal" w:pos="1633"/>
              </w:tabs>
              <w:spacing w:line="240" w:lineRule="atLeast"/>
              <w:ind w:right="-105"/>
              <w:rPr>
                <w:szCs w:val="22"/>
              </w:rPr>
            </w:pPr>
            <w:r w:rsidRPr="00092BE1">
              <w:t>1,227</w:t>
            </w:r>
          </w:p>
        </w:tc>
        <w:tc>
          <w:tcPr>
            <w:tcW w:w="238" w:type="dxa"/>
            <w:vAlign w:val="bottom"/>
          </w:tcPr>
          <w:p w14:paraId="0FC8BB62" w14:textId="77777777" w:rsidR="00AF2661" w:rsidRPr="00092BE1" w:rsidRDefault="00AF2661" w:rsidP="00AF2661">
            <w:pPr>
              <w:tabs>
                <w:tab w:val="decimal" w:pos="1783"/>
              </w:tabs>
              <w:spacing w:line="240" w:lineRule="atLeast"/>
              <w:ind w:right="-105"/>
              <w:rPr>
                <w:szCs w:val="22"/>
              </w:rPr>
            </w:pPr>
          </w:p>
        </w:tc>
        <w:tc>
          <w:tcPr>
            <w:tcW w:w="1562" w:type="dxa"/>
          </w:tcPr>
          <w:p w14:paraId="22C96303" w14:textId="77777777" w:rsidR="00AF2661" w:rsidRPr="00092BE1" w:rsidRDefault="00AF2661" w:rsidP="00AF2661">
            <w:pPr>
              <w:tabs>
                <w:tab w:val="decimal" w:pos="1273"/>
              </w:tabs>
              <w:spacing w:line="240" w:lineRule="atLeast"/>
              <w:ind w:right="-105"/>
              <w:rPr>
                <w:szCs w:val="22"/>
              </w:rPr>
            </w:pPr>
            <w:r w:rsidRPr="00092BE1">
              <w:t>521</w:t>
            </w:r>
          </w:p>
        </w:tc>
      </w:tr>
      <w:tr w:rsidR="00AF2661" w:rsidRPr="00092BE1" w14:paraId="22DF2150" w14:textId="77777777" w:rsidTr="00FB6421">
        <w:trPr>
          <w:trHeight w:val="221"/>
        </w:trPr>
        <w:tc>
          <w:tcPr>
            <w:tcW w:w="3195" w:type="dxa"/>
            <w:vAlign w:val="bottom"/>
          </w:tcPr>
          <w:p w14:paraId="42943DDE" w14:textId="77777777" w:rsidR="00AF2661" w:rsidRPr="00092BE1" w:rsidRDefault="00AF2661" w:rsidP="00AF2661">
            <w:pPr>
              <w:tabs>
                <w:tab w:val="left" w:pos="342"/>
              </w:tabs>
              <w:spacing w:line="240" w:lineRule="auto"/>
              <w:ind w:left="-63" w:right="-558" w:firstLine="63"/>
              <w:rPr>
                <w:bCs/>
                <w:szCs w:val="22"/>
              </w:rPr>
            </w:pPr>
            <w:r w:rsidRPr="00092BE1">
              <w:rPr>
                <w:rFonts w:eastAsia="Arial Unicode MS"/>
                <w:szCs w:val="22"/>
              </w:rPr>
              <w:t>10 - 12 months</w:t>
            </w:r>
          </w:p>
        </w:tc>
        <w:tc>
          <w:tcPr>
            <w:tcW w:w="2070" w:type="dxa"/>
          </w:tcPr>
          <w:p w14:paraId="4C1643D1" w14:textId="09A1B12C" w:rsidR="00AF2661" w:rsidRPr="00092BE1" w:rsidRDefault="00AF2661" w:rsidP="00AF2661">
            <w:pPr>
              <w:tabs>
                <w:tab w:val="decimal" w:pos="1783"/>
              </w:tabs>
              <w:spacing w:line="240" w:lineRule="atLeast"/>
              <w:ind w:right="-105"/>
              <w:rPr>
                <w:szCs w:val="22"/>
              </w:rPr>
            </w:pPr>
            <w:r w:rsidRPr="00092BE1">
              <w:t>1,020</w:t>
            </w:r>
          </w:p>
        </w:tc>
        <w:tc>
          <w:tcPr>
            <w:tcW w:w="236" w:type="dxa"/>
            <w:vAlign w:val="bottom"/>
          </w:tcPr>
          <w:p w14:paraId="0D347E6C" w14:textId="77777777" w:rsidR="00AF2661" w:rsidRPr="00092BE1" w:rsidRDefault="00AF2661" w:rsidP="00AF2661">
            <w:pPr>
              <w:tabs>
                <w:tab w:val="decimal" w:pos="609"/>
              </w:tabs>
              <w:spacing w:line="240" w:lineRule="atLeast"/>
              <w:ind w:right="-105"/>
              <w:rPr>
                <w:szCs w:val="22"/>
                <w:cs/>
              </w:rPr>
            </w:pPr>
          </w:p>
        </w:tc>
        <w:tc>
          <w:tcPr>
            <w:tcW w:w="1924" w:type="dxa"/>
          </w:tcPr>
          <w:p w14:paraId="31E2B261" w14:textId="77777777" w:rsidR="00AF2661" w:rsidRPr="00092BE1" w:rsidRDefault="00AF2661" w:rsidP="00AF2661">
            <w:pPr>
              <w:tabs>
                <w:tab w:val="decimal" w:pos="1633"/>
              </w:tabs>
              <w:spacing w:line="240" w:lineRule="atLeast"/>
              <w:ind w:right="-105"/>
              <w:rPr>
                <w:szCs w:val="22"/>
              </w:rPr>
            </w:pPr>
            <w:r w:rsidRPr="00092BE1">
              <w:t>820</w:t>
            </w:r>
          </w:p>
        </w:tc>
        <w:tc>
          <w:tcPr>
            <w:tcW w:w="238" w:type="dxa"/>
            <w:vAlign w:val="bottom"/>
          </w:tcPr>
          <w:p w14:paraId="60E1EF1B" w14:textId="77777777" w:rsidR="00AF2661" w:rsidRPr="00092BE1" w:rsidRDefault="00AF2661" w:rsidP="00AF2661">
            <w:pPr>
              <w:tabs>
                <w:tab w:val="decimal" w:pos="1783"/>
              </w:tabs>
              <w:spacing w:line="240" w:lineRule="atLeast"/>
              <w:ind w:right="-105"/>
              <w:rPr>
                <w:szCs w:val="22"/>
              </w:rPr>
            </w:pPr>
          </w:p>
        </w:tc>
        <w:tc>
          <w:tcPr>
            <w:tcW w:w="1562" w:type="dxa"/>
          </w:tcPr>
          <w:p w14:paraId="569EBDAB" w14:textId="77777777" w:rsidR="00AF2661" w:rsidRPr="00092BE1" w:rsidRDefault="00AF2661" w:rsidP="00AF2661">
            <w:pPr>
              <w:tabs>
                <w:tab w:val="decimal" w:pos="1273"/>
              </w:tabs>
              <w:spacing w:line="240" w:lineRule="atLeast"/>
              <w:ind w:right="-105"/>
              <w:rPr>
                <w:szCs w:val="22"/>
              </w:rPr>
            </w:pPr>
            <w:r w:rsidRPr="00092BE1">
              <w:t>200</w:t>
            </w:r>
          </w:p>
        </w:tc>
      </w:tr>
      <w:tr w:rsidR="00AF2661" w:rsidRPr="00092BE1" w14:paraId="7FAF1946" w14:textId="77777777" w:rsidTr="00FB6421">
        <w:trPr>
          <w:trHeight w:val="63"/>
        </w:trPr>
        <w:tc>
          <w:tcPr>
            <w:tcW w:w="3195" w:type="dxa"/>
            <w:vAlign w:val="bottom"/>
          </w:tcPr>
          <w:p w14:paraId="650DCBE2" w14:textId="77777777" w:rsidR="00AF2661" w:rsidRPr="00092BE1" w:rsidRDefault="00AF2661" w:rsidP="00AF2661">
            <w:pPr>
              <w:tabs>
                <w:tab w:val="left" w:pos="342"/>
              </w:tabs>
              <w:spacing w:line="240" w:lineRule="auto"/>
              <w:ind w:left="-63" w:right="-558" w:firstLine="63"/>
              <w:rPr>
                <w:bCs/>
                <w:szCs w:val="22"/>
              </w:rPr>
            </w:pPr>
            <w:r w:rsidRPr="00092BE1">
              <w:rPr>
                <w:rFonts w:eastAsia="Arial Unicode MS"/>
                <w:szCs w:val="22"/>
              </w:rPr>
              <w:t>Over 12 months</w:t>
            </w:r>
          </w:p>
        </w:tc>
        <w:tc>
          <w:tcPr>
            <w:tcW w:w="2070" w:type="dxa"/>
            <w:tcBorders>
              <w:bottom w:val="single" w:sz="4" w:space="0" w:color="auto"/>
            </w:tcBorders>
          </w:tcPr>
          <w:p w14:paraId="5D53846D" w14:textId="1B169EAD" w:rsidR="00AF2661" w:rsidRPr="00092BE1" w:rsidRDefault="00AF2661" w:rsidP="00AF2661">
            <w:pPr>
              <w:tabs>
                <w:tab w:val="decimal" w:pos="1783"/>
              </w:tabs>
              <w:spacing w:line="240" w:lineRule="atLeast"/>
              <w:ind w:right="-105"/>
              <w:rPr>
                <w:szCs w:val="22"/>
              </w:rPr>
            </w:pPr>
            <w:r w:rsidRPr="00092BE1">
              <w:t>881</w:t>
            </w:r>
          </w:p>
        </w:tc>
        <w:tc>
          <w:tcPr>
            <w:tcW w:w="236" w:type="dxa"/>
            <w:vAlign w:val="bottom"/>
          </w:tcPr>
          <w:p w14:paraId="680C35F1" w14:textId="77777777" w:rsidR="00AF2661" w:rsidRPr="00092BE1" w:rsidRDefault="00AF2661" w:rsidP="00AF2661">
            <w:pPr>
              <w:tabs>
                <w:tab w:val="decimal" w:pos="609"/>
              </w:tabs>
              <w:spacing w:line="240" w:lineRule="atLeast"/>
              <w:ind w:right="-105"/>
              <w:rPr>
                <w:szCs w:val="22"/>
              </w:rPr>
            </w:pPr>
          </w:p>
        </w:tc>
        <w:tc>
          <w:tcPr>
            <w:tcW w:w="1924" w:type="dxa"/>
          </w:tcPr>
          <w:p w14:paraId="377E516B" w14:textId="77777777" w:rsidR="00AF2661" w:rsidRPr="00092BE1" w:rsidRDefault="00AF2661" w:rsidP="00AF2661">
            <w:pPr>
              <w:tabs>
                <w:tab w:val="decimal" w:pos="1633"/>
              </w:tabs>
              <w:spacing w:line="240" w:lineRule="atLeast"/>
              <w:ind w:right="-105"/>
              <w:rPr>
                <w:szCs w:val="22"/>
              </w:rPr>
            </w:pPr>
            <w:r w:rsidRPr="00092BE1">
              <w:t>781</w:t>
            </w:r>
          </w:p>
        </w:tc>
        <w:tc>
          <w:tcPr>
            <w:tcW w:w="238" w:type="dxa"/>
            <w:vAlign w:val="bottom"/>
          </w:tcPr>
          <w:p w14:paraId="04063ACF" w14:textId="77777777" w:rsidR="00AF2661" w:rsidRPr="00092BE1" w:rsidRDefault="00AF2661" w:rsidP="00AF2661">
            <w:pPr>
              <w:tabs>
                <w:tab w:val="decimal" w:pos="1783"/>
              </w:tabs>
              <w:spacing w:line="240" w:lineRule="atLeast"/>
              <w:ind w:right="-105"/>
              <w:rPr>
                <w:szCs w:val="22"/>
              </w:rPr>
            </w:pPr>
          </w:p>
        </w:tc>
        <w:tc>
          <w:tcPr>
            <w:tcW w:w="1562" w:type="dxa"/>
          </w:tcPr>
          <w:p w14:paraId="7E0ACEDE" w14:textId="77777777" w:rsidR="00AF2661" w:rsidRPr="00092BE1" w:rsidRDefault="00AF2661" w:rsidP="00AF2661">
            <w:pPr>
              <w:tabs>
                <w:tab w:val="decimal" w:pos="1273"/>
              </w:tabs>
              <w:spacing w:line="240" w:lineRule="atLeast"/>
              <w:ind w:right="-105"/>
              <w:rPr>
                <w:szCs w:val="22"/>
              </w:rPr>
            </w:pPr>
            <w:r w:rsidRPr="00092BE1">
              <w:t>100</w:t>
            </w:r>
          </w:p>
        </w:tc>
      </w:tr>
      <w:tr w:rsidR="00AF2661" w:rsidRPr="00092BE1" w14:paraId="5080F25C" w14:textId="77777777" w:rsidTr="00EE5BE6">
        <w:trPr>
          <w:trHeight w:val="198"/>
        </w:trPr>
        <w:tc>
          <w:tcPr>
            <w:tcW w:w="3195" w:type="dxa"/>
            <w:vAlign w:val="bottom"/>
          </w:tcPr>
          <w:p w14:paraId="7B6991BB" w14:textId="77777777" w:rsidR="00AF2661" w:rsidRPr="00092BE1" w:rsidRDefault="00AF2661" w:rsidP="00AF2661">
            <w:pPr>
              <w:tabs>
                <w:tab w:val="left" w:pos="342"/>
              </w:tabs>
              <w:spacing w:line="240" w:lineRule="auto"/>
              <w:ind w:left="9" w:right="-558"/>
              <w:rPr>
                <w:szCs w:val="22"/>
              </w:rPr>
            </w:pPr>
            <w:r w:rsidRPr="00092BE1">
              <w:rPr>
                <w:rFonts w:eastAsia="Arial Unicode MS"/>
                <w:b/>
                <w:bCs/>
                <w:szCs w:val="22"/>
              </w:rPr>
              <w:t>Total</w:t>
            </w:r>
          </w:p>
        </w:tc>
        <w:tc>
          <w:tcPr>
            <w:tcW w:w="2070" w:type="dxa"/>
            <w:tcBorders>
              <w:top w:val="single" w:sz="4" w:space="0" w:color="auto"/>
              <w:bottom w:val="double" w:sz="4" w:space="0" w:color="auto"/>
            </w:tcBorders>
          </w:tcPr>
          <w:p w14:paraId="1C08A427" w14:textId="4DD21FD1" w:rsidR="00AF2661" w:rsidRPr="00092BE1" w:rsidRDefault="00AF2661" w:rsidP="00AF2661">
            <w:pPr>
              <w:tabs>
                <w:tab w:val="decimal" w:pos="1783"/>
              </w:tabs>
              <w:spacing w:line="240" w:lineRule="atLeast"/>
              <w:ind w:right="-105"/>
              <w:rPr>
                <w:b/>
                <w:bCs/>
                <w:szCs w:val="22"/>
              </w:rPr>
            </w:pPr>
            <w:r w:rsidRPr="00092BE1">
              <w:rPr>
                <w:b/>
                <w:bCs/>
              </w:rPr>
              <w:t>661,031</w:t>
            </w:r>
          </w:p>
        </w:tc>
        <w:tc>
          <w:tcPr>
            <w:tcW w:w="236" w:type="dxa"/>
            <w:vAlign w:val="bottom"/>
          </w:tcPr>
          <w:p w14:paraId="128E3154" w14:textId="77777777" w:rsidR="00AF2661" w:rsidRPr="00092BE1" w:rsidRDefault="00AF2661" w:rsidP="00AF2661">
            <w:pPr>
              <w:tabs>
                <w:tab w:val="decimal" w:pos="609"/>
              </w:tabs>
              <w:spacing w:line="240" w:lineRule="atLeast"/>
              <w:ind w:right="-105"/>
              <w:rPr>
                <w:b/>
                <w:bCs/>
                <w:szCs w:val="22"/>
              </w:rPr>
            </w:pPr>
          </w:p>
        </w:tc>
        <w:tc>
          <w:tcPr>
            <w:tcW w:w="1924" w:type="dxa"/>
            <w:tcBorders>
              <w:top w:val="single" w:sz="4" w:space="0" w:color="auto"/>
              <w:bottom w:val="double" w:sz="4" w:space="0" w:color="auto"/>
            </w:tcBorders>
          </w:tcPr>
          <w:p w14:paraId="74073017" w14:textId="77777777" w:rsidR="00AF2661" w:rsidRPr="00092BE1" w:rsidRDefault="00AF2661" w:rsidP="00AF2661">
            <w:pPr>
              <w:tabs>
                <w:tab w:val="decimal" w:pos="1633"/>
              </w:tabs>
              <w:spacing w:line="240" w:lineRule="atLeast"/>
              <w:ind w:right="-105"/>
              <w:rPr>
                <w:b/>
                <w:bCs/>
                <w:szCs w:val="22"/>
              </w:rPr>
            </w:pPr>
            <w:r w:rsidRPr="00092BE1">
              <w:rPr>
                <w:b/>
                <w:bCs/>
              </w:rPr>
              <w:t>12,491</w:t>
            </w:r>
          </w:p>
        </w:tc>
        <w:tc>
          <w:tcPr>
            <w:tcW w:w="238" w:type="dxa"/>
            <w:vAlign w:val="bottom"/>
          </w:tcPr>
          <w:p w14:paraId="52CCD49F" w14:textId="77777777" w:rsidR="00AF2661" w:rsidRPr="00092BE1" w:rsidRDefault="00AF2661" w:rsidP="00AF2661">
            <w:pPr>
              <w:tabs>
                <w:tab w:val="decimal" w:pos="1783"/>
              </w:tabs>
              <w:spacing w:line="240" w:lineRule="atLeast"/>
              <w:ind w:right="-105"/>
              <w:rPr>
                <w:b/>
                <w:bCs/>
                <w:szCs w:val="22"/>
              </w:rPr>
            </w:pPr>
          </w:p>
        </w:tc>
        <w:tc>
          <w:tcPr>
            <w:tcW w:w="1562" w:type="dxa"/>
            <w:tcBorders>
              <w:top w:val="single" w:sz="4" w:space="0" w:color="auto"/>
              <w:bottom w:val="double" w:sz="4" w:space="0" w:color="auto"/>
            </w:tcBorders>
          </w:tcPr>
          <w:p w14:paraId="1705B1C1" w14:textId="77777777" w:rsidR="00AF2661" w:rsidRPr="00092BE1" w:rsidRDefault="00AF2661" w:rsidP="00AF2661">
            <w:pPr>
              <w:tabs>
                <w:tab w:val="decimal" w:pos="1273"/>
              </w:tabs>
              <w:spacing w:line="240" w:lineRule="atLeast"/>
              <w:ind w:right="-105"/>
              <w:rPr>
                <w:b/>
                <w:bCs/>
                <w:szCs w:val="22"/>
              </w:rPr>
            </w:pPr>
            <w:r w:rsidRPr="00092BE1">
              <w:rPr>
                <w:b/>
                <w:bCs/>
              </w:rPr>
              <w:t>648,540</w:t>
            </w:r>
          </w:p>
        </w:tc>
      </w:tr>
    </w:tbl>
    <w:p w14:paraId="5C90A403" w14:textId="43C24C32" w:rsidR="007063E9" w:rsidRPr="00092BE1" w:rsidRDefault="007063E9">
      <w:pPr>
        <w:pStyle w:val="BodyText"/>
        <w:numPr>
          <w:ilvl w:val="0"/>
          <w:numId w:val="12"/>
        </w:numPr>
        <w:spacing w:after="0"/>
        <w:ind w:left="540" w:hanging="540"/>
        <w:jc w:val="both"/>
        <w:rPr>
          <w:lang w:val="en-US"/>
        </w:rPr>
      </w:pPr>
      <w:r w:rsidRPr="00092BE1">
        <w:rPr>
          <w:lang w:val="en-US"/>
        </w:rPr>
        <w:lastRenderedPageBreak/>
        <w:t xml:space="preserve">As at </w:t>
      </w:r>
      <w:r w:rsidR="005F11B1" w:rsidRPr="00591E55">
        <w:rPr>
          <w:lang w:val="en-US"/>
        </w:rPr>
        <w:t>30 September</w:t>
      </w:r>
      <w:r w:rsidR="005F11B1" w:rsidRPr="00092BE1">
        <w:rPr>
          <w:szCs w:val="22"/>
          <w:lang w:val="en-US" w:bidi="th-TH"/>
        </w:rPr>
        <w:t xml:space="preserve"> </w:t>
      </w:r>
      <w:r w:rsidRPr="00092BE1">
        <w:rPr>
          <w:lang w:val="en-US"/>
        </w:rPr>
        <w:t>2020 and 31 December 2019, the future minimum loan payment receivables under microfinance loan agreements together with the present value of the net minimum loan payments receivable are as follows:</w:t>
      </w:r>
    </w:p>
    <w:p w14:paraId="3EF76348" w14:textId="77777777" w:rsidR="005476D5" w:rsidRPr="00092BE1" w:rsidRDefault="005476D5" w:rsidP="002E5A5E">
      <w:pPr>
        <w:pStyle w:val="BodyText"/>
        <w:spacing w:after="0"/>
        <w:ind w:left="540"/>
        <w:jc w:val="both"/>
        <w:rPr>
          <w:lang w:val="en-US"/>
        </w:rPr>
      </w:pPr>
    </w:p>
    <w:tbl>
      <w:tblPr>
        <w:tblW w:w="9540" w:type="dxa"/>
        <w:tblInd w:w="360" w:type="dxa"/>
        <w:tblLayout w:type="fixed"/>
        <w:tblLook w:val="0000" w:firstRow="0" w:lastRow="0" w:firstColumn="0" w:lastColumn="0" w:noHBand="0" w:noVBand="0"/>
      </w:tblPr>
      <w:tblGrid>
        <w:gridCol w:w="3600"/>
        <w:gridCol w:w="1170"/>
        <w:gridCol w:w="270"/>
        <w:gridCol w:w="1350"/>
        <w:gridCol w:w="270"/>
        <w:gridCol w:w="1260"/>
        <w:gridCol w:w="270"/>
        <w:gridCol w:w="1350"/>
      </w:tblGrid>
      <w:tr w:rsidR="007063E9" w:rsidRPr="00092BE1" w14:paraId="5B66D460" w14:textId="77777777" w:rsidTr="00FB6421">
        <w:tc>
          <w:tcPr>
            <w:tcW w:w="3600" w:type="dxa"/>
          </w:tcPr>
          <w:p w14:paraId="33F0F250" w14:textId="77777777" w:rsidR="007063E9" w:rsidRPr="00092BE1" w:rsidRDefault="007063E9" w:rsidP="002E5A5E">
            <w:pPr>
              <w:spacing w:line="240" w:lineRule="exact"/>
              <w:rPr>
                <w:szCs w:val="22"/>
                <w:rtl/>
                <w:cs/>
              </w:rPr>
            </w:pPr>
          </w:p>
        </w:tc>
        <w:tc>
          <w:tcPr>
            <w:tcW w:w="5940" w:type="dxa"/>
            <w:gridSpan w:val="7"/>
          </w:tcPr>
          <w:p w14:paraId="3D8CBE21" w14:textId="77777777" w:rsidR="007063E9" w:rsidRPr="00092BE1" w:rsidRDefault="007063E9" w:rsidP="002E5A5E">
            <w:pPr>
              <w:spacing w:line="240" w:lineRule="exact"/>
              <w:ind w:left="-108" w:right="-128"/>
              <w:jc w:val="center"/>
              <w:rPr>
                <w:szCs w:val="22"/>
                <w:rtl/>
                <w:cs/>
              </w:rPr>
            </w:pPr>
            <w:r w:rsidRPr="00092BE1">
              <w:rPr>
                <w:b/>
                <w:bCs/>
                <w:szCs w:val="22"/>
              </w:rPr>
              <w:t>Consolidated financial statements</w:t>
            </w:r>
          </w:p>
        </w:tc>
      </w:tr>
      <w:tr w:rsidR="007063E9" w:rsidRPr="00092BE1" w14:paraId="0D50C918" w14:textId="77777777" w:rsidTr="00FB6421">
        <w:tc>
          <w:tcPr>
            <w:tcW w:w="3600" w:type="dxa"/>
          </w:tcPr>
          <w:p w14:paraId="12EE3F4B" w14:textId="77777777" w:rsidR="007063E9" w:rsidRPr="00092BE1" w:rsidRDefault="007063E9" w:rsidP="002E5A5E">
            <w:pPr>
              <w:spacing w:line="240" w:lineRule="exact"/>
              <w:rPr>
                <w:szCs w:val="22"/>
                <w:rtl/>
                <w:cs/>
              </w:rPr>
            </w:pPr>
          </w:p>
        </w:tc>
        <w:tc>
          <w:tcPr>
            <w:tcW w:w="2790" w:type="dxa"/>
            <w:gridSpan w:val="3"/>
          </w:tcPr>
          <w:p w14:paraId="58FEE09C" w14:textId="51F68758" w:rsidR="007063E9" w:rsidRPr="00092BE1" w:rsidRDefault="005F11B1" w:rsidP="002E5A5E">
            <w:pPr>
              <w:spacing w:line="240" w:lineRule="exact"/>
              <w:ind w:right="-128"/>
              <w:jc w:val="center"/>
              <w:rPr>
                <w:szCs w:val="22"/>
                <w:lang w:val="en-US" w:bidi="th-TH"/>
              </w:rPr>
            </w:pPr>
            <w:r w:rsidRPr="00591E55">
              <w:rPr>
                <w:lang w:val="en-US"/>
              </w:rPr>
              <w:t>30 September</w:t>
            </w:r>
            <w:r w:rsidRPr="00092BE1">
              <w:rPr>
                <w:szCs w:val="22"/>
                <w:lang w:val="en-US" w:bidi="th-TH"/>
              </w:rPr>
              <w:t xml:space="preserve"> </w:t>
            </w:r>
            <w:r w:rsidR="005476D5" w:rsidRPr="00092BE1">
              <w:rPr>
                <w:szCs w:val="22"/>
                <w:lang w:val="en-US" w:bidi="th-TH"/>
              </w:rPr>
              <w:t>2020</w:t>
            </w:r>
          </w:p>
        </w:tc>
        <w:tc>
          <w:tcPr>
            <w:tcW w:w="270" w:type="dxa"/>
          </w:tcPr>
          <w:p w14:paraId="44FB9BA3" w14:textId="77777777" w:rsidR="007063E9" w:rsidRPr="00092BE1" w:rsidRDefault="007063E9" w:rsidP="002E5A5E">
            <w:pPr>
              <w:tabs>
                <w:tab w:val="decimal" w:pos="1242"/>
              </w:tabs>
              <w:spacing w:line="240" w:lineRule="exact"/>
              <w:ind w:left="-108" w:right="-128"/>
              <w:jc w:val="center"/>
              <w:rPr>
                <w:szCs w:val="22"/>
                <w:rtl/>
                <w:cs/>
              </w:rPr>
            </w:pPr>
          </w:p>
        </w:tc>
        <w:tc>
          <w:tcPr>
            <w:tcW w:w="2880" w:type="dxa"/>
            <w:gridSpan w:val="3"/>
          </w:tcPr>
          <w:p w14:paraId="038E8353" w14:textId="77777777" w:rsidR="007063E9" w:rsidRPr="00092BE1" w:rsidRDefault="007063E9" w:rsidP="002E5A5E">
            <w:pPr>
              <w:spacing w:line="240" w:lineRule="exact"/>
              <w:ind w:left="-108" w:right="-128"/>
              <w:jc w:val="center"/>
              <w:rPr>
                <w:szCs w:val="22"/>
              </w:rPr>
            </w:pPr>
            <w:r w:rsidRPr="00092BE1">
              <w:rPr>
                <w:szCs w:val="22"/>
              </w:rPr>
              <w:t>31 December 2019</w:t>
            </w:r>
          </w:p>
        </w:tc>
      </w:tr>
      <w:tr w:rsidR="007063E9" w:rsidRPr="00092BE1" w14:paraId="72E2B559" w14:textId="77777777" w:rsidTr="00FB6421">
        <w:tc>
          <w:tcPr>
            <w:tcW w:w="3600" w:type="dxa"/>
          </w:tcPr>
          <w:p w14:paraId="6F3F4B33" w14:textId="77777777" w:rsidR="007063E9" w:rsidRPr="00092BE1" w:rsidRDefault="007063E9" w:rsidP="002E5A5E">
            <w:pPr>
              <w:spacing w:line="240" w:lineRule="exact"/>
              <w:rPr>
                <w:szCs w:val="22"/>
                <w:rtl/>
                <w:cs/>
              </w:rPr>
            </w:pPr>
          </w:p>
        </w:tc>
        <w:tc>
          <w:tcPr>
            <w:tcW w:w="1170" w:type="dxa"/>
          </w:tcPr>
          <w:p w14:paraId="6A34C72E" w14:textId="77777777" w:rsidR="007063E9" w:rsidRPr="00092BE1" w:rsidRDefault="007063E9" w:rsidP="002E5A5E">
            <w:pPr>
              <w:pStyle w:val="BodyText"/>
              <w:spacing w:after="0" w:line="240" w:lineRule="exact"/>
              <w:ind w:left="-98" w:right="-53"/>
              <w:jc w:val="center"/>
              <w:rPr>
                <w:szCs w:val="22"/>
              </w:rPr>
            </w:pPr>
          </w:p>
        </w:tc>
        <w:tc>
          <w:tcPr>
            <w:tcW w:w="270" w:type="dxa"/>
          </w:tcPr>
          <w:p w14:paraId="05CA2008" w14:textId="77777777" w:rsidR="007063E9" w:rsidRPr="00092BE1" w:rsidRDefault="007063E9" w:rsidP="002E5A5E">
            <w:pPr>
              <w:spacing w:line="240" w:lineRule="exact"/>
              <w:ind w:left="-108" w:right="-128"/>
              <w:jc w:val="center"/>
              <w:rPr>
                <w:szCs w:val="22"/>
              </w:rPr>
            </w:pPr>
          </w:p>
        </w:tc>
        <w:tc>
          <w:tcPr>
            <w:tcW w:w="1350" w:type="dxa"/>
          </w:tcPr>
          <w:p w14:paraId="363B9119" w14:textId="77777777" w:rsidR="007063E9" w:rsidRPr="00092BE1" w:rsidRDefault="007063E9" w:rsidP="002E5A5E">
            <w:pPr>
              <w:pStyle w:val="BodyText"/>
              <w:spacing w:after="0" w:line="240" w:lineRule="exact"/>
              <w:ind w:left="-98" w:right="-53"/>
              <w:jc w:val="center"/>
              <w:rPr>
                <w:szCs w:val="22"/>
              </w:rPr>
            </w:pPr>
            <w:r w:rsidRPr="00092BE1">
              <w:rPr>
                <w:szCs w:val="22"/>
              </w:rPr>
              <w:t>Present value</w:t>
            </w:r>
          </w:p>
        </w:tc>
        <w:tc>
          <w:tcPr>
            <w:tcW w:w="270" w:type="dxa"/>
          </w:tcPr>
          <w:p w14:paraId="263A3CC8" w14:textId="77777777" w:rsidR="007063E9" w:rsidRPr="00092BE1" w:rsidRDefault="007063E9" w:rsidP="002E5A5E">
            <w:pPr>
              <w:tabs>
                <w:tab w:val="decimal" w:pos="1242"/>
              </w:tabs>
              <w:spacing w:line="240" w:lineRule="exact"/>
              <w:ind w:left="-108" w:right="-128"/>
              <w:jc w:val="center"/>
              <w:rPr>
                <w:szCs w:val="22"/>
                <w:rtl/>
                <w:cs/>
              </w:rPr>
            </w:pPr>
          </w:p>
        </w:tc>
        <w:tc>
          <w:tcPr>
            <w:tcW w:w="1260" w:type="dxa"/>
          </w:tcPr>
          <w:p w14:paraId="233A9030" w14:textId="77777777" w:rsidR="007063E9" w:rsidRPr="00092BE1" w:rsidRDefault="007063E9" w:rsidP="002E5A5E">
            <w:pPr>
              <w:pStyle w:val="BodyText"/>
              <w:spacing w:after="0" w:line="240" w:lineRule="exact"/>
              <w:ind w:left="-108" w:right="-18"/>
              <w:jc w:val="center"/>
              <w:rPr>
                <w:szCs w:val="22"/>
              </w:rPr>
            </w:pPr>
          </w:p>
        </w:tc>
        <w:tc>
          <w:tcPr>
            <w:tcW w:w="270" w:type="dxa"/>
          </w:tcPr>
          <w:p w14:paraId="18BA3883" w14:textId="77777777" w:rsidR="007063E9" w:rsidRPr="00092BE1" w:rsidRDefault="007063E9" w:rsidP="002E5A5E">
            <w:pPr>
              <w:spacing w:line="240" w:lineRule="exact"/>
              <w:ind w:left="-108" w:right="-128"/>
              <w:jc w:val="center"/>
              <w:rPr>
                <w:szCs w:val="22"/>
              </w:rPr>
            </w:pPr>
          </w:p>
        </w:tc>
        <w:tc>
          <w:tcPr>
            <w:tcW w:w="1350" w:type="dxa"/>
          </w:tcPr>
          <w:p w14:paraId="3B16C079" w14:textId="77777777" w:rsidR="007063E9" w:rsidRPr="00092BE1" w:rsidRDefault="007063E9" w:rsidP="002E5A5E">
            <w:pPr>
              <w:pStyle w:val="BodyText"/>
              <w:spacing w:after="0" w:line="240" w:lineRule="exact"/>
              <w:ind w:left="-98" w:right="-53"/>
              <w:jc w:val="center"/>
              <w:rPr>
                <w:szCs w:val="22"/>
              </w:rPr>
            </w:pPr>
            <w:r w:rsidRPr="00092BE1">
              <w:rPr>
                <w:szCs w:val="22"/>
              </w:rPr>
              <w:t>Present value</w:t>
            </w:r>
          </w:p>
        </w:tc>
      </w:tr>
      <w:tr w:rsidR="007063E9" w:rsidRPr="00092BE1" w14:paraId="7B5E50D4" w14:textId="77777777" w:rsidTr="00FB6421">
        <w:tc>
          <w:tcPr>
            <w:tcW w:w="3600" w:type="dxa"/>
          </w:tcPr>
          <w:p w14:paraId="7E541DE6" w14:textId="77777777" w:rsidR="007063E9" w:rsidRPr="00092BE1" w:rsidRDefault="007063E9" w:rsidP="002E5A5E">
            <w:pPr>
              <w:spacing w:line="240" w:lineRule="exact"/>
              <w:rPr>
                <w:szCs w:val="22"/>
                <w:rtl/>
                <w:cs/>
              </w:rPr>
            </w:pPr>
          </w:p>
        </w:tc>
        <w:tc>
          <w:tcPr>
            <w:tcW w:w="1170" w:type="dxa"/>
          </w:tcPr>
          <w:p w14:paraId="7C0C0972" w14:textId="77777777" w:rsidR="007063E9" w:rsidRPr="00092BE1" w:rsidRDefault="007063E9" w:rsidP="002E5A5E">
            <w:pPr>
              <w:pStyle w:val="BodyText"/>
              <w:spacing w:after="0" w:line="240" w:lineRule="exact"/>
              <w:ind w:left="-98" w:right="-53"/>
              <w:jc w:val="center"/>
              <w:rPr>
                <w:szCs w:val="22"/>
              </w:rPr>
            </w:pPr>
            <w:r w:rsidRPr="00092BE1">
              <w:rPr>
                <w:szCs w:val="22"/>
              </w:rPr>
              <w:t>Minimum</w:t>
            </w:r>
          </w:p>
        </w:tc>
        <w:tc>
          <w:tcPr>
            <w:tcW w:w="270" w:type="dxa"/>
          </w:tcPr>
          <w:p w14:paraId="74D35538" w14:textId="77777777" w:rsidR="007063E9" w:rsidRPr="00092BE1" w:rsidRDefault="007063E9" w:rsidP="002E5A5E">
            <w:pPr>
              <w:spacing w:line="240" w:lineRule="exact"/>
              <w:ind w:left="-108" w:right="-128"/>
              <w:jc w:val="center"/>
              <w:rPr>
                <w:szCs w:val="22"/>
              </w:rPr>
            </w:pPr>
          </w:p>
        </w:tc>
        <w:tc>
          <w:tcPr>
            <w:tcW w:w="1350" w:type="dxa"/>
          </w:tcPr>
          <w:p w14:paraId="6A793A74" w14:textId="77777777" w:rsidR="007063E9" w:rsidRPr="00092BE1" w:rsidRDefault="007063E9" w:rsidP="002E5A5E">
            <w:pPr>
              <w:pStyle w:val="BodyText"/>
              <w:spacing w:after="0" w:line="240" w:lineRule="exact"/>
              <w:ind w:left="-98" w:right="-53"/>
              <w:jc w:val="center"/>
              <w:rPr>
                <w:szCs w:val="22"/>
              </w:rPr>
            </w:pPr>
            <w:r w:rsidRPr="00092BE1">
              <w:rPr>
                <w:szCs w:val="22"/>
              </w:rPr>
              <w:t>of minimum</w:t>
            </w:r>
          </w:p>
        </w:tc>
        <w:tc>
          <w:tcPr>
            <w:tcW w:w="270" w:type="dxa"/>
          </w:tcPr>
          <w:p w14:paraId="47C470BF" w14:textId="77777777" w:rsidR="007063E9" w:rsidRPr="00092BE1" w:rsidRDefault="007063E9" w:rsidP="002E5A5E">
            <w:pPr>
              <w:tabs>
                <w:tab w:val="decimal" w:pos="1242"/>
              </w:tabs>
              <w:spacing w:line="240" w:lineRule="exact"/>
              <w:ind w:left="-108" w:right="-128"/>
              <w:jc w:val="center"/>
              <w:rPr>
                <w:szCs w:val="22"/>
                <w:rtl/>
                <w:cs/>
              </w:rPr>
            </w:pPr>
          </w:p>
        </w:tc>
        <w:tc>
          <w:tcPr>
            <w:tcW w:w="1260" w:type="dxa"/>
          </w:tcPr>
          <w:p w14:paraId="56262BD9" w14:textId="77777777" w:rsidR="007063E9" w:rsidRPr="00092BE1" w:rsidRDefault="007063E9" w:rsidP="002E5A5E">
            <w:pPr>
              <w:pStyle w:val="BodyText"/>
              <w:spacing w:after="0" w:line="240" w:lineRule="exact"/>
              <w:ind w:left="-98" w:right="-53"/>
              <w:jc w:val="center"/>
              <w:rPr>
                <w:szCs w:val="22"/>
              </w:rPr>
            </w:pPr>
            <w:r w:rsidRPr="00092BE1">
              <w:rPr>
                <w:szCs w:val="22"/>
              </w:rPr>
              <w:t>Minimum</w:t>
            </w:r>
          </w:p>
        </w:tc>
        <w:tc>
          <w:tcPr>
            <w:tcW w:w="270" w:type="dxa"/>
          </w:tcPr>
          <w:p w14:paraId="116D0338" w14:textId="77777777" w:rsidR="007063E9" w:rsidRPr="00092BE1" w:rsidRDefault="007063E9" w:rsidP="002E5A5E">
            <w:pPr>
              <w:spacing w:line="240" w:lineRule="exact"/>
              <w:ind w:left="-108" w:right="-128"/>
              <w:jc w:val="center"/>
              <w:rPr>
                <w:szCs w:val="22"/>
              </w:rPr>
            </w:pPr>
          </w:p>
        </w:tc>
        <w:tc>
          <w:tcPr>
            <w:tcW w:w="1350" w:type="dxa"/>
          </w:tcPr>
          <w:p w14:paraId="1E213797" w14:textId="77777777" w:rsidR="007063E9" w:rsidRPr="00092BE1" w:rsidRDefault="007063E9" w:rsidP="002E5A5E">
            <w:pPr>
              <w:pStyle w:val="BodyText"/>
              <w:spacing w:after="0" w:line="240" w:lineRule="exact"/>
              <w:ind w:left="-98" w:right="-53"/>
              <w:jc w:val="center"/>
              <w:rPr>
                <w:szCs w:val="22"/>
              </w:rPr>
            </w:pPr>
            <w:r w:rsidRPr="00092BE1">
              <w:rPr>
                <w:szCs w:val="22"/>
              </w:rPr>
              <w:t>of minimum</w:t>
            </w:r>
          </w:p>
        </w:tc>
      </w:tr>
      <w:tr w:rsidR="007063E9" w:rsidRPr="00092BE1" w14:paraId="1E0F7C90" w14:textId="77777777" w:rsidTr="00FB6421">
        <w:tc>
          <w:tcPr>
            <w:tcW w:w="3600" w:type="dxa"/>
          </w:tcPr>
          <w:p w14:paraId="6C4FBEF6" w14:textId="77777777" w:rsidR="007063E9" w:rsidRPr="00092BE1" w:rsidRDefault="007063E9" w:rsidP="002E5A5E">
            <w:pPr>
              <w:spacing w:line="240" w:lineRule="exact"/>
              <w:rPr>
                <w:szCs w:val="22"/>
                <w:rtl/>
                <w:cs/>
              </w:rPr>
            </w:pPr>
          </w:p>
        </w:tc>
        <w:tc>
          <w:tcPr>
            <w:tcW w:w="1170" w:type="dxa"/>
          </w:tcPr>
          <w:p w14:paraId="4A5DDD93" w14:textId="77777777" w:rsidR="007063E9" w:rsidRPr="00092BE1" w:rsidRDefault="007063E9" w:rsidP="002E5A5E">
            <w:pPr>
              <w:pStyle w:val="BodyText"/>
              <w:spacing w:after="0" w:line="240" w:lineRule="exact"/>
              <w:ind w:left="-98" w:right="-53"/>
              <w:jc w:val="center"/>
              <w:rPr>
                <w:szCs w:val="22"/>
              </w:rPr>
            </w:pPr>
            <w:r w:rsidRPr="00092BE1">
              <w:rPr>
                <w:szCs w:val="22"/>
              </w:rPr>
              <w:t xml:space="preserve">payments </w:t>
            </w:r>
          </w:p>
        </w:tc>
        <w:tc>
          <w:tcPr>
            <w:tcW w:w="270" w:type="dxa"/>
          </w:tcPr>
          <w:p w14:paraId="0E0A3423" w14:textId="77777777" w:rsidR="007063E9" w:rsidRPr="00092BE1" w:rsidRDefault="007063E9" w:rsidP="002E5A5E">
            <w:pPr>
              <w:spacing w:line="240" w:lineRule="exact"/>
              <w:ind w:left="-108" w:right="-128"/>
              <w:jc w:val="center"/>
              <w:rPr>
                <w:szCs w:val="22"/>
              </w:rPr>
            </w:pPr>
          </w:p>
        </w:tc>
        <w:tc>
          <w:tcPr>
            <w:tcW w:w="1350" w:type="dxa"/>
          </w:tcPr>
          <w:p w14:paraId="387ECD20" w14:textId="77777777" w:rsidR="007063E9" w:rsidRPr="00092BE1" w:rsidRDefault="007063E9" w:rsidP="002E5A5E">
            <w:pPr>
              <w:pStyle w:val="BodyText"/>
              <w:spacing w:after="0" w:line="240" w:lineRule="exact"/>
              <w:ind w:left="-98" w:right="-53"/>
              <w:jc w:val="center"/>
              <w:rPr>
                <w:szCs w:val="22"/>
              </w:rPr>
            </w:pPr>
            <w:r w:rsidRPr="00092BE1">
              <w:rPr>
                <w:szCs w:val="22"/>
              </w:rPr>
              <w:t>payments</w:t>
            </w:r>
          </w:p>
        </w:tc>
        <w:tc>
          <w:tcPr>
            <w:tcW w:w="270" w:type="dxa"/>
          </w:tcPr>
          <w:p w14:paraId="7390171E" w14:textId="77777777" w:rsidR="007063E9" w:rsidRPr="00092BE1" w:rsidRDefault="007063E9" w:rsidP="002E5A5E">
            <w:pPr>
              <w:tabs>
                <w:tab w:val="decimal" w:pos="1242"/>
              </w:tabs>
              <w:spacing w:line="240" w:lineRule="exact"/>
              <w:ind w:left="-108" w:right="-128"/>
              <w:jc w:val="center"/>
              <w:rPr>
                <w:szCs w:val="22"/>
                <w:rtl/>
                <w:cs/>
              </w:rPr>
            </w:pPr>
          </w:p>
        </w:tc>
        <w:tc>
          <w:tcPr>
            <w:tcW w:w="1260" w:type="dxa"/>
          </w:tcPr>
          <w:p w14:paraId="79D3D993" w14:textId="77777777" w:rsidR="007063E9" w:rsidRPr="00092BE1" w:rsidRDefault="007063E9" w:rsidP="002E5A5E">
            <w:pPr>
              <w:pStyle w:val="BodyText"/>
              <w:spacing w:after="0" w:line="240" w:lineRule="exact"/>
              <w:ind w:left="-98" w:right="-53"/>
              <w:jc w:val="center"/>
              <w:rPr>
                <w:szCs w:val="22"/>
              </w:rPr>
            </w:pPr>
            <w:r w:rsidRPr="00092BE1">
              <w:rPr>
                <w:szCs w:val="22"/>
              </w:rPr>
              <w:t xml:space="preserve">payments </w:t>
            </w:r>
          </w:p>
        </w:tc>
        <w:tc>
          <w:tcPr>
            <w:tcW w:w="270" w:type="dxa"/>
          </w:tcPr>
          <w:p w14:paraId="4F4ECA06" w14:textId="77777777" w:rsidR="007063E9" w:rsidRPr="00092BE1" w:rsidRDefault="007063E9" w:rsidP="002E5A5E">
            <w:pPr>
              <w:spacing w:line="240" w:lineRule="exact"/>
              <w:ind w:left="-108" w:right="-128"/>
              <w:jc w:val="center"/>
              <w:rPr>
                <w:szCs w:val="22"/>
              </w:rPr>
            </w:pPr>
          </w:p>
        </w:tc>
        <w:tc>
          <w:tcPr>
            <w:tcW w:w="1350" w:type="dxa"/>
          </w:tcPr>
          <w:p w14:paraId="1CA91821" w14:textId="77777777" w:rsidR="007063E9" w:rsidRPr="00092BE1" w:rsidRDefault="007063E9" w:rsidP="002E5A5E">
            <w:pPr>
              <w:pStyle w:val="BodyText"/>
              <w:spacing w:after="0" w:line="240" w:lineRule="exact"/>
              <w:ind w:left="-98" w:right="-53"/>
              <w:jc w:val="center"/>
              <w:rPr>
                <w:szCs w:val="22"/>
              </w:rPr>
            </w:pPr>
            <w:r w:rsidRPr="00092BE1">
              <w:rPr>
                <w:szCs w:val="22"/>
              </w:rPr>
              <w:t>payments</w:t>
            </w:r>
          </w:p>
        </w:tc>
      </w:tr>
      <w:tr w:rsidR="007063E9" w:rsidRPr="00092BE1" w14:paraId="38CB2494" w14:textId="77777777" w:rsidTr="00FB6421">
        <w:tc>
          <w:tcPr>
            <w:tcW w:w="3600" w:type="dxa"/>
          </w:tcPr>
          <w:p w14:paraId="532A5A3B" w14:textId="77777777" w:rsidR="007063E9" w:rsidRPr="00092BE1" w:rsidRDefault="007063E9" w:rsidP="002E5A5E">
            <w:pPr>
              <w:spacing w:line="240" w:lineRule="exact"/>
              <w:rPr>
                <w:szCs w:val="22"/>
                <w:rtl/>
                <w:cs/>
              </w:rPr>
            </w:pPr>
          </w:p>
        </w:tc>
        <w:tc>
          <w:tcPr>
            <w:tcW w:w="1170" w:type="dxa"/>
          </w:tcPr>
          <w:p w14:paraId="1AD472EF" w14:textId="77777777" w:rsidR="007063E9" w:rsidRPr="00092BE1" w:rsidRDefault="007063E9" w:rsidP="002E5A5E">
            <w:pPr>
              <w:pStyle w:val="BodyText"/>
              <w:spacing w:after="0" w:line="240" w:lineRule="exact"/>
              <w:ind w:left="-98" w:right="-53"/>
              <w:jc w:val="center"/>
              <w:rPr>
                <w:szCs w:val="22"/>
              </w:rPr>
            </w:pPr>
            <w:r w:rsidRPr="00092BE1">
              <w:rPr>
                <w:szCs w:val="22"/>
              </w:rPr>
              <w:t>receivable</w:t>
            </w:r>
          </w:p>
        </w:tc>
        <w:tc>
          <w:tcPr>
            <w:tcW w:w="270" w:type="dxa"/>
          </w:tcPr>
          <w:p w14:paraId="634A0B12" w14:textId="77777777" w:rsidR="007063E9" w:rsidRPr="00092BE1" w:rsidRDefault="007063E9" w:rsidP="002E5A5E">
            <w:pPr>
              <w:spacing w:line="240" w:lineRule="exact"/>
              <w:ind w:left="-108" w:right="-128"/>
              <w:jc w:val="center"/>
              <w:rPr>
                <w:szCs w:val="22"/>
              </w:rPr>
            </w:pPr>
          </w:p>
        </w:tc>
        <w:tc>
          <w:tcPr>
            <w:tcW w:w="1350" w:type="dxa"/>
          </w:tcPr>
          <w:p w14:paraId="2A979FFC" w14:textId="77777777" w:rsidR="007063E9" w:rsidRPr="00092BE1" w:rsidRDefault="007063E9" w:rsidP="002E5A5E">
            <w:pPr>
              <w:pStyle w:val="BodyText"/>
              <w:spacing w:after="0" w:line="240" w:lineRule="exact"/>
              <w:ind w:left="-98" w:right="-53"/>
              <w:jc w:val="center"/>
              <w:rPr>
                <w:szCs w:val="22"/>
              </w:rPr>
            </w:pPr>
            <w:r w:rsidRPr="00092BE1">
              <w:rPr>
                <w:szCs w:val="22"/>
              </w:rPr>
              <w:t>receivable</w:t>
            </w:r>
          </w:p>
        </w:tc>
        <w:tc>
          <w:tcPr>
            <w:tcW w:w="270" w:type="dxa"/>
          </w:tcPr>
          <w:p w14:paraId="15E15659" w14:textId="77777777" w:rsidR="007063E9" w:rsidRPr="00092BE1" w:rsidRDefault="007063E9" w:rsidP="002E5A5E">
            <w:pPr>
              <w:tabs>
                <w:tab w:val="decimal" w:pos="1242"/>
              </w:tabs>
              <w:spacing w:line="240" w:lineRule="exact"/>
              <w:ind w:left="-108" w:right="-128"/>
              <w:jc w:val="center"/>
              <w:rPr>
                <w:szCs w:val="22"/>
                <w:rtl/>
                <w:cs/>
              </w:rPr>
            </w:pPr>
          </w:p>
        </w:tc>
        <w:tc>
          <w:tcPr>
            <w:tcW w:w="1260" w:type="dxa"/>
          </w:tcPr>
          <w:p w14:paraId="00BA58F8" w14:textId="77777777" w:rsidR="007063E9" w:rsidRPr="00092BE1" w:rsidRDefault="007063E9" w:rsidP="002E5A5E">
            <w:pPr>
              <w:pStyle w:val="BodyText"/>
              <w:spacing w:after="0" w:line="240" w:lineRule="exact"/>
              <w:ind w:left="-98" w:right="-53"/>
              <w:jc w:val="center"/>
              <w:rPr>
                <w:szCs w:val="22"/>
              </w:rPr>
            </w:pPr>
            <w:r w:rsidRPr="00092BE1">
              <w:rPr>
                <w:szCs w:val="22"/>
              </w:rPr>
              <w:t>receivable</w:t>
            </w:r>
          </w:p>
        </w:tc>
        <w:tc>
          <w:tcPr>
            <w:tcW w:w="270" w:type="dxa"/>
          </w:tcPr>
          <w:p w14:paraId="07F3E442" w14:textId="77777777" w:rsidR="007063E9" w:rsidRPr="00092BE1" w:rsidRDefault="007063E9" w:rsidP="002E5A5E">
            <w:pPr>
              <w:spacing w:line="240" w:lineRule="exact"/>
              <w:ind w:left="-108" w:right="-128"/>
              <w:jc w:val="center"/>
              <w:rPr>
                <w:szCs w:val="22"/>
              </w:rPr>
            </w:pPr>
          </w:p>
        </w:tc>
        <w:tc>
          <w:tcPr>
            <w:tcW w:w="1350" w:type="dxa"/>
          </w:tcPr>
          <w:p w14:paraId="32887A5E" w14:textId="77777777" w:rsidR="007063E9" w:rsidRPr="00092BE1" w:rsidRDefault="007063E9" w:rsidP="002E5A5E">
            <w:pPr>
              <w:pStyle w:val="BodyText"/>
              <w:spacing w:after="0" w:line="240" w:lineRule="exact"/>
              <w:ind w:left="-98" w:right="-53"/>
              <w:jc w:val="center"/>
              <w:rPr>
                <w:szCs w:val="22"/>
              </w:rPr>
            </w:pPr>
            <w:r w:rsidRPr="00092BE1">
              <w:rPr>
                <w:szCs w:val="22"/>
              </w:rPr>
              <w:t>receivable</w:t>
            </w:r>
          </w:p>
        </w:tc>
      </w:tr>
      <w:tr w:rsidR="007063E9" w:rsidRPr="00092BE1" w14:paraId="2EB7C606" w14:textId="77777777" w:rsidTr="00FB6421">
        <w:tc>
          <w:tcPr>
            <w:tcW w:w="3600" w:type="dxa"/>
          </w:tcPr>
          <w:p w14:paraId="64471B57" w14:textId="77777777" w:rsidR="007063E9" w:rsidRPr="00092BE1" w:rsidRDefault="007063E9" w:rsidP="002E5A5E">
            <w:pPr>
              <w:spacing w:line="240" w:lineRule="exact"/>
              <w:rPr>
                <w:szCs w:val="22"/>
                <w:rtl/>
                <w:cs/>
              </w:rPr>
            </w:pPr>
          </w:p>
        </w:tc>
        <w:tc>
          <w:tcPr>
            <w:tcW w:w="5940" w:type="dxa"/>
            <w:gridSpan w:val="7"/>
          </w:tcPr>
          <w:p w14:paraId="16F0CB66" w14:textId="77777777" w:rsidR="007063E9" w:rsidRPr="00092BE1" w:rsidRDefault="007063E9" w:rsidP="002E5A5E">
            <w:pPr>
              <w:pStyle w:val="BodyText"/>
              <w:spacing w:after="0" w:line="240" w:lineRule="exact"/>
              <w:jc w:val="center"/>
              <w:rPr>
                <w:i/>
                <w:iCs/>
                <w:szCs w:val="22"/>
                <w:rtl/>
                <w:cs/>
              </w:rPr>
            </w:pPr>
            <w:r w:rsidRPr="00092BE1">
              <w:rPr>
                <w:i/>
                <w:iCs/>
                <w:szCs w:val="22"/>
              </w:rPr>
              <w:t>(in thousand Baht)</w:t>
            </w:r>
          </w:p>
        </w:tc>
      </w:tr>
      <w:tr w:rsidR="00AF2661" w:rsidRPr="00092BE1" w14:paraId="2E3978B7" w14:textId="77777777" w:rsidTr="00EE5BE6">
        <w:tc>
          <w:tcPr>
            <w:tcW w:w="3600" w:type="dxa"/>
          </w:tcPr>
          <w:p w14:paraId="5B348FF9" w14:textId="77777777" w:rsidR="00AF2661" w:rsidRPr="00092BE1" w:rsidRDefault="00AF2661" w:rsidP="00AF2661">
            <w:pPr>
              <w:pStyle w:val="BodyText"/>
              <w:spacing w:after="0" w:line="240" w:lineRule="exact"/>
              <w:ind w:firstLine="75"/>
              <w:rPr>
                <w:szCs w:val="22"/>
              </w:rPr>
            </w:pPr>
            <w:r w:rsidRPr="00092BE1">
              <w:rPr>
                <w:szCs w:val="22"/>
              </w:rPr>
              <w:t>Portion due within one year</w:t>
            </w:r>
          </w:p>
        </w:tc>
        <w:tc>
          <w:tcPr>
            <w:tcW w:w="1170" w:type="dxa"/>
          </w:tcPr>
          <w:p w14:paraId="0A841B5A" w14:textId="014D903F" w:rsidR="00AF2661" w:rsidRPr="00092BE1" w:rsidRDefault="0030603A" w:rsidP="00AF2661">
            <w:pPr>
              <w:tabs>
                <w:tab w:val="decimal" w:pos="972"/>
              </w:tabs>
              <w:spacing w:line="240" w:lineRule="exact"/>
              <w:ind w:left="-108" w:right="-128"/>
            </w:pPr>
            <w:r w:rsidRPr="0030603A">
              <w:t>660,853</w:t>
            </w:r>
          </w:p>
        </w:tc>
        <w:tc>
          <w:tcPr>
            <w:tcW w:w="270" w:type="dxa"/>
          </w:tcPr>
          <w:p w14:paraId="091A01A6" w14:textId="77777777" w:rsidR="00AF2661" w:rsidRPr="00092BE1" w:rsidRDefault="00AF2661" w:rsidP="00AF2661">
            <w:pPr>
              <w:tabs>
                <w:tab w:val="decimal" w:pos="792"/>
              </w:tabs>
              <w:spacing w:line="240" w:lineRule="exact"/>
              <w:ind w:left="-108" w:right="-128"/>
              <w:rPr>
                <w:szCs w:val="22"/>
                <w:rtl/>
                <w:cs/>
              </w:rPr>
            </w:pPr>
          </w:p>
        </w:tc>
        <w:tc>
          <w:tcPr>
            <w:tcW w:w="1350" w:type="dxa"/>
          </w:tcPr>
          <w:p w14:paraId="45BDE863" w14:textId="263D9F40" w:rsidR="00AF2661" w:rsidRPr="00092BE1" w:rsidRDefault="0030603A" w:rsidP="00EE5BE6">
            <w:pPr>
              <w:tabs>
                <w:tab w:val="decimal" w:pos="1150"/>
              </w:tabs>
              <w:spacing w:line="240" w:lineRule="exact"/>
              <w:ind w:left="-108" w:right="-128"/>
              <w:rPr>
                <w:szCs w:val="22"/>
              </w:rPr>
            </w:pPr>
            <w:r w:rsidRPr="0030603A">
              <w:rPr>
                <w:szCs w:val="22"/>
              </w:rPr>
              <w:t>597,945</w:t>
            </w:r>
          </w:p>
        </w:tc>
        <w:tc>
          <w:tcPr>
            <w:tcW w:w="270" w:type="dxa"/>
          </w:tcPr>
          <w:p w14:paraId="218908D1" w14:textId="77777777" w:rsidR="00AF2661" w:rsidRPr="00092BE1" w:rsidRDefault="00AF2661" w:rsidP="00AF2661">
            <w:pPr>
              <w:tabs>
                <w:tab w:val="decimal" w:pos="792"/>
              </w:tabs>
              <w:spacing w:line="240" w:lineRule="exact"/>
              <w:ind w:left="-108" w:right="-108"/>
              <w:rPr>
                <w:szCs w:val="22"/>
              </w:rPr>
            </w:pPr>
          </w:p>
        </w:tc>
        <w:tc>
          <w:tcPr>
            <w:tcW w:w="1260" w:type="dxa"/>
          </w:tcPr>
          <w:p w14:paraId="2123EE27" w14:textId="77777777" w:rsidR="00AF2661" w:rsidRPr="00092BE1" w:rsidRDefault="00AF2661" w:rsidP="00AF2661">
            <w:pPr>
              <w:tabs>
                <w:tab w:val="decimal" w:pos="948"/>
              </w:tabs>
              <w:spacing w:line="240" w:lineRule="exact"/>
              <w:ind w:left="-108" w:right="-128"/>
              <w:rPr>
                <w:szCs w:val="22"/>
              </w:rPr>
            </w:pPr>
            <w:r w:rsidRPr="00092BE1">
              <w:rPr>
                <w:szCs w:val="22"/>
              </w:rPr>
              <w:t>725,663</w:t>
            </w:r>
          </w:p>
        </w:tc>
        <w:tc>
          <w:tcPr>
            <w:tcW w:w="270" w:type="dxa"/>
          </w:tcPr>
          <w:p w14:paraId="7A7418CB" w14:textId="77777777" w:rsidR="00AF2661" w:rsidRPr="00092BE1" w:rsidRDefault="00AF2661" w:rsidP="00AF2661">
            <w:pPr>
              <w:tabs>
                <w:tab w:val="decimal" w:pos="792"/>
              </w:tabs>
              <w:spacing w:line="240" w:lineRule="exact"/>
              <w:ind w:left="-108" w:right="-128"/>
              <w:rPr>
                <w:szCs w:val="22"/>
                <w:rtl/>
                <w:cs/>
              </w:rPr>
            </w:pPr>
          </w:p>
        </w:tc>
        <w:tc>
          <w:tcPr>
            <w:tcW w:w="1350" w:type="dxa"/>
          </w:tcPr>
          <w:p w14:paraId="52E820A7" w14:textId="77777777" w:rsidR="00AF2661" w:rsidRPr="00092BE1" w:rsidRDefault="00AF2661" w:rsidP="00AF2661">
            <w:pPr>
              <w:pStyle w:val="block"/>
              <w:tabs>
                <w:tab w:val="decimal" w:pos="1155"/>
              </w:tabs>
              <w:spacing w:after="0" w:line="240" w:lineRule="exact"/>
              <w:ind w:left="0" w:right="-105"/>
              <w:rPr>
                <w:szCs w:val="22"/>
              </w:rPr>
            </w:pPr>
            <w:r w:rsidRPr="00092BE1">
              <w:rPr>
                <w:szCs w:val="22"/>
              </w:rPr>
              <w:t>639,103</w:t>
            </w:r>
          </w:p>
        </w:tc>
      </w:tr>
      <w:tr w:rsidR="00AF2661" w:rsidRPr="00092BE1" w14:paraId="275EF2DE" w14:textId="77777777" w:rsidTr="00EE5BE6">
        <w:tc>
          <w:tcPr>
            <w:tcW w:w="3600" w:type="dxa"/>
          </w:tcPr>
          <w:p w14:paraId="6DD8DA59" w14:textId="77777777" w:rsidR="00AF2661" w:rsidRPr="00092BE1" w:rsidRDefault="00AF2661" w:rsidP="00AF2661">
            <w:pPr>
              <w:pStyle w:val="BodyText"/>
              <w:spacing w:after="0" w:line="240" w:lineRule="exact"/>
              <w:ind w:firstLine="75"/>
              <w:rPr>
                <w:szCs w:val="22"/>
              </w:rPr>
            </w:pPr>
            <w:r w:rsidRPr="00092BE1">
              <w:rPr>
                <w:szCs w:val="22"/>
              </w:rPr>
              <w:t xml:space="preserve">Portion due after one year but </w:t>
            </w:r>
          </w:p>
        </w:tc>
        <w:tc>
          <w:tcPr>
            <w:tcW w:w="1170" w:type="dxa"/>
          </w:tcPr>
          <w:p w14:paraId="333D6851" w14:textId="1103EBEA" w:rsidR="00AF2661" w:rsidRPr="00092BE1" w:rsidRDefault="00AF2661" w:rsidP="00AF2661">
            <w:pPr>
              <w:tabs>
                <w:tab w:val="decimal" w:pos="972"/>
              </w:tabs>
              <w:spacing w:line="240" w:lineRule="exact"/>
              <w:ind w:left="-108" w:right="-128"/>
            </w:pPr>
          </w:p>
        </w:tc>
        <w:tc>
          <w:tcPr>
            <w:tcW w:w="270" w:type="dxa"/>
          </w:tcPr>
          <w:p w14:paraId="55D7B920" w14:textId="77777777" w:rsidR="00AF2661" w:rsidRPr="00092BE1" w:rsidRDefault="00AF2661" w:rsidP="00AF2661">
            <w:pPr>
              <w:tabs>
                <w:tab w:val="decimal" w:pos="792"/>
              </w:tabs>
              <w:spacing w:line="240" w:lineRule="exact"/>
              <w:ind w:left="-108" w:right="-128"/>
              <w:rPr>
                <w:szCs w:val="22"/>
              </w:rPr>
            </w:pPr>
          </w:p>
        </w:tc>
        <w:tc>
          <w:tcPr>
            <w:tcW w:w="1350" w:type="dxa"/>
          </w:tcPr>
          <w:p w14:paraId="4FE5E853" w14:textId="77777777" w:rsidR="00AF2661" w:rsidRPr="00092BE1" w:rsidRDefault="00AF2661" w:rsidP="00AF2661">
            <w:pPr>
              <w:tabs>
                <w:tab w:val="decimal" w:pos="972"/>
              </w:tabs>
              <w:spacing w:line="240" w:lineRule="exact"/>
              <w:ind w:left="-108" w:right="-128"/>
              <w:rPr>
                <w:szCs w:val="22"/>
                <w:rtl/>
                <w:cs/>
              </w:rPr>
            </w:pPr>
          </w:p>
        </w:tc>
        <w:tc>
          <w:tcPr>
            <w:tcW w:w="270" w:type="dxa"/>
          </w:tcPr>
          <w:p w14:paraId="420EA0FA" w14:textId="77777777" w:rsidR="00AF2661" w:rsidRPr="00092BE1" w:rsidRDefault="00AF2661" w:rsidP="00AF2661">
            <w:pPr>
              <w:tabs>
                <w:tab w:val="decimal" w:pos="792"/>
              </w:tabs>
              <w:spacing w:line="240" w:lineRule="exact"/>
              <w:ind w:left="-108" w:right="-108"/>
              <w:rPr>
                <w:szCs w:val="22"/>
              </w:rPr>
            </w:pPr>
          </w:p>
        </w:tc>
        <w:tc>
          <w:tcPr>
            <w:tcW w:w="1260" w:type="dxa"/>
          </w:tcPr>
          <w:p w14:paraId="46427514" w14:textId="77777777" w:rsidR="00AF2661" w:rsidRPr="00092BE1" w:rsidRDefault="00AF2661" w:rsidP="00AF2661">
            <w:pPr>
              <w:tabs>
                <w:tab w:val="decimal" w:pos="948"/>
              </w:tabs>
              <w:spacing w:line="240" w:lineRule="exact"/>
              <w:ind w:left="-108" w:right="-128"/>
              <w:rPr>
                <w:szCs w:val="22"/>
              </w:rPr>
            </w:pPr>
          </w:p>
        </w:tc>
        <w:tc>
          <w:tcPr>
            <w:tcW w:w="270" w:type="dxa"/>
          </w:tcPr>
          <w:p w14:paraId="7E926D6F" w14:textId="77777777" w:rsidR="00AF2661" w:rsidRPr="00092BE1" w:rsidRDefault="00AF2661" w:rsidP="00AF2661">
            <w:pPr>
              <w:tabs>
                <w:tab w:val="decimal" w:pos="792"/>
              </w:tabs>
              <w:spacing w:line="240" w:lineRule="exact"/>
              <w:ind w:left="-108" w:right="-128"/>
              <w:rPr>
                <w:szCs w:val="22"/>
              </w:rPr>
            </w:pPr>
          </w:p>
        </w:tc>
        <w:tc>
          <w:tcPr>
            <w:tcW w:w="1350" w:type="dxa"/>
          </w:tcPr>
          <w:p w14:paraId="527D2E1D" w14:textId="77777777" w:rsidR="00AF2661" w:rsidRPr="00092BE1" w:rsidRDefault="00AF2661" w:rsidP="00AF2661">
            <w:pPr>
              <w:tabs>
                <w:tab w:val="decimal" w:pos="972"/>
              </w:tabs>
              <w:spacing w:line="240" w:lineRule="exact"/>
              <w:ind w:left="-108" w:right="-128"/>
              <w:rPr>
                <w:szCs w:val="22"/>
                <w:rtl/>
                <w:cs/>
              </w:rPr>
            </w:pPr>
          </w:p>
        </w:tc>
      </w:tr>
      <w:tr w:rsidR="00AF2661" w:rsidRPr="00092BE1" w14:paraId="236D6EBA" w14:textId="77777777" w:rsidTr="00EE5BE6">
        <w:trPr>
          <w:trHeight w:val="65"/>
        </w:trPr>
        <w:tc>
          <w:tcPr>
            <w:tcW w:w="3600" w:type="dxa"/>
          </w:tcPr>
          <w:p w14:paraId="0097EA72" w14:textId="61DB7D95" w:rsidR="00AF2661" w:rsidRPr="00092BE1" w:rsidRDefault="00AF2661" w:rsidP="00AF2661">
            <w:pPr>
              <w:pStyle w:val="BodyText"/>
              <w:spacing w:after="0" w:line="240" w:lineRule="exact"/>
              <w:ind w:left="165" w:firstLine="92"/>
              <w:rPr>
                <w:szCs w:val="22"/>
              </w:rPr>
            </w:pPr>
            <w:r w:rsidRPr="00092BE1">
              <w:rPr>
                <w:szCs w:val="22"/>
              </w:rPr>
              <w:t>within five years</w:t>
            </w:r>
          </w:p>
        </w:tc>
        <w:tc>
          <w:tcPr>
            <w:tcW w:w="1170" w:type="dxa"/>
            <w:tcBorders>
              <w:bottom w:val="single" w:sz="4" w:space="0" w:color="auto"/>
            </w:tcBorders>
          </w:tcPr>
          <w:p w14:paraId="5F09C8F1" w14:textId="1A4929FB" w:rsidR="00AF2661" w:rsidRPr="00092BE1" w:rsidRDefault="0030603A" w:rsidP="00AF2661">
            <w:pPr>
              <w:tabs>
                <w:tab w:val="decimal" w:pos="972"/>
              </w:tabs>
              <w:spacing w:line="240" w:lineRule="exact"/>
              <w:ind w:left="-108" w:right="-128"/>
            </w:pPr>
            <w:r w:rsidRPr="0030603A">
              <w:t>19,702</w:t>
            </w:r>
          </w:p>
        </w:tc>
        <w:tc>
          <w:tcPr>
            <w:tcW w:w="270" w:type="dxa"/>
          </w:tcPr>
          <w:p w14:paraId="156EA1DE" w14:textId="77777777" w:rsidR="00AF2661" w:rsidRPr="00092BE1" w:rsidRDefault="00AF2661" w:rsidP="00AF2661">
            <w:pPr>
              <w:tabs>
                <w:tab w:val="decimal" w:pos="792"/>
              </w:tabs>
              <w:spacing w:line="240" w:lineRule="exact"/>
              <w:ind w:left="-108" w:right="-128"/>
              <w:rPr>
                <w:szCs w:val="22"/>
              </w:rPr>
            </w:pPr>
          </w:p>
        </w:tc>
        <w:tc>
          <w:tcPr>
            <w:tcW w:w="1350" w:type="dxa"/>
            <w:tcBorders>
              <w:bottom w:val="single" w:sz="4" w:space="0" w:color="auto"/>
            </w:tcBorders>
          </w:tcPr>
          <w:p w14:paraId="50447832" w14:textId="6B85806B" w:rsidR="00AF2661" w:rsidRPr="00092BE1" w:rsidRDefault="0030603A" w:rsidP="00EE5BE6">
            <w:pPr>
              <w:tabs>
                <w:tab w:val="decimal" w:pos="1150"/>
              </w:tabs>
              <w:spacing w:line="240" w:lineRule="exact"/>
              <w:ind w:left="-108" w:right="-128"/>
              <w:rPr>
                <w:szCs w:val="22"/>
                <w:rtl/>
                <w:cs/>
              </w:rPr>
            </w:pPr>
            <w:r w:rsidRPr="0030603A">
              <w:rPr>
                <w:szCs w:val="22"/>
              </w:rPr>
              <w:t>17,102</w:t>
            </w:r>
          </w:p>
        </w:tc>
        <w:tc>
          <w:tcPr>
            <w:tcW w:w="270" w:type="dxa"/>
          </w:tcPr>
          <w:p w14:paraId="6DC3F8FE" w14:textId="77777777" w:rsidR="00AF2661" w:rsidRPr="00092BE1" w:rsidRDefault="00AF2661" w:rsidP="00AF2661">
            <w:pPr>
              <w:tabs>
                <w:tab w:val="decimal" w:pos="792"/>
              </w:tabs>
              <w:spacing w:line="240" w:lineRule="exact"/>
              <w:ind w:left="-108" w:right="-108"/>
              <w:rPr>
                <w:szCs w:val="22"/>
              </w:rPr>
            </w:pPr>
          </w:p>
        </w:tc>
        <w:tc>
          <w:tcPr>
            <w:tcW w:w="1260" w:type="dxa"/>
          </w:tcPr>
          <w:p w14:paraId="12341885" w14:textId="77777777" w:rsidR="00AF2661" w:rsidRPr="00092BE1" w:rsidRDefault="00AF2661" w:rsidP="00AF2661">
            <w:pPr>
              <w:tabs>
                <w:tab w:val="decimal" w:pos="948"/>
              </w:tabs>
              <w:spacing w:line="240" w:lineRule="exact"/>
              <w:ind w:left="-108" w:right="-128"/>
              <w:rPr>
                <w:szCs w:val="22"/>
              </w:rPr>
            </w:pPr>
            <w:r w:rsidRPr="00092BE1">
              <w:rPr>
                <w:caps/>
                <w:szCs w:val="22"/>
              </w:rPr>
              <w:t>23,530</w:t>
            </w:r>
          </w:p>
        </w:tc>
        <w:tc>
          <w:tcPr>
            <w:tcW w:w="270" w:type="dxa"/>
          </w:tcPr>
          <w:p w14:paraId="739D5DB0" w14:textId="77777777" w:rsidR="00AF2661" w:rsidRPr="00092BE1" w:rsidRDefault="00AF2661" w:rsidP="00AF2661">
            <w:pPr>
              <w:tabs>
                <w:tab w:val="decimal" w:pos="792"/>
              </w:tabs>
              <w:spacing w:line="240" w:lineRule="exact"/>
              <w:ind w:left="-108" w:right="-128"/>
              <w:rPr>
                <w:szCs w:val="22"/>
              </w:rPr>
            </w:pPr>
          </w:p>
        </w:tc>
        <w:tc>
          <w:tcPr>
            <w:tcW w:w="1350" w:type="dxa"/>
            <w:tcBorders>
              <w:bottom w:val="single" w:sz="4" w:space="0" w:color="auto"/>
            </w:tcBorders>
          </w:tcPr>
          <w:p w14:paraId="77200BB1" w14:textId="77777777" w:rsidR="00AF2661" w:rsidRPr="00092BE1" w:rsidRDefault="00AF2661" w:rsidP="00AF2661">
            <w:pPr>
              <w:pStyle w:val="block"/>
              <w:tabs>
                <w:tab w:val="decimal" w:pos="1155"/>
              </w:tabs>
              <w:spacing w:after="0" w:line="240" w:lineRule="exact"/>
              <w:ind w:left="0" w:right="-105"/>
              <w:rPr>
                <w:szCs w:val="22"/>
                <w:rtl/>
                <w:cs/>
              </w:rPr>
            </w:pPr>
            <w:r w:rsidRPr="00092BE1">
              <w:rPr>
                <w:caps/>
                <w:szCs w:val="22"/>
              </w:rPr>
              <w:t>21,928</w:t>
            </w:r>
          </w:p>
        </w:tc>
      </w:tr>
      <w:tr w:rsidR="00AF2661" w:rsidRPr="00092BE1" w14:paraId="1B8231F1" w14:textId="77777777" w:rsidTr="00EE5BE6">
        <w:tc>
          <w:tcPr>
            <w:tcW w:w="3600" w:type="dxa"/>
          </w:tcPr>
          <w:p w14:paraId="383D9EED" w14:textId="77777777" w:rsidR="00AF2661" w:rsidRPr="00092BE1" w:rsidRDefault="00AF2661" w:rsidP="00AF2661">
            <w:pPr>
              <w:spacing w:line="240" w:lineRule="exact"/>
              <w:rPr>
                <w:b/>
                <w:bCs/>
                <w:szCs w:val="22"/>
                <w:rtl/>
                <w:cs/>
              </w:rPr>
            </w:pPr>
          </w:p>
        </w:tc>
        <w:tc>
          <w:tcPr>
            <w:tcW w:w="1170" w:type="dxa"/>
            <w:tcBorders>
              <w:top w:val="single" w:sz="4" w:space="0" w:color="auto"/>
            </w:tcBorders>
          </w:tcPr>
          <w:p w14:paraId="2F06BD45" w14:textId="02B8A860" w:rsidR="00AF2661" w:rsidRPr="00092BE1" w:rsidRDefault="0030603A" w:rsidP="00AF2661">
            <w:pPr>
              <w:tabs>
                <w:tab w:val="decimal" w:pos="972"/>
              </w:tabs>
              <w:spacing w:line="240" w:lineRule="exact"/>
              <w:ind w:left="-108" w:right="-128"/>
            </w:pPr>
            <w:r w:rsidRPr="0030603A">
              <w:t>680,555</w:t>
            </w:r>
          </w:p>
        </w:tc>
        <w:tc>
          <w:tcPr>
            <w:tcW w:w="270" w:type="dxa"/>
          </w:tcPr>
          <w:p w14:paraId="3097CB5F" w14:textId="77777777" w:rsidR="00AF2661" w:rsidRPr="00092BE1" w:rsidRDefault="00AF2661" w:rsidP="00AF2661">
            <w:pPr>
              <w:tabs>
                <w:tab w:val="decimal" w:pos="792"/>
              </w:tabs>
              <w:spacing w:line="240" w:lineRule="exact"/>
              <w:ind w:left="-108" w:right="-128"/>
              <w:rPr>
                <w:b/>
                <w:bCs/>
                <w:szCs w:val="22"/>
              </w:rPr>
            </w:pPr>
          </w:p>
        </w:tc>
        <w:tc>
          <w:tcPr>
            <w:tcW w:w="1350" w:type="dxa"/>
            <w:tcBorders>
              <w:top w:val="single" w:sz="4" w:space="0" w:color="auto"/>
              <w:bottom w:val="single" w:sz="4" w:space="0" w:color="auto"/>
            </w:tcBorders>
          </w:tcPr>
          <w:p w14:paraId="4A61C40B" w14:textId="19F5703F" w:rsidR="00AF2661" w:rsidRPr="00092BE1" w:rsidRDefault="0030603A" w:rsidP="00EE5BE6">
            <w:pPr>
              <w:tabs>
                <w:tab w:val="decimal" w:pos="1130"/>
              </w:tabs>
              <w:spacing w:line="240" w:lineRule="exact"/>
              <w:ind w:left="-108" w:right="-128"/>
              <w:rPr>
                <w:szCs w:val="22"/>
                <w:rtl/>
                <w:cs/>
              </w:rPr>
            </w:pPr>
            <w:r w:rsidRPr="0030603A">
              <w:rPr>
                <w:szCs w:val="22"/>
              </w:rPr>
              <w:t>615,047</w:t>
            </w:r>
          </w:p>
        </w:tc>
        <w:tc>
          <w:tcPr>
            <w:tcW w:w="270" w:type="dxa"/>
          </w:tcPr>
          <w:p w14:paraId="23AAAD3E" w14:textId="77777777" w:rsidR="00AF2661" w:rsidRPr="00092BE1" w:rsidRDefault="00AF2661" w:rsidP="00AF2661">
            <w:pPr>
              <w:tabs>
                <w:tab w:val="decimal" w:pos="792"/>
                <w:tab w:val="decimal" w:pos="972"/>
              </w:tabs>
              <w:spacing w:line="240" w:lineRule="exact"/>
              <w:ind w:left="-198" w:right="-128"/>
              <w:rPr>
                <w:b/>
                <w:bCs/>
                <w:szCs w:val="22"/>
              </w:rPr>
            </w:pPr>
          </w:p>
        </w:tc>
        <w:tc>
          <w:tcPr>
            <w:tcW w:w="1260" w:type="dxa"/>
            <w:tcBorders>
              <w:top w:val="single" w:sz="4" w:space="0" w:color="auto"/>
            </w:tcBorders>
          </w:tcPr>
          <w:p w14:paraId="65C4F5CB" w14:textId="77777777" w:rsidR="00AF2661" w:rsidRPr="00092BE1" w:rsidRDefault="00AF2661" w:rsidP="00AF2661">
            <w:pPr>
              <w:tabs>
                <w:tab w:val="decimal" w:pos="948"/>
              </w:tabs>
              <w:spacing w:line="240" w:lineRule="exact"/>
              <w:ind w:left="-108" w:right="-128"/>
              <w:rPr>
                <w:szCs w:val="22"/>
              </w:rPr>
            </w:pPr>
            <w:r w:rsidRPr="00092BE1">
              <w:rPr>
                <w:caps/>
                <w:szCs w:val="22"/>
              </w:rPr>
              <w:t>749,193</w:t>
            </w:r>
          </w:p>
        </w:tc>
        <w:tc>
          <w:tcPr>
            <w:tcW w:w="270" w:type="dxa"/>
          </w:tcPr>
          <w:p w14:paraId="50165785" w14:textId="77777777" w:rsidR="00AF2661" w:rsidRPr="00092BE1" w:rsidRDefault="00AF2661" w:rsidP="00AF2661">
            <w:pPr>
              <w:tabs>
                <w:tab w:val="decimal" w:pos="792"/>
              </w:tabs>
              <w:spacing w:line="240" w:lineRule="exact"/>
              <w:ind w:left="-108" w:right="-128"/>
              <w:rPr>
                <w:b/>
                <w:bCs/>
                <w:szCs w:val="22"/>
              </w:rPr>
            </w:pPr>
          </w:p>
        </w:tc>
        <w:tc>
          <w:tcPr>
            <w:tcW w:w="1350" w:type="dxa"/>
            <w:tcBorders>
              <w:top w:val="single" w:sz="4" w:space="0" w:color="auto"/>
              <w:bottom w:val="single" w:sz="4" w:space="0" w:color="auto"/>
            </w:tcBorders>
          </w:tcPr>
          <w:p w14:paraId="04285CF1" w14:textId="77777777" w:rsidR="00AF2661" w:rsidRPr="00092BE1" w:rsidRDefault="00AF2661" w:rsidP="00AF2661">
            <w:pPr>
              <w:pStyle w:val="block"/>
              <w:tabs>
                <w:tab w:val="decimal" w:pos="1155"/>
              </w:tabs>
              <w:spacing w:after="0" w:line="240" w:lineRule="exact"/>
              <w:ind w:left="0" w:right="-105"/>
              <w:rPr>
                <w:szCs w:val="22"/>
                <w:rtl/>
                <w:cs/>
              </w:rPr>
            </w:pPr>
            <w:r w:rsidRPr="00092BE1">
              <w:rPr>
                <w:caps/>
                <w:szCs w:val="22"/>
                <w:cs/>
                <w:lang w:bidi="th-TH"/>
              </w:rPr>
              <w:t>661</w:t>
            </w:r>
            <w:r w:rsidRPr="00092BE1">
              <w:rPr>
                <w:caps/>
                <w:szCs w:val="22"/>
              </w:rPr>
              <w:t>,</w:t>
            </w:r>
            <w:r w:rsidRPr="00092BE1">
              <w:rPr>
                <w:caps/>
                <w:szCs w:val="22"/>
                <w:cs/>
                <w:lang w:bidi="th-TH"/>
              </w:rPr>
              <w:t>031</w:t>
            </w:r>
          </w:p>
        </w:tc>
      </w:tr>
      <w:tr w:rsidR="00AF2661" w:rsidRPr="00092BE1" w14:paraId="1AA28A6C" w14:textId="77777777" w:rsidTr="00EE5BE6">
        <w:tc>
          <w:tcPr>
            <w:tcW w:w="3600" w:type="dxa"/>
          </w:tcPr>
          <w:p w14:paraId="6CC29A5A" w14:textId="77777777" w:rsidR="00AF2661" w:rsidRPr="00092BE1" w:rsidRDefault="00AF2661" w:rsidP="00AF2661">
            <w:pPr>
              <w:pStyle w:val="BodyText"/>
              <w:spacing w:after="0" w:line="240" w:lineRule="exact"/>
              <w:ind w:firstLine="75"/>
              <w:rPr>
                <w:i/>
                <w:iCs/>
                <w:szCs w:val="22"/>
                <w:rtl/>
                <w:cs/>
              </w:rPr>
            </w:pPr>
            <w:r w:rsidRPr="00092BE1">
              <w:rPr>
                <w:i/>
                <w:iCs/>
                <w:szCs w:val="22"/>
              </w:rPr>
              <w:t>Less:</w:t>
            </w:r>
            <w:r w:rsidRPr="00092BE1">
              <w:rPr>
                <w:szCs w:val="22"/>
              </w:rPr>
              <w:t xml:space="preserve"> unearned interest income</w:t>
            </w:r>
          </w:p>
        </w:tc>
        <w:tc>
          <w:tcPr>
            <w:tcW w:w="1170" w:type="dxa"/>
            <w:tcBorders>
              <w:bottom w:val="single" w:sz="4" w:space="0" w:color="auto"/>
            </w:tcBorders>
          </w:tcPr>
          <w:p w14:paraId="00A86A8E" w14:textId="221EF139" w:rsidR="00AF2661" w:rsidRPr="00092BE1" w:rsidRDefault="0030603A">
            <w:pPr>
              <w:tabs>
                <w:tab w:val="decimal" w:pos="972"/>
              </w:tabs>
              <w:spacing w:line="240" w:lineRule="exact"/>
              <w:ind w:left="-108" w:right="-128"/>
            </w:pPr>
            <w:r w:rsidRPr="0030603A">
              <w:t>(65,508)</w:t>
            </w:r>
          </w:p>
        </w:tc>
        <w:tc>
          <w:tcPr>
            <w:tcW w:w="270" w:type="dxa"/>
          </w:tcPr>
          <w:p w14:paraId="580C86CD" w14:textId="77777777" w:rsidR="00AF2661" w:rsidRPr="00092BE1" w:rsidRDefault="00AF2661" w:rsidP="00AF2661">
            <w:pPr>
              <w:tabs>
                <w:tab w:val="decimal" w:pos="792"/>
              </w:tabs>
              <w:spacing w:line="240" w:lineRule="exact"/>
              <w:ind w:left="-108" w:right="-128"/>
              <w:rPr>
                <w:szCs w:val="22"/>
              </w:rPr>
            </w:pPr>
          </w:p>
        </w:tc>
        <w:tc>
          <w:tcPr>
            <w:tcW w:w="1350" w:type="dxa"/>
            <w:tcBorders>
              <w:top w:val="single" w:sz="4" w:space="0" w:color="auto"/>
            </w:tcBorders>
          </w:tcPr>
          <w:p w14:paraId="739C4FAC" w14:textId="77777777" w:rsidR="00AF2661" w:rsidRPr="00092BE1" w:rsidRDefault="00AF2661" w:rsidP="00AF2661">
            <w:pPr>
              <w:tabs>
                <w:tab w:val="decimal" w:pos="1152"/>
              </w:tabs>
              <w:spacing w:line="240" w:lineRule="exact"/>
              <w:ind w:left="-108" w:right="-128"/>
              <w:rPr>
                <w:szCs w:val="22"/>
                <w:rtl/>
                <w:cs/>
              </w:rPr>
            </w:pPr>
          </w:p>
        </w:tc>
        <w:tc>
          <w:tcPr>
            <w:tcW w:w="270" w:type="dxa"/>
          </w:tcPr>
          <w:p w14:paraId="4EA95FB0" w14:textId="77777777" w:rsidR="00AF2661" w:rsidRPr="00092BE1" w:rsidRDefault="00AF2661" w:rsidP="00AF2661">
            <w:pPr>
              <w:tabs>
                <w:tab w:val="decimal" w:pos="792"/>
              </w:tabs>
              <w:spacing w:line="240" w:lineRule="exact"/>
              <w:ind w:left="-108" w:right="-128"/>
              <w:rPr>
                <w:szCs w:val="22"/>
              </w:rPr>
            </w:pPr>
          </w:p>
        </w:tc>
        <w:tc>
          <w:tcPr>
            <w:tcW w:w="1260" w:type="dxa"/>
            <w:tcBorders>
              <w:bottom w:val="single" w:sz="4" w:space="0" w:color="auto"/>
            </w:tcBorders>
          </w:tcPr>
          <w:p w14:paraId="52C8B37C" w14:textId="77777777" w:rsidR="00AF2661" w:rsidRPr="00092BE1" w:rsidRDefault="00AF2661" w:rsidP="00AF2661">
            <w:pPr>
              <w:tabs>
                <w:tab w:val="decimal" w:pos="948"/>
              </w:tabs>
              <w:spacing w:line="240" w:lineRule="exact"/>
              <w:ind w:left="-108" w:right="-128"/>
              <w:rPr>
                <w:szCs w:val="22"/>
              </w:rPr>
            </w:pPr>
            <w:r w:rsidRPr="00092BE1">
              <w:rPr>
                <w:caps/>
                <w:szCs w:val="22"/>
              </w:rPr>
              <w:t>(88,162)</w:t>
            </w:r>
          </w:p>
        </w:tc>
        <w:tc>
          <w:tcPr>
            <w:tcW w:w="270" w:type="dxa"/>
          </w:tcPr>
          <w:p w14:paraId="789A8000" w14:textId="77777777" w:rsidR="00AF2661" w:rsidRPr="00092BE1" w:rsidRDefault="00AF2661" w:rsidP="00AF2661">
            <w:pPr>
              <w:tabs>
                <w:tab w:val="decimal" w:pos="792"/>
              </w:tabs>
              <w:spacing w:line="240" w:lineRule="exact"/>
              <w:ind w:left="-108" w:right="-128"/>
              <w:rPr>
                <w:szCs w:val="22"/>
              </w:rPr>
            </w:pPr>
          </w:p>
        </w:tc>
        <w:tc>
          <w:tcPr>
            <w:tcW w:w="1350" w:type="dxa"/>
            <w:tcBorders>
              <w:top w:val="single" w:sz="4" w:space="0" w:color="auto"/>
            </w:tcBorders>
          </w:tcPr>
          <w:p w14:paraId="5A2D65AD" w14:textId="77777777" w:rsidR="00AF2661" w:rsidRPr="00092BE1" w:rsidRDefault="00AF2661" w:rsidP="00AF2661">
            <w:pPr>
              <w:tabs>
                <w:tab w:val="decimal" w:pos="1152"/>
              </w:tabs>
              <w:spacing w:line="240" w:lineRule="exact"/>
              <w:ind w:left="-108" w:right="-128"/>
              <w:rPr>
                <w:szCs w:val="22"/>
                <w:rtl/>
                <w:cs/>
              </w:rPr>
            </w:pPr>
          </w:p>
        </w:tc>
      </w:tr>
      <w:tr w:rsidR="007063E9" w:rsidRPr="00092BE1" w14:paraId="2987691A" w14:textId="77777777" w:rsidTr="000449BD">
        <w:tc>
          <w:tcPr>
            <w:tcW w:w="3600" w:type="dxa"/>
            <w:vAlign w:val="center"/>
          </w:tcPr>
          <w:p w14:paraId="68A50C47" w14:textId="55845FE6" w:rsidR="007063E9" w:rsidRPr="00092BE1" w:rsidRDefault="007063E9" w:rsidP="002E5A5E">
            <w:pPr>
              <w:pStyle w:val="BodyText"/>
              <w:spacing w:after="0" w:line="240" w:lineRule="exact"/>
              <w:ind w:left="257" w:hanging="180"/>
              <w:rPr>
                <w:b/>
                <w:bCs/>
                <w:szCs w:val="22"/>
              </w:rPr>
            </w:pPr>
            <w:r w:rsidRPr="00092BE1">
              <w:rPr>
                <w:rFonts w:eastAsia="Arial Unicode MS"/>
                <w:b/>
                <w:bCs/>
                <w:szCs w:val="22"/>
              </w:rPr>
              <w:t>Present value of minimum lease</w:t>
            </w:r>
            <w:r w:rsidR="00492C48" w:rsidRPr="00092BE1">
              <w:rPr>
                <w:rFonts w:eastAsia="Arial Unicode MS"/>
                <w:b/>
                <w:bCs/>
                <w:szCs w:val="22"/>
              </w:rPr>
              <w:t xml:space="preserve"> </w:t>
            </w:r>
            <w:r w:rsidRPr="00092BE1">
              <w:rPr>
                <w:rFonts w:eastAsia="Arial Unicode MS"/>
                <w:b/>
                <w:bCs/>
                <w:szCs w:val="22"/>
              </w:rPr>
              <w:t>payments</w:t>
            </w:r>
          </w:p>
        </w:tc>
        <w:tc>
          <w:tcPr>
            <w:tcW w:w="1170" w:type="dxa"/>
            <w:tcBorders>
              <w:top w:val="single" w:sz="4" w:space="0" w:color="auto"/>
              <w:bottom w:val="double" w:sz="4" w:space="0" w:color="auto"/>
            </w:tcBorders>
            <w:vAlign w:val="bottom"/>
          </w:tcPr>
          <w:p w14:paraId="1ED4DEBB" w14:textId="5AF8DB40" w:rsidR="007063E9" w:rsidRPr="00092BE1" w:rsidRDefault="0030603A" w:rsidP="002E5A5E">
            <w:pPr>
              <w:tabs>
                <w:tab w:val="decimal" w:pos="972"/>
              </w:tabs>
              <w:spacing w:line="240" w:lineRule="exact"/>
              <w:ind w:right="-128"/>
              <w:rPr>
                <w:b/>
                <w:bCs/>
                <w:caps/>
                <w:szCs w:val="22"/>
              </w:rPr>
            </w:pPr>
            <w:r w:rsidRPr="0030603A">
              <w:rPr>
                <w:b/>
                <w:bCs/>
                <w:caps/>
                <w:szCs w:val="22"/>
              </w:rPr>
              <w:t>615,047</w:t>
            </w:r>
          </w:p>
        </w:tc>
        <w:tc>
          <w:tcPr>
            <w:tcW w:w="270" w:type="dxa"/>
          </w:tcPr>
          <w:p w14:paraId="677164BA" w14:textId="77777777" w:rsidR="007063E9" w:rsidRPr="00092BE1" w:rsidRDefault="007063E9" w:rsidP="002E5A5E">
            <w:pPr>
              <w:tabs>
                <w:tab w:val="decimal" w:pos="792"/>
              </w:tabs>
              <w:spacing w:line="240" w:lineRule="exact"/>
              <w:ind w:left="-108" w:right="-128"/>
              <w:rPr>
                <w:b/>
                <w:bCs/>
                <w:szCs w:val="22"/>
              </w:rPr>
            </w:pPr>
          </w:p>
        </w:tc>
        <w:tc>
          <w:tcPr>
            <w:tcW w:w="1350" w:type="dxa"/>
          </w:tcPr>
          <w:p w14:paraId="043227A3" w14:textId="77777777" w:rsidR="007063E9" w:rsidRPr="00092BE1" w:rsidRDefault="007063E9" w:rsidP="002E5A5E">
            <w:pPr>
              <w:tabs>
                <w:tab w:val="decimal" w:pos="792"/>
              </w:tabs>
              <w:spacing w:line="240" w:lineRule="exact"/>
              <w:ind w:left="-108" w:right="-128"/>
              <w:rPr>
                <w:b/>
                <w:bCs/>
                <w:szCs w:val="22"/>
              </w:rPr>
            </w:pPr>
          </w:p>
        </w:tc>
        <w:tc>
          <w:tcPr>
            <w:tcW w:w="270" w:type="dxa"/>
          </w:tcPr>
          <w:p w14:paraId="1327598E" w14:textId="77777777" w:rsidR="007063E9" w:rsidRPr="00092BE1" w:rsidRDefault="007063E9" w:rsidP="002E5A5E">
            <w:pPr>
              <w:tabs>
                <w:tab w:val="decimal" w:pos="792"/>
              </w:tabs>
              <w:spacing w:line="240" w:lineRule="exact"/>
              <w:ind w:left="-108" w:right="-128"/>
              <w:rPr>
                <w:b/>
                <w:bCs/>
                <w:szCs w:val="22"/>
              </w:rPr>
            </w:pPr>
          </w:p>
        </w:tc>
        <w:tc>
          <w:tcPr>
            <w:tcW w:w="1260" w:type="dxa"/>
            <w:tcBorders>
              <w:top w:val="single" w:sz="4" w:space="0" w:color="auto"/>
              <w:bottom w:val="double" w:sz="4" w:space="0" w:color="auto"/>
            </w:tcBorders>
          </w:tcPr>
          <w:p w14:paraId="67A35F0C" w14:textId="77777777" w:rsidR="007063E9" w:rsidRPr="00092BE1" w:rsidRDefault="007063E9" w:rsidP="002E5A5E">
            <w:pPr>
              <w:tabs>
                <w:tab w:val="decimal" w:pos="948"/>
              </w:tabs>
              <w:spacing w:line="240" w:lineRule="exact"/>
              <w:ind w:left="-108" w:right="-128"/>
              <w:rPr>
                <w:b/>
                <w:bCs/>
                <w:caps/>
                <w:szCs w:val="22"/>
              </w:rPr>
            </w:pPr>
          </w:p>
          <w:p w14:paraId="01822DA0" w14:textId="77777777" w:rsidR="007063E9" w:rsidRPr="00092BE1" w:rsidRDefault="007063E9" w:rsidP="002E5A5E">
            <w:pPr>
              <w:tabs>
                <w:tab w:val="decimal" w:pos="948"/>
              </w:tabs>
              <w:spacing w:line="240" w:lineRule="exact"/>
              <w:ind w:right="-128"/>
              <w:rPr>
                <w:b/>
                <w:bCs/>
                <w:szCs w:val="22"/>
              </w:rPr>
            </w:pPr>
            <w:r w:rsidRPr="00092BE1">
              <w:rPr>
                <w:b/>
                <w:bCs/>
                <w:caps/>
                <w:szCs w:val="22"/>
              </w:rPr>
              <w:t>661,031</w:t>
            </w:r>
          </w:p>
        </w:tc>
        <w:tc>
          <w:tcPr>
            <w:tcW w:w="270" w:type="dxa"/>
          </w:tcPr>
          <w:p w14:paraId="7A1CF391" w14:textId="77777777" w:rsidR="007063E9" w:rsidRPr="00092BE1" w:rsidRDefault="007063E9" w:rsidP="002E5A5E">
            <w:pPr>
              <w:tabs>
                <w:tab w:val="decimal" w:pos="792"/>
              </w:tabs>
              <w:spacing w:line="240" w:lineRule="exact"/>
              <w:ind w:left="-108" w:right="-128"/>
              <w:rPr>
                <w:b/>
                <w:bCs/>
                <w:szCs w:val="22"/>
              </w:rPr>
            </w:pPr>
          </w:p>
        </w:tc>
        <w:tc>
          <w:tcPr>
            <w:tcW w:w="1350" w:type="dxa"/>
          </w:tcPr>
          <w:p w14:paraId="43B8F478" w14:textId="77777777" w:rsidR="007063E9" w:rsidRPr="00092BE1" w:rsidRDefault="007063E9" w:rsidP="002E5A5E">
            <w:pPr>
              <w:tabs>
                <w:tab w:val="decimal" w:pos="792"/>
              </w:tabs>
              <w:spacing w:line="240" w:lineRule="exact"/>
              <w:ind w:left="-108" w:right="-128"/>
              <w:rPr>
                <w:b/>
                <w:bCs/>
                <w:szCs w:val="22"/>
              </w:rPr>
            </w:pPr>
          </w:p>
        </w:tc>
      </w:tr>
    </w:tbl>
    <w:p w14:paraId="522E025E" w14:textId="111B7BCE" w:rsidR="00D82F22" w:rsidRPr="00092BE1" w:rsidRDefault="00D82F22">
      <w:pPr>
        <w:spacing w:line="240" w:lineRule="auto"/>
        <w:rPr>
          <w:lang w:val="en-US"/>
        </w:rPr>
      </w:pPr>
    </w:p>
    <w:p w14:paraId="52B4ABDC" w14:textId="52A9ABBB" w:rsidR="007063E9" w:rsidRPr="00092BE1" w:rsidRDefault="007063E9" w:rsidP="007063E9">
      <w:pPr>
        <w:pStyle w:val="BodyText"/>
        <w:numPr>
          <w:ilvl w:val="0"/>
          <w:numId w:val="12"/>
        </w:numPr>
        <w:spacing w:after="0"/>
        <w:ind w:left="540" w:hanging="540"/>
        <w:jc w:val="both"/>
        <w:rPr>
          <w:lang w:val="en-US"/>
        </w:rPr>
      </w:pPr>
      <w:r w:rsidRPr="00092BE1">
        <w:rPr>
          <w:lang w:val="en-US"/>
        </w:rPr>
        <w:t>The subsidiaries’ microfinance loan agreements have terms of 1 to 5 years and require settlement in fixed equal instalments</w:t>
      </w:r>
    </w:p>
    <w:p w14:paraId="28E909A3" w14:textId="6140025C" w:rsidR="005C180A" w:rsidRPr="00092BE1" w:rsidRDefault="005C180A">
      <w:pPr>
        <w:spacing w:line="240" w:lineRule="auto"/>
        <w:rPr>
          <w:b/>
          <w:szCs w:val="22"/>
          <w:lang w:val="en-US" w:bidi="th-TH"/>
        </w:rPr>
      </w:pPr>
    </w:p>
    <w:p w14:paraId="352576D2" w14:textId="24FC5D7D" w:rsidR="0057090C" w:rsidRPr="00092BE1" w:rsidRDefault="006E0ADC" w:rsidP="002E5A5E">
      <w:pPr>
        <w:pStyle w:val="Heading1"/>
      </w:pPr>
      <w:bookmarkStart w:id="18" w:name="_Toc8467991"/>
      <w:bookmarkStart w:id="19" w:name="_Toc64461302"/>
      <w:bookmarkEnd w:id="14"/>
      <w:bookmarkEnd w:id="15"/>
      <w:r w:rsidRPr="008C7A3A">
        <w:t>8</w:t>
      </w:r>
      <w:r w:rsidR="0057090C" w:rsidRPr="008C7A3A">
        <w:tab/>
        <w:t>Corporate loans and interest receivables</w:t>
      </w:r>
      <w:bookmarkEnd w:id="18"/>
      <w:bookmarkEnd w:id="19"/>
    </w:p>
    <w:p w14:paraId="794C1ED1" w14:textId="77777777" w:rsidR="0057090C" w:rsidRPr="00092BE1" w:rsidRDefault="0057090C" w:rsidP="0057090C">
      <w:pPr>
        <w:pStyle w:val="BodyText"/>
        <w:spacing w:after="0"/>
        <w:rPr>
          <w:lang w:bidi="th-TH"/>
        </w:rPr>
      </w:pPr>
    </w:p>
    <w:p w14:paraId="78473188" w14:textId="056A5DC9" w:rsidR="0057090C" w:rsidRPr="00092BE1" w:rsidRDefault="0057090C" w:rsidP="0057090C">
      <w:pPr>
        <w:pStyle w:val="BodyText"/>
        <w:numPr>
          <w:ilvl w:val="0"/>
          <w:numId w:val="14"/>
        </w:numPr>
        <w:spacing w:after="0"/>
        <w:ind w:left="540" w:hanging="540"/>
        <w:jc w:val="both"/>
        <w:rPr>
          <w:lang w:bidi="th-TH"/>
        </w:rPr>
      </w:pPr>
      <w:r w:rsidRPr="00092BE1">
        <w:rPr>
          <w:lang w:bidi="th-TH"/>
        </w:rPr>
        <w:t>The Company provided loans to its subsidiary in Singapore, which in turn loaned to borrowers in Cyprus and Singapore. The composition of these receivables is as follows:</w:t>
      </w:r>
    </w:p>
    <w:p w14:paraId="5C9CABAE" w14:textId="77777777" w:rsidR="005476D5" w:rsidRPr="00092BE1" w:rsidRDefault="005476D5" w:rsidP="002E5A5E">
      <w:pPr>
        <w:pStyle w:val="BodyText"/>
        <w:spacing w:after="0"/>
        <w:ind w:left="540"/>
        <w:jc w:val="both"/>
        <w:rPr>
          <w:lang w:bidi="th-TH"/>
        </w:rPr>
      </w:pPr>
    </w:p>
    <w:tbl>
      <w:tblPr>
        <w:tblW w:w="9540" w:type="dxa"/>
        <w:tblInd w:w="540" w:type="dxa"/>
        <w:tblLayout w:type="fixed"/>
        <w:tblCellMar>
          <w:left w:w="79" w:type="dxa"/>
          <w:right w:w="79" w:type="dxa"/>
        </w:tblCellMar>
        <w:tblLook w:val="0000" w:firstRow="0" w:lastRow="0" w:firstColumn="0" w:lastColumn="0" w:noHBand="0" w:noVBand="0"/>
      </w:tblPr>
      <w:tblGrid>
        <w:gridCol w:w="2970"/>
        <w:gridCol w:w="1530"/>
        <w:gridCol w:w="1080"/>
        <w:gridCol w:w="180"/>
        <w:gridCol w:w="1260"/>
        <w:gridCol w:w="180"/>
        <w:gridCol w:w="990"/>
        <w:gridCol w:w="180"/>
        <w:gridCol w:w="1170"/>
      </w:tblGrid>
      <w:tr w:rsidR="0057090C" w:rsidRPr="00092BE1" w14:paraId="50F71A69" w14:textId="77777777" w:rsidTr="002E5A5E">
        <w:trPr>
          <w:cantSplit/>
          <w:tblHeader/>
        </w:trPr>
        <w:tc>
          <w:tcPr>
            <w:tcW w:w="2970" w:type="dxa"/>
            <w:shd w:val="clear" w:color="auto" w:fill="auto"/>
            <w:vAlign w:val="bottom"/>
          </w:tcPr>
          <w:p w14:paraId="5E44271D" w14:textId="77777777" w:rsidR="0057090C" w:rsidRPr="00092BE1" w:rsidRDefault="0057090C" w:rsidP="005476D5">
            <w:pPr>
              <w:pStyle w:val="acctfourfigures"/>
              <w:spacing w:line="240" w:lineRule="atLeast"/>
              <w:rPr>
                <w:b/>
                <w:bCs/>
                <w:color w:val="0000FF"/>
                <w:szCs w:val="22"/>
              </w:rPr>
            </w:pPr>
            <w:r w:rsidRPr="00092BE1">
              <w:rPr>
                <w:b/>
                <w:bCs/>
                <w:szCs w:val="22"/>
              </w:rPr>
              <w:t>Location of borrowers</w:t>
            </w:r>
          </w:p>
        </w:tc>
        <w:tc>
          <w:tcPr>
            <w:tcW w:w="1530" w:type="dxa"/>
          </w:tcPr>
          <w:p w14:paraId="779D7559" w14:textId="77777777" w:rsidR="0057090C" w:rsidRPr="00092BE1" w:rsidRDefault="0057090C" w:rsidP="005476D5">
            <w:pPr>
              <w:pStyle w:val="acctmergecolhdg"/>
              <w:spacing w:line="240" w:lineRule="atLeast"/>
              <w:ind w:left="-170" w:right="-170" w:firstLine="170"/>
              <w:rPr>
                <w:szCs w:val="22"/>
              </w:rPr>
            </w:pPr>
            <w:r w:rsidRPr="00092BE1">
              <w:rPr>
                <w:szCs w:val="22"/>
              </w:rPr>
              <w:t>Interest rate</w:t>
            </w:r>
          </w:p>
        </w:tc>
        <w:tc>
          <w:tcPr>
            <w:tcW w:w="5040" w:type="dxa"/>
            <w:gridSpan w:val="7"/>
          </w:tcPr>
          <w:p w14:paraId="6EABD429" w14:textId="77777777" w:rsidR="0057090C" w:rsidRPr="00092BE1" w:rsidRDefault="0057090C" w:rsidP="005476D5">
            <w:pPr>
              <w:pStyle w:val="acctmergecolhdg"/>
              <w:spacing w:line="240" w:lineRule="atLeast"/>
              <w:rPr>
                <w:szCs w:val="22"/>
              </w:rPr>
            </w:pPr>
            <w:r w:rsidRPr="00092BE1">
              <w:rPr>
                <w:szCs w:val="22"/>
              </w:rPr>
              <w:t>Consolidated financial statements</w:t>
            </w:r>
          </w:p>
        </w:tc>
      </w:tr>
      <w:tr w:rsidR="00A45D27" w:rsidRPr="00092BE1" w14:paraId="37DA8052" w14:textId="77777777" w:rsidTr="002E5A5E">
        <w:trPr>
          <w:cantSplit/>
          <w:tblHeader/>
        </w:trPr>
        <w:tc>
          <w:tcPr>
            <w:tcW w:w="2970" w:type="dxa"/>
            <w:shd w:val="clear" w:color="auto" w:fill="auto"/>
            <w:vAlign w:val="bottom"/>
          </w:tcPr>
          <w:p w14:paraId="32BD0F2E" w14:textId="77777777" w:rsidR="00A45D27" w:rsidRPr="00092BE1" w:rsidRDefault="00A45D27" w:rsidP="005476D5">
            <w:pPr>
              <w:pStyle w:val="acctfourfigures"/>
              <w:spacing w:line="240" w:lineRule="atLeast"/>
              <w:rPr>
                <w:i/>
                <w:iCs/>
                <w:color w:val="0000FF"/>
                <w:szCs w:val="22"/>
              </w:rPr>
            </w:pPr>
          </w:p>
        </w:tc>
        <w:tc>
          <w:tcPr>
            <w:tcW w:w="1530" w:type="dxa"/>
          </w:tcPr>
          <w:p w14:paraId="19FC13CE" w14:textId="77777777" w:rsidR="00A45D27" w:rsidRPr="00092BE1" w:rsidRDefault="00A45D27" w:rsidP="005476D5">
            <w:pPr>
              <w:pStyle w:val="acctmergecolhdg"/>
              <w:spacing w:line="240" w:lineRule="atLeast"/>
              <w:ind w:left="-79" w:right="-79"/>
              <w:rPr>
                <w:b w:val="0"/>
                <w:bCs/>
                <w:szCs w:val="22"/>
              </w:rPr>
            </w:pPr>
          </w:p>
        </w:tc>
        <w:tc>
          <w:tcPr>
            <w:tcW w:w="2520" w:type="dxa"/>
            <w:gridSpan w:val="3"/>
          </w:tcPr>
          <w:p w14:paraId="7690933C" w14:textId="3C7BED42" w:rsidR="00A45D27" w:rsidRPr="00092BE1" w:rsidRDefault="005F11B1" w:rsidP="005476D5">
            <w:pPr>
              <w:pStyle w:val="acctmergecolhdg"/>
              <w:spacing w:line="240" w:lineRule="atLeast"/>
              <w:ind w:left="-79" w:right="-79"/>
              <w:rPr>
                <w:b w:val="0"/>
                <w:bCs/>
                <w:szCs w:val="22"/>
              </w:rPr>
            </w:pPr>
            <w:r w:rsidRPr="005F11B1">
              <w:rPr>
                <w:b w:val="0"/>
                <w:bCs/>
                <w:lang w:val="en-US"/>
              </w:rPr>
              <w:t>30 September</w:t>
            </w:r>
            <w:r w:rsidRPr="00092BE1">
              <w:rPr>
                <w:szCs w:val="22"/>
                <w:lang w:val="en-US" w:bidi="th-TH"/>
              </w:rPr>
              <w:t xml:space="preserve"> </w:t>
            </w:r>
            <w:r w:rsidR="005476D5" w:rsidRPr="00092BE1">
              <w:rPr>
                <w:b w:val="0"/>
                <w:bCs/>
                <w:szCs w:val="22"/>
                <w:lang w:val="en-US" w:bidi="th-TH"/>
              </w:rPr>
              <w:t>2020</w:t>
            </w:r>
          </w:p>
        </w:tc>
        <w:tc>
          <w:tcPr>
            <w:tcW w:w="180" w:type="dxa"/>
          </w:tcPr>
          <w:p w14:paraId="236D56FD" w14:textId="77777777" w:rsidR="00A45D27" w:rsidRPr="00092BE1" w:rsidRDefault="00A45D27" w:rsidP="005476D5">
            <w:pPr>
              <w:pStyle w:val="acctmergecolhdg"/>
              <w:spacing w:line="240" w:lineRule="atLeast"/>
              <w:rPr>
                <w:b w:val="0"/>
                <w:bCs/>
                <w:szCs w:val="22"/>
              </w:rPr>
            </w:pPr>
          </w:p>
        </w:tc>
        <w:tc>
          <w:tcPr>
            <w:tcW w:w="2340" w:type="dxa"/>
            <w:gridSpan w:val="3"/>
          </w:tcPr>
          <w:p w14:paraId="34AEFADB" w14:textId="1A3718BB" w:rsidR="00A45D27" w:rsidRPr="00092BE1" w:rsidRDefault="00A45D27" w:rsidP="005476D5">
            <w:pPr>
              <w:pStyle w:val="acctmergecolhdg"/>
              <w:spacing w:line="240" w:lineRule="atLeast"/>
              <w:rPr>
                <w:b w:val="0"/>
                <w:bCs/>
                <w:szCs w:val="22"/>
                <w:lang w:bidi="th-TH"/>
              </w:rPr>
            </w:pPr>
            <w:r w:rsidRPr="00092BE1">
              <w:rPr>
                <w:b w:val="0"/>
                <w:bCs/>
                <w:szCs w:val="22"/>
              </w:rPr>
              <w:t>31 December 2019</w:t>
            </w:r>
          </w:p>
        </w:tc>
      </w:tr>
      <w:tr w:rsidR="00A45D27" w:rsidRPr="00092BE1" w14:paraId="1469885D" w14:textId="77777777" w:rsidTr="002E5A5E">
        <w:trPr>
          <w:cantSplit/>
        </w:trPr>
        <w:tc>
          <w:tcPr>
            <w:tcW w:w="2970" w:type="dxa"/>
          </w:tcPr>
          <w:p w14:paraId="54799EAF" w14:textId="77777777" w:rsidR="00A45D27" w:rsidRPr="00092BE1" w:rsidRDefault="00A45D27" w:rsidP="005476D5">
            <w:pPr>
              <w:spacing w:line="240" w:lineRule="atLeast"/>
              <w:rPr>
                <w:b/>
                <w:bCs/>
                <w:i/>
                <w:iCs/>
                <w:szCs w:val="22"/>
              </w:rPr>
            </w:pPr>
          </w:p>
        </w:tc>
        <w:tc>
          <w:tcPr>
            <w:tcW w:w="1530" w:type="dxa"/>
          </w:tcPr>
          <w:p w14:paraId="58C971B2" w14:textId="77777777" w:rsidR="00A45D27" w:rsidRPr="00092BE1" w:rsidRDefault="00A45D27" w:rsidP="005476D5">
            <w:pPr>
              <w:pStyle w:val="acctfourfigures"/>
              <w:spacing w:line="240" w:lineRule="atLeast"/>
              <w:jc w:val="center"/>
              <w:rPr>
                <w:i/>
                <w:iCs/>
                <w:szCs w:val="22"/>
              </w:rPr>
            </w:pPr>
            <w:r w:rsidRPr="00092BE1">
              <w:rPr>
                <w:i/>
                <w:iCs/>
                <w:szCs w:val="22"/>
              </w:rPr>
              <w:t>(% per annum)</w:t>
            </w:r>
          </w:p>
        </w:tc>
        <w:tc>
          <w:tcPr>
            <w:tcW w:w="5040" w:type="dxa"/>
            <w:gridSpan w:val="7"/>
          </w:tcPr>
          <w:p w14:paraId="431B9680" w14:textId="77777777" w:rsidR="00A45D27" w:rsidRPr="00092BE1" w:rsidRDefault="00A45D27" w:rsidP="005476D5">
            <w:pPr>
              <w:pStyle w:val="acctfourfigures"/>
              <w:spacing w:line="240" w:lineRule="atLeast"/>
              <w:jc w:val="center"/>
              <w:rPr>
                <w:i/>
                <w:iCs/>
                <w:szCs w:val="22"/>
              </w:rPr>
            </w:pPr>
            <w:r w:rsidRPr="00092BE1">
              <w:rPr>
                <w:i/>
                <w:iCs/>
                <w:szCs w:val="22"/>
              </w:rPr>
              <w:t>(in thousand)</w:t>
            </w:r>
          </w:p>
        </w:tc>
      </w:tr>
      <w:tr w:rsidR="00A45D27" w:rsidRPr="00092BE1" w14:paraId="00F4D4FD" w14:textId="77777777" w:rsidTr="002E5A5E">
        <w:trPr>
          <w:cantSplit/>
        </w:trPr>
        <w:tc>
          <w:tcPr>
            <w:tcW w:w="2970" w:type="dxa"/>
          </w:tcPr>
          <w:p w14:paraId="2FA125C9" w14:textId="77777777" w:rsidR="00A45D27" w:rsidRPr="00092BE1" w:rsidRDefault="00A45D27" w:rsidP="005476D5">
            <w:pPr>
              <w:spacing w:line="240" w:lineRule="atLeast"/>
              <w:jc w:val="center"/>
              <w:rPr>
                <w:szCs w:val="22"/>
              </w:rPr>
            </w:pPr>
          </w:p>
        </w:tc>
        <w:tc>
          <w:tcPr>
            <w:tcW w:w="1530" w:type="dxa"/>
          </w:tcPr>
          <w:p w14:paraId="54336D3B" w14:textId="77777777" w:rsidR="00A45D27" w:rsidRPr="00092BE1" w:rsidRDefault="00A45D27" w:rsidP="005476D5">
            <w:pPr>
              <w:pStyle w:val="acctfourfigures"/>
              <w:tabs>
                <w:tab w:val="clear" w:pos="765"/>
                <w:tab w:val="decimal" w:pos="731"/>
              </w:tabs>
              <w:spacing w:line="240" w:lineRule="atLeast"/>
              <w:ind w:right="11"/>
              <w:jc w:val="center"/>
              <w:rPr>
                <w:szCs w:val="22"/>
              </w:rPr>
            </w:pPr>
          </w:p>
        </w:tc>
        <w:tc>
          <w:tcPr>
            <w:tcW w:w="1080" w:type="dxa"/>
          </w:tcPr>
          <w:p w14:paraId="53F248C6" w14:textId="77777777" w:rsidR="00A45D27" w:rsidRPr="00092BE1" w:rsidRDefault="00A45D27" w:rsidP="005476D5">
            <w:pPr>
              <w:pStyle w:val="acctfourfigures"/>
              <w:tabs>
                <w:tab w:val="clear" w:pos="765"/>
              </w:tabs>
              <w:spacing w:line="240" w:lineRule="atLeast"/>
              <w:ind w:right="11"/>
              <w:jc w:val="center"/>
              <w:rPr>
                <w:szCs w:val="22"/>
              </w:rPr>
            </w:pPr>
            <w:r w:rsidRPr="00092BE1">
              <w:rPr>
                <w:szCs w:val="22"/>
              </w:rPr>
              <w:t>USD</w:t>
            </w:r>
          </w:p>
        </w:tc>
        <w:tc>
          <w:tcPr>
            <w:tcW w:w="180" w:type="dxa"/>
          </w:tcPr>
          <w:p w14:paraId="10DEB3B1" w14:textId="77777777" w:rsidR="00A45D27" w:rsidRPr="00092BE1" w:rsidRDefault="00A45D27" w:rsidP="005476D5">
            <w:pPr>
              <w:pStyle w:val="acctfourfigures"/>
              <w:spacing w:line="240" w:lineRule="atLeast"/>
              <w:jc w:val="center"/>
              <w:rPr>
                <w:szCs w:val="22"/>
              </w:rPr>
            </w:pPr>
          </w:p>
        </w:tc>
        <w:tc>
          <w:tcPr>
            <w:tcW w:w="1260" w:type="dxa"/>
          </w:tcPr>
          <w:p w14:paraId="4AA04605" w14:textId="77777777" w:rsidR="00A45D27" w:rsidRPr="00092BE1" w:rsidRDefault="00A45D27" w:rsidP="005476D5">
            <w:pPr>
              <w:pStyle w:val="acctfourfigures"/>
              <w:tabs>
                <w:tab w:val="clear" w:pos="765"/>
              </w:tabs>
              <w:spacing w:line="240" w:lineRule="atLeast"/>
              <w:ind w:right="11"/>
              <w:jc w:val="center"/>
              <w:rPr>
                <w:szCs w:val="22"/>
              </w:rPr>
            </w:pPr>
            <w:r w:rsidRPr="00092BE1">
              <w:rPr>
                <w:szCs w:val="22"/>
              </w:rPr>
              <w:t>THB</w:t>
            </w:r>
          </w:p>
        </w:tc>
        <w:tc>
          <w:tcPr>
            <w:tcW w:w="180" w:type="dxa"/>
          </w:tcPr>
          <w:p w14:paraId="01AB1AEB" w14:textId="77777777" w:rsidR="00A45D27" w:rsidRPr="00092BE1" w:rsidRDefault="00A45D27" w:rsidP="005476D5">
            <w:pPr>
              <w:pStyle w:val="acctfourfigures"/>
              <w:spacing w:line="240" w:lineRule="atLeast"/>
              <w:jc w:val="center"/>
              <w:rPr>
                <w:szCs w:val="22"/>
              </w:rPr>
            </w:pPr>
          </w:p>
        </w:tc>
        <w:tc>
          <w:tcPr>
            <w:tcW w:w="990" w:type="dxa"/>
          </w:tcPr>
          <w:p w14:paraId="1C344878" w14:textId="77777777" w:rsidR="00A45D27" w:rsidRPr="00092BE1" w:rsidRDefault="00A45D27" w:rsidP="005476D5">
            <w:pPr>
              <w:pStyle w:val="acctfourfigures"/>
              <w:tabs>
                <w:tab w:val="clear" w:pos="765"/>
              </w:tabs>
              <w:spacing w:line="240" w:lineRule="atLeast"/>
              <w:ind w:right="11"/>
              <w:jc w:val="center"/>
              <w:rPr>
                <w:szCs w:val="22"/>
              </w:rPr>
            </w:pPr>
            <w:r w:rsidRPr="00092BE1">
              <w:rPr>
                <w:szCs w:val="22"/>
              </w:rPr>
              <w:t>USD</w:t>
            </w:r>
          </w:p>
        </w:tc>
        <w:tc>
          <w:tcPr>
            <w:tcW w:w="180" w:type="dxa"/>
          </w:tcPr>
          <w:p w14:paraId="1CCCE5AF" w14:textId="77777777" w:rsidR="00A45D27" w:rsidRPr="00092BE1" w:rsidRDefault="00A45D27" w:rsidP="005476D5">
            <w:pPr>
              <w:pStyle w:val="acctfourfigures"/>
              <w:spacing w:line="240" w:lineRule="atLeast"/>
              <w:jc w:val="center"/>
              <w:rPr>
                <w:szCs w:val="22"/>
              </w:rPr>
            </w:pPr>
          </w:p>
        </w:tc>
        <w:tc>
          <w:tcPr>
            <w:tcW w:w="1170" w:type="dxa"/>
          </w:tcPr>
          <w:p w14:paraId="7B943CFE" w14:textId="77777777" w:rsidR="00A45D27" w:rsidRPr="00092BE1" w:rsidRDefault="00A45D27" w:rsidP="005476D5">
            <w:pPr>
              <w:pStyle w:val="acctfourfigures"/>
              <w:tabs>
                <w:tab w:val="clear" w:pos="765"/>
              </w:tabs>
              <w:spacing w:line="240" w:lineRule="atLeast"/>
              <w:ind w:right="11"/>
              <w:jc w:val="center"/>
              <w:rPr>
                <w:szCs w:val="22"/>
              </w:rPr>
            </w:pPr>
            <w:r w:rsidRPr="00092BE1">
              <w:rPr>
                <w:szCs w:val="22"/>
              </w:rPr>
              <w:t>THB</w:t>
            </w:r>
          </w:p>
        </w:tc>
      </w:tr>
      <w:tr w:rsidR="00A86BFE" w:rsidRPr="00092BE1" w14:paraId="7CF4E7F8" w14:textId="77777777" w:rsidTr="002E5A5E">
        <w:trPr>
          <w:cantSplit/>
        </w:trPr>
        <w:tc>
          <w:tcPr>
            <w:tcW w:w="2970" w:type="dxa"/>
          </w:tcPr>
          <w:p w14:paraId="4B9B9300" w14:textId="77777777" w:rsidR="00A86BFE" w:rsidRPr="00092BE1" w:rsidRDefault="00A86BFE" w:rsidP="00A86BFE">
            <w:pPr>
              <w:spacing w:line="240" w:lineRule="atLeast"/>
              <w:jc w:val="both"/>
              <w:rPr>
                <w:szCs w:val="22"/>
                <w:lang w:bidi="th-TH"/>
              </w:rPr>
            </w:pPr>
            <w:r w:rsidRPr="00092BE1">
              <w:rPr>
                <w:szCs w:val="22"/>
                <w:lang w:bidi="th-TH"/>
              </w:rPr>
              <w:t>Cyprus</w:t>
            </w:r>
          </w:p>
        </w:tc>
        <w:tc>
          <w:tcPr>
            <w:tcW w:w="1530" w:type="dxa"/>
          </w:tcPr>
          <w:p w14:paraId="2A633D78" w14:textId="77777777" w:rsidR="00A86BFE" w:rsidRPr="00092BE1" w:rsidRDefault="00A86BFE" w:rsidP="00A86BFE">
            <w:pPr>
              <w:pStyle w:val="acctfourfigures"/>
              <w:tabs>
                <w:tab w:val="clear" w:pos="765"/>
              </w:tabs>
              <w:spacing w:line="240" w:lineRule="atLeast"/>
              <w:ind w:right="11"/>
              <w:jc w:val="center"/>
              <w:rPr>
                <w:szCs w:val="22"/>
              </w:rPr>
            </w:pPr>
            <w:r w:rsidRPr="00092BE1">
              <w:rPr>
                <w:szCs w:val="22"/>
              </w:rPr>
              <w:t>14.5 - 17.0</w:t>
            </w:r>
          </w:p>
        </w:tc>
        <w:tc>
          <w:tcPr>
            <w:tcW w:w="1080" w:type="dxa"/>
          </w:tcPr>
          <w:p w14:paraId="3C39FB10" w14:textId="2992F295" w:rsidR="00A86BFE" w:rsidRPr="00092BE1" w:rsidRDefault="00A86BFE" w:rsidP="00A86BFE">
            <w:pPr>
              <w:pStyle w:val="acctfourfigures"/>
              <w:tabs>
                <w:tab w:val="clear" w:pos="765"/>
                <w:tab w:val="decimal" w:pos="731"/>
              </w:tabs>
              <w:spacing w:line="240" w:lineRule="atLeast"/>
              <w:ind w:right="11"/>
              <w:rPr>
                <w:szCs w:val="22"/>
              </w:rPr>
            </w:pPr>
            <w:r w:rsidRPr="00092BE1">
              <w:rPr>
                <w:szCs w:val="28"/>
                <w:lang w:val="en-US" w:bidi="th-TH"/>
              </w:rPr>
              <w:t>9,243</w:t>
            </w:r>
          </w:p>
        </w:tc>
        <w:tc>
          <w:tcPr>
            <w:tcW w:w="180" w:type="dxa"/>
          </w:tcPr>
          <w:p w14:paraId="17615FD2" w14:textId="77777777" w:rsidR="00A86BFE" w:rsidRPr="00092BE1" w:rsidRDefault="00A86BFE" w:rsidP="00A86BFE">
            <w:pPr>
              <w:pStyle w:val="acctfourfigures"/>
              <w:spacing w:line="240" w:lineRule="atLeast"/>
              <w:rPr>
                <w:szCs w:val="22"/>
              </w:rPr>
            </w:pPr>
          </w:p>
        </w:tc>
        <w:tc>
          <w:tcPr>
            <w:tcW w:w="1260" w:type="dxa"/>
          </w:tcPr>
          <w:p w14:paraId="0DA5A7F3" w14:textId="70F94997" w:rsidR="00A86BFE" w:rsidRPr="009E7CD2" w:rsidRDefault="00E92FA8" w:rsidP="00A86BFE">
            <w:pPr>
              <w:pStyle w:val="acctfourfigures"/>
              <w:tabs>
                <w:tab w:val="clear" w:pos="765"/>
                <w:tab w:val="decimal" w:pos="731"/>
              </w:tabs>
              <w:spacing w:line="240" w:lineRule="atLeast"/>
              <w:ind w:right="11"/>
              <w:jc w:val="right"/>
              <w:rPr>
                <w:rFonts w:cstheme="minorBidi"/>
                <w:szCs w:val="28"/>
                <w:lang w:val="en-US" w:bidi="th-TH"/>
              </w:rPr>
            </w:pPr>
            <w:r w:rsidRPr="00E92FA8">
              <w:rPr>
                <w:rFonts w:cstheme="minorBidi"/>
                <w:szCs w:val="28"/>
                <w:lang w:val="en-US" w:bidi="th-TH"/>
              </w:rPr>
              <w:t>292,607</w:t>
            </w:r>
          </w:p>
        </w:tc>
        <w:tc>
          <w:tcPr>
            <w:tcW w:w="180" w:type="dxa"/>
          </w:tcPr>
          <w:p w14:paraId="2728D2A5" w14:textId="77777777" w:rsidR="00A86BFE" w:rsidRPr="00092BE1" w:rsidRDefault="00A86BFE" w:rsidP="00A86BFE">
            <w:pPr>
              <w:pStyle w:val="acctfourfigures"/>
              <w:spacing w:line="240" w:lineRule="atLeast"/>
              <w:rPr>
                <w:szCs w:val="22"/>
              </w:rPr>
            </w:pPr>
          </w:p>
        </w:tc>
        <w:tc>
          <w:tcPr>
            <w:tcW w:w="990" w:type="dxa"/>
          </w:tcPr>
          <w:p w14:paraId="6425D4B6" w14:textId="6CD058CA" w:rsidR="00A86BFE" w:rsidRPr="00092BE1" w:rsidRDefault="00A86BFE" w:rsidP="00A86BFE">
            <w:pPr>
              <w:pStyle w:val="acctfourfigures"/>
              <w:tabs>
                <w:tab w:val="clear" w:pos="765"/>
                <w:tab w:val="decimal" w:pos="731"/>
              </w:tabs>
              <w:spacing w:line="240" w:lineRule="atLeast"/>
              <w:ind w:right="11"/>
              <w:rPr>
                <w:szCs w:val="22"/>
              </w:rPr>
            </w:pPr>
            <w:r w:rsidRPr="00092BE1">
              <w:rPr>
                <w:szCs w:val="28"/>
                <w:lang w:val="en-US" w:bidi="th-TH"/>
              </w:rPr>
              <w:t>9,243</w:t>
            </w:r>
          </w:p>
        </w:tc>
        <w:tc>
          <w:tcPr>
            <w:tcW w:w="180" w:type="dxa"/>
          </w:tcPr>
          <w:p w14:paraId="1A5E42FB" w14:textId="77777777" w:rsidR="00A86BFE" w:rsidRPr="00092BE1" w:rsidRDefault="00A86BFE" w:rsidP="00A86BFE">
            <w:pPr>
              <w:pStyle w:val="acctfourfigures"/>
              <w:spacing w:line="240" w:lineRule="atLeast"/>
              <w:rPr>
                <w:szCs w:val="22"/>
              </w:rPr>
            </w:pPr>
          </w:p>
        </w:tc>
        <w:tc>
          <w:tcPr>
            <w:tcW w:w="1170" w:type="dxa"/>
          </w:tcPr>
          <w:p w14:paraId="2D3C4A23" w14:textId="4AA72347" w:rsidR="00A86BFE" w:rsidRPr="00092BE1" w:rsidRDefault="00A86BFE" w:rsidP="00A86BFE">
            <w:pPr>
              <w:pStyle w:val="acctfourfigures"/>
              <w:tabs>
                <w:tab w:val="clear" w:pos="765"/>
                <w:tab w:val="decimal" w:pos="1001"/>
              </w:tabs>
              <w:spacing w:line="240" w:lineRule="atLeast"/>
              <w:ind w:left="-79" w:right="-62"/>
              <w:rPr>
                <w:szCs w:val="22"/>
              </w:rPr>
            </w:pPr>
            <w:r w:rsidRPr="00092BE1">
              <w:rPr>
                <w:szCs w:val="28"/>
                <w:lang w:val="en-US" w:bidi="th-TH"/>
              </w:rPr>
              <w:t>278,706</w:t>
            </w:r>
          </w:p>
        </w:tc>
      </w:tr>
      <w:tr w:rsidR="00A86BFE" w:rsidRPr="00092BE1" w14:paraId="243E6B27" w14:textId="77777777" w:rsidTr="002E5A5E">
        <w:trPr>
          <w:cantSplit/>
        </w:trPr>
        <w:tc>
          <w:tcPr>
            <w:tcW w:w="2970" w:type="dxa"/>
          </w:tcPr>
          <w:p w14:paraId="5A740B54" w14:textId="77777777" w:rsidR="00A86BFE" w:rsidRPr="00092BE1" w:rsidRDefault="00A86BFE" w:rsidP="00A86BFE">
            <w:pPr>
              <w:spacing w:line="240" w:lineRule="atLeast"/>
              <w:rPr>
                <w:szCs w:val="22"/>
                <w:lang w:bidi="th-TH"/>
              </w:rPr>
            </w:pPr>
            <w:r w:rsidRPr="00092BE1">
              <w:rPr>
                <w:szCs w:val="22"/>
                <w:lang w:bidi="th-TH"/>
              </w:rPr>
              <w:t>Singapore</w:t>
            </w:r>
          </w:p>
        </w:tc>
        <w:tc>
          <w:tcPr>
            <w:tcW w:w="1530" w:type="dxa"/>
          </w:tcPr>
          <w:p w14:paraId="30E387A2" w14:textId="77777777" w:rsidR="00A86BFE" w:rsidRPr="00092BE1" w:rsidRDefault="00A86BFE" w:rsidP="00A86BFE">
            <w:pPr>
              <w:pStyle w:val="acctfourfigures"/>
              <w:tabs>
                <w:tab w:val="clear" w:pos="765"/>
              </w:tabs>
              <w:spacing w:line="240" w:lineRule="atLeast"/>
              <w:ind w:right="11"/>
              <w:jc w:val="center"/>
              <w:rPr>
                <w:szCs w:val="22"/>
              </w:rPr>
            </w:pPr>
            <w:r w:rsidRPr="00092BE1">
              <w:rPr>
                <w:szCs w:val="22"/>
              </w:rPr>
              <w:t>14.5 - 25.0</w:t>
            </w:r>
          </w:p>
        </w:tc>
        <w:tc>
          <w:tcPr>
            <w:tcW w:w="1080" w:type="dxa"/>
          </w:tcPr>
          <w:p w14:paraId="23D71DD5" w14:textId="05710191" w:rsidR="00A86BFE" w:rsidRPr="00092BE1" w:rsidRDefault="00A86BFE" w:rsidP="00A86BFE">
            <w:pPr>
              <w:pStyle w:val="acctfourfigures"/>
              <w:tabs>
                <w:tab w:val="clear" w:pos="765"/>
                <w:tab w:val="decimal" w:pos="731"/>
              </w:tabs>
              <w:spacing w:line="240" w:lineRule="atLeast"/>
              <w:ind w:right="11"/>
              <w:rPr>
                <w:szCs w:val="22"/>
              </w:rPr>
            </w:pPr>
            <w:r w:rsidRPr="00092BE1">
              <w:rPr>
                <w:szCs w:val="22"/>
              </w:rPr>
              <w:t>36,106</w:t>
            </w:r>
          </w:p>
        </w:tc>
        <w:tc>
          <w:tcPr>
            <w:tcW w:w="180" w:type="dxa"/>
          </w:tcPr>
          <w:p w14:paraId="0EA02EE7" w14:textId="77777777" w:rsidR="00A86BFE" w:rsidRPr="00092BE1" w:rsidRDefault="00A86BFE" w:rsidP="00A86BFE">
            <w:pPr>
              <w:pStyle w:val="acctfourfigures"/>
              <w:spacing w:line="240" w:lineRule="atLeast"/>
              <w:rPr>
                <w:szCs w:val="22"/>
              </w:rPr>
            </w:pPr>
          </w:p>
        </w:tc>
        <w:tc>
          <w:tcPr>
            <w:tcW w:w="1260" w:type="dxa"/>
          </w:tcPr>
          <w:p w14:paraId="32340213" w14:textId="2BCEF884" w:rsidR="00A86BFE" w:rsidRPr="00092BE1" w:rsidRDefault="00E92FA8" w:rsidP="00A86BFE">
            <w:pPr>
              <w:pStyle w:val="acctfourfigures"/>
              <w:tabs>
                <w:tab w:val="clear" w:pos="765"/>
                <w:tab w:val="decimal" w:pos="731"/>
              </w:tabs>
              <w:spacing w:line="240" w:lineRule="atLeast"/>
              <w:ind w:right="11"/>
              <w:jc w:val="right"/>
              <w:rPr>
                <w:szCs w:val="22"/>
              </w:rPr>
            </w:pPr>
            <w:r w:rsidRPr="00E92FA8">
              <w:rPr>
                <w:szCs w:val="22"/>
              </w:rPr>
              <w:t>1,143,036</w:t>
            </w:r>
          </w:p>
        </w:tc>
        <w:tc>
          <w:tcPr>
            <w:tcW w:w="180" w:type="dxa"/>
          </w:tcPr>
          <w:p w14:paraId="1040688C" w14:textId="77777777" w:rsidR="00A86BFE" w:rsidRPr="00092BE1" w:rsidRDefault="00A86BFE" w:rsidP="00A86BFE">
            <w:pPr>
              <w:pStyle w:val="acctfourfigures"/>
              <w:spacing w:line="240" w:lineRule="atLeast"/>
              <w:rPr>
                <w:szCs w:val="22"/>
              </w:rPr>
            </w:pPr>
          </w:p>
        </w:tc>
        <w:tc>
          <w:tcPr>
            <w:tcW w:w="990" w:type="dxa"/>
          </w:tcPr>
          <w:p w14:paraId="11F78DF1" w14:textId="10AB813D" w:rsidR="00A86BFE" w:rsidRPr="00092BE1" w:rsidRDefault="00A86BFE" w:rsidP="00A86BFE">
            <w:pPr>
              <w:pStyle w:val="acctfourfigures"/>
              <w:tabs>
                <w:tab w:val="clear" w:pos="765"/>
                <w:tab w:val="decimal" w:pos="731"/>
              </w:tabs>
              <w:spacing w:line="240" w:lineRule="atLeast"/>
              <w:ind w:right="11"/>
              <w:rPr>
                <w:szCs w:val="22"/>
              </w:rPr>
            </w:pPr>
            <w:r w:rsidRPr="00092BE1">
              <w:rPr>
                <w:szCs w:val="22"/>
              </w:rPr>
              <w:t>36,106</w:t>
            </w:r>
          </w:p>
        </w:tc>
        <w:tc>
          <w:tcPr>
            <w:tcW w:w="180" w:type="dxa"/>
          </w:tcPr>
          <w:p w14:paraId="610D0A2D" w14:textId="77777777" w:rsidR="00A86BFE" w:rsidRPr="00092BE1" w:rsidRDefault="00A86BFE" w:rsidP="00A86BFE">
            <w:pPr>
              <w:pStyle w:val="acctfourfigures"/>
              <w:spacing w:line="240" w:lineRule="atLeast"/>
              <w:rPr>
                <w:szCs w:val="22"/>
              </w:rPr>
            </w:pPr>
          </w:p>
        </w:tc>
        <w:tc>
          <w:tcPr>
            <w:tcW w:w="1170" w:type="dxa"/>
          </w:tcPr>
          <w:p w14:paraId="4C4C3FF5" w14:textId="25BDED8D" w:rsidR="00A86BFE" w:rsidRPr="00092BE1" w:rsidRDefault="00A86BFE" w:rsidP="00A86BFE">
            <w:pPr>
              <w:pStyle w:val="acctfourfigures"/>
              <w:tabs>
                <w:tab w:val="clear" w:pos="765"/>
                <w:tab w:val="decimal" w:pos="1001"/>
              </w:tabs>
              <w:spacing w:line="240" w:lineRule="atLeast"/>
              <w:ind w:left="-79" w:right="-62"/>
              <w:rPr>
                <w:szCs w:val="22"/>
              </w:rPr>
            </w:pPr>
            <w:r w:rsidRPr="00092BE1">
              <w:rPr>
                <w:szCs w:val="22"/>
              </w:rPr>
              <w:t>1,088,736</w:t>
            </w:r>
          </w:p>
        </w:tc>
      </w:tr>
      <w:tr w:rsidR="00A86BFE" w:rsidRPr="00092BE1" w14:paraId="1AC66FC7" w14:textId="77777777" w:rsidTr="002E5A5E">
        <w:trPr>
          <w:cantSplit/>
        </w:trPr>
        <w:tc>
          <w:tcPr>
            <w:tcW w:w="2970" w:type="dxa"/>
          </w:tcPr>
          <w:p w14:paraId="09A18625" w14:textId="77777777" w:rsidR="00A86BFE" w:rsidRPr="00092BE1" w:rsidRDefault="00A86BFE" w:rsidP="00A86BFE">
            <w:pPr>
              <w:spacing w:line="240" w:lineRule="atLeast"/>
              <w:rPr>
                <w:szCs w:val="22"/>
                <w:lang w:bidi="th-TH"/>
              </w:rPr>
            </w:pPr>
            <w:r w:rsidRPr="00092BE1">
              <w:rPr>
                <w:szCs w:val="22"/>
                <w:lang w:bidi="th-TH"/>
              </w:rPr>
              <w:t xml:space="preserve">Others </w:t>
            </w:r>
          </w:p>
        </w:tc>
        <w:tc>
          <w:tcPr>
            <w:tcW w:w="1530" w:type="dxa"/>
          </w:tcPr>
          <w:p w14:paraId="14A3FE27" w14:textId="5585B422" w:rsidR="00A86BFE" w:rsidRPr="00092BE1" w:rsidRDefault="00A86BFE" w:rsidP="00A86BFE">
            <w:pPr>
              <w:pStyle w:val="acctfourfigures"/>
              <w:tabs>
                <w:tab w:val="clear" w:pos="765"/>
              </w:tabs>
              <w:spacing w:line="240" w:lineRule="atLeast"/>
              <w:ind w:right="11"/>
              <w:jc w:val="center"/>
              <w:rPr>
                <w:szCs w:val="22"/>
              </w:rPr>
            </w:pPr>
            <w:r w:rsidRPr="00092BE1">
              <w:rPr>
                <w:szCs w:val="22"/>
              </w:rPr>
              <w:t xml:space="preserve">  5.0 - 10.0</w:t>
            </w:r>
          </w:p>
        </w:tc>
        <w:tc>
          <w:tcPr>
            <w:tcW w:w="1080" w:type="dxa"/>
            <w:tcBorders>
              <w:bottom w:val="single" w:sz="4" w:space="0" w:color="auto"/>
            </w:tcBorders>
          </w:tcPr>
          <w:p w14:paraId="7259E74C" w14:textId="5B55DD6F" w:rsidR="00A86BFE" w:rsidRPr="00092BE1" w:rsidRDefault="00A86BFE" w:rsidP="00A86BFE">
            <w:pPr>
              <w:pStyle w:val="acctfourfigures"/>
              <w:tabs>
                <w:tab w:val="clear" w:pos="765"/>
                <w:tab w:val="decimal" w:pos="731"/>
              </w:tabs>
              <w:spacing w:line="240" w:lineRule="atLeast"/>
              <w:ind w:right="11"/>
              <w:rPr>
                <w:szCs w:val="22"/>
              </w:rPr>
            </w:pPr>
            <w:r w:rsidRPr="00092BE1">
              <w:rPr>
                <w:szCs w:val="22"/>
              </w:rPr>
              <w:t>1,3</w:t>
            </w:r>
            <w:r w:rsidRPr="00092BE1">
              <w:rPr>
                <w:szCs w:val="28"/>
                <w:lang w:val="en-US" w:bidi="th-TH"/>
              </w:rPr>
              <w:t>13</w:t>
            </w:r>
          </w:p>
        </w:tc>
        <w:tc>
          <w:tcPr>
            <w:tcW w:w="180" w:type="dxa"/>
          </w:tcPr>
          <w:p w14:paraId="7E0B333C" w14:textId="77777777" w:rsidR="00A86BFE" w:rsidRPr="00092BE1" w:rsidRDefault="00A86BFE" w:rsidP="00A86BFE">
            <w:pPr>
              <w:pStyle w:val="acctfourfigures"/>
              <w:spacing w:line="240" w:lineRule="atLeast"/>
              <w:rPr>
                <w:szCs w:val="22"/>
              </w:rPr>
            </w:pPr>
          </w:p>
        </w:tc>
        <w:tc>
          <w:tcPr>
            <w:tcW w:w="1260" w:type="dxa"/>
            <w:tcBorders>
              <w:bottom w:val="single" w:sz="4" w:space="0" w:color="auto"/>
            </w:tcBorders>
          </w:tcPr>
          <w:p w14:paraId="0EB982E8" w14:textId="6A680D20" w:rsidR="00A86BFE" w:rsidRPr="00092BE1" w:rsidRDefault="00E92FA8" w:rsidP="00A86BFE">
            <w:pPr>
              <w:pStyle w:val="acctfourfigures"/>
              <w:tabs>
                <w:tab w:val="clear" w:pos="765"/>
                <w:tab w:val="decimal" w:pos="731"/>
              </w:tabs>
              <w:spacing w:line="240" w:lineRule="atLeast"/>
              <w:ind w:right="11"/>
              <w:jc w:val="right"/>
              <w:rPr>
                <w:szCs w:val="22"/>
              </w:rPr>
            </w:pPr>
            <w:r w:rsidRPr="00E92FA8">
              <w:rPr>
                <w:szCs w:val="22"/>
              </w:rPr>
              <w:t>41,560</w:t>
            </w:r>
          </w:p>
        </w:tc>
        <w:tc>
          <w:tcPr>
            <w:tcW w:w="180" w:type="dxa"/>
          </w:tcPr>
          <w:p w14:paraId="7DDFA65D" w14:textId="77777777" w:rsidR="00A86BFE" w:rsidRPr="00092BE1" w:rsidRDefault="00A86BFE" w:rsidP="00A86BFE">
            <w:pPr>
              <w:pStyle w:val="acctfourfigures"/>
              <w:spacing w:line="240" w:lineRule="atLeast"/>
              <w:rPr>
                <w:szCs w:val="22"/>
              </w:rPr>
            </w:pPr>
          </w:p>
        </w:tc>
        <w:tc>
          <w:tcPr>
            <w:tcW w:w="990" w:type="dxa"/>
            <w:tcBorders>
              <w:bottom w:val="single" w:sz="4" w:space="0" w:color="auto"/>
            </w:tcBorders>
          </w:tcPr>
          <w:p w14:paraId="07FE44CF" w14:textId="2A85CC3E" w:rsidR="00A86BFE" w:rsidRPr="00092BE1" w:rsidRDefault="00A86BFE" w:rsidP="00A86BFE">
            <w:pPr>
              <w:pStyle w:val="acctfourfigures"/>
              <w:tabs>
                <w:tab w:val="clear" w:pos="765"/>
                <w:tab w:val="decimal" w:pos="731"/>
              </w:tabs>
              <w:spacing w:line="240" w:lineRule="atLeast"/>
              <w:ind w:right="11"/>
              <w:rPr>
                <w:szCs w:val="22"/>
              </w:rPr>
            </w:pPr>
            <w:r w:rsidRPr="00092BE1">
              <w:rPr>
                <w:szCs w:val="22"/>
              </w:rPr>
              <w:t>1,3</w:t>
            </w:r>
            <w:r w:rsidRPr="00092BE1">
              <w:rPr>
                <w:szCs w:val="28"/>
                <w:lang w:val="en-US" w:bidi="th-TH"/>
              </w:rPr>
              <w:t>13</w:t>
            </w:r>
          </w:p>
        </w:tc>
        <w:tc>
          <w:tcPr>
            <w:tcW w:w="180" w:type="dxa"/>
          </w:tcPr>
          <w:p w14:paraId="40A278F7" w14:textId="77777777" w:rsidR="00A86BFE" w:rsidRPr="00092BE1" w:rsidRDefault="00A86BFE" w:rsidP="00A86BFE">
            <w:pPr>
              <w:pStyle w:val="acctfourfigures"/>
              <w:spacing w:line="240" w:lineRule="atLeast"/>
              <w:rPr>
                <w:szCs w:val="22"/>
              </w:rPr>
            </w:pPr>
          </w:p>
        </w:tc>
        <w:tc>
          <w:tcPr>
            <w:tcW w:w="1170" w:type="dxa"/>
            <w:tcBorders>
              <w:bottom w:val="single" w:sz="4" w:space="0" w:color="auto"/>
            </w:tcBorders>
          </w:tcPr>
          <w:p w14:paraId="34076550" w14:textId="17331A7A" w:rsidR="00A86BFE" w:rsidRPr="00092BE1" w:rsidRDefault="00A86BFE" w:rsidP="00A86BFE">
            <w:pPr>
              <w:pStyle w:val="acctfourfigures"/>
              <w:tabs>
                <w:tab w:val="clear" w:pos="765"/>
                <w:tab w:val="decimal" w:pos="1001"/>
              </w:tabs>
              <w:spacing w:line="240" w:lineRule="atLeast"/>
              <w:ind w:left="-79" w:right="-62"/>
              <w:rPr>
                <w:szCs w:val="22"/>
              </w:rPr>
            </w:pPr>
            <w:r w:rsidRPr="00092BE1">
              <w:rPr>
                <w:szCs w:val="28"/>
                <w:lang w:val="en-US" w:bidi="th-TH"/>
              </w:rPr>
              <w:t>39,586</w:t>
            </w:r>
          </w:p>
        </w:tc>
      </w:tr>
      <w:tr w:rsidR="00A86BFE" w:rsidRPr="00092BE1" w14:paraId="2B302D63" w14:textId="77777777" w:rsidTr="002E5A5E">
        <w:trPr>
          <w:cantSplit/>
        </w:trPr>
        <w:tc>
          <w:tcPr>
            <w:tcW w:w="2970" w:type="dxa"/>
          </w:tcPr>
          <w:p w14:paraId="49BAE43C" w14:textId="77777777" w:rsidR="00A86BFE" w:rsidRPr="00092BE1" w:rsidRDefault="00A86BFE" w:rsidP="00A86BFE">
            <w:pPr>
              <w:spacing w:line="240" w:lineRule="atLeast"/>
              <w:rPr>
                <w:szCs w:val="22"/>
                <w:lang w:bidi="th-TH"/>
              </w:rPr>
            </w:pPr>
            <w:r w:rsidRPr="00092BE1">
              <w:rPr>
                <w:szCs w:val="22"/>
                <w:lang w:bidi="th-TH"/>
              </w:rPr>
              <w:t>Total loans</w:t>
            </w:r>
          </w:p>
        </w:tc>
        <w:tc>
          <w:tcPr>
            <w:tcW w:w="1530" w:type="dxa"/>
          </w:tcPr>
          <w:p w14:paraId="21D29B74" w14:textId="77777777" w:rsidR="00A86BFE" w:rsidRPr="00092BE1" w:rsidRDefault="00A86BFE" w:rsidP="00A86BFE">
            <w:pPr>
              <w:pStyle w:val="acctfourfigures"/>
              <w:tabs>
                <w:tab w:val="clear" w:pos="765"/>
              </w:tabs>
              <w:spacing w:line="240" w:lineRule="atLeast"/>
              <w:ind w:right="11"/>
              <w:jc w:val="center"/>
              <w:rPr>
                <w:szCs w:val="22"/>
              </w:rPr>
            </w:pPr>
          </w:p>
        </w:tc>
        <w:tc>
          <w:tcPr>
            <w:tcW w:w="1080" w:type="dxa"/>
            <w:tcBorders>
              <w:top w:val="single" w:sz="4" w:space="0" w:color="auto"/>
              <w:bottom w:val="double" w:sz="4" w:space="0" w:color="auto"/>
            </w:tcBorders>
          </w:tcPr>
          <w:p w14:paraId="27A279D3" w14:textId="081CC94A" w:rsidR="00A86BFE" w:rsidRPr="00092BE1" w:rsidRDefault="00A86BFE" w:rsidP="00A86BFE">
            <w:pPr>
              <w:pStyle w:val="acctfourfigures"/>
              <w:tabs>
                <w:tab w:val="clear" w:pos="765"/>
                <w:tab w:val="decimal" w:pos="731"/>
              </w:tabs>
              <w:spacing w:line="240" w:lineRule="atLeast"/>
              <w:ind w:right="11"/>
              <w:rPr>
                <w:szCs w:val="22"/>
              </w:rPr>
            </w:pPr>
            <w:r w:rsidRPr="00092BE1">
              <w:rPr>
                <w:szCs w:val="22"/>
              </w:rPr>
              <w:t>46,662</w:t>
            </w:r>
          </w:p>
        </w:tc>
        <w:tc>
          <w:tcPr>
            <w:tcW w:w="180" w:type="dxa"/>
          </w:tcPr>
          <w:p w14:paraId="1F284E79" w14:textId="77777777" w:rsidR="00A86BFE" w:rsidRPr="00092BE1" w:rsidRDefault="00A86BFE" w:rsidP="00A86BFE">
            <w:pPr>
              <w:pStyle w:val="acctfourfigures"/>
              <w:spacing w:line="240" w:lineRule="atLeast"/>
              <w:rPr>
                <w:szCs w:val="22"/>
              </w:rPr>
            </w:pPr>
          </w:p>
        </w:tc>
        <w:tc>
          <w:tcPr>
            <w:tcW w:w="1260" w:type="dxa"/>
            <w:tcBorders>
              <w:top w:val="single" w:sz="4" w:space="0" w:color="auto"/>
            </w:tcBorders>
          </w:tcPr>
          <w:p w14:paraId="685741FC" w14:textId="2AA2E628" w:rsidR="00A86BFE" w:rsidRPr="00092BE1" w:rsidRDefault="002651FC" w:rsidP="00A86BFE">
            <w:pPr>
              <w:pStyle w:val="acctfourfigures"/>
              <w:tabs>
                <w:tab w:val="clear" w:pos="765"/>
                <w:tab w:val="decimal" w:pos="731"/>
              </w:tabs>
              <w:spacing w:line="240" w:lineRule="atLeast"/>
              <w:ind w:right="11"/>
              <w:jc w:val="right"/>
              <w:rPr>
                <w:szCs w:val="22"/>
              </w:rPr>
            </w:pPr>
            <w:r>
              <w:rPr>
                <w:szCs w:val="22"/>
              </w:rPr>
              <w:t>1,477,203</w:t>
            </w:r>
          </w:p>
        </w:tc>
        <w:tc>
          <w:tcPr>
            <w:tcW w:w="180" w:type="dxa"/>
          </w:tcPr>
          <w:p w14:paraId="768B4C11" w14:textId="77777777" w:rsidR="00A86BFE" w:rsidRPr="00092BE1" w:rsidRDefault="00A86BFE" w:rsidP="00A86BFE">
            <w:pPr>
              <w:pStyle w:val="acctfourfigures"/>
              <w:spacing w:line="240" w:lineRule="atLeast"/>
              <w:rPr>
                <w:szCs w:val="22"/>
              </w:rPr>
            </w:pPr>
          </w:p>
        </w:tc>
        <w:tc>
          <w:tcPr>
            <w:tcW w:w="990" w:type="dxa"/>
            <w:tcBorders>
              <w:top w:val="single" w:sz="4" w:space="0" w:color="auto"/>
              <w:bottom w:val="double" w:sz="4" w:space="0" w:color="auto"/>
            </w:tcBorders>
          </w:tcPr>
          <w:p w14:paraId="58F21B1D" w14:textId="6605BC85" w:rsidR="00A86BFE" w:rsidRPr="00092BE1" w:rsidRDefault="00A86BFE" w:rsidP="00A86BFE">
            <w:pPr>
              <w:pStyle w:val="acctfourfigures"/>
              <w:tabs>
                <w:tab w:val="clear" w:pos="765"/>
                <w:tab w:val="decimal" w:pos="731"/>
              </w:tabs>
              <w:spacing w:line="240" w:lineRule="atLeast"/>
              <w:ind w:right="11"/>
              <w:rPr>
                <w:szCs w:val="22"/>
              </w:rPr>
            </w:pPr>
            <w:r w:rsidRPr="00092BE1">
              <w:rPr>
                <w:szCs w:val="22"/>
              </w:rPr>
              <w:t>46,662</w:t>
            </w:r>
          </w:p>
        </w:tc>
        <w:tc>
          <w:tcPr>
            <w:tcW w:w="180" w:type="dxa"/>
          </w:tcPr>
          <w:p w14:paraId="5B0719F3" w14:textId="77777777" w:rsidR="00A86BFE" w:rsidRPr="00092BE1" w:rsidRDefault="00A86BFE" w:rsidP="00A86BFE">
            <w:pPr>
              <w:pStyle w:val="acctfourfigures"/>
              <w:spacing w:line="240" w:lineRule="atLeast"/>
              <w:rPr>
                <w:szCs w:val="22"/>
              </w:rPr>
            </w:pPr>
          </w:p>
        </w:tc>
        <w:tc>
          <w:tcPr>
            <w:tcW w:w="1170" w:type="dxa"/>
            <w:tcBorders>
              <w:top w:val="single" w:sz="4" w:space="0" w:color="auto"/>
            </w:tcBorders>
          </w:tcPr>
          <w:p w14:paraId="3A7B6721" w14:textId="726A60FD" w:rsidR="00A86BFE" w:rsidRPr="00092BE1" w:rsidRDefault="00A86BFE" w:rsidP="00A86BFE">
            <w:pPr>
              <w:pStyle w:val="acctfourfigures"/>
              <w:tabs>
                <w:tab w:val="clear" w:pos="765"/>
                <w:tab w:val="decimal" w:pos="1001"/>
              </w:tabs>
              <w:spacing w:line="240" w:lineRule="atLeast"/>
              <w:ind w:left="-79" w:right="-62"/>
              <w:rPr>
                <w:szCs w:val="22"/>
              </w:rPr>
            </w:pPr>
            <w:r w:rsidRPr="00092BE1">
              <w:rPr>
                <w:szCs w:val="22"/>
              </w:rPr>
              <w:t>1,407,028</w:t>
            </w:r>
          </w:p>
        </w:tc>
      </w:tr>
      <w:tr w:rsidR="00A86BFE" w:rsidRPr="00092BE1" w14:paraId="5F654BD4" w14:textId="77777777" w:rsidTr="002E5A5E">
        <w:trPr>
          <w:cantSplit/>
        </w:trPr>
        <w:tc>
          <w:tcPr>
            <w:tcW w:w="2970" w:type="dxa"/>
          </w:tcPr>
          <w:p w14:paraId="724A04FB" w14:textId="77777777" w:rsidR="00A86BFE" w:rsidRPr="00092BE1" w:rsidRDefault="00A86BFE" w:rsidP="00A86BFE">
            <w:pPr>
              <w:spacing w:line="240" w:lineRule="atLeast"/>
              <w:rPr>
                <w:szCs w:val="22"/>
                <w:lang w:bidi="th-TH"/>
              </w:rPr>
            </w:pPr>
            <w:r w:rsidRPr="00092BE1">
              <w:rPr>
                <w:szCs w:val="22"/>
                <w:lang w:bidi="th-TH"/>
              </w:rPr>
              <w:t>Interest receivables</w:t>
            </w:r>
          </w:p>
        </w:tc>
        <w:tc>
          <w:tcPr>
            <w:tcW w:w="1530" w:type="dxa"/>
          </w:tcPr>
          <w:p w14:paraId="1CADFF1B" w14:textId="77777777" w:rsidR="00A86BFE" w:rsidRPr="00092BE1" w:rsidRDefault="00A86BFE" w:rsidP="00A86BFE">
            <w:pPr>
              <w:pStyle w:val="acctfourfigures"/>
              <w:tabs>
                <w:tab w:val="clear" w:pos="765"/>
              </w:tabs>
              <w:spacing w:line="240" w:lineRule="atLeast"/>
              <w:ind w:right="11"/>
              <w:jc w:val="center"/>
              <w:rPr>
                <w:szCs w:val="22"/>
              </w:rPr>
            </w:pPr>
          </w:p>
        </w:tc>
        <w:tc>
          <w:tcPr>
            <w:tcW w:w="1080" w:type="dxa"/>
            <w:tcBorders>
              <w:top w:val="double" w:sz="4" w:space="0" w:color="auto"/>
            </w:tcBorders>
          </w:tcPr>
          <w:p w14:paraId="5A207444" w14:textId="77777777" w:rsidR="00A86BFE" w:rsidRPr="00092BE1" w:rsidRDefault="00A86BFE" w:rsidP="00A86BFE">
            <w:pPr>
              <w:pStyle w:val="acctfourfigures"/>
              <w:tabs>
                <w:tab w:val="clear" w:pos="765"/>
                <w:tab w:val="decimal" w:pos="731"/>
              </w:tabs>
              <w:spacing w:line="240" w:lineRule="atLeast"/>
              <w:ind w:right="11"/>
              <w:rPr>
                <w:szCs w:val="22"/>
              </w:rPr>
            </w:pPr>
          </w:p>
        </w:tc>
        <w:tc>
          <w:tcPr>
            <w:tcW w:w="180" w:type="dxa"/>
          </w:tcPr>
          <w:p w14:paraId="2A193D28" w14:textId="77777777" w:rsidR="00A86BFE" w:rsidRPr="00092BE1" w:rsidRDefault="00A86BFE" w:rsidP="00A86BFE">
            <w:pPr>
              <w:pStyle w:val="acctfourfigures"/>
              <w:spacing w:line="240" w:lineRule="atLeast"/>
              <w:rPr>
                <w:szCs w:val="22"/>
              </w:rPr>
            </w:pPr>
          </w:p>
        </w:tc>
        <w:tc>
          <w:tcPr>
            <w:tcW w:w="1260" w:type="dxa"/>
            <w:tcBorders>
              <w:bottom w:val="single" w:sz="4" w:space="0" w:color="auto"/>
            </w:tcBorders>
          </w:tcPr>
          <w:p w14:paraId="254BE2F4" w14:textId="6AF5A6E4" w:rsidR="00A86BFE" w:rsidRPr="00092BE1" w:rsidRDefault="002651FC" w:rsidP="00A86BFE">
            <w:pPr>
              <w:pStyle w:val="acctfourfigures"/>
              <w:tabs>
                <w:tab w:val="clear" w:pos="765"/>
                <w:tab w:val="decimal" w:pos="731"/>
              </w:tabs>
              <w:spacing w:line="240" w:lineRule="atLeast"/>
              <w:ind w:right="11"/>
              <w:jc w:val="right"/>
              <w:rPr>
                <w:szCs w:val="22"/>
              </w:rPr>
            </w:pPr>
            <w:r>
              <w:rPr>
                <w:szCs w:val="22"/>
              </w:rPr>
              <w:t>47,31</w:t>
            </w:r>
            <w:r w:rsidR="0003184F">
              <w:rPr>
                <w:szCs w:val="22"/>
              </w:rPr>
              <w:t>8</w:t>
            </w:r>
          </w:p>
        </w:tc>
        <w:tc>
          <w:tcPr>
            <w:tcW w:w="180" w:type="dxa"/>
          </w:tcPr>
          <w:p w14:paraId="6B4E5FB0" w14:textId="77777777" w:rsidR="00A86BFE" w:rsidRPr="00092BE1" w:rsidRDefault="00A86BFE" w:rsidP="00A86BFE">
            <w:pPr>
              <w:pStyle w:val="acctfourfigures"/>
              <w:spacing w:line="240" w:lineRule="atLeast"/>
              <w:rPr>
                <w:szCs w:val="22"/>
              </w:rPr>
            </w:pPr>
          </w:p>
        </w:tc>
        <w:tc>
          <w:tcPr>
            <w:tcW w:w="990" w:type="dxa"/>
            <w:tcBorders>
              <w:top w:val="double" w:sz="4" w:space="0" w:color="auto"/>
            </w:tcBorders>
          </w:tcPr>
          <w:p w14:paraId="38B9D3DB" w14:textId="77777777" w:rsidR="00A86BFE" w:rsidRPr="00092BE1" w:rsidRDefault="00A86BFE" w:rsidP="00A86BFE">
            <w:pPr>
              <w:pStyle w:val="acctfourfigures"/>
              <w:tabs>
                <w:tab w:val="clear" w:pos="765"/>
                <w:tab w:val="decimal" w:pos="731"/>
              </w:tabs>
              <w:spacing w:line="240" w:lineRule="atLeast"/>
              <w:ind w:right="11"/>
              <w:rPr>
                <w:szCs w:val="22"/>
              </w:rPr>
            </w:pPr>
          </w:p>
        </w:tc>
        <w:tc>
          <w:tcPr>
            <w:tcW w:w="180" w:type="dxa"/>
          </w:tcPr>
          <w:p w14:paraId="4C014835" w14:textId="77777777" w:rsidR="00A86BFE" w:rsidRPr="00092BE1" w:rsidRDefault="00A86BFE" w:rsidP="00A86BFE">
            <w:pPr>
              <w:pStyle w:val="acctfourfigures"/>
              <w:spacing w:line="240" w:lineRule="atLeast"/>
              <w:rPr>
                <w:szCs w:val="22"/>
              </w:rPr>
            </w:pPr>
          </w:p>
        </w:tc>
        <w:tc>
          <w:tcPr>
            <w:tcW w:w="1170" w:type="dxa"/>
            <w:tcBorders>
              <w:bottom w:val="single" w:sz="4" w:space="0" w:color="auto"/>
            </w:tcBorders>
          </w:tcPr>
          <w:p w14:paraId="683BF650" w14:textId="0686F0C1" w:rsidR="00A86BFE" w:rsidRPr="00092BE1" w:rsidRDefault="00A86BFE" w:rsidP="00A86BFE">
            <w:pPr>
              <w:pStyle w:val="acctfourfigures"/>
              <w:tabs>
                <w:tab w:val="clear" w:pos="765"/>
                <w:tab w:val="decimal" w:pos="1001"/>
              </w:tabs>
              <w:spacing w:line="240" w:lineRule="atLeast"/>
              <w:ind w:left="-79" w:right="-62"/>
              <w:rPr>
                <w:szCs w:val="22"/>
              </w:rPr>
            </w:pPr>
            <w:r w:rsidRPr="00092BE1">
              <w:rPr>
                <w:szCs w:val="22"/>
              </w:rPr>
              <w:t>43,585</w:t>
            </w:r>
          </w:p>
        </w:tc>
      </w:tr>
      <w:tr w:rsidR="00A86BFE" w:rsidRPr="00092BE1" w14:paraId="73E5A676" w14:textId="77777777" w:rsidTr="002E5A5E">
        <w:trPr>
          <w:cantSplit/>
        </w:trPr>
        <w:tc>
          <w:tcPr>
            <w:tcW w:w="2970" w:type="dxa"/>
            <w:vAlign w:val="bottom"/>
          </w:tcPr>
          <w:p w14:paraId="4C1AEC04" w14:textId="77777777" w:rsidR="00A86BFE" w:rsidRPr="00092BE1" w:rsidRDefault="00A86BFE" w:rsidP="00A86BFE">
            <w:pPr>
              <w:spacing w:line="240" w:lineRule="atLeast"/>
              <w:ind w:left="195" w:right="-75" w:hanging="195"/>
              <w:rPr>
                <w:b/>
                <w:bCs/>
                <w:szCs w:val="22"/>
                <w:lang w:bidi="th-TH"/>
              </w:rPr>
            </w:pPr>
            <w:r w:rsidRPr="00092BE1">
              <w:rPr>
                <w:b/>
                <w:bCs/>
                <w:szCs w:val="22"/>
                <w:lang w:bidi="th-TH"/>
              </w:rPr>
              <w:t>Total corporate loans and interest receivables</w:t>
            </w:r>
          </w:p>
        </w:tc>
        <w:tc>
          <w:tcPr>
            <w:tcW w:w="1530" w:type="dxa"/>
            <w:vAlign w:val="bottom"/>
          </w:tcPr>
          <w:p w14:paraId="3FDD33CA" w14:textId="77777777" w:rsidR="00A86BFE" w:rsidRPr="00092BE1" w:rsidRDefault="00A86BFE" w:rsidP="00A86BFE">
            <w:pPr>
              <w:pStyle w:val="acctfourfigures"/>
              <w:tabs>
                <w:tab w:val="clear" w:pos="765"/>
              </w:tabs>
              <w:spacing w:line="240" w:lineRule="atLeast"/>
              <w:ind w:right="11"/>
              <w:jc w:val="center"/>
              <w:rPr>
                <w:b/>
                <w:bCs/>
                <w:szCs w:val="22"/>
              </w:rPr>
            </w:pPr>
          </w:p>
        </w:tc>
        <w:tc>
          <w:tcPr>
            <w:tcW w:w="1080" w:type="dxa"/>
            <w:vAlign w:val="bottom"/>
          </w:tcPr>
          <w:p w14:paraId="24189A29" w14:textId="77777777" w:rsidR="00A86BFE" w:rsidRPr="00092BE1" w:rsidRDefault="00A86BFE" w:rsidP="00A86BFE">
            <w:pPr>
              <w:pStyle w:val="acctfourfigures"/>
              <w:tabs>
                <w:tab w:val="clear" w:pos="765"/>
                <w:tab w:val="decimal" w:pos="731"/>
              </w:tabs>
              <w:spacing w:line="240" w:lineRule="atLeast"/>
              <w:ind w:right="11"/>
              <w:rPr>
                <w:b/>
                <w:bCs/>
                <w:szCs w:val="22"/>
              </w:rPr>
            </w:pPr>
          </w:p>
        </w:tc>
        <w:tc>
          <w:tcPr>
            <w:tcW w:w="180" w:type="dxa"/>
            <w:vAlign w:val="bottom"/>
          </w:tcPr>
          <w:p w14:paraId="5EDEDF33" w14:textId="77777777" w:rsidR="00A86BFE" w:rsidRPr="00092BE1" w:rsidRDefault="00A86BFE" w:rsidP="00A86BFE">
            <w:pPr>
              <w:pStyle w:val="acctfourfigures"/>
              <w:spacing w:line="240" w:lineRule="atLeast"/>
              <w:rPr>
                <w:b/>
                <w:bCs/>
                <w:szCs w:val="22"/>
              </w:rPr>
            </w:pPr>
          </w:p>
        </w:tc>
        <w:tc>
          <w:tcPr>
            <w:tcW w:w="1260" w:type="dxa"/>
            <w:tcBorders>
              <w:top w:val="single" w:sz="4" w:space="0" w:color="auto"/>
            </w:tcBorders>
            <w:vAlign w:val="bottom"/>
          </w:tcPr>
          <w:p w14:paraId="27258C3C" w14:textId="6489AF76" w:rsidR="00A86BFE" w:rsidRPr="00092BE1" w:rsidRDefault="002651FC" w:rsidP="00A86BFE">
            <w:pPr>
              <w:pStyle w:val="acctfourfigures"/>
              <w:tabs>
                <w:tab w:val="clear" w:pos="765"/>
                <w:tab w:val="decimal" w:pos="731"/>
              </w:tabs>
              <w:spacing w:line="240" w:lineRule="atLeast"/>
              <w:ind w:right="11"/>
              <w:jc w:val="right"/>
              <w:rPr>
                <w:b/>
                <w:bCs/>
                <w:szCs w:val="22"/>
              </w:rPr>
            </w:pPr>
            <w:r>
              <w:rPr>
                <w:b/>
                <w:bCs/>
                <w:szCs w:val="22"/>
              </w:rPr>
              <w:t>1,524,52</w:t>
            </w:r>
            <w:r w:rsidR="00E92FA8">
              <w:rPr>
                <w:b/>
                <w:bCs/>
                <w:szCs w:val="22"/>
              </w:rPr>
              <w:t>1</w:t>
            </w:r>
          </w:p>
        </w:tc>
        <w:tc>
          <w:tcPr>
            <w:tcW w:w="180" w:type="dxa"/>
            <w:vAlign w:val="bottom"/>
          </w:tcPr>
          <w:p w14:paraId="66819211" w14:textId="77777777" w:rsidR="00A86BFE" w:rsidRPr="00092BE1" w:rsidRDefault="00A86BFE" w:rsidP="00A86BFE">
            <w:pPr>
              <w:pStyle w:val="acctfourfigures"/>
              <w:spacing w:line="240" w:lineRule="atLeast"/>
              <w:rPr>
                <w:b/>
                <w:bCs/>
                <w:szCs w:val="22"/>
              </w:rPr>
            </w:pPr>
          </w:p>
        </w:tc>
        <w:tc>
          <w:tcPr>
            <w:tcW w:w="990" w:type="dxa"/>
            <w:vAlign w:val="bottom"/>
          </w:tcPr>
          <w:p w14:paraId="13CD7FD4" w14:textId="77777777" w:rsidR="00A86BFE" w:rsidRPr="00092BE1" w:rsidRDefault="00A86BFE" w:rsidP="00A86BFE">
            <w:pPr>
              <w:pStyle w:val="acctfourfigures"/>
              <w:tabs>
                <w:tab w:val="clear" w:pos="765"/>
                <w:tab w:val="decimal" w:pos="731"/>
              </w:tabs>
              <w:spacing w:line="240" w:lineRule="atLeast"/>
              <w:ind w:right="11"/>
              <w:rPr>
                <w:b/>
                <w:bCs/>
                <w:szCs w:val="22"/>
              </w:rPr>
            </w:pPr>
          </w:p>
        </w:tc>
        <w:tc>
          <w:tcPr>
            <w:tcW w:w="180" w:type="dxa"/>
            <w:vAlign w:val="bottom"/>
          </w:tcPr>
          <w:p w14:paraId="4DAD9FD6" w14:textId="77777777" w:rsidR="00A86BFE" w:rsidRPr="00092BE1" w:rsidRDefault="00A86BFE" w:rsidP="00A86BFE">
            <w:pPr>
              <w:pStyle w:val="acctfourfigures"/>
              <w:spacing w:line="240" w:lineRule="atLeast"/>
              <w:rPr>
                <w:b/>
                <w:bCs/>
                <w:szCs w:val="22"/>
              </w:rPr>
            </w:pPr>
          </w:p>
        </w:tc>
        <w:tc>
          <w:tcPr>
            <w:tcW w:w="1170" w:type="dxa"/>
            <w:tcBorders>
              <w:top w:val="single" w:sz="4" w:space="0" w:color="auto"/>
            </w:tcBorders>
            <w:vAlign w:val="bottom"/>
          </w:tcPr>
          <w:p w14:paraId="18D9BAF2" w14:textId="78AAC6BF" w:rsidR="00A86BFE" w:rsidRPr="00092BE1" w:rsidRDefault="00A86BFE" w:rsidP="00A86BFE">
            <w:pPr>
              <w:pStyle w:val="acctfourfigures"/>
              <w:tabs>
                <w:tab w:val="clear" w:pos="765"/>
                <w:tab w:val="decimal" w:pos="1001"/>
              </w:tabs>
              <w:spacing w:line="240" w:lineRule="atLeast"/>
              <w:ind w:left="-79" w:right="-62"/>
              <w:rPr>
                <w:b/>
                <w:bCs/>
                <w:szCs w:val="22"/>
              </w:rPr>
            </w:pPr>
            <w:r w:rsidRPr="00092BE1">
              <w:rPr>
                <w:b/>
                <w:bCs/>
                <w:szCs w:val="22"/>
              </w:rPr>
              <w:t>1,450,613</w:t>
            </w:r>
          </w:p>
        </w:tc>
      </w:tr>
      <w:tr w:rsidR="00A86BFE" w:rsidRPr="00092BE1" w14:paraId="711F42D4" w14:textId="77777777" w:rsidTr="002E5A5E">
        <w:trPr>
          <w:cantSplit/>
        </w:trPr>
        <w:tc>
          <w:tcPr>
            <w:tcW w:w="2970" w:type="dxa"/>
            <w:vAlign w:val="bottom"/>
          </w:tcPr>
          <w:p w14:paraId="4C2FE0D2" w14:textId="42220EFF" w:rsidR="00A86BFE" w:rsidRPr="00092BE1" w:rsidRDefault="00A86BFE" w:rsidP="00A86BFE">
            <w:pPr>
              <w:spacing w:line="240" w:lineRule="atLeast"/>
              <w:ind w:left="195" w:hanging="195"/>
              <w:rPr>
                <w:szCs w:val="22"/>
                <w:lang w:bidi="th-TH"/>
              </w:rPr>
            </w:pPr>
            <w:r w:rsidRPr="00092BE1">
              <w:rPr>
                <w:i/>
                <w:iCs/>
                <w:szCs w:val="22"/>
                <w:lang w:bidi="th-TH"/>
              </w:rPr>
              <w:t>Less</w:t>
            </w:r>
            <w:r w:rsidRPr="00092BE1">
              <w:rPr>
                <w:szCs w:val="22"/>
                <w:lang w:bidi="th-TH"/>
              </w:rPr>
              <w:t xml:space="preserve">: Allowance for expected credit loss / allowance for corporate loans and interest receivables </w:t>
            </w:r>
          </w:p>
        </w:tc>
        <w:tc>
          <w:tcPr>
            <w:tcW w:w="1530" w:type="dxa"/>
            <w:vAlign w:val="bottom"/>
          </w:tcPr>
          <w:p w14:paraId="63D0BE1D" w14:textId="77777777" w:rsidR="00A86BFE" w:rsidRPr="009E7CD2" w:rsidRDefault="00A86BFE" w:rsidP="00A86BFE">
            <w:pPr>
              <w:pStyle w:val="acctfourfigures"/>
              <w:tabs>
                <w:tab w:val="clear" w:pos="765"/>
              </w:tabs>
              <w:spacing w:line="240" w:lineRule="atLeast"/>
              <w:ind w:right="11"/>
              <w:jc w:val="center"/>
              <w:rPr>
                <w:rFonts w:cstheme="minorBidi"/>
                <w:szCs w:val="28"/>
                <w:lang w:bidi="th-TH"/>
              </w:rPr>
            </w:pPr>
          </w:p>
        </w:tc>
        <w:tc>
          <w:tcPr>
            <w:tcW w:w="1080" w:type="dxa"/>
            <w:vAlign w:val="bottom"/>
          </w:tcPr>
          <w:p w14:paraId="5A1A58F7" w14:textId="77777777" w:rsidR="00A86BFE" w:rsidRPr="00092BE1" w:rsidRDefault="00A86BFE" w:rsidP="00A86BFE">
            <w:pPr>
              <w:pStyle w:val="acctfourfigures"/>
              <w:tabs>
                <w:tab w:val="clear" w:pos="765"/>
                <w:tab w:val="decimal" w:pos="731"/>
              </w:tabs>
              <w:spacing w:line="240" w:lineRule="atLeast"/>
              <w:ind w:right="11"/>
              <w:rPr>
                <w:szCs w:val="22"/>
              </w:rPr>
            </w:pPr>
          </w:p>
        </w:tc>
        <w:tc>
          <w:tcPr>
            <w:tcW w:w="180" w:type="dxa"/>
            <w:vAlign w:val="bottom"/>
          </w:tcPr>
          <w:p w14:paraId="3FD3F44A" w14:textId="77777777" w:rsidR="00A86BFE" w:rsidRPr="00092BE1" w:rsidRDefault="00A86BFE" w:rsidP="00A86BFE">
            <w:pPr>
              <w:pStyle w:val="acctfourfigures"/>
              <w:spacing w:line="240" w:lineRule="atLeast"/>
              <w:rPr>
                <w:szCs w:val="22"/>
              </w:rPr>
            </w:pPr>
          </w:p>
        </w:tc>
        <w:tc>
          <w:tcPr>
            <w:tcW w:w="1260" w:type="dxa"/>
            <w:vAlign w:val="bottom"/>
          </w:tcPr>
          <w:p w14:paraId="414F9EB0" w14:textId="4011E04A" w:rsidR="00A86BFE" w:rsidRPr="009E7CD2" w:rsidRDefault="002651FC" w:rsidP="00A86BFE">
            <w:pPr>
              <w:pStyle w:val="acctfourfigures"/>
              <w:tabs>
                <w:tab w:val="clear" w:pos="765"/>
                <w:tab w:val="decimal" w:pos="1102"/>
              </w:tabs>
              <w:spacing w:line="240" w:lineRule="atLeast"/>
              <w:ind w:left="-79" w:right="-62"/>
              <w:rPr>
                <w:rFonts w:cs="Angsana New"/>
                <w:szCs w:val="28"/>
                <w:lang w:val="en-US" w:bidi="th-TH"/>
              </w:rPr>
            </w:pPr>
            <w:r>
              <w:rPr>
                <w:rFonts w:cs="Angsana New"/>
                <w:szCs w:val="28"/>
                <w:lang w:val="en-US" w:bidi="th-TH"/>
              </w:rPr>
              <w:t>(1,479,858)</w:t>
            </w:r>
          </w:p>
        </w:tc>
        <w:tc>
          <w:tcPr>
            <w:tcW w:w="180" w:type="dxa"/>
            <w:vAlign w:val="bottom"/>
          </w:tcPr>
          <w:p w14:paraId="26879DAE" w14:textId="77777777" w:rsidR="00A86BFE" w:rsidRPr="00092BE1" w:rsidRDefault="00A86BFE" w:rsidP="00A86BFE">
            <w:pPr>
              <w:pStyle w:val="acctfourfigures"/>
              <w:spacing w:line="240" w:lineRule="atLeast"/>
              <w:rPr>
                <w:szCs w:val="22"/>
              </w:rPr>
            </w:pPr>
          </w:p>
        </w:tc>
        <w:tc>
          <w:tcPr>
            <w:tcW w:w="990" w:type="dxa"/>
            <w:vAlign w:val="bottom"/>
          </w:tcPr>
          <w:p w14:paraId="3BB8EA96" w14:textId="77777777" w:rsidR="00A86BFE" w:rsidRPr="00092BE1" w:rsidRDefault="00A86BFE" w:rsidP="00A86BFE">
            <w:pPr>
              <w:pStyle w:val="acctfourfigures"/>
              <w:tabs>
                <w:tab w:val="clear" w:pos="765"/>
                <w:tab w:val="decimal" w:pos="731"/>
              </w:tabs>
              <w:spacing w:line="240" w:lineRule="atLeast"/>
              <w:ind w:right="11"/>
              <w:rPr>
                <w:szCs w:val="22"/>
              </w:rPr>
            </w:pPr>
          </w:p>
        </w:tc>
        <w:tc>
          <w:tcPr>
            <w:tcW w:w="180" w:type="dxa"/>
            <w:vAlign w:val="bottom"/>
          </w:tcPr>
          <w:p w14:paraId="400C562F" w14:textId="77777777" w:rsidR="00A86BFE" w:rsidRPr="00092BE1" w:rsidRDefault="00A86BFE" w:rsidP="00A86BFE">
            <w:pPr>
              <w:pStyle w:val="acctfourfigures"/>
              <w:spacing w:line="240" w:lineRule="atLeast"/>
              <w:rPr>
                <w:szCs w:val="22"/>
              </w:rPr>
            </w:pPr>
          </w:p>
        </w:tc>
        <w:tc>
          <w:tcPr>
            <w:tcW w:w="1170" w:type="dxa"/>
            <w:vAlign w:val="bottom"/>
          </w:tcPr>
          <w:p w14:paraId="34530CCF" w14:textId="2FCCE8D0" w:rsidR="00A86BFE" w:rsidRPr="00092BE1" w:rsidRDefault="00A86BFE" w:rsidP="00A86BFE">
            <w:pPr>
              <w:pStyle w:val="acctfourfigures"/>
              <w:tabs>
                <w:tab w:val="clear" w:pos="765"/>
                <w:tab w:val="decimal" w:pos="1001"/>
              </w:tabs>
              <w:spacing w:line="240" w:lineRule="atLeast"/>
              <w:ind w:left="-79" w:right="-62"/>
              <w:rPr>
                <w:szCs w:val="22"/>
              </w:rPr>
            </w:pPr>
            <w:r w:rsidRPr="00092BE1">
              <w:rPr>
                <w:szCs w:val="22"/>
              </w:rPr>
              <w:t>(1,409,558)</w:t>
            </w:r>
          </w:p>
        </w:tc>
      </w:tr>
      <w:tr w:rsidR="00A86BFE" w:rsidRPr="00092BE1" w14:paraId="3905D40B" w14:textId="77777777" w:rsidTr="002E5A5E">
        <w:trPr>
          <w:cantSplit/>
        </w:trPr>
        <w:tc>
          <w:tcPr>
            <w:tcW w:w="2970" w:type="dxa"/>
            <w:vAlign w:val="bottom"/>
          </w:tcPr>
          <w:p w14:paraId="5753B2DB" w14:textId="77777777" w:rsidR="00A86BFE" w:rsidRPr="00092BE1" w:rsidRDefault="00A86BFE" w:rsidP="00A86BFE">
            <w:pPr>
              <w:spacing w:line="240" w:lineRule="atLeast"/>
              <w:rPr>
                <w:szCs w:val="22"/>
              </w:rPr>
            </w:pPr>
            <w:r w:rsidRPr="00092BE1">
              <w:rPr>
                <w:i/>
                <w:iCs/>
                <w:szCs w:val="22"/>
              </w:rPr>
              <w:t>Less</w:t>
            </w:r>
            <w:r w:rsidRPr="00092BE1">
              <w:rPr>
                <w:szCs w:val="22"/>
              </w:rPr>
              <w:t>: Current portion</w:t>
            </w:r>
          </w:p>
        </w:tc>
        <w:tc>
          <w:tcPr>
            <w:tcW w:w="1530" w:type="dxa"/>
            <w:vAlign w:val="bottom"/>
          </w:tcPr>
          <w:p w14:paraId="41014E81" w14:textId="77777777" w:rsidR="00A86BFE" w:rsidRPr="00092BE1" w:rsidRDefault="00A86BFE" w:rsidP="00A86BFE">
            <w:pPr>
              <w:pStyle w:val="acctfourfigures"/>
              <w:tabs>
                <w:tab w:val="clear" w:pos="765"/>
              </w:tabs>
              <w:spacing w:line="240" w:lineRule="atLeast"/>
              <w:ind w:right="11"/>
              <w:jc w:val="center"/>
              <w:rPr>
                <w:szCs w:val="22"/>
              </w:rPr>
            </w:pPr>
          </w:p>
        </w:tc>
        <w:tc>
          <w:tcPr>
            <w:tcW w:w="1080" w:type="dxa"/>
            <w:vAlign w:val="bottom"/>
          </w:tcPr>
          <w:p w14:paraId="6A2D879F" w14:textId="77777777" w:rsidR="00A86BFE" w:rsidRPr="00092BE1" w:rsidRDefault="00A86BFE" w:rsidP="00A86BFE">
            <w:pPr>
              <w:pStyle w:val="acctfourfigures"/>
              <w:tabs>
                <w:tab w:val="clear" w:pos="765"/>
                <w:tab w:val="decimal" w:pos="731"/>
              </w:tabs>
              <w:spacing w:line="240" w:lineRule="atLeast"/>
              <w:ind w:right="11"/>
              <w:rPr>
                <w:szCs w:val="22"/>
              </w:rPr>
            </w:pPr>
          </w:p>
        </w:tc>
        <w:tc>
          <w:tcPr>
            <w:tcW w:w="180" w:type="dxa"/>
            <w:vAlign w:val="bottom"/>
          </w:tcPr>
          <w:p w14:paraId="6FB8DA04" w14:textId="77777777" w:rsidR="00A86BFE" w:rsidRPr="00092BE1" w:rsidRDefault="00A86BFE" w:rsidP="00A86BFE">
            <w:pPr>
              <w:pStyle w:val="acctfourfigures"/>
              <w:spacing w:line="240" w:lineRule="atLeast"/>
              <w:rPr>
                <w:szCs w:val="22"/>
              </w:rPr>
            </w:pPr>
          </w:p>
        </w:tc>
        <w:tc>
          <w:tcPr>
            <w:tcW w:w="1260" w:type="dxa"/>
            <w:tcBorders>
              <w:bottom w:val="single" w:sz="4" w:space="0" w:color="auto"/>
            </w:tcBorders>
            <w:vAlign w:val="bottom"/>
          </w:tcPr>
          <w:p w14:paraId="2190C3F1" w14:textId="1DDEB48E" w:rsidR="00A86BFE" w:rsidRPr="00092BE1" w:rsidRDefault="002651FC" w:rsidP="00A86BFE">
            <w:pPr>
              <w:pStyle w:val="acctfourfigures"/>
              <w:tabs>
                <w:tab w:val="clear" w:pos="765"/>
                <w:tab w:val="decimal" w:pos="1102"/>
              </w:tabs>
              <w:spacing w:line="240" w:lineRule="atLeast"/>
              <w:ind w:left="-79" w:right="-62"/>
              <w:rPr>
                <w:szCs w:val="22"/>
              </w:rPr>
            </w:pPr>
            <w:r>
              <w:rPr>
                <w:szCs w:val="22"/>
              </w:rPr>
              <w:t>(44,66</w:t>
            </w:r>
            <w:r w:rsidR="00E92FA8">
              <w:rPr>
                <w:szCs w:val="22"/>
              </w:rPr>
              <w:t>3</w:t>
            </w:r>
            <w:r>
              <w:rPr>
                <w:szCs w:val="22"/>
              </w:rPr>
              <w:t>)</w:t>
            </w:r>
          </w:p>
        </w:tc>
        <w:tc>
          <w:tcPr>
            <w:tcW w:w="180" w:type="dxa"/>
            <w:vAlign w:val="bottom"/>
          </w:tcPr>
          <w:p w14:paraId="49B9AB06" w14:textId="77777777" w:rsidR="00A86BFE" w:rsidRPr="00092BE1" w:rsidRDefault="00A86BFE" w:rsidP="00A86BFE">
            <w:pPr>
              <w:pStyle w:val="acctfourfigures"/>
              <w:spacing w:line="240" w:lineRule="atLeast"/>
              <w:rPr>
                <w:szCs w:val="22"/>
              </w:rPr>
            </w:pPr>
          </w:p>
        </w:tc>
        <w:tc>
          <w:tcPr>
            <w:tcW w:w="990" w:type="dxa"/>
            <w:vAlign w:val="bottom"/>
          </w:tcPr>
          <w:p w14:paraId="72E2E10A" w14:textId="77777777" w:rsidR="00A86BFE" w:rsidRPr="00092BE1" w:rsidRDefault="00A86BFE" w:rsidP="00A86BFE">
            <w:pPr>
              <w:pStyle w:val="acctfourfigures"/>
              <w:tabs>
                <w:tab w:val="clear" w:pos="765"/>
                <w:tab w:val="decimal" w:pos="731"/>
              </w:tabs>
              <w:spacing w:line="240" w:lineRule="atLeast"/>
              <w:ind w:right="11"/>
              <w:rPr>
                <w:szCs w:val="22"/>
              </w:rPr>
            </w:pPr>
          </w:p>
        </w:tc>
        <w:tc>
          <w:tcPr>
            <w:tcW w:w="180" w:type="dxa"/>
            <w:vAlign w:val="bottom"/>
          </w:tcPr>
          <w:p w14:paraId="04E03100" w14:textId="77777777" w:rsidR="00A86BFE" w:rsidRPr="00092BE1" w:rsidRDefault="00A86BFE" w:rsidP="00A86BFE">
            <w:pPr>
              <w:pStyle w:val="acctfourfigures"/>
              <w:spacing w:line="240" w:lineRule="atLeast"/>
              <w:rPr>
                <w:szCs w:val="22"/>
              </w:rPr>
            </w:pPr>
          </w:p>
        </w:tc>
        <w:tc>
          <w:tcPr>
            <w:tcW w:w="1170" w:type="dxa"/>
            <w:tcBorders>
              <w:bottom w:val="single" w:sz="4" w:space="0" w:color="auto"/>
            </w:tcBorders>
            <w:vAlign w:val="bottom"/>
          </w:tcPr>
          <w:p w14:paraId="27C483ED" w14:textId="676A37F6" w:rsidR="00A86BFE" w:rsidRPr="00092BE1" w:rsidRDefault="00A86BFE" w:rsidP="00A86BFE">
            <w:pPr>
              <w:pStyle w:val="acctfourfigures"/>
              <w:tabs>
                <w:tab w:val="clear" w:pos="765"/>
                <w:tab w:val="decimal" w:pos="1001"/>
              </w:tabs>
              <w:spacing w:line="240" w:lineRule="atLeast"/>
              <w:ind w:left="-79" w:right="-62"/>
              <w:rPr>
                <w:szCs w:val="22"/>
              </w:rPr>
            </w:pPr>
            <w:r w:rsidRPr="00092BE1">
              <w:rPr>
                <w:szCs w:val="22"/>
              </w:rPr>
              <w:t>(41,055)</w:t>
            </w:r>
          </w:p>
        </w:tc>
      </w:tr>
      <w:tr w:rsidR="00A86BFE" w:rsidRPr="00092BE1" w14:paraId="2D06EF94" w14:textId="77777777" w:rsidTr="002E5A5E">
        <w:trPr>
          <w:cantSplit/>
        </w:trPr>
        <w:tc>
          <w:tcPr>
            <w:tcW w:w="2970" w:type="dxa"/>
            <w:vAlign w:val="bottom"/>
          </w:tcPr>
          <w:p w14:paraId="2FA485A2" w14:textId="77777777" w:rsidR="00A86BFE" w:rsidRPr="00092BE1" w:rsidRDefault="00A86BFE" w:rsidP="00A86BFE">
            <w:pPr>
              <w:spacing w:line="240" w:lineRule="atLeast"/>
              <w:ind w:left="195" w:hanging="195"/>
              <w:rPr>
                <w:b/>
                <w:bCs/>
                <w:szCs w:val="22"/>
              </w:rPr>
            </w:pPr>
            <w:r w:rsidRPr="00092BE1">
              <w:rPr>
                <w:b/>
                <w:bCs/>
                <w:szCs w:val="22"/>
              </w:rPr>
              <w:t>Long-term portion of corporate loans and interest receivables</w:t>
            </w:r>
          </w:p>
        </w:tc>
        <w:tc>
          <w:tcPr>
            <w:tcW w:w="1530" w:type="dxa"/>
            <w:vAlign w:val="bottom"/>
          </w:tcPr>
          <w:p w14:paraId="55A7774F" w14:textId="77777777" w:rsidR="00A86BFE" w:rsidRPr="00092BE1" w:rsidRDefault="00A86BFE" w:rsidP="00A86BFE">
            <w:pPr>
              <w:pStyle w:val="acctfourfigures"/>
              <w:tabs>
                <w:tab w:val="clear" w:pos="765"/>
              </w:tabs>
              <w:spacing w:line="240" w:lineRule="atLeast"/>
              <w:ind w:right="11"/>
              <w:jc w:val="center"/>
              <w:rPr>
                <w:b/>
                <w:bCs/>
                <w:szCs w:val="22"/>
              </w:rPr>
            </w:pPr>
          </w:p>
        </w:tc>
        <w:tc>
          <w:tcPr>
            <w:tcW w:w="1080" w:type="dxa"/>
            <w:vAlign w:val="bottom"/>
          </w:tcPr>
          <w:p w14:paraId="1498FB47" w14:textId="77777777" w:rsidR="00A86BFE" w:rsidRPr="00092BE1" w:rsidRDefault="00A86BFE" w:rsidP="00A86BFE">
            <w:pPr>
              <w:pStyle w:val="acctfourfigures"/>
              <w:tabs>
                <w:tab w:val="clear" w:pos="765"/>
                <w:tab w:val="decimal" w:pos="731"/>
              </w:tabs>
              <w:spacing w:line="240" w:lineRule="atLeast"/>
              <w:ind w:right="11"/>
              <w:rPr>
                <w:b/>
                <w:bCs/>
                <w:szCs w:val="22"/>
              </w:rPr>
            </w:pPr>
          </w:p>
        </w:tc>
        <w:tc>
          <w:tcPr>
            <w:tcW w:w="180" w:type="dxa"/>
            <w:vAlign w:val="bottom"/>
          </w:tcPr>
          <w:p w14:paraId="4BEC83A5" w14:textId="77777777" w:rsidR="00A86BFE" w:rsidRPr="00092BE1" w:rsidRDefault="00A86BFE" w:rsidP="00A86BFE">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4B833B44" w14:textId="33738C81" w:rsidR="00A86BFE" w:rsidRPr="00092BE1" w:rsidRDefault="002651FC" w:rsidP="00A86BFE">
            <w:pPr>
              <w:pStyle w:val="acctfourfigures"/>
              <w:tabs>
                <w:tab w:val="clear" w:pos="765"/>
                <w:tab w:val="decimal" w:pos="910"/>
              </w:tabs>
              <w:spacing w:line="240" w:lineRule="atLeast"/>
              <w:ind w:left="-79" w:right="-62"/>
              <w:rPr>
                <w:b/>
                <w:bCs/>
                <w:szCs w:val="22"/>
              </w:rPr>
            </w:pPr>
            <w:r>
              <w:rPr>
                <w:b/>
                <w:bCs/>
                <w:szCs w:val="22"/>
              </w:rPr>
              <w:t>-</w:t>
            </w:r>
          </w:p>
        </w:tc>
        <w:tc>
          <w:tcPr>
            <w:tcW w:w="180" w:type="dxa"/>
            <w:vAlign w:val="bottom"/>
          </w:tcPr>
          <w:p w14:paraId="04856FE1" w14:textId="77777777" w:rsidR="00A86BFE" w:rsidRPr="00092BE1" w:rsidRDefault="00A86BFE" w:rsidP="00A86BFE">
            <w:pPr>
              <w:pStyle w:val="acctfourfigures"/>
              <w:spacing w:line="240" w:lineRule="atLeast"/>
              <w:rPr>
                <w:b/>
                <w:bCs/>
                <w:szCs w:val="22"/>
              </w:rPr>
            </w:pPr>
          </w:p>
        </w:tc>
        <w:tc>
          <w:tcPr>
            <w:tcW w:w="990" w:type="dxa"/>
            <w:vAlign w:val="bottom"/>
          </w:tcPr>
          <w:p w14:paraId="0E21CBDB" w14:textId="77777777" w:rsidR="00A86BFE" w:rsidRPr="00092BE1" w:rsidRDefault="00A86BFE" w:rsidP="00A86BFE">
            <w:pPr>
              <w:pStyle w:val="acctfourfigures"/>
              <w:tabs>
                <w:tab w:val="clear" w:pos="765"/>
                <w:tab w:val="decimal" w:pos="731"/>
              </w:tabs>
              <w:spacing w:line="240" w:lineRule="atLeast"/>
              <w:ind w:right="11"/>
              <w:rPr>
                <w:b/>
                <w:bCs/>
                <w:szCs w:val="22"/>
              </w:rPr>
            </w:pPr>
          </w:p>
        </w:tc>
        <w:tc>
          <w:tcPr>
            <w:tcW w:w="180" w:type="dxa"/>
            <w:vAlign w:val="bottom"/>
          </w:tcPr>
          <w:p w14:paraId="41963E1D" w14:textId="77777777" w:rsidR="00A86BFE" w:rsidRPr="00092BE1" w:rsidRDefault="00A86BFE" w:rsidP="00A86BFE">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3BD9C929" w14:textId="07EBD7C7" w:rsidR="00A86BFE" w:rsidRPr="00092BE1" w:rsidRDefault="00A86BFE" w:rsidP="00A86BFE">
            <w:pPr>
              <w:pStyle w:val="acctfourfigures"/>
              <w:tabs>
                <w:tab w:val="clear" w:pos="765"/>
                <w:tab w:val="decimal" w:pos="820"/>
              </w:tabs>
              <w:spacing w:line="240" w:lineRule="atLeast"/>
              <w:ind w:left="-79" w:right="-62"/>
              <w:rPr>
                <w:b/>
                <w:bCs/>
                <w:szCs w:val="22"/>
              </w:rPr>
            </w:pPr>
            <w:r w:rsidRPr="00092BE1">
              <w:rPr>
                <w:b/>
                <w:bCs/>
                <w:szCs w:val="22"/>
              </w:rPr>
              <w:t>-</w:t>
            </w:r>
          </w:p>
        </w:tc>
      </w:tr>
    </w:tbl>
    <w:p w14:paraId="7E21D7C1" w14:textId="77777777" w:rsidR="0057090C" w:rsidRPr="00092BE1" w:rsidRDefault="0057090C" w:rsidP="0057090C">
      <w:pPr>
        <w:pStyle w:val="BodyText"/>
        <w:spacing w:after="0"/>
        <w:rPr>
          <w:lang w:bidi="th-TH"/>
        </w:rPr>
      </w:pPr>
    </w:p>
    <w:p w14:paraId="735F02E4" w14:textId="65C87DDE" w:rsidR="0057090C" w:rsidRPr="00092BE1" w:rsidRDefault="0057090C" w:rsidP="0057090C">
      <w:pPr>
        <w:pStyle w:val="BodyTextIndent3"/>
        <w:spacing w:after="0"/>
        <w:ind w:left="547"/>
        <w:jc w:val="thaiDistribute"/>
        <w:rPr>
          <w:sz w:val="22"/>
          <w:szCs w:val="20"/>
          <w:lang w:bidi="th-TH"/>
        </w:rPr>
      </w:pPr>
      <w:r w:rsidRPr="00092BE1">
        <w:rPr>
          <w:sz w:val="22"/>
          <w:szCs w:val="20"/>
          <w:lang w:bidi="th-TH"/>
        </w:rPr>
        <w:t xml:space="preserve">In April 2018, the Management of the Company's subsidiary gave notices of repayment to all the Singapore and Cyprus borrowers for the remainder of the outstanding loan amounts and interest due </w:t>
      </w:r>
      <w:r w:rsidR="005B352B" w:rsidRPr="00092BE1">
        <w:rPr>
          <w:sz w:val="22"/>
          <w:szCs w:val="20"/>
          <w:lang w:bidi="th-TH"/>
        </w:rPr>
        <w:t>on</w:t>
      </w:r>
      <w:r w:rsidRPr="00092BE1">
        <w:rPr>
          <w:sz w:val="22"/>
          <w:szCs w:val="20"/>
          <w:lang w:bidi="th-TH"/>
        </w:rPr>
        <w:t xml:space="preserve"> 31 May 2018</w:t>
      </w:r>
      <w:r w:rsidR="009D046B" w:rsidRPr="00092BE1">
        <w:rPr>
          <w:sz w:val="22"/>
          <w:szCs w:val="20"/>
          <w:lang w:bidi="th-TH"/>
        </w:rPr>
        <w:t>.</w:t>
      </w:r>
      <w:r w:rsidRPr="00092BE1">
        <w:rPr>
          <w:sz w:val="22"/>
          <w:szCs w:val="20"/>
          <w:lang w:bidi="th-TH"/>
        </w:rPr>
        <w:t xml:space="preserve"> Up to </w:t>
      </w:r>
      <w:r w:rsidR="00F16804" w:rsidRPr="00092BE1">
        <w:rPr>
          <w:sz w:val="22"/>
          <w:szCs w:val="20"/>
          <w:lang w:bidi="th-TH"/>
        </w:rPr>
        <w:t xml:space="preserve">30 </w:t>
      </w:r>
      <w:r w:rsidR="00A53850">
        <w:rPr>
          <w:sz w:val="22"/>
          <w:szCs w:val="20"/>
          <w:lang w:bidi="th-TH"/>
        </w:rPr>
        <w:t>September</w:t>
      </w:r>
      <w:r w:rsidR="00A53850" w:rsidRPr="00092BE1">
        <w:rPr>
          <w:sz w:val="22"/>
          <w:szCs w:val="20"/>
          <w:lang w:bidi="th-TH"/>
        </w:rPr>
        <w:t xml:space="preserve"> </w:t>
      </w:r>
      <w:r w:rsidR="00F16804" w:rsidRPr="00092BE1">
        <w:rPr>
          <w:sz w:val="22"/>
          <w:szCs w:val="20"/>
          <w:lang w:bidi="th-TH"/>
        </w:rPr>
        <w:t>2020</w:t>
      </w:r>
      <w:r w:rsidRPr="00092BE1">
        <w:rPr>
          <w:sz w:val="22"/>
          <w:szCs w:val="20"/>
          <w:lang w:bidi="th-TH"/>
        </w:rPr>
        <w:t xml:space="preserve">, neither repayment of principal </w:t>
      </w:r>
      <w:r w:rsidR="0077115A" w:rsidRPr="00092BE1">
        <w:rPr>
          <w:sz w:val="22"/>
          <w:szCs w:val="20"/>
          <w:lang w:bidi="th-TH"/>
        </w:rPr>
        <w:t>nor</w:t>
      </w:r>
      <w:r w:rsidRPr="00092BE1">
        <w:rPr>
          <w:sz w:val="22"/>
          <w:szCs w:val="20"/>
          <w:lang w:bidi="th-TH"/>
        </w:rPr>
        <w:t xml:space="preserve"> interest has been received on these loans. </w:t>
      </w:r>
    </w:p>
    <w:p w14:paraId="1EFEE7BB" w14:textId="77777777" w:rsidR="0057090C" w:rsidRPr="00092BE1" w:rsidRDefault="0057090C" w:rsidP="0057090C">
      <w:pPr>
        <w:pStyle w:val="BodyTextIndent3"/>
        <w:spacing w:after="0"/>
        <w:ind w:left="0"/>
        <w:jc w:val="thaiDistribute"/>
        <w:rPr>
          <w:sz w:val="22"/>
          <w:szCs w:val="20"/>
          <w:lang w:bidi="th-TH"/>
        </w:rPr>
      </w:pPr>
    </w:p>
    <w:p w14:paraId="74873B6F" w14:textId="3D4969AB" w:rsidR="00487700" w:rsidRPr="00092BE1" w:rsidRDefault="0057090C" w:rsidP="0057090C">
      <w:pPr>
        <w:pStyle w:val="BodyTextIndent3"/>
        <w:spacing w:after="0"/>
        <w:ind w:left="547"/>
        <w:jc w:val="thaiDistribute"/>
        <w:rPr>
          <w:sz w:val="22"/>
          <w:szCs w:val="20"/>
          <w:lang w:bidi="th-TH"/>
        </w:rPr>
      </w:pPr>
      <w:r w:rsidRPr="00092BE1">
        <w:rPr>
          <w:sz w:val="22"/>
          <w:szCs w:val="20"/>
          <w:lang w:bidi="th-TH"/>
        </w:rPr>
        <w:lastRenderedPageBreak/>
        <w:t>As a consequence of the default of the loan</w:t>
      </w:r>
      <w:r w:rsidR="001F52AE" w:rsidRPr="00092BE1">
        <w:rPr>
          <w:sz w:val="22"/>
          <w:szCs w:val="20"/>
          <w:lang w:bidi="th-TH"/>
        </w:rPr>
        <w:t>s</w:t>
      </w:r>
      <w:r w:rsidRPr="00092BE1">
        <w:rPr>
          <w:sz w:val="22"/>
          <w:szCs w:val="20"/>
          <w:lang w:bidi="th-TH"/>
        </w:rPr>
        <w:t xml:space="preserve"> and other factors hampering collection, as at </w:t>
      </w:r>
      <w:r w:rsidR="005F11B1" w:rsidRPr="005F11B1">
        <w:rPr>
          <w:sz w:val="22"/>
          <w:szCs w:val="22"/>
          <w:lang w:val="en-US"/>
        </w:rPr>
        <w:t>30 September</w:t>
      </w:r>
      <w:r w:rsidR="005F11B1" w:rsidRPr="005F11B1">
        <w:rPr>
          <w:sz w:val="22"/>
          <w:szCs w:val="22"/>
          <w:lang w:val="en-US" w:bidi="th-TH"/>
        </w:rPr>
        <w:t xml:space="preserve"> </w:t>
      </w:r>
      <w:r w:rsidR="001C3196" w:rsidRPr="005F11B1">
        <w:rPr>
          <w:sz w:val="22"/>
          <w:szCs w:val="22"/>
          <w:lang w:bidi="th-TH"/>
        </w:rPr>
        <w:t>2020</w:t>
      </w:r>
      <w:r w:rsidR="001C3196" w:rsidRPr="00092BE1">
        <w:rPr>
          <w:sz w:val="22"/>
          <w:szCs w:val="20"/>
          <w:lang w:bidi="th-TH"/>
        </w:rPr>
        <w:t xml:space="preserve"> and 31 December 2019</w:t>
      </w:r>
      <w:r w:rsidR="0077115A" w:rsidRPr="00092BE1">
        <w:rPr>
          <w:sz w:val="22"/>
          <w:szCs w:val="20"/>
          <w:lang w:bidi="th-TH"/>
        </w:rPr>
        <w:t>,</w:t>
      </w:r>
      <w:r w:rsidRPr="00092BE1">
        <w:rPr>
          <w:sz w:val="22"/>
          <w:szCs w:val="20"/>
          <w:lang w:bidi="th-TH"/>
        </w:rPr>
        <w:t xml:space="preserve"> the management believes that full provision against loans to Cyprus and Singapore group is appropriate in accordance with the Group accounting policy.</w:t>
      </w:r>
    </w:p>
    <w:p w14:paraId="340CB100" w14:textId="18C5BA42" w:rsidR="0057090C" w:rsidRPr="00092BE1" w:rsidRDefault="0057090C" w:rsidP="0057090C">
      <w:pPr>
        <w:pStyle w:val="BodyTextIndent3"/>
        <w:spacing w:after="0"/>
        <w:ind w:left="547"/>
        <w:jc w:val="thaiDistribute"/>
        <w:rPr>
          <w:sz w:val="22"/>
          <w:szCs w:val="20"/>
          <w:lang w:bidi="th-TH"/>
        </w:rPr>
      </w:pPr>
      <w:r w:rsidRPr="00092BE1">
        <w:rPr>
          <w:sz w:val="22"/>
          <w:szCs w:val="20"/>
          <w:lang w:bidi="th-TH"/>
        </w:rPr>
        <w:t xml:space="preserve"> </w:t>
      </w:r>
    </w:p>
    <w:p w14:paraId="537E1BB7" w14:textId="2C2B88D4" w:rsidR="0057090C" w:rsidRPr="00092BE1" w:rsidRDefault="00A45D27" w:rsidP="0057090C">
      <w:pPr>
        <w:pStyle w:val="BodyText"/>
        <w:spacing w:after="0"/>
        <w:ind w:left="540"/>
        <w:jc w:val="both"/>
        <w:rPr>
          <w:lang w:bidi="th-TH"/>
        </w:rPr>
      </w:pPr>
      <w:r w:rsidRPr="00092BE1">
        <w:rPr>
          <w:lang w:bidi="th-TH"/>
        </w:rPr>
        <w:t>On 19 October 2017, the Company received a request from the SEC to revise/correct its financial statements, Annual Registration Statement (Form 56-1) and Annual Report (Form 56-2) in response to the criminal complaint filed by the Securities and Exchange Commission (“SEC”) to the Department of Special Investigation (“DSI”) on 16 October 2017 against a former executive director in relation to allegations of fraud, misappropriation of the Company’s assets and falsifying accounting records by executing concealed transactions through several associated companies abroad to exaggerate the Group’s operating results. As a result, the Company established a full provision against these and other loans and interest receivable and will record any future recoveries in the period in which they are received. The management understands that the DSI investigation against the former executive director is still ongoing but is not aware of any further consequences to the Company which may arise.</w:t>
      </w:r>
    </w:p>
    <w:p w14:paraId="512609AB" w14:textId="099EE883" w:rsidR="005476D5" w:rsidRPr="00092BE1" w:rsidRDefault="005476D5">
      <w:pPr>
        <w:spacing w:line="240" w:lineRule="auto"/>
        <w:rPr>
          <w:cs/>
          <w:lang w:bidi="th-TH"/>
        </w:rPr>
      </w:pPr>
    </w:p>
    <w:p w14:paraId="27FA1D6A" w14:textId="56161778" w:rsidR="0057090C" w:rsidRPr="00092BE1" w:rsidRDefault="0057090C" w:rsidP="0057090C">
      <w:pPr>
        <w:pStyle w:val="BodyText"/>
        <w:numPr>
          <w:ilvl w:val="0"/>
          <w:numId w:val="14"/>
        </w:numPr>
        <w:spacing w:after="0"/>
        <w:ind w:left="540" w:hanging="540"/>
        <w:jc w:val="both"/>
        <w:rPr>
          <w:lang w:bidi="th-TH"/>
        </w:rPr>
      </w:pPr>
      <w:r w:rsidRPr="00092BE1">
        <w:rPr>
          <w:lang w:bidi="th-TH"/>
        </w:rPr>
        <w:t xml:space="preserve">As at </w:t>
      </w:r>
      <w:r w:rsidR="005F11B1" w:rsidRPr="005F11B1">
        <w:rPr>
          <w:szCs w:val="22"/>
          <w:lang w:val="en-US"/>
        </w:rPr>
        <w:t>30 September</w:t>
      </w:r>
      <w:r w:rsidR="005F11B1" w:rsidRPr="005F11B1">
        <w:rPr>
          <w:szCs w:val="22"/>
          <w:lang w:val="en-US" w:bidi="th-TH"/>
        </w:rPr>
        <w:t xml:space="preserve"> </w:t>
      </w:r>
      <w:r w:rsidR="001C3196" w:rsidRPr="00092BE1">
        <w:rPr>
          <w:lang w:bidi="th-TH"/>
        </w:rPr>
        <w:t>2020 and 31 December 2019</w:t>
      </w:r>
      <w:r w:rsidRPr="00092BE1">
        <w:rPr>
          <w:lang w:bidi="th-TH"/>
        </w:rPr>
        <w:t>, both the disputed corporate loans and other corporate loans receivable balances in Singapore and Cyprus are presented as follows:</w:t>
      </w:r>
    </w:p>
    <w:p w14:paraId="326FA059" w14:textId="77777777" w:rsidR="005476D5" w:rsidRPr="00092BE1" w:rsidRDefault="005476D5" w:rsidP="002E5A5E">
      <w:pPr>
        <w:pStyle w:val="BodyText"/>
        <w:spacing w:after="0"/>
        <w:ind w:left="540"/>
        <w:jc w:val="both"/>
        <w:rPr>
          <w:lang w:bidi="th-TH"/>
        </w:rPr>
      </w:pPr>
    </w:p>
    <w:tbl>
      <w:tblPr>
        <w:tblW w:w="9450" w:type="dxa"/>
        <w:tblInd w:w="540" w:type="dxa"/>
        <w:tblLayout w:type="fixed"/>
        <w:tblCellMar>
          <w:left w:w="79" w:type="dxa"/>
          <w:right w:w="79" w:type="dxa"/>
        </w:tblCellMar>
        <w:tblLook w:val="0000" w:firstRow="0" w:lastRow="0" w:firstColumn="0" w:lastColumn="0" w:noHBand="0" w:noVBand="0"/>
      </w:tblPr>
      <w:tblGrid>
        <w:gridCol w:w="6210"/>
        <w:gridCol w:w="270"/>
        <w:gridCol w:w="1440"/>
        <w:gridCol w:w="180"/>
        <w:gridCol w:w="1350"/>
      </w:tblGrid>
      <w:tr w:rsidR="0057090C" w:rsidRPr="00092BE1" w14:paraId="626A23D0" w14:textId="77777777" w:rsidTr="002E5A5E">
        <w:trPr>
          <w:cantSplit/>
          <w:tblHeader/>
        </w:trPr>
        <w:tc>
          <w:tcPr>
            <w:tcW w:w="6210" w:type="dxa"/>
            <w:shd w:val="clear" w:color="auto" w:fill="auto"/>
            <w:vAlign w:val="bottom"/>
          </w:tcPr>
          <w:p w14:paraId="41472E7E" w14:textId="77777777" w:rsidR="0057090C" w:rsidRPr="00092BE1" w:rsidRDefault="0057090C" w:rsidP="005476D5">
            <w:pPr>
              <w:pStyle w:val="acctfourfigures"/>
              <w:spacing w:line="240" w:lineRule="atLeast"/>
              <w:rPr>
                <w:color w:val="0000FF"/>
                <w:szCs w:val="22"/>
              </w:rPr>
            </w:pPr>
          </w:p>
        </w:tc>
        <w:tc>
          <w:tcPr>
            <w:tcW w:w="270" w:type="dxa"/>
          </w:tcPr>
          <w:p w14:paraId="62CF8072" w14:textId="77777777" w:rsidR="0057090C" w:rsidRPr="00092BE1" w:rsidRDefault="0057090C" w:rsidP="005476D5">
            <w:pPr>
              <w:pStyle w:val="acctmergecolhdg"/>
              <w:spacing w:line="240" w:lineRule="atLeast"/>
              <w:ind w:right="-79"/>
              <w:rPr>
                <w:szCs w:val="22"/>
              </w:rPr>
            </w:pPr>
          </w:p>
        </w:tc>
        <w:tc>
          <w:tcPr>
            <w:tcW w:w="2970" w:type="dxa"/>
            <w:gridSpan w:val="3"/>
          </w:tcPr>
          <w:p w14:paraId="4D7F8C1A" w14:textId="77777777" w:rsidR="0057090C" w:rsidRPr="00092BE1" w:rsidRDefault="0057090C" w:rsidP="005476D5">
            <w:pPr>
              <w:pStyle w:val="acctmergecolhdg"/>
              <w:spacing w:line="240" w:lineRule="atLeast"/>
              <w:rPr>
                <w:szCs w:val="22"/>
              </w:rPr>
            </w:pPr>
            <w:r w:rsidRPr="00092BE1">
              <w:rPr>
                <w:szCs w:val="22"/>
              </w:rPr>
              <w:t xml:space="preserve">Consolidated </w:t>
            </w:r>
          </w:p>
          <w:p w14:paraId="312E907F" w14:textId="77777777" w:rsidR="0057090C" w:rsidRPr="00092BE1" w:rsidRDefault="0057090C" w:rsidP="005476D5">
            <w:pPr>
              <w:pStyle w:val="acctmergecolhdg"/>
              <w:spacing w:line="240" w:lineRule="atLeast"/>
              <w:ind w:left="-79" w:right="-79"/>
              <w:rPr>
                <w:szCs w:val="22"/>
              </w:rPr>
            </w:pPr>
            <w:r w:rsidRPr="00092BE1">
              <w:rPr>
                <w:szCs w:val="22"/>
              </w:rPr>
              <w:t>financial statements</w:t>
            </w:r>
          </w:p>
        </w:tc>
      </w:tr>
      <w:tr w:rsidR="00A45D27" w:rsidRPr="00092BE1" w14:paraId="615D2C8A" w14:textId="77777777" w:rsidTr="002E5A5E">
        <w:trPr>
          <w:cantSplit/>
          <w:tblHeader/>
        </w:trPr>
        <w:tc>
          <w:tcPr>
            <w:tcW w:w="6210" w:type="dxa"/>
            <w:shd w:val="clear" w:color="auto" w:fill="auto"/>
            <w:vAlign w:val="bottom"/>
          </w:tcPr>
          <w:p w14:paraId="1CECCDF0" w14:textId="77777777" w:rsidR="00A45D27" w:rsidRPr="00092BE1" w:rsidRDefault="00A45D27" w:rsidP="005476D5">
            <w:pPr>
              <w:pStyle w:val="acctfourfigures"/>
              <w:spacing w:line="240" w:lineRule="atLeast"/>
              <w:rPr>
                <w:i/>
                <w:iCs/>
                <w:color w:val="0000FF"/>
                <w:szCs w:val="22"/>
              </w:rPr>
            </w:pPr>
          </w:p>
        </w:tc>
        <w:tc>
          <w:tcPr>
            <w:tcW w:w="270" w:type="dxa"/>
          </w:tcPr>
          <w:p w14:paraId="43A52ED4" w14:textId="77777777" w:rsidR="00A45D27" w:rsidRPr="00092BE1" w:rsidRDefault="00A45D27" w:rsidP="005476D5">
            <w:pPr>
              <w:pStyle w:val="acctmergecolhdg"/>
              <w:spacing w:line="240" w:lineRule="atLeast"/>
              <w:ind w:left="-79" w:right="-79"/>
              <w:rPr>
                <w:b w:val="0"/>
                <w:bCs/>
                <w:szCs w:val="22"/>
              </w:rPr>
            </w:pPr>
          </w:p>
        </w:tc>
        <w:tc>
          <w:tcPr>
            <w:tcW w:w="1440" w:type="dxa"/>
          </w:tcPr>
          <w:p w14:paraId="33024F29" w14:textId="1B66BFCA" w:rsidR="00A45D27" w:rsidRPr="005F11B1" w:rsidRDefault="005F11B1" w:rsidP="005476D5">
            <w:pPr>
              <w:pStyle w:val="acctmergecolhdg"/>
              <w:spacing w:line="240" w:lineRule="atLeast"/>
              <w:rPr>
                <w:b w:val="0"/>
                <w:bCs/>
                <w:szCs w:val="22"/>
              </w:rPr>
            </w:pPr>
            <w:r w:rsidRPr="005F11B1">
              <w:rPr>
                <w:b w:val="0"/>
                <w:bCs/>
                <w:szCs w:val="22"/>
                <w:lang w:val="en-US"/>
              </w:rPr>
              <w:t>30 September</w:t>
            </w:r>
          </w:p>
        </w:tc>
        <w:tc>
          <w:tcPr>
            <w:tcW w:w="180" w:type="dxa"/>
          </w:tcPr>
          <w:p w14:paraId="7AA3B10E" w14:textId="77777777" w:rsidR="00A45D27" w:rsidRPr="00092BE1" w:rsidRDefault="00A45D27" w:rsidP="005476D5">
            <w:pPr>
              <w:pStyle w:val="acctmergecolhdg"/>
              <w:spacing w:line="240" w:lineRule="atLeast"/>
              <w:rPr>
                <w:szCs w:val="22"/>
              </w:rPr>
            </w:pPr>
          </w:p>
        </w:tc>
        <w:tc>
          <w:tcPr>
            <w:tcW w:w="1350" w:type="dxa"/>
          </w:tcPr>
          <w:p w14:paraId="74CC6C21" w14:textId="0594C6B3" w:rsidR="00A45D27" w:rsidRPr="00092BE1" w:rsidRDefault="00A45D27" w:rsidP="005476D5">
            <w:pPr>
              <w:pStyle w:val="acctmergecolhdg"/>
              <w:spacing w:line="240" w:lineRule="atLeast"/>
              <w:rPr>
                <w:szCs w:val="22"/>
              </w:rPr>
            </w:pPr>
            <w:r w:rsidRPr="00092BE1">
              <w:rPr>
                <w:b w:val="0"/>
                <w:bCs/>
                <w:szCs w:val="22"/>
              </w:rPr>
              <w:t xml:space="preserve">31 December </w:t>
            </w:r>
          </w:p>
        </w:tc>
      </w:tr>
      <w:tr w:rsidR="0057090C" w:rsidRPr="00092BE1" w14:paraId="23871A8B" w14:textId="77777777" w:rsidTr="002E5A5E">
        <w:trPr>
          <w:cantSplit/>
          <w:tblHeader/>
        </w:trPr>
        <w:tc>
          <w:tcPr>
            <w:tcW w:w="6210" w:type="dxa"/>
            <w:shd w:val="clear" w:color="auto" w:fill="auto"/>
            <w:vAlign w:val="bottom"/>
          </w:tcPr>
          <w:p w14:paraId="4E82A264" w14:textId="77777777" w:rsidR="0057090C" w:rsidRPr="00092BE1" w:rsidRDefault="0057090C" w:rsidP="005476D5">
            <w:pPr>
              <w:pStyle w:val="acctfourfigures"/>
              <w:spacing w:line="240" w:lineRule="atLeast"/>
              <w:rPr>
                <w:i/>
                <w:iCs/>
                <w:color w:val="0000FF"/>
                <w:szCs w:val="22"/>
              </w:rPr>
            </w:pPr>
          </w:p>
        </w:tc>
        <w:tc>
          <w:tcPr>
            <w:tcW w:w="270" w:type="dxa"/>
          </w:tcPr>
          <w:p w14:paraId="049CC4A0" w14:textId="77777777" w:rsidR="0057090C" w:rsidRPr="00092BE1" w:rsidRDefault="0057090C" w:rsidP="005476D5">
            <w:pPr>
              <w:pStyle w:val="acctmergecolhdg"/>
              <w:spacing w:line="240" w:lineRule="atLeast"/>
              <w:rPr>
                <w:b w:val="0"/>
                <w:bCs/>
                <w:szCs w:val="22"/>
              </w:rPr>
            </w:pPr>
          </w:p>
        </w:tc>
        <w:tc>
          <w:tcPr>
            <w:tcW w:w="1440" w:type="dxa"/>
          </w:tcPr>
          <w:p w14:paraId="0D2FEFFE" w14:textId="7B4F34A7" w:rsidR="0057090C" w:rsidRPr="00092BE1" w:rsidRDefault="00A45D27" w:rsidP="005476D5">
            <w:pPr>
              <w:pStyle w:val="acctmergecolhdg"/>
              <w:spacing w:line="240" w:lineRule="atLeast"/>
              <w:rPr>
                <w:szCs w:val="22"/>
              </w:rPr>
            </w:pPr>
            <w:r w:rsidRPr="00092BE1">
              <w:rPr>
                <w:b w:val="0"/>
                <w:bCs/>
                <w:szCs w:val="22"/>
                <w:lang w:val="en-US" w:bidi="th-TH"/>
              </w:rPr>
              <w:t>2020</w:t>
            </w:r>
          </w:p>
        </w:tc>
        <w:tc>
          <w:tcPr>
            <w:tcW w:w="180" w:type="dxa"/>
            <w:vAlign w:val="center"/>
          </w:tcPr>
          <w:p w14:paraId="031689CA" w14:textId="77777777" w:rsidR="0057090C" w:rsidRPr="00092BE1" w:rsidRDefault="0057090C" w:rsidP="005476D5">
            <w:pPr>
              <w:pStyle w:val="acctmergecolhdg"/>
              <w:spacing w:line="240" w:lineRule="atLeast"/>
              <w:rPr>
                <w:szCs w:val="22"/>
              </w:rPr>
            </w:pPr>
          </w:p>
        </w:tc>
        <w:tc>
          <w:tcPr>
            <w:tcW w:w="1350" w:type="dxa"/>
          </w:tcPr>
          <w:p w14:paraId="12B0CBCC" w14:textId="4B14EB3D" w:rsidR="0057090C" w:rsidRPr="00092BE1" w:rsidRDefault="00A45D27" w:rsidP="005476D5">
            <w:pPr>
              <w:pStyle w:val="acctmergecolhdg"/>
              <w:spacing w:line="240" w:lineRule="atLeast"/>
              <w:rPr>
                <w:szCs w:val="22"/>
              </w:rPr>
            </w:pPr>
            <w:r w:rsidRPr="00092BE1">
              <w:rPr>
                <w:b w:val="0"/>
                <w:bCs/>
                <w:szCs w:val="22"/>
              </w:rPr>
              <w:t>2019</w:t>
            </w:r>
          </w:p>
        </w:tc>
      </w:tr>
      <w:tr w:rsidR="0057090C" w:rsidRPr="00092BE1" w14:paraId="6CC21485" w14:textId="77777777" w:rsidTr="002E5A5E">
        <w:trPr>
          <w:cantSplit/>
        </w:trPr>
        <w:tc>
          <w:tcPr>
            <w:tcW w:w="6210" w:type="dxa"/>
          </w:tcPr>
          <w:p w14:paraId="11121147" w14:textId="77777777" w:rsidR="0057090C" w:rsidRPr="00092BE1" w:rsidRDefault="0057090C" w:rsidP="005476D5">
            <w:pPr>
              <w:spacing w:line="240" w:lineRule="atLeast"/>
              <w:rPr>
                <w:b/>
                <w:bCs/>
                <w:i/>
                <w:iCs/>
                <w:szCs w:val="22"/>
              </w:rPr>
            </w:pPr>
          </w:p>
        </w:tc>
        <w:tc>
          <w:tcPr>
            <w:tcW w:w="270" w:type="dxa"/>
          </w:tcPr>
          <w:p w14:paraId="7D2D8EE8" w14:textId="77777777" w:rsidR="0057090C" w:rsidRPr="00092BE1" w:rsidRDefault="0057090C" w:rsidP="005476D5">
            <w:pPr>
              <w:pStyle w:val="acctfourfigures"/>
              <w:spacing w:line="240" w:lineRule="atLeast"/>
              <w:jc w:val="center"/>
              <w:rPr>
                <w:i/>
                <w:iCs/>
                <w:szCs w:val="22"/>
              </w:rPr>
            </w:pPr>
          </w:p>
        </w:tc>
        <w:tc>
          <w:tcPr>
            <w:tcW w:w="2970" w:type="dxa"/>
            <w:gridSpan w:val="3"/>
          </w:tcPr>
          <w:p w14:paraId="57D04A5F" w14:textId="77777777" w:rsidR="0057090C" w:rsidRPr="00092BE1" w:rsidRDefault="0057090C" w:rsidP="005476D5">
            <w:pPr>
              <w:pStyle w:val="acctfourfigures"/>
              <w:spacing w:line="240" w:lineRule="atLeast"/>
              <w:jc w:val="center"/>
              <w:rPr>
                <w:i/>
                <w:iCs/>
                <w:szCs w:val="22"/>
              </w:rPr>
            </w:pPr>
            <w:r w:rsidRPr="00092BE1">
              <w:rPr>
                <w:i/>
                <w:iCs/>
                <w:szCs w:val="22"/>
              </w:rPr>
              <w:t>(in thousand Baht)</w:t>
            </w:r>
          </w:p>
        </w:tc>
      </w:tr>
      <w:tr w:rsidR="0057090C" w:rsidRPr="00092BE1" w14:paraId="689E0BF1" w14:textId="77777777" w:rsidTr="002E5A5E">
        <w:trPr>
          <w:cantSplit/>
        </w:trPr>
        <w:tc>
          <w:tcPr>
            <w:tcW w:w="6210" w:type="dxa"/>
          </w:tcPr>
          <w:p w14:paraId="6C9A35BD" w14:textId="77777777" w:rsidR="0057090C" w:rsidRPr="00092BE1" w:rsidRDefault="0057090C" w:rsidP="005476D5">
            <w:pPr>
              <w:spacing w:line="240" w:lineRule="atLeast"/>
              <w:jc w:val="both"/>
              <w:rPr>
                <w:szCs w:val="22"/>
              </w:rPr>
            </w:pPr>
            <w:r w:rsidRPr="00092BE1">
              <w:rPr>
                <w:szCs w:val="22"/>
              </w:rPr>
              <w:t>Reflected in the statements of financial position as follows:</w:t>
            </w:r>
          </w:p>
        </w:tc>
        <w:tc>
          <w:tcPr>
            <w:tcW w:w="270" w:type="dxa"/>
          </w:tcPr>
          <w:p w14:paraId="730C8493" w14:textId="77777777" w:rsidR="0057090C" w:rsidRPr="00092BE1" w:rsidRDefault="0057090C" w:rsidP="005476D5">
            <w:pPr>
              <w:pStyle w:val="acctfourfigures"/>
              <w:tabs>
                <w:tab w:val="clear" w:pos="765"/>
                <w:tab w:val="decimal" w:pos="731"/>
              </w:tabs>
              <w:spacing w:line="240" w:lineRule="atLeast"/>
              <w:ind w:right="11"/>
              <w:rPr>
                <w:szCs w:val="22"/>
              </w:rPr>
            </w:pPr>
          </w:p>
        </w:tc>
        <w:tc>
          <w:tcPr>
            <w:tcW w:w="1440" w:type="dxa"/>
          </w:tcPr>
          <w:p w14:paraId="4246F16A" w14:textId="77777777" w:rsidR="0057090C" w:rsidRPr="00092BE1" w:rsidRDefault="0057090C" w:rsidP="005476D5">
            <w:pPr>
              <w:pStyle w:val="acctfourfigures"/>
              <w:tabs>
                <w:tab w:val="clear" w:pos="765"/>
                <w:tab w:val="decimal" w:pos="1086"/>
              </w:tabs>
              <w:spacing w:line="240" w:lineRule="atLeast"/>
              <w:ind w:right="11"/>
              <w:rPr>
                <w:szCs w:val="22"/>
              </w:rPr>
            </w:pPr>
          </w:p>
        </w:tc>
        <w:tc>
          <w:tcPr>
            <w:tcW w:w="180" w:type="dxa"/>
          </w:tcPr>
          <w:p w14:paraId="36A84CA5" w14:textId="77777777" w:rsidR="0057090C" w:rsidRPr="00092BE1" w:rsidRDefault="0057090C" w:rsidP="005476D5">
            <w:pPr>
              <w:pStyle w:val="acctfourfigures"/>
              <w:tabs>
                <w:tab w:val="clear" w:pos="765"/>
                <w:tab w:val="decimal" w:pos="1086"/>
              </w:tabs>
              <w:spacing w:line="240" w:lineRule="atLeast"/>
              <w:rPr>
                <w:szCs w:val="22"/>
              </w:rPr>
            </w:pPr>
          </w:p>
        </w:tc>
        <w:tc>
          <w:tcPr>
            <w:tcW w:w="1350" w:type="dxa"/>
          </w:tcPr>
          <w:p w14:paraId="71912750" w14:textId="77777777" w:rsidR="0057090C" w:rsidRPr="00092BE1" w:rsidRDefault="0057090C" w:rsidP="005476D5">
            <w:pPr>
              <w:pStyle w:val="acctfourfigures"/>
              <w:tabs>
                <w:tab w:val="clear" w:pos="765"/>
                <w:tab w:val="decimal" w:pos="1086"/>
              </w:tabs>
              <w:spacing w:line="240" w:lineRule="atLeast"/>
              <w:ind w:right="11"/>
              <w:rPr>
                <w:szCs w:val="22"/>
              </w:rPr>
            </w:pPr>
          </w:p>
        </w:tc>
      </w:tr>
      <w:tr w:rsidR="00A45D27" w:rsidRPr="00092BE1" w14:paraId="0B12BF7D" w14:textId="77777777" w:rsidTr="002E5A5E">
        <w:trPr>
          <w:cantSplit/>
        </w:trPr>
        <w:tc>
          <w:tcPr>
            <w:tcW w:w="6210" w:type="dxa"/>
          </w:tcPr>
          <w:p w14:paraId="123CFB57" w14:textId="77777777" w:rsidR="00A45D27" w:rsidRPr="00092BE1" w:rsidRDefault="00A45D27" w:rsidP="005476D5">
            <w:pPr>
              <w:spacing w:line="240" w:lineRule="atLeast"/>
              <w:rPr>
                <w:szCs w:val="22"/>
              </w:rPr>
            </w:pPr>
            <w:r w:rsidRPr="00092BE1">
              <w:rPr>
                <w:szCs w:val="22"/>
              </w:rPr>
              <w:t>Disputed corporate loans</w:t>
            </w:r>
          </w:p>
        </w:tc>
        <w:tc>
          <w:tcPr>
            <w:tcW w:w="270" w:type="dxa"/>
          </w:tcPr>
          <w:p w14:paraId="4882E377" w14:textId="77777777" w:rsidR="00A45D27" w:rsidRPr="00092BE1" w:rsidRDefault="00A45D27" w:rsidP="005476D5">
            <w:pPr>
              <w:pStyle w:val="acctfourfigures"/>
              <w:tabs>
                <w:tab w:val="clear" w:pos="765"/>
                <w:tab w:val="decimal" w:pos="731"/>
              </w:tabs>
              <w:spacing w:line="240" w:lineRule="atLeast"/>
              <w:ind w:right="11"/>
              <w:rPr>
                <w:szCs w:val="22"/>
              </w:rPr>
            </w:pPr>
          </w:p>
        </w:tc>
        <w:tc>
          <w:tcPr>
            <w:tcW w:w="1440" w:type="dxa"/>
          </w:tcPr>
          <w:p w14:paraId="605D222C" w14:textId="27F96516" w:rsidR="00A45D27" w:rsidRPr="00092BE1" w:rsidRDefault="0003184F" w:rsidP="005476D5">
            <w:pPr>
              <w:pStyle w:val="acctfourfigures"/>
              <w:tabs>
                <w:tab w:val="clear" w:pos="765"/>
                <w:tab w:val="decimal" w:pos="1086"/>
              </w:tabs>
              <w:spacing w:line="240" w:lineRule="atLeast"/>
              <w:ind w:right="11"/>
              <w:rPr>
                <w:szCs w:val="22"/>
                <w:lang w:val="en-US" w:bidi="th-TH"/>
              </w:rPr>
            </w:pPr>
            <w:r w:rsidRPr="0003184F">
              <w:rPr>
                <w:szCs w:val="22"/>
                <w:lang w:val="en-US" w:bidi="th-TH"/>
              </w:rPr>
              <w:t>572,256</w:t>
            </w:r>
          </w:p>
        </w:tc>
        <w:tc>
          <w:tcPr>
            <w:tcW w:w="180" w:type="dxa"/>
          </w:tcPr>
          <w:p w14:paraId="6FF4D8EF" w14:textId="77777777" w:rsidR="00A45D27" w:rsidRPr="00092BE1" w:rsidRDefault="00A45D27" w:rsidP="005476D5">
            <w:pPr>
              <w:pStyle w:val="acctfourfigures"/>
              <w:tabs>
                <w:tab w:val="clear" w:pos="765"/>
                <w:tab w:val="decimal" w:pos="1086"/>
              </w:tabs>
              <w:spacing w:line="240" w:lineRule="atLeast"/>
              <w:rPr>
                <w:szCs w:val="22"/>
              </w:rPr>
            </w:pPr>
          </w:p>
        </w:tc>
        <w:tc>
          <w:tcPr>
            <w:tcW w:w="1350" w:type="dxa"/>
          </w:tcPr>
          <w:p w14:paraId="1F3338B2" w14:textId="016CFD47" w:rsidR="00A45D27" w:rsidRPr="00092BE1" w:rsidRDefault="00A45D27" w:rsidP="005476D5">
            <w:pPr>
              <w:pStyle w:val="acctfourfigures"/>
              <w:tabs>
                <w:tab w:val="clear" w:pos="765"/>
                <w:tab w:val="decimal" w:pos="1086"/>
              </w:tabs>
              <w:spacing w:line="240" w:lineRule="atLeast"/>
              <w:ind w:right="11"/>
              <w:rPr>
                <w:szCs w:val="22"/>
              </w:rPr>
            </w:pPr>
            <w:r w:rsidRPr="00092BE1">
              <w:rPr>
                <w:szCs w:val="22"/>
                <w:lang w:val="en-US" w:bidi="th-TH"/>
              </w:rPr>
              <w:t>545,071</w:t>
            </w:r>
          </w:p>
        </w:tc>
      </w:tr>
      <w:tr w:rsidR="00A45D27" w:rsidRPr="00092BE1" w14:paraId="6EE9D2E5" w14:textId="77777777" w:rsidTr="002E5A5E">
        <w:trPr>
          <w:cantSplit/>
        </w:trPr>
        <w:tc>
          <w:tcPr>
            <w:tcW w:w="6210" w:type="dxa"/>
          </w:tcPr>
          <w:p w14:paraId="087F07AF" w14:textId="304AAD40" w:rsidR="003D6BF2" w:rsidRPr="00092BE1" w:rsidRDefault="00A45D27" w:rsidP="005476D5">
            <w:pPr>
              <w:spacing w:line="240" w:lineRule="atLeast"/>
              <w:rPr>
                <w:szCs w:val="22"/>
              </w:rPr>
            </w:pPr>
            <w:r w:rsidRPr="00092BE1">
              <w:rPr>
                <w:i/>
                <w:iCs/>
                <w:szCs w:val="22"/>
              </w:rPr>
              <w:t>Less</w:t>
            </w:r>
            <w:r w:rsidRPr="00092BE1">
              <w:rPr>
                <w:szCs w:val="22"/>
              </w:rPr>
              <w:t xml:space="preserve">: </w:t>
            </w:r>
            <w:r w:rsidR="003866BC" w:rsidRPr="00092BE1">
              <w:rPr>
                <w:szCs w:val="22"/>
              </w:rPr>
              <w:t xml:space="preserve">Allowance for expected credit loss / </w:t>
            </w:r>
            <w:r w:rsidR="003D6BF2" w:rsidRPr="00092BE1">
              <w:rPr>
                <w:szCs w:val="22"/>
              </w:rPr>
              <w:t>a</w:t>
            </w:r>
            <w:r w:rsidRPr="00092BE1">
              <w:rPr>
                <w:szCs w:val="22"/>
              </w:rPr>
              <w:t xml:space="preserve">llowance on disputed </w:t>
            </w:r>
          </w:p>
          <w:p w14:paraId="6948C213" w14:textId="0CE33E28" w:rsidR="00A45D27" w:rsidRPr="00092BE1" w:rsidRDefault="003D6BF2" w:rsidP="005476D5">
            <w:pPr>
              <w:spacing w:line="240" w:lineRule="atLeast"/>
              <w:rPr>
                <w:szCs w:val="22"/>
              </w:rPr>
            </w:pPr>
            <w:r w:rsidRPr="00092BE1">
              <w:rPr>
                <w:szCs w:val="22"/>
              </w:rPr>
              <w:t xml:space="preserve">    </w:t>
            </w:r>
            <w:r w:rsidR="00A45D27" w:rsidRPr="00092BE1">
              <w:rPr>
                <w:szCs w:val="22"/>
              </w:rPr>
              <w:t>corporate loans</w:t>
            </w:r>
          </w:p>
        </w:tc>
        <w:tc>
          <w:tcPr>
            <w:tcW w:w="270" w:type="dxa"/>
          </w:tcPr>
          <w:p w14:paraId="274A3E6D" w14:textId="77777777" w:rsidR="00A45D27" w:rsidRPr="00092BE1" w:rsidRDefault="00A45D27" w:rsidP="005476D5">
            <w:pPr>
              <w:pStyle w:val="acctfourfigures"/>
              <w:tabs>
                <w:tab w:val="clear" w:pos="765"/>
                <w:tab w:val="decimal" w:pos="731"/>
              </w:tabs>
              <w:spacing w:line="240" w:lineRule="atLeast"/>
              <w:ind w:right="11"/>
              <w:rPr>
                <w:szCs w:val="22"/>
              </w:rPr>
            </w:pPr>
          </w:p>
        </w:tc>
        <w:tc>
          <w:tcPr>
            <w:tcW w:w="1440" w:type="dxa"/>
          </w:tcPr>
          <w:p w14:paraId="51F9A9CD" w14:textId="77777777" w:rsidR="0003184F" w:rsidRDefault="0003184F" w:rsidP="005476D5">
            <w:pPr>
              <w:pStyle w:val="acctfourfigures"/>
              <w:tabs>
                <w:tab w:val="clear" w:pos="765"/>
                <w:tab w:val="decimal" w:pos="1086"/>
              </w:tabs>
              <w:spacing w:line="240" w:lineRule="atLeast"/>
              <w:ind w:right="11"/>
              <w:rPr>
                <w:szCs w:val="22"/>
                <w:lang w:val="en-US" w:bidi="th-TH"/>
              </w:rPr>
            </w:pPr>
          </w:p>
          <w:p w14:paraId="6649A82C" w14:textId="4593CBAE" w:rsidR="00A45D27" w:rsidRPr="00092BE1" w:rsidRDefault="0003184F" w:rsidP="005476D5">
            <w:pPr>
              <w:pStyle w:val="acctfourfigures"/>
              <w:tabs>
                <w:tab w:val="clear" w:pos="765"/>
                <w:tab w:val="decimal" w:pos="1086"/>
              </w:tabs>
              <w:spacing w:line="240" w:lineRule="atLeast"/>
              <w:ind w:right="11"/>
              <w:rPr>
                <w:szCs w:val="22"/>
                <w:cs/>
                <w:lang w:val="en-US" w:bidi="th-TH"/>
              </w:rPr>
            </w:pPr>
            <w:r>
              <w:rPr>
                <w:szCs w:val="22"/>
                <w:lang w:val="en-US" w:bidi="th-TH"/>
              </w:rPr>
              <w:t>(</w:t>
            </w:r>
            <w:r w:rsidRPr="0003184F">
              <w:rPr>
                <w:szCs w:val="22"/>
                <w:lang w:val="en-US" w:bidi="th-TH"/>
              </w:rPr>
              <w:t>572,256</w:t>
            </w:r>
            <w:r>
              <w:rPr>
                <w:szCs w:val="22"/>
                <w:lang w:val="en-US" w:bidi="th-TH"/>
              </w:rPr>
              <w:t>)</w:t>
            </w:r>
          </w:p>
        </w:tc>
        <w:tc>
          <w:tcPr>
            <w:tcW w:w="180" w:type="dxa"/>
          </w:tcPr>
          <w:p w14:paraId="32C59240" w14:textId="77777777" w:rsidR="00A45D27" w:rsidRPr="00092BE1" w:rsidRDefault="00A45D27" w:rsidP="005476D5">
            <w:pPr>
              <w:pStyle w:val="acctfourfigures"/>
              <w:tabs>
                <w:tab w:val="clear" w:pos="765"/>
                <w:tab w:val="decimal" w:pos="1086"/>
              </w:tabs>
              <w:spacing w:line="240" w:lineRule="atLeast"/>
              <w:rPr>
                <w:szCs w:val="22"/>
              </w:rPr>
            </w:pPr>
          </w:p>
        </w:tc>
        <w:tc>
          <w:tcPr>
            <w:tcW w:w="1350" w:type="dxa"/>
          </w:tcPr>
          <w:p w14:paraId="58C23E79" w14:textId="77777777" w:rsidR="00F029F5" w:rsidRPr="00092BE1" w:rsidRDefault="00F029F5" w:rsidP="005476D5">
            <w:pPr>
              <w:pStyle w:val="acctfourfigures"/>
              <w:tabs>
                <w:tab w:val="clear" w:pos="765"/>
                <w:tab w:val="decimal" w:pos="1086"/>
              </w:tabs>
              <w:spacing w:line="240" w:lineRule="atLeast"/>
              <w:ind w:right="11"/>
              <w:rPr>
                <w:szCs w:val="22"/>
                <w:lang w:val="en-US" w:bidi="th-TH"/>
              </w:rPr>
            </w:pPr>
          </w:p>
          <w:p w14:paraId="60887B2A" w14:textId="0B0EFB10" w:rsidR="00A45D27" w:rsidRPr="00092BE1" w:rsidRDefault="00A45D27" w:rsidP="005476D5">
            <w:pPr>
              <w:pStyle w:val="acctfourfigures"/>
              <w:tabs>
                <w:tab w:val="clear" w:pos="765"/>
                <w:tab w:val="decimal" w:pos="1086"/>
              </w:tabs>
              <w:spacing w:line="240" w:lineRule="atLeast"/>
              <w:ind w:right="11"/>
              <w:rPr>
                <w:szCs w:val="22"/>
              </w:rPr>
            </w:pPr>
            <w:r w:rsidRPr="00092BE1">
              <w:rPr>
                <w:szCs w:val="22"/>
                <w:lang w:val="en-US" w:bidi="th-TH"/>
              </w:rPr>
              <w:t>(545,071)</w:t>
            </w:r>
          </w:p>
        </w:tc>
      </w:tr>
      <w:tr w:rsidR="00A45D27" w:rsidRPr="00092BE1" w14:paraId="75F29AD2" w14:textId="77777777" w:rsidTr="002E5A5E">
        <w:trPr>
          <w:cantSplit/>
        </w:trPr>
        <w:tc>
          <w:tcPr>
            <w:tcW w:w="6210" w:type="dxa"/>
          </w:tcPr>
          <w:p w14:paraId="1B4C96D3" w14:textId="77777777" w:rsidR="00A45D27" w:rsidRPr="00092BE1" w:rsidRDefault="00A45D27" w:rsidP="005476D5">
            <w:pPr>
              <w:spacing w:line="240" w:lineRule="atLeast"/>
              <w:rPr>
                <w:i/>
                <w:iCs/>
                <w:szCs w:val="22"/>
                <w:lang w:val="en-US"/>
              </w:rPr>
            </w:pPr>
            <w:r w:rsidRPr="00092BE1">
              <w:rPr>
                <w:i/>
                <w:iCs/>
                <w:szCs w:val="22"/>
              </w:rPr>
              <w:t xml:space="preserve">Less: </w:t>
            </w:r>
            <w:r w:rsidRPr="00092BE1">
              <w:rPr>
                <w:szCs w:val="22"/>
              </w:rPr>
              <w:t>Current portion of disputed corporate loans</w:t>
            </w:r>
          </w:p>
        </w:tc>
        <w:tc>
          <w:tcPr>
            <w:tcW w:w="270" w:type="dxa"/>
          </w:tcPr>
          <w:p w14:paraId="6442EB66" w14:textId="77777777" w:rsidR="00A45D27" w:rsidRPr="00092BE1" w:rsidRDefault="00A45D27" w:rsidP="005476D5">
            <w:pPr>
              <w:pStyle w:val="acctfourfigures"/>
              <w:tabs>
                <w:tab w:val="clear" w:pos="765"/>
                <w:tab w:val="decimal" w:pos="731"/>
              </w:tabs>
              <w:spacing w:line="240" w:lineRule="atLeast"/>
              <w:ind w:right="11"/>
              <w:rPr>
                <w:szCs w:val="22"/>
              </w:rPr>
            </w:pPr>
          </w:p>
        </w:tc>
        <w:tc>
          <w:tcPr>
            <w:tcW w:w="1440" w:type="dxa"/>
          </w:tcPr>
          <w:p w14:paraId="764DA495" w14:textId="40760141" w:rsidR="00A45D27" w:rsidRPr="00092BE1" w:rsidRDefault="00721AFB" w:rsidP="005476D5">
            <w:pPr>
              <w:pStyle w:val="acctfourfigures"/>
              <w:tabs>
                <w:tab w:val="clear" w:pos="765"/>
                <w:tab w:val="decimal" w:pos="843"/>
              </w:tabs>
              <w:spacing w:line="240" w:lineRule="atLeast"/>
              <w:ind w:right="11"/>
              <w:rPr>
                <w:b/>
                <w:bCs/>
                <w:szCs w:val="22"/>
                <w:lang w:val="en-US" w:bidi="th-TH"/>
              </w:rPr>
            </w:pPr>
            <w:r>
              <w:rPr>
                <w:b/>
                <w:bCs/>
                <w:szCs w:val="22"/>
                <w:lang w:val="en-US" w:bidi="th-TH"/>
              </w:rPr>
              <w:t>-</w:t>
            </w:r>
          </w:p>
        </w:tc>
        <w:tc>
          <w:tcPr>
            <w:tcW w:w="180" w:type="dxa"/>
          </w:tcPr>
          <w:p w14:paraId="1BAFE3FD" w14:textId="77777777" w:rsidR="00A45D27" w:rsidRPr="00092BE1" w:rsidRDefault="00A45D27" w:rsidP="005476D5">
            <w:pPr>
              <w:pStyle w:val="acctfourfigures"/>
              <w:tabs>
                <w:tab w:val="clear" w:pos="765"/>
                <w:tab w:val="decimal" w:pos="1086"/>
              </w:tabs>
              <w:spacing w:line="240" w:lineRule="atLeast"/>
              <w:rPr>
                <w:szCs w:val="22"/>
              </w:rPr>
            </w:pPr>
          </w:p>
        </w:tc>
        <w:tc>
          <w:tcPr>
            <w:tcW w:w="1350" w:type="dxa"/>
          </w:tcPr>
          <w:p w14:paraId="45CA1E20" w14:textId="1E6DF8F6" w:rsidR="00A45D27" w:rsidRPr="00092BE1" w:rsidRDefault="00A45D27" w:rsidP="005476D5">
            <w:pPr>
              <w:pStyle w:val="acctfourfigures"/>
              <w:tabs>
                <w:tab w:val="clear" w:pos="765"/>
                <w:tab w:val="decimal" w:pos="843"/>
              </w:tabs>
              <w:spacing w:line="240" w:lineRule="atLeast"/>
              <w:ind w:right="11"/>
              <w:rPr>
                <w:b/>
                <w:bCs/>
                <w:szCs w:val="22"/>
                <w:lang w:val="en-US" w:bidi="th-TH"/>
              </w:rPr>
            </w:pPr>
            <w:r w:rsidRPr="00092BE1">
              <w:rPr>
                <w:b/>
                <w:bCs/>
                <w:szCs w:val="22"/>
                <w:lang w:val="en-US" w:bidi="th-TH"/>
              </w:rPr>
              <w:t>-</w:t>
            </w:r>
          </w:p>
        </w:tc>
      </w:tr>
      <w:tr w:rsidR="00A45D27" w:rsidRPr="00092BE1" w14:paraId="24315E1B" w14:textId="77777777" w:rsidTr="002E5A5E">
        <w:trPr>
          <w:cantSplit/>
        </w:trPr>
        <w:tc>
          <w:tcPr>
            <w:tcW w:w="6210" w:type="dxa"/>
          </w:tcPr>
          <w:p w14:paraId="772A6B63" w14:textId="77777777" w:rsidR="00A45D27" w:rsidRPr="00092BE1" w:rsidRDefault="00A45D27" w:rsidP="005476D5">
            <w:pPr>
              <w:spacing w:line="240" w:lineRule="atLeast"/>
              <w:rPr>
                <w:b/>
                <w:bCs/>
                <w:szCs w:val="22"/>
              </w:rPr>
            </w:pPr>
            <w:r w:rsidRPr="00092BE1">
              <w:rPr>
                <w:b/>
                <w:bCs/>
                <w:szCs w:val="22"/>
              </w:rPr>
              <w:t>Long-term portion of disputed corporate loans</w:t>
            </w:r>
          </w:p>
        </w:tc>
        <w:tc>
          <w:tcPr>
            <w:tcW w:w="270" w:type="dxa"/>
          </w:tcPr>
          <w:p w14:paraId="3166B3F8" w14:textId="77777777" w:rsidR="00A45D27" w:rsidRPr="00092BE1" w:rsidRDefault="00A45D27" w:rsidP="005476D5">
            <w:pPr>
              <w:pStyle w:val="acctfourfigures"/>
              <w:tabs>
                <w:tab w:val="clear" w:pos="765"/>
                <w:tab w:val="decimal" w:pos="731"/>
              </w:tabs>
              <w:spacing w:line="240" w:lineRule="atLeast"/>
              <w:ind w:right="11"/>
              <w:rPr>
                <w:b/>
                <w:bCs/>
                <w:szCs w:val="22"/>
              </w:rPr>
            </w:pPr>
          </w:p>
        </w:tc>
        <w:tc>
          <w:tcPr>
            <w:tcW w:w="1440" w:type="dxa"/>
            <w:tcBorders>
              <w:top w:val="single" w:sz="4" w:space="0" w:color="auto"/>
              <w:bottom w:val="single" w:sz="4" w:space="0" w:color="auto"/>
            </w:tcBorders>
          </w:tcPr>
          <w:p w14:paraId="4C130670" w14:textId="0A1AF0EF" w:rsidR="00A45D27" w:rsidRPr="00092BE1" w:rsidRDefault="00721AFB" w:rsidP="005476D5">
            <w:pPr>
              <w:pStyle w:val="acctfourfigures"/>
              <w:tabs>
                <w:tab w:val="clear" w:pos="765"/>
                <w:tab w:val="decimal" w:pos="843"/>
              </w:tabs>
              <w:spacing w:line="240" w:lineRule="atLeast"/>
              <w:ind w:right="11"/>
              <w:rPr>
                <w:szCs w:val="22"/>
                <w:lang w:val="en-US" w:bidi="th-TH"/>
              </w:rPr>
            </w:pPr>
            <w:r>
              <w:rPr>
                <w:szCs w:val="22"/>
                <w:lang w:val="en-US" w:bidi="th-TH"/>
              </w:rPr>
              <w:t>-</w:t>
            </w:r>
          </w:p>
        </w:tc>
        <w:tc>
          <w:tcPr>
            <w:tcW w:w="180" w:type="dxa"/>
          </w:tcPr>
          <w:p w14:paraId="10EACC42" w14:textId="77777777" w:rsidR="00A45D27" w:rsidRPr="00092BE1" w:rsidRDefault="00A45D27" w:rsidP="005476D5">
            <w:pPr>
              <w:pStyle w:val="acctfourfigures"/>
              <w:tabs>
                <w:tab w:val="clear" w:pos="765"/>
                <w:tab w:val="decimal" w:pos="1086"/>
              </w:tabs>
              <w:spacing w:line="240" w:lineRule="atLeast"/>
              <w:rPr>
                <w:b/>
                <w:bCs/>
                <w:szCs w:val="22"/>
              </w:rPr>
            </w:pPr>
          </w:p>
        </w:tc>
        <w:tc>
          <w:tcPr>
            <w:tcW w:w="1350" w:type="dxa"/>
            <w:tcBorders>
              <w:top w:val="single" w:sz="4" w:space="0" w:color="auto"/>
              <w:bottom w:val="single" w:sz="4" w:space="0" w:color="auto"/>
            </w:tcBorders>
          </w:tcPr>
          <w:p w14:paraId="1AAAC417" w14:textId="751ACB56" w:rsidR="00A45D27" w:rsidRPr="00092BE1" w:rsidRDefault="00A45D27" w:rsidP="005476D5">
            <w:pPr>
              <w:pStyle w:val="acctfourfigures"/>
              <w:tabs>
                <w:tab w:val="clear" w:pos="765"/>
                <w:tab w:val="decimal" w:pos="843"/>
              </w:tabs>
              <w:spacing w:line="240" w:lineRule="atLeast"/>
              <w:ind w:right="11"/>
              <w:rPr>
                <w:szCs w:val="22"/>
              </w:rPr>
            </w:pPr>
            <w:r w:rsidRPr="00092BE1">
              <w:rPr>
                <w:szCs w:val="22"/>
                <w:lang w:val="en-US" w:bidi="th-TH"/>
              </w:rPr>
              <w:t>-</w:t>
            </w:r>
          </w:p>
        </w:tc>
      </w:tr>
      <w:tr w:rsidR="00A45D27" w:rsidRPr="00092BE1" w14:paraId="0B3010BF" w14:textId="77777777" w:rsidTr="002E5A5E">
        <w:trPr>
          <w:cantSplit/>
        </w:trPr>
        <w:tc>
          <w:tcPr>
            <w:tcW w:w="6210" w:type="dxa"/>
          </w:tcPr>
          <w:p w14:paraId="14F3EAAF" w14:textId="77777777" w:rsidR="00A45D27" w:rsidRPr="00092BE1" w:rsidRDefault="00A45D27" w:rsidP="005476D5">
            <w:pPr>
              <w:spacing w:line="240" w:lineRule="atLeast"/>
              <w:rPr>
                <w:szCs w:val="22"/>
              </w:rPr>
            </w:pPr>
          </w:p>
        </w:tc>
        <w:tc>
          <w:tcPr>
            <w:tcW w:w="270" w:type="dxa"/>
          </w:tcPr>
          <w:p w14:paraId="6C7EE9E1" w14:textId="77777777" w:rsidR="00A45D27" w:rsidRPr="00092BE1" w:rsidRDefault="00A45D27" w:rsidP="005476D5">
            <w:pPr>
              <w:pStyle w:val="acctfourfigures"/>
              <w:tabs>
                <w:tab w:val="clear" w:pos="765"/>
                <w:tab w:val="decimal" w:pos="731"/>
              </w:tabs>
              <w:spacing w:line="240" w:lineRule="atLeast"/>
              <w:ind w:right="11"/>
              <w:rPr>
                <w:szCs w:val="22"/>
              </w:rPr>
            </w:pPr>
          </w:p>
        </w:tc>
        <w:tc>
          <w:tcPr>
            <w:tcW w:w="1440" w:type="dxa"/>
            <w:tcBorders>
              <w:top w:val="single" w:sz="4" w:space="0" w:color="auto"/>
            </w:tcBorders>
          </w:tcPr>
          <w:p w14:paraId="5BDF4051" w14:textId="77777777" w:rsidR="00A45D27" w:rsidRPr="00092BE1" w:rsidRDefault="00A45D27" w:rsidP="005476D5">
            <w:pPr>
              <w:pStyle w:val="acctfourfigures"/>
              <w:tabs>
                <w:tab w:val="clear" w:pos="765"/>
                <w:tab w:val="decimal" w:pos="1086"/>
              </w:tabs>
              <w:spacing w:line="240" w:lineRule="atLeast"/>
              <w:ind w:right="11"/>
              <w:rPr>
                <w:szCs w:val="22"/>
              </w:rPr>
            </w:pPr>
          </w:p>
        </w:tc>
        <w:tc>
          <w:tcPr>
            <w:tcW w:w="180" w:type="dxa"/>
          </w:tcPr>
          <w:p w14:paraId="1EB34CB4" w14:textId="77777777" w:rsidR="00A45D27" w:rsidRPr="00092BE1" w:rsidRDefault="00A45D27" w:rsidP="005476D5">
            <w:pPr>
              <w:pStyle w:val="acctfourfigures"/>
              <w:tabs>
                <w:tab w:val="clear" w:pos="765"/>
                <w:tab w:val="decimal" w:pos="1086"/>
              </w:tabs>
              <w:spacing w:line="240" w:lineRule="atLeast"/>
              <w:rPr>
                <w:szCs w:val="22"/>
              </w:rPr>
            </w:pPr>
          </w:p>
        </w:tc>
        <w:tc>
          <w:tcPr>
            <w:tcW w:w="1350" w:type="dxa"/>
            <w:tcBorders>
              <w:top w:val="single" w:sz="4" w:space="0" w:color="auto"/>
            </w:tcBorders>
          </w:tcPr>
          <w:p w14:paraId="5F9250BB" w14:textId="77777777" w:rsidR="00A45D27" w:rsidRPr="00092BE1" w:rsidRDefault="00A45D27" w:rsidP="005476D5">
            <w:pPr>
              <w:pStyle w:val="acctfourfigures"/>
              <w:tabs>
                <w:tab w:val="clear" w:pos="765"/>
                <w:tab w:val="decimal" w:pos="1086"/>
              </w:tabs>
              <w:spacing w:line="240" w:lineRule="atLeast"/>
              <w:ind w:right="11"/>
              <w:rPr>
                <w:szCs w:val="22"/>
              </w:rPr>
            </w:pPr>
          </w:p>
        </w:tc>
      </w:tr>
      <w:tr w:rsidR="00A45D27" w:rsidRPr="00092BE1" w14:paraId="1BDA968C" w14:textId="77777777" w:rsidTr="002E5A5E">
        <w:trPr>
          <w:cantSplit/>
        </w:trPr>
        <w:tc>
          <w:tcPr>
            <w:tcW w:w="6210" w:type="dxa"/>
          </w:tcPr>
          <w:p w14:paraId="4DFF17B3" w14:textId="77777777" w:rsidR="00A45D27" w:rsidRPr="00092BE1" w:rsidRDefault="00A45D27" w:rsidP="005476D5">
            <w:pPr>
              <w:spacing w:line="240" w:lineRule="atLeast"/>
              <w:rPr>
                <w:szCs w:val="22"/>
              </w:rPr>
            </w:pPr>
            <w:r w:rsidRPr="00092BE1">
              <w:rPr>
                <w:szCs w:val="22"/>
              </w:rPr>
              <w:t>Corporate loans and interest receivables</w:t>
            </w:r>
          </w:p>
        </w:tc>
        <w:tc>
          <w:tcPr>
            <w:tcW w:w="270" w:type="dxa"/>
          </w:tcPr>
          <w:p w14:paraId="4E3CFD3A" w14:textId="77777777" w:rsidR="00A45D27" w:rsidRPr="00092BE1" w:rsidRDefault="00A45D27" w:rsidP="005476D5">
            <w:pPr>
              <w:pStyle w:val="acctfourfigures"/>
              <w:tabs>
                <w:tab w:val="clear" w:pos="765"/>
                <w:tab w:val="decimal" w:pos="731"/>
              </w:tabs>
              <w:spacing w:line="240" w:lineRule="atLeast"/>
              <w:ind w:right="11"/>
              <w:rPr>
                <w:szCs w:val="22"/>
              </w:rPr>
            </w:pPr>
          </w:p>
        </w:tc>
        <w:tc>
          <w:tcPr>
            <w:tcW w:w="1440" w:type="dxa"/>
          </w:tcPr>
          <w:p w14:paraId="14CB73B0" w14:textId="3C9A641D" w:rsidR="00A45D27" w:rsidRPr="00092BE1" w:rsidRDefault="0003184F" w:rsidP="005476D5">
            <w:pPr>
              <w:pStyle w:val="acctfourfigures"/>
              <w:tabs>
                <w:tab w:val="clear" w:pos="765"/>
                <w:tab w:val="decimal" w:pos="1086"/>
              </w:tabs>
              <w:spacing w:line="240" w:lineRule="atLeast"/>
              <w:ind w:right="11"/>
              <w:rPr>
                <w:szCs w:val="22"/>
              </w:rPr>
            </w:pPr>
            <w:r w:rsidRPr="0003184F">
              <w:rPr>
                <w:szCs w:val="22"/>
              </w:rPr>
              <w:t>952,265</w:t>
            </w:r>
          </w:p>
        </w:tc>
        <w:tc>
          <w:tcPr>
            <w:tcW w:w="180" w:type="dxa"/>
          </w:tcPr>
          <w:p w14:paraId="5C21E3B4" w14:textId="77777777" w:rsidR="00A45D27" w:rsidRPr="00092BE1" w:rsidRDefault="00A45D27" w:rsidP="005476D5">
            <w:pPr>
              <w:pStyle w:val="acctfourfigures"/>
              <w:tabs>
                <w:tab w:val="clear" w:pos="765"/>
                <w:tab w:val="decimal" w:pos="1086"/>
              </w:tabs>
              <w:spacing w:line="240" w:lineRule="atLeast"/>
              <w:rPr>
                <w:szCs w:val="22"/>
              </w:rPr>
            </w:pPr>
          </w:p>
        </w:tc>
        <w:tc>
          <w:tcPr>
            <w:tcW w:w="1350" w:type="dxa"/>
          </w:tcPr>
          <w:p w14:paraId="1B295625" w14:textId="766B2BD6" w:rsidR="00A45D27" w:rsidRPr="00092BE1" w:rsidRDefault="00A45D27" w:rsidP="005476D5">
            <w:pPr>
              <w:pStyle w:val="acctfourfigures"/>
              <w:tabs>
                <w:tab w:val="clear" w:pos="765"/>
                <w:tab w:val="decimal" w:pos="1086"/>
              </w:tabs>
              <w:spacing w:line="240" w:lineRule="atLeast"/>
              <w:ind w:right="11"/>
              <w:rPr>
                <w:szCs w:val="22"/>
              </w:rPr>
            </w:pPr>
            <w:r w:rsidRPr="00092BE1">
              <w:rPr>
                <w:szCs w:val="22"/>
              </w:rPr>
              <w:t>905,542</w:t>
            </w:r>
          </w:p>
        </w:tc>
      </w:tr>
      <w:tr w:rsidR="00A45D27" w:rsidRPr="00092BE1" w14:paraId="017ABFE5" w14:textId="77777777" w:rsidTr="002E5A5E">
        <w:trPr>
          <w:cantSplit/>
        </w:trPr>
        <w:tc>
          <w:tcPr>
            <w:tcW w:w="6210" w:type="dxa"/>
          </w:tcPr>
          <w:p w14:paraId="24B9D776" w14:textId="77777777" w:rsidR="003D6BF2" w:rsidRPr="00092BE1" w:rsidRDefault="003866BC" w:rsidP="003D6BF2">
            <w:pPr>
              <w:spacing w:line="240" w:lineRule="atLeast"/>
              <w:ind w:left="370" w:hanging="370"/>
              <w:rPr>
                <w:szCs w:val="22"/>
              </w:rPr>
            </w:pPr>
            <w:r w:rsidRPr="00092BE1">
              <w:rPr>
                <w:i/>
                <w:iCs/>
                <w:szCs w:val="22"/>
              </w:rPr>
              <w:t>Less</w:t>
            </w:r>
            <w:r w:rsidRPr="00092BE1">
              <w:rPr>
                <w:szCs w:val="22"/>
              </w:rPr>
              <w:t xml:space="preserve">: Allowance for expected credit loss / </w:t>
            </w:r>
            <w:r w:rsidR="003D6BF2" w:rsidRPr="00092BE1">
              <w:rPr>
                <w:szCs w:val="22"/>
              </w:rPr>
              <w:t>a</w:t>
            </w:r>
            <w:r w:rsidRPr="00092BE1">
              <w:rPr>
                <w:szCs w:val="22"/>
              </w:rPr>
              <w:t>llowance on disputed</w:t>
            </w:r>
            <w:r w:rsidR="003D6BF2" w:rsidRPr="00092BE1">
              <w:rPr>
                <w:szCs w:val="22"/>
              </w:rPr>
              <w:t xml:space="preserve"> </w:t>
            </w:r>
          </w:p>
          <w:p w14:paraId="2BCE28D1" w14:textId="6677C49A" w:rsidR="00A45D27" w:rsidRPr="00092BE1" w:rsidRDefault="003D6BF2" w:rsidP="00EE5BE6">
            <w:pPr>
              <w:spacing w:line="240" w:lineRule="atLeast"/>
              <w:ind w:left="370" w:hanging="370"/>
              <w:rPr>
                <w:szCs w:val="22"/>
              </w:rPr>
            </w:pPr>
            <w:r w:rsidRPr="00092BE1">
              <w:rPr>
                <w:i/>
                <w:iCs/>
                <w:szCs w:val="22"/>
              </w:rPr>
              <w:t xml:space="preserve">    </w:t>
            </w:r>
            <w:r w:rsidR="003866BC" w:rsidRPr="00092BE1">
              <w:rPr>
                <w:szCs w:val="22"/>
              </w:rPr>
              <w:t>corporate loans</w:t>
            </w:r>
            <w:r w:rsidRPr="00092BE1">
              <w:rPr>
                <w:szCs w:val="22"/>
              </w:rPr>
              <w:t xml:space="preserve"> and interest receivables</w:t>
            </w:r>
          </w:p>
        </w:tc>
        <w:tc>
          <w:tcPr>
            <w:tcW w:w="270" w:type="dxa"/>
          </w:tcPr>
          <w:p w14:paraId="1F0096FF" w14:textId="3B58E39E" w:rsidR="00A45D27" w:rsidRPr="00092BE1" w:rsidRDefault="003D6BF2" w:rsidP="005476D5">
            <w:pPr>
              <w:pStyle w:val="acctfourfigures"/>
              <w:tabs>
                <w:tab w:val="clear" w:pos="765"/>
                <w:tab w:val="decimal" w:pos="731"/>
              </w:tabs>
              <w:spacing w:line="240" w:lineRule="atLeast"/>
              <w:ind w:right="11"/>
              <w:rPr>
                <w:szCs w:val="22"/>
              </w:rPr>
            </w:pPr>
            <w:r w:rsidRPr="00092BE1">
              <w:rPr>
                <w:szCs w:val="22"/>
              </w:rPr>
              <w:t xml:space="preserve"> </w:t>
            </w:r>
          </w:p>
        </w:tc>
        <w:tc>
          <w:tcPr>
            <w:tcW w:w="1440" w:type="dxa"/>
          </w:tcPr>
          <w:p w14:paraId="454898CA" w14:textId="77777777" w:rsidR="0003184F" w:rsidRDefault="0003184F" w:rsidP="005476D5">
            <w:pPr>
              <w:pStyle w:val="acctfourfigures"/>
              <w:tabs>
                <w:tab w:val="clear" w:pos="765"/>
                <w:tab w:val="decimal" w:pos="1086"/>
              </w:tabs>
              <w:spacing w:line="240" w:lineRule="atLeast"/>
              <w:ind w:right="11"/>
              <w:rPr>
                <w:szCs w:val="22"/>
              </w:rPr>
            </w:pPr>
          </w:p>
          <w:p w14:paraId="74AD6989" w14:textId="2AC79269" w:rsidR="00A45D27" w:rsidRPr="00092BE1" w:rsidRDefault="0003184F" w:rsidP="005476D5">
            <w:pPr>
              <w:pStyle w:val="acctfourfigures"/>
              <w:tabs>
                <w:tab w:val="clear" w:pos="765"/>
                <w:tab w:val="decimal" w:pos="1086"/>
              </w:tabs>
              <w:spacing w:line="240" w:lineRule="atLeast"/>
              <w:ind w:right="11"/>
              <w:rPr>
                <w:szCs w:val="22"/>
              </w:rPr>
            </w:pPr>
            <w:r>
              <w:rPr>
                <w:szCs w:val="22"/>
              </w:rPr>
              <w:t>(</w:t>
            </w:r>
            <w:r w:rsidRPr="0003184F">
              <w:rPr>
                <w:szCs w:val="22"/>
              </w:rPr>
              <w:t>907,602</w:t>
            </w:r>
            <w:r>
              <w:rPr>
                <w:szCs w:val="22"/>
              </w:rPr>
              <w:t>)</w:t>
            </w:r>
          </w:p>
        </w:tc>
        <w:tc>
          <w:tcPr>
            <w:tcW w:w="180" w:type="dxa"/>
          </w:tcPr>
          <w:p w14:paraId="3BB68FC0" w14:textId="77777777" w:rsidR="00A45D27" w:rsidRPr="00092BE1" w:rsidRDefault="00A45D27" w:rsidP="005476D5">
            <w:pPr>
              <w:pStyle w:val="acctfourfigures"/>
              <w:tabs>
                <w:tab w:val="clear" w:pos="765"/>
                <w:tab w:val="decimal" w:pos="1086"/>
              </w:tabs>
              <w:spacing w:line="240" w:lineRule="atLeast"/>
              <w:rPr>
                <w:szCs w:val="22"/>
              </w:rPr>
            </w:pPr>
          </w:p>
        </w:tc>
        <w:tc>
          <w:tcPr>
            <w:tcW w:w="1350" w:type="dxa"/>
          </w:tcPr>
          <w:p w14:paraId="7BF8E3C5" w14:textId="77777777" w:rsidR="00F029F5" w:rsidRPr="00092BE1" w:rsidRDefault="00F029F5" w:rsidP="005476D5">
            <w:pPr>
              <w:pStyle w:val="acctfourfigures"/>
              <w:tabs>
                <w:tab w:val="clear" w:pos="765"/>
                <w:tab w:val="decimal" w:pos="1086"/>
              </w:tabs>
              <w:spacing w:line="240" w:lineRule="atLeast"/>
              <w:ind w:right="11"/>
              <w:rPr>
                <w:szCs w:val="22"/>
              </w:rPr>
            </w:pPr>
          </w:p>
          <w:p w14:paraId="65B590A4" w14:textId="37636A7C" w:rsidR="00A45D27" w:rsidRPr="00092BE1" w:rsidRDefault="00A45D27" w:rsidP="005476D5">
            <w:pPr>
              <w:pStyle w:val="acctfourfigures"/>
              <w:tabs>
                <w:tab w:val="clear" w:pos="765"/>
                <w:tab w:val="decimal" w:pos="1086"/>
              </w:tabs>
              <w:spacing w:line="240" w:lineRule="atLeast"/>
              <w:ind w:right="11"/>
              <w:rPr>
                <w:szCs w:val="22"/>
              </w:rPr>
            </w:pPr>
            <w:r w:rsidRPr="00092BE1">
              <w:rPr>
                <w:szCs w:val="22"/>
              </w:rPr>
              <w:t>(864,487)</w:t>
            </w:r>
          </w:p>
        </w:tc>
      </w:tr>
      <w:tr w:rsidR="00A45D27" w:rsidRPr="00092BE1" w14:paraId="0D962BD2" w14:textId="77777777" w:rsidTr="002E5A5E">
        <w:trPr>
          <w:cantSplit/>
        </w:trPr>
        <w:tc>
          <w:tcPr>
            <w:tcW w:w="6210" w:type="dxa"/>
          </w:tcPr>
          <w:p w14:paraId="5D205F46" w14:textId="77777777" w:rsidR="00A45D27" w:rsidRPr="00092BE1" w:rsidRDefault="00A45D27" w:rsidP="005476D5">
            <w:pPr>
              <w:spacing w:line="240" w:lineRule="atLeast"/>
              <w:rPr>
                <w:szCs w:val="22"/>
              </w:rPr>
            </w:pPr>
            <w:r w:rsidRPr="00092BE1">
              <w:rPr>
                <w:i/>
                <w:iCs/>
                <w:szCs w:val="22"/>
              </w:rPr>
              <w:t>Less</w:t>
            </w:r>
            <w:r w:rsidRPr="00092BE1">
              <w:rPr>
                <w:szCs w:val="22"/>
              </w:rPr>
              <w:t>: Current portion of corporate loans and interest receivables</w:t>
            </w:r>
          </w:p>
        </w:tc>
        <w:tc>
          <w:tcPr>
            <w:tcW w:w="270" w:type="dxa"/>
          </w:tcPr>
          <w:p w14:paraId="3DF3EB47" w14:textId="77777777" w:rsidR="00A45D27" w:rsidRPr="00092BE1" w:rsidRDefault="00A45D27" w:rsidP="005476D5">
            <w:pPr>
              <w:pStyle w:val="acctfourfigures"/>
              <w:tabs>
                <w:tab w:val="clear" w:pos="765"/>
                <w:tab w:val="decimal" w:pos="731"/>
              </w:tabs>
              <w:spacing w:line="240" w:lineRule="atLeast"/>
              <w:ind w:right="11"/>
              <w:rPr>
                <w:szCs w:val="22"/>
              </w:rPr>
            </w:pPr>
          </w:p>
        </w:tc>
        <w:tc>
          <w:tcPr>
            <w:tcW w:w="1440" w:type="dxa"/>
          </w:tcPr>
          <w:p w14:paraId="5195E8D8" w14:textId="2742F03B" w:rsidR="00A45D27" w:rsidRPr="00092BE1" w:rsidRDefault="00721AFB" w:rsidP="005476D5">
            <w:pPr>
              <w:pStyle w:val="acctfourfigures"/>
              <w:tabs>
                <w:tab w:val="clear" w:pos="765"/>
                <w:tab w:val="decimal" w:pos="1086"/>
              </w:tabs>
              <w:spacing w:line="240" w:lineRule="atLeast"/>
              <w:ind w:right="11"/>
              <w:rPr>
                <w:szCs w:val="22"/>
              </w:rPr>
            </w:pPr>
            <w:r w:rsidRPr="00721AFB">
              <w:rPr>
                <w:szCs w:val="22"/>
              </w:rPr>
              <w:t>(44,66</w:t>
            </w:r>
            <w:r w:rsidR="0003184F">
              <w:rPr>
                <w:szCs w:val="22"/>
              </w:rPr>
              <w:t>3</w:t>
            </w:r>
            <w:r w:rsidRPr="00721AFB">
              <w:rPr>
                <w:szCs w:val="22"/>
              </w:rPr>
              <w:t>)</w:t>
            </w:r>
          </w:p>
        </w:tc>
        <w:tc>
          <w:tcPr>
            <w:tcW w:w="180" w:type="dxa"/>
          </w:tcPr>
          <w:p w14:paraId="7F128F71" w14:textId="77777777" w:rsidR="00A45D27" w:rsidRPr="00092BE1" w:rsidRDefault="00A45D27" w:rsidP="005476D5">
            <w:pPr>
              <w:pStyle w:val="acctfourfigures"/>
              <w:tabs>
                <w:tab w:val="clear" w:pos="765"/>
                <w:tab w:val="decimal" w:pos="1086"/>
              </w:tabs>
              <w:spacing w:line="240" w:lineRule="atLeast"/>
              <w:rPr>
                <w:szCs w:val="22"/>
              </w:rPr>
            </w:pPr>
          </w:p>
        </w:tc>
        <w:tc>
          <w:tcPr>
            <w:tcW w:w="1350" w:type="dxa"/>
          </w:tcPr>
          <w:p w14:paraId="0615CE40" w14:textId="5F33A8C9" w:rsidR="00A45D27" w:rsidRPr="00092BE1" w:rsidRDefault="00A45D27" w:rsidP="005476D5">
            <w:pPr>
              <w:pStyle w:val="acctfourfigures"/>
              <w:tabs>
                <w:tab w:val="clear" w:pos="765"/>
                <w:tab w:val="decimal" w:pos="1086"/>
              </w:tabs>
              <w:spacing w:line="240" w:lineRule="atLeast"/>
              <w:ind w:right="11"/>
              <w:rPr>
                <w:szCs w:val="22"/>
              </w:rPr>
            </w:pPr>
            <w:r w:rsidRPr="00092BE1">
              <w:rPr>
                <w:szCs w:val="22"/>
              </w:rPr>
              <w:t>(41,055)</w:t>
            </w:r>
          </w:p>
        </w:tc>
      </w:tr>
      <w:tr w:rsidR="00A45D27" w:rsidRPr="00092BE1" w14:paraId="5AB75123" w14:textId="77777777" w:rsidTr="002E5A5E">
        <w:trPr>
          <w:cantSplit/>
        </w:trPr>
        <w:tc>
          <w:tcPr>
            <w:tcW w:w="6210" w:type="dxa"/>
          </w:tcPr>
          <w:p w14:paraId="551BBE1A" w14:textId="77777777" w:rsidR="00A45D27" w:rsidRPr="00092BE1" w:rsidRDefault="00A45D27" w:rsidP="005476D5">
            <w:pPr>
              <w:spacing w:line="240" w:lineRule="atLeast"/>
              <w:rPr>
                <w:b/>
                <w:bCs/>
                <w:szCs w:val="22"/>
              </w:rPr>
            </w:pPr>
            <w:r w:rsidRPr="00092BE1">
              <w:rPr>
                <w:b/>
                <w:bCs/>
                <w:szCs w:val="22"/>
              </w:rPr>
              <w:t>Long-term portion of corporate loans and interest receivables</w:t>
            </w:r>
          </w:p>
        </w:tc>
        <w:tc>
          <w:tcPr>
            <w:tcW w:w="270" w:type="dxa"/>
          </w:tcPr>
          <w:p w14:paraId="2458C8BC" w14:textId="77777777" w:rsidR="00A45D27" w:rsidRPr="00092BE1" w:rsidRDefault="00A45D27" w:rsidP="005476D5">
            <w:pPr>
              <w:pStyle w:val="acctfourfigures"/>
              <w:tabs>
                <w:tab w:val="clear" w:pos="765"/>
                <w:tab w:val="decimal" w:pos="731"/>
              </w:tabs>
              <w:spacing w:line="240" w:lineRule="atLeast"/>
              <w:ind w:right="11"/>
              <w:rPr>
                <w:b/>
                <w:bCs/>
                <w:szCs w:val="22"/>
              </w:rPr>
            </w:pPr>
          </w:p>
        </w:tc>
        <w:tc>
          <w:tcPr>
            <w:tcW w:w="1440" w:type="dxa"/>
            <w:tcBorders>
              <w:top w:val="single" w:sz="4" w:space="0" w:color="auto"/>
              <w:bottom w:val="double" w:sz="4" w:space="0" w:color="auto"/>
            </w:tcBorders>
          </w:tcPr>
          <w:p w14:paraId="7D198D3D" w14:textId="361D562D" w:rsidR="00A45D27" w:rsidRPr="00092BE1" w:rsidRDefault="00721AFB" w:rsidP="005476D5">
            <w:pPr>
              <w:pStyle w:val="acctfourfigures"/>
              <w:tabs>
                <w:tab w:val="clear" w:pos="765"/>
                <w:tab w:val="decimal" w:pos="836"/>
              </w:tabs>
              <w:spacing w:line="240" w:lineRule="atLeast"/>
              <w:ind w:right="11"/>
              <w:rPr>
                <w:szCs w:val="22"/>
              </w:rPr>
            </w:pPr>
            <w:r>
              <w:rPr>
                <w:szCs w:val="22"/>
              </w:rPr>
              <w:t>-</w:t>
            </w:r>
          </w:p>
        </w:tc>
        <w:tc>
          <w:tcPr>
            <w:tcW w:w="180" w:type="dxa"/>
          </w:tcPr>
          <w:p w14:paraId="584C5F29" w14:textId="77777777" w:rsidR="00A45D27" w:rsidRPr="00092BE1" w:rsidRDefault="00A45D27" w:rsidP="005476D5">
            <w:pPr>
              <w:pStyle w:val="acctfourfigures"/>
              <w:tabs>
                <w:tab w:val="clear" w:pos="765"/>
                <w:tab w:val="decimal" w:pos="1086"/>
              </w:tabs>
              <w:spacing w:line="240" w:lineRule="atLeast"/>
              <w:rPr>
                <w:b/>
                <w:bCs/>
                <w:szCs w:val="22"/>
              </w:rPr>
            </w:pPr>
          </w:p>
        </w:tc>
        <w:tc>
          <w:tcPr>
            <w:tcW w:w="1350" w:type="dxa"/>
            <w:tcBorders>
              <w:top w:val="single" w:sz="4" w:space="0" w:color="auto"/>
              <w:bottom w:val="double" w:sz="4" w:space="0" w:color="auto"/>
            </w:tcBorders>
          </w:tcPr>
          <w:p w14:paraId="04EB876F" w14:textId="1841864A" w:rsidR="00A45D27" w:rsidRPr="00092BE1" w:rsidRDefault="00A45D27" w:rsidP="005476D5">
            <w:pPr>
              <w:pStyle w:val="acctfourfigures"/>
              <w:tabs>
                <w:tab w:val="clear" w:pos="765"/>
                <w:tab w:val="decimal" w:pos="836"/>
              </w:tabs>
              <w:spacing w:line="240" w:lineRule="atLeast"/>
              <w:ind w:right="11"/>
              <w:rPr>
                <w:szCs w:val="22"/>
              </w:rPr>
            </w:pPr>
            <w:r w:rsidRPr="00092BE1">
              <w:rPr>
                <w:szCs w:val="22"/>
              </w:rPr>
              <w:t>-</w:t>
            </w:r>
          </w:p>
        </w:tc>
      </w:tr>
    </w:tbl>
    <w:p w14:paraId="64D5B09E" w14:textId="77777777" w:rsidR="003E1394" w:rsidRPr="00092BE1" w:rsidRDefault="003E1394" w:rsidP="0057090C">
      <w:pPr>
        <w:pStyle w:val="BodyText"/>
        <w:spacing w:after="0"/>
        <w:ind w:left="540"/>
        <w:jc w:val="both"/>
        <w:rPr>
          <w:sz w:val="20"/>
          <w:szCs w:val="18"/>
          <w:lang w:bidi="th-TH"/>
        </w:rPr>
      </w:pPr>
    </w:p>
    <w:p w14:paraId="498F43A8" w14:textId="71897B1E" w:rsidR="008C194E" w:rsidRPr="00092BE1" w:rsidRDefault="001A46BE" w:rsidP="008C194E">
      <w:pPr>
        <w:pStyle w:val="BodyText"/>
        <w:numPr>
          <w:ilvl w:val="0"/>
          <w:numId w:val="14"/>
        </w:numPr>
        <w:spacing w:after="0"/>
        <w:ind w:left="547" w:hanging="547"/>
        <w:jc w:val="both"/>
        <w:rPr>
          <w:lang w:bidi="th-TH"/>
        </w:rPr>
      </w:pPr>
      <w:r w:rsidRPr="00092BE1">
        <w:t xml:space="preserve">As at </w:t>
      </w:r>
      <w:r w:rsidR="005F11B1" w:rsidRPr="005F11B1">
        <w:rPr>
          <w:szCs w:val="22"/>
          <w:lang w:val="en-US"/>
        </w:rPr>
        <w:t>30 September</w:t>
      </w:r>
      <w:r w:rsidR="005F11B1" w:rsidRPr="005F11B1">
        <w:rPr>
          <w:szCs w:val="22"/>
          <w:lang w:val="en-US" w:bidi="th-TH"/>
        </w:rPr>
        <w:t xml:space="preserve"> </w:t>
      </w:r>
      <w:r w:rsidR="005476D5" w:rsidRPr="00092BE1">
        <w:t>2</w:t>
      </w:r>
      <w:r w:rsidRPr="00092BE1">
        <w:t xml:space="preserve">020, </w:t>
      </w:r>
      <w:r w:rsidRPr="00092BE1">
        <w:rPr>
          <w:lang w:bidi="th-TH"/>
        </w:rPr>
        <w:t xml:space="preserve">both the disputed corporate loans and other </w:t>
      </w:r>
      <w:r w:rsidRPr="00092BE1">
        <w:rPr>
          <w:szCs w:val="22"/>
        </w:rPr>
        <w:t xml:space="preserve">corporate </w:t>
      </w:r>
      <w:r w:rsidRPr="00092BE1">
        <w:rPr>
          <w:lang w:bidi="th-TH"/>
        </w:rPr>
        <w:t xml:space="preserve">loans receivable balances </w:t>
      </w:r>
      <w:r w:rsidRPr="00092BE1">
        <w:rPr>
          <w:lang w:val="en-US"/>
        </w:rPr>
        <w:t>and allowance</w:t>
      </w:r>
      <w:r w:rsidRPr="00092BE1">
        <w:t xml:space="preserve"> for</w:t>
      </w:r>
      <w:r w:rsidR="003659EC" w:rsidRPr="00092BE1">
        <w:t xml:space="preserve"> expected credit loss</w:t>
      </w:r>
      <w:r w:rsidRPr="00092BE1">
        <w:t xml:space="preserve"> classified by status</w:t>
      </w:r>
      <w:r w:rsidR="006A1B40" w:rsidRPr="00092BE1">
        <w:rPr>
          <w:lang w:bidi="th-TH"/>
        </w:rPr>
        <w:t>, are summarised below:</w:t>
      </w:r>
    </w:p>
    <w:p w14:paraId="718A2856" w14:textId="77777777" w:rsidR="008C194E" w:rsidRPr="00092BE1" w:rsidRDefault="008C194E" w:rsidP="008C194E">
      <w:pPr>
        <w:pStyle w:val="BodyText"/>
        <w:spacing w:after="0"/>
        <w:ind w:left="547"/>
        <w:jc w:val="both"/>
        <w:rPr>
          <w:lang w:bidi="th-TH"/>
        </w:rPr>
      </w:pPr>
    </w:p>
    <w:tbl>
      <w:tblPr>
        <w:tblW w:w="9405" w:type="dxa"/>
        <w:tblInd w:w="405" w:type="dxa"/>
        <w:tblLayout w:type="fixed"/>
        <w:tblLook w:val="0000" w:firstRow="0" w:lastRow="0" w:firstColumn="0" w:lastColumn="0" w:noHBand="0" w:noVBand="0"/>
      </w:tblPr>
      <w:tblGrid>
        <w:gridCol w:w="2925"/>
        <w:gridCol w:w="1890"/>
        <w:gridCol w:w="236"/>
        <w:gridCol w:w="1924"/>
        <w:gridCol w:w="238"/>
        <w:gridCol w:w="2192"/>
      </w:tblGrid>
      <w:tr w:rsidR="008C194E" w:rsidRPr="00092BE1" w14:paraId="4FFC9028" w14:textId="77777777" w:rsidTr="002E5A5E">
        <w:trPr>
          <w:trHeight w:val="209"/>
          <w:tblHeader/>
        </w:trPr>
        <w:tc>
          <w:tcPr>
            <w:tcW w:w="2925" w:type="dxa"/>
          </w:tcPr>
          <w:p w14:paraId="182365F7" w14:textId="77777777" w:rsidR="008C194E" w:rsidRPr="00092BE1" w:rsidRDefault="008C194E" w:rsidP="00C774B7">
            <w:pPr>
              <w:tabs>
                <w:tab w:val="left" w:pos="342"/>
              </w:tabs>
              <w:spacing w:line="240" w:lineRule="auto"/>
              <w:ind w:right="-558"/>
              <w:rPr>
                <w:szCs w:val="22"/>
              </w:rPr>
            </w:pPr>
          </w:p>
        </w:tc>
        <w:tc>
          <w:tcPr>
            <w:tcW w:w="6480" w:type="dxa"/>
            <w:gridSpan w:val="5"/>
          </w:tcPr>
          <w:p w14:paraId="210B77B8" w14:textId="77777777" w:rsidR="008C194E" w:rsidRPr="00092BE1" w:rsidRDefault="008C194E" w:rsidP="00C774B7">
            <w:pPr>
              <w:spacing w:line="240" w:lineRule="auto"/>
              <w:ind w:left="-126" w:right="-135"/>
              <w:jc w:val="center"/>
              <w:rPr>
                <w:b/>
                <w:bCs/>
                <w:szCs w:val="22"/>
                <w:lang w:val="en-US"/>
              </w:rPr>
            </w:pPr>
            <w:r w:rsidRPr="00092BE1">
              <w:rPr>
                <w:b/>
                <w:bCs/>
                <w:szCs w:val="22"/>
              </w:rPr>
              <w:t>Consolidated financial statements</w:t>
            </w:r>
          </w:p>
        </w:tc>
      </w:tr>
      <w:tr w:rsidR="00326B78" w:rsidRPr="00092BE1" w14:paraId="35477650" w14:textId="77777777" w:rsidTr="002E5A5E">
        <w:trPr>
          <w:trHeight w:val="209"/>
          <w:tblHeader/>
        </w:trPr>
        <w:tc>
          <w:tcPr>
            <w:tcW w:w="2925" w:type="dxa"/>
          </w:tcPr>
          <w:p w14:paraId="27331EDB" w14:textId="77777777" w:rsidR="00326B78" w:rsidRPr="00092BE1" w:rsidRDefault="00326B78" w:rsidP="00326B78">
            <w:pPr>
              <w:tabs>
                <w:tab w:val="left" w:pos="342"/>
              </w:tabs>
              <w:spacing w:line="240" w:lineRule="auto"/>
              <w:ind w:left="9" w:right="-558"/>
              <w:rPr>
                <w:szCs w:val="22"/>
              </w:rPr>
            </w:pPr>
          </w:p>
        </w:tc>
        <w:tc>
          <w:tcPr>
            <w:tcW w:w="1890" w:type="dxa"/>
          </w:tcPr>
          <w:p w14:paraId="6F33869B" w14:textId="4F81CA3B" w:rsidR="00326B78" w:rsidRPr="00092BE1" w:rsidRDefault="00326B78" w:rsidP="00326B78">
            <w:pPr>
              <w:spacing w:line="240" w:lineRule="auto"/>
              <w:ind w:left="-126" w:right="-135"/>
              <w:jc w:val="center"/>
              <w:rPr>
                <w:szCs w:val="22"/>
                <w:cs/>
              </w:rPr>
            </w:pPr>
            <w:r w:rsidRPr="00092BE1">
              <w:rPr>
                <w:szCs w:val="22"/>
              </w:rPr>
              <w:t>Corporate loans and</w:t>
            </w:r>
          </w:p>
        </w:tc>
        <w:tc>
          <w:tcPr>
            <w:tcW w:w="236" w:type="dxa"/>
          </w:tcPr>
          <w:p w14:paraId="26BFDA5A" w14:textId="77777777" w:rsidR="00326B78" w:rsidRPr="00092BE1" w:rsidRDefault="00326B78" w:rsidP="00326B78">
            <w:pPr>
              <w:spacing w:line="240" w:lineRule="auto"/>
              <w:ind w:left="-126" w:right="-135"/>
              <w:jc w:val="center"/>
              <w:rPr>
                <w:szCs w:val="22"/>
              </w:rPr>
            </w:pPr>
          </w:p>
        </w:tc>
        <w:tc>
          <w:tcPr>
            <w:tcW w:w="1924" w:type="dxa"/>
            <w:vAlign w:val="center"/>
          </w:tcPr>
          <w:p w14:paraId="292873DB" w14:textId="77777777" w:rsidR="00326B78" w:rsidRPr="00092BE1" w:rsidRDefault="00326B78" w:rsidP="00326B78">
            <w:pPr>
              <w:spacing w:line="240" w:lineRule="auto"/>
              <w:ind w:left="-126" w:right="-135"/>
              <w:jc w:val="center"/>
              <w:rPr>
                <w:szCs w:val="22"/>
              </w:rPr>
            </w:pPr>
            <w:r w:rsidRPr="00092BE1">
              <w:rPr>
                <w:szCs w:val="22"/>
              </w:rPr>
              <w:t>Allowance for</w:t>
            </w:r>
          </w:p>
        </w:tc>
        <w:tc>
          <w:tcPr>
            <w:tcW w:w="238" w:type="dxa"/>
          </w:tcPr>
          <w:p w14:paraId="0FF16523" w14:textId="77777777" w:rsidR="00326B78" w:rsidRPr="00092BE1" w:rsidRDefault="00326B78" w:rsidP="00326B78">
            <w:pPr>
              <w:spacing w:line="240" w:lineRule="auto"/>
              <w:ind w:left="-126" w:right="-135"/>
              <w:jc w:val="center"/>
              <w:rPr>
                <w:szCs w:val="22"/>
                <w:rtl/>
                <w:cs/>
              </w:rPr>
            </w:pPr>
          </w:p>
        </w:tc>
        <w:tc>
          <w:tcPr>
            <w:tcW w:w="2192" w:type="dxa"/>
          </w:tcPr>
          <w:p w14:paraId="3AC1BB9E" w14:textId="2D7CD1F6" w:rsidR="00326B78" w:rsidRPr="00092BE1" w:rsidRDefault="00326B78" w:rsidP="00326B78">
            <w:pPr>
              <w:spacing w:line="240" w:lineRule="auto"/>
              <w:ind w:left="-126" w:right="-135"/>
              <w:jc w:val="center"/>
              <w:rPr>
                <w:szCs w:val="22"/>
              </w:rPr>
            </w:pPr>
            <w:r w:rsidRPr="00092BE1">
              <w:rPr>
                <w:szCs w:val="22"/>
              </w:rPr>
              <w:t xml:space="preserve">Corporate loans and </w:t>
            </w:r>
          </w:p>
        </w:tc>
      </w:tr>
      <w:tr w:rsidR="00326B78" w:rsidRPr="00092BE1" w14:paraId="74D96054" w14:textId="77777777" w:rsidTr="002E5A5E">
        <w:trPr>
          <w:trHeight w:val="209"/>
          <w:tblHeader/>
        </w:trPr>
        <w:tc>
          <w:tcPr>
            <w:tcW w:w="2925" w:type="dxa"/>
          </w:tcPr>
          <w:p w14:paraId="1192B3B5" w14:textId="77777777" w:rsidR="00326B78" w:rsidRPr="00092BE1" w:rsidRDefault="00326B78" w:rsidP="00326B78">
            <w:pPr>
              <w:tabs>
                <w:tab w:val="left" w:pos="342"/>
              </w:tabs>
              <w:spacing w:line="240" w:lineRule="auto"/>
              <w:ind w:left="9" w:right="-558"/>
              <w:rPr>
                <w:szCs w:val="22"/>
              </w:rPr>
            </w:pPr>
          </w:p>
        </w:tc>
        <w:tc>
          <w:tcPr>
            <w:tcW w:w="1890" w:type="dxa"/>
          </w:tcPr>
          <w:p w14:paraId="4404D5A9" w14:textId="34E24EFE" w:rsidR="00326B78" w:rsidRPr="00092BE1" w:rsidRDefault="00326B78" w:rsidP="00326B78">
            <w:pPr>
              <w:spacing w:line="240" w:lineRule="auto"/>
              <w:ind w:left="-126" w:right="-135"/>
              <w:jc w:val="center"/>
              <w:rPr>
                <w:szCs w:val="22"/>
              </w:rPr>
            </w:pPr>
            <w:r w:rsidRPr="00092BE1">
              <w:rPr>
                <w:szCs w:val="22"/>
              </w:rPr>
              <w:t>interest receivables</w:t>
            </w:r>
          </w:p>
        </w:tc>
        <w:tc>
          <w:tcPr>
            <w:tcW w:w="236" w:type="dxa"/>
          </w:tcPr>
          <w:p w14:paraId="088582FF" w14:textId="77777777" w:rsidR="00326B78" w:rsidRPr="00092BE1" w:rsidRDefault="00326B78" w:rsidP="00326B78">
            <w:pPr>
              <w:spacing w:line="240" w:lineRule="auto"/>
              <w:ind w:left="-126" w:right="-135"/>
              <w:jc w:val="center"/>
              <w:rPr>
                <w:szCs w:val="22"/>
              </w:rPr>
            </w:pPr>
          </w:p>
        </w:tc>
        <w:tc>
          <w:tcPr>
            <w:tcW w:w="1924" w:type="dxa"/>
          </w:tcPr>
          <w:p w14:paraId="04FF38DF" w14:textId="71E4E5A1" w:rsidR="00326B78" w:rsidRPr="00092BE1" w:rsidRDefault="00326B78" w:rsidP="00326B78">
            <w:pPr>
              <w:spacing w:line="240" w:lineRule="auto"/>
              <w:ind w:left="-126" w:right="-135"/>
              <w:jc w:val="center"/>
              <w:rPr>
                <w:szCs w:val="22"/>
              </w:rPr>
            </w:pPr>
            <w:r w:rsidRPr="00092BE1">
              <w:rPr>
                <w:szCs w:val="22"/>
              </w:rPr>
              <w:t>expected credit loss</w:t>
            </w:r>
          </w:p>
        </w:tc>
        <w:tc>
          <w:tcPr>
            <w:tcW w:w="238" w:type="dxa"/>
          </w:tcPr>
          <w:p w14:paraId="4E357A62" w14:textId="77777777" w:rsidR="00326B78" w:rsidRPr="00092BE1" w:rsidRDefault="00326B78" w:rsidP="00326B78">
            <w:pPr>
              <w:spacing w:line="240" w:lineRule="auto"/>
              <w:ind w:left="-126" w:right="-135"/>
              <w:jc w:val="center"/>
              <w:rPr>
                <w:szCs w:val="22"/>
                <w:rtl/>
                <w:cs/>
              </w:rPr>
            </w:pPr>
          </w:p>
        </w:tc>
        <w:tc>
          <w:tcPr>
            <w:tcW w:w="2192" w:type="dxa"/>
          </w:tcPr>
          <w:p w14:paraId="74A4E45B" w14:textId="5FA81832" w:rsidR="00326B78" w:rsidRPr="00092BE1" w:rsidRDefault="00326B78" w:rsidP="00326B78">
            <w:pPr>
              <w:spacing w:line="240" w:lineRule="auto"/>
              <w:ind w:left="-126" w:right="-135"/>
              <w:jc w:val="center"/>
              <w:rPr>
                <w:szCs w:val="22"/>
              </w:rPr>
            </w:pPr>
            <w:r w:rsidRPr="00092BE1">
              <w:rPr>
                <w:szCs w:val="22"/>
              </w:rPr>
              <w:t>interest receivables, net</w:t>
            </w:r>
          </w:p>
        </w:tc>
      </w:tr>
      <w:tr w:rsidR="008C194E" w:rsidRPr="00092BE1" w14:paraId="70E3539F" w14:textId="77777777" w:rsidTr="002E5A5E">
        <w:trPr>
          <w:trHeight w:val="80"/>
          <w:tblHeader/>
        </w:trPr>
        <w:tc>
          <w:tcPr>
            <w:tcW w:w="2925" w:type="dxa"/>
          </w:tcPr>
          <w:p w14:paraId="52517EA9" w14:textId="77777777" w:rsidR="008C194E" w:rsidRPr="00092BE1" w:rsidRDefault="008C194E" w:rsidP="00C774B7">
            <w:pPr>
              <w:tabs>
                <w:tab w:val="left" w:pos="342"/>
              </w:tabs>
              <w:spacing w:line="240" w:lineRule="auto"/>
              <w:ind w:left="9" w:right="-558"/>
              <w:rPr>
                <w:szCs w:val="22"/>
              </w:rPr>
            </w:pPr>
          </w:p>
        </w:tc>
        <w:tc>
          <w:tcPr>
            <w:tcW w:w="6480" w:type="dxa"/>
            <w:gridSpan w:val="5"/>
            <w:vAlign w:val="bottom"/>
          </w:tcPr>
          <w:p w14:paraId="1B74F4E2" w14:textId="709C68EB" w:rsidR="008C194E" w:rsidRPr="00092BE1" w:rsidRDefault="005F11B1" w:rsidP="00C774B7">
            <w:pPr>
              <w:spacing w:line="240" w:lineRule="auto"/>
              <w:ind w:left="-126" w:right="-135"/>
              <w:jc w:val="center"/>
              <w:rPr>
                <w:szCs w:val="22"/>
                <w:lang w:val="en-US" w:bidi="th-TH"/>
              </w:rPr>
            </w:pPr>
            <w:r w:rsidRPr="005F11B1">
              <w:rPr>
                <w:szCs w:val="22"/>
                <w:lang w:val="en-US"/>
              </w:rPr>
              <w:t>30 September</w:t>
            </w:r>
            <w:r w:rsidRPr="005F11B1">
              <w:rPr>
                <w:szCs w:val="22"/>
                <w:lang w:val="en-US" w:bidi="th-TH"/>
              </w:rPr>
              <w:t xml:space="preserve"> </w:t>
            </w:r>
            <w:r w:rsidR="005476D5" w:rsidRPr="00092BE1">
              <w:rPr>
                <w:szCs w:val="22"/>
              </w:rPr>
              <w:t>2020</w:t>
            </w:r>
          </w:p>
        </w:tc>
      </w:tr>
      <w:tr w:rsidR="008C194E" w:rsidRPr="00092BE1" w14:paraId="500168AC" w14:textId="77777777" w:rsidTr="002E5A5E">
        <w:trPr>
          <w:trHeight w:val="209"/>
          <w:tblHeader/>
        </w:trPr>
        <w:tc>
          <w:tcPr>
            <w:tcW w:w="2925" w:type="dxa"/>
          </w:tcPr>
          <w:p w14:paraId="5C0BEC94" w14:textId="77777777" w:rsidR="008C194E" w:rsidRPr="00092BE1" w:rsidRDefault="008C194E" w:rsidP="00C774B7">
            <w:pPr>
              <w:tabs>
                <w:tab w:val="left" w:pos="342"/>
              </w:tabs>
              <w:spacing w:line="240" w:lineRule="auto"/>
              <w:ind w:left="9" w:right="-558"/>
              <w:rPr>
                <w:szCs w:val="22"/>
              </w:rPr>
            </w:pPr>
          </w:p>
        </w:tc>
        <w:tc>
          <w:tcPr>
            <w:tcW w:w="6480" w:type="dxa"/>
            <w:gridSpan w:val="5"/>
          </w:tcPr>
          <w:p w14:paraId="507FC04F" w14:textId="77777777" w:rsidR="008C194E" w:rsidRPr="00092BE1" w:rsidRDefault="008C194E" w:rsidP="00C774B7">
            <w:pPr>
              <w:spacing w:line="240" w:lineRule="auto"/>
              <w:ind w:left="-126" w:right="-135"/>
              <w:jc w:val="center"/>
              <w:rPr>
                <w:i/>
                <w:iCs/>
                <w:szCs w:val="22"/>
                <w:rtl/>
                <w:cs/>
              </w:rPr>
            </w:pPr>
            <w:r w:rsidRPr="00092BE1">
              <w:rPr>
                <w:i/>
                <w:iCs/>
                <w:szCs w:val="22"/>
              </w:rPr>
              <w:t>(in thousand Baht)</w:t>
            </w:r>
          </w:p>
        </w:tc>
      </w:tr>
      <w:tr w:rsidR="008C194E" w:rsidRPr="00092BE1" w14:paraId="715B11CC" w14:textId="77777777" w:rsidTr="002E5A5E">
        <w:trPr>
          <w:trHeight w:val="209"/>
        </w:trPr>
        <w:tc>
          <w:tcPr>
            <w:tcW w:w="2925" w:type="dxa"/>
          </w:tcPr>
          <w:p w14:paraId="61195D62" w14:textId="77777777" w:rsidR="008C194E" w:rsidRPr="00092BE1" w:rsidRDefault="008C194E" w:rsidP="00C774B7">
            <w:pPr>
              <w:tabs>
                <w:tab w:val="left" w:pos="342"/>
              </w:tabs>
              <w:spacing w:line="240" w:lineRule="auto"/>
              <w:ind w:left="-63" w:right="-558" w:firstLine="63"/>
              <w:rPr>
                <w:b/>
                <w:szCs w:val="22"/>
                <w:rtl/>
                <w:cs/>
              </w:rPr>
            </w:pPr>
            <w:r w:rsidRPr="00092BE1">
              <w:rPr>
                <w:b/>
                <w:szCs w:val="22"/>
              </w:rPr>
              <w:t>Status</w:t>
            </w:r>
          </w:p>
        </w:tc>
        <w:tc>
          <w:tcPr>
            <w:tcW w:w="1890" w:type="dxa"/>
          </w:tcPr>
          <w:p w14:paraId="25205CB5" w14:textId="77777777" w:rsidR="008C194E" w:rsidRPr="00092BE1" w:rsidRDefault="008C194E" w:rsidP="00C774B7">
            <w:pPr>
              <w:tabs>
                <w:tab w:val="decimal" w:pos="1783"/>
              </w:tabs>
              <w:spacing w:line="240" w:lineRule="atLeast"/>
              <w:ind w:right="-105"/>
              <w:rPr>
                <w:szCs w:val="22"/>
              </w:rPr>
            </w:pPr>
          </w:p>
        </w:tc>
        <w:tc>
          <w:tcPr>
            <w:tcW w:w="236" w:type="dxa"/>
          </w:tcPr>
          <w:p w14:paraId="65915901" w14:textId="77777777" w:rsidR="008C194E" w:rsidRPr="00092BE1" w:rsidRDefault="008C194E" w:rsidP="00C774B7">
            <w:pPr>
              <w:tabs>
                <w:tab w:val="decimal" w:pos="1783"/>
              </w:tabs>
              <w:spacing w:line="240" w:lineRule="atLeast"/>
              <w:ind w:right="-105"/>
              <w:rPr>
                <w:szCs w:val="22"/>
                <w:cs/>
              </w:rPr>
            </w:pPr>
          </w:p>
        </w:tc>
        <w:tc>
          <w:tcPr>
            <w:tcW w:w="1924" w:type="dxa"/>
          </w:tcPr>
          <w:p w14:paraId="14105F9F" w14:textId="77777777" w:rsidR="008C194E" w:rsidRPr="00092BE1" w:rsidRDefault="008C194E" w:rsidP="00C774B7">
            <w:pPr>
              <w:tabs>
                <w:tab w:val="decimal" w:pos="1783"/>
              </w:tabs>
              <w:spacing w:line="240" w:lineRule="atLeast"/>
              <w:ind w:right="-105"/>
              <w:rPr>
                <w:szCs w:val="22"/>
              </w:rPr>
            </w:pPr>
          </w:p>
        </w:tc>
        <w:tc>
          <w:tcPr>
            <w:tcW w:w="238" w:type="dxa"/>
          </w:tcPr>
          <w:p w14:paraId="53310B96" w14:textId="77777777" w:rsidR="008C194E" w:rsidRPr="00092BE1" w:rsidRDefault="008C194E" w:rsidP="00C774B7">
            <w:pPr>
              <w:tabs>
                <w:tab w:val="decimal" w:pos="1783"/>
              </w:tabs>
              <w:spacing w:line="240" w:lineRule="atLeast"/>
              <w:ind w:right="-105"/>
              <w:rPr>
                <w:szCs w:val="22"/>
              </w:rPr>
            </w:pPr>
          </w:p>
        </w:tc>
        <w:tc>
          <w:tcPr>
            <w:tcW w:w="2192" w:type="dxa"/>
          </w:tcPr>
          <w:p w14:paraId="1B965582" w14:textId="77777777" w:rsidR="008C194E" w:rsidRPr="00092BE1" w:rsidRDefault="008C194E" w:rsidP="00C774B7">
            <w:pPr>
              <w:tabs>
                <w:tab w:val="decimal" w:pos="1783"/>
              </w:tabs>
              <w:spacing w:line="240" w:lineRule="atLeast"/>
              <w:ind w:right="-105"/>
              <w:rPr>
                <w:szCs w:val="22"/>
              </w:rPr>
            </w:pPr>
          </w:p>
        </w:tc>
      </w:tr>
      <w:tr w:rsidR="008C194E" w:rsidRPr="00092BE1" w14:paraId="230ADCBA" w14:textId="77777777" w:rsidTr="002E5A5E">
        <w:trPr>
          <w:trHeight w:val="64"/>
        </w:trPr>
        <w:tc>
          <w:tcPr>
            <w:tcW w:w="2925" w:type="dxa"/>
            <w:shd w:val="clear" w:color="auto" w:fill="auto"/>
            <w:vAlign w:val="bottom"/>
          </w:tcPr>
          <w:p w14:paraId="4DC6BA71" w14:textId="77777777" w:rsidR="008C194E" w:rsidRPr="00092BE1" w:rsidRDefault="008C194E" w:rsidP="00C774B7">
            <w:pPr>
              <w:tabs>
                <w:tab w:val="left" w:pos="342"/>
              </w:tabs>
              <w:spacing w:line="240" w:lineRule="auto"/>
              <w:ind w:left="-63" w:right="-558" w:firstLine="63"/>
              <w:rPr>
                <w:bCs/>
                <w:szCs w:val="22"/>
              </w:rPr>
            </w:pPr>
            <w:r w:rsidRPr="00092BE1">
              <w:rPr>
                <w:bCs/>
                <w:szCs w:val="22"/>
              </w:rPr>
              <w:t>Stage 1</w:t>
            </w:r>
          </w:p>
        </w:tc>
        <w:tc>
          <w:tcPr>
            <w:tcW w:w="1890" w:type="dxa"/>
            <w:vAlign w:val="bottom"/>
          </w:tcPr>
          <w:p w14:paraId="5BEB5A4A" w14:textId="71F40446" w:rsidR="008C194E" w:rsidRPr="00092BE1" w:rsidRDefault="0003184F" w:rsidP="002E5A5E">
            <w:pPr>
              <w:tabs>
                <w:tab w:val="decimal" w:pos="1334"/>
              </w:tabs>
              <w:spacing w:line="240" w:lineRule="atLeast"/>
              <w:ind w:right="-105"/>
              <w:rPr>
                <w:szCs w:val="22"/>
                <w:cs/>
              </w:rPr>
            </w:pPr>
            <w:r>
              <w:rPr>
                <w:szCs w:val="22"/>
              </w:rPr>
              <w:t>-</w:t>
            </w:r>
          </w:p>
        </w:tc>
        <w:tc>
          <w:tcPr>
            <w:tcW w:w="236" w:type="dxa"/>
            <w:vAlign w:val="bottom"/>
          </w:tcPr>
          <w:p w14:paraId="6EF3AF88" w14:textId="77777777" w:rsidR="008C194E" w:rsidRPr="00092BE1" w:rsidRDefault="008C194E" w:rsidP="00C774B7">
            <w:pPr>
              <w:tabs>
                <w:tab w:val="decimal" w:pos="1783"/>
              </w:tabs>
              <w:spacing w:line="240" w:lineRule="atLeast"/>
              <w:ind w:right="-105"/>
              <w:rPr>
                <w:szCs w:val="22"/>
                <w:cs/>
              </w:rPr>
            </w:pPr>
          </w:p>
        </w:tc>
        <w:tc>
          <w:tcPr>
            <w:tcW w:w="1924" w:type="dxa"/>
          </w:tcPr>
          <w:p w14:paraId="15A1EEC4" w14:textId="063D59DA" w:rsidR="008C194E" w:rsidRPr="00092BE1" w:rsidRDefault="0003184F" w:rsidP="00A27117">
            <w:pPr>
              <w:tabs>
                <w:tab w:val="decimal" w:pos="1213"/>
              </w:tabs>
              <w:spacing w:line="240" w:lineRule="atLeast"/>
              <w:ind w:right="-105"/>
              <w:rPr>
                <w:szCs w:val="22"/>
              </w:rPr>
            </w:pPr>
            <w:r>
              <w:rPr>
                <w:szCs w:val="22"/>
              </w:rPr>
              <w:t>-</w:t>
            </w:r>
          </w:p>
        </w:tc>
        <w:tc>
          <w:tcPr>
            <w:tcW w:w="238" w:type="dxa"/>
            <w:vAlign w:val="bottom"/>
          </w:tcPr>
          <w:p w14:paraId="0051A083" w14:textId="77777777" w:rsidR="008C194E" w:rsidRPr="00092BE1" w:rsidRDefault="008C194E" w:rsidP="00C774B7">
            <w:pPr>
              <w:tabs>
                <w:tab w:val="decimal" w:pos="1783"/>
              </w:tabs>
              <w:spacing w:line="240" w:lineRule="atLeast"/>
              <w:ind w:right="-105"/>
              <w:rPr>
                <w:szCs w:val="22"/>
              </w:rPr>
            </w:pPr>
          </w:p>
        </w:tc>
        <w:tc>
          <w:tcPr>
            <w:tcW w:w="2192" w:type="dxa"/>
            <w:vAlign w:val="bottom"/>
          </w:tcPr>
          <w:p w14:paraId="568763C2" w14:textId="4BFA5BBD" w:rsidR="008C194E" w:rsidRPr="00092BE1" w:rsidRDefault="0003184F" w:rsidP="00A27117">
            <w:pPr>
              <w:tabs>
                <w:tab w:val="left" w:pos="754"/>
                <w:tab w:val="decimal" w:pos="1783"/>
              </w:tabs>
              <w:spacing w:line="240" w:lineRule="atLeast"/>
              <w:ind w:right="525"/>
              <w:jc w:val="right"/>
              <w:rPr>
                <w:szCs w:val="22"/>
              </w:rPr>
            </w:pPr>
            <w:r>
              <w:rPr>
                <w:szCs w:val="22"/>
              </w:rPr>
              <w:t>-</w:t>
            </w:r>
          </w:p>
        </w:tc>
      </w:tr>
      <w:tr w:rsidR="008C194E" w:rsidRPr="00092BE1" w14:paraId="404B35B7" w14:textId="77777777" w:rsidTr="002E5A5E">
        <w:trPr>
          <w:trHeight w:val="221"/>
        </w:trPr>
        <w:tc>
          <w:tcPr>
            <w:tcW w:w="2925" w:type="dxa"/>
            <w:shd w:val="clear" w:color="auto" w:fill="auto"/>
            <w:vAlign w:val="bottom"/>
          </w:tcPr>
          <w:p w14:paraId="72C285DD" w14:textId="77777777" w:rsidR="008C194E" w:rsidRPr="00092BE1" w:rsidRDefault="008C194E" w:rsidP="00C774B7">
            <w:pPr>
              <w:tabs>
                <w:tab w:val="left" w:pos="342"/>
              </w:tabs>
              <w:spacing w:line="240" w:lineRule="auto"/>
              <w:ind w:left="-63" w:right="-558" w:firstLine="63"/>
              <w:rPr>
                <w:bCs/>
                <w:szCs w:val="22"/>
              </w:rPr>
            </w:pPr>
            <w:r w:rsidRPr="00092BE1">
              <w:rPr>
                <w:bCs/>
                <w:szCs w:val="22"/>
              </w:rPr>
              <w:t>Stage 2</w:t>
            </w:r>
          </w:p>
        </w:tc>
        <w:tc>
          <w:tcPr>
            <w:tcW w:w="1890" w:type="dxa"/>
            <w:vAlign w:val="bottom"/>
          </w:tcPr>
          <w:p w14:paraId="2B965544" w14:textId="3954D35D" w:rsidR="008C194E" w:rsidRPr="00092BE1" w:rsidRDefault="0003184F" w:rsidP="002E5A5E">
            <w:pPr>
              <w:tabs>
                <w:tab w:val="decimal" w:pos="1334"/>
              </w:tabs>
              <w:spacing w:line="240" w:lineRule="atLeast"/>
              <w:ind w:right="-105"/>
              <w:rPr>
                <w:szCs w:val="22"/>
              </w:rPr>
            </w:pPr>
            <w:r>
              <w:rPr>
                <w:szCs w:val="22"/>
              </w:rPr>
              <w:t>-</w:t>
            </w:r>
          </w:p>
        </w:tc>
        <w:tc>
          <w:tcPr>
            <w:tcW w:w="236" w:type="dxa"/>
            <w:vAlign w:val="bottom"/>
          </w:tcPr>
          <w:p w14:paraId="4151CD6C" w14:textId="77777777" w:rsidR="008C194E" w:rsidRPr="00092BE1" w:rsidRDefault="008C194E" w:rsidP="00C774B7">
            <w:pPr>
              <w:tabs>
                <w:tab w:val="decimal" w:pos="1783"/>
              </w:tabs>
              <w:spacing w:line="240" w:lineRule="atLeast"/>
              <w:ind w:right="-105"/>
              <w:rPr>
                <w:szCs w:val="22"/>
                <w:cs/>
              </w:rPr>
            </w:pPr>
          </w:p>
        </w:tc>
        <w:tc>
          <w:tcPr>
            <w:tcW w:w="1924" w:type="dxa"/>
          </w:tcPr>
          <w:p w14:paraId="7A427927" w14:textId="7AACA31C" w:rsidR="008C194E" w:rsidRPr="00092BE1" w:rsidRDefault="0003184F" w:rsidP="00A27117">
            <w:pPr>
              <w:tabs>
                <w:tab w:val="decimal" w:pos="1213"/>
              </w:tabs>
              <w:spacing w:line="240" w:lineRule="atLeast"/>
              <w:ind w:right="-105"/>
              <w:rPr>
                <w:szCs w:val="22"/>
              </w:rPr>
            </w:pPr>
            <w:r>
              <w:rPr>
                <w:szCs w:val="22"/>
              </w:rPr>
              <w:t>-</w:t>
            </w:r>
          </w:p>
        </w:tc>
        <w:tc>
          <w:tcPr>
            <w:tcW w:w="238" w:type="dxa"/>
            <w:vAlign w:val="bottom"/>
          </w:tcPr>
          <w:p w14:paraId="632ED3F6" w14:textId="77777777" w:rsidR="008C194E" w:rsidRPr="00092BE1" w:rsidRDefault="008C194E" w:rsidP="00C774B7">
            <w:pPr>
              <w:tabs>
                <w:tab w:val="decimal" w:pos="1783"/>
              </w:tabs>
              <w:spacing w:line="240" w:lineRule="atLeast"/>
              <w:ind w:right="-105"/>
              <w:rPr>
                <w:szCs w:val="22"/>
              </w:rPr>
            </w:pPr>
          </w:p>
        </w:tc>
        <w:tc>
          <w:tcPr>
            <w:tcW w:w="2192" w:type="dxa"/>
            <w:vAlign w:val="bottom"/>
          </w:tcPr>
          <w:p w14:paraId="16867BE1" w14:textId="5E9E3128" w:rsidR="008C194E" w:rsidRPr="00092BE1" w:rsidRDefault="0003184F" w:rsidP="00A27117">
            <w:pPr>
              <w:tabs>
                <w:tab w:val="left" w:pos="754"/>
                <w:tab w:val="decimal" w:pos="1783"/>
              </w:tabs>
              <w:spacing w:line="240" w:lineRule="atLeast"/>
              <w:ind w:right="525"/>
              <w:jc w:val="right"/>
              <w:rPr>
                <w:szCs w:val="22"/>
              </w:rPr>
            </w:pPr>
            <w:r>
              <w:rPr>
                <w:szCs w:val="22"/>
              </w:rPr>
              <w:t>-</w:t>
            </w:r>
          </w:p>
        </w:tc>
      </w:tr>
      <w:tr w:rsidR="008C194E" w:rsidRPr="00092BE1" w14:paraId="567583E6" w14:textId="77777777" w:rsidTr="002E5A5E">
        <w:trPr>
          <w:trHeight w:val="70"/>
        </w:trPr>
        <w:tc>
          <w:tcPr>
            <w:tcW w:w="2925" w:type="dxa"/>
            <w:shd w:val="clear" w:color="auto" w:fill="auto"/>
            <w:vAlign w:val="bottom"/>
          </w:tcPr>
          <w:p w14:paraId="20587231" w14:textId="77777777" w:rsidR="008C194E" w:rsidRPr="00092BE1" w:rsidRDefault="008C194E" w:rsidP="00C774B7">
            <w:pPr>
              <w:tabs>
                <w:tab w:val="left" w:pos="342"/>
              </w:tabs>
              <w:spacing w:line="240" w:lineRule="auto"/>
              <w:ind w:left="-63" w:right="-558" w:firstLine="63"/>
              <w:rPr>
                <w:bCs/>
                <w:szCs w:val="22"/>
              </w:rPr>
            </w:pPr>
            <w:r w:rsidRPr="00092BE1">
              <w:rPr>
                <w:bCs/>
                <w:szCs w:val="22"/>
              </w:rPr>
              <w:t>Stage 3</w:t>
            </w:r>
          </w:p>
        </w:tc>
        <w:tc>
          <w:tcPr>
            <w:tcW w:w="1890" w:type="dxa"/>
            <w:tcBorders>
              <w:bottom w:val="single" w:sz="4" w:space="0" w:color="auto"/>
            </w:tcBorders>
            <w:vAlign w:val="bottom"/>
          </w:tcPr>
          <w:p w14:paraId="7C218AED" w14:textId="69B8B961" w:rsidR="008C194E" w:rsidRPr="00092BE1" w:rsidRDefault="0003184F" w:rsidP="002E5A5E">
            <w:pPr>
              <w:tabs>
                <w:tab w:val="decimal" w:pos="1680"/>
              </w:tabs>
              <w:spacing w:line="240" w:lineRule="atLeast"/>
              <w:ind w:right="-105"/>
              <w:rPr>
                <w:szCs w:val="22"/>
              </w:rPr>
            </w:pPr>
            <w:r w:rsidRPr="0003184F">
              <w:rPr>
                <w:szCs w:val="22"/>
              </w:rPr>
              <w:t>1,524,521</w:t>
            </w:r>
          </w:p>
        </w:tc>
        <w:tc>
          <w:tcPr>
            <w:tcW w:w="236" w:type="dxa"/>
            <w:vAlign w:val="bottom"/>
          </w:tcPr>
          <w:p w14:paraId="2DDBB117" w14:textId="77777777" w:rsidR="008C194E" w:rsidRPr="00092BE1" w:rsidRDefault="008C194E" w:rsidP="00C774B7">
            <w:pPr>
              <w:tabs>
                <w:tab w:val="decimal" w:pos="1783"/>
              </w:tabs>
              <w:spacing w:line="240" w:lineRule="atLeast"/>
              <w:ind w:right="-105"/>
              <w:rPr>
                <w:szCs w:val="22"/>
              </w:rPr>
            </w:pPr>
          </w:p>
        </w:tc>
        <w:tc>
          <w:tcPr>
            <w:tcW w:w="1924" w:type="dxa"/>
          </w:tcPr>
          <w:p w14:paraId="60259718" w14:textId="5B140E67" w:rsidR="008C194E" w:rsidRPr="00092BE1" w:rsidRDefault="0003184F" w:rsidP="00A27117">
            <w:pPr>
              <w:tabs>
                <w:tab w:val="decimal" w:pos="1496"/>
              </w:tabs>
              <w:spacing w:line="240" w:lineRule="atLeast"/>
              <w:ind w:right="-105"/>
              <w:rPr>
                <w:szCs w:val="22"/>
              </w:rPr>
            </w:pPr>
            <w:r w:rsidRPr="0003184F">
              <w:rPr>
                <w:szCs w:val="22"/>
              </w:rPr>
              <w:t>1,479,858</w:t>
            </w:r>
          </w:p>
        </w:tc>
        <w:tc>
          <w:tcPr>
            <w:tcW w:w="238" w:type="dxa"/>
            <w:vAlign w:val="bottom"/>
          </w:tcPr>
          <w:p w14:paraId="1D226876" w14:textId="77777777" w:rsidR="008C194E" w:rsidRPr="00092BE1" w:rsidRDefault="008C194E" w:rsidP="00C774B7">
            <w:pPr>
              <w:tabs>
                <w:tab w:val="decimal" w:pos="1783"/>
              </w:tabs>
              <w:spacing w:line="240" w:lineRule="atLeast"/>
              <w:ind w:right="-105"/>
              <w:rPr>
                <w:szCs w:val="22"/>
              </w:rPr>
            </w:pPr>
          </w:p>
        </w:tc>
        <w:tc>
          <w:tcPr>
            <w:tcW w:w="2192" w:type="dxa"/>
            <w:vAlign w:val="bottom"/>
          </w:tcPr>
          <w:p w14:paraId="4C0E2A31" w14:textId="31FFC061" w:rsidR="008C194E" w:rsidRPr="00092BE1" w:rsidRDefault="0003184F" w:rsidP="002E5A5E">
            <w:pPr>
              <w:tabs>
                <w:tab w:val="decimal" w:pos="1726"/>
              </w:tabs>
              <w:spacing w:line="240" w:lineRule="atLeast"/>
              <w:ind w:right="-112"/>
              <w:rPr>
                <w:szCs w:val="22"/>
              </w:rPr>
            </w:pPr>
            <w:r w:rsidRPr="0003184F">
              <w:rPr>
                <w:szCs w:val="22"/>
              </w:rPr>
              <w:t>44,663</w:t>
            </w:r>
          </w:p>
        </w:tc>
      </w:tr>
      <w:tr w:rsidR="008C194E" w:rsidRPr="00092BE1" w14:paraId="73CD88E8" w14:textId="77777777" w:rsidTr="002E5A5E">
        <w:trPr>
          <w:trHeight w:val="198"/>
        </w:trPr>
        <w:tc>
          <w:tcPr>
            <w:tcW w:w="2925" w:type="dxa"/>
            <w:vAlign w:val="bottom"/>
          </w:tcPr>
          <w:p w14:paraId="7551F02F" w14:textId="77777777" w:rsidR="008C194E" w:rsidRPr="00092BE1" w:rsidRDefault="008C194E" w:rsidP="00C774B7">
            <w:pPr>
              <w:tabs>
                <w:tab w:val="left" w:pos="342"/>
              </w:tabs>
              <w:spacing w:line="240" w:lineRule="auto"/>
              <w:ind w:left="9" w:right="-558"/>
              <w:rPr>
                <w:szCs w:val="22"/>
              </w:rPr>
            </w:pPr>
            <w:r w:rsidRPr="00092BE1">
              <w:rPr>
                <w:rFonts w:eastAsia="Arial Unicode MS"/>
                <w:b/>
                <w:bCs/>
                <w:szCs w:val="22"/>
              </w:rPr>
              <w:t>Total</w:t>
            </w:r>
          </w:p>
        </w:tc>
        <w:tc>
          <w:tcPr>
            <w:tcW w:w="1890" w:type="dxa"/>
            <w:tcBorders>
              <w:top w:val="single" w:sz="4" w:space="0" w:color="auto"/>
              <w:bottom w:val="double" w:sz="4" w:space="0" w:color="auto"/>
            </w:tcBorders>
            <w:vAlign w:val="bottom"/>
          </w:tcPr>
          <w:p w14:paraId="63782EE9" w14:textId="03CA4924" w:rsidR="008C194E" w:rsidRPr="00092BE1" w:rsidRDefault="0003184F" w:rsidP="002E5A5E">
            <w:pPr>
              <w:tabs>
                <w:tab w:val="decimal" w:pos="1680"/>
              </w:tabs>
              <w:spacing w:line="240" w:lineRule="atLeast"/>
              <w:ind w:right="-105"/>
              <w:rPr>
                <w:b/>
                <w:bCs/>
                <w:szCs w:val="22"/>
              </w:rPr>
            </w:pPr>
            <w:r w:rsidRPr="0003184F">
              <w:rPr>
                <w:b/>
                <w:bCs/>
                <w:szCs w:val="22"/>
              </w:rPr>
              <w:t>1,524,521</w:t>
            </w:r>
          </w:p>
        </w:tc>
        <w:tc>
          <w:tcPr>
            <w:tcW w:w="236" w:type="dxa"/>
            <w:vAlign w:val="bottom"/>
          </w:tcPr>
          <w:p w14:paraId="14AC99F5" w14:textId="77777777" w:rsidR="008C194E" w:rsidRPr="00092BE1" w:rsidRDefault="008C194E" w:rsidP="00C774B7">
            <w:pPr>
              <w:tabs>
                <w:tab w:val="decimal" w:pos="1783"/>
              </w:tabs>
              <w:spacing w:line="240" w:lineRule="atLeast"/>
              <w:ind w:right="-105"/>
              <w:rPr>
                <w:szCs w:val="22"/>
              </w:rPr>
            </w:pPr>
          </w:p>
        </w:tc>
        <w:tc>
          <w:tcPr>
            <w:tcW w:w="1924" w:type="dxa"/>
            <w:tcBorders>
              <w:top w:val="single" w:sz="4" w:space="0" w:color="auto"/>
              <w:bottom w:val="double" w:sz="4" w:space="0" w:color="auto"/>
            </w:tcBorders>
            <w:vAlign w:val="bottom"/>
          </w:tcPr>
          <w:p w14:paraId="3C9B0267" w14:textId="17830AAF" w:rsidR="008C194E" w:rsidRPr="00092BE1" w:rsidRDefault="0003184F" w:rsidP="00A27117">
            <w:pPr>
              <w:tabs>
                <w:tab w:val="decimal" w:pos="1496"/>
              </w:tabs>
              <w:spacing w:line="240" w:lineRule="atLeast"/>
              <w:ind w:right="-105"/>
              <w:rPr>
                <w:b/>
                <w:bCs/>
                <w:szCs w:val="22"/>
              </w:rPr>
            </w:pPr>
            <w:r w:rsidRPr="0003184F">
              <w:rPr>
                <w:b/>
                <w:bCs/>
                <w:szCs w:val="22"/>
              </w:rPr>
              <w:t>1,479,858</w:t>
            </w:r>
          </w:p>
        </w:tc>
        <w:tc>
          <w:tcPr>
            <w:tcW w:w="238" w:type="dxa"/>
            <w:vAlign w:val="bottom"/>
          </w:tcPr>
          <w:p w14:paraId="21B7FE50" w14:textId="77777777" w:rsidR="008C194E" w:rsidRPr="00092BE1" w:rsidRDefault="008C194E" w:rsidP="00C774B7">
            <w:pPr>
              <w:tabs>
                <w:tab w:val="decimal" w:pos="1783"/>
              </w:tabs>
              <w:spacing w:line="240" w:lineRule="atLeast"/>
              <w:ind w:right="-105"/>
              <w:rPr>
                <w:b/>
                <w:bCs/>
                <w:szCs w:val="22"/>
              </w:rPr>
            </w:pPr>
          </w:p>
        </w:tc>
        <w:tc>
          <w:tcPr>
            <w:tcW w:w="2192" w:type="dxa"/>
            <w:tcBorders>
              <w:top w:val="single" w:sz="4" w:space="0" w:color="auto"/>
              <w:bottom w:val="double" w:sz="4" w:space="0" w:color="auto"/>
            </w:tcBorders>
            <w:vAlign w:val="bottom"/>
          </w:tcPr>
          <w:p w14:paraId="2AA4152F" w14:textId="1317CBC5" w:rsidR="008C194E" w:rsidRPr="009E7CD2" w:rsidRDefault="0003184F" w:rsidP="002E5A5E">
            <w:pPr>
              <w:tabs>
                <w:tab w:val="decimal" w:pos="1726"/>
              </w:tabs>
              <w:spacing w:line="240" w:lineRule="atLeast"/>
              <w:ind w:right="-112"/>
              <w:rPr>
                <w:rFonts w:cstheme="minorBidi"/>
                <w:b/>
                <w:bCs/>
                <w:szCs w:val="28"/>
                <w:lang w:bidi="th-TH"/>
              </w:rPr>
            </w:pPr>
            <w:r w:rsidRPr="0003184F">
              <w:rPr>
                <w:rFonts w:cstheme="minorBidi"/>
                <w:b/>
                <w:bCs/>
                <w:szCs w:val="28"/>
                <w:lang w:bidi="th-TH"/>
              </w:rPr>
              <w:t>44,663</w:t>
            </w:r>
          </w:p>
        </w:tc>
      </w:tr>
    </w:tbl>
    <w:p w14:paraId="569C1CD3" w14:textId="5D3B34E6" w:rsidR="00471ED8" w:rsidRPr="00092BE1" w:rsidRDefault="00471ED8" w:rsidP="006A1B40">
      <w:pPr>
        <w:pStyle w:val="BodyText"/>
        <w:tabs>
          <w:tab w:val="left" w:pos="540"/>
        </w:tabs>
        <w:spacing w:after="0"/>
        <w:ind w:left="540"/>
        <w:jc w:val="thaiDistribute"/>
        <w:rPr>
          <w:lang w:bidi="th-TH"/>
        </w:rPr>
      </w:pPr>
    </w:p>
    <w:p w14:paraId="436933D2" w14:textId="77777777" w:rsidR="00471ED8" w:rsidRPr="00092BE1" w:rsidRDefault="00471ED8">
      <w:pPr>
        <w:spacing w:line="240" w:lineRule="auto"/>
        <w:rPr>
          <w:lang w:bidi="th-TH"/>
        </w:rPr>
      </w:pPr>
      <w:r w:rsidRPr="00092BE1">
        <w:rPr>
          <w:lang w:bidi="th-TH"/>
        </w:rPr>
        <w:br w:type="page"/>
      </w:r>
    </w:p>
    <w:p w14:paraId="6FB191EC" w14:textId="351DE30C" w:rsidR="006A1B40" w:rsidRPr="00092BE1" w:rsidRDefault="006A1B40" w:rsidP="006A1B40">
      <w:pPr>
        <w:pStyle w:val="BodyText"/>
        <w:tabs>
          <w:tab w:val="left" w:pos="540"/>
        </w:tabs>
        <w:spacing w:after="0"/>
        <w:ind w:left="540"/>
        <w:jc w:val="thaiDistribute"/>
        <w:rPr>
          <w:lang w:bidi="th-TH"/>
        </w:rPr>
      </w:pPr>
      <w:r w:rsidRPr="00092BE1">
        <w:rPr>
          <w:lang w:bidi="th-TH"/>
        </w:rPr>
        <w:lastRenderedPageBreak/>
        <w:t xml:space="preserve">As at 31 December 2019, both the disputed corporate loans and other </w:t>
      </w:r>
      <w:r w:rsidRPr="00092BE1">
        <w:rPr>
          <w:szCs w:val="22"/>
        </w:rPr>
        <w:t xml:space="preserve">corporate </w:t>
      </w:r>
      <w:r w:rsidRPr="00092BE1">
        <w:rPr>
          <w:lang w:bidi="th-TH"/>
        </w:rPr>
        <w:t xml:space="preserve">loans receivable balances </w:t>
      </w:r>
      <w:r w:rsidRPr="00092BE1">
        <w:rPr>
          <w:lang w:val="en-US"/>
        </w:rPr>
        <w:t xml:space="preserve">and allowance for doubtful accounts </w:t>
      </w:r>
      <w:r w:rsidRPr="00092BE1">
        <w:rPr>
          <w:lang w:bidi="th-TH"/>
        </w:rPr>
        <w:t>aged on the basis of due dates, are summarised below.</w:t>
      </w:r>
    </w:p>
    <w:p w14:paraId="0179D61F" w14:textId="77777777" w:rsidR="006A1B40" w:rsidRPr="00092BE1" w:rsidRDefault="006A1B40" w:rsidP="006A1B40">
      <w:pPr>
        <w:pStyle w:val="BodyText"/>
        <w:tabs>
          <w:tab w:val="left" w:pos="540"/>
        </w:tabs>
        <w:spacing w:after="0"/>
        <w:ind w:left="540"/>
        <w:rPr>
          <w:b/>
          <w:szCs w:val="22"/>
          <w:lang w:val="en-US"/>
        </w:rPr>
      </w:pPr>
    </w:p>
    <w:tbl>
      <w:tblPr>
        <w:tblW w:w="9405" w:type="dxa"/>
        <w:tblInd w:w="405" w:type="dxa"/>
        <w:tblLayout w:type="fixed"/>
        <w:tblLook w:val="0000" w:firstRow="0" w:lastRow="0" w:firstColumn="0" w:lastColumn="0" w:noHBand="0" w:noVBand="0"/>
      </w:tblPr>
      <w:tblGrid>
        <w:gridCol w:w="2925"/>
        <w:gridCol w:w="1890"/>
        <w:gridCol w:w="236"/>
        <w:gridCol w:w="1924"/>
        <w:gridCol w:w="238"/>
        <w:gridCol w:w="2192"/>
      </w:tblGrid>
      <w:tr w:rsidR="008C194E" w:rsidRPr="00092BE1" w14:paraId="63EE4347" w14:textId="77777777" w:rsidTr="002E5A5E">
        <w:trPr>
          <w:trHeight w:val="209"/>
          <w:tblHeader/>
        </w:trPr>
        <w:tc>
          <w:tcPr>
            <w:tcW w:w="2925" w:type="dxa"/>
          </w:tcPr>
          <w:p w14:paraId="34A6FF61" w14:textId="77777777" w:rsidR="008C194E" w:rsidRPr="00092BE1" w:rsidRDefault="008C194E" w:rsidP="00C774B7">
            <w:pPr>
              <w:tabs>
                <w:tab w:val="left" w:pos="342"/>
              </w:tabs>
              <w:spacing w:line="240" w:lineRule="auto"/>
              <w:ind w:right="-558"/>
              <w:rPr>
                <w:szCs w:val="22"/>
              </w:rPr>
            </w:pPr>
          </w:p>
        </w:tc>
        <w:tc>
          <w:tcPr>
            <w:tcW w:w="6480" w:type="dxa"/>
            <w:gridSpan w:val="5"/>
          </w:tcPr>
          <w:p w14:paraId="059FF107" w14:textId="77777777" w:rsidR="008C194E" w:rsidRPr="00092BE1" w:rsidRDefault="008C194E" w:rsidP="00C774B7">
            <w:pPr>
              <w:spacing w:line="240" w:lineRule="auto"/>
              <w:ind w:left="-126" w:right="-135"/>
              <w:jc w:val="center"/>
              <w:rPr>
                <w:b/>
                <w:bCs/>
                <w:szCs w:val="22"/>
                <w:lang w:val="en-US"/>
              </w:rPr>
            </w:pPr>
            <w:r w:rsidRPr="00092BE1">
              <w:rPr>
                <w:b/>
                <w:bCs/>
                <w:szCs w:val="22"/>
              </w:rPr>
              <w:t>Consolidated financial statements</w:t>
            </w:r>
          </w:p>
        </w:tc>
      </w:tr>
      <w:tr w:rsidR="00326B78" w:rsidRPr="00092BE1" w14:paraId="49F320FB" w14:textId="77777777" w:rsidTr="002E5A5E">
        <w:trPr>
          <w:trHeight w:val="209"/>
          <w:tblHeader/>
        </w:trPr>
        <w:tc>
          <w:tcPr>
            <w:tcW w:w="2925" w:type="dxa"/>
          </w:tcPr>
          <w:p w14:paraId="4697DB4D" w14:textId="77777777" w:rsidR="00326B78" w:rsidRPr="00092BE1" w:rsidRDefault="00326B78" w:rsidP="00326B78">
            <w:pPr>
              <w:tabs>
                <w:tab w:val="left" w:pos="342"/>
              </w:tabs>
              <w:spacing w:line="240" w:lineRule="auto"/>
              <w:ind w:left="9" w:right="-558"/>
              <w:rPr>
                <w:szCs w:val="22"/>
              </w:rPr>
            </w:pPr>
          </w:p>
        </w:tc>
        <w:tc>
          <w:tcPr>
            <w:tcW w:w="1890" w:type="dxa"/>
          </w:tcPr>
          <w:p w14:paraId="4AC4F103" w14:textId="178EE066" w:rsidR="00326B78" w:rsidRPr="00092BE1" w:rsidRDefault="00326B78" w:rsidP="00326B78">
            <w:pPr>
              <w:spacing w:line="240" w:lineRule="auto"/>
              <w:ind w:left="-126" w:right="-135"/>
              <w:jc w:val="center"/>
              <w:rPr>
                <w:szCs w:val="22"/>
              </w:rPr>
            </w:pPr>
            <w:r w:rsidRPr="00092BE1">
              <w:rPr>
                <w:szCs w:val="22"/>
              </w:rPr>
              <w:t>Corporate loans and</w:t>
            </w:r>
          </w:p>
        </w:tc>
        <w:tc>
          <w:tcPr>
            <w:tcW w:w="236" w:type="dxa"/>
          </w:tcPr>
          <w:p w14:paraId="005EEA58" w14:textId="77777777" w:rsidR="00326B78" w:rsidRPr="00092BE1" w:rsidRDefault="00326B78" w:rsidP="00326B78">
            <w:pPr>
              <w:spacing w:line="240" w:lineRule="auto"/>
              <w:ind w:left="-126" w:right="-135"/>
              <w:jc w:val="center"/>
              <w:rPr>
                <w:szCs w:val="22"/>
              </w:rPr>
            </w:pPr>
          </w:p>
        </w:tc>
        <w:tc>
          <w:tcPr>
            <w:tcW w:w="1924" w:type="dxa"/>
            <w:vAlign w:val="center"/>
          </w:tcPr>
          <w:p w14:paraId="5450D4CF" w14:textId="77777777" w:rsidR="00326B78" w:rsidRPr="00092BE1" w:rsidRDefault="00326B78" w:rsidP="00326B78">
            <w:pPr>
              <w:spacing w:line="240" w:lineRule="auto"/>
              <w:ind w:left="-126" w:right="-135"/>
              <w:jc w:val="center"/>
              <w:rPr>
                <w:szCs w:val="22"/>
              </w:rPr>
            </w:pPr>
            <w:r w:rsidRPr="00092BE1">
              <w:rPr>
                <w:szCs w:val="22"/>
              </w:rPr>
              <w:t>Allowance for</w:t>
            </w:r>
          </w:p>
        </w:tc>
        <w:tc>
          <w:tcPr>
            <w:tcW w:w="238" w:type="dxa"/>
          </w:tcPr>
          <w:p w14:paraId="3C00F4CC" w14:textId="77777777" w:rsidR="00326B78" w:rsidRPr="00092BE1" w:rsidRDefault="00326B78" w:rsidP="00326B78">
            <w:pPr>
              <w:spacing w:line="240" w:lineRule="auto"/>
              <w:ind w:left="-126" w:right="-135"/>
              <w:jc w:val="center"/>
              <w:rPr>
                <w:szCs w:val="22"/>
                <w:rtl/>
                <w:cs/>
              </w:rPr>
            </w:pPr>
          </w:p>
        </w:tc>
        <w:tc>
          <w:tcPr>
            <w:tcW w:w="2192" w:type="dxa"/>
          </w:tcPr>
          <w:p w14:paraId="0BBC180B" w14:textId="23B0A8F7" w:rsidR="00326B78" w:rsidRPr="00092BE1" w:rsidRDefault="00326B78" w:rsidP="00326B78">
            <w:pPr>
              <w:spacing w:line="240" w:lineRule="auto"/>
              <w:ind w:left="-126" w:right="-135"/>
              <w:jc w:val="center"/>
              <w:rPr>
                <w:szCs w:val="22"/>
              </w:rPr>
            </w:pPr>
            <w:r w:rsidRPr="00092BE1">
              <w:rPr>
                <w:szCs w:val="22"/>
              </w:rPr>
              <w:t xml:space="preserve">Corporate loans and </w:t>
            </w:r>
          </w:p>
        </w:tc>
      </w:tr>
      <w:tr w:rsidR="00326B78" w:rsidRPr="00092BE1" w14:paraId="2E076074" w14:textId="77777777" w:rsidTr="002E5A5E">
        <w:trPr>
          <w:trHeight w:val="209"/>
          <w:tblHeader/>
        </w:trPr>
        <w:tc>
          <w:tcPr>
            <w:tcW w:w="2925" w:type="dxa"/>
          </w:tcPr>
          <w:p w14:paraId="0F4525DD" w14:textId="77777777" w:rsidR="00326B78" w:rsidRPr="00092BE1" w:rsidRDefault="00326B78" w:rsidP="00326B78">
            <w:pPr>
              <w:tabs>
                <w:tab w:val="left" w:pos="342"/>
              </w:tabs>
              <w:spacing w:line="240" w:lineRule="auto"/>
              <w:ind w:left="9" w:right="-558"/>
              <w:rPr>
                <w:szCs w:val="22"/>
              </w:rPr>
            </w:pPr>
          </w:p>
        </w:tc>
        <w:tc>
          <w:tcPr>
            <w:tcW w:w="1890" w:type="dxa"/>
          </w:tcPr>
          <w:p w14:paraId="6ACA393E" w14:textId="39667ADE" w:rsidR="00326B78" w:rsidRPr="00092BE1" w:rsidRDefault="00326B78" w:rsidP="00326B78">
            <w:pPr>
              <w:spacing w:line="240" w:lineRule="auto"/>
              <w:ind w:left="-126" w:right="-135"/>
              <w:jc w:val="center"/>
              <w:rPr>
                <w:szCs w:val="22"/>
              </w:rPr>
            </w:pPr>
            <w:r w:rsidRPr="00092BE1">
              <w:rPr>
                <w:szCs w:val="22"/>
              </w:rPr>
              <w:t>interest receivables</w:t>
            </w:r>
          </w:p>
        </w:tc>
        <w:tc>
          <w:tcPr>
            <w:tcW w:w="236" w:type="dxa"/>
          </w:tcPr>
          <w:p w14:paraId="6B02F4EF" w14:textId="77777777" w:rsidR="00326B78" w:rsidRPr="00092BE1" w:rsidRDefault="00326B78" w:rsidP="00326B78">
            <w:pPr>
              <w:spacing w:line="240" w:lineRule="auto"/>
              <w:ind w:left="-126" w:right="-135"/>
              <w:jc w:val="center"/>
              <w:rPr>
                <w:szCs w:val="22"/>
              </w:rPr>
            </w:pPr>
          </w:p>
        </w:tc>
        <w:tc>
          <w:tcPr>
            <w:tcW w:w="1924" w:type="dxa"/>
          </w:tcPr>
          <w:p w14:paraId="6B7B66F0" w14:textId="77777777" w:rsidR="00326B78" w:rsidRPr="00092BE1" w:rsidRDefault="00326B78" w:rsidP="00326B78">
            <w:pPr>
              <w:spacing w:line="240" w:lineRule="auto"/>
              <w:ind w:left="-126" w:right="-135"/>
              <w:jc w:val="center"/>
              <w:rPr>
                <w:szCs w:val="22"/>
              </w:rPr>
            </w:pPr>
            <w:r w:rsidRPr="00092BE1">
              <w:rPr>
                <w:szCs w:val="22"/>
              </w:rPr>
              <w:t>doubtful accounts</w:t>
            </w:r>
          </w:p>
        </w:tc>
        <w:tc>
          <w:tcPr>
            <w:tcW w:w="238" w:type="dxa"/>
          </w:tcPr>
          <w:p w14:paraId="7828F79A" w14:textId="77777777" w:rsidR="00326B78" w:rsidRPr="00092BE1" w:rsidRDefault="00326B78" w:rsidP="00326B78">
            <w:pPr>
              <w:spacing w:line="240" w:lineRule="auto"/>
              <w:ind w:left="-126" w:right="-135"/>
              <w:jc w:val="center"/>
              <w:rPr>
                <w:szCs w:val="22"/>
                <w:rtl/>
                <w:cs/>
              </w:rPr>
            </w:pPr>
          </w:p>
        </w:tc>
        <w:tc>
          <w:tcPr>
            <w:tcW w:w="2192" w:type="dxa"/>
          </w:tcPr>
          <w:p w14:paraId="56AFB6DF" w14:textId="660819F6" w:rsidR="00326B78" w:rsidRPr="00092BE1" w:rsidRDefault="00326B78" w:rsidP="00326B78">
            <w:pPr>
              <w:spacing w:line="240" w:lineRule="auto"/>
              <w:ind w:left="-126" w:right="-135"/>
              <w:jc w:val="center"/>
              <w:rPr>
                <w:szCs w:val="22"/>
              </w:rPr>
            </w:pPr>
            <w:r w:rsidRPr="00092BE1">
              <w:rPr>
                <w:szCs w:val="22"/>
              </w:rPr>
              <w:t>interest receivables, net</w:t>
            </w:r>
          </w:p>
        </w:tc>
      </w:tr>
      <w:tr w:rsidR="008C194E" w:rsidRPr="00092BE1" w14:paraId="49B07372" w14:textId="77777777" w:rsidTr="002E5A5E">
        <w:trPr>
          <w:trHeight w:val="80"/>
          <w:tblHeader/>
        </w:trPr>
        <w:tc>
          <w:tcPr>
            <w:tcW w:w="2925" w:type="dxa"/>
          </w:tcPr>
          <w:p w14:paraId="6C0C1B01" w14:textId="77777777" w:rsidR="008C194E" w:rsidRPr="00092BE1" w:rsidRDefault="008C194E" w:rsidP="008C194E">
            <w:pPr>
              <w:tabs>
                <w:tab w:val="left" w:pos="342"/>
              </w:tabs>
              <w:spacing w:line="240" w:lineRule="auto"/>
              <w:ind w:left="9" w:right="-558"/>
              <w:rPr>
                <w:szCs w:val="22"/>
              </w:rPr>
            </w:pPr>
          </w:p>
        </w:tc>
        <w:tc>
          <w:tcPr>
            <w:tcW w:w="6480" w:type="dxa"/>
            <w:gridSpan w:val="5"/>
            <w:vAlign w:val="bottom"/>
          </w:tcPr>
          <w:p w14:paraId="2774DF8A" w14:textId="77777777" w:rsidR="008C194E" w:rsidRPr="00092BE1" w:rsidRDefault="008C194E" w:rsidP="008C194E">
            <w:pPr>
              <w:spacing w:line="240" w:lineRule="auto"/>
              <w:ind w:left="-126" w:right="-135"/>
              <w:jc w:val="center"/>
              <w:rPr>
                <w:szCs w:val="22"/>
                <w:lang w:val="en-US" w:bidi="th-TH"/>
              </w:rPr>
            </w:pPr>
            <w:r w:rsidRPr="00092BE1">
              <w:rPr>
                <w:szCs w:val="22"/>
              </w:rPr>
              <w:t>31 December 20</w:t>
            </w:r>
            <w:r w:rsidRPr="00092BE1">
              <w:rPr>
                <w:szCs w:val="22"/>
                <w:lang w:bidi="th-TH"/>
              </w:rPr>
              <w:t>19</w:t>
            </w:r>
          </w:p>
        </w:tc>
      </w:tr>
      <w:tr w:rsidR="008C194E" w:rsidRPr="00092BE1" w14:paraId="5ED31ACB" w14:textId="77777777" w:rsidTr="002E5A5E">
        <w:trPr>
          <w:trHeight w:val="209"/>
          <w:tblHeader/>
        </w:trPr>
        <w:tc>
          <w:tcPr>
            <w:tcW w:w="2925" w:type="dxa"/>
          </w:tcPr>
          <w:p w14:paraId="1149ACBE" w14:textId="77777777" w:rsidR="008C194E" w:rsidRPr="00092BE1" w:rsidRDefault="008C194E" w:rsidP="008C194E">
            <w:pPr>
              <w:tabs>
                <w:tab w:val="left" w:pos="342"/>
              </w:tabs>
              <w:spacing w:line="240" w:lineRule="auto"/>
              <w:ind w:left="9" w:right="-558"/>
              <w:rPr>
                <w:szCs w:val="22"/>
              </w:rPr>
            </w:pPr>
          </w:p>
        </w:tc>
        <w:tc>
          <w:tcPr>
            <w:tcW w:w="6480" w:type="dxa"/>
            <w:gridSpan w:val="5"/>
          </w:tcPr>
          <w:p w14:paraId="52749DB5" w14:textId="77777777" w:rsidR="008C194E" w:rsidRPr="00092BE1" w:rsidRDefault="008C194E" w:rsidP="008C194E">
            <w:pPr>
              <w:spacing w:line="240" w:lineRule="auto"/>
              <w:ind w:left="-126" w:right="-135"/>
              <w:jc w:val="center"/>
              <w:rPr>
                <w:i/>
                <w:iCs/>
                <w:szCs w:val="22"/>
                <w:rtl/>
                <w:cs/>
              </w:rPr>
            </w:pPr>
            <w:r w:rsidRPr="00092BE1">
              <w:rPr>
                <w:i/>
                <w:iCs/>
                <w:szCs w:val="22"/>
              </w:rPr>
              <w:t>(in thousand Baht)</w:t>
            </w:r>
          </w:p>
        </w:tc>
      </w:tr>
      <w:tr w:rsidR="008C194E" w:rsidRPr="00092BE1" w14:paraId="74604DD1" w14:textId="77777777" w:rsidTr="002E5A5E">
        <w:trPr>
          <w:trHeight w:val="209"/>
        </w:trPr>
        <w:tc>
          <w:tcPr>
            <w:tcW w:w="2925" w:type="dxa"/>
          </w:tcPr>
          <w:p w14:paraId="63B7C91E" w14:textId="77777777" w:rsidR="008C194E" w:rsidRPr="00092BE1" w:rsidRDefault="008C194E" w:rsidP="008C194E">
            <w:pPr>
              <w:tabs>
                <w:tab w:val="left" w:pos="342"/>
              </w:tabs>
              <w:spacing w:line="240" w:lineRule="auto"/>
              <w:ind w:left="-63" w:right="-558" w:firstLine="63"/>
              <w:rPr>
                <w:b/>
                <w:szCs w:val="22"/>
                <w:rtl/>
                <w:cs/>
              </w:rPr>
            </w:pPr>
            <w:r w:rsidRPr="00092BE1">
              <w:rPr>
                <w:b/>
                <w:bCs/>
                <w:szCs w:val="22"/>
              </w:rPr>
              <w:t>Aging</w:t>
            </w:r>
          </w:p>
        </w:tc>
        <w:tc>
          <w:tcPr>
            <w:tcW w:w="1890" w:type="dxa"/>
          </w:tcPr>
          <w:p w14:paraId="1CAB68E7" w14:textId="77777777" w:rsidR="008C194E" w:rsidRPr="00092BE1" w:rsidRDefault="008C194E" w:rsidP="008C194E">
            <w:pPr>
              <w:pStyle w:val="a0"/>
              <w:tabs>
                <w:tab w:val="decimal" w:pos="576"/>
              </w:tabs>
              <w:ind w:left="-108" w:right="-18"/>
              <w:rPr>
                <w:rFonts w:ascii="Times New Roman" w:hAnsi="Times New Roman" w:cs="Times New Roman"/>
                <w:lang w:val="en-US"/>
              </w:rPr>
            </w:pPr>
          </w:p>
        </w:tc>
        <w:tc>
          <w:tcPr>
            <w:tcW w:w="236" w:type="dxa"/>
          </w:tcPr>
          <w:p w14:paraId="76E43A0F" w14:textId="77777777" w:rsidR="008C194E" w:rsidRPr="00092BE1" w:rsidRDefault="008C194E" w:rsidP="008C194E">
            <w:pPr>
              <w:pStyle w:val="a0"/>
              <w:tabs>
                <w:tab w:val="decimal" w:pos="612"/>
              </w:tabs>
              <w:ind w:left="-108" w:right="-108"/>
              <w:rPr>
                <w:rFonts w:ascii="Times New Roman" w:hAnsi="Times New Roman" w:cs="Times New Roman"/>
                <w:cs/>
              </w:rPr>
            </w:pPr>
          </w:p>
        </w:tc>
        <w:tc>
          <w:tcPr>
            <w:tcW w:w="1924" w:type="dxa"/>
          </w:tcPr>
          <w:p w14:paraId="2C9450FB" w14:textId="77777777" w:rsidR="008C194E" w:rsidRPr="00092BE1" w:rsidRDefault="008C194E" w:rsidP="008C194E">
            <w:pPr>
              <w:pStyle w:val="a0"/>
              <w:tabs>
                <w:tab w:val="decimal" w:pos="684"/>
              </w:tabs>
              <w:ind w:left="-108" w:right="-18"/>
              <w:jc w:val="center"/>
              <w:rPr>
                <w:rFonts w:ascii="Times New Roman" w:hAnsi="Times New Roman" w:cs="Times New Roman"/>
                <w:lang w:val="en-US"/>
              </w:rPr>
            </w:pPr>
          </w:p>
        </w:tc>
        <w:tc>
          <w:tcPr>
            <w:tcW w:w="238" w:type="dxa"/>
          </w:tcPr>
          <w:p w14:paraId="50F366A7" w14:textId="77777777" w:rsidR="008C194E" w:rsidRPr="00092BE1" w:rsidRDefault="008C194E" w:rsidP="008C194E">
            <w:pPr>
              <w:pStyle w:val="a0"/>
              <w:tabs>
                <w:tab w:val="decimal" w:pos="612"/>
              </w:tabs>
              <w:ind w:left="-108" w:right="-108"/>
              <w:rPr>
                <w:rFonts w:ascii="Times New Roman" w:hAnsi="Times New Roman" w:cs="Times New Roman"/>
                <w:lang w:val="en-US"/>
              </w:rPr>
            </w:pPr>
          </w:p>
        </w:tc>
        <w:tc>
          <w:tcPr>
            <w:tcW w:w="2192" w:type="dxa"/>
          </w:tcPr>
          <w:p w14:paraId="24B5FAB9" w14:textId="77777777" w:rsidR="008C194E" w:rsidRPr="00092BE1" w:rsidRDefault="008C194E" w:rsidP="008C194E">
            <w:pPr>
              <w:tabs>
                <w:tab w:val="decimal" w:pos="342"/>
              </w:tabs>
              <w:spacing w:line="240" w:lineRule="auto"/>
              <w:ind w:left="-108" w:right="-73"/>
              <w:jc w:val="right"/>
              <w:rPr>
                <w:szCs w:val="22"/>
              </w:rPr>
            </w:pPr>
          </w:p>
        </w:tc>
      </w:tr>
      <w:tr w:rsidR="00196B79" w:rsidRPr="00092BE1" w14:paraId="2F6D3EEF" w14:textId="77777777" w:rsidTr="002E5A5E">
        <w:trPr>
          <w:trHeight w:val="64"/>
        </w:trPr>
        <w:tc>
          <w:tcPr>
            <w:tcW w:w="2925" w:type="dxa"/>
            <w:vAlign w:val="bottom"/>
          </w:tcPr>
          <w:p w14:paraId="579392C2" w14:textId="491FD9F4" w:rsidR="00196B79" w:rsidRPr="00092BE1" w:rsidRDefault="00196B79" w:rsidP="00196B79">
            <w:pPr>
              <w:tabs>
                <w:tab w:val="left" w:pos="342"/>
              </w:tabs>
              <w:spacing w:line="240" w:lineRule="auto"/>
              <w:ind w:left="-63" w:right="-558" w:firstLine="63"/>
              <w:rPr>
                <w:bCs/>
                <w:szCs w:val="22"/>
              </w:rPr>
            </w:pPr>
            <w:r w:rsidRPr="00092BE1">
              <w:rPr>
                <w:rFonts w:eastAsia="Arial Unicode MS"/>
                <w:szCs w:val="22"/>
              </w:rPr>
              <w:t>Within due</w:t>
            </w:r>
          </w:p>
        </w:tc>
        <w:tc>
          <w:tcPr>
            <w:tcW w:w="1890" w:type="dxa"/>
          </w:tcPr>
          <w:p w14:paraId="53720F31" w14:textId="61C77342" w:rsidR="00196B79" w:rsidRPr="00092BE1" w:rsidRDefault="00196B79" w:rsidP="002E5A5E">
            <w:pPr>
              <w:tabs>
                <w:tab w:val="decimal" w:pos="1334"/>
              </w:tabs>
              <w:spacing w:line="240" w:lineRule="atLeast"/>
              <w:ind w:right="-105"/>
              <w:rPr>
                <w:szCs w:val="22"/>
                <w:cs/>
              </w:rPr>
            </w:pPr>
            <w:r w:rsidRPr="00092BE1">
              <w:t>-</w:t>
            </w:r>
          </w:p>
        </w:tc>
        <w:tc>
          <w:tcPr>
            <w:tcW w:w="236" w:type="dxa"/>
            <w:vAlign w:val="bottom"/>
          </w:tcPr>
          <w:p w14:paraId="59BDA829" w14:textId="77777777" w:rsidR="00196B79" w:rsidRPr="00092BE1" w:rsidRDefault="00196B79" w:rsidP="00196B79">
            <w:pPr>
              <w:tabs>
                <w:tab w:val="decimal" w:pos="609"/>
              </w:tabs>
              <w:spacing w:line="240" w:lineRule="atLeast"/>
              <w:ind w:right="-105"/>
              <w:rPr>
                <w:szCs w:val="22"/>
                <w:cs/>
              </w:rPr>
            </w:pPr>
          </w:p>
        </w:tc>
        <w:tc>
          <w:tcPr>
            <w:tcW w:w="1924" w:type="dxa"/>
          </w:tcPr>
          <w:p w14:paraId="5BE9132C" w14:textId="1370B27B" w:rsidR="00196B79" w:rsidRPr="00092BE1" w:rsidRDefault="00196B79" w:rsidP="0040581A">
            <w:pPr>
              <w:tabs>
                <w:tab w:val="decimal" w:pos="1370"/>
              </w:tabs>
              <w:spacing w:line="240" w:lineRule="atLeast"/>
              <w:ind w:right="-105"/>
              <w:rPr>
                <w:szCs w:val="22"/>
              </w:rPr>
            </w:pPr>
            <w:r w:rsidRPr="00092BE1">
              <w:t>-</w:t>
            </w:r>
          </w:p>
        </w:tc>
        <w:tc>
          <w:tcPr>
            <w:tcW w:w="238" w:type="dxa"/>
            <w:vAlign w:val="bottom"/>
          </w:tcPr>
          <w:p w14:paraId="17915681" w14:textId="77777777" w:rsidR="00196B79" w:rsidRPr="00092BE1" w:rsidRDefault="00196B79" w:rsidP="00196B79">
            <w:pPr>
              <w:tabs>
                <w:tab w:val="decimal" w:pos="1783"/>
              </w:tabs>
              <w:spacing w:line="240" w:lineRule="atLeast"/>
              <w:ind w:right="-105"/>
              <w:rPr>
                <w:szCs w:val="22"/>
              </w:rPr>
            </w:pPr>
          </w:p>
        </w:tc>
        <w:tc>
          <w:tcPr>
            <w:tcW w:w="2192" w:type="dxa"/>
          </w:tcPr>
          <w:p w14:paraId="3DB04C55" w14:textId="2E6E7735" w:rsidR="00196B79" w:rsidRPr="00092BE1" w:rsidRDefault="00196B79" w:rsidP="002E5A5E">
            <w:pPr>
              <w:tabs>
                <w:tab w:val="left" w:pos="754"/>
                <w:tab w:val="decimal" w:pos="1783"/>
              </w:tabs>
              <w:spacing w:line="240" w:lineRule="atLeast"/>
              <w:ind w:right="525"/>
              <w:jc w:val="right"/>
              <w:rPr>
                <w:szCs w:val="22"/>
              </w:rPr>
            </w:pPr>
            <w:r w:rsidRPr="00092BE1">
              <w:rPr>
                <w:lang w:val="en-US"/>
              </w:rPr>
              <w:t>-</w:t>
            </w:r>
          </w:p>
        </w:tc>
      </w:tr>
      <w:tr w:rsidR="00196B79" w:rsidRPr="00092BE1" w14:paraId="0F8A18D7" w14:textId="77777777" w:rsidTr="002E5A5E">
        <w:trPr>
          <w:trHeight w:val="64"/>
        </w:trPr>
        <w:tc>
          <w:tcPr>
            <w:tcW w:w="2925" w:type="dxa"/>
            <w:vAlign w:val="bottom"/>
          </w:tcPr>
          <w:p w14:paraId="0D141970" w14:textId="265B5F7A" w:rsidR="00196B79" w:rsidRPr="00092BE1" w:rsidRDefault="00196B79" w:rsidP="00196B79">
            <w:pPr>
              <w:tabs>
                <w:tab w:val="left" w:pos="342"/>
              </w:tabs>
              <w:spacing w:line="240" w:lineRule="auto"/>
              <w:ind w:left="-63" w:right="-558" w:firstLine="63"/>
              <w:rPr>
                <w:bCs/>
                <w:szCs w:val="22"/>
              </w:rPr>
            </w:pPr>
            <w:r w:rsidRPr="00092BE1">
              <w:t>Overdue:</w:t>
            </w:r>
          </w:p>
        </w:tc>
        <w:tc>
          <w:tcPr>
            <w:tcW w:w="1890" w:type="dxa"/>
          </w:tcPr>
          <w:p w14:paraId="5720A385" w14:textId="3B9D82B8" w:rsidR="00196B79" w:rsidRPr="00092BE1" w:rsidRDefault="00196B79" w:rsidP="0040581A">
            <w:pPr>
              <w:tabs>
                <w:tab w:val="decimal" w:pos="1514"/>
              </w:tabs>
              <w:spacing w:line="240" w:lineRule="atLeast"/>
              <w:ind w:right="-105"/>
              <w:rPr>
                <w:szCs w:val="22"/>
                <w:cs/>
              </w:rPr>
            </w:pPr>
          </w:p>
        </w:tc>
        <w:tc>
          <w:tcPr>
            <w:tcW w:w="236" w:type="dxa"/>
            <w:vAlign w:val="bottom"/>
          </w:tcPr>
          <w:p w14:paraId="1A2E0A3F" w14:textId="77777777" w:rsidR="00196B79" w:rsidRPr="00092BE1" w:rsidRDefault="00196B79" w:rsidP="00196B79">
            <w:pPr>
              <w:tabs>
                <w:tab w:val="decimal" w:pos="609"/>
              </w:tabs>
              <w:spacing w:line="240" w:lineRule="atLeast"/>
              <w:ind w:right="-105"/>
              <w:rPr>
                <w:szCs w:val="22"/>
                <w:cs/>
              </w:rPr>
            </w:pPr>
          </w:p>
        </w:tc>
        <w:tc>
          <w:tcPr>
            <w:tcW w:w="1924" w:type="dxa"/>
          </w:tcPr>
          <w:p w14:paraId="734BE00F" w14:textId="657BD380" w:rsidR="00196B79" w:rsidRPr="00092BE1" w:rsidRDefault="00196B79" w:rsidP="0040581A">
            <w:pPr>
              <w:tabs>
                <w:tab w:val="decimal" w:pos="1370"/>
              </w:tabs>
              <w:spacing w:line="240" w:lineRule="atLeast"/>
              <w:ind w:right="-105"/>
              <w:rPr>
                <w:szCs w:val="22"/>
              </w:rPr>
            </w:pPr>
          </w:p>
        </w:tc>
        <w:tc>
          <w:tcPr>
            <w:tcW w:w="238" w:type="dxa"/>
            <w:vAlign w:val="bottom"/>
          </w:tcPr>
          <w:p w14:paraId="40DFA319" w14:textId="77777777" w:rsidR="00196B79" w:rsidRPr="00092BE1" w:rsidRDefault="00196B79" w:rsidP="00196B79">
            <w:pPr>
              <w:tabs>
                <w:tab w:val="decimal" w:pos="1783"/>
              </w:tabs>
              <w:spacing w:line="240" w:lineRule="atLeast"/>
              <w:ind w:right="-105"/>
              <w:rPr>
                <w:szCs w:val="22"/>
              </w:rPr>
            </w:pPr>
          </w:p>
        </w:tc>
        <w:tc>
          <w:tcPr>
            <w:tcW w:w="2192" w:type="dxa"/>
          </w:tcPr>
          <w:p w14:paraId="5E80D577" w14:textId="5EDFFA1A" w:rsidR="00196B79" w:rsidRPr="00092BE1" w:rsidRDefault="00196B79" w:rsidP="0040581A">
            <w:pPr>
              <w:tabs>
                <w:tab w:val="decimal" w:pos="1003"/>
              </w:tabs>
              <w:spacing w:line="240" w:lineRule="atLeast"/>
              <w:ind w:right="-105"/>
              <w:rPr>
                <w:szCs w:val="22"/>
              </w:rPr>
            </w:pPr>
          </w:p>
        </w:tc>
      </w:tr>
      <w:tr w:rsidR="00196B79" w:rsidRPr="00092BE1" w14:paraId="746314E2" w14:textId="77777777" w:rsidTr="002E5A5E">
        <w:trPr>
          <w:trHeight w:val="64"/>
        </w:trPr>
        <w:tc>
          <w:tcPr>
            <w:tcW w:w="2925" w:type="dxa"/>
          </w:tcPr>
          <w:p w14:paraId="3FE7A515" w14:textId="06F5F717" w:rsidR="00196B79" w:rsidRPr="00092BE1" w:rsidRDefault="00196B79" w:rsidP="00196B79">
            <w:pPr>
              <w:tabs>
                <w:tab w:val="left" w:pos="342"/>
              </w:tabs>
              <w:spacing w:line="240" w:lineRule="auto"/>
              <w:ind w:left="-63" w:right="-558" w:firstLine="63"/>
              <w:rPr>
                <w:bCs/>
                <w:szCs w:val="22"/>
              </w:rPr>
            </w:pPr>
            <w:r w:rsidRPr="00092BE1">
              <w:rPr>
                <w:szCs w:val="22"/>
              </w:rPr>
              <w:t>1 - 6 months</w:t>
            </w:r>
          </w:p>
        </w:tc>
        <w:tc>
          <w:tcPr>
            <w:tcW w:w="1890" w:type="dxa"/>
          </w:tcPr>
          <w:p w14:paraId="34B4DA37" w14:textId="0CCB8D09" w:rsidR="00196B79" w:rsidRPr="00092BE1" w:rsidRDefault="00196B79" w:rsidP="002E5A5E">
            <w:pPr>
              <w:tabs>
                <w:tab w:val="decimal" w:pos="1334"/>
              </w:tabs>
              <w:spacing w:line="240" w:lineRule="atLeast"/>
              <w:ind w:right="-105"/>
              <w:rPr>
                <w:szCs w:val="22"/>
                <w:cs/>
              </w:rPr>
            </w:pPr>
            <w:r w:rsidRPr="00092BE1">
              <w:t>-</w:t>
            </w:r>
          </w:p>
        </w:tc>
        <w:tc>
          <w:tcPr>
            <w:tcW w:w="236" w:type="dxa"/>
            <w:vAlign w:val="bottom"/>
          </w:tcPr>
          <w:p w14:paraId="192443AE" w14:textId="77777777" w:rsidR="00196B79" w:rsidRPr="00092BE1" w:rsidRDefault="00196B79" w:rsidP="00196B79">
            <w:pPr>
              <w:tabs>
                <w:tab w:val="decimal" w:pos="609"/>
              </w:tabs>
              <w:spacing w:line="240" w:lineRule="atLeast"/>
              <w:ind w:right="-105"/>
              <w:rPr>
                <w:szCs w:val="22"/>
                <w:cs/>
              </w:rPr>
            </w:pPr>
          </w:p>
        </w:tc>
        <w:tc>
          <w:tcPr>
            <w:tcW w:w="1924" w:type="dxa"/>
          </w:tcPr>
          <w:p w14:paraId="1F451991" w14:textId="404DA75A" w:rsidR="00196B79" w:rsidRPr="00092BE1" w:rsidRDefault="00196B79" w:rsidP="0040581A">
            <w:pPr>
              <w:tabs>
                <w:tab w:val="decimal" w:pos="1370"/>
              </w:tabs>
              <w:spacing w:line="240" w:lineRule="atLeast"/>
              <w:ind w:right="-105"/>
              <w:rPr>
                <w:szCs w:val="22"/>
              </w:rPr>
            </w:pPr>
            <w:r w:rsidRPr="00092BE1">
              <w:t>-</w:t>
            </w:r>
          </w:p>
        </w:tc>
        <w:tc>
          <w:tcPr>
            <w:tcW w:w="238" w:type="dxa"/>
            <w:vAlign w:val="bottom"/>
          </w:tcPr>
          <w:p w14:paraId="38F2A1B9" w14:textId="77777777" w:rsidR="00196B79" w:rsidRPr="00092BE1" w:rsidRDefault="00196B79" w:rsidP="00196B79">
            <w:pPr>
              <w:tabs>
                <w:tab w:val="decimal" w:pos="1783"/>
              </w:tabs>
              <w:spacing w:line="240" w:lineRule="atLeast"/>
              <w:ind w:right="-105"/>
              <w:rPr>
                <w:szCs w:val="22"/>
              </w:rPr>
            </w:pPr>
          </w:p>
        </w:tc>
        <w:tc>
          <w:tcPr>
            <w:tcW w:w="2192" w:type="dxa"/>
          </w:tcPr>
          <w:p w14:paraId="4F330C13" w14:textId="501EDF36" w:rsidR="00196B79" w:rsidRPr="00092BE1" w:rsidRDefault="00196B79" w:rsidP="002E5A5E">
            <w:pPr>
              <w:tabs>
                <w:tab w:val="left" w:pos="754"/>
                <w:tab w:val="decimal" w:pos="1783"/>
              </w:tabs>
              <w:spacing w:line="240" w:lineRule="atLeast"/>
              <w:ind w:right="525"/>
              <w:jc w:val="right"/>
              <w:rPr>
                <w:szCs w:val="22"/>
              </w:rPr>
            </w:pPr>
            <w:r w:rsidRPr="00092BE1">
              <w:rPr>
                <w:szCs w:val="22"/>
              </w:rPr>
              <w:t>-</w:t>
            </w:r>
          </w:p>
        </w:tc>
      </w:tr>
      <w:tr w:rsidR="00196B79" w:rsidRPr="00092BE1" w14:paraId="4FA268B0" w14:textId="77777777" w:rsidTr="002E5A5E">
        <w:trPr>
          <w:trHeight w:val="221"/>
        </w:trPr>
        <w:tc>
          <w:tcPr>
            <w:tcW w:w="2925" w:type="dxa"/>
          </w:tcPr>
          <w:p w14:paraId="18251618" w14:textId="2C4FE512" w:rsidR="00196B79" w:rsidRPr="00092BE1" w:rsidRDefault="00196B79" w:rsidP="00196B79">
            <w:pPr>
              <w:tabs>
                <w:tab w:val="left" w:pos="342"/>
              </w:tabs>
              <w:spacing w:line="240" w:lineRule="auto"/>
              <w:ind w:left="-63" w:right="-558" w:firstLine="63"/>
              <w:rPr>
                <w:bCs/>
                <w:szCs w:val="22"/>
              </w:rPr>
            </w:pPr>
            <w:r w:rsidRPr="00092BE1">
              <w:rPr>
                <w:szCs w:val="22"/>
              </w:rPr>
              <w:t>7 - 12 months</w:t>
            </w:r>
          </w:p>
        </w:tc>
        <w:tc>
          <w:tcPr>
            <w:tcW w:w="1890" w:type="dxa"/>
          </w:tcPr>
          <w:p w14:paraId="61CD5116" w14:textId="0D664600" w:rsidR="00196B79" w:rsidRPr="00092BE1" w:rsidRDefault="00196B79" w:rsidP="002E5A5E">
            <w:pPr>
              <w:tabs>
                <w:tab w:val="decimal" w:pos="1680"/>
              </w:tabs>
              <w:spacing w:line="240" w:lineRule="atLeast"/>
              <w:ind w:right="-105"/>
              <w:rPr>
                <w:szCs w:val="22"/>
              </w:rPr>
            </w:pPr>
            <w:r w:rsidRPr="00092BE1">
              <w:rPr>
                <w:lang w:val="en-US"/>
              </w:rPr>
              <w:t>41,055</w:t>
            </w:r>
          </w:p>
        </w:tc>
        <w:tc>
          <w:tcPr>
            <w:tcW w:w="236" w:type="dxa"/>
            <w:vAlign w:val="bottom"/>
          </w:tcPr>
          <w:p w14:paraId="1CACA5F1" w14:textId="77777777" w:rsidR="00196B79" w:rsidRPr="00092BE1" w:rsidRDefault="00196B79" w:rsidP="00196B79">
            <w:pPr>
              <w:tabs>
                <w:tab w:val="decimal" w:pos="609"/>
              </w:tabs>
              <w:spacing w:line="240" w:lineRule="atLeast"/>
              <w:ind w:right="-105"/>
              <w:rPr>
                <w:szCs w:val="22"/>
                <w:cs/>
              </w:rPr>
            </w:pPr>
          </w:p>
        </w:tc>
        <w:tc>
          <w:tcPr>
            <w:tcW w:w="1924" w:type="dxa"/>
          </w:tcPr>
          <w:p w14:paraId="2666C613" w14:textId="44BCED55" w:rsidR="00196B79" w:rsidRPr="00092BE1" w:rsidRDefault="00196B79" w:rsidP="0040581A">
            <w:pPr>
              <w:tabs>
                <w:tab w:val="decimal" w:pos="1370"/>
              </w:tabs>
              <w:spacing w:line="240" w:lineRule="atLeast"/>
              <w:ind w:right="-105"/>
              <w:rPr>
                <w:szCs w:val="22"/>
              </w:rPr>
            </w:pPr>
            <w:r w:rsidRPr="00092BE1">
              <w:t>-</w:t>
            </w:r>
          </w:p>
        </w:tc>
        <w:tc>
          <w:tcPr>
            <w:tcW w:w="238" w:type="dxa"/>
            <w:vAlign w:val="bottom"/>
          </w:tcPr>
          <w:p w14:paraId="4FC9913B" w14:textId="77777777" w:rsidR="00196B79" w:rsidRPr="00092BE1" w:rsidRDefault="00196B79" w:rsidP="00196B79">
            <w:pPr>
              <w:tabs>
                <w:tab w:val="decimal" w:pos="1783"/>
              </w:tabs>
              <w:spacing w:line="240" w:lineRule="atLeast"/>
              <w:ind w:right="-105"/>
              <w:rPr>
                <w:szCs w:val="22"/>
              </w:rPr>
            </w:pPr>
          </w:p>
        </w:tc>
        <w:tc>
          <w:tcPr>
            <w:tcW w:w="2192" w:type="dxa"/>
          </w:tcPr>
          <w:p w14:paraId="02D56578" w14:textId="22265541" w:rsidR="00196B79" w:rsidRPr="00092BE1" w:rsidRDefault="00196B79" w:rsidP="002E5A5E">
            <w:pPr>
              <w:tabs>
                <w:tab w:val="decimal" w:pos="1726"/>
              </w:tabs>
              <w:spacing w:line="240" w:lineRule="atLeast"/>
              <w:ind w:right="-112"/>
              <w:rPr>
                <w:szCs w:val="22"/>
              </w:rPr>
            </w:pPr>
            <w:r w:rsidRPr="00092BE1">
              <w:rPr>
                <w:lang w:val="en-US"/>
              </w:rPr>
              <w:t>41,055</w:t>
            </w:r>
          </w:p>
        </w:tc>
      </w:tr>
      <w:tr w:rsidR="00196B79" w:rsidRPr="00092BE1" w14:paraId="73948750" w14:textId="77777777" w:rsidTr="002E5A5E">
        <w:trPr>
          <w:trHeight w:val="63"/>
        </w:trPr>
        <w:tc>
          <w:tcPr>
            <w:tcW w:w="2925" w:type="dxa"/>
          </w:tcPr>
          <w:p w14:paraId="2496F558" w14:textId="5E4F9B30" w:rsidR="00196B79" w:rsidRPr="00092BE1" w:rsidRDefault="00196B79" w:rsidP="00196B79">
            <w:pPr>
              <w:tabs>
                <w:tab w:val="left" w:pos="342"/>
              </w:tabs>
              <w:spacing w:line="240" w:lineRule="auto"/>
              <w:ind w:left="-63" w:right="-558" w:firstLine="63"/>
              <w:rPr>
                <w:bCs/>
                <w:szCs w:val="22"/>
              </w:rPr>
            </w:pPr>
            <w:r w:rsidRPr="00092BE1">
              <w:rPr>
                <w:szCs w:val="22"/>
              </w:rPr>
              <w:t>Over 12 months</w:t>
            </w:r>
          </w:p>
        </w:tc>
        <w:tc>
          <w:tcPr>
            <w:tcW w:w="1890" w:type="dxa"/>
            <w:tcBorders>
              <w:bottom w:val="single" w:sz="4" w:space="0" w:color="auto"/>
            </w:tcBorders>
          </w:tcPr>
          <w:p w14:paraId="4E4EED6F" w14:textId="1071AC34" w:rsidR="00196B79" w:rsidRPr="00092BE1" w:rsidRDefault="00196B79" w:rsidP="002E5A5E">
            <w:pPr>
              <w:tabs>
                <w:tab w:val="decimal" w:pos="1680"/>
              </w:tabs>
              <w:spacing w:line="240" w:lineRule="atLeast"/>
              <w:ind w:right="-105"/>
              <w:rPr>
                <w:szCs w:val="22"/>
              </w:rPr>
            </w:pPr>
            <w:r w:rsidRPr="00092BE1">
              <w:t>1,409,558</w:t>
            </w:r>
          </w:p>
        </w:tc>
        <w:tc>
          <w:tcPr>
            <w:tcW w:w="236" w:type="dxa"/>
            <w:vAlign w:val="bottom"/>
          </w:tcPr>
          <w:p w14:paraId="44F7AB91" w14:textId="77777777" w:rsidR="00196B79" w:rsidRPr="00092BE1" w:rsidRDefault="00196B79" w:rsidP="00196B79">
            <w:pPr>
              <w:tabs>
                <w:tab w:val="decimal" w:pos="609"/>
              </w:tabs>
              <w:spacing w:line="240" w:lineRule="atLeast"/>
              <w:ind w:right="-105"/>
              <w:rPr>
                <w:szCs w:val="22"/>
              </w:rPr>
            </w:pPr>
          </w:p>
        </w:tc>
        <w:tc>
          <w:tcPr>
            <w:tcW w:w="1924" w:type="dxa"/>
          </w:tcPr>
          <w:p w14:paraId="6C7DB742" w14:textId="56E1B84A" w:rsidR="00196B79" w:rsidRPr="00092BE1" w:rsidRDefault="00196B79" w:rsidP="00196B79">
            <w:pPr>
              <w:tabs>
                <w:tab w:val="decimal" w:pos="1633"/>
              </w:tabs>
              <w:spacing w:line="240" w:lineRule="atLeast"/>
              <w:ind w:right="-105"/>
              <w:rPr>
                <w:szCs w:val="22"/>
              </w:rPr>
            </w:pPr>
            <w:r w:rsidRPr="00092BE1">
              <w:t>1,409,558</w:t>
            </w:r>
          </w:p>
        </w:tc>
        <w:tc>
          <w:tcPr>
            <w:tcW w:w="238" w:type="dxa"/>
            <w:vAlign w:val="bottom"/>
          </w:tcPr>
          <w:p w14:paraId="2DEC5A29" w14:textId="77777777" w:rsidR="00196B79" w:rsidRPr="00092BE1" w:rsidRDefault="00196B79" w:rsidP="00196B79">
            <w:pPr>
              <w:tabs>
                <w:tab w:val="decimal" w:pos="1783"/>
              </w:tabs>
              <w:spacing w:line="240" w:lineRule="atLeast"/>
              <w:ind w:right="-105"/>
              <w:rPr>
                <w:szCs w:val="22"/>
              </w:rPr>
            </w:pPr>
          </w:p>
        </w:tc>
        <w:tc>
          <w:tcPr>
            <w:tcW w:w="2192" w:type="dxa"/>
          </w:tcPr>
          <w:p w14:paraId="5F4BA20C" w14:textId="522707E0" w:rsidR="00196B79" w:rsidRPr="00092BE1" w:rsidRDefault="00196B79" w:rsidP="002E5A5E">
            <w:pPr>
              <w:tabs>
                <w:tab w:val="left" w:pos="754"/>
                <w:tab w:val="decimal" w:pos="1783"/>
              </w:tabs>
              <w:spacing w:line="240" w:lineRule="atLeast"/>
              <w:ind w:right="525"/>
              <w:jc w:val="right"/>
              <w:rPr>
                <w:szCs w:val="22"/>
              </w:rPr>
            </w:pPr>
            <w:r w:rsidRPr="00092BE1">
              <w:rPr>
                <w:szCs w:val="22"/>
              </w:rPr>
              <w:t>-</w:t>
            </w:r>
          </w:p>
        </w:tc>
      </w:tr>
      <w:tr w:rsidR="00196B79" w:rsidRPr="00092BE1" w14:paraId="1065DD32" w14:textId="77777777" w:rsidTr="002E5A5E">
        <w:trPr>
          <w:trHeight w:val="198"/>
        </w:trPr>
        <w:tc>
          <w:tcPr>
            <w:tcW w:w="2925" w:type="dxa"/>
            <w:vAlign w:val="bottom"/>
          </w:tcPr>
          <w:p w14:paraId="241809EA" w14:textId="77777777" w:rsidR="00196B79" w:rsidRPr="00092BE1" w:rsidRDefault="00196B79" w:rsidP="00196B79">
            <w:pPr>
              <w:tabs>
                <w:tab w:val="left" w:pos="342"/>
              </w:tabs>
              <w:spacing w:line="240" w:lineRule="auto"/>
              <w:ind w:left="9" w:right="-558"/>
              <w:rPr>
                <w:szCs w:val="22"/>
              </w:rPr>
            </w:pPr>
            <w:r w:rsidRPr="00092BE1">
              <w:rPr>
                <w:rFonts w:eastAsia="Arial Unicode MS"/>
                <w:b/>
                <w:bCs/>
                <w:szCs w:val="22"/>
              </w:rPr>
              <w:t>Total</w:t>
            </w:r>
          </w:p>
        </w:tc>
        <w:tc>
          <w:tcPr>
            <w:tcW w:w="1890" w:type="dxa"/>
            <w:tcBorders>
              <w:top w:val="single" w:sz="4" w:space="0" w:color="auto"/>
              <w:bottom w:val="double" w:sz="4" w:space="0" w:color="auto"/>
            </w:tcBorders>
            <w:vAlign w:val="bottom"/>
          </w:tcPr>
          <w:p w14:paraId="4941279B" w14:textId="28F7D1BB" w:rsidR="00196B79" w:rsidRPr="00092BE1" w:rsidRDefault="00196B79" w:rsidP="002E5A5E">
            <w:pPr>
              <w:tabs>
                <w:tab w:val="decimal" w:pos="1680"/>
              </w:tabs>
              <w:spacing w:line="240" w:lineRule="atLeast"/>
              <w:ind w:right="-105"/>
              <w:rPr>
                <w:b/>
                <w:bCs/>
                <w:szCs w:val="22"/>
              </w:rPr>
            </w:pPr>
            <w:r w:rsidRPr="00092BE1">
              <w:rPr>
                <w:b/>
                <w:bCs/>
              </w:rPr>
              <w:t>1,450,613</w:t>
            </w:r>
          </w:p>
        </w:tc>
        <w:tc>
          <w:tcPr>
            <w:tcW w:w="236" w:type="dxa"/>
            <w:vAlign w:val="bottom"/>
          </w:tcPr>
          <w:p w14:paraId="639937BA" w14:textId="77777777" w:rsidR="00196B79" w:rsidRPr="00092BE1" w:rsidRDefault="00196B79" w:rsidP="00196B79">
            <w:pPr>
              <w:tabs>
                <w:tab w:val="decimal" w:pos="609"/>
              </w:tabs>
              <w:spacing w:line="240" w:lineRule="atLeast"/>
              <w:ind w:right="-105"/>
              <w:rPr>
                <w:b/>
                <w:bCs/>
                <w:szCs w:val="22"/>
              </w:rPr>
            </w:pPr>
          </w:p>
        </w:tc>
        <w:tc>
          <w:tcPr>
            <w:tcW w:w="1924" w:type="dxa"/>
            <w:tcBorders>
              <w:top w:val="single" w:sz="4" w:space="0" w:color="auto"/>
              <w:bottom w:val="double" w:sz="4" w:space="0" w:color="auto"/>
            </w:tcBorders>
            <w:vAlign w:val="bottom"/>
          </w:tcPr>
          <w:p w14:paraId="07FBD349" w14:textId="2701B68F" w:rsidR="00196B79" w:rsidRPr="00092BE1" w:rsidRDefault="00196B79" w:rsidP="00196B79">
            <w:pPr>
              <w:tabs>
                <w:tab w:val="decimal" w:pos="1633"/>
              </w:tabs>
              <w:spacing w:line="240" w:lineRule="atLeast"/>
              <w:ind w:right="-105"/>
              <w:rPr>
                <w:b/>
                <w:bCs/>
                <w:szCs w:val="22"/>
              </w:rPr>
            </w:pPr>
            <w:r w:rsidRPr="00092BE1">
              <w:rPr>
                <w:b/>
                <w:bCs/>
              </w:rPr>
              <w:t>1,409,558</w:t>
            </w:r>
          </w:p>
        </w:tc>
        <w:tc>
          <w:tcPr>
            <w:tcW w:w="238" w:type="dxa"/>
            <w:vAlign w:val="bottom"/>
          </w:tcPr>
          <w:p w14:paraId="62E53C88" w14:textId="77777777" w:rsidR="00196B79" w:rsidRPr="00092BE1" w:rsidRDefault="00196B79" w:rsidP="00196B79">
            <w:pPr>
              <w:tabs>
                <w:tab w:val="decimal" w:pos="1783"/>
              </w:tabs>
              <w:spacing w:line="240" w:lineRule="atLeast"/>
              <w:ind w:right="-105"/>
              <w:rPr>
                <w:b/>
                <w:bCs/>
                <w:szCs w:val="22"/>
              </w:rPr>
            </w:pPr>
          </w:p>
        </w:tc>
        <w:tc>
          <w:tcPr>
            <w:tcW w:w="2192" w:type="dxa"/>
            <w:tcBorders>
              <w:top w:val="single" w:sz="4" w:space="0" w:color="auto"/>
              <w:bottom w:val="double" w:sz="4" w:space="0" w:color="auto"/>
            </w:tcBorders>
          </w:tcPr>
          <w:p w14:paraId="0F502346" w14:textId="6A5B39DD" w:rsidR="00196B79" w:rsidRPr="00092BE1" w:rsidRDefault="00196B79" w:rsidP="002E5A5E">
            <w:pPr>
              <w:tabs>
                <w:tab w:val="decimal" w:pos="1726"/>
              </w:tabs>
              <w:spacing w:line="240" w:lineRule="atLeast"/>
              <w:ind w:right="-112"/>
              <w:rPr>
                <w:b/>
                <w:bCs/>
                <w:szCs w:val="22"/>
              </w:rPr>
            </w:pPr>
            <w:r w:rsidRPr="00092BE1">
              <w:rPr>
                <w:b/>
                <w:bCs/>
                <w:szCs w:val="22"/>
              </w:rPr>
              <w:t>41,055</w:t>
            </w:r>
          </w:p>
        </w:tc>
      </w:tr>
    </w:tbl>
    <w:p w14:paraId="2A1D82A2" w14:textId="77777777" w:rsidR="0057090C" w:rsidRPr="00092BE1" w:rsidRDefault="0057090C" w:rsidP="0057090C">
      <w:pPr>
        <w:pStyle w:val="BodyText"/>
        <w:spacing w:after="0"/>
        <w:ind w:left="540"/>
        <w:jc w:val="both"/>
        <w:rPr>
          <w:lang w:bidi="th-TH"/>
        </w:rPr>
      </w:pPr>
    </w:p>
    <w:p w14:paraId="55B66093" w14:textId="12FD75DC" w:rsidR="0091648C" w:rsidRPr="00092BE1" w:rsidRDefault="0057090C" w:rsidP="00A45D27">
      <w:pPr>
        <w:pStyle w:val="BodyText"/>
        <w:spacing w:after="0"/>
        <w:ind w:left="540"/>
        <w:jc w:val="both"/>
        <w:rPr>
          <w:lang w:val="en-US"/>
        </w:rPr>
        <w:sectPr w:rsidR="0091648C" w:rsidRPr="00092BE1" w:rsidSect="005C180A">
          <w:headerReference w:type="default" r:id="rId15"/>
          <w:footerReference w:type="default" r:id="rId16"/>
          <w:pgSz w:w="11907" w:h="16840"/>
          <w:pgMar w:top="691" w:right="747" w:bottom="576" w:left="1152" w:header="720" w:footer="720" w:gutter="0"/>
          <w:cols w:space="720"/>
          <w:docGrid w:linePitch="299"/>
        </w:sectPr>
      </w:pPr>
      <w:r w:rsidRPr="00092BE1">
        <w:rPr>
          <w:lang w:bidi="th-TH"/>
        </w:rPr>
        <w:t>Both the disputed corporate loans and other corporate loans receivable balances of subsidiary company were subject to pledging of securities of properties in Japan, Cyprus and Brazil, Cypriot government bonds and stocks of other overseas companies.</w:t>
      </w:r>
    </w:p>
    <w:p w14:paraId="24958038" w14:textId="59951DB7" w:rsidR="00F0692E" w:rsidRPr="00092BE1" w:rsidRDefault="00E5632A" w:rsidP="002E5A5E">
      <w:pPr>
        <w:pStyle w:val="Heading1"/>
        <w:rPr>
          <w:bCs/>
        </w:rPr>
      </w:pPr>
      <w:bookmarkStart w:id="21" w:name="_Toc64461303"/>
      <w:r w:rsidRPr="00092BE1">
        <w:rPr>
          <w:bCs/>
        </w:rPr>
        <w:lastRenderedPageBreak/>
        <w:t>9</w:t>
      </w:r>
      <w:r w:rsidR="00F0692E" w:rsidRPr="00092BE1">
        <w:rPr>
          <w:bCs/>
        </w:rPr>
        <w:tab/>
      </w:r>
      <w:r w:rsidR="00F0692E" w:rsidRPr="00092BE1">
        <w:t>Investment in associate</w:t>
      </w:r>
      <w:bookmarkEnd w:id="21"/>
    </w:p>
    <w:p w14:paraId="544CE4B1" w14:textId="77777777" w:rsidR="00D20BED" w:rsidRPr="00092BE1" w:rsidRDefault="00D20BED" w:rsidP="00D20BED">
      <w:pPr>
        <w:ind w:left="90" w:right="363"/>
        <w:jc w:val="both"/>
        <w:rPr>
          <w:lang w:val="en-US"/>
        </w:rPr>
      </w:pPr>
    </w:p>
    <w:tbl>
      <w:tblPr>
        <w:tblW w:w="15007" w:type="dxa"/>
        <w:tblLayout w:type="fixed"/>
        <w:tblCellMar>
          <w:left w:w="79" w:type="dxa"/>
          <w:right w:w="79" w:type="dxa"/>
        </w:tblCellMar>
        <w:tblLook w:val="04A0" w:firstRow="1" w:lastRow="0" w:firstColumn="1" w:lastColumn="0" w:noHBand="0" w:noVBand="1"/>
      </w:tblPr>
      <w:tblGrid>
        <w:gridCol w:w="1170"/>
        <w:gridCol w:w="1080"/>
        <w:gridCol w:w="178"/>
        <w:gridCol w:w="959"/>
        <w:gridCol w:w="705"/>
        <w:gridCol w:w="178"/>
        <w:gridCol w:w="727"/>
        <w:gridCol w:w="7"/>
        <w:gridCol w:w="183"/>
        <w:gridCol w:w="899"/>
        <w:gridCol w:w="178"/>
        <w:gridCol w:w="846"/>
        <w:gridCol w:w="180"/>
        <w:gridCol w:w="815"/>
        <w:gridCol w:w="225"/>
        <w:gridCol w:w="813"/>
        <w:gridCol w:w="184"/>
        <w:gridCol w:w="800"/>
        <w:gridCol w:w="180"/>
        <w:gridCol w:w="812"/>
        <w:gridCol w:w="184"/>
        <w:gridCol w:w="804"/>
        <w:gridCol w:w="180"/>
        <w:gridCol w:w="813"/>
        <w:gridCol w:w="184"/>
        <w:gridCol w:w="718"/>
        <w:gridCol w:w="180"/>
        <w:gridCol w:w="825"/>
      </w:tblGrid>
      <w:tr w:rsidR="00D20BED" w:rsidRPr="00092BE1" w14:paraId="17615EEC" w14:textId="77777777" w:rsidTr="00F16804">
        <w:trPr>
          <w:cantSplit/>
          <w:trHeight w:val="225"/>
          <w:tblHeader/>
        </w:trPr>
        <w:tc>
          <w:tcPr>
            <w:tcW w:w="1170" w:type="dxa"/>
          </w:tcPr>
          <w:p w14:paraId="24EE46E0" w14:textId="77777777" w:rsidR="00D20BED" w:rsidRPr="00092BE1" w:rsidRDefault="00D20BED">
            <w:pPr>
              <w:spacing w:line="220" w:lineRule="exact"/>
              <w:rPr>
                <w:sz w:val="16"/>
                <w:szCs w:val="16"/>
                <w:lang w:eastAsia="en-GB"/>
              </w:rPr>
            </w:pPr>
          </w:p>
        </w:tc>
        <w:tc>
          <w:tcPr>
            <w:tcW w:w="1080" w:type="dxa"/>
            <w:vAlign w:val="bottom"/>
          </w:tcPr>
          <w:p w14:paraId="6421BA6B" w14:textId="77777777" w:rsidR="00D20BED" w:rsidRPr="00092BE1" w:rsidRDefault="00D20BED">
            <w:pPr>
              <w:spacing w:line="220" w:lineRule="exact"/>
              <w:ind w:left="-68" w:right="-79"/>
              <w:jc w:val="center"/>
              <w:rPr>
                <w:sz w:val="16"/>
                <w:szCs w:val="16"/>
                <w:lang w:eastAsia="en-GB"/>
              </w:rPr>
            </w:pPr>
          </w:p>
        </w:tc>
        <w:tc>
          <w:tcPr>
            <w:tcW w:w="178" w:type="dxa"/>
            <w:vAlign w:val="bottom"/>
          </w:tcPr>
          <w:p w14:paraId="7CF979CD" w14:textId="77777777" w:rsidR="00D20BED" w:rsidRPr="00092BE1" w:rsidRDefault="00D20BED">
            <w:pPr>
              <w:spacing w:line="220" w:lineRule="exact"/>
              <w:jc w:val="center"/>
              <w:rPr>
                <w:sz w:val="16"/>
                <w:szCs w:val="16"/>
                <w:lang w:eastAsia="en-GB"/>
              </w:rPr>
            </w:pPr>
          </w:p>
        </w:tc>
        <w:tc>
          <w:tcPr>
            <w:tcW w:w="959" w:type="dxa"/>
            <w:vAlign w:val="bottom"/>
          </w:tcPr>
          <w:p w14:paraId="09C2B300" w14:textId="77777777" w:rsidR="00D20BED" w:rsidRPr="00092BE1" w:rsidRDefault="00D20BED">
            <w:pPr>
              <w:spacing w:line="220" w:lineRule="exact"/>
              <w:ind w:left="-79" w:right="-68"/>
              <w:jc w:val="center"/>
              <w:rPr>
                <w:sz w:val="16"/>
                <w:szCs w:val="16"/>
                <w:lang w:eastAsia="en-GB"/>
              </w:rPr>
            </w:pPr>
          </w:p>
        </w:tc>
        <w:tc>
          <w:tcPr>
            <w:tcW w:w="1610" w:type="dxa"/>
            <w:gridSpan w:val="3"/>
            <w:vAlign w:val="bottom"/>
          </w:tcPr>
          <w:p w14:paraId="0D59AE7E" w14:textId="77777777" w:rsidR="00D20BED" w:rsidRPr="00092BE1" w:rsidRDefault="00D20BED">
            <w:pPr>
              <w:spacing w:line="220" w:lineRule="exact"/>
              <w:jc w:val="center"/>
              <w:rPr>
                <w:sz w:val="16"/>
                <w:szCs w:val="16"/>
                <w:lang w:eastAsia="en-GB"/>
              </w:rPr>
            </w:pPr>
          </w:p>
        </w:tc>
        <w:tc>
          <w:tcPr>
            <w:tcW w:w="190" w:type="dxa"/>
            <w:gridSpan w:val="2"/>
            <w:vAlign w:val="bottom"/>
          </w:tcPr>
          <w:p w14:paraId="4487C0AF" w14:textId="77777777" w:rsidR="00D20BED" w:rsidRPr="00092BE1" w:rsidRDefault="00D20BED">
            <w:pPr>
              <w:spacing w:line="220" w:lineRule="exact"/>
              <w:jc w:val="center"/>
              <w:rPr>
                <w:sz w:val="16"/>
                <w:szCs w:val="16"/>
                <w:lang w:eastAsia="en-GB"/>
              </w:rPr>
            </w:pPr>
          </w:p>
        </w:tc>
        <w:tc>
          <w:tcPr>
            <w:tcW w:w="1923" w:type="dxa"/>
            <w:gridSpan w:val="3"/>
            <w:vAlign w:val="bottom"/>
          </w:tcPr>
          <w:p w14:paraId="26F7DA29" w14:textId="77777777" w:rsidR="00D20BED" w:rsidRPr="00092BE1" w:rsidRDefault="00D20BED">
            <w:pPr>
              <w:pStyle w:val="acctmergecolhdg"/>
              <w:spacing w:line="220" w:lineRule="exact"/>
              <w:rPr>
                <w:b w:val="0"/>
                <w:bCs/>
                <w:sz w:val="16"/>
                <w:szCs w:val="16"/>
                <w:lang w:eastAsia="en-GB"/>
              </w:rPr>
            </w:pPr>
          </w:p>
        </w:tc>
        <w:tc>
          <w:tcPr>
            <w:tcW w:w="180" w:type="dxa"/>
            <w:vAlign w:val="bottom"/>
          </w:tcPr>
          <w:p w14:paraId="0D790F8B" w14:textId="77777777" w:rsidR="00D20BED" w:rsidRPr="00092BE1" w:rsidRDefault="00D20BED">
            <w:pPr>
              <w:pStyle w:val="acctmergecolhdg"/>
              <w:spacing w:line="220" w:lineRule="exact"/>
              <w:rPr>
                <w:b w:val="0"/>
                <w:bCs/>
                <w:sz w:val="16"/>
                <w:szCs w:val="16"/>
                <w:lang w:eastAsia="en-GB"/>
              </w:rPr>
            </w:pPr>
          </w:p>
        </w:tc>
        <w:tc>
          <w:tcPr>
            <w:tcW w:w="7717" w:type="dxa"/>
            <w:gridSpan w:val="15"/>
            <w:vAlign w:val="bottom"/>
            <w:hideMark/>
          </w:tcPr>
          <w:p w14:paraId="78560742" w14:textId="77777777" w:rsidR="00D20BED" w:rsidRPr="00092BE1" w:rsidRDefault="00D20BED">
            <w:pPr>
              <w:pStyle w:val="acctmergecolhdg"/>
              <w:spacing w:line="220" w:lineRule="exact"/>
              <w:rPr>
                <w:b w:val="0"/>
                <w:bCs/>
                <w:sz w:val="16"/>
                <w:szCs w:val="16"/>
                <w:lang w:eastAsia="en-GB"/>
              </w:rPr>
            </w:pPr>
            <w:r w:rsidRPr="00092BE1">
              <w:rPr>
                <w:sz w:val="16"/>
                <w:szCs w:val="16"/>
                <w:lang w:eastAsia="en-GB"/>
              </w:rPr>
              <w:t>Consolidated financial statements</w:t>
            </w:r>
          </w:p>
        </w:tc>
      </w:tr>
      <w:tr w:rsidR="00D20BED" w:rsidRPr="00092BE1" w14:paraId="5CABD871" w14:textId="77777777" w:rsidTr="00F16804">
        <w:trPr>
          <w:cantSplit/>
          <w:trHeight w:val="660"/>
          <w:tblHeader/>
        </w:trPr>
        <w:tc>
          <w:tcPr>
            <w:tcW w:w="1170" w:type="dxa"/>
          </w:tcPr>
          <w:p w14:paraId="0D83459A" w14:textId="77777777" w:rsidR="00D20BED" w:rsidRPr="00092BE1" w:rsidRDefault="00D20BED">
            <w:pPr>
              <w:spacing w:line="220" w:lineRule="exact"/>
              <w:rPr>
                <w:sz w:val="16"/>
                <w:szCs w:val="16"/>
                <w:lang w:eastAsia="en-GB"/>
              </w:rPr>
            </w:pPr>
          </w:p>
        </w:tc>
        <w:tc>
          <w:tcPr>
            <w:tcW w:w="1080" w:type="dxa"/>
            <w:vAlign w:val="bottom"/>
            <w:hideMark/>
          </w:tcPr>
          <w:p w14:paraId="0011CB76" w14:textId="77777777" w:rsidR="00D20BED" w:rsidRPr="00092BE1" w:rsidRDefault="00D20BED">
            <w:pPr>
              <w:spacing w:line="220" w:lineRule="exact"/>
              <w:ind w:left="-68" w:right="-79"/>
              <w:jc w:val="center"/>
              <w:rPr>
                <w:sz w:val="16"/>
                <w:szCs w:val="16"/>
                <w:lang w:eastAsia="en-GB"/>
              </w:rPr>
            </w:pPr>
            <w:r w:rsidRPr="00092BE1">
              <w:rPr>
                <w:sz w:val="16"/>
                <w:szCs w:val="16"/>
                <w:lang w:eastAsia="en-GB"/>
              </w:rPr>
              <w:t>Type of business</w:t>
            </w:r>
          </w:p>
        </w:tc>
        <w:tc>
          <w:tcPr>
            <w:tcW w:w="178" w:type="dxa"/>
            <w:vAlign w:val="bottom"/>
          </w:tcPr>
          <w:p w14:paraId="45B72F48" w14:textId="77777777" w:rsidR="00D20BED" w:rsidRPr="00092BE1" w:rsidRDefault="00D20BED">
            <w:pPr>
              <w:spacing w:line="220" w:lineRule="exact"/>
              <w:jc w:val="center"/>
              <w:rPr>
                <w:sz w:val="16"/>
                <w:szCs w:val="16"/>
                <w:lang w:eastAsia="en-GB"/>
              </w:rPr>
            </w:pPr>
          </w:p>
        </w:tc>
        <w:tc>
          <w:tcPr>
            <w:tcW w:w="959" w:type="dxa"/>
            <w:vAlign w:val="bottom"/>
            <w:hideMark/>
          </w:tcPr>
          <w:p w14:paraId="1F9DA697" w14:textId="77777777" w:rsidR="00D20BED" w:rsidRPr="00092BE1" w:rsidRDefault="00D20BED">
            <w:pPr>
              <w:spacing w:line="220" w:lineRule="exact"/>
              <w:ind w:left="-79" w:right="-68"/>
              <w:jc w:val="center"/>
              <w:rPr>
                <w:sz w:val="16"/>
                <w:szCs w:val="16"/>
                <w:lang w:eastAsia="en-GB"/>
              </w:rPr>
            </w:pPr>
            <w:r w:rsidRPr="00092BE1">
              <w:rPr>
                <w:sz w:val="16"/>
                <w:szCs w:val="16"/>
                <w:lang w:eastAsia="en-GB"/>
              </w:rPr>
              <w:t>Country of incorporation</w:t>
            </w:r>
          </w:p>
        </w:tc>
        <w:tc>
          <w:tcPr>
            <w:tcW w:w="1610" w:type="dxa"/>
            <w:gridSpan w:val="3"/>
            <w:vAlign w:val="bottom"/>
            <w:hideMark/>
          </w:tcPr>
          <w:p w14:paraId="7E0CB044" w14:textId="77777777" w:rsidR="00D20BED" w:rsidRPr="00092BE1" w:rsidRDefault="00D20BED">
            <w:pPr>
              <w:spacing w:line="220" w:lineRule="exact"/>
              <w:jc w:val="center"/>
              <w:rPr>
                <w:sz w:val="16"/>
                <w:szCs w:val="16"/>
                <w:lang w:eastAsia="en-GB"/>
              </w:rPr>
            </w:pPr>
            <w:r w:rsidRPr="00092BE1">
              <w:rPr>
                <w:sz w:val="16"/>
                <w:szCs w:val="16"/>
                <w:lang w:eastAsia="en-GB"/>
              </w:rPr>
              <w:t>Ownership</w:t>
            </w:r>
          </w:p>
          <w:p w14:paraId="47D3107F" w14:textId="77777777" w:rsidR="00D20BED" w:rsidRPr="00092BE1" w:rsidRDefault="00D20BED">
            <w:pPr>
              <w:spacing w:line="220" w:lineRule="exact"/>
              <w:jc w:val="center"/>
              <w:rPr>
                <w:sz w:val="16"/>
                <w:szCs w:val="16"/>
                <w:lang w:eastAsia="en-GB"/>
              </w:rPr>
            </w:pPr>
            <w:r w:rsidRPr="00092BE1">
              <w:rPr>
                <w:sz w:val="16"/>
                <w:szCs w:val="16"/>
                <w:lang w:eastAsia="en-GB"/>
              </w:rPr>
              <w:t>interest</w:t>
            </w:r>
          </w:p>
        </w:tc>
        <w:tc>
          <w:tcPr>
            <w:tcW w:w="190" w:type="dxa"/>
            <w:gridSpan w:val="2"/>
            <w:vAlign w:val="bottom"/>
          </w:tcPr>
          <w:p w14:paraId="072CB247" w14:textId="77777777" w:rsidR="00D20BED" w:rsidRPr="00092BE1" w:rsidRDefault="00D20BED">
            <w:pPr>
              <w:spacing w:line="220" w:lineRule="exact"/>
              <w:jc w:val="center"/>
              <w:rPr>
                <w:sz w:val="16"/>
                <w:szCs w:val="16"/>
                <w:lang w:eastAsia="en-GB"/>
              </w:rPr>
            </w:pPr>
          </w:p>
        </w:tc>
        <w:tc>
          <w:tcPr>
            <w:tcW w:w="1923" w:type="dxa"/>
            <w:gridSpan w:val="3"/>
            <w:vAlign w:val="bottom"/>
          </w:tcPr>
          <w:p w14:paraId="58C014F9" w14:textId="77777777" w:rsidR="00D20BED" w:rsidRPr="00092BE1" w:rsidRDefault="00D20BED">
            <w:pPr>
              <w:pStyle w:val="acctmergecolhdg"/>
              <w:spacing w:line="220" w:lineRule="exact"/>
              <w:rPr>
                <w:b w:val="0"/>
                <w:bCs/>
                <w:sz w:val="16"/>
                <w:szCs w:val="16"/>
                <w:lang w:eastAsia="en-GB"/>
              </w:rPr>
            </w:pPr>
          </w:p>
          <w:p w14:paraId="5BF183B9" w14:textId="77777777" w:rsidR="00D20BED" w:rsidRPr="00092BE1" w:rsidRDefault="00D20BED">
            <w:pPr>
              <w:pStyle w:val="acctmergecolhdg"/>
              <w:spacing w:line="220" w:lineRule="exact"/>
              <w:rPr>
                <w:b w:val="0"/>
                <w:bCs/>
                <w:sz w:val="16"/>
                <w:szCs w:val="16"/>
                <w:lang w:eastAsia="en-GB"/>
              </w:rPr>
            </w:pPr>
            <w:r w:rsidRPr="00092BE1">
              <w:rPr>
                <w:b w:val="0"/>
                <w:bCs/>
                <w:sz w:val="16"/>
                <w:szCs w:val="16"/>
                <w:lang w:eastAsia="en-GB"/>
              </w:rPr>
              <w:t>Paid-up capital</w:t>
            </w:r>
          </w:p>
        </w:tc>
        <w:tc>
          <w:tcPr>
            <w:tcW w:w="180" w:type="dxa"/>
            <w:vAlign w:val="bottom"/>
          </w:tcPr>
          <w:p w14:paraId="5B57464B" w14:textId="77777777" w:rsidR="00D20BED" w:rsidRPr="00092BE1" w:rsidRDefault="00D20BED">
            <w:pPr>
              <w:pStyle w:val="acctmergecolhdg"/>
              <w:spacing w:line="220" w:lineRule="exact"/>
              <w:rPr>
                <w:b w:val="0"/>
                <w:bCs/>
                <w:sz w:val="16"/>
                <w:szCs w:val="16"/>
                <w:lang w:eastAsia="en-GB"/>
              </w:rPr>
            </w:pPr>
          </w:p>
        </w:tc>
        <w:tc>
          <w:tcPr>
            <w:tcW w:w="1853" w:type="dxa"/>
            <w:gridSpan w:val="3"/>
            <w:vAlign w:val="bottom"/>
          </w:tcPr>
          <w:p w14:paraId="3E308F47" w14:textId="77777777" w:rsidR="00D20BED" w:rsidRPr="00092BE1" w:rsidRDefault="00D20BED">
            <w:pPr>
              <w:pStyle w:val="acctmergecolhdg"/>
              <w:spacing w:line="220" w:lineRule="exact"/>
              <w:rPr>
                <w:b w:val="0"/>
                <w:bCs/>
                <w:sz w:val="16"/>
                <w:szCs w:val="16"/>
                <w:lang w:eastAsia="en-GB"/>
              </w:rPr>
            </w:pPr>
          </w:p>
          <w:p w14:paraId="67F55D13" w14:textId="77777777" w:rsidR="00D20BED" w:rsidRPr="00092BE1" w:rsidRDefault="00D20BED">
            <w:pPr>
              <w:pStyle w:val="acctmergecolhdg"/>
              <w:spacing w:line="220" w:lineRule="exact"/>
              <w:rPr>
                <w:b w:val="0"/>
                <w:bCs/>
                <w:sz w:val="16"/>
                <w:szCs w:val="16"/>
                <w:lang w:eastAsia="en-GB"/>
              </w:rPr>
            </w:pPr>
            <w:r w:rsidRPr="00092BE1">
              <w:rPr>
                <w:b w:val="0"/>
                <w:bCs/>
                <w:sz w:val="16"/>
                <w:szCs w:val="16"/>
                <w:lang w:eastAsia="en-GB"/>
              </w:rPr>
              <w:t>Cost</w:t>
            </w:r>
          </w:p>
        </w:tc>
        <w:tc>
          <w:tcPr>
            <w:tcW w:w="184" w:type="dxa"/>
            <w:vAlign w:val="bottom"/>
          </w:tcPr>
          <w:p w14:paraId="4B008A47" w14:textId="77777777" w:rsidR="00D20BED" w:rsidRPr="00092BE1" w:rsidRDefault="00D20BED">
            <w:pPr>
              <w:pStyle w:val="acctmergecolhdg"/>
              <w:spacing w:line="220" w:lineRule="exact"/>
              <w:rPr>
                <w:b w:val="0"/>
                <w:bCs/>
                <w:sz w:val="16"/>
                <w:szCs w:val="16"/>
                <w:lang w:eastAsia="en-GB"/>
              </w:rPr>
            </w:pPr>
          </w:p>
        </w:tc>
        <w:tc>
          <w:tcPr>
            <w:tcW w:w="1792" w:type="dxa"/>
            <w:gridSpan w:val="3"/>
            <w:vAlign w:val="bottom"/>
          </w:tcPr>
          <w:p w14:paraId="6EC5A09B" w14:textId="77777777" w:rsidR="00D20BED" w:rsidRPr="00092BE1" w:rsidRDefault="00D20BED">
            <w:pPr>
              <w:pStyle w:val="acctmergecolhdg"/>
              <w:spacing w:line="220" w:lineRule="exact"/>
              <w:rPr>
                <w:b w:val="0"/>
                <w:bCs/>
                <w:sz w:val="16"/>
                <w:szCs w:val="16"/>
                <w:lang w:eastAsia="en-GB"/>
              </w:rPr>
            </w:pPr>
          </w:p>
          <w:p w14:paraId="2EAF39D8" w14:textId="77777777" w:rsidR="00D20BED" w:rsidRPr="00092BE1" w:rsidRDefault="00D20BED">
            <w:pPr>
              <w:pStyle w:val="acctmergecolhdg"/>
              <w:spacing w:line="220" w:lineRule="exact"/>
              <w:rPr>
                <w:b w:val="0"/>
                <w:bCs/>
                <w:sz w:val="16"/>
                <w:szCs w:val="16"/>
                <w:lang w:eastAsia="en-GB"/>
              </w:rPr>
            </w:pPr>
            <w:r w:rsidRPr="00092BE1">
              <w:rPr>
                <w:b w:val="0"/>
                <w:bCs/>
                <w:sz w:val="16"/>
                <w:szCs w:val="16"/>
                <w:lang w:eastAsia="en-GB"/>
              </w:rPr>
              <w:t>Equity</w:t>
            </w:r>
          </w:p>
        </w:tc>
        <w:tc>
          <w:tcPr>
            <w:tcW w:w="184" w:type="dxa"/>
            <w:vAlign w:val="bottom"/>
          </w:tcPr>
          <w:p w14:paraId="134ADDBA" w14:textId="77777777" w:rsidR="00D20BED" w:rsidRPr="00092BE1" w:rsidRDefault="00D20BED">
            <w:pPr>
              <w:pStyle w:val="acctmergecolhdg"/>
              <w:spacing w:line="220" w:lineRule="exact"/>
              <w:rPr>
                <w:b w:val="0"/>
                <w:bCs/>
                <w:sz w:val="16"/>
                <w:szCs w:val="16"/>
                <w:lang w:eastAsia="en-GB"/>
              </w:rPr>
            </w:pPr>
          </w:p>
        </w:tc>
        <w:tc>
          <w:tcPr>
            <w:tcW w:w="1797" w:type="dxa"/>
            <w:gridSpan w:val="3"/>
            <w:vAlign w:val="bottom"/>
            <w:hideMark/>
          </w:tcPr>
          <w:p w14:paraId="3A28DC46" w14:textId="77777777" w:rsidR="00D20BED" w:rsidRPr="00092BE1" w:rsidRDefault="00D20BED">
            <w:pPr>
              <w:pStyle w:val="acctmergecolhdg"/>
              <w:spacing w:line="220" w:lineRule="exact"/>
              <w:rPr>
                <w:b w:val="0"/>
                <w:bCs/>
                <w:sz w:val="16"/>
                <w:szCs w:val="16"/>
                <w:lang w:eastAsia="en-GB"/>
              </w:rPr>
            </w:pPr>
            <w:r w:rsidRPr="00092BE1">
              <w:rPr>
                <w:b w:val="0"/>
                <w:bCs/>
                <w:sz w:val="16"/>
                <w:szCs w:val="16"/>
                <w:lang w:eastAsia="en-GB"/>
              </w:rPr>
              <w:t xml:space="preserve">Allowance for investment loss in associate  </w:t>
            </w:r>
          </w:p>
        </w:tc>
        <w:tc>
          <w:tcPr>
            <w:tcW w:w="184" w:type="dxa"/>
          </w:tcPr>
          <w:p w14:paraId="4C9729A5" w14:textId="77777777" w:rsidR="00D20BED" w:rsidRPr="00092BE1" w:rsidRDefault="00D20BED">
            <w:pPr>
              <w:pStyle w:val="acctmergecolhdg"/>
              <w:spacing w:line="220" w:lineRule="exact"/>
              <w:rPr>
                <w:b w:val="0"/>
                <w:bCs/>
                <w:sz w:val="16"/>
                <w:szCs w:val="16"/>
                <w:lang w:eastAsia="en-GB"/>
              </w:rPr>
            </w:pPr>
          </w:p>
        </w:tc>
        <w:tc>
          <w:tcPr>
            <w:tcW w:w="1723" w:type="dxa"/>
            <w:gridSpan w:val="3"/>
            <w:vAlign w:val="bottom"/>
            <w:hideMark/>
          </w:tcPr>
          <w:p w14:paraId="5E256BF7" w14:textId="77777777" w:rsidR="00D20BED" w:rsidRPr="00092BE1" w:rsidRDefault="00D20BED">
            <w:pPr>
              <w:pStyle w:val="acctmergecolhdg"/>
              <w:spacing w:line="220" w:lineRule="exact"/>
              <w:rPr>
                <w:b w:val="0"/>
                <w:bCs/>
                <w:sz w:val="16"/>
                <w:szCs w:val="16"/>
                <w:lang w:eastAsia="en-GB"/>
              </w:rPr>
            </w:pPr>
            <w:r w:rsidRPr="00092BE1">
              <w:rPr>
                <w:b w:val="0"/>
                <w:bCs/>
                <w:sz w:val="16"/>
                <w:szCs w:val="16"/>
                <w:lang w:eastAsia="en-GB"/>
              </w:rPr>
              <w:t>At equity - net</w:t>
            </w:r>
          </w:p>
        </w:tc>
      </w:tr>
      <w:tr w:rsidR="003E0D28" w:rsidRPr="00092BE1" w14:paraId="3DFAC4F3" w14:textId="77777777" w:rsidTr="00F16804">
        <w:trPr>
          <w:cantSplit/>
          <w:trHeight w:val="660"/>
          <w:tblHeader/>
        </w:trPr>
        <w:tc>
          <w:tcPr>
            <w:tcW w:w="1170" w:type="dxa"/>
          </w:tcPr>
          <w:p w14:paraId="479B4E9A" w14:textId="77777777" w:rsidR="003E0D28" w:rsidRPr="00092BE1" w:rsidRDefault="003E0D28" w:rsidP="003E0D28">
            <w:pPr>
              <w:pStyle w:val="acctfourfigures"/>
              <w:spacing w:line="220" w:lineRule="exact"/>
              <w:jc w:val="center"/>
              <w:rPr>
                <w:sz w:val="16"/>
                <w:szCs w:val="16"/>
                <w:lang w:eastAsia="en-GB"/>
              </w:rPr>
            </w:pPr>
          </w:p>
        </w:tc>
        <w:tc>
          <w:tcPr>
            <w:tcW w:w="1080" w:type="dxa"/>
          </w:tcPr>
          <w:p w14:paraId="2C2344D6" w14:textId="77777777" w:rsidR="003E0D28" w:rsidRPr="00092BE1" w:rsidRDefault="003E0D28" w:rsidP="003E0D28">
            <w:pPr>
              <w:pStyle w:val="acctmergecolhdg"/>
              <w:spacing w:line="220" w:lineRule="exact"/>
              <w:ind w:left="-68" w:right="-79"/>
              <w:rPr>
                <w:b w:val="0"/>
                <w:bCs/>
                <w:sz w:val="16"/>
                <w:szCs w:val="16"/>
                <w:lang w:eastAsia="en-GB"/>
              </w:rPr>
            </w:pPr>
          </w:p>
        </w:tc>
        <w:tc>
          <w:tcPr>
            <w:tcW w:w="178" w:type="dxa"/>
          </w:tcPr>
          <w:p w14:paraId="601485E1" w14:textId="77777777" w:rsidR="003E0D28" w:rsidRPr="00092BE1" w:rsidRDefault="003E0D28" w:rsidP="003E0D28">
            <w:pPr>
              <w:pStyle w:val="acctmergecolhdg"/>
              <w:spacing w:line="220" w:lineRule="exact"/>
              <w:rPr>
                <w:b w:val="0"/>
                <w:bCs/>
                <w:sz w:val="16"/>
                <w:szCs w:val="16"/>
                <w:lang w:eastAsia="en-GB"/>
              </w:rPr>
            </w:pPr>
          </w:p>
        </w:tc>
        <w:tc>
          <w:tcPr>
            <w:tcW w:w="959" w:type="dxa"/>
          </w:tcPr>
          <w:p w14:paraId="0E60F52A" w14:textId="77777777" w:rsidR="003E0D28" w:rsidRPr="00092BE1" w:rsidRDefault="003E0D28" w:rsidP="003E0D28">
            <w:pPr>
              <w:pStyle w:val="acctmergecolhdg"/>
              <w:spacing w:line="220" w:lineRule="exact"/>
              <w:rPr>
                <w:b w:val="0"/>
                <w:bCs/>
                <w:sz w:val="16"/>
                <w:szCs w:val="16"/>
                <w:lang w:eastAsia="en-GB"/>
              </w:rPr>
            </w:pPr>
          </w:p>
        </w:tc>
        <w:tc>
          <w:tcPr>
            <w:tcW w:w="705" w:type="dxa"/>
            <w:vAlign w:val="bottom"/>
            <w:hideMark/>
          </w:tcPr>
          <w:p w14:paraId="63DBD252" w14:textId="5FD8D1D3"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30</w:t>
            </w:r>
          </w:p>
          <w:p w14:paraId="13FF8333" w14:textId="6ED536E8" w:rsidR="003E0D28" w:rsidRPr="00092BE1" w:rsidRDefault="005F11B1" w:rsidP="003E0D28">
            <w:pPr>
              <w:pStyle w:val="acctmergecolhdg"/>
              <w:spacing w:line="220" w:lineRule="exact"/>
              <w:ind w:left="-88" w:right="-73"/>
              <w:rPr>
                <w:b w:val="0"/>
                <w:bCs/>
                <w:sz w:val="16"/>
                <w:szCs w:val="16"/>
                <w:lang w:eastAsia="en-GB"/>
              </w:rPr>
            </w:pPr>
            <w:r>
              <w:rPr>
                <w:b w:val="0"/>
                <w:bCs/>
                <w:sz w:val="16"/>
                <w:szCs w:val="16"/>
                <w:lang w:eastAsia="en-GB"/>
              </w:rPr>
              <w:t>September</w:t>
            </w:r>
          </w:p>
          <w:p w14:paraId="38A9F95E" w14:textId="01751989"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2020</w:t>
            </w:r>
          </w:p>
        </w:tc>
        <w:tc>
          <w:tcPr>
            <w:tcW w:w="178" w:type="dxa"/>
            <w:vAlign w:val="bottom"/>
          </w:tcPr>
          <w:p w14:paraId="6BD04BF6" w14:textId="77777777" w:rsidR="003E0D28" w:rsidRPr="00092BE1" w:rsidRDefault="003E0D28" w:rsidP="003E0D28">
            <w:pPr>
              <w:pStyle w:val="acctmergecolhdg"/>
              <w:spacing w:line="220" w:lineRule="exact"/>
              <w:ind w:left="-88" w:right="-73"/>
              <w:rPr>
                <w:b w:val="0"/>
                <w:bCs/>
                <w:sz w:val="16"/>
                <w:szCs w:val="16"/>
                <w:lang w:eastAsia="en-GB"/>
              </w:rPr>
            </w:pPr>
          </w:p>
        </w:tc>
        <w:tc>
          <w:tcPr>
            <w:tcW w:w="734" w:type="dxa"/>
            <w:gridSpan w:val="2"/>
            <w:vAlign w:val="bottom"/>
            <w:hideMark/>
          </w:tcPr>
          <w:p w14:paraId="30FEFAC7"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31</w:t>
            </w:r>
          </w:p>
          <w:p w14:paraId="40E7790A"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0B1B38D2" w14:textId="2558C6AA"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2019</w:t>
            </w:r>
          </w:p>
        </w:tc>
        <w:tc>
          <w:tcPr>
            <w:tcW w:w="183" w:type="dxa"/>
          </w:tcPr>
          <w:p w14:paraId="2E5F8F01" w14:textId="77777777" w:rsidR="003E0D28" w:rsidRPr="00092BE1" w:rsidRDefault="003E0D28" w:rsidP="003E0D28">
            <w:pPr>
              <w:pStyle w:val="acctmergecolhdg"/>
              <w:spacing w:line="220" w:lineRule="exact"/>
              <w:ind w:left="-88" w:right="-73"/>
              <w:rPr>
                <w:b w:val="0"/>
                <w:bCs/>
                <w:sz w:val="16"/>
                <w:szCs w:val="16"/>
                <w:lang w:eastAsia="en-GB"/>
              </w:rPr>
            </w:pPr>
          </w:p>
        </w:tc>
        <w:tc>
          <w:tcPr>
            <w:tcW w:w="899" w:type="dxa"/>
            <w:vAlign w:val="bottom"/>
            <w:hideMark/>
          </w:tcPr>
          <w:p w14:paraId="012B665E"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30</w:t>
            </w:r>
          </w:p>
          <w:p w14:paraId="7902DF90" w14:textId="77777777" w:rsidR="005F11B1" w:rsidRPr="00092BE1" w:rsidRDefault="005F11B1" w:rsidP="005F11B1">
            <w:pPr>
              <w:pStyle w:val="acctmergecolhdg"/>
              <w:spacing w:line="220" w:lineRule="exact"/>
              <w:ind w:left="-88" w:right="-73"/>
              <w:rPr>
                <w:b w:val="0"/>
                <w:bCs/>
                <w:sz w:val="16"/>
                <w:szCs w:val="16"/>
                <w:lang w:eastAsia="en-GB"/>
              </w:rPr>
            </w:pPr>
            <w:r>
              <w:rPr>
                <w:b w:val="0"/>
                <w:bCs/>
                <w:sz w:val="16"/>
                <w:szCs w:val="16"/>
                <w:lang w:eastAsia="en-GB"/>
              </w:rPr>
              <w:t>September</w:t>
            </w:r>
          </w:p>
          <w:p w14:paraId="22FDF47A" w14:textId="7E479916" w:rsidR="003E0D28" w:rsidRPr="00092BE1" w:rsidRDefault="005F11B1" w:rsidP="005F11B1">
            <w:pPr>
              <w:pStyle w:val="acctmergecolhdg"/>
              <w:spacing w:line="220" w:lineRule="exact"/>
              <w:ind w:left="-9" w:right="-73"/>
              <w:rPr>
                <w:b w:val="0"/>
                <w:bCs/>
                <w:sz w:val="16"/>
                <w:szCs w:val="16"/>
                <w:lang w:eastAsia="en-GB"/>
              </w:rPr>
            </w:pPr>
            <w:r w:rsidRPr="00092BE1">
              <w:rPr>
                <w:b w:val="0"/>
                <w:bCs/>
                <w:sz w:val="16"/>
                <w:szCs w:val="16"/>
                <w:lang w:eastAsia="en-GB"/>
              </w:rPr>
              <w:t>2020</w:t>
            </w:r>
          </w:p>
        </w:tc>
        <w:tc>
          <w:tcPr>
            <w:tcW w:w="178" w:type="dxa"/>
            <w:vAlign w:val="bottom"/>
          </w:tcPr>
          <w:p w14:paraId="0398C15E" w14:textId="77777777" w:rsidR="003E0D28" w:rsidRPr="00092BE1" w:rsidRDefault="003E0D28" w:rsidP="003E0D28">
            <w:pPr>
              <w:pStyle w:val="acctmergecolhdg"/>
              <w:spacing w:line="220" w:lineRule="exact"/>
              <w:ind w:left="-88" w:right="-73"/>
              <w:rPr>
                <w:b w:val="0"/>
                <w:bCs/>
                <w:sz w:val="16"/>
                <w:szCs w:val="16"/>
                <w:lang w:eastAsia="en-GB"/>
              </w:rPr>
            </w:pPr>
          </w:p>
        </w:tc>
        <w:tc>
          <w:tcPr>
            <w:tcW w:w="846" w:type="dxa"/>
            <w:vAlign w:val="bottom"/>
            <w:hideMark/>
          </w:tcPr>
          <w:p w14:paraId="26AD6A30"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31</w:t>
            </w:r>
          </w:p>
          <w:p w14:paraId="65CF83AF"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2FB0156D" w14:textId="64FBBF04"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2019</w:t>
            </w:r>
          </w:p>
        </w:tc>
        <w:tc>
          <w:tcPr>
            <w:tcW w:w="180" w:type="dxa"/>
          </w:tcPr>
          <w:p w14:paraId="1132BD8F" w14:textId="77777777" w:rsidR="003E0D28" w:rsidRPr="00092BE1" w:rsidRDefault="003E0D28" w:rsidP="003E0D28">
            <w:pPr>
              <w:pStyle w:val="acctmergecolhdg"/>
              <w:spacing w:line="220" w:lineRule="exact"/>
              <w:ind w:left="-88" w:right="-73"/>
              <w:rPr>
                <w:b w:val="0"/>
                <w:bCs/>
                <w:sz w:val="16"/>
                <w:szCs w:val="16"/>
                <w:lang w:eastAsia="en-GB"/>
              </w:rPr>
            </w:pPr>
          </w:p>
        </w:tc>
        <w:tc>
          <w:tcPr>
            <w:tcW w:w="815" w:type="dxa"/>
            <w:vAlign w:val="bottom"/>
            <w:hideMark/>
          </w:tcPr>
          <w:p w14:paraId="03E45362"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30</w:t>
            </w:r>
          </w:p>
          <w:p w14:paraId="695F7878" w14:textId="77777777" w:rsidR="005F11B1" w:rsidRPr="00092BE1" w:rsidRDefault="005F11B1" w:rsidP="005F11B1">
            <w:pPr>
              <w:pStyle w:val="acctmergecolhdg"/>
              <w:spacing w:line="220" w:lineRule="exact"/>
              <w:ind w:left="-88" w:right="-73"/>
              <w:rPr>
                <w:b w:val="0"/>
                <w:bCs/>
                <w:sz w:val="16"/>
                <w:szCs w:val="16"/>
                <w:lang w:eastAsia="en-GB"/>
              </w:rPr>
            </w:pPr>
            <w:r>
              <w:rPr>
                <w:b w:val="0"/>
                <w:bCs/>
                <w:sz w:val="16"/>
                <w:szCs w:val="16"/>
                <w:lang w:eastAsia="en-GB"/>
              </w:rPr>
              <w:t>September</w:t>
            </w:r>
          </w:p>
          <w:p w14:paraId="629ECAF3" w14:textId="0E9D7155" w:rsidR="003E0D28"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2020</w:t>
            </w:r>
          </w:p>
        </w:tc>
        <w:tc>
          <w:tcPr>
            <w:tcW w:w="225" w:type="dxa"/>
            <w:vAlign w:val="bottom"/>
          </w:tcPr>
          <w:p w14:paraId="00DCA85E" w14:textId="77777777" w:rsidR="003E0D28" w:rsidRPr="00092BE1" w:rsidRDefault="003E0D28" w:rsidP="003E0D28">
            <w:pPr>
              <w:pStyle w:val="acctmergecolhdg"/>
              <w:spacing w:line="220" w:lineRule="exact"/>
              <w:ind w:left="-88" w:right="-73"/>
              <w:rPr>
                <w:b w:val="0"/>
                <w:bCs/>
                <w:sz w:val="16"/>
                <w:szCs w:val="16"/>
                <w:lang w:eastAsia="en-GB"/>
              </w:rPr>
            </w:pPr>
          </w:p>
        </w:tc>
        <w:tc>
          <w:tcPr>
            <w:tcW w:w="813" w:type="dxa"/>
            <w:vAlign w:val="bottom"/>
            <w:hideMark/>
          </w:tcPr>
          <w:p w14:paraId="3BB76B01"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31</w:t>
            </w:r>
          </w:p>
          <w:p w14:paraId="0690CCEC"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71EF5BC5" w14:textId="7C123F1D"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2019</w:t>
            </w:r>
          </w:p>
        </w:tc>
        <w:tc>
          <w:tcPr>
            <w:tcW w:w="184" w:type="dxa"/>
          </w:tcPr>
          <w:p w14:paraId="06A07860" w14:textId="77777777" w:rsidR="003E0D28" w:rsidRPr="00092BE1" w:rsidRDefault="003E0D28" w:rsidP="003E0D28">
            <w:pPr>
              <w:pStyle w:val="acctmergecolhdg"/>
              <w:spacing w:line="220" w:lineRule="exact"/>
              <w:ind w:left="-88" w:right="-73"/>
              <w:rPr>
                <w:b w:val="0"/>
                <w:bCs/>
                <w:sz w:val="16"/>
                <w:szCs w:val="16"/>
                <w:lang w:eastAsia="en-GB"/>
              </w:rPr>
            </w:pPr>
          </w:p>
        </w:tc>
        <w:tc>
          <w:tcPr>
            <w:tcW w:w="800" w:type="dxa"/>
            <w:vAlign w:val="bottom"/>
            <w:hideMark/>
          </w:tcPr>
          <w:p w14:paraId="4058EE57"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30</w:t>
            </w:r>
          </w:p>
          <w:p w14:paraId="2EBC6150" w14:textId="77777777" w:rsidR="005F11B1" w:rsidRPr="00092BE1" w:rsidRDefault="005F11B1" w:rsidP="005F11B1">
            <w:pPr>
              <w:pStyle w:val="acctmergecolhdg"/>
              <w:spacing w:line="220" w:lineRule="exact"/>
              <w:ind w:left="-88" w:right="-73"/>
              <w:rPr>
                <w:b w:val="0"/>
                <w:bCs/>
                <w:sz w:val="16"/>
                <w:szCs w:val="16"/>
                <w:lang w:eastAsia="en-GB"/>
              </w:rPr>
            </w:pPr>
            <w:r>
              <w:rPr>
                <w:b w:val="0"/>
                <w:bCs/>
                <w:sz w:val="16"/>
                <w:szCs w:val="16"/>
                <w:lang w:eastAsia="en-GB"/>
              </w:rPr>
              <w:t>September</w:t>
            </w:r>
          </w:p>
          <w:p w14:paraId="5536AC40" w14:textId="0BEE0E83" w:rsidR="003E0D28"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2020</w:t>
            </w:r>
          </w:p>
        </w:tc>
        <w:tc>
          <w:tcPr>
            <w:tcW w:w="180" w:type="dxa"/>
            <w:vAlign w:val="bottom"/>
          </w:tcPr>
          <w:p w14:paraId="2D7B07FD" w14:textId="77777777" w:rsidR="003E0D28" w:rsidRPr="00092BE1" w:rsidRDefault="003E0D28" w:rsidP="003E0D28">
            <w:pPr>
              <w:pStyle w:val="acctmergecolhdg"/>
              <w:spacing w:line="220" w:lineRule="exact"/>
              <w:ind w:left="-88" w:right="-73"/>
              <w:rPr>
                <w:b w:val="0"/>
                <w:bCs/>
                <w:sz w:val="16"/>
                <w:szCs w:val="16"/>
                <w:lang w:eastAsia="en-GB"/>
              </w:rPr>
            </w:pPr>
          </w:p>
        </w:tc>
        <w:tc>
          <w:tcPr>
            <w:tcW w:w="812" w:type="dxa"/>
            <w:vAlign w:val="bottom"/>
            <w:hideMark/>
          </w:tcPr>
          <w:p w14:paraId="27D18E8D"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31</w:t>
            </w:r>
          </w:p>
          <w:p w14:paraId="2D5671E5"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60C74DD7" w14:textId="685C1A48"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2019</w:t>
            </w:r>
          </w:p>
        </w:tc>
        <w:tc>
          <w:tcPr>
            <w:tcW w:w="184" w:type="dxa"/>
          </w:tcPr>
          <w:p w14:paraId="590224F2" w14:textId="77777777" w:rsidR="003E0D28" w:rsidRPr="00092BE1" w:rsidRDefault="003E0D28" w:rsidP="003E0D28">
            <w:pPr>
              <w:pStyle w:val="acctmergecolhdg"/>
              <w:spacing w:line="220" w:lineRule="exact"/>
              <w:ind w:left="-88" w:right="-73"/>
              <w:rPr>
                <w:b w:val="0"/>
                <w:bCs/>
                <w:sz w:val="16"/>
                <w:szCs w:val="16"/>
                <w:lang w:eastAsia="en-GB"/>
              </w:rPr>
            </w:pPr>
          </w:p>
        </w:tc>
        <w:tc>
          <w:tcPr>
            <w:tcW w:w="804" w:type="dxa"/>
            <w:vAlign w:val="bottom"/>
            <w:hideMark/>
          </w:tcPr>
          <w:p w14:paraId="50FEF01E"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30</w:t>
            </w:r>
          </w:p>
          <w:p w14:paraId="5F4E8883" w14:textId="77777777" w:rsidR="005F11B1" w:rsidRPr="00092BE1" w:rsidRDefault="005F11B1" w:rsidP="005F11B1">
            <w:pPr>
              <w:pStyle w:val="acctmergecolhdg"/>
              <w:spacing w:line="220" w:lineRule="exact"/>
              <w:ind w:left="-88" w:right="-73"/>
              <w:rPr>
                <w:b w:val="0"/>
                <w:bCs/>
                <w:sz w:val="16"/>
                <w:szCs w:val="16"/>
                <w:lang w:eastAsia="en-GB"/>
              </w:rPr>
            </w:pPr>
            <w:r>
              <w:rPr>
                <w:b w:val="0"/>
                <w:bCs/>
                <w:sz w:val="16"/>
                <w:szCs w:val="16"/>
                <w:lang w:eastAsia="en-GB"/>
              </w:rPr>
              <w:t>September</w:t>
            </w:r>
          </w:p>
          <w:p w14:paraId="42502AB6" w14:textId="62D7ECB8" w:rsidR="003E0D28"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2020</w:t>
            </w:r>
          </w:p>
        </w:tc>
        <w:tc>
          <w:tcPr>
            <w:tcW w:w="180" w:type="dxa"/>
            <w:vAlign w:val="bottom"/>
          </w:tcPr>
          <w:p w14:paraId="188356F2" w14:textId="77777777" w:rsidR="003E0D28" w:rsidRPr="00092BE1" w:rsidRDefault="003E0D28" w:rsidP="003E0D28">
            <w:pPr>
              <w:pStyle w:val="acctmergecolhdg"/>
              <w:spacing w:line="220" w:lineRule="exact"/>
              <w:ind w:left="-88" w:right="-73" w:firstLine="79"/>
              <w:rPr>
                <w:color w:val="FF0000"/>
                <w:sz w:val="16"/>
                <w:szCs w:val="16"/>
                <w:lang w:eastAsia="en-GB"/>
              </w:rPr>
            </w:pPr>
          </w:p>
        </w:tc>
        <w:tc>
          <w:tcPr>
            <w:tcW w:w="813" w:type="dxa"/>
            <w:vAlign w:val="bottom"/>
            <w:hideMark/>
          </w:tcPr>
          <w:p w14:paraId="6C65AE32"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31</w:t>
            </w:r>
          </w:p>
          <w:p w14:paraId="13D8AC34"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49627F95" w14:textId="7A5310FE"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2019</w:t>
            </w:r>
          </w:p>
        </w:tc>
        <w:tc>
          <w:tcPr>
            <w:tcW w:w="184" w:type="dxa"/>
          </w:tcPr>
          <w:p w14:paraId="62C5467A" w14:textId="77777777" w:rsidR="003E0D28" w:rsidRPr="00092BE1" w:rsidRDefault="003E0D28" w:rsidP="003E0D28">
            <w:pPr>
              <w:pStyle w:val="acctmergecolhdg"/>
              <w:spacing w:line="220" w:lineRule="exact"/>
              <w:ind w:left="-88" w:right="-73"/>
              <w:rPr>
                <w:b w:val="0"/>
                <w:bCs/>
                <w:sz w:val="16"/>
                <w:szCs w:val="16"/>
                <w:lang w:eastAsia="en-GB"/>
              </w:rPr>
            </w:pPr>
          </w:p>
        </w:tc>
        <w:tc>
          <w:tcPr>
            <w:tcW w:w="718" w:type="dxa"/>
            <w:vAlign w:val="bottom"/>
            <w:hideMark/>
          </w:tcPr>
          <w:p w14:paraId="136B9EB0"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30</w:t>
            </w:r>
          </w:p>
          <w:p w14:paraId="22B375E5" w14:textId="77777777" w:rsidR="005F11B1" w:rsidRPr="00092BE1" w:rsidRDefault="005F11B1" w:rsidP="005F11B1">
            <w:pPr>
              <w:pStyle w:val="acctmergecolhdg"/>
              <w:spacing w:line="220" w:lineRule="exact"/>
              <w:ind w:left="-88" w:right="-73"/>
              <w:rPr>
                <w:b w:val="0"/>
                <w:bCs/>
                <w:sz w:val="16"/>
                <w:szCs w:val="16"/>
                <w:lang w:eastAsia="en-GB"/>
              </w:rPr>
            </w:pPr>
            <w:r>
              <w:rPr>
                <w:b w:val="0"/>
                <w:bCs/>
                <w:sz w:val="16"/>
                <w:szCs w:val="16"/>
                <w:lang w:eastAsia="en-GB"/>
              </w:rPr>
              <w:t>September</w:t>
            </w:r>
          </w:p>
          <w:p w14:paraId="020E4EE7" w14:textId="59BE8F42" w:rsidR="003E0D28"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2020</w:t>
            </w:r>
          </w:p>
        </w:tc>
        <w:tc>
          <w:tcPr>
            <w:tcW w:w="180" w:type="dxa"/>
            <w:vAlign w:val="bottom"/>
          </w:tcPr>
          <w:p w14:paraId="79F5B40E" w14:textId="77777777" w:rsidR="003E0D28" w:rsidRPr="00092BE1" w:rsidRDefault="003E0D28" w:rsidP="003E0D28">
            <w:pPr>
              <w:pStyle w:val="acctmergecolhdg"/>
              <w:spacing w:line="220" w:lineRule="exact"/>
              <w:ind w:left="-88" w:right="-73"/>
              <w:rPr>
                <w:b w:val="0"/>
                <w:bCs/>
                <w:sz w:val="16"/>
                <w:szCs w:val="16"/>
                <w:lang w:eastAsia="en-GB"/>
              </w:rPr>
            </w:pPr>
          </w:p>
        </w:tc>
        <w:tc>
          <w:tcPr>
            <w:tcW w:w="825" w:type="dxa"/>
            <w:vAlign w:val="bottom"/>
            <w:hideMark/>
          </w:tcPr>
          <w:p w14:paraId="68028572"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31</w:t>
            </w:r>
          </w:p>
          <w:p w14:paraId="43C6621F" w14:textId="77777777"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07D2D324" w14:textId="2CAF14D5" w:rsidR="003E0D28" w:rsidRPr="00092BE1" w:rsidRDefault="003E0D28" w:rsidP="003E0D28">
            <w:pPr>
              <w:pStyle w:val="acctmergecolhdg"/>
              <w:spacing w:line="220" w:lineRule="exact"/>
              <w:ind w:left="-88" w:right="-73"/>
              <w:rPr>
                <w:b w:val="0"/>
                <w:bCs/>
                <w:sz w:val="16"/>
                <w:szCs w:val="16"/>
                <w:lang w:eastAsia="en-GB"/>
              </w:rPr>
            </w:pPr>
            <w:r w:rsidRPr="00092BE1">
              <w:rPr>
                <w:b w:val="0"/>
                <w:bCs/>
                <w:sz w:val="16"/>
                <w:szCs w:val="16"/>
                <w:lang w:eastAsia="en-GB"/>
              </w:rPr>
              <w:t>2019</w:t>
            </w:r>
          </w:p>
        </w:tc>
      </w:tr>
      <w:tr w:rsidR="003E0D28" w:rsidRPr="00092BE1" w14:paraId="224DED00" w14:textId="77777777" w:rsidTr="00F16804">
        <w:trPr>
          <w:cantSplit/>
          <w:trHeight w:val="270"/>
        </w:trPr>
        <w:tc>
          <w:tcPr>
            <w:tcW w:w="1170" w:type="dxa"/>
          </w:tcPr>
          <w:p w14:paraId="586272F2" w14:textId="77777777" w:rsidR="003E0D28" w:rsidRPr="00092BE1" w:rsidRDefault="003E0D28" w:rsidP="003E0D28">
            <w:pPr>
              <w:spacing w:line="220" w:lineRule="exact"/>
              <w:rPr>
                <w:b/>
                <w:bCs/>
                <w:sz w:val="16"/>
                <w:szCs w:val="16"/>
                <w:lang w:eastAsia="en-GB"/>
              </w:rPr>
            </w:pPr>
          </w:p>
        </w:tc>
        <w:tc>
          <w:tcPr>
            <w:tcW w:w="1080" w:type="dxa"/>
          </w:tcPr>
          <w:p w14:paraId="53E0917E" w14:textId="77777777" w:rsidR="003E0D28" w:rsidRPr="00092BE1" w:rsidRDefault="003E0D28" w:rsidP="003E0D28">
            <w:pPr>
              <w:tabs>
                <w:tab w:val="decimal" w:pos="461"/>
              </w:tabs>
              <w:spacing w:line="220" w:lineRule="exact"/>
              <w:ind w:left="-68" w:right="-79"/>
              <w:jc w:val="center"/>
              <w:rPr>
                <w:i/>
                <w:iCs/>
                <w:sz w:val="16"/>
                <w:szCs w:val="16"/>
                <w:lang w:eastAsia="en-GB"/>
              </w:rPr>
            </w:pPr>
          </w:p>
        </w:tc>
        <w:tc>
          <w:tcPr>
            <w:tcW w:w="178" w:type="dxa"/>
          </w:tcPr>
          <w:p w14:paraId="693A77F8" w14:textId="77777777" w:rsidR="003E0D28" w:rsidRPr="00092BE1" w:rsidRDefault="003E0D28" w:rsidP="003E0D28">
            <w:pPr>
              <w:tabs>
                <w:tab w:val="decimal" w:pos="461"/>
              </w:tabs>
              <w:spacing w:line="220" w:lineRule="exact"/>
              <w:rPr>
                <w:i/>
                <w:iCs/>
                <w:sz w:val="16"/>
                <w:szCs w:val="16"/>
                <w:lang w:eastAsia="en-GB"/>
              </w:rPr>
            </w:pPr>
          </w:p>
        </w:tc>
        <w:tc>
          <w:tcPr>
            <w:tcW w:w="959" w:type="dxa"/>
          </w:tcPr>
          <w:p w14:paraId="03196633" w14:textId="77777777" w:rsidR="003E0D28" w:rsidRPr="00092BE1" w:rsidRDefault="003E0D28" w:rsidP="003E0D28">
            <w:pPr>
              <w:tabs>
                <w:tab w:val="decimal" w:pos="461"/>
              </w:tabs>
              <w:spacing w:line="220" w:lineRule="exact"/>
              <w:rPr>
                <w:i/>
                <w:iCs/>
                <w:sz w:val="16"/>
                <w:szCs w:val="16"/>
                <w:lang w:eastAsia="en-GB"/>
              </w:rPr>
            </w:pPr>
          </w:p>
        </w:tc>
        <w:tc>
          <w:tcPr>
            <w:tcW w:w="1610" w:type="dxa"/>
            <w:gridSpan w:val="3"/>
            <w:hideMark/>
          </w:tcPr>
          <w:p w14:paraId="007264BC" w14:textId="77777777" w:rsidR="003E0D28" w:rsidRPr="00092BE1" w:rsidRDefault="003E0D28" w:rsidP="003E0D28">
            <w:pPr>
              <w:spacing w:line="220" w:lineRule="exact"/>
              <w:ind w:left="-90" w:right="-120"/>
              <w:jc w:val="center"/>
              <w:rPr>
                <w:sz w:val="16"/>
                <w:szCs w:val="16"/>
                <w:lang w:eastAsia="en-GB"/>
              </w:rPr>
            </w:pPr>
            <w:r w:rsidRPr="00092BE1">
              <w:rPr>
                <w:i/>
                <w:iCs/>
                <w:sz w:val="16"/>
                <w:szCs w:val="16"/>
                <w:lang w:eastAsia="en-GB"/>
              </w:rPr>
              <w:t>(%)</w:t>
            </w:r>
          </w:p>
        </w:tc>
        <w:tc>
          <w:tcPr>
            <w:tcW w:w="190" w:type="dxa"/>
            <w:gridSpan w:val="2"/>
          </w:tcPr>
          <w:p w14:paraId="3F8F283D" w14:textId="77777777" w:rsidR="003E0D28" w:rsidRPr="00092BE1" w:rsidRDefault="003E0D28" w:rsidP="003E0D28">
            <w:pPr>
              <w:tabs>
                <w:tab w:val="decimal" w:pos="461"/>
              </w:tabs>
              <w:spacing w:line="220" w:lineRule="exact"/>
              <w:rPr>
                <w:sz w:val="16"/>
                <w:szCs w:val="16"/>
                <w:lang w:eastAsia="en-GB"/>
              </w:rPr>
            </w:pPr>
          </w:p>
        </w:tc>
        <w:tc>
          <w:tcPr>
            <w:tcW w:w="9820" w:type="dxa"/>
            <w:gridSpan w:val="19"/>
            <w:hideMark/>
          </w:tcPr>
          <w:p w14:paraId="72076F83" w14:textId="77777777" w:rsidR="003E0D28" w:rsidRPr="00092BE1" w:rsidRDefault="003E0D28" w:rsidP="003E0D28">
            <w:pPr>
              <w:pStyle w:val="acctfourfigures"/>
              <w:tabs>
                <w:tab w:val="decimal" w:pos="551"/>
              </w:tabs>
              <w:spacing w:line="220" w:lineRule="exact"/>
              <w:ind w:right="11"/>
              <w:jc w:val="center"/>
              <w:rPr>
                <w:sz w:val="16"/>
                <w:szCs w:val="16"/>
                <w:lang w:eastAsia="en-GB"/>
              </w:rPr>
            </w:pPr>
            <w:r w:rsidRPr="00092BE1">
              <w:rPr>
                <w:i/>
                <w:iCs/>
                <w:sz w:val="16"/>
                <w:szCs w:val="16"/>
                <w:lang w:eastAsia="en-GB"/>
              </w:rPr>
              <w:t>(in thousand Baht)</w:t>
            </w:r>
          </w:p>
        </w:tc>
      </w:tr>
      <w:tr w:rsidR="003E0D28" w:rsidRPr="00092BE1" w14:paraId="019A32E5" w14:textId="77777777" w:rsidTr="00F16804">
        <w:trPr>
          <w:cantSplit/>
          <w:trHeight w:val="70"/>
        </w:trPr>
        <w:tc>
          <w:tcPr>
            <w:tcW w:w="1170" w:type="dxa"/>
            <w:hideMark/>
          </w:tcPr>
          <w:p w14:paraId="2289EEF2" w14:textId="77777777" w:rsidR="003E0D28" w:rsidRPr="00092BE1" w:rsidRDefault="003E0D28" w:rsidP="003E0D28">
            <w:pPr>
              <w:spacing w:line="220" w:lineRule="exact"/>
              <w:rPr>
                <w:i/>
                <w:iCs/>
                <w:sz w:val="16"/>
                <w:szCs w:val="16"/>
                <w:lang w:eastAsia="en-GB"/>
              </w:rPr>
            </w:pPr>
            <w:r w:rsidRPr="00092BE1">
              <w:rPr>
                <w:b/>
                <w:bCs/>
                <w:i/>
                <w:iCs/>
                <w:sz w:val="16"/>
                <w:szCs w:val="16"/>
                <w:lang w:eastAsia="en-GB"/>
              </w:rPr>
              <w:t>Associate</w:t>
            </w:r>
          </w:p>
        </w:tc>
        <w:tc>
          <w:tcPr>
            <w:tcW w:w="1080" w:type="dxa"/>
          </w:tcPr>
          <w:p w14:paraId="20A07A81" w14:textId="77777777" w:rsidR="003E0D28" w:rsidRPr="00092BE1" w:rsidRDefault="003E0D28" w:rsidP="003E0D28">
            <w:pPr>
              <w:tabs>
                <w:tab w:val="decimal" w:pos="461"/>
              </w:tabs>
              <w:spacing w:line="220" w:lineRule="exact"/>
              <w:ind w:left="-68" w:right="-79"/>
              <w:jc w:val="center"/>
              <w:rPr>
                <w:sz w:val="16"/>
                <w:szCs w:val="16"/>
                <w:lang w:eastAsia="en-GB"/>
              </w:rPr>
            </w:pPr>
          </w:p>
        </w:tc>
        <w:tc>
          <w:tcPr>
            <w:tcW w:w="178" w:type="dxa"/>
          </w:tcPr>
          <w:p w14:paraId="4788705E" w14:textId="77777777" w:rsidR="003E0D28" w:rsidRPr="00092BE1" w:rsidRDefault="003E0D28" w:rsidP="003E0D28">
            <w:pPr>
              <w:tabs>
                <w:tab w:val="decimal" w:pos="461"/>
              </w:tabs>
              <w:spacing w:line="220" w:lineRule="exact"/>
              <w:rPr>
                <w:sz w:val="16"/>
                <w:szCs w:val="16"/>
                <w:lang w:eastAsia="en-GB"/>
              </w:rPr>
            </w:pPr>
          </w:p>
        </w:tc>
        <w:tc>
          <w:tcPr>
            <w:tcW w:w="959" w:type="dxa"/>
          </w:tcPr>
          <w:p w14:paraId="584BA741" w14:textId="77777777" w:rsidR="003E0D28" w:rsidRPr="00092BE1" w:rsidRDefault="003E0D28" w:rsidP="003E0D28">
            <w:pPr>
              <w:tabs>
                <w:tab w:val="decimal" w:pos="461"/>
              </w:tabs>
              <w:spacing w:line="220" w:lineRule="exact"/>
              <w:rPr>
                <w:sz w:val="16"/>
                <w:szCs w:val="16"/>
                <w:lang w:eastAsia="en-GB"/>
              </w:rPr>
            </w:pPr>
          </w:p>
        </w:tc>
        <w:tc>
          <w:tcPr>
            <w:tcW w:w="705" w:type="dxa"/>
          </w:tcPr>
          <w:p w14:paraId="695C5209" w14:textId="77777777" w:rsidR="003E0D28" w:rsidRPr="00092BE1" w:rsidRDefault="003E0D28" w:rsidP="003E0D28">
            <w:pPr>
              <w:tabs>
                <w:tab w:val="decimal" w:pos="461"/>
              </w:tabs>
              <w:spacing w:line="220" w:lineRule="exact"/>
              <w:rPr>
                <w:sz w:val="16"/>
                <w:szCs w:val="16"/>
                <w:lang w:eastAsia="en-GB"/>
              </w:rPr>
            </w:pPr>
          </w:p>
        </w:tc>
        <w:tc>
          <w:tcPr>
            <w:tcW w:w="178" w:type="dxa"/>
          </w:tcPr>
          <w:p w14:paraId="15C412EA" w14:textId="77777777" w:rsidR="003E0D28" w:rsidRPr="00092BE1" w:rsidRDefault="003E0D28" w:rsidP="003E0D28">
            <w:pPr>
              <w:tabs>
                <w:tab w:val="decimal" w:pos="461"/>
              </w:tabs>
              <w:spacing w:line="220" w:lineRule="exact"/>
              <w:rPr>
                <w:sz w:val="16"/>
                <w:szCs w:val="16"/>
                <w:lang w:eastAsia="en-GB"/>
              </w:rPr>
            </w:pPr>
          </w:p>
        </w:tc>
        <w:tc>
          <w:tcPr>
            <w:tcW w:w="734" w:type="dxa"/>
            <w:gridSpan w:val="2"/>
          </w:tcPr>
          <w:p w14:paraId="1E166736" w14:textId="77777777" w:rsidR="003E0D28" w:rsidRPr="00092BE1" w:rsidRDefault="003E0D28" w:rsidP="003E0D28">
            <w:pPr>
              <w:tabs>
                <w:tab w:val="decimal" w:pos="461"/>
              </w:tabs>
              <w:spacing w:line="220" w:lineRule="exact"/>
              <w:rPr>
                <w:sz w:val="16"/>
                <w:szCs w:val="16"/>
                <w:lang w:eastAsia="en-GB"/>
              </w:rPr>
            </w:pPr>
          </w:p>
        </w:tc>
        <w:tc>
          <w:tcPr>
            <w:tcW w:w="183" w:type="dxa"/>
          </w:tcPr>
          <w:p w14:paraId="5C82520A" w14:textId="77777777" w:rsidR="003E0D28" w:rsidRPr="00092BE1" w:rsidRDefault="003E0D28" w:rsidP="003E0D28">
            <w:pPr>
              <w:tabs>
                <w:tab w:val="decimal" w:pos="461"/>
              </w:tabs>
              <w:spacing w:line="220" w:lineRule="exact"/>
              <w:rPr>
                <w:sz w:val="16"/>
                <w:szCs w:val="16"/>
                <w:lang w:eastAsia="en-GB"/>
              </w:rPr>
            </w:pPr>
          </w:p>
        </w:tc>
        <w:tc>
          <w:tcPr>
            <w:tcW w:w="899" w:type="dxa"/>
          </w:tcPr>
          <w:p w14:paraId="0E923828" w14:textId="77777777" w:rsidR="003E0D28" w:rsidRPr="00092BE1" w:rsidRDefault="003E0D28" w:rsidP="003E0D28">
            <w:pPr>
              <w:pStyle w:val="acctfourfigures"/>
              <w:tabs>
                <w:tab w:val="decimal" w:pos="461"/>
              </w:tabs>
              <w:spacing w:line="220" w:lineRule="exact"/>
              <w:ind w:right="11"/>
              <w:rPr>
                <w:sz w:val="16"/>
                <w:szCs w:val="16"/>
                <w:lang w:eastAsia="en-GB"/>
              </w:rPr>
            </w:pPr>
          </w:p>
        </w:tc>
        <w:tc>
          <w:tcPr>
            <w:tcW w:w="178" w:type="dxa"/>
          </w:tcPr>
          <w:p w14:paraId="1A8106F0" w14:textId="77777777" w:rsidR="003E0D28" w:rsidRPr="00092BE1" w:rsidRDefault="003E0D28" w:rsidP="003E0D28">
            <w:pPr>
              <w:pStyle w:val="acctfourfigures"/>
              <w:tabs>
                <w:tab w:val="decimal" w:pos="461"/>
              </w:tabs>
              <w:spacing w:line="220" w:lineRule="exact"/>
              <w:rPr>
                <w:sz w:val="16"/>
                <w:szCs w:val="16"/>
                <w:lang w:eastAsia="en-GB"/>
              </w:rPr>
            </w:pPr>
          </w:p>
        </w:tc>
        <w:tc>
          <w:tcPr>
            <w:tcW w:w="846" w:type="dxa"/>
          </w:tcPr>
          <w:p w14:paraId="62F3E5B3" w14:textId="77777777" w:rsidR="003E0D28" w:rsidRPr="00092BE1" w:rsidRDefault="003E0D28" w:rsidP="003E0D28">
            <w:pPr>
              <w:pStyle w:val="acctfourfigures"/>
              <w:tabs>
                <w:tab w:val="decimal" w:pos="461"/>
              </w:tabs>
              <w:spacing w:line="220" w:lineRule="exact"/>
              <w:ind w:right="11"/>
              <w:rPr>
                <w:sz w:val="16"/>
                <w:szCs w:val="16"/>
                <w:lang w:eastAsia="en-GB"/>
              </w:rPr>
            </w:pPr>
          </w:p>
        </w:tc>
        <w:tc>
          <w:tcPr>
            <w:tcW w:w="180" w:type="dxa"/>
          </w:tcPr>
          <w:p w14:paraId="41BFECED" w14:textId="77777777" w:rsidR="003E0D28" w:rsidRPr="00092BE1" w:rsidRDefault="003E0D28" w:rsidP="003E0D28">
            <w:pPr>
              <w:pStyle w:val="acctfourfigures"/>
              <w:spacing w:line="220" w:lineRule="exact"/>
              <w:rPr>
                <w:sz w:val="16"/>
                <w:szCs w:val="16"/>
                <w:lang w:eastAsia="en-GB"/>
              </w:rPr>
            </w:pPr>
          </w:p>
        </w:tc>
        <w:tc>
          <w:tcPr>
            <w:tcW w:w="815" w:type="dxa"/>
          </w:tcPr>
          <w:p w14:paraId="7AF12553" w14:textId="77777777" w:rsidR="003E0D28" w:rsidRPr="00092BE1" w:rsidRDefault="003E0D28" w:rsidP="003E0D28">
            <w:pPr>
              <w:pStyle w:val="acctfourfigures"/>
              <w:tabs>
                <w:tab w:val="decimal" w:pos="551"/>
              </w:tabs>
              <w:spacing w:line="220" w:lineRule="exact"/>
              <w:ind w:right="11"/>
              <w:rPr>
                <w:sz w:val="16"/>
                <w:szCs w:val="16"/>
                <w:lang w:eastAsia="en-GB"/>
              </w:rPr>
            </w:pPr>
          </w:p>
        </w:tc>
        <w:tc>
          <w:tcPr>
            <w:tcW w:w="225" w:type="dxa"/>
          </w:tcPr>
          <w:p w14:paraId="1031CA34" w14:textId="77777777" w:rsidR="003E0D28" w:rsidRPr="00092BE1" w:rsidRDefault="003E0D28" w:rsidP="003E0D28">
            <w:pPr>
              <w:pStyle w:val="acctfourfigures"/>
              <w:tabs>
                <w:tab w:val="decimal" w:pos="551"/>
              </w:tabs>
              <w:spacing w:line="220" w:lineRule="exact"/>
              <w:rPr>
                <w:sz w:val="16"/>
                <w:szCs w:val="16"/>
                <w:lang w:eastAsia="en-GB"/>
              </w:rPr>
            </w:pPr>
          </w:p>
        </w:tc>
        <w:tc>
          <w:tcPr>
            <w:tcW w:w="813" w:type="dxa"/>
          </w:tcPr>
          <w:p w14:paraId="6126F9D7" w14:textId="77777777" w:rsidR="003E0D28" w:rsidRPr="00092BE1" w:rsidRDefault="003E0D28" w:rsidP="003E0D28">
            <w:pPr>
              <w:pStyle w:val="acctfourfigures"/>
              <w:tabs>
                <w:tab w:val="decimal" w:pos="551"/>
              </w:tabs>
              <w:spacing w:line="220" w:lineRule="exact"/>
              <w:ind w:right="11"/>
              <w:rPr>
                <w:sz w:val="16"/>
                <w:szCs w:val="16"/>
                <w:lang w:eastAsia="en-GB"/>
              </w:rPr>
            </w:pPr>
          </w:p>
        </w:tc>
        <w:tc>
          <w:tcPr>
            <w:tcW w:w="184" w:type="dxa"/>
          </w:tcPr>
          <w:p w14:paraId="2F4B9BDA" w14:textId="77777777" w:rsidR="003E0D28" w:rsidRPr="00092BE1" w:rsidRDefault="003E0D28" w:rsidP="003E0D28">
            <w:pPr>
              <w:pStyle w:val="acctfourfigures"/>
              <w:tabs>
                <w:tab w:val="decimal" w:pos="551"/>
              </w:tabs>
              <w:spacing w:line="220" w:lineRule="exact"/>
              <w:rPr>
                <w:sz w:val="16"/>
                <w:szCs w:val="16"/>
                <w:lang w:eastAsia="en-GB"/>
              </w:rPr>
            </w:pPr>
          </w:p>
        </w:tc>
        <w:tc>
          <w:tcPr>
            <w:tcW w:w="800" w:type="dxa"/>
          </w:tcPr>
          <w:p w14:paraId="02A6BF82" w14:textId="77777777" w:rsidR="003E0D28" w:rsidRPr="00092BE1" w:rsidRDefault="003E0D28" w:rsidP="003E0D28">
            <w:pPr>
              <w:pStyle w:val="acctfourfigures"/>
              <w:tabs>
                <w:tab w:val="decimal" w:pos="551"/>
              </w:tabs>
              <w:spacing w:line="220" w:lineRule="exact"/>
              <w:ind w:right="11"/>
              <w:rPr>
                <w:sz w:val="16"/>
                <w:szCs w:val="16"/>
                <w:lang w:eastAsia="en-GB"/>
              </w:rPr>
            </w:pPr>
          </w:p>
        </w:tc>
        <w:tc>
          <w:tcPr>
            <w:tcW w:w="180" w:type="dxa"/>
          </w:tcPr>
          <w:p w14:paraId="520D9260" w14:textId="77777777" w:rsidR="003E0D28" w:rsidRPr="00092BE1" w:rsidRDefault="003E0D28" w:rsidP="003E0D28">
            <w:pPr>
              <w:pStyle w:val="acctfourfigures"/>
              <w:tabs>
                <w:tab w:val="decimal" w:pos="551"/>
              </w:tabs>
              <w:spacing w:line="220" w:lineRule="exact"/>
              <w:rPr>
                <w:sz w:val="16"/>
                <w:szCs w:val="16"/>
                <w:lang w:eastAsia="en-GB"/>
              </w:rPr>
            </w:pPr>
          </w:p>
        </w:tc>
        <w:tc>
          <w:tcPr>
            <w:tcW w:w="812" w:type="dxa"/>
          </w:tcPr>
          <w:p w14:paraId="6DB556E6" w14:textId="77777777" w:rsidR="003E0D28" w:rsidRPr="00092BE1" w:rsidRDefault="003E0D28" w:rsidP="003E0D28">
            <w:pPr>
              <w:pStyle w:val="acctfourfigures"/>
              <w:tabs>
                <w:tab w:val="decimal" w:pos="731"/>
              </w:tabs>
              <w:spacing w:line="220" w:lineRule="exact"/>
              <w:ind w:right="11"/>
              <w:rPr>
                <w:sz w:val="16"/>
                <w:szCs w:val="16"/>
                <w:lang w:eastAsia="en-GB"/>
              </w:rPr>
            </w:pPr>
          </w:p>
        </w:tc>
        <w:tc>
          <w:tcPr>
            <w:tcW w:w="184" w:type="dxa"/>
          </w:tcPr>
          <w:p w14:paraId="60D3A738" w14:textId="77777777" w:rsidR="003E0D28" w:rsidRPr="00092BE1" w:rsidRDefault="003E0D28" w:rsidP="003E0D28">
            <w:pPr>
              <w:pStyle w:val="acctfourfigures"/>
              <w:tabs>
                <w:tab w:val="decimal" w:pos="551"/>
              </w:tabs>
              <w:spacing w:line="220" w:lineRule="exact"/>
              <w:rPr>
                <w:sz w:val="16"/>
                <w:szCs w:val="16"/>
                <w:lang w:eastAsia="en-GB"/>
              </w:rPr>
            </w:pPr>
          </w:p>
        </w:tc>
        <w:tc>
          <w:tcPr>
            <w:tcW w:w="804" w:type="dxa"/>
          </w:tcPr>
          <w:p w14:paraId="32C2FE50" w14:textId="77777777" w:rsidR="003E0D28" w:rsidRPr="00092BE1" w:rsidRDefault="003E0D28" w:rsidP="003E0D28">
            <w:pPr>
              <w:pStyle w:val="acctfourfigures"/>
              <w:tabs>
                <w:tab w:val="decimal" w:pos="551"/>
              </w:tabs>
              <w:spacing w:line="220" w:lineRule="exact"/>
              <w:rPr>
                <w:sz w:val="16"/>
                <w:szCs w:val="16"/>
                <w:lang w:eastAsia="en-GB"/>
              </w:rPr>
            </w:pPr>
          </w:p>
        </w:tc>
        <w:tc>
          <w:tcPr>
            <w:tcW w:w="180" w:type="dxa"/>
          </w:tcPr>
          <w:p w14:paraId="7DA31D46" w14:textId="77777777" w:rsidR="003E0D28" w:rsidRPr="00092BE1" w:rsidRDefault="003E0D28" w:rsidP="003E0D28">
            <w:pPr>
              <w:pStyle w:val="acctfourfigures"/>
              <w:tabs>
                <w:tab w:val="decimal" w:pos="551"/>
                <w:tab w:val="decimal" w:pos="731"/>
              </w:tabs>
              <w:spacing w:line="220" w:lineRule="exact"/>
              <w:ind w:right="11"/>
              <w:rPr>
                <w:sz w:val="16"/>
                <w:szCs w:val="16"/>
                <w:lang w:eastAsia="en-GB"/>
              </w:rPr>
            </w:pPr>
          </w:p>
        </w:tc>
        <w:tc>
          <w:tcPr>
            <w:tcW w:w="813" w:type="dxa"/>
          </w:tcPr>
          <w:p w14:paraId="75A6FAF1" w14:textId="77777777" w:rsidR="003E0D28" w:rsidRPr="00092BE1" w:rsidRDefault="003E0D28" w:rsidP="003E0D28">
            <w:pPr>
              <w:pStyle w:val="acctfourfigures"/>
              <w:tabs>
                <w:tab w:val="decimal" w:pos="551"/>
              </w:tabs>
              <w:spacing w:line="220" w:lineRule="exact"/>
              <w:ind w:right="11"/>
              <w:rPr>
                <w:sz w:val="16"/>
                <w:szCs w:val="16"/>
                <w:lang w:eastAsia="en-GB"/>
              </w:rPr>
            </w:pPr>
          </w:p>
        </w:tc>
        <w:tc>
          <w:tcPr>
            <w:tcW w:w="184" w:type="dxa"/>
          </w:tcPr>
          <w:p w14:paraId="21F5DAC6" w14:textId="77777777" w:rsidR="003E0D28" w:rsidRPr="00092BE1" w:rsidRDefault="003E0D28" w:rsidP="003E0D28">
            <w:pPr>
              <w:pStyle w:val="acctfourfigures"/>
              <w:tabs>
                <w:tab w:val="decimal" w:pos="551"/>
              </w:tabs>
              <w:spacing w:line="220" w:lineRule="exact"/>
              <w:ind w:right="11"/>
              <w:rPr>
                <w:sz w:val="16"/>
                <w:szCs w:val="16"/>
                <w:lang w:eastAsia="en-GB"/>
              </w:rPr>
            </w:pPr>
          </w:p>
        </w:tc>
        <w:tc>
          <w:tcPr>
            <w:tcW w:w="718" w:type="dxa"/>
          </w:tcPr>
          <w:p w14:paraId="6FD6B512" w14:textId="77777777" w:rsidR="003E0D28" w:rsidRPr="00092BE1" w:rsidRDefault="003E0D28" w:rsidP="003E0D28">
            <w:pPr>
              <w:pStyle w:val="acctfourfigures"/>
              <w:tabs>
                <w:tab w:val="decimal" w:pos="551"/>
              </w:tabs>
              <w:spacing w:line="220" w:lineRule="exact"/>
              <w:ind w:right="11"/>
              <w:rPr>
                <w:sz w:val="16"/>
                <w:szCs w:val="16"/>
                <w:lang w:eastAsia="en-GB"/>
              </w:rPr>
            </w:pPr>
          </w:p>
        </w:tc>
        <w:tc>
          <w:tcPr>
            <w:tcW w:w="180" w:type="dxa"/>
          </w:tcPr>
          <w:p w14:paraId="1AED56E6" w14:textId="77777777" w:rsidR="003E0D28" w:rsidRPr="00092BE1" w:rsidRDefault="003E0D28" w:rsidP="003E0D28">
            <w:pPr>
              <w:pStyle w:val="acctfourfigures"/>
              <w:tabs>
                <w:tab w:val="decimal" w:pos="551"/>
                <w:tab w:val="decimal" w:pos="731"/>
              </w:tabs>
              <w:spacing w:line="220" w:lineRule="exact"/>
              <w:ind w:right="11"/>
              <w:rPr>
                <w:sz w:val="16"/>
                <w:szCs w:val="16"/>
                <w:lang w:eastAsia="en-GB"/>
              </w:rPr>
            </w:pPr>
          </w:p>
        </w:tc>
        <w:tc>
          <w:tcPr>
            <w:tcW w:w="825" w:type="dxa"/>
          </w:tcPr>
          <w:p w14:paraId="1E2B63A3" w14:textId="77777777" w:rsidR="003E0D28" w:rsidRPr="00092BE1" w:rsidRDefault="003E0D28" w:rsidP="003E0D28">
            <w:pPr>
              <w:pStyle w:val="acctfourfigures"/>
              <w:tabs>
                <w:tab w:val="decimal" w:pos="551"/>
              </w:tabs>
              <w:spacing w:line="220" w:lineRule="exact"/>
              <w:ind w:right="11"/>
              <w:rPr>
                <w:sz w:val="16"/>
                <w:szCs w:val="16"/>
                <w:lang w:eastAsia="en-GB"/>
              </w:rPr>
            </w:pPr>
          </w:p>
        </w:tc>
      </w:tr>
      <w:tr w:rsidR="00A86BFE" w:rsidRPr="00092BE1" w14:paraId="62B99D4E" w14:textId="77777777" w:rsidTr="005F11B1">
        <w:trPr>
          <w:cantSplit/>
          <w:trHeight w:val="74"/>
        </w:trPr>
        <w:tc>
          <w:tcPr>
            <w:tcW w:w="1170" w:type="dxa"/>
            <w:hideMark/>
          </w:tcPr>
          <w:p w14:paraId="766E9570" w14:textId="77777777" w:rsidR="00A86BFE" w:rsidRPr="00323CFE" w:rsidRDefault="00A86BFE" w:rsidP="00A86BFE">
            <w:pPr>
              <w:spacing w:line="220" w:lineRule="exact"/>
              <w:rPr>
                <w:sz w:val="16"/>
                <w:szCs w:val="16"/>
                <w:lang w:eastAsia="en-GB"/>
              </w:rPr>
            </w:pPr>
            <w:r w:rsidRPr="00323CFE">
              <w:rPr>
                <w:sz w:val="16"/>
                <w:szCs w:val="16"/>
                <w:lang w:eastAsia="en-GB"/>
              </w:rPr>
              <w:t xml:space="preserve">Commercial </w:t>
            </w:r>
          </w:p>
          <w:p w14:paraId="0B67E5EC" w14:textId="77777777" w:rsidR="00A86BFE" w:rsidRPr="00323CFE" w:rsidRDefault="00A86BFE" w:rsidP="00A86BFE">
            <w:pPr>
              <w:spacing w:line="220" w:lineRule="exact"/>
              <w:rPr>
                <w:sz w:val="16"/>
                <w:szCs w:val="16"/>
                <w:lang w:eastAsia="en-GB"/>
              </w:rPr>
            </w:pPr>
            <w:r w:rsidRPr="00323CFE">
              <w:rPr>
                <w:sz w:val="16"/>
                <w:szCs w:val="16"/>
                <w:lang w:eastAsia="en-GB"/>
              </w:rPr>
              <w:t xml:space="preserve">   Credit and </w:t>
            </w:r>
          </w:p>
          <w:p w14:paraId="40CABF2A" w14:textId="17E1D4D4" w:rsidR="00A86BFE" w:rsidRPr="00323CFE" w:rsidRDefault="00A86BFE" w:rsidP="00A86BFE">
            <w:pPr>
              <w:spacing w:line="220" w:lineRule="exact"/>
              <w:rPr>
                <w:sz w:val="16"/>
                <w:szCs w:val="16"/>
                <w:lang w:eastAsia="en-GB"/>
              </w:rPr>
            </w:pPr>
            <w:r w:rsidRPr="00323CFE">
              <w:rPr>
                <w:sz w:val="16"/>
                <w:szCs w:val="16"/>
                <w:lang w:eastAsia="en-GB"/>
              </w:rPr>
              <w:t xml:space="preserve">   Finance PLC </w:t>
            </w:r>
          </w:p>
        </w:tc>
        <w:tc>
          <w:tcPr>
            <w:tcW w:w="1080" w:type="dxa"/>
            <w:hideMark/>
          </w:tcPr>
          <w:p w14:paraId="3D147C55" w14:textId="4DAE99DD" w:rsidR="00A86BFE" w:rsidRPr="00323CFE" w:rsidRDefault="00A86BFE" w:rsidP="00A86BFE">
            <w:pPr>
              <w:tabs>
                <w:tab w:val="decimal" w:pos="461"/>
              </w:tabs>
              <w:spacing w:line="220" w:lineRule="exact"/>
              <w:ind w:left="30" w:right="-79" w:hanging="90"/>
              <w:rPr>
                <w:sz w:val="16"/>
                <w:szCs w:val="16"/>
                <w:lang w:eastAsia="en-GB"/>
              </w:rPr>
            </w:pPr>
            <w:r w:rsidRPr="00323CFE">
              <w:rPr>
                <w:sz w:val="16"/>
                <w:szCs w:val="16"/>
                <w:lang w:eastAsia="en-GB"/>
              </w:rPr>
              <w:t>Microfinance, loans and   hire purchase</w:t>
            </w:r>
          </w:p>
        </w:tc>
        <w:tc>
          <w:tcPr>
            <w:tcW w:w="178" w:type="dxa"/>
          </w:tcPr>
          <w:p w14:paraId="55F2AD0F" w14:textId="77777777" w:rsidR="00A86BFE" w:rsidRPr="00323CFE" w:rsidRDefault="00A86BFE" w:rsidP="00A86BFE">
            <w:pPr>
              <w:tabs>
                <w:tab w:val="decimal" w:pos="461"/>
              </w:tabs>
              <w:spacing w:line="220" w:lineRule="exact"/>
              <w:rPr>
                <w:sz w:val="16"/>
                <w:szCs w:val="16"/>
                <w:lang w:eastAsia="en-GB"/>
              </w:rPr>
            </w:pPr>
          </w:p>
        </w:tc>
        <w:tc>
          <w:tcPr>
            <w:tcW w:w="959" w:type="dxa"/>
            <w:hideMark/>
          </w:tcPr>
          <w:p w14:paraId="59E5ECAB" w14:textId="3E518CC0" w:rsidR="00A86BFE" w:rsidRPr="00323CFE" w:rsidRDefault="00A86BFE" w:rsidP="00A86BFE">
            <w:pPr>
              <w:spacing w:line="220" w:lineRule="exact"/>
              <w:ind w:left="-105" w:right="-150"/>
              <w:jc w:val="center"/>
              <w:rPr>
                <w:sz w:val="16"/>
                <w:szCs w:val="16"/>
                <w:lang w:eastAsia="en-GB"/>
              </w:rPr>
            </w:pPr>
            <w:r w:rsidRPr="00323CFE">
              <w:rPr>
                <w:sz w:val="16"/>
                <w:szCs w:val="16"/>
                <w:lang w:eastAsia="en-GB"/>
              </w:rPr>
              <w:t>Sri Lanka</w:t>
            </w:r>
          </w:p>
        </w:tc>
        <w:tc>
          <w:tcPr>
            <w:tcW w:w="705" w:type="dxa"/>
            <w:hideMark/>
          </w:tcPr>
          <w:p w14:paraId="64B53C41" w14:textId="5482769F" w:rsidR="00A86BFE" w:rsidRPr="00323CFE" w:rsidRDefault="00A86BFE" w:rsidP="00A86BFE">
            <w:pPr>
              <w:spacing w:line="220" w:lineRule="exact"/>
              <w:ind w:right="-60"/>
              <w:jc w:val="center"/>
              <w:rPr>
                <w:sz w:val="16"/>
                <w:szCs w:val="16"/>
                <w:lang w:val="en-US" w:eastAsia="en-GB" w:bidi="th-TH"/>
              </w:rPr>
            </w:pPr>
            <w:r w:rsidRPr="00323CFE">
              <w:rPr>
                <w:sz w:val="16"/>
                <w:szCs w:val="16"/>
                <w:lang w:eastAsia="en-GB" w:bidi="th-TH"/>
              </w:rPr>
              <w:t>29.99</w:t>
            </w:r>
          </w:p>
        </w:tc>
        <w:tc>
          <w:tcPr>
            <w:tcW w:w="178" w:type="dxa"/>
          </w:tcPr>
          <w:p w14:paraId="17D5652E" w14:textId="77777777" w:rsidR="00A86BFE" w:rsidRPr="00323CFE" w:rsidRDefault="00A86BFE" w:rsidP="00A86BFE">
            <w:pPr>
              <w:spacing w:line="220" w:lineRule="exact"/>
              <w:ind w:right="-60"/>
              <w:jc w:val="center"/>
              <w:rPr>
                <w:sz w:val="16"/>
                <w:szCs w:val="16"/>
                <w:lang w:eastAsia="en-GB"/>
              </w:rPr>
            </w:pPr>
          </w:p>
        </w:tc>
        <w:tc>
          <w:tcPr>
            <w:tcW w:w="734" w:type="dxa"/>
            <w:gridSpan w:val="2"/>
            <w:hideMark/>
          </w:tcPr>
          <w:p w14:paraId="709747D6" w14:textId="3C8CE98C" w:rsidR="00A86BFE" w:rsidRPr="00323CFE" w:rsidRDefault="00A86BFE" w:rsidP="00A86BFE">
            <w:pPr>
              <w:spacing w:line="220" w:lineRule="exact"/>
              <w:ind w:left="-90" w:right="-60"/>
              <w:jc w:val="center"/>
              <w:rPr>
                <w:sz w:val="16"/>
                <w:szCs w:val="16"/>
                <w:lang w:eastAsia="en-GB"/>
              </w:rPr>
            </w:pPr>
            <w:r w:rsidRPr="00323CFE">
              <w:rPr>
                <w:sz w:val="16"/>
                <w:szCs w:val="16"/>
                <w:lang w:eastAsia="en-GB" w:bidi="th-TH"/>
              </w:rPr>
              <w:t>29.99</w:t>
            </w:r>
          </w:p>
        </w:tc>
        <w:tc>
          <w:tcPr>
            <w:tcW w:w="183" w:type="dxa"/>
          </w:tcPr>
          <w:p w14:paraId="76ABCA6F" w14:textId="77777777" w:rsidR="00A86BFE" w:rsidRPr="00323CFE" w:rsidRDefault="00A86BFE" w:rsidP="00A86BFE">
            <w:pPr>
              <w:tabs>
                <w:tab w:val="decimal" w:pos="461"/>
              </w:tabs>
              <w:spacing w:line="220" w:lineRule="exact"/>
              <w:jc w:val="right"/>
              <w:rPr>
                <w:sz w:val="16"/>
                <w:szCs w:val="16"/>
                <w:lang w:eastAsia="en-GB"/>
              </w:rPr>
            </w:pPr>
          </w:p>
        </w:tc>
        <w:tc>
          <w:tcPr>
            <w:tcW w:w="899" w:type="dxa"/>
            <w:hideMark/>
          </w:tcPr>
          <w:p w14:paraId="27C92093" w14:textId="77777777" w:rsidR="00A86BFE" w:rsidRPr="00323CFE" w:rsidRDefault="00A86BFE" w:rsidP="00A86BFE">
            <w:pPr>
              <w:spacing w:line="240" w:lineRule="atLeast"/>
              <w:ind w:left="-76" w:right="-37"/>
              <w:jc w:val="right"/>
              <w:rPr>
                <w:sz w:val="16"/>
                <w:szCs w:val="16"/>
                <w:lang w:eastAsia="en-GB"/>
              </w:rPr>
            </w:pPr>
            <w:r w:rsidRPr="00323CFE">
              <w:rPr>
                <w:sz w:val="16"/>
                <w:szCs w:val="16"/>
                <w:lang w:eastAsia="en-GB"/>
              </w:rPr>
              <w:t>318,074</w:t>
            </w:r>
          </w:p>
          <w:p w14:paraId="118185F7" w14:textId="69F37148" w:rsidR="00A86BFE" w:rsidRPr="00323CFE" w:rsidRDefault="00A86BFE" w:rsidP="00A86BFE">
            <w:pPr>
              <w:pStyle w:val="acctfourfigures"/>
              <w:tabs>
                <w:tab w:val="decimal" w:pos="295"/>
              </w:tabs>
              <w:spacing w:line="220" w:lineRule="exact"/>
              <w:ind w:left="-55" w:right="-13"/>
              <w:jc w:val="right"/>
              <w:rPr>
                <w:sz w:val="16"/>
                <w:szCs w:val="16"/>
                <w:lang w:eastAsia="en-GB"/>
              </w:rPr>
            </w:pPr>
            <w:r w:rsidRPr="00323CFE">
              <w:rPr>
                <w:sz w:val="16"/>
                <w:szCs w:val="16"/>
                <w:lang w:eastAsia="en-GB"/>
              </w:rPr>
              <w:t>Thousand LKR</w:t>
            </w:r>
          </w:p>
        </w:tc>
        <w:tc>
          <w:tcPr>
            <w:tcW w:w="178" w:type="dxa"/>
          </w:tcPr>
          <w:p w14:paraId="30FD1A1E" w14:textId="77777777" w:rsidR="00A86BFE" w:rsidRPr="00323CFE" w:rsidRDefault="00A86BFE" w:rsidP="00A86BFE">
            <w:pPr>
              <w:pStyle w:val="acctfourfigures"/>
              <w:tabs>
                <w:tab w:val="decimal" w:pos="461"/>
              </w:tabs>
              <w:spacing w:line="220" w:lineRule="exact"/>
              <w:jc w:val="right"/>
              <w:rPr>
                <w:sz w:val="16"/>
                <w:szCs w:val="16"/>
                <w:lang w:eastAsia="en-GB"/>
              </w:rPr>
            </w:pPr>
          </w:p>
        </w:tc>
        <w:tc>
          <w:tcPr>
            <w:tcW w:w="846" w:type="dxa"/>
            <w:hideMark/>
          </w:tcPr>
          <w:p w14:paraId="19400257" w14:textId="77777777" w:rsidR="00A86BFE" w:rsidRPr="00323CFE" w:rsidRDefault="00A86BFE" w:rsidP="00A86BFE">
            <w:pPr>
              <w:spacing w:line="240" w:lineRule="atLeast"/>
              <w:ind w:left="-76" w:right="-37"/>
              <w:jc w:val="right"/>
              <w:rPr>
                <w:sz w:val="16"/>
                <w:szCs w:val="16"/>
                <w:lang w:eastAsia="en-GB"/>
              </w:rPr>
            </w:pPr>
            <w:r w:rsidRPr="00323CFE">
              <w:rPr>
                <w:sz w:val="16"/>
                <w:szCs w:val="16"/>
                <w:lang w:eastAsia="en-GB"/>
              </w:rPr>
              <w:t>318,074</w:t>
            </w:r>
          </w:p>
          <w:p w14:paraId="37D6FB5B" w14:textId="47A68132" w:rsidR="00A86BFE" w:rsidRPr="00323CFE" w:rsidRDefault="00A86BFE" w:rsidP="00A86BFE">
            <w:pPr>
              <w:pStyle w:val="acctfourfigures"/>
              <w:tabs>
                <w:tab w:val="decimal" w:pos="461"/>
              </w:tabs>
              <w:spacing w:line="220" w:lineRule="exact"/>
              <w:ind w:left="-76" w:right="-37"/>
              <w:jc w:val="right"/>
              <w:rPr>
                <w:sz w:val="16"/>
                <w:szCs w:val="16"/>
                <w:lang w:eastAsia="en-GB"/>
              </w:rPr>
            </w:pPr>
            <w:r w:rsidRPr="00323CFE">
              <w:rPr>
                <w:sz w:val="16"/>
                <w:szCs w:val="16"/>
                <w:lang w:eastAsia="en-GB"/>
              </w:rPr>
              <w:t>Thousand LKR</w:t>
            </w:r>
          </w:p>
        </w:tc>
        <w:tc>
          <w:tcPr>
            <w:tcW w:w="180" w:type="dxa"/>
          </w:tcPr>
          <w:p w14:paraId="4D75AD19" w14:textId="77777777" w:rsidR="00A86BFE" w:rsidRPr="00323CFE" w:rsidRDefault="00A86BFE" w:rsidP="00A86BFE">
            <w:pPr>
              <w:pStyle w:val="acctfourfigures"/>
              <w:spacing w:line="220" w:lineRule="exact"/>
              <w:jc w:val="right"/>
              <w:rPr>
                <w:sz w:val="16"/>
                <w:szCs w:val="16"/>
                <w:lang w:eastAsia="en-GB"/>
              </w:rPr>
            </w:pPr>
          </w:p>
        </w:tc>
        <w:tc>
          <w:tcPr>
            <w:tcW w:w="815" w:type="dxa"/>
          </w:tcPr>
          <w:p w14:paraId="367E6629" w14:textId="028F2668" w:rsidR="00A86BFE" w:rsidRPr="00323CFE" w:rsidRDefault="00A86BFE" w:rsidP="00A86BFE">
            <w:pPr>
              <w:pStyle w:val="acctfourfigures"/>
              <w:tabs>
                <w:tab w:val="decimal" w:pos="551"/>
              </w:tabs>
              <w:spacing w:line="220" w:lineRule="exact"/>
              <w:ind w:right="11"/>
              <w:jc w:val="right"/>
              <w:rPr>
                <w:sz w:val="16"/>
                <w:szCs w:val="16"/>
                <w:lang w:eastAsia="en-GB"/>
              </w:rPr>
            </w:pPr>
            <w:r w:rsidRPr="00323CFE">
              <w:rPr>
                <w:sz w:val="16"/>
                <w:szCs w:val="16"/>
                <w:lang w:eastAsia="en-GB"/>
              </w:rPr>
              <w:t>2,492,602</w:t>
            </w:r>
          </w:p>
        </w:tc>
        <w:tc>
          <w:tcPr>
            <w:tcW w:w="225" w:type="dxa"/>
          </w:tcPr>
          <w:p w14:paraId="2A21F0B6" w14:textId="77777777" w:rsidR="00A86BFE" w:rsidRPr="00323CFE" w:rsidRDefault="00A86BFE" w:rsidP="00A86BFE">
            <w:pPr>
              <w:pStyle w:val="acctfourfigures"/>
              <w:tabs>
                <w:tab w:val="decimal" w:pos="551"/>
              </w:tabs>
              <w:spacing w:line="220" w:lineRule="exact"/>
              <w:jc w:val="right"/>
              <w:rPr>
                <w:sz w:val="16"/>
                <w:szCs w:val="16"/>
                <w:lang w:eastAsia="en-GB"/>
              </w:rPr>
            </w:pPr>
          </w:p>
        </w:tc>
        <w:tc>
          <w:tcPr>
            <w:tcW w:w="813" w:type="dxa"/>
            <w:hideMark/>
          </w:tcPr>
          <w:p w14:paraId="731C4A55" w14:textId="2A5139D3" w:rsidR="00A86BFE" w:rsidRPr="00323CFE" w:rsidRDefault="00A86BFE" w:rsidP="00A86BFE">
            <w:pPr>
              <w:pStyle w:val="acctfourfigures"/>
              <w:spacing w:line="220" w:lineRule="exact"/>
              <w:ind w:right="11"/>
              <w:jc w:val="right"/>
              <w:rPr>
                <w:sz w:val="16"/>
                <w:szCs w:val="16"/>
                <w:lang w:eastAsia="en-GB"/>
              </w:rPr>
            </w:pPr>
            <w:r w:rsidRPr="00323CFE">
              <w:rPr>
                <w:sz w:val="16"/>
                <w:szCs w:val="16"/>
                <w:lang w:eastAsia="en-GB"/>
              </w:rPr>
              <w:t>2,492,602</w:t>
            </w:r>
          </w:p>
        </w:tc>
        <w:tc>
          <w:tcPr>
            <w:tcW w:w="184" w:type="dxa"/>
          </w:tcPr>
          <w:p w14:paraId="1F5CA561" w14:textId="77777777" w:rsidR="00A86BFE" w:rsidRPr="00323CFE" w:rsidRDefault="00A86BFE" w:rsidP="00A86BFE">
            <w:pPr>
              <w:pStyle w:val="acctfourfigures"/>
              <w:tabs>
                <w:tab w:val="decimal" w:pos="551"/>
              </w:tabs>
              <w:spacing w:line="220" w:lineRule="exact"/>
              <w:rPr>
                <w:sz w:val="16"/>
                <w:szCs w:val="16"/>
                <w:lang w:eastAsia="en-GB"/>
              </w:rPr>
            </w:pPr>
          </w:p>
        </w:tc>
        <w:tc>
          <w:tcPr>
            <w:tcW w:w="800" w:type="dxa"/>
            <w:shd w:val="clear" w:color="auto" w:fill="auto"/>
          </w:tcPr>
          <w:p w14:paraId="40412F83" w14:textId="01F4E093" w:rsidR="00A86BFE" w:rsidRPr="009E7CD2" w:rsidRDefault="00721AFB" w:rsidP="00A86BFE">
            <w:pPr>
              <w:pStyle w:val="acctfourfigures"/>
              <w:tabs>
                <w:tab w:val="clear" w:pos="765"/>
                <w:tab w:val="decimal" w:pos="640"/>
              </w:tabs>
              <w:spacing w:line="220" w:lineRule="exact"/>
              <w:ind w:right="-174" w:hanging="140"/>
              <w:rPr>
                <w:sz w:val="16"/>
                <w:szCs w:val="16"/>
                <w:lang w:val="en-US" w:eastAsia="en-GB"/>
              </w:rPr>
            </w:pPr>
            <w:r>
              <w:rPr>
                <w:sz w:val="16"/>
                <w:szCs w:val="16"/>
                <w:lang w:val="en-US" w:eastAsia="en-GB"/>
              </w:rPr>
              <w:t>2,388,</w:t>
            </w:r>
            <w:r w:rsidR="00760F54">
              <w:rPr>
                <w:sz w:val="16"/>
                <w:szCs w:val="16"/>
                <w:lang w:val="en-US" w:eastAsia="en-GB"/>
              </w:rPr>
              <w:t>639</w:t>
            </w:r>
          </w:p>
        </w:tc>
        <w:tc>
          <w:tcPr>
            <w:tcW w:w="180" w:type="dxa"/>
            <w:shd w:val="clear" w:color="auto" w:fill="auto"/>
          </w:tcPr>
          <w:p w14:paraId="1FC8940D" w14:textId="77777777" w:rsidR="00A86BFE" w:rsidRPr="00323CFE" w:rsidRDefault="00A86BFE" w:rsidP="00A86BFE">
            <w:pPr>
              <w:pStyle w:val="acctfourfigures"/>
              <w:tabs>
                <w:tab w:val="decimal" w:pos="551"/>
              </w:tabs>
              <w:spacing w:line="220" w:lineRule="exact"/>
              <w:rPr>
                <w:sz w:val="16"/>
                <w:szCs w:val="16"/>
                <w:lang w:eastAsia="en-GB"/>
              </w:rPr>
            </w:pPr>
          </w:p>
        </w:tc>
        <w:tc>
          <w:tcPr>
            <w:tcW w:w="812" w:type="dxa"/>
            <w:shd w:val="clear" w:color="auto" w:fill="auto"/>
            <w:hideMark/>
          </w:tcPr>
          <w:p w14:paraId="6CE479EE" w14:textId="2D87CB16" w:rsidR="00A86BFE" w:rsidRPr="00323CFE" w:rsidRDefault="00A86BFE" w:rsidP="00A86BFE">
            <w:pPr>
              <w:pStyle w:val="acctfourfigures"/>
              <w:tabs>
                <w:tab w:val="decimal" w:pos="664"/>
              </w:tabs>
              <w:spacing w:line="220" w:lineRule="exact"/>
              <w:ind w:right="-76"/>
              <w:rPr>
                <w:sz w:val="16"/>
                <w:szCs w:val="16"/>
                <w:lang w:eastAsia="en-GB"/>
              </w:rPr>
            </w:pPr>
            <w:r w:rsidRPr="00323CFE">
              <w:rPr>
                <w:sz w:val="16"/>
                <w:szCs w:val="16"/>
                <w:lang w:eastAsia="en-GB"/>
              </w:rPr>
              <w:t>2,348,844</w:t>
            </w:r>
          </w:p>
        </w:tc>
        <w:tc>
          <w:tcPr>
            <w:tcW w:w="184" w:type="dxa"/>
            <w:shd w:val="clear" w:color="auto" w:fill="auto"/>
          </w:tcPr>
          <w:p w14:paraId="14269D0B" w14:textId="77777777" w:rsidR="00A86BFE" w:rsidRPr="00323CFE" w:rsidRDefault="00A86BFE" w:rsidP="00A86BFE">
            <w:pPr>
              <w:pStyle w:val="acctfourfigures"/>
              <w:tabs>
                <w:tab w:val="decimal" w:pos="551"/>
              </w:tabs>
              <w:spacing w:line="220" w:lineRule="exact"/>
              <w:rPr>
                <w:sz w:val="16"/>
                <w:szCs w:val="16"/>
                <w:lang w:eastAsia="en-GB"/>
              </w:rPr>
            </w:pPr>
          </w:p>
        </w:tc>
        <w:tc>
          <w:tcPr>
            <w:tcW w:w="804" w:type="dxa"/>
            <w:shd w:val="clear" w:color="auto" w:fill="auto"/>
          </w:tcPr>
          <w:p w14:paraId="286372F5" w14:textId="09E3028A" w:rsidR="00A86BFE" w:rsidRPr="00323CFE" w:rsidRDefault="00A86BFE" w:rsidP="00A86BFE">
            <w:pPr>
              <w:pStyle w:val="acctfourfigures"/>
              <w:tabs>
                <w:tab w:val="decimal" w:pos="551"/>
              </w:tabs>
              <w:spacing w:line="220" w:lineRule="exact"/>
              <w:ind w:right="-77"/>
              <w:rPr>
                <w:sz w:val="16"/>
                <w:szCs w:val="16"/>
                <w:lang w:eastAsia="en-GB"/>
              </w:rPr>
            </w:pPr>
            <w:r w:rsidRPr="00323CFE">
              <w:rPr>
                <w:sz w:val="16"/>
                <w:szCs w:val="16"/>
                <w:lang w:eastAsia="en-GB"/>
              </w:rPr>
              <w:t>(582,085)</w:t>
            </w:r>
          </w:p>
        </w:tc>
        <w:tc>
          <w:tcPr>
            <w:tcW w:w="180" w:type="dxa"/>
            <w:shd w:val="clear" w:color="auto" w:fill="auto"/>
          </w:tcPr>
          <w:p w14:paraId="0A3DF12E" w14:textId="77777777" w:rsidR="00A86BFE" w:rsidRPr="00323CFE" w:rsidRDefault="00A86BFE" w:rsidP="00A86BFE">
            <w:pPr>
              <w:pStyle w:val="acctfourfigures"/>
              <w:tabs>
                <w:tab w:val="decimal" w:pos="551"/>
                <w:tab w:val="decimal" w:pos="731"/>
              </w:tabs>
              <w:spacing w:line="220" w:lineRule="exact"/>
              <w:ind w:right="11"/>
              <w:rPr>
                <w:sz w:val="16"/>
                <w:szCs w:val="16"/>
                <w:lang w:eastAsia="en-GB"/>
              </w:rPr>
            </w:pPr>
          </w:p>
        </w:tc>
        <w:tc>
          <w:tcPr>
            <w:tcW w:w="813" w:type="dxa"/>
            <w:shd w:val="clear" w:color="auto" w:fill="auto"/>
            <w:hideMark/>
          </w:tcPr>
          <w:p w14:paraId="055A32D4" w14:textId="7B15CC0D" w:rsidR="00A86BFE" w:rsidRPr="00323CFE" w:rsidRDefault="00A86BFE" w:rsidP="00A86BFE">
            <w:pPr>
              <w:pStyle w:val="acctfourfigures"/>
              <w:tabs>
                <w:tab w:val="decimal" w:pos="639"/>
              </w:tabs>
              <w:spacing w:line="220" w:lineRule="exact"/>
              <w:ind w:right="-65"/>
              <w:rPr>
                <w:sz w:val="16"/>
                <w:szCs w:val="16"/>
                <w:lang w:eastAsia="en-GB"/>
              </w:rPr>
            </w:pPr>
            <w:r w:rsidRPr="00323CFE">
              <w:rPr>
                <w:sz w:val="16"/>
                <w:szCs w:val="16"/>
                <w:lang w:eastAsia="en-GB"/>
              </w:rPr>
              <w:t>(582,085)</w:t>
            </w:r>
          </w:p>
        </w:tc>
        <w:tc>
          <w:tcPr>
            <w:tcW w:w="184" w:type="dxa"/>
            <w:shd w:val="clear" w:color="auto" w:fill="auto"/>
          </w:tcPr>
          <w:p w14:paraId="705C9C92" w14:textId="77777777" w:rsidR="00A86BFE" w:rsidRPr="00092BE1" w:rsidRDefault="00A86BFE" w:rsidP="00A86BFE">
            <w:pPr>
              <w:pStyle w:val="acctfourfigures"/>
              <w:tabs>
                <w:tab w:val="decimal" w:pos="551"/>
              </w:tabs>
              <w:spacing w:line="220" w:lineRule="exact"/>
              <w:ind w:right="11"/>
              <w:rPr>
                <w:sz w:val="16"/>
                <w:szCs w:val="16"/>
                <w:lang w:eastAsia="en-GB"/>
              </w:rPr>
            </w:pPr>
          </w:p>
        </w:tc>
        <w:tc>
          <w:tcPr>
            <w:tcW w:w="718" w:type="dxa"/>
            <w:shd w:val="clear" w:color="auto" w:fill="auto"/>
          </w:tcPr>
          <w:p w14:paraId="2BEF77AA" w14:textId="000DA2A1" w:rsidR="00A86BFE" w:rsidRPr="009E7CD2" w:rsidRDefault="00721AFB" w:rsidP="00A86BFE">
            <w:pPr>
              <w:pStyle w:val="acctfourfigures"/>
              <w:tabs>
                <w:tab w:val="clear" w:pos="765"/>
                <w:tab w:val="decimal" w:pos="410"/>
              </w:tabs>
              <w:spacing w:line="220" w:lineRule="exact"/>
              <w:ind w:right="-163" w:hanging="43"/>
              <w:rPr>
                <w:rFonts w:cstheme="minorBidi"/>
                <w:sz w:val="16"/>
                <w:lang w:val="en-US" w:eastAsia="en-GB" w:bidi="th-TH"/>
              </w:rPr>
            </w:pPr>
            <w:r>
              <w:rPr>
                <w:sz w:val="16"/>
                <w:szCs w:val="16"/>
                <w:lang w:val="en-US" w:eastAsia="en-GB"/>
              </w:rPr>
              <w:t>1,806,554</w:t>
            </w:r>
          </w:p>
        </w:tc>
        <w:tc>
          <w:tcPr>
            <w:tcW w:w="180" w:type="dxa"/>
            <w:shd w:val="clear" w:color="auto" w:fill="auto"/>
          </w:tcPr>
          <w:p w14:paraId="1CCE7A85" w14:textId="77777777" w:rsidR="00A86BFE" w:rsidRPr="00092BE1" w:rsidRDefault="00A86BFE" w:rsidP="00A86BFE">
            <w:pPr>
              <w:pStyle w:val="acctfourfigures"/>
              <w:tabs>
                <w:tab w:val="decimal" w:pos="551"/>
                <w:tab w:val="decimal" w:pos="731"/>
              </w:tabs>
              <w:spacing w:line="220" w:lineRule="exact"/>
              <w:ind w:right="11"/>
              <w:rPr>
                <w:b/>
                <w:bCs/>
                <w:sz w:val="16"/>
                <w:szCs w:val="16"/>
                <w:lang w:eastAsia="en-GB"/>
              </w:rPr>
            </w:pPr>
          </w:p>
        </w:tc>
        <w:tc>
          <w:tcPr>
            <w:tcW w:w="825" w:type="dxa"/>
            <w:shd w:val="clear" w:color="auto" w:fill="auto"/>
            <w:hideMark/>
          </w:tcPr>
          <w:p w14:paraId="383EF7EA" w14:textId="7988C4E5" w:rsidR="00A86BFE" w:rsidRPr="00092BE1" w:rsidRDefault="00A86BFE" w:rsidP="00A86BFE">
            <w:pPr>
              <w:pStyle w:val="acctfourfigures"/>
              <w:tabs>
                <w:tab w:val="clear" w:pos="765"/>
                <w:tab w:val="decimal" w:pos="653"/>
              </w:tabs>
              <w:spacing w:line="220" w:lineRule="exact"/>
              <w:ind w:left="-79" w:right="-62"/>
              <w:rPr>
                <w:b/>
                <w:bCs/>
                <w:sz w:val="16"/>
                <w:szCs w:val="16"/>
                <w:lang w:eastAsia="en-GB"/>
              </w:rPr>
            </w:pPr>
            <w:r w:rsidRPr="00092BE1">
              <w:rPr>
                <w:sz w:val="16"/>
                <w:szCs w:val="16"/>
                <w:lang w:eastAsia="en-GB"/>
              </w:rPr>
              <w:t>1,766,759</w:t>
            </w:r>
          </w:p>
        </w:tc>
      </w:tr>
    </w:tbl>
    <w:p w14:paraId="2DFA0F91" w14:textId="77777777" w:rsidR="00D20BED" w:rsidRPr="00092BE1" w:rsidRDefault="00D20BED" w:rsidP="00D20BED">
      <w:pPr>
        <w:pStyle w:val="BodyText"/>
        <w:spacing w:after="0"/>
        <w:rPr>
          <w:b/>
          <w:bCs/>
          <w:cs/>
          <w:lang w:val="en-US" w:bidi="th-TH"/>
        </w:rPr>
      </w:pPr>
    </w:p>
    <w:p w14:paraId="47397E02" w14:textId="048617DD" w:rsidR="001C79CA" w:rsidRPr="00092BE1" w:rsidRDefault="00A45D27" w:rsidP="005F11B1">
      <w:pPr>
        <w:pStyle w:val="BodyText"/>
        <w:spacing w:after="0"/>
        <w:ind w:left="540"/>
        <w:rPr>
          <w:b/>
          <w:bCs/>
          <w:lang w:val="en-US" w:bidi="th-TH"/>
        </w:rPr>
      </w:pPr>
      <w:r w:rsidRPr="00092BE1">
        <w:rPr>
          <w:lang w:val="en-US" w:bidi="th-TH"/>
        </w:rPr>
        <w:t xml:space="preserve">There was no dividend income from </w:t>
      </w:r>
      <w:r w:rsidRPr="00092BE1">
        <w:rPr>
          <w:bCs/>
          <w:lang w:val="en-US"/>
        </w:rPr>
        <w:t>Commercial Credit and Finance PLC (“CCF”)</w:t>
      </w:r>
      <w:r w:rsidRPr="00092BE1">
        <w:rPr>
          <w:lang w:val="en-US" w:bidi="th-TH"/>
        </w:rPr>
        <w:t xml:space="preserve"> for the </w:t>
      </w:r>
      <w:r w:rsidR="005F11B1">
        <w:rPr>
          <w:lang w:val="en-US" w:bidi="th-TH"/>
        </w:rPr>
        <w:t>nine</w:t>
      </w:r>
      <w:r w:rsidRPr="00092BE1">
        <w:rPr>
          <w:lang w:val="en-US" w:bidi="th-TH"/>
        </w:rPr>
        <w:t xml:space="preserve">-month periods ended </w:t>
      </w:r>
      <w:r w:rsidR="005F11B1" w:rsidRPr="005F11B1">
        <w:rPr>
          <w:szCs w:val="22"/>
          <w:lang w:val="en-US"/>
        </w:rPr>
        <w:t>30 September</w:t>
      </w:r>
      <w:r w:rsidR="005F11B1" w:rsidRPr="005F11B1">
        <w:rPr>
          <w:szCs w:val="22"/>
          <w:lang w:val="en-US" w:bidi="th-TH"/>
        </w:rPr>
        <w:t xml:space="preserve"> </w:t>
      </w:r>
      <w:r w:rsidRPr="00092BE1">
        <w:rPr>
          <w:lang w:val="en-US" w:bidi="th-TH"/>
        </w:rPr>
        <w:t>2020 and 2019.</w:t>
      </w:r>
    </w:p>
    <w:p w14:paraId="4355613C" w14:textId="77777777" w:rsidR="001C79CA" w:rsidRPr="00092BE1" w:rsidRDefault="001C79CA" w:rsidP="005F11B1">
      <w:pPr>
        <w:pStyle w:val="BodyText"/>
        <w:spacing w:after="0"/>
        <w:rPr>
          <w:b/>
          <w:bCs/>
          <w:lang w:val="en-US" w:bidi="th-TH"/>
        </w:rPr>
      </w:pPr>
    </w:p>
    <w:p w14:paraId="761A5D95" w14:textId="77777777" w:rsidR="001C79CA" w:rsidRPr="00092BE1" w:rsidRDefault="001C79CA" w:rsidP="005E2BF7">
      <w:pPr>
        <w:pStyle w:val="BodyText"/>
        <w:rPr>
          <w:b/>
          <w:bCs/>
          <w:lang w:val="en-US" w:bidi="th-TH"/>
        </w:rPr>
      </w:pPr>
    </w:p>
    <w:p w14:paraId="587E489A" w14:textId="792FCE3A" w:rsidR="005E2BF7" w:rsidRPr="00092BE1" w:rsidRDefault="00F0692E" w:rsidP="002E5A5E">
      <w:pPr>
        <w:pStyle w:val="Heading1"/>
      </w:pPr>
      <w:r w:rsidRPr="00092BE1">
        <w:br w:type="page"/>
      </w:r>
      <w:r w:rsidR="00AE0DAF" w:rsidRPr="00092BE1">
        <w:lastRenderedPageBreak/>
        <w:t xml:space="preserve"> </w:t>
      </w:r>
      <w:bookmarkStart w:id="22" w:name="_Toc64461304"/>
      <w:r w:rsidR="005E2BF7" w:rsidRPr="00092BE1">
        <w:t>1</w:t>
      </w:r>
      <w:r w:rsidR="00E5632A" w:rsidRPr="00092BE1">
        <w:t>0</w:t>
      </w:r>
      <w:r w:rsidR="005E2BF7" w:rsidRPr="00092BE1">
        <w:tab/>
        <w:t>Investment in subsidiaries</w:t>
      </w:r>
      <w:bookmarkEnd w:id="22"/>
    </w:p>
    <w:p w14:paraId="21A2D313" w14:textId="77777777" w:rsidR="0044518D" w:rsidRPr="00092BE1" w:rsidRDefault="0044518D" w:rsidP="0044518D">
      <w:pPr>
        <w:spacing w:line="240" w:lineRule="auto"/>
        <w:ind w:right="14"/>
        <w:jc w:val="both"/>
        <w:rPr>
          <w:sz w:val="18"/>
          <w:szCs w:val="16"/>
          <w:lang w:val="en-US"/>
        </w:rPr>
      </w:pPr>
    </w:p>
    <w:tbl>
      <w:tblPr>
        <w:tblW w:w="15028" w:type="dxa"/>
        <w:tblInd w:w="-180" w:type="dxa"/>
        <w:tblLayout w:type="fixed"/>
        <w:tblCellMar>
          <w:left w:w="79" w:type="dxa"/>
          <w:right w:w="79" w:type="dxa"/>
        </w:tblCellMar>
        <w:tblLook w:val="04A0" w:firstRow="1" w:lastRow="0" w:firstColumn="1" w:lastColumn="0" w:noHBand="0" w:noVBand="1"/>
      </w:tblPr>
      <w:tblGrid>
        <w:gridCol w:w="1798"/>
        <w:gridCol w:w="987"/>
        <w:gridCol w:w="184"/>
        <w:gridCol w:w="811"/>
        <w:gridCol w:w="180"/>
        <w:gridCol w:w="996"/>
        <w:gridCol w:w="180"/>
        <w:gridCol w:w="990"/>
        <w:gridCol w:w="186"/>
        <w:gridCol w:w="894"/>
        <w:gridCol w:w="178"/>
        <w:gridCol w:w="902"/>
        <w:gridCol w:w="180"/>
        <w:gridCol w:w="984"/>
        <w:gridCol w:w="179"/>
        <w:gridCol w:w="991"/>
        <w:gridCol w:w="274"/>
        <w:gridCol w:w="896"/>
        <w:gridCol w:w="180"/>
        <w:gridCol w:w="990"/>
        <w:gridCol w:w="178"/>
        <w:gridCol w:w="897"/>
        <w:gridCol w:w="178"/>
        <w:gridCol w:w="815"/>
      </w:tblGrid>
      <w:tr w:rsidR="0044518D" w:rsidRPr="00092BE1" w14:paraId="62AB2AEB" w14:textId="77777777" w:rsidTr="00A45D27">
        <w:trPr>
          <w:cantSplit/>
          <w:trHeight w:val="225"/>
          <w:tblHeader/>
        </w:trPr>
        <w:tc>
          <w:tcPr>
            <w:tcW w:w="1798" w:type="dxa"/>
          </w:tcPr>
          <w:p w14:paraId="7E884DF9" w14:textId="77777777" w:rsidR="0044518D" w:rsidRPr="00092BE1" w:rsidRDefault="0044518D">
            <w:pPr>
              <w:spacing w:line="220" w:lineRule="exact"/>
              <w:rPr>
                <w:sz w:val="18"/>
                <w:szCs w:val="18"/>
                <w:lang w:eastAsia="en-GB"/>
              </w:rPr>
            </w:pPr>
          </w:p>
        </w:tc>
        <w:tc>
          <w:tcPr>
            <w:tcW w:w="1982" w:type="dxa"/>
            <w:gridSpan w:val="3"/>
            <w:vAlign w:val="bottom"/>
          </w:tcPr>
          <w:p w14:paraId="4E245400" w14:textId="77777777" w:rsidR="0044518D" w:rsidRPr="00092BE1" w:rsidRDefault="0044518D">
            <w:pPr>
              <w:spacing w:line="220" w:lineRule="exact"/>
              <w:jc w:val="center"/>
              <w:rPr>
                <w:sz w:val="18"/>
                <w:szCs w:val="18"/>
                <w:lang w:eastAsia="en-GB"/>
              </w:rPr>
            </w:pPr>
          </w:p>
        </w:tc>
        <w:tc>
          <w:tcPr>
            <w:tcW w:w="180" w:type="dxa"/>
            <w:vAlign w:val="bottom"/>
          </w:tcPr>
          <w:p w14:paraId="62B7584B" w14:textId="77777777" w:rsidR="0044518D" w:rsidRPr="00092BE1" w:rsidRDefault="0044518D">
            <w:pPr>
              <w:spacing w:line="220" w:lineRule="exact"/>
              <w:jc w:val="center"/>
              <w:rPr>
                <w:sz w:val="18"/>
                <w:szCs w:val="18"/>
                <w:lang w:eastAsia="en-GB"/>
              </w:rPr>
            </w:pPr>
          </w:p>
        </w:tc>
        <w:tc>
          <w:tcPr>
            <w:tcW w:w="2166" w:type="dxa"/>
            <w:gridSpan w:val="3"/>
            <w:vAlign w:val="bottom"/>
          </w:tcPr>
          <w:p w14:paraId="2EC31C59" w14:textId="77777777" w:rsidR="0044518D" w:rsidRPr="00092BE1" w:rsidRDefault="0044518D">
            <w:pPr>
              <w:pStyle w:val="acctmergecolhdg"/>
              <w:spacing w:line="220" w:lineRule="exact"/>
              <w:rPr>
                <w:b w:val="0"/>
                <w:bCs/>
                <w:sz w:val="18"/>
                <w:szCs w:val="18"/>
                <w:lang w:eastAsia="en-GB"/>
              </w:rPr>
            </w:pPr>
          </w:p>
        </w:tc>
        <w:tc>
          <w:tcPr>
            <w:tcW w:w="186" w:type="dxa"/>
            <w:vAlign w:val="bottom"/>
          </w:tcPr>
          <w:p w14:paraId="0E2359C7" w14:textId="77777777" w:rsidR="0044518D" w:rsidRPr="00092BE1" w:rsidRDefault="0044518D">
            <w:pPr>
              <w:pStyle w:val="acctmergecolhdg"/>
              <w:spacing w:line="220" w:lineRule="exact"/>
              <w:rPr>
                <w:b w:val="0"/>
                <w:bCs/>
                <w:sz w:val="18"/>
                <w:szCs w:val="18"/>
                <w:lang w:eastAsia="en-GB"/>
              </w:rPr>
            </w:pPr>
          </w:p>
        </w:tc>
        <w:tc>
          <w:tcPr>
            <w:tcW w:w="8716" w:type="dxa"/>
            <w:gridSpan w:val="15"/>
            <w:vAlign w:val="bottom"/>
            <w:hideMark/>
          </w:tcPr>
          <w:p w14:paraId="7D37D9CB" w14:textId="77777777" w:rsidR="0044518D" w:rsidRPr="00092BE1" w:rsidRDefault="0044518D">
            <w:pPr>
              <w:pStyle w:val="acctmergecolhdg"/>
              <w:spacing w:line="220" w:lineRule="exact"/>
              <w:rPr>
                <w:b w:val="0"/>
                <w:bCs/>
                <w:sz w:val="18"/>
                <w:szCs w:val="18"/>
                <w:lang w:eastAsia="en-GB"/>
              </w:rPr>
            </w:pPr>
            <w:r w:rsidRPr="00092BE1">
              <w:rPr>
                <w:sz w:val="18"/>
                <w:szCs w:val="18"/>
                <w:lang w:eastAsia="en-GB"/>
              </w:rPr>
              <w:t>Separate financial statements</w:t>
            </w:r>
          </w:p>
        </w:tc>
      </w:tr>
      <w:tr w:rsidR="0044518D" w:rsidRPr="00092BE1" w14:paraId="09100F91" w14:textId="77777777" w:rsidTr="00A45D27">
        <w:trPr>
          <w:cantSplit/>
          <w:trHeight w:val="660"/>
          <w:tblHeader/>
        </w:trPr>
        <w:tc>
          <w:tcPr>
            <w:tcW w:w="1798" w:type="dxa"/>
            <w:vAlign w:val="bottom"/>
            <w:hideMark/>
          </w:tcPr>
          <w:p w14:paraId="5B9A620B" w14:textId="77777777" w:rsidR="0044518D" w:rsidRPr="00092BE1" w:rsidRDefault="0044518D">
            <w:pPr>
              <w:spacing w:line="220" w:lineRule="exact"/>
              <w:rPr>
                <w:sz w:val="18"/>
                <w:szCs w:val="18"/>
                <w:lang w:eastAsia="en-GB"/>
              </w:rPr>
            </w:pPr>
            <w:r w:rsidRPr="00092BE1">
              <w:rPr>
                <w:sz w:val="18"/>
                <w:szCs w:val="18"/>
                <w:lang w:eastAsia="en-GB"/>
              </w:rPr>
              <w:t>Name of subsidiaries</w:t>
            </w:r>
          </w:p>
        </w:tc>
        <w:tc>
          <w:tcPr>
            <w:tcW w:w="1982" w:type="dxa"/>
            <w:gridSpan w:val="3"/>
            <w:vAlign w:val="bottom"/>
            <w:hideMark/>
          </w:tcPr>
          <w:p w14:paraId="4CB036AF" w14:textId="77777777" w:rsidR="0044518D" w:rsidRPr="00092BE1" w:rsidRDefault="0044518D">
            <w:pPr>
              <w:spacing w:line="220" w:lineRule="exact"/>
              <w:jc w:val="center"/>
              <w:rPr>
                <w:sz w:val="18"/>
                <w:szCs w:val="18"/>
                <w:lang w:eastAsia="en-GB"/>
              </w:rPr>
            </w:pPr>
            <w:r w:rsidRPr="00092BE1">
              <w:rPr>
                <w:sz w:val="18"/>
                <w:szCs w:val="18"/>
                <w:lang w:eastAsia="en-GB"/>
              </w:rPr>
              <w:t>Ownership</w:t>
            </w:r>
          </w:p>
          <w:p w14:paraId="1F2EA6A0" w14:textId="77777777" w:rsidR="0044518D" w:rsidRPr="00092BE1" w:rsidRDefault="0044518D">
            <w:pPr>
              <w:spacing w:line="220" w:lineRule="exact"/>
              <w:jc w:val="center"/>
              <w:rPr>
                <w:sz w:val="18"/>
                <w:szCs w:val="18"/>
                <w:lang w:eastAsia="en-GB"/>
              </w:rPr>
            </w:pPr>
            <w:r w:rsidRPr="00092BE1">
              <w:rPr>
                <w:sz w:val="18"/>
                <w:szCs w:val="18"/>
                <w:lang w:eastAsia="en-GB"/>
              </w:rPr>
              <w:t>interest</w:t>
            </w:r>
          </w:p>
        </w:tc>
        <w:tc>
          <w:tcPr>
            <w:tcW w:w="180" w:type="dxa"/>
            <w:vAlign w:val="bottom"/>
          </w:tcPr>
          <w:p w14:paraId="5BBB13CD" w14:textId="77777777" w:rsidR="0044518D" w:rsidRPr="00092BE1" w:rsidRDefault="0044518D">
            <w:pPr>
              <w:spacing w:line="220" w:lineRule="exact"/>
              <w:jc w:val="center"/>
              <w:rPr>
                <w:sz w:val="18"/>
                <w:szCs w:val="18"/>
                <w:lang w:eastAsia="en-GB"/>
              </w:rPr>
            </w:pPr>
          </w:p>
        </w:tc>
        <w:tc>
          <w:tcPr>
            <w:tcW w:w="2166" w:type="dxa"/>
            <w:gridSpan w:val="3"/>
            <w:vAlign w:val="bottom"/>
          </w:tcPr>
          <w:p w14:paraId="32F38AD9" w14:textId="77777777" w:rsidR="0044518D" w:rsidRPr="00092BE1" w:rsidRDefault="0044518D">
            <w:pPr>
              <w:pStyle w:val="acctmergecolhdg"/>
              <w:spacing w:line="220" w:lineRule="exact"/>
              <w:rPr>
                <w:b w:val="0"/>
                <w:bCs/>
                <w:sz w:val="18"/>
                <w:szCs w:val="18"/>
                <w:lang w:eastAsia="en-GB"/>
              </w:rPr>
            </w:pPr>
          </w:p>
          <w:p w14:paraId="44226579" w14:textId="77777777" w:rsidR="0044518D" w:rsidRPr="00092BE1" w:rsidRDefault="0044518D">
            <w:pPr>
              <w:pStyle w:val="acctmergecolhdg"/>
              <w:spacing w:line="220" w:lineRule="exact"/>
              <w:rPr>
                <w:b w:val="0"/>
                <w:bCs/>
                <w:sz w:val="18"/>
                <w:szCs w:val="18"/>
                <w:lang w:eastAsia="en-GB"/>
              </w:rPr>
            </w:pPr>
            <w:r w:rsidRPr="00092BE1">
              <w:rPr>
                <w:b w:val="0"/>
                <w:bCs/>
                <w:sz w:val="18"/>
                <w:szCs w:val="18"/>
                <w:lang w:eastAsia="en-GB"/>
              </w:rPr>
              <w:t>Paid-up capital</w:t>
            </w:r>
          </w:p>
        </w:tc>
        <w:tc>
          <w:tcPr>
            <w:tcW w:w="186" w:type="dxa"/>
            <w:vAlign w:val="bottom"/>
          </w:tcPr>
          <w:p w14:paraId="769BA719" w14:textId="77777777" w:rsidR="0044518D" w:rsidRPr="00092BE1" w:rsidRDefault="0044518D">
            <w:pPr>
              <w:pStyle w:val="acctmergecolhdg"/>
              <w:spacing w:line="220" w:lineRule="exact"/>
              <w:rPr>
                <w:b w:val="0"/>
                <w:bCs/>
                <w:sz w:val="18"/>
                <w:szCs w:val="18"/>
                <w:lang w:eastAsia="en-GB"/>
              </w:rPr>
            </w:pPr>
          </w:p>
        </w:tc>
        <w:tc>
          <w:tcPr>
            <w:tcW w:w="1974" w:type="dxa"/>
            <w:gridSpan w:val="3"/>
            <w:vAlign w:val="bottom"/>
          </w:tcPr>
          <w:p w14:paraId="4C66699C" w14:textId="77777777" w:rsidR="0044518D" w:rsidRPr="00092BE1" w:rsidRDefault="0044518D">
            <w:pPr>
              <w:pStyle w:val="acctmergecolhdg"/>
              <w:spacing w:line="220" w:lineRule="exact"/>
              <w:rPr>
                <w:b w:val="0"/>
                <w:bCs/>
                <w:sz w:val="18"/>
                <w:szCs w:val="18"/>
                <w:lang w:eastAsia="en-GB"/>
              </w:rPr>
            </w:pPr>
          </w:p>
          <w:p w14:paraId="0FEE6582" w14:textId="77777777" w:rsidR="0044518D" w:rsidRPr="00092BE1" w:rsidRDefault="0044518D">
            <w:pPr>
              <w:pStyle w:val="acctmergecolhdg"/>
              <w:spacing w:line="220" w:lineRule="exact"/>
              <w:rPr>
                <w:b w:val="0"/>
                <w:bCs/>
                <w:sz w:val="18"/>
                <w:szCs w:val="18"/>
                <w:lang w:eastAsia="en-GB"/>
              </w:rPr>
            </w:pPr>
            <w:r w:rsidRPr="00092BE1">
              <w:rPr>
                <w:b w:val="0"/>
                <w:bCs/>
                <w:sz w:val="18"/>
                <w:szCs w:val="18"/>
                <w:lang w:eastAsia="en-GB"/>
              </w:rPr>
              <w:t>Cost</w:t>
            </w:r>
          </w:p>
        </w:tc>
        <w:tc>
          <w:tcPr>
            <w:tcW w:w="180" w:type="dxa"/>
            <w:vAlign w:val="bottom"/>
          </w:tcPr>
          <w:p w14:paraId="47B8EBEA" w14:textId="77777777" w:rsidR="0044518D" w:rsidRPr="00092BE1" w:rsidRDefault="0044518D">
            <w:pPr>
              <w:pStyle w:val="acctmergecolhdg"/>
              <w:spacing w:line="220" w:lineRule="exact"/>
              <w:rPr>
                <w:b w:val="0"/>
                <w:bCs/>
                <w:sz w:val="18"/>
                <w:szCs w:val="18"/>
                <w:lang w:eastAsia="en-GB"/>
              </w:rPr>
            </w:pPr>
          </w:p>
        </w:tc>
        <w:tc>
          <w:tcPr>
            <w:tcW w:w="2154" w:type="dxa"/>
            <w:gridSpan w:val="3"/>
            <w:vAlign w:val="bottom"/>
          </w:tcPr>
          <w:p w14:paraId="1C3F58FC" w14:textId="77777777" w:rsidR="0044518D" w:rsidRPr="00092BE1" w:rsidRDefault="0044518D">
            <w:pPr>
              <w:pStyle w:val="acctmergecolhdg"/>
              <w:spacing w:line="240" w:lineRule="atLeast"/>
              <w:rPr>
                <w:b w:val="0"/>
                <w:bCs/>
                <w:sz w:val="18"/>
                <w:szCs w:val="18"/>
                <w:lang w:eastAsia="en-GB"/>
              </w:rPr>
            </w:pPr>
          </w:p>
          <w:p w14:paraId="45458161" w14:textId="77777777" w:rsidR="0044518D" w:rsidRPr="00092BE1" w:rsidRDefault="0044518D">
            <w:pPr>
              <w:pStyle w:val="acctmergecolhdg"/>
              <w:spacing w:line="220" w:lineRule="exact"/>
              <w:rPr>
                <w:b w:val="0"/>
                <w:bCs/>
                <w:sz w:val="18"/>
                <w:szCs w:val="18"/>
                <w:lang w:eastAsia="en-GB"/>
              </w:rPr>
            </w:pPr>
            <w:r w:rsidRPr="00092BE1">
              <w:rPr>
                <w:b w:val="0"/>
                <w:bCs/>
                <w:sz w:val="18"/>
                <w:szCs w:val="18"/>
                <w:lang w:eastAsia="en-GB"/>
              </w:rPr>
              <w:t>Impairment</w:t>
            </w:r>
          </w:p>
        </w:tc>
        <w:tc>
          <w:tcPr>
            <w:tcW w:w="274" w:type="dxa"/>
            <w:vAlign w:val="bottom"/>
          </w:tcPr>
          <w:p w14:paraId="16814B2B" w14:textId="77777777" w:rsidR="0044518D" w:rsidRPr="00092BE1" w:rsidRDefault="0044518D">
            <w:pPr>
              <w:pStyle w:val="acctmergecolhdg"/>
              <w:spacing w:line="220" w:lineRule="exact"/>
              <w:rPr>
                <w:b w:val="0"/>
                <w:bCs/>
                <w:sz w:val="18"/>
                <w:szCs w:val="18"/>
                <w:lang w:eastAsia="en-GB"/>
              </w:rPr>
            </w:pPr>
          </w:p>
        </w:tc>
        <w:tc>
          <w:tcPr>
            <w:tcW w:w="2066" w:type="dxa"/>
            <w:gridSpan w:val="3"/>
            <w:vAlign w:val="bottom"/>
          </w:tcPr>
          <w:p w14:paraId="792D7DCB" w14:textId="77777777" w:rsidR="0044518D" w:rsidRPr="00092BE1" w:rsidRDefault="0044518D">
            <w:pPr>
              <w:pStyle w:val="acctmergecolhdg"/>
              <w:spacing w:line="240" w:lineRule="atLeast"/>
              <w:jc w:val="left"/>
              <w:rPr>
                <w:b w:val="0"/>
                <w:bCs/>
                <w:sz w:val="18"/>
                <w:szCs w:val="18"/>
                <w:lang w:eastAsia="en-GB"/>
              </w:rPr>
            </w:pPr>
          </w:p>
          <w:p w14:paraId="613FD865" w14:textId="77777777" w:rsidR="0044518D" w:rsidRPr="00092BE1" w:rsidRDefault="0044518D">
            <w:pPr>
              <w:pStyle w:val="acctmergecolhdg"/>
              <w:spacing w:line="220" w:lineRule="exact"/>
              <w:rPr>
                <w:b w:val="0"/>
                <w:bCs/>
                <w:sz w:val="18"/>
                <w:szCs w:val="18"/>
                <w:lang w:eastAsia="en-GB"/>
              </w:rPr>
            </w:pPr>
            <w:r w:rsidRPr="00092BE1">
              <w:rPr>
                <w:b w:val="0"/>
                <w:bCs/>
                <w:sz w:val="18"/>
                <w:szCs w:val="18"/>
                <w:lang w:eastAsia="en-GB"/>
              </w:rPr>
              <w:t>At cost - net</w:t>
            </w:r>
          </w:p>
        </w:tc>
        <w:tc>
          <w:tcPr>
            <w:tcW w:w="178" w:type="dxa"/>
            <w:vAlign w:val="bottom"/>
          </w:tcPr>
          <w:p w14:paraId="695D7A13" w14:textId="77777777" w:rsidR="0044518D" w:rsidRPr="00092BE1" w:rsidRDefault="0044518D">
            <w:pPr>
              <w:pStyle w:val="acctmergecolhdg"/>
              <w:spacing w:line="220" w:lineRule="exact"/>
              <w:rPr>
                <w:b w:val="0"/>
                <w:bCs/>
                <w:sz w:val="18"/>
                <w:szCs w:val="18"/>
                <w:lang w:eastAsia="en-GB"/>
              </w:rPr>
            </w:pPr>
          </w:p>
        </w:tc>
        <w:tc>
          <w:tcPr>
            <w:tcW w:w="1890" w:type="dxa"/>
            <w:gridSpan w:val="3"/>
            <w:vAlign w:val="bottom"/>
            <w:hideMark/>
          </w:tcPr>
          <w:p w14:paraId="42210D82" w14:textId="54400E89" w:rsidR="0044518D" w:rsidRPr="00092BE1" w:rsidRDefault="0044518D">
            <w:pPr>
              <w:pStyle w:val="acctmergecolhdg"/>
              <w:spacing w:line="240" w:lineRule="atLeast"/>
              <w:rPr>
                <w:b w:val="0"/>
                <w:bCs/>
                <w:sz w:val="18"/>
                <w:szCs w:val="18"/>
                <w:lang w:eastAsia="en-GB"/>
              </w:rPr>
            </w:pPr>
            <w:r w:rsidRPr="00092BE1">
              <w:rPr>
                <w:b w:val="0"/>
                <w:bCs/>
                <w:sz w:val="18"/>
                <w:szCs w:val="18"/>
                <w:lang w:eastAsia="en-GB"/>
              </w:rPr>
              <w:t xml:space="preserve">Dividend income for the </w:t>
            </w:r>
            <w:r w:rsidR="005F11B1">
              <w:rPr>
                <w:b w:val="0"/>
                <w:bCs/>
                <w:sz w:val="18"/>
                <w:szCs w:val="22"/>
                <w:lang w:val="en-US" w:eastAsia="en-GB" w:bidi="th-TH"/>
              </w:rPr>
              <w:t>nine</w:t>
            </w:r>
            <w:r w:rsidRPr="00092BE1">
              <w:rPr>
                <w:b w:val="0"/>
                <w:bCs/>
                <w:sz w:val="18"/>
                <w:szCs w:val="18"/>
                <w:lang w:eastAsia="en-GB"/>
              </w:rPr>
              <w:t>-month periods ended</w:t>
            </w:r>
          </w:p>
        </w:tc>
      </w:tr>
      <w:tr w:rsidR="00EC6F16" w:rsidRPr="00092BE1" w14:paraId="1173E8C1" w14:textId="77777777" w:rsidTr="00C334CE">
        <w:trPr>
          <w:cantSplit/>
          <w:trHeight w:val="443"/>
          <w:tblHeader/>
        </w:trPr>
        <w:tc>
          <w:tcPr>
            <w:tcW w:w="1798" w:type="dxa"/>
          </w:tcPr>
          <w:p w14:paraId="4831F143" w14:textId="77777777" w:rsidR="00EC6F16" w:rsidRPr="00092BE1" w:rsidRDefault="00EC6F16" w:rsidP="00EC6F16">
            <w:pPr>
              <w:pStyle w:val="acctfourfigures"/>
              <w:spacing w:line="220" w:lineRule="exact"/>
              <w:jc w:val="center"/>
              <w:rPr>
                <w:sz w:val="18"/>
                <w:szCs w:val="18"/>
                <w:lang w:eastAsia="en-GB"/>
              </w:rPr>
            </w:pPr>
          </w:p>
        </w:tc>
        <w:tc>
          <w:tcPr>
            <w:tcW w:w="987" w:type="dxa"/>
            <w:vAlign w:val="bottom"/>
            <w:hideMark/>
          </w:tcPr>
          <w:p w14:paraId="3237B00A"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30</w:t>
            </w:r>
          </w:p>
          <w:p w14:paraId="1D692E20" w14:textId="77777777" w:rsidR="005F11B1" w:rsidRPr="00092BE1" w:rsidRDefault="005F11B1" w:rsidP="005F11B1">
            <w:pPr>
              <w:pStyle w:val="acctmergecolhdg"/>
              <w:spacing w:line="220" w:lineRule="exact"/>
              <w:ind w:left="-88" w:right="-73"/>
              <w:rPr>
                <w:b w:val="0"/>
                <w:bCs/>
                <w:sz w:val="16"/>
                <w:szCs w:val="16"/>
                <w:lang w:eastAsia="en-GB"/>
              </w:rPr>
            </w:pPr>
            <w:r>
              <w:rPr>
                <w:b w:val="0"/>
                <w:bCs/>
                <w:sz w:val="16"/>
                <w:szCs w:val="16"/>
                <w:lang w:eastAsia="en-GB"/>
              </w:rPr>
              <w:t>September</w:t>
            </w:r>
          </w:p>
          <w:p w14:paraId="3F016B09" w14:textId="671B47D5" w:rsidR="00EC6F16" w:rsidRPr="00092BE1" w:rsidRDefault="005F11B1" w:rsidP="005F11B1">
            <w:pPr>
              <w:pStyle w:val="acctmergecolhdg"/>
              <w:spacing w:line="220" w:lineRule="exact"/>
              <w:ind w:left="-83" w:right="-80"/>
              <w:rPr>
                <w:b w:val="0"/>
                <w:bCs/>
                <w:sz w:val="18"/>
                <w:szCs w:val="18"/>
                <w:lang w:eastAsia="en-GB"/>
              </w:rPr>
            </w:pPr>
            <w:r w:rsidRPr="00092BE1">
              <w:rPr>
                <w:b w:val="0"/>
                <w:bCs/>
                <w:sz w:val="16"/>
                <w:szCs w:val="16"/>
                <w:lang w:eastAsia="en-GB"/>
              </w:rPr>
              <w:t>2020</w:t>
            </w:r>
          </w:p>
        </w:tc>
        <w:tc>
          <w:tcPr>
            <w:tcW w:w="184" w:type="dxa"/>
            <w:vAlign w:val="bottom"/>
          </w:tcPr>
          <w:p w14:paraId="34740DFD" w14:textId="77777777" w:rsidR="00EC6F16" w:rsidRPr="00092BE1" w:rsidRDefault="00EC6F16" w:rsidP="00EC6F16">
            <w:pPr>
              <w:pStyle w:val="acctmergecolhdg"/>
              <w:spacing w:line="220" w:lineRule="exact"/>
              <w:ind w:left="-83" w:right="-80"/>
              <w:rPr>
                <w:b w:val="0"/>
                <w:bCs/>
                <w:sz w:val="18"/>
                <w:szCs w:val="18"/>
                <w:lang w:eastAsia="en-GB"/>
              </w:rPr>
            </w:pPr>
          </w:p>
        </w:tc>
        <w:tc>
          <w:tcPr>
            <w:tcW w:w="811" w:type="dxa"/>
            <w:vAlign w:val="bottom"/>
            <w:hideMark/>
          </w:tcPr>
          <w:p w14:paraId="7BC5EFB9"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31</w:t>
            </w:r>
          </w:p>
          <w:p w14:paraId="738A8C7B"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12463AFF" w14:textId="253C49B0" w:rsidR="00EC6F16" w:rsidRPr="00092BE1" w:rsidRDefault="00EC6F16" w:rsidP="00EC6F16">
            <w:pPr>
              <w:pStyle w:val="acctmergecolhdg"/>
              <w:spacing w:line="220" w:lineRule="exact"/>
              <w:ind w:left="-83" w:right="-80"/>
              <w:rPr>
                <w:b w:val="0"/>
                <w:bCs/>
                <w:sz w:val="18"/>
                <w:szCs w:val="18"/>
                <w:lang w:eastAsia="en-GB"/>
              </w:rPr>
            </w:pPr>
            <w:r w:rsidRPr="00092BE1">
              <w:rPr>
                <w:b w:val="0"/>
                <w:bCs/>
                <w:sz w:val="16"/>
                <w:szCs w:val="16"/>
                <w:lang w:eastAsia="en-GB"/>
              </w:rPr>
              <w:t>2019</w:t>
            </w:r>
          </w:p>
        </w:tc>
        <w:tc>
          <w:tcPr>
            <w:tcW w:w="180" w:type="dxa"/>
          </w:tcPr>
          <w:p w14:paraId="2B521644" w14:textId="77777777" w:rsidR="00EC6F16" w:rsidRPr="00092BE1" w:rsidRDefault="00EC6F16" w:rsidP="00EC6F16">
            <w:pPr>
              <w:pStyle w:val="acctmergecolhdg"/>
              <w:spacing w:line="220" w:lineRule="exact"/>
              <w:ind w:left="-83" w:right="-80"/>
              <w:rPr>
                <w:b w:val="0"/>
                <w:bCs/>
                <w:sz w:val="18"/>
                <w:szCs w:val="18"/>
                <w:lang w:eastAsia="en-GB"/>
              </w:rPr>
            </w:pPr>
          </w:p>
        </w:tc>
        <w:tc>
          <w:tcPr>
            <w:tcW w:w="996" w:type="dxa"/>
            <w:vAlign w:val="bottom"/>
            <w:hideMark/>
          </w:tcPr>
          <w:p w14:paraId="318ED8F4"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30</w:t>
            </w:r>
          </w:p>
          <w:p w14:paraId="5025E7CD" w14:textId="77777777" w:rsidR="005F11B1" w:rsidRPr="00092BE1" w:rsidRDefault="005F11B1" w:rsidP="005F11B1">
            <w:pPr>
              <w:pStyle w:val="acctmergecolhdg"/>
              <w:spacing w:line="220" w:lineRule="exact"/>
              <w:ind w:left="-88" w:right="-73"/>
              <w:rPr>
                <w:b w:val="0"/>
                <w:bCs/>
                <w:sz w:val="16"/>
                <w:szCs w:val="16"/>
                <w:lang w:eastAsia="en-GB"/>
              </w:rPr>
            </w:pPr>
            <w:r>
              <w:rPr>
                <w:b w:val="0"/>
                <w:bCs/>
                <w:sz w:val="16"/>
                <w:szCs w:val="16"/>
                <w:lang w:eastAsia="en-GB"/>
              </w:rPr>
              <w:t>September</w:t>
            </w:r>
          </w:p>
          <w:p w14:paraId="072CE913" w14:textId="593A712C" w:rsidR="00EC6F16" w:rsidRPr="00092BE1" w:rsidRDefault="005F11B1" w:rsidP="005F11B1">
            <w:pPr>
              <w:pStyle w:val="acctmergecolhdg"/>
              <w:spacing w:line="220" w:lineRule="exact"/>
              <w:ind w:left="-83" w:right="-80"/>
              <w:rPr>
                <w:b w:val="0"/>
                <w:bCs/>
                <w:sz w:val="18"/>
                <w:szCs w:val="18"/>
                <w:lang w:eastAsia="en-GB"/>
              </w:rPr>
            </w:pPr>
            <w:r w:rsidRPr="00092BE1">
              <w:rPr>
                <w:b w:val="0"/>
                <w:bCs/>
                <w:sz w:val="16"/>
                <w:szCs w:val="16"/>
                <w:lang w:eastAsia="en-GB"/>
              </w:rPr>
              <w:t>2020</w:t>
            </w:r>
          </w:p>
        </w:tc>
        <w:tc>
          <w:tcPr>
            <w:tcW w:w="180" w:type="dxa"/>
            <w:vAlign w:val="bottom"/>
          </w:tcPr>
          <w:p w14:paraId="60F6447C" w14:textId="77777777" w:rsidR="00EC6F16" w:rsidRPr="00092BE1" w:rsidRDefault="00EC6F16" w:rsidP="00EC6F16">
            <w:pPr>
              <w:pStyle w:val="acctmergecolhdg"/>
              <w:spacing w:line="220" w:lineRule="exact"/>
              <w:ind w:left="-83" w:right="-80"/>
              <w:rPr>
                <w:b w:val="0"/>
                <w:bCs/>
                <w:sz w:val="18"/>
                <w:szCs w:val="18"/>
                <w:lang w:eastAsia="en-GB"/>
              </w:rPr>
            </w:pPr>
          </w:p>
        </w:tc>
        <w:tc>
          <w:tcPr>
            <w:tcW w:w="990" w:type="dxa"/>
            <w:vAlign w:val="bottom"/>
            <w:hideMark/>
          </w:tcPr>
          <w:p w14:paraId="44F67779"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31</w:t>
            </w:r>
          </w:p>
          <w:p w14:paraId="3E524003"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1986DE34" w14:textId="746E91DF" w:rsidR="00EC6F16" w:rsidRPr="00092BE1" w:rsidRDefault="00EC6F16" w:rsidP="00EC6F16">
            <w:pPr>
              <w:pStyle w:val="acctmergecolhdg"/>
              <w:spacing w:line="220" w:lineRule="exact"/>
              <w:ind w:left="-83" w:right="-80"/>
              <w:rPr>
                <w:b w:val="0"/>
                <w:bCs/>
                <w:sz w:val="18"/>
                <w:szCs w:val="18"/>
                <w:lang w:eastAsia="en-GB"/>
              </w:rPr>
            </w:pPr>
            <w:r w:rsidRPr="00092BE1">
              <w:rPr>
                <w:b w:val="0"/>
                <w:bCs/>
                <w:sz w:val="16"/>
                <w:szCs w:val="16"/>
                <w:lang w:eastAsia="en-GB"/>
              </w:rPr>
              <w:t>2019</w:t>
            </w:r>
          </w:p>
        </w:tc>
        <w:tc>
          <w:tcPr>
            <w:tcW w:w="186" w:type="dxa"/>
          </w:tcPr>
          <w:p w14:paraId="66072CFB" w14:textId="77777777" w:rsidR="00EC6F16" w:rsidRPr="00092BE1" w:rsidRDefault="00EC6F16" w:rsidP="00EC6F16">
            <w:pPr>
              <w:pStyle w:val="acctmergecolhdg"/>
              <w:spacing w:line="220" w:lineRule="exact"/>
              <w:ind w:left="-83" w:right="-80"/>
              <w:rPr>
                <w:b w:val="0"/>
                <w:bCs/>
                <w:sz w:val="18"/>
                <w:szCs w:val="18"/>
                <w:lang w:eastAsia="en-GB"/>
              </w:rPr>
            </w:pPr>
          </w:p>
        </w:tc>
        <w:tc>
          <w:tcPr>
            <w:tcW w:w="894" w:type="dxa"/>
            <w:vAlign w:val="bottom"/>
            <w:hideMark/>
          </w:tcPr>
          <w:p w14:paraId="5965FE66"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30</w:t>
            </w:r>
          </w:p>
          <w:p w14:paraId="38DD6D51" w14:textId="77777777" w:rsidR="005F11B1" w:rsidRPr="00092BE1" w:rsidRDefault="005F11B1" w:rsidP="005F11B1">
            <w:pPr>
              <w:pStyle w:val="acctmergecolhdg"/>
              <w:spacing w:line="220" w:lineRule="exact"/>
              <w:ind w:left="-88" w:right="-73"/>
              <w:rPr>
                <w:b w:val="0"/>
                <w:bCs/>
                <w:sz w:val="16"/>
                <w:szCs w:val="16"/>
                <w:lang w:eastAsia="en-GB"/>
              </w:rPr>
            </w:pPr>
            <w:r>
              <w:rPr>
                <w:b w:val="0"/>
                <w:bCs/>
                <w:sz w:val="16"/>
                <w:szCs w:val="16"/>
                <w:lang w:eastAsia="en-GB"/>
              </w:rPr>
              <w:t>September</w:t>
            </w:r>
          </w:p>
          <w:p w14:paraId="3C558CF3" w14:textId="21B7833C" w:rsidR="00EC6F16" w:rsidRPr="00092BE1" w:rsidRDefault="005F11B1" w:rsidP="005F11B1">
            <w:pPr>
              <w:pStyle w:val="acctmergecolhdg"/>
              <w:spacing w:line="220" w:lineRule="exact"/>
              <w:ind w:left="-83" w:right="-80"/>
              <w:rPr>
                <w:b w:val="0"/>
                <w:bCs/>
                <w:sz w:val="18"/>
                <w:szCs w:val="18"/>
                <w:lang w:eastAsia="en-GB"/>
              </w:rPr>
            </w:pPr>
            <w:r w:rsidRPr="00092BE1">
              <w:rPr>
                <w:b w:val="0"/>
                <w:bCs/>
                <w:sz w:val="16"/>
                <w:szCs w:val="16"/>
                <w:lang w:eastAsia="en-GB"/>
              </w:rPr>
              <w:t>2020</w:t>
            </w:r>
          </w:p>
        </w:tc>
        <w:tc>
          <w:tcPr>
            <w:tcW w:w="178" w:type="dxa"/>
            <w:vAlign w:val="bottom"/>
          </w:tcPr>
          <w:p w14:paraId="390D121B" w14:textId="77777777" w:rsidR="00EC6F16" w:rsidRPr="00092BE1" w:rsidRDefault="00EC6F16" w:rsidP="00EC6F16">
            <w:pPr>
              <w:pStyle w:val="acctmergecolhdg"/>
              <w:spacing w:line="220" w:lineRule="exact"/>
              <w:ind w:left="-83" w:right="-80"/>
              <w:rPr>
                <w:b w:val="0"/>
                <w:bCs/>
                <w:sz w:val="18"/>
                <w:szCs w:val="18"/>
                <w:lang w:eastAsia="en-GB"/>
              </w:rPr>
            </w:pPr>
          </w:p>
        </w:tc>
        <w:tc>
          <w:tcPr>
            <w:tcW w:w="902" w:type="dxa"/>
            <w:vAlign w:val="bottom"/>
            <w:hideMark/>
          </w:tcPr>
          <w:p w14:paraId="54DDA883"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31</w:t>
            </w:r>
          </w:p>
          <w:p w14:paraId="56967CFC"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2C81B645" w14:textId="6645AFC1" w:rsidR="00EC6F16" w:rsidRPr="00092BE1" w:rsidRDefault="00EC6F16" w:rsidP="00EC6F16">
            <w:pPr>
              <w:pStyle w:val="acctmergecolhdg"/>
              <w:spacing w:line="220" w:lineRule="exact"/>
              <w:ind w:left="-83" w:right="-80"/>
              <w:rPr>
                <w:b w:val="0"/>
                <w:bCs/>
                <w:sz w:val="18"/>
                <w:szCs w:val="18"/>
                <w:lang w:eastAsia="en-GB"/>
              </w:rPr>
            </w:pPr>
            <w:r w:rsidRPr="00092BE1">
              <w:rPr>
                <w:b w:val="0"/>
                <w:bCs/>
                <w:sz w:val="16"/>
                <w:szCs w:val="16"/>
                <w:lang w:eastAsia="en-GB"/>
              </w:rPr>
              <w:t>2019</w:t>
            </w:r>
          </w:p>
        </w:tc>
        <w:tc>
          <w:tcPr>
            <w:tcW w:w="180" w:type="dxa"/>
          </w:tcPr>
          <w:p w14:paraId="073A4731" w14:textId="77777777" w:rsidR="00EC6F16" w:rsidRPr="00092BE1" w:rsidRDefault="00EC6F16" w:rsidP="00EC6F16">
            <w:pPr>
              <w:pStyle w:val="acctmergecolhdg"/>
              <w:spacing w:line="220" w:lineRule="exact"/>
              <w:ind w:left="-83" w:right="-80"/>
              <w:rPr>
                <w:b w:val="0"/>
                <w:bCs/>
                <w:sz w:val="18"/>
                <w:szCs w:val="18"/>
                <w:lang w:eastAsia="en-GB"/>
              </w:rPr>
            </w:pPr>
          </w:p>
        </w:tc>
        <w:tc>
          <w:tcPr>
            <w:tcW w:w="984" w:type="dxa"/>
            <w:vAlign w:val="bottom"/>
            <w:hideMark/>
          </w:tcPr>
          <w:p w14:paraId="5FC8AC09"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30</w:t>
            </w:r>
          </w:p>
          <w:p w14:paraId="307CB76D" w14:textId="77777777" w:rsidR="005F11B1" w:rsidRPr="00092BE1" w:rsidRDefault="005F11B1" w:rsidP="005F11B1">
            <w:pPr>
              <w:pStyle w:val="acctmergecolhdg"/>
              <w:spacing w:line="220" w:lineRule="exact"/>
              <w:ind w:left="-88" w:right="-73"/>
              <w:rPr>
                <w:b w:val="0"/>
                <w:bCs/>
                <w:sz w:val="16"/>
                <w:szCs w:val="16"/>
                <w:lang w:eastAsia="en-GB"/>
              </w:rPr>
            </w:pPr>
            <w:r>
              <w:rPr>
                <w:b w:val="0"/>
                <w:bCs/>
                <w:sz w:val="16"/>
                <w:szCs w:val="16"/>
                <w:lang w:eastAsia="en-GB"/>
              </w:rPr>
              <w:t>September</w:t>
            </w:r>
          </w:p>
          <w:p w14:paraId="17A12E4B" w14:textId="3B95A87D" w:rsidR="00EC6F16" w:rsidRPr="00092BE1" w:rsidRDefault="005F11B1" w:rsidP="005F11B1">
            <w:pPr>
              <w:pStyle w:val="acctmergecolhdg"/>
              <w:spacing w:line="220" w:lineRule="exact"/>
              <w:ind w:left="-83" w:right="-80"/>
              <w:rPr>
                <w:b w:val="0"/>
                <w:bCs/>
                <w:sz w:val="18"/>
                <w:szCs w:val="18"/>
                <w:lang w:eastAsia="en-GB"/>
              </w:rPr>
            </w:pPr>
            <w:r w:rsidRPr="00092BE1">
              <w:rPr>
                <w:b w:val="0"/>
                <w:bCs/>
                <w:sz w:val="16"/>
                <w:szCs w:val="16"/>
                <w:lang w:eastAsia="en-GB"/>
              </w:rPr>
              <w:t>2020</w:t>
            </w:r>
          </w:p>
        </w:tc>
        <w:tc>
          <w:tcPr>
            <w:tcW w:w="179" w:type="dxa"/>
            <w:vAlign w:val="bottom"/>
          </w:tcPr>
          <w:p w14:paraId="1D79C140" w14:textId="77777777" w:rsidR="00EC6F16" w:rsidRPr="00092BE1" w:rsidRDefault="00EC6F16" w:rsidP="00EC6F16">
            <w:pPr>
              <w:pStyle w:val="acctmergecolhdg"/>
              <w:spacing w:line="220" w:lineRule="exact"/>
              <w:ind w:left="-83" w:right="-80"/>
              <w:rPr>
                <w:b w:val="0"/>
                <w:bCs/>
                <w:sz w:val="18"/>
                <w:szCs w:val="18"/>
                <w:lang w:eastAsia="en-GB"/>
              </w:rPr>
            </w:pPr>
          </w:p>
        </w:tc>
        <w:tc>
          <w:tcPr>
            <w:tcW w:w="991" w:type="dxa"/>
            <w:vAlign w:val="bottom"/>
            <w:hideMark/>
          </w:tcPr>
          <w:p w14:paraId="729F7171"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31</w:t>
            </w:r>
          </w:p>
          <w:p w14:paraId="69CFE300"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19CFECFF" w14:textId="67446704" w:rsidR="00EC6F16" w:rsidRPr="00092BE1" w:rsidRDefault="00EC6F16" w:rsidP="00EC6F16">
            <w:pPr>
              <w:pStyle w:val="acctmergecolhdg"/>
              <w:spacing w:line="220" w:lineRule="exact"/>
              <w:ind w:left="-83" w:right="-80"/>
              <w:rPr>
                <w:b w:val="0"/>
                <w:bCs/>
                <w:sz w:val="18"/>
                <w:szCs w:val="18"/>
                <w:lang w:eastAsia="en-GB"/>
              </w:rPr>
            </w:pPr>
            <w:r w:rsidRPr="00092BE1">
              <w:rPr>
                <w:b w:val="0"/>
                <w:bCs/>
                <w:sz w:val="16"/>
                <w:szCs w:val="16"/>
                <w:lang w:eastAsia="en-GB"/>
              </w:rPr>
              <w:t>2019</w:t>
            </w:r>
          </w:p>
        </w:tc>
        <w:tc>
          <w:tcPr>
            <w:tcW w:w="274" w:type="dxa"/>
          </w:tcPr>
          <w:p w14:paraId="58C3AB5B" w14:textId="77777777" w:rsidR="00EC6F16" w:rsidRPr="00092BE1" w:rsidRDefault="00EC6F16" w:rsidP="00EC6F16">
            <w:pPr>
              <w:pStyle w:val="acctmergecolhdg"/>
              <w:spacing w:line="220" w:lineRule="exact"/>
              <w:ind w:left="-83" w:right="-80"/>
              <w:rPr>
                <w:b w:val="0"/>
                <w:bCs/>
                <w:sz w:val="18"/>
                <w:szCs w:val="18"/>
                <w:lang w:eastAsia="en-GB"/>
              </w:rPr>
            </w:pPr>
          </w:p>
        </w:tc>
        <w:tc>
          <w:tcPr>
            <w:tcW w:w="896" w:type="dxa"/>
            <w:vAlign w:val="bottom"/>
            <w:hideMark/>
          </w:tcPr>
          <w:p w14:paraId="43954DA7"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30</w:t>
            </w:r>
          </w:p>
          <w:p w14:paraId="51D0EA97" w14:textId="77777777" w:rsidR="005F11B1" w:rsidRPr="00092BE1" w:rsidRDefault="005F11B1" w:rsidP="005F11B1">
            <w:pPr>
              <w:pStyle w:val="acctmergecolhdg"/>
              <w:spacing w:line="220" w:lineRule="exact"/>
              <w:ind w:left="-88" w:right="-73"/>
              <w:rPr>
                <w:b w:val="0"/>
                <w:bCs/>
                <w:sz w:val="16"/>
                <w:szCs w:val="16"/>
                <w:lang w:eastAsia="en-GB"/>
              </w:rPr>
            </w:pPr>
            <w:r>
              <w:rPr>
                <w:b w:val="0"/>
                <w:bCs/>
                <w:sz w:val="16"/>
                <w:szCs w:val="16"/>
                <w:lang w:eastAsia="en-GB"/>
              </w:rPr>
              <w:t>September</w:t>
            </w:r>
          </w:p>
          <w:p w14:paraId="6591AF27" w14:textId="56C48469" w:rsidR="00EC6F16" w:rsidRPr="00092BE1" w:rsidRDefault="005F11B1" w:rsidP="005F11B1">
            <w:pPr>
              <w:pStyle w:val="acctmergecolhdg"/>
              <w:spacing w:line="220" w:lineRule="exact"/>
              <w:ind w:left="-83" w:right="-80"/>
              <w:rPr>
                <w:b w:val="0"/>
                <w:bCs/>
                <w:sz w:val="18"/>
                <w:szCs w:val="18"/>
                <w:lang w:eastAsia="en-GB"/>
              </w:rPr>
            </w:pPr>
            <w:r w:rsidRPr="00092BE1">
              <w:rPr>
                <w:b w:val="0"/>
                <w:bCs/>
                <w:sz w:val="16"/>
                <w:szCs w:val="16"/>
                <w:lang w:eastAsia="en-GB"/>
              </w:rPr>
              <w:t>2020</w:t>
            </w:r>
          </w:p>
        </w:tc>
        <w:tc>
          <w:tcPr>
            <w:tcW w:w="180" w:type="dxa"/>
            <w:vAlign w:val="bottom"/>
          </w:tcPr>
          <w:p w14:paraId="20F956FE" w14:textId="77777777" w:rsidR="00EC6F16" w:rsidRPr="00092BE1" w:rsidRDefault="00EC6F16" w:rsidP="00EC6F16">
            <w:pPr>
              <w:pStyle w:val="acctmergecolhdg"/>
              <w:spacing w:line="220" w:lineRule="exact"/>
              <w:ind w:left="-83" w:right="-80" w:firstLine="79"/>
              <w:rPr>
                <w:color w:val="FF0000"/>
                <w:sz w:val="18"/>
                <w:szCs w:val="18"/>
                <w:lang w:eastAsia="en-GB"/>
              </w:rPr>
            </w:pPr>
          </w:p>
        </w:tc>
        <w:tc>
          <w:tcPr>
            <w:tcW w:w="990" w:type="dxa"/>
            <w:vAlign w:val="bottom"/>
            <w:hideMark/>
          </w:tcPr>
          <w:p w14:paraId="146B71D7"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31</w:t>
            </w:r>
          </w:p>
          <w:p w14:paraId="78FB0D55"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4926554E" w14:textId="523B79FA" w:rsidR="00EC6F16" w:rsidRPr="00092BE1" w:rsidRDefault="00EC6F16" w:rsidP="00EC6F16">
            <w:pPr>
              <w:pStyle w:val="acctmergecolhdg"/>
              <w:spacing w:line="220" w:lineRule="exact"/>
              <w:ind w:left="-83" w:right="-80"/>
              <w:rPr>
                <w:b w:val="0"/>
                <w:bCs/>
                <w:sz w:val="18"/>
                <w:szCs w:val="18"/>
                <w:lang w:eastAsia="en-GB"/>
              </w:rPr>
            </w:pPr>
            <w:r w:rsidRPr="00092BE1">
              <w:rPr>
                <w:b w:val="0"/>
                <w:bCs/>
                <w:sz w:val="16"/>
                <w:szCs w:val="16"/>
                <w:lang w:eastAsia="en-GB"/>
              </w:rPr>
              <w:t>2019</w:t>
            </w:r>
          </w:p>
        </w:tc>
        <w:tc>
          <w:tcPr>
            <w:tcW w:w="178" w:type="dxa"/>
          </w:tcPr>
          <w:p w14:paraId="5EA35BE3" w14:textId="77777777" w:rsidR="00EC6F16" w:rsidRPr="00092BE1" w:rsidRDefault="00EC6F16" w:rsidP="00EC6F16">
            <w:pPr>
              <w:pStyle w:val="acctmergecolhdg"/>
              <w:spacing w:line="220" w:lineRule="exact"/>
              <w:rPr>
                <w:b w:val="0"/>
                <w:bCs/>
                <w:sz w:val="18"/>
                <w:szCs w:val="18"/>
                <w:lang w:eastAsia="en-GB"/>
              </w:rPr>
            </w:pPr>
          </w:p>
        </w:tc>
        <w:tc>
          <w:tcPr>
            <w:tcW w:w="897" w:type="dxa"/>
            <w:vAlign w:val="bottom"/>
            <w:hideMark/>
          </w:tcPr>
          <w:p w14:paraId="674C795E"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30</w:t>
            </w:r>
          </w:p>
          <w:p w14:paraId="7BD8FFF5" w14:textId="77777777" w:rsidR="005F11B1" w:rsidRPr="00092BE1" w:rsidRDefault="005F11B1" w:rsidP="005F11B1">
            <w:pPr>
              <w:pStyle w:val="acctmergecolhdg"/>
              <w:spacing w:line="220" w:lineRule="exact"/>
              <w:ind w:left="-88" w:right="-73"/>
              <w:rPr>
                <w:b w:val="0"/>
                <w:bCs/>
                <w:sz w:val="16"/>
                <w:szCs w:val="16"/>
                <w:lang w:eastAsia="en-GB"/>
              </w:rPr>
            </w:pPr>
            <w:r>
              <w:rPr>
                <w:b w:val="0"/>
                <w:bCs/>
                <w:sz w:val="16"/>
                <w:szCs w:val="16"/>
                <w:lang w:eastAsia="en-GB"/>
              </w:rPr>
              <w:t>September</w:t>
            </w:r>
          </w:p>
          <w:p w14:paraId="3C090967" w14:textId="4EE06106" w:rsidR="00EC6F16" w:rsidRPr="00092BE1" w:rsidRDefault="005F11B1" w:rsidP="005F11B1">
            <w:pPr>
              <w:pStyle w:val="acctmergecolhdg"/>
              <w:spacing w:line="220" w:lineRule="exact"/>
              <w:ind w:left="-86" w:right="-76"/>
              <w:rPr>
                <w:b w:val="0"/>
                <w:bCs/>
                <w:sz w:val="18"/>
                <w:szCs w:val="18"/>
                <w:lang w:eastAsia="en-GB"/>
              </w:rPr>
            </w:pPr>
            <w:r w:rsidRPr="00092BE1">
              <w:rPr>
                <w:b w:val="0"/>
                <w:bCs/>
                <w:sz w:val="16"/>
                <w:szCs w:val="16"/>
                <w:lang w:eastAsia="en-GB"/>
              </w:rPr>
              <w:t>2020</w:t>
            </w:r>
          </w:p>
        </w:tc>
        <w:tc>
          <w:tcPr>
            <w:tcW w:w="178" w:type="dxa"/>
            <w:vAlign w:val="bottom"/>
          </w:tcPr>
          <w:p w14:paraId="41BA8A83" w14:textId="77777777" w:rsidR="00EC6F16" w:rsidRPr="00092BE1" w:rsidRDefault="00EC6F16" w:rsidP="00EC6F16">
            <w:pPr>
              <w:pStyle w:val="acctmergecolhdg"/>
              <w:spacing w:line="220" w:lineRule="exact"/>
              <w:ind w:left="-86" w:right="-76"/>
              <w:rPr>
                <w:b w:val="0"/>
                <w:bCs/>
                <w:sz w:val="18"/>
                <w:szCs w:val="18"/>
                <w:lang w:eastAsia="en-GB"/>
              </w:rPr>
            </w:pPr>
          </w:p>
        </w:tc>
        <w:tc>
          <w:tcPr>
            <w:tcW w:w="815" w:type="dxa"/>
            <w:vAlign w:val="bottom"/>
            <w:hideMark/>
          </w:tcPr>
          <w:p w14:paraId="355A40CB" w14:textId="77777777" w:rsidR="00EC6F16" w:rsidRPr="00092BE1" w:rsidRDefault="00EC6F16" w:rsidP="00EC6F16">
            <w:pPr>
              <w:pStyle w:val="acctmergecolhdg"/>
              <w:spacing w:line="220" w:lineRule="exact"/>
              <w:ind w:left="-88" w:right="-73"/>
              <w:rPr>
                <w:b w:val="0"/>
                <w:bCs/>
                <w:sz w:val="16"/>
                <w:szCs w:val="16"/>
                <w:lang w:eastAsia="en-GB"/>
              </w:rPr>
            </w:pPr>
            <w:r w:rsidRPr="00092BE1">
              <w:rPr>
                <w:b w:val="0"/>
                <w:bCs/>
                <w:sz w:val="16"/>
                <w:szCs w:val="16"/>
                <w:lang w:eastAsia="en-GB"/>
              </w:rPr>
              <w:t>30</w:t>
            </w:r>
          </w:p>
          <w:p w14:paraId="0564BCDF" w14:textId="77777777" w:rsidR="005F11B1" w:rsidRPr="00092BE1" w:rsidRDefault="005F11B1" w:rsidP="005F11B1">
            <w:pPr>
              <w:pStyle w:val="acctmergecolhdg"/>
              <w:spacing w:line="220" w:lineRule="exact"/>
              <w:ind w:left="-88" w:right="-73"/>
              <w:rPr>
                <w:b w:val="0"/>
                <w:bCs/>
                <w:sz w:val="16"/>
                <w:szCs w:val="16"/>
                <w:lang w:eastAsia="en-GB"/>
              </w:rPr>
            </w:pPr>
            <w:r>
              <w:rPr>
                <w:b w:val="0"/>
                <w:bCs/>
                <w:sz w:val="16"/>
                <w:szCs w:val="16"/>
                <w:lang w:eastAsia="en-GB"/>
              </w:rPr>
              <w:t>September</w:t>
            </w:r>
          </w:p>
          <w:p w14:paraId="0FD24A2A" w14:textId="1056B9C3" w:rsidR="00EC6F16" w:rsidRPr="00092BE1" w:rsidRDefault="00EC6F16" w:rsidP="00EC6F16">
            <w:pPr>
              <w:pStyle w:val="acctmergecolhdg"/>
              <w:spacing w:line="220" w:lineRule="exact"/>
              <w:ind w:left="-86" w:right="-76"/>
              <w:rPr>
                <w:b w:val="0"/>
                <w:bCs/>
                <w:sz w:val="18"/>
                <w:szCs w:val="18"/>
                <w:lang w:eastAsia="en-GB"/>
              </w:rPr>
            </w:pPr>
            <w:r w:rsidRPr="00092BE1">
              <w:rPr>
                <w:b w:val="0"/>
                <w:bCs/>
                <w:sz w:val="16"/>
                <w:szCs w:val="16"/>
                <w:lang w:eastAsia="en-GB"/>
              </w:rPr>
              <w:t>2019</w:t>
            </w:r>
          </w:p>
        </w:tc>
      </w:tr>
      <w:tr w:rsidR="00EC6F16" w:rsidRPr="00092BE1" w14:paraId="5D330A0A" w14:textId="77777777" w:rsidTr="00A45D27">
        <w:trPr>
          <w:cantSplit/>
          <w:trHeight w:val="270"/>
        </w:trPr>
        <w:tc>
          <w:tcPr>
            <w:tcW w:w="1798" w:type="dxa"/>
          </w:tcPr>
          <w:p w14:paraId="26B4F022" w14:textId="77777777" w:rsidR="00EC6F16" w:rsidRPr="00092BE1" w:rsidRDefault="00EC6F16" w:rsidP="00EC6F16">
            <w:pPr>
              <w:spacing w:line="220" w:lineRule="exact"/>
              <w:rPr>
                <w:b/>
                <w:bCs/>
                <w:sz w:val="18"/>
                <w:szCs w:val="18"/>
                <w:lang w:eastAsia="en-GB"/>
              </w:rPr>
            </w:pPr>
          </w:p>
        </w:tc>
        <w:tc>
          <w:tcPr>
            <w:tcW w:w="1982" w:type="dxa"/>
            <w:gridSpan w:val="3"/>
            <w:hideMark/>
          </w:tcPr>
          <w:p w14:paraId="066D0ECA" w14:textId="77777777" w:rsidR="00EC6F16" w:rsidRPr="00092BE1" w:rsidRDefault="00EC6F16" w:rsidP="00EC6F16">
            <w:pPr>
              <w:spacing w:line="220" w:lineRule="exact"/>
              <w:ind w:left="-90" w:right="-120"/>
              <w:jc w:val="center"/>
              <w:rPr>
                <w:sz w:val="18"/>
                <w:szCs w:val="18"/>
                <w:lang w:eastAsia="en-GB"/>
              </w:rPr>
            </w:pPr>
            <w:r w:rsidRPr="00092BE1">
              <w:rPr>
                <w:i/>
                <w:iCs/>
                <w:sz w:val="18"/>
                <w:szCs w:val="18"/>
                <w:lang w:eastAsia="en-GB"/>
              </w:rPr>
              <w:t>(%)</w:t>
            </w:r>
          </w:p>
        </w:tc>
        <w:tc>
          <w:tcPr>
            <w:tcW w:w="180" w:type="dxa"/>
          </w:tcPr>
          <w:p w14:paraId="20DD04F8" w14:textId="77777777" w:rsidR="00EC6F16" w:rsidRPr="00092BE1" w:rsidRDefault="00EC6F16" w:rsidP="00EC6F16">
            <w:pPr>
              <w:tabs>
                <w:tab w:val="decimal" w:pos="461"/>
              </w:tabs>
              <w:spacing w:line="220" w:lineRule="exact"/>
              <w:rPr>
                <w:sz w:val="18"/>
                <w:szCs w:val="18"/>
                <w:lang w:eastAsia="en-GB"/>
              </w:rPr>
            </w:pPr>
          </w:p>
        </w:tc>
        <w:tc>
          <w:tcPr>
            <w:tcW w:w="11068" w:type="dxa"/>
            <w:gridSpan w:val="19"/>
            <w:hideMark/>
          </w:tcPr>
          <w:p w14:paraId="5A1470AA" w14:textId="77777777" w:rsidR="00EC6F16" w:rsidRPr="00092BE1" w:rsidRDefault="00EC6F16" w:rsidP="00EC6F16">
            <w:pPr>
              <w:pStyle w:val="acctfourfigures"/>
              <w:tabs>
                <w:tab w:val="decimal" w:pos="551"/>
              </w:tabs>
              <w:spacing w:line="220" w:lineRule="exact"/>
              <w:ind w:right="11"/>
              <w:jc w:val="center"/>
              <w:rPr>
                <w:sz w:val="18"/>
                <w:szCs w:val="18"/>
                <w:lang w:eastAsia="en-GB"/>
              </w:rPr>
            </w:pPr>
            <w:r w:rsidRPr="00092BE1">
              <w:rPr>
                <w:i/>
                <w:iCs/>
                <w:sz w:val="18"/>
                <w:szCs w:val="18"/>
                <w:lang w:eastAsia="en-GB"/>
              </w:rPr>
              <w:t>(in thousand Baht)</w:t>
            </w:r>
          </w:p>
        </w:tc>
      </w:tr>
      <w:tr w:rsidR="00EC6F16" w:rsidRPr="00092BE1" w14:paraId="157E002C" w14:textId="77777777" w:rsidTr="00A45D27">
        <w:trPr>
          <w:cantSplit/>
          <w:trHeight w:val="270"/>
        </w:trPr>
        <w:tc>
          <w:tcPr>
            <w:tcW w:w="1798" w:type="dxa"/>
          </w:tcPr>
          <w:p w14:paraId="327CDACF" w14:textId="18B5A62D" w:rsidR="00EC6F16" w:rsidRPr="00092BE1" w:rsidRDefault="00EC6F16" w:rsidP="00EC6F16">
            <w:pPr>
              <w:spacing w:line="220" w:lineRule="exact"/>
              <w:rPr>
                <w:b/>
                <w:bCs/>
                <w:sz w:val="18"/>
                <w:szCs w:val="18"/>
                <w:lang w:eastAsia="en-GB"/>
              </w:rPr>
            </w:pPr>
            <w:r w:rsidRPr="00092BE1">
              <w:rPr>
                <w:b/>
                <w:bCs/>
                <w:i/>
                <w:iCs/>
                <w:sz w:val="18"/>
                <w:szCs w:val="18"/>
                <w:lang w:eastAsia="en-GB"/>
              </w:rPr>
              <w:t>Direct subsidiaries</w:t>
            </w:r>
          </w:p>
        </w:tc>
        <w:tc>
          <w:tcPr>
            <w:tcW w:w="1982" w:type="dxa"/>
            <w:gridSpan w:val="3"/>
          </w:tcPr>
          <w:p w14:paraId="7AE3050C" w14:textId="77777777" w:rsidR="00EC6F16" w:rsidRPr="00092BE1" w:rsidRDefault="00EC6F16" w:rsidP="00EC6F16">
            <w:pPr>
              <w:spacing w:line="220" w:lineRule="exact"/>
              <w:ind w:left="-90" w:right="-120"/>
              <w:jc w:val="center"/>
              <w:rPr>
                <w:i/>
                <w:iCs/>
                <w:sz w:val="18"/>
                <w:szCs w:val="18"/>
                <w:lang w:eastAsia="en-GB"/>
              </w:rPr>
            </w:pPr>
          </w:p>
        </w:tc>
        <w:tc>
          <w:tcPr>
            <w:tcW w:w="180" w:type="dxa"/>
          </w:tcPr>
          <w:p w14:paraId="724592FE" w14:textId="77777777" w:rsidR="00EC6F16" w:rsidRPr="00092BE1" w:rsidRDefault="00EC6F16" w:rsidP="00EC6F16">
            <w:pPr>
              <w:tabs>
                <w:tab w:val="decimal" w:pos="461"/>
              </w:tabs>
              <w:spacing w:line="220" w:lineRule="exact"/>
              <w:rPr>
                <w:sz w:val="18"/>
                <w:szCs w:val="18"/>
                <w:lang w:eastAsia="en-GB"/>
              </w:rPr>
            </w:pPr>
          </w:p>
        </w:tc>
        <w:tc>
          <w:tcPr>
            <w:tcW w:w="11068" w:type="dxa"/>
            <w:gridSpan w:val="19"/>
          </w:tcPr>
          <w:p w14:paraId="7225215E" w14:textId="77777777" w:rsidR="00EC6F16" w:rsidRPr="00092BE1" w:rsidRDefault="00EC6F16" w:rsidP="00EC6F16">
            <w:pPr>
              <w:pStyle w:val="acctfourfigures"/>
              <w:tabs>
                <w:tab w:val="decimal" w:pos="551"/>
              </w:tabs>
              <w:spacing w:line="220" w:lineRule="exact"/>
              <w:ind w:right="11"/>
              <w:jc w:val="center"/>
              <w:rPr>
                <w:i/>
                <w:iCs/>
                <w:sz w:val="18"/>
                <w:szCs w:val="18"/>
                <w:lang w:eastAsia="en-GB"/>
              </w:rPr>
            </w:pPr>
          </w:p>
        </w:tc>
      </w:tr>
      <w:tr w:rsidR="00A86BFE" w:rsidRPr="00323CFE" w14:paraId="012D7F42" w14:textId="77777777" w:rsidTr="002E5A5E">
        <w:trPr>
          <w:cantSplit/>
          <w:trHeight w:val="270"/>
        </w:trPr>
        <w:tc>
          <w:tcPr>
            <w:tcW w:w="1798" w:type="dxa"/>
            <w:hideMark/>
          </w:tcPr>
          <w:p w14:paraId="7E63004B" w14:textId="77777777" w:rsidR="00A86BFE" w:rsidRPr="00323CFE" w:rsidRDefault="00A86BFE" w:rsidP="00A86BFE">
            <w:pPr>
              <w:spacing w:line="220" w:lineRule="exact"/>
              <w:ind w:left="96" w:hanging="96"/>
              <w:rPr>
                <w:sz w:val="18"/>
                <w:szCs w:val="18"/>
                <w:lang w:eastAsia="en-GB"/>
              </w:rPr>
            </w:pPr>
            <w:proofErr w:type="spellStart"/>
            <w:r w:rsidRPr="00323CFE">
              <w:rPr>
                <w:sz w:val="18"/>
                <w:szCs w:val="18"/>
                <w:lang w:eastAsia="en-GB"/>
              </w:rPr>
              <w:t>Thanaban</w:t>
            </w:r>
            <w:proofErr w:type="spellEnd"/>
            <w:r w:rsidRPr="00323CFE">
              <w:rPr>
                <w:sz w:val="18"/>
                <w:szCs w:val="18"/>
                <w:lang w:eastAsia="en-GB"/>
              </w:rPr>
              <w:t xml:space="preserve"> Company Limited</w:t>
            </w:r>
          </w:p>
        </w:tc>
        <w:tc>
          <w:tcPr>
            <w:tcW w:w="987" w:type="dxa"/>
          </w:tcPr>
          <w:p w14:paraId="370F265F" w14:textId="62C2B49C" w:rsidR="00A86BFE" w:rsidRPr="00323CFE" w:rsidRDefault="00A86BFE" w:rsidP="00A86BFE">
            <w:pPr>
              <w:spacing w:line="220" w:lineRule="exact"/>
              <w:ind w:right="-60"/>
              <w:jc w:val="center"/>
              <w:rPr>
                <w:sz w:val="18"/>
                <w:szCs w:val="18"/>
                <w:lang w:val="en-US" w:eastAsia="en-GB" w:bidi="th-TH"/>
              </w:rPr>
            </w:pPr>
            <w:r w:rsidRPr="00323CFE">
              <w:rPr>
                <w:sz w:val="18"/>
                <w:szCs w:val="18"/>
                <w:lang w:eastAsia="en-GB"/>
              </w:rPr>
              <w:t>100.00</w:t>
            </w:r>
          </w:p>
        </w:tc>
        <w:tc>
          <w:tcPr>
            <w:tcW w:w="184" w:type="dxa"/>
          </w:tcPr>
          <w:p w14:paraId="5B3FDE5B" w14:textId="77777777" w:rsidR="00A86BFE" w:rsidRPr="00323CFE" w:rsidRDefault="00A86BFE" w:rsidP="00A86BFE">
            <w:pPr>
              <w:spacing w:line="220" w:lineRule="exact"/>
              <w:ind w:right="-60"/>
              <w:jc w:val="center"/>
              <w:rPr>
                <w:sz w:val="18"/>
                <w:szCs w:val="18"/>
                <w:lang w:eastAsia="en-GB"/>
              </w:rPr>
            </w:pPr>
          </w:p>
        </w:tc>
        <w:tc>
          <w:tcPr>
            <w:tcW w:w="811" w:type="dxa"/>
            <w:hideMark/>
          </w:tcPr>
          <w:p w14:paraId="3C422CB7" w14:textId="77777777" w:rsidR="00A86BFE" w:rsidRPr="00323CFE" w:rsidRDefault="00A86BFE" w:rsidP="00A86BFE">
            <w:pPr>
              <w:spacing w:line="220" w:lineRule="exact"/>
              <w:ind w:left="-90" w:right="-60"/>
              <w:jc w:val="center"/>
              <w:rPr>
                <w:sz w:val="18"/>
                <w:szCs w:val="18"/>
                <w:lang w:eastAsia="en-GB"/>
              </w:rPr>
            </w:pPr>
            <w:r w:rsidRPr="00323CFE">
              <w:rPr>
                <w:sz w:val="18"/>
                <w:szCs w:val="18"/>
                <w:lang w:eastAsia="en-GB"/>
              </w:rPr>
              <w:t>100.00</w:t>
            </w:r>
          </w:p>
        </w:tc>
        <w:tc>
          <w:tcPr>
            <w:tcW w:w="180" w:type="dxa"/>
          </w:tcPr>
          <w:p w14:paraId="51BA3249" w14:textId="77777777" w:rsidR="00A86BFE" w:rsidRPr="00323CFE" w:rsidRDefault="00A86BFE" w:rsidP="00A86BFE">
            <w:pPr>
              <w:tabs>
                <w:tab w:val="decimal" w:pos="461"/>
              </w:tabs>
              <w:spacing w:line="220" w:lineRule="exact"/>
              <w:jc w:val="right"/>
              <w:rPr>
                <w:sz w:val="18"/>
                <w:szCs w:val="18"/>
                <w:lang w:eastAsia="en-GB"/>
              </w:rPr>
            </w:pPr>
          </w:p>
        </w:tc>
        <w:tc>
          <w:tcPr>
            <w:tcW w:w="996" w:type="dxa"/>
          </w:tcPr>
          <w:p w14:paraId="11D5EE8A" w14:textId="77777777" w:rsidR="00A86BFE" w:rsidRPr="00323CFE" w:rsidRDefault="00A86BFE" w:rsidP="00A86BFE">
            <w:pPr>
              <w:spacing w:line="240" w:lineRule="atLeast"/>
              <w:jc w:val="right"/>
              <w:rPr>
                <w:sz w:val="18"/>
                <w:szCs w:val="18"/>
                <w:lang w:eastAsia="en-GB"/>
              </w:rPr>
            </w:pPr>
            <w:r w:rsidRPr="00323CFE">
              <w:rPr>
                <w:sz w:val="18"/>
                <w:szCs w:val="18"/>
                <w:lang w:eastAsia="en-GB"/>
              </w:rPr>
              <w:t>565,000</w:t>
            </w:r>
          </w:p>
          <w:p w14:paraId="6A5AA4A7" w14:textId="572CDC1A" w:rsidR="00A86BFE" w:rsidRPr="00323CFE" w:rsidRDefault="00A86BFE" w:rsidP="00A86BFE">
            <w:pPr>
              <w:pStyle w:val="acctfourfigures"/>
              <w:tabs>
                <w:tab w:val="clear" w:pos="765"/>
                <w:tab w:val="decimal" w:pos="295"/>
                <w:tab w:val="decimal" w:pos="679"/>
              </w:tabs>
              <w:spacing w:line="220" w:lineRule="exact"/>
              <w:ind w:right="18"/>
              <w:jc w:val="right"/>
              <w:rPr>
                <w:sz w:val="18"/>
                <w:szCs w:val="18"/>
                <w:lang w:eastAsia="en-GB"/>
              </w:rPr>
            </w:pPr>
            <w:r w:rsidRPr="00323CFE">
              <w:rPr>
                <w:sz w:val="18"/>
                <w:szCs w:val="18"/>
                <w:lang w:eastAsia="en-GB"/>
              </w:rPr>
              <w:t>Thousand Baht</w:t>
            </w:r>
          </w:p>
        </w:tc>
        <w:tc>
          <w:tcPr>
            <w:tcW w:w="180" w:type="dxa"/>
          </w:tcPr>
          <w:p w14:paraId="326B8BE3" w14:textId="77777777" w:rsidR="00A86BFE" w:rsidRPr="00323CFE" w:rsidRDefault="00A86BFE" w:rsidP="00A86BFE">
            <w:pPr>
              <w:pStyle w:val="acctfourfigures"/>
              <w:tabs>
                <w:tab w:val="decimal" w:pos="461"/>
              </w:tabs>
              <w:spacing w:line="220" w:lineRule="exact"/>
              <w:jc w:val="right"/>
              <w:rPr>
                <w:sz w:val="18"/>
                <w:szCs w:val="18"/>
                <w:lang w:eastAsia="en-GB"/>
              </w:rPr>
            </w:pPr>
          </w:p>
        </w:tc>
        <w:tc>
          <w:tcPr>
            <w:tcW w:w="990" w:type="dxa"/>
            <w:hideMark/>
          </w:tcPr>
          <w:p w14:paraId="62E2488C" w14:textId="77777777" w:rsidR="00A86BFE" w:rsidRPr="00323CFE" w:rsidRDefault="00A86BFE" w:rsidP="00A86BFE">
            <w:pPr>
              <w:spacing w:line="240" w:lineRule="atLeast"/>
              <w:jc w:val="right"/>
              <w:rPr>
                <w:sz w:val="18"/>
                <w:szCs w:val="18"/>
                <w:lang w:eastAsia="en-GB"/>
              </w:rPr>
            </w:pPr>
            <w:r w:rsidRPr="00323CFE">
              <w:rPr>
                <w:sz w:val="18"/>
                <w:szCs w:val="18"/>
                <w:lang w:eastAsia="en-GB"/>
              </w:rPr>
              <w:t>565,000</w:t>
            </w:r>
          </w:p>
          <w:p w14:paraId="1E060ED5" w14:textId="77777777" w:rsidR="00A86BFE" w:rsidRPr="00323CFE" w:rsidRDefault="00A86BFE" w:rsidP="00A86BFE">
            <w:pPr>
              <w:pStyle w:val="acctfourfigures"/>
              <w:tabs>
                <w:tab w:val="decimal" w:pos="461"/>
              </w:tabs>
              <w:spacing w:line="220" w:lineRule="exact"/>
              <w:ind w:right="11"/>
              <w:jc w:val="right"/>
              <w:rPr>
                <w:sz w:val="18"/>
                <w:szCs w:val="18"/>
                <w:lang w:eastAsia="en-GB"/>
              </w:rPr>
            </w:pPr>
            <w:r w:rsidRPr="00323CFE">
              <w:rPr>
                <w:sz w:val="18"/>
                <w:szCs w:val="18"/>
                <w:lang w:eastAsia="en-GB"/>
              </w:rPr>
              <w:t>Thousand Baht</w:t>
            </w:r>
          </w:p>
        </w:tc>
        <w:tc>
          <w:tcPr>
            <w:tcW w:w="186" w:type="dxa"/>
          </w:tcPr>
          <w:p w14:paraId="6973D166" w14:textId="77777777" w:rsidR="00A86BFE" w:rsidRPr="00323CFE" w:rsidRDefault="00A86BFE" w:rsidP="00A86BFE">
            <w:pPr>
              <w:pStyle w:val="acctfourfigures"/>
              <w:spacing w:line="220" w:lineRule="exact"/>
              <w:jc w:val="right"/>
              <w:rPr>
                <w:sz w:val="18"/>
                <w:szCs w:val="18"/>
                <w:lang w:eastAsia="en-GB"/>
              </w:rPr>
            </w:pPr>
          </w:p>
        </w:tc>
        <w:tc>
          <w:tcPr>
            <w:tcW w:w="894" w:type="dxa"/>
          </w:tcPr>
          <w:p w14:paraId="1B3535F6" w14:textId="56C2EE1E" w:rsidR="00A86BFE" w:rsidRPr="00323CFE" w:rsidRDefault="00A86BFE" w:rsidP="00A86BFE">
            <w:pPr>
              <w:pStyle w:val="acctfourfigures"/>
              <w:tabs>
                <w:tab w:val="clear" w:pos="765"/>
                <w:tab w:val="decimal" w:pos="726"/>
              </w:tabs>
              <w:spacing w:line="220" w:lineRule="exact"/>
              <w:ind w:right="-44"/>
              <w:rPr>
                <w:sz w:val="18"/>
                <w:szCs w:val="18"/>
                <w:lang w:eastAsia="en-GB"/>
              </w:rPr>
            </w:pPr>
            <w:r w:rsidRPr="00323CFE">
              <w:rPr>
                <w:sz w:val="18"/>
                <w:szCs w:val="18"/>
                <w:lang w:eastAsia="en-GB"/>
              </w:rPr>
              <w:t>629,696</w:t>
            </w:r>
          </w:p>
        </w:tc>
        <w:tc>
          <w:tcPr>
            <w:tcW w:w="178" w:type="dxa"/>
          </w:tcPr>
          <w:p w14:paraId="6363D42A" w14:textId="77777777" w:rsidR="00A86BFE" w:rsidRPr="00323CFE" w:rsidRDefault="00A86BFE" w:rsidP="00A86BFE">
            <w:pPr>
              <w:pStyle w:val="acctfourfigures"/>
              <w:tabs>
                <w:tab w:val="decimal" w:pos="551"/>
                <w:tab w:val="decimal" w:pos="810"/>
              </w:tabs>
              <w:spacing w:line="220" w:lineRule="exact"/>
              <w:rPr>
                <w:sz w:val="18"/>
                <w:szCs w:val="18"/>
                <w:lang w:eastAsia="en-GB"/>
              </w:rPr>
            </w:pPr>
          </w:p>
        </w:tc>
        <w:tc>
          <w:tcPr>
            <w:tcW w:w="902" w:type="dxa"/>
            <w:hideMark/>
          </w:tcPr>
          <w:p w14:paraId="07CF3923" w14:textId="77777777" w:rsidR="00A86BFE" w:rsidRPr="00323CFE" w:rsidRDefault="00A86BFE" w:rsidP="00A86BFE">
            <w:pPr>
              <w:pStyle w:val="acctfourfigures"/>
              <w:tabs>
                <w:tab w:val="clear" w:pos="765"/>
                <w:tab w:val="decimal" w:pos="825"/>
              </w:tabs>
              <w:spacing w:line="220" w:lineRule="exact"/>
              <w:ind w:right="-44"/>
              <w:rPr>
                <w:sz w:val="18"/>
                <w:szCs w:val="18"/>
                <w:lang w:eastAsia="en-GB"/>
              </w:rPr>
            </w:pPr>
            <w:r w:rsidRPr="00323CFE">
              <w:rPr>
                <w:sz w:val="18"/>
                <w:szCs w:val="18"/>
                <w:lang w:eastAsia="en-GB"/>
              </w:rPr>
              <w:t>629,696</w:t>
            </w:r>
          </w:p>
        </w:tc>
        <w:tc>
          <w:tcPr>
            <w:tcW w:w="180" w:type="dxa"/>
          </w:tcPr>
          <w:p w14:paraId="33CF9A14" w14:textId="77777777" w:rsidR="00A86BFE" w:rsidRPr="00323CFE" w:rsidRDefault="00A86BFE" w:rsidP="00A86BFE">
            <w:pPr>
              <w:pStyle w:val="acctfourfigures"/>
              <w:tabs>
                <w:tab w:val="decimal" w:pos="551"/>
              </w:tabs>
              <w:spacing w:line="220" w:lineRule="exact"/>
              <w:rPr>
                <w:sz w:val="18"/>
                <w:szCs w:val="18"/>
                <w:lang w:eastAsia="en-GB"/>
              </w:rPr>
            </w:pPr>
          </w:p>
        </w:tc>
        <w:tc>
          <w:tcPr>
            <w:tcW w:w="984" w:type="dxa"/>
          </w:tcPr>
          <w:p w14:paraId="3E56CB1B" w14:textId="12D2F0AB" w:rsidR="00A86BFE" w:rsidRPr="00323CFE" w:rsidRDefault="00A86BFE" w:rsidP="00A86BFE">
            <w:pPr>
              <w:pStyle w:val="acctfourfigures"/>
              <w:tabs>
                <w:tab w:val="clear" w:pos="765"/>
                <w:tab w:val="decimal" w:pos="638"/>
              </w:tabs>
              <w:spacing w:line="220" w:lineRule="exact"/>
              <w:ind w:right="-88"/>
              <w:rPr>
                <w:sz w:val="18"/>
                <w:szCs w:val="18"/>
                <w:lang w:eastAsia="en-GB"/>
              </w:rPr>
            </w:pPr>
            <w:r w:rsidRPr="00323CFE">
              <w:rPr>
                <w:sz w:val="18"/>
                <w:szCs w:val="18"/>
                <w:lang w:eastAsia="en-GB"/>
              </w:rPr>
              <w:t>-</w:t>
            </w:r>
          </w:p>
        </w:tc>
        <w:tc>
          <w:tcPr>
            <w:tcW w:w="179" w:type="dxa"/>
          </w:tcPr>
          <w:p w14:paraId="22BA9C7C" w14:textId="77777777" w:rsidR="00A86BFE" w:rsidRPr="00323CFE" w:rsidRDefault="00A86BFE" w:rsidP="00A86BFE">
            <w:pPr>
              <w:pStyle w:val="acctfourfigures"/>
              <w:tabs>
                <w:tab w:val="decimal" w:pos="551"/>
              </w:tabs>
              <w:spacing w:line="220" w:lineRule="exact"/>
              <w:rPr>
                <w:sz w:val="18"/>
                <w:szCs w:val="18"/>
                <w:lang w:eastAsia="en-GB"/>
              </w:rPr>
            </w:pPr>
          </w:p>
        </w:tc>
        <w:tc>
          <w:tcPr>
            <w:tcW w:w="991" w:type="dxa"/>
            <w:hideMark/>
          </w:tcPr>
          <w:p w14:paraId="6C11F412" w14:textId="77777777" w:rsidR="00A86BFE" w:rsidRPr="00323CFE" w:rsidRDefault="00A86BFE" w:rsidP="00A86BFE">
            <w:pPr>
              <w:pStyle w:val="acctfourfigures"/>
              <w:tabs>
                <w:tab w:val="clear" w:pos="765"/>
                <w:tab w:val="decimal" w:pos="555"/>
              </w:tabs>
              <w:spacing w:line="220" w:lineRule="exact"/>
              <w:ind w:right="-76"/>
              <w:rPr>
                <w:sz w:val="18"/>
                <w:szCs w:val="18"/>
                <w:lang w:eastAsia="en-GB"/>
              </w:rPr>
            </w:pPr>
            <w:r w:rsidRPr="00323CFE">
              <w:rPr>
                <w:sz w:val="18"/>
                <w:szCs w:val="18"/>
                <w:lang w:eastAsia="en-GB"/>
              </w:rPr>
              <w:t>-</w:t>
            </w:r>
          </w:p>
        </w:tc>
        <w:tc>
          <w:tcPr>
            <w:tcW w:w="274" w:type="dxa"/>
          </w:tcPr>
          <w:p w14:paraId="07CD4B22" w14:textId="77777777" w:rsidR="00A86BFE" w:rsidRPr="00323CFE" w:rsidRDefault="00A86BFE" w:rsidP="00A86BFE">
            <w:pPr>
              <w:pStyle w:val="acctfourfigures"/>
              <w:tabs>
                <w:tab w:val="decimal" w:pos="551"/>
              </w:tabs>
              <w:spacing w:line="220" w:lineRule="exact"/>
              <w:rPr>
                <w:sz w:val="18"/>
                <w:szCs w:val="18"/>
                <w:lang w:eastAsia="en-GB"/>
              </w:rPr>
            </w:pPr>
          </w:p>
        </w:tc>
        <w:tc>
          <w:tcPr>
            <w:tcW w:w="896" w:type="dxa"/>
          </w:tcPr>
          <w:p w14:paraId="69C7FCBD" w14:textId="59488016" w:rsidR="00A86BFE" w:rsidRPr="00323CFE" w:rsidRDefault="00A86BFE" w:rsidP="00A86BFE">
            <w:pPr>
              <w:pStyle w:val="acctfourfigures"/>
              <w:tabs>
                <w:tab w:val="clear" w:pos="765"/>
                <w:tab w:val="decimal" w:pos="825"/>
              </w:tabs>
              <w:spacing w:line="220" w:lineRule="exact"/>
              <w:ind w:right="11"/>
              <w:rPr>
                <w:sz w:val="18"/>
                <w:szCs w:val="18"/>
                <w:lang w:eastAsia="en-GB"/>
              </w:rPr>
            </w:pPr>
            <w:r w:rsidRPr="00323CFE">
              <w:rPr>
                <w:sz w:val="18"/>
                <w:szCs w:val="18"/>
                <w:lang w:eastAsia="en-GB"/>
              </w:rPr>
              <w:t>629,696</w:t>
            </w:r>
          </w:p>
        </w:tc>
        <w:tc>
          <w:tcPr>
            <w:tcW w:w="180" w:type="dxa"/>
          </w:tcPr>
          <w:p w14:paraId="3837D100" w14:textId="77777777" w:rsidR="00A86BFE" w:rsidRPr="00323CFE" w:rsidRDefault="00A86BFE" w:rsidP="00A86BFE">
            <w:pPr>
              <w:pStyle w:val="acctfourfigures"/>
              <w:tabs>
                <w:tab w:val="decimal" w:pos="551"/>
                <w:tab w:val="decimal" w:pos="731"/>
              </w:tabs>
              <w:spacing w:line="220" w:lineRule="exact"/>
              <w:ind w:right="11"/>
              <w:rPr>
                <w:sz w:val="18"/>
                <w:szCs w:val="18"/>
                <w:lang w:eastAsia="en-GB"/>
              </w:rPr>
            </w:pPr>
          </w:p>
        </w:tc>
        <w:tc>
          <w:tcPr>
            <w:tcW w:w="990" w:type="dxa"/>
            <w:hideMark/>
          </w:tcPr>
          <w:p w14:paraId="5059CDE2" w14:textId="77777777" w:rsidR="00A86BFE" w:rsidRPr="00323CFE" w:rsidRDefault="00A86BFE" w:rsidP="00A86BFE">
            <w:pPr>
              <w:pStyle w:val="acctfourfigures"/>
              <w:tabs>
                <w:tab w:val="clear" w:pos="765"/>
                <w:tab w:val="decimal" w:pos="825"/>
              </w:tabs>
              <w:spacing w:line="220" w:lineRule="exact"/>
              <w:ind w:right="-65"/>
              <w:rPr>
                <w:sz w:val="18"/>
                <w:szCs w:val="18"/>
                <w:lang w:eastAsia="en-GB"/>
              </w:rPr>
            </w:pPr>
            <w:r w:rsidRPr="00323CFE">
              <w:rPr>
                <w:sz w:val="18"/>
                <w:szCs w:val="18"/>
                <w:lang w:eastAsia="en-GB"/>
              </w:rPr>
              <w:t>629,696</w:t>
            </w:r>
          </w:p>
        </w:tc>
        <w:tc>
          <w:tcPr>
            <w:tcW w:w="178" w:type="dxa"/>
          </w:tcPr>
          <w:p w14:paraId="203C2B9F" w14:textId="77777777" w:rsidR="00A86BFE" w:rsidRPr="00323CFE" w:rsidRDefault="00A86BFE" w:rsidP="00A86BFE">
            <w:pPr>
              <w:pStyle w:val="acctfourfigures"/>
              <w:tabs>
                <w:tab w:val="decimal" w:pos="551"/>
              </w:tabs>
              <w:spacing w:line="220" w:lineRule="exact"/>
              <w:ind w:right="11"/>
              <w:rPr>
                <w:sz w:val="18"/>
                <w:szCs w:val="18"/>
                <w:lang w:eastAsia="en-GB"/>
              </w:rPr>
            </w:pPr>
          </w:p>
        </w:tc>
        <w:tc>
          <w:tcPr>
            <w:tcW w:w="897" w:type="dxa"/>
          </w:tcPr>
          <w:p w14:paraId="3F624868" w14:textId="4FAE920E" w:rsidR="00A86BFE" w:rsidRPr="00323CFE" w:rsidRDefault="00A86BFE" w:rsidP="00A86BFE">
            <w:pPr>
              <w:pStyle w:val="acctfourfigures"/>
              <w:tabs>
                <w:tab w:val="clear" w:pos="765"/>
                <w:tab w:val="decimal" w:pos="465"/>
              </w:tabs>
              <w:spacing w:line="220" w:lineRule="exact"/>
              <w:ind w:right="11"/>
              <w:rPr>
                <w:b/>
                <w:bCs/>
                <w:sz w:val="18"/>
                <w:szCs w:val="18"/>
                <w:lang w:eastAsia="en-GB"/>
              </w:rPr>
            </w:pPr>
            <w:r w:rsidRPr="00323CFE">
              <w:rPr>
                <w:b/>
                <w:bCs/>
                <w:sz w:val="18"/>
                <w:szCs w:val="18"/>
                <w:lang w:eastAsia="en-GB"/>
              </w:rPr>
              <w:t>-</w:t>
            </w:r>
          </w:p>
        </w:tc>
        <w:tc>
          <w:tcPr>
            <w:tcW w:w="178" w:type="dxa"/>
          </w:tcPr>
          <w:p w14:paraId="388088DC" w14:textId="77777777" w:rsidR="00A86BFE" w:rsidRPr="00323CFE" w:rsidRDefault="00A86BFE" w:rsidP="00A86BFE">
            <w:pPr>
              <w:pStyle w:val="acctfourfigures"/>
              <w:tabs>
                <w:tab w:val="clear" w:pos="765"/>
                <w:tab w:val="decimal" w:pos="551"/>
                <w:tab w:val="decimal" w:pos="731"/>
              </w:tabs>
              <w:spacing w:line="220" w:lineRule="exact"/>
              <w:ind w:right="11"/>
              <w:rPr>
                <w:b/>
                <w:bCs/>
                <w:sz w:val="18"/>
                <w:szCs w:val="18"/>
                <w:lang w:eastAsia="en-GB"/>
              </w:rPr>
            </w:pPr>
          </w:p>
        </w:tc>
        <w:tc>
          <w:tcPr>
            <w:tcW w:w="815" w:type="dxa"/>
          </w:tcPr>
          <w:p w14:paraId="360F39E9" w14:textId="7E7A48EC" w:rsidR="00A86BFE" w:rsidRPr="00323CFE" w:rsidRDefault="00A86BFE" w:rsidP="00A86BFE">
            <w:pPr>
              <w:pStyle w:val="acctfourfigures"/>
              <w:tabs>
                <w:tab w:val="clear" w:pos="765"/>
                <w:tab w:val="decimal" w:pos="465"/>
              </w:tabs>
              <w:spacing w:line="220" w:lineRule="exact"/>
              <w:ind w:right="11"/>
              <w:rPr>
                <w:b/>
                <w:bCs/>
                <w:sz w:val="18"/>
                <w:szCs w:val="18"/>
                <w:lang w:eastAsia="en-GB"/>
              </w:rPr>
            </w:pPr>
            <w:r w:rsidRPr="00323CFE">
              <w:rPr>
                <w:b/>
                <w:bCs/>
                <w:sz w:val="18"/>
                <w:szCs w:val="18"/>
                <w:lang w:eastAsia="en-GB"/>
              </w:rPr>
              <w:t>-</w:t>
            </w:r>
          </w:p>
        </w:tc>
      </w:tr>
      <w:tr w:rsidR="00A86BFE" w:rsidRPr="00323CFE" w14:paraId="221BD21C" w14:textId="77777777" w:rsidTr="00C334CE">
        <w:trPr>
          <w:cantSplit/>
          <w:trHeight w:val="270"/>
        </w:trPr>
        <w:tc>
          <w:tcPr>
            <w:tcW w:w="1798" w:type="dxa"/>
          </w:tcPr>
          <w:p w14:paraId="4977B1C3" w14:textId="77777777" w:rsidR="00A86BFE" w:rsidRPr="00323CFE" w:rsidRDefault="00A86BFE" w:rsidP="00A86BFE">
            <w:pPr>
              <w:spacing w:line="220" w:lineRule="exact"/>
              <w:rPr>
                <w:sz w:val="18"/>
                <w:szCs w:val="18"/>
                <w:lang w:eastAsia="en-GB"/>
              </w:rPr>
            </w:pPr>
          </w:p>
        </w:tc>
        <w:tc>
          <w:tcPr>
            <w:tcW w:w="987" w:type="dxa"/>
          </w:tcPr>
          <w:p w14:paraId="0FEB54D2" w14:textId="77777777" w:rsidR="00A86BFE" w:rsidRPr="00323CFE" w:rsidRDefault="00A86BFE" w:rsidP="00A86BFE">
            <w:pPr>
              <w:spacing w:line="220" w:lineRule="exact"/>
              <w:ind w:right="-60"/>
              <w:jc w:val="center"/>
              <w:rPr>
                <w:sz w:val="18"/>
                <w:szCs w:val="18"/>
                <w:lang w:eastAsia="en-GB"/>
              </w:rPr>
            </w:pPr>
          </w:p>
        </w:tc>
        <w:tc>
          <w:tcPr>
            <w:tcW w:w="184" w:type="dxa"/>
          </w:tcPr>
          <w:p w14:paraId="5221A619" w14:textId="77777777" w:rsidR="00A86BFE" w:rsidRPr="00323CFE" w:rsidRDefault="00A86BFE" w:rsidP="00A86BFE">
            <w:pPr>
              <w:spacing w:line="220" w:lineRule="exact"/>
              <w:ind w:right="-60"/>
              <w:jc w:val="center"/>
              <w:rPr>
                <w:sz w:val="18"/>
                <w:szCs w:val="18"/>
                <w:lang w:eastAsia="en-GB"/>
              </w:rPr>
            </w:pPr>
          </w:p>
        </w:tc>
        <w:tc>
          <w:tcPr>
            <w:tcW w:w="811" w:type="dxa"/>
          </w:tcPr>
          <w:p w14:paraId="6FEDF48E" w14:textId="77777777" w:rsidR="00A86BFE" w:rsidRPr="00323CFE" w:rsidRDefault="00A86BFE" w:rsidP="00A86BFE">
            <w:pPr>
              <w:spacing w:line="220" w:lineRule="exact"/>
              <w:ind w:left="-90" w:right="-60"/>
              <w:jc w:val="center"/>
              <w:rPr>
                <w:sz w:val="18"/>
                <w:szCs w:val="18"/>
                <w:lang w:eastAsia="en-GB"/>
              </w:rPr>
            </w:pPr>
          </w:p>
        </w:tc>
        <w:tc>
          <w:tcPr>
            <w:tcW w:w="180" w:type="dxa"/>
          </w:tcPr>
          <w:p w14:paraId="16CBE5DF" w14:textId="77777777" w:rsidR="00A86BFE" w:rsidRPr="00323CFE" w:rsidRDefault="00A86BFE" w:rsidP="00A86BFE">
            <w:pPr>
              <w:tabs>
                <w:tab w:val="decimal" w:pos="461"/>
              </w:tabs>
              <w:spacing w:line="220" w:lineRule="exact"/>
              <w:jc w:val="right"/>
              <w:rPr>
                <w:sz w:val="18"/>
                <w:szCs w:val="18"/>
                <w:lang w:eastAsia="en-GB"/>
              </w:rPr>
            </w:pPr>
          </w:p>
        </w:tc>
        <w:tc>
          <w:tcPr>
            <w:tcW w:w="996" w:type="dxa"/>
          </w:tcPr>
          <w:p w14:paraId="273E6046" w14:textId="77777777" w:rsidR="00A86BFE" w:rsidRPr="00323CFE" w:rsidRDefault="00A86BFE" w:rsidP="00A86BFE">
            <w:pPr>
              <w:spacing w:line="240" w:lineRule="atLeast"/>
              <w:jc w:val="right"/>
              <w:rPr>
                <w:sz w:val="18"/>
                <w:szCs w:val="18"/>
                <w:lang w:eastAsia="en-GB"/>
              </w:rPr>
            </w:pPr>
          </w:p>
        </w:tc>
        <w:tc>
          <w:tcPr>
            <w:tcW w:w="180" w:type="dxa"/>
          </w:tcPr>
          <w:p w14:paraId="1F00231E" w14:textId="77777777" w:rsidR="00A86BFE" w:rsidRPr="00323CFE" w:rsidRDefault="00A86BFE" w:rsidP="00A86BFE">
            <w:pPr>
              <w:pStyle w:val="acctfourfigures"/>
              <w:tabs>
                <w:tab w:val="decimal" w:pos="461"/>
              </w:tabs>
              <w:spacing w:line="220" w:lineRule="exact"/>
              <w:jc w:val="right"/>
              <w:rPr>
                <w:sz w:val="18"/>
                <w:szCs w:val="18"/>
                <w:lang w:eastAsia="en-GB"/>
              </w:rPr>
            </w:pPr>
          </w:p>
        </w:tc>
        <w:tc>
          <w:tcPr>
            <w:tcW w:w="990" w:type="dxa"/>
          </w:tcPr>
          <w:p w14:paraId="634FE686" w14:textId="77777777" w:rsidR="00A86BFE" w:rsidRPr="00323CFE" w:rsidRDefault="00A86BFE" w:rsidP="00A86BFE">
            <w:pPr>
              <w:spacing w:line="240" w:lineRule="atLeast"/>
              <w:jc w:val="right"/>
              <w:rPr>
                <w:sz w:val="18"/>
                <w:szCs w:val="18"/>
                <w:lang w:eastAsia="en-GB"/>
              </w:rPr>
            </w:pPr>
          </w:p>
        </w:tc>
        <w:tc>
          <w:tcPr>
            <w:tcW w:w="186" w:type="dxa"/>
          </w:tcPr>
          <w:p w14:paraId="0B4B9E77" w14:textId="77777777" w:rsidR="00A86BFE" w:rsidRPr="00323CFE" w:rsidRDefault="00A86BFE" w:rsidP="00A86BFE">
            <w:pPr>
              <w:pStyle w:val="acctfourfigures"/>
              <w:spacing w:line="220" w:lineRule="exact"/>
              <w:jc w:val="right"/>
              <w:rPr>
                <w:sz w:val="18"/>
                <w:szCs w:val="18"/>
                <w:lang w:eastAsia="en-GB"/>
              </w:rPr>
            </w:pPr>
          </w:p>
        </w:tc>
        <w:tc>
          <w:tcPr>
            <w:tcW w:w="894" w:type="dxa"/>
          </w:tcPr>
          <w:p w14:paraId="6F0AF167" w14:textId="77777777" w:rsidR="00A86BFE" w:rsidRPr="00323CFE" w:rsidRDefault="00A86BFE" w:rsidP="00A86BFE">
            <w:pPr>
              <w:pStyle w:val="acctfourfigures"/>
              <w:tabs>
                <w:tab w:val="clear" w:pos="765"/>
                <w:tab w:val="decimal" w:pos="726"/>
              </w:tabs>
              <w:spacing w:line="220" w:lineRule="exact"/>
              <w:ind w:right="11"/>
              <w:rPr>
                <w:sz w:val="18"/>
                <w:szCs w:val="18"/>
                <w:lang w:eastAsia="en-GB"/>
              </w:rPr>
            </w:pPr>
          </w:p>
        </w:tc>
        <w:tc>
          <w:tcPr>
            <w:tcW w:w="178" w:type="dxa"/>
          </w:tcPr>
          <w:p w14:paraId="11DBE2C6" w14:textId="77777777" w:rsidR="00A86BFE" w:rsidRPr="00323CFE" w:rsidRDefault="00A86BFE" w:rsidP="00A86BFE">
            <w:pPr>
              <w:pStyle w:val="acctfourfigures"/>
              <w:tabs>
                <w:tab w:val="decimal" w:pos="551"/>
                <w:tab w:val="decimal" w:pos="810"/>
              </w:tabs>
              <w:spacing w:line="220" w:lineRule="exact"/>
              <w:rPr>
                <w:sz w:val="18"/>
                <w:szCs w:val="18"/>
                <w:lang w:eastAsia="en-GB"/>
              </w:rPr>
            </w:pPr>
          </w:p>
        </w:tc>
        <w:tc>
          <w:tcPr>
            <w:tcW w:w="902" w:type="dxa"/>
          </w:tcPr>
          <w:p w14:paraId="3B977E34" w14:textId="77777777" w:rsidR="00A86BFE" w:rsidRPr="00323CFE" w:rsidRDefault="00A86BFE" w:rsidP="00A86BFE">
            <w:pPr>
              <w:pStyle w:val="acctfourfigures"/>
              <w:tabs>
                <w:tab w:val="clear" w:pos="765"/>
                <w:tab w:val="decimal" w:pos="731"/>
                <w:tab w:val="decimal" w:pos="825"/>
              </w:tabs>
              <w:spacing w:line="220" w:lineRule="exact"/>
              <w:ind w:right="11"/>
              <w:rPr>
                <w:sz w:val="18"/>
                <w:szCs w:val="18"/>
                <w:lang w:eastAsia="en-GB"/>
              </w:rPr>
            </w:pPr>
          </w:p>
        </w:tc>
        <w:tc>
          <w:tcPr>
            <w:tcW w:w="180" w:type="dxa"/>
          </w:tcPr>
          <w:p w14:paraId="3DD1542D" w14:textId="77777777" w:rsidR="00A86BFE" w:rsidRPr="00323CFE" w:rsidRDefault="00A86BFE" w:rsidP="00A86BFE">
            <w:pPr>
              <w:pStyle w:val="acctfourfigures"/>
              <w:tabs>
                <w:tab w:val="decimal" w:pos="551"/>
              </w:tabs>
              <w:spacing w:line="220" w:lineRule="exact"/>
              <w:rPr>
                <w:sz w:val="18"/>
                <w:szCs w:val="18"/>
                <w:lang w:eastAsia="en-GB"/>
              </w:rPr>
            </w:pPr>
          </w:p>
        </w:tc>
        <w:tc>
          <w:tcPr>
            <w:tcW w:w="984" w:type="dxa"/>
          </w:tcPr>
          <w:p w14:paraId="22972089" w14:textId="77777777" w:rsidR="00A86BFE" w:rsidRPr="00323CFE" w:rsidRDefault="00A86BFE" w:rsidP="00A86BFE">
            <w:pPr>
              <w:pStyle w:val="acctfourfigures"/>
              <w:tabs>
                <w:tab w:val="decimal" w:pos="638"/>
              </w:tabs>
              <w:spacing w:line="220" w:lineRule="exact"/>
              <w:ind w:right="-88"/>
              <w:rPr>
                <w:sz w:val="18"/>
                <w:szCs w:val="18"/>
                <w:lang w:eastAsia="en-GB"/>
              </w:rPr>
            </w:pPr>
          </w:p>
        </w:tc>
        <w:tc>
          <w:tcPr>
            <w:tcW w:w="179" w:type="dxa"/>
          </w:tcPr>
          <w:p w14:paraId="1AC7E79C" w14:textId="77777777" w:rsidR="00A86BFE" w:rsidRPr="00323CFE" w:rsidRDefault="00A86BFE" w:rsidP="00A86BFE">
            <w:pPr>
              <w:pStyle w:val="acctfourfigures"/>
              <w:tabs>
                <w:tab w:val="decimal" w:pos="551"/>
              </w:tabs>
              <w:spacing w:line="220" w:lineRule="exact"/>
              <w:rPr>
                <w:sz w:val="18"/>
                <w:szCs w:val="18"/>
                <w:lang w:eastAsia="en-GB"/>
              </w:rPr>
            </w:pPr>
          </w:p>
        </w:tc>
        <w:tc>
          <w:tcPr>
            <w:tcW w:w="991" w:type="dxa"/>
          </w:tcPr>
          <w:p w14:paraId="020D1C39" w14:textId="77777777" w:rsidR="00A86BFE" w:rsidRPr="00323CFE" w:rsidRDefault="00A86BFE" w:rsidP="00A86BFE">
            <w:pPr>
              <w:pStyle w:val="acctfourfigures"/>
              <w:tabs>
                <w:tab w:val="decimal" w:pos="664"/>
              </w:tabs>
              <w:spacing w:line="220" w:lineRule="exact"/>
              <w:ind w:right="-76"/>
              <w:rPr>
                <w:sz w:val="18"/>
                <w:szCs w:val="18"/>
                <w:lang w:eastAsia="en-GB"/>
              </w:rPr>
            </w:pPr>
          </w:p>
        </w:tc>
        <w:tc>
          <w:tcPr>
            <w:tcW w:w="274" w:type="dxa"/>
          </w:tcPr>
          <w:p w14:paraId="4C00744C" w14:textId="77777777" w:rsidR="00A86BFE" w:rsidRPr="00323CFE" w:rsidRDefault="00A86BFE" w:rsidP="00A86BFE">
            <w:pPr>
              <w:pStyle w:val="acctfourfigures"/>
              <w:tabs>
                <w:tab w:val="decimal" w:pos="551"/>
              </w:tabs>
              <w:spacing w:line="220" w:lineRule="exact"/>
              <w:rPr>
                <w:sz w:val="18"/>
                <w:szCs w:val="18"/>
                <w:lang w:eastAsia="en-GB"/>
              </w:rPr>
            </w:pPr>
          </w:p>
        </w:tc>
        <w:tc>
          <w:tcPr>
            <w:tcW w:w="896" w:type="dxa"/>
          </w:tcPr>
          <w:p w14:paraId="487A6D4A" w14:textId="77777777" w:rsidR="00A86BFE" w:rsidRPr="00323CFE" w:rsidRDefault="00A86BFE" w:rsidP="00A86BFE">
            <w:pPr>
              <w:pStyle w:val="acctfourfigures"/>
              <w:tabs>
                <w:tab w:val="decimal" w:pos="638"/>
              </w:tabs>
              <w:spacing w:line="220" w:lineRule="exact"/>
              <w:ind w:right="-77"/>
              <w:rPr>
                <w:sz w:val="18"/>
                <w:szCs w:val="18"/>
                <w:lang w:eastAsia="en-GB"/>
              </w:rPr>
            </w:pPr>
          </w:p>
        </w:tc>
        <w:tc>
          <w:tcPr>
            <w:tcW w:w="180" w:type="dxa"/>
          </w:tcPr>
          <w:p w14:paraId="1BBF8D05" w14:textId="77777777" w:rsidR="00A86BFE" w:rsidRPr="00323CFE" w:rsidRDefault="00A86BFE" w:rsidP="00A86BFE">
            <w:pPr>
              <w:pStyle w:val="acctfourfigures"/>
              <w:tabs>
                <w:tab w:val="decimal" w:pos="551"/>
                <w:tab w:val="decimal" w:pos="731"/>
              </w:tabs>
              <w:spacing w:line="220" w:lineRule="exact"/>
              <w:ind w:right="11"/>
              <w:rPr>
                <w:sz w:val="18"/>
                <w:szCs w:val="18"/>
                <w:lang w:eastAsia="en-GB"/>
              </w:rPr>
            </w:pPr>
          </w:p>
        </w:tc>
        <w:tc>
          <w:tcPr>
            <w:tcW w:w="990" w:type="dxa"/>
          </w:tcPr>
          <w:p w14:paraId="1E91CA31" w14:textId="77777777" w:rsidR="00A86BFE" w:rsidRPr="00323CFE" w:rsidRDefault="00A86BFE" w:rsidP="00A86BFE">
            <w:pPr>
              <w:pStyle w:val="acctfourfigures"/>
              <w:tabs>
                <w:tab w:val="clear" w:pos="765"/>
                <w:tab w:val="decimal" w:pos="825"/>
              </w:tabs>
              <w:spacing w:line="220" w:lineRule="exact"/>
              <w:ind w:right="-65"/>
              <w:rPr>
                <w:sz w:val="18"/>
                <w:szCs w:val="18"/>
                <w:lang w:eastAsia="en-GB"/>
              </w:rPr>
            </w:pPr>
          </w:p>
        </w:tc>
        <w:tc>
          <w:tcPr>
            <w:tcW w:w="178" w:type="dxa"/>
          </w:tcPr>
          <w:p w14:paraId="5A067751" w14:textId="77777777" w:rsidR="00A86BFE" w:rsidRPr="00323CFE" w:rsidRDefault="00A86BFE" w:rsidP="00A86BFE">
            <w:pPr>
              <w:pStyle w:val="acctfourfigures"/>
              <w:tabs>
                <w:tab w:val="decimal" w:pos="551"/>
              </w:tabs>
              <w:spacing w:line="220" w:lineRule="exact"/>
              <w:ind w:right="11"/>
              <w:rPr>
                <w:sz w:val="18"/>
                <w:szCs w:val="18"/>
                <w:lang w:eastAsia="en-GB"/>
              </w:rPr>
            </w:pPr>
          </w:p>
        </w:tc>
        <w:tc>
          <w:tcPr>
            <w:tcW w:w="897" w:type="dxa"/>
          </w:tcPr>
          <w:p w14:paraId="451C3D23" w14:textId="77777777" w:rsidR="00A86BFE" w:rsidRPr="00323CFE" w:rsidRDefault="00A86BFE" w:rsidP="00A86BFE">
            <w:pPr>
              <w:pStyle w:val="acctfourfigures"/>
              <w:tabs>
                <w:tab w:val="clear" w:pos="765"/>
                <w:tab w:val="decimal" w:pos="465"/>
              </w:tabs>
              <w:spacing w:line="220" w:lineRule="exact"/>
              <w:ind w:right="11"/>
              <w:rPr>
                <w:sz w:val="18"/>
                <w:szCs w:val="18"/>
                <w:lang w:eastAsia="en-GB"/>
              </w:rPr>
            </w:pPr>
          </w:p>
        </w:tc>
        <w:tc>
          <w:tcPr>
            <w:tcW w:w="178" w:type="dxa"/>
          </w:tcPr>
          <w:p w14:paraId="676231F7" w14:textId="77777777" w:rsidR="00A86BFE" w:rsidRPr="00323CFE" w:rsidRDefault="00A86BFE" w:rsidP="00A86BFE">
            <w:pPr>
              <w:pStyle w:val="acctfourfigures"/>
              <w:tabs>
                <w:tab w:val="clear" w:pos="765"/>
                <w:tab w:val="decimal" w:pos="551"/>
                <w:tab w:val="decimal" w:pos="731"/>
              </w:tabs>
              <w:spacing w:line="220" w:lineRule="exact"/>
              <w:ind w:right="11"/>
              <w:rPr>
                <w:b/>
                <w:bCs/>
                <w:sz w:val="18"/>
                <w:szCs w:val="18"/>
                <w:lang w:eastAsia="en-GB"/>
              </w:rPr>
            </w:pPr>
          </w:p>
        </w:tc>
        <w:tc>
          <w:tcPr>
            <w:tcW w:w="815" w:type="dxa"/>
          </w:tcPr>
          <w:p w14:paraId="3D23D128" w14:textId="77777777" w:rsidR="00A86BFE" w:rsidRPr="00323CFE" w:rsidRDefault="00A86BFE" w:rsidP="00A86BFE">
            <w:pPr>
              <w:pStyle w:val="acctfourfigures"/>
              <w:tabs>
                <w:tab w:val="clear" w:pos="765"/>
                <w:tab w:val="decimal" w:pos="465"/>
              </w:tabs>
              <w:spacing w:line="220" w:lineRule="exact"/>
              <w:ind w:right="11"/>
              <w:rPr>
                <w:sz w:val="18"/>
                <w:szCs w:val="18"/>
                <w:lang w:eastAsia="en-GB"/>
              </w:rPr>
            </w:pPr>
          </w:p>
        </w:tc>
      </w:tr>
      <w:tr w:rsidR="00A86BFE" w:rsidRPr="00323CFE" w14:paraId="619E14B0" w14:textId="77777777" w:rsidTr="002E5A5E">
        <w:trPr>
          <w:cantSplit/>
          <w:trHeight w:val="270"/>
        </w:trPr>
        <w:tc>
          <w:tcPr>
            <w:tcW w:w="1798" w:type="dxa"/>
          </w:tcPr>
          <w:p w14:paraId="20584933" w14:textId="77777777" w:rsidR="00A86BFE" w:rsidRPr="00323CFE" w:rsidRDefault="00A86BFE" w:rsidP="00A86BFE">
            <w:pPr>
              <w:spacing w:line="220" w:lineRule="exact"/>
              <w:rPr>
                <w:sz w:val="18"/>
                <w:szCs w:val="18"/>
                <w:lang w:eastAsia="en-GB"/>
              </w:rPr>
            </w:pPr>
            <w:r w:rsidRPr="00323CFE">
              <w:rPr>
                <w:sz w:val="18"/>
                <w:szCs w:val="18"/>
                <w:lang w:eastAsia="en-GB"/>
              </w:rPr>
              <w:t>Group Lease Holdings</w:t>
            </w:r>
          </w:p>
          <w:p w14:paraId="75FCF8E0" w14:textId="77777777" w:rsidR="00A86BFE" w:rsidRPr="00323CFE" w:rsidRDefault="00A86BFE" w:rsidP="00A86BFE">
            <w:pPr>
              <w:spacing w:line="220" w:lineRule="exact"/>
              <w:rPr>
                <w:sz w:val="18"/>
                <w:szCs w:val="18"/>
                <w:lang w:eastAsia="en-GB"/>
              </w:rPr>
            </w:pPr>
            <w:r w:rsidRPr="00323CFE">
              <w:rPr>
                <w:sz w:val="18"/>
                <w:szCs w:val="18"/>
                <w:lang w:eastAsia="en-GB"/>
              </w:rPr>
              <w:t xml:space="preserve">  </w:t>
            </w:r>
            <w:proofErr w:type="spellStart"/>
            <w:r w:rsidRPr="00323CFE">
              <w:rPr>
                <w:sz w:val="18"/>
                <w:szCs w:val="18"/>
                <w:lang w:eastAsia="en-GB"/>
              </w:rPr>
              <w:t>Pte.</w:t>
            </w:r>
            <w:proofErr w:type="spellEnd"/>
            <w:r w:rsidRPr="00323CFE">
              <w:rPr>
                <w:sz w:val="18"/>
                <w:szCs w:val="18"/>
                <w:lang w:eastAsia="en-GB"/>
              </w:rPr>
              <w:t xml:space="preserve"> Ltd. </w:t>
            </w:r>
          </w:p>
          <w:p w14:paraId="04E490EE" w14:textId="77777777" w:rsidR="00A86BFE" w:rsidRPr="00323CFE" w:rsidRDefault="00A86BFE" w:rsidP="00A86BFE">
            <w:pPr>
              <w:spacing w:line="220" w:lineRule="exact"/>
              <w:rPr>
                <w:sz w:val="18"/>
                <w:szCs w:val="18"/>
                <w:lang w:eastAsia="en-GB"/>
              </w:rPr>
            </w:pPr>
          </w:p>
          <w:p w14:paraId="4F98AF23" w14:textId="77777777" w:rsidR="00A86BFE" w:rsidRPr="00323CFE" w:rsidRDefault="00A86BFE" w:rsidP="00A86BFE">
            <w:pPr>
              <w:spacing w:line="220" w:lineRule="exact"/>
              <w:rPr>
                <w:sz w:val="18"/>
                <w:szCs w:val="18"/>
                <w:lang w:eastAsia="en-GB"/>
              </w:rPr>
            </w:pPr>
          </w:p>
        </w:tc>
        <w:tc>
          <w:tcPr>
            <w:tcW w:w="987" w:type="dxa"/>
          </w:tcPr>
          <w:p w14:paraId="2F839FCB" w14:textId="6297A627" w:rsidR="00A86BFE" w:rsidRPr="00323CFE" w:rsidRDefault="00A86BFE" w:rsidP="00A86BFE">
            <w:pPr>
              <w:spacing w:line="220" w:lineRule="exact"/>
              <w:ind w:right="-60"/>
              <w:jc w:val="center"/>
              <w:rPr>
                <w:sz w:val="18"/>
                <w:szCs w:val="18"/>
                <w:lang w:eastAsia="en-GB"/>
              </w:rPr>
            </w:pPr>
            <w:r w:rsidRPr="00323CFE">
              <w:rPr>
                <w:sz w:val="18"/>
                <w:szCs w:val="18"/>
                <w:lang w:eastAsia="en-GB"/>
              </w:rPr>
              <w:t>100.00</w:t>
            </w:r>
          </w:p>
        </w:tc>
        <w:tc>
          <w:tcPr>
            <w:tcW w:w="184" w:type="dxa"/>
          </w:tcPr>
          <w:p w14:paraId="6795EC8F" w14:textId="77777777" w:rsidR="00A86BFE" w:rsidRPr="00323CFE" w:rsidRDefault="00A86BFE" w:rsidP="00A86BFE">
            <w:pPr>
              <w:spacing w:line="220" w:lineRule="exact"/>
              <w:ind w:right="-60"/>
              <w:jc w:val="center"/>
              <w:rPr>
                <w:sz w:val="18"/>
                <w:szCs w:val="18"/>
                <w:lang w:eastAsia="en-GB"/>
              </w:rPr>
            </w:pPr>
          </w:p>
        </w:tc>
        <w:tc>
          <w:tcPr>
            <w:tcW w:w="811" w:type="dxa"/>
            <w:hideMark/>
          </w:tcPr>
          <w:p w14:paraId="7DA12487" w14:textId="77777777" w:rsidR="00A86BFE" w:rsidRPr="00323CFE" w:rsidRDefault="00A86BFE" w:rsidP="00A86BFE">
            <w:pPr>
              <w:spacing w:line="220" w:lineRule="exact"/>
              <w:ind w:left="-90" w:right="-60"/>
              <w:jc w:val="center"/>
              <w:rPr>
                <w:sz w:val="18"/>
                <w:szCs w:val="18"/>
                <w:lang w:eastAsia="en-GB"/>
              </w:rPr>
            </w:pPr>
            <w:r w:rsidRPr="00323CFE">
              <w:rPr>
                <w:sz w:val="18"/>
                <w:szCs w:val="18"/>
                <w:lang w:eastAsia="en-GB"/>
              </w:rPr>
              <w:t>100.00</w:t>
            </w:r>
          </w:p>
        </w:tc>
        <w:tc>
          <w:tcPr>
            <w:tcW w:w="180" w:type="dxa"/>
          </w:tcPr>
          <w:p w14:paraId="2A03558A" w14:textId="77777777" w:rsidR="00A86BFE" w:rsidRPr="00323CFE" w:rsidRDefault="00A86BFE" w:rsidP="00A86BFE">
            <w:pPr>
              <w:tabs>
                <w:tab w:val="decimal" w:pos="461"/>
              </w:tabs>
              <w:spacing w:line="220" w:lineRule="exact"/>
              <w:jc w:val="right"/>
              <w:rPr>
                <w:sz w:val="18"/>
                <w:szCs w:val="18"/>
                <w:lang w:eastAsia="en-GB"/>
              </w:rPr>
            </w:pPr>
          </w:p>
        </w:tc>
        <w:tc>
          <w:tcPr>
            <w:tcW w:w="996" w:type="dxa"/>
          </w:tcPr>
          <w:p w14:paraId="5CF56AC5" w14:textId="6F04C595" w:rsidR="00A86BFE" w:rsidRPr="00323CFE" w:rsidRDefault="00A86BFE" w:rsidP="00A86BFE">
            <w:pPr>
              <w:spacing w:line="240" w:lineRule="atLeast"/>
              <w:jc w:val="right"/>
              <w:rPr>
                <w:sz w:val="18"/>
                <w:szCs w:val="18"/>
                <w:lang w:eastAsia="en-GB"/>
              </w:rPr>
            </w:pPr>
            <w:r w:rsidRPr="00323CFE">
              <w:rPr>
                <w:sz w:val="18"/>
                <w:szCs w:val="18"/>
                <w:lang w:eastAsia="en-GB"/>
              </w:rPr>
              <w:t>214,448 Thousand SGD</w:t>
            </w:r>
          </w:p>
        </w:tc>
        <w:tc>
          <w:tcPr>
            <w:tcW w:w="180" w:type="dxa"/>
          </w:tcPr>
          <w:p w14:paraId="4E0DE706" w14:textId="77777777" w:rsidR="00A86BFE" w:rsidRPr="00323CFE" w:rsidRDefault="00A86BFE" w:rsidP="00A86BFE">
            <w:pPr>
              <w:pStyle w:val="acctfourfigures"/>
              <w:tabs>
                <w:tab w:val="decimal" w:pos="461"/>
              </w:tabs>
              <w:spacing w:line="220" w:lineRule="exact"/>
              <w:jc w:val="right"/>
              <w:rPr>
                <w:sz w:val="18"/>
                <w:szCs w:val="18"/>
                <w:lang w:eastAsia="en-GB"/>
              </w:rPr>
            </w:pPr>
          </w:p>
        </w:tc>
        <w:tc>
          <w:tcPr>
            <w:tcW w:w="990" w:type="dxa"/>
            <w:hideMark/>
          </w:tcPr>
          <w:p w14:paraId="0664BAC2" w14:textId="77777777" w:rsidR="00A86BFE" w:rsidRPr="00323CFE" w:rsidRDefault="00A86BFE" w:rsidP="00A86BFE">
            <w:pPr>
              <w:spacing w:line="240" w:lineRule="atLeast"/>
              <w:jc w:val="right"/>
              <w:rPr>
                <w:sz w:val="18"/>
                <w:szCs w:val="18"/>
                <w:lang w:eastAsia="en-GB"/>
              </w:rPr>
            </w:pPr>
            <w:r w:rsidRPr="00323CFE">
              <w:rPr>
                <w:sz w:val="18"/>
                <w:szCs w:val="18"/>
                <w:lang w:eastAsia="en-GB"/>
              </w:rPr>
              <w:t>214,448 Thousand SGD</w:t>
            </w:r>
          </w:p>
        </w:tc>
        <w:tc>
          <w:tcPr>
            <w:tcW w:w="186" w:type="dxa"/>
          </w:tcPr>
          <w:p w14:paraId="615D5554" w14:textId="77777777" w:rsidR="00A86BFE" w:rsidRPr="00323CFE" w:rsidRDefault="00A86BFE" w:rsidP="00A86BFE">
            <w:pPr>
              <w:pStyle w:val="acctfourfigures"/>
              <w:spacing w:line="220" w:lineRule="exact"/>
              <w:jc w:val="right"/>
              <w:rPr>
                <w:sz w:val="18"/>
                <w:szCs w:val="18"/>
                <w:lang w:eastAsia="en-GB"/>
              </w:rPr>
            </w:pPr>
          </w:p>
        </w:tc>
        <w:tc>
          <w:tcPr>
            <w:tcW w:w="894" w:type="dxa"/>
          </w:tcPr>
          <w:p w14:paraId="549F61D7" w14:textId="0F35DCE7" w:rsidR="00A86BFE" w:rsidRPr="00323CFE" w:rsidRDefault="00A86BFE" w:rsidP="00A86BFE">
            <w:pPr>
              <w:pStyle w:val="acctfourfigures"/>
              <w:tabs>
                <w:tab w:val="clear" w:pos="765"/>
                <w:tab w:val="decimal" w:pos="726"/>
              </w:tabs>
              <w:spacing w:line="220" w:lineRule="exact"/>
              <w:ind w:right="-44"/>
              <w:rPr>
                <w:sz w:val="18"/>
                <w:szCs w:val="18"/>
                <w:lang w:eastAsia="en-GB"/>
              </w:rPr>
            </w:pPr>
            <w:r w:rsidRPr="00323CFE">
              <w:rPr>
                <w:sz w:val="18"/>
                <w:szCs w:val="18"/>
                <w:lang w:eastAsia="en-GB"/>
              </w:rPr>
              <w:t>5,387,211</w:t>
            </w:r>
          </w:p>
        </w:tc>
        <w:tc>
          <w:tcPr>
            <w:tcW w:w="178" w:type="dxa"/>
          </w:tcPr>
          <w:p w14:paraId="01794548" w14:textId="77777777" w:rsidR="00A86BFE" w:rsidRPr="00323CFE" w:rsidRDefault="00A86BFE" w:rsidP="00A86BFE">
            <w:pPr>
              <w:pStyle w:val="acctfourfigures"/>
              <w:tabs>
                <w:tab w:val="decimal" w:pos="551"/>
                <w:tab w:val="decimal" w:pos="810"/>
              </w:tabs>
              <w:spacing w:line="220" w:lineRule="exact"/>
              <w:rPr>
                <w:sz w:val="18"/>
                <w:szCs w:val="18"/>
                <w:lang w:eastAsia="en-GB"/>
              </w:rPr>
            </w:pPr>
          </w:p>
        </w:tc>
        <w:tc>
          <w:tcPr>
            <w:tcW w:w="902" w:type="dxa"/>
            <w:hideMark/>
          </w:tcPr>
          <w:p w14:paraId="24639C45" w14:textId="77777777" w:rsidR="00A86BFE" w:rsidRPr="00323CFE" w:rsidRDefault="00A86BFE" w:rsidP="00A86BFE">
            <w:pPr>
              <w:pStyle w:val="acctfourfigures"/>
              <w:tabs>
                <w:tab w:val="clear" w:pos="765"/>
                <w:tab w:val="decimal" w:pos="825"/>
              </w:tabs>
              <w:spacing w:line="220" w:lineRule="exact"/>
              <w:ind w:right="-44"/>
              <w:rPr>
                <w:sz w:val="18"/>
                <w:szCs w:val="18"/>
                <w:lang w:eastAsia="en-GB"/>
              </w:rPr>
            </w:pPr>
            <w:r w:rsidRPr="00323CFE">
              <w:rPr>
                <w:sz w:val="18"/>
                <w:szCs w:val="18"/>
                <w:lang w:eastAsia="en-GB"/>
              </w:rPr>
              <w:t>5,387,211</w:t>
            </w:r>
          </w:p>
        </w:tc>
        <w:tc>
          <w:tcPr>
            <w:tcW w:w="180" w:type="dxa"/>
          </w:tcPr>
          <w:p w14:paraId="1C6ED6FD" w14:textId="77777777" w:rsidR="00A86BFE" w:rsidRPr="00323CFE" w:rsidRDefault="00A86BFE" w:rsidP="00A86BFE">
            <w:pPr>
              <w:pStyle w:val="acctfourfigures"/>
              <w:tabs>
                <w:tab w:val="decimal" w:pos="551"/>
              </w:tabs>
              <w:spacing w:line="220" w:lineRule="exact"/>
              <w:rPr>
                <w:sz w:val="18"/>
                <w:szCs w:val="18"/>
                <w:lang w:eastAsia="en-GB"/>
              </w:rPr>
            </w:pPr>
          </w:p>
        </w:tc>
        <w:tc>
          <w:tcPr>
            <w:tcW w:w="984" w:type="dxa"/>
          </w:tcPr>
          <w:p w14:paraId="633A77AB" w14:textId="41679B46" w:rsidR="00A86BFE" w:rsidRPr="00323CFE" w:rsidRDefault="00A86BFE" w:rsidP="00A86BFE">
            <w:pPr>
              <w:pStyle w:val="acctfourfigures"/>
              <w:tabs>
                <w:tab w:val="clear" w:pos="765"/>
                <w:tab w:val="decimal" w:pos="825"/>
              </w:tabs>
              <w:spacing w:line="220" w:lineRule="exact"/>
              <w:ind w:right="-88"/>
              <w:rPr>
                <w:sz w:val="18"/>
                <w:szCs w:val="18"/>
                <w:lang w:eastAsia="en-GB"/>
              </w:rPr>
            </w:pPr>
            <w:r w:rsidRPr="00323CFE">
              <w:rPr>
                <w:sz w:val="18"/>
                <w:szCs w:val="18"/>
                <w:lang w:eastAsia="en-GB"/>
              </w:rPr>
              <w:t>(2,426,818)</w:t>
            </w:r>
          </w:p>
        </w:tc>
        <w:tc>
          <w:tcPr>
            <w:tcW w:w="179" w:type="dxa"/>
          </w:tcPr>
          <w:p w14:paraId="550DD5D1" w14:textId="77777777" w:rsidR="00A86BFE" w:rsidRPr="00323CFE" w:rsidRDefault="00A86BFE" w:rsidP="00A86BFE">
            <w:pPr>
              <w:pStyle w:val="acctfourfigures"/>
              <w:tabs>
                <w:tab w:val="decimal" w:pos="551"/>
              </w:tabs>
              <w:spacing w:line="220" w:lineRule="exact"/>
              <w:rPr>
                <w:sz w:val="18"/>
                <w:szCs w:val="18"/>
                <w:lang w:eastAsia="en-GB"/>
              </w:rPr>
            </w:pPr>
          </w:p>
        </w:tc>
        <w:tc>
          <w:tcPr>
            <w:tcW w:w="991" w:type="dxa"/>
            <w:hideMark/>
          </w:tcPr>
          <w:p w14:paraId="0ED08A4C" w14:textId="77777777" w:rsidR="00A86BFE" w:rsidRPr="00323CFE" w:rsidRDefault="00A86BFE" w:rsidP="00A86BFE">
            <w:pPr>
              <w:pStyle w:val="acctfourfigures"/>
              <w:tabs>
                <w:tab w:val="decimal" w:pos="664"/>
              </w:tabs>
              <w:spacing w:line="220" w:lineRule="exact"/>
              <w:ind w:right="-76"/>
              <w:rPr>
                <w:sz w:val="18"/>
                <w:szCs w:val="18"/>
                <w:lang w:eastAsia="en-GB"/>
              </w:rPr>
            </w:pPr>
            <w:r w:rsidRPr="00323CFE">
              <w:rPr>
                <w:sz w:val="18"/>
                <w:szCs w:val="18"/>
                <w:lang w:eastAsia="en-GB"/>
              </w:rPr>
              <w:t>(2,426,818)</w:t>
            </w:r>
          </w:p>
        </w:tc>
        <w:tc>
          <w:tcPr>
            <w:tcW w:w="274" w:type="dxa"/>
          </w:tcPr>
          <w:p w14:paraId="71563124" w14:textId="77777777" w:rsidR="00A86BFE" w:rsidRPr="00323CFE" w:rsidRDefault="00A86BFE" w:rsidP="00A86BFE">
            <w:pPr>
              <w:pStyle w:val="acctfourfigures"/>
              <w:tabs>
                <w:tab w:val="decimal" w:pos="551"/>
              </w:tabs>
              <w:spacing w:line="220" w:lineRule="exact"/>
              <w:rPr>
                <w:sz w:val="18"/>
                <w:szCs w:val="18"/>
                <w:lang w:eastAsia="en-GB"/>
              </w:rPr>
            </w:pPr>
          </w:p>
        </w:tc>
        <w:tc>
          <w:tcPr>
            <w:tcW w:w="896" w:type="dxa"/>
          </w:tcPr>
          <w:p w14:paraId="12A82060" w14:textId="4D66A083" w:rsidR="00A86BFE" w:rsidRPr="00323CFE" w:rsidRDefault="00A86BFE" w:rsidP="00A86BFE">
            <w:pPr>
              <w:pStyle w:val="acctfourfigures"/>
              <w:tabs>
                <w:tab w:val="decimal" w:pos="638"/>
              </w:tabs>
              <w:spacing w:line="220" w:lineRule="exact"/>
              <w:ind w:right="-77"/>
              <w:rPr>
                <w:sz w:val="18"/>
                <w:szCs w:val="18"/>
                <w:lang w:eastAsia="en-GB"/>
              </w:rPr>
            </w:pPr>
            <w:r w:rsidRPr="00323CFE">
              <w:rPr>
                <w:sz w:val="18"/>
                <w:szCs w:val="18"/>
                <w:lang w:eastAsia="en-GB"/>
              </w:rPr>
              <w:t>2,960,393</w:t>
            </w:r>
          </w:p>
        </w:tc>
        <w:tc>
          <w:tcPr>
            <w:tcW w:w="180" w:type="dxa"/>
          </w:tcPr>
          <w:p w14:paraId="56EEC4BC" w14:textId="77777777" w:rsidR="00A86BFE" w:rsidRPr="00323CFE" w:rsidRDefault="00A86BFE" w:rsidP="00A86BFE">
            <w:pPr>
              <w:pStyle w:val="acctfourfigures"/>
              <w:tabs>
                <w:tab w:val="decimal" w:pos="551"/>
                <w:tab w:val="decimal" w:pos="731"/>
              </w:tabs>
              <w:spacing w:line="220" w:lineRule="exact"/>
              <w:ind w:right="11"/>
              <w:rPr>
                <w:sz w:val="18"/>
                <w:szCs w:val="18"/>
                <w:lang w:eastAsia="en-GB"/>
              </w:rPr>
            </w:pPr>
          </w:p>
        </w:tc>
        <w:tc>
          <w:tcPr>
            <w:tcW w:w="990" w:type="dxa"/>
            <w:hideMark/>
          </w:tcPr>
          <w:p w14:paraId="20FE538A" w14:textId="77777777" w:rsidR="00A86BFE" w:rsidRPr="00323CFE" w:rsidRDefault="00A86BFE" w:rsidP="00A86BFE">
            <w:pPr>
              <w:pStyle w:val="acctfourfigures"/>
              <w:tabs>
                <w:tab w:val="clear" w:pos="765"/>
                <w:tab w:val="decimal" w:pos="825"/>
              </w:tabs>
              <w:spacing w:line="220" w:lineRule="exact"/>
              <w:ind w:right="-65"/>
              <w:rPr>
                <w:sz w:val="18"/>
                <w:szCs w:val="18"/>
                <w:lang w:eastAsia="en-GB"/>
              </w:rPr>
            </w:pPr>
            <w:r w:rsidRPr="00323CFE">
              <w:rPr>
                <w:sz w:val="18"/>
                <w:szCs w:val="18"/>
                <w:lang w:eastAsia="en-GB"/>
              </w:rPr>
              <w:t>2,960,393</w:t>
            </w:r>
          </w:p>
        </w:tc>
        <w:tc>
          <w:tcPr>
            <w:tcW w:w="178" w:type="dxa"/>
          </w:tcPr>
          <w:p w14:paraId="57D7968B" w14:textId="77777777" w:rsidR="00A86BFE" w:rsidRPr="00323CFE" w:rsidRDefault="00A86BFE" w:rsidP="00A86BFE">
            <w:pPr>
              <w:pStyle w:val="acctfourfigures"/>
              <w:tabs>
                <w:tab w:val="decimal" w:pos="551"/>
              </w:tabs>
              <w:spacing w:line="220" w:lineRule="exact"/>
              <w:ind w:right="11"/>
              <w:rPr>
                <w:sz w:val="18"/>
                <w:szCs w:val="18"/>
                <w:lang w:eastAsia="en-GB"/>
              </w:rPr>
            </w:pPr>
          </w:p>
        </w:tc>
        <w:tc>
          <w:tcPr>
            <w:tcW w:w="897" w:type="dxa"/>
          </w:tcPr>
          <w:p w14:paraId="04B7424B" w14:textId="772602EB" w:rsidR="00A86BFE" w:rsidRPr="00323CFE" w:rsidRDefault="00A86BFE" w:rsidP="00A86BFE">
            <w:pPr>
              <w:pStyle w:val="acctfourfigures"/>
              <w:tabs>
                <w:tab w:val="clear" w:pos="765"/>
                <w:tab w:val="decimal" w:pos="465"/>
              </w:tabs>
              <w:spacing w:line="220" w:lineRule="exact"/>
              <w:ind w:right="11"/>
              <w:rPr>
                <w:sz w:val="18"/>
                <w:szCs w:val="18"/>
                <w:lang w:eastAsia="en-GB"/>
              </w:rPr>
            </w:pPr>
            <w:r w:rsidRPr="00323CFE">
              <w:rPr>
                <w:sz w:val="18"/>
                <w:szCs w:val="18"/>
                <w:lang w:eastAsia="en-GB"/>
              </w:rPr>
              <w:t>-</w:t>
            </w:r>
          </w:p>
        </w:tc>
        <w:tc>
          <w:tcPr>
            <w:tcW w:w="178" w:type="dxa"/>
          </w:tcPr>
          <w:p w14:paraId="0576EB07" w14:textId="77777777" w:rsidR="00A86BFE" w:rsidRPr="00323CFE" w:rsidRDefault="00A86BFE" w:rsidP="00A86BFE">
            <w:pPr>
              <w:pStyle w:val="acctfourfigures"/>
              <w:tabs>
                <w:tab w:val="clear" w:pos="765"/>
                <w:tab w:val="decimal" w:pos="551"/>
                <w:tab w:val="decimal" w:pos="731"/>
              </w:tabs>
              <w:spacing w:line="220" w:lineRule="exact"/>
              <w:ind w:right="11"/>
              <w:rPr>
                <w:b/>
                <w:bCs/>
                <w:sz w:val="18"/>
                <w:szCs w:val="18"/>
                <w:lang w:eastAsia="en-GB"/>
              </w:rPr>
            </w:pPr>
          </w:p>
        </w:tc>
        <w:tc>
          <w:tcPr>
            <w:tcW w:w="815" w:type="dxa"/>
          </w:tcPr>
          <w:p w14:paraId="3E230C5D" w14:textId="344C70E2" w:rsidR="00A86BFE" w:rsidRPr="00323CFE" w:rsidRDefault="00A86BFE" w:rsidP="00A86BFE">
            <w:pPr>
              <w:pStyle w:val="acctfourfigures"/>
              <w:tabs>
                <w:tab w:val="clear" w:pos="765"/>
                <w:tab w:val="decimal" w:pos="465"/>
              </w:tabs>
              <w:spacing w:line="220" w:lineRule="exact"/>
              <w:ind w:right="11"/>
              <w:rPr>
                <w:sz w:val="18"/>
                <w:szCs w:val="18"/>
                <w:lang w:eastAsia="en-GB"/>
              </w:rPr>
            </w:pPr>
            <w:r w:rsidRPr="00323CFE">
              <w:rPr>
                <w:sz w:val="18"/>
                <w:szCs w:val="18"/>
                <w:lang w:eastAsia="en-GB"/>
              </w:rPr>
              <w:t>-</w:t>
            </w:r>
          </w:p>
        </w:tc>
      </w:tr>
      <w:tr w:rsidR="00A86BFE" w:rsidRPr="00323CFE" w14:paraId="08C1671F" w14:textId="77777777" w:rsidTr="00F16804">
        <w:trPr>
          <w:cantSplit/>
          <w:trHeight w:val="270"/>
        </w:trPr>
        <w:tc>
          <w:tcPr>
            <w:tcW w:w="1798" w:type="dxa"/>
          </w:tcPr>
          <w:p w14:paraId="088C9A07" w14:textId="77777777" w:rsidR="00A86BFE" w:rsidRPr="00323CFE" w:rsidRDefault="00A86BFE" w:rsidP="00A86BFE">
            <w:pPr>
              <w:spacing w:line="220" w:lineRule="exact"/>
              <w:rPr>
                <w:sz w:val="18"/>
                <w:szCs w:val="18"/>
                <w:lang w:eastAsia="en-GB"/>
              </w:rPr>
            </w:pPr>
          </w:p>
        </w:tc>
        <w:tc>
          <w:tcPr>
            <w:tcW w:w="987" w:type="dxa"/>
          </w:tcPr>
          <w:p w14:paraId="14FDBC36" w14:textId="77777777" w:rsidR="00A86BFE" w:rsidRPr="00323CFE" w:rsidRDefault="00A86BFE" w:rsidP="00A86BFE">
            <w:pPr>
              <w:spacing w:line="220" w:lineRule="exact"/>
              <w:ind w:right="-60"/>
              <w:jc w:val="center"/>
              <w:rPr>
                <w:sz w:val="18"/>
                <w:szCs w:val="18"/>
                <w:lang w:eastAsia="en-GB"/>
              </w:rPr>
            </w:pPr>
          </w:p>
        </w:tc>
        <w:tc>
          <w:tcPr>
            <w:tcW w:w="184" w:type="dxa"/>
          </w:tcPr>
          <w:p w14:paraId="652A29E6" w14:textId="77777777" w:rsidR="00A86BFE" w:rsidRPr="00323CFE" w:rsidRDefault="00A86BFE" w:rsidP="00A86BFE">
            <w:pPr>
              <w:spacing w:line="220" w:lineRule="exact"/>
              <w:ind w:right="-60"/>
              <w:jc w:val="center"/>
              <w:rPr>
                <w:sz w:val="18"/>
                <w:szCs w:val="18"/>
                <w:lang w:eastAsia="en-GB"/>
              </w:rPr>
            </w:pPr>
          </w:p>
        </w:tc>
        <w:tc>
          <w:tcPr>
            <w:tcW w:w="811" w:type="dxa"/>
          </w:tcPr>
          <w:p w14:paraId="1D9644EF" w14:textId="77777777" w:rsidR="00A86BFE" w:rsidRPr="00323CFE" w:rsidRDefault="00A86BFE" w:rsidP="00A86BFE">
            <w:pPr>
              <w:spacing w:line="220" w:lineRule="exact"/>
              <w:ind w:left="-90" w:right="-60"/>
              <w:jc w:val="center"/>
              <w:rPr>
                <w:sz w:val="18"/>
                <w:szCs w:val="18"/>
                <w:lang w:eastAsia="en-GB"/>
              </w:rPr>
            </w:pPr>
          </w:p>
        </w:tc>
        <w:tc>
          <w:tcPr>
            <w:tcW w:w="180" w:type="dxa"/>
          </w:tcPr>
          <w:p w14:paraId="28DF3947" w14:textId="77777777" w:rsidR="00A86BFE" w:rsidRPr="00323CFE" w:rsidRDefault="00A86BFE" w:rsidP="00A86BFE">
            <w:pPr>
              <w:tabs>
                <w:tab w:val="decimal" w:pos="461"/>
              </w:tabs>
              <w:spacing w:line="220" w:lineRule="exact"/>
              <w:jc w:val="right"/>
              <w:rPr>
                <w:sz w:val="18"/>
                <w:szCs w:val="18"/>
                <w:lang w:eastAsia="en-GB"/>
              </w:rPr>
            </w:pPr>
          </w:p>
        </w:tc>
        <w:tc>
          <w:tcPr>
            <w:tcW w:w="996" w:type="dxa"/>
            <w:vAlign w:val="bottom"/>
          </w:tcPr>
          <w:p w14:paraId="16A511F7" w14:textId="77777777" w:rsidR="00A86BFE" w:rsidRPr="00323CFE" w:rsidRDefault="00A86BFE" w:rsidP="00A86BFE">
            <w:pPr>
              <w:spacing w:line="240" w:lineRule="atLeast"/>
              <w:jc w:val="right"/>
              <w:rPr>
                <w:sz w:val="18"/>
                <w:szCs w:val="18"/>
                <w:lang w:eastAsia="en-GB"/>
              </w:rPr>
            </w:pPr>
          </w:p>
        </w:tc>
        <w:tc>
          <w:tcPr>
            <w:tcW w:w="180" w:type="dxa"/>
          </w:tcPr>
          <w:p w14:paraId="55AEFAE9" w14:textId="77777777" w:rsidR="00A86BFE" w:rsidRPr="00323CFE" w:rsidRDefault="00A86BFE" w:rsidP="00A86BFE">
            <w:pPr>
              <w:pStyle w:val="acctfourfigures"/>
              <w:tabs>
                <w:tab w:val="decimal" w:pos="461"/>
              </w:tabs>
              <w:spacing w:line="220" w:lineRule="exact"/>
              <w:jc w:val="right"/>
              <w:rPr>
                <w:sz w:val="18"/>
                <w:szCs w:val="18"/>
                <w:lang w:eastAsia="en-GB"/>
              </w:rPr>
            </w:pPr>
          </w:p>
        </w:tc>
        <w:tc>
          <w:tcPr>
            <w:tcW w:w="990" w:type="dxa"/>
            <w:vAlign w:val="bottom"/>
          </w:tcPr>
          <w:p w14:paraId="34DC8FBE" w14:textId="77777777" w:rsidR="00A86BFE" w:rsidRPr="00323CFE" w:rsidRDefault="00A86BFE" w:rsidP="00A86BFE">
            <w:pPr>
              <w:spacing w:line="240" w:lineRule="atLeast"/>
              <w:jc w:val="right"/>
              <w:rPr>
                <w:sz w:val="18"/>
                <w:szCs w:val="18"/>
                <w:lang w:eastAsia="en-GB"/>
              </w:rPr>
            </w:pPr>
          </w:p>
        </w:tc>
        <w:tc>
          <w:tcPr>
            <w:tcW w:w="186" w:type="dxa"/>
            <w:vAlign w:val="bottom"/>
          </w:tcPr>
          <w:p w14:paraId="0C83305D" w14:textId="77777777" w:rsidR="00A86BFE" w:rsidRPr="00323CFE" w:rsidRDefault="00A86BFE" w:rsidP="00A86BFE">
            <w:pPr>
              <w:pStyle w:val="acctfourfigures"/>
              <w:spacing w:line="220" w:lineRule="exact"/>
              <w:jc w:val="right"/>
              <w:rPr>
                <w:sz w:val="18"/>
                <w:szCs w:val="18"/>
                <w:lang w:eastAsia="en-GB"/>
              </w:rPr>
            </w:pPr>
          </w:p>
        </w:tc>
        <w:tc>
          <w:tcPr>
            <w:tcW w:w="894" w:type="dxa"/>
          </w:tcPr>
          <w:p w14:paraId="1FE30613" w14:textId="77777777" w:rsidR="00A86BFE" w:rsidRPr="00323CFE" w:rsidRDefault="00A86BFE" w:rsidP="00A86BFE">
            <w:pPr>
              <w:pStyle w:val="acctfourfigures"/>
              <w:tabs>
                <w:tab w:val="clear" w:pos="765"/>
                <w:tab w:val="decimal" w:pos="726"/>
              </w:tabs>
              <w:spacing w:line="220" w:lineRule="exact"/>
              <w:ind w:right="11"/>
              <w:rPr>
                <w:sz w:val="18"/>
                <w:szCs w:val="18"/>
                <w:lang w:eastAsia="en-GB"/>
              </w:rPr>
            </w:pPr>
          </w:p>
        </w:tc>
        <w:tc>
          <w:tcPr>
            <w:tcW w:w="178" w:type="dxa"/>
          </w:tcPr>
          <w:p w14:paraId="636CD9C5" w14:textId="77777777" w:rsidR="00A86BFE" w:rsidRPr="00323CFE" w:rsidRDefault="00A86BFE" w:rsidP="00A86BFE">
            <w:pPr>
              <w:pStyle w:val="acctfourfigures"/>
              <w:tabs>
                <w:tab w:val="decimal" w:pos="551"/>
                <w:tab w:val="decimal" w:pos="810"/>
              </w:tabs>
              <w:spacing w:line="220" w:lineRule="exact"/>
              <w:rPr>
                <w:sz w:val="18"/>
                <w:szCs w:val="18"/>
                <w:lang w:eastAsia="en-GB"/>
              </w:rPr>
            </w:pPr>
          </w:p>
        </w:tc>
        <w:tc>
          <w:tcPr>
            <w:tcW w:w="902" w:type="dxa"/>
          </w:tcPr>
          <w:p w14:paraId="61EB56B9" w14:textId="77777777" w:rsidR="00A86BFE" w:rsidRPr="00323CFE" w:rsidRDefault="00A86BFE" w:rsidP="00A86BFE">
            <w:pPr>
              <w:pStyle w:val="acctfourfigures"/>
              <w:tabs>
                <w:tab w:val="clear" w:pos="765"/>
                <w:tab w:val="decimal" w:pos="825"/>
              </w:tabs>
              <w:spacing w:line="220" w:lineRule="exact"/>
              <w:ind w:right="-44"/>
              <w:rPr>
                <w:sz w:val="18"/>
                <w:szCs w:val="18"/>
                <w:lang w:eastAsia="en-GB"/>
              </w:rPr>
            </w:pPr>
          </w:p>
        </w:tc>
        <w:tc>
          <w:tcPr>
            <w:tcW w:w="180" w:type="dxa"/>
          </w:tcPr>
          <w:p w14:paraId="1C6AD039" w14:textId="77777777" w:rsidR="00A86BFE" w:rsidRPr="00323CFE" w:rsidRDefault="00A86BFE" w:rsidP="00A86BFE">
            <w:pPr>
              <w:pStyle w:val="acctfourfigures"/>
              <w:tabs>
                <w:tab w:val="decimal" w:pos="551"/>
              </w:tabs>
              <w:spacing w:line="220" w:lineRule="exact"/>
              <w:rPr>
                <w:sz w:val="18"/>
                <w:szCs w:val="18"/>
                <w:lang w:eastAsia="en-GB"/>
              </w:rPr>
            </w:pPr>
          </w:p>
        </w:tc>
        <w:tc>
          <w:tcPr>
            <w:tcW w:w="984" w:type="dxa"/>
          </w:tcPr>
          <w:p w14:paraId="48C2EC74" w14:textId="77777777" w:rsidR="00A86BFE" w:rsidRPr="00323CFE" w:rsidRDefault="00A86BFE" w:rsidP="00A86BFE">
            <w:pPr>
              <w:pStyle w:val="acctfourfigures"/>
              <w:tabs>
                <w:tab w:val="decimal" w:pos="638"/>
              </w:tabs>
              <w:spacing w:line="220" w:lineRule="exact"/>
              <w:ind w:right="-88"/>
              <w:rPr>
                <w:sz w:val="18"/>
                <w:szCs w:val="18"/>
                <w:lang w:eastAsia="en-GB"/>
              </w:rPr>
            </w:pPr>
          </w:p>
        </w:tc>
        <w:tc>
          <w:tcPr>
            <w:tcW w:w="179" w:type="dxa"/>
          </w:tcPr>
          <w:p w14:paraId="78F5FE7F" w14:textId="77777777" w:rsidR="00A86BFE" w:rsidRPr="00323CFE" w:rsidRDefault="00A86BFE" w:rsidP="00A86BFE">
            <w:pPr>
              <w:pStyle w:val="acctfourfigures"/>
              <w:tabs>
                <w:tab w:val="decimal" w:pos="551"/>
              </w:tabs>
              <w:spacing w:line="220" w:lineRule="exact"/>
              <w:rPr>
                <w:sz w:val="18"/>
                <w:szCs w:val="18"/>
                <w:lang w:eastAsia="en-GB"/>
              </w:rPr>
            </w:pPr>
          </w:p>
        </w:tc>
        <w:tc>
          <w:tcPr>
            <w:tcW w:w="991" w:type="dxa"/>
          </w:tcPr>
          <w:p w14:paraId="10313E9B" w14:textId="77777777" w:rsidR="00A86BFE" w:rsidRPr="00323CFE" w:rsidRDefault="00A86BFE" w:rsidP="00A86BFE">
            <w:pPr>
              <w:pStyle w:val="acctfourfigures"/>
              <w:tabs>
                <w:tab w:val="decimal" w:pos="664"/>
              </w:tabs>
              <w:spacing w:line="220" w:lineRule="exact"/>
              <w:ind w:right="-76"/>
              <w:rPr>
                <w:sz w:val="18"/>
                <w:szCs w:val="18"/>
                <w:lang w:eastAsia="en-GB"/>
              </w:rPr>
            </w:pPr>
          </w:p>
        </w:tc>
        <w:tc>
          <w:tcPr>
            <w:tcW w:w="274" w:type="dxa"/>
          </w:tcPr>
          <w:p w14:paraId="4C3B8C83" w14:textId="77777777" w:rsidR="00A86BFE" w:rsidRPr="00323CFE" w:rsidRDefault="00A86BFE" w:rsidP="00A86BFE">
            <w:pPr>
              <w:pStyle w:val="acctfourfigures"/>
              <w:tabs>
                <w:tab w:val="decimal" w:pos="551"/>
              </w:tabs>
              <w:spacing w:line="220" w:lineRule="exact"/>
              <w:rPr>
                <w:sz w:val="18"/>
                <w:szCs w:val="18"/>
                <w:lang w:eastAsia="en-GB"/>
              </w:rPr>
            </w:pPr>
          </w:p>
        </w:tc>
        <w:tc>
          <w:tcPr>
            <w:tcW w:w="896" w:type="dxa"/>
          </w:tcPr>
          <w:p w14:paraId="238A4D04" w14:textId="77777777" w:rsidR="00A86BFE" w:rsidRPr="00323CFE" w:rsidRDefault="00A86BFE" w:rsidP="00A86BFE">
            <w:pPr>
              <w:pStyle w:val="acctfourfigures"/>
              <w:tabs>
                <w:tab w:val="decimal" w:pos="638"/>
              </w:tabs>
              <w:spacing w:line="220" w:lineRule="exact"/>
              <w:ind w:right="-77"/>
              <w:rPr>
                <w:sz w:val="18"/>
                <w:szCs w:val="18"/>
                <w:lang w:eastAsia="en-GB"/>
              </w:rPr>
            </w:pPr>
          </w:p>
        </w:tc>
        <w:tc>
          <w:tcPr>
            <w:tcW w:w="180" w:type="dxa"/>
          </w:tcPr>
          <w:p w14:paraId="0BB95A9D" w14:textId="77777777" w:rsidR="00A86BFE" w:rsidRPr="00323CFE" w:rsidRDefault="00A86BFE" w:rsidP="00A86BFE">
            <w:pPr>
              <w:pStyle w:val="acctfourfigures"/>
              <w:tabs>
                <w:tab w:val="decimal" w:pos="551"/>
                <w:tab w:val="decimal" w:pos="731"/>
              </w:tabs>
              <w:spacing w:line="220" w:lineRule="exact"/>
              <w:ind w:right="11"/>
              <w:rPr>
                <w:sz w:val="18"/>
                <w:szCs w:val="18"/>
                <w:lang w:eastAsia="en-GB"/>
              </w:rPr>
            </w:pPr>
          </w:p>
        </w:tc>
        <w:tc>
          <w:tcPr>
            <w:tcW w:w="990" w:type="dxa"/>
          </w:tcPr>
          <w:p w14:paraId="60D5E970" w14:textId="77777777" w:rsidR="00A86BFE" w:rsidRPr="00323CFE" w:rsidRDefault="00A86BFE" w:rsidP="00A86BFE">
            <w:pPr>
              <w:pStyle w:val="acctfourfigures"/>
              <w:tabs>
                <w:tab w:val="clear" w:pos="765"/>
                <w:tab w:val="decimal" w:pos="825"/>
              </w:tabs>
              <w:spacing w:line="220" w:lineRule="exact"/>
              <w:ind w:right="-65"/>
              <w:rPr>
                <w:sz w:val="18"/>
                <w:szCs w:val="18"/>
                <w:lang w:eastAsia="en-GB"/>
              </w:rPr>
            </w:pPr>
          </w:p>
        </w:tc>
        <w:tc>
          <w:tcPr>
            <w:tcW w:w="178" w:type="dxa"/>
          </w:tcPr>
          <w:p w14:paraId="09695491" w14:textId="77777777" w:rsidR="00A86BFE" w:rsidRPr="00323CFE" w:rsidRDefault="00A86BFE" w:rsidP="00A86BFE">
            <w:pPr>
              <w:pStyle w:val="acctfourfigures"/>
              <w:tabs>
                <w:tab w:val="decimal" w:pos="551"/>
              </w:tabs>
              <w:spacing w:line="220" w:lineRule="exact"/>
              <w:ind w:right="11"/>
              <w:rPr>
                <w:sz w:val="18"/>
                <w:szCs w:val="18"/>
                <w:lang w:eastAsia="en-GB"/>
              </w:rPr>
            </w:pPr>
          </w:p>
        </w:tc>
        <w:tc>
          <w:tcPr>
            <w:tcW w:w="897" w:type="dxa"/>
          </w:tcPr>
          <w:p w14:paraId="28DE0137" w14:textId="77777777" w:rsidR="00A86BFE" w:rsidRPr="00323CFE" w:rsidRDefault="00A86BFE" w:rsidP="00A86BFE">
            <w:pPr>
              <w:pStyle w:val="acctfourfigures"/>
              <w:tabs>
                <w:tab w:val="clear" w:pos="765"/>
                <w:tab w:val="decimal" w:pos="465"/>
              </w:tabs>
              <w:spacing w:line="220" w:lineRule="exact"/>
              <w:ind w:right="11"/>
              <w:rPr>
                <w:sz w:val="18"/>
                <w:szCs w:val="18"/>
                <w:lang w:eastAsia="en-GB"/>
              </w:rPr>
            </w:pPr>
          </w:p>
        </w:tc>
        <w:tc>
          <w:tcPr>
            <w:tcW w:w="178" w:type="dxa"/>
          </w:tcPr>
          <w:p w14:paraId="67E159D8" w14:textId="77777777" w:rsidR="00A86BFE" w:rsidRPr="00323CFE" w:rsidRDefault="00A86BFE" w:rsidP="00A86BFE">
            <w:pPr>
              <w:pStyle w:val="acctfourfigures"/>
              <w:tabs>
                <w:tab w:val="clear" w:pos="765"/>
                <w:tab w:val="decimal" w:pos="551"/>
                <w:tab w:val="decimal" w:pos="731"/>
              </w:tabs>
              <w:spacing w:line="220" w:lineRule="exact"/>
              <w:ind w:right="11"/>
              <w:rPr>
                <w:b/>
                <w:bCs/>
                <w:sz w:val="18"/>
                <w:szCs w:val="18"/>
                <w:lang w:eastAsia="en-GB"/>
              </w:rPr>
            </w:pPr>
          </w:p>
        </w:tc>
        <w:tc>
          <w:tcPr>
            <w:tcW w:w="815" w:type="dxa"/>
          </w:tcPr>
          <w:p w14:paraId="4B409C85" w14:textId="77777777" w:rsidR="00A86BFE" w:rsidRPr="00323CFE" w:rsidRDefault="00A86BFE" w:rsidP="00A86BFE">
            <w:pPr>
              <w:pStyle w:val="acctfourfigures"/>
              <w:tabs>
                <w:tab w:val="clear" w:pos="765"/>
                <w:tab w:val="decimal" w:pos="465"/>
              </w:tabs>
              <w:spacing w:line="220" w:lineRule="exact"/>
              <w:ind w:right="11"/>
              <w:rPr>
                <w:sz w:val="18"/>
                <w:szCs w:val="18"/>
                <w:lang w:eastAsia="en-GB"/>
              </w:rPr>
            </w:pPr>
          </w:p>
        </w:tc>
      </w:tr>
      <w:tr w:rsidR="00A86BFE" w:rsidRPr="00323CFE" w14:paraId="7EC926A2" w14:textId="77777777" w:rsidTr="002E5A5E">
        <w:trPr>
          <w:cantSplit/>
          <w:trHeight w:val="270"/>
        </w:trPr>
        <w:tc>
          <w:tcPr>
            <w:tcW w:w="1798" w:type="dxa"/>
            <w:hideMark/>
          </w:tcPr>
          <w:p w14:paraId="7E9DCAB4" w14:textId="4F31DE59" w:rsidR="00A86BFE" w:rsidRPr="00323CFE" w:rsidRDefault="00A86BFE" w:rsidP="00A86BFE">
            <w:pPr>
              <w:spacing w:line="220" w:lineRule="exact"/>
              <w:ind w:left="96" w:right="-82" w:hanging="96"/>
              <w:rPr>
                <w:sz w:val="18"/>
                <w:szCs w:val="18"/>
                <w:lang w:eastAsia="en-GB"/>
              </w:rPr>
            </w:pPr>
            <w:r w:rsidRPr="00323CFE">
              <w:rPr>
                <w:sz w:val="18"/>
                <w:szCs w:val="18"/>
                <w:lang w:eastAsia="en-GB"/>
              </w:rPr>
              <w:t>GL Leasing (Lao) Company Limited</w:t>
            </w:r>
          </w:p>
        </w:tc>
        <w:tc>
          <w:tcPr>
            <w:tcW w:w="987" w:type="dxa"/>
          </w:tcPr>
          <w:p w14:paraId="06764F4F" w14:textId="6ECE0C11" w:rsidR="00A86BFE" w:rsidRPr="00323CFE" w:rsidRDefault="00A86BFE" w:rsidP="00A86BFE">
            <w:pPr>
              <w:spacing w:line="220" w:lineRule="exact"/>
              <w:ind w:right="-60"/>
              <w:jc w:val="center"/>
              <w:rPr>
                <w:sz w:val="18"/>
                <w:szCs w:val="18"/>
                <w:lang w:eastAsia="en-GB"/>
              </w:rPr>
            </w:pPr>
            <w:r w:rsidRPr="00323CFE">
              <w:rPr>
                <w:sz w:val="18"/>
                <w:szCs w:val="18"/>
                <w:lang w:eastAsia="en-GB"/>
              </w:rPr>
              <w:t>0.12</w:t>
            </w:r>
          </w:p>
        </w:tc>
        <w:tc>
          <w:tcPr>
            <w:tcW w:w="184" w:type="dxa"/>
          </w:tcPr>
          <w:p w14:paraId="03CD3D2E" w14:textId="77777777" w:rsidR="00A86BFE" w:rsidRPr="00323CFE" w:rsidRDefault="00A86BFE" w:rsidP="00A86BFE">
            <w:pPr>
              <w:spacing w:line="220" w:lineRule="exact"/>
              <w:ind w:right="-60"/>
              <w:jc w:val="center"/>
              <w:rPr>
                <w:sz w:val="18"/>
                <w:szCs w:val="18"/>
                <w:lang w:eastAsia="en-GB"/>
              </w:rPr>
            </w:pPr>
          </w:p>
        </w:tc>
        <w:tc>
          <w:tcPr>
            <w:tcW w:w="811" w:type="dxa"/>
            <w:hideMark/>
          </w:tcPr>
          <w:p w14:paraId="73B0B904" w14:textId="77777777" w:rsidR="00A86BFE" w:rsidRPr="00323CFE" w:rsidRDefault="00A86BFE" w:rsidP="00A86BFE">
            <w:pPr>
              <w:spacing w:line="220" w:lineRule="exact"/>
              <w:ind w:left="-90" w:right="-60"/>
              <w:jc w:val="center"/>
              <w:rPr>
                <w:sz w:val="18"/>
                <w:szCs w:val="18"/>
                <w:lang w:eastAsia="en-GB"/>
              </w:rPr>
            </w:pPr>
            <w:r w:rsidRPr="00323CFE">
              <w:rPr>
                <w:sz w:val="18"/>
                <w:szCs w:val="18"/>
                <w:lang w:eastAsia="en-GB"/>
              </w:rPr>
              <w:t>0.12</w:t>
            </w:r>
          </w:p>
        </w:tc>
        <w:tc>
          <w:tcPr>
            <w:tcW w:w="180" w:type="dxa"/>
          </w:tcPr>
          <w:p w14:paraId="5DB6CE34" w14:textId="77777777" w:rsidR="00A86BFE" w:rsidRPr="00323CFE" w:rsidRDefault="00A86BFE" w:rsidP="00A86BFE">
            <w:pPr>
              <w:tabs>
                <w:tab w:val="decimal" w:pos="461"/>
              </w:tabs>
              <w:spacing w:line="220" w:lineRule="exact"/>
              <w:jc w:val="right"/>
              <w:rPr>
                <w:sz w:val="18"/>
                <w:szCs w:val="18"/>
                <w:lang w:eastAsia="en-GB"/>
              </w:rPr>
            </w:pPr>
          </w:p>
        </w:tc>
        <w:tc>
          <w:tcPr>
            <w:tcW w:w="996" w:type="dxa"/>
          </w:tcPr>
          <w:p w14:paraId="251CD3CD" w14:textId="77777777" w:rsidR="00A86BFE" w:rsidRPr="00323CFE" w:rsidRDefault="00A86BFE" w:rsidP="00A86BFE">
            <w:pPr>
              <w:spacing w:line="240" w:lineRule="atLeast"/>
              <w:jc w:val="right"/>
              <w:rPr>
                <w:sz w:val="18"/>
                <w:szCs w:val="18"/>
                <w:lang w:eastAsia="en-GB"/>
              </w:rPr>
            </w:pPr>
            <w:r w:rsidRPr="00323CFE">
              <w:rPr>
                <w:sz w:val="18"/>
                <w:szCs w:val="18"/>
                <w:lang w:eastAsia="en-GB"/>
              </w:rPr>
              <w:t>41,840,720</w:t>
            </w:r>
          </w:p>
          <w:p w14:paraId="42A33B4F" w14:textId="5DF61DE3" w:rsidR="00A86BFE" w:rsidRPr="00323CFE" w:rsidRDefault="00A86BFE" w:rsidP="00A86BFE">
            <w:pPr>
              <w:spacing w:line="240" w:lineRule="atLeast"/>
              <w:jc w:val="right"/>
              <w:rPr>
                <w:sz w:val="18"/>
                <w:szCs w:val="18"/>
                <w:lang w:eastAsia="en-GB"/>
              </w:rPr>
            </w:pPr>
            <w:r w:rsidRPr="00323CFE">
              <w:rPr>
                <w:sz w:val="18"/>
                <w:szCs w:val="18"/>
                <w:lang w:eastAsia="en-GB"/>
              </w:rPr>
              <w:t>Thousand LAK</w:t>
            </w:r>
          </w:p>
        </w:tc>
        <w:tc>
          <w:tcPr>
            <w:tcW w:w="180" w:type="dxa"/>
          </w:tcPr>
          <w:p w14:paraId="0B270D8F" w14:textId="77777777" w:rsidR="00A86BFE" w:rsidRPr="00323CFE" w:rsidRDefault="00A86BFE" w:rsidP="00A86BFE">
            <w:pPr>
              <w:pStyle w:val="acctfourfigures"/>
              <w:tabs>
                <w:tab w:val="decimal" w:pos="461"/>
              </w:tabs>
              <w:spacing w:line="220" w:lineRule="exact"/>
              <w:jc w:val="right"/>
              <w:rPr>
                <w:sz w:val="18"/>
                <w:szCs w:val="18"/>
                <w:lang w:eastAsia="en-GB"/>
              </w:rPr>
            </w:pPr>
          </w:p>
        </w:tc>
        <w:tc>
          <w:tcPr>
            <w:tcW w:w="990" w:type="dxa"/>
            <w:hideMark/>
          </w:tcPr>
          <w:p w14:paraId="743FE1D7" w14:textId="77777777" w:rsidR="00A86BFE" w:rsidRPr="00323CFE" w:rsidRDefault="00A86BFE" w:rsidP="00A86BFE">
            <w:pPr>
              <w:spacing w:line="240" w:lineRule="atLeast"/>
              <w:jc w:val="right"/>
              <w:rPr>
                <w:sz w:val="18"/>
                <w:szCs w:val="18"/>
                <w:lang w:eastAsia="en-GB"/>
              </w:rPr>
            </w:pPr>
            <w:r w:rsidRPr="00323CFE">
              <w:rPr>
                <w:sz w:val="18"/>
                <w:szCs w:val="18"/>
                <w:lang w:eastAsia="en-GB"/>
              </w:rPr>
              <w:t>41,840,720</w:t>
            </w:r>
          </w:p>
          <w:p w14:paraId="51C7EC77" w14:textId="77777777" w:rsidR="00A86BFE" w:rsidRPr="00323CFE" w:rsidRDefault="00A86BFE" w:rsidP="00A86BFE">
            <w:pPr>
              <w:spacing w:line="240" w:lineRule="atLeast"/>
              <w:jc w:val="right"/>
              <w:rPr>
                <w:sz w:val="18"/>
                <w:szCs w:val="18"/>
                <w:lang w:eastAsia="en-GB"/>
              </w:rPr>
            </w:pPr>
            <w:r w:rsidRPr="00323CFE">
              <w:rPr>
                <w:sz w:val="18"/>
                <w:szCs w:val="18"/>
                <w:lang w:eastAsia="en-GB"/>
              </w:rPr>
              <w:t>Thousand LAK</w:t>
            </w:r>
          </w:p>
        </w:tc>
        <w:tc>
          <w:tcPr>
            <w:tcW w:w="186" w:type="dxa"/>
          </w:tcPr>
          <w:p w14:paraId="7DC778B4" w14:textId="77777777" w:rsidR="00A86BFE" w:rsidRPr="00323CFE" w:rsidRDefault="00A86BFE" w:rsidP="00A86BFE">
            <w:pPr>
              <w:pStyle w:val="acctfourfigures"/>
              <w:spacing w:line="220" w:lineRule="exact"/>
              <w:jc w:val="right"/>
              <w:rPr>
                <w:sz w:val="18"/>
                <w:szCs w:val="18"/>
                <w:lang w:eastAsia="en-GB"/>
              </w:rPr>
            </w:pPr>
          </w:p>
        </w:tc>
        <w:tc>
          <w:tcPr>
            <w:tcW w:w="894" w:type="dxa"/>
            <w:tcBorders>
              <w:top w:val="nil"/>
              <w:left w:val="nil"/>
              <w:bottom w:val="single" w:sz="4" w:space="0" w:color="auto"/>
              <w:right w:val="nil"/>
            </w:tcBorders>
          </w:tcPr>
          <w:p w14:paraId="686E8BAC" w14:textId="206841E4" w:rsidR="00A86BFE" w:rsidRPr="00323CFE" w:rsidRDefault="00A86BFE" w:rsidP="00A86BFE">
            <w:pPr>
              <w:pStyle w:val="acctfourfigures"/>
              <w:tabs>
                <w:tab w:val="clear" w:pos="765"/>
                <w:tab w:val="decimal" w:pos="726"/>
              </w:tabs>
              <w:spacing w:line="220" w:lineRule="exact"/>
              <w:ind w:right="-44"/>
              <w:rPr>
                <w:sz w:val="18"/>
                <w:szCs w:val="18"/>
                <w:lang w:eastAsia="en-GB"/>
              </w:rPr>
            </w:pPr>
            <w:r w:rsidRPr="00323CFE">
              <w:rPr>
                <w:sz w:val="18"/>
                <w:szCs w:val="18"/>
                <w:lang w:eastAsia="en-GB"/>
              </w:rPr>
              <w:t>213</w:t>
            </w:r>
          </w:p>
        </w:tc>
        <w:tc>
          <w:tcPr>
            <w:tcW w:w="178" w:type="dxa"/>
          </w:tcPr>
          <w:p w14:paraId="73F1301B" w14:textId="77777777" w:rsidR="00A86BFE" w:rsidRPr="00323CFE" w:rsidRDefault="00A86BFE" w:rsidP="00A86BFE">
            <w:pPr>
              <w:pStyle w:val="acctfourfigures"/>
              <w:tabs>
                <w:tab w:val="decimal" w:pos="551"/>
                <w:tab w:val="decimal" w:pos="810"/>
              </w:tabs>
              <w:spacing w:line="220" w:lineRule="exact"/>
              <w:rPr>
                <w:sz w:val="18"/>
                <w:szCs w:val="18"/>
                <w:lang w:eastAsia="en-GB"/>
              </w:rPr>
            </w:pPr>
          </w:p>
        </w:tc>
        <w:tc>
          <w:tcPr>
            <w:tcW w:w="902" w:type="dxa"/>
            <w:tcBorders>
              <w:top w:val="nil"/>
              <w:left w:val="nil"/>
              <w:bottom w:val="single" w:sz="4" w:space="0" w:color="auto"/>
              <w:right w:val="nil"/>
            </w:tcBorders>
            <w:hideMark/>
          </w:tcPr>
          <w:p w14:paraId="06CF67DC" w14:textId="77777777" w:rsidR="00A86BFE" w:rsidRPr="00323CFE" w:rsidRDefault="00A86BFE" w:rsidP="00A86BFE">
            <w:pPr>
              <w:pStyle w:val="acctfourfigures"/>
              <w:tabs>
                <w:tab w:val="clear" w:pos="765"/>
                <w:tab w:val="decimal" w:pos="825"/>
              </w:tabs>
              <w:spacing w:line="220" w:lineRule="exact"/>
              <w:ind w:right="-44"/>
              <w:rPr>
                <w:sz w:val="18"/>
                <w:szCs w:val="18"/>
                <w:lang w:eastAsia="en-GB"/>
              </w:rPr>
            </w:pPr>
            <w:r w:rsidRPr="00323CFE">
              <w:rPr>
                <w:sz w:val="18"/>
                <w:szCs w:val="18"/>
                <w:lang w:eastAsia="en-GB"/>
              </w:rPr>
              <w:t>213</w:t>
            </w:r>
          </w:p>
        </w:tc>
        <w:tc>
          <w:tcPr>
            <w:tcW w:w="180" w:type="dxa"/>
          </w:tcPr>
          <w:p w14:paraId="5DD013B3" w14:textId="77777777" w:rsidR="00A86BFE" w:rsidRPr="00323CFE" w:rsidRDefault="00A86BFE" w:rsidP="00A86BFE">
            <w:pPr>
              <w:pStyle w:val="acctfourfigures"/>
              <w:tabs>
                <w:tab w:val="decimal" w:pos="551"/>
              </w:tabs>
              <w:spacing w:line="220" w:lineRule="exact"/>
              <w:rPr>
                <w:sz w:val="18"/>
                <w:szCs w:val="18"/>
                <w:lang w:eastAsia="en-GB"/>
              </w:rPr>
            </w:pPr>
          </w:p>
        </w:tc>
        <w:tc>
          <w:tcPr>
            <w:tcW w:w="984" w:type="dxa"/>
            <w:tcBorders>
              <w:top w:val="nil"/>
              <w:left w:val="nil"/>
              <w:bottom w:val="single" w:sz="4" w:space="0" w:color="auto"/>
              <w:right w:val="nil"/>
            </w:tcBorders>
          </w:tcPr>
          <w:p w14:paraId="12909D63" w14:textId="3EBCAD63" w:rsidR="00A86BFE" w:rsidRPr="00323CFE" w:rsidRDefault="00A86BFE" w:rsidP="00A86BFE">
            <w:pPr>
              <w:pStyle w:val="acctfourfigures"/>
              <w:tabs>
                <w:tab w:val="clear" w:pos="765"/>
                <w:tab w:val="decimal" w:pos="638"/>
              </w:tabs>
              <w:spacing w:line="220" w:lineRule="exact"/>
              <w:ind w:right="-88"/>
              <w:rPr>
                <w:sz w:val="18"/>
                <w:szCs w:val="18"/>
                <w:lang w:eastAsia="en-GB"/>
              </w:rPr>
            </w:pPr>
            <w:r w:rsidRPr="00323CFE">
              <w:rPr>
                <w:sz w:val="18"/>
                <w:szCs w:val="18"/>
                <w:lang w:eastAsia="en-GB"/>
              </w:rPr>
              <w:t>-</w:t>
            </w:r>
          </w:p>
        </w:tc>
        <w:tc>
          <w:tcPr>
            <w:tcW w:w="179" w:type="dxa"/>
          </w:tcPr>
          <w:p w14:paraId="50F28CE5" w14:textId="77777777" w:rsidR="00A86BFE" w:rsidRPr="00323CFE" w:rsidRDefault="00A86BFE" w:rsidP="00A86BFE">
            <w:pPr>
              <w:pStyle w:val="acctfourfigures"/>
              <w:tabs>
                <w:tab w:val="decimal" w:pos="551"/>
              </w:tabs>
              <w:spacing w:line="220" w:lineRule="exact"/>
              <w:rPr>
                <w:sz w:val="18"/>
                <w:szCs w:val="18"/>
                <w:lang w:eastAsia="en-GB"/>
              </w:rPr>
            </w:pPr>
          </w:p>
        </w:tc>
        <w:tc>
          <w:tcPr>
            <w:tcW w:w="991" w:type="dxa"/>
            <w:tcBorders>
              <w:top w:val="nil"/>
              <w:left w:val="nil"/>
              <w:bottom w:val="single" w:sz="4" w:space="0" w:color="auto"/>
              <w:right w:val="nil"/>
            </w:tcBorders>
            <w:hideMark/>
          </w:tcPr>
          <w:p w14:paraId="0414144C" w14:textId="77777777" w:rsidR="00A86BFE" w:rsidRPr="00323CFE" w:rsidRDefault="00A86BFE" w:rsidP="00A86BFE">
            <w:pPr>
              <w:pStyle w:val="acctfourfigures"/>
              <w:tabs>
                <w:tab w:val="clear" w:pos="765"/>
                <w:tab w:val="decimal" w:pos="555"/>
              </w:tabs>
              <w:spacing w:line="220" w:lineRule="exact"/>
              <w:ind w:right="-76"/>
              <w:rPr>
                <w:sz w:val="18"/>
                <w:szCs w:val="18"/>
                <w:lang w:eastAsia="en-GB"/>
              </w:rPr>
            </w:pPr>
            <w:r w:rsidRPr="00323CFE">
              <w:rPr>
                <w:sz w:val="18"/>
                <w:szCs w:val="18"/>
                <w:lang w:eastAsia="en-GB"/>
              </w:rPr>
              <w:t>-</w:t>
            </w:r>
          </w:p>
        </w:tc>
        <w:tc>
          <w:tcPr>
            <w:tcW w:w="274" w:type="dxa"/>
          </w:tcPr>
          <w:p w14:paraId="115B58B1" w14:textId="77777777" w:rsidR="00A86BFE" w:rsidRPr="00323CFE" w:rsidRDefault="00A86BFE" w:rsidP="00A86BFE">
            <w:pPr>
              <w:pStyle w:val="acctfourfigures"/>
              <w:tabs>
                <w:tab w:val="decimal" w:pos="551"/>
              </w:tabs>
              <w:spacing w:line="220" w:lineRule="exact"/>
              <w:rPr>
                <w:sz w:val="18"/>
                <w:szCs w:val="18"/>
                <w:lang w:eastAsia="en-GB"/>
              </w:rPr>
            </w:pPr>
          </w:p>
        </w:tc>
        <w:tc>
          <w:tcPr>
            <w:tcW w:w="896" w:type="dxa"/>
            <w:tcBorders>
              <w:top w:val="nil"/>
              <w:left w:val="nil"/>
              <w:bottom w:val="single" w:sz="4" w:space="0" w:color="auto"/>
              <w:right w:val="nil"/>
            </w:tcBorders>
          </w:tcPr>
          <w:p w14:paraId="786630CD" w14:textId="7528973B" w:rsidR="00A86BFE" w:rsidRPr="00323CFE" w:rsidRDefault="00A86BFE" w:rsidP="00A86BFE">
            <w:pPr>
              <w:pStyle w:val="acctfourfigures"/>
              <w:tabs>
                <w:tab w:val="clear" w:pos="765"/>
                <w:tab w:val="decimal" w:pos="825"/>
              </w:tabs>
              <w:spacing w:line="220" w:lineRule="exact"/>
              <w:ind w:right="11"/>
              <w:rPr>
                <w:sz w:val="18"/>
                <w:szCs w:val="18"/>
                <w:lang w:eastAsia="en-GB"/>
              </w:rPr>
            </w:pPr>
            <w:r w:rsidRPr="00323CFE">
              <w:rPr>
                <w:sz w:val="18"/>
                <w:szCs w:val="18"/>
                <w:lang w:eastAsia="en-GB"/>
              </w:rPr>
              <w:t>213</w:t>
            </w:r>
          </w:p>
        </w:tc>
        <w:tc>
          <w:tcPr>
            <w:tcW w:w="180" w:type="dxa"/>
          </w:tcPr>
          <w:p w14:paraId="036B12A6" w14:textId="77777777" w:rsidR="00A86BFE" w:rsidRPr="00323CFE" w:rsidRDefault="00A86BFE" w:rsidP="00A86BFE">
            <w:pPr>
              <w:pStyle w:val="acctfourfigures"/>
              <w:tabs>
                <w:tab w:val="decimal" w:pos="551"/>
                <w:tab w:val="decimal" w:pos="731"/>
              </w:tabs>
              <w:spacing w:line="220" w:lineRule="exact"/>
              <w:ind w:right="11"/>
              <w:rPr>
                <w:sz w:val="18"/>
                <w:szCs w:val="18"/>
                <w:lang w:eastAsia="en-GB"/>
              </w:rPr>
            </w:pPr>
          </w:p>
        </w:tc>
        <w:tc>
          <w:tcPr>
            <w:tcW w:w="990" w:type="dxa"/>
            <w:tcBorders>
              <w:top w:val="nil"/>
              <w:left w:val="nil"/>
              <w:bottom w:val="single" w:sz="4" w:space="0" w:color="auto"/>
              <w:right w:val="nil"/>
            </w:tcBorders>
            <w:hideMark/>
          </w:tcPr>
          <w:p w14:paraId="3DB72C9E" w14:textId="77777777" w:rsidR="00A86BFE" w:rsidRPr="00323CFE" w:rsidRDefault="00A86BFE" w:rsidP="00A86BFE">
            <w:pPr>
              <w:pStyle w:val="acctfourfigures"/>
              <w:tabs>
                <w:tab w:val="clear" w:pos="765"/>
                <w:tab w:val="decimal" w:pos="825"/>
              </w:tabs>
              <w:spacing w:line="220" w:lineRule="exact"/>
              <w:ind w:right="-65"/>
              <w:rPr>
                <w:sz w:val="18"/>
                <w:szCs w:val="18"/>
                <w:lang w:eastAsia="en-GB"/>
              </w:rPr>
            </w:pPr>
            <w:r w:rsidRPr="00323CFE">
              <w:rPr>
                <w:sz w:val="18"/>
                <w:szCs w:val="18"/>
                <w:lang w:eastAsia="en-GB"/>
              </w:rPr>
              <w:t>213</w:t>
            </w:r>
          </w:p>
        </w:tc>
        <w:tc>
          <w:tcPr>
            <w:tcW w:w="178" w:type="dxa"/>
          </w:tcPr>
          <w:p w14:paraId="373779B9" w14:textId="77777777" w:rsidR="00A86BFE" w:rsidRPr="00323CFE" w:rsidRDefault="00A86BFE" w:rsidP="00A86BFE">
            <w:pPr>
              <w:pStyle w:val="acctfourfigures"/>
              <w:tabs>
                <w:tab w:val="decimal" w:pos="551"/>
              </w:tabs>
              <w:spacing w:line="220" w:lineRule="exact"/>
              <w:ind w:right="11"/>
              <w:rPr>
                <w:sz w:val="18"/>
                <w:szCs w:val="18"/>
                <w:lang w:eastAsia="en-GB"/>
              </w:rPr>
            </w:pPr>
          </w:p>
        </w:tc>
        <w:tc>
          <w:tcPr>
            <w:tcW w:w="897" w:type="dxa"/>
            <w:tcBorders>
              <w:top w:val="nil"/>
              <w:left w:val="nil"/>
              <w:bottom w:val="single" w:sz="4" w:space="0" w:color="auto"/>
              <w:right w:val="nil"/>
            </w:tcBorders>
          </w:tcPr>
          <w:p w14:paraId="66457D41" w14:textId="084AD76D" w:rsidR="00A86BFE" w:rsidRPr="00323CFE" w:rsidRDefault="00A86BFE" w:rsidP="00A86BFE">
            <w:pPr>
              <w:pStyle w:val="acctfourfigures"/>
              <w:tabs>
                <w:tab w:val="clear" w:pos="765"/>
                <w:tab w:val="decimal" w:pos="465"/>
              </w:tabs>
              <w:spacing w:line="220" w:lineRule="exact"/>
              <w:ind w:right="11"/>
              <w:rPr>
                <w:sz w:val="18"/>
                <w:szCs w:val="18"/>
                <w:lang w:eastAsia="en-GB"/>
              </w:rPr>
            </w:pPr>
            <w:r w:rsidRPr="00323CFE">
              <w:rPr>
                <w:sz w:val="18"/>
                <w:szCs w:val="18"/>
                <w:lang w:eastAsia="en-GB"/>
              </w:rPr>
              <w:t>-</w:t>
            </w:r>
          </w:p>
        </w:tc>
        <w:tc>
          <w:tcPr>
            <w:tcW w:w="178" w:type="dxa"/>
          </w:tcPr>
          <w:p w14:paraId="12E318A8" w14:textId="77777777" w:rsidR="00A86BFE" w:rsidRPr="00323CFE" w:rsidRDefault="00A86BFE" w:rsidP="00A86BFE">
            <w:pPr>
              <w:pStyle w:val="acctfourfigures"/>
              <w:tabs>
                <w:tab w:val="clear" w:pos="765"/>
                <w:tab w:val="decimal" w:pos="551"/>
                <w:tab w:val="decimal" w:pos="731"/>
              </w:tabs>
              <w:spacing w:line="220" w:lineRule="exact"/>
              <w:ind w:right="11"/>
              <w:rPr>
                <w:b/>
                <w:bCs/>
                <w:sz w:val="18"/>
                <w:szCs w:val="18"/>
                <w:lang w:eastAsia="en-GB"/>
              </w:rPr>
            </w:pPr>
          </w:p>
        </w:tc>
        <w:tc>
          <w:tcPr>
            <w:tcW w:w="815" w:type="dxa"/>
            <w:tcBorders>
              <w:top w:val="nil"/>
              <w:left w:val="nil"/>
              <w:bottom w:val="single" w:sz="4" w:space="0" w:color="auto"/>
              <w:right w:val="nil"/>
            </w:tcBorders>
          </w:tcPr>
          <w:p w14:paraId="2D35AA0B" w14:textId="06E8243F" w:rsidR="00A86BFE" w:rsidRPr="00323CFE" w:rsidRDefault="00A86BFE" w:rsidP="00A86BFE">
            <w:pPr>
              <w:pStyle w:val="acctfourfigures"/>
              <w:tabs>
                <w:tab w:val="clear" w:pos="765"/>
                <w:tab w:val="decimal" w:pos="465"/>
              </w:tabs>
              <w:spacing w:line="220" w:lineRule="exact"/>
              <w:ind w:right="11"/>
              <w:rPr>
                <w:sz w:val="18"/>
                <w:szCs w:val="18"/>
                <w:lang w:eastAsia="en-GB"/>
              </w:rPr>
            </w:pPr>
            <w:r w:rsidRPr="00323CFE">
              <w:rPr>
                <w:sz w:val="18"/>
                <w:szCs w:val="18"/>
                <w:lang w:eastAsia="en-GB"/>
              </w:rPr>
              <w:t>-</w:t>
            </w:r>
          </w:p>
        </w:tc>
      </w:tr>
      <w:tr w:rsidR="00A86BFE" w:rsidRPr="00323CFE" w14:paraId="75649B3D" w14:textId="77777777" w:rsidTr="0040581A">
        <w:trPr>
          <w:cantSplit/>
          <w:trHeight w:val="199"/>
        </w:trPr>
        <w:tc>
          <w:tcPr>
            <w:tcW w:w="1798" w:type="dxa"/>
          </w:tcPr>
          <w:p w14:paraId="05DC0F5D" w14:textId="77777777" w:rsidR="00A86BFE" w:rsidRPr="00323CFE" w:rsidRDefault="00A86BFE" w:rsidP="00A86BFE">
            <w:pPr>
              <w:spacing w:line="220" w:lineRule="exact"/>
              <w:rPr>
                <w:sz w:val="18"/>
                <w:szCs w:val="18"/>
                <w:lang w:eastAsia="en-GB"/>
              </w:rPr>
            </w:pPr>
          </w:p>
        </w:tc>
        <w:tc>
          <w:tcPr>
            <w:tcW w:w="987" w:type="dxa"/>
          </w:tcPr>
          <w:p w14:paraId="664615A9" w14:textId="77777777" w:rsidR="00A86BFE" w:rsidRPr="00323CFE" w:rsidRDefault="00A86BFE" w:rsidP="00A86BFE">
            <w:pPr>
              <w:spacing w:line="220" w:lineRule="exact"/>
              <w:ind w:right="-60"/>
              <w:jc w:val="center"/>
              <w:rPr>
                <w:sz w:val="18"/>
                <w:szCs w:val="18"/>
                <w:lang w:eastAsia="en-GB"/>
              </w:rPr>
            </w:pPr>
          </w:p>
        </w:tc>
        <w:tc>
          <w:tcPr>
            <w:tcW w:w="184" w:type="dxa"/>
          </w:tcPr>
          <w:p w14:paraId="29B9DB0C" w14:textId="77777777" w:rsidR="00A86BFE" w:rsidRPr="00323CFE" w:rsidRDefault="00A86BFE" w:rsidP="00A86BFE">
            <w:pPr>
              <w:spacing w:line="220" w:lineRule="exact"/>
              <w:ind w:right="-60"/>
              <w:jc w:val="center"/>
              <w:rPr>
                <w:sz w:val="18"/>
                <w:szCs w:val="18"/>
                <w:lang w:eastAsia="en-GB"/>
              </w:rPr>
            </w:pPr>
          </w:p>
        </w:tc>
        <w:tc>
          <w:tcPr>
            <w:tcW w:w="811" w:type="dxa"/>
          </w:tcPr>
          <w:p w14:paraId="5A152F5A" w14:textId="77777777" w:rsidR="00A86BFE" w:rsidRPr="00323CFE" w:rsidRDefault="00A86BFE" w:rsidP="00A86BFE">
            <w:pPr>
              <w:spacing w:line="220" w:lineRule="exact"/>
              <w:ind w:left="-90" w:right="-60"/>
              <w:jc w:val="center"/>
              <w:rPr>
                <w:sz w:val="18"/>
                <w:szCs w:val="18"/>
                <w:lang w:eastAsia="en-GB"/>
              </w:rPr>
            </w:pPr>
          </w:p>
        </w:tc>
        <w:tc>
          <w:tcPr>
            <w:tcW w:w="180" w:type="dxa"/>
          </w:tcPr>
          <w:p w14:paraId="79C68149" w14:textId="77777777" w:rsidR="00A86BFE" w:rsidRPr="00323CFE" w:rsidRDefault="00A86BFE" w:rsidP="00A86BFE">
            <w:pPr>
              <w:tabs>
                <w:tab w:val="decimal" w:pos="461"/>
              </w:tabs>
              <w:spacing w:line="220" w:lineRule="exact"/>
              <w:jc w:val="right"/>
              <w:rPr>
                <w:sz w:val="18"/>
                <w:szCs w:val="18"/>
                <w:lang w:eastAsia="en-GB"/>
              </w:rPr>
            </w:pPr>
          </w:p>
        </w:tc>
        <w:tc>
          <w:tcPr>
            <w:tcW w:w="996" w:type="dxa"/>
          </w:tcPr>
          <w:p w14:paraId="4F5AB572" w14:textId="77777777" w:rsidR="00A86BFE" w:rsidRPr="00323CFE" w:rsidRDefault="00A86BFE" w:rsidP="00A86BFE">
            <w:pPr>
              <w:spacing w:line="240" w:lineRule="atLeast"/>
              <w:jc w:val="right"/>
              <w:rPr>
                <w:sz w:val="18"/>
                <w:szCs w:val="18"/>
                <w:lang w:eastAsia="en-GB"/>
              </w:rPr>
            </w:pPr>
          </w:p>
        </w:tc>
        <w:tc>
          <w:tcPr>
            <w:tcW w:w="180" w:type="dxa"/>
          </w:tcPr>
          <w:p w14:paraId="65EFADDA" w14:textId="77777777" w:rsidR="00A86BFE" w:rsidRPr="00323CFE" w:rsidRDefault="00A86BFE" w:rsidP="00A86BFE">
            <w:pPr>
              <w:pStyle w:val="acctfourfigures"/>
              <w:tabs>
                <w:tab w:val="decimal" w:pos="461"/>
              </w:tabs>
              <w:spacing w:line="220" w:lineRule="exact"/>
              <w:jc w:val="right"/>
              <w:rPr>
                <w:sz w:val="18"/>
                <w:szCs w:val="18"/>
                <w:lang w:eastAsia="en-GB"/>
              </w:rPr>
            </w:pPr>
          </w:p>
        </w:tc>
        <w:tc>
          <w:tcPr>
            <w:tcW w:w="990" w:type="dxa"/>
          </w:tcPr>
          <w:p w14:paraId="36ED836D" w14:textId="77777777" w:rsidR="00A86BFE" w:rsidRPr="00323CFE" w:rsidRDefault="00A86BFE" w:rsidP="00A86BFE">
            <w:pPr>
              <w:spacing w:line="240" w:lineRule="atLeast"/>
              <w:jc w:val="right"/>
              <w:rPr>
                <w:sz w:val="18"/>
                <w:szCs w:val="18"/>
                <w:lang w:eastAsia="en-GB"/>
              </w:rPr>
            </w:pPr>
          </w:p>
        </w:tc>
        <w:tc>
          <w:tcPr>
            <w:tcW w:w="186" w:type="dxa"/>
          </w:tcPr>
          <w:p w14:paraId="50D7B068" w14:textId="77777777" w:rsidR="00A86BFE" w:rsidRPr="00323CFE" w:rsidRDefault="00A86BFE" w:rsidP="00A86BFE">
            <w:pPr>
              <w:pStyle w:val="acctfourfigures"/>
              <w:spacing w:line="220" w:lineRule="exact"/>
              <w:jc w:val="right"/>
              <w:rPr>
                <w:sz w:val="18"/>
                <w:szCs w:val="18"/>
                <w:lang w:eastAsia="en-GB"/>
              </w:rPr>
            </w:pPr>
          </w:p>
        </w:tc>
        <w:tc>
          <w:tcPr>
            <w:tcW w:w="894" w:type="dxa"/>
          </w:tcPr>
          <w:p w14:paraId="7D976E61" w14:textId="77777777" w:rsidR="00A86BFE" w:rsidRPr="00323CFE" w:rsidRDefault="00A86BFE" w:rsidP="00A86BFE">
            <w:pPr>
              <w:pStyle w:val="acctfourfigures"/>
              <w:tabs>
                <w:tab w:val="clear" w:pos="765"/>
                <w:tab w:val="decimal" w:pos="726"/>
              </w:tabs>
              <w:spacing w:line="220" w:lineRule="exact"/>
              <w:ind w:right="11"/>
              <w:rPr>
                <w:sz w:val="18"/>
                <w:szCs w:val="18"/>
                <w:lang w:eastAsia="en-GB"/>
              </w:rPr>
            </w:pPr>
          </w:p>
        </w:tc>
        <w:tc>
          <w:tcPr>
            <w:tcW w:w="178" w:type="dxa"/>
          </w:tcPr>
          <w:p w14:paraId="35726EF5" w14:textId="77777777" w:rsidR="00A86BFE" w:rsidRPr="00323CFE" w:rsidRDefault="00A86BFE" w:rsidP="00A86BFE">
            <w:pPr>
              <w:pStyle w:val="acctfourfigures"/>
              <w:tabs>
                <w:tab w:val="decimal" w:pos="551"/>
                <w:tab w:val="decimal" w:pos="810"/>
              </w:tabs>
              <w:spacing w:line="220" w:lineRule="exact"/>
              <w:jc w:val="right"/>
              <w:rPr>
                <w:sz w:val="18"/>
                <w:szCs w:val="18"/>
                <w:lang w:eastAsia="en-GB"/>
              </w:rPr>
            </w:pPr>
          </w:p>
        </w:tc>
        <w:tc>
          <w:tcPr>
            <w:tcW w:w="902" w:type="dxa"/>
          </w:tcPr>
          <w:p w14:paraId="02178041" w14:textId="77777777" w:rsidR="00A86BFE" w:rsidRPr="00323CFE" w:rsidRDefault="00A86BFE" w:rsidP="00A86BFE">
            <w:pPr>
              <w:pStyle w:val="acctfourfigures"/>
              <w:tabs>
                <w:tab w:val="clear" w:pos="765"/>
                <w:tab w:val="decimal" w:pos="825"/>
              </w:tabs>
              <w:spacing w:line="220" w:lineRule="exact"/>
              <w:ind w:right="-44"/>
              <w:rPr>
                <w:sz w:val="18"/>
                <w:szCs w:val="18"/>
                <w:lang w:eastAsia="en-GB"/>
              </w:rPr>
            </w:pPr>
          </w:p>
        </w:tc>
        <w:tc>
          <w:tcPr>
            <w:tcW w:w="180" w:type="dxa"/>
          </w:tcPr>
          <w:p w14:paraId="5A9FE985" w14:textId="77777777" w:rsidR="00A86BFE" w:rsidRPr="00323CFE" w:rsidRDefault="00A86BFE" w:rsidP="00A86BFE">
            <w:pPr>
              <w:pStyle w:val="acctfourfigures"/>
              <w:tabs>
                <w:tab w:val="decimal" w:pos="551"/>
              </w:tabs>
              <w:spacing w:line="220" w:lineRule="exact"/>
              <w:rPr>
                <w:sz w:val="18"/>
                <w:szCs w:val="18"/>
                <w:lang w:eastAsia="en-GB"/>
              </w:rPr>
            </w:pPr>
          </w:p>
        </w:tc>
        <w:tc>
          <w:tcPr>
            <w:tcW w:w="984" w:type="dxa"/>
          </w:tcPr>
          <w:p w14:paraId="43CE7E17" w14:textId="77777777" w:rsidR="00A86BFE" w:rsidRPr="00323CFE" w:rsidRDefault="00A86BFE" w:rsidP="00A86BFE">
            <w:pPr>
              <w:pStyle w:val="acctfourfigures"/>
              <w:tabs>
                <w:tab w:val="decimal" w:pos="638"/>
              </w:tabs>
              <w:spacing w:line="220" w:lineRule="exact"/>
              <w:ind w:right="-88"/>
              <w:rPr>
                <w:sz w:val="18"/>
                <w:szCs w:val="18"/>
                <w:lang w:eastAsia="en-GB"/>
              </w:rPr>
            </w:pPr>
          </w:p>
        </w:tc>
        <w:tc>
          <w:tcPr>
            <w:tcW w:w="179" w:type="dxa"/>
          </w:tcPr>
          <w:p w14:paraId="63C822FA" w14:textId="77777777" w:rsidR="00A86BFE" w:rsidRPr="00323CFE" w:rsidRDefault="00A86BFE" w:rsidP="00A86BFE">
            <w:pPr>
              <w:pStyle w:val="acctfourfigures"/>
              <w:tabs>
                <w:tab w:val="decimal" w:pos="551"/>
              </w:tabs>
              <w:spacing w:line="220" w:lineRule="exact"/>
              <w:rPr>
                <w:sz w:val="18"/>
                <w:szCs w:val="18"/>
                <w:lang w:eastAsia="en-GB"/>
              </w:rPr>
            </w:pPr>
          </w:p>
        </w:tc>
        <w:tc>
          <w:tcPr>
            <w:tcW w:w="991" w:type="dxa"/>
          </w:tcPr>
          <w:p w14:paraId="0FF2BCDF" w14:textId="77777777" w:rsidR="00A86BFE" w:rsidRPr="00323CFE" w:rsidRDefault="00A86BFE" w:rsidP="00A86BFE">
            <w:pPr>
              <w:pStyle w:val="acctfourfigures"/>
              <w:tabs>
                <w:tab w:val="decimal" w:pos="664"/>
              </w:tabs>
              <w:spacing w:line="220" w:lineRule="exact"/>
              <w:ind w:right="-76"/>
              <w:rPr>
                <w:sz w:val="18"/>
                <w:szCs w:val="18"/>
                <w:lang w:eastAsia="en-GB"/>
              </w:rPr>
            </w:pPr>
          </w:p>
        </w:tc>
        <w:tc>
          <w:tcPr>
            <w:tcW w:w="274" w:type="dxa"/>
          </w:tcPr>
          <w:p w14:paraId="6E4467A3" w14:textId="77777777" w:rsidR="00A86BFE" w:rsidRPr="00323CFE" w:rsidRDefault="00A86BFE" w:rsidP="00A86BFE">
            <w:pPr>
              <w:pStyle w:val="acctfourfigures"/>
              <w:tabs>
                <w:tab w:val="decimal" w:pos="551"/>
              </w:tabs>
              <w:spacing w:line="220" w:lineRule="exact"/>
              <w:rPr>
                <w:sz w:val="18"/>
                <w:szCs w:val="18"/>
                <w:lang w:eastAsia="en-GB"/>
              </w:rPr>
            </w:pPr>
          </w:p>
        </w:tc>
        <w:tc>
          <w:tcPr>
            <w:tcW w:w="896" w:type="dxa"/>
          </w:tcPr>
          <w:p w14:paraId="5148D3FF" w14:textId="77777777" w:rsidR="00A86BFE" w:rsidRPr="00323CFE" w:rsidRDefault="00A86BFE" w:rsidP="00A86BFE">
            <w:pPr>
              <w:pStyle w:val="acctfourfigures"/>
              <w:tabs>
                <w:tab w:val="decimal" w:pos="638"/>
              </w:tabs>
              <w:spacing w:line="220" w:lineRule="exact"/>
              <w:ind w:right="-77"/>
              <w:rPr>
                <w:sz w:val="18"/>
                <w:szCs w:val="18"/>
                <w:lang w:eastAsia="en-GB"/>
              </w:rPr>
            </w:pPr>
          </w:p>
        </w:tc>
        <w:tc>
          <w:tcPr>
            <w:tcW w:w="180" w:type="dxa"/>
          </w:tcPr>
          <w:p w14:paraId="71F9BA2C" w14:textId="77777777" w:rsidR="00A86BFE" w:rsidRPr="00323CFE" w:rsidRDefault="00A86BFE" w:rsidP="00A86BFE">
            <w:pPr>
              <w:pStyle w:val="acctfourfigures"/>
              <w:tabs>
                <w:tab w:val="decimal" w:pos="551"/>
                <w:tab w:val="decimal" w:pos="731"/>
              </w:tabs>
              <w:spacing w:line="220" w:lineRule="exact"/>
              <w:ind w:right="11"/>
              <w:rPr>
                <w:sz w:val="18"/>
                <w:szCs w:val="18"/>
                <w:lang w:eastAsia="en-GB"/>
              </w:rPr>
            </w:pPr>
          </w:p>
        </w:tc>
        <w:tc>
          <w:tcPr>
            <w:tcW w:w="990" w:type="dxa"/>
          </w:tcPr>
          <w:p w14:paraId="14681057" w14:textId="77777777" w:rsidR="00A86BFE" w:rsidRPr="00323CFE" w:rsidRDefault="00A86BFE" w:rsidP="00A86BFE">
            <w:pPr>
              <w:pStyle w:val="acctfourfigures"/>
              <w:tabs>
                <w:tab w:val="clear" w:pos="765"/>
                <w:tab w:val="decimal" w:pos="825"/>
              </w:tabs>
              <w:spacing w:line="220" w:lineRule="exact"/>
              <w:ind w:right="-65"/>
              <w:rPr>
                <w:sz w:val="18"/>
                <w:szCs w:val="18"/>
                <w:lang w:eastAsia="en-GB"/>
              </w:rPr>
            </w:pPr>
          </w:p>
        </w:tc>
        <w:tc>
          <w:tcPr>
            <w:tcW w:w="178" w:type="dxa"/>
          </w:tcPr>
          <w:p w14:paraId="774791E0" w14:textId="77777777" w:rsidR="00A86BFE" w:rsidRPr="00323CFE" w:rsidRDefault="00A86BFE" w:rsidP="00A86BFE">
            <w:pPr>
              <w:pStyle w:val="acctfourfigures"/>
              <w:tabs>
                <w:tab w:val="decimal" w:pos="551"/>
              </w:tabs>
              <w:spacing w:line="220" w:lineRule="exact"/>
              <w:ind w:right="11"/>
              <w:rPr>
                <w:sz w:val="18"/>
                <w:szCs w:val="18"/>
                <w:lang w:eastAsia="en-GB"/>
              </w:rPr>
            </w:pPr>
          </w:p>
        </w:tc>
        <w:tc>
          <w:tcPr>
            <w:tcW w:w="897" w:type="dxa"/>
          </w:tcPr>
          <w:p w14:paraId="0FB42807" w14:textId="77777777" w:rsidR="00A86BFE" w:rsidRPr="00323CFE" w:rsidRDefault="00A86BFE" w:rsidP="00A86BFE">
            <w:pPr>
              <w:pStyle w:val="acctfourfigures"/>
              <w:tabs>
                <w:tab w:val="clear" w:pos="765"/>
                <w:tab w:val="decimal" w:pos="465"/>
              </w:tabs>
              <w:spacing w:line="220" w:lineRule="exact"/>
              <w:ind w:right="11"/>
              <w:rPr>
                <w:sz w:val="18"/>
                <w:szCs w:val="18"/>
                <w:lang w:eastAsia="en-GB"/>
              </w:rPr>
            </w:pPr>
          </w:p>
        </w:tc>
        <w:tc>
          <w:tcPr>
            <w:tcW w:w="178" w:type="dxa"/>
          </w:tcPr>
          <w:p w14:paraId="0D704C85" w14:textId="77777777" w:rsidR="00A86BFE" w:rsidRPr="00323CFE" w:rsidRDefault="00A86BFE" w:rsidP="00A86BFE">
            <w:pPr>
              <w:pStyle w:val="acctfourfigures"/>
              <w:tabs>
                <w:tab w:val="clear" w:pos="765"/>
                <w:tab w:val="decimal" w:pos="551"/>
                <w:tab w:val="decimal" w:pos="731"/>
              </w:tabs>
              <w:spacing w:line="220" w:lineRule="exact"/>
              <w:ind w:right="11"/>
              <w:rPr>
                <w:b/>
                <w:bCs/>
                <w:sz w:val="18"/>
                <w:szCs w:val="18"/>
                <w:lang w:eastAsia="en-GB"/>
              </w:rPr>
            </w:pPr>
          </w:p>
        </w:tc>
        <w:tc>
          <w:tcPr>
            <w:tcW w:w="815" w:type="dxa"/>
          </w:tcPr>
          <w:p w14:paraId="283431BB" w14:textId="77777777" w:rsidR="00A86BFE" w:rsidRPr="00323CFE" w:rsidRDefault="00A86BFE" w:rsidP="00A86BFE">
            <w:pPr>
              <w:pStyle w:val="acctfourfigures"/>
              <w:tabs>
                <w:tab w:val="clear" w:pos="765"/>
                <w:tab w:val="decimal" w:pos="465"/>
              </w:tabs>
              <w:spacing w:line="220" w:lineRule="exact"/>
              <w:ind w:right="11"/>
              <w:rPr>
                <w:sz w:val="18"/>
                <w:szCs w:val="18"/>
                <w:lang w:eastAsia="en-GB"/>
              </w:rPr>
            </w:pPr>
          </w:p>
        </w:tc>
      </w:tr>
      <w:tr w:rsidR="00A86BFE" w:rsidRPr="00092BE1" w14:paraId="746D13BC" w14:textId="77777777" w:rsidTr="002E5A5E">
        <w:trPr>
          <w:cantSplit/>
          <w:trHeight w:val="245"/>
        </w:trPr>
        <w:tc>
          <w:tcPr>
            <w:tcW w:w="1798" w:type="dxa"/>
            <w:hideMark/>
          </w:tcPr>
          <w:p w14:paraId="2FA457DD" w14:textId="77777777" w:rsidR="00A86BFE" w:rsidRPr="00323CFE" w:rsidRDefault="00A86BFE" w:rsidP="00A86BFE">
            <w:pPr>
              <w:spacing w:line="220" w:lineRule="exact"/>
              <w:rPr>
                <w:b/>
                <w:bCs/>
                <w:sz w:val="18"/>
                <w:szCs w:val="18"/>
                <w:lang w:eastAsia="en-GB"/>
              </w:rPr>
            </w:pPr>
            <w:r w:rsidRPr="00323CFE">
              <w:rPr>
                <w:b/>
                <w:bCs/>
                <w:sz w:val="18"/>
                <w:szCs w:val="18"/>
                <w:lang w:eastAsia="en-GB"/>
              </w:rPr>
              <w:t>Total</w:t>
            </w:r>
          </w:p>
        </w:tc>
        <w:tc>
          <w:tcPr>
            <w:tcW w:w="987" w:type="dxa"/>
          </w:tcPr>
          <w:p w14:paraId="4ECB97EB" w14:textId="77777777" w:rsidR="00A86BFE" w:rsidRPr="00323CFE" w:rsidRDefault="00A86BFE" w:rsidP="00A86BFE">
            <w:pPr>
              <w:spacing w:line="220" w:lineRule="exact"/>
              <w:ind w:right="-60"/>
              <w:jc w:val="center"/>
              <w:rPr>
                <w:sz w:val="18"/>
                <w:szCs w:val="18"/>
                <w:lang w:eastAsia="en-GB"/>
              </w:rPr>
            </w:pPr>
          </w:p>
        </w:tc>
        <w:tc>
          <w:tcPr>
            <w:tcW w:w="184" w:type="dxa"/>
          </w:tcPr>
          <w:p w14:paraId="738FFC04" w14:textId="77777777" w:rsidR="00A86BFE" w:rsidRPr="00323CFE" w:rsidRDefault="00A86BFE" w:rsidP="00A86BFE">
            <w:pPr>
              <w:spacing w:line="220" w:lineRule="exact"/>
              <w:ind w:right="-60"/>
              <w:jc w:val="center"/>
              <w:rPr>
                <w:sz w:val="18"/>
                <w:szCs w:val="18"/>
                <w:lang w:eastAsia="en-GB"/>
              </w:rPr>
            </w:pPr>
          </w:p>
        </w:tc>
        <w:tc>
          <w:tcPr>
            <w:tcW w:w="811" w:type="dxa"/>
          </w:tcPr>
          <w:p w14:paraId="75C42A00" w14:textId="77777777" w:rsidR="00A86BFE" w:rsidRPr="00323CFE" w:rsidRDefault="00A86BFE" w:rsidP="00A86BFE">
            <w:pPr>
              <w:spacing w:line="220" w:lineRule="exact"/>
              <w:ind w:left="-90" w:right="-60"/>
              <w:jc w:val="center"/>
              <w:rPr>
                <w:sz w:val="18"/>
                <w:szCs w:val="18"/>
                <w:lang w:eastAsia="en-GB"/>
              </w:rPr>
            </w:pPr>
          </w:p>
        </w:tc>
        <w:tc>
          <w:tcPr>
            <w:tcW w:w="180" w:type="dxa"/>
          </w:tcPr>
          <w:p w14:paraId="018C2848" w14:textId="77777777" w:rsidR="00A86BFE" w:rsidRPr="00323CFE" w:rsidRDefault="00A86BFE" w:rsidP="00A86BFE">
            <w:pPr>
              <w:tabs>
                <w:tab w:val="decimal" w:pos="461"/>
              </w:tabs>
              <w:spacing w:line="220" w:lineRule="exact"/>
              <w:jc w:val="right"/>
              <w:rPr>
                <w:sz w:val="18"/>
                <w:szCs w:val="18"/>
                <w:lang w:eastAsia="en-GB"/>
              </w:rPr>
            </w:pPr>
          </w:p>
        </w:tc>
        <w:tc>
          <w:tcPr>
            <w:tcW w:w="996" w:type="dxa"/>
          </w:tcPr>
          <w:p w14:paraId="78F20362" w14:textId="77777777" w:rsidR="00A86BFE" w:rsidRPr="00323CFE" w:rsidRDefault="00A86BFE" w:rsidP="00A86BFE">
            <w:pPr>
              <w:spacing w:line="240" w:lineRule="atLeast"/>
              <w:jc w:val="right"/>
              <w:rPr>
                <w:sz w:val="18"/>
                <w:szCs w:val="18"/>
                <w:lang w:eastAsia="en-GB"/>
              </w:rPr>
            </w:pPr>
          </w:p>
        </w:tc>
        <w:tc>
          <w:tcPr>
            <w:tcW w:w="180" w:type="dxa"/>
          </w:tcPr>
          <w:p w14:paraId="7778AD67" w14:textId="77777777" w:rsidR="00A86BFE" w:rsidRPr="00323CFE" w:rsidRDefault="00A86BFE" w:rsidP="00A86BFE">
            <w:pPr>
              <w:pStyle w:val="acctfourfigures"/>
              <w:tabs>
                <w:tab w:val="decimal" w:pos="461"/>
              </w:tabs>
              <w:spacing w:line="220" w:lineRule="exact"/>
              <w:jc w:val="right"/>
              <w:rPr>
                <w:sz w:val="18"/>
                <w:szCs w:val="18"/>
                <w:lang w:eastAsia="en-GB"/>
              </w:rPr>
            </w:pPr>
          </w:p>
        </w:tc>
        <w:tc>
          <w:tcPr>
            <w:tcW w:w="990" w:type="dxa"/>
          </w:tcPr>
          <w:p w14:paraId="6BA135E3" w14:textId="77777777" w:rsidR="00A86BFE" w:rsidRPr="00323CFE" w:rsidRDefault="00A86BFE" w:rsidP="00A86BFE">
            <w:pPr>
              <w:spacing w:line="240" w:lineRule="atLeast"/>
              <w:jc w:val="right"/>
              <w:rPr>
                <w:sz w:val="18"/>
                <w:szCs w:val="18"/>
                <w:lang w:eastAsia="en-GB"/>
              </w:rPr>
            </w:pPr>
          </w:p>
        </w:tc>
        <w:tc>
          <w:tcPr>
            <w:tcW w:w="186" w:type="dxa"/>
          </w:tcPr>
          <w:p w14:paraId="229D2DD8" w14:textId="77777777" w:rsidR="00A86BFE" w:rsidRPr="00323CFE" w:rsidRDefault="00A86BFE" w:rsidP="00A86BFE">
            <w:pPr>
              <w:pStyle w:val="acctfourfigures"/>
              <w:spacing w:line="220" w:lineRule="exact"/>
              <w:jc w:val="right"/>
              <w:rPr>
                <w:sz w:val="18"/>
                <w:szCs w:val="18"/>
                <w:lang w:eastAsia="en-GB"/>
              </w:rPr>
            </w:pPr>
          </w:p>
        </w:tc>
        <w:tc>
          <w:tcPr>
            <w:tcW w:w="894" w:type="dxa"/>
            <w:tcBorders>
              <w:top w:val="nil"/>
              <w:left w:val="nil"/>
              <w:bottom w:val="double" w:sz="4" w:space="0" w:color="auto"/>
              <w:right w:val="nil"/>
            </w:tcBorders>
          </w:tcPr>
          <w:p w14:paraId="02F46BFF" w14:textId="72BA2430" w:rsidR="00A86BFE" w:rsidRPr="00323CFE" w:rsidRDefault="00A86BFE" w:rsidP="00A86BFE">
            <w:pPr>
              <w:pStyle w:val="acctfourfigures"/>
              <w:tabs>
                <w:tab w:val="clear" w:pos="765"/>
                <w:tab w:val="decimal" w:pos="726"/>
              </w:tabs>
              <w:spacing w:line="220" w:lineRule="exact"/>
              <w:ind w:right="-44"/>
              <w:rPr>
                <w:sz w:val="18"/>
                <w:szCs w:val="18"/>
                <w:lang w:eastAsia="en-GB"/>
              </w:rPr>
            </w:pPr>
            <w:r w:rsidRPr="00323CFE">
              <w:rPr>
                <w:b/>
                <w:bCs/>
                <w:sz w:val="18"/>
                <w:szCs w:val="18"/>
                <w:lang w:eastAsia="en-GB"/>
              </w:rPr>
              <w:t>6,017,120</w:t>
            </w:r>
          </w:p>
        </w:tc>
        <w:tc>
          <w:tcPr>
            <w:tcW w:w="178" w:type="dxa"/>
          </w:tcPr>
          <w:p w14:paraId="75DFD5C6" w14:textId="77777777" w:rsidR="00A86BFE" w:rsidRPr="00323CFE" w:rsidRDefault="00A86BFE" w:rsidP="00A86BFE">
            <w:pPr>
              <w:pStyle w:val="acctfourfigures"/>
              <w:tabs>
                <w:tab w:val="decimal" w:pos="551"/>
                <w:tab w:val="decimal" w:pos="810"/>
              </w:tabs>
              <w:spacing w:line="220" w:lineRule="exact"/>
              <w:jc w:val="right"/>
              <w:rPr>
                <w:sz w:val="18"/>
                <w:szCs w:val="18"/>
                <w:lang w:eastAsia="en-GB"/>
              </w:rPr>
            </w:pPr>
          </w:p>
        </w:tc>
        <w:tc>
          <w:tcPr>
            <w:tcW w:w="902" w:type="dxa"/>
            <w:tcBorders>
              <w:top w:val="nil"/>
              <w:left w:val="nil"/>
              <w:bottom w:val="double" w:sz="4" w:space="0" w:color="auto"/>
              <w:right w:val="nil"/>
            </w:tcBorders>
            <w:hideMark/>
          </w:tcPr>
          <w:p w14:paraId="2718F95B" w14:textId="77777777" w:rsidR="00A86BFE" w:rsidRPr="00323CFE" w:rsidRDefault="00A86BFE" w:rsidP="00A86BFE">
            <w:pPr>
              <w:pStyle w:val="acctfourfigures"/>
              <w:tabs>
                <w:tab w:val="clear" w:pos="765"/>
                <w:tab w:val="decimal" w:pos="825"/>
              </w:tabs>
              <w:spacing w:line="220" w:lineRule="exact"/>
              <w:ind w:right="-44"/>
              <w:rPr>
                <w:b/>
                <w:bCs/>
                <w:sz w:val="18"/>
                <w:szCs w:val="18"/>
                <w:lang w:eastAsia="en-GB"/>
              </w:rPr>
            </w:pPr>
            <w:r w:rsidRPr="00323CFE">
              <w:rPr>
                <w:b/>
                <w:bCs/>
                <w:sz w:val="18"/>
                <w:szCs w:val="18"/>
                <w:lang w:eastAsia="en-GB"/>
              </w:rPr>
              <w:t>6,017,120</w:t>
            </w:r>
          </w:p>
        </w:tc>
        <w:tc>
          <w:tcPr>
            <w:tcW w:w="180" w:type="dxa"/>
          </w:tcPr>
          <w:p w14:paraId="0422DC2C" w14:textId="77777777" w:rsidR="00A86BFE" w:rsidRPr="00323CFE" w:rsidRDefault="00A86BFE" w:rsidP="00A86BFE">
            <w:pPr>
              <w:pStyle w:val="acctfourfigures"/>
              <w:tabs>
                <w:tab w:val="decimal" w:pos="551"/>
              </w:tabs>
              <w:spacing w:line="220" w:lineRule="exact"/>
              <w:rPr>
                <w:sz w:val="18"/>
                <w:szCs w:val="18"/>
                <w:lang w:eastAsia="en-GB"/>
              </w:rPr>
            </w:pPr>
          </w:p>
        </w:tc>
        <w:tc>
          <w:tcPr>
            <w:tcW w:w="984" w:type="dxa"/>
            <w:tcBorders>
              <w:top w:val="nil"/>
              <w:left w:val="nil"/>
              <w:bottom w:val="double" w:sz="4" w:space="0" w:color="auto"/>
              <w:right w:val="nil"/>
            </w:tcBorders>
          </w:tcPr>
          <w:p w14:paraId="48653BBB" w14:textId="2362912D" w:rsidR="00A86BFE" w:rsidRPr="00323CFE" w:rsidRDefault="00A86BFE" w:rsidP="00A86BFE">
            <w:pPr>
              <w:pStyle w:val="acctfourfigures"/>
              <w:tabs>
                <w:tab w:val="clear" w:pos="765"/>
                <w:tab w:val="decimal" w:pos="825"/>
              </w:tabs>
              <w:spacing w:line="220" w:lineRule="exact"/>
              <w:ind w:right="-88"/>
              <w:rPr>
                <w:sz w:val="18"/>
                <w:szCs w:val="18"/>
                <w:lang w:eastAsia="en-GB"/>
              </w:rPr>
            </w:pPr>
            <w:r w:rsidRPr="00323CFE">
              <w:rPr>
                <w:b/>
                <w:bCs/>
                <w:sz w:val="18"/>
                <w:szCs w:val="18"/>
                <w:lang w:eastAsia="en-GB"/>
              </w:rPr>
              <w:t>(2,426,818)</w:t>
            </w:r>
          </w:p>
        </w:tc>
        <w:tc>
          <w:tcPr>
            <w:tcW w:w="179" w:type="dxa"/>
          </w:tcPr>
          <w:p w14:paraId="6EB1542A" w14:textId="77777777" w:rsidR="00A86BFE" w:rsidRPr="00323CFE" w:rsidRDefault="00A86BFE" w:rsidP="00A86BFE">
            <w:pPr>
              <w:pStyle w:val="acctfourfigures"/>
              <w:tabs>
                <w:tab w:val="decimal" w:pos="551"/>
              </w:tabs>
              <w:spacing w:line="220" w:lineRule="exact"/>
              <w:rPr>
                <w:sz w:val="18"/>
                <w:szCs w:val="18"/>
                <w:lang w:eastAsia="en-GB"/>
              </w:rPr>
            </w:pPr>
          </w:p>
        </w:tc>
        <w:tc>
          <w:tcPr>
            <w:tcW w:w="991" w:type="dxa"/>
            <w:tcBorders>
              <w:top w:val="nil"/>
              <w:left w:val="nil"/>
              <w:bottom w:val="double" w:sz="4" w:space="0" w:color="auto"/>
              <w:right w:val="nil"/>
            </w:tcBorders>
            <w:hideMark/>
          </w:tcPr>
          <w:p w14:paraId="23F6CA4B" w14:textId="77777777" w:rsidR="00A86BFE" w:rsidRPr="00323CFE" w:rsidRDefault="00A86BFE" w:rsidP="00A86BFE">
            <w:pPr>
              <w:pStyle w:val="acctfourfigures"/>
              <w:tabs>
                <w:tab w:val="decimal" w:pos="664"/>
              </w:tabs>
              <w:spacing w:line="220" w:lineRule="exact"/>
              <w:ind w:right="-76"/>
              <w:rPr>
                <w:sz w:val="18"/>
                <w:szCs w:val="18"/>
                <w:lang w:eastAsia="en-GB"/>
              </w:rPr>
            </w:pPr>
            <w:r w:rsidRPr="00323CFE">
              <w:rPr>
                <w:b/>
                <w:bCs/>
                <w:sz w:val="18"/>
                <w:szCs w:val="18"/>
                <w:lang w:eastAsia="en-GB"/>
              </w:rPr>
              <w:t>(2,426,818)</w:t>
            </w:r>
          </w:p>
        </w:tc>
        <w:tc>
          <w:tcPr>
            <w:tcW w:w="274" w:type="dxa"/>
          </w:tcPr>
          <w:p w14:paraId="4DBB5C9D" w14:textId="77777777" w:rsidR="00A86BFE" w:rsidRPr="00323CFE" w:rsidRDefault="00A86BFE" w:rsidP="00A86BFE">
            <w:pPr>
              <w:pStyle w:val="acctfourfigures"/>
              <w:tabs>
                <w:tab w:val="decimal" w:pos="551"/>
              </w:tabs>
              <w:spacing w:line="220" w:lineRule="exact"/>
              <w:rPr>
                <w:sz w:val="18"/>
                <w:szCs w:val="18"/>
                <w:lang w:eastAsia="en-GB"/>
              </w:rPr>
            </w:pPr>
          </w:p>
        </w:tc>
        <w:tc>
          <w:tcPr>
            <w:tcW w:w="896" w:type="dxa"/>
            <w:tcBorders>
              <w:top w:val="nil"/>
              <w:left w:val="nil"/>
              <w:bottom w:val="double" w:sz="4" w:space="0" w:color="auto"/>
              <w:right w:val="nil"/>
            </w:tcBorders>
          </w:tcPr>
          <w:p w14:paraId="27DCC3CF" w14:textId="144D49F8" w:rsidR="00A86BFE" w:rsidRPr="00323CFE" w:rsidRDefault="00A86BFE" w:rsidP="00A86BFE">
            <w:pPr>
              <w:pStyle w:val="acctfourfigures"/>
              <w:tabs>
                <w:tab w:val="decimal" w:pos="638"/>
              </w:tabs>
              <w:spacing w:line="220" w:lineRule="exact"/>
              <w:ind w:right="-77"/>
              <w:rPr>
                <w:sz w:val="18"/>
                <w:szCs w:val="18"/>
                <w:lang w:eastAsia="en-GB"/>
              </w:rPr>
            </w:pPr>
            <w:r w:rsidRPr="00323CFE">
              <w:rPr>
                <w:b/>
                <w:bCs/>
                <w:sz w:val="18"/>
                <w:szCs w:val="18"/>
                <w:lang w:eastAsia="en-GB"/>
              </w:rPr>
              <w:t>3,590,302</w:t>
            </w:r>
          </w:p>
        </w:tc>
        <w:tc>
          <w:tcPr>
            <w:tcW w:w="180" w:type="dxa"/>
          </w:tcPr>
          <w:p w14:paraId="5B50AEB2" w14:textId="77777777" w:rsidR="00A86BFE" w:rsidRPr="00323CFE" w:rsidRDefault="00A86BFE" w:rsidP="00A86BFE">
            <w:pPr>
              <w:pStyle w:val="acctfourfigures"/>
              <w:tabs>
                <w:tab w:val="decimal" w:pos="551"/>
                <w:tab w:val="decimal" w:pos="731"/>
              </w:tabs>
              <w:spacing w:line="220" w:lineRule="exact"/>
              <w:ind w:right="11"/>
              <w:rPr>
                <w:sz w:val="18"/>
                <w:szCs w:val="18"/>
                <w:lang w:eastAsia="en-GB"/>
              </w:rPr>
            </w:pPr>
          </w:p>
        </w:tc>
        <w:tc>
          <w:tcPr>
            <w:tcW w:w="990" w:type="dxa"/>
            <w:tcBorders>
              <w:top w:val="nil"/>
              <w:left w:val="nil"/>
              <w:bottom w:val="double" w:sz="4" w:space="0" w:color="auto"/>
              <w:right w:val="nil"/>
            </w:tcBorders>
            <w:hideMark/>
          </w:tcPr>
          <w:p w14:paraId="414ABBFB" w14:textId="77777777" w:rsidR="00A86BFE" w:rsidRPr="00323CFE" w:rsidRDefault="00A86BFE" w:rsidP="00A86BFE">
            <w:pPr>
              <w:pStyle w:val="acctfourfigures"/>
              <w:tabs>
                <w:tab w:val="clear" w:pos="765"/>
                <w:tab w:val="decimal" w:pos="825"/>
              </w:tabs>
              <w:spacing w:line="220" w:lineRule="exact"/>
              <w:ind w:right="-65"/>
              <w:rPr>
                <w:sz w:val="18"/>
                <w:szCs w:val="18"/>
                <w:lang w:eastAsia="en-GB"/>
              </w:rPr>
            </w:pPr>
            <w:r w:rsidRPr="00323CFE">
              <w:rPr>
                <w:b/>
                <w:bCs/>
                <w:sz w:val="18"/>
                <w:szCs w:val="18"/>
                <w:lang w:eastAsia="en-GB"/>
              </w:rPr>
              <w:t>3,590,302</w:t>
            </w:r>
          </w:p>
        </w:tc>
        <w:tc>
          <w:tcPr>
            <w:tcW w:w="178" w:type="dxa"/>
          </w:tcPr>
          <w:p w14:paraId="6B1A5370" w14:textId="77777777" w:rsidR="00A86BFE" w:rsidRPr="00323CFE" w:rsidRDefault="00A86BFE" w:rsidP="00A86BFE">
            <w:pPr>
              <w:pStyle w:val="acctfourfigures"/>
              <w:tabs>
                <w:tab w:val="decimal" w:pos="551"/>
              </w:tabs>
              <w:spacing w:line="220" w:lineRule="exact"/>
              <w:ind w:right="11"/>
              <w:rPr>
                <w:sz w:val="18"/>
                <w:szCs w:val="18"/>
                <w:lang w:eastAsia="en-GB"/>
              </w:rPr>
            </w:pPr>
          </w:p>
        </w:tc>
        <w:tc>
          <w:tcPr>
            <w:tcW w:w="897" w:type="dxa"/>
            <w:tcBorders>
              <w:top w:val="nil"/>
              <w:left w:val="nil"/>
              <w:bottom w:val="double" w:sz="4" w:space="0" w:color="auto"/>
              <w:right w:val="nil"/>
            </w:tcBorders>
          </w:tcPr>
          <w:p w14:paraId="6BFFE5EC" w14:textId="0E1CED9A" w:rsidR="00A86BFE" w:rsidRPr="00323CFE" w:rsidRDefault="00A86BFE" w:rsidP="00A86BFE">
            <w:pPr>
              <w:pStyle w:val="acctfourfigures"/>
              <w:tabs>
                <w:tab w:val="clear" w:pos="765"/>
                <w:tab w:val="decimal" w:pos="465"/>
              </w:tabs>
              <w:spacing w:line="220" w:lineRule="exact"/>
              <w:ind w:right="11"/>
              <w:rPr>
                <w:sz w:val="18"/>
                <w:szCs w:val="18"/>
                <w:lang w:eastAsia="en-GB"/>
              </w:rPr>
            </w:pPr>
            <w:r w:rsidRPr="00323CFE">
              <w:rPr>
                <w:sz w:val="18"/>
                <w:szCs w:val="18"/>
                <w:lang w:eastAsia="en-GB"/>
              </w:rPr>
              <w:t>-</w:t>
            </w:r>
          </w:p>
        </w:tc>
        <w:tc>
          <w:tcPr>
            <w:tcW w:w="178" w:type="dxa"/>
          </w:tcPr>
          <w:p w14:paraId="532480D9" w14:textId="77777777" w:rsidR="00A86BFE" w:rsidRPr="00323CFE" w:rsidRDefault="00A86BFE" w:rsidP="00A86BFE">
            <w:pPr>
              <w:pStyle w:val="acctfourfigures"/>
              <w:tabs>
                <w:tab w:val="clear" w:pos="765"/>
                <w:tab w:val="decimal" w:pos="551"/>
                <w:tab w:val="decimal" w:pos="731"/>
              </w:tabs>
              <w:spacing w:line="220" w:lineRule="exact"/>
              <w:ind w:right="11"/>
              <w:rPr>
                <w:b/>
                <w:bCs/>
                <w:sz w:val="18"/>
                <w:szCs w:val="18"/>
                <w:lang w:eastAsia="en-GB"/>
              </w:rPr>
            </w:pPr>
          </w:p>
        </w:tc>
        <w:tc>
          <w:tcPr>
            <w:tcW w:w="815" w:type="dxa"/>
            <w:tcBorders>
              <w:top w:val="nil"/>
              <w:left w:val="nil"/>
              <w:bottom w:val="double" w:sz="4" w:space="0" w:color="auto"/>
              <w:right w:val="nil"/>
            </w:tcBorders>
          </w:tcPr>
          <w:p w14:paraId="3A6FF740" w14:textId="654225DF" w:rsidR="00A86BFE" w:rsidRPr="00092BE1" w:rsidRDefault="00A86BFE" w:rsidP="00A86BFE">
            <w:pPr>
              <w:pStyle w:val="acctfourfigures"/>
              <w:tabs>
                <w:tab w:val="clear" w:pos="765"/>
                <w:tab w:val="decimal" w:pos="465"/>
              </w:tabs>
              <w:spacing w:line="220" w:lineRule="exact"/>
              <w:ind w:right="11"/>
              <w:rPr>
                <w:sz w:val="18"/>
                <w:szCs w:val="18"/>
                <w:lang w:eastAsia="en-GB"/>
              </w:rPr>
            </w:pPr>
            <w:r w:rsidRPr="00323CFE">
              <w:rPr>
                <w:sz w:val="18"/>
                <w:szCs w:val="18"/>
                <w:lang w:eastAsia="en-GB"/>
              </w:rPr>
              <w:t>-</w:t>
            </w:r>
          </w:p>
        </w:tc>
      </w:tr>
    </w:tbl>
    <w:p w14:paraId="179B0A10" w14:textId="77777777" w:rsidR="0044518D" w:rsidRPr="00092BE1" w:rsidRDefault="0044518D" w:rsidP="0044518D">
      <w:pPr>
        <w:spacing w:line="240" w:lineRule="auto"/>
        <w:ind w:right="14"/>
        <w:jc w:val="both"/>
        <w:rPr>
          <w:sz w:val="18"/>
          <w:szCs w:val="16"/>
          <w:lang w:val="en-US"/>
        </w:rPr>
      </w:pPr>
    </w:p>
    <w:p w14:paraId="31DDB78B" w14:textId="77777777" w:rsidR="0044518D" w:rsidRPr="00092BE1" w:rsidRDefault="0044518D" w:rsidP="0044518D">
      <w:pPr>
        <w:spacing w:line="240" w:lineRule="auto"/>
        <w:rPr>
          <w:sz w:val="18"/>
          <w:szCs w:val="16"/>
          <w:lang w:val="en-US"/>
        </w:rPr>
      </w:pPr>
    </w:p>
    <w:p w14:paraId="21D71E06" w14:textId="77777777" w:rsidR="0044518D" w:rsidRPr="00092BE1" w:rsidRDefault="0044518D" w:rsidP="0044518D">
      <w:pPr>
        <w:spacing w:line="240" w:lineRule="auto"/>
        <w:rPr>
          <w:sz w:val="18"/>
          <w:szCs w:val="16"/>
          <w:lang w:val="en-US"/>
        </w:rPr>
      </w:pPr>
    </w:p>
    <w:p w14:paraId="6E0AEABF" w14:textId="77777777" w:rsidR="0044518D" w:rsidRPr="00092BE1" w:rsidRDefault="0044518D" w:rsidP="0044518D">
      <w:pPr>
        <w:spacing w:line="240" w:lineRule="auto"/>
        <w:rPr>
          <w:sz w:val="18"/>
          <w:szCs w:val="16"/>
          <w:lang w:val="en-US"/>
        </w:rPr>
      </w:pPr>
    </w:p>
    <w:p w14:paraId="33DC9A52" w14:textId="77777777" w:rsidR="0044518D" w:rsidRPr="00092BE1" w:rsidRDefault="0044518D" w:rsidP="0044518D">
      <w:pPr>
        <w:spacing w:line="240" w:lineRule="auto"/>
        <w:rPr>
          <w:sz w:val="18"/>
          <w:szCs w:val="16"/>
          <w:lang w:val="en-US"/>
        </w:rPr>
      </w:pPr>
    </w:p>
    <w:p w14:paraId="31191C39" w14:textId="77777777" w:rsidR="0044518D" w:rsidRPr="00092BE1" w:rsidRDefault="0044518D" w:rsidP="0044518D">
      <w:pPr>
        <w:spacing w:line="240" w:lineRule="auto"/>
        <w:rPr>
          <w:sz w:val="18"/>
          <w:szCs w:val="16"/>
          <w:lang w:val="en-US"/>
        </w:rPr>
      </w:pPr>
    </w:p>
    <w:p w14:paraId="5781B476" w14:textId="77777777" w:rsidR="0044518D" w:rsidRPr="00092BE1" w:rsidRDefault="0044518D">
      <w:pPr>
        <w:spacing w:line="240" w:lineRule="auto"/>
        <w:rPr>
          <w:lang w:val="en-US"/>
        </w:rPr>
      </w:pPr>
      <w:r w:rsidRPr="00092BE1">
        <w:rPr>
          <w:lang w:val="en-US"/>
        </w:rPr>
        <w:br w:type="page"/>
      </w:r>
    </w:p>
    <w:p w14:paraId="2B5C87C8" w14:textId="0A8E5C57" w:rsidR="0044518D" w:rsidRPr="00092BE1" w:rsidRDefault="0044518D" w:rsidP="002E5A5E">
      <w:pPr>
        <w:spacing w:line="240" w:lineRule="auto"/>
        <w:ind w:left="540"/>
        <w:rPr>
          <w:sz w:val="18"/>
          <w:szCs w:val="16"/>
          <w:lang w:val="en-US"/>
        </w:rPr>
      </w:pPr>
      <w:r w:rsidRPr="00092BE1">
        <w:rPr>
          <w:lang w:val="en-US"/>
        </w:rPr>
        <w:lastRenderedPageBreak/>
        <w:t xml:space="preserve">Investment in subsidiaries </w:t>
      </w:r>
      <w:r w:rsidRPr="00092BE1">
        <w:t>which are held by the Company’s subsidiar</w:t>
      </w:r>
      <w:r w:rsidR="00291979" w:rsidRPr="00092BE1">
        <w:t>ies</w:t>
      </w:r>
      <w:r w:rsidRPr="00092BE1">
        <w:t xml:space="preserve"> are as follows</w:t>
      </w:r>
      <w:r w:rsidRPr="00092BE1">
        <w:rPr>
          <w:sz w:val="18"/>
          <w:szCs w:val="16"/>
          <w:lang w:val="en-US"/>
        </w:rPr>
        <w:t>:</w:t>
      </w:r>
    </w:p>
    <w:p w14:paraId="560F9CB1" w14:textId="77777777" w:rsidR="00B03C1B" w:rsidRPr="00092BE1" w:rsidRDefault="00B03C1B" w:rsidP="0044518D">
      <w:pPr>
        <w:spacing w:line="240" w:lineRule="auto"/>
        <w:rPr>
          <w:sz w:val="18"/>
          <w:szCs w:val="16"/>
          <w:lang w:val="en-US"/>
        </w:rPr>
      </w:pPr>
    </w:p>
    <w:tbl>
      <w:tblPr>
        <w:tblW w:w="15930" w:type="dxa"/>
        <w:tblInd w:w="-180" w:type="dxa"/>
        <w:tblLayout w:type="fixed"/>
        <w:tblCellMar>
          <w:left w:w="79" w:type="dxa"/>
          <w:right w:w="79" w:type="dxa"/>
        </w:tblCellMar>
        <w:tblLook w:val="04A0" w:firstRow="1" w:lastRow="0" w:firstColumn="1" w:lastColumn="0" w:noHBand="0" w:noVBand="1"/>
      </w:tblPr>
      <w:tblGrid>
        <w:gridCol w:w="2070"/>
        <w:gridCol w:w="792"/>
        <w:gridCol w:w="187"/>
        <w:gridCol w:w="806"/>
        <w:gridCol w:w="183"/>
        <w:gridCol w:w="1077"/>
        <w:gridCol w:w="180"/>
        <w:gridCol w:w="1085"/>
        <w:gridCol w:w="186"/>
        <w:gridCol w:w="894"/>
        <w:gridCol w:w="178"/>
        <w:gridCol w:w="902"/>
        <w:gridCol w:w="180"/>
        <w:gridCol w:w="855"/>
        <w:gridCol w:w="179"/>
        <w:gridCol w:w="856"/>
        <w:gridCol w:w="274"/>
        <w:gridCol w:w="896"/>
        <w:gridCol w:w="266"/>
        <w:gridCol w:w="994"/>
        <w:gridCol w:w="181"/>
        <w:gridCol w:w="907"/>
        <w:gridCol w:w="178"/>
        <w:gridCol w:w="812"/>
        <w:gridCol w:w="812"/>
      </w:tblGrid>
      <w:tr w:rsidR="0044518D" w:rsidRPr="00092BE1" w14:paraId="0E23622C" w14:textId="77777777" w:rsidTr="00A86BFE">
        <w:trPr>
          <w:gridAfter w:val="1"/>
          <w:wAfter w:w="812" w:type="dxa"/>
          <w:cantSplit/>
          <w:trHeight w:val="660"/>
          <w:tblHeader/>
        </w:trPr>
        <w:tc>
          <w:tcPr>
            <w:tcW w:w="2070" w:type="dxa"/>
            <w:vAlign w:val="bottom"/>
            <w:hideMark/>
          </w:tcPr>
          <w:p w14:paraId="17D1CBAA" w14:textId="77777777" w:rsidR="0044518D" w:rsidRPr="00092BE1" w:rsidRDefault="0044518D">
            <w:pPr>
              <w:spacing w:line="220" w:lineRule="exact"/>
              <w:rPr>
                <w:sz w:val="18"/>
                <w:szCs w:val="18"/>
                <w:lang w:eastAsia="en-GB"/>
              </w:rPr>
            </w:pPr>
            <w:r w:rsidRPr="00092BE1">
              <w:rPr>
                <w:sz w:val="18"/>
                <w:szCs w:val="18"/>
                <w:lang w:eastAsia="en-GB"/>
              </w:rPr>
              <w:t>Name of subsidiaries</w:t>
            </w:r>
          </w:p>
        </w:tc>
        <w:tc>
          <w:tcPr>
            <w:tcW w:w="1785" w:type="dxa"/>
            <w:gridSpan w:val="3"/>
            <w:vAlign w:val="bottom"/>
            <w:hideMark/>
          </w:tcPr>
          <w:p w14:paraId="667F0196" w14:textId="77777777" w:rsidR="0044518D" w:rsidRPr="00092BE1" w:rsidRDefault="0044518D">
            <w:pPr>
              <w:spacing w:line="220" w:lineRule="exact"/>
              <w:jc w:val="center"/>
              <w:rPr>
                <w:sz w:val="18"/>
                <w:szCs w:val="18"/>
                <w:lang w:eastAsia="en-GB"/>
              </w:rPr>
            </w:pPr>
            <w:r w:rsidRPr="00092BE1">
              <w:rPr>
                <w:sz w:val="18"/>
                <w:szCs w:val="18"/>
                <w:lang w:eastAsia="en-GB"/>
              </w:rPr>
              <w:t>Ownership</w:t>
            </w:r>
          </w:p>
          <w:p w14:paraId="316CC69D" w14:textId="77777777" w:rsidR="0044518D" w:rsidRPr="00092BE1" w:rsidRDefault="0044518D">
            <w:pPr>
              <w:spacing w:line="220" w:lineRule="exact"/>
              <w:jc w:val="center"/>
              <w:rPr>
                <w:sz w:val="18"/>
                <w:szCs w:val="18"/>
                <w:lang w:eastAsia="en-GB"/>
              </w:rPr>
            </w:pPr>
            <w:r w:rsidRPr="00092BE1">
              <w:rPr>
                <w:sz w:val="18"/>
                <w:szCs w:val="18"/>
                <w:lang w:eastAsia="en-GB"/>
              </w:rPr>
              <w:t>interest</w:t>
            </w:r>
          </w:p>
        </w:tc>
        <w:tc>
          <w:tcPr>
            <w:tcW w:w="183" w:type="dxa"/>
            <w:vAlign w:val="bottom"/>
          </w:tcPr>
          <w:p w14:paraId="350C36D3" w14:textId="77777777" w:rsidR="0044518D" w:rsidRPr="00092BE1" w:rsidRDefault="0044518D">
            <w:pPr>
              <w:spacing w:line="220" w:lineRule="exact"/>
              <w:jc w:val="center"/>
              <w:rPr>
                <w:sz w:val="18"/>
                <w:szCs w:val="18"/>
                <w:lang w:eastAsia="en-GB"/>
              </w:rPr>
            </w:pPr>
          </w:p>
        </w:tc>
        <w:tc>
          <w:tcPr>
            <w:tcW w:w="2342" w:type="dxa"/>
            <w:gridSpan w:val="3"/>
            <w:vAlign w:val="bottom"/>
          </w:tcPr>
          <w:p w14:paraId="30A00290" w14:textId="77777777" w:rsidR="0044518D" w:rsidRPr="00092BE1" w:rsidRDefault="0044518D">
            <w:pPr>
              <w:pStyle w:val="acctmergecolhdg"/>
              <w:spacing w:line="220" w:lineRule="exact"/>
              <w:rPr>
                <w:b w:val="0"/>
                <w:bCs/>
                <w:sz w:val="18"/>
                <w:szCs w:val="18"/>
                <w:lang w:eastAsia="en-GB"/>
              </w:rPr>
            </w:pPr>
          </w:p>
          <w:p w14:paraId="058F13DA" w14:textId="77777777" w:rsidR="0044518D" w:rsidRPr="00092BE1" w:rsidRDefault="0044518D">
            <w:pPr>
              <w:pStyle w:val="acctmergecolhdg"/>
              <w:spacing w:line="220" w:lineRule="exact"/>
              <w:rPr>
                <w:b w:val="0"/>
                <w:bCs/>
                <w:sz w:val="18"/>
                <w:szCs w:val="18"/>
                <w:lang w:eastAsia="en-GB"/>
              </w:rPr>
            </w:pPr>
            <w:r w:rsidRPr="00092BE1">
              <w:rPr>
                <w:b w:val="0"/>
                <w:bCs/>
                <w:sz w:val="18"/>
                <w:szCs w:val="18"/>
                <w:lang w:eastAsia="en-GB"/>
              </w:rPr>
              <w:t>Paid-up capital</w:t>
            </w:r>
          </w:p>
        </w:tc>
        <w:tc>
          <w:tcPr>
            <w:tcW w:w="186" w:type="dxa"/>
            <w:vAlign w:val="bottom"/>
          </w:tcPr>
          <w:p w14:paraId="5CF934E3" w14:textId="77777777" w:rsidR="0044518D" w:rsidRPr="00092BE1" w:rsidRDefault="0044518D">
            <w:pPr>
              <w:pStyle w:val="acctmergecolhdg"/>
              <w:spacing w:line="220" w:lineRule="exact"/>
              <w:rPr>
                <w:b w:val="0"/>
                <w:bCs/>
                <w:sz w:val="18"/>
                <w:szCs w:val="18"/>
                <w:lang w:eastAsia="en-GB"/>
              </w:rPr>
            </w:pPr>
          </w:p>
        </w:tc>
        <w:tc>
          <w:tcPr>
            <w:tcW w:w="1974" w:type="dxa"/>
            <w:gridSpan w:val="3"/>
            <w:vAlign w:val="bottom"/>
          </w:tcPr>
          <w:p w14:paraId="5F6EC620" w14:textId="77777777" w:rsidR="0044518D" w:rsidRPr="00092BE1" w:rsidRDefault="0044518D">
            <w:pPr>
              <w:pStyle w:val="acctmergecolhdg"/>
              <w:spacing w:line="220" w:lineRule="exact"/>
              <w:rPr>
                <w:b w:val="0"/>
                <w:bCs/>
                <w:sz w:val="18"/>
                <w:szCs w:val="18"/>
                <w:lang w:eastAsia="en-GB"/>
              </w:rPr>
            </w:pPr>
          </w:p>
          <w:p w14:paraId="37B3956A" w14:textId="77777777" w:rsidR="0044518D" w:rsidRPr="00092BE1" w:rsidRDefault="0044518D">
            <w:pPr>
              <w:pStyle w:val="acctmergecolhdg"/>
              <w:spacing w:line="220" w:lineRule="exact"/>
              <w:rPr>
                <w:b w:val="0"/>
                <w:bCs/>
                <w:sz w:val="18"/>
                <w:szCs w:val="18"/>
                <w:lang w:eastAsia="en-GB"/>
              </w:rPr>
            </w:pPr>
            <w:r w:rsidRPr="00092BE1">
              <w:rPr>
                <w:b w:val="0"/>
                <w:bCs/>
                <w:sz w:val="18"/>
                <w:szCs w:val="18"/>
                <w:lang w:eastAsia="en-GB"/>
              </w:rPr>
              <w:t>Cost</w:t>
            </w:r>
          </w:p>
        </w:tc>
        <w:tc>
          <w:tcPr>
            <w:tcW w:w="180" w:type="dxa"/>
            <w:vAlign w:val="bottom"/>
          </w:tcPr>
          <w:p w14:paraId="7F77CA89" w14:textId="77777777" w:rsidR="0044518D" w:rsidRPr="00092BE1" w:rsidRDefault="0044518D">
            <w:pPr>
              <w:pStyle w:val="acctmergecolhdg"/>
              <w:spacing w:line="220" w:lineRule="exact"/>
              <w:rPr>
                <w:b w:val="0"/>
                <w:bCs/>
                <w:sz w:val="18"/>
                <w:szCs w:val="18"/>
                <w:lang w:eastAsia="en-GB"/>
              </w:rPr>
            </w:pPr>
          </w:p>
        </w:tc>
        <w:tc>
          <w:tcPr>
            <w:tcW w:w="1890" w:type="dxa"/>
            <w:gridSpan w:val="3"/>
            <w:vAlign w:val="bottom"/>
          </w:tcPr>
          <w:p w14:paraId="31A1F177" w14:textId="77777777" w:rsidR="0044518D" w:rsidRPr="00092BE1" w:rsidRDefault="0044518D">
            <w:pPr>
              <w:pStyle w:val="acctmergecolhdg"/>
              <w:spacing w:line="240" w:lineRule="atLeast"/>
              <w:rPr>
                <w:b w:val="0"/>
                <w:bCs/>
                <w:sz w:val="18"/>
                <w:szCs w:val="18"/>
                <w:lang w:eastAsia="en-GB"/>
              </w:rPr>
            </w:pPr>
          </w:p>
          <w:p w14:paraId="2CB93A46" w14:textId="77777777" w:rsidR="0044518D" w:rsidRPr="00092BE1" w:rsidRDefault="0044518D">
            <w:pPr>
              <w:pStyle w:val="acctmergecolhdg"/>
              <w:spacing w:line="220" w:lineRule="exact"/>
              <w:rPr>
                <w:b w:val="0"/>
                <w:bCs/>
                <w:sz w:val="18"/>
                <w:szCs w:val="18"/>
                <w:lang w:eastAsia="en-GB"/>
              </w:rPr>
            </w:pPr>
            <w:r w:rsidRPr="00092BE1">
              <w:rPr>
                <w:b w:val="0"/>
                <w:bCs/>
                <w:sz w:val="18"/>
                <w:szCs w:val="18"/>
                <w:lang w:eastAsia="en-GB"/>
              </w:rPr>
              <w:t>Impairment</w:t>
            </w:r>
          </w:p>
        </w:tc>
        <w:tc>
          <w:tcPr>
            <w:tcW w:w="274" w:type="dxa"/>
            <w:vAlign w:val="bottom"/>
          </w:tcPr>
          <w:p w14:paraId="58FD5350" w14:textId="77777777" w:rsidR="0044518D" w:rsidRPr="00092BE1" w:rsidRDefault="0044518D">
            <w:pPr>
              <w:pStyle w:val="acctmergecolhdg"/>
              <w:spacing w:line="220" w:lineRule="exact"/>
              <w:rPr>
                <w:b w:val="0"/>
                <w:bCs/>
                <w:sz w:val="18"/>
                <w:szCs w:val="18"/>
                <w:lang w:eastAsia="en-GB"/>
              </w:rPr>
            </w:pPr>
          </w:p>
        </w:tc>
        <w:tc>
          <w:tcPr>
            <w:tcW w:w="2156" w:type="dxa"/>
            <w:gridSpan w:val="3"/>
            <w:vAlign w:val="bottom"/>
          </w:tcPr>
          <w:p w14:paraId="097213A2" w14:textId="77777777" w:rsidR="0044518D" w:rsidRPr="00092BE1" w:rsidRDefault="0044518D">
            <w:pPr>
              <w:pStyle w:val="acctmergecolhdg"/>
              <w:spacing w:line="240" w:lineRule="atLeast"/>
              <w:jc w:val="left"/>
              <w:rPr>
                <w:b w:val="0"/>
                <w:bCs/>
                <w:sz w:val="18"/>
                <w:szCs w:val="18"/>
                <w:lang w:eastAsia="en-GB"/>
              </w:rPr>
            </w:pPr>
          </w:p>
          <w:p w14:paraId="7867F315" w14:textId="77777777" w:rsidR="0044518D" w:rsidRPr="00092BE1" w:rsidRDefault="0044518D">
            <w:pPr>
              <w:pStyle w:val="acctmergecolhdg"/>
              <w:spacing w:line="220" w:lineRule="exact"/>
              <w:rPr>
                <w:b w:val="0"/>
                <w:bCs/>
                <w:sz w:val="18"/>
                <w:szCs w:val="18"/>
                <w:lang w:eastAsia="en-GB"/>
              </w:rPr>
            </w:pPr>
            <w:r w:rsidRPr="00092BE1">
              <w:rPr>
                <w:b w:val="0"/>
                <w:bCs/>
                <w:sz w:val="18"/>
                <w:szCs w:val="18"/>
                <w:lang w:eastAsia="en-GB"/>
              </w:rPr>
              <w:t>At cost - net</w:t>
            </w:r>
          </w:p>
        </w:tc>
        <w:tc>
          <w:tcPr>
            <w:tcW w:w="181" w:type="dxa"/>
            <w:vAlign w:val="bottom"/>
          </w:tcPr>
          <w:p w14:paraId="46E5668A" w14:textId="77777777" w:rsidR="0044518D" w:rsidRPr="00092BE1" w:rsidRDefault="0044518D">
            <w:pPr>
              <w:pStyle w:val="acctmergecolhdg"/>
              <w:spacing w:line="220" w:lineRule="exact"/>
              <w:rPr>
                <w:b w:val="0"/>
                <w:bCs/>
                <w:sz w:val="18"/>
                <w:szCs w:val="18"/>
                <w:lang w:eastAsia="en-GB"/>
              </w:rPr>
            </w:pPr>
          </w:p>
        </w:tc>
        <w:tc>
          <w:tcPr>
            <w:tcW w:w="1897" w:type="dxa"/>
            <w:gridSpan w:val="3"/>
            <w:vAlign w:val="bottom"/>
            <w:hideMark/>
          </w:tcPr>
          <w:p w14:paraId="699B83FD" w14:textId="1DF43AB3" w:rsidR="0044518D" w:rsidRPr="00092BE1" w:rsidRDefault="0044518D" w:rsidP="00B533D7">
            <w:pPr>
              <w:pStyle w:val="acctmergecolhdg"/>
              <w:spacing w:line="240" w:lineRule="atLeast"/>
              <w:ind w:left="-168" w:right="-85"/>
              <w:rPr>
                <w:b w:val="0"/>
                <w:bCs/>
                <w:sz w:val="18"/>
                <w:szCs w:val="18"/>
                <w:lang w:eastAsia="en-GB"/>
              </w:rPr>
            </w:pPr>
            <w:r w:rsidRPr="00092BE1">
              <w:rPr>
                <w:b w:val="0"/>
                <w:bCs/>
                <w:sz w:val="18"/>
                <w:szCs w:val="18"/>
                <w:lang w:eastAsia="en-GB"/>
              </w:rPr>
              <w:t xml:space="preserve">Dividend income </w:t>
            </w:r>
            <w:r w:rsidR="00B533D7" w:rsidRPr="00092BE1">
              <w:rPr>
                <w:b w:val="0"/>
                <w:bCs/>
                <w:sz w:val="18"/>
                <w:szCs w:val="18"/>
                <w:lang w:eastAsia="en-GB"/>
              </w:rPr>
              <w:br/>
            </w:r>
            <w:r w:rsidRPr="00092BE1">
              <w:rPr>
                <w:b w:val="0"/>
                <w:bCs/>
                <w:sz w:val="18"/>
                <w:szCs w:val="18"/>
                <w:lang w:eastAsia="en-GB"/>
              </w:rPr>
              <w:t xml:space="preserve">for the </w:t>
            </w:r>
            <w:r w:rsidR="005F11B1">
              <w:rPr>
                <w:b w:val="0"/>
                <w:bCs/>
                <w:sz w:val="18"/>
                <w:szCs w:val="18"/>
                <w:lang w:eastAsia="en-GB"/>
              </w:rPr>
              <w:t>nine</w:t>
            </w:r>
            <w:r w:rsidRPr="00092BE1">
              <w:rPr>
                <w:b w:val="0"/>
                <w:bCs/>
                <w:sz w:val="18"/>
                <w:szCs w:val="18"/>
                <w:lang w:eastAsia="en-GB"/>
              </w:rPr>
              <w:t xml:space="preserve">-month </w:t>
            </w:r>
            <w:r w:rsidR="00B533D7" w:rsidRPr="00092BE1">
              <w:rPr>
                <w:b w:val="0"/>
                <w:bCs/>
                <w:sz w:val="18"/>
                <w:szCs w:val="18"/>
                <w:lang w:eastAsia="en-GB"/>
              </w:rPr>
              <w:br/>
            </w:r>
            <w:r w:rsidRPr="00092BE1">
              <w:rPr>
                <w:b w:val="0"/>
                <w:bCs/>
                <w:sz w:val="18"/>
                <w:szCs w:val="18"/>
                <w:lang w:eastAsia="en-GB"/>
              </w:rPr>
              <w:t>periods ended</w:t>
            </w:r>
          </w:p>
        </w:tc>
      </w:tr>
      <w:tr w:rsidR="005F11B1" w:rsidRPr="00092BE1" w14:paraId="379D0B45" w14:textId="77777777" w:rsidTr="00A86BFE">
        <w:trPr>
          <w:gridAfter w:val="1"/>
          <w:wAfter w:w="812" w:type="dxa"/>
          <w:cantSplit/>
          <w:trHeight w:val="443"/>
          <w:tblHeader/>
        </w:trPr>
        <w:tc>
          <w:tcPr>
            <w:tcW w:w="2070" w:type="dxa"/>
          </w:tcPr>
          <w:p w14:paraId="7E79DC9D" w14:textId="77777777" w:rsidR="005F11B1" w:rsidRPr="00092BE1" w:rsidRDefault="005F11B1" w:rsidP="005F11B1">
            <w:pPr>
              <w:pStyle w:val="acctfourfigures"/>
              <w:spacing w:line="220" w:lineRule="exact"/>
              <w:jc w:val="center"/>
              <w:rPr>
                <w:sz w:val="18"/>
                <w:szCs w:val="18"/>
                <w:lang w:eastAsia="en-GB"/>
              </w:rPr>
            </w:pPr>
          </w:p>
        </w:tc>
        <w:tc>
          <w:tcPr>
            <w:tcW w:w="792" w:type="dxa"/>
            <w:vAlign w:val="bottom"/>
            <w:hideMark/>
          </w:tcPr>
          <w:p w14:paraId="47ED66E8" w14:textId="7B02E4AF"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30</w:t>
            </w:r>
          </w:p>
          <w:p w14:paraId="7991B70E" w14:textId="4D73BAA4" w:rsidR="005F11B1" w:rsidRPr="00092BE1" w:rsidRDefault="005F11B1" w:rsidP="005F11B1">
            <w:pPr>
              <w:pStyle w:val="acctmergecolhdg"/>
              <w:spacing w:line="220" w:lineRule="exact"/>
              <w:ind w:left="-88" w:right="-73"/>
              <w:rPr>
                <w:b w:val="0"/>
                <w:bCs/>
                <w:sz w:val="16"/>
                <w:szCs w:val="16"/>
                <w:lang w:eastAsia="en-GB"/>
              </w:rPr>
            </w:pPr>
            <w:r>
              <w:rPr>
                <w:b w:val="0"/>
                <w:bCs/>
                <w:sz w:val="16"/>
                <w:szCs w:val="16"/>
                <w:lang w:eastAsia="en-GB"/>
              </w:rPr>
              <w:t>September</w:t>
            </w:r>
          </w:p>
          <w:p w14:paraId="241180CD" w14:textId="6628A00D" w:rsidR="005F11B1" w:rsidRPr="00092BE1" w:rsidRDefault="005F11B1" w:rsidP="005F11B1">
            <w:pPr>
              <w:pStyle w:val="acctmergecolhdg"/>
              <w:spacing w:line="220" w:lineRule="exact"/>
              <w:ind w:left="-80" w:right="-91"/>
              <w:rPr>
                <w:b w:val="0"/>
                <w:bCs/>
                <w:sz w:val="18"/>
                <w:szCs w:val="18"/>
                <w:lang w:eastAsia="en-GB"/>
              </w:rPr>
            </w:pPr>
            <w:r w:rsidRPr="00092BE1">
              <w:rPr>
                <w:b w:val="0"/>
                <w:bCs/>
                <w:sz w:val="16"/>
                <w:szCs w:val="16"/>
                <w:lang w:eastAsia="en-GB"/>
              </w:rPr>
              <w:t>2020</w:t>
            </w:r>
          </w:p>
        </w:tc>
        <w:tc>
          <w:tcPr>
            <w:tcW w:w="187" w:type="dxa"/>
            <w:vAlign w:val="bottom"/>
          </w:tcPr>
          <w:p w14:paraId="4E87056C" w14:textId="77777777" w:rsidR="005F11B1" w:rsidRPr="00092BE1" w:rsidRDefault="005F11B1" w:rsidP="005F11B1">
            <w:pPr>
              <w:pStyle w:val="acctmergecolhdg"/>
              <w:spacing w:line="220" w:lineRule="exact"/>
              <w:ind w:left="-80" w:right="-91"/>
              <w:rPr>
                <w:b w:val="0"/>
                <w:bCs/>
                <w:sz w:val="18"/>
                <w:szCs w:val="18"/>
                <w:lang w:eastAsia="en-GB"/>
              </w:rPr>
            </w:pPr>
          </w:p>
        </w:tc>
        <w:tc>
          <w:tcPr>
            <w:tcW w:w="806" w:type="dxa"/>
            <w:vAlign w:val="bottom"/>
            <w:hideMark/>
          </w:tcPr>
          <w:p w14:paraId="37908DCF"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31</w:t>
            </w:r>
          </w:p>
          <w:p w14:paraId="3F9D20E1"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05C9344A" w14:textId="0A033A0C" w:rsidR="005F11B1" w:rsidRPr="00092BE1" w:rsidRDefault="005F11B1" w:rsidP="005F11B1">
            <w:pPr>
              <w:pStyle w:val="acctmergecolhdg"/>
              <w:spacing w:line="220" w:lineRule="exact"/>
              <w:ind w:left="-80" w:right="-91"/>
              <w:rPr>
                <w:b w:val="0"/>
                <w:bCs/>
                <w:sz w:val="18"/>
                <w:szCs w:val="18"/>
                <w:lang w:eastAsia="en-GB"/>
              </w:rPr>
            </w:pPr>
            <w:r w:rsidRPr="00092BE1">
              <w:rPr>
                <w:b w:val="0"/>
                <w:bCs/>
                <w:sz w:val="16"/>
                <w:szCs w:val="16"/>
                <w:lang w:eastAsia="en-GB"/>
              </w:rPr>
              <w:t>2019</w:t>
            </w:r>
          </w:p>
        </w:tc>
        <w:tc>
          <w:tcPr>
            <w:tcW w:w="183" w:type="dxa"/>
          </w:tcPr>
          <w:p w14:paraId="12E7BE8C" w14:textId="77777777" w:rsidR="005F11B1" w:rsidRPr="00092BE1" w:rsidRDefault="005F11B1" w:rsidP="005F11B1">
            <w:pPr>
              <w:pStyle w:val="acctmergecolhdg"/>
              <w:spacing w:line="220" w:lineRule="exact"/>
              <w:ind w:left="-80" w:right="-91"/>
              <w:rPr>
                <w:b w:val="0"/>
                <w:bCs/>
                <w:sz w:val="18"/>
                <w:szCs w:val="18"/>
                <w:lang w:eastAsia="en-GB"/>
              </w:rPr>
            </w:pPr>
          </w:p>
        </w:tc>
        <w:tc>
          <w:tcPr>
            <w:tcW w:w="1077" w:type="dxa"/>
            <w:vAlign w:val="bottom"/>
            <w:hideMark/>
          </w:tcPr>
          <w:p w14:paraId="60DC060A"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30</w:t>
            </w:r>
          </w:p>
          <w:p w14:paraId="73E09CC0" w14:textId="77777777" w:rsidR="005F11B1" w:rsidRPr="00092BE1" w:rsidRDefault="005F11B1" w:rsidP="005F11B1">
            <w:pPr>
              <w:pStyle w:val="acctmergecolhdg"/>
              <w:spacing w:line="220" w:lineRule="exact"/>
              <w:ind w:left="-88" w:right="-73"/>
              <w:rPr>
                <w:b w:val="0"/>
                <w:bCs/>
                <w:sz w:val="16"/>
                <w:szCs w:val="16"/>
                <w:lang w:eastAsia="en-GB"/>
              </w:rPr>
            </w:pPr>
            <w:r>
              <w:rPr>
                <w:b w:val="0"/>
                <w:bCs/>
                <w:sz w:val="16"/>
                <w:szCs w:val="16"/>
                <w:lang w:eastAsia="en-GB"/>
              </w:rPr>
              <w:t>September</w:t>
            </w:r>
          </w:p>
          <w:p w14:paraId="2783B77E" w14:textId="0AEA59E7" w:rsidR="005F11B1" w:rsidRPr="00092BE1" w:rsidRDefault="005F11B1" w:rsidP="005F11B1">
            <w:pPr>
              <w:pStyle w:val="acctmergecolhdg"/>
              <w:spacing w:line="220" w:lineRule="exact"/>
              <w:ind w:left="-88" w:right="-73"/>
              <w:rPr>
                <w:b w:val="0"/>
                <w:bCs/>
                <w:sz w:val="18"/>
                <w:szCs w:val="18"/>
                <w:lang w:eastAsia="en-GB"/>
              </w:rPr>
            </w:pPr>
            <w:r w:rsidRPr="00092BE1">
              <w:rPr>
                <w:b w:val="0"/>
                <w:bCs/>
                <w:sz w:val="16"/>
                <w:szCs w:val="16"/>
                <w:lang w:eastAsia="en-GB"/>
              </w:rPr>
              <w:t>2020</w:t>
            </w:r>
          </w:p>
        </w:tc>
        <w:tc>
          <w:tcPr>
            <w:tcW w:w="180" w:type="dxa"/>
            <w:vAlign w:val="bottom"/>
          </w:tcPr>
          <w:p w14:paraId="03232F33" w14:textId="77777777" w:rsidR="005F11B1" w:rsidRPr="00092BE1" w:rsidRDefault="005F11B1" w:rsidP="005F11B1">
            <w:pPr>
              <w:pStyle w:val="acctmergecolhdg"/>
              <w:spacing w:line="220" w:lineRule="exact"/>
              <w:ind w:left="-80" w:right="-91"/>
              <w:rPr>
                <w:b w:val="0"/>
                <w:bCs/>
                <w:sz w:val="18"/>
                <w:szCs w:val="18"/>
                <w:lang w:eastAsia="en-GB"/>
              </w:rPr>
            </w:pPr>
          </w:p>
        </w:tc>
        <w:tc>
          <w:tcPr>
            <w:tcW w:w="1085" w:type="dxa"/>
            <w:vAlign w:val="bottom"/>
            <w:hideMark/>
          </w:tcPr>
          <w:p w14:paraId="4477F127"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31</w:t>
            </w:r>
          </w:p>
          <w:p w14:paraId="486B3EDB"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016C07AD" w14:textId="555741A8" w:rsidR="005F11B1" w:rsidRPr="00092BE1" w:rsidRDefault="005F11B1" w:rsidP="005F11B1">
            <w:pPr>
              <w:pStyle w:val="acctmergecolhdg"/>
              <w:spacing w:line="220" w:lineRule="exact"/>
              <w:ind w:left="-80" w:right="-91"/>
              <w:rPr>
                <w:b w:val="0"/>
                <w:bCs/>
                <w:sz w:val="18"/>
                <w:szCs w:val="18"/>
                <w:lang w:eastAsia="en-GB"/>
              </w:rPr>
            </w:pPr>
            <w:r w:rsidRPr="00092BE1">
              <w:rPr>
                <w:b w:val="0"/>
                <w:bCs/>
                <w:sz w:val="16"/>
                <w:szCs w:val="16"/>
                <w:lang w:eastAsia="en-GB"/>
              </w:rPr>
              <w:t>2019</w:t>
            </w:r>
          </w:p>
        </w:tc>
        <w:tc>
          <w:tcPr>
            <w:tcW w:w="186" w:type="dxa"/>
          </w:tcPr>
          <w:p w14:paraId="286F1E96" w14:textId="77777777" w:rsidR="005F11B1" w:rsidRPr="00092BE1" w:rsidRDefault="005F11B1" w:rsidP="005F11B1">
            <w:pPr>
              <w:pStyle w:val="acctmergecolhdg"/>
              <w:spacing w:line="220" w:lineRule="exact"/>
              <w:ind w:left="-80" w:right="-91"/>
              <w:rPr>
                <w:b w:val="0"/>
                <w:bCs/>
                <w:sz w:val="18"/>
                <w:szCs w:val="18"/>
                <w:lang w:eastAsia="en-GB"/>
              </w:rPr>
            </w:pPr>
          </w:p>
        </w:tc>
        <w:tc>
          <w:tcPr>
            <w:tcW w:w="894" w:type="dxa"/>
            <w:vAlign w:val="bottom"/>
            <w:hideMark/>
          </w:tcPr>
          <w:p w14:paraId="1A91C986"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30</w:t>
            </w:r>
          </w:p>
          <w:p w14:paraId="65ECC7AF" w14:textId="77777777" w:rsidR="005F11B1" w:rsidRPr="00092BE1" w:rsidRDefault="005F11B1" w:rsidP="005F11B1">
            <w:pPr>
              <w:pStyle w:val="acctmergecolhdg"/>
              <w:spacing w:line="220" w:lineRule="exact"/>
              <w:ind w:left="-88" w:right="-73"/>
              <w:rPr>
                <w:b w:val="0"/>
                <w:bCs/>
                <w:sz w:val="16"/>
                <w:szCs w:val="16"/>
                <w:lang w:eastAsia="en-GB"/>
              </w:rPr>
            </w:pPr>
            <w:r>
              <w:rPr>
                <w:b w:val="0"/>
                <w:bCs/>
                <w:sz w:val="16"/>
                <w:szCs w:val="16"/>
                <w:lang w:eastAsia="en-GB"/>
              </w:rPr>
              <w:t>September</w:t>
            </w:r>
          </w:p>
          <w:p w14:paraId="49F536CF" w14:textId="47B572A5" w:rsidR="005F11B1" w:rsidRPr="00092BE1" w:rsidRDefault="005F11B1" w:rsidP="005F11B1">
            <w:pPr>
              <w:pStyle w:val="acctmergecolhdg"/>
              <w:spacing w:line="220" w:lineRule="exact"/>
              <w:ind w:left="-80" w:right="-91"/>
              <w:rPr>
                <w:b w:val="0"/>
                <w:bCs/>
                <w:sz w:val="18"/>
                <w:szCs w:val="18"/>
                <w:lang w:eastAsia="en-GB"/>
              </w:rPr>
            </w:pPr>
            <w:r w:rsidRPr="00092BE1">
              <w:rPr>
                <w:b w:val="0"/>
                <w:bCs/>
                <w:sz w:val="16"/>
                <w:szCs w:val="16"/>
                <w:lang w:eastAsia="en-GB"/>
              </w:rPr>
              <w:t>2020</w:t>
            </w:r>
          </w:p>
        </w:tc>
        <w:tc>
          <w:tcPr>
            <w:tcW w:w="178" w:type="dxa"/>
            <w:vAlign w:val="bottom"/>
          </w:tcPr>
          <w:p w14:paraId="5F449221" w14:textId="77777777" w:rsidR="005F11B1" w:rsidRPr="00092BE1" w:rsidRDefault="005F11B1" w:rsidP="005F11B1">
            <w:pPr>
              <w:pStyle w:val="acctmergecolhdg"/>
              <w:spacing w:line="220" w:lineRule="exact"/>
              <w:ind w:left="-80" w:right="-91"/>
              <w:rPr>
                <w:b w:val="0"/>
                <w:bCs/>
                <w:sz w:val="18"/>
                <w:szCs w:val="18"/>
                <w:lang w:eastAsia="en-GB"/>
              </w:rPr>
            </w:pPr>
          </w:p>
        </w:tc>
        <w:tc>
          <w:tcPr>
            <w:tcW w:w="902" w:type="dxa"/>
            <w:vAlign w:val="bottom"/>
            <w:hideMark/>
          </w:tcPr>
          <w:p w14:paraId="200E9CCD"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31</w:t>
            </w:r>
          </w:p>
          <w:p w14:paraId="6BA228F4"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52FEE2D2" w14:textId="470A1998" w:rsidR="005F11B1" w:rsidRPr="00092BE1" w:rsidRDefault="005F11B1" w:rsidP="005F11B1">
            <w:pPr>
              <w:pStyle w:val="acctmergecolhdg"/>
              <w:spacing w:line="220" w:lineRule="exact"/>
              <w:ind w:left="-80" w:right="-91"/>
              <w:rPr>
                <w:b w:val="0"/>
                <w:bCs/>
                <w:sz w:val="18"/>
                <w:szCs w:val="18"/>
                <w:lang w:eastAsia="en-GB"/>
              </w:rPr>
            </w:pPr>
            <w:r w:rsidRPr="00092BE1">
              <w:rPr>
                <w:b w:val="0"/>
                <w:bCs/>
                <w:sz w:val="16"/>
                <w:szCs w:val="16"/>
                <w:lang w:eastAsia="en-GB"/>
              </w:rPr>
              <w:t>2019</w:t>
            </w:r>
          </w:p>
        </w:tc>
        <w:tc>
          <w:tcPr>
            <w:tcW w:w="180" w:type="dxa"/>
          </w:tcPr>
          <w:p w14:paraId="17506457" w14:textId="77777777" w:rsidR="005F11B1" w:rsidRPr="00092BE1" w:rsidRDefault="005F11B1" w:rsidP="005F11B1">
            <w:pPr>
              <w:pStyle w:val="acctmergecolhdg"/>
              <w:spacing w:line="220" w:lineRule="exact"/>
              <w:ind w:left="-80" w:right="-91"/>
              <w:rPr>
                <w:b w:val="0"/>
                <w:bCs/>
                <w:sz w:val="18"/>
                <w:szCs w:val="18"/>
                <w:lang w:eastAsia="en-GB"/>
              </w:rPr>
            </w:pPr>
          </w:p>
        </w:tc>
        <w:tc>
          <w:tcPr>
            <w:tcW w:w="855" w:type="dxa"/>
            <w:vAlign w:val="bottom"/>
            <w:hideMark/>
          </w:tcPr>
          <w:p w14:paraId="5E340A4D"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30</w:t>
            </w:r>
          </w:p>
          <w:p w14:paraId="0D7C0358" w14:textId="77777777" w:rsidR="005F11B1" w:rsidRPr="00092BE1" w:rsidRDefault="005F11B1" w:rsidP="005F11B1">
            <w:pPr>
              <w:pStyle w:val="acctmergecolhdg"/>
              <w:spacing w:line="220" w:lineRule="exact"/>
              <w:ind w:left="-88" w:right="-73"/>
              <w:rPr>
                <w:b w:val="0"/>
                <w:bCs/>
                <w:sz w:val="16"/>
                <w:szCs w:val="16"/>
                <w:lang w:eastAsia="en-GB"/>
              </w:rPr>
            </w:pPr>
            <w:r>
              <w:rPr>
                <w:b w:val="0"/>
                <w:bCs/>
                <w:sz w:val="16"/>
                <w:szCs w:val="16"/>
                <w:lang w:eastAsia="en-GB"/>
              </w:rPr>
              <w:t>September</w:t>
            </w:r>
          </w:p>
          <w:p w14:paraId="02260D1D" w14:textId="6998F280" w:rsidR="005F11B1" w:rsidRPr="00092BE1" w:rsidRDefault="005F11B1" w:rsidP="005F11B1">
            <w:pPr>
              <w:pStyle w:val="acctmergecolhdg"/>
              <w:spacing w:line="220" w:lineRule="exact"/>
              <w:ind w:left="-80" w:right="-91"/>
              <w:rPr>
                <w:b w:val="0"/>
                <w:bCs/>
                <w:sz w:val="18"/>
                <w:szCs w:val="18"/>
                <w:lang w:eastAsia="en-GB"/>
              </w:rPr>
            </w:pPr>
            <w:r w:rsidRPr="00092BE1">
              <w:rPr>
                <w:b w:val="0"/>
                <w:bCs/>
                <w:sz w:val="16"/>
                <w:szCs w:val="16"/>
                <w:lang w:eastAsia="en-GB"/>
              </w:rPr>
              <w:t>2020</w:t>
            </w:r>
          </w:p>
        </w:tc>
        <w:tc>
          <w:tcPr>
            <w:tcW w:w="179" w:type="dxa"/>
            <w:vAlign w:val="bottom"/>
          </w:tcPr>
          <w:p w14:paraId="08D1CB29" w14:textId="77777777" w:rsidR="005F11B1" w:rsidRPr="00092BE1" w:rsidRDefault="005F11B1" w:rsidP="005F11B1">
            <w:pPr>
              <w:pStyle w:val="acctmergecolhdg"/>
              <w:spacing w:line="220" w:lineRule="exact"/>
              <w:ind w:left="-80" w:right="-91"/>
              <w:rPr>
                <w:b w:val="0"/>
                <w:bCs/>
                <w:sz w:val="18"/>
                <w:szCs w:val="18"/>
                <w:lang w:eastAsia="en-GB"/>
              </w:rPr>
            </w:pPr>
          </w:p>
        </w:tc>
        <w:tc>
          <w:tcPr>
            <w:tcW w:w="856" w:type="dxa"/>
            <w:vAlign w:val="bottom"/>
            <w:hideMark/>
          </w:tcPr>
          <w:p w14:paraId="6F6CB9CA"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31</w:t>
            </w:r>
          </w:p>
          <w:p w14:paraId="39206083"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7B8D39B8" w14:textId="2A234B3F" w:rsidR="005F11B1" w:rsidRPr="00092BE1" w:rsidRDefault="005F11B1" w:rsidP="005F11B1">
            <w:pPr>
              <w:pStyle w:val="acctmergecolhdg"/>
              <w:spacing w:line="220" w:lineRule="exact"/>
              <w:ind w:left="-80" w:right="-91"/>
              <w:rPr>
                <w:b w:val="0"/>
                <w:bCs/>
                <w:sz w:val="18"/>
                <w:szCs w:val="18"/>
                <w:lang w:eastAsia="en-GB"/>
              </w:rPr>
            </w:pPr>
            <w:r w:rsidRPr="00092BE1">
              <w:rPr>
                <w:b w:val="0"/>
                <w:bCs/>
                <w:sz w:val="16"/>
                <w:szCs w:val="16"/>
                <w:lang w:eastAsia="en-GB"/>
              </w:rPr>
              <w:t>2019</w:t>
            </w:r>
          </w:p>
        </w:tc>
        <w:tc>
          <w:tcPr>
            <w:tcW w:w="274" w:type="dxa"/>
          </w:tcPr>
          <w:p w14:paraId="73EC3277" w14:textId="77777777" w:rsidR="005F11B1" w:rsidRPr="00092BE1" w:rsidRDefault="005F11B1" w:rsidP="005F11B1">
            <w:pPr>
              <w:pStyle w:val="acctmergecolhdg"/>
              <w:spacing w:line="220" w:lineRule="exact"/>
              <w:ind w:left="-80" w:right="-91"/>
              <w:rPr>
                <w:b w:val="0"/>
                <w:bCs/>
                <w:sz w:val="18"/>
                <w:szCs w:val="18"/>
                <w:lang w:eastAsia="en-GB"/>
              </w:rPr>
            </w:pPr>
          </w:p>
        </w:tc>
        <w:tc>
          <w:tcPr>
            <w:tcW w:w="896" w:type="dxa"/>
            <w:vAlign w:val="bottom"/>
            <w:hideMark/>
          </w:tcPr>
          <w:p w14:paraId="45E28D02"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30</w:t>
            </w:r>
          </w:p>
          <w:p w14:paraId="1F484CE9" w14:textId="77777777" w:rsidR="005F11B1" w:rsidRPr="00092BE1" w:rsidRDefault="005F11B1" w:rsidP="005F11B1">
            <w:pPr>
              <w:pStyle w:val="acctmergecolhdg"/>
              <w:spacing w:line="220" w:lineRule="exact"/>
              <w:ind w:left="-88" w:right="-73"/>
              <w:rPr>
                <w:b w:val="0"/>
                <w:bCs/>
                <w:sz w:val="16"/>
                <w:szCs w:val="16"/>
                <w:lang w:eastAsia="en-GB"/>
              </w:rPr>
            </w:pPr>
            <w:r>
              <w:rPr>
                <w:b w:val="0"/>
                <w:bCs/>
                <w:sz w:val="16"/>
                <w:szCs w:val="16"/>
                <w:lang w:eastAsia="en-GB"/>
              </w:rPr>
              <w:t>September</w:t>
            </w:r>
          </w:p>
          <w:p w14:paraId="4758EB5A" w14:textId="33BB4F8D" w:rsidR="005F11B1" w:rsidRPr="00092BE1" w:rsidRDefault="005F11B1" w:rsidP="005F11B1">
            <w:pPr>
              <w:pStyle w:val="acctmergecolhdg"/>
              <w:spacing w:line="220" w:lineRule="exact"/>
              <w:ind w:left="-80" w:right="-91"/>
              <w:rPr>
                <w:b w:val="0"/>
                <w:bCs/>
                <w:sz w:val="18"/>
                <w:szCs w:val="18"/>
                <w:lang w:eastAsia="en-GB"/>
              </w:rPr>
            </w:pPr>
            <w:r w:rsidRPr="00092BE1">
              <w:rPr>
                <w:b w:val="0"/>
                <w:bCs/>
                <w:sz w:val="16"/>
                <w:szCs w:val="16"/>
                <w:lang w:eastAsia="en-GB"/>
              </w:rPr>
              <w:t>2020</w:t>
            </w:r>
          </w:p>
        </w:tc>
        <w:tc>
          <w:tcPr>
            <w:tcW w:w="266" w:type="dxa"/>
            <w:vAlign w:val="bottom"/>
          </w:tcPr>
          <w:p w14:paraId="3949B9BB" w14:textId="77777777" w:rsidR="005F11B1" w:rsidRPr="00092BE1" w:rsidRDefault="005F11B1" w:rsidP="005F11B1">
            <w:pPr>
              <w:pStyle w:val="acctmergecolhdg"/>
              <w:spacing w:line="220" w:lineRule="exact"/>
              <w:ind w:left="-80" w:right="-91" w:firstLine="79"/>
              <w:rPr>
                <w:color w:val="FF0000"/>
                <w:sz w:val="18"/>
                <w:szCs w:val="18"/>
                <w:lang w:eastAsia="en-GB"/>
              </w:rPr>
            </w:pPr>
          </w:p>
        </w:tc>
        <w:tc>
          <w:tcPr>
            <w:tcW w:w="994" w:type="dxa"/>
            <w:vAlign w:val="bottom"/>
            <w:hideMark/>
          </w:tcPr>
          <w:p w14:paraId="523434A0"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31</w:t>
            </w:r>
          </w:p>
          <w:p w14:paraId="37D3B80A"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December</w:t>
            </w:r>
          </w:p>
          <w:p w14:paraId="4F0D5AA1" w14:textId="50483046" w:rsidR="005F11B1" w:rsidRPr="00092BE1" w:rsidRDefault="005F11B1" w:rsidP="005F11B1">
            <w:pPr>
              <w:pStyle w:val="acctmergecolhdg"/>
              <w:spacing w:line="220" w:lineRule="exact"/>
              <w:ind w:left="-80" w:right="-91"/>
              <w:rPr>
                <w:b w:val="0"/>
                <w:bCs/>
                <w:sz w:val="18"/>
                <w:szCs w:val="18"/>
                <w:lang w:eastAsia="en-GB"/>
              </w:rPr>
            </w:pPr>
            <w:r w:rsidRPr="00092BE1">
              <w:rPr>
                <w:b w:val="0"/>
                <w:bCs/>
                <w:sz w:val="16"/>
                <w:szCs w:val="16"/>
                <w:lang w:eastAsia="en-GB"/>
              </w:rPr>
              <w:t>2019</w:t>
            </w:r>
          </w:p>
        </w:tc>
        <w:tc>
          <w:tcPr>
            <w:tcW w:w="181" w:type="dxa"/>
          </w:tcPr>
          <w:p w14:paraId="4E5ABF35" w14:textId="77777777" w:rsidR="005F11B1" w:rsidRPr="00092BE1" w:rsidRDefault="005F11B1" w:rsidP="005F11B1">
            <w:pPr>
              <w:pStyle w:val="acctmergecolhdg"/>
              <w:spacing w:line="220" w:lineRule="exact"/>
              <w:ind w:left="-80" w:right="-91"/>
              <w:rPr>
                <w:b w:val="0"/>
                <w:bCs/>
                <w:sz w:val="18"/>
                <w:szCs w:val="18"/>
                <w:lang w:eastAsia="en-GB"/>
              </w:rPr>
            </w:pPr>
          </w:p>
        </w:tc>
        <w:tc>
          <w:tcPr>
            <w:tcW w:w="907" w:type="dxa"/>
            <w:vAlign w:val="bottom"/>
            <w:hideMark/>
          </w:tcPr>
          <w:p w14:paraId="1D644B1B"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30</w:t>
            </w:r>
          </w:p>
          <w:p w14:paraId="2BA20614" w14:textId="77777777" w:rsidR="005F11B1" w:rsidRPr="00092BE1" w:rsidRDefault="005F11B1" w:rsidP="005F11B1">
            <w:pPr>
              <w:pStyle w:val="acctmergecolhdg"/>
              <w:spacing w:line="220" w:lineRule="exact"/>
              <w:ind w:left="-88" w:right="-73"/>
              <w:rPr>
                <w:b w:val="0"/>
                <w:bCs/>
                <w:sz w:val="16"/>
                <w:szCs w:val="16"/>
                <w:lang w:eastAsia="en-GB"/>
              </w:rPr>
            </w:pPr>
            <w:r>
              <w:rPr>
                <w:b w:val="0"/>
                <w:bCs/>
                <w:sz w:val="16"/>
                <w:szCs w:val="16"/>
                <w:lang w:eastAsia="en-GB"/>
              </w:rPr>
              <w:t>September</w:t>
            </w:r>
          </w:p>
          <w:p w14:paraId="0A66439A" w14:textId="01CFFABF" w:rsidR="005F11B1" w:rsidRPr="00092BE1" w:rsidRDefault="005F11B1" w:rsidP="005F11B1">
            <w:pPr>
              <w:pStyle w:val="acctmergecolhdg"/>
              <w:spacing w:line="220" w:lineRule="exact"/>
              <w:ind w:left="-80" w:right="-91"/>
              <w:rPr>
                <w:b w:val="0"/>
                <w:bCs/>
                <w:sz w:val="18"/>
                <w:szCs w:val="18"/>
                <w:lang w:eastAsia="en-GB"/>
              </w:rPr>
            </w:pPr>
            <w:r w:rsidRPr="00092BE1">
              <w:rPr>
                <w:b w:val="0"/>
                <w:bCs/>
                <w:sz w:val="16"/>
                <w:szCs w:val="16"/>
                <w:lang w:eastAsia="en-GB"/>
              </w:rPr>
              <w:t>2020</w:t>
            </w:r>
          </w:p>
        </w:tc>
        <w:tc>
          <w:tcPr>
            <w:tcW w:w="178" w:type="dxa"/>
            <w:vAlign w:val="bottom"/>
          </w:tcPr>
          <w:p w14:paraId="103C1B47" w14:textId="77777777" w:rsidR="005F11B1" w:rsidRPr="00092BE1" w:rsidRDefault="005F11B1" w:rsidP="005F11B1">
            <w:pPr>
              <w:pStyle w:val="acctmergecolhdg"/>
              <w:spacing w:line="220" w:lineRule="exact"/>
              <w:ind w:left="-80" w:right="-91"/>
              <w:rPr>
                <w:b w:val="0"/>
                <w:bCs/>
                <w:sz w:val="18"/>
                <w:szCs w:val="18"/>
                <w:lang w:eastAsia="en-GB"/>
              </w:rPr>
            </w:pPr>
          </w:p>
        </w:tc>
        <w:tc>
          <w:tcPr>
            <w:tcW w:w="812" w:type="dxa"/>
            <w:vAlign w:val="bottom"/>
            <w:hideMark/>
          </w:tcPr>
          <w:p w14:paraId="736969D2" w14:textId="77777777" w:rsidR="005F11B1" w:rsidRPr="00092BE1" w:rsidRDefault="005F11B1" w:rsidP="005F11B1">
            <w:pPr>
              <w:pStyle w:val="acctmergecolhdg"/>
              <w:spacing w:line="220" w:lineRule="exact"/>
              <w:ind w:left="-88" w:right="-73"/>
              <w:rPr>
                <w:b w:val="0"/>
                <w:bCs/>
                <w:sz w:val="16"/>
                <w:szCs w:val="16"/>
                <w:lang w:eastAsia="en-GB"/>
              </w:rPr>
            </w:pPr>
            <w:r w:rsidRPr="00092BE1">
              <w:rPr>
                <w:b w:val="0"/>
                <w:bCs/>
                <w:sz w:val="16"/>
                <w:szCs w:val="16"/>
                <w:lang w:eastAsia="en-GB"/>
              </w:rPr>
              <w:t>30</w:t>
            </w:r>
          </w:p>
          <w:p w14:paraId="04ADA128" w14:textId="77777777" w:rsidR="005F11B1" w:rsidRPr="00092BE1" w:rsidRDefault="005F11B1" w:rsidP="005F11B1">
            <w:pPr>
              <w:pStyle w:val="acctmergecolhdg"/>
              <w:spacing w:line="220" w:lineRule="exact"/>
              <w:ind w:left="-88" w:right="-73"/>
              <w:rPr>
                <w:b w:val="0"/>
                <w:bCs/>
                <w:sz w:val="16"/>
                <w:szCs w:val="16"/>
                <w:lang w:eastAsia="en-GB"/>
              </w:rPr>
            </w:pPr>
            <w:r>
              <w:rPr>
                <w:b w:val="0"/>
                <w:bCs/>
                <w:sz w:val="16"/>
                <w:szCs w:val="16"/>
                <w:lang w:eastAsia="en-GB"/>
              </w:rPr>
              <w:t>September</w:t>
            </w:r>
          </w:p>
          <w:p w14:paraId="2E84CC44" w14:textId="72D0130F" w:rsidR="005F11B1" w:rsidRPr="00092BE1" w:rsidRDefault="005F11B1" w:rsidP="005F11B1">
            <w:pPr>
              <w:pStyle w:val="acctmergecolhdg"/>
              <w:spacing w:line="220" w:lineRule="exact"/>
              <w:ind w:left="-80" w:right="-91"/>
              <w:rPr>
                <w:b w:val="0"/>
                <w:bCs/>
                <w:sz w:val="18"/>
                <w:szCs w:val="18"/>
                <w:lang w:eastAsia="en-GB"/>
              </w:rPr>
            </w:pPr>
            <w:r w:rsidRPr="00092BE1">
              <w:rPr>
                <w:b w:val="0"/>
                <w:bCs/>
                <w:sz w:val="16"/>
                <w:szCs w:val="16"/>
                <w:lang w:eastAsia="en-GB"/>
              </w:rPr>
              <w:t>2019</w:t>
            </w:r>
          </w:p>
        </w:tc>
      </w:tr>
      <w:tr w:rsidR="005F11B1" w:rsidRPr="00092BE1" w14:paraId="4E3995BE" w14:textId="77777777" w:rsidTr="00A86BFE">
        <w:trPr>
          <w:gridAfter w:val="1"/>
          <w:wAfter w:w="812" w:type="dxa"/>
          <w:cantSplit/>
          <w:trHeight w:val="270"/>
        </w:trPr>
        <w:tc>
          <w:tcPr>
            <w:tcW w:w="2070" w:type="dxa"/>
          </w:tcPr>
          <w:p w14:paraId="1EC6233F" w14:textId="77777777" w:rsidR="005F11B1" w:rsidRPr="00092BE1" w:rsidRDefault="005F11B1" w:rsidP="005F11B1">
            <w:pPr>
              <w:spacing w:line="220" w:lineRule="exact"/>
              <w:rPr>
                <w:b/>
                <w:bCs/>
                <w:sz w:val="18"/>
                <w:szCs w:val="18"/>
                <w:lang w:eastAsia="en-GB"/>
              </w:rPr>
            </w:pPr>
          </w:p>
        </w:tc>
        <w:tc>
          <w:tcPr>
            <w:tcW w:w="1785" w:type="dxa"/>
            <w:gridSpan w:val="3"/>
            <w:hideMark/>
          </w:tcPr>
          <w:p w14:paraId="3242DECF" w14:textId="77777777" w:rsidR="005F11B1" w:rsidRPr="00092BE1" w:rsidRDefault="005F11B1" w:rsidP="005F11B1">
            <w:pPr>
              <w:spacing w:line="220" w:lineRule="exact"/>
              <w:ind w:left="-90" w:right="-120"/>
              <w:jc w:val="center"/>
              <w:rPr>
                <w:sz w:val="18"/>
                <w:szCs w:val="18"/>
                <w:lang w:eastAsia="en-GB"/>
              </w:rPr>
            </w:pPr>
            <w:r w:rsidRPr="00092BE1">
              <w:rPr>
                <w:i/>
                <w:iCs/>
                <w:sz w:val="18"/>
                <w:szCs w:val="18"/>
                <w:lang w:eastAsia="en-GB"/>
              </w:rPr>
              <w:t>(%)</w:t>
            </w:r>
          </w:p>
        </w:tc>
        <w:tc>
          <w:tcPr>
            <w:tcW w:w="183" w:type="dxa"/>
          </w:tcPr>
          <w:p w14:paraId="4A6A8A82" w14:textId="77777777" w:rsidR="005F11B1" w:rsidRPr="00092BE1" w:rsidRDefault="005F11B1" w:rsidP="005F11B1">
            <w:pPr>
              <w:tabs>
                <w:tab w:val="decimal" w:pos="461"/>
              </w:tabs>
              <w:spacing w:line="220" w:lineRule="exact"/>
              <w:rPr>
                <w:sz w:val="18"/>
                <w:szCs w:val="18"/>
                <w:lang w:eastAsia="en-GB"/>
              </w:rPr>
            </w:pPr>
          </w:p>
        </w:tc>
        <w:tc>
          <w:tcPr>
            <w:tcW w:w="11080" w:type="dxa"/>
            <w:gridSpan w:val="19"/>
            <w:hideMark/>
          </w:tcPr>
          <w:p w14:paraId="745078DC" w14:textId="77777777" w:rsidR="005F11B1" w:rsidRPr="00092BE1" w:rsidRDefault="005F11B1" w:rsidP="005F11B1">
            <w:pPr>
              <w:pStyle w:val="acctfourfigures"/>
              <w:tabs>
                <w:tab w:val="decimal" w:pos="551"/>
              </w:tabs>
              <w:spacing w:line="220" w:lineRule="exact"/>
              <w:ind w:right="11"/>
              <w:jc w:val="center"/>
              <w:rPr>
                <w:sz w:val="18"/>
                <w:szCs w:val="18"/>
                <w:lang w:eastAsia="en-GB"/>
              </w:rPr>
            </w:pPr>
            <w:r w:rsidRPr="00092BE1">
              <w:rPr>
                <w:i/>
                <w:iCs/>
                <w:sz w:val="18"/>
                <w:szCs w:val="18"/>
                <w:lang w:eastAsia="en-GB"/>
              </w:rPr>
              <w:t>(in thousand Baht)</w:t>
            </w:r>
          </w:p>
        </w:tc>
      </w:tr>
      <w:tr w:rsidR="005F11B1" w:rsidRPr="00092BE1" w14:paraId="6C2E9DF8" w14:textId="77777777" w:rsidTr="00A86BFE">
        <w:trPr>
          <w:gridAfter w:val="1"/>
          <w:wAfter w:w="812" w:type="dxa"/>
          <w:cantSplit/>
          <w:trHeight w:val="87"/>
        </w:trPr>
        <w:tc>
          <w:tcPr>
            <w:tcW w:w="3855" w:type="dxa"/>
            <w:gridSpan w:val="4"/>
          </w:tcPr>
          <w:p w14:paraId="1D98119E" w14:textId="755CE89B" w:rsidR="005F11B1" w:rsidRPr="00092BE1" w:rsidRDefault="005F11B1" w:rsidP="005F11B1">
            <w:pPr>
              <w:spacing w:line="220" w:lineRule="exact"/>
              <w:ind w:right="-60"/>
              <w:jc w:val="both"/>
              <w:rPr>
                <w:sz w:val="18"/>
                <w:szCs w:val="18"/>
                <w:lang w:eastAsia="en-GB"/>
              </w:rPr>
            </w:pPr>
            <w:r w:rsidRPr="00092BE1">
              <w:rPr>
                <w:b/>
                <w:bCs/>
                <w:i/>
                <w:iCs/>
                <w:sz w:val="18"/>
                <w:szCs w:val="18"/>
                <w:lang w:eastAsia="en-GB"/>
              </w:rPr>
              <w:t xml:space="preserve">Held by Group Lease Holdings </w:t>
            </w:r>
            <w:proofErr w:type="spellStart"/>
            <w:r w:rsidRPr="00092BE1">
              <w:rPr>
                <w:b/>
                <w:bCs/>
                <w:i/>
                <w:iCs/>
                <w:sz w:val="18"/>
                <w:szCs w:val="18"/>
                <w:lang w:eastAsia="en-GB"/>
              </w:rPr>
              <w:t>Pte.</w:t>
            </w:r>
            <w:proofErr w:type="spellEnd"/>
            <w:r w:rsidRPr="00092BE1">
              <w:rPr>
                <w:b/>
                <w:bCs/>
                <w:i/>
                <w:iCs/>
                <w:sz w:val="18"/>
                <w:szCs w:val="18"/>
                <w:lang w:eastAsia="en-GB"/>
              </w:rPr>
              <w:t xml:space="preserve"> Ltd.</w:t>
            </w:r>
          </w:p>
        </w:tc>
        <w:tc>
          <w:tcPr>
            <w:tcW w:w="183" w:type="dxa"/>
          </w:tcPr>
          <w:p w14:paraId="6DE89BA9" w14:textId="77777777" w:rsidR="005F11B1" w:rsidRPr="00092BE1" w:rsidRDefault="005F11B1" w:rsidP="005F11B1">
            <w:pPr>
              <w:tabs>
                <w:tab w:val="decimal" w:pos="461"/>
              </w:tabs>
              <w:spacing w:line="220" w:lineRule="exact"/>
              <w:jc w:val="right"/>
              <w:rPr>
                <w:sz w:val="18"/>
                <w:szCs w:val="18"/>
                <w:lang w:eastAsia="en-GB"/>
              </w:rPr>
            </w:pPr>
          </w:p>
        </w:tc>
        <w:tc>
          <w:tcPr>
            <w:tcW w:w="1077" w:type="dxa"/>
          </w:tcPr>
          <w:p w14:paraId="0FA88441" w14:textId="77777777" w:rsidR="005F11B1" w:rsidRPr="00092BE1" w:rsidRDefault="005F11B1" w:rsidP="005F11B1">
            <w:pPr>
              <w:spacing w:line="240" w:lineRule="atLeast"/>
              <w:jc w:val="right"/>
              <w:rPr>
                <w:sz w:val="18"/>
                <w:szCs w:val="18"/>
                <w:lang w:eastAsia="en-GB"/>
              </w:rPr>
            </w:pPr>
          </w:p>
        </w:tc>
        <w:tc>
          <w:tcPr>
            <w:tcW w:w="180" w:type="dxa"/>
          </w:tcPr>
          <w:p w14:paraId="4EE66DC8" w14:textId="77777777" w:rsidR="005F11B1" w:rsidRPr="00092BE1" w:rsidRDefault="005F11B1" w:rsidP="005F11B1">
            <w:pPr>
              <w:pStyle w:val="acctfourfigures"/>
              <w:tabs>
                <w:tab w:val="decimal" w:pos="461"/>
              </w:tabs>
              <w:spacing w:line="220" w:lineRule="exact"/>
              <w:jc w:val="right"/>
              <w:rPr>
                <w:sz w:val="18"/>
                <w:szCs w:val="18"/>
                <w:lang w:eastAsia="en-GB"/>
              </w:rPr>
            </w:pPr>
          </w:p>
        </w:tc>
        <w:tc>
          <w:tcPr>
            <w:tcW w:w="1085" w:type="dxa"/>
          </w:tcPr>
          <w:p w14:paraId="790E6606" w14:textId="77777777" w:rsidR="005F11B1" w:rsidRPr="00092BE1" w:rsidRDefault="005F11B1" w:rsidP="005F11B1">
            <w:pPr>
              <w:spacing w:line="240" w:lineRule="atLeast"/>
              <w:jc w:val="right"/>
              <w:rPr>
                <w:sz w:val="18"/>
                <w:szCs w:val="18"/>
                <w:lang w:eastAsia="en-GB"/>
              </w:rPr>
            </w:pPr>
          </w:p>
        </w:tc>
        <w:tc>
          <w:tcPr>
            <w:tcW w:w="186" w:type="dxa"/>
          </w:tcPr>
          <w:p w14:paraId="386CE240" w14:textId="77777777" w:rsidR="005F11B1" w:rsidRPr="00092BE1" w:rsidRDefault="005F11B1" w:rsidP="005F11B1">
            <w:pPr>
              <w:pStyle w:val="acctfourfigures"/>
              <w:spacing w:line="220" w:lineRule="exact"/>
              <w:jc w:val="right"/>
              <w:rPr>
                <w:sz w:val="18"/>
                <w:szCs w:val="18"/>
                <w:lang w:eastAsia="en-GB"/>
              </w:rPr>
            </w:pPr>
          </w:p>
        </w:tc>
        <w:tc>
          <w:tcPr>
            <w:tcW w:w="894" w:type="dxa"/>
          </w:tcPr>
          <w:p w14:paraId="443084A5" w14:textId="77777777" w:rsidR="005F11B1" w:rsidRPr="00092BE1" w:rsidRDefault="005F11B1" w:rsidP="005F11B1">
            <w:pPr>
              <w:pStyle w:val="acctfourfigures"/>
              <w:tabs>
                <w:tab w:val="clear" w:pos="765"/>
                <w:tab w:val="decimal" w:pos="735"/>
              </w:tabs>
              <w:spacing w:line="220" w:lineRule="exact"/>
              <w:ind w:right="-44"/>
              <w:rPr>
                <w:sz w:val="18"/>
                <w:szCs w:val="18"/>
                <w:lang w:eastAsia="en-GB"/>
              </w:rPr>
            </w:pPr>
          </w:p>
        </w:tc>
        <w:tc>
          <w:tcPr>
            <w:tcW w:w="178" w:type="dxa"/>
          </w:tcPr>
          <w:p w14:paraId="145D8E27" w14:textId="77777777" w:rsidR="005F11B1" w:rsidRPr="00092BE1" w:rsidRDefault="005F11B1" w:rsidP="005F11B1">
            <w:pPr>
              <w:pStyle w:val="acctfourfigures"/>
              <w:tabs>
                <w:tab w:val="clear" w:pos="765"/>
                <w:tab w:val="decimal" w:pos="735"/>
              </w:tabs>
              <w:spacing w:line="220" w:lineRule="exact"/>
              <w:rPr>
                <w:sz w:val="18"/>
                <w:szCs w:val="18"/>
                <w:lang w:eastAsia="en-GB"/>
              </w:rPr>
            </w:pPr>
          </w:p>
        </w:tc>
        <w:tc>
          <w:tcPr>
            <w:tcW w:w="902" w:type="dxa"/>
          </w:tcPr>
          <w:p w14:paraId="64232A55" w14:textId="77777777" w:rsidR="005F11B1" w:rsidRPr="00092BE1" w:rsidRDefault="005F11B1" w:rsidP="005F11B1">
            <w:pPr>
              <w:pStyle w:val="acctfourfigures"/>
              <w:tabs>
                <w:tab w:val="clear" w:pos="765"/>
                <w:tab w:val="decimal" w:pos="735"/>
              </w:tabs>
              <w:spacing w:line="220" w:lineRule="exact"/>
              <w:ind w:right="-44"/>
              <w:rPr>
                <w:sz w:val="18"/>
                <w:szCs w:val="18"/>
                <w:lang w:eastAsia="en-GB"/>
              </w:rPr>
            </w:pPr>
          </w:p>
        </w:tc>
        <w:tc>
          <w:tcPr>
            <w:tcW w:w="180" w:type="dxa"/>
          </w:tcPr>
          <w:p w14:paraId="341BF99D" w14:textId="77777777" w:rsidR="005F11B1" w:rsidRPr="00092BE1" w:rsidRDefault="005F11B1" w:rsidP="005F11B1">
            <w:pPr>
              <w:pStyle w:val="acctfourfigures"/>
              <w:tabs>
                <w:tab w:val="decimal" w:pos="551"/>
              </w:tabs>
              <w:spacing w:line="220" w:lineRule="exact"/>
              <w:rPr>
                <w:sz w:val="18"/>
                <w:szCs w:val="18"/>
                <w:lang w:eastAsia="en-GB"/>
              </w:rPr>
            </w:pPr>
          </w:p>
        </w:tc>
        <w:tc>
          <w:tcPr>
            <w:tcW w:w="855" w:type="dxa"/>
          </w:tcPr>
          <w:p w14:paraId="3043C3BE" w14:textId="77777777" w:rsidR="005F11B1" w:rsidRPr="00092BE1" w:rsidRDefault="005F11B1" w:rsidP="005F11B1">
            <w:pPr>
              <w:pStyle w:val="acctfourfigures"/>
              <w:tabs>
                <w:tab w:val="clear" w:pos="765"/>
                <w:tab w:val="decimal" w:pos="570"/>
              </w:tabs>
              <w:spacing w:line="220" w:lineRule="exact"/>
              <w:ind w:right="-88"/>
              <w:rPr>
                <w:sz w:val="18"/>
                <w:szCs w:val="18"/>
                <w:lang w:eastAsia="en-GB"/>
              </w:rPr>
            </w:pPr>
          </w:p>
        </w:tc>
        <w:tc>
          <w:tcPr>
            <w:tcW w:w="179" w:type="dxa"/>
          </w:tcPr>
          <w:p w14:paraId="32B92358" w14:textId="77777777" w:rsidR="005F11B1" w:rsidRPr="00092BE1" w:rsidRDefault="005F11B1" w:rsidP="005F11B1">
            <w:pPr>
              <w:pStyle w:val="acctfourfigures"/>
              <w:tabs>
                <w:tab w:val="clear" w:pos="765"/>
                <w:tab w:val="decimal" w:pos="551"/>
              </w:tabs>
              <w:spacing w:line="220" w:lineRule="exact"/>
              <w:rPr>
                <w:sz w:val="18"/>
                <w:szCs w:val="18"/>
                <w:lang w:eastAsia="en-GB"/>
              </w:rPr>
            </w:pPr>
          </w:p>
        </w:tc>
        <w:tc>
          <w:tcPr>
            <w:tcW w:w="856" w:type="dxa"/>
          </w:tcPr>
          <w:p w14:paraId="038DC036" w14:textId="77777777" w:rsidR="005F11B1" w:rsidRPr="00092BE1" w:rsidRDefault="005F11B1" w:rsidP="005F11B1">
            <w:pPr>
              <w:pStyle w:val="acctfourfigures"/>
              <w:tabs>
                <w:tab w:val="clear" w:pos="765"/>
                <w:tab w:val="decimal" w:pos="525"/>
              </w:tabs>
              <w:spacing w:line="220" w:lineRule="exact"/>
              <w:ind w:right="-76"/>
              <w:rPr>
                <w:sz w:val="18"/>
                <w:szCs w:val="18"/>
                <w:lang w:eastAsia="en-GB"/>
              </w:rPr>
            </w:pPr>
          </w:p>
        </w:tc>
        <w:tc>
          <w:tcPr>
            <w:tcW w:w="274" w:type="dxa"/>
          </w:tcPr>
          <w:p w14:paraId="701397E7" w14:textId="77777777" w:rsidR="005F11B1" w:rsidRPr="00092BE1" w:rsidRDefault="005F11B1" w:rsidP="005F11B1">
            <w:pPr>
              <w:pStyle w:val="acctfourfigures"/>
              <w:tabs>
                <w:tab w:val="decimal" w:pos="551"/>
              </w:tabs>
              <w:spacing w:line="220" w:lineRule="exact"/>
              <w:rPr>
                <w:sz w:val="18"/>
                <w:szCs w:val="18"/>
                <w:lang w:eastAsia="en-GB"/>
              </w:rPr>
            </w:pPr>
          </w:p>
        </w:tc>
        <w:tc>
          <w:tcPr>
            <w:tcW w:w="896" w:type="dxa"/>
          </w:tcPr>
          <w:p w14:paraId="3AB77347" w14:textId="77777777" w:rsidR="005F11B1" w:rsidRPr="00092BE1" w:rsidRDefault="005F11B1" w:rsidP="005F11B1">
            <w:pPr>
              <w:pStyle w:val="acctfourfigures"/>
              <w:tabs>
                <w:tab w:val="clear" w:pos="765"/>
                <w:tab w:val="decimal" w:pos="720"/>
              </w:tabs>
              <w:spacing w:line="220" w:lineRule="exact"/>
              <w:ind w:right="-77"/>
              <w:rPr>
                <w:sz w:val="18"/>
                <w:szCs w:val="18"/>
                <w:lang w:eastAsia="en-GB"/>
              </w:rPr>
            </w:pPr>
          </w:p>
        </w:tc>
        <w:tc>
          <w:tcPr>
            <w:tcW w:w="266" w:type="dxa"/>
          </w:tcPr>
          <w:p w14:paraId="2ACE3619" w14:textId="77777777" w:rsidR="005F11B1" w:rsidRPr="00092BE1" w:rsidRDefault="005F11B1" w:rsidP="005F11B1">
            <w:pPr>
              <w:pStyle w:val="acctfourfigures"/>
              <w:tabs>
                <w:tab w:val="clear" w:pos="765"/>
                <w:tab w:val="decimal" w:pos="720"/>
              </w:tabs>
              <w:spacing w:line="220" w:lineRule="exact"/>
              <w:ind w:right="11"/>
              <w:rPr>
                <w:sz w:val="18"/>
                <w:szCs w:val="18"/>
                <w:lang w:eastAsia="en-GB"/>
              </w:rPr>
            </w:pPr>
          </w:p>
        </w:tc>
        <w:tc>
          <w:tcPr>
            <w:tcW w:w="994" w:type="dxa"/>
          </w:tcPr>
          <w:p w14:paraId="43FE259D" w14:textId="77777777" w:rsidR="005F11B1" w:rsidRPr="00092BE1" w:rsidRDefault="005F11B1" w:rsidP="005F11B1">
            <w:pPr>
              <w:pStyle w:val="acctfourfigures"/>
              <w:tabs>
                <w:tab w:val="clear" w:pos="765"/>
                <w:tab w:val="decimal" w:pos="825"/>
              </w:tabs>
              <w:spacing w:line="220" w:lineRule="exact"/>
              <w:ind w:right="-65"/>
              <w:rPr>
                <w:sz w:val="18"/>
                <w:szCs w:val="18"/>
                <w:lang w:eastAsia="en-GB"/>
              </w:rPr>
            </w:pPr>
          </w:p>
        </w:tc>
        <w:tc>
          <w:tcPr>
            <w:tcW w:w="181" w:type="dxa"/>
          </w:tcPr>
          <w:p w14:paraId="07F5CB49" w14:textId="77777777" w:rsidR="005F11B1" w:rsidRPr="00092BE1" w:rsidRDefault="005F11B1" w:rsidP="005F11B1">
            <w:pPr>
              <w:pStyle w:val="acctfourfigures"/>
              <w:tabs>
                <w:tab w:val="decimal" w:pos="551"/>
              </w:tabs>
              <w:spacing w:line="220" w:lineRule="exact"/>
              <w:ind w:right="11"/>
              <w:rPr>
                <w:sz w:val="18"/>
                <w:szCs w:val="18"/>
                <w:lang w:eastAsia="en-GB"/>
              </w:rPr>
            </w:pPr>
          </w:p>
        </w:tc>
        <w:tc>
          <w:tcPr>
            <w:tcW w:w="907" w:type="dxa"/>
          </w:tcPr>
          <w:p w14:paraId="7B845B6D" w14:textId="77777777" w:rsidR="005F11B1" w:rsidRPr="00092BE1" w:rsidRDefault="005F11B1" w:rsidP="005F11B1">
            <w:pPr>
              <w:pStyle w:val="acctfourfigures"/>
              <w:tabs>
                <w:tab w:val="clear" w:pos="765"/>
                <w:tab w:val="decimal" w:pos="374"/>
              </w:tabs>
              <w:spacing w:line="220" w:lineRule="exact"/>
              <w:ind w:right="11"/>
              <w:rPr>
                <w:sz w:val="18"/>
                <w:szCs w:val="18"/>
                <w:lang w:eastAsia="en-GB"/>
              </w:rPr>
            </w:pPr>
          </w:p>
        </w:tc>
        <w:tc>
          <w:tcPr>
            <w:tcW w:w="178" w:type="dxa"/>
          </w:tcPr>
          <w:p w14:paraId="1FB44F5F" w14:textId="77777777" w:rsidR="005F11B1" w:rsidRPr="00092BE1" w:rsidRDefault="005F11B1" w:rsidP="005F11B1">
            <w:pPr>
              <w:pStyle w:val="acctfourfigures"/>
              <w:tabs>
                <w:tab w:val="clear" w:pos="765"/>
                <w:tab w:val="decimal" w:pos="551"/>
                <w:tab w:val="decimal" w:pos="731"/>
              </w:tabs>
              <w:spacing w:line="220" w:lineRule="exact"/>
              <w:ind w:right="11"/>
              <w:rPr>
                <w:b/>
                <w:bCs/>
                <w:sz w:val="18"/>
                <w:szCs w:val="18"/>
                <w:lang w:eastAsia="en-GB"/>
              </w:rPr>
            </w:pPr>
          </w:p>
        </w:tc>
        <w:tc>
          <w:tcPr>
            <w:tcW w:w="812" w:type="dxa"/>
          </w:tcPr>
          <w:p w14:paraId="6355C334" w14:textId="77777777" w:rsidR="005F11B1" w:rsidRPr="00092BE1" w:rsidRDefault="005F11B1" w:rsidP="005F11B1">
            <w:pPr>
              <w:pStyle w:val="acctfourfigures"/>
              <w:tabs>
                <w:tab w:val="clear" w:pos="765"/>
                <w:tab w:val="decimal" w:pos="363"/>
              </w:tabs>
              <w:spacing w:line="220" w:lineRule="exact"/>
              <w:ind w:right="11"/>
              <w:rPr>
                <w:sz w:val="18"/>
                <w:szCs w:val="18"/>
                <w:lang w:eastAsia="en-GB"/>
              </w:rPr>
            </w:pPr>
          </w:p>
        </w:tc>
      </w:tr>
      <w:tr w:rsidR="00250B9C" w:rsidRPr="00323CFE" w14:paraId="5FDEA131" w14:textId="77777777" w:rsidTr="00A86BFE">
        <w:trPr>
          <w:gridAfter w:val="1"/>
          <w:wAfter w:w="812" w:type="dxa"/>
          <w:cantSplit/>
          <w:trHeight w:val="87"/>
        </w:trPr>
        <w:tc>
          <w:tcPr>
            <w:tcW w:w="2070" w:type="dxa"/>
            <w:hideMark/>
          </w:tcPr>
          <w:p w14:paraId="4CF89DA0" w14:textId="77777777" w:rsidR="00250B9C" w:rsidRPr="00323CFE" w:rsidRDefault="00250B9C" w:rsidP="00250B9C">
            <w:pPr>
              <w:spacing w:line="220" w:lineRule="exact"/>
              <w:ind w:left="96" w:hanging="96"/>
              <w:rPr>
                <w:sz w:val="18"/>
                <w:szCs w:val="18"/>
                <w:lang w:eastAsia="en-GB"/>
              </w:rPr>
            </w:pPr>
            <w:r w:rsidRPr="00323CFE">
              <w:rPr>
                <w:sz w:val="18"/>
                <w:szCs w:val="18"/>
                <w:lang w:eastAsia="en-GB"/>
              </w:rPr>
              <w:t xml:space="preserve">GL Finance Plc. </w:t>
            </w:r>
          </w:p>
        </w:tc>
        <w:tc>
          <w:tcPr>
            <w:tcW w:w="792" w:type="dxa"/>
          </w:tcPr>
          <w:p w14:paraId="78C3F1B7" w14:textId="0CD44328" w:rsidR="00250B9C" w:rsidRPr="00323CFE" w:rsidRDefault="00250B9C" w:rsidP="00250B9C">
            <w:pPr>
              <w:spacing w:line="220" w:lineRule="exact"/>
              <w:ind w:right="-60"/>
              <w:jc w:val="center"/>
              <w:rPr>
                <w:sz w:val="18"/>
                <w:szCs w:val="18"/>
                <w:lang w:val="en-US" w:eastAsia="en-GB" w:bidi="th-TH"/>
              </w:rPr>
            </w:pPr>
            <w:r w:rsidRPr="00323CFE">
              <w:rPr>
                <w:sz w:val="18"/>
                <w:szCs w:val="18"/>
                <w:lang w:eastAsia="en-GB"/>
              </w:rPr>
              <w:t>100.00</w:t>
            </w:r>
          </w:p>
        </w:tc>
        <w:tc>
          <w:tcPr>
            <w:tcW w:w="187" w:type="dxa"/>
          </w:tcPr>
          <w:p w14:paraId="101CFD95" w14:textId="77777777" w:rsidR="00250B9C" w:rsidRPr="00323CFE" w:rsidRDefault="00250B9C" w:rsidP="00250B9C">
            <w:pPr>
              <w:spacing w:line="220" w:lineRule="exact"/>
              <w:ind w:right="-60"/>
              <w:jc w:val="center"/>
              <w:rPr>
                <w:sz w:val="18"/>
                <w:szCs w:val="18"/>
                <w:lang w:eastAsia="en-GB"/>
              </w:rPr>
            </w:pPr>
          </w:p>
        </w:tc>
        <w:tc>
          <w:tcPr>
            <w:tcW w:w="806" w:type="dxa"/>
            <w:hideMark/>
          </w:tcPr>
          <w:p w14:paraId="4338F999" w14:textId="77777777" w:rsidR="00250B9C" w:rsidRPr="00323CFE" w:rsidRDefault="00250B9C" w:rsidP="00250B9C">
            <w:pPr>
              <w:spacing w:line="220" w:lineRule="exact"/>
              <w:ind w:left="-90" w:right="-60"/>
              <w:jc w:val="center"/>
              <w:rPr>
                <w:sz w:val="18"/>
                <w:szCs w:val="18"/>
                <w:lang w:eastAsia="en-GB"/>
              </w:rPr>
            </w:pPr>
            <w:r w:rsidRPr="00323CFE">
              <w:rPr>
                <w:sz w:val="18"/>
                <w:szCs w:val="18"/>
                <w:lang w:eastAsia="en-GB"/>
              </w:rPr>
              <w:t>100.00</w:t>
            </w:r>
          </w:p>
        </w:tc>
        <w:tc>
          <w:tcPr>
            <w:tcW w:w="183" w:type="dxa"/>
          </w:tcPr>
          <w:p w14:paraId="7BCC2C75" w14:textId="77777777" w:rsidR="00250B9C" w:rsidRPr="00323CFE" w:rsidRDefault="00250B9C" w:rsidP="00250B9C">
            <w:pPr>
              <w:tabs>
                <w:tab w:val="decimal" w:pos="461"/>
              </w:tabs>
              <w:spacing w:line="220" w:lineRule="exact"/>
              <w:jc w:val="right"/>
              <w:rPr>
                <w:sz w:val="18"/>
                <w:szCs w:val="18"/>
                <w:lang w:eastAsia="en-GB"/>
              </w:rPr>
            </w:pPr>
          </w:p>
        </w:tc>
        <w:tc>
          <w:tcPr>
            <w:tcW w:w="1077" w:type="dxa"/>
          </w:tcPr>
          <w:p w14:paraId="62D28873" w14:textId="556CE4D8" w:rsidR="00250B9C" w:rsidRPr="00323CFE" w:rsidRDefault="00250B9C" w:rsidP="00250B9C">
            <w:pPr>
              <w:spacing w:line="240" w:lineRule="atLeast"/>
              <w:jc w:val="right"/>
              <w:rPr>
                <w:sz w:val="18"/>
                <w:szCs w:val="18"/>
                <w:lang w:eastAsia="en-GB"/>
              </w:rPr>
            </w:pPr>
            <w:r w:rsidRPr="00323CFE">
              <w:rPr>
                <w:sz w:val="18"/>
                <w:szCs w:val="18"/>
                <w:lang w:eastAsia="en-GB"/>
              </w:rPr>
              <w:t xml:space="preserve">10,300 </w:t>
            </w:r>
          </w:p>
        </w:tc>
        <w:tc>
          <w:tcPr>
            <w:tcW w:w="180" w:type="dxa"/>
          </w:tcPr>
          <w:p w14:paraId="41C99F09" w14:textId="77777777" w:rsidR="00250B9C" w:rsidRPr="00323CFE" w:rsidRDefault="00250B9C" w:rsidP="00250B9C">
            <w:pPr>
              <w:pStyle w:val="acctfourfigures"/>
              <w:tabs>
                <w:tab w:val="decimal" w:pos="461"/>
              </w:tabs>
              <w:spacing w:line="220" w:lineRule="exact"/>
              <w:jc w:val="right"/>
              <w:rPr>
                <w:sz w:val="18"/>
                <w:szCs w:val="18"/>
                <w:lang w:eastAsia="en-GB"/>
              </w:rPr>
            </w:pPr>
          </w:p>
        </w:tc>
        <w:tc>
          <w:tcPr>
            <w:tcW w:w="1085" w:type="dxa"/>
            <w:hideMark/>
          </w:tcPr>
          <w:p w14:paraId="6EE6EE63" w14:textId="77777777" w:rsidR="00250B9C" w:rsidRPr="00323CFE" w:rsidRDefault="00250B9C" w:rsidP="00250B9C">
            <w:pPr>
              <w:spacing w:line="240" w:lineRule="atLeast"/>
              <w:jc w:val="right"/>
              <w:rPr>
                <w:sz w:val="18"/>
                <w:szCs w:val="18"/>
                <w:lang w:eastAsia="en-GB"/>
              </w:rPr>
            </w:pPr>
            <w:r w:rsidRPr="00323CFE">
              <w:rPr>
                <w:sz w:val="18"/>
                <w:szCs w:val="18"/>
                <w:lang w:eastAsia="en-GB"/>
              </w:rPr>
              <w:t xml:space="preserve">10,300 </w:t>
            </w:r>
          </w:p>
        </w:tc>
        <w:tc>
          <w:tcPr>
            <w:tcW w:w="186" w:type="dxa"/>
          </w:tcPr>
          <w:p w14:paraId="2C544F2A" w14:textId="77777777" w:rsidR="00250B9C" w:rsidRPr="00323CFE" w:rsidRDefault="00250B9C" w:rsidP="00250B9C">
            <w:pPr>
              <w:pStyle w:val="acctfourfigures"/>
              <w:spacing w:line="220" w:lineRule="exact"/>
              <w:jc w:val="right"/>
              <w:rPr>
                <w:sz w:val="18"/>
                <w:szCs w:val="18"/>
                <w:lang w:eastAsia="en-GB"/>
              </w:rPr>
            </w:pPr>
          </w:p>
        </w:tc>
        <w:tc>
          <w:tcPr>
            <w:tcW w:w="894" w:type="dxa"/>
          </w:tcPr>
          <w:p w14:paraId="396DDA32" w14:textId="2DC8088D" w:rsidR="00250B9C" w:rsidRPr="00323CFE" w:rsidRDefault="00250B9C" w:rsidP="00250B9C">
            <w:pPr>
              <w:pStyle w:val="acctfourfigures"/>
              <w:tabs>
                <w:tab w:val="clear" w:pos="765"/>
                <w:tab w:val="decimal" w:pos="735"/>
              </w:tabs>
              <w:spacing w:line="220" w:lineRule="exact"/>
              <w:ind w:right="-44"/>
              <w:rPr>
                <w:sz w:val="18"/>
                <w:szCs w:val="18"/>
                <w:lang w:eastAsia="en-GB"/>
              </w:rPr>
            </w:pPr>
            <w:r w:rsidRPr="00323CFE">
              <w:rPr>
                <w:sz w:val="18"/>
                <w:szCs w:val="18"/>
                <w:lang w:eastAsia="en-GB"/>
              </w:rPr>
              <w:t>359,470</w:t>
            </w:r>
          </w:p>
        </w:tc>
        <w:tc>
          <w:tcPr>
            <w:tcW w:w="178" w:type="dxa"/>
          </w:tcPr>
          <w:p w14:paraId="46588522" w14:textId="77777777" w:rsidR="00250B9C" w:rsidRPr="00323CFE" w:rsidRDefault="00250B9C" w:rsidP="00250B9C">
            <w:pPr>
              <w:pStyle w:val="acctfourfigures"/>
              <w:tabs>
                <w:tab w:val="clear" w:pos="765"/>
                <w:tab w:val="decimal" w:pos="735"/>
              </w:tabs>
              <w:spacing w:line="220" w:lineRule="exact"/>
              <w:rPr>
                <w:sz w:val="18"/>
                <w:szCs w:val="18"/>
                <w:lang w:eastAsia="en-GB"/>
              </w:rPr>
            </w:pPr>
          </w:p>
        </w:tc>
        <w:tc>
          <w:tcPr>
            <w:tcW w:w="902" w:type="dxa"/>
            <w:hideMark/>
          </w:tcPr>
          <w:p w14:paraId="4CF84271" w14:textId="77777777" w:rsidR="00250B9C" w:rsidRPr="00323CFE" w:rsidRDefault="00250B9C" w:rsidP="00250B9C">
            <w:pPr>
              <w:pStyle w:val="acctfourfigures"/>
              <w:tabs>
                <w:tab w:val="clear" w:pos="765"/>
                <w:tab w:val="decimal" w:pos="735"/>
              </w:tabs>
              <w:spacing w:line="220" w:lineRule="exact"/>
              <w:ind w:right="-44"/>
              <w:rPr>
                <w:sz w:val="18"/>
                <w:szCs w:val="18"/>
                <w:lang w:eastAsia="en-GB"/>
              </w:rPr>
            </w:pPr>
            <w:r w:rsidRPr="00323CFE">
              <w:rPr>
                <w:sz w:val="18"/>
                <w:szCs w:val="18"/>
                <w:lang w:eastAsia="en-GB"/>
              </w:rPr>
              <w:t>359,470</w:t>
            </w:r>
          </w:p>
        </w:tc>
        <w:tc>
          <w:tcPr>
            <w:tcW w:w="180" w:type="dxa"/>
          </w:tcPr>
          <w:p w14:paraId="6B19C1C3" w14:textId="77777777" w:rsidR="00250B9C" w:rsidRPr="00323CFE" w:rsidRDefault="00250B9C" w:rsidP="00250B9C">
            <w:pPr>
              <w:pStyle w:val="acctfourfigures"/>
              <w:tabs>
                <w:tab w:val="decimal" w:pos="551"/>
              </w:tabs>
              <w:spacing w:line="220" w:lineRule="exact"/>
              <w:rPr>
                <w:sz w:val="18"/>
                <w:szCs w:val="18"/>
                <w:lang w:eastAsia="en-GB"/>
              </w:rPr>
            </w:pPr>
          </w:p>
        </w:tc>
        <w:tc>
          <w:tcPr>
            <w:tcW w:w="855" w:type="dxa"/>
          </w:tcPr>
          <w:p w14:paraId="562B5870" w14:textId="05B97C4E" w:rsidR="00250B9C" w:rsidRPr="00323CFE" w:rsidRDefault="00250B9C" w:rsidP="00250B9C">
            <w:pPr>
              <w:pStyle w:val="acctfourfigures"/>
              <w:tabs>
                <w:tab w:val="clear" w:pos="765"/>
                <w:tab w:val="decimal" w:pos="570"/>
              </w:tabs>
              <w:spacing w:line="220" w:lineRule="exact"/>
              <w:ind w:right="-88"/>
              <w:rPr>
                <w:b/>
                <w:bCs/>
                <w:sz w:val="18"/>
                <w:szCs w:val="18"/>
                <w:lang w:eastAsia="en-GB"/>
              </w:rPr>
            </w:pPr>
            <w:r w:rsidRPr="00323CFE">
              <w:rPr>
                <w:b/>
                <w:bCs/>
                <w:sz w:val="18"/>
                <w:szCs w:val="18"/>
                <w:lang w:eastAsia="en-GB"/>
              </w:rPr>
              <w:t>-</w:t>
            </w:r>
          </w:p>
        </w:tc>
        <w:tc>
          <w:tcPr>
            <w:tcW w:w="179" w:type="dxa"/>
          </w:tcPr>
          <w:p w14:paraId="57ECB19A" w14:textId="77777777" w:rsidR="00250B9C" w:rsidRPr="00323CFE" w:rsidRDefault="00250B9C" w:rsidP="00250B9C">
            <w:pPr>
              <w:pStyle w:val="acctfourfigures"/>
              <w:tabs>
                <w:tab w:val="clear" w:pos="765"/>
                <w:tab w:val="decimal" w:pos="551"/>
              </w:tabs>
              <w:spacing w:line="220" w:lineRule="exact"/>
              <w:rPr>
                <w:b/>
                <w:bCs/>
                <w:sz w:val="18"/>
                <w:szCs w:val="18"/>
                <w:lang w:eastAsia="en-GB"/>
              </w:rPr>
            </w:pPr>
          </w:p>
        </w:tc>
        <w:tc>
          <w:tcPr>
            <w:tcW w:w="856" w:type="dxa"/>
            <w:hideMark/>
          </w:tcPr>
          <w:p w14:paraId="2E6656E2" w14:textId="77777777" w:rsidR="00250B9C" w:rsidRPr="00323CFE" w:rsidRDefault="00250B9C" w:rsidP="00250B9C">
            <w:pPr>
              <w:pStyle w:val="acctfourfigures"/>
              <w:tabs>
                <w:tab w:val="clear" w:pos="765"/>
                <w:tab w:val="decimal" w:pos="525"/>
              </w:tabs>
              <w:spacing w:line="220" w:lineRule="exact"/>
              <w:ind w:right="-76"/>
              <w:rPr>
                <w:b/>
                <w:bCs/>
                <w:sz w:val="18"/>
                <w:szCs w:val="18"/>
                <w:lang w:eastAsia="en-GB"/>
              </w:rPr>
            </w:pPr>
            <w:r w:rsidRPr="00323CFE">
              <w:rPr>
                <w:b/>
                <w:bCs/>
                <w:sz w:val="18"/>
                <w:szCs w:val="18"/>
                <w:lang w:eastAsia="en-GB"/>
              </w:rPr>
              <w:t>-</w:t>
            </w:r>
          </w:p>
        </w:tc>
        <w:tc>
          <w:tcPr>
            <w:tcW w:w="274" w:type="dxa"/>
          </w:tcPr>
          <w:p w14:paraId="271FF232" w14:textId="77777777" w:rsidR="00250B9C" w:rsidRPr="00323CFE" w:rsidRDefault="00250B9C" w:rsidP="00250B9C">
            <w:pPr>
              <w:pStyle w:val="acctfourfigures"/>
              <w:tabs>
                <w:tab w:val="decimal" w:pos="551"/>
              </w:tabs>
              <w:spacing w:line="220" w:lineRule="exact"/>
              <w:rPr>
                <w:sz w:val="18"/>
                <w:szCs w:val="18"/>
                <w:lang w:eastAsia="en-GB"/>
              </w:rPr>
            </w:pPr>
          </w:p>
        </w:tc>
        <w:tc>
          <w:tcPr>
            <w:tcW w:w="896" w:type="dxa"/>
          </w:tcPr>
          <w:p w14:paraId="0F9B36B1" w14:textId="0BFB119E" w:rsidR="00250B9C" w:rsidRPr="00323CFE" w:rsidRDefault="00250B9C" w:rsidP="00250B9C">
            <w:pPr>
              <w:pStyle w:val="acctfourfigures"/>
              <w:tabs>
                <w:tab w:val="clear" w:pos="765"/>
                <w:tab w:val="decimal" w:pos="720"/>
              </w:tabs>
              <w:spacing w:line="220" w:lineRule="exact"/>
              <w:ind w:right="-77"/>
              <w:rPr>
                <w:sz w:val="18"/>
                <w:szCs w:val="18"/>
                <w:lang w:eastAsia="en-GB"/>
              </w:rPr>
            </w:pPr>
            <w:r w:rsidRPr="00323CFE">
              <w:rPr>
                <w:sz w:val="18"/>
                <w:szCs w:val="18"/>
                <w:lang w:eastAsia="en-GB"/>
              </w:rPr>
              <w:t>359,470</w:t>
            </w:r>
          </w:p>
        </w:tc>
        <w:tc>
          <w:tcPr>
            <w:tcW w:w="266" w:type="dxa"/>
          </w:tcPr>
          <w:p w14:paraId="508DE590" w14:textId="77777777" w:rsidR="00250B9C" w:rsidRPr="00323CFE" w:rsidRDefault="00250B9C" w:rsidP="00250B9C">
            <w:pPr>
              <w:pStyle w:val="acctfourfigures"/>
              <w:tabs>
                <w:tab w:val="clear" w:pos="765"/>
                <w:tab w:val="decimal" w:pos="720"/>
              </w:tabs>
              <w:spacing w:line="220" w:lineRule="exact"/>
              <w:ind w:right="11"/>
              <w:rPr>
                <w:sz w:val="18"/>
                <w:szCs w:val="18"/>
                <w:lang w:eastAsia="en-GB"/>
              </w:rPr>
            </w:pPr>
          </w:p>
        </w:tc>
        <w:tc>
          <w:tcPr>
            <w:tcW w:w="994" w:type="dxa"/>
            <w:hideMark/>
          </w:tcPr>
          <w:p w14:paraId="6EACA72B" w14:textId="77777777" w:rsidR="00250B9C" w:rsidRPr="00323CFE" w:rsidRDefault="00250B9C" w:rsidP="00250B9C">
            <w:pPr>
              <w:pStyle w:val="acctfourfigures"/>
              <w:tabs>
                <w:tab w:val="clear" w:pos="765"/>
                <w:tab w:val="decimal" w:pos="825"/>
              </w:tabs>
              <w:spacing w:line="220" w:lineRule="exact"/>
              <w:ind w:right="-65"/>
              <w:rPr>
                <w:sz w:val="18"/>
                <w:szCs w:val="18"/>
                <w:lang w:eastAsia="en-GB"/>
              </w:rPr>
            </w:pPr>
            <w:r w:rsidRPr="00323CFE">
              <w:rPr>
                <w:sz w:val="18"/>
                <w:szCs w:val="18"/>
                <w:lang w:eastAsia="en-GB"/>
              </w:rPr>
              <w:t>359,470</w:t>
            </w:r>
          </w:p>
        </w:tc>
        <w:tc>
          <w:tcPr>
            <w:tcW w:w="181" w:type="dxa"/>
          </w:tcPr>
          <w:p w14:paraId="7095FF00" w14:textId="77777777" w:rsidR="00250B9C" w:rsidRPr="00323CFE" w:rsidRDefault="00250B9C" w:rsidP="00250B9C">
            <w:pPr>
              <w:pStyle w:val="acctfourfigures"/>
              <w:tabs>
                <w:tab w:val="decimal" w:pos="551"/>
              </w:tabs>
              <w:spacing w:line="220" w:lineRule="exact"/>
              <w:ind w:right="11"/>
              <w:rPr>
                <w:sz w:val="18"/>
                <w:szCs w:val="18"/>
                <w:lang w:eastAsia="en-GB"/>
              </w:rPr>
            </w:pPr>
          </w:p>
        </w:tc>
        <w:tc>
          <w:tcPr>
            <w:tcW w:w="907" w:type="dxa"/>
          </w:tcPr>
          <w:p w14:paraId="45648FDF" w14:textId="6810C649" w:rsidR="00250B9C" w:rsidRPr="00323CFE" w:rsidRDefault="00250B9C" w:rsidP="00250B9C">
            <w:pPr>
              <w:pStyle w:val="acctfourfigures"/>
              <w:tabs>
                <w:tab w:val="clear" w:pos="765"/>
                <w:tab w:val="decimal" w:pos="462"/>
              </w:tabs>
              <w:spacing w:line="220" w:lineRule="exact"/>
              <w:ind w:right="11"/>
              <w:rPr>
                <w:b/>
                <w:bCs/>
                <w:sz w:val="18"/>
                <w:szCs w:val="18"/>
                <w:lang w:eastAsia="en-GB"/>
              </w:rPr>
            </w:pPr>
            <w:r w:rsidRPr="00323CFE">
              <w:rPr>
                <w:b/>
                <w:bCs/>
                <w:sz w:val="18"/>
                <w:szCs w:val="18"/>
                <w:lang w:eastAsia="en-GB"/>
              </w:rPr>
              <w:t>-</w:t>
            </w:r>
          </w:p>
        </w:tc>
        <w:tc>
          <w:tcPr>
            <w:tcW w:w="178" w:type="dxa"/>
          </w:tcPr>
          <w:p w14:paraId="3DF03501" w14:textId="77777777" w:rsidR="00250B9C" w:rsidRPr="00323CFE" w:rsidRDefault="00250B9C" w:rsidP="00250B9C">
            <w:pPr>
              <w:pStyle w:val="acctfourfigures"/>
              <w:tabs>
                <w:tab w:val="clear" w:pos="765"/>
                <w:tab w:val="decimal" w:pos="551"/>
                <w:tab w:val="decimal" w:pos="731"/>
              </w:tabs>
              <w:spacing w:line="220" w:lineRule="exact"/>
              <w:ind w:right="11"/>
              <w:rPr>
                <w:b/>
                <w:bCs/>
                <w:sz w:val="18"/>
                <w:szCs w:val="18"/>
                <w:lang w:eastAsia="en-GB"/>
              </w:rPr>
            </w:pPr>
          </w:p>
        </w:tc>
        <w:tc>
          <w:tcPr>
            <w:tcW w:w="812" w:type="dxa"/>
            <w:hideMark/>
          </w:tcPr>
          <w:p w14:paraId="432E3CC8" w14:textId="77777777" w:rsidR="00250B9C" w:rsidRPr="00323CFE" w:rsidRDefault="00250B9C" w:rsidP="00250B9C">
            <w:pPr>
              <w:pStyle w:val="acctfourfigures"/>
              <w:tabs>
                <w:tab w:val="clear" w:pos="765"/>
                <w:tab w:val="decimal" w:pos="363"/>
              </w:tabs>
              <w:spacing w:line="220" w:lineRule="exact"/>
              <w:ind w:right="11"/>
              <w:rPr>
                <w:b/>
                <w:bCs/>
                <w:sz w:val="18"/>
                <w:szCs w:val="18"/>
                <w:lang w:eastAsia="en-GB"/>
              </w:rPr>
            </w:pPr>
            <w:r w:rsidRPr="00323CFE">
              <w:rPr>
                <w:b/>
                <w:bCs/>
                <w:sz w:val="18"/>
                <w:szCs w:val="18"/>
                <w:lang w:eastAsia="en-GB"/>
              </w:rPr>
              <w:t>-</w:t>
            </w:r>
          </w:p>
        </w:tc>
      </w:tr>
      <w:tr w:rsidR="00250B9C" w:rsidRPr="00323CFE" w14:paraId="0B80B7F4" w14:textId="77777777" w:rsidTr="00A86BFE">
        <w:trPr>
          <w:gridAfter w:val="1"/>
          <w:wAfter w:w="812" w:type="dxa"/>
          <w:cantSplit/>
          <w:trHeight w:val="270"/>
        </w:trPr>
        <w:tc>
          <w:tcPr>
            <w:tcW w:w="2070" w:type="dxa"/>
          </w:tcPr>
          <w:p w14:paraId="7ADABB26" w14:textId="77777777" w:rsidR="00250B9C" w:rsidRPr="00323CFE" w:rsidRDefault="00250B9C" w:rsidP="00250B9C">
            <w:pPr>
              <w:spacing w:line="220" w:lineRule="exact"/>
              <w:ind w:left="96" w:hanging="96"/>
              <w:rPr>
                <w:sz w:val="18"/>
                <w:szCs w:val="18"/>
                <w:lang w:eastAsia="en-GB"/>
              </w:rPr>
            </w:pPr>
          </w:p>
        </w:tc>
        <w:tc>
          <w:tcPr>
            <w:tcW w:w="792" w:type="dxa"/>
          </w:tcPr>
          <w:p w14:paraId="344AA5A7" w14:textId="77777777" w:rsidR="00250B9C" w:rsidRPr="00323CFE" w:rsidRDefault="00250B9C" w:rsidP="00250B9C">
            <w:pPr>
              <w:spacing w:line="220" w:lineRule="exact"/>
              <w:ind w:right="-60"/>
              <w:jc w:val="center"/>
              <w:rPr>
                <w:sz w:val="18"/>
                <w:szCs w:val="18"/>
                <w:lang w:eastAsia="en-GB"/>
              </w:rPr>
            </w:pPr>
          </w:p>
        </w:tc>
        <w:tc>
          <w:tcPr>
            <w:tcW w:w="187" w:type="dxa"/>
          </w:tcPr>
          <w:p w14:paraId="2EC1D375" w14:textId="77777777" w:rsidR="00250B9C" w:rsidRPr="00323CFE" w:rsidRDefault="00250B9C" w:rsidP="00250B9C">
            <w:pPr>
              <w:spacing w:line="220" w:lineRule="exact"/>
              <w:ind w:right="-60"/>
              <w:jc w:val="center"/>
              <w:rPr>
                <w:sz w:val="18"/>
                <w:szCs w:val="18"/>
                <w:lang w:eastAsia="en-GB"/>
              </w:rPr>
            </w:pPr>
          </w:p>
        </w:tc>
        <w:tc>
          <w:tcPr>
            <w:tcW w:w="806" w:type="dxa"/>
          </w:tcPr>
          <w:p w14:paraId="5CD9F689" w14:textId="77777777" w:rsidR="00250B9C" w:rsidRPr="00323CFE" w:rsidRDefault="00250B9C" w:rsidP="00250B9C">
            <w:pPr>
              <w:spacing w:line="220" w:lineRule="exact"/>
              <w:ind w:left="-90" w:right="-60"/>
              <w:jc w:val="center"/>
              <w:rPr>
                <w:sz w:val="18"/>
                <w:szCs w:val="18"/>
                <w:lang w:eastAsia="en-GB"/>
              </w:rPr>
            </w:pPr>
          </w:p>
        </w:tc>
        <w:tc>
          <w:tcPr>
            <w:tcW w:w="183" w:type="dxa"/>
          </w:tcPr>
          <w:p w14:paraId="30D3C71A" w14:textId="77777777" w:rsidR="00250B9C" w:rsidRPr="00323CFE" w:rsidRDefault="00250B9C" w:rsidP="00250B9C">
            <w:pPr>
              <w:tabs>
                <w:tab w:val="decimal" w:pos="461"/>
              </w:tabs>
              <w:spacing w:line="220" w:lineRule="exact"/>
              <w:jc w:val="right"/>
              <w:rPr>
                <w:sz w:val="18"/>
                <w:szCs w:val="18"/>
                <w:lang w:eastAsia="en-GB"/>
              </w:rPr>
            </w:pPr>
          </w:p>
        </w:tc>
        <w:tc>
          <w:tcPr>
            <w:tcW w:w="1077" w:type="dxa"/>
          </w:tcPr>
          <w:p w14:paraId="478A0869" w14:textId="4D940471" w:rsidR="00250B9C" w:rsidRPr="00323CFE" w:rsidRDefault="00250B9C" w:rsidP="00250B9C">
            <w:pPr>
              <w:spacing w:line="240" w:lineRule="atLeast"/>
              <w:jc w:val="right"/>
              <w:rPr>
                <w:sz w:val="18"/>
                <w:szCs w:val="18"/>
                <w:lang w:eastAsia="en-GB"/>
              </w:rPr>
            </w:pPr>
            <w:r w:rsidRPr="00323CFE">
              <w:rPr>
                <w:sz w:val="18"/>
                <w:szCs w:val="18"/>
                <w:lang w:eastAsia="en-GB"/>
              </w:rPr>
              <w:t>Thousand USD</w:t>
            </w:r>
          </w:p>
        </w:tc>
        <w:tc>
          <w:tcPr>
            <w:tcW w:w="180" w:type="dxa"/>
          </w:tcPr>
          <w:p w14:paraId="1571876D" w14:textId="77777777" w:rsidR="00250B9C" w:rsidRPr="00323CFE" w:rsidRDefault="00250B9C" w:rsidP="00250B9C">
            <w:pPr>
              <w:pStyle w:val="acctfourfigures"/>
              <w:tabs>
                <w:tab w:val="decimal" w:pos="461"/>
              </w:tabs>
              <w:spacing w:line="220" w:lineRule="exact"/>
              <w:jc w:val="right"/>
              <w:rPr>
                <w:sz w:val="18"/>
                <w:szCs w:val="18"/>
                <w:lang w:eastAsia="en-GB"/>
              </w:rPr>
            </w:pPr>
          </w:p>
        </w:tc>
        <w:tc>
          <w:tcPr>
            <w:tcW w:w="1085" w:type="dxa"/>
            <w:hideMark/>
          </w:tcPr>
          <w:p w14:paraId="3F652DED" w14:textId="77777777" w:rsidR="00250B9C" w:rsidRPr="00323CFE" w:rsidRDefault="00250B9C" w:rsidP="00250B9C">
            <w:pPr>
              <w:spacing w:line="240" w:lineRule="atLeast"/>
              <w:jc w:val="right"/>
              <w:rPr>
                <w:sz w:val="18"/>
                <w:szCs w:val="18"/>
                <w:lang w:eastAsia="en-GB"/>
              </w:rPr>
            </w:pPr>
            <w:r w:rsidRPr="00323CFE">
              <w:rPr>
                <w:sz w:val="18"/>
                <w:szCs w:val="18"/>
                <w:lang w:eastAsia="en-GB"/>
              </w:rPr>
              <w:t>Thousand USD</w:t>
            </w:r>
          </w:p>
        </w:tc>
        <w:tc>
          <w:tcPr>
            <w:tcW w:w="186" w:type="dxa"/>
          </w:tcPr>
          <w:p w14:paraId="279FA1F5" w14:textId="77777777" w:rsidR="00250B9C" w:rsidRPr="00323CFE" w:rsidRDefault="00250B9C" w:rsidP="00250B9C">
            <w:pPr>
              <w:pStyle w:val="acctfourfigures"/>
              <w:spacing w:line="220" w:lineRule="exact"/>
              <w:jc w:val="right"/>
              <w:rPr>
                <w:sz w:val="18"/>
                <w:szCs w:val="18"/>
                <w:lang w:eastAsia="en-GB"/>
              </w:rPr>
            </w:pPr>
          </w:p>
        </w:tc>
        <w:tc>
          <w:tcPr>
            <w:tcW w:w="894" w:type="dxa"/>
            <w:vAlign w:val="bottom"/>
          </w:tcPr>
          <w:p w14:paraId="32150B12" w14:textId="77777777" w:rsidR="00250B9C" w:rsidRPr="00323CFE" w:rsidRDefault="00250B9C" w:rsidP="00250B9C">
            <w:pPr>
              <w:pStyle w:val="acctfourfigures"/>
              <w:tabs>
                <w:tab w:val="clear" w:pos="765"/>
                <w:tab w:val="decimal" w:pos="735"/>
              </w:tabs>
              <w:spacing w:line="220" w:lineRule="exact"/>
              <w:ind w:right="11"/>
              <w:rPr>
                <w:sz w:val="18"/>
                <w:szCs w:val="18"/>
                <w:lang w:eastAsia="en-GB"/>
              </w:rPr>
            </w:pPr>
          </w:p>
        </w:tc>
        <w:tc>
          <w:tcPr>
            <w:tcW w:w="178" w:type="dxa"/>
            <w:vAlign w:val="bottom"/>
          </w:tcPr>
          <w:p w14:paraId="6C568DEC" w14:textId="77777777" w:rsidR="00250B9C" w:rsidRPr="00323CFE" w:rsidRDefault="00250B9C" w:rsidP="00250B9C">
            <w:pPr>
              <w:pStyle w:val="acctfourfigures"/>
              <w:tabs>
                <w:tab w:val="clear" w:pos="765"/>
                <w:tab w:val="decimal" w:pos="735"/>
              </w:tabs>
              <w:spacing w:line="220" w:lineRule="exact"/>
              <w:rPr>
                <w:sz w:val="18"/>
                <w:szCs w:val="18"/>
                <w:lang w:eastAsia="en-GB"/>
              </w:rPr>
            </w:pPr>
          </w:p>
        </w:tc>
        <w:tc>
          <w:tcPr>
            <w:tcW w:w="902" w:type="dxa"/>
            <w:vAlign w:val="bottom"/>
          </w:tcPr>
          <w:p w14:paraId="4F8F9583" w14:textId="77777777" w:rsidR="00250B9C" w:rsidRPr="00323CFE" w:rsidRDefault="00250B9C" w:rsidP="00250B9C">
            <w:pPr>
              <w:pStyle w:val="acctfourfigures"/>
              <w:tabs>
                <w:tab w:val="clear" w:pos="765"/>
                <w:tab w:val="decimal" w:pos="735"/>
              </w:tabs>
              <w:spacing w:line="220" w:lineRule="exact"/>
              <w:ind w:right="11"/>
              <w:rPr>
                <w:sz w:val="18"/>
                <w:szCs w:val="18"/>
                <w:lang w:eastAsia="en-GB"/>
              </w:rPr>
            </w:pPr>
          </w:p>
        </w:tc>
        <w:tc>
          <w:tcPr>
            <w:tcW w:w="180" w:type="dxa"/>
            <w:vAlign w:val="bottom"/>
          </w:tcPr>
          <w:p w14:paraId="5267A951" w14:textId="77777777" w:rsidR="00250B9C" w:rsidRPr="00323CFE" w:rsidRDefault="00250B9C" w:rsidP="00250B9C">
            <w:pPr>
              <w:pStyle w:val="acctfourfigures"/>
              <w:tabs>
                <w:tab w:val="decimal" w:pos="551"/>
              </w:tabs>
              <w:spacing w:line="220" w:lineRule="exact"/>
              <w:rPr>
                <w:sz w:val="18"/>
                <w:szCs w:val="18"/>
                <w:lang w:eastAsia="en-GB"/>
              </w:rPr>
            </w:pPr>
          </w:p>
        </w:tc>
        <w:tc>
          <w:tcPr>
            <w:tcW w:w="855" w:type="dxa"/>
            <w:vAlign w:val="bottom"/>
          </w:tcPr>
          <w:p w14:paraId="6DD76363" w14:textId="77777777" w:rsidR="00250B9C" w:rsidRPr="00323CFE" w:rsidRDefault="00250B9C" w:rsidP="00250B9C">
            <w:pPr>
              <w:pStyle w:val="acctfourfigures"/>
              <w:tabs>
                <w:tab w:val="clear" w:pos="765"/>
                <w:tab w:val="decimal" w:pos="638"/>
              </w:tabs>
              <w:spacing w:line="220" w:lineRule="exact"/>
              <w:ind w:right="-88"/>
              <w:rPr>
                <w:b/>
                <w:bCs/>
                <w:sz w:val="18"/>
                <w:szCs w:val="18"/>
                <w:lang w:eastAsia="en-GB"/>
              </w:rPr>
            </w:pPr>
          </w:p>
        </w:tc>
        <w:tc>
          <w:tcPr>
            <w:tcW w:w="179" w:type="dxa"/>
            <w:vAlign w:val="bottom"/>
          </w:tcPr>
          <w:p w14:paraId="7B0CBA6F" w14:textId="77777777" w:rsidR="00250B9C" w:rsidRPr="00323CFE" w:rsidRDefault="00250B9C" w:rsidP="00250B9C">
            <w:pPr>
              <w:pStyle w:val="acctfourfigures"/>
              <w:tabs>
                <w:tab w:val="clear" w:pos="765"/>
                <w:tab w:val="decimal" w:pos="551"/>
              </w:tabs>
              <w:spacing w:line="220" w:lineRule="exact"/>
              <w:rPr>
                <w:b/>
                <w:bCs/>
                <w:sz w:val="18"/>
                <w:szCs w:val="18"/>
                <w:lang w:eastAsia="en-GB"/>
              </w:rPr>
            </w:pPr>
          </w:p>
        </w:tc>
        <w:tc>
          <w:tcPr>
            <w:tcW w:w="856" w:type="dxa"/>
            <w:vAlign w:val="bottom"/>
          </w:tcPr>
          <w:p w14:paraId="32591CB3" w14:textId="77777777" w:rsidR="00250B9C" w:rsidRPr="00323CFE" w:rsidRDefault="00250B9C" w:rsidP="00250B9C">
            <w:pPr>
              <w:pStyle w:val="acctfourfigures"/>
              <w:tabs>
                <w:tab w:val="clear" w:pos="765"/>
                <w:tab w:val="decimal" w:pos="664"/>
              </w:tabs>
              <w:spacing w:line="220" w:lineRule="exact"/>
              <w:ind w:right="-76"/>
              <w:rPr>
                <w:b/>
                <w:bCs/>
                <w:sz w:val="18"/>
                <w:szCs w:val="18"/>
                <w:lang w:eastAsia="en-GB"/>
              </w:rPr>
            </w:pPr>
          </w:p>
        </w:tc>
        <w:tc>
          <w:tcPr>
            <w:tcW w:w="274" w:type="dxa"/>
            <w:vAlign w:val="bottom"/>
          </w:tcPr>
          <w:p w14:paraId="1FAED9EB" w14:textId="77777777" w:rsidR="00250B9C" w:rsidRPr="00323CFE" w:rsidRDefault="00250B9C" w:rsidP="00250B9C">
            <w:pPr>
              <w:pStyle w:val="acctfourfigures"/>
              <w:tabs>
                <w:tab w:val="decimal" w:pos="551"/>
              </w:tabs>
              <w:spacing w:line="220" w:lineRule="exact"/>
              <w:rPr>
                <w:sz w:val="18"/>
                <w:szCs w:val="18"/>
                <w:lang w:eastAsia="en-GB"/>
              </w:rPr>
            </w:pPr>
          </w:p>
        </w:tc>
        <w:tc>
          <w:tcPr>
            <w:tcW w:w="896" w:type="dxa"/>
            <w:vAlign w:val="bottom"/>
          </w:tcPr>
          <w:p w14:paraId="11EACC83" w14:textId="77777777" w:rsidR="00250B9C" w:rsidRPr="00323CFE" w:rsidRDefault="00250B9C" w:rsidP="00250B9C">
            <w:pPr>
              <w:pStyle w:val="acctfourfigures"/>
              <w:tabs>
                <w:tab w:val="clear" w:pos="765"/>
                <w:tab w:val="decimal" w:pos="720"/>
              </w:tabs>
              <w:spacing w:line="220" w:lineRule="exact"/>
              <w:ind w:right="-77"/>
              <w:rPr>
                <w:sz w:val="18"/>
                <w:szCs w:val="18"/>
                <w:lang w:eastAsia="en-GB"/>
              </w:rPr>
            </w:pPr>
          </w:p>
        </w:tc>
        <w:tc>
          <w:tcPr>
            <w:tcW w:w="266" w:type="dxa"/>
            <w:vAlign w:val="bottom"/>
          </w:tcPr>
          <w:p w14:paraId="77B483A5" w14:textId="77777777" w:rsidR="00250B9C" w:rsidRPr="00323CFE" w:rsidRDefault="00250B9C" w:rsidP="00250B9C">
            <w:pPr>
              <w:pStyle w:val="acctfourfigures"/>
              <w:tabs>
                <w:tab w:val="clear" w:pos="765"/>
                <w:tab w:val="decimal" w:pos="720"/>
              </w:tabs>
              <w:spacing w:line="220" w:lineRule="exact"/>
              <w:ind w:right="11"/>
              <w:rPr>
                <w:sz w:val="18"/>
                <w:szCs w:val="18"/>
                <w:lang w:eastAsia="en-GB"/>
              </w:rPr>
            </w:pPr>
          </w:p>
        </w:tc>
        <w:tc>
          <w:tcPr>
            <w:tcW w:w="994" w:type="dxa"/>
            <w:vAlign w:val="bottom"/>
          </w:tcPr>
          <w:p w14:paraId="632B4AC6" w14:textId="77777777" w:rsidR="00250B9C" w:rsidRPr="00323CFE" w:rsidRDefault="00250B9C" w:rsidP="00250B9C">
            <w:pPr>
              <w:pStyle w:val="acctfourfigures"/>
              <w:tabs>
                <w:tab w:val="clear" w:pos="765"/>
                <w:tab w:val="decimal" w:pos="825"/>
              </w:tabs>
              <w:spacing w:line="220" w:lineRule="exact"/>
              <w:ind w:right="-65"/>
              <w:rPr>
                <w:sz w:val="18"/>
                <w:szCs w:val="18"/>
                <w:lang w:eastAsia="en-GB"/>
              </w:rPr>
            </w:pPr>
          </w:p>
        </w:tc>
        <w:tc>
          <w:tcPr>
            <w:tcW w:w="181" w:type="dxa"/>
            <w:vAlign w:val="bottom"/>
          </w:tcPr>
          <w:p w14:paraId="0EE07542" w14:textId="77777777" w:rsidR="00250B9C" w:rsidRPr="00323CFE" w:rsidRDefault="00250B9C" w:rsidP="00250B9C">
            <w:pPr>
              <w:pStyle w:val="acctfourfigures"/>
              <w:tabs>
                <w:tab w:val="decimal" w:pos="551"/>
              </w:tabs>
              <w:spacing w:line="220" w:lineRule="exact"/>
              <w:ind w:right="11"/>
              <w:rPr>
                <w:sz w:val="18"/>
                <w:szCs w:val="18"/>
                <w:lang w:eastAsia="en-GB"/>
              </w:rPr>
            </w:pPr>
          </w:p>
        </w:tc>
        <w:tc>
          <w:tcPr>
            <w:tcW w:w="907" w:type="dxa"/>
            <w:vAlign w:val="bottom"/>
          </w:tcPr>
          <w:p w14:paraId="53FF2AF5" w14:textId="77777777" w:rsidR="00250B9C" w:rsidRPr="00323CFE" w:rsidRDefault="00250B9C" w:rsidP="00250B9C">
            <w:pPr>
              <w:pStyle w:val="acctfourfigures"/>
              <w:tabs>
                <w:tab w:val="clear" w:pos="765"/>
                <w:tab w:val="decimal" w:pos="462"/>
              </w:tabs>
              <w:spacing w:line="220" w:lineRule="exact"/>
              <w:ind w:right="11"/>
              <w:rPr>
                <w:b/>
                <w:bCs/>
                <w:sz w:val="18"/>
                <w:szCs w:val="18"/>
                <w:lang w:eastAsia="en-GB"/>
              </w:rPr>
            </w:pPr>
          </w:p>
        </w:tc>
        <w:tc>
          <w:tcPr>
            <w:tcW w:w="178" w:type="dxa"/>
            <w:vAlign w:val="bottom"/>
          </w:tcPr>
          <w:p w14:paraId="7F1FEBDE" w14:textId="77777777" w:rsidR="00250B9C" w:rsidRPr="00323CFE" w:rsidRDefault="00250B9C" w:rsidP="00250B9C">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06A88EF3" w14:textId="77777777" w:rsidR="00250B9C" w:rsidRPr="00323CFE" w:rsidRDefault="00250B9C" w:rsidP="00250B9C">
            <w:pPr>
              <w:pStyle w:val="acctfourfigures"/>
              <w:tabs>
                <w:tab w:val="clear" w:pos="765"/>
                <w:tab w:val="decimal" w:pos="363"/>
              </w:tabs>
              <w:spacing w:line="220" w:lineRule="exact"/>
              <w:ind w:right="11"/>
              <w:rPr>
                <w:b/>
                <w:bCs/>
                <w:sz w:val="18"/>
                <w:szCs w:val="18"/>
                <w:lang w:eastAsia="en-GB"/>
              </w:rPr>
            </w:pPr>
          </w:p>
        </w:tc>
      </w:tr>
      <w:tr w:rsidR="00250B9C" w:rsidRPr="00323CFE" w14:paraId="53736EC0" w14:textId="77777777" w:rsidTr="00A86BFE">
        <w:trPr>
          <w:gridAfter w:val="1"/>
          <w:wAfter w:w="812" w:type="dxa"/>
          <w:cantSplit/>
          <w:trHeight w:val="270"/>
        </w:trPr>
        <w:tc>
          <w:tcPr>
            <w:tcW w:w="2070" w:type="dxa"/>
            <w:hideMark/>
          </w:tcPr>
          <w:p w14:paraId="641DBD8A" w14:textId="472BCFBA" w:rsidR="00250B9C" w:rsidRPr="00323CFE" w:rsidRDefault="00250B9C" w:rsidP="00250B9C">
            <w:pPr>
              <w:spacing w:line="220" w:lineRule="exact"/>
              <w:rPr>
                <w:sz w:val="18"/>
                <w:szCs w:val="18"/>
                <w:lang w:eastAsia="en-GB"/>
              </w:rPr>
            </w:pPr>
            <w:r w:rsidRPr="00323CFE">
              <w:rPr>
                <w:sz w:val="18"/>
                <w:szCs w:val="18"/>
                <w:lang w:eastAsia="en-GB"/>
              </w:rPr>
              <w:t>GL Leasing (Lao)</w:t>
            </w:r>
          </w:p>
        </w:tc>
        <w:tc>
          <w:tcPr>
            <w:tcW w:w="792" w:type="dxa"/>
          </w:tcPr>
          <w:p w14:paraId="63FD5649" w14:textId="46211226" w:rsidR="00250B9C" w:rsidRPr="00323CFE" w:rsidRDefault="00250B9C" w:rsidP="00250B9C">
            <w:pPr>
              <w:spacing w:line="220" w:lineRule="exact"/>
              <w:ind w:right="-60"/>
              <w:jc w:val="center"/>
              <w:rPr>
                <w:sz w:val="18"/>
                <w:szCs w:val="18"/>
                <w:lang w:eastAsia="en-GB"/>
              </w:rPr>
            </w:pPr>
            <w:r w:rsidRPr="00323CFE">
              <w:rPr>
                <w:sz w:val="18"/>
                <w:szCs w:val="18"/>
                <w:lang w:eastAsia="en-GB"/>
              </w:rPr>
              <w:t>99.88</w:t>
            </w:r>
          </w:p>
        </w:tc>
        <w:tc>
          <w:tcPr>
            <w:tcW w:w="187" w:type="dxa"/>
          </w:tcPr>
          <w:p w14:paraId="08E411BA" w14:textId="77777777" w:rsidR="00250B9C" w:rsidRPr="00323CFE" w:rsidRDefault="00250B9C" w:rsidP="00250B9C">
            <w:pPr>
              <w:spacing w:line="220" w:lineRule="exact"/>
              <w:ind w:right="-60"/>
              <w:jc w:val="center"/>
              <w:rPr>
                <w:sz w:val="18"/>
                <w:szCs w:val="18"/>
                <w:lang w:eastAsia="en-GB"/>
              </w:rPr>
            </w:pPr>
          </w:p>
        </w:tc>
        <w:tc>
          <w:tcPr>
            <w:tcW w:w="806" w:type="dxa"/>
            <w:hideMark/>
          </w:tcPr>
          <w:p w14:paraId="3088D2EE" w14:textId="77777777" w:rsidR="00250B9C" w:rsidRPr="00323CFE" w:rsidRDefault="00250B9C" w:rsidP="00250B9C">
            <w:pPr>
              <w:spacing w:line="220" w:lineRule="exact"/>
              <w:ind w:left="-90" w:right="-60"/>
              <w:jc w:val="center"/>
              <w:rPr>
                <w:sz w:val="18"/>
                <w:szCs w:val="18"/>
                <w:lang w:eastAsia="en-GB"/>
              </w:rPr>
            </w:pPr>
            <w:r w:rsidRPr="00323CFE">
              <w:rPr>
                <w:sz w:val="18"/>
                <w:szCs w:val="18"/>
                <w:lang w:eastAsia="en-GB"/>
              </w:rPr>
              <w:t>99.88</w:t>
            </w:r>
          </w:p>
        </w:tc>
        <w:tc>
          <w:tcPr>
            <w:tcW w:w="183" w:type="dxa"/>
          </w:tcPr>
          <w:p w14:paraId="0C10BD72" w14:textId="77777777" w:rsidR="00250B9C" w:rsidRPr="00323CFE" w:rsidRDefault="00250B9C" w:rsidP="00250B9C">
            <w:pPr>
              <w:tabs>
                <w:tab w:val="decimal" w:pos="461"/>
              </w:tabs>
              <w:spacing w:line="220" w:lineRule="exact"/>
              <w:jc w:val="right"/>
              <w:rPr>
                <w:sz w:val="18"/>
                <w:szCs w:val="18"/>
                <w:lang w:eastAsia="en-GB"/>
              </w:rPr>
            </w:pPr>
          </w:p>
        </w:tc>
        <w:tc>
          <w:tcPr>
            <w:tcW w:w="1077" w:type="dxa"/>
          </w:tcPr>
          <w:p w14:paraId="79406EBD" w14:textId="427B31F3" w:rsidR="00250B9C" w:rsidRPr="00323CFE" w:rsidRDefault="00250B9C" w:rsidP="00250B9C">
            <w:pPr>
              <w:spacing w:line="240" w:lineRule="atLeast"/>
              <w:jc w:val="right"/>
              <w:rPr>
                <w:sz w:val="18"/>
                <w:szCs w:val="18"/>
                <w:lang w:eastAsia="en-GB"/>
              </w:rPr>
            </w:pPr>
            <w:r w:rsidRPr="00323CFE">
              <w:rPr>
                <w:sz w:val="18"/>
                <w:szCs w:val="18"/>
                <w:lang w:eastAsia="en-GB"/>
              </w:rPr>
              <w:t>41,840,720</w:t>
            </w:r>
          </w:p>
        </w:tc>
        <w:tc>
          <w:tcPr>
            <w:tcW w:w="180" w:type="dxa"/>
          </w:tcPr>
          <w:p w14:paraId="37E54EEF" w14:textId="77777777" w:rsidR="00250B9C" w:rsidRPr="00323CFE" w:rsidRDefault="00250B9C" w:rsidP="00250B9C">
            <w:pPr>
              <w:pStyle w:val="acctfourfigures"/>
              <w:tabs>
                <w:tab w:val="decimal" w:pos="461"/>
              </w:tabs>
              <w:spacing w:line="220" w:lineRule="exact"/>
              <w:jc w:val="right"/>
              <w:rPr>
                <w:sz w:val="18"/>
                <w:szCs w:val="18"/>
                <w:lang w:eastAsia="en-GB"/>
              </w:rPr>
            </w:pPr>
          </w:p>
        </w:tc>
        <w:tc>
          <w:tcPr>
            <w:tcW w:w="1085" w:type="dxa"/>
            <w:hideMark/>
          </w:tcPr>
          <w:p w14:paraId="7311ED7B" w14:textId="77777777" w:rsidR="00250B9C" w:rsidRPr="00323CFE" w:rsidRDefault="00250B9C" w:rsidP="00250B9C">
            <w:pPr>
              <w:spacing w:line="240" w:lineRule="atLeast"/>
              <w:jc w:val="right"/>
              <w:rPr>
                <w:sz w:val="18"/>
                <w:szCs w:val="18"/>
                <w:lang w:eastAsia="en-GB"/>
              </w:rPr>
            </w:pPr>
            <w:r w:rsidRPr="00323CFE">
              <w:rPr>
                <w:sz w:val="18"/>
                <w:szCs w:val="18"/>
                <w:lang w:eastAsia="en-GB"/>
              </w:rPr>
              <w:t>41,840,720</w:t>
            </w:r>
          </w:p>
        </w:tc>
        <w:tc>
          <w:tcPr>
            <w:tcW w:w="186" w:type="dxa"/>
          </w:tcPr>
          <w:p w14:paraId="11D06C8A" w14:textId="77777777" w:rsidR="00250B9C" w:rsidRPr="00323CFE" w:rsidRDefault="00250B9C" w:rsidP="00250B9C">
            <w:pPr>
              <w:pStyle w:val="acctfourfigures"/>
              <w:spacing w:line="220" w:lineRule="exact"/>
              <w:jc w:val="right"/>
              <w:rPr>
                <w:sz w:val="18"/>
                <w:szCs w:val="18"/>
                <w:lang w:eastAsia="en-GB"/>
              </w:rPr>
            </w:pPr>
          </w:p>
        </w:tc>
        <w:tc>
          <w:tcPr>
            <w:tcW w:w="894" w:type="dxa"/>
            <w:vAlign w:val="bottom"/>
          </w:tcPr>
          <w:p w14:paraId="03E0B07F" w14:textId="6DFCD93E" w:rsidR="00250B9C" w:rsidRPr="00323CFE" w:rsidRDefault="00250B9C" w:rsidP="00250B9C">
            <w:pPr>
              <w:pStyle w:val="acctfourfigures"/>
              <w:tabs>
                <w:tab w:val="clear" w:pos="765"/>
                <w:tab w:val="decimal" w:pos="735"/>
              </w:tabs>
              <w:spacing w:line="220" w:lineRule="exact"/>
              <w:ind w:right="-44"/>
              <w:rPr>
                <w:sz w:val="18"/>
                <w:szCs w:val="18"/>
                <w:lang w:eastAsia="en-GB"/>
              </w:rPr>
            </w:pPr>
            <w:r w:rsidRPr="00323CFE">
              <w:rPr>
                <w:sz w:val="18"/>
                <w:szCs w:val="18"/>
                <w:lang w:eastAsia="en-GB"/>
              </w:rPr>
              <w:t>176,195</w:t>
            </w:r>
          </w:p>
        </w:tc>
        <w:tc>
          <w:tcPr>
            <w:tcW w:w="178" w:type="dxa"/>
            <w:vAlign w:val="bottom"/>
          </w:tcPr>
          <w:p w14:paraId="5DDF9AC1" w14:textId="77777777" w:rsidR="00250B9C" w:rsidRPr="00323CFE" w:rsidRDefault="00250B9C" w:rsidP="00250B9C">
            <w:pPr>
              <w:pStyle w:val="acctfourfigures"/>
              <w:tabs>
                <w:tab w:val="clear" w:pos="765"/>
                <w:tab w:val="decimal" w:pos="735"/>
              </w:tabs>
              <w:spacing w:line="220" w:lineRule="exact"/>
              <w:rPr>
                <w:sz w:val="18"/>
                <w:szCs w:val="18"/>
                <w:lang w:eastAsia="en-GB"/>
              </w:rPr>
            </w:pPr>
          </w:p>
        </w:tc>
        <w:tc>
          <w:tcPr>
            <w:tcW w:w="902" w:type="dxa"/>
            <w:vAlign w:val="bottom"/>
            <w:hideMark/>
          </w:tcPr>
          <w:p w14:paraId="6640B4CE" w14:textId="77777777" w:rsidR="00250B9C" w:rsidRPr="00323CFE" w:rsidRDefault="00250B9C" w:rsidP="00250B9C">
            <w:pPr>
              <w:pStyle w:val="acctfourfigures"/>
              <w:tabs>
                <w:tab w:val="clear" w:pos="765"/>
                <w:tab w:val="decimal" w:pos="735"/>
              </w:tabs>
              <w:spacing w:line="220" w:lineRule="exact"/>
              <w:ind w:right="-44"/>
              <w:rPr>
                <w:sz w:val="18"/>
                <w:szCs w:val="18"/>
                <w:lang w:eastAsia="en-GB"/>
              </w:rPr>
            </w:pPr>
            <w:r w:rsidRPr="00323CFE">
              <w:rPr>
                <w:sz w:val="18"/>
                <w:szCs w:val="18"/>
                <w:lang w:eastAsia="en-GB"/>
              </w:rPr>
              <w:t>176,195</w:t>
            </w:r>
          </w:p>
        </w:tc>
        <w:tc>
          <w:tcPr>
            <w:tcW w:w="180" w:type="dxa"/>
            <w:vAlign w:val="bottom"/>
          </w:tcPr>
          <w:p w14:paraId="5B6522BE" w14:textId="77777777" w:rsidR="00250B9C" w:rsidRPr="00323CFE" w:rsidRDefault="00250B9C" w:rsidP="00250B9C">
            <w:pPr>
              <w:pStyle w:val="acctfourfigures"/>
              <w:tabs>
                <w:tab w:val="decimal" w:pos="551"/>
              </w:tabs>
              <w:spacing w:line="220" w:lineRule="exact"/>
              <w:rPr>
                <w:sz w:val="18"/>
                <w:szCs w:val="18"/>
                <w:lang w:eastAsia="en-GB"/>
              </w:rPr>
            </w:pPr>
          </w:p>
        </w:tc>
        <w:tc>
          <w:tcPr>
            <w:tcW w:w="855" w:type="dxa"/>
            <w:vAlign w:val="bottom"/>
          </w:tcPr>
          <w:p w14:paraId="51F2C00B" w14:textId="37E262ED" w:rsidR="00250B9C" w:rsidRPr="00323CFE" w:rsidRDefault="00250B9C" w:rsidP="00250B9C">
            <w:pPr>
              <w:pStyle w:val="acctfourfigures"/>
              <w:tabs>
                <w:tab w:val="clear" w:pos="765"/>
                <w:tab w:val="decimal" w:pos="570"/>
              </w:tabs>
              <w:spacing w:line="220" w:lineRule="exact"/>
              <w:ind w:right="-88"/>
              <w:rPr>
                <w:b/>
                <w:bCs/>
                <w:sz w:val="18"/>
                <w:szCs w:val="18"/>
                <w:lang w:eastAsia="en-GB"/>
              </w:rPr>
            </w:pPr>
            <w:r w:rsidRPr="00323CFE">
              <w:rPr>
                <w:b/>
                <w:bCs/>
                <w:sz w:val="18"/>
                <w:szCs w:val="18"/>
                <w:lang w:eastAsia="en-GB"/>
              </w:rPr>
              <w:t>-</w:t>
            </w:r>
          </w:p>
        </w:tc>
        <w:tc>
          <w:tcPr>
            <w:tcW w:w="179" w:type="dxa"/>
            <w:vAlign w:val="bottom"/>
          </w:tcPr>
          <w:p w14:paraId="68BE4AD9" w14:textId="77777777" w:rsidR="00250B9C" w:rsidRPr="00323CFE" w:rsidRDefault="00250B9C" w:rsidP="00250B9C">
            <w:pPr>
              <w:pStyle w:val="acctfourfigures"/>
              <w:tabs>
                <w:tab w:val="clear" w:pos="765"/>
                <w:tab w:val="decimal" w:pos="551"/>
              </w:tabs>
              <w:spacing w:line="220" w:lineRule="exact"/>
              <w:rPr>
                <w:b/>
                <w:bCs/>
                <w:sz w:val="18"/>
                <w:szCs w:val="18"/>
                <w:lang w:eastAsia="en-GB"/>
              </w:rPr>
            </w:pPr>
          </w:p>
        </w:tc>
        <w:tc>
          <w:tcPr>
            <w:tcW w:w="856" w:type="dxa"/>
            <w:vAlign w:val="bottom"/>
            <w:hideMark/>
          </w:tcPr>
          <w:p w14:paraId="674A5367" w14:textId="77777777" w:rsidR="00250B9C" w:rsidRPr="00323CFE" w:rsidRDefault="00250B9C" w:rsidP="00250B9C">
            <w:pPr>
              <w:pStyle w:val="acctfourfigures"/>
              <w:tabs>
                <w:tab w:val="clear" w:pos="765"/>
                <w:tab w:val="decimal" w:pos="525"/>
              </w:tabs>
              <w:spacing w:line="220" w:lineRule="exact"/>
              <w:ind w:right="-76"/>
              <w:rPr>
                <w:b/>
                <w:bCs/>
                <w:sz w:val="18"/>
                <w:szCs w:val="18"/>
                <w:lang w:eastAsia="en-GB"/>
              </w:rPr>
            </w:pPr>
            <w:r w:rsidRPr="00323CFE">
              <w:rPr>
                <w:b/>
                <w:bCs/>
                <w:sz w:val="18"/>
                <w:szCs w:val="18"/>
                <w:lang w:eastAsia="en-GB"/>
              </w:rPr>
              <w:t>-</w:t>
            </w:r>
          </w:p>
        </w:tc>
        <w:tc>
          <w:tcPr>
            <w:tcW w:w="274" w:type="dxa"/>
            <w:vAlign w:val="bottom"/>
          </w:tcPr>
          <w:p w14:paraId="296E77D4" w14:textId="77777777" w:rsidR="00250B9C" w:rsidRPr="00323CFE" w:rsidRDefault="00250B9C" w:rsidP="00250B9C">
            <w:pPr>
              <w:pStyle w:val="acctfourfigures"/>
              <w:tabs>
                <w:tab w:val="decimal" w:pos="551"/>
              </w:tabs>
              <w:spacing w:line="220" w:lineRule="exact"/>
              <w:rPr>
                <w:sz w:val="18"/>
                <w:szCs w:val="18"/>
                <w:lang w:eastAsia="en-GB"/>
              </w:rPr>
            </w:pPr>
          </w:p>
        </w:tc>
        <w:tc>
          <w:tcPr>
            <w:tcW w:w="896" w:type="dxa"/>
            <w:vAlign w:val="bottom"/>
          </w:tcPr>
          <w:p w14:paraId="0DF7B897" w14:textId="39DF973E" w:rsidR="00250B9C" w:rsidRPr="00323CFE" w:rsidRDefault="00250B9C" w:rsidP="00250B9C">
            <w:pPr>
              <w:pStyle w:val="acctfourfigures"/>
              <w:tabs>
                <w:tab w:val="clear" w:pos="765"/>
                <w:tab w:val="decimal" w:pos="720"/>
              </w:tabs>
              <w:spacing w:line="220" w:lineRule="exact"/>
              <w:ind w:right="-77"/>
              <w:rPr>
                <w:sz w:val="18"/>
                <w:szCs w:val="18"/>
                <w:lang w:eastAsia="en-GB"/>
              </w:rPr>
            </w:pPr>
            <w:r w:rsidRPr="00323CFE">
              <w:rPr>
                <w:sz w:val="18"/>
                <w:szCs w:val="18"/>
                <w:lang w:eastAsia="en-GB"/>
              </w:rPr>
              <w:t>176,195</w:t>
            </w:r>
          </w:p>
        </w:tc>
        <w:tc>
          <w:tcPr>
            <w:tcW w:w="266" w:type="dxa"/>
            <w:vAlign w:val="bottom"/>
          </w:tcPr>
          <w:p w14:paraId="737131A6" w14:textId="77777777" w:rsidR="00250B9C" w:rsidRPr="00323CFE" w:rsidRDefault="00250B9C" w:rsidP="00250B9C">
            <w:pPr>
              <w:pStyle w:val="acctfourfigures"/>
              <w:tabs>
                <w:tab w:val="clear" w:pos="765"/>
                <w:tab w:val="decimal" w:pos="720"/>
              </w:tabs>
              <w:spacing w:line="220" w:lineRule="exact"/>
              <w:ind w:right="11"/>
              <w:rPr>
                <w:sz w:val="18"/>
                <w:szCs w:val="18"/>
                <w:lang w:eastAsia="en-GB"/>
              </w:rPr>
            </w:pPr>
          </w:p>
        </w:tc>
        <w:tc>
          <w:tcPr>
            <w:tcW w:w="994" w:type="dxa"/>
            <w:vAlign w:val="bottom"/>
            <w:hideMark/>
          </w:tcPr>
          <w:p w14:paraId="588AA15E" w14:textId="77777777" w:rsidR="00250B9C" w:rsidRPr="00323CFE" w:rsidRDefault="00250B9C" w:rsidP="00250B9C">
            <w:pPr>
              <w:pStyle w:val="acctfourfigures"/>
              <w:tabs>
                <w:tab w:val="clear" w:pos="765"/>
                <w:tab w:val="decimal" w:pos="825"/>
              </w:tabs>
              <w:spacing w:line="220" w:lineRule="exact"/>
              <w:ind w:right="-65"/>
              <w:rPr>
                <w:sz w:val="18"/>
                <w:szCs w:val="18"/>
                <w:lang w:eastAsia="en-GB"/>
              </w:rPr>
            </w:pPr>
            <w:r w:rsidRPr="00323CFE">
              <w:rPr>
                <w:sz w:val="18"/>
                <w:szCs w:val="18"/>
                <w:lang w:eastAsia="en-GB"/>
              </w:rPr>
              <w:t>176,195</w:t>
            </w:r>
          </w:p>
        </w:tc>
        <w:tc>
          <w:tcPr>
            <w:tcW w:w="181" w:type="dxa"/>
            <w:vAlign w:val="bottom"/>
          </w:tcPr>
          <w:p w14:paraId="595D7AEC" w14:textId="77777777" w:rsidR="00250B9C" w:rsidRPr="00323CFE" w:rsidRDefault="00250B9C" w:rsidP="00250B9C">
            <w:pPr>
              <w:pStyle w:val="acctfourfigures"/>
              <w:tabs>
                <w:tab w:val="decimal" w:pos="551"/>
              </w:tabs>
              <w:spacing w:line="220" w:lineRule="exact"/>
              <w:ind w:right="11"/>
              <w:rPr>
                <w:sz w:val="18"/>
                <w:szCs w:val="18"/>
                <w:lang w:eastAsia="en-GB"/>
              </w:rPr>
            </w:pPr>
          </w:p>
        </w:tc>
        <w:tc>
          <w:tcPr>
            <w:tcW w:w="907" w:type="dxa"/>
            <w:vAlign w:val="bottom"/>
          </w:tcPr>
          <w:p w14:paraId="72419F86" w14:textId="6693BAFB" w:rsidR="00250B9C" w:rsidRPr="00323CFE" w:rsidRDefault="00250B9C" w:rsidP="00250B9C">
            <w:pPr>
              <w:pStyle w:val="acctfourfigures"/>
              <w:tabs>
                <w:tab w:val="clear" w:pos="765"/>
                <w:tab w:val="decimal" w:pos="462"/>
              </w:tabs>
              <w:spacing w:line="220" w:lineRule="exact"/>
              <w:ind w:right="11"/>
              <w:rPr>
                <w:b/>
                <w:bCs/>
                <w:sz w:val="18"/>
                <w:szCs w:val="18"/>
                <w:lang w:eastAsia="en-GB"/>
              </w:rPr>
            </w:pPr>
            <w:r w:rsidRPr="00323CFE">
              <w:rPr>
                <w:b/>
                <w:bCs/>
                <w:sz w:val="18"/>
                <w:szCs w:val="18"/>
                <w:lang w:eastAsia="en-GB"/>
              </w:rPr>
              <w:t>-</w:t>
            </w:r>
          </w:p>
        </w:tc>
        <w:tc>
          <w:tcPr>
            <w:tcW w:w="178" w:type="dxa"/>
            <w:vAlign w:val="bottom"/>
          </w:tcPr>
          <w:p w14:paraId="5A91D82E" w14:textId="77777777" w:rsidR="00250B9C" w:rsidRPr="00323CFE" w:rsidRDefault="00250B9C" w:rsidP="00250B9C">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hideMark/>
          </w:tcPr>
          <w:p w14:paraId="281F4A55" w14:textId="77777777" w:rsidR="00250B9C" w:rsidRPr="00323CFE" w:rsidRDefault="00250B9C" w:rsidP="00250B9C">
            <w:pPr>
              <w:pStyle w:val="acctfourfigures"/>
              <w:tabs>
                <w:tab w:val="clear" w:pos="765"/>
                <w:tab w:val="decimal" w:pos="363"/>
              </w:tabs>
              <w:spacing w:line="220" w:lineRule="exact"/>
              <w:ind w:right="11"/>
              <w:rPr>
                <w:b/>
                <w:bCs/>
                <w:sz w:val="18"/>
                <w:szCs w:val="18"/>
                <w:lang w:eastAsia="en-GB"/>
              </w:rPr>
            </w:pPr>
            <w:r w:rsidRPr="00323CFE">
              <w:rPr>
                <w:b/>
                <w:bCs/>
                <w:sz w:val="18"/>
                <w:szCs w:val="18"/>
                <w:lang w:eastAsia="en-GB"/>
              </w:rPr>
              <w:t>-</w:t>
            </w:r>
          </w:p>
        </w:tc>
      </w:tr>
      <w:tr w:rsidR="00250B9C" w:rsidRPr="00323CFE" w14:paraId="0135DCA0" w14:textId="77777777" w:rsidTr="00A86BFE">
        <w:trPr>
          <w:gridAfter w:val="1"/>
          <w:wAfter w:w="812" w:type="dxa"/>
          <w:cantSplit/>
          <w:trHeight w:val="270"/>
        </w:trPr>
        <w:tc>
          <w:tcPr>
            <w:tcW w:w="2070" w:type="dxa"/>
            <w:hideMark/>
          </w:tcPr>
          <w:p w14:paraId="0E6CADB8" w14:textId="77777777" w:rsidR="00250B9C" w:rsidRPr="00323CFE" w:rsidRDefault="00250B9C" w:rsidP="00250B9C">
            <w:pPr>
              <w:spacing w:line="220" w:lineRule="exact"/>
              <w:ind w:left="96" w:firstLine="8"/>
              <w:rPr>
                <w:sz w:val="18"/>
                <w:szCs w:val="18"/>
                <w:lang w:eastAsia="en-GB"/>
              </w:rPr>
            </w:pPr>
            <w:r w:rsidRPr="00323CFE">
              <w:rPr>
                <w:sz w:val="18"/>
                <w:szCs w:val="18"/>
                <w:lang w:eastAsia="en-GB"/>
              </w:rPr>
              <w:t xml:space="preserve">Company Limited </w:t>
            </w:r>
          </w:p>
        </w:tc>
        <w:tc>
          <w:tcPr>
            <w:tcW w:w="792" w:type="dxa"/>
          </w:tcPr>
          <w:p w14:paraId="7A5129E2" w14:textId="77777777" w:rsidR="00250B9C" w:rsidRPr="00323CFE" w:rsidRDefault="00250B9C" w:rsidP="00250B9C">
            <w:pPr>
              <w:spacing w:line="220" w:lineRule="exact"/>
              <w:ind w:right="-60"/>
              <w:jc w:val="center"/>
              <w:rPr>
                <w:sz w:val="18"/>
                <w:szCs w:val="18"/>
                <w:lang w:eastAsia="en-GB"/>
              </w:rPr>
            </w:pPr>
          </w:p>
        </w:tc>
        <w:tc>
          <w:tcPr>
            <w:tcW w:w="187" w:type="dxa"/>
          </w:tcPr>
          <w:p w14:paraId="16C0AC3B" w14:textId="77777777" w:rsidR="00250B9C" w:rsidRPr="00323CFE" w:rsidRDefault="00250B9C" w:rsidP="00250B9C">
            <w:pPr>
              <w:spacing w:line="220" w:lineRule="exact"/>
              <w:ind w:right="-60"/>
              <w:jc w:val="center"/>
              <w:rPr>
                <w:sz w:val="18"/>
                <w:szCs w:val="18"/>
                <w:lang w:eastAsia="en-GB"/>
              </w:rPr>
            </w:pPr>
          </w:p>
        </w:tc>
        <w:tc>
          <w:tcPr>
            <w:tcW w:w="806" w:type="dxa"/>
          </w:tcPr>
          <w:p w14:paraId="789C00E9" w14:textId="77777777" w:rsidR="00250B9C" w:rsidRPr="00323CFE" w:rsidRDefault="00250B9C" w:rsidP="00250B9C">
            <w:pPr>
              <w:spacing w:line="220" w:lineRule="exact"/>
              <w:ind w:left="-90" w:right="-60"/>
              <w:jc w:val="center"/>
              <w:rPr>
                <w:sz w:val="18"/>
                <w:szCs w:val="18"/>
                <w:lang w:eastAsia="en-GB"/>
              </w:rPr>
            </w:pPr>
          </w:p>
        </w:tc>
        <w:tc>
          <w:tcPr>
            <w:tcW w:w="183" w:type="dxa"/>
          </w:tcPr>
          <w:p w14:paraId="13DBF4AA" w14:textId="77777777" w:rsidR="00250B9C" w:rsidRPr="00323CFE" w:rsidRDefault="00250B9C" w:rsidP="00250B9C">
            <w:pPr>
              <w:tabs>
                <w:tab w:val="decimal" w:pos="461"/>
              </w:tabs>
              <w:spacing w:line="220" w:lineRule="exact"/>
              <w:jc w:val="right"/>
              <w:rPr>
                <w:sz w:val="18"/>
                <w:szCs w:val="18"/>
                <w:lang w:eastAsia="en-GB"/>
              </w:rPr>
            </w:pPr>
          </w:p>
        </w:tc>
        <w:tc>
          <w:tcPr>
            <w:tcW w:w="1077" w:type="dxa"/>
          </w:tcPr>
          <w:p w14:paraId="7845E7B5" w14:textId="0B381B63" w:rsidR="00250B9C" w:rsidRPr="00323CFE" w:rsidRDefault="00250B9C" w:rsidP="00250B9C">
            <w:pPr>
              <w:spacing w:line="240" w:lineRule="atLeast"/>
              <w:jc w:val="right"/>
              <w:rPr>
                <w:sz w:val="18"/>
                <w:szCs w:val="18"/>
                <w:lang w:eastAsia="en-GB"/>
              </w:rPr>
            </w:pPr>
            <w:r w:rsidRPr="00323CFE">
              <w:rPr>
                <w:sz w:val="18"/>
                <w:szCs w:val="18"/>
                <w:lang w:eastAsia="en-GB"/>
              </w:rPr>
              <w:t>Thousand LAK</w:t>
            </w:r>
          </w:p>
        </w:tc>
        <w:tc>
          <w:tcPr>
            <w:tcW w:w="180" w:type="dxa"/>
          </w:tcPr>
          <w:p w14:paraId="2CD715AC" w14:textId="77777777" w:rsidR="00250B9C" w:rsidRPr="00323CFE" w:rsidRDefault="00250B9C" w:rsidP="00250B9C">
            <w:pPr>
              <w:pStyle w:val="acctfourfigures"/>
              <w:tabs>
                <w:tab w:val="decimal" w:pos="461"/>
              </w:tabs>
              <w:spacing w:line="220" w:lineRule="exact"/>
              <w:jc w:val="right"/>
              <w:rPr>
                <w:sz w:val="18"/>
                <w:szCs w:val="18"/>
                <w:lang w:eastAsia="en-GB"/>
              </w:rPr>
            </w:pPr>
          </w:p>
        </w:tc>
        <w:tc>
          <w:tcPr>
            <w:tcW w:w="1085" w:type="dxa"/>
            <w:hideMark/>
          </w:tcPr>
          <w:p w14:paraId="52673855" w14:textId="77777777" w:rsidR="00250B9C" w:rsidRPr="00323CFE" w:rsidRDefault="00250B9C" w:rsidP="00250B9C">
            <w:pPr>
              <w:spacing w:line="240" w:lineRule="atLeast"/>
              <w:jc w:val="right"/>
              <w:rPr>
                <w:sz w:val="18"/>
                <w:szCs w:val="18"/>
                <w:lang w:eastAsia="en-GB"/>
              </w:rPr>
            </w:pPr>
            <w:r w:rsidRPr="00323CFE">
              <w:rPr>
                <w:sz w:val="18"/>
                <w:szCs w:val="18"/>
                <w:lang w:eastAsia="en-GB"/>
              </w:rPr>
              <w:t>Thousand LAK</w:t>
            </w:r>
          </w:p>
        </w:tc>
        <w:tc>
          <w:tcPr>
            <w:tcW w:w="186" w:type="dxa"/>
          </w:tcPr>
          <w:p w14:paraId="5CE8EE58" w14:textId="77777777" w:rsidR="00250B9C" w:rsidRPr="00323CFE" w:rsidRDefault="00250B9C" w:rsidP="00250B9C">
            <w:pPr>
              <w:pStyle w:val="acctfourfigures"/>
              <w:spacing w:line="220" w:lineRule="exact"/>
              <w:jc w:val="right"/>
              <w:rPr>
                <w:sz w:val="18"/>
                <w:szCs w:val="18"/>
                <w:lang w:eastAsia="en-GB"/>
              </w:rPr>
            </w:pPr>
          </w:p>
        </w:tc>
        <w:tc>
          <w:tcPr>
            <w:tcW w:w="894" w:type="dxa"/>
            <w:vAlign w:val="bottom"/>
          </w:tcPr>
          <w:p w14:paraId="6F0C7B29" w14:textId="77777777" w:rsidR="00250B9C" w:rsidRPr="00323CFE" w:rsidRDefault="00250B9C" w:rsidP="00250B9C">
            <w:pPr>
              <w:pStyle w:val="acctfourfigures"/>
              <w:tabs>
                <w:tab w:val="clear" w:pos="765"/>
                <w:tab w:val="decimal" w:pos="735"/>
              </w:tabs>
              <w:spacing w:line="220" w:lineRule="exact"/>
              <w:ind w:right="11"/>
              <w:rPr>
                <w:sz w:val="18"/>
                <w:szCs w:val="18"/>
                <w:lang w:eastAsia="en-GB"/>
              </w:rPr>
            </w:pPr>
          </w:p>
        </w:tc>
        <w:tc>
          <w:tcPr>
            <w:tcW w:w="178" w:type="dxa"/>
            <w:vAlign w:val="bottom"/>
          </w:tcPr>
          <w:p w14:paraId="4CDDC1E4" w14:textId="77777777" w:rsidR="00250B9C" w:rsidRPr="00323CFE" w:rsidRDefault="00250B9C" w:rsidP="00250B9C">
            <w:pPr>
              <w:pStyle w:val="acctfourfigures"/>
              <w:tabs>
                <w:tab w:val="clear" w:pos="765"/>
                <w:tab w:val="decimal" w:pos="735"/>
              </w:tabs>
              <w:spacing w:line="220" w:lineRule="exact"/>
              <w:rPr>
                <w:sz w:val="18"/>
                <w:szCs w:val="18"/>
                <w:lang w:eastAsia="en-GB"/>
              </w:rPr>
            </w:pPr>
          </w:p>
        </w:tc>
        <w:tc>
          <w:tcPr>
            <w:tcW w:w="902" w:type="dxa"/>
            <w:vAlign w:val="bottom"/>
          </w:tcPr>
          <w:p w14:paraId="7264142D" w14:textId="77777777" w:rsidR="00250B9C" w:rsidRPr="00323CFE" w:rsidRDefault="00250B9C" w:rsidP="00250B9C">
            <w:pPr>
              <w:pStyle w:val="acctfourfigures"/>
              <w:tabs>
                <w:tab w:val="clear" w:pos="765"/>
                <w:tab w:val="decimal" w:pos="735"/>
              </w:tabs>
              <w:spacing w:line="220" w:lineRule="exact"/>
              <w:ind w:right="-44"/>
              <w:rPr>
                <w:sz w:val="18"/>
                <w:szCs w:val="18"/>
                <w:lang w:eastAsia="en-GB"/>
              </w:rPr>
            </w:pPr>
          </w:p>
        </w:tc>
        <w:tc>
          <w:tcPr>
            <w:tcW w:w="180" w:type="dxa"/>
            <w:vAlign w:val="bottom"/>
          </w:tcPr>
          <w:p w14:paraId="04670613" w14:textId="77777777" w:rsidR="00250B9C" w:rsidRPr="00323CFE" w:rsidRDefault="00250B9C" w:rsidP="00250B9C">
            <w:pPr>
              <w:pStyle w:val="acctfourfigures"/>
              <w:tabs>
                <w:tab w:val="decimal" w:pos="551"/>
              </w:tabs>
              <w:spacing w:line="220" w:lineRule="exact"/>
              <w:rPr>
                <w:sz w:val="18"/>
                <w:szCs w:val="18"/>
                <w:lang w:eastAsia="en-GB"/>
              </w:rPr>
            </w:pPr>
          </w:p>
        </w:tc>
        <w:tc>
          <w:tcPr>
            <w:tcW w:w="855" w:type="dxa"/>
            <w:vAlign w:val="bottom"/>
          </w:tcPr>
          <w:p w14:paraId="7F60C6F6" w14:textId="77777777" w:rsidR="00250B9C" w:rsidRPr="00323CFE" w:rsidRDefault="00250B9C" w:rsidP="00250B9C">
            <w:pPr>
              <w:pStyle w:val="acctfourfigures"/>
              <w:tabs>
                <w:tab w:val="clear" w:pos="765"/>
                <w:tab w:val="decimal" w:pos="570"/>
              </w:tabs>
              <w:spacing w:line="220" w:lineRule="exact"/>
              <w:ind w:right="-88"/>
              <w:rPr>
                <w:b/>
                <w:bCs/>
                <w:sz w:val="18"/>
                <w:szCs w:val="18"/>
                <w:lang w:eastAsia="en-GB"/>
              </w:rPr>
            </w:pPr>
          </w:p>
        </w:tc>
        <w:tc>
          <w:tcPr>
            <w:tcW w:w="179" w:type="dxa"/>
            <w:vAlign w:val="bottom"/>
          </w:tcPr>
          <w:p w14:paraId="3EBDD72F" w14:textId="77777777" w:rsidR="00250B9C" w:rsidRPr="00323CFE" w:rsidRDefault="00250B9C" w:rsidP="00250B9C">
            <w:pPr>
              <w:pStyle w:val="acctfourfigures"/>
              <w:tabs>
                <w:tab w:val="clear" w:pos="765"/>
                <w:tab w:val="decimal" w:pos="551"/>
              </w:tabs>
              <w:spacing w:line="220" w:lineRule="exact"/>
              <w:rPr>
                <w:b/>
                <w:bCs/>
                <w:sz w:val="18"/>
                <w:szCs w:val="18"/>
                <w:lang w:eastAsia="en-GB"/>
              </w:rPr>
            </w:pPr>
          </w:p>
        </w:tc>
        <w:tc>
          <w:tcPr>
            <w:tcW w:w="856" w:type="dxa"/>
            <w:vAlign w:val="bottom"/>
          </w:tcPr>
          <w:p w14:paraId="13F4FDD1" w14:textId="77777777" w:rsidR="00250B9C" w:rsidRPr="00323CFE" w:rsidRDefault="00250B9C" w:rsidP="00250B9C">
            <w:pPr>
              <w:pStyle w:val="acctfourfigures"/>
              <w:tabs>
                <w:tab w:val="clear" w:pos="765"/>
                <w:tab w:val="decimal" w:pos="664"/>
              </w:tabs>
              <w:spacing w:line="220" w:lineRule="exact"/>
              <w:ind w:right="-76"/>
              <w:rPr>
                <w:b/>
                <w:bCs/>
                <w:sz w:val="18"/>
                <w:szCs w:val="18"/>
                <w:lang w:eastAsia="en-GB"/>
              </w:rPr>
            </w:pPr>
          </w:p>
        </w:tc>
        <w:tc>
          <w:tcPr>
            <w:tcW w:w="274" w:type="dxa"/>
            <w:vAlign w:val="bottom"/>
          </w:tcPr>
          <w:p w14:paraId="38BA094D" w14:textId="77777777" w:rsidR="00250B9C" w:rsidRPr="00323CFE" w:rsidRDefault="00250B9C" w:rsidP="00250B9C">
            <w:pPr>
              <w:pStyle w:val="acctfourfigures"/>
              <w:tabs>
                <w:tab w:val="decimal" w:pos="551"/>
              </w:tabs>
              <w:spacing w:line="220" w:lineRule="exact"/>
              <w:rPr>
                <w:sz w:val="18"/>
                <w:szCs w:val="18"/>
                <w:lang w:eastAsia="en-GB"/>
              </w:rPr>
            </w:pPr>
          </w:p>
        </w:tc>
        <w:tc>
          <w:tcPr>
            <w:tcW w:w="896" w:type="dxa"/>
            <w:vAlign w:val="bottom"/>
          </w:tcPr>
          <w:p w14:paraId="5403A8A9" w14:textId="77777777" w:rsidR="00250B9C" w:rsidRPr="00323CFE" w:rsidRDefault="00250B9C" w:rsidP="00250B9C">
            <w:pPr>
              <w:pStyle w:val="acctfourfigures"/>
              <w:tabs>
                <w:tab w:val="clear" w:pos="765"/>
                <w:tab w:val="decimal" w:pos="720"/>
              </w:tabs>
              <w:spacing w:line="220" w:lineRule="exact"/>
              <w:ind w:right="-77"/>
              <w:rPr>
                <w:sz w:val="18"/>
                <w:szCs w:val="18"/>
                <w:lang w:eastAsia="en-GB"/>
              </w:rPr>
            </w:pPr>
          </w:p>
        </w:tc>
        <w:tc>
          <w:tcPr>
            <w:tcW w:w="266" w:type="dxa"/>
            <w:vAlign w:val="bottom"/>
          </w:tcPr>
          <w:p w14:paraId="2B6A457F" w14:textId="77777777" w:rsidR="00250B9C" w:rsidRPr="00323CFE" w:rsidRDefault="00250B9C" w:rsidP="00250B9C">
            <w:pPr>
              <w:pStyle w:val="acctfourfigures"/>
              <w:tabs>
                <w:tab w:val="clear" w:pos="765"/>
                <w:tab w:val="decimal" w:pos="720"/>
              </w:tabs>
              <w:spacing w:line="220" w:lineRule="exact"/>
              <w:ind w:right="11"/>
              <w:rPr>
                <w:sz w:val="18"/>
                <w:szCs w:val="18"/>
                <w:lang w:eastAsia="en-GB"/>
              </w:rPr>
            </w:pPr>
          </w:p>
        </w:tc>
        <w:tc>
          <w:tcPr>
            <w:tcW w:w="994" w:type="dxa"/>
            <w:vAlign w:val="bottom"/>
          </w:tcPr>
          <w:p w14:paraId="26F8D468" w14:textId="77777777" w:rsidR="00250B9C" w:rsidRPr="00323CFE" w:rsidRDefault="00250B9C" w:rsidP="00250B9C">
            <w:pPr>
              <w:pStyle w:val="acctfourfigures"/>
              <w:tabs>
                <w:tab w:val="clear" w:pos="765"/>
                <w:tab w:val="decimal" w:pos="825"/>
              </w:tabs>
              <w:spacing w:line="220" w:lineRule="exact"/>
              <w:ind w:right="-65"/>
              <w:rPr>
                <w:sz w:val="18"/>
                <w:szCs w:val="18"/>
                <w:lang w:eastAsia="en-GB"/>
              </w:rPr>
            </w:pPr>
          </w:p>
        </w:tc>
        <w:tc>
          <w:tcPr>
            <w:tcW w:w="181" w:type="dxa"/>
            <w:vAlign w:val="bottom"/>
          </w:tcPr>
          <w:p w14:paraId="32F96742" w14:textId="77777777" w:rsidR="00250B9C" w:rsidRPr="00323CFE" w:rsidRDefault="00250B9C" w:rsidP="00250B9C">
            <w:pPr>
              <w:pStyle w:val="acctfourfigures"/>
              <w:tabs>
                <w:tab w:val="decimal" w:pos="551"/>
              </w:tabs>
              <w:spacing w:line="220" w:lineRule="exact"/>
              <w:ind w:right="11"/>
              <w:rPr>
                <w:sz w:val="18"/>
                <w:szCs w:val="18"/>
                <w:lang w:eastAsia="en-GB"/>
              </w:rPr>
            </w:pPr>
          </w:p>
        </w:tc>
        <w:tc>
          <w:tcPr>
            <w:tcW w:w="907" w:type="dxa"/>
            <w:vAlign w:val="bottom"/>
          </w:tcPr>
          <w:p w14:paraId="24FB21C6" w14:textId="77777777" w:rsidR="00250B9C" w:rsidRPr="00323CFE" w:rsidRDefault="00250B9C" w:rsidP="00250B9C">
            <w:pPr>
              <w:pStyle w:val="acctfourfigures"/>
              <w:tabs>
                <w:tab w:val="clear" w:pos="765"/>
                <w:tab w:val="decimal" w:pos="462"/>
              </w:tabs>
              <w:spacing w:line="220" w:lineRule="exact"/>
              <w:ind w:right="11"/>
              <w:rPr>
                <w:b/>
                <w:bCs/>
                <w:sz w:val="18"/>
                <w:szCs w:val="18"/>
                <w:lang w:eastAsia="en-GB"/>
              </w:rPr>
            </w:pPr>
          </w:p>
        </w:tc>
        <w:tc>
          <w:tcPr>
            <w:tcW w:w="178" w:type="dxa"/>
            <w:vAlign w:val="bottom"/>
          </w:tcPr>
          <w:p w14:paraId="514B77C1" w14:textId="77777777" w:rsidR="00250B9C" w:rsidRPr="00323CFE" w:rsidRDefault="00250B9C" w:rsidP="00250B9C">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573E0440" w14:textId="77777777" w:rsidR="00250B9C" w:rsidRPr="00323CFE" w:rsidRDefault="00250B9C" w:rsidP="00250B9C">
            <w:pPr>
              <w:pStyle w:val="acctfourfigures"/>
              <w:tabs>
                <w:tab w:val="clear" w:pos="765"/>
                <w:tab w:val="decimal" w:pos="363"/>
              </w:tabs>
              <w:spacing w:line="220" w:lineRule="exact"/>
              <w:ind w:right="11"/>
              <w:rPr>
                <w:b/>
                <w:bCs/>
                <w:sz w:val="18"/>
                <w:szCs w:val="18"/>
                <w:lang w:eastAsia="en-GB"/>
              </w:rPr>
            </w:pPr>
          </w:p>
        </w:tc>
      </w:tr>
      <w:tr w:rsidR="00250B9C" w:rsidRPr="00323CFE" w14:paraId="576F839E" w14:textId="77777777" w:rsidTr="00A86BFE">
        <w:trPr>
          <w:gridAfter w:val="1"/>
          <w:wAfter w:w="812" w:type="dxa"/>
          <w:cantSplit/>
          <w:trHeight w:val="270"/>
        </w:trPr>
        <w:tc>
          <w:tcPr>
            <w:tcW w:w="2070" w:type="dxa"/>
            <w:hideMark/>
          </w:tcPr>
          <w:p w14:paraId="0A5DA3A5" w14:textId="77777777" w:rsidR="00250B9C" w:rsidRPr="00323CFE" w:rsidRDefault="00250B9C" w:rsidP="00250B9C">
            <w:pPr>
              <w:spacing w:line="220" w:lineRule="exact"/>
              <w:rPr>
                <w:sz w:val="18"/>
                <w:szCs w:val="18"/>
                <w:lang w:eastAsia="en-GB"/>
              </w:rPr>
            </w:pPr>
            <w:r w:rsidRPr="00323CFE">
              <w:rPr>
                <w:sz w:val="18"/>
                <w:szCs w:val="18"/>
                <w:lang w:eastAsia="en-GB"/>
              </w:rPr>
              <w:t xml:space="preserve">PT Group Lease  </w:t>
            </w:r>
          </w:p>
        </w:tc>
        <w:tc>
          <w:tcPr>
            <w:tcW w:w="792" w:type="dxa"/>
          </w:tcPr>
          <w:p w14:paraId="455BA94A" w14:textId="7DC2139E" w:rsidR="00250B9C" w:rsidRPr="00323CFE" w:rsidRDefault="00250B9C" w:rsidP="00250B9C">
            <w:pPr>
              <w:spacing w:line="220" w:lineRule="exact"/>
              <w:ind w:right="-60"/>
              <w:jc w:val="center"/>
              <w:rPr>
                <w:sz w:val="18"/>
                <w:szCs w:val="18"/>
                <w:lang w:eastAsia="en-GB"/>
              </w:rPr>
            </w:pPr>
            <w:r w:rsidRPr="00323CFE">
              <w:rPr>
                <w:sz w:val="18"/>
                <w:szCs w:val="18"/>
                <w:lang w:eastAsia="en-GB"/>
              </w:rPr>
              <w:t>65.00</w:t>
            </w:r>
          </w:p>
        </w:tc>
        <w:tc>
          <w:tcPr>
            <w:tcW w:w="187" w:type="dxa"/>
          </w:tcPr>
          <w:p w14:paraId="687A51A3" w14:textId="77777777" w:rsidR="00250B9C" w:rsidRPr="00323CFE" w:rsidRDefault="00250B9C" w:rsidP="00250B9C">
            <w:pPr>
              <w:spacing w:line="220" w:lineRule="exact"/>
              <w:ind w:right="-60"/>
              <w:jc w:val="center"/>
              <w:rPr>
                <w:sz w:val="18"/>
                <w:szCs w:val="18"/>
                <w:lang w:eastAsia="en-GB"/>
              </w:rPr>
            </w:pPr>
          </w:p>
        </w:tc>
        <w:tc>
          <w:tcPr>
            <w:tcW w:w="806" w:type="dxa"/>
            <w:hideMark/>
          </w:tcPr>
          <w:p w14:paraId="379AC2F7" w14:textId="77777777" w:rsidR="00250B9C" w:rsidRPr="00323CFE" w:rsidRDefault="00250B9C" w:rsidP="00250B9C">
            <w:pPr>
              <w:spacing w:line="220" w:lineRule="exact"/>
              <w:ind w:left="-90" w:right="-60"/>
              <w:jc w:val="center"/>
              <w:rPr>
                <w:sz w:val="18"/>
                <w:szCs w:val="18"/>
                <w:lang w:eastAsia="en-GB"/>
              </w:rPr>
            </w:pPr>
            <w:r w:rsidRPr="00323CFE">
              <w:rPr>
                <w:sz w:val="18"/>
                <w:szCs w:val="18"/>
                <w:lang w:eastAsia="en-GB"/>
              </w:rPr>
              <w:t>65.00</w:t>
            </w:r>
          </w:p>
        </w:tc>
        <w:tc>
          <w:tcPr>
            <w:tcW w:w="183" w:type="dxa"/>
          </w:tcPr>
          <w:p w14:paraId="47365506" w14:textId="77777777" w:rsidR="00250B9C" w:rsidRPr="00323CFE" w:rsidRDefault="00250B9C" w:rsidP="00250B9C">
            <w:pPr>
              <w:tabs>
                <w:tab w:val="decimal" w:pos="461"/>
              </w:tabs>
              <w:spacing w:line="220" w:lineRule="exact"/>
              <w:jc w:val="right"/>
              <w:rPr>
                <w:sz w:val="18"/>
                <w:szCs w:val="18"/>
                <w:lang w:eastAsia="en-GB"/>
              </w:rPr>
            </w:pPr>
          </w:p>
        </w:tc>
        <w:tc>
          <w:tcPr>
            <w:tcW w:w="1077" w:type="dxa"/>
          </w:tcPr>
          <w:p w14:paraId="0A68921D" w14:textId="027F4BDB" w:rsidR="00250B9C" w:rsidRPr="00323CFE" w:rsidRDefault="00250B9C" w:rsidP="00250B9C">
            <w:pPr>
              <w:spacing w:line="240" w:lineRule="atLeast"/>
              <w:jc w:val="right"/>
              <w:rPr>
                <w:sz w:val="18"/>
                <w:szCs w:val="18"/>
                <w:lang w:eastAsia="en-GB"/>
              </w:rPr>
            </w:pPr>
            <w:r w:rsidRPr="00323CFE">
              <w:rPr>
                <w:sz w:val="18"/>
                <w:szCs w:val="18"/>
                <w:lang w:eastAsia="en-GB"/>
              </w:rPr>
              <w:t>100,000,000</w:t>
            </w:r>
          </w:p>
        </w:tc>
        <w:tc>
          <w:tcPr>
            <w:tcW w:w="180" w:type="dxa"/>
          </w:tcPr>
          <w:p w14:paraId="68BA0839" w14:textId="77777777" w:rsidR="00250B9C" w:rsidRPr="00323CFE" w:rsidRDefault="00250B9C" w:rsidP="00250B9C">
            <w:pPr>
              <w:pStyle w:val="acctfourfigures"/>
              <w:tabs>
                <w:tab w:val="decimal" w:pos="461"/>
              </w:tabs>
              <w:spacing w:line="220" w:lineRule="exact"/>
              <w:jc w:val="right"/>
              <w:rPr>
                <w:sz w:val="18"/>
                <w:szCs w:val="18"/>
                <w:lang w:eastAsia="en-GB"/>
              </w:rPr>
            </w:pPr>
          </w:p>
        </w:tc>
        <w:tc>
          <w:tcPr>
            <w:tcW w:w="1085" w:type="dxa"/>
            <w:hideMark/>
          </w:tcPr>
          <w:p w14:paraId="43DA5A8F" w14:textId="77777777" w:rsidR="00250B9C" w:rsidRPr="00323CFE" w:rsidRDefault="00250B9C" w:rsidP="00250B9C">
            <w:pPr>
              <w:spacing w:line="240" w:lineRule="atLeast"/>
              <w:jc w:val="right"/>
              <w:rPr>
                <w:sz w:val="18"/>
                <w:szCs w:val="18"/>
                <w:lang w:eastAsia="en-GB"/>
              </w:rPr>
            </w:pPr>
            <w:r w:rsidRPr="00323CFE">
              <w:rPr>
                <w:sz w:val="18"/>
                <w:szCs w:val="18"/>
                <w:lang w:eastAsia="en-GB"/>
              </w:rPr>
              <w:t>100,000,000</w:t>
            </w:r>
          </w:p>
        </w:tc>
        <w:tc>
          <w:tcPr>
            <w:tcW w:w="186" w:type="dxa"/>
          </w:tcPr>
          <w:p w14:paraId="2AD0F059" w14:textId="77777777" w:rsidR="00250B9C" w:rsidRPr="00323CFE" w:rsidRDefault="00250B9C" w:rsidP="00250B9C">
            <w:pPr>
              <w:pStyle w:val="acctfourfigures"/>
              <w:spacing w:line="220" w:lineRule="exact"/>
              <w:jc w:val="right"/>
              <w:rPr>
                <w:sz w:val="18"/>
                <w:szCs w:val="18"/>
                <w:lang w:eastAsia="en-GB"/>
              </w:rPr>
            </w:pPr>
          </w:p>
        </w:tc>
        <w:tc>
          <w:tcPr>
            <w:tcW w:w="894" w:type="dxa"/>
            <w:vAlign w:val="bottom"/>
          </w:tcPr>
          <w:p w14:paraId="2CA15C5A" w14:textId="18271F6E" w:rsidR="00250B9C" w:rsidRPr="00323CFE" w:rsidRDefault="00250B9C" w:rsidP="00250B9C">
            <w:pPr>
              <w:pStyle w:val="acctfourfigures"/>
              <w:tabs>
                <w:tab w:val="clear" w:pos="765"/>
                <w:tab w:val="decimal" w:pos="735"/>
              </w:tabs>
              <w:spacing w:line="220" w:lineRule="exact"/>
              <w:ind w:right="11"/>
              <w:rPr>
                <w:sz w:val="18"/>
                <w:szCs w:val="18"/>
                <w:lang w:eastAsia="en-GB"/>
              </w:rPr>
            </w:pPr>
            <w:r w:rsidRPr="00323CFE">
              <w:rPr>
                <w:sz w:val="18"/>
                <w:szCs w:val="18"/>
                <w:lang w:eastAsia="en-GB"/>
              </w:rPr>
              <w:t>172,133</w:t>
            </w:r>
          </w:p>
        </w:tc>
        <w:tc>
          <w:tcPr>
            <w:tcW w:w="178" w:type="dxa"/>
            <w:vAlign w:val="bottom"/>
          </w:tcPr>
          <w:p w14:paraId="4560B040" w14:textId="77777777" w:rsidR="00250B9C" w:rsidRPr="00323CFE" w:rsidRDefault="00250B9C" w:rsidP="00250B9C">
            <w:pPr>
              <w:pStyle w:val="acctfourfigures"/>
              <w:tabs>
                <w:tab w:val="clear" w:pos="765"/>
                <w:tab w:val="decimal" w:pos="735"/>
              </w:tabs>
              <w:spacing w:line="220" w:lineRule="exact"/>
              <w:rPr>
                <w:sz w:val="18"/>
                <w:szCs w:val="18"/>
                <w:lang w:eastAsia="en-GB"/>
              </w:rPr>
            </w:pPr>
          </w:p>
        </w:tc>
        <w:tc>
          <w:tcPr>
            <w:tcW w:w="902" w:type="dxa"/>
            <w:vAlign w:val="bottom"/>
            <w:hideMark/>
          </w:tcPr>
          <w:p w14:paraId="29567300" w14:textId="77777777" w:rsidR="00250B9C" w:rsidRPr="00323CFE" w:rsidRDefault="00250B9C" w:rsidP="00250B9C">
            <w:pPr>
              <w:pStyle w:val="acctfourfigures"/>
              <w:tabs>
                <w:tab w:val="clear" w:pos="765"/>
                <w:tab w:val="decimal" w:pos="735"/>
              </w:tabs>
              <w:spacing w:line="220" w:lineRule="exact"/>
              <w:ind w:right="-44"/>
              <w:rPr>
                <w:sz w:val="18"/>
                <w:szCs w:val="18"/>
                <w:lang w:eastAsia="en-GB"/>
              </w:rPr>
            </w:pPr>
            <w:r w:rsidRPr="00323CFE">
              <w:rPr>
                <w:sz w:val="18"/>
                <w:szCs w:val="18"/>
                <w:lang w:eastAsia="en-GB"/>
              </w:rPr>
              <w:t>172,133</w:t>
            </w:r>
          </w:p>
        </w:tc>
        <w:tc>
          <w:tcPr>
            <w:tcW w:w="180" w:type="dxa"/>
            <w:vAlign w:val="bottom"/>
          </w:tcPr>
          <w:p w14:paraId="7486821E" w14:textId="77777777" w:rsidR="00250B9C" w:rsidRPr="00323CFE" w:rsidRDefault="00250B9C" w:rsidP="00250B9C">
            <w:pPr>
              <w:pStyle w:val="acctfourfigures"/>
              <w:tabs>
                <w:tab w:val="decimal" w:pos="551"/>
              </w:tabs>
              <w:spacing w:line="220" w:lineRule="exact"/>
              <w:rPr>
                <w:sz w:val="18"/>
                <w:szCs w:val="18"/>
                <w:lang w:eastAsia="en-GB"/>
              </w:rPr>
            </w:pPr>
          </w:p>
        </w:tc>
        <w:tc>
          <w:tcPr>
            <w:tcW w:w="855" w:type="dxa"/>
            <w:vAlign w:val="bottom"/>
          </w:tcPr>
          <w:p w14:paraId="673A9ECD" w14:textId="02F9E67C" w:rsidR="00250B9C" w:rsidRPr="00323CFE" w:rsidRDefault="00250B9C" w:rsidP="00250B9C">
            <w:pPr>
              <w:pStyle w:val="acctfourfigures"/>
              <w:tabs>
                <w:tab w:val="clear" w:pos="765"/>
                <w:tab w:val="decimal" w:pos="570"/>
              </w:tabs>
              <w:spacing w:line="220" w:lineRule="exact"/>
              <w:ind w:right="-88"/>
              <w:rPr>
                <w:b/>
                <w:bCs/>
                <w:sz w:val="18"/>
                <w:szCs w:val="18"/>
                <w:lang w:eastAsia="en-GB"/>
              </w:rPr>
            </w:pPr>
            <w:r w:rsidRPr="00323CFE">
              <w:rPr>
                <w:b/>
                <w:bCs/>
                <w:sz w:val="18"/>
                <w:szCs w:val="18"/>
                <w:lang w:eastAsia="en-GB"/>
              </w:rPr>
              <w:t>-</w:t>
            </w:r>
          </w:p>
        </w:tc>
        <w:tc>
          <w:tcPr>
            <w:tcW w:w="179" w:type="dxa"/>
            <w:vAlign w:val="bottom"/>
          </w:tcPr>
          <w:p w14:paraId="4EEAF983" w14:textId="77777777" w:rsidR="00250B9C" w:rsidRPr="00323CFE" w:rsidRDefault="00250B9C" w:rsidP="00250B9C">
            <w:pPr>
              <w:pStyle w:val="acctfourfigures"/>
              <w:tabs>
                <w:tab w:val="clear" w:pos="765"/>
                <w:tab w:val="decimal" w:pos="551"/>
              </w:tabs>
              <w:spacing w:line="220" w:lineRule="exact"/>
              <w:rPr>
                <w:b/>
                <w:bCs/>
                <w:sz w:val="18"/>
                <w:szCs w:val="18"/>
                <w:lang w:eastAsia="en-GB"/>
              </w:rPr>
            </w:pPr>
          </w:p>
        </w:tc>
        <w:tc>
          <w:tcPr>
            <w:tcW w:w="856" w:type="dxa"/>
            <w:vAlign w:val="bottom"/>
            <w:hideMark/>
          </w:tcPr>
          <w:p w14:paraId="2772E4AB" w14:textId="77777777" w:rsidR="00250B9C" w:rsidRPr="00323CFE" w:rsidRDefault="00250B9C" w:rsidP="00250B9C">
            <w:pPr>
              <w:pStyle w:val="acctfourfigures"/>
              <w:tabs>
                <w:tab w:val="clear" w:pos="765"/>
                <w:tab w:val="decimal" w:pos="525"/>
              </w:tabs>
              <w:spacing w:line="220" w:lineRule="exact"/>
              <w:ind w:right="-76"/>
              <w:rPr>
                <w:b/>
                <w:bCs/>
                <w:sz w:val="18"/>
                <w:szCs w:val="18"/>
                <w:lang w:eastAsia="en-GB"/>
              </w:rPr>
            </w:pPr>
            <w:r w:rsidRPr="00323CFE">
              <w:rPr>
                <w:b/>
                <w:bCs/>
                <w:sz w:val="18"/>
                <w:szCs w:val="18"/>
                <w:lang w:eastAsia="en-GB"/>
              </w:rPr>
              <w:t>-</w:t>
            </w:r>
          </w:p>
        </w:tc>
        <w:tc>
          <w:tcPr>
            <w:tcW w:w="274" w:type="dxa"/>
            <w:vAlign w:val="bottom"/>
          </w:tcPr>
          <w:p w14:paraId="7DBB31EF" w14:textId="77777777" w:rsidR="00250B9C" w:rsidRPr="00323CFE" w:rsidRDefault="00250B9C" w:rsidP="00250B9C">
            <w:pPr>
              <w:pStyle w:val="acctfourfigures"/>
              <w:tabs>
                <w:tab w:val="decimal" w:pos="551"/>
              </w:tabs>
              <w:spacing w:line="220" w:lineRule="exact"/>
              <w:rPr>
                <w:sz w:val="18"/>
                <w:szCs w:val="18"/>
                <w:lang w:eastAsia="en-GB"/>
              </w:rPr>
            </w:pPr>
          </w:p>
        </w:tc>
        <w:tc>
          <w:tcPr>
            <w:tcW w:w="896" w:type="dxa"/>
            <w:vAlign w:val="bottom"/>
          </w:tcPr>
          <w:p w14:paraId="11779869" w14:textId="51B9EBE1" w:rsidR="00250B9C" w:rsidRPr="00323CFE" w:rsidRDefault="00250B9C" w:rsidP="00250B9C">
            <w:pPr>
              <w:pStyle w:val="acctfourfigures"/>
              <w:tabs>
                <w:tab w:val="clear" w:pos="765"/>
                <w:tab w:val="decimal" w:pos="720"/>
              </w:tabs>
              <w:spacing w:line="220" w:lineRule="exact"/>
              <w:ind w:right="-77"/>
              <w:rPr>
                <w:sz w:val="18"/>
                <w:szCs w:val="18"/>
                <w:lang w:eastAsia="en-GB"/>
              </w:rPr>
            </w:pPr>
            <w:r w:rsidRPr="00323CFE">
              <w:rPr>
                <w:sz w:val="18"/>
                <w:szCs w:val="18"/>
                <w:lang w:eastAsia="en-GB"/>
              </w:rPr>
              <w:t>172,133</w:t>
            </w:r>
          </w:p>
        </w:tc>
        <w:tc>
          <w:tcPr>
            <w:tcW w:w="266" w:type="dxa"/>
            <w:vAlign w:val="bottom"/>
          </w:tcPr>
          <w:p w14:paraId="341EADEA" w14:textId="77777777" w:rsidR="00250B9C" w:rsidRPr="00323CFE" w:rsidRDefault="00250B9C" w:rsidP="00250B9C">
            <w:pPr>
              <w:pStyle w:val="acctfourfigures"/>
              <w:tabs>
                <w:tab w:val="clear" w:pos="765"/>
                <w:tab w:val="decimal" w:pos="720"/>
              </w:tabs>
              <w:spacing w:line="220" w:lineRule="exact"/>
              <w:ind w:right="11"/>
              <w:rPr>
                <w:sz w:val="18"/>
                <w:szCs w:val="18"/>
                <w:lang w:eastAsia="en-GB"/>
              </w:rPr>
            </w:pPr>
          </w:p>
        </w:tc>
        <w:tc>
          <w:tcPr>
            <w:tcW w:w="994" w:type="dxa"/>
            <w:vAlign w:val="bottom"/>
            <w:hideMark/>
          </w:tcPr>
          <w:p w14:paraId="1802C593" w14:textId="77777777" w:rsidR="00250B9C" w:rsidRPr="00323CFE" w:rsidRDefault="00250B9C" w:rsidP="00250B9C">
            <w:pPr>
              <w:pStyle w:val="acctfourfigures"/>
              <w:tabs>
                <w:tab w:val="clear" w:pos="765"/>
                <w:tab w:val="decimal" w:pos="825"/>
              </w:tabs>
              <w:spacing w:line="220" w:lineRule="exact"/>
              <w:ind w:right="-65"/>
              <w:rPr>
                <w:sz w:val="18"/>
                <w:szCs w:val="18"/>
                <w:lang w:eastAsia="en-GB"/>
              </w:rPr>
            </w:pPr>
            <w:r w:rsidRPr="00323CFE">
              <w:rPr>
                <w:sz w:val="18"/>
                <w:szCs w:val="18"/>
                <w:lang w:eastAsia="en-GB"/>
              </w:rPr>
              <w:t>172,133</w:t>
            </w:r>
          </w:p>
        </w:tc>
        <w:tc>
          <w:tcPr>
            <w:tcW w:w="181" w:type="dxa"/>
            <w:vAlign w:val="bottom"/>
          </w:tcPr>
          <w:p w14:paraId="3D624A88" w14:textId="77777777" w:rsidR="00250B9C" w:rsidRPr="00323CFE" w:rsidRDefault="00250B9C" w:rsidP="00250B9C">
            <w:pPr>
              <w:pStyle w:val="acctfourfigures"/>
              <w:tabs>
                <w:tab w:val="decimal" w:pos="551"/>
              </w:tabs>
              <w:spacing w:line="220" w:lineRule="exact"/>
              <w:ind w:right="11"/>
              <w:rPr>
                <w:sz w:val="18"/>
                <w:szCs w:val="18"/>
                <w:lang w:eastAsia="en-GB"/>
              </w:rPr>
            </w:pPr>
          </w:p>
        </w:tc>
        <w:tc>
          <w:tcPr>
            <w:tcW w:w="907" w:type="dxa"/>
            <w:vAlign w:val="bottom"/>
          </w:tcPr>
          <w:p w14:paraId="7ED20ABC" w14:textId="4C790E91" w:rsidR="00250B9C" w:rsidRPr="00323CFE" w:rsidRDefault="00250B9C" w:rsidP="00250B9C">
            <w:pPr>
              <w:pStyle w:val="acctfourfigures"/>
              <w:tabs>
                <w:tab w:val="clear" w:pos="765"/>
                <w:tab w:val="decimal" w:pos="462"/>
              </w:tabs>
              <w:spacing w:line="220" w:lineRule="exact"/>
              <w:ind w:right="11"/>
              <w:rPr>
                <w:b/>
                <w:bCs/>
                <w:sz w:val="18"/>
                <w:szCs w:val="18"/>
                <w:lang w:eastAsia="en-GB"/>
              </w:rPr>
            </w:pPr>
            <w:r w:rsidRPr="00323CFE">
              <w:rPr>
                <w:b/>
                <w:bCs/>
                <w:sz w:val="18"/>
                <w:szCs w:val="18"/>
                <w:lang w:eastAsia="en-GB"/>
              </w:rPr>
              <w:t>-</w:t>
            </w:r>
          </w:p>
        </w:tc>
        <w:tc>
          <w:tcPr>
            <w:tcW w:w="178" w:type="dxa"/>
            <w:vAlign w:val="bottom"/>
          </w:tcPr>
          <w:p w14:paraId="5AF2CB80" w14:textId="77777777" w:rsidR="00250B9C" w:rsidRPr="00323CFE" w:rsidRDefault="00250B9C" w:rsidP="00250B9C">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hideMark/>
          </w:tcPr>
          <w:p w14:paraId="2F75DB6C" w14:textId="77777777" w:rsidR="00250B9C" w:rsidRPr="00323CFE" w:rsidRDefault="00250B9C" w:rsidP="00250B9C">
            <w:pPr>
              <w:pStyle w:val="acctfourfigures"/>
              <w:tabs>
                <w:tab w:val="clear" w:pos="765"/>
                <w:tab w:val="decimal" w:pos="363"/>
              </w:tabs>
              <w:spacing w:line="220" w:lineRule="exact"/>
              <w:ind w:right="11"/>
              <w:rPr>
                <w:b/>
                <w:bCs/>
                <w:sz w:val="18"/>
                <w:szCs w:val="18"/>
                <w:lang w:eastAsia="en-GB"/>
              </w:rPr>
            </w:pPr>
            <w:r w:rsidRPr="00323CFE">
              <w:rPr>
                <w:b/>
                <w:bCs/>
                <w:sz w:val="18"/>
                <w:szCs w:val="18"/>
                <w:lang w:eastAsia="en-GB"/>
              </w:rPr>
              <w:t>-</w:t>
            </w:r>
          </w:p>
        </w:tc>
      </w:tr>
      <w:tr w:rsidR="00250B9C" w:rsidRPr="00323CFE" w14:paraId="1B26A22B" w14:textId="77777777" w:rsidTr="00A86BFE">
        <w:trPr>
          <w:gridAfter w:val="1"/>
          <w:wAfter w:w="812" w:type="dxa"/>
          <w:cantSplit/>
          <w:trHeight w:val="270"/>
        </w:trPr>
        <w:tc>
          <w:tcPr>
            <w:tcW w:w="2070" w:type="dxa"/>
            <w:hideMark/>
          </w:tcPr>
          <w:p w14:paraId="6C1925E1" w14:textId="77777777" w:rsidR="00250B9C" w:rsidRPr="00323CFE" w:rsidRDefault="00250B9C" w:rsidP="00250B9C">
            <w:pPr>
              <w:spacing w:line="220" w:lineRule="exact"/>
              <w:ind w:left="96" w:firstLine="8"/>
              <w:rPr>
                <w:sz w:val="18"/>
                <w:szCs w:val="18"/>
                <w:lang w:eastAsia="en-GB"/>
              </w:rPr>
            </w:pPr>
            <w:r w:rsidRPr="00323CFE">
              <w:rPr>
                <w:sz w:val="18"/>
                <w:szCs w:val="18"/>
                <w:lang w:eastAsia="en-GB"/>
              </w:rPr>
              <w:t>Finance Indonesia</w:t>
            </w:r>
          </w:p>
        </w:tc>
        <w:tc>
          <w:tcPr>
            <w:tcW w:w="792" w:type="dxa"/>
          </w:tcPr>
          <w:p w14:paraId="1BCF0EA5" w14:textId="77777777" w:rsidR="00250B9C" w:rsidRPr="00323CFE" w:rsidRDefault="00250B9C" w:rsidP="00250B9C">
            <w:pPr>
              <w:spacing w:line="220" w:lineRule="exact"/>
              <w:ind w:right="-60"/>
              <w:jc w:val="center"/>
              <w:rPr>
                <w:sz w:val="18"/>
                <w:szCs w:val="18"/>
                <w:lang w:eastAsia="en-GB"/>
              </w:rPr>
            </w:pPr>
          </w:p>
        </w:tc>
        <w:tc>
          <w:tcPr>
            <w:tcW w:w="187" w:type="dxa"/>
          </w:tcPr>
          <w:p w14:paraId="7171849D" w14:textId="77777777" w:rsidR="00250B9C" w:rsidRPr="00323CFE" w:rsidRDefault="00250B9C" w:rsidP="00250B9C">
            <w:pPr>
              <w:spacing w:line="220" w:lineRule="exact"/>
              <w:ind w:right="-60"/>
              <w:jc w:val="center"/>
              <w:rPr>
                <w:sz w:val="18"/>
                <w:szCs w:val="18"/>
                <w:lang w:eastAsia="en-GB"/>
              </w:rPr>
            </w:pPr>
          </w:p>
        </w:tc>
        <w:tc>
          <w:tcPr>
            <w:tcW w:w="806" w:type="dxa"/>
          </w:tcPr>
          <w:p w14:paraId="2AF96F7A" w14:textId="77777777" w:rsidR="00250B9C" w:rsidRPr="00323CFE" w:rsidRDefault="00250B9C" w:rsidP="00250B9C">
            <w:pPr>
              <w:spacing w:line="220" w:lineRule="exact"/>
              <w:ind w:left="-90" w:right="-60"/>
              <w:jc w:val="center"/>
              <w:rPr>
                <w:sz w:val="18"/>
                <w:szCs w:val="18"/>
                <w:lang w:eastAsia="en-GB"/>
              </w:rPr>
            </w:pPr>
          </w:p>
        </w:tc>
        <w:tc>
          <w:tcPr>
            <w:tcW w:w="183" w:type="dxa"/>
          </w:tcPr>
          <w:p w14:paraId="3E365949" w14:textId="77777777" w:rsidR="00250B9C" w:rsidRPr="00323CFE" w:rsidRDefault="00250B9C" w:rsidP="00250B9C">
            <w:pPr>
              <w:tabs>
                <w:tab w:val="decimal" w:pos="461"/>
              </w:tabs>
              <w:spacing w:line="220" w:lineRule="exact"/>
              <w:jc w:val="right"/>
              <w:rPr>
                <w:sz w:val="18"/>
                <w:szCs w:val="18"/>
                <w:lang w:eastAsia="en-GB"/>
              </w:rPr>
            </w:pPr>
          </w:p>
        </w:tc>
        <w:tc>
          <w:tcPr>
            <w:tcW w:w="1077" w:type="dxa"/>
          </w:tcPr>
          <w:p w14:paraId="460C27AD" w14:textId="688DCE72" w:rsidR="00250B9C" w:rsidRPr="00323CFE" w:rsidRDefault="00250B9C" w:rsidP="00250B9C">
            <w:pPr>
              <w:spacing w:line="240" w:lineRule="atLeast"/>
              <w:jc w:val="right"/>
              <w:rPr>
                <w:sz w:val="18"/>
                <w:szCs w:val="18"/>
                <w:lang w:eastAsia="en-GB"/>
              </w:rPr>
            </w:pPr>
            <w:r w:rsidRPr="00323CFE">
              <w:rPr>
                <w:sz w:val="18"/>
                <w:szCs w:val="18"/>
                <w:lang w:eastAsia="en-GB"/>
              </w:rPr>
              <w:t>Thousand IDR</w:t>
            </w:r>
          </w:p>
        </w:tc>
        <w:tc>
          <w:tcPr>
            <w:tcW w:w="180" w:type="dxa"/>
          </w:tcPr>
          <w:p w14:paraId="5B5AEFBD" w14:textId="77777777" w:rsidR="00250B9C" w:rsidRPr="00323CFE" w:rsidRDefault="00250B9C" w:rsidP="00250B9C">
            <w:pPr>
              <w:pStyle w:val="acctfourfigures"/>
              <w:tabs>
                <w:tab w:val="decimal" w:pos="461"/>
              </w:tabs>
              <w:spacing w:line="220" w:lineRule="exact"/>
              <w:jc w:val="right"/>
              <w:rPr>
                <w:sz w:val="18"/>
                <w:szCs w:val="18"/>
                <w:lang w:eastAsia="en-GB"/>
              </w:rPr>
            </w:pPr>
          </w:p>
        </w:tc>
        <w:tc>
          <w:tcPr>
            <w:tcW w:w="1085" w:type="dxa"/>
            <w:hideMark/>
          </w:tcPr>
          <w:p w14:paraId="4AAC01F9" w14:textId="77777777" w:rsidR="00250B9C" w:rsidRPr="00323CFE" w:rsidRDefault="00250B9C" w:rsidP="00250B9C">
            <w:pPr>
              <w:spacing w:line="240" w:lineRule="atLeast"/>
              <w:jc w:val="right"/>
              <w:rPr>
                <w:sz w:val="18"/>
                <w:szCs w:val="18"/>
                <w:lang w:eastAsia="en-GB"/>
              </w:rPr>
            </w:pPr>
            <w:r w:rsidRPr="00323CFE">
              <w:rPr>
                <w:sz w:val="18"/>
                <w:szCs w:val="18"/>
                <w:lang w:eastAsia="en-GB"/>
              </w:rPr>
              <w:t>Thousand IDR</w:t>
            </w:r>
          </w:p>
        </w:tc>
        <w:tc>
          <w:tcPr>
            <w:tcW w:w="186" w:type="dxa"/>
          </w:tcPr>
          <w:p w14:paraId="43D47EE7" w14:textId="77777777" w:rsidR="00250B9C" w:rsidRPr="00323CFE" w:rsidRDefault="00250B9C" w:rsidP="00250B9C">
            <w:pPr>
              <w:pStyle w:val="acctfourfigures"/>
              <w:spacing w:line="220" w:lineRule="exact"/>
              <w:jc w:val="right"/>
              <w:rPr>
                <w:sz w:val="18"/>
                <w:szCs w:val="18"/>
                <w:lang w:eastAsia="en-GB"/>
              </w:rPr>
            </w:pPr>
          </w:p>
        </w:tc>
        <w:tc>
          <w:tcPr>
            <w:tcW w:w="894" w:type="dxa"/>
            <w:vAlign w:val="bottom"/>
          </w:tcPr>
          <w:p w14:paraId="4A154EC4" w14:textId="77777777" w:rsidR="00250B9C" w:rsidRPr="00323CFE" w:rsidRDefault="00250B9C" w:rsidP="00250B9C">
            <w:pPr>
              <w:pStyle w:val="acctfourfigures"/>
              <w:tabs>
                <w:tab w:val="clear" w:pos="765"/>
                <w:tab w:val="decimal" w:pos="735"/>
              </w:tabs>
              <w:spacing w:line="220" w:lineRule="exact"/>
              <w:ind w:right="11"/>
              <w:rPr>
                <w:sz w:val="18"/>
                <w:szCs w:val="18"/>
                <w:lang w:eastAsia="en-GB"/>
              </w:rPr>
            </w:pPr>
          </w:p>
        </w:tc>
        <w:tc>
          <w:tcPr>
            <w:tcW w:w="178" w:type="dxa"/>
            <w:vAlign w:val="bottom"/>
          </w:tcPr>
          <w:p w14:paraId="2E7B8FCB" w14:textId="77777777" w:rsidR="00250B9C" w:rsidRPr="00323CFE" w:rsidRDefault="00250B9C" w:rsidP="00250B9C">
            <w:pPr>
              <w:pStyle w:val="acctfourfigures"/>
              <w:tabs>
                <w:tab w:val="clear" w:pos="765"/>
                <w:tab w:val="decimal" w:pos="735"/>
              </w:tabs>
              <w:spacing w:line="220" w:lineRule="exact"/>
              <w:rPr>
                <w:sz w:val="18"/>
                <w:szCs w:val="18"/>
                <w:lang w:eastAsia="en-GB"/>
              </w:rPr>
            </w:pPr>
          </w:p>
        </w:tc>
        <w:tc>
          <w:tcPr>
            <w:tcW w:w="902" w:type="dxa"/>
            <w:vAlign w:val="bottom"/>
          </w:tcPr>
          <w:p w14:paraId="55482960" w14:textId="77777777" w:rsidR="00250B9C" w:rsidRPr="00323CFE" w:rsidRDefault="00250B9C" w:rsidP="00250B9C">
            <w:pPr>
              <w:pStyle w:val="acctfourfigures"/>
              <w:tabs>
                <w:tab w:val="clear" w:pos="765"/>
                <w:tab w:val="decimal" w:pos="735"/>
              </w:tabs>
              <w:spacing w:line="220" w:lineRule="exact"/>
              <w:ind w:right="-44"/>
              <w:rPr>
                <w:sz w:val="18"/>
                <w:szCs w:val="18"/>
                <w:lang w:eastAsia="en-GB"/>
              </w:rPr>
            </w:pPr>
          </w:p>
        </w:tc>
        <w:tc>
          <w:tcPr>
            <w:tcW w:w="180" w:type="dxa"/>
            <w:vAlign w:val="bottom"/>
          </w:tcPr>
          <w:p w14:paraId="4C681E6B" w14:textId="77777777" w:rsidR="00250B9C" w:rsidRPr="00323CFE" w:rsidRDefault="00250B9C" w:rsidP="00250B9C">
            <w:pPr>
              <w:pStyle w:val="acctfourfigures"/>
              <w:tabs>
                <w:tab w:val="decimal" w:pos="551"/>
              </w:tabs>
              <w:spacing w:line="220" w:lineRule="exact"/>
              <w:rPr>
                <w:sz w:val="18"/>
                <w:szCs w:val="18"/>
                <w:lang w:eastAsia="en-GB"/>
              </w:rPr>
            </w:pPr>
          </w:p>
        </w:tc>
        <w:tc>
          <w:tcPr>
            <w:tcW w:w="855" w:type="dxa"/>
            <w:vAlign w:val="bottom"/>
          </w:tcPr>
          <w:p w14:paraId="5163C0D8" w14:textId="77777777" w:rsidR="00250B9C" w:rsidRPr="00323CFE" w:rsidRDefault="00250B9C" w:rsidP="00250B9C">
            <w:pPr>
              <w:pStyle w:val="acctfourfigures"/>
              <w:tabs>
                <w:tab w:val="clear" w:pos="765"/>
                <w:tab w:val="decimal" w:pos="570"/>
              </w:tabs>
              <w:spacing w:line="220" w:lineRule="exact"/>
              <w:ind w:right="-88"/>
              <w:rPr>
                <w:b/>
                <w:bCs/>
                <w:sz w:val="18"/>
                <w:szCs w:val="18"/>
                <w:lang w:eastAsia="en-GB"/>
              </w:rPr>
            </w:pPr>
          </w:p>
        </w:tc>
        <w:tc>
          <w:tcPr>
            <w:tcW w:w="179" w:type="dxa"/>
            <w:vAlign w:val="bottom"/>
          </w:tcPr>
          <w:p w14:paraId="7AE9ED5D" w14:textId="77777777" w:rsidR="00250B9C" w:rsidRPr="00323CFE" w:rsidRDefault="00250B9C" w:rsidP="00250B9C">
            <w:pPr>
              <w:pStyle w:val="acctfourfigures"/>
              <w:tabs>
                <w:tab w:val="clear" w:pos="765"/>
                <w:tab w:val="decimal" w:pos="551"/>
              </w:tabs>
              <w:spacing w:line="220" w:lineRule="exact"/>
              <w:rPr>
                <w:b/>
                <w:bCs/>
                <w:sz w:val="18"/>
                <w:szCs w:val="18"/>
                <w:lang w:eastAsia="en-GB"/>
              </w:rPr>
            </w:pPr>
          </w:p>
        </w:tc>
        <w:tc>
          <w:tcPr>
            <w:tcW w:w="856" w:type="dxa"/>
            <w:vAlign w:val="bottom"/>
          </w:tcPr>
          <w:p w14:paraId="7B441340" w14:textId="77777777" w:rsidR="00250B9C" w:rsidRPr="00323CFE" w:rsidRDefault="00250B9C" w:rsidP="00250B9C">
            <w:pPr>
              <w:pStyle w:val="acctfourfigures"/>
              <w:tabs>
                <w:tab w:val="clear" w:pos="765"/>
                <w:tab w:val="decimal" w:pos="525"/>
              </w:tabs>
              <w:spacing w:line="220" w:lineRule="exact"/>
              <w:ind w:right="-76"/>
              <w:rPr>
                <w:b/>
                <w:bCs/>
                <w:sz w:val="18"/>
                <w:szCs w:val="18"/>
                <w:lang w:eastAsia="en-GB"/>
              </w:rPr>
            </w:pPr>
          </w:p>
        </w:tc>
        <w:tc>
          <w:tcPr>
            <w:tcW w:w="274" w:type="dxa"/>
            <w:vAlign w:val="bottom"/>
          </w:tcPr>
          <w:p w14:paraId="7DA371DC" w14:textId="77777777" w:rsidR="00250B9C" w:rsidRPr="00323CFE" w:rsidRDefault="00250B9C" w:rsidP="00250B9C">
            <w:pPr>
              <w:pStyle w:val="acctfourfigures"/>
              <w:tabs>
                <w:tab w:val="decimal" w:pos="551"/>
              </w:tabs>
              <w:spacing w:line="220" w:lineRule="exact"/>
              <w:rPr>
                <w:sz w:val="18"/>
                <w:szCs w:val="18"/>
                <w:lang w:eastAsia="en-GB"/>
              </w:rPr>
            </w:pPr>
          </w:p>
        </w:tc>
        <w:tc>
          <w:tcPr>
            <w:tcW w:w="896" w:type="dxa"/>
            <w:vAlign w:val="bottom"/>
          </w:tcPr>
          <w:p w14:paraId="02540F9E" w14:textId="77777777" w:rsidR="00250B9C" w:rsidRPr="00323CFE" w:rsidRDefault="00250B9C" w:rsidP="00250B9C">
            <w:pPr>
              <w:pStyle w:val="acctfourfigures"/>
              <w:tabs>
                <w:tab w:val="clear" w:pos="765"/>
                <w:tab w:val="decimal" w:pos="720"/>
              </w:tabs>
              <w:spacing w:line="220" w:lineRule="exact"/>
              <w:ind w:right="-77"/>
              <w:rPr>
                <w:sz w:val="18"/>
                <w:szCs w:val="18"/>
                <w:lang w:eastAsia="en-GB"/>
              </w:rPr>
            </w:pPr>
          </w:p>
        </w:tc>
        <w:tc>
          <w:tcPr>
            <w:tcW w:w="266" w:type="dxa"/>
            <w:vAlign w:val="bottom"/>
          </w:tcPr>
          <w:p w14:paraId="6DE7DC43" w14:textId="77777777" w:rsidR="00250B9C" w:rsidRPr="00323CFE" w:rsidRDefault="00250B9C" w:rsidP="00250B9C">
            <w:pPr>
              <w:pStyle w:val="acctfourfigures"/>
              <w:tabs>
                <w:tab w:val="clear" w:pos="765"/>
                <w:tab w:val="decimal" w:pos="720"/>
              </w:tabs>
              <w:spacing w:line="220" w:lineRule="exact"/>
              <w:ind w:right="11"/>
              <w:rPr>
                <w:sz w:val="18"/>
                <w:szCs w:val="18"/>
                <w:lang w:eastAsia="en-GB"/>
              </w:rPr>
            </w:pPr>
          </w:p>
        </w:tc>
        <w:tc>
          <w:tcPr>
            <w:tcW w:w="994" w:type="dxa"/>
            <w:vAlign w:val="bottom"/>
          </w:tcPr>
          <w:p w14:paraId="72F9FB90" w14:textId="77777777" w:rsidR="00250B9C" w:rsidRPr="00323CFE" w:rsidRDefault="00250B9C" w:rsidP="00250B9C">
            <w:pPr>
              <w:pStyle w:val="acctfourfigures"/>
              <w:tabs>
                <w:tab w:val="clear" w:pos="765"/>
                <w:tab w:val="decimal" w:pos="825"/>
              </w:tabs>
              <w:spacing w:line="220" w:lineRule="exact"/>
              <w:ind w:right="-65"/>
              <w:rPr>
                <w:sz w:val="18"/>
                <w:szCs w:val="18"/>
                <w:lang w:eastAsia="en-GB"/>
              </w:rPr>
            </w:pPr>
          </w:p>
        </w:tc>
        <w:tc>
          <w:tcPr>
            <w:tcW w:w="181" w:type="dxa"/>
            <w:vAlign w:val="bottom"/>
          </w:tcPr>
          <w:p w14:paraId="7B34B294" w14:textId="77777777" w:rsidR="00250B9C" w:rsidRPr="00323CFE" w:rsidRDefault="00250B9C" w:rsidP="00250B9C">
            <w:pPr>
              <w:pStyle w:val="acctfourfigures"/>
              <w:tabs>
                <w:tab w:val="decimal" w:pos="551"/>
              </w:tabs>
              <w:spacing w:line="220" w:lineRule="exact"/>
              <w:ind w:right="11"/>
              <w:rPr>
                <w:sz w:val="18"/>
                <w:szCs w:val="18"/>
                <w:lang w:eastAsia="en-GB"/>
              </w:rPr>
            </w:pPr>
          </w:p>
        </w:tc>
        <w:tc>
          <w:tcPr>
            <w:tcW w:w="907" w:type="dxa"/>
            <w:vAlign w:val="bottom"/>
          </w:tcPr>
          <w:p w14:paraId="2FB3CDEE" w14:textId="77777777" w:rsidR="00250B9C" w:rsidRPr="00323CFE" w:rsidRDefault="00250B9C" w:rsidP="00250B9C">
            <w:pPr>
              <w:pStyle w:val="acctfourfigures"/>
              <w:tabs>
                <w:tab w:val="clear" w:pos="765"/>
                <w:tab w:val="decimal" w:pos="462"/>
              </w:tabs>
              <w:spacing w:line="220" w:lineRule="exact"/>
              <w:ind w:right="11"/>
              <w:rPr>
                <w:b/>
                <w:bCs/>
                <w:sz w:val="18"/>
                <w:szCs w:val="18"/>
                <w:lang w:eastAsia="en-GB"/>
              </w:rPr>
            </w:pPr>
          </w:p>
        </w:tc>
        <w:tc>
          <w:tcPr>
            <w:tcW w:w="178" w:type="dxa"/>
            <w:vAlign w:val="bottom"/>
          </w:tcPr>
          <w:p w14:paraId="1FEFE82C" w14:textId="77777777" w:rsidR="00250B9C" w:rsidRPr="00323CFE" w:rsidRDefault="00250B9C" w:rsidP="00250B9C">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51AAA91D" w14:textId="77777777" w:rsidR="00250B9C" w:rsidRPr="00323CFE" w:rsidRDefault="00250B9C" w:rsidP="00250B9C">
            <w:pPr>
              <w:pStyle w:val="acctfourfigures"/>
              <w:tabs>
                <w:tab w:val="clear" w:pos="765"/>
                <w:tab w:val="decimal" w:pos="363"/>
              </w:tabs>
              <w:spacing w:line="220" w:lineRule="exact"/>
              <w:ind w:right="11"/>
              <w:rPr>
                <w:b/>
                <w:bCs/>
                <w:sz w:val="18"/>
                <w:szCs w:val="18"/>
                <w:lang w:eastAsia="en-GB"/>
              </w:rPr>
            </w:pPr>
          </w:p>
        </w:tc>
      </w:tr>
      <w:tr w:rsidR="00250B9C" w:rsidRPr="00323CFE" w14:paraId="369C7E64" w14:textId="77777777" w:rsidTr="00A86BFE">
        <w:trPr>
          <w:gridAfter w:val="1"/>
          <w:wAfter w:w="812" w:type="dxa"/>
          <w:cantSplit/>
          <w:trHeight w:val="270"/>
        </w:trPr>
        <w:tc>
          <w:tcPr>
            <w:tcW w:w="2070" w:type="dxa"/>
            <w:hideMark/>
          </w:tcPr>
          <w:p w14:paraId="3427FCED" w14:textId="77777777" w:rsidR="00250B9C" w:rsidRPr="00323CFE" w:rsidRDefault="00250B9C" w:rsidP="00250B9C">
            <w:pPr>
              <w:spacing w:line="220" w:lineRule="exact"/>
              <w:ind w:left="96" w:right="-82" w:hanging="96"/>
              <w:rPr>
                <w:sz w:val="18"/>
                <w:szCs w:val="18"/>
                <w:lang w:eastAsia="en-GB"/>
              </w:rPr>
            </w:pPr>
            <w:r w:rsidRPr="00323CFE">
              <w:rPr>
                <w:sz w:val="18"/>
                <w:szCs w:val="18"/>
                <w:lang w:eastAsia="en-GB"/>
              </w:rPr>
              <w:t>BG Microfinance</w:t>
            </w:r>
          </w:p>
        </w:tc>
        <w:tc>
          <w:tcPr>
            <w:tcW w:w="792" w:type="dxa"/>
          </w:tcPr>
          <w:p w14:paraId="7D1ED780" w14:textId="1977901C" w:rsidR="00250B9C" w:rsidRPr="00323CFE" w:rsidRDefault="00250B9C" w:rsidP="00250B9C">
            <w:pPr>
              <w:spacing w:line="220" w:lineRule="exact"/>
              <w:ind w:right="-60"/>
              <w:jc w:val="center"/>
              <w:rPr>
                <w:sz w:val="18"/>
                <w:szCs w:val="18"/>
                <w:lang w:eastAsia="en-GB"/>
              </w:rPr>
            </w:pPr>
            <w:r w:rsidRPr="00323CFE">
              <w:rPr>
                <w:sz w:val="18"/>
                <w:szCs w:val="18"/>
                <w:lang w:eastAsia="en-GB"/>
              </w:rPr>
              <w:t>100.00</w:t>
            </w:r>
          </w:p>
        </w:tc>
        <w:tc>
          <w:tcPr>
            <w:tcW w:w="187" w:type="dxa"/>
          </w:tcPr>
          <w:p w14:paraId="233E4DAD" w14:textId="77777777" w:rsidR="00250B9C" w:rsidRPr="00323CFE" w:rsidRDefault="00250B9C" w:rsidP="00250B9C">
            <w:pPr>
              <w:spacing w:line="220" w:lineRule="exact"/>
              <w:ind w:right="-60"/>
              <w:jc w:val="center"/>
              <w:rPr>
                <w:sz w:val="18"/>
                <w:szCs w:val="18"/>
                <w:lang w:eastAsia="en-GB"/>
              </w:rPr>
            </w:pPr>
          </w:p>
        </w:tc>
        <w:tc>
          <w:tcPr>
            <w:tcW w:w="806" w:type="dxa"/>
            <w:hideMark/>
          </w:tcPr>
          <w:p w14:paraId="2836A936" w14:textId="77777777" w:rsidR="00250B9C" w:rsidRPr="00323CFE" w:rsidRDefault="00250B9C" w:rsidP="00250B9C">
            <w:pPr>
              <w:spacing w:line="220" w:lineRule="exact"/>
              <w:ind w:left="-90" w:right="-60"/>
              <w:jc w:val="center"/>
              <w:rPr>
                <w:sz w:val="18"/>
                <w:szCs w:val="18"/>
                <w:lang w:eastAsia="en-GB"/>
              </w:rPr>
            </w:pPr>
            <w:r w:rsidRPr="00323CFE">
              <w:rPr>
                <w:sz w:val="18"/>
                <w:szCs w:val="18"/>
                <w:lang w:eastAsia="en-GB"/>
              </w:rPr>
              <w:t>100.00</w:t>
            </w:r>
          </w:p>
        </w:tc>
        <w:tc>
          <w:tcPr>
            <w:tcW w:w="183" w:type="dxa"/>
          </w:tcPr>
          <w:p w14:paraId="54063B68" w14:textId="77777777" w:rsidR="00250B9C" w:rsidRPr="00323CFE" w:rsidRDefault="00250B9C" w:rsidP="00250B9C">
            <w:pPr>
              <w:tabs>
                <w:tab w:val="decimal" w:pos="461"/>
              </w:tabs>
              <w:spacing w:line="220" w:lineRule="exact"/>
              <w:jc w:val="right"/>
              <w:rPr>
                <w:sz w:val="18"/>
                <w:szCs w:val="18"/>
                <w:lang w:eastAsia="en-GB"/>
              </w:rPr>
            </w:pPr>
          </w:p>
        </w:tc>
        <w:tc>
          <w:tcPr>
            <w:tcW w:w="1077" w:type="dxa"/>
          </w:tcPr>
          <w:p w14:paraId="0E21E6DE" w14:textId="2335ECF8" w:rsidR="00250B9C" w:rsidRPr="00323CFE" w:rsidRDefault="00250B9C" w:rsidP="00250B9C">
            <w:pPr>
              <w:spacing w:line="240" w:lineRule="atLeast"/>
              <w:jc w:val="right"/>
              <w:rPr>
                <w:sz w:val="18"/>
                <w:szCs w:val="18"/>
                <w:lang w:eastAsia="en-GB"/>
              </w:rPr>
            </w:pPr>
            <w:r w:rsidRPr="00323CFE">
              <w:rPr>
                <w:sz w:val="18"/>
                <w:szCs w:val="18"/>
                <w:lang w:eastAsia="en-GB"/>
              </w:rPr>
              <w:t>18,849,080</w:t>
            </w:r>
          </w:p>
        </w:tc>
        <w:tc>
          <w:tcPr>
            <w:tcW w:w="180" w:type="dxa"/>
          </w:tcPr>
          <w:p w14:paraId="45A27D35" w14:textId="77777777" w:rsidR="00250B9C" w:rsidRPr="00323CFE" w:rsidRDefault="00250B9C" w:rsidP="00250B9C">
            <w:pPr>
              <w:pStyle w:val="acctfourfigures"/>
              <w:tabs>
                <w:tab w:val="decimal" w:pos="461"/>
              </w:tabs>
              <w:spacing w:line="220" w:lineRule="exact"/>
              <w:jc w:val="right"/>
              <w:rPr>
                <w:sz w:val="18"/>
                <w:szCs w:val="18"/>
                <w:lang w:eastAsia="en-GB"/>
              </w:rPr>
            </w:pPr>
          </w:p>
        </w:tc>
        <w:tc>
          <w:tcPr>
            <w:tcW w:w="1085" w:type="dxa"/>
            <w:hideMark/>
          </w:tcPr>
          <w:p w14:paraId="05AA3AB1" w14:textId="77777777" w:rsidR="00250B9C" w:rsidRPr="00323CFE" w:rsidRDefault="00250B9C" w:rsidP="00250B9C">
            <w:pPr>
              <w:spacing w:line="240" w:lineRule="atLeast"/>
              <w:jc w:val="right"/>
              <w:rPr>
                <w:sz w:val="18"/>
                <w:szCs w:val="18"/>
                <w:lang w:eastAsia="en-GB"/>
              </w:rPr>
            </w:pPr>
            <w:r w:rsidRPr="00323CFE">
              <w:rPr>
                <w:sz w:val="18"/>
                <w:szCs w:val="18"/>
                <w:lang w:eastAsia="en-GB"/>
              </w:rPr>
              <w:t>18,849,080</w:t>
            </w:r>
          </w:p>
        </w:tc>
        <w:tc>
          <w:tcPr>
            <w:tcW w:w="186" w:type="dxa"/>
          </w:tcPr>
          <w:p w14:paraId="6E9A4302" w14:textId="77777777" w:rsidR="00250B9C" w:rsidRPr="00323CFE" w:rsidRDefault="00250B9C" w:rsidP="00250B9C">
            <w:pPr>
              <w:pStyle w:val="acctfourfigures"/>
              <w:spacing w:line="220" w:lineRule="exact"/>
              <w:jc w:val="right"/>
              <w:rPr>
                <w:sz w:val="18"/>
                <w:szCs w:val="18"/>
                <w:lang w:eastAsia="en-GB"/>
              </w:rPr>
            </w:pPr>
          </w:p>
        </w:tc>
        <w:tc>
          <w:tcPr>
            <w:tcW w:w="894" w:type="dxa"/>
            <w:vAlign w:val="bottom"/>
          </w:tcPr>
          <w:p w14:paraId="2F099219" w14:textId="2FED74D6" w:rsidR="00250B9C" w:rsidRPr="00323CFE" w:rsidRDefault="00250B9C" w:rsidP="00250B9C">
            <w:pPr>
              <w:pStyle w:val="acctfourfigures"/>
              <w:tabs>
                <w:tab w:val="clear" w:pos="765"/>
                <w:tab w:val="decimal" w:pos="735"/>
              </w:tabs>
              <w:spacing w:line="220" w:lineRule="exact"/>
              <w:ind w:right="-44"/>
              <w:rPr>
                <w:sz w:val="18"/>
                <w:szCs w:val="18"/>
                <w:lang w:eastAsia="en-GB"/>
              </w:rPr>
            </w:pPr>
            <w:r w:rsidRPr="00323CFE">
              <w:rPr>
                <w:sz w:val="18"/>
                <w:szCs w:val="18"/>
                <w:lang w:eastAsia="en-GB"/>
              </w:rPr>
              <w:t>717,922</w:t>
            </w:r>
          </w:p>
        </w:tc>
        <w:tc>
          <w:tcPr>
            <w:tcW w:w="178" w:type="dxa"/>
            <w:vAlign w:val="bottom"/>
          </w:tcPr>
          <w:p w14:paraId="1D3691FD" w14:textId="77777777" w:rsidR="00250B9C" w:rsidRPr="00323CFE" w:rsidRDefault="00250B9C" w:rsidP="00250B9C">
            <w:pPr>
              <w:pStyle w:val="acctfourfigures"/>
              <w:tabs>
                <w:tab w:val="clear" w:pos="765"/>
                <w:tab w:val="decimal" w:pos="735"/>
              </w:tabs>
              <w:spacing w:line="220" w:lineRule="exact"/>
              <w:rPr>
                <w:sz w:val="18"/>
                <w:szCs w:val="18"/>
                <w:lang w:eastAsia="en-GB"/>
              </w:rPr>
            </w:pPr>
          </w:p>
        </w:tc>
        <w:tc>
          <w:tcPr>
            <w:tcW w:w="902" w:type="dxa"/>
            <w:vAlign w:val="bottom"/>
            <w:hideMark/>
          </w:tcPr>
          <w:p w14:paraId="518B66A2" w14:textId="77777777" w:rsidR="00250B9C" w:rsidRPr="00323CFE" w:rsidRDefault="00250B9C" w:rsidP="00250B9C">
            <w:pPr>
              <w:pStyle w:val="acctfourfigures"/>
              <w:tabs>
                <w:tab w:val="clear" w:pos="765"/>
                <w:tab w:val="decimal" w:pos="735"/>
              </w:tabs>
              <w:spacing w:line="220" w:lineRule="exact"/>
              <w:ind w:right="-44"/>
              <w:rPr>
                <w:sz w:val="18"/>
                <w:szCs w:val="18"/>
                <w:lang w:eastAsia="en-GB"/>
              </w:rPr>
            </w:pPr>
            <w:r w:rsidRPr="00323CFE">
              <w:rPr>
                <w:sz w:val="18"/>
                <w:szCs w:val="18"/>
                <w:lang w:eastAsia="en-GB"/>
              </w:rPr>
              <w:t>717,922</w:t>
            </w:r>
          </w:p>
        </w:tc>
        <w:tc>
          <w:tcPr>
            <w:tcW w:w="180" w:type="dxa"/>
            <w:vAlign w:val="bottom"/>
          </w:tcPr>
          <w:p w14:paraId="6BED38E1" w14:textId="77777777" w:rsidR="00250B9C" w:rsidRPr="00323CFE" w:rsidRDefault="00250B9C" w:rsidP="00250B9C">
            <w:pPr>
              <w:pStyle w:val="acctfourfigures"/>
              <w:tabs>
                <w:tab w:val="decimal" w:pos="551"/>
              </w:tabs>
              <w:spacing w:line="220" w:lineRule="exact"/>
              <w:rPr>
                <w:sz w:val="18"/>
                <w:szCs w:val="18"/>
                <w:lang w:eastAsia="en-GB"/>
              </w:rPr>
            </w:pPr>
          </w:p>
        </w:tc>
        <w:tc>
          <w:tcPr>
            <w:tcW w:w="855" w:type="dxa"/>
            <w:vAlign w:val="bottom"/>
          </w:tcPr>
          <w:p w14:paraId="06ABFC63" w14:textId="480BC1FE" w:rsidR="00250B9C" w:rsidRPr="00323CFE" w:rsidRDefault="00250B9C" w:rsidP="00250B9C">
            <w:pPr>
              <w:pStyle w:val="acctfourfigures"/>
              <w:tabs>
                <w:tab w:val="clear" w:pos="765"/>
                <w:tab w:val="decimal" w:pos="570"/>
              </w:tabs>
              <w:spacing w:line="220" w:lineRule="exact"/>
              <w:ind w:right="-88"/>
              <w:rPr>
                <w:b/>
                <w:bCs/>
                <w:sz w:val="18"/>
                <w:szCs w:val="18"/>
                <w:lang w:eastAsia="en-GB"/>
              </w:rPr>
            </w:pPr>
            <w:r w:rsidRPr="00323CFE">
              <w:rPr>
                <w:b/>
                <w:bCs/>
                <w:sz w:val="18"/>
                <w:szCs w:val="18"/>
                <w:lang w:eastAsia="en-GB"/>
              </w:rPr>
              <w:t>-</w:t>
            </w:r>
          </w:p>
        </w:tc>
        <w:tc>
          <w:tcPr>
            <w:tcW w:w="179" w:type="dxa"/>
            <w:vAlign w:val="bottom"/>
          </w:tcPr>
          <w:p w14:paraId="0EFE2421" w14:textId="77777777" w:rsidR="00250B9C" w:rsidRPr="00323CFE" w:rsidRDefault="00250B9C" w:rsidP="00250B9C">
            <w:pPr>
              <w:pStyle w:val="acctfourfigures"/>
              <w:tabs>
                <w:tab w:val="clear" w:pos="765"/>
                <w:tab w:val="decimal" w:pos="551"/>
              </w:tabs>
              <w:spacing w:line="220" w:lineRule="exact"/>
              <w:rPr>
                <w:b/>
                <w:bCs/>
                <w:sz w:val="18"/>
                <w:szCs w:val="18"/>
                <w:lang w:eastAsia="en-GB"/>
              </w:rPr>
            </w:pPr>
          </w:p>
        </w:tc>
        <w:tc>
          <w:tcPr>
            <w:tcW w:w="856" w:type="dxa"/>
            <w:vAlign w:val="bottom"/>
            <w:hideMark/>
          </w:tcPr>
          <w:p w14:paraId="46BCC860" w14:textId="77777777" w:rsidR="00250B9C" w:rsidRPr="00323CFE" w:rsidRDefault="00250B9C" w:rsidP="00250B9C">
            <w:pPr>
              <w:pStyle w:val="acctfourfigures"/>
              <w:tabs>
                <w:tab w:val="clear" w:pos="765"/>
                <w:tab w:val="decimal" w:pos="525"/>
              </w:tabs>
              <w:spacing w:line="220" w:lineRule="exact"/>
              <w:ind w:right="-76"/>
              <w:rPr>
                <w:b/>
                <w:bCs/>
                <w:sz w:val="18"/>
                <w:szCs w:val="18"/>
                <w:lang w:eastAsia="en-GB"/>
              </w:rPr>
            </w:pPr>
            <w:r w:rsidRPr="00323CFE">
              <w:rPr>
                <w:b/>
                <w:bCs/>
                <w:sz w:val="18"/>
                <w:szCs w:val="18"/>
                <w:lang w:eastAsia="en-GB"/>
              </w:rPr>
              <w:t>-</w:t>
            </w:r>
          </w:p>
        </w:tc>
        <w:tc>
          <w:tcPr>
            <w:tcW w:w="274" w:type="dxa"/>
            <w:vAlign w:val="bottom"/>
          </w:tcPr>
          <w:p w14:paraId="535FE22A" w14:textId="77777777" w:rsidR="00250B9C" w:rsidRPr="00323CFE" w:rsidRDefault="00250B9C" w:rsidP="00250B9C">
            <w:pPr>
              <w:pStyle w:val="acctfourfigures"/>
              <w:tabs>
                <w:tab w:val="decimal" w:pos="551"/>
              </w:tabs>
              <w:spacing w:line="220" w:lineRule="exact"/>
              <w:rPr>
                <w:sz w:val="18"/>
                <w:szCs w:val="18"/>
                <w:lang w:eastAsia="en-GB"/>
              </w:rPr>
            </w:pPr>
          </w:p>
        </w:tc>
        <w:tc>
          <w:tcPr>
            <w:tcW w:w="896" w:type="dxa"/>
            <w:vAlign w:val="bottom"/>
          </w:tcPr>
          <w:p w14:paraId="2074568D" w14:textId="649B0614" w:rsidR="00250B9C" w:rsidRPr="00323CFE" w:rsidRDefault="00250B9C" w:rsidP="00250B9C">
            <w:pPr>
              <w:pStyle w:val="acctfourfigures"/>
              <w:tabs>
                <w:tab w:val="clear" w:pos="765"/>
                <w:tab w:val="decimal" w:pos="720"/>
              </w:tabs>
              <w:spacing w:line="220" w:lineRule="exact"/>
              <w:ind w:right="-77"/>
              <w:rPr>
                <w:sz w:val="18"/>
                <w:szCs w:val="18"/>
                <w:lang w:eastAsia="en-GB"/>
              </w:rPr>
            </w:pPr>
            <w:r w:rsidRPr="00323CFE">
              <w:rPr>
                <w:sz w:val="18"/>
                <w:szCs w:val="18"/>
                <w:lang w:eastAsia="en-GB"/>
              </w:rPr>
              <w:t>717,922</w:t>
            </w:r>
          </w:p>
        </w:tc>
        <w:tc>
          <w:tcPr>
            <w:tcW w:w="266" w:type="dxa"/>
            <w:vAlign w:val="bottom"/>
          </w:tcPr>
          <w:p w14:paraId="2A292B47" w14:textId="77777777" w:rsidR="00250B9C" w:rsidRPr="00323CFE" w:rsidRDefault="00250B9C" w:rsidP="00250B9C">
            <w:pPr>
              <w:pStyle w:val="acctfourfigures"/>
              <w:tabs>
                <w:tab w:val="clear" w:pos="765"/>
                <w:tab w:val="decimal" w:pos="720"/>
              </w:tabs>
              <w:spacing w:line="220" w:lineRule="exact"/>
              <w:ind w:right="11"/>
              <w:rPr>
                <w:sz w:val="18"/>
                <w:szCs w:val="18"/>
                <w:lang w:eastAsia="en-GB"/>
              </w:rPr>
            </w:pPr>
          </w:p>
        </w:tc>
        <w:tc>
          <w:tcPr>
            <w:tcW w:w="994" w:type="dxa"/>
            <w:vAlign w:val="bottom"/>
            <w:hideMark/>
          </w:tcPr>
          <w:p w14:paraId="086E0449" w14:textId="77777777" w:rsidR="00250B9C" w:rsidRPr="00323CFE" w:rsidRDefault="00250B9C" w:rsidP="00250B9C">
            <w:pPr>
              <w:pStyle w:val="acctfourfigures"/>
              <w:tabs>
                <w:tab w:val="clear" w:pos="765"/>
                <w:tab w:val="decimal" w:pos="825"/>
              </w:tabs>
              <w:spacing w:line="220" w:lineRule="exact"/>
              <w:ind w:right="-65"/>
              <w:rPr>
                <w:sz w:val="18"/>
                <w:szCs w:val="18"/>
                <w:lang w:eastAsia="en-GB"/>
              </w:rPr>
            </w:pPr>
            <w:r w:rsidRPr="00323CFE">
              <w:rPr>
                <w:sz w:val="18"/>
                <w:szCs w:val="18"/>
                <w:lang w:eastAsia="en-GB"/>
              </w:rPr>
              <w:t>717,922</w:t>
            </w:r>
          </w:p>
        </w:tc>
        <w:tc>
          <w:tcPr>
            <w:tcW w:w="181" w:type="dxa"/>
            <w:vAlign w:val="bottom"/>
          </w:tcPr>
          <w:p w14:paraId="7FA70E8D" w14:textId="77777777" w:rsidR="00250B9C" w:rsidRPr="00323CFE" w:rsidRDefault="00250B9C" w:rsidP="00250B9C">
            <w:pPr>
              <w:pStyle w:val="acctfourfigures"/>
              <w:tabs>
                <w:tab w:val="decimal" w:pos="551"/>
              </w:tabs>
              <w:spacing w:line="220" w:lineRule="exact"/>
              <w:ind w:right="11"/>
              <w:rPr>
                <w:sz w:val="18"/>
                <w:szCs w:val="18"/>
                <w:lang w:eastAsia="en-GB"/>
              </w:rPr>
            </w:pPr>
          </w:p>
        </w:tc>
        <w:tc>
          <w:tcPr>
            <w:tcW w:w="907" w:type="dxa"/>
            <w:vAlign w:val="bottom"/>
          </w:tcPr>
          <w:p w14:paraId="46E6339B" w14:textId="5B30B348" w:rsidR="00250B9C" w:rsidRPr="00323CFE" w:rsidRDefault="00250B9C" w:rsidP="00250B9C">
            <w:pPr>
              <w:pStyle w:val="acctfourfigures"/>
              <w:tabs>
                <w:tab w:val="clear" w:pos="765"/>
                <w:tab w:val="decimal" w:pos="462"/>
              </w:tabs>
              <w:spacing w:line="220" w:lineRule="exact"/>
              <w:ind w:right="11"/>
              <w:rPr>
                <w:b/>
                <w:bCs/>
                <w:sz w:val="18"/>
                <w:szCs w:val="18"/>
                <w:lang w:eastAsia="en-GB"/>
              </w:rPr>
            </w:pPr>
            <w:r w:rsidRPr="00323CFE">
              <w:rPr>
                <w:b/>
                <w:bCs/>
                <w:sz w:val="18"/>
                <w:szCs w:val="18"/>
                <w:lang w:eastAsia="en-GB"/>
              </w:rPr>
              <w:t>-</w:t>
            </w:r>
          </w:p>
        </w:tc>
        <w:tc>
          <w:tcPr>
            <w:tcW w:w="178" w:type="dxa"/>
            <w:vAlign w:val="bottom"/>
          </w:tcPr>
          <w:p w14:paraId="085688DE" w14:textId="77777777" w:rsidR="00250B9C" w:rsidRPr="00323CFE" w:rsidRDefault="00250B9C" w:rsidP="00250B9C">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hideMark/>
          </w:tcPr>
          <w:p w14:paraId="7ACD7207" w14:textId="77777777" w:rsidR="00250B9C" w:rsidRPr="00323CFE" w:rsidRDefault="00250B9C" w:rsidP="00250B9C">
            <w:pPr>
              <w:pStyle w:val="acctfourfigures"/>
              <w:tabs>
                <w:tab w:val="clear" w:pos="765"/>
                <w:tab w:val="decimal" w:pos="363"/>
              </w:tabs>
              <w:spacing w:line="220" w:lineRule="exact"/>
              <w:ind w:right="11"/>
              <w:rPr>
                <w:b/>
                <w:bCs/>
                <w:sz w:val="18"/>
                <w:szCs w:val="18"/>
                <w:lang w:eastAsia="en-GB"/>
              </w:rPr>
            </w:pPr>
            <w:r w:rsidRPr="00323CFE">
              <w:rPr>
                <w:b/>
                <w:bCs/>
                <w:sz w:val="18"/>
                <w:szCs w:val="18"/>
                <w:lang w:eastAsia="en-GB"/>
              </w:rPr>
              <w:t>-</w:t>
            </w:r>
          </w:p>
        </w:tc>
      </w:tr>
      <w:tr w:rsidR="00250B9C" w:rsidRPr="00323CFE" w14:paraId="095BA5BC" w14:textId="77777777" w:rsidTr="00A86BFE">
        <w:trPr>
          <w:gridAfter w:val="1"/>
          <w:wAfter w:w="812" w:type="dxa"/>
          <w:cantSplit/>
          <w:trHeight w:val="87"/>
        </w:trPr>
        <w:tc>
          <w:tcPr>
            <w:tcW w:w="2070" w:type="dxa"/>
            <w:hideMark/>
          </w:tcPr>
          <w:p w14:paraId="2CA981F2" w14:textId="77777777" w:rsidR="00250B9C" w:rsidRPr="00323CFE" w:rsidRDefault="00250B9C" w:rsidP="00250B9C">
            <w:pPr>
              <w:spacing w:line="220" w:lineRule="exact"/>
              <w:ind w:left="96" w:firstLine="8"/>
              <w:rPr>
                <w:sz w:val="18"/>
                <w:szCs w:val="18"/>
                <w:lang w:eastAsia="en-GB"/>
              </w:rPr>
            </w:pPr>
            <w:r w:rsidRPr="00323CFE">
              <w:rPr>
                <w:sz w:val="18"/>
                <w:szCs w:val="18"/>
                <w:lang w:eastAsia="en-GB"/>
              </w:rPr>
              <w:t>Myanmar Co., Ltd.</w:t>
            </w:r>
          </w:p>
        </w:tc>
        <w:tc>
          <w:tcPr>
            <w:tcW w:w="792" w:type="dxa"/>
          </w:tcPr>
          <w:p w14:paraId="7DEADC8E" w14:textId="77777777" w:rsidR="00250B9C" w:rsidRPr="00323CFE" w:rsidRDefault="00250B9C" w:rsidP="00250B9C">
            <w:pPr>
              <w:spacing w:line="220" w:lineRule="exact"/>
              <w:ind w:right="-60"/>
              <w:jc w:val="center"/>
              <w:rPr>
                <w:sz w:val="18"/>
                <w:szCs w:val="18"/>
                <w:lang w:eastAsia="en-GB"/>
              </w:rPr>
            </w:pPr>
          </w:p>
        </w:tc>
        <w:tc>
          <w:tcPr>
            <w:tcW w:w="187" w:type="dxa"/>
          </w:tcPr>
          <w:p w14:paraId="361C23E8" w14:textId="77777777" w:rsidR="00250B9C" w:rsidRPr="00323CFE" w:rsidRDefault="00250B9C" w:rsidP="00250B9C">
            <w:pPr>
              <w:spacing w:line="220" w:lineRule="exact"/>
              <w:ind w:right="-60"/>
              <w:jc w:val="center"/>
              <w:rPr>
                <w:sz w:val="18"/>
                <w:szCs w:val="18"/>
                <w:lang w:eastAsia="en-GB"/>
              </w:rPr>
            </w:pPr>
          </w:p>
        </w:tc>
        <w:tc>
          <w:tcPr>
            <w:tcW w:w="806" w:type="dxa"/>
          </w:tcPr>
          <w:p w14:paraId="709A398B" w14:textId="77777777" w:rsidR="00250B9C" w:rsidRPr="00323CFE" w:rsidRDefault="00250B9C" w:rsidP="00250B9C">
            <w:pPr>
              <w:spacing w:line="220" w:lineRule="exact"/>
              <w:ind w:left="-90" w:right="-60"/>
              <w:jc w:val="center"/>
              <w:rPr>
                <w:sz w:val="18"/>
                <w:szCs w:val="18"/>
                <w:lang w:eastAsia="en-GB"/>
              </w:rPr>
            </w:pPr>
          </w:p>
        </w:tc>
        <w:tc>
          <w:tcPr>
            <w:tcW w:w="183" w:type="dxa"/>
          </w:tcPr>
          <w:p w14:paraId="679E8786" w14:textId="77777777" w:rsidR="00250B9C" w:rsidRPr="00323CFE" w:rsidRDefault="00250B9C" w:rsidP="00250B9C">
            <w:pPr>
              <w:tabs>
                <w:tab w:val="decimal" w:pos="461"/>
              </w:tabs>
              <w:spacing w:line="220" w:lineRule="exact"/>
              <w:jc w:val="right"/>
              <w:rPr>
                <w:sz w:val="18"/>
                <w:szCs w:val="18"/>
                <w:lang w:eastAsia="en-GB"/>
              </w:rPr>
            </w:pPr>
          </w:p>
        </w:tc>
        <w:tc>
          <w:tcPr>
            <w:tcW w:w="1077" w:type="dxa"/>
          </w:tcPr>
          <w:p w14:paraId="47C20D99" w14:textId="66D0B2BE" w:rsidR="00250B9C" w:rsidRPr="00323CFE" w:rsidRDefault="00250B9C" w:rsidP="00250B9C">
            <w:pPr>
              <w:spacing w:line="240" w:lineRule="atLeast"/>
              <w:jc w:val="right"/>
              <w:rPr>
                <w:sz w:val="18"/>
                <w:szCs w:val="18"/>
                <w:lang w:eastAsia="en-GB"/>
              </w:rPr>
            </w:pPr>
            <w:r w:rsidRPr="00323CFE">
              <w:rPr>
                <w:sz w:val="18"/>
                <w:szCs w:val="18"/>
                <w:lang w:eastAsia="en-GB"/>
              </w:rPr>
              <w:t>Thousand MMK</w:t>
            </w:r>
          </w:p>
        </w:tc>
        <w:tc>
          <w:tcPr>
            <w:tcW w:w="180" w:type="dxa"/>
          </w:tcPr>
          <w:p w14:paraId="7A909253" w14:textId="77777777" w:rsidR="00250B9C" w:rsidRPr="00323CFE" w:rsidRDefault="00250B9C" w:rsidP="00250B9C">
            <w:pPr>
              <w:pStyle w:val="acctfourfigures"/>
              <w:tabs>
                <w:tab w:val="decimal" w:pos="461"/>
              </w:tabs>
              <w:spacing w:line="220" w:lineRule="exact"/>
              <w:jc w:val="right"/>
              <w:rPr>
                <w:sz w:val="18"/>
                <w:szCs w:val="18"/>
                <w:lang w:eastAsia="en-GB"/>
              </w:rPr>
            </w:pPr>
          </w:p>
        </w:tc>
        <w:tc>
          <w:tcPr>
            <w:tcW w:w="1085" w:type="dxa"/>
            <w:hideMark/>
          </w:tcPr>
          <w:p w14:paraId="174A8200" w14:textId="77777777" w:rsidR="00250B9C" w:rsidRPr="00323CFE" w:rsidRDefault="00250B9C" w:rsidP="00250B9C">
            <w:pPr>
              <w:spacing w:line="240" w:lineRule="atLeast"/>
              <w:jc w:val="right"/>
              <w:rPr>
                <w:sz w:val="18"/>
                <w:szCs w:val="18"/>
                <w:lang w:eastAsia="en-GB"/>
              </w:rPr>
            </w:pPr>
            <w:r w:rsidRPr="00323CFE">
              <w:rPr>
                <w:sz w:val="18"/>
                <w:szCs w:val="18"/>
                <w:lang w:eastAsia="en-GB"/>
              </w:rPr>
              <w:t>Thousand MMK</w:t>
            </w:r>
          </w:p>
        </w:tc>
        <w:tc>
          <w:tcPr>
            <w:tcW w:w="186" w:type="dxa"/>
          </w:tcPr>
          <w:p w14:paraId="2069F99E" w14:textId="77777777" w:rsidR="00250B9C" w:rsidRPr="00323CFE" w:rsidRDefault="00250B9C" w:rsidP="00250B9C">
            <w:pPr>
              <w:pStyle w:val="acctfourfigures"/>
              <w:spacing w:line="220" w:lineRule="exact"/>
              <w:jc w:val="right"/>
              <w:rPr>
                <w:sz w:val="18"/>
                <w:szCs w:val="18"/>
                <w:lang w:eastAsia="en-GB"/>
              </w:rPr>
            </w:pPr>
          </w:p>
        </w:tc>
        <w:tc>
          <w:tcPr>
            <w:tcW w:w="894" w:type="dxa"/>
            <w:vAlign w:val="bottom"/>
          </w:tcPr>
          <w:p w14:paraId="1C99DE0B" w14:textId="77777777" w:rsidR="00250B9C" w:rsidRPr="00323CFE" w:rsidRDefault="00250B9C" w:rsidP="00250B9C">
            <w:pPr>
              <w:pStyle w:val="acctfourfigures"/>
              <w:tabs>
                <w:tab w:val="clear" w:pos="765"/>
                <w:tab w:val="decimal" w:pos="735"/>
              </w:tabs>
              <w:spacing w:line="220" w:lineRule="exact"/>
              <w:ind w:right="11"/>
              <w:rPr>
                <w:sz w:val="18"/>
                <w:szCs w:val="18"/>
                <w:lang w:eastAsia="en-GB"/>
              </w:rPr>
            </w:pPr>
          </w:p>
        </w:tc>
        <w:tc>
          <w:tcPr>
            <w:tcW w:w="178" w:type="dxa"/>
            <w:vAlign w:val="bottom"/>
          </w:tcPr>
          <w:p w14:paraId="55E815F3" w14:textId="77777777" w:rsidR="00250B9C" w:rsidRPr="00323CFE" w:rsidRDefault="00250B9C" w:rsidP="00250B9C">
            <w:pPr>
              <w:pStyle w:val="acctfourfigures"/>
              <w:tabs>
                <w:tab w:val="clear" w:pos="765"/>
                <w:tab w:val="decimal" w:pos="735"/>
              </w:tabs>
              <w:spacing w:line="220" w:lineRule="exact"/>
              <w:rPr>
                <w:sz w:val="18"/>
                <w:szCs w:val="18"/>
                <w:lang w:eastAsia="en-GB"/>
              </w:rPr>
            </w:pPr>
          </w:p>
        </w:tc>
        <w:tc>
          <w:tcPr>
            <w:tcW w:w="902" w:type="dxa"/>
            <w:vAlign w:val="bottom"/>
          </w:tcPr>
          <w:p w14:paraId="439EEFD5" w14:textId="77777777" w:rsidR="00250B9C" w:rsidRPr="00323CFE" w:rsidRDefault="00250B9C" w:rsidP="00250B9C">
            <w:pPr>
              <w:pStyle w:val="acctfourfigures"/>
              <w:tabs>
                <w:tab w:val="clear" w:pos="765"/>
                <w:tab w:val="decimal" w:pos="735"/>
              </w:tabs>
              <w:spacing w:line="220" w:lineRule="exact"/>
              <w:ind w:right="-44"/>
              <w:rPr>
                <w:sz w:val="18"/>
                <w:szCs w:val="18"/>
                <w:lang w:eastAsia="en-GB"/>
              </w:rPr>
            </w:pPr>
          </w:p>
        </w:tc>
        <w:tc>
          <w:tcPr>
            <w:tcW w:w="180" w:type="dxa"/>
            <w:vAlign w:val="bottom"/>
          </w:tcPr>
          <w:p w14:paraId="43638F14" w14:textId="77777777" w:rsidR="00250B9C" w:rsidRPr="00323CFE" w:rsidRDefault="00250B9C" w:rsidP="00250B9C">
            <w:pPr>
              <w:pStyle w:val="acctfourfigures"/>
              <w:tabs>
                <w:tab w:val="decimal" w:pos="551"/>
              </w:tabs>
              <w:spacing w:line="220" w:lineRule="exact"/>
              <w:rPr>
                <w:sz w:val="18"/>
                <w:szCs w:val="18"/>
                <w:lang w:eastAsia="en-GB"/>
              </w:rPr>
            </w:pPr>
          </w:p>
        </w:tc>
        <w:tc>
          <w:tcPr>
            <w:tcW w:w="855" w:type="dxa"/>
            <w:vAlign w:val="bottom"/>
          </w:tcPr>
          <w:p w14:paraId="5D74BDCB" w14:textId="77777777" w:rsidR="00250B9C" w:rsidRPr="00323CFE" w:rsidRDefault="00250B9C" w:rsidP="00250B9C">
            <w:pPr>
              <w:pStyle w:val="acctfourfigures"/>
              <w:tabs>
                <w:tab w:val="clear" w:pos="765"/>
                <w:tab w:val="decimal" w:pos="570"/>
              </w:tabs>
              <w:spacing w:line="220" w:lineRule="exact"/>
              <w:ind w:right="-88"/>
              <w:rPr>
                <w:sz w:val="18"/>
                <w:szCs w:val="18"/>
                <w:lang w:eastAsia="en-GB"/>
              </w:rPr>
            </w:pPr>
          </w:p>
        </w:tc>
        <w:tc>
          <w:tcPr>
            <w:tcW w:w="179" w:type="dxa"/>
            <w:vAlign w:val="bottom"/>
          </w:tcPr>
          <w:p w14:paraId="62A1F22E" w14:textId="77777777" w:rsidR="00250B9C" w:rsidRPr="00323CFE" w:rsidRDefault="00250B9C" w:rsidP="00250B9C">
            <w:pPr>
              <w:pStyle w:val="acctfourfigures"/>
              <w:tabs>
                <w:tab w:val="clear" w:pos="765"/>
                <w:tab w:val="decimal" w:pos="551"/>
              </w:tabs>
              <w:spacing w:line="220" w:lineRule="exact"/>
              <w:rPr>
                <w:sz w:val="18"/>
                <w:szCs w:val="18"/>
                <w:lang w:eastAsia="en-GB"/>
              </w:rPr>
            </w:pPr>
          </w:p>
        </w:tc>
        <w:tc>
          <w:tcPr>
            <w:tcW w:w="856" w:type="dxa"/>
            <w:vAlign w:val="bottom"/>
          </w:tcPr>
          <w:p w14:paraId="79D4BBF4" w14:textId="77777777" w:rsidR="00250B9C" w:rsidRPr="00323CFE" w:rsidRDefault="00250B9C" w:rsidP="00250B9C">
            <w:pPr>
              <w:pStyle w:val="acctfourfigures"/>
              <w:tabs>
                <w:tab w:val="clear" w:pos="765"/>
                <w:tab w:val="decimal" w:pos="525"/>
              </w:tabs>
              <w:spacing w:line="220" w:lineRule="exact"/>
              <w:ind w:right="-76"/>
              <w:rPr>
                <w:sz w:val="18"/>
                <w:szCs w:val="18"/>
                <w:lang w:eastAsia="en-GB"/>
              </w:rPr>
            </w:pPr>
          </w:p>
        </w:tc>
        <w:tc>
          <w:tcPr>
            <w:tcW w:w="274" w:type="dxa"/>
            <w:vAlign w:val="bottom"/>
          </w:tcPr>
          <w:p w14:paraId="713B7965" w14:textId="77777777" w:rsidR="00250B9C" w:rsidRPr="00323CFE" w:rsidRDefault="00250B9C" w:rsidP="00250B9C">
            <w:pPr>
              <w:pStyle w:val="acctfourfigures"/>
              <w:tabs>
                <w:tab w:val="decimal" w:pos="551"/>
              </w:tabs>
              <w:spacing w:line="220" w:lineRule="exact"/>
              <w:rPr>
                <w:sz w:val="18"/>
                <w:szCs w:val="18"/>
                <w:lang w:eastAsia="en-GB"/>
              </w:rPr>
            </w:pPr>
          </w:p>
        </w:tc>
        <w:tc>
          <w:tcPr>
            <w:tcW w:w="896" w:type="dxa"/>
            <w:vAlign w:val="bottom"/>
          </w:tcPr>
          <w:p w14:paraId="11AD1E57" w14:textId="77777777" w:rsidR="00250B9C" w:rsidRPr="00323CFE" w:rsidRDefault="00250B9C" w:rsidP="00250B9C">
            <w:pPr>
              <w:pStyle w:val="acctfourfigures"/>
              <w:tabs>
                <w:tab w:val="clear" w:pos="765"/>
                <w:tab w:val="decimal" w:pos="720"/>
              </w:tabs>
              <w:spacing w:line="220" w:lineRule="exact"/>
              <w:ind w:right="-77"/>
              <w:rPr>
                <w:sz w:val="18"/>
                <w:szCs w:val="18"/>
                <w:lang w:eastAsia="en-GB"/>
              </w:rPr>
            </w:pPr>
          </w:p>
        </w:tc>
        <w:tc>
          <w:tcPr>
            <w:tcW w:w="266" w:type="dxa"/>
            <w:vAlign w:val="bottom"/>
          </w:tcPr>
          <w:p w14:paraId="3971B2D1" w14:textId="77777777" w:rsidR="00250B9C" w:rsidRPr="00323CFE" w:rsidRDefault="00250B9C" w:rsidP="00250B9C">
            <w:pPr>
              <w:pStyle w:val="acctfourfigures"/>
              <w:tabs>
                <w:tab w:val="clear" w:pos="765"/>
                <w:tab w:val="decimal" w:pos="720"/>
              </w:tabs>
              <w:spacing w:line="220" w:lineRule="exact"/>
              <w:ind w:right="11"/>
              <w:rPr>
                <w:sz w:val="18"/>
                <w:szCs w:val="18"/>
                <w:lang w:eastAsia="en-GB"/>
              </w:rPr>
            </w:pPr>
          </w:p>
        </w:tc>
        <w:tc>
          <w:tcPr>
            <w:tcW w:w="994" w:type="dxa"/>
            <w:vAlign w:val="bottom"/>
          </w:tcPr>
          <w:p w14:paraId="59E5D324" w14:textId="77777777" w:rsidR="00250B9C" w:rsidRPr="00323CFE" w:rsidRDefault="00250B9C" w:rsidP="00250B9C">
            <w:pPr>
              <w:pStyle w:val="acctfourfigures"/>
              <w:tabs>
                <w:tab w:val="clear" w:pos="765"/>
                <w:tab w:val="decimal" w:pos="825"/>
              </w:tabs>
              <w:spacing w:line="220" w:lineRule="exact"/>
              <w:ind w:right="-65"/>
              <w:rPr>
                <w:sz w:val="18"/>
                <w:szCs w:val="18"/>
                <w:lang w:eastAsia="en-GB"/>
              </w:rPr>
            </w:pPr>
          </w:p>
        </w:tc>
        <w:tc>
          <w:tcPr>
            <w:tcW w:w="181" w:type="dxa"/>
            <w:vAlign w:val="bottom"/>
          </w:tcPr>
          <w:p w14:paraId="60E1F666" w14:textId="77777777" w:rsidR="00250B9C" w:rsidRPr="00323CFE" w:rsidRDefault="00250B9C" w:rsidP="00250B9C">
            <w:pPr>
              <w:pStyle w:val="acctfourfigures"/>
              <w:tabs>
                <w:tab w:val="decimal" w:pos="551"/>
              </w:tabs>
              <w:spacing w:line="220" w:lineRule="exact"/>
              <w:ind w:right="11"/>
              <w:rPr>
                <w:sz w:val="18"/>
                <w:szCs w:val="18"/>
                <w:lang w:eastAsia="en-GB"/>
              </w:rPr>
            </w:pPr>
          </w:p>
        </w:tc>
        <w:tc>
          <w:tcPr>
            <w:tcW w:w="907" w:type="dxa"/>
            <w:vAlign w:val="bottom"/>
          </w:tcPr>
          <w:p w14:paraId="57B69D97" w14:textId="77777777" w:rsidR="00250B9C" w:rsidRPr="00323CFE" w:rsidRDefault="00250B9C" w:rsidP="00250B9C">
            <w:pPr>
              <w:pStyle w:val="acctfourfigures"/>
              <w:tabs>
                <w:tab w:val="clear" w:pos="765"/>
                <w:tab w:val="decimal" w:pos="462"/>
              </w:tabs>
              <w:spacing w:line="220" w:lineRule="exact"/>
              <w:ind w:right="11"/>
              <w:rPr>
                <w:sz w:val="18"/>
                <w:szCs w:val="18"/>
                <w:lang w:eastAsia="en-GB"/>
              </w:rPr>
            </w:pPr>
          </w:p>
        </w:tc>
        <w:tc>
          <w:tcPr>
            <w:tcW w:w="178" w:type="dxa"/>
            <w:vAlign w:val="bottom"/>
          </w:tcPr>
          <w:p w14:paraId="13C89156" w14:textId="77777777" w:rsidR="00250B9C" w:rsidRPr="00323CFE" w:rsidRDefault="00250B9C" w:rsidP="00250B9C">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107C3DCD" w14:textId="77777777" w:rsidR="00250B9C" w:rsidRPr="00323CFE" w:rsidRDefault="00250B9C" w:rsidP="00250B9C">
            <w:pPr>
              <w:pStyle w:val="acctfourfigures"/>
              <w:tabs>
                <w:tab w:val="clear" w:pos="765"/>
                <w:tab w:val="decimal" w:pos="363"/>
              </w:tabs>
              <w:spacing w:line="220" w:lineRule="exact"/>
              <w:ind w:right="11"/>
              <w:rPr>
                <w:sz w:val="18"/>
                <w:szCs w:val="18"/>
                <w:lang w:eastAsia="en-GB"/>
              </w:rPr>
            </w:pPr>
          </w:p>
        </w:tc>
      </w:tr>
      <w:tr w:rsidR="00250B9C" w:rsidRPr="00323CFE" w14:paraId="5EFE8B06" w14:textId="77777777" w:rsidTr="00A86BFE">
        <w:trPr>
          <w:gridAfter w:val="1"/>
          <w:wAfter w:w="812" w:type="dxa"/>
          <w:cantSplit/>
          <w:trHeight w:val="270"/>
        </w:trPr>
        <w:tc>
          <w:tcPr>
            <w:tcW w:w="2070" w:type="dxa"/>
            <w:hideMark/>
          </w:tcPr>
          <w:p w14:paraId="1BF1E2FC" w14:textId="77777777" w:rsidR="00250B9C" w:rsidRPr="00323CFE" w:rsidRDefault="00250B9C" w:rsidP="00250B9C">
            <w:pPr>
              <w:spacing w:line="220" w:lineRule="exact"/>
              <w:ind w:right="-165"/>
              <w:rPr>
                <w:sz w:val="18"/>
                <w:szCs w:val="18"/>
                <w:lang w:eastAsia="en-GB"/>
              </w:rPr>
            </w:pPr>
            <w:r w:rsidRPr="00323CFE">
              <w:rPr>
                <w:sz w:val="18"/>
                <w:szCs w:val="18"/>
                <w:lang w:eastAsia="en-GB"/>
              </w:rPr>
              <w:t>GL-AMMK Co., Ltd.</w:t>
            </w:r>
          </w:p>
        </w:tc>
        <w:tc>
          <w:tcPr>
            <w:tcW w:w="792" w:type="dxa"/>
          </w:tcPr>
          <w:p w14:paraId="299D8E2D" w14:textId="1AE03174" w:rsidR="00250B9C" w:rsidRPr="00323CFE" w:rsidRDefault="00250B9C" w:rsidP="00250B9C">
            <w:pPr>
              <w:spacing w:line="220" w:lineRule="exact"/>
              <w:ind w:right="-60"/>
              <w:jc w:val="center"/>
              <w:rPr>
                <w:sz w:val="18"/>
                <w:szCs w:val="18"/>
                <w:lang w:eastAsia="en-GB"/>
              </w:rPr>
            </w:pPr>
            <w:r w:rsidRPr="00323CFE">
              <w:rPr>
                <w:sz w:val="18"/>
                <w:szCs w:val="18"/>
                <w:lang w:eastAsia="en-GB"/>
              </w:rPr>
              <w:t>57.00</w:t>
            </w:r>
          </w:p>
        </w:tc>
        <w:tc>
          <w:tcPr>
            <w:tcW w:w="187" w:type="dxa"/>
          </w:tcPr>
          <w:p w14:paraId="1C6429C5" w14:textId="77777777" w:rsidR="00250B9C" w:rsidRPr="00323CFE" w:rsidRDefault="00250B9C" w:rsidP="00250B9C">
            <w:pPr>
              <w:spacing w:line="220" w:lineRule="exact"/>
              <w:ind w:right="-60"/>
              <w:jc w:val="center"/>
              <w:rPr>
                <w:sz w:val="18"/>
                <w:szCs w:val="18"/>
                <w:lang w:eastAsia="en-GB"/>
              </w:rPr>
            </w:pPr>
          </w:p>
        </w:tc>
        <w:tc>
          <w:tcPr>
            <w:tcW w:w="806" w:type="dxa"/>
            <w:hideMark/>
          </w:tcPr>
          <w:p w14:paraId="49A320BD" w14:textId="77777777" w:rsidR="00250B9C" w:rsidRPr="00323CFE" w:rsidRDefault="00250B9C" w:rsidP="00250B9C">
            <w:pPr>
              <w:spacing w:line="220" w:lineRule="exact"/>
              <w:ind w:left="-90" w:right="-60"/>
              <w:jc w:val="center"/>
              <w:rPr>
                <w:sz w:val="18"/>
                <w:szCs w:val="18"/>
                <w:lang w:eastAsia="en-GB"/>
              </w:rPr>
            </w:pPr>
            <w:r w:rsidRPr="00323CFE">
              <w:rPr>
                <w:sz w:val="18"/>
                <w:szCs w:val="18"/>
                <w:lang w:eastAsia="en-GB"/>
              </w:rPr>
              <w:t>57.00</w:t>
            </w:r>
          </w:p>
        </w:tc>
        <w:tc>
          <w:tcPr>
            <w:tcW w:w="183" w:type="dxa"/>
          </w:tcPr>
          <w:p w14:paraId="122BD904" w14:textId="77777777" w:rsidR="00250B9C" w:rsidRPr="00323CFE" w:rsidRDefault="00250B9C" w:rsidP="00250B9C">
            <w:pPr>
              <w:tabs>
                <w:tab w:val="decimal" w:pos="461"/>
              </w:tabs>
              <w:spacing w:line="220" w:lineRule="exact"/>
              <w:jc w:val="right"/>
              <w:rPr>
                <w:sz w:val="18"/>
                <w:szCs w:val="18"/>
                <w:lang w:eastAsia="en-GB"/>
              </w:rPr>
            </w:pPr>
          </w:p>
        </w:tc>
        <w:tc>
          <w:tcPr>
            <w:tcW w:w="1077" w:type="dxa"/>
          </w:tcPr>
          <w:p w14:paraId="37312693" w14:textId="6F661C41" w:rsidR="00250B9C" w:rsidRPr="00323CFE" w:rsidRDefault="00250B9C" w:rsidP="00250B9C">
            <w:pPr>
              <w:spacing w:line="240" w:lineRule="atLeast"/>
              <w:jc w:val="right"/>
              <w:rPr>
                <w:sz w:val="18"/>
                <w:szCs w:val="18"/>
                <w:lang w:eastAsia="en-GB"/>
              </w:rPr>
            </w:pPr>
            <w:r w:rsidRPr="00323CFE">
              <w:rPr>
                <w:sz w:val="18"/>
                <w:szCs w:val="18"/>
                <w:lang w:eastAsia="en-GB"/>
              </w:rPr>
              <w:t>4,080,000</w:t>
            </w:r>
          </w:p>
        </w:tc>
        <w:tc>
          <w:tcPr>
            <w:tcW w:w="180" w:type="dxa"/>
          </w:tcPr>
          <w:p w14:paraId="73A1B11D" w14:textId="77777777" w:rsidR="00250B9C" w:rsidRPr="00323CFE" w:rsidRDefault="00250B9C" w:rsidP="00250B9C">
            <w:pPr>
              <w:pStyle w:val="acctfourfigures"/>
              <w:tabs>
                <w:tab w:val="decimal" w:pos="461"/>
              </w:tabs>
              <w:spacing w:line="220" w:lineRule="exact"/>
              <w:jc w:val="right"/>
              <w:rPr>
                <w:sz w:val="18"/>
                <w:szCs w:val="18"/>
                <w:lang w:eastAsia="en-GB"/>
              </w:rPr>
            </w:pPr>
          </w:p>
        </w:tc>
        <w:tc>
          <w:tcPr>
            <w:tcW w:w="1085" w:type="dxa"/>
            <w:hideMark/>
          </w:tcPr>
          <w:p w14:paraId="1D148BF7" w14:textId="77777777" w:rsidR="00250B9C" w:rsidRPr="00323CFE" w:rsidRDefault="00250B9C" w:rsidP="00250B9C">
            <w:pPr>
              <w:spacing w:line="240" w:lineRule="atLeast"/>
              <w:jc w:val="right"/>
              <w:rPr>
                <w:sz w:val="18"/>
                <w:szCs w:val="18"/>
                <w:lang w:eastAsia="en-GB"/>
              </w:rPr>
            </w:pPr>
            <w:r w:rsidRPr="00323CFE">
              <w:rPr>
                <w:sz w:val="18"/>
                <w:szCs w:val="18"/>
                <w:lang w:eastAsia="en-GB"/>
              </w:rPr>
              <w:t>4,080,000</w:t>
            </w:r>
          </w:p>
        </w:tc>
        <w:tc>
          <w:tcPr>
            <w:tcW w:w="186" w:type="dxa"/>
          </w:tcPr>
          <w:p w14:paraId="384A41E5" w14:textId="77777777" w:rsidR="00250B9C" w:rsidRPr="00323CFE" w:rsidRDefault="00250B9C" w:rsidP="00250B9C">
            <w:pPr>
              <w:pStyle w:val="acctfourfigures"/>
              <w:spacing w:line="220" w:lineRule="exact"/>
              <w:jc w:val="right"/>
              <w:rPr>
                <w:sz w:val="18"/>
                <w:szCs w:val="18"/>
                <w:lang w:eastAsia="en-GB"/>
              </w:rPr>
            </w:pPr>
          </w:p>
        </w:tc>
        <w:tc>
          <w:tcPr>
            <w:tcW w:w="894" w:type="dxa"/>
            <w:vAlign w:val="bottom"/>
          </w:tcPr>
          <w:p w14:paraId="13CECCC1" w14:textId="43A80039" w:rsidR="00250B9C" w:rsidRPr="00323CFE" w:rsidRDefault="00250B9C" w:rsidP="00250B9C">
            <w:pPr>
              <w:pStyle w:val="acctfourfigures"/>
              <w:tabs>
                <w:tab w:val="clear" w:pos="765"/>
                <w:tab w:val="decimal" w:pos="735"/>
              </w:tabs>
              <w:spacing w:line="220" w:lineRule="exact"/>
              <w:ind w:right="11"/>
              <w:rPr>
                <w:sz w:val="18"/>
                <w:szCs w:val="18"/>
                <w:lang w:eastAsia="en-GB"/>
              </w:rPr>
            </w:pPr>
            <w:r w:rsidRPr="00323CFE">
              <w:rPr>
                <w:sz w:val="18"/>
                <w:szCs w:val="18"/>
                <w:lang w:eastAsia="en-GB"/>
              </w:rPr>
              <w:t>59,350</w:t>
            </w:r>
          </w:p>
        </w:tc>
        <w:tc>
          <w:tcPr>
            <w:tcW w:w="178" w:type="dxa"/>
            <w:vAlign w:val="bottom"/>
          </w:tcPr>
          <w:p w14:paraId="7F91C46D" w14:textId="77777777" w:rsidR="00250B9C" w:rsidRPr="00323CFE" w:rsidRDefault="00250B9C" w:rsidP="00250B9C">
            <w:pPr>
              <w:pStyle w:val="acctfourfigures"/>
              <w:tabs>
                <w:tab w:val="clear" w:pos="765"/>
                <w:tab w:val="decimal" w:pos="735"/>
              </w:tabs>
              <w:spacing w:line="220" w:lineRule="exact"/>
              <w:rPr>
                <w:sz w:val="18"/>
                <w:szCs w:val="18"/>
                <w:lang w:eastAsia="en-GB"/>
              </w:rPr>
            </w:pPr>
          </w:p>
        </w:tc>
        <w:tc>
          <w:tcPr>
            <w:tcW w:w="902" w:type="dxa"/>
            <w:vAlign w:val="bottom"/>
            <w:hideMark/>
          </w:tcPr>
          <w:p w14:paraId="16299245" w14:textId="77777777" w:rsidR="00250B9C" w:rsidRPr="00323CFE" w:rsidRDefault="00250B9C" w:rsidP="00250B9C">
            <w:pPr>
              <w:pStyle w:val="acctfourfigures"/>
              <w:tabs>
                <w:tab w:val="clear" w:pos="765"/>
                <w:tab w:val="decimal" w:pos="735"/>
              </w:tabs>
              <w:spacing w:line="220" w:lineRule="exact"/>
              <w:ind w:right="-44"/>
              <w:rPr>
                <w:sz w:val="18"/>
                <w:szCs w:val="18"/>
                <w:lang w:eastAsia="en-GB"/>
              </w:rPr>
            </w:pPr>
            <w:r w:rsidRPr="00323CFE">
              <w:rPr>
                <w:sz w:val="18"/>
                <w:szCs w:val="18"/>
                <w:lang w:eastAsia="en-GB"/>
              </w:rPr>
              <w:t>59,350</w:t>
            </w:r>
          </w:p>
        </w:tc>
        <w:tc>
          <w:tcPr>
            <w:tcW w:w="180" w:type="dxa"/>
            <w:vAlign w:val="bottom"/>
          </w:tcPr>
          <w:p w14:paraId="53DD2088" w14:textId="77777777" w:rsidR="00250B9C" w:rsidRPr="00323CFE" w:rsidRDefault="00250B9C" w:rsidP="00250B9C">
            <w:pPr>
              <w:pStyle w:val="acctfourfigures"/>
              <w:tabs>
                <w:tab w:val="decimal" w:pos="551"/>
              </w:tabs>
              <w:spacing w:line="220" w:lineRule="exact"/>
              <w:rPr>
                <w:sz w:val="18"/>
                <w:szCs w:val="18"/>
                <w:lang w:eastAsia="en-GB"/>
              </w:rPr>
            </w:pPr>
          </w:p>
        </w:tc>
        <w:tc>
          <w:tcPr>
            <w:tcW w:w="855" w:type="dxa"/>
            <w:vAlign w:val="bottom"/>
          </w:tcPr>
          <w:p w14:paraId="6535D579" w14:textId="061E07CB" w:rsidR="00250B9C" w:rsidRPr="00323CFE" w:rsidRDefault="00250B9C" w:rsidP="00250B9C">
            <w:pPr>
              <w:pStyle w:val="acctfourfigures"/>
              <w:tabs>
                <w:tab w:val="clear" w:pos="765"/>
                <w:tab w:val="decimal" w:pos="570"/>
              </w:tabs>
              <w:spacing w:line="220" w:lineRule="exact"/>
              <w:ind w:right="-88"/>
              <w:rPr>
                <w:b/>
                <w:bCs/>
                <w:sz w:val="18"/>
                <w:szCs w:val="18"/>
                <w:lang w:eastAsia="en-GB"/>
              </w:rPr>
            </w:pPr>
            <w:r w:rsidRPr="00323CFE">
              <w:rPr>
                <w:b/>
                <w:bCs/>
                <w:sz w:val="18"/>
                <w:szCs w:val="18"/>
                <w:lang w:eastAsia="en-GB"/>
              </w:rPr>
              <w:t>-</w:t>
            </w:r>
          </w:p>
        </w:tc>
        <w:tc>
          <w:tcPr>
            <w:tcW w:w="179" w:type="dxa"/>
            <w:vAlign w:val="bottom"/>
          </w:tcPr>
          <w:p w14:paraId="5D4B7B84" w14:textId="77777777" w:rsidR="00250B9C" w:rsidRPr="00323CFE" w:rsidRDefault="00250B9C" w:rsidP="00250B9C">
            <w:pPr>
              <w:pStyle w:val="acctfourfigures"/>
              <w:tabs>
                <w:tab w:val="clear" w:pos="765"/>
                <w:tab w:val="decimal" w:pos="551"/>
              </w:tabs>
              <w:spacing w:line="220" w:lineRule="exact"/>
              <w:rPr>
                <w:b/>
                <w:bCs/>
                <w:sz w:val="18"/>
                <w:szCs w:val="18"/>
                <w:lang w:eastAsia="en-GB"/>
              </w:rPr>
            </w:pPr>
          </w:p>
        </w:tc>
        <w:tc>
          <w:tcPr>
            <w:tcW w:w="856" w:type="dxa"/>
            <w:vAlign w:val="bottom"/>
            <w:hideMark/>
          </w:tcPr>
          <w:p w14:paraId="33CE5AC2" w14:textId="77777777" w:rsidR="00250B9C" w:rsidRPr="00323CFE" w:rsidRDefault="00250B9C" w:rsidP="00250B9C">
            <w:pPr>
              <w:pStyle w:val="acctfourfigures"/>
              <w:tabs>
                <w:tab w:val="clear" w:pos="765"/>
                <w:tab w:val="decimal" w:pos="525"/>
              </w:tabs>
              <w:spacing w:line="220" w:lineRule="exact"/>
              <w:ind w:right="-76"/>
              <w:rPr>
                <w:b/>
                <w:bCs/>
                <w:sz w:val="18"/>
                <w:szCs w:val="18"/>
                <w:lang w:eastAsia="en-GB"/>
              </w:rPr>
            </w:pPr>
            <w:r w:rsidRPr="00323CFE">
              <w:rPr>
                <w:b/>
                <w:bCs/>
                <w:sz w:val="18"/>
                <w:szCs w:val="18"/>
                <w:lang w:eastAsia="en-GB"/>
              </w:rPr>
              <w:t>-</w:t>
            </w:r>
          </w:p>
        </w:tc>
        <w:tc>
          <w:tcPr>
            <w:tcW w:w="274" w:type="dxa"/>
            <w:vAlign w:val="bottom"/>
          </w:tcPr>
          <w:p w14:paraId="0E7C9C39" w14:textId="77777777" w:rsidR="00250B9C" w:rsidRPr="00323CFE" w:rsidRDefault="00250B9C" w:rsidP="00250B9C">
            <w:pPr>
              <w:pStyle w:val="acctfourfigures"/>
              <w:tabs>
                <w:tab w:val="decimal" w:pos="551"/>
              </w:tabs>
              <w:spacing w:line="220" w:lineRule="exact"/>
              <w:rPr>
                <w:sz w:val="18"/>
                <w:szCs w:val="18"/>
                <w:lang w:eastAsia="en-GB"/>
              </w:rPr>
            </w:pPr>
          </w:p>
        </w:tc>
        <w:tc>
          <w:tcPr>
            <w:tcW w:w="896" w:type="dxa"/>
            <w:vAlign w:val="bottom"/>
          </w:tcPr>
          <w:p w14:paraId="5D81DEB8" w14:textId="2A452A53" w:rsidR="00250B9C" w:rsidRPr="00323CFE" w:rsidRDefault="00250B9C" w:rsidP="00250B9C">
            <w:pPr>
              <w:pStyle w:val="acctfourfigures"/>
              <w:tabs>
                <w:tab w:val="clear" w:pos="765"/>
                <w:tab w:val="decimal" w:pos="720"/>
              </w:tabs>
              <w:spacing w:line="220" w:lineRule="exact"/>
              <w:ind w:right="-77"/>
              <w:rPr>
                <w:sz w:val="18"/>
                <w:szCs w:val="18"/>
                <w:lang w:eastAsia="en-GB"/>
              </w:rPr>
            </w:pPr>
            <w:r w:rsidRPr="00323CFE">
              <w:rPr>
                <w:sz w:val="18"/>
                <w:szCs w:val="18"/>
                <w:lang w:eastAsia="en-GB"/>
              </w:rPr>
              <w:t>59,350</w:t>
            </w:r>
          </w:p>
        </w:tc>
        <w:tc>
          <w:tcPr>
            <w:tcW w:w="266" w:type="dxa"/>
            <w:vAlign w:val="bottom"/>
          </w:tcPr>
          <w:p w14:paraId="5A4A1288" w14:textId="77777777" w:rsidR="00250B9C" w:rsidRPr="00323CFE" w:rsidRDefault="00250B9C" w:rsidP="00250B9C">
            <w:pPr>
              <w:pStyle w:val="acctfourfigures"/>
              <w:tabs>
                <w:tab w:val="clear" w:pos="765"/>
                <w:tab w:val="decimal" w:pos="720"/>
              </w:tabs>
              <w:spacing w:line="220" w:lineRule="exact"/>
              <w:ind w:right="11"/>
              <w:rPr>
                <w:sz w:val="18"/>
                <w:szCs w:val="18"/>
                <w:lang w:eastAsia="en-GB"/>
              </w:rPr>
            </w:pPr>
          </w:p>
        </w:tc>
        <w:tc>
          <w:tcPr>
            <w:tcW w:w="994" w:type="dxa"/>
            <w:vAlign w:val="bottom"/>
            <w:hideMark/>
          </w:tcPr>
          <w:p w14:paraId="66B5D581" w14:textId="77777777" w:rsidR="00250B9C" w:rsidRPr="00323CFE" w:rsidRDefault="00250B9C" w:rsidP="00250B9C">
            <w:pPr>
              <w:pStyle w:val="acctfourfigures"/>
              <w:tabs>
                <w:tab w:val="clear" w:pos="765"/>
                <w:tab w:val="decimal" w:pos="825"/>
              </w:tabs>
              <w:spacing w:line="220" w:lineRule="exact"/>
              <w:ind w:right="-65"/>
              <w:rPr>
                <w:sz w:val="18"/>
                <w:szCs w:val="18"/>
                <w:lang w:eastAsia="en-GB"/>
              </w:rPr>
            </w:pPr>
            <w:r w:rsidRPr="00323CFE">
              <w:rPr>
                <w:sz w:val="18"/>
                <w:szCs w:val="18"/>
                <w:lang w:eastAsia="en-GB"/>
              </w:rPr>
              <w:t>59,350</w:t>
            </w:r>
          </w:p>
        </w:tc>
        <w:tc>
          <w:tcPr>
            <w:tcW w:w="181" w:type="dxa"/>
            <w:vAlign w:val="bottom"/>
          </w:tcPr>
          <w:p w14:paraId="68CC977E" w14:textId="77777777" w:rsidR="00250B9C" w:rsidRPr="00323CFE" w:rsidRDefault="00250B9C" w:rsidP="00250B9C">
            <w:pPr>
              <w:pStyle w:val="acctfourfigures"/>
              <w:tabs>
                <w:tab w:val="decimal" w:pos="551"/>
              </w:tabs>
              <w:spacing w:line="220" w:lineRule="exact"/>
              <w:ind w:right="11"/>
              <w:rPr>
                <w:sz w:val="18"/>
                <w:szCs w:val="18"/>
                <w:lang w:eastAsia="en-GB"/>
              </w:rPr>
            </w:pPr>
          </w:p>
        </w:tc>
        <w:tc>
          <w:tcPr>
            <w:tcW w:w="907" w:type="dxa"/>
            <w:vAlign w:val="bottom"/>
          </w:tcPr>
          <w:p w14:paraId="0BDCB09E" w14:textId="765AAC7E" w:rsidR="00250B9C" w:rsidRPr="00323CFE" w:rsidRDefault="00250B9C" w:rsidP="00250B9C">
            <w:pPr>
              <w:pStyle w:val="acctfourfigures"/>
              <w:tabs>
                <w:tab w:val="clear" w:pos="765"/>
                <w:tab w:val="decimal" w:pos="466"/>
              </w:tabs>
              <w:spacing w:line="220" w:lineRule="exact"/>
              <w:ind w:right="11"/>
              <w:rPr>
                <w:b/>
                <w:bCs/>
                <w:sz w:val="18"/>
                <w:szCs w:val="18"/>
                <w:lang w:eastAsia="en-GB"/>
              </w:rPr>
            </w:pPr>
            <w:r w:rsidRPr="00323CFE">
              <w:rPr>
                <w:b/>
                <w:bCs/>
                <w:sz w:val="18"/>
                <w:szCs w:val="18"/>
                <w:lang w:eastAsia="en-GB"/>
              </w:rPr>
              <w:t>-</w:t>
            </w:r>
          </w:p>
        </w:tc>
        <w:tc>
          <w:tcPr>
            <w:tcW w:w="178" w:type="dxa"/>
            <w:vAlign w:val="bottom"/>
          </w:tcPr>
          <w:p w14:paraId="2C7049D5" w14:textId="77777777" w:rsidR="00250B9C" w:rsidRPr="00323CFE" w:rsidRDefault="00250B9C" w:rsidP="00250B9C">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hideMark/>
          </w:tcPr>
          <w:p w14:paraId="6ACD3F34" w14:textId="77777777" w:rsidR="00250B9C" w:rsidRPr="00323CFE" w:rsidRDefault="00250B9C" w:rsidP="00250B9C">
            <w:pPr>
              <w:pStyle w:val="acctfourfigures"/>
              <w:tabs>
                <w:tab w:val="clear" w:pos="765"/>
                <w:tab w:val="decimal" w:pos="363"/>
              </w:tabs>
              <w:spacing w:line="220" w:lineRule="exact"/>
              <w:ind w:right="11"/>
              <w:rPr>
                <w:b/>
                <w:bCs/>
                <w:sz w:val="18"/>
                <w:szCs w:val="18"/>
                <w:lang w:eastAsia="en-GB"/>
              </w:rPr>
            </w:pPr>
            <w:r w:rsidRPr="00323CFE">
              <w:rPr>
                <w:b/>
                <w:bCs/>
                <w:sz w:val="18"/>
                <w:szCs w:val="18"/>
                <w:lang w:eastAsia="en-GB"/>
              </w:rPr>
              <w:t>-</w:t>
            </w:r>
          </w:p>
        </w:tc>
      </w:tr>
      <w:tr w:rsidR="00250B9C" w:rsidRPr="00323CFE" w14:paraId="3D440070" w14:textId="77777777" w:rsidTr="00A86BFE">
        <w:trPr>
          <w:gridAfter w:val="1"/>
          <w:wAfter w:w="812" w:type="dxa"/>
          <w:cantSplit/>
          <w:trHeight w:val="270"/>
        </w:trPr>
        <w:tc>
          <w:tcPr>
            <w:tcW w:w="2070" w:type="dxa"/>
            <w:hideMark/>
          </w:tcPr>
          <w:p w14:paraId="66285CFD" w14:textId="77777777" w:rsidR="00250B9C" w:rsidRPr="00323CFE" w:rsidRDefault="00250B9C" w:rsidP="00250B9C">
            <w:pPr>
              <w:spacing w:line="220" w:lineRule="exact"/>
              <w:rPr>
                <w:sz w:val="18"/>
                <w:szCs w:val="18"/>
                <w:lang w:eastAsia="en-GB"/>
              </w:rPr>
            </w:pPr>
            <w:r w:rsidRPr="00323CFE">
              <w:rPr>
                <w:sz w:val="18"/>
                <w:szCs w:val="18"/>
                <w:lang w:eastAsia="en-GB"/>
              </w:rPr>
              <w:t xml:space="preserve">  </w:t>
            </w:r>
          </w:p>
        </w:tc>
        <w:tc>
          <w:tcPr>
            <w:tcW w:w="792" w:type="dxa"/>
          </w:tcPr>
          <w:p w14:paraId="358440C2" w14:textId="77777777" w:rsidR="00250B9C" w:rsidRPr="00323CFE" w:rsidRDefault="00250B9C" w:rsidP="00250B9C">
            <w:pPr>
              <w:spacing w:line="220" w:lineRule="exact"/>
              <w:ind w:right="-60"/>
              <w:jc w:val="center"/>
              <w:rPr>
                <w:sz w:val="18"/>
                <w:szCs w:val="18"/>
                <w:lang w:eastAsia="en-GB"/>
              </w:rPr>
            </w:pPr>
          </w:p>
        </w:tc>
        <w:tc>
          <w:tcPr>
            <w:tcW w:w="187" w:type="dxa"/>
          </w:tcPr>
          <w:p w14:paraId="2DB52D11" w14:textId="77777777" w:rsidR="00250B9C" w:rsidRPr="00323CFE" w:rsidRDefault="00250B9C" w:rsidP="00250B9C">
            <w:pPr>
              <w:spacing w:line="220" w:lineRule="exact"/>
              <w:ind w:right="-60"/>
              <w:jc w:val="center"/>
              <w:rPr>
                <w:sz w:val="18"/>
                <w:szCs w:val="18"/>
                <w:lang w:eastAsia="en-GB"/>
              </w:rPr>
            </w:pPr>
          </w:p>
        </w:tc>
        <w:tc>
          <w:tcPr>
            <w:tcW w:w="806" w:type="dxa"/>
          </w:tcPr>
          <w:p w14:paraId="1A8EAFCF" w14:textId="77777777" w:rsidR="00250B9C" w:rsidRPr="00323CFE" w:rsidRDefault="00250B9C" w:rsidP="00250B9C">
            <w:pPr>
              <w:spacing w:line="220" w:lineRule="exact"/>
              <w:ind w:left="-90" w:right="-60"/>
              <w:jc w:val="center"/>
              <w:rPr>
                <w:sz w:val="18"/>
                <w:szCs w:val="18"/>
                <w:lang w:eastAsia="en-GB"/>
              </w:rPr>
            </w:pPr>
          </w:p>
        </w:tc>
        <w:tc>
          <w:tcPr>
            <w:tcW w:w="183" w:type="dxa"/>
          </w:tcPr>
          <w:p w14:paraId="6EFB4860" w14:textId="77777777" w:rsidR="00250B9C" w:rsidRPr="00323CFE" w:rsidRDefault="00250B9C" w:rsidP="00250B9C">
            <w:pPr>
              <w:tabs>
                <w:tab w:val="decimal" w:pos="461"/>
              </w:tabs>
              <w:spacing w:line="220" w:lineRule="exact"/>
              <w:jc w:val="right"/>
              <w:rPr>
                <w:sz w:val="18"/>
                <w:szCs w:val="18"/>
                <w:lang w:eastAsia="en-GB"/>
              </w:rPr>
            </w:pPr>
          </w:p>
        </w:tc>
        <w:tc>
          <w:tcPr>
            <w:tcW w:w="1077" w:type="dxa"/>
          </w:tcPr>
          <w:p w14:paraId="39148336" w14:textId="3B56E5C5" w:rsidR="00250B9C" w:rsidRPr="00323CFE" w:rsidRDefault="00250B9C" w:rsidP="00250B9C">
            <w:pPr>
              <w:spacing w:line="240" w:lineRule="atLeast"/>
              <w:jc w:val="right"/>
              <w:rPr>
                <w:sz w:val="18"/>
                <w:szCs w:val="18"/>
                <w:lang w:eastAsia="en-GB"/>
              </w:rPr>
            </w:pPr>
            <w:r w:rsidRPr="00323CFE">
              <w:rPr>
                <w:sz w:val="18"/>
                <w:szCs w:val="18"/>
                <w:lang w:eastAsia="en-GB"/>
              </w:rPr>
              <w:t>Thousand MMK</w:t>
            </w:r>
          </w:p>
        </w:tc>
        <w:tc>
          <w:tcPr>
            <w:tcW w:w="180" w:type="dxa"/>
          </w:tcPr>
          <w:p w14:paraId="62FA7DAA" w14:textId="77777777" w:rsidR="00250B9C" w:rsidRPr="00323CFE" w:rsidRDefault="00250B9C" w:rsidP="00250B9C">
            <w:pPr>
              <w:pStyle w:val="acctfourfigures"/>
              <w:tabs>
                <w:tab w:val="decimal" w:pos="461"/>
              </w:tabs>
              <w:spacing w:line="220" w:lineRule="exact"/>
              <w:jc w:val="right"/>
              <w:rPr>
                <w:sz w:val="18"/>
                <w:szCs w:val="18"/>
                <w:lang w:eastAsia="en-GB"/>
              </w:rPr>
            </w:pPr>
          </w:p>
        </w:tc>
        <w:tc>
          <w:tcPr>
            <w:tcW w:w="1085" w:type="dxa"/>
            <w:hideMark/>
          </w:tcPr>
          <w:p w14:paraId="3EB3D4CD" w14:textId="77777777" w:rsidR="00250B9C" w:rsidRPr="00323CFE" w:rsidRDefault="00250B9C" w:rsidP="00250B9C">
            <w:pPr>
              <w:spacing w:line="240" w:lineRule="atLeast"/>
              <w:jc w:val="right"/>
              <w:rPr>
                <w:sz w:val="18"/>
                <w:szCs w:val="18"/>
                <w:lang w:eastAsia="en-GB"/>
              </w:rPr>
            </w:pPr>
            <w:r w:rsidRPr="00323CFE">
              <w:rPr>
                <w:sz w:val="18"/>
                <w:szCs w:val="18"/>
                <w:lang w:eastAsia="en-GB"/>
              </w:rPr>
              <w:t>Thousand MMK</w:t>
            </w:r>
          </w:p>
        </w:tc>
        <w:tc>
          <w:tcPr>
            <w:tcW w:w="186" w:type="dxa"/>
          </w:tcPr>
          <w:p w14:paraId="13F7817C" w14:textId="77777777" w:rsidR="00250B9C" w:rsidRPr="00323CFE" w:rsidRDefault="00250B9C" w:rsidP="00250B9C">
            <w:pPr>
              <w:pStyle w:val="acctfourfigures"/>
              <w:spacing w:line="220" w:lineRule="exact"/>
              <w:jc w:val="right"/>
              <w:rPr>
                <w:sz w:val="18"/>
                <w:szCs w:val="18"/>
                <w:lang w:eastAsia="en-GB"/>
              </w:rPr>
            </w:pPr>
          </w:p>
        </w:tc>
        <w:tc>
          <w:tcPr>
            <w:tcW w:w="894" w:type="dxa"/>
            <w:vAlign w:val="bottom"/>
          </w:tcPr>
          <w:p w14:paraId="192F30B1" w14:textId="77777777" w:rsidR="00250B9C" w:rsidRPr="00323CFE" w:rsidRDefault="00250B9C" w:rsidP="00250B9C">
            <w:pPr>
              <w:pStyle w:val="acctfourfigures"/>
              <w:tabs>
                <w:tab w:val="clear" w:pos="765"/>
                <w:tab w:val="decimal" w:pos="735"/>
              </w:tabs>
              <w:spacing w:line="220" w:lineRule="exact"/>
              <w:ind w:right="11"/>
              <w:rPr>
                <w:sz w:val="18"/>
                <w:szCs w:val="18"/>
                <w:lang w:eastAsia="en-GB"/>
              </w:rPr>
            </w:pPr>
          </w:p>
        </w:tc>
        <w:tc>
          <w:tcPr>
            <w:tcW w:w="178" w:type="dxa"/>
            <w:vAlign w:val="bottom"/>
          </w:tcPr>
          <w:p w14:paraId="426BA415" w14:textId="77777777" w:rsidR="00250B9C" w:rsidRPr="00323CFE" w:rsidRDefault="00250B9C" w:rsidP="00250B9C">
            <w:pPr>
              <w:pStyle w:val="acctfourfigures"/>
              <w:tabs>
                <w:tab w:val="clear" w:pos="765"/>
                <w:tab w:val="decimal" w:pos="735"/>
              </w:tabs>
              <w:spacing w:line="220" w:lineRule="exact"/>
              <w:rPr>
                <w:sz w:val="18"/>
                <w:szCs w:val="18"/>
                <w:lang w:eastAsia="en-GB"/>
              </w:rPr>
            </w:pPr>
          </w:p>
        </w:tc>
        <w:tc>
          <w:tcPr>
            <w:tcW w:w="902" w:type="dxa"/>
            <w:vAlign w:val="bottom"/>
          </w:tcPr>
          <w:p w14:paraId="368292CB" w14:textId="77777777" w:rsidR="00250B9C" w:rsidRPr="00323CFE" w:rsidRDefault="00250B9C" w:rsidP="00250B9C">
            <w:pPr>
              <w:pStyle w:val="acctfourfigures"/>
              <w:tabs>
                <w:tab w:val="clear" w:pos="765"/>
                <w:tab w:val="decimal" w:pos="735"/>
              </w:tabs>
              <w:spacing w:line="220" w:lineRule="exact"/>
              <w:ind w:right="-44"/>
              <w:rPr>
                <w:sz w:val="18"/>
                <w:szCs w:val="18"/>
                <w:lang w:eastAsia="en-GB"/>
              </w:rPr>
            </w:pPr>
          </w:p>
        </w:tc>
        <w:tc>
          <w:tcPr>
            <w:tcW w:w="180" w:type="dxa"/>
            <w:vAlign w:val="bottom"/>
          </w:tcPr>
          <w:p w14:paraId="4A46556E" w14:textId="77777777" w:rsidR="00250B9C" w:rsidRPr="00323CFE" w:rsidRDefault="00250B9C" w:rsidP="00250B9C">
            <w:pPr>
              <w:pStyle w:val="acctfourfigures"/>
              <w:tabs>
                <w:tab w:val="decimal" w:pos="551"/>
              </w:tabs>
              <w:spacing w:line="220" w:lineRule="exact"/>
              <w:rPr>
                <w:sz w:val="18"/>
                <w:szCs w:val="18"/>
                <w:lang w:eastAsia="en-GB"/>
              </w:rPr>
            </w:pPr>
          </w:p>
        </w:tc>
        <w:tc>
          <w:tcPr>
            <w:tcW w:w="855" w:type="dxa"/>
            <w:vAlign w:val="bottom"/>
          </w:tcPr>
          <w:p w14:paraId="07483515" w14:textId="77777777" w:rsidR="00250B9C" w:rsidRPr="00323CFE" w:rsidRDefault="00250B9C" w:rsidP="00250B9C">
            <w:pPr>
              <w:pStyle w:val="acctfourfigures"/>
              <w:tabs>
                <w:tab w:val="clear" w:pos="765"/>
                <w:tab w:val="decimal" w:pos="570"/>
              </w:tabs>
              <w:spacing w:line="220" w:lineRule="exact"/>
              <w:ind w:right="-88"/>
              <w:rPr>
                <w:sz w:val="18"/>
                <w:szCs w:val="18"/>
                <w:lang w:eastAsia="en-GB"/>
              </w:rPr>
            </w:pPr>
          </w:p>
        </w:tc>
        <w:tc>
          <w:tcPr>
            <w:tcW w:w="179" w:type="dxa"/>
            <w:vAlign w:val="bottom"/>
          </w:tcPr>
          <w:p w14:paraId="78290B1E" w14:textId="77777777" w:rsidR="00250B9C" w:rsidRPr="00323CFE" w:rsidRDefault="00250B9C" w:rsidP="00250B9C">
            <w:pPr>
              <w:pStyle w:val="acctfourfigures"/>
              <w:tabs>
                <w:tab w:val="clear" w:pos="765"/>
                <w:tab w:val="decimal" w:pos="551"/>
              </w:tabs>
              <w:spacing w:line="220" w:lineRule="exact"/>
              <w:rPr>
                <w:sz w:val="18"/>
                <w:szCs w:val="18"/>
                <w:lang w:eastAsia="en-GB"/>
              </w:rPr>
            </w:pPr>
          </w:p>
        </w:tc>
        <w:tc>
          <w:tcPr>
            <w:tcW w:w="856" w:type="dxa"/>
            <w:vAlign w:val="bottom"/>
          </w:tcPr>
          <w:p w14:paraId="599C6958" w14:textId="77777777" w:rsidR="00250B9C" w:rsidRPr="00323CFE" w:rsidRDefault="00250B9C" w:rsidP="00250B9C">
            <w:pPr>
              <w:pStyle w:val="acctfourfigures"/>
              <w:tabs>
                <w:tab w:val="clear" w:pos="765"/>
                <w:tab w:val="decimal" w:pos="525"/>
              </w:tabs>
              <w:spacing w:line="220" w:lineRule="exact"/>
              <w:ind w:right="-76"/>
              <w:rPr>
                <w:sz w:val="18"/>
                <w:szCs w:val="18"/>
                <w:lang w:eastAsia="en-GB"/>
              </w:rPr>
            </w:pPr>
          </w:p>
        </w:tc>
        <w:tc>
          <w:tcPr>
            <w:tcW w:w="274" w:type="dxa"/>
            <w:vAlign w:val="bottom"/>
          </w:tcPr>
          <w:p w14:paraId="60824117" w14:textId="77777777" w:rsidR="00250B9C" w:rsidRPr="00323CFE" w:rsidRDefault="00250B9C" w:rsidP="00250B9C">
            <w:pPr>
              <w:pStyle w:val="acctfourfigures"/>
              <w:tabs>
                <w:tab w:val="decimal" w:pos="551"/>
              </w:tabs>
              <w:spacing w:line="220" w:lineRule="exact"/>
              <w:rPr>
                <w:sz w:val="18"/>
                <w:szCs w:val="18"/>
                <w:lang w:eastAsia="en-GB"/>
              </w:rPr>
            </w:pPr>
          </w:p>
        </w:tc>
        <w:tc>
          <w:tcPr>
            <w:tcW w:w="896" w:type="dxa"/>
            <w:vAlign w:val="bottom"/>
          </w:tcPr>
          <w:p w14:paraId="0007ED52" w14:textId="77777777" w:rsidR="00250B9C" w:rsidRPr="00323CFE" w:rsidRDefault="00250B9C" w:rsidP="00250B9C">
            <w:pPr>
              <w:pStyle w:val="acctfourfigures"/>
              <w:tabs>
                <w:tab w:val="clear" w:pos="765"/>
                <w:tab w:val="decimal" w:pos="720"/>
              </w:tabs>
              <w:spacing w:line="220" w:lineRule="exact"/>
              <w:ind w:right="-77"/>
              <w:rPr>
                <w:sz w:val="18"/>
                <w:szCs w:val="18"/>
                <w:lang w:eastAsia="en-GB"/>
              </w:rPr>
            </w:pPr>
          </w:p>
        </w:tc>
        <w:tc>
          <w:tcPr>
            <w:tcW w:w="266" w:type="dxa"/>
            <w:vAlign w:val="bottom"/>
          </w:tcPr>
          <w:p w14:paraId="4B280DB9" w14:textId="77777777" w:rsidR="00250B9C" w:rsidRPr="00323CFE" w:rsidRDefault="00250B9C" w:rsidP="00250B9C">
            <w:pPr>
              <w:pStyle w:val="acctfourfigures"/>
              <w:tabs>
                <w:tab w:val="clear" w:pos="765"/>
                <w:tab w:val="decimal" w:pos="720"/>
              </w:tabs>
              <w:spacing w:line="220" w:lineRule="exact"/>
              <w:ind w:right="11"/>
              <w:rPr>
                <w:sz w:val="18"/>
                <w:szCs w:val="18"/>
                <w:lang w:eastAsia="en-GB"/>
              </w:rPr>
            </w:pPr>
          </w:p>
        </w:tc>
        <w:tc>
          <w:tcPr>
            <w:tcW w:w="994" w:type="dxa"/>
            <w:vAlign w:val="bottom"/>
          </w:tcPr>
          <w:p w14:paraId="5AA34F1E" w14:textId="77777777" w:rsidR="00250B9C" w:rsidRPr="00323CFE" w:rsidRDefault="00250B9C" w:rsidP="00250B9C">
            <w:pPr>
              <w:pStyle w:val="acctfourfigures"/>
              <w:tabs>
                <w:tab w:val="clear" w:pos="765"/>
                <w:tab w:val="decimal" w:pos="825"/>
              </w:tabs>
              <w:spacing w:line="220" w:lineRule="exact"/>
              <w:ind w:right="-65"/>
              <w:rPr>
                <w:sz w:val="18"/>
                <w:szCs w:val="18"/>
                <w:lang w:eastAsia="en-GB"/>
              </w:rPr>
            </w:pPr>
          </w:p>
        </w:tc>
        <w:tc>
          <w:tcPr>
            <w:tcW w:w="181" w:type="dxa"/>
            <w:vAlign w:val="bottom"/>
          </w:tcPr>
          <w:p w14:paraId="461F225E" w14:textId="77777777" w:rsidR="00250B9C" w:rsidRPr="00323CFE" w:rsidRDefault="00250B9C" w:rsidP="00250B9C">
            <w:pPr>
              <w:pStyle w:val="acctfourfigures"/>
              <w:tabs>
                <w:tab w:val="decimal" w:pos="551"/>
              </w:tabs>
              <w:spacing w:line="220" w:lineRule="exact"/>
              <w:ind w:right="11"/>
              <w:rPr>
                <w:sz w:val="18"/>
                <w:szCs w:val="18"/>
                <w:lang w:eastAsia="en-GB"/>
              </w:rPr>
            </w:pPr>
          </w:p>
        </w:tc>
        <w:tc>
          <w:tcPr>
            <w:tcW w:w="907" w:type="dxa"/>
            <w:vAlign w:val="bottom"/>
          </w:tcPr>
          <w:p w14:paraId="33763C47" w14:textId="77777777" w:rsidR="00250B9C" w:rsidRPr="00323CFE" w:rsidRDefault="00250B9C" w:rsidP="00250B9C">
            <w:pPr>
              <w:pStyle w:val="acctfourfigures"/>
              <w:tabs>
                <w:tab w:val="clear" w:pos="765"/>
                <w:tab w:val="decimal" w:pos="462"/>
              </w:tabs>
              <w:spacing w:line="220" w:lineRule="exact"/>
              <w:ind w:right="11"/>
              <w:rPr>
                <w:sz w:val="18"/>
                <w:szCs w:val="18"/>
                <w:lang w:eastAsia="en-GB"/>
              </w:rPr>
            </w:pPr>
          </w:p>
        </w:tc>
        <w:tc>
          <w:tcPr>
            <w:tcW w:w="178" w:type="dxa"/>
            <w:vAlign w:val="bottom"/>
          </w:tcPr>
          <w:p w14:paraId="59F3383F" w14:textId="77777777" w:rsidR="00250B9C" w:rsidRPr="00323CFE" w:rsidRDefault="00250B9C" w:rsidP="00250B9C">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62C1BB86" w14:textId="77777777" w:rsidR="00250B9C" w:rsidRPr="00323CFE" w:rsidRDefault="00250B9C" w:rsidP="00250B9C">
            <w:pPr>
              <w:pStyle w:val="acctfourfigures"/>
              <w:tabs>
                <w:tab w:val="clear" w:pos="765"/>
                <w:tab w:val="decimal" w:pos="363"/>
              </w:tabs>
              <w:spacing w:line="220" w:lineRule="exact"/>
              <w:ind w:right="11"/>
              <w:rPr>
                <w:sz w:val="18"/>
                <w:szCs w:val="18"/>
                <w:lang w:eastAsia="en-GB"/>
              </w:rPr>
            </w:pPr>
          </w:p>
        </w:tc>
      </w:tr>
      <w:tr w:rsidR="00250B9C" w:rsidRPr="00323CFE" w14:paraId="533CB0E1" w14:textId="0F9847BA" w:rsidTr="00B40DFF">
        <w:trPr>
          <w:cantSplit/>
          <w:trHeight w:val="270"/>
        </w:trPr>
        <w:tc>
          <w:tcPr>
            <w:tcW w:w="3855" w:type="dxa"/>
            <w:gridSpan w:val="4"/>
            <w:hideMark/>
          </w:tcPr>
          <w:p w14:paraId="74D18CB8" w14:textId="77777777" w:rsidR="00250B9C" w:rsidRPr="00323CFE" w:rsidRDefault="00250B9C" w:rsidP="00250B9C">
            <w:pPr>
              <w:pStyle w:val="acctfourfigures"/>
              <w:tabs>
                <w:tab w:val="decimal" w:pos="461"/>
              </w:tabs>
              <w:spacing w:line="220" w:lineRule="exact"/>
              <w:ind w:right="11"/>
              <w:rPr>
                <w:sz w:val="18"/>
                <w:szCs w:val="18"/>
                <w:lang w:eastAsia="en-GB"/>
              </w:rPr>
            </w:pPr>
            <w:r w:rsidRPr="00323CFE">
              <w:rPr>
                <w:b/>
                <w:bCs/>
                <w:i/>
                <w:iCs/>
                <w:sz w:val="18"/>
                <w:szCs w:val="18"/>
                <w:lang w:eastAsia="en-GB"/>
              </w:rPr>
              <w:t xml:space="preserve">Held by </w:t>
            </w:r>
            <w:proofErr w:type="spellStart"/>
            <w:r w:rsidRPr="00323CFE">
              <w:rPr>
                <w:b/>
                <w:bCs/>
                <w:i/>
                <w:iCs/>
                <w:sz w:val="18"/>
                <w:szCs w:val="18"/>
                <w:lang w:eastAsia="en-GB"/>
              </w:rPr>
              <w:t>Thanaban</w:t>
            </w:r>
            <w:proofErr w:type="spellEnd"/>
            <w:r w:rsidRPr="00323CFE">
              <w:rPr>
                <w:b/>
                <w:bCs/>
                <w:i/>
                <w:iCs/>
                <w:sz w:val="18"/>
                <w:szCs w:val="18"/>
                <w:lang w:eastAsia="en-GB"/>
              </w:rPr>
              <w:t xml:space="preserve"> Company Limited</w:t>
            </w:r>
          </w:p>
        </w:tc>
        <w:tc>
          <w:tcPr>
            <w:tcW w:w="183" w:type="dxa"/>
          </w:tcPr>
          <w:p w14:paraId="26106C5A" w14:textId="77777777" w:rsidR="00250B9C" w:rsidRPr="00323CFE" w:rsidRDefault="00250B9C" w:rsidP="00250B9C">
            <w:pPr>
              <w:tabs>
                <w:tab w:val="decimal" w:pos="461"/>
              </w:tabs>
              <w:spacing w:line="220" w:lineRule="exact"/>
              <w:jc w:val="right"/>
              <w:rPr>
                <w:sz w:val="18"/>
                <w:szCs w:val="18"/>
                <w:lang w:eastAsia="en-GB"/>
              </w:rPr>
            </w:pPr>
          </w:p>
        </w:tc>
        <w:tc>
          <w:tcPr>
            <w:tcW w:w="1077" w:type="dxa"/>
          </w:tcPr>
          <w:p w14:paraId="5F1975C3" w14:textId="77777777" w:rsidR="00250B9C" w:rsidRPr="00323CFE" w:rsidRDefault="00250B9C" w:rsidP="00250B9C">
            <w:pPr>
              <w:spacing w:line="240" w:lineRule="atLeast"/>
              <w:jc w:val="right"/>
              <w:rPr>
                <w:sz w:val="18"/>
                <w:szCs w:val="18"/>
                <w:lang w:eastAsia="en-GB"/>
              </w:rPr>
            </w:pPr>
          </w:p>
        </w:tc>
        <w:tc>
          <w:tcPr>
            <w:tcW w:w="180" w:type="dxa"/>
          </w:tcPr>
          <w:p w14:paraId="6EC7951A" w14:textId="77777777" w:rsidR="00250B9C" w:rsidRPr="00323CFE" w:rsidRDefault="00250B9C" w:rsidP="00250B9C">
            <w:pPr>
              <w:pStyle w:val="acctfourfigures"/>
              <w:tabs>
                <w:tab w:val="decimal" w:pos="461"/>
              </w:tabs>
              <w:spacing w:line="220" w:lineRule="exact"/>
              <w:jc w:val="right"/>
              <w:rPr>
                <w:sz w:val="18"/>
                <w:szCs w:val="18"/>
                <w:lang w:eastAsia="en-GB"/>
              </w:rPr>
            </w:pPr>
          </w:p>
        </w:tc>
        <w:tc>
          <w:tcPr>
            <w:tcW w:w="1085" w:type="dxa"/>
          </w:tcPr>
          <w:p w14:paraId="79AFE96C" w14:textId="77777777" w:rsidR="00250B9C" w:rsidRPr="00323CFE" w:rsidRDefault="00250B9C" w:rsidP="00250B9C">
            <w:pPr>
              <w:spacing w:line="240" w:lineRule="atLeast"/>
              <w:jc w:val="right"/>
              <w:rPr>
                <w:sz w:val="18"/>
                <w:szCs w:val="18"/>
                <w:lang w:eastAsia="en-GB"/>
              </w:rPr>
            </w:pPr>
          </w:p>
        </w:tc>
        <w:tc>
          <w:tcPr>
            <w:tcW w:w="186" w:type="dxa"/>
          </w:tcPr>
          <w:p w14:paraId="6C9AD27C" w14:textId="77777777" w:rsidR="00250B9C" w:rsidRPr="00323CFE" w:rsidRDefault="00250B9C" w:rsidP="00250B9C">
            <w:pPr>
              <w:pStyle w:val="acctfourfigures"/>
              <w:spacing w:line="220" w:lineRule="exact"/>
              <w:jc w:val="right"/>
              <w:rPr>
                <w:sz w:val="18"/>
                <w:szCs w:val="18"/>
                <w:lang w:eastAsia="en-GB"/>
              </w:rPr>
            </w:pPr>
          </w:p>
        </w:tc>
        <w:tc>
          <w:tcPr>
            <w:tcW w:w="894" w:type="dxa"/>
            <w:vAlign w:val="bottom"/>
          </w:tcPr>
          <w:p w14:paraId="0A89E1CD" w14:textId="77777777" w:rsidR="00250B9C" w:rsidRPr="00323CFE" w:rsidRDefault="00250B9C" w:rsidP="00250B9C">
            <w:pPr>
              <w:pStyle w:val="acctfourfigures"/>
              <w:tabs>
                <w:tab w:val="clear" w:pos="765"/>
                <w:tab w:val="decimal" w:pos="735"/>
              </w:tabs>
              <w:spacing w:line="220" w:lineRule="exact"/>
              <w:ind w:right="11"/>
              <w:rPr>
                <w:sz w:val="18"/>
                <w:szCs w:val="18"/>
                <w:lang w:eastAsia="en-GB"/>
              </w:rPr>
            </w:pPr>
          </w:p>
        </w:tc>
        <w:tc>
          <w:tcPr>
            <w:tcW w:w="178" w:type="dxa"/>
            <w:vAlign w:val="bottom"/>
          </w:tcPr>
          <w:p w14:paraId="66A82799" w14:textId="77777777" w:rsidR="00250B9C" w:rsidRPr="00323CFE" w:rsidRDefault="00250B9C" w:rsidP="00250B9C">
            <w:pPr>
              <w:pStyle w:val="acctfourfigures"/>
              <w:tabs>
                <w:tab w:val="clear" w:pos="765"/>
                <w:tab w:val="decimal" w:pos="735"/>
              </w:tabs>
              <w:spacing w:line="220" w:lineRule="exact"/>
              <w:rPr>
                <w:sz w:val="18"/>
                <w:szCs w:val="18"/>
                <w:lang w:eastAsia="en-GB"/>
              </w:rPr>
            </w:pPr>
          </w:p>
        </w:tc>
        <w:tc>
          <w:tcPr>
            <w:tcW w:w="902" w:type="dxa"/>
            <w:vAlign w:val="bottom"/>
          </w:tcPr>
          <w:p w14:paraId="5C040647" w14:textId="77777777" w:rsidR="00250B9C" w:rsidRPr="00323CFE" w:rsidRDefault="00250B9C" w:rsidP="00250B9C">
            <w:pPr>
              <w:pStyle w:val="acctfourfigures"/>
              <w:tabs>
                <w:tab w:val="clear" w:pos="765"/>
                <w:tab w:val="decimal" w:pos="735"/>
              </w:tabs>
              <w:spacing w:line="220" w:lineRule="exact"/>
              <w:ind w:right="-44"/>
              <w:rPr>
                <w:sz w:val="18"/>
                <w:szCs w:val="18"/>
                <w:lang w:eastAsia="en-GB"/>
              </w:rPr>
            </w:pPr>
          </w:p>
        </w:tc>
        <w:tc>
          <w:tcPr>
            <w:tcW w:w="180" w:type="dxa"/>
            <w:vAlign w:val="bottom"/>
          </w:tcPr>
          <w:p w14:paraId="2171A8A3" w14:textId="77777777" w:rsidR="00250B9C" w:rsidRPr="00323CFE" w:rsidRDefault="00250B9C" w:rsidP="00250B9C">
            <w:pPr>
              <w:pStyle w:val="acctfourfigures"/>
              <w:tabs>
                <w:tab w:val="decimal" w:pos="551"/>
              </w:tabs>
              <w:spacing w:line="220" w:lineRule="exact"/>
              <w:rPr>
                <w:sz w:val="18"/>
                <w:szCs w:val="18"/>
                <w:lang w:eastAsia="en-GB"/>
              </w:rPr>
            </w:pPr>
          </w:p>
        </w:tc>
        <w:tc>
          <w:tcPr>
            <w:tcW w:w="855" w:type="dxa"/>
            <w:vAlign w:val="bottom"/>
          </w:tcPr>
          <w:p w14:paraId="205F3CB3" w14:textId="77777777" w:rsidR="00250B9C" w:rsidRPr="00323CFE" w:rsidRDefault="00250B9C" w:rsidP="00250B9C">
            <w:pPr>
              <w:pStyle w:val="acctfourfigures"/>
              <w:tabs>
                <w:tab w:val="clear" w:pos="765"/>
                <w:tab w:val="decimal" w:pos="570"/>
              </w:tabs>
              <w:spacing w:line="220" w:lineRule="exact"/>
              <w:ind w:right="-88"/>
              <w:rPr>
                <w:sz w:val="18"/>
                <w:szCs w:val="18"/>
                <w:lang w:eastAsia="en-GB"/>
              </w:rPr>
            </w:pPr>
          </w:p>
        </w:tc>
        <w:tc>
          <w:tcPr>
            <w:tcW w:w="179" w:type="dxa"/>
            <w:vAlign w:val="bottom"/>
          </w:tcPr>
          <w:p w14:paraId="00A85D72" w14:textId="77777777" w:rsidR="00250B9C" w:rsidRPr="00323CFE" w:rsidRDefault="00250B9C" w:rsidP="00250B9C">
            <w:pPr>
              <w:pStyle w:val="acctfourfigures"/>
              <w:tabs>
                <w:tab w:val="clear" w:pos="765"/>
                <w:tab w:val="decimal" w:pos="551"/>
              </w:tabs>
              <w:spacing w:line="220" w:lineRule="exact"/>
              <w:rPr>
                <w:sz w:val="18"/>
                <w:szCs w:val="18"/>
                <w:lang w:eastAsia="en-GB"/>
              </w:rPr>
            </w:pPr>
          </w:p>
        </w:tc>
        <w:tc>
          <w:tcPr>
            <w:tcW w:w="856" w:type="dxa"/>
            <w:vAlign w:val="bottom"/>
          </w:tcPr>
          <w:p w14:paraId="56159DA7" w14:textId="77777777" w:rsidR="00250B9C" w:rsidRPr="00323CFE" w:rsidRDefault="00250B9C" w:rsidP="00250B9C">
            <w:pPr>
              <w:pStyle w:val="acctfourfigures"/>
              <w:tabs>
                <w:tab w:val="clear" w:pos="765"/>
                <w:tab w:val="decimal" w:pos="525"/>
              </w:tabs>
              <w:spacing w:line="220" w:lineRule="exact"/>
              <w:ind w:right="-76"/>
              <w:rPr>
                <w:sz w:val="18"/>
                <w:szCs w:val="18"/>
                <w:lang w:eastAsia="en-GB"/>
              </w:rPr>
            </w:pPr>
          </w:p>
        </w:tc>
        <w:tc>
          <w:tcPr>
            <w:tcW w:w="274" w:type="dxa"/>
            <w:vAlign w:val="bottom"/>
          </w:tcPr>
          <w:p w14:paraId="164DF533" w14:textId="77777777" w:rsidR="00250B9C" w:rsidRPr="00323CFE" w:rsidRDefault="00250B9C" w:rsidP="00250B9C">
            <w:pPr>
              <w:pStyle w:val="acctfourfigures"/>
              <w:tabs>
                <w:tab w:val="decimal" w:pos="551"/>
              </w:tabs>
              <w:spacing w:line="220" w:lineRule="exact"/>
              <w:rPr>
                <w:sz w:val="18"/>
                <w:szCs w:val="18"/>
                <w:lang w:eastAsia="en-GB"/>
              </w:rPr>
            </w:pPr>
          </w:p>
        </w:tc>
        <w:tc>
          <w:tcPr>
            <w:tcW w:w="896" w:type="dxa"/>
            <w:vAlign w:val="bottom"/>
          </w:tcPr>
          <w:p w14:paraId="47C46930" w14:textId="77777777" w:rsidR="00250B9C" w:rsidRPr="00323CFE" w:rsidRDefault="00250B9C" w:rsidP="00250B9C">
            <w:pPr>
              <w:pStyle w:val="acctfourfigures"/>
              <w:tabs>
                <w:tab w:val="clear" w:pos="765"/>
                <w:tab w:val="decimal" w:pos="720"/>
              </w:tabs>
              <w:spacing w:line="220" w:lineRule="exact"/>
              <w:ind w:right="-77"/>
              <w:rPr>
                <w:sz w:val="18"/>
                <w:szCs w:val="18"/>
                <w:lang w:eastAsia="en-GB"/>
              </w:rPr>
            </w:pPr>
          </w:p>
        </w:tc>
        <w:tc>
          <w:tcPr>
            <w:tcW w:w="266" w:type="dxa"/>
            <w:vAlign w:val="bottom"/>
          </w:tcPr>
          <w:p w14:paraId="5504311A" w14:textId="77777777" w:rsidR="00250B9C" w:rsidRPr="00323CFE" w:rsidRDefault="00250B9C" w:rsidP="00250B9C">
            <w:pPr>
              <w:pStyle w:val="acctfourfigures"/>
              <w:tabs>
                <w:tab w:val="clear" w:pos="765"/>
                <w:tab w:val="decimal" w:pos="720"/>
              </w:tabs>
              <w:spacing w:line="220" w:lineRule="exact"/>
              <w:ind w:right="11"/>
              <w:rPr>
                <w:sz w:val="18"/>
                <w:szCs w:val="18"/>
                <w:lang w:eastAsia="en-GB"/>
              </w:rPr>
            </w:pPr>
          </w:p>
        </w:tc>
        <w:tc>
          <w:tcPr>
            <w:tcW w:w="994" w:type="dxa"/>
            <w:vAlign w:val="bottom"/>
          </w:tcPr>
          <w:p w14:paraId="1CDC840B" w14:textId="77777777" w:rsidR="00250B9C" w:rsidRPr="00323CFE" w:rsidRDefault="00250B9C" w:rsidP="00250B9C">
            <w:pPr>
              <w:pStyle w:val="acctfourfigures"/>
              <w:tabs>
                <w:tab w:val="clear" w:pos="765"/>
                <w:tab w:val="decimal" w:pos="825"/>
              </w:tabs>
              <w:spacing w:line="220" w:lineRule="exact"/>
              <w:ind w:right="-65"/>
              <w:rPr>
                <w:sz w:val="18"/>
                <w:szCs w:val="18"/>
                <w:lang w:eastAsia="en-GB"/>
              </w:rPr>
            </w:pPr>
          </w:p>
        </w:tc>
        <w:tc>
          <w:tcPr>
            <w:tcW w:w="181" w:type="dxa"/>
            <w:vAlign w:val="bottom"/>
          </w:tcPr>
          <w:p w14:paraId="52C26C6B" w14:textId="77777777" w:rsidR="00250B9C" w:rsidRPr="00323CFE" w:rsidRDefault="00250B9C" w:rsidP="00250B9C">
            <w:pPr>
              <w:pStyle w:val="acctfourfigures"/>
              <w:tabs>
                <w:tab w:val="decimal" w:pos="551"/>
              </w:tabs>
              <w:spacing w:line="220" w:lineRule="exact"/>
              <w:ind w:right="11"/>
              <w:rPr>
                <w:sz w:val="18"/>
                <w:szCs w:val="18"/>
                <w:lang w:eastAsia="en-GB"/>
              </w:rPr>
            </w:pPr>
          </w:p>
        </w:tc>
        <w:tc>
          <w:tcPr>
            <w:tcW w:w="907" w:type="dxa"/>
            <w:vAlign w:val="bottom"/>
          </w:tcPr>
          <w:p w14:paraId="07C61739" w14:textId="77777777" w:rsidR="00250B9C" w:rsidRPr="00323CFE" w:rsidRDefault="00250B9C" w:rsidP="00250B9C">
            <w:pPr>
              <w:pStyle w:val="acctfourfigures"/>
              <w:tabs>
                <w:tab w:val="clear" w:pos="765"/>
                <w:tab w:val="decimal" w:pos="462"/>
              </w:tabs>
              <w:spacing w:line="220" w:lineRule="exact"/>
              <w:ind w:right="11"/>
              <w:rPr>
                <w:sz w:val="18"/>
                <w:szCs w:val="18"/>
                <w:lang w:eastAsia="en-GB"/>
              </w:rPr>
            </w:pPr>
          </w:p>
        </w:tc>
        <w:tc>
          <w:tcPr>
            <w:tcW w:w="178" w:type="dxa"/>
            <w:vAlign w:val="bottom"/>
          </w:tcPr>
          <w:p w14:paraId="55758AB8" w14:textId="77777777" w:rsidR="00250B9C" w:rsidRPr="00323CFE" w:rsidRDefault="00250B9C" w:rsidP="00250B9C">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1957AAB5" w14:textId="77777777" w:rsidR="00250B9C" w:rsidRPr="00323CFE" w:rsidRDefault="00250B9C" w:rsidP="00250B9C">
            <w:pPr>
              <w:pStyle w:val="acctfourfigures"/>
              <w:tabs>
                <w:tab w:val="clear" w:pos="765"/>
                <w:tab w:val="decimal" w:pos="363"/>
              </w:tabs>
              <w:spacing w:line="220" w:lineRule="exact"/>
              <w:ind w:right="11"/>
              <w:rPr>
                <w:sz w:val="18"/>
                <w:szCs w:val="18"/>
                <w:lang w:eastAsia="en-GB"/>
              </w:rPr>
            </w:pPr>
          </w:p>
        </w:tc>
        <w:tc>
          <w:tcPr>
            <w:tcW w:w="812" w:type="dxa"/>
            <w:vAlign w:val="bottom"/>
          </w:tcPr>
          <w:p w14:paraId="6004580D" w14:textId="77777777" w:rsidR="00250B9C" w:rsidRPr="00323CFE" w:rsidRDefault="00250B9C" w:rsidP="00250B9C">
            <w:pPr>
              <w:spacing w:line="240" w:lineRule="auto"/>
            </w:pPr>
          </w:p>
        </w:tc>
      </w:tr>
      <w:tr w:rsidR="00250B9C" w:rsidRPr="00323CFE" w14:paraId="2BC6D9AD" w14:textId="77777777" w:rsidTr="00A86BFE">
        <w:trPr>
          <w:gridAfter w:val="1"/>
          <w:wAfter w:w="812" w:type="dxa"/>
          <w:cantSplit/>
          <w:trHeight w:val="270"/>
        </w:trPr>
        <w:tc>
          <w:tcPr>
            <w:tcW w:w="2070" w:type="dxa"/>
            <w:vAlign w:val="bottom"/>
            <w:hideMark/>
          </w:tcPr>
          <w:p w14:paraId="5A5A7A62" w14:textId="77777777" w:rsidR="00250B9C" w:rsidRPr="00323CFE" w:rsidRDefault="00250B9C" w:rsidP="00250B9C">
            <w:pPr>
              <w:spacing w:line="220" w:lineRule="exact"/>
              <w:rPr>
                <w:sz w:val="18"/>
                <w:szCs w:val="18"/>
                <w:lang w:eastAsia="en-GB"/>
              </w:rPr>
            </w:pPr>
            <w:r w:rsidRPr="00323CFE">
              <w:rPr>
                <w:sz w:val="18"/>
                <w:szCs w:val="18"/>
                <w:lang w:eastAsia="en-GB"/>
              </w:rPr>
              <w:t xml:space="preserve">Comfort Services </w:t>
            </w:r>
          </w:p>
        </w:tc>
        <w:tc>
          <w:tcPr>
            <w:tcW w:w="792" w:type="dxa"/>
            <w:vAlign w:val="bottom"/>
            <w:hideMark/>
          </w:tcPr>
          <w:p w14:paraId="5C15E8DA" w14:textId="1CED1056" w:rsidR="00250B9C" w:rsidRPr="00323CFE" w:rsidRDefault="00250B9C" w:rsidP="00250B9C">
            <w:pPr>
              <w:spacing w:line="220" w:lineRule="exact"/>
              <w:ind w:right="-60"/>
              <w:jc w:val="center"/>
              <w:rPr>
                <w:sz w:val="18"/>
                <w:szCs w:val="18"/>
                <w:lang w:eastAsia="en-GB"/>
              </w:rPr>
            </w:pPr>
            <w:r w:rsidRPr="00323CFE">
              <w:rPr>
                <w:sz w:val="18"/>
                <w:szCs w:val="18"/>
                <w:lang w:eastAsia="en-GB"/>
              </w:rPr>
              <w:t>100.00</w:t>
            </w:r>
          </w:p>
        </w:tc>
        <w:tc>
          <w:tcPr>
            <w:tcW w:w="187" w:type="dxa"/>
            <w:vAlign w:val="bottom"/>
          </w:tcPr>
          <w:p w14:paraId="4F92D893" w14:textId="77777777" w:rsidR="00250B9C" w:rsidRPr="00323CFE" w:rsidRDefault="00250B9C" w:rsidP="00250B9C">
            <w:pPr>
              <w:spacing w:line="220" w:lineRule="exact"/>
              <w:ind w:right="-60"/>
              <w:jc w:val="center"/>
              <w:rPr>
                <w:sz w:val="18"/>
                <w:szCs w:val="18"/>
                <w:lang w:eastAsia="en-GB"/>
              </w:rPr>
            </w:pPr>
          </w:p>
        </w:tc>
        <w:tc>
          <w:tcPr>
            <w:tcW w:w="806" w:type="dxa"/>
            <w:vAlign w:val="bottom"/>
            <w:hideMark/>
          </w:tcPr>
          <w:p w14:paraId="4F8B5006" w14:textId="77777777" w:rsidR="00250B9C" w:rsidRPr="00323CFE" w:rsidRDefault="00250B9C" w:rsidP="00250B9C">
            <w:pPr>
              <w:spacing w:line="220" w:lineRule="exact"/>
              <w:ind w:left="-90" w:right="-60"/>
              <w:jc w:val="center"/>
              <w:rPr>
                <w:sz w:val="18"/>
                <w:szCs w:val="18"/>
                <w:lang w:eastAsia="en-GB"/>
              </w:rPr>
            </w:pPr>
            <w:r w:rsidRPr="00323CFE">
              <w:rPr>
                <w:sz w:val="18"/>
                <w:szCs w:val="18"/>
                <w:lang w:eastAsia="en-GB"/>
              </w:rPr>
              <w:t>100.00</w:t>
            </w:r>
          </w:p>
        </w:tc>
        <w:tc>
          <w:tcPr>
            <w:tcW w:w="183" w:type="dxa"/>
            <w:vAlign w:val="bottom"/>
          </w:tcPr>
          <w:p w14:paraId="2E89E11B" w14:textId="77777777" w:rsidR="00250B9C" w:rsidRPr="00323CFE" w:rsidRDefault="00250B9C" w:rsidP="00250B9C">
            <w:pPr>
              <w:tabs>
                <w:tab w:val="decimal" w:pos="461"/>
              </w:tabs>
              <w:spacing w:line="220" w:lineRule="exact"/>
              <w:jc w:val="right"/>
              <w:rPr>
                <w:sz w:val="18"/>
                <w:szCs w:val="18"/>
                <w:lang w:eastAsia="en-GB"/>
              </w:rPr>
            </w:pPr>
          </w:p>
        </w:tc>
        <w:tc>
          <w:tcPr>
            <w:tcW w:w="1077" w:type="dxa"/>
            <w:vAlign w:val="bottom"/>
          </w:tcPr>
          <w:p w14:paraId="7A8D8400" w14:textId="0FB98FA9" w:rsidR="00250B9C" w:rsidRPr="00323CFE" w:rsidRDefault="00250B9C" w:rsidP="00250B9C">
            <w:pPr>
              <w:spacing w:line="240" w:lineRule="atLeast"/>
              <w:jc w:val="right"/>
              <w:rPr>
                <w:sz w:val="18"/>
                <w:szCs w:val="18"/>
                <w:lang w:eastAsia="en-GB"/>
              </w:rPr>
            </w:pPr>
            <w:r w:rsidRPr="00323CFE">
              <w:rPr>
                <w:sz w:val="18"/>
                <w:szCs w:val="18"/>
                <w:lang w:eastAsia="en-GB"/>
              </w:rPr>
              <w:t>4,000</w:t>
            </w:r>
          </w:p>
        </w:tc>
        <w:tc>
          <w:tcPr>
            <w:tcW w:w="180" w:type="dxa"/>
            <w:vAlign w:val="bottom"/>
          </w:tcPr>
          <w:p w14:paraId="220DE0DF" w14:textId="77777777" w:rsidR="00250B9C" w:rsidRPr="00323CFE" w:rsidRDefault="00250B9C" w:rsidP="00250B9C">
            <w:pPr>
              <w:pStyle w:val="acctfourfigures"/>
              <w:tabs>
                <w:tab w:val="decimal" w:pos="461"/>
              </w:tabs>
              <w:spacing w:line="220" w:lineRule="exact"/>
              <w:jc w:val="right"/>
              <w:rPr>
                <w:sz w:val="18"/>
                <w:szCs w:val="18"/>
                <w:lang w:eastAsia="en-GB"/>
              </w:rPr>
            </w:pPr>
          </w:p>
        </w:tc>
        <w:tc>
          <w:tcPr>
            <w:tcW w:w="1085" w:type="dxa"/>
            <w:vAlign w:val="bottom"/>
            <w:hideMark/>
          </w:tcPr>
          <w:p w14:paraId="0978A202" w14:textId="77777777" w:rsidR="00250B9C" w:rsidRPr="00323CFE" w:rsidRDefault="00250B9C" w:rsidP="00250B9C">
            <w:pPr>
              <w:spacing w:line="240" w:lineRule="atLeast"/>
              <w:jc w:val="right"/>
              <w:rPr>
                <w:sz w:val="18"/>
                <w:szCs w:val="18"/>
                <w:lang w:eastAsia="en-GB"/>
              </w:rPr>
            </w:pPr>
            <w:r w:rsidRPr="00323CFE">
              <w:rPr>
                <w:sz w:val="18"/>
                <w:szCs w:val="18"/>
                <w:lang w:eastAsia="en-GB"/>
              </w:rPr>
              <w:t>4,000</w:t>
            </w:r>
          </w:p>
        </w:tc>
        <w:tc>
          <w:tcPr>
            <w:tcW w:w="186" w:type="dxa"/>
            <w:vAlign w:val="bottom"/>
          </w:tcPr>
          <w:p w14:paraId="73EBD5C7" w14:textId="77777777" w:rsidR="00250B9C" w:rsidRPr="00323CFE" w:rsidRDefault="00250B9C" w:rsidP="00250B9C">
            <w:pPr>
              <w:pStyle w:val="acctfourfigures"/>
              <w:spacing w:line="220" w:lineRule="exact"/>
              <w:jc w:val="right"/>
              <w:rPr>
                <w:sz w:val="18"/>
                <w:szCs w:val="18"/>
                <w:lang w:eastAsia="en-GB"/>
              </w:rPr>
            </w:pPr>
          </w:p>
        </w:tc>
        <w:tc>
          <w:tcPr>
            <w:tcW w:w="894" w:type="dxa"/>
            <w:vAlign w:val="bottom"/>
          </w:tcPr>
          <w:p w14:paraId="39753632" w14:textId="1F1D5351" w:rsidR="00250B9C" w:rsidRPr="00323CFE" w:rsidRDefault="00250B9C" w:rsidP="00250B9C">
            <w:pPr>
              <w:pStyle w:val="acctfourfigures"/>
              <w:tabs>
                <w:tab w:val="clear" w:pos="765"/>
                <w:tab w:val="decimal" w:pos="735"/>
              </w:tabs>
              <w:spacing w:line="220" w:lineRule="exact"/>
              <w:ind w:right="11"/>
              <w:rPr>
                <w:sz w:val="18"/>
                <w:szCs w:val="18"/>
                <w:lang w:eastAsia="en-GB"/>
              </w:rPr>
            </w:pPr>
            <w:r w:rsidRPr="00323CFE">
              <w:rPr>
                <w:sz w:val="18"/>
                <w:szCs w:val="18"/>
                <w:lang w:eastAsia="en-GB"/>
              </w:rPr>
              <w:t>4,000</w:t>
            </w:r>
          </w:p>
        </w:tc>
        <w:tc>
          <w:tcPr>
            <w:tcW w:w="178" w:type="dxa"/>
            <w:vAlign w:val="bottom"/>
          </w:tcPr>
          <w:p w14:paraId="60ACDC3A" w14:textId="77777777" w:rsidR="00250B9C" w:rsidRPr="00323CFE" w:rsidRDefault="00250B9C" w:rsidP="00250B9C">
            <w:pPr>
              <w:pStyle w:val="acctfourfigures"/>
              <w:tabs>
                <w:tab w:val="clear" w:pos="765"/>
                <w:tab w:val="decimal" w:pos="735"/>
              </w:tabs>
              <w:spacing w:line="220" w:lineRule="exact"/>
              <w:rPr>
                <w:sz w:val="18"/>
                <w:szCs w:val="18"/>
                <w:lang w:eastAsia="en-GB"/>
              </w:rPr>
            </w:pPr>
          </w:p>
        </w:tc>
        <w:tc>
          <w:tcPr>
            <w:tcW w:w="902" w:type="dxa"/>
            <w:vAlign w:val="bottom"/>
            <w:hideMark/>
          </w:tcPr>
          <w:p w14:paraId="62898285" w14:textId="77777777" w:rsidR="00250B9C" w:rsidRPr="00323CFE" w:rsidRDefault="00250B9C" w:rsidP="00250B9C">
            <w:pPr>
              <w:pStyle w:val="acctfourfigures"/>
              <w:tabs>
                <w:tab w:val="clear" w:pos="765"/>
                <w:tab w:val="decimal" w:pos="735"/>
              </w:tabs>
              <w:spacing w:line="220" w:lineRule="exact"/>
              <w:ind w:right="-44"/>
              <w:rPr>
                <w:sz w:val="18"/>
                <w:szCs w:val="18"/>
                <w:lang w:eastAsia="en-GB"/>
              </w:rPr>
            </w:pPr>
            <w:r w:rsidRPr="00323CFE">
              <w:rPr>
                <w:sz w:val="18"/>
                <w:szCs w:val="18"/>
                <w:lang w:eastAsia="en-GB"/>
              </w:rPr>
              <w:t>4,000</w:t>
            </w:r>
          </w:p>
        </w:tc>
        <w:tc>
          <w:tcPr>
            <w:tcW w:w="180" w:type="dxa"/>
            <w:vAlign w:val="bottom"/>
          </w:tcPr>
          <w:p w14:paraId="50612645" w14:textId="77777777" w:rsidR="00250B9C" w:rsidRPr="00323CFE" w:rsidRDefault="00250B9C" w:rsidP="00250B9C">
            <w:pPr>
              <w:pStyle w:val="acctfourfigures"/>
              <w:tabs>
                <w:tab w:val="decimal" w:pos="551"/>
              </w:tabs>
              <w:spacing w:line="220" w:lineRule="exact"/>
              <w:rPr>
                <w:sz w:val="18"/>
                <w:szCs w:val="18"/>
                <w:lang w:eastAsia="en-GB"/>
              </w:rPr>
            </w:pPr>
          </w:p>
        </w:tc>
        <w:tc>
          <w:tcPr>
            <w:tcW w:w="855" w:type="dxa"/>
            <w:vAlign w:val="bottom"/>
          </w:tcPr>
          <w:p w14:paraId="3A060BDE" w14:textId="491DAB0C" w:rsidR="00250B9C" w:rsidRPr="00323CFE" w:rsidRDefault="00250B9C" w:rsidP="00250B9C">
            <w:pPr>
              <w:pStyle w:val="acctfourfigures"/>
              <w:tabs>
                <w:tab w:val="clear" w:pos="765"/>
                <w:tab w:val="decimal" w:pos="570"/>
              </w:tabs>
              <w:spacing w:line="220" w:lineRule="exact"/>
              <w:ind w:right="-88"/>
              <w:rPr>
                <w:b/>
                <w:bCs/>
                <w:sz w:val="18"/>
                <w:szCs w:val="18"/>
                <w:lang w:eastAsia="en-GB"/>
              </w:rPr>
            </w:pPr>
            <w:r w:rsidRPr="00323CFE">
              <w:rPr>
                <w:b/>
                <w:bCs/>
                <w:sz w:val="18"/>
                <w:szCs w:val="18"/>
                <w:lang w:eastAsia="en-GB"/>
              </w:rPr>
              <w:t>-</w:t>
            </w:r>
          </w:p>
        </w:tc>
        <w:tc>
          <w:tcPr>
            <w:tcW w:w="179" w:type="dxa"/>
            <w:vAlign w:val="bottom"/>
          </w:tcPr>
          <w:p w14:paraId="15022595" w14:textId="77777777" w:rsidR="00250B9C" w:rsidRPr="00323CFE" w:rsidRDefault="00250B9C" w:rsidP="00250B9C">
            <w:pPr>
              <w:pStyle w:val="acctfourfigures"/>
              <w:tabs>
                <w:tab w:val="clear" w:pos="765"/>
                <w:tab w:val="decimal" w:pos="551"/>
              </w:tabs>
              <w:spacing w:line="220" w:lineRule="exact"/>
              <w:rPr>
                <w:b/>
                <w:bCs/>
                <w:sz w:val="18"/>
                <w:szCs w:val="18"/>
                <w:lang w:eastAsia="en-GB"/>
              </w:rPr>
            </w:pPr>
          </w:p>
        </w:tc>
        <w:tc>
          <w:tcPr>
            <w:tcW w:w="856" w:type="dxa"/>
            <w:vAlign w:val="bottom"/>
            <w:hideMark/>
          </w:tcPr>
          <w:p w14:paraId="0E68881E" w14:textId="77777777" w:rsidR="00250B9C" w:rsidRPr="00323CFE" w:rsidRDefault="00250B9C" w:rsidP="00250B9C">
            <w:pPr>
              <w:pStyle w:val="acctfourfigures"/>
              <w:tabs>
                <w:tab w:val="clear" w:pos="765"/>
                <w:tab w:val="decimal" w:pos="525"/>
              </w:tabs>
              <w:spacing w:line="220" w:lineRule="exact"/>
              <w:ind w:right="-76"/>
              <w:rPr>
                <w:b/>
                <w:bCs/>
                <w:sz w:val="18"/>
                <w:szCs w:val="18"/>
                <w:lang w:eastAsia="en-GB"/>
              </w:rPr>
            </w:pPr>
            <w:r w:rsidRPr="00323CFE">
              <w:rPr>
                <w:b/>
                <w:bCs/>
                <w:sz w:val="18"/>
                <w:szCs w:val="18"/>
                <w:lang w:eastAsia="en-GB"/>
              </w:rPr>
              <w:t>-</w:t>
            </w:r>
          </w:p>
        </w:tc>
        <w:tc>
          <w:tcPr>
            <w:tcW w:w="274" w:type="dxa"/>
            <w:vAlign w:val="bottom"/>
          </w:tcPr>
          <w:p w14:paraId="5B3AA935" w14:textId="77777777" w:rsidR="00250B9C" w:rsidRPr="00323CFE" w:rsidRDefault="00250B9C" w:rsidP="00250B9C">
            <w:pPr>
              <w:pStyle w:val="acctfourfigures"/>
              <w:tabs>
                <w:tab w:val="decimal" w:pos="551"/>
              </w:tabs>
              <w:spacing w:line="220" w:lineRule="exact"/>
              <w:rPr>
                <w:sz w:val="18"/>
                <w:szCs w:val="18"/>
                <w:lang w:eastAsia="en-GB"/>
              </w:rPr>
            </w:pPr>
          </w:p>
        </w:tc>
        <w:tc>
          <w:tcPr>
            <w:tcW w:w="896" w:type="dxa"/>
            <w:vAlign w:val="bottom"/>
          </w:tcPr>
          <w:p w14:paraId="747A4CF0" w14:textId="3A756BB3" w:rsidR="00250B9C" w:rsidRPr="00323CFE" w:rsidRDefault="00250B9C" w:rsidP="00250B9C">
            <w:pPr>
              <w:pStyle w:val="acctfourfigures"/>
              <w:tabs>
                <w:tab w:val="clear" w:pos="765"/>
                <w:tab w:val="decimal" w:pos="720"/>
              </w:tabs>
              <w:spacing w:line="220" w:lineRule="exact"/>
              <w:ind w:right="-77"/>
              <w:rPr>
                <w:sz w:val="18"/>
                <w:szCs w:val="18"/>
                <w:lang w:eastAsia="en-GB"/>
              </w:rPr>
            </w:pPr>
            <w:r w:rsidRPr="00323CFE">
              <w:rPr>
                <w:sz w:val="18"/>
                <w:szCs w:val="18"/>
                <w:lang w:eastAsia="en-GB"/>
              </w:rPr>
              <w:t>4,000</w:t>
            </w:r>
          </w:p>
        </w:tc>
        <w:tc>
          <w:tcPr>
            <w:tcW w:w="266" w:type="dxa"/>
            <w:vAlign w:val="bottom"/>
          </w:tcPr>
          <w:p w14:paraId="12E6889A" w14:textId="77777777" w:rsidR="00250B9C" w:rsidRPr="00323CFE" w:rsidRDefault="00250B9C" w:rsidP="00250B9C">
            <w:pPr>
              <w:pStyle w:val="acctfourfigures"/>
              <w:tabs>
                <w:tab w:val="clear" w:pos="765"/>
                <w:tab w:val="decimal" w:pos="720"/>
              </w:tabs>
              <w:spacing w:line="220" w:lineRule="exact"/>
              <w:ind w:right="11"/>
              <w:rPr>
                <w:sz w:val="18"/>
                <w:szCs w:val="18"/>
                <w:lang w:eastAsia="en-GB"/>
              </w:rPr>
            </w:pPr>
          </w:p>
        </w:tc>
        <w:tc>
          <w:tcPr>
            <w:tcW w:w="994" w:type="dxa"/>
            <w:vAlign w:val="bottom"/>
            <w:hideMark/>
          </w:tcPr>
          <w:p w14:paraId="311347B3" w14:textId="77777777" w:rsidR="00250B9C" w:rsidRPr="00323CFE" w:rsidRDefault="00250B9C" w:rsidP="00250B9C">
            <w:pPr>
              <w:pStyle w:val="acctfourfigures"/>
              <w:tabs>
                <w:tab w:val="clear" w:pos="765"/>
                <w:tab w:val="decimal" w:pos="825"/>
              </w:tabs>
              <w:spacing w:line="220" w:lineRule="exact"/>
              <w:ind w:right="-65"/>
              <w:rPr>
                <w:sz w:val="18"/>
                <w:szCs w:val="18"/>
                <w:lang w:eastAsia="en-GB"/>
              </w:rPr>
            </w:pPr>
            <w:r w:rsidRPr="00323CFE">
              <w:rPr>
                <w:sz w:val="18"/>
                <w:szCs w:val="18"/>
                <w:lang w:eastAsia="en-GB"/>
              </w:rPr>
              <w:t>4,000</w:t>
            </w:r>
          </w:p>
        </w:tc>
        <w:tc>
          <w:tcPr>
            <w:tcW w:w="181" w:type="dxa"/>
            <w:vAlign w:val="bottom"/>
          </w:tcPr>
          <w:p w14:paraId="4BB26A01" w14:textId="77777777" w:rsidR="00250B9C" w:rsidRPr="00323CFE" w:rsidRDefault="00250B9C" w:rsidP="00250B9C">
            <w:pPr>
              <w:pStyle w:val="acctfourfigures"/>
              <w:tabs>
                <w:tab w:val="decimal" w:pos="551"/>
              </w:tabs>
              <w:spacing w:line="220" w:lineRule="exact"/>
              <w:ind w:right="11"/>
              <w:rPr>
                <w:sz w:val="18"/>
                <w:szCs w:val="18"/>
                <w:lang w:eastAsia="en-GB"/>
              </w:rPr>
            </w:pPr>
          </w:p>
        </w:tc>
        <w:tc>
          <w:tcPr>
            <w:tcW w:w="907" w:type="dxa"/>
            <w:vAlign w:val="bottom"/>
          </w:tcPr>
          <w:p w14:paraId="16998940" w14:textId="21B2CE61" w:rsidR="00250B9C" w:rsidRPr="00323CFE" w:rsidRDefault="00250B9C" w:rsidP="00250B9C">
            <w:pPr>
              <w:pStyle w:val="acctfourfigures"/>
              <w:tabs>
                <w:tab w:val="clear" w:pos="765"/>
                <w:tab w:val="decimal" w:pos="462"/>
              </w:tabs>
              <w:spacing w:line="220" w:lineRule="exact"/>
              <w:ind w:right="11"/>
              <w:rPr>
                <w:b/>
                <w:bCs/>
                <w:sz w:val="18"/>
                <w:szCs w:val="18"/>
                <w:lang w:eastAsia="en-GB"/>
              </w:rPr>
            </w:pPr>
            <w:r w:rsidRPr="00323CFE">
              <w:rPr>
                <w:b/>
                <w:bCs/>
                <w:sz w:val="18"/>
                <w:szCs w:val="18"/>
                <w:lang w:eastAsia="en-GB"/>
              </w:rPr>
              <w:t>-</w:t>
            </w:r>
          </w:p>
        </w:tc>
        <w:tc>
          <w:tcPr>
            <w:tcW w:w="178" w:type="dxa"/>
            <w:vAlign w:val="bottom"/>
          </w:tcPr>
          <w:p w14:paraId="1B330A69" w14:textId="77777777" w:rsidR="00250B9C" w:rsidRPr="00323CFE" w:rsidRDefault="00250B9C" w:rsidP="00250B9C">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hideMark/>
          </w:tcPr>
          <w:p w14:paraId="10230D6D" w14:textId="77777777" w:rsidR="00250B9C" w:rsidRPr="00323CFE" w:rsidRDefault="00250B9C" w:rsidP="00250B9C">
            <w:pPr>
              <w:pStyle w:val="acctfourfigures"/>
              <w:tabs>
                <w:tab w:val="clear" w:pos="765"/>
                <w:tab w:val="decimal" w:pos="363"/>
              </w:tabs>
              <w:spacing w:line="220" w:lineRule="exact"/>
              <w:ind w:right="11"/>
              <w:rPr>
                <w:b/>
                <w:bCs/>
                <w:sz w:val="18"/>
                <w:szCs w:val="18"/>
                <w:lang w:eastAsia="en-GB"/>
              </w:rPr>
            </w:pPr>
            <w:r w:rsidRPr="00323CFE">
              <w:rPr>
                <w:b/>
                <w:bCs/>
                <w:sz w:val="18"/>
                <w:szCs w:val="18"/>
                <w:lang w:eastAsia="en-GB"/>
              </w:rPr>
              <w:t>-</w:t>
            </w:r>
          </w:p>
        </w:tc>
      </w:tr>
      <w:tr w:rsidR="00250B9C" w:rsidRPr="00323CFE" w14:paraId="7B70607B" w14:textId="77777777" w:rsidTr="00A86BFE">
        <w:trPr>
          <w:gridAfter w:val="1"/>
          <w:wAfter w:w="812" w:type="dxa"/>
          <w:cantSplit/>
          <w:trHeight w:val="270"/>
        </w:trPr>
        <w:tc>
          <w:tcPr>
            <w:tcW w:w="2070" w:type="dxa"/>
            <w:vAlign w:val="center"/>
            <w:hideMark/>
          </w:tcPr>
          <w:p w14:paraId="06999BD7" w14:textId="77777777" w:rsidR="00250B9C" w:rsidRPr="00323CFE" w:rsidRDefault="00250B9C" w:rsidP="00250B9C">
            <w:pPr>
              <w:spacing w:line="220" w:lineRule="exact"/>
              <w:ind w:left="96" w:firstLine="8"/>
              <w:rPr>
                <w:sz w:val="18"/>
                <w:szCs w:val="18"/>
                <w:lang w:eastAsia="en-GB"/>
              </w:rPr>
            </w:pPr>
            <w:r w:rsidRPr="00323CFE">
              <w:rPr>
                <w:sz w:val="18"/>
                <w:szCs w:val="18"/>
                <w:lang w:eastAsia="en-GB"/>
              </w:rPr>
              <w:t>Development          Company Limited</w:t>
            </w:r>
          </w:p>
        </w:tc>
        <w:tc>
          <w:tcPr>
            <w:tcW w:w="792" w:type="dxa"/>
          </w:tcPr>
          <w:p w14:paraId="4DFC405A" w14:textId="77777777" w:rsidR="00250B9C" w:rsidRPr="00323CFE" w:rsidRDefault="00250B9C" w:rsidP="00250B9C">
            <w:pPr>
              <w:spacing w:line="220" w:lineRule="exact"/>
              <w:ind w:right="-60"/>
              <w:jc w:val="center"/>
              <w:rPr>
                <w:sz w:val="18"/>
                <w:szCs w:val="18"/>
                <w:lang w:eastAsia="en-GB"/>
              </w:rPr>
            </w:pPr>
          </w:p>
        </w:tc>
        <w:tc>
          <w:tcPr>
            <w:tcW w:w="187" w:type="dxa"/>
          </w:tcPr>
          <w:p w14:paraId="613D8DD7" w14:textId="77777777" w:rsidR="00250B9C" w:rsidRPr="00323CFE" w:rsidRDefault="00250B9C" w:rsidP="00250B9C">
            <w:pPr>
              <w:spacing w:line="220" w:lineRule="exact"/>
              <w:ind w:right="-60"/>
              <w:jc w:val="center"/>
              <w:rPr>
                <w:sz w:val="18"/>
                <w:szCs w:val="18"/>
                <w:lang w:eastAsia="en-GB"/>
              </w:rPr>
            </w:pPr>
          </w:p>
        </w:tc>
        <w:tc>
          <w:tcPr>
            <w:tcW w:w="806" w:type="dxa"/>
          </w:tcPr>
          <w:p w14:paraId="11776672" w14:textId="77777777" w:rsidR="00250B9C" w:rsidRPr="00323CFE" w:rsidRDefault="00250B9C" w:rsidP="00250B9C">
            <w:pPr>
              <w:spacing w:line="220" w:lineRule="exact"/>
              <w:ind w:left="-90" w:right="-60"/>
              <w:jc w:val="center"/>
              <w:rPr>
                <w:sz w:val="18"/>
                <w:szCs w:val="18"/>
                <w:lang w:eastAsia="en-GB"/>
              </w:rPr>
            </w:pPr>
          </w:p>
        </w:tc>
        <w:tc>
          <w:tcPr>
            <w:tcW w:w="183" w:type="dxa"/>
          </w:tcPr>
          <w:p w14:paraId="2CA1E820" w14:textId="77777777" w:rsidR="00250B9C" w:rsidRPr="00323CFE" w:rsidRDefault="00250B9C" w:rsidP="00250B9C">
            <w:pPr>
              <w:tabs>
                <w:tab w:val="decimal" w:pos="461"/>
              </w:tabs>
              <w:spacing w:line="220" w:lineRule="exact"/>
              <w:jc w:val="right"/>
              <w:rPr>
                <w:sz w:val="18"/>
                <w:szCs w:val="18"/>
                <w:lang w:eastAsia="en-GB"/>
              </w:rPr>
            </w:pPr>
          </w:p>
        </w:tc>
        <w:tc>
          <w:tcPr>
            <w:tcW w:w="1077" w:type="dxa"/>
          </w:tcPr>
          <w:p w14:paraId="5A52DCC1" w14:textId="5CC8F8BF" w:rsidR="00250B9C" w:rsidRPr="00323CFE" w:rsidRDefault="00250B9C" w:rsidP="00250B9C">
            <w:pPr>
              <w:spacing w:line="240" w:lineRule="atLeast"/>
              <w:jc w:val="right"/>
              <w:rPr>
                <w:sz w:val="18"/>
                <w:szCs w:val="18"/>
                <w:lang w:eastAsia="en-GB"/>
              </w:rPr>
            </w:pPr>
            <w:r w:rsidRPr="00323CFE">
              <w:rPr>
                <w:sz w:val="18"/>
                <w:szCs w:val="18"/>
                <w:lang w:eastAsia="en-GB"/>
              </w:rPr>
              <w:t>Thousand Baht</w:t>
            </w:r>
          </w:p>
        </w:tc>
        <w:tc>
          <w:tcPr>
            <w:tcW w:w="180" w:type="dxa"/>
          </w:tcPr>
          <w:p w14:paraId="37EBBCBE" w14:textId="77777777" w:rsidR="00250B9C" w:rsidRPr="00323CFE" w:rsidRDefault="00250B9C" w:rsidP="00250B9C">
            <w:pPr>
              <w:pStyle w:val="acctfourfigures"/>
              <w:tabs>
                <w:tab w:val="decimal" w:pos="461"/>
              </w:tabs>
              <w:spacing w:line="220" w:lineRule="exact"/>
              <w:jc w:val="right"/>
              <w:rPr>
                <w:sz w:val="18"/>
                <w:szCs w:val="18"/>
                <w:lang w:eastAsia="en-GB"/>
              </w:rPr>
            </w:pPr>
          </w:p>
        </w:tc>
        <w:tc>
          <w:tcPr>
            <w:tcW w:w="1085" w:type="dxa"/>
            <w:hideMark/>
          </w:tcPr>
          <w:p w14:paraId="69B49CB0" w14:textId="77777777" w:rsidR="00250B9C" w:rsidRPr="00323CFE" w:rsidRDefault="00250B9C" w:rsidP="00250B9C">
            <w:pPr>
              <w:spacing w:line="240" w:lineRule="atLeast"/>
              <w:jc w:val="right"/>
              <w:rPr>
                <w:sz w:val="18"/>
                <w:szCs w:val="18"/>
                <w:lang w:eastAsia="en-GB"/>
              </w:rPr>
            </w:pPr>
            <w:r w:rsidRPr="00323CFE">
              <w:rPr>
                <w:sz w:val="18"/>
                <w:szCs w:val="18"/>
                <w:lang w:eastAsia="en-GB"/>
              </w:rPr>
              <w:t>Thousand Baht</w:t>
            </w:r>
          </w:p>
        </w:tc>
        <w:tc>
          <w:tcPr>
            <w:tcW w:w="186" w:type="dxa"/>
          </w:tcPr>
          <w:p w14:paraId="50EBF9B5" w14:textId="77777777" w:rsidR="00250B9C" w:rsidRPr="00323CFE" w:rsidRDefault="00250B9C" w:rsidP="00250B9C">
            <w:pPr>
              <w:pStyle w:val="acctfourfigures"/>
              <w:spacing w:line="220" w:lineRule="exact"/>
              <w:jc w:val="right"/>
              <w:rPr>
                <w:sz w:val="18"/>
                <w:szCs w:val="18"/>
                <w:lang w:eastAsia="en-GB"/>
              </w:rPr>
            </w:pPr>
          </w:p>
        </w:tc>
        <w:tc>
          <w:tcPr>
            <w:tcW w:w="894" w:type="dxa"/>
            <w:tcBorders>
              <w:top w:val="nil"/>
              <w:left w:val="nil"/>
              <w:bottom w:val="single" w:sz="4" w:space="0" w:color="auto"/>
              <w:right w:val="nil"/>
            </w:tcBorders>
          </w:tcPr>
          <w:p w14:paraId="07D77291" w14:textId="77777777" w:rsidR="00250B9C" w:rsidRPr="00323CFE" w:rsidRDefault="00250B9C" w:rsidP="00250B9C">
            <w:pPr>
              <w:pStyle w:val="acctfourfigures"/>
              <w:tabs>
                <w:tab w:val="clear" w:pos="765"/>
                <w:tab w:val="decimal" w:pos="735"/>
              </w:tabs>
              <w:spacing w:line="220" w:lineRule="exact"/>
              <w:ind w:right="11"/>
              <w:rPr>
                <w:sz w:val="18"/>
                <w:szCs w:val="18"/>
                <w:lang w:eastAsia="en-GB"/>
              </w:rPr>
            </w:pPr>
          </w:p>
        </w:tc>
        <w:tc>
          <w:tcPr>
            <w:tcW w:w="178" w:type="dxa"/>
          </w:tcPr>
          <w:p w14:paraId="6F52E809" w14:textId="77777777" w:rsidR="00250B9C" w:rsidRPr="00323CFE" w:rsidRDefault="00250B9C" w:rsidP="00250B9C">
            <w:pPr>
              <w:pStyle w:val="acctfourfigures"/>
              <w:tabs>
                <w:tab w:val="clear" w:pos="765"/>
                <w:tab w:val="decimal" w:pos="735"/>
              </w:tabs>
              <w:spacing w:line="220" w:lineRule="exact"/>
              <w:rPr>
                <w:sz w:val="18"/>
                <w:szCs w:val="18"/>
                <w:lang w:eastAsia="en-GB"/>
              </w:rPr>
            </w:pPr>
          </w:p>
        </w:tc>
        <w:tc>
          <w:tcPr>
            <w:tcW w:w="902" w:type="dxa"/>
            <w:tcBorders>
              <w:top w:val="nil"/>
              <w:left w:val="nil"/>
              <w:bottom w:val="single" w:sz="4" w:space="0" w:color="auto"/>
              <w:right w:val="nil"/>
            </w:tcBorders>
          </w:tcPr>
          <w:p w14:paraId="5A9C866C" w14:textId="77777777" w:rsidR="00250B9C" w:rsidRPr="00323CFE" w:rsidRDefault="00250B9C" w:rsidP="00250B9C">
            <w:pPr>
              <w:pStyle w:val="acctfourfigures"/>
              <w:tabs>
                <w:tab w:val="clear" w:pos="765"/>
                <w:tab w:val="decimal" w:pos="735"/>
              </w:tabs>
              <w:spacing w:line="220" w:lineRule="exact"/>
              <w:ind w:right="-44"/>
              <w:rPr>
                <w:sz w:val="18"/>
                <w:szCs w:val="18"/>
                <w:lang w:eastAsia="en-GB"/>
              </w:rPr>
            </w:pPr>
          </w:p>
        </w:tc>
        <w:tc>
          <w:tcPr>
            <w:tcW w:w="180" w:type="dxa"/>
          </w:tcPr>
          <w:p w14:paraId="41DDBF77" w14:textId="77777777" w:rsidR="00250B9C" w:rsidRPr="00323CFE" w:rsidRDefault="00250B9C" w:rsidP="00250B9C">
            <w:pPr>
              <w:pStyle w:val="acctfourfigures"/>
              <w:tabs>
                <w:tab w:val="decimal" w:pos="551"/>
              </w:tabs>
              <w:spacing w:line="220" w:lineRule="exact"/>
              <w:rPr>
                <w:sz w:val="18"/>
                <w:szCs w:val="18"/>
                <w:lang w:eastAsia="en-GB"/>
              </w:rPr>
            </w:pPr>
          </w:p>
        </w:tc>
        <w:tc>
          <w:tcPr>
            <w:tcW w:w="855" w:type="dxa"/>
            <w:tcBorders>
              <w:top w:val="nil"/>
              <w:left w:val="nil"/>
              <w:bottom w:val="single" w:sz="4" w:space="0" w:color="auto"/>
              <w:right w:val="nil"/>
            </w:tcBorders>
          </w:tcPr>
          <w:p w14:paraId="73071716" w14:textId="77777777" w:rsidR="00250B9C" w:rsidRPr="00323CFE" w:rsidRDefault="00250B9C" w:rsidP="00250B9C">
            <w:pPr>
              <w:pStyle w:val="acctfourfigures"/>
              <w:tabs>
                <w:tab w:val="clear" w:pos="765"/>
                <w:tab w:val="decimal" w:pos="638"/>
              </w:tabs>
              <w:spacing w:line="220" w:lineRule="exact"/>
              <w:ind w:right="-88"/>
              <w:rPr>
                <w:sz w:val="18"/>
                <w:szCs w:val="18"/>
                <w:lang w:eastAsia="en-GB"/>
              </w:rPr>
            </w:pPr>
          </w:p>
        </w:tc>
        <w:tc>
          <w:tcPr>
            <w:tcW w:w="179" w:type="dxa"/>
          </w:tcPr>
          <w:p w14:paraId="720DA58B" w14:textId="77777777" w:rsidR="00250B9C" w:rsidRPr="00323CFE" w:rsidRDefault="00250B9C" w:rsidP="00250B9C">
            <w:pPr>
              <w:pStyle w:val="acctfourfigures"/>
              <w:tabs>
                <w:tab w:val="clear" w:pos="765"/>
                <w:tab w:val="decimal" w:pos="551"/>
              </w:tabs>
              <w:spacing w:line="220" w:lineRule="exact"/>
              <w:rPr>
                <w:sz w:val="18"/>
                <w:szCs w:val="18"/>
                <w:lang w:eastAsia="en-GB"/>
              </w:rPr>
            </w:pPr>
          </w:p>
        </w:tc>
        <w:tc>
          <w:tcPr>
            <w:tcW w:w="856" w:type="dxa"/>
            <w:tcBorders>
              <w:top w:val="nil"/>
              <w:left w:val="nil"/>
              <w:bottom w:val="single" w:sz="4" w:space="0" w:color="auto"/>
              <w:right w:val="nil"/>
            </w:tcBorders>
          </w:tcPr>
          <w:p w14:paraId="1094BDC2" w14:textId="77777777" w:rsidR="00250B9C" w:rsidRPr="00323CFE" w:rsidRDefault="00250B9C" w:rsidP="00250B9C">
            <w:pPr>
              <w:pStyle w:val="acctfourfigures"/>
              <w:tabs>
                <w:tab w:val="clear" w:pos="765"/>
                <w:tab w:val="decimal" w:pos="525"/>
              </w:tabs>
              <w:spacing w:line="220" w:lineRule="exact"/>
              <w:ind w:right="-76"/>
              <w:rPr>
                <w:sz w:val="18"/>
                <w:szCs w:val="18"/>
                <w:lang w:eastAsia="en-GB"/>
              </w:rPr>
            </w:pPr>
          </w:p>
        </w:tc>
        <w:tc>
          <w:tcPr>
            <w:tcW w:w="274" w:type="dxa"/>
          </w:tcPr>
          <w:p w14:paraId="3540837C" w14:textId="77777777" w:rsidR="00250B9C" w:rsidRPr="00323CFE" w:rsidRDefault="00250B9C" w:rsidP="00250B9C">
            <w:pPr>
              <w:pStyle w:val="acctfourfigures"/>
              <w:tabs>
                <w:tab w:val="decimal" w:pos="551"/>
              </w:tabs>
              <w:spacing w:line="220" w:lineRule="exact"/>
              <w:rPr>
                <w:sz w:val="18"/>
                <w:szCs w:val="18"/>
                <w:lang w:eastAsia="en-GB"/>
              </w:rPr>
            </w:pPr>
          </w:p>
        </w:tc>
        <w:tc>
          <w:tcPr>
            <w:tcW w:w="896" w:type="dxa"/>
            <w:tcBorders>
              <w:top w:val="nil"/>
              <w:left w:val="nil"/>
              <w:bottom w:val="single" w:sz="4" w:space="0" w:color="auto"/>
              <w:right w:val="nil"/>
            </w:tcBorders>
          </w:tcPr>
          <w:p w14:paraId="0700F4E2" w14:textId="77777777" w:rsidR="00250B9C" w:rsidRPr="00323CFE" w:rsidRDefault="00250B9C" w:rsidP="00250B9C">
            <w:pPr>
              <w:pStyle w:val="acctfourfigures"/>
              <w:tabs>
                <w:tab w:val="clear" w:pos="765"/>
                <w:tab w:val="decimal" w:pos="720"/>
              </w:tabs>
              <w:spacing w:line="220" w:lineRule="exact"/>
              <w:ind w:right="-77"/>
              <w:rPr>
                <w:sz w:val="18"/>
                <w:szCs w:val="18"/>
                <w:lang w:eastAsia="en-GB"/>
              </w:rPr>
            </w:pPr>
          </w:p>
        </w:tc>
        <w:tc>
          <w:tcPr>
            <w:tcW w:w="266" w:type="dxa"/>
          </w:tcPr>
          <w:p w14:paraId="4ABF247E" w14:textId="77777777" w:rsidR="00250B9C" w:rsidRPr="00323CFE" w:rsidRDefault="00250B9C" w:rsidP="00250B9C">
            <w:pPr>
              <w:pStyle w:val="acctfourfigures"/>
              <w:tabs>
                <w:tab w:val="clear" w:pos="765"/>
                <w:tab w:val="decimal" w:pos="720"/>
              </w:tabs>
              <w:spacing w:line="220" w:lineRule="exact"/>
              <w:ind w:right="11"/>
              <w:rPr>
                <w:sz w:val="18"/>
                <w:szCs w:val="18"/>
                <w:lang w:eastAsia="en-GB"/>
              </w:rPr>
            </w:pPr>
          </w:p>
        </w:tc>
        <w:tc>
          <w:tcPr>
            <w:tcW w:w="994" w:type="dxa"/>
            <w:tcBorders>
              <w:top w:val="nil"/>
              <w:left w:val="nil"/>
              <w:bottom w:val="single" w:sz="4" w:space="0" w:color="auto"/>
              <w:right w:val="nil"/>
            </w:tcBorders>
          </w:tcPr>
          <w:p w14:paraId="21E7DDED" w14:textId="77777777" w:rsidR="00250B9C" w:rsidRPr="00323CFE" w:rsidRDefault="00250B9C" w:rsidP="00250B9C">
            <w:pPr>
              <w:pStyle w:val="acctfourfigures"/>
              <w:tabs>
                <w:tab w:val="clear" w:pos="765"/>
                <w:tab w:val="decimal" w:pos="825"/>
              </w:tabs>
              <w:spacing w:line="220" w:lineRule="exact"/>
              <w:ind w:right="-65"/>
              <w:rPr>
                <w:sz w:val="18"/>
                <w:szCs w:val="18"/>
                <w:lang w:eastAsia="en-GB"/>
              </w:rPr>
            </w:pPr>
          </w:p>
        </w:tc>
        <w:tc>
          <w:tcPr>
            <w:tcW w:w="181" w:type="dxa"/>
          </w:tcPr>
          <w:p w14:paraId="57399301" w14:textId="77777777" w:rsidR="00250B9C" w:rsidRPr="00323CFE" w:rsidRDefault="00250B9C" w:rsidP="00250B9C">
            <w:pPr>
              <w:pStyle w:val="acctfourfigures"/>
              <w:tabs>
                <w:tab w:val="decimal" w:pos="551"/>
              </w:tabs>
              <w:spacing w:line="220" w:lineRule="exact"/>
              <w:ind w:right="11"/>
              <w:rPr>
                <w:sz w:val="18"/>
                <w:szCs w:val="18"/>
                <w:lang w:eastAsia="en-GB"/>
              </w:rPr>
            </w:pPr>
          </w:p>
        </w:tc>
        <w:tc>
          <w:tcPr>
            <w:tcW w:w="907" w:type="dxa"/>
            <w:tcBorders>
              <w:top w:val="nil"/>
              <w:left w:val="nil"/>
              <w:bottom w:val="single" w:sz="4" w:space="0" w:color="auto"/>
              <w:right w:val="nil"/>
            </w:tcBorders>
          </w:tcPr>
          <w:p w14:paraId="56C97942" w14:textId="77777777" w:rsidR="00250B9C" w:rsidRPr="00323CFE" w:rsidRDefault="00250B9C" w:rsidP="00250B9C">
            <w:pPr>
              <w:pStyle w:val="acctfourfigures"/>
              <w:tabs>
                <w:tab w:val="clear" w:pos="765"/>
                <w:tab w:val="decimal" w:pos="462"/>
              </w:tabs>
              <w:spacing w:line="220" w:lineRule="exact"/>
              <w:ind w:right="11"/>
              <w:rPr>
                <w:sz w:val="18"/>
                <w:szCs w:val="18"/>
                <w:lang w:eastAsia="en-GB"/>
              </w:rPr>
            </w:pPr>
          </w:p>
        </w:tc>
        <w:tc>
          <w:tcPr>
            <w:tcW w:w="178" w:type="dxa"/>
          </w:tcPr>
          <w:p w14:paraId="0A3DC866" w14:textId="77777777" w:rsidR="00250B9C" w:rsidRPr="00323CFE" w:rsidRDefault="00250B9C" w:rsidP="00250B9C">
            <w:pPr>
              <w:pStyle w:val="acctfourfigures"/>
              <w:tabs>
                <w:tab w:val="clear" w:pos="765"/>
                <w:tab w:val="decimal" w:pos="551"/>
                <w:tab w:val="decimal" w:pos="731"/>
              </w:tabs>
              <w:spacing w:line="220" w:lineRule="exact"/>
              <w:ind w:right="11"/>
              <w:rPr>
                <w:b/>
                <w:bCs/>
                <w:sz w:val="18"/>
                <w:szCs w:val="18"/>
                <w:lang w:eastAsia="en-GB"/>
              </w:rPr>
            </w:pPr>
          </w:p>
        </w:tc>
        <w:tc>
          <w:tcPr>
            <w:tcW w:w="812" w:type="dxa"/>
            <w:tcBorders>
              <w:top w:val="nil"/>
              <w:left w:val="nil"/>
              <w:bottom w:val="single" w:sz="4" w:space="0" w:color="auto"/>
              <w:right w:val="nil"/>
            </w:tcBorders>
          </w:tcPr>
          <w:p w14:paraId="7F3DA859" w14:textId="77777777" w:rsidR="00250B9C" w:rsidRPr="00323CFE" w:rsidRDefault="00250B9C" w:rsidP="00250B9C">
            <w:pPr>
              <w:pStyle w:val="acctfourfigures"/>
              <w:tabs>
                <w:tab w:val="clear" w:pos="765"/>
                <w:tab w:val="decimal" w:pos="363"/>
              </w:tabs>
              <w:spacing w:line="220" w:lineRule="exact"/>
              <w:ind w:right="11"/>
              <w:rPr>
                <w:sz w:val="18"/>
                <w:szCs w:val="18"/>
                <w:lang w:eastAsia="en-GB"/>
              </w:rPr>
            </w:pPr>
          </w:p>
        </w:tc>
      </w:tr>
      <w:tr w:rsidR="00250B9C" w:rsidRPr="00092BE1" w14:paraId="5A4AB312" w14:textId="77777777" w:rsidTr="00A86BFE">
        <w:trPr>
          <w:gridAfter w:val="1"/>
          <w:wAfter w:w="812" w:type="dxa"/>
          <w:cantSplit/>
          <w:trHeight w:val="70"/>
        </w:trPr>
        <w:tc>
          <w:tcPr>
            <w:tcW w:w="2070" w:type="dxa"/>
            <w:hideMark/>
          </w:tcPr>
          <w:p w14:paraId="21323C28" w14:textId="77777777" w:rsidR="00250B9C" w:rsidRPr="00323CFE" w:rsidRDefault="00250B9C" w:rsidP="00250B9C">
            <w:pPr>
              <w:spacing w:line="220" w:lineRule="exact"/>
              <w:rPr>
                <w:b/>
                <w:bCs/>
                <w:sz w:val="18"/>
                <w:szCs w:val="18"/>
                <w:lang w:eastAsia="en-GB"/>
              </w:rPr>
            </w:pPr>
            <w:r w:rsidRPr="00323CFE">
              <w:rPr>
                <w:b/>
                <w:bCs/>
                <w:sz w:val="18"/>
                <w:szCs w:val="18"/>
                <w:lang w:eastAsia="en-GB"/>
              </w:rPr>
              <w:t>Total</w:t>
            </w:r>
          </w:p>
        </w:tc>
        <w:tc>
          <w:tcPr>
            <w:tcW w:w="792" w:type="dxa"/>
          </w:tcPr>
          <w:p w14:paraId="1F3A8C8C" w14:textId="77777777" w:rsidR="00250B9C" w:rsidRPr="00323CFE" w:rsidRDefault="00250B9C" w:rsidP="00250B9C">
            <w:pPr>
              <w:spacing w:line="220" w:lineRule="exact"/>
              <w:ind w:right="-60"/>
              <w:jc w:val="center"/>
              <w:rPr>
                <w:sz w:val="18"/>
                <w:szCs w:val="18"/>
                <w:lang w:eastAsia="en-GB"/>
              </w:rPr>
            </w:pPr>
          </w:p>
        </w:tc>
        <w:tc>
          <w:tcPr>
            <w:tcW w:w="187" w:type="dxa"/>
          </w:tcPr>
          <w:p w14:paraId="242E8B50" w14:textId="77777777" w:rsidR="00250B9C" w:rsidRPr="00323CFE" w:rsidRDefault="00250B9C" w:rsidP="00250B9C">
            <w:pPr>
              <w:spacing w:line="220" w:lineRule="exact"/>
              <w:ind w:right="-60"/>
              <w:jc w:val="center"/>
              <w:rPr>
                <w:sz w:val="18"/>
                <w:szCs w:val="18"/>
                <w:lang w:eastAsia="en-GB"/>
              </w:rPr>
            </w:pPr>
          </w:p>
        </w:tc>
        <w:tc>
          <w:tcPr>
            <w:tcW w:w="806" w:type="dxa"/>
          </w:tcPr>
          <w:p w14:paraId="28A3353C" w14:textId="77777777" w:rsidR="00250B9C" w:rsidRPr="00323CFE" w:rsidRDefault="00250B9C" w:rsidP="00250B9C">
            <w:pPr>
              <w:spacing w:line="220" w:lineRule="exact"/>
              <w:ind w:left="-90" w:right="-60"/>
              <w:jc w:val="center"/>
              <w:rPr>
                <w:sz w:val="18"/>
                <w:szCs w:val="18"/>
                <w:lang w:eastAsia="en-GB"/>
              </w:rPr>
            </w:pPr>
          </w:p>
        </w:tc>
        <w:tc>
          <w:tcPr>
            <w:tcW w:w="183" w:type="dxa"/>
          </w:tcPr>
          <w:p w14:paraId="183E08FB" w14:textId="77777777" w:rsidR="00250B9C" w:rsidRPr="00323CFE" w:rsidRDefault="00250B9C" w:rsidP="00250B9C">
            <w:pPr>
              <w:tabs>
                <w:tab w:val="decimal" w:pos="461"/>
              </w:tabs>
              <w:spacing w:line="220" w:lineRule="exact"/>
              <w:jc w:val="right"/>
              <w:rPr>
                <w:sz w:val="18"/>
                <w:szCs w:val="18"/>
                <w:lang w:eastAsia="en-GB"/>
              </w:rPr>
            </w:pPr>
          </w:p>
        </w:tc>
        <w:tc>
          <w:tcPr>
            <w:tcW w:w="1077" w:type="dxa"/>
          </w:tcPr>
          <w:p w14:paraId="1EEB31EB" w14:textId="77777777" w:rsidR="00250B9C" w:rsidRPr="00323CFE" w:rsidRDefault="00250B9C" w:rsidP="00250B9C">
            <w:pPr>
              <w:spacing w:line="240" w:lineRule="atLeast"/>
              <w:jc w:val="right"/>
              <w:rPr>
                <w:sz w:val="18"/>
                <w:szCs w:val="18"/>
                <w:lang w:eastAsia="en-GB"/>
              </w:rPr>
            </w:pPr>
          </w:p>
        </w:tc>
        <w:tc>
          <w:tcPr>
            <w:tcW w:w="180" w:type="dxa"/>
          </w:tcPr>
          <w:p w14:paraId="3FE6C8B5" w14:textId="77777777" w:rsidR="00250B9C" w:rsidRPr="00323CFE" w:rsidRDefault="00250B9C" w:rsidP="00250B9C">
            <w:pPr>
              <w:pStyle w:val="acctfourfigures"/>
              <w:tabs>
                <w:tab w:val="decimal" w:pos="461"/>
              </w:tabs>
              <w:spacing w:line="220" w:lineRule="exact"/>
              <w:jc w:val="right"/>
              <w:rPr>
                <w:sz w:val="18"/>
                <w:szCs w:val="18"/>
                <w:lang w:eastAsia="en-GB"/>
              </w:rPr>
            </w:pPr>
          </w:p>
        </w:tc>
        <w:tc>
          <w:tcPr>
            <w:tcW w:w="1085" w:type="dxa"/>
          </w:tcPr>
          <w:p w14:paraId="13AE9469" w14:textId="77777777" w:rsidR="00250B9C" w:rsidRPr="00323CFE" w:rsidRDefault="00250B9C" w:rsidP="00250B9C">
            <w:pPr>
              <w:spacing w:line="240" w:lineRule="atLeast"/>
              <w:jc w:val="right"/>
              <w:rPr>
                <w:sz w:val="18"/>
                <w:szCs w:val="18"/>
                <w:lang w:eastAsia="en-GB"/>
              </w:rPr>
            </w:pPr>
          </w:p>
        </w:tc>
        <w:tc>
          <w:tcPr>
            <w:tcW w:w="186" w:type="dxa"/>
          </w:tcPr>
          <w:p w14:paraId="2B802CA7" w14:textId="77777777" w:rsidR="00250B9C" w:rsidRPr="00323CFE" w:rsidRDefault="00250B9C" w:rsidP="00250B9C">
            <w:pPr>
              <w:pStyle w:val="acctfourfigures"/>
              <w:spacing w:line="220" w:lineRule="exact"/>
              <w:jc w:val="right"/>
              <w:rPr>
                <w:sz w:val="18"/>
                <w:szCs w:val="18"/>
                <w:lang w:eastAsia="en-GB"/>
              </w:rPr>
            </w:pPr>
          </w:p>
        </w:tc>
        <w:tc>
          <w:tcPr>
            <w:tcW w:w="894" w:type="dxa"/>
            <w:tcBorders>
              <w:top w:val="single" w:sz="4" w:space="0" w:color="auto"/>
              <w:left w:val="nil"/>
              <w:bottom w:val="double" w:sz="4" w:space="0" w:color="auto"/>
              <w:right w:val="nil"/>
            </w:tcBorders>
          </w:tcPr>
          <w:p w14:paraId="6F3DD875" w14:textId="4311FE47" w:rsidR="00250B9C" w:rsidRPr="00323CFE" w:rsidRDefault="00250B9C" w:rsidP="00250B9C">
            <w:pPr>
              <w:pStyle w:val="acctfourfigures"/>
              <w:tabs>
                <w:tab w:val="decimal" w:pos="735"/>
              </w:tabs>
              <w:spacing w:line="220" w:lineRule="exact"/>
              <w:ind w:right="-44"/>
              <w:rPr>
                <w:sz w:val="18"/>
                <w:szCs w:val="18"/>
                <w:lang w:eastAsia="en-GB"/>
              </w:rPr>
            </w:pPr>
            <w:r w:rsidRPr="00323CFE">
              <w:rPr>
                <w:b/>
                <w:bCs/>
                <w:sz w:val="18"/>
                <w:szCs w:val="18"/>
                <w:lang w:eastAsia="en-GB"/>
              </w:rPr>
              <w:t>1,489,070</w:t>
            </w:r>
          </w:p>
        </w:tc>
        <w:tc>
          <w:tcPr>
            <w:tcW w:w="178" w:type="dxa"/>
          </w:tcPr>
          <w:p w14:paraId="32A5FFE2" w14:textId="77777777" w:rsidR="00250B9C" w:rsidRPr="00323CFE" w:rsidRDefault="00250B9C" w:rsidP="00250B9C">
            <w:pPr>
              <w:pStyle w:val="acctfourfigures"/>
              <w:tabs>
                <w:tab w:val="decimal" w:pos="735"/>
              </w:tabs>
              <w:spacing w:line="220" w:lineRule="exact"/>
              <w:rPr>
                <w:sz w:val="18"/>
                <w:szCs w:val="18"/>
                <w:lang w:eastAsia="en-GB"/>
              </w:rPr>
            </w:pPr>
          </w:p>
        </w:tc>
        <w:tc>
          <w:tcPr>
            <w:tcW w:w="902" w:type="dxa"/>
            <w:tcBorders>
              <w:top w:val="single" w:sz="4" w:space="0" w:color="auto"/>
              <w:left w:val="nil"/>
              <w:bottom w:val="double" w:sz="4" w:space="0" w:color="auto"/>
              <w:right w:val="nil"/>
            </w:tcBorders>
            <w:hideMark/>
          </w:tcPr>
          <w:p w14:paraId="255652DA" w14:textId="77777777" w:rsidR="00250B9C" w:rsidRPr="00323CFE" w:rsidRDefault="00250B9C" w:rsidP="00250B9C">
            <w:pPr>
              <w:pStyle w:val="acctfourfigures"/>
              <w:tabs>
                <w:tab w:val="decimal" w:pos="735"/>
              </w:tabs>
              <w:spacing w:line="220" w:lineRule="exact"/>
              <w:ind w:right="-44"/>
              <w:rPr>
                <w:b/>
                <w:bCs/>
                <w:sz w:val="18"/>
                <w:szCs w:val="18"/>
                <w:lang w:eastAsia="en-GB"/>
              </w:rPr>
            </w:pPr>
            <w:r w:rsidRPr="00323CFE">
              <w:rPr>
                <w:b/>
                <w:bCs/>
                <w:sz w:val="18"/>
                <w:szCs w:val="18"/>
                <w:lang w:eastAsia="en-GB"/>
              </w:rPr>
              <w:t>1,489,070</w:t>
            </w:r>
          </w:p>
        </w:tc>
        <w:tc>
          <w:tcPr>
            <w:tcW w:w="180" w:type="dxa"/>
          </w:tcPr>
          <w:p w14:paraId="7BB52F30" w14:textId="77777777" w:rsidR="00250B9C" w:rsidRPr="00323CFE" w:rsidRDefault="00250B9C" w:rsidP="00250B9C">
            <w:pPr>
              <w:pStyle w:val="acctfourfigures"/>
              <w:tabs>
                <w:tab w:val="decimal" w:pos="551"/>
              </w:tabs>
              <w:spacing w:line="220" w:lineRule="exact"/>
              <w:rPr>
                <w:sz w:val="18"/>
                <w:szCs w:val="18"/>
                <w:lang w:eastAsia="en-GB"/>
              </w:rPr>
            </w:pPr>
          </w:p>
        </w:tc>
        <w:tc>
          <w:tcPr>
            <w:tcW w:w="855" w:type="dxa"/>
            <w:tcBorders>
              <w:top w:val="single" w:sz="4" w:space="0" w:color="auto"/>
              <w:left w:val="nil"/>
              <w:bottom w:val="double" w:sz="4" w:space="0" w:color="auto"/>
              <w:right w:val="nil"/>
            </w:tcBorders>
          </w:tcPr>
          <w:p w14:paraId="70E034E7" w14:textId="1237BCF6" w:rsidR="00250B9C" w:rsidRPr="00323CFE" w:rsidRDefault="00250B9C" w:rsidP="00250B9C">
            <w:pPr>
              <w:pStyle w:val="acctfourfigures"/>
              <w:tabs>
                <w:tab w:val="clear" w:pos="765"/>
                <w:tab w:val="decimal" w:pos="570"/>
              </w:tabs>
              <w:spacing w:line="220" w:lineRule="exact"/>
              <w:ind w:right="-88"/>
              <w:rPr>
                <w:sz w:val="18"/>
                <w:szCs w:val="18"/>
                <w:lang w:eastAsia="en-GB"/>
              </w:rPr>
            </w:pPr>
            <w:r w:rsidRPr="00323CFE">
              <w:rPr>
                <w:sz w:val="18"/>
                <w:szCs w:val="18"/>
                <w:lang w:eastAsia="en-GB"/>
              </w:rPr>
              <w:t>-</w:t>
            </w:r>
          </w:p>
        </w:tc>
        <w:tc>
          <w:tcPr>
            <w:tcW w:w="179" w:type="dxa"/>
          </w:tcPr>
          <w:p w14:paraId="645A747B" w14:textId="77777777" w:rsidR="00250B9C" w:rsidRPr="00323CFE" w:rsidRDefault="00250B9C" w:rsidP="00250B9C">
            <w:pPr>
              <w:pStyle w:val="acctfourfigures"/>
              <w:tabs>
                <w:tab w:val="clear" w:pos="765"/>
                <w:tab w:val="decimal" w:pos="551"/>
              </w:tabs>
              <w:spacing w:line="220" w:lineRule="exact"/>
              <w:rPr>
                <w:sz w:val="18"/>
                <w:szCs w:val="18"/>
                <w:lang w:eastAsia="en-GB"/>
              </w:rPr>
            </w:pPr>
          </w:p>
        </w:tc>
        <w:tc>
          <w:tcPr>
            <w:tcW w:w="856" w:type="dxa"/>
            <w:tcBorders>
              <w:top w:val="single" w:sz="4" w:space="0" w:color="auto"/>
              <w:left w:val="nil"/>
              <w:bottom w:val="double" w:sz="4" w:space="0" w:color="auto"/>
              <w:right w:val="nil"/>
            </w:tcBorders>
            <w:hideMark/>
          </w:tcPr>
          <w:p w14:paraId="7D33888B" w14:textId="77777777" w:rsidR="00250B9C" w:rsidRPr="00323CFE" w:rsidRDefault="00250B9C" w:rsidP="00250B9C">
            <w:pPr>
              <w:pStyle w:val="acctfourfigures"/>
              <w:tabs>
                <w:tab w:val="clear" w:pos="765"/>
                <w:tab w:val="decimal" w:pos="525"/>
              </w:tabs>
              <w:spacing w:line="220" w:lineRule="exact"/>
              <w:ind w:right="-76"/>
              <w:rPr>
                <w:sz w:val="18"/>
                <w:szCs w:val="18"/>
                <w:lang w:eastAsia="en-GB"/>
              </w:rPr>
            </w:pPr>
            <w:r w:rsidRPr="00323CFE">
              <w:rPr>
                <w:sz w:val="18"/>
                <w:szCs w:val="18"/>
                <w:lang w:eastAsia="en-GB"/>
              </w:rPr>
              <w:t>-</w:t>
            </w:r>
          </w:p>
        </w:tc>
        <w:tc>
          <w:tcPr>
            <w:tcW w:w="274" w:type="dxa"/>
          </w:tcPr>
          <w:p w14:paraId="3D0A31FC" w14:textId="77777777" w:rsidR="00250B9C" w:rsidRPr="00323CFE" w:rsidRDefault="00250B9C" w:rsidP="00250B9C">
            <w:pPr>
              <w:pStyle w:val="acctfourfigures"/>
              <w:tabs>
                <w:tab w:val="decimal" w:pos="551"/>
              </w:tabs>
              <w:spacing w:line="220" w:lineRule="exact"/>
              <w:rPr>
                <w:sz w:val="18"/>
                <w:szCs w:val="18"/>
                <w:lang w:eastAsia="en-GB"/>
              </w:rPr>
            </w:pPr>
          </w:p>
        </w:tc>
        <w:tc>
          <w:tcPr>
            <w:tcW w:w="896" w:type="dxa"/>
            <w:tcBorders>
              <w:top w:val="single" w:sz="4" w:space="0" w:color="auto"/>
              <w:left w:val="nil"/>
              <w:bottom w:val="double" w:sz="4" w:space="0" w:color="auto"/>
              <w:right w:val="nil"/>
            </w:tcBorders>
          </w:tcPr>
          <w:p w14:paraId="4B2C6331" w14:textId="45B178AF" w:rsidR="00250B9C" w:rsidRPr="00323CFE" w:rsidRDefault="00250B9C" w:rsidP="00250B9C">
            <w:pPr>
              <w:pStyle w:val="acctfourfigures"/>
              <w:tabs>
                <w:tab w:val="clear" w:pos="765"/>
                <w:tab w:val="decimal" w:pos="720"/>
              </w:tabs>
              <w:spacing w:line="220" w:lineRule="exact"/>
              <w:ind w:right="-77"/>
              <w:rPr>
                <w:sz w:val="18"/>
                <w:szCs w:val="18"/>
                <w:lang w:eastAsia="en-GB"/>
              </w:rPr>
            </w:pPr>
            <w:r w:rsidRPr="00323CFE">
              <w:rPr>
                <w:b/>
                <w:bCs/>
                <w:sz w:val="18"/>
                <w:szCs w:val="18"/>
                <w:lang w:eastAsia="en-GB"/>
              </w:rPr>
              <w:t>1,489,070</w:t>
            </w:r>
          </w:p>
        </w:tc>
        <w:tc>
          <w:tcPr>
            <w:tcW w:w="266" w:type="dxa"/>
          </w:tcPr>
          <w:p w14:paraId="00E6360E" w14:textId="77777777" w:rsidR="00250B9C" w:rsidRPr="00323CFE" w:rsidRDefault="00250B9C" w:rsidP="00250B9C">
            <w:pPr>
              <w:pStyle w:val="acctfourfigures"/>
              <w:tabs>
                <w:tab w:val="clear" w:pos="765"/>
                <w:tab w:val="decimal" w:pos="720"/>
              </w:tabs>
              <w:spacing w:line="220" w:lineRule="exact"/>
              <w:ind w:right="11"/>
              <w:rPr>
                <w:sz w:val="18"/>
                <w:szCs w:val="18"/>
                <w:lang w:eastAsia="en-GB"/>
              </w:rPr>
            </w:pPr>
          </w:p>
        </w:tc>
        <w:tc>
          <w:tcPr>
            <w:tcW w:w="994" w:type="dxa"/>
            <w:tcBorders>
              <w:top w:val="single" w:sz="4" w:space="0" w:color="auto"/>
              <w:left w:val="nil"/>
              <w:bottom w:val="double" w:sz="4" w:space="0" w:color="auto"/>
              <w:right w:val="nil"/>
            </w:tcBorders>
            <w:hideMark/>
          </w:tcPr>
          <w:p w14:paraId="1AB4761A" w14:textId="77777777" w:rsidR="00250B9C" w:rsidRPr="00323CFE" w:rsidRDefault="00250B9C" w:rsidP="00250B9C">
            <w:pPr>
              <w:pStyle w:val="acctfourfigures"/>
              <w:tabs>
                <w:tab w:val="clear" w:pos="765"/>
                <w:tab w:val="decimal" w:pos="825"/>
              </w:tabs>
              <w:spacing w:line="220" w:lineRule="exact"/>
              <w:ind w:right="-65"/>
              <w:rPr>
                <w:sz w:val="18"/>
                <w:szCs w:val="18"/>
                <w:lang w:eastAsia="en-GB"/>
              </w:rPr>
            </w:pPr>
            <w:r w:rsidRPr="00323CFE">
              <w:rPr>
                <w:b/>
                <w:bCs/>
                <w:sz w:val="18"/>
                <w:szCs w:val="18"/>
                <w:lang w:eastAsia="en-GB"/>
              </w:rPr>
              <w:t>1,489,070</w:t>
            </w:r>
          </w:p>
        </w:tc>
        <w:tc>
          <w:tcPr>
            <w:tcW w:w="181" w:type="dxa"/>
          </w:tcPr>
          <w:p w14:paraId="18239412" w14:textId="77777777" w:rsidR="00250B9C" w:rsidRPr="00323CFE" w:rsidRDefault="00250B9C" w:rsidP="00250B9C">
            <w:pPr>
              <w:pStyle w:val="acctfourfigures"/>
              <w:tabs>
                <w:tab w:val="decimal" w:pos="551"/>
              </w:tabs>
              <w:spacing w:line="220" w:lineRule="exact"/>
              <w:ind w:right="11"/>
              <w:rPr>
                <w:sz w:val="18"/>
                <w:szCs w:val="18"/>
                <w:lang w:eastAsia="en-GB"/>
              </w:rPr>
            </w:pPr>
          </w:p>
        </w:tc>
        <w:tc>
          <w:tcPr>
            <w:tcW w:w="907" w:type="dxa"/>
            <w:tcBorders>
              <w:top w:val="single" w:sz="4" w:space="0" w:color="auto"/>
              <w:left w:val="nil"/>
              <w:bottom w:val="double" w:sz="4" w:space="0" w:color="auto"/>
              <w:right w:val="nil"/>
            </w:tcBorders>
          </w:tcPr>
          <w:p w14:paraId="27F4469A" w14:textId="63A4290A" w:rsidR="00250B9C" w:rsidRPr="00323CFE" w:rsidRDefault="00250B9C" w:rsidP="00250B9C">
            <w:pPr>
              <w:pStyle w:val="acctfourfigures"/>
              <w:tabs>
                <w:tab w:val="clear" w:pos="765"/>
                <w:tab w:val="decimal" w:pos="466"/>
              </w:tabs>
              <w:spacing w:line="220" w:lineRule="exact"/>
              <w:ind w:right="11"/>
              <w:rPr>
                <w:sz w:val="18"/>
                <w:szCs w:val="18"/>
                <w:lang w:eastAsia="en-GB"/>
              </w:rPr>
            </w:pPr>
            <w:r w:rsidRPr="00323CFE">
              <w:rPr>
                <w:sz w:val="18"/>
                <w:szCs w:val="18"/>
                <w:lang w:eastAsia="en-GB"/>
              </w:rPr>
              <w:t>-</w:t>
            </w:r>
          </w:p>
        </w:tc>
        <w:tc>
          <w:tcPr>
            <w:tcW w:w="178" w:type="dxa"/>
          </w:tcPr>
          <w:p w14:paraId="61454BC9" w14:textId="77777777" w:rsidR="00250B9C" w:rsidRPr="00323CFE" w:rsidRDefault="00250B9C" w:rsidP="00250B9C">
            <w:pPr>
              <w:pStyle w:val="acctfourfigures"/>
              <w:tabs>
                <w:tab w:val="clear" w:pos="765"/>
                <w:tab w:val="decimal" w:pos="551"/>
                <w:tab w:val="decimal" w:pos="731"/>
              </w:tabs>
              <w:spacing w:line="220" w:lineRule="exact"/>
              <w:ind w:right="11"/>
              <w:rPr>
                <w:sz w:val="18"/>
                <w:szCs w:val="18"/>
                <w:lang w:eastAsia="en-GB"/>
              </w:rPr>
            </w:pPr>
          </w:p>
        </w:tc>
        <w:tc>
          <w:tcPr>
            <w:tcW w:w="812" w:type="dxa"/>
            <w:tcBorders>
              <w:top w:val="single" w:sz="4" w:space="0" w:color="auto"/>
              <w:left w:val="nil"/>
              <w:bottom w:val="double" w:sz="4" w:space="0" w:color="auto"/>
              <w:right w:val="nil"/>
            </w:tcBorders>
          </w:tcPr>
          <w:p w14:paraId="3A794B4E" w14:textId="3A3D9915" w:rsidR="00250B9C" w:rsidRPr="00092BE1" w:rsidRDefault="00250B9C" w:rsidP="00250B9C">
            <w:pPr>
              <w:pStyle w:val="acctfourfigures"/>
              <w:tabs>
                <w:tab w:val="clear" w:pos="765"/>
                <w:tab w:val="decimal" w:pos="363"/>
              </w:tabs>
              <w:spacing w:line="220" w:lineRule="exact"/>
              <w:ind w:right="11"/>
              <w:rPr>
                <w:sz w:val="18"/>
                <w:szCs w:val="18"/>
                <w:lang w:eastAsia="en-GB"/>
              </w:rPr>
            </w:pPr>
            <w:r w:rsidRPr="00323CFE">
              <w:rPr>
                <w:sz w:val="18"/>
                <w:szCs w:val="18"/>
                <w:lang w:eastAsia="en-GB"/>
              </w:rPr>
              <w:t>-</w:t>
            </w:r>
          </w:p>
        </w:tc>
      </w:tr>
    </w:tbl>
    <w:p w14:paraId="11988BA4" w14:textId="77777777" w:rsidR="008A36A1" w:rsidRPr="00092BE1" w:rsidRDefault="008A36A1" w:rsidP="004C5CF1">
      <w:pPr>
        <w:pStyle w:val="block"/>
        <w:spacing w:after="0" w:line="240" w:lineRule="atLeast"/>
        <w:ind w:left="540"/>
        <w:jc w:val="both"/>
        <w:rPr>
          <w:i/>
          <w:iCs/>
          <w:color w:val="0000FF"/>
          <w:shd w:val="clear" w:color="auto" w:fill="D9D9D9" w:themeFill="background1" w:themeFillShade="D9"/>
          <w:lang w:val="en-US"/>
        </w:rPr>
      </w:pPr>
    </w:p>
    <w:p w14:paraId="1F7749A0" w14:textId="77777777" w:rsidR="005711BE" w:rsidRPr="00092BE1" w:rsidRDefault="005711BE" w:rsidP="005711BE">
      <w:pPr>
        <w:jc w:val="both"/>
        <w:rPr>
          <w:bCs/>
          <w:lang w:val="en-US"/>
        </w:rPr>
      </w:pPr>
    </w:p>
    <w:p w14:paraId="14439648" w14:textId="09C24949" w:rsidR="004C5CF1" w:rsidRPr="00092BE1" w:rsidRDefault="004C5CF1" w:rsidP="005711BE">
      <w:pPr>
        <w:jc w:val="both"/>
        <w:rPr>
          <w:bCs/>
          <w:lang w:val="en-US"/>
        </w:rPr>
        <w:sectPr w:rsidR="004C5CF1" w:rsidRPr="00092BE1" w:rsidSect="00642434">
          <w:footerReference w:type="default" r:id="rId17"/>
          <w:pgSz w:w="16840" w:h="11907" w:orient="landscape"/>
          <w:pgMar w:top="691" w:right="864" w:bottom="576" w:left="1008" w:header="720" w:footer="720" w:gutter="0"/>
          <w:cols w:space="720"/>
          <w:docGrid w:linePitch="299"/>
        </w:sectPr>
      </w:pPr>
    </w:p>
    <w:p w14:paraId="7E7DD364" w14:textId="58A897D7" w:rsidR="00CA3086" w:rsidRPr="00092BE1" w:rsidRDefault="00A039FB" w:rsidP="002E5A5E">
      <w:pPr>
        <w:pStyle w:val="Heading1"/>
      </w:pPr>
      <w:bookmarkStart w:id="23" w:name="_Toc2136509"/>
      <w:bookmarkStart w:id="24" w:name="_Toc64461305"/>
      <w:r w:rsidRPr="00092BE1">
        <w:lastRenderedPageBreak/>
        <w:t>1</w:t>
      </w:r>
      <w:r w:rsidR="00E5632A" w:rsidRPr="00092BE1">
        <w:t>1</w:t>
      </w:r>
      <w:r w:rsidRPr="00092BE1">
        <w:tab/>
      </w:r>
      <w:r w:rsidR="00CA3086" w:rsidRPr="00092BE1">
        <w:t>Other long-term investments</w:t>
      </w:r>
      <w:bookmarkEnd w:id="23"/>
      <w:bookmarkEnd w:id="24"/>
    </w:p>
    <w:p w14:paraId="4CD6EFA1" w14:textId="51604BCD" w:rsidR="001D2AE8" w:rsidRPr="00092BE1" w:rsidRDefault="001D2AE8" w:rsidP="001D2AE8">
      <w:pPr>
        <w:pStyle w:val="BodyText"/>
        <w:spacing w:after="0"/>
        <w:rPr>
          <w:lang w:val="en-US" w:bidi="th-TH"/>
        </w:rPr>
      </w:pPr>
    </w:p>
    <w:tbl>
      <w:tblPr>
        <w:tblW w:w="9630" w:type="dxa"/>
        <w:tblInd w:w="450" w:type="dxa"/>
        <w:tblLayout w:type="fixed"/>
        <w:tblCellMar>
          <w:left w:w="79" w:type="dxa"/>
          <w:right w:w="79" w:type="dxa"/>
        </w:tblCellMar>
        <w:tblLook w:val="04A0" w:firstRow="1" w:lastRow="0" w:firstColumn="1" w:lastColumn="0" w:noHBand="0" w:noVBand="1"/>
      </w:tblPr>
      <w:tblGrid>
        <w:gridCol w:w="6660"/>
        <w:gridCol w:w="720"/>
        <w:gridCol w:w="180"/>
        <w:gridCol w:w="2070"/>
      </w:tblGrid>
      <w:tr w:rsidR="001D2AE8" w:rsidRPr="00092BE1" w14:paraId="45700576" w14:textId="77777777" w:rsidTr="00043D8C">
        <w:trPr>
          <w:cantSplit/>
        </w:trPr>
        <w:tc>
          <w:tcPr>
            <w:tcW w:w="6660" w:type="dxa"/>
          </w:tcPr>
          <w:p w14:paraId="61C6A4EA" w14:textId="77777777" w:rsidR="001D2AE8" w:rsidRPr="00092BE1" w:rsidRDefault="001D2AE8" w:rsidP="000E395D">
            <w:pPr>
              <w:spacing w:line="240" w:lineRule="atLeast"/>
              <w:rPr>
                <w:i/>
                <w:iCs/>
                <w:szCs w:val="22"/>
                <w:lang w:eastAsia="en-GB"/>
              </w:rPr>
            </w:pPr>
          </w:p>
        </w:tc>
        <w:tc>
          <w:tcPr>
            <w:tcW w:w="720" w:type="dxa"/>
          </w:tcPr>
          <w:p w14:paraId="1CB19687" w14:textId="77777777" w:rsidR="001D2AE8" w:rsidRPr="00092BE1" w:rsidRDefault="001D2AE8" w:rsidP="000E395D">
            <w:pPr>
              <w:pStyle w:val="acctfourfigures"/>
              <w:tabs>
                <w:tab w:val="left" w:pos="720"/>
              </w:tabs>
              <w:spacing w:line="240" w:lineRule="atLeast"/>
              <w:ind w:right="11"/>
              <w:jc w:val="center"/>
              <w:rPr>
                <w:i/>
                <w:iCs/>
                <w:szCs w:val="22"/>
                <w:lang w:eastAsia="en-GB"/>
              </w:rPr>
            </w:pPr>
          </w:p>
        </w:tc>
        <w:tc>
          <w:tcPr>
            <w:tcW w:w="180" w:type="dxa"/>
          </w:tcPr>
          <w:p w14:paraId="63E873A3" w14:textId="77777777" w:rsidR="001D2AE8" w:rsidRPr="00092BE1" w:rsidRDefault="001D2AE8" w:rsidP="000E395D">
            <w:pPr>
              <w:pStyle w:val="acctfourfigures"/>
              <w:spacing w:line="240" w:lineRule="atLeast"/>
              <w:rPr>
                <w:szCs w:val="22"/>
                <w:lang w:eastAsia="en-GB"/>
              </w:rPr>
            </w:pPr>
          </w:p>
        </w:tc>
        <w:tc>
          <w:tcPr>
            <w:tcW w:w="2070" w:type="dxa"/>
            <w:hideMark/>
          </w:tcPr>
          <w:p w14:paraId="67A90FB3" w14:textId="77777777" w:rsidR="001D2AE8" w:rsidRPr="00092BE1" w:rsidRDefault="001D2AE8" w:rsidP="000E395D">
            <w:pPr>
              <w:pStyle w:val="acctmergecolhdg"/>
              <w:spacing w:line="240" w:lineRule="atLeast"/>
              <w:rPr>
                <w:szCs w:val="22"/>
                <w:lang w:eastAsia="en-GB"/>
              </w:rPr>
            </w:pPr>
            <w:r w:rsidRPr="00092BE1">
              <w:rPr>
                <w:szCs w:val="22"/>
                <w:lang w:eastAsia="en-GB"/>
              </w:rPr>
              <w:t>Consolidated</w:t>
            </w:r>
          </w:p>
          <w:p w14:paraId="5BCC3DE9" w14:textId="77777777" w:rsidR="001D2AE8" w:rsidRPr="00092BE1" w:rsidRDefault="001D2AE8" w:rsidP="000E395D">
            <w:pPr>
              <w:pStyle w:val="acctfourfigures"/>
              <w:tabs>
                <w:tab w:val="decimal" w:pos="731"/>
              </w:tabs>
              <w:spacing w:line="240" w:lineRule="atLeast"/>
              <w:ind w:right="11"/>
              <w:jc w:val="center"/>
              <w:rPr>
                <w:szCs w:val="22"/>
                <w:lang w:eastAsia="en-GB"/>
              </w:rPr>
            </w:pPr>
            <w:r w:rsidRPr="00092BE1">
              <w:rPr>
                <w:b/>
                <w:bCs/>
                <w:szCs w:val="22"/>
                <w:lang w:eastAsia="en-GB"/>
              </w:rPr>
              <w:t>financial statements</w:t>
            </w:r>
          </w:p>
        </w:tc>
      </w:tr>
      <w:tr w:rsidR="001D2AE8" w:rsidRPr="00092BE1" w14:paraId="0DED3B8C" w14:textId="77777777" w:rsidTr="00043D8C">
        <w:trPr>
          <w:cantSplit/>
        </w:trPr>
        <w:tc>
          <w:tcPr>
            <w:tcW w:w="6660" w:type="dxa"/>
          </w:tcPr>
          <w:p w14:paraId="758E5655" w14:textId="77777777" w:rsidR="001D2AE8" w:rsidRPr="00092BE1" w:rsidRDefault="001D2AE8" w:rsidP="000E395D">
            <w:pPr>
              <w:spacing w:line="240" w:lineRule="atLeast"/>
              <w:rPr>
                <w:b/>
                <w:bCs/>
                <w:i/>
                <w:iCs/>
                <w:szCs w:val="22"/>
                <w:lang w:eastAsia="en-GB"/>
              </w:rPr>
            </w:pPr>
          </w:p>
        </w:tc>
        <w:tc>
          <w:tcPr>
            <w:tcW w:w="720" w:type="dxa"/>
            <w:hideMark/>
          </w:tcPr>
          <w:p w14:paraId="7092EC3E" w14:textId="77777777" w:rsidR="001D2AE8" w:rsidRPr="00092BE1" w:rsidRDefault="001D2AE8" w:rsidP="000E395D">
            <w:pPr>
              <w:pStyle w:val="acctfourfigures"/>
              <w:tabs>
                <w:tab w:val="left" w:pos="720"/>
              </w:tabs>
              <w:spacing w:line="240" w:lineRule="atLeast"/>
              <w:ind w:right="11"/>
              <w:jc w:val="center"/>
              <w:rPr>
                <w:i/>
                <w:iCs/>
                <w:szCs w:val="22"/>
                <w:lang w:eastAsia="en-GB"/>
              </w:rPr>
            </w:pPr>
            <w:r w:rsidRPr="00092BE1">
              <w:rPr>
                <w:i/>
                <w:iCs/>
                <w:szCs w:val="22"/>
                <w:lang w:eastAsia="en-GB"/>
              </w:rPr>
              <w:t>Note</w:t>
            </w:r>
          </w:p>
        </w:tc>
        <w:tc>
          <w:tcPr>
            <w:tcW w:w="180" w:type="dxa"/>
          </w:tcPr>
          <w:p w14:paraId="4F7DFFFB" w14:textId="77777777" w:rsidR="001D2AE8" w:rsidRPr="00092BE1" w:rsidRDefault="001D2AE8" w:rsidP="000E395D">
            <w:pPr>
              <w:pStyle w:val="acctfourfigures"/>
              <w:spacing w:line="240" w:lineRule="atLeast"/>
              <w:rPr>
                <w:szCs w:val="22"/>
                <w:lang w:eastAsia="en-GB"/>
              </w:rPr>
            </w:pPr>
          </w:p>
        </w:tc>
        <w:tc>
          <w:tcPr>
            <w:tcW w:w="2070" w:type="dxa"/>
            <w:hideMark/>
          </w:tcPr>
          <w:p w14:paraId="61A4E4DF" w14:textId="40F3021D" w:rsidR="001D2AE8" w:rsidRPr="00092BE1" w:rsidRDefault="00134CB6" w:rsidP="000E395D">
            <w:pPr>
              <w:pStyle w:val="acctfourfigures"/>
              <w:tabs>
                <w:tab w:val="clear" w:pos="765"/>
              </w:tabs>
              <w:spacing w:line="240" w:lineRule="atLeast"/>
              <w:ind w:right="11"/>
              <w:jc w:val="center"/>
              <w:rPr>
                <w:szCs w:val="22"/>
                <w:lang w:eastAsia="en-GB"/>
              </w:rPr>
            </w:pPr>
            <w:r w:rsidRPr="005F11B1">
              <w:rPr>
                <w:szCs w:val="22"/>
                <w:lang w:val="en-US"/>
              </w:rPr>
              <w:t>30 September</w:t>
            </w:r>
            <w:r w:rsidRPr="005F11B1">
              <w:rPr>
                <w:szCs w:val="22"/>
                <w:lang w:val="en-US" w:bidi="th-TH"/>
              </w:rPr>
              <w:t xml:space="preserve"> </w:t>
            </w:r>
            <w:r w:rsidR="00EC6F16" w:rsidRPr="00092BE1">
              <w:rPr>
                <w:szCs w:val="22"/>
              </w:rPr>
              <w:t>2020</w:t>
            </w:r>
          </w:p>
        </w:tc>
      </w:tr>
      <w:tr w:rsidR="001D2AE8" w:rsidRPr="00092BE1" w14:paraId="0F3B1083" w14:textId="77777777" w:rsidTr="00043D8C">
        <w:trPr>
          <w:cantSplit/>
        </w:trPr>
        <w:tc>
          <w:tcPr>
            <w:tcW w:w="6660" w:type="dxa"/>
          </w:tcPr>
          <w:p w14:paraId="611218FD" w14:textId="77777777" w:rsidR="001D2AE8" w:rsidRPr="00092BE1" w:rsidRDefault="001D2AE8" w:rsidP="000E395D">
            <w:pPr>
              <w:spacing w:line="240" w:lineRule="atLeast"/>
              <w:rPr>
                <w:szCs w:val="22"/>
                <w:lang w:eastAsia="en-GB"/>
              </w:rPr>
            </w:pPr>
          </w:p>
        </w:tc>
        <w:tc>
          <w:tcPr>
            <w:tcW w:w="720" w:type="dxa"/>
          </w:tcPr>
          <w:p w14:paraId="0E55856B" w14:textId="77777777" w:rsidR="001D2AE8" w:rsidRPr="00092BE1" w:rsidRDefault="001D2AE8" w:rsidP="000E395D">
            <w:pPr>
              <w:pStyle w:val="acctfourfigures"/>
              <w:tabs>
                <w:tab w:val="left" w:pos="720"/>
              </w:tabs>
              <w:spacing w:line="240" w:lineRule="atLeast"/>
              <w:ind w:right="11"/>
              <w:jc w:val="center"/>
              <w:rPr>
                <w:i/>
                <w:iCs/>
                <w:szCs w:val="22"/>
                <w:lang w:eastAsia="en-GB"/>
              </w:rPr>
            </w:pPr>
          </w:p>
        </w:tc>
        <w:tc>
          <w:tcPr>
            <w:tcW w:w="180" w:type="dxa"/>
          </w:tcPr>
          <w:p w14:paraId="01EC15BE" w14:textId="77777777" w:rsidR="001D2AE8" w:rsidRPr="00092BE1" w:rsidRDefault="001D2AE8" w:rsidP="000E395D">
            <w:pPr>
              <w:pStyle w:val="acctfourfigures"/>
              <w:spacing w:line="240" w:lineRule="atLeast"/>
              <w:rPr>
                <w:szCs w:val="22"/>
                <w:lang w:eastAsia="en-GB"/>
              </w:rPr>
            </w:pPr>
          </w:p>
        </w:tc>
        <w:tc>
          <w:tcPr>
            <w:tcW w:w="2070" w:type="dxa"/>
            <w:hideMark/>
          </w:tcPr>
          <w:p w14:paraId="590AD285" w14:textId="77777777" w:rsidR="001D2AE8" w:rsidRPr="00092BE1" w:rsidRDefault="001D2AE8" w:rsidP="000E395D">
            <w:pPr>
              <w:pStyle w:val="acctfourfigures"/>
              <w:tabs>
                <w:tab w:val="decimal" w:pos="731"/>
              </w:tabs>
              <w:spacing w:line="240" w:lineRule="atLeast"/>
              <w:ind w:right="11"/>
              <w:jc w:val="center"/>
              <w:rPr>
                <w:szCs w:val="22"/>
                <w:lang w:eastAsia="en-GB"/>
              </w:rPr>
            </w:pPr>
            <w:r w:rsidRPr="00092BE1">
              <w:rPr>
                <w:i/>
                <w:iCs/>
                <w:szCs w:val="22"/>
                <w:lang w:eastAsia="en-GB"/>
              </w:rPr>
              <w:t>(in thousand Baht)</w:t>
            </w:r>
          </w:p>
        </w:tc>
      </w:tr>
      <w:tr w:rsidR="001D2AE8" w:rsidRPr="00092BE1" w14:paraId="2A4869FE" w14:textId="77777777" w:rsidTr="00043D8C">
        <w:trPr>
          <w:cantSplit/>
        </w:trPr>
        <w:tc>
          <w:tcPr>
            <w:tcW w:w="6660" w:type="dxa"/>
          </w:tcPr>
          <w:p w14:paraId="0A6E3A4E" w14:textId="094ABBF1" w:rsidR="001D2AE8" w:rsidRPr="00092BE1" w:rsidRDefault="001D2AE8" w:rsidP="000E395D">
            <w:pPr>
              <w:spacing w:line="240" w:lineRule="atLeast"/>
              <w:rPr>
                <w:szCs w:val="22"/>
                <w:lang w:eastAsia="en-GB"/>
              </w:rPr>
            </w:pPr>
          </w:p>
        </w:tc>
        <w:tc>
          <w:tcPr>
            <w:tcW w:w="720" w:type="dxa"/>
          </w:tcPr>
          <w:p w14:paraId="41BF821A" w14:textId="77777777" w:rsidR="001D2AE8" w:rsidRPr="00092BE1" w:rsidRDefault="001D2AE8" w:rsidP="000E395D">
            <w:pPr>
              <w:pStyle w:val="acctfourfigures"/>
              <w:tabs>
                <w:tab w:val="left" w:pos="720"/>
              </w:tabs>
              <w:spacing w:line="240" w:lineRule="atLeast"/>
              <w:ind w:right="11"/>
              <w:jc w:val="center"/>
              <w:rPr>
                <w:i/>
                <w:iCs/>
                <w:szCs w:val="22"/>
                <w:lang w:eastAsia="en-GB"/>
              </w:rPr>
            </w:pPr>
          </w:p>
        </w:tc>
        <w:tc>
          <w:tcPr>
            <w:tcW w:w="180" w:type="dxa"/>
          </w:tcPr>
          <w:p w14:paraId="6AEEE906" w14:textId="77777777" w:rsidR="001D2AE8" w:rsidRPr="00092BE1" w:rsidRDefault="001D2AE8" w:rsidP="000E395D">
            <w:pPr>
              <w:pStyle w:val="acctfourfigures"/>
              <w:spacing w:line="240" w:lineRule="atLeast"/>
              <w:rPr>
                <w:szCs w:val="22"/>
                <w:lang w:eastAsia="en-GB"/>
              </w:rPr>
            </w:pPr>
          </w:p>
        </w:tc>
        <w:tc>
          <w:tcPr>
            <w:tcW w:w="2070" w:type="dxa"/>
          </w:tcPr>
          <w:p w14:paraId="6A6E7341" w14:textId="77777777" w:rsidR="001D2AE8" w:rsidRPr="00092BE1" w:rsidRDefault="001D2AE8" w:rsidP="000E395D">
            <w:pPr>
              <w:pStyle w:val="acctfourfigures"/>
              <w:tabs>
                <w:tab w:val="decimal" w:pos="731"/>
              </w:tabs>
              <w:spacing w:line="240" w:lineRule="atLeast"/>
              <w:ind w:right="11"/>
              <w:jc w:val="center"/>
              <w:rPr>
                <w:i/>
                <w:iCs/>
                <w:szCs w:val="22"/>
                <w:lang w:eastAsia="en-GB"/>
              </w:rPr>
            </w:pPr>
          </w:p>
        </w:tc>
      </w:tr>
      <w:tr w:rsidR="001D2AE8" w:rsidRPr="00092BE1" w14:paraId="74CE8937" w14:textId="77777777" w:rsidTr="00043D8C">
        <w:trPr>
          <w:cantSplit/>
        </w:trPr>
        <w:tc>
          <w:tcPr>
            <w:tcW w:w="6660" w:type="dxa"/>
          </w:tcPr>
          <w:p w14:paraId="109CBFE1" w14:textId="7831394B" w:rsidR="001D2AE8" w:rsidRPr="00092BE1" w:rsidRDefault="00E97585" w:rsidP="001D2AE8">
            <w:pPr>
              <w:spacing w:line="240" w:lineRule="atLeast"/>
              <w:rPr>
                <w:b/>
                <w:bCs/>
                <w:szCs w:val="22"/>
                <w:lang w:eastAsia="en-GB"/>
              </w:rPr>
            </w:pPr>
            <w:r w:rsidRPr="00092BE1">
              <w:rPr>
                <w:b/>
                <w:bCs/>
                <w:i/>
                <w:iCs/>
                <w:szCs w:val="22"/>
                <w:lang w:eastAsia="en-GB"/>
              </w:rPr>
              <w:t xml:space="preserve">Investment </w:t>
            </w:r>
            <w:r w:rsidR="00E65C59" w:rsidRPr="00092BE1">
              <w:rPr>
                <w:b/>
                <w:bCs/>
                <w:i/>
                <w:iCs/>
                <w:szCs w:val="22"/>
                <w:lang w:eastAsia="en-GB"/>
              </w:rPr>
              <w:t>measured</w:t>
            </w:r>
            <w:r w:rsidRPr="00092BE1">
              <w:rPr>
                <w:b/>
                <w:bCs/>
                <w:i/>
                <w:iCs/>
                <w:szCs w:val="22"/>
                <w:lang w:eastAsia="en-GB"/>
              </w:rPr>
              <w:t xml:space="preserve"> at a</w:t>
            </w:r>
            <w:r w:rsidR="00FB7306" w:rsidRPr="00092BE1">
              <w:rPr>
                <w:b/>
                <w:bCs/>
                <w:i/>
                <w:iCs/>
                <w:szCs w:val="22"/>
                <w:lang w:eastAsia="en-GB"/>
              </w:rPr>
              <w:t>mortised cost</w:t>
            </w:r>
            <w:r w:rsidR="001D2AE8" w:rsidRPr="00092BE1">
              <w:rPr>
                <w:b/>
                <w:bCs/>
                <w:i/>
                <w:iCs/>
                <w:szCs w:val="22"/>
                <w:lang w:eastAsia="en-GB"/>
              </w:rPr>
              <w:t xml:space="preserve"> </w:t>
            </w:r>
          </w:p>
        </w:tc>
        <w:tc>
          <w:tcPr>
            <w:tcW w:w="720" w:type="dxa"/>
          </w:tcPr>
          <w:p w14:paraId="6879C1D9" w14:textId="77777777" w:rsidR="001D2AE8" w:rsidRPr="00092BE1" w:rsidRDefault="001D2AE8" w:rsidP="001D2AE8">
            <w:pPr>
              <w:pStyle w:val="acctfourfigures"/>
              <w:tabs>
                <w:tab w:val="left" w:pos="720"/>
              </w:tabs>
              <w:spacing w:line="240" w:lineRule="atLeast"/>
              <w:ind w:right="11"/>
              <w:jc w:val="center"/>
              <w:rPr>
                <w:i/>
                <w:iCs/>
                <w:szCs w:val="22"/>
                <w:lang w:eastAsia="en-GB"/>
              </w:rPr>
            </w:pPr>
          </w:p>
        </w:tc>
        <w:tc>
          <w:tcPr>
            <w:tcW w:w="180" w:type="dxa"/>
          </w:tcPr>
          <w:p w14:paraId="220E9AFE" w14:textId="77777777" w:rsidR="001D2AE8" w:rsidRPr="00092BE1" w:rsidRDefault="001D2AE8" w:rsidP="001D2AE8">
            <w:pPr>
              <w:pStyle w:val="acctfourfigures"/>
              <w:spacing w:line="240" w:lineRule="atLeast"/>
              <w:rPr>
                <w:szCs w:val="22"/>
                <w:lang w:eastAsia="en-GB"/>
              </w:rPr>
            </w:pPr>
          </w:p>
        </w:tc>
        <w:tc>
          <w:tcPr>
            <w:tcW w:w="2070" w:type="dxa"/>
          </w:tcPr>
          <w:p w14:paraId="255CD11A" w14:textId="77777777" w:rsidR="001D2AE8" w:rsidRPr="00092BE1" w:rsidRDefault="001D2AE8" w:rsidP="001469D6">
            <w:pPr>
              <w:pStyle w:val="acctfourfigures"/>
              <w:tabs>
                <w:tab w:val="clear" w:pos="765"/>
                <w:tab w:val="decimal" w:pos="2242"/>
              </w:tabs>
              <w:spacing w:line="240" w:lineRule="atLeast"/>
              <w:ind w:right="11"/>
              <w:rPr>
                <w:szCs w:val="22"/>
                <w:lang w:eastAsia="en-GB"/>
              </w:rPr>
            </w:pPr>
          </w:p>
        </w:tc>
      </w:tr>
      <w:tr w:rsidR="00F16804" w:rsidRPr="00092BE1" w14:paraId="4D377987" w14:textId="77777777" w:rsidTr="00043D8C">
        <w:trPr>
          <w:cantSplit/>
        </w:trPr>
        <w:tc>
          <w:tcPr>
            <w:tcW w:w="6660" w:type="dxa"/>
          </w:tcPr>
          <w:p w14:paraId="5753CAF9" w14:textId="230C8F9E" w:rsidR="00F16804" w:rsidRPr="00092BE1" w:rsidRDefault="00F16804" w:rsidP="00F16804">
            <w:pPr>
              <w:spacing w:line="240" w:lineRule="atLeast"/>
              <w:rPr>
                <w:szCs w:val="22"/>
                <w:lang w:eastAsia="en-GB"/>
              </w:rPr>
            </w:pPr>
            <w:r w:rsidRPr="00092BE1">
              <w:rPr>
                <w:szCs w:val="22"/>
                <w:lang w:eastAsia="en-GB"/>
              </w:rPr>
              <w:t>Convertible loan</w:t>
            </w:r>
          </w:p>
        </w:tc>
        <w:tc>
          <w:tcPr>
            <w:tcW w:w="720" w:type="dxa"/>
          </w:tcPr>
          <w:p w14:paraId="449E9849" w14:textId="61C97EC9" w:rsidR="00F16804" w:rsidRPr="00092BE1" w:rsidRDefault="00F16804" w:rsidP="00F16804">
            <w:pPr>
              <w:pStyle w:val="acctfourfigures"/>
              <w:tabs>
                <w:tab w:val="left" w:pos="720"/>
              </w:tabs>
              <w:spacing w:line="240" w:lineRule="atLeast"/>
              <w:ind w:right="11"/>
              <w:jc w:val="center"/>
              <w:rPr>
                <w:i/>
                <w:iCs/>
                <w:szCs w:val="22"/>
                <w:lang w:eastAsia="en-GB"/>
              </w:rPr>
            </w:pPr>
            <w:r w:rsidRPr="00092BE1">
              <w:rPr>
                <w:i/>
                <w:iCs/>
                <w:szCs w:val="22"/>
                <w:lang w:eastAsia="en-GB"/>
              </w:rPr>
              <w:t>4</w:t>
            </w:r>
          </w:p>
        </w:tc>
        <w:tc>
          <w:tcPr>
            <w:tcW w:w="180" w:type="dxa"/>
          </w:tcPr>
          <w:p w14:paraId="1344FC98" w14:textId="77777777" w:rsidR="00F16804" w:rsidRPr="00092BE1" w:rsidRDefault="00F16804" w:rsidP="00F16804">
            <w:pPr>
              <w:pStyle w:val="acctfourfigures"/>
              <w:spacing w:line="240" w:lineRule="atLeast"/>
              <w:rPr>
                <w:szCs w:val="22"/>
                <w:lang w:eastAsia="en-GB"/>
              </w:rPr>
            </w:pPr>
          </w:p>
        </w:tc>
        <w:tc>
          <w:tcPr>
            <w:tcW w:w="2070" w:type="dxa"/>
          </w:tcPr>
          <w:p w14:paraId="589AFF0D" w14:textId="2DF8D371" w:rsidR="00F16804" w:rsidRPr="00092BE1" w:rsidRDefault="00723396" w:rsidP="00F16804">
            <w:pPr>
              <w:pStyle w:val="acctfourfigures"/>
              <w:tabs>
                <w:tab w:val="clear" w:pos="765"/>
                <w:tab w:val="decimal" w:pos="1630"/>
              </w:tabs>
              <w:spacing w:line="240" w:lineRule="atLeast"/>
              <w:ind w:right="11"/>
              <w:rPr>
                <w:szCs w:val="22"/>
                <w:lang w:eastAsia="en-GB"/>
              </w:rPr>
            </w:pPr>
            <w:r w:rsidRPr="00092BE1">
              <w:rPr>
                <w:szCs w:val="22"/>
                <w:lang w:eastAsia="en-GB"/>
              </w:rPr>
              <w:t>192,718</w:t>
            </w:r>
          </w:p>
        </w:tc>
      </w:tr>
      <w:tr w:rsidR="00F16804" w:rsidRPr="00092BE1" w14:paraId="59A95BF5" w14:textId="77777777" w:rsidTr="00043D8C">
        <w:trPr>
          <w:cantSplit/>
        </w:trPr>
        <w:tc>
          <w:tcPr>
            <w:tcW w:w="6660" w:type="dxa"/>
          </w:tcPr>
          <w:p w14:paraId="41FE81FB" w14:textId="77777777" w:rsidR="00F16804" w:rsidRPr="00092BE1" w:rsidRDefault="00F16804" w:rsidP="00F16804">
            <w:pPr>
              <w:spacing w:line="240" w:lineRule="atLeast"/>
              <w:rPr>
                <w:szCs w:val="22"/>
                <w:lang w:eastAsia="en-GB"/>
              </w:rPr>
            </w:pPr>
          </w:p>
        </w:tc>
        <w:tc>
          <w:tcPr>
            <w:tcW w:w="720" w:type="dxa"/>
          </w:tcPr>
          <w:p w14:paraId="5BCD5884" w14:textId="77777777" w:rsidR="00F16804" w:rsidRPr="00092BE1" w:rsidRDefault="00F16804" w:rsidP="00F16804">
            <w:pPr>
              <w:pStyle w:val="acctfourfigures"/>
              <w:tabs>
                <w:tab w:val="left" w:pos="720"/>
              </w:tabs>
              <w:spacing w:line="240" w:lineRule="atLeast"/>
              <w:ind w:right="11"/>
              <w:jc w:val="center"/>
              <w:rPr>
                <w:i/>
                <w:iCs/>
                <w:szCs w:val="22"/>
                <w:lang w:eastAsia="en-GB"/>
              </w:rPr>
            </w:pPr>
          </w:p>
        </w:tc>
        <w:tc>
          <w:tcPr>
            <w:tcW w:w="180" w:type="dxa"/>
          </w:tcPr>
          <w:p w14:paraId="6FC9B417" w14:textId="77777777" w:rsidR="00F16804" w:rsidRPr="00092BE1" w:rsidRDefault="00F16804" w:rsidP="00F16804">
            <w:pPr>
              <w:pStyle w:val="acctfourfigures"/>
              <w:spacing w:line="240" w:lineRule="atLeast"/>
              <w:rPr>
                <w:szCs w:val="22"/>
                <w:lang w:eastAsia="en-GB"/>
              </w:rPr>
            </w:pPr>
          </w:p>
        </w:tc>
        <w:tc>
          <w:tcPr>
            <w:tcW w:w="2070" w:type="dxa"/>
          </w:tcPr>
          <w:p w14:paraId="280EC507" w14:textId="77777777" w:rsidR="00F16804" w:rsidRPr="00092BE1" w:rsidRDefault="00F16804" w:rsidP="00F16804">
            <w:pPr>
              <w:pStyle w:val="acctfourfigures"/>
              <w:tabs>
                <w:tab w:val="clear" w:pos="765"/>
                <w:tab w:val="decimal" w:pos="1630"/>
              </w:tabs>
              <w:spacing w:line="240" w:lineRule="atLeast"/>
              <w:ind w:right="11"/>
              <w:rPr>
                <w:szCs w:val="22"/>
                <w:lang w:eastAsia="en-GB"/>
              </w:rPr>
            </w:pPr>
          </w:p>
        </w:tc>
      </w:tr>
      <w:tr w:rsidR="00F16804" w:rsidRPr="00092BE1" w14:paraId="76E685A3" w14:textId="77777777" w:rsidTr="00043D8C">
        <w:trPr>
          <w:cantSplit/>
        </w:trPr>
        <w:tc>
          <w:tcPr>
            <w:tcW w:w="6660" w:type="dxa"/>
          </w:tcPr>
          <w:p w14:paraId="5DA8259D" w14:textId="136FFBAB" w:rsidR="00F16804" w:rsidRPr="00092BE1" w:rsidRDefault="00F16804" w:rsidP="00F16804">
            <w:pPr>
              <w:tabs>
                <w:tab w:val="left" w:pos="240"/>
              </w:tabs>
              <w:spacing w:line="240" w:lineRule="atLeast"/>
              <w:ind w:right="-80"/>
              <w:rPr>
                <w:b/>
                <w:bCs/>
                <w:szCs w:val="22"/>
                <w:lang w:eastAsia="en-GB"/>
              </w:rPr>
            </w:pPr>
            <w:r w:rsidRPr="00092BE1">
              <w:rPr>
                <w:b/>
                <w:bCs/>
                <w:i/>
                <w:iCs/>
                <w:szCs w:val="22"/>
                <w:lang w:eastAsia="en-GB"/>
              </w:rPr>
              <w:t xml:space="preserve">Investment designated at fair value through </w:t>
            </w:r>
            <w:r w:rsidRPr="00092BE1">
              <w:rPr>
                <w:b/>
                <w:bCs/>
                <w:i/>
                <w:iCs/>
                <w:szCs w:val="22"/>
                <w:lang w:eastAsia="en-GB"/>
              </w:rPr>
              <w:br/>
            </w:r>
            <w:r w:rsidRPr="00092BE1">
              <w:tab/>
            </w:r>
            <w:r w:rsidRPr="00092BE1">
              <w:rPr>
                <w:b/>
                <w:bCs/>
                <w:i/>
                <w:iCs/>
                <w:szCs w:val="22"/>
                <w:lang w:eastAsia="en-GB"/>
              </w:rPr>
              <w:t>other comprehensive income</w:t>
            </w:r>
          </w:p>
        </w:tc>
        <w:tc>
          <w:tcPr>
            <w:tcW w:w="720" w:type="dxa"/>
          </w:tcPr>
          <w:p w14:paraId="16B7E3DC" w14:textId="77777777" w:rsidR="00F16804" w:rsidRPr="00092BE1" w:rsidRDefault="00F16804" w:rsidP="00F16804">
            <w:pPr>
              <w:pStyle w:val="acctfourfigures"/>
              <w:tabs>
                <w:tab w:val="left" w:pos="720"/>
              </w:tabs>
              <w:spacing w:line="240" w:lineRule="atLeast"/>
              <w:ind w:right="11"/>
              <w:jc w:val="center"/>
              <w:rPr>
                <w:i/>
                <w:iCs/>
                <w:szCs w:val="22"/>
                <w:lang w:eastAsia="en-GB"/>
              </w:rPr>
            </w:pPr>
          </w:p>
        </w:tc>
        <w:tc>
          <w:tcPr>
            <w:tcW w:w="180" w:type="dxa"/>
          </w:tcPr>
          <w:p w14:paraId="27AD3103" w14:textId="77777777" w:rsidR="00F16804" w:rsidRPr="00092BE1" w:rsidRDefault="00F16804" w:rsidP="00F16804">
            <w:pPr>
              <w:pStyle w:val="acctfourfigures"/>
              <w:spacing w:line="240" w:lineRule="atLeast"/>
              <w:rPr>
                <w:szCs w:val="22"/>
                <w:lang w:eastAsia="en-GB"/>
              </w:rPr>
            </w:pPr>
          </w:p>
        </w:tc>
        <w:tc>
          <w:tcPr>
            <w:tcW w:w="2070" w:type="dxa"/>
          </w:tcPr>
          <w:p w14:paraId="3A3DFB82" w14:textId="77777777" w:rsidR="00F16804" w:rsidRPr="00092BE1" w:rsidRDefault="00F16804" w:rsidP="00F16804">
            <w:pPr>
              <w:pStyle w:val="acctfourfigures"/>
              <w:tabs>
                <w:tab w:val="clear" w:pos="765"/>
                <w:tab w:val="decimal" w:pos="1630"/>
              </w:tabs>
              <w:spacing w:line="240" w:lineRule="atLeast"/>
              <w:ind w:right="11"/>
              <w:rPr>
                <w:szCs w:val="22"/>
                <w:lang w:eastAsia="en-GB"/>
              </w:rPr>
            </w:pPr>
          </w:p>
        </w:tc>
      </w:tr>
      <w:tr w:rsidR="00F16804" w:rsidRPr="00092BE1" w14:paraId="18D197EB" w14:textId="77777777" w:rsidTr="00043D8C">
        <w:trPr>
          <w:cantSplit/>
        </w:trPr>
        <w:tc>
          <w:tcPr>
            <w:tcW w:w="6660" w:type="dxa"/>
          </w:tcPr>
          <w:p w14:paraId="605A652E" w14:textId="5CF15D8F" w:rsidR="00F16804" w:rsidRPr="00092BE1" w:rsidRDefault="00F16804" w:rsidP="00F16804">
            <w:pPr>
              <w:spacing w:line="240" w:lineRule="atLeast"/>
              <w:rPr>
                <w:szCs w:val="22"/>
                <w:lang w:eastAsia="en-GB"/>
              </w:rPr>
            </w:pPr>
            <w:r w:rsidRPr="00092BE1">
              <w:rPr>
                <w:szCs w:val="22"/>
                <w:lang w:eastAsia="en-GB"/>
              </w:rPr>
              <w:t xml:space="preserve">Bagan Innovation Technology (Singapore) </w:t>
            </w:r>
            <w:proofErr w:type="spellStart"/>
            <w:r w:rsidRPr="00092BE1">
              <w:rPr>
                <w:szCs w:val="22"/>
                <w:lang w:eastAsia="en-GB"/>
              </w:rPr>
              <w:t>Pte.</w:t>
            </w:r>
            <w:proofErr w:type="spellEnd"/>
            <w:r w:rsidRPr="00092BE1">
              <w:rPr>
                <w:szCs w:val="22"/>
                <w:lang w:eastAsia="en-GB"/>
              </w:rPr>
              <w:t xml:space="preserve"> Ltd.</w:t>
            </w:r>
          </w:p>
        </w:tc>
        <w:tc>
          <w:tcPr>
            <w:tcW w:w="720" w:type="dxa"/>
          </w:tcPr>
          <w:p w14:paraId="06E889A1" w14:textId="77777777" w:rsidR="00F16804" w:rsidRPr="00092BE1" w:rsidRDefault="00F16804" w:rsidP="00F16804">
            <w:pPr>
              <w:pStyle w:val="acctfourfigures"/>
              <w:tabs>
                <w:tab w:val="left" w:pos="720"/>
              </w:tabs>
              <w:spacing w:line="240" w:lineRule="atLeast"/>
              <w:ind w:right="11"/>
              <w:jc w:val="center"/>
              <w:rPr>
                <w:i/>
                <w:iCs/>
                <w:szCs w:val="22"/>
                <w:lang w:eastAsia="en-GB"/>
              </w:rPr>
            </w:pPr>
          </w:p>
        </w:tc>
        <w:tc>
          <w:tcPr>
            <w:tcW w:w="180" w:type="dxa"/>
          </w:tcPr>
          <w:p w14:paraId="21F498E4" w14:textId="77777777" w:rsidR="00F16804" w:rsidRPr="00092BE1" w:rsidRDefault="00F16804" w:rsidP="00F16804">
            <w:pPr>
              <w:pStyle w:val="acctfourfigures"/>
              <w:spacing w:line="240" w:lineRule="atLeast"/>
              <w:rPr>
                <w:szCs w:val="22"/>
                <w:lang w:eastAsia="en-GB"/>
              </w:rPr>
            </w:pPr>
          </w:p>
        </w:tc>
        <w:tc>
          <w:tcPr>
            <w:tcW w:w="2070" w:type="dxa"/>
          </w:tcPr>
          <w:p w14:paraId="3F9A2D88" w14:textId="52C3CEAF" w:rsidR="00F16804" w:rsidRPr="00092BE1" w:rsidRDefault="00723396" w:rsidP="00F16804">
            <w:pPr>
              <w:pStyle w:val="acctfourfigures"/>
              <w:tabs>
                <w:tab w:val="clear" w:pos="765"/>
                <w:tab w:val="decimal" w:pos="1630"/>
              </w:tabs>
              <w:spacing w:line="240" w:lineRule="atLeast"/>
              <w:ind w:right="11"/>
              <w:rPr>
                <w:szCs w:val="22"/>
                <w:lang w:eastAsia="en-GB"/>
              </w:rPr>
            </w:pPr>
            <w:r w:rsidRPr="00092BE1">
              <w:rPr>
                <w:szCs w:val="22"/>
                <w:lang w:eastAsia="en-GB"/>
              </w:rPr>
              <w:t>63,776</w:t>
            </w:r>
          </w:p>
        </w:tc>
      </w:tr>
      <w:tr w:rsidR="00F16804" w:rsidRPr="00092BE1" w14:paraId="49A183B2" w14:textId="77777777" w:rsidTr="00043D8C">
        <w:trPr>
          <w:cantSplit/>
        </w:trPr>
        <w:tc>
          <w:tcPr>
            <w:tcW w:w="6660" w:type="dxa"/>
          </w:tcPr>
          <w:p w14:paraId="0D4C5406" w14:textId="329F1223" w:rsidR="00F16804" w:rsidRPr="00092BE1" w:rsidRDefault="00F16804" w:rsidP="00F16804">
            <w:pPr>
              <w:spacing w:line="240" w:lineRule="atLeast"/>
              <w:rPr>
                <w:szCs w:val="22"/>
                <w:lang w:eastAsia="en-GB"/>
              </w:rPr>
            </w:pPr>
            <w:r w:rsidRPr="00092BE1">
              <w:rPr>
                <w:szCs w:val="22"/>
                <w:lang w:eastAsia="en-GB"/>
              </w:rPr>
              <w:t xml:space="preserve">PT Bank </w:t>
            </w:r>
            <w:proofErr w:type="spellStart"/>
            <w:r w:rsidRPr="00092BE1">
              <w:rPr>
                <w:szCs w:val="22"/>
                <w:lang w:eastAsia="en-GB"/>
              </w:rPr>
              <w:t>JTrust</w:t>
            </w:r>
            <w:proofErr w:type="spellEnd"/>
            <w:r w:rsidRPr="00092BE1">
              <w:rPr>
                <w:szCs w:val="22"/>
                <w:lang w:eastAsia="en-GB"/>
              </w:rPr>
              <w:t xml:space="preserve"> Indonesia </w:t>
            </w:r>
            <w:proofErr w:type="spellStart"/>
            <w:r w:rsidRPr="00092BE1">
              <w:rPr>
                <w:szCs w:val="22"/>
                <w:lang w:eastAsia="en-GB"/>
              </w:rPr>
              <w:t>Tbk</w:t>
            </w:r>
            <w:proofErr w:type="spellEnd"/>
            <w:r w:rsidRPr="00092BE1">
              <w:rPr>
                <w:szCs w:val="22"/>
                <w:lang w:eastAsia="en-GB"/>
              </w:rPr>
              <w:t>.</w:t>
            </w:r>
          </w:p>
        </w:tc>
        <w:tc>
          <w:tcPr>
            <w:tcW w:w="720" w:type="dxa"/>
          </w:tcPr>
          <w:p w14:paraId="4440133E" w14:textId="0A11CC33" w:rsidR="00F16804" w:rsidRPr="00092BE1" w:rsidRDefault="00F16804" w:rsidP="00F16804">
            <w:pPr>
              <w:pStyle w:val="acctfourfigures"/>
              <w:tabs>
                <w:tab w:val="left" w:pos="720"/>
              </w:tabs>
              <w:spacing w:line="240" w:lineRule="atLeast"/>
              <w:ind w:right="11"/>
              <w:jc w:val="center"/>
              <w:rPr>
                <w:i/>
                <w:iCs/>
                <w:szCs w:val="22"/>
                <w:lang w:eastAsia="en-GB"/>
              </w:rPr>
            </w:pPr>
            <w:r w:rsidRPr="00092BE1">
              <w:rPr>
                <w:i/>
                <w:iCs/>
                <w:szCs w:val="22"/>
                <w:lang w:eastAsia="en-GB"/>
              </w:rPr>
              <w:t>4</w:t>
            </w:r>
          </w:p>
        </w:tc>
        <w:tc>
          <w:tcPr>
            <w:tcW w:w="180" w:type="dxa"/>
          </w:tcPr>
          <w:p w14:paraId="692EF9AD" w14:textId="77777777" w:rsidR="00F16804" w:rsidRPr="00092BE1" w:rsidRDefault="00F16804" w:rsidP="00F16804">
            <w:pPr>
              <w:pStyle w:val="acctfourfigures"/>
              <w:spacing w:line="240" w:lineRule="atLeast"/>
              <w:rPr>
                <w:szCs w:val="22"/>
                <w:lang w:eastAsia="en-GB"/>
              </w:rPr>
            </w:pPr>
          </w:p>
        </w:tc>
        <w:tc>
          <w:tcPr>
            <w:tcW w:w="2070" w:type="dxa"/>
          </w:tcPr>
          <w:p w14:paraId="4A2D5EFA" w14:textId="00883ECC" w:rsidR="00F16804" w:rsidRPr="00092BE1" w:rsidRDefault="00723396" w:rsidP="00F16804">
            <w:pPr>
              <w:pStyle w:val="acctfourfigures"/>
              <w:tabs>
                <w:tab w:val="clear" w:pos="765"/>
                <w:tab w:val="decimal" w:pos="1630"/>
              </w:tabs>
              <w:spacing w:line="240" w:lineRule="atLeast"/>
              <w:ind w:right="11"/>
              <w:rPr>
                <w:szCs w:val="22"/>
                <w:lang w:eastAsia="en-GB"/>
              </w:rPr>
            </w:pPr>
            <w:r>
              <w:rPr>
                <w:szCs w:val="22"/>
                <w:lang w:eastAsia="en-GB"/>
              </w:rPr>
              <w:t>279,015</w:t>
            </w:r>
          </w:p>
        </w:tc>
      </w:tr>
      <w:tr w:rsidR="00F16804" w:rsidRPr="00092BE1" w14:paraId="6923DEE6" w14:textId="77777777" w:rsidTr="00043D8C">
        <w:trPr>
          <w:cantSplit/>
        </w:trPr>
        <w:tc>
          <w:tcPr>
            <w:tcW w:w="6660" w:type="dxa"/>
          </w:tcPr>
          <w:p w14:paraId="4BECC929" w14:textId="77873F37" w:rsidR="00F16804" w:rsidRPr="00092BE1" w:rsidRDefault="00F16804" w:rsidP="00F16804">
            <w:pPr>
              <w:spacing w:line="240" w:lineRule="atLeast"/>
              <w:rPr>
                <w:szCs w:val="28"/>
                <w:lang w:val="en-US" w:eastAsia="en-GB" w:bidi="th-TH"/>
              </w:rPr>
            </w:pPr>
            <w:r w:rsidRPr="00092BE1">
              <w:rPr>
                <w:i/>
                <w:iCs/>
                <w:spacing w:val="-6"/>
                <w:szCs w:val="22"/>
              </w:rPr>
              <w:t>Add:</w:t>
            </w:r>
            <w:r w:rsidRPr="00092BE1">
              <w:rPr>
                <w:spacing w:val="-6"/>
                <w:szCs w:val="22"/>
              </w:rPr>
              <w:t xml:space="preserve"> Gain on remeasurement of</w:t>
            </w:r>
            <w:r w:rsidRPr="00092BE1">
              <w:rPr>
                <w:szCs w:val="22"/>
              </w:rPr>
              <w:t xml:space="preserve"> investments OCI</w:t>
            </w:r>
          </w:p>
        </w:tc>
        <w:tc>
          <w:tcPr>
            <w:tcW w:w="720" w:type="dxa"/>
          </w:tcPr>
          <w:p w14:paraId="55EE09E0" w14:textId="77777777" w:rsidR="00F16804" w:rsidRPr="00092BE1" w:rsidRDefault="00F16804" w:rsidP="00F16804">
            <w:pPr>
              <w:pStyle w:val="acctfourfigures"/>
              <w:tabs>
                <w:tab w:val="left" w:pos="720"/>
              </w:tabs>
              <w:spacing w:line="240" w:lineRule="atLeast"/>
              <w:ind w:right="11"/>
              <w:jc w:val="center"/>
              <w:rPr>
                <w:i/>
                <w:iCs/>
                <w:szCs w:val="22"/>
                <w:lang w:eastAsia="en-GB"/>
              </w:rPr>
            </w:pPr>
          </w:p>
        </w:tc>
        <w:tc>
          <w:tcPr>
            <w:tcW w:w="180" w:type="dxa"/>
          </w:tcPr>
          <w:p w14:paraId="27FDCA5E" w14:textId="77777777" w:rsidR="00F16804" w:rsidRPr="00092BE1" w:rsidRDefault="00F16804" w:rsidP="00F16804">
            <w:pPr>
              <w:pStyle w:val="acctfourfigures"/>
              <w:spacing w:line="240" w:lineRule="atLeast"/>
              <w:rPr>
                <w:szCs w:val="22"/>
                <w:lang w:eastAsia="en-GB"/>
              </w:rPr>
            </w:pPr>
          </w:p>
        </w:tc>
        <w:tc>
          <w:tcPr>
            <w:tcW w:w="2070" w:type="dxa"/>
          </w:tcPr>
          <w:p w14:paraId="4E493284" w14:textId="107C4CF0" w:rsidR="00F16804" w:rsidRPr="00092BE1" w:rsidRDefault="00760F54" w:rsidP="00F16804">
            <w:pPr>
              <w:pStyle w:val="acctfourfigures"/>
              <w:tabs>
                <w:tab w:val="clear" w:pos="765"/>
                <w:tab w:val="decimal" w:pos="1630"/>
              </w:tabs>
              <w:spacing w:line="240" w:lineRule="atLeast"/>
              <w:ind w:right="11"/>
              <w:rPr>
                <w:szCs w:val="22"/>
                <w:lang w:eastAsia="en-GB"/>
              </w:rPr>
            </w:pPr>
            <w:r>
              <w:rPr>
                <w:szCs w:val="22"/>
                <w:lang w:eastAsia="en-GB"/>
              </w:rPr>
              <w:t>21,425</w:t>
            </w:r>
          </w:p>
        </w:tc>
      </w:tr>
      <w:tr w:rsidR="00F16804" w:rsidRPr="00092BE1" w14:paraId="77CF381F" w14:textId="77777777" w:rsidTr="00043D8C">
        <w:trPr>
          <w:cantSplit/>
        </w:trPr>
        <w:tc>
          <w:tcPr>
            <w:tcW w:w="6660" w:type="dxa"/>
          </w:tcPr>
          <w:p w14:paraId="7E045F9A" w14:textId="4A1687B1" w:rsidR="00F16804" w:rsidRPr="00092BE1" w:rsidRDefault="00F16804" w:rsidP="00F16804">
            <w:pPr>
              <w:spacing w:line="240" w:lineRule="atLeast"/>
              <w:ind w:right="-260"/>
              <w:rPr>
                <w:szCs w:val="22"/>
                <w:lang w:eastAsia="en-GB"/>
              </w:rPr>
            </w:pPr>
            <w:r w:rsidRPr="00092BE1">
              <w:rPr>
                <w:szCs w:val="22"/>
                <w:lang w:eastAsia="en-GB"/>
              </w:rPr>
              <w:t>Total investment designated at fair value to other comprehensive income</w:t>
            </w:r>
          </w:p>
        </w:tc>
        <w:tc>
          <w:tcPr>
            <w:tcW w:w="720" w:type="dxa"/>
          </w:tcPr>
          <w:p w14:paraId="08D495CE" w14:textId="77777777" w:rsidR="00F16804" w:rsidRPr="00092BE1" w:rsidRDefault="00F16804" w:rsidP="00F16804">
            <w:pPr>
              <w:pStyle w:val="acctfourfigures"/>
              <w:tabs>
                <w:tab w:val="left" w:pos="720"/>
              </w:tabs>
              <w:spacing w:line="240" w:lineRule="atLeast"/>
              <w:ind w:right="11"/>
              <w:jc w:val="center"/>
              <w:rPr>
                <w:i/>
                <w:iCs/>
                <w:szCs w:val="22"/>
                <w:lang w:eastAsia="en-GB"/>
              </w:rPr>
            </w:pPr>
          </w:p>
        </w:tc>
        <w:tc>
          <w:tcPr>
            <w:tcW w:w="180" w:type="dxa"/>
          </w:tcPr>
          <w:p w14:paraId="5E83B7CE" w14:textId="77777777" w:rsidR="00F16804" w:rsidRPr="00092BE1" w:rsidRDefault="00F16804" w:rsidP="00F16804">
            <w:pPr>
              <w:pStyle w:val="acctfourfigures"/>
              <w:spacing w:line="240" w:lineRule="atLeast"/>
              <w:rPr>
                <w:szCs w:val="22"/>
                <w:lang w:eastAsia="en-GB"/>
              </w:rPr>
            </w:pPr>
          </w:p>
        </w:tc>
        <w:tc>
          <w:tcPr>
            <w:tcW w:w="2070" w:type="dxa"/>
            <w:tcBorders>
              <w:top w:val="single" w:sz="4" w:space="0" w:color="auto"/>
              <w:bottom w:val="single" w:sz="4" w:space="0" w:color="auto"/>
            </w:tcBorders>
          </w:tcPr>
          <w:p w14:paraId="7E2F4DF9" w14:textId="5103FE3D" w:rsidR="00F16804" w:rsidRPr="00092BE1" w:rsidRDefault="00723396" w:rsidP="00F16804">
            <w:pPr>
              <w:pStyle w:val="acctfourfigures"/>
              <w:tabs>
                <w:tab w:val="clear" w:pos="765"/>
                <w:tab w:val="decimal" w:pos="1630"/>
              </w:tabs>
              <w:spacing w:line="240" w:lineRule="atLeast"/>
              <w:ind w:right="11"/>
              <w:rPr>
                <w:szCs w:val="22"/>
                <w:lang w:eastAsia="en-GB"/>
              </w:rPr>
            </w:pPr>
            <w:r>
              <w:rPr>
                <w:szCs w:val="22"/>
                <w:lang w:eastAsia="en-GB"/>
              </w:rPr>
              <w:t>364,216</w:t>
            </w:r>
          </w:p>
        </w:tc>
      </w:tr>
      <w:tr w:rsidR="00F16804" w:rsidRPr="00092BE1" w14:paraId="6B7A81CA" w14:textId="77777777" w:rsidTr="00043D8C">
        <w:trPr>
          <w:cantSplit/>
        </w:trPr>
        <w:tc>
          <w:tcPr>
            <w:tcW w:w="6660" w:type="dxa"/>
          </w:tcPr>
          <w:p w14:paraId="7CB05556" w14:textId="22420333" w:rsidR="00F16804" w:rsidRPr="00092BE1" w:rsidRDefault="00F16804" w:rsidP="00F16804">
            <w:pPr>
              <w:spacing w:line="240" w:lineRule="atLeast"/>
              <w:rPr>
                <w:szCs w:val="22"/>
                <w:lang w:eastAsia="en-GB"/>
              </w:rPr>
            </w:pPr>
            <w:r w:rsidRPr="00092BE1">
              <w:rPr>
                <w:b/>
                <w:bCs/>
                <w:szCs w:val="22"/>
                <w:lang w:eastAsia="en-GB"/>
              </w:rPr>
              <w:t>Total</w:t>
            </w:r>
          </w:p>
        </w:tc>
        <w:tc>
          <w:tcPr>
            <w:tcW w:w="720" w:type="dxa"/>
          </w:tcPr>
          <w:p w14:paraId="13C6CEDD" w14:textId="77777777" w:rsidR="00F16804" w:rsidRPr="00092BE1" w:rsidRDefault="00F16804" w:rsidP="00F16804">
            <w:pPr>
              <w:pStyle w:val="acctfourfigures"/>
              <w:tabs>
                <w:tab w:val="left" w:pos="720"/>
              </w:tabs>
              <w:spacing w:line="240" w:lineRule="atLeast"/>
              <w:ind w:right="11"/>
              <w:jc w:val="center"/>
              <w:rPr>
                <w:i/>
                <w:iCs/>
                <w:szCs w:val="22"/>
                <w:lang w:eastAsia="en-GB"/>
              </w:rPr>
            </w:pPr>
          </w:p>
        </w:tc>
        <w:tc>
          <w:tcPr>
            <w:tcW w:w="180" w:type="dxa"/>
          </w:tcPr>
          <w:p w14:paraId="4CFAA942" w14:textId="77777777" w:rsidR="00F16804" w:rsidRPr="00092BE1" w:rsidRDefault="00F16804" w:rsidP="00F16804">
            <w:pPr>
              <w:pStyle w:val="acctfourfigures"/>
              <w:spacing w:line="240" w:lineRule="atLeast"/>
              <w:rPr>
                <w:szCs w:val="22"/>
                <w:lang w:eastAsia="en-GB"/>
              </w:rPr>
            </w:pPr>
          </w:p>
        </w:tc>
        <w:tc>
          <w:tcPr>
            <w:tcW w:w="2070" w:type="dxa"/>
            <w:tcBorders>
              <w:top w:val="single" w:sz="4" w:space="0" w:color="auto"/>
              <w:bottom w:val="double" w:sz="4" w:space="0" w:color="auto"/>
            </w:tcBorders>
          </w:tcPr>
          <w:p w14:paraId="473C32ED" w14:textId="0A6DDED7" w:rsidR="00F16804" w:rsidRPr="00092BE1" w:rsidRDefault="00760F54" w:rsidP="00F16804">
            <w:pPr>
              <w:pStyle w:val="acctfourfigures"/>
              <w:tabs>
                <w:tab w:val="clear" w:pos="765"/>
                <w:tab w:val="decimal" w:pos="1630"/>
              </w:tabs>
              <w:spacing w:line="240" w:lineRule="atLeast"/>
              <w:ind w:right="11"/>
              <w:rPr>
                <w:b/>
                <w:bCs/>
                <w:szCs w:val="22"/>
                <w:lang w:eastAsia="en-GB"/>
              </w:rPr>
            </w:pPr>
            <w:r>
              <w:rPr>
                <w:b/>
                <w:bCs/>
                <w:szCs w:val="22"/>
                <w:lang w:eastAsia="en-GB"/>
              </w:rPr>
              <w:t>556,934</w:t>
            </w:r>
          </w:p>
        </w:tc>
      </w:tr>
    </w:tbl>
    <w:p w14:paraId="3FDF848D" w14:textId="0F54DDD3" w:rsidR="00ED0EA6" w:rsidRPr="00092BE1" w:rsidRDefault="00ED0EA6" w:rsidP="002E5A5E">
      <w:pPr>
        <w:pStyle w:val="Heading1"/>
      </w:pPr>
    </w:p>
    <w:tbl>
      <w:tblPr>
        <w:tblW w:w="9634" w:type="dxa"/>
        <w:tblInd w:w="450" w:type="dxa"/>
        <w:tblLayout w:type="fixed"/>
        <w:tblCellMar>
          <w:left w:w="79" w:type="dxa"/>
          <w:right w:w="79" w:type="dxa"/>
        </w:tblCellMar>
        <w:tblLook w:val="04A0" w:firstRow="1" w:lastRow="0" w:firstColumn="1" w:lastColumn="0" w:noHBand="0" w:noVBand="1"/>
      </w:tblPr>
      <w:tblGrid>
        <w:gridCol w:w="6660"/>
        <w:gridCol w:w="721"/>
        <w:gridCol w:w="183"/>
        <w:gridCol w:w="2070"/>
      </w:tblGrid>
      <w:tr w:rsidR="001469D6" w:rsidRPr="00092BE1" w14:paraId="0B270B93" w14:textId="77777777" w:rsidTr="00043D8C">
        <w:trPr>
          <w:cantSplit/>
        </w:trPr>
        <w:tc>
          <w:tcPr>
            <w:tcW w:w="6660" w:type="dxa"/>
          </w:tcPr>
          <w:p w14:paraId="3A791F78" w14:textId="77777777" w:rsidR="001469D6" w:rsidRPr="00092BE1" w:rsidRDefault="001469D6" w:rsidP="000E395D">
            <w:pPr>
              <w:spacing w:line="240" w:lineRule="atLeast"/>
              <w:rPr>
                <w:i/>
                <w:iCs/>
                <w:szCs w:val="22"/>
                <w:lang w:eastAsia="en-GB"/>
              </w:rPr>
            </w:pPr>
          </w:p>
        </w:tc>
        <w:tc>
          <w:tcPr>
            <w:tcW w:w="721" w:type="dxa"/>
          </w:tcPr>
          <w:p w14:paraId="53B91DFA" w14:textId="77777777" w:rsidR="001469D6" w:rsidRPr="00092BE1" w:rsidRDefault="001469D6" w:rsidP="000E395D">
            <w:pPr>
              <w:pStyle w:val="acctfourfigures"/>
              <w:tabs>
                <w:tab w:val="left" w:pos="720"/>
              </w:tabs>
              <w:spacing w:line="240" w:lineRule="atLeast"/>
              <w:ind w:right="11"/>
              <w:jc w:val="center"/>
              <w:rPr>
                <w:i/>
                <w:iCs/>
                <w:szCs w:val="22"/>
                <w:lang w:eastAsia="en-GB"/>
              </w:rPr>
            </w:pPr>
          </w:p>
        </w:tc>
        <w:tc>
          <w:tcPr>
            <w:tcW w:w="183" w:type="dxa"/>
          </w:tcPr>
          <w:p w14:paraId="7FBFE26C" w14:textId="77777777" w:rsidR="001469D6" w:rsidRPr="00092BE1" w:rsidRDefault="001469D6" w:rsidP="000E395D">
            <w:pPr>
              <w:pStyle w:val="acctfourfigures"/>
              <w:spacing w:line="240" w:lineRule="atLeast"/>
              <w:rPr>
                <w:szCs w:val="22"/>
                <w:lang w:eastAsia="en-GB"/>
              </w:rPr>
            </w:pPr>
          </w:p>
        </w:tc>
        <w:tc>
          <w:tcPr>
            <w:tcW w:w="2070" w:type="dxa"/>
            <w:hideMark/>
          </w:tcPr>
          <w:p w14:paraId="7F5E4AEF" w14:textId="77777777" w:rsidR="001469D6" w:rsidRPr="00092BE1" w:rsidRDefault="001469D6" w:rsidP="000E395D">
            <w:pPr>
              <w:pStyle w:val="acctmergecolhdg"/>
              <w:spacing w:line="240" w:lineRule="atLeast"/>
              <w:rPr>
                <w:szCs w:val="22"/>
                <w:lang w:eastAsia="en-GB"/>
              </w:rPr>
            </w:pPr>
            <w:r w:rsidRPr="00092BE1">
              <w:rPr>
                <w:szCs w:val="22"/>
                <w:lang w:eastAsia="en-GB"/>
              </w:rPr>
              <w:t>Consolidated</w:t>
            </w:r>
          </w:p>
          <w:p w14:paraId="5F6D9CD9" w14:textId="77777777" w:rsidR="001469D6" w:rsidRPr="00092BE1" w:rsidRDefault="001469D6" w:rsidP="000E395D">
            <w:pPr>
              <w:pStyle w:val="acctfourfigures"/>
              <w:tabs>
                <w:tab w:val="decimal" w:pos="731"/>
              </w:tabs>
              <w:spacing w:line="240" w:lineRule="atLeast"/>
              <w:ind w:right="11"/>
              <w:jc w:val="center"/>
              <w:rPr>
                <w:szCs w:val="22"/>
                <w:lang w:eastAsia="en-GB"/>
              </w:rPr>
            </w:pPr>
            <w:r w:rsidRPr="00092BE1">
              <w:rPr>
                <w:b/>
                <w:bCs/>
                <w:szCs w:val="22"/>
                <w:lang w:eastAsia="en-GB"/>
              </w:rPr>
              <w:t>financial statements</w:t>
            </w:r>
          </w:p>
        </w:tc>
      </w:tr>
      <w:tr w:rsidR="001469D6" w:rsidRPr="00092BE1" w14:paraId="1C50B302" w14:textId="77777777" w:rsidTr="00043D8C">
        <w:trPr>
          <w:cantSplit/>
        </w:trPr>
        <w:tc>
          <w:tcPr>
            <w:tcW w:w="6660" w:type="dxa"/>
          </w:tcPr>
          <w:p w14:paraId="73F3B89A" w14:textId="77777777" w:rsidR="001469D6" w:rsidRPr="00092BE1" w:rsidRDefault="001469D6" w:rsidP="000E395D">
            <w:pPr>
              <w:spacing w:line="240" w:lineRule="atLeast"/>
              <w:rPr>
                <w:b/>
                <w:bCs/>
                <w:i/>
                <w:iCs/>
                <w:szCs w:val="22"/>
                <w:lang w:eastAsia="en-GB"/>
              </w:rPr>
            </w:pPr>
          </w:p>
        </w:tc>
        <w:tc>
          <w:tcPr>
            <w:tcW w:w="721" w:type="dxa"/>
            <w:hideMark/>
          </w:tcPr>
          <w:p w14:paraId="67FDE09B" w14:textId="77777777" w:rsidR="001469D6" w:rsidRPr="00092BE1" w:rsidRDefault="001469D6" w:rsidP="000E395D">
            <w:pPr>
              <w:pStyle w:val="acctfourfigures"/>
              <w:tabs>
                <w:tab w:val="left" w:pos="720"/>
              </w:tabs>
              <w:spacing w:line="240" w:lineRule="atLeast"/>
              <w:ind w:right="11"/>
              <w:jc w:val="center"/>
              <w:rPr>
                <w:i/>
                <w:iCs/>
                <w:szCs w:val="22"/>
                <w:lang w:eastAsia="en-GB"/>
              </w:rPr>
            </w:pPr>
            <w:r w:rsidRPr="00092BE1">
              <w:rPr>
                <w:i/>
                <w:iCs/>
                <w:szCs w:val="22"/>
                <w:lang w:eastAsia="en-GB"/>
              </w:rPr>
              <w:t>Note</w:t>
            </w:r>
          </w:p>
        </w:tc>
        <w:tc>
          <w:tcPr>
            <w:tcW w:w="183" w:type="dxa"/>
          </w:tcPr>
          <w:p w14:paraId="119E9379" w14:textId="77777777" w:rsidR="001469D6" w:rsidRPr="00092BE1" w:rsidRDefault="001469D6" w:rsidP="000E395D">
            <w:pPr>
              <w:pStyle w:val="acctfourfigures"/>
              <w:spacing w:line="240" w:lineRule="atLeast"/>
              <w:rPr>
                <w:szCs w:val="22"/>
                <w:lang w:eastAsia="en-GB"/>
              </w:rPr>
            </w:pPr>
          </w:p>
        </w:tc>
        <w:tc>
          <w:tcPr>
            <w:tcW w:w="2070" w:type="dxa"/>
            <w:hideMark/>
          </w:tcPr>
          <w:p w14:paraId="0B8C316C" w14:textId="3736664C" w:rsidR="001469D6" w:rsidRPr="00092BE1" w:rsidRDefault="001469D6" w:rsidP="000E395D">
            <w:pPr>
              <w:pStyle w:val="acctfourfigures"/>
              <w:tabs>
                <w:tab w:val="clear" w:pos="765"/>
              </w:tabs>
              <w:spacing w:line="240" w:lineRule="atLeast"/>
              <w:ind w:right="11"/>
              <w:jc w:val="center"/>
              <w:rPr>
                <w:szCs w:val="22"/>
                <w:lang w:eastAsia="en-GB"/>
              </w:rPr>
            </w:pPr>
            <w:r w:rsidRPr="00092BE1">
              <w:rPr>
                <w:szCs w:val="22"/>
              </w:rPr>
              <w:t>31 December 2019</w:t>
            </w:r>
          </w:p>
        </w:tc>
      </w:tr>
      <w:tr w:rsidR="001469D6" w:rsidRPr="00092BE1" w14:paraId="6A5FC861" w14:textId="77777777" w:rsidTr="00043D8C">
        <w:trPr>
          <w:cantSplit/>
        </w:trPr>
        <w:tc>
          <w:tcPr>
            <w:tcW w:w="6660" w:type="dxa"/>
          </w:tcPr>
          <w:p w14:paraId="5EF02519" w14:textId="77777777" w:rsidR="001469D6" w:rsidRPr="00092BE1" w:rsidRDefault="001469D6" w:rsidP="000E395D">
            <w:pPr>
              <w:spacing w:line="240" w:lineRule="atLeast"/>
              <w:rPr>
                <w:szCs w:val="22"/>
                <w:lang w:eastAsia="en-GB"/>
              </w:rPr>
            </w:pPr>
          </w:p>
        </w:tc>
        <w:tc>
          <w:tcPr>
            <w:tcW w:w="721" w:type="dxa"/>
          </w:tcPr>
          <w:p w14:paraId="3DCC13F6" w14:textId="77777777" w:rsidR="001469D6" w:rsidRPr="00092BE1" w:rsidRDefault="001469D6" w:rsidP="000E395D">
            <w:pPr>
              <w:pStyle w:val="acctfourfigures"/>
              <w:tabs>
                <w:tab w:val="left" w:pos="720"/>
              </w:tabs>
              <w:spacing w:line="240" w:lineRule="atLeast"/>
              <w:ind w:right="11"/>
              <w:jc w:val="center"/>
              <w:rPr>
                <w:i/>
                <w:iCs/>
                <w:szCs w:val="22"/>
                <w:lang w:eastAsia="en-GB"/>
              </w:rPr>
            </w:pPr>
          </w:p>
        </w:tc>
        <w:tc>
          <w:tcPr>
            <w:tcW w:w="183" w:type="dxa"/>
          </w:tcPr>
          <w:p w14:paraId="5926A313" w14:textId="77777777" w:rsidR="001469D6" w:rsidRPr="00092BE1" w:rsidRDefault="001469D6" w:rsidP="000E395D">
            <w:pPr>
              <w:pStyle w:val="acctfourfigures"/>
              <w:spacing w:line="240" w:lineRule="atLeast"/>
              <w:rPr>
                <w:szCs w:val="22"/>
                <w:lang w:eastAsia="en-GB"/>
              </w:rPr>
            </w:pPr>
          </w:p>
        </w:tc>
        <w:tc>
          <w:tcPr>
            <w:tcW w:w="2070" w:type="dxa"/>
            <w:hideMark/>
          </w:tcPr>
          <w:p w14:paraId="3A4B0085" w14:textId="77777777" w:rsidR="001469D6" w:rsidRPr="00092BE1" w:rsidRDefault="001469D6" w:rsidP="000E395D">
            <w:pPr>
              <w:pStyle w:val="acctfourfigures"/>
              <w:tabs>
                <w:tab w:val="decimal" w:pos="731"/>
              </w:tabs>
              <w:spacing w:line="240" w:lineRule="atLeast"/>
              <w:ind w:right="11"/>
              <w:jc w:val="center"/>
              <w:rPr>
                <w:szCs w:val="22"/>
                <w:lang w:eastAsia="en-GB"/>
              </w:rPr>
            </w:pPr>
            <w:r w:rsidRPr="00092BE1">
              <w:rPr>
                <w:i/>
                <w:iCs/>
                <w:szCs w:val="22"/>
                <w:lang w:eastAsia="en-GB"/>
              </w:rPr>
              <w:t>(in thousand Baht)</w:t>
            </w:r>
          </w:p>
        </w:tc>
      </w:tr>
      <w:tr w:rsidR="001469D6" w:rsidRPr="00092BE1" w14:paraId="3B6B4AA0" w14:textId="77777777" w:rsidTr="00043D8C">
        <w:trPr>
          <w:cantSplit/>
        </w:trPr>
        <w:tc>
          <w:tcPr>
            <w:tcW w:w="6660" w:type="dxa"/>
          </w:tcPr>
          <w:p w14:paraId="779717D0" w14:textId="77777777" w:rsidR="001469D6" w:rsidRPr="00092BE1" w:rsidRDefault="001469D6" w:rsidP="000E395D">
            <w:pPr>
              <w:spacing w:line="240" w:lineRule="atLeast"/>
              <w:rPr>
                <w:szCs w:val="22"/>
                <w:lang w:eastAsia="en-GB"/>
              </w:rPr>
            </w:pPr>
          </w:p>
        </w:tc>
        <w:tc>
          <w:tcPr>
            <w:tcW w:w="721" w:type="dxa"/>
          </w:tcPr>
          <w:p w14:paraId="7A7979F3" w14:textId="77777777" w:rsidR="001469D6" w:rsidRPr="00092BE1" w:rsidRDefault="001469D6" w:rsidP="000E395D">
            <w:pPr>
              <w:pStyle w:val="acctfourfigures"/>
              <w:tabs>
                <w:tab w:val="left" w:pos="720"/>
              </w:tabs>
              <w:spacing w:line="240" w:lineRule="atLeast"/>
              <w:ind w:right="11"/>
              <w:jc w:val="center"/>
              <w:rPr>
                <w:i/>
                <w:iCs/>
                <w:szCs w:val="22"/>
                <w:lang w:eastAsia="en-GB"/>
              </w:rPr>
            </w:pPr>
          </w:p>
        </w:tc>
        <w:tc>
          <w:tcPr>
            <w:tcW w:w="183" w:type="dxa"/>
          </w:tcPr>
          <w:p w14:paraId="214854FE" w14:textId="77777777" w:rsidR="001469D6" w:rsidRPr="00092BE1" w:rsidRDefault="001469D6" w:rsidP="000E395D">
            <w:pPr>
              <w:pStyle w:val="acctfourfigures"/>
              <w:spacing w:line="240" w:lineRule="atLeast"/>
              <w:rPr>
                <w:szCs w:val="22"/>
                <w:lang w:eastAsia="en-GB"/>
              </w:rPr>
            </w:pPr>
          </w:p>
        </w:tc>
        <w:tc>
          <w:tcPr>
            <w:tcW w:w="2070" w:type="dxa"/>
          </w:tcPr>
          <w:p w14:paraId="6EF15589" w14:textId="77777777" w:rsidR="001469D6" w:rsidRPr="00092BE1" w:rsidRDefault="001469D6" w:rsidP="000E395D">
            <w:pPr>
              <w:pStyle w:val="acctfourfigures"/>
              <w:tabs>
                <w:tab w:val="decimal" w:pos="731"/>
              </w:tabs>
              <w:spacing w:line="240" w:lineRule="atLeast"/>
              <w:ind w:right="11"/>
              <w:jc w:val="center"/>
              <w:rPr>
                <w:i/>
                <w:iCs/>
                <w:szCs w:val="22"/>
                <w:lang w:eastAsia="en-GB"/>
              </w:rPr>
            </w:pPr>
          </w:p>
        </w:tc>
      </w:tr>
      <w:tr w:rsidR="001469D6" w:rsidRPr="00092BE1" w14:paraId="569AEC28" w14:textId="77777777" w:rsidTr="00043D8C">
        <w:trPr>
          <w:cantSplit/>
        </w:trPr>
        <w:tc>
          <w:tcPr>
            <w:tcW w:w="6660" w:type="dxa"/>
          </w:tcPr>
          <w:p w14:paraId="1E1ABEA8" w14:textId="057E6CE7" w:rsidR="001469D6" w:rsidRPr="00092BE1" w:rsidRDefault="001469D6" w:rsidP="001469D6">
            <w:pPr>
              <w:spacing w:line="240" w:lineRule="atLeast"/>
              <w:rPr>
                <w:b/>
                <w:bCs/>
                <w:szCs w:val="22"/>
                <w:lang w:eastAsia="en-GB"/>
              </w:rPr>
            </w:pPr>
            <w:r w:rsidRPr="00092BE1">
              <w:rPr>
                <w:b/>
                <w:bCs/>
                <w:i/>
                <w:iCs/>
                <w:szCs w:val="22"/>
                <w:lang w:eastAsia="en-GB"/>
              </w:rPr>
              <w:t xml:space="preserve">Investments in held-to-maturity debt securities </w:t>
            </w:r>
          </w:p>
        </w:tc>
        <w:tc>
          <w:tcPr>
            <w:tcW w:w="721" w:type="dxa"/>
          </w:tcPr>
          <w:p w14:paraId="03110768" w14:textId="77777777" w:rsidR="001469D6" w:rsidRPr="00092BE1" w:rsidRDefault="001469D6" w:rsidP="001469D6">
            <w:pPr>
              <w:pStyle w:val="acctfourfigures"/>
              <w:tabs>
                <w:tab w:val="left" w:pos="720"/>
              </w:tabs>
              <w:spacing w:line="240" w:lineRule="atLeast"/>
              <w:ind w:right="11"/>
              <w:jc w:val="center"/>
              <w:rPr>
                <w:i/>
                <w:iCs/>
                <w:szCs w:val="22"/>
                <w:lang w:eastAsia="en-GB"/>
              </w:rPr>
            </w:pPr>
          </w:p>
        </w:tc>
        <w:tc>
          <w:tcPr>
            <w:tcW w:w="183" w:type="dxa"/>
          </w:tcPr>
          <w:p w14:paraId="3F55C220" w14:textId="77777777" w:rsidR="001469D6" w:rsidRPr="00092BE1" w:rsidRDefault="001469D6" w:rsidP="001469D6">
            <w:pPr>
              <w:pStyle w:val="acctfourfigures"/>
              <w:spacing w:line="240" w:lineRule="atLeast"/>
              <w:rPr>
                <w:szCs w:val="22"/>
                <w:lang w:eastAsia="en-GB"/>
              </w:rPr>
            </w:pPr>
          </w:p>
        </w:tc>
        <w:tc>
          <w:tcPr>
            <w:tcW w:w="2070" w:type="dxa"/>
          </w:tcPr>
          <w:p w14:paraId="580518F2" w14:textId="77777777" w:rsidR="001469D6" w:rsidRPr="00092BE1" w:rsidRDefault="001469D6" w:rsidP="001469D6">
            <w:pPr>
              <w:pStyle w:val="acctfourfigures"/>
              <w:tabs>
                <w:tab w:val="decimal" w:pos="731"/>
              </w:tabs>
              <w:spacing w:line="240" w:lineRule="atLeast"/>
              <w:ind w:right="11"/>
              <w:jc w:val="center"/>
              <w:rPr>
                <w:i/>
                <w:iCs/>
                <w:szCs w:val="22"/>
                <w:lang w:eastAsia="en-GB"/>
              </w:rPr>
            </w:pPr>
          </w:p>
        </w:tc>
      </w:tr>
      <w:tr w:rsidR="001469D6" w:rsidRPr="00092BE1" w14:paraId="194BB9B5" w14:textId="77777777" w:rsidTr="00043D8C">
        <w:trPr>
          <w:cantSplit/>
        </w:trPr>
        <w:tc>
          <w:tcPr>
            <w:tcW w:w="6660" w:type="dxa"/>
          </w:tcPr>
          <w:p w14:paraId="1062981F" w14:textId="3DF4AEF9" w:rsidR="001469D6" w:rsidRPr="00092BE1" w:rsidRDefault="001469D6" w:rsidP="001469D6">
            <w:pPr>
              <w:spacing w:line="240" w:lineRule="atLeast"/>
              <w:rPr>
                <w:szCs w:val="22"/>
                <w:lang w:eastAsia="en-GB"/>
              </w:rPr>
            </w:pPr>
            <w:r w:rsidRPr="00092BE1">
              <w:rPr>
                <w:szCs w:val="22"/>
                <w:lang w:eastAsia="en-GB"/>
              </w:rPr>
              <w:t>Convertible loan</w:t>
            </w:r>
          </w:p>
        </w:tc>
        <w:tc>
          <w:tcPr>
            <w:tcW w:w="721" w:type="dxa"/>
          </w:tcPr>
          <w:p w14:paraId="31728BB8" w14:textId="77777777" w:rsidR="001469D6" w:rsidRPr="00092BE1" w:rsidRDefault="001469D6" w:rsidP="001469D6">
            <w:pPr>
              <w:pStyle w:val="acctfourfigures"/>
              <w:tabs>
                <w:tab w:val="left" w:pos="720"/>
              </w:tabs>
              <w:spacing w:line="240" w:lineRule="atLeast"/>
              <w:ind w:right="11"/>
              <w:jc w:val="center"/>
              <w:rPr>
                <w:i/>
                <w:iCs/>
                <w:szCs w:val="22"/>
                <w:lang w:eastAsia="en-GB"/>
              </w:rPr>
            </w:pPr>
            <w:r w:rsidRPr="00092BE1">
              <w:rPr>
                <w:i/>
                <w:iCs/>
                <w:szCs w:val="22"/>
                <w:lang w:eastAsia="en-GB"/>
              </w:rPr>
              <w:t>4</w:t>
            </w:r>
          </w:p>
        </w:tc>
        <w:tc>
          <w:tcPr>
            <w:tcW w:w="183" w:type="dxa"/>
          </w:tcPr>
          <w:p w14:paraId="1266DD00" w14:textId="77777777" w:rsidR="001469D6" w:rsidRPr="00092BE1" w:rsidRDefault="001469D6" w:rsidP="001469D6">
            <w:pPr>
              <w:pStyle w:val="acctfourfigures"/>
              <w:spacing w:line="240" w:lineRule="atLeast"/>
              <w:rPr>
                <w:szCs w:val="22"/>
                <w:lang w:eastAsia="en-GB"/>
              </w:rPr>
            </w:pPr>
          </w:p>
        </w:tc>
        <w:tc>
          <w:tcPr>
            <w:tcW w:w="2070" w:type="dxa"/>
          </w:tcPr>
          <w:p w14:paraId="0F390399" w14:textId="34A06B94" w:rsidR="001469D6" w:rsidRPr="00092BE1" w:rsidRDefault="001469D6" w:rsidP="00F16804">
            <w:pPr>
              <w:pStyle w:val="acctfourfigures"/>
              <w:tabs>
                <w:tab w:val="clear" w:pos="765"/>
                <w:tab w:val="decimal" w:pos="1630"/>
              </w:tabs>
              <w:spacing w:line="240" w:lineRule="atLeast"/>
              <w:ind w:right="11"/>
              <w:rPr>
                <w:szCs w:val="22"/>
                <w:lang w:eastAsia="en-GB"/>
              </w:rPr>
            </w:pPr>
            <w:r w:rsidRPr="00092BE1">
              <w:rPr>
                <w:szCs w:val="22"/>
                <w:lang w:eastAsia="en-GB"/>
              </w:rPr>
              <w:t>192,718</w:t>
            </w:r>
          </w:p>
        </w:tc>
      </w:tr>
      <w:tr w:rsidR="001469D6" w:rsidRPr="00092BE1" w14:paraId="059C1ED6" w14:textId="77777777" w:rsidTr="00043D8C">
        <w:trPr>
          <w:cantSplit/>
        </w:trPr>
        <w:tc>
          <w:tcPr>
            <w:tcW w:w="6660" w:type="dxa"/>
          </w:tcPr>
          <w:p w14:paraId="09202648" w14:textId="77777777" w:rsidR="001469D6" w:rsidRPr="00092BE1" w:rsidRDefault="001469D6" w:rsidP="001469D6">
            <w:pPr>
              <w:spacing w:line="240" w:lineRule="atLeast"/>
              <w:rPr>
                <w:szCs w:val="22"/>
                <w:lang w:eastAsia="en-GB"/>
              </w:rPr>
            </w:pPr>
          </w:p>
        </w:tc>
        <w:tc>
          <w:tcPr>
            <w:tcW w:w="721" w:type="dxa"/>
          </w:tcPr>
          <w:p w14:paraId="31693D3F" w14:textId="77777777" w:rsidR="001469D6" w:rsidRPr="00092BE1" w:rsidRDefault="001469D6" w:rsidP="001469D6">
            <w:pPr>
              <w:pStyle w:val="acctfourfigures"/>
              <w:tabs>
                <w:tab w:val="left" w:pos="720"/>
              </w:tabs>
              <w:spacing w:line="240" w:lineRule="atLeast"/>
              <w:ind w:right="11"/>
              <w:jc w:val="center"/>
              <w:rPr>
                <w:i/>
                <w:iCs/>
                <w:szCs w:val="22"/>
                <w:lang w:eastAsia="en-GB"/>
              </w:rPr>
            </w:pPr>
          </w:p>
        </w:tc>
        <w:tc>
          <w:tcPr>
            <w:tcW w:w="183" w:type="dxa"/>
          </w:tcPr>
          <w:p w14:paraId="2D5F705B" w14:textId="77777777" w:rsidR="001469D6" w:rsidRPr="00092BE1" w:rsidRDefault="001469D6" w:rsidP="001469D6">
            <w:pPr>
              <w:pStyle w:val="acctfourfigures"/>
              <w:spacing w:line="240" w:lineRule="atLeast"/>
              <w:rPr>
                <w:szCs w:val="22"/>
                <w:lang w:eastAsia="en-GB"/>
              </w:rPr>
            </w:pPr>
          </w:p>
        </w:tc>
        <w:tc>
          <w:tcPr>
            <w:tcW w:w="2070" w:type="dxa"/>
          </w:tcPr>
          <w:p w14:paraId="41661E10" w14:textId="77777777" w:rsidR="001469D6" w:rsidRPr="00092BE1" w:rsidRDefault="001469D6" w:rsidP="002E5A5E">
            <w:pPr>
              <w:pStyle w:val="acctfourfigures"/>
              <w:tabs>
                <w:tab w:val="clear" w:pos="765"/>
                <w:tab w:val="decimal" w:pos="1540"/>
              </w:tabs>
              <w:spacing w:line="240" w:lineRule="atLeast"/>
              <w:ind w:right="14"/>
              <w:rPr>
                <w:szCs w:val="22"/>
                <w:lang w:eastAsia="en-GB"/>
              </w:rPr>
            </w:pPr>
          </w:p>
        </w:tc>
      </w:tr>
      <w:tr w:rsidR="001469D6" w:rsidRPr="00092BE1" w14:paraId="7CB9AC1F" w14:textId="77777777" w:rsidTr="00043D8C">
        <w:trPr>
          <w:cantSplit/>
        </w:trPr>
        <w:tc>
          <w:tcPr>
            <w:tcW w:w="6660" w:type="dxa"/>
          </w:tcPr>
          <w:p w14:paraId="5157B51C" w14:textId="08A7863A" w:rsidR="001469D6" w:rsidRPr="00092BE1" w:rsidRDefault="001469D6" w:rsidP="001469D6">
            <w:pPr>
              <w:spacing w:line="240" w:lineRule="atLeast"/>
              <w:rPr>
                <w:b/>
                <w:bCs/>
                <w:szCs w:val="22"/>
                <w:lang w:eastAsia="en-GB"/>
              </w:rPr>
            </w:pPr>
            <w:r w:rsidRPr="00092BE1">
              <w:rPr>
                <w:b/>
                <w:bCs/>
                <w:i/>
                <w:iCs/>
                <w:szCs w:val="22"/>
                <w:lang w:eastAsia="en-GB"/>
              </w:rPr>
              <w:t>Investments in other companies</w:t>
            </w:r>
          </w:p>
        </w:tc>
        <w:tc>
          <w:tcPr>
            <w:tcW w:w="721" w:type="dxa"/>
          </w:tcPr>
          <w:p w14:paraId="2CCBC3F2" w14:textId="77777777" w:rsidR="001469D6" w:rsidRPr="00092BE1" w:rsidRDefault="001469D6" w:rsidP="001469D6">
            <w:pPr>
              <w:pStyle w:val="acctfourfigures"/>
              <w:tabs>
                <w:tab w:val="left" w:pos="720"/>
              </w:tabs>
              <w:spacing w:line="240" w:lineRule="atLeast"/>
              <w:ind w:right="11"/>
              <w:jc w:val="center"/>
              <w:rPr>
                <w:i/>
                <w:iCs/>
                <w:szCs w:val="22"/>
                <w:lang w:eastAsia="en-GB"/>
              </w:rPr>
            </w:pPr>
          </w:p>
        </w:tc>
        <w:tc>
          <w:tcPr>
            <w:tcW w:w="183" w:type="dxa"/>
          </w:tcPr>
          <w:p w14:paraId="2028ED6A" w14:textId="77777777" w:rsidR="001469D6" w:rsidRPr="00092BE1" w:rsidRDefault="001469D6" w:rsidP="001469D6">
            <w:pPr>
              <w:pStyle w:val="acctfourfigures"/>
              <w:spacing w:line="240" w:lineRule="atLeast"/>
              <w:rPr>
                <w:szCs w:val="22"/>
                <w:lang w:eastAsia="en-GB"/>
              </w:rPr>
            </w:pPr>
          </w:p>
        </w:tc>
        <w:tc>
          <w:tcPr>
            <w:tcW w:w="2070" w:type="dxa"/>
          </w:tcPr>
          <w:p w14:paraId="5D28AE75" w14:textId="77777777" w:rsidR="001469D6" w:rsidRPr="00092BE1" w:rsidRDefault="001469D6" w:rsidP="002E5A5E">
            <w:pPr>
              <w:pStyle w:val="acctfourfigures"/>
              <w:tabs>
                <w:tab w:val="clear" w:pos="765"/>
                <w:tab w:val="decimal" w:pos="1540"/>
              </w:tabs>
              <w:spacing w:line="240" w:lineRule="atLeast"/>
              <w:ind w:right="14"/>
              <w:rPr>
                <w:szCs w:val="22"/>
                <w:lang w:eastAsia="en-GB"/>
              </w:rPr>
            </w:pPr>
          </w:p>
        </w:tc>
      </w:tr>
      <w:tr w:rsidR="001469D6" w:rsidRPr="00092BE1" w14:paraId="2332A812" w14:textId="77777777" w:rsidTr="00043D8C">
        <w:trPr>
          <w:cantSplit/>
        </w:trPr>
        <w:tc>
          <w:tcPr>
            <w:tcW w:w="6660" w:type="dxa"/>
          </w:tcPr>
          <w:p w14:paraId="7A0D177F" w14:textId="12915265" w:rsidR="001469D6" w:rsidRPr="00092BE1" w:rsidRDefault="001469D6" w:rsidP="001469D6">
            <w:pPr>
              <w:spacing w:line="240" w:lineRule="atLeast"/>
              <w:rPr>
                <w:szCs w:val="22"/>
                <w:lang w:eastAsia="en-GB"/>
              </w:rPr>
            </w:pPr>
            <w:r w:rsidRPr="00092BE1">
              <w:rPr>
                <w:szCs w:val="22"/>
                <w:lang w:eastAsia="en-GB"/>
              </w:rPr>
              <w:t xml:space="preserve">Bagan Innovation Technology (Singapore) </w:t>
            </w:r>
            <w:proofErr w:type="spellStart"/>
            <w:r w:rsidRPr="00092BE1">
              <w:rPr>
                <w:szCs w:val="22"/>
                <w:lang w:eastAsia="en-GB"/>
              </w:rPr>
              <w:t>Pte.</w:t>
            </w:r>
            <w:proofErr w:type="spellEnd"/>
            <w:r w:rsidRPr="00092BE1">
              <w:rPr>
                <w:szCs w:val="22"/>
                <w:lang w:eastAsia="en-GB"/>
              </w:rPr>
              <w:t xml:space="preserve"> Ltd.</w:t>
            </w:r>
          </w:p>
        </w:tc>
        <w:tc>
          <w:tcPr>
            <w:tcW w:w="721" w:type="dxa"/>
          </w:tcPr>
          <w:p w14:paraId="634B5540" w14:textId="77777777" w:rsidR="001469D6" w:rsidRPr="00092BE1" w:rsidRDefault="001469D6" w:rsidP="001469D6">
            <w:pPr>
              <w:pStyle w:val="acctfourfigures"/>
              <w:tabs>
                <w:tab w:val="left" w:pos="720"/>
              </w:tabs>
              <w:spacing w:line="240" w:lineRule="atLeast"/>
              <w:ind w:right="11"/>
              <w:jc w:val="center"/>
              <w:rPr>
                <w:i/>
                <w:iCs/>
                <w:szCs w:val="22"/>
                <w:lang w:eastAsia="en-GB"/>
              </w:rPr>
            </w:pPr>
          </w:p>
        </w:tc>
        <w:tc>
          <w:tcPr>
            <w:tcW w:w="183" w:type="dxa"/>
          </w:tcPr>
          <w:p w14:paraId="5C126AAA" w14:textId="77777777" w:rsidR="001469D6" w:rsidRPr="00092BE1" w:rsidRDefault="001469D6" w:rsidP="001469D6">
            <w:pPr>
              <w:pStyle w:val="acctfourfigures"/>
              <w:spacing w:line="240" w:lineRule="atLeast"/>
              <w:rPr>
                <w:szCs w:val="22"/>
                <w:lang w:eastAsia="en-GB"/>
              </w:rPr>
            </w:pPr>
          </w:p>
        </w:tc>
        <w:tc>
          <w:tcPr>
            <w:tcW w:w="2070" w:type="dxa"/>
            <w:vAlign w:val="bottom"/>
          </w:tcPr>
          <w:p w14:paraId="4992E39C" w14:textId="094BE662" w:rsidR="001469D6" w:rsidRPr="00092BE1" w:rsidRDefault="001469D6" w:rsidP="00F16804">
            <w:pPr>
              <w:pStyle w:val="acctfourfigures"/>
              <w:tabs>
                <w:tab w:val="clear" w:pos="765"/>
                <w:tab w:val="decimal" w:pos="1630"/>
              </w:tabs>
              <w:spacing w:line="240" w:lineRule="atLeast"/>
              <w:ind w:right="11"/>
              <w:rPr>
                <w:szCs w:val="22"/>
                <w:lang w:eastAsia="en-GB"/>
              </w:rPr>
            </w:pPr>
            <w:r w:rsidRPr="00092BE1">
              <w:rPr>
                <w:szCs w:val="22"/>
                <w:lang w:eastAsia="en-GB"/>
              </w:rPr>
              <w:t>63,776</w:t>
            </w:r>
          </w:p>
        </w:tc>
      </w:tr>
      <w:tr w:rsidR="001469D6" w:rsidRPr="00092BE1" w14:paraId="755B9124" w14:textId="77777777" w:rsidTr="00043D8C">
        <w:trPr>
          <w:cantSplit/>
        </w:trPr>
        <w:tc>
          <w:tcPr>
            <w:tcW w:w="6660" w:type="dxa"/>
          </w:tcPr>
          <w:p w14:paraId="6966908E" w14:textId="24C1FED3" w:rsidR="001469D6" w:rsidRPr="00092BE1" w:rsidRDefault="001469D6" w:rsidP="001469D6">
            <w:pPr>
              <w:spacing w:line="240" w:lineRule="atLeast"/>
              <w:rPr>
                <w:szCs w:val="22"/>
                <w:lang w:eastAsia="en-GB"/>
              </w:rPr>
            </w:pPr>
            <w:r w:rsidRPr="00092BE1">
              <w:rPr>
                <w:szCs w:val="22"/>
                <w:lang w:eastAsia="en-GB"/>
              </w:rPr>
              <w:t xml:space="preserve">PT Bank </w:t>
            </w:r>
            <w:proofErr w:type="spellStart"/>
            <w:r w:rsidRPr="00092BE1">
              <w:rPr>
                <w:szCs w:val="22"/>
                <w:lang w:eastAsia="en-GB"/>
              </w:rPr>
              <w:t>JTrust</w:t>
            </w:r>
            <w:proofErr w:type="spellEnd"/>
            <w:r w:rsidRPr="00092BE1">
              <w:rPr>
                <w:szCs w:val="22"/>
                <w:lang w:eastAsia="en-GB"/>
              </w:rPr>
              <w:t xml:space="preserve"> Indonesia </w:t>
            </w:r>
            <w:proofErr w:type="spellStart"/>
            <w:r w:rsidRPr="00092BE1">
              <w:rPr>
                <w:szCs w:val="22"/>
                <w:lang w:eastAsia="en-GB"/>
              </w:rPr>
              <w:t>Tbk</w:t>
            </w:r>
            <w:proofErr w:type="spellEnd"/>
            <w:r w:rsidRPr="00092BE1">
              <w:rPr>
                <w:szCs w:val="22"/>
                <w:lang w:eastAsia="en-GB"/>
              </w:rPr>
              <w:t>.</w:t>
            </w:r>
          </w:p>
        </w:tc>
        <w:tc>
          <w:tcPr>
            <w:tcW w:w="721" w:type="dxa"/>
          </w:tcPr>
          <w:p w14:paraId="1EC48582" w14:textId="77777777" w:rsidR="001469D6" w:rsidRPr="00092BE1" w:rsidRDefault="001469D6" w:rsidP="001469D6">
            <w:pPr>
              <w:pStyle w:val="acctfourfigures"/>
              <w:tabs>
                <w:tab w:val="left" w:pos="720"/>
              </w:tabs>
              <w:spacing w:line="240" w:lineRule="atLeast"/>
              <w:ind w:right="11"/>
              <w:jc w:val="center"/>
              <w:rPr>
                <w:i/>
                <w:iCs/>
                <w:szCs w:val="22"/>
                <w:lang w:eastAsia="en-GB"/>
              </w:rPr>
            </w:pPr>
            <w:r w:rsidRPr="00092BE1">
              <w:rPr>
                <w:i/>
                <w:iCs/>
                <w:szCs w:val="22"/>
                <w:lang w:eastAsia="en-GB"/>
              </w:rPr>
              <w:t>4</w:t>
            </w:r>
          </w:p>
        </w:tc>
        <w:tc>
          <w:tcPr>
            <w:tcW w:w="183" w:type="dxa"/>
          </w:tcPr>
          <w:p w14:paraId="7442919B" w14:textId="77777777" w:rsidR="001469D6" w:rsidRPr="00092BE1" w:rsidRDefault="001469D6" w:rsidP="001469D6">
            <w:pPr>
              <w:pStyle w:val="acctfourfigures"/>
              <w:spacing w:line="240" w:lineRule="atLeast"/>
              <w:rPr>
                <w:szCs w:val="22"/>
                <w:lang w:eastAsia="en-GB"/>
              </w:rPr>
            </w:pPr>
          </w:p>
        </w:tc>
        <w:tc>
          <w:tcPr>
            <w:tcW w:w="2070" w:type="dxa"/>
          </w:tcPr>
          <w:p w14:paraId="38D8EF28" w14:textId="3FD1FA5E" w:rsidR="001469D6" w:rsidRPr="00092BE1" w:rsidRDefault="001469D6" w:rsidP="00F16804">
            <w:pPr>
              <w:pStyle w:val="acctfourfigures"/>
              <w:tabs>
                <w:tab w:val="clear" w:pos="765"/>
                <w:tab w:val="decimal" w:pos="1630"/>
              </w:tabs>
              <w:spacing w:line="240" w:lineRule="atLeast"/>
              <w:ind w:right="11"/>
              <w:rPr>
                <w:szCs w:val="22"/>
                <w:lang w:eastAsia="en-GB"/>
              </w:rPr>
            </w:pPr>
            <w:r w:rsidRPr="00092BE1">
              <w:rPr>
                <w:szCs w:val="22"/>
                <w:lang w:eastAsia="en-GB"/>
              </w:rPr>
              <w:t>414,502</w:t>
            </w:r>
          </w:p>
        </w:tc>
      </w:tr>
      <w:tr w:rsidR="009B1320" w:rsidRPr="00092BE1" w14:paraId="72D5E6C6" w14:textId="77777777" w:rsidTr="00043D8C">
        <w:trPr>
          <w:cantSplit/>
        </w:trPr>
        <w:tc>
          <w:tcPr>
            <w:tcW w:w="7381" w:type="dxa"/>
            <w:gridSpan w:val="2"/>
          </w:tcPr>
          <w:p w14:paraId="1AEF77BC" w14:textId="780014C3" w:rsidR="009B1320" w:rsidRPr="00092BE1" w:rsidRDefault="009B1320" w:rsidP="00A27117">
            <w:pPr>
              <w:pStyle w:val="acctfourfigures"/>
              <w:tabs>
                <w:tab w:val="left" w:pos="720"/>
              </w:tabs>
              <w:spacing w:line="240" w:lineRule="atLeast"/>
              <w:ind w:right="11"/>
              <w:rPr>
                <w:i/>
                <w:iCs/>
                <w:szCs w:val="22"/>
                <w:lang w:eastAsia="en-GB"/>
              </w:rPr>
            </w:pPr>
            <w:r w:rsidRPr="00092BE1">
              <w:rPr>
                <w:i/>
                <w:iCs/>
                <w:szCs w:val="22"/>
                <w:lang w:eastAsia="en-GB"/>
              </w:rPr>
              <w:t>Less:</w:t>
            </w:r>
            <w:r w:rsidRPr="00092BE1">
              <w:rPr>
                <w:szCs w:val="22"/>
                <w:lang w:eastAsia="en-GB"/>
              </w:rPr>
              <w:t xml:space="preserve"> Allowance for investment loss - PT Bank </w:t>
            </w:r>
            <w:proofErr w:type="spellStart"/>
            <w:r w:rsidRPr="00092BE1">
              <w:rPr>
                <w:szCs w:val="22"/>
                <w:lang w:eastAsia="en-GB"/>
              </w:rPr>
              <w:t>JTrust</w:t>
            </w:r>
            <w:proofErr w:type="spellEnd"/>
            <w:r w:rsidRPr="00092BE1">
              <w:rPr>
                <w:szCs w:val="22"/>
                <w:lang w:eastAsia="en-GB"/>
              </w:rPr>
              <w:t xml:space="preserve"> Indonesia </w:t>
            </w:r>
            <w:proofErr w:type="spellStart"/>
            <w:r w:rsidRPr="00092BE1">
              <w:rPr>
                <w:szCs w:val="22"/>
                <w:lang w:eastAsia="en-GB"/>
              </w:rPr>
              <w:t>Tbk</w:t>
            </w:r>
            <w:proofErr w:type="spellEnd"/>
            <w:r w:rsidRPr="00092BE1">
              <w:rPr>
                <w:szCs w:val="22"/>
                <w:lang w:eastAsia="en-GB"/>
              </w:rPr>
              <w:t>.</w:t>
            </w:r>
          </w:p>
        </w:tc>
        <w:tc>
          <w:tcPr>
            <w:tcW w:w="183" w:type="dxa"/>
          </w:tcPr>
          <w:p w14:paraId="6FD1257C" w14:textId="77777777" w:rsidR="009B1320" w:rsidRPr="00092BE1" w:rsidRDefault="009B1320" w:rsidP="001469D6">
            <w:pPr>
              <w:pStyle w:val="acctfourfigures"/>
              <w:spacing w:line="240" w:lineRule="atLeast"/>
              <w:rPr>
                <w:szCs w:val="22"/>
                <w:lang w:eastAsia="en-GB"/>
              </w:rPr>
            </w:pPr>
          </w:p>
        </w:tc>
        <w:tc>
          <w:tcPr>
            <w:tcW w:w="2070" w:type="dxa"/>
            <w:tcBorders>
              <w:bottom w:val="single" w:sz="4" w:space="0" w:color="auto"/>
            </w:tcBorders>
          </w:tcPr>
          <w:p w14:paraId="4597FD1C" w14:textId="0D11C176" w:rsidR="009B1320" w:rsidRPr="00092BE1" w:rsidRDefault="009B1320" w:rsidP="00F16804">
            <w:pPr>
              <w:pStyle w:val="acctfourfigures"/>
              <w:tabs>
                <w:tab w:val="clear" w:pos="765"/>
                <w:tab w:val="decimal" w:pos="1630"/>
              </w:tabs>
              <w:spacing w:line="240" w:lineRule="atLeast"/>
              <w:ind w:right="11"/>
              <w:rPr>
                <w:szCs w:val="22"/>
                <w:lang w:eastAsia="en-GB"/>
              </w:rPr>
            </w:pPr>
            <w:r w:rsidRPr="00092BE1">
              <w:rPr>
                <w:szCs w:val="22"/>
                <w:lang w:eastAsia="en-GB"/>
              </w:rPr>
              <w:t>(135,487)</w:t>
            </w:r>
          </w:p>
        </w:tc>
      </w:tr>
      <w:tr w:rsidR="001469D6" w:rsidRPr="00092BE1" w14:paraId="5C88144C" w14:textId="77777777" w:rsidTr="00043D8C">
        <w:trPr>
          <w:cantSplit/>
        </w:trPr>
        <w:tc>
          <w:tcPr>
            <w:tcW w:w="6660" w:type="dxa"/>
          </w:tcPr>
          <w:p w14:paraId="13031E56" w14:textId="2119846F" w:rsidR="001469D6" w:rsidRPr="00092BE1" w:rsidRDefault="001469D6" w:rsidP="001469D6">
            <w:pPr>
              <w:spacing w:line="240" w:lineRule="atLeast"/>
              <w:rPr>
                <w:szCs w:val="22"/>
                <w:lang w:eastAsia="en-GB"/>
              </w:rPr>
            </w:pPr>
            <w:r w:rsidRPr="00092BE1">
              <w:rPr>
                <w:szCs w:val="22"/>
                <w:lang w:eastAsia="en-GB"/>
              </w:rPr>
              <w:t>Total investments in other companies</w:t>
            </w:r>
          </w:p>
        </w:tc>
        <w:tc>
          <w:tcPr>
            <w:tcW w:w="721" w:type="dxa"/>
          </w:tcPr>
          <w:p w14:paraId="79AF8C00" w14:textId="77777777" w:rsidR="001469D6" w:rsidRPr="00092BE1" w:rsidRDefault="001469D6" w:rsidP="001469D6">
            <w:pPr>
              <w:pStyle w:val="acctfourfigures"/>
              <w:tabs>
                <w:tab w:val="left" w:pos="720"/>
              </w:tabs>
              <w:spacing w:line="240" w:lineRule="atLeast"/>
              <w:ind w:right="11"/>
              <w:jc w:val="center"/>
              <w:rPr>
                <w:i/>
                <w:iCs/>
                <w:szCs w:val="22"/>
                <w:lang w:eastAsia="en-GB"/>
              </w:rPr>
            </w:pPr>
          </w:p>
        </w:tc>
        <w:tc>
          <w:tcPr>
            <w:tcW w:w="183" w:type="dxa"/>
          </w:tcPr>
          <w:p w14:paraId="5E9AD622" w14:textId="77777777" w:rsidR="001469D6" w:rsidRPr="00092BE1" w:rsidRDefault="001469D6" w:rsidP="001469D6">
            <w:pPr>
              <w:pStyle w:val="acctfourfigures"/>
              <w:spacing w:line="240" w:lineRule="atLeast"/>
              <w:rPr>
                <w:szCs w:val="22"/>
                <w:lang w:eastAsia="en-GB"/>
              </w:rPr>
            </w:pPr>
          </w:p>
        </w:tc>
        <w:tc>
          <w:tcPr>
            <w:tcW w:w="2070" w:type="dxa"/>
            <w:tcBorders>
              <w:top w:val="single" w:sz="4" w:space="0" w:color="auto"/>
              <w:bottom w:val="single" w:sz="4" w:space="0" w:color="auto"/>
            </w:tcBorders>
          </w:tcPr>
          <w:p w14:paraId="7515B32F" w14:textId="56116A35" w:rsidR="001469D6" w:rsidRPr="00092BE1" w:rsidRDefault="001469D6" w:rsidP="00F16804">
            <w:pPr>
              <w:pStyle w:val="acctfourfigures"/>
              <w:tabs>
                <w:tab w:val="clear" w:pos="765"/>
                <w:tab w:val="decimal" w:pos="1630"/>
              </w:tabs>
              <w:spacing w:line="240" w:lineRule="atLeast"/>
              <w:ind w:right="11"/>
              <w:rPr>
                <w:szCs w:val="22"/>
                <w:lang w:eastAsia="en-GB"/>
              </w:rPr>
            </w:pPr>
            <w:r w:rsidRPr="00092BE1">
              <w:rPr>
                <w:szCs w:val="22"/>
                <w:lang w:eastAsia="en-GB"/>
              </w:rPr>
              <w:t>342,791</w:t>
            </w:r>
          </w:p>
        </w:tc>
      </w:tr>
      <w:tr w:rsidR="001469D6" w:rsidRPr="00092BE1" w14:paraId="749A95BA" w14:textId="77777777" w:rsidTr="00043D8C">
        <w:trPr>
          <w:cantSplit/>
        </w:trPr>
        <w:tc>
          <w:tcPr>
            <w:tcW w:w="6660" w:type="dxa"/>
          </w:tcPr>
          <w:p w14:paraId="6B7F9C1F" w14:textId="77777777" w:rsidR="001469D6" w:rsidRPr="00092BE1" w:rsidRDefault="001469D6" w:rsidP="001469D6">
            <w:pPr>
              <w:spacing w:line="240" w:lineRule="atLeast"/>
              <w:rPr>
                <w:szCs w:val="22"/>
                <w:lang w:eastAsia="en-GB"/>
              </w:rPr>
            </w:pPr>
            <w:r w:rsidRPr="00092BE1">
              <w:rPr>
                <w:b/>
                <w:bCs/>
                <w:szCs w:val="22"/>
                <w:lang w:eastAsia="en-GB"/>
              </w:rPr>
              <w:t>Total</w:t>
            </w:r>
          </w:p>
        </w:tc>
        <w:tc>
          <w:tcPr>
            <w:tcW w:w="721" w:type="dxa"/>
          </w:tcPr>
          <w:p w14:paraId="19953C69" w14:textId="77777777" w:rsidR="001469D6" w:rsidRPr="00092BE1" w:rsidRDefault="001469D6" w:rsidP="001469D6">
            <w:pPr>
              <w:pStyle w:val="acctfourfigures"/>
              <w:tabs>
                <w:tab w:val="left" w:pos="720"/>
              </w:tabs>
              <w:spacing w:line="240" w:lineRule="atLeast"/>
              <w:ind w:right="11"/>
              <w:jc w:val="center"/>
              <w:rPr>
                <w:i/>
                <w:iCs/>
                <w:szCs w:val="22"/>
                <w:lang w:eastAsia="en-GB"/>
              </w:rPr>
            </w:pPr>
          </w:p>
        </w:tc>
        <w:tc>
          <w:tcPr>
            <w:tcW w:w="183" w:type="dxa"/>
          </w:tcPr>
          <w:p w14:paraId="0D3B5865" w14:textId="77777777" w:rsidR="001469D6" w:rsidRPr="00092BE1" w:rsidRDefault="001469D6" w:rsidP="001469D6">
            <w:pPr>
              <w:pStyle w:val="acctfourfigures"/>
              <w:spacing w:line="240" w:lineRule="atLeast"/>
              <w:rPr>
                <w:szCs w:val="22"/>
                <w:lang w:eastAsia="en-GB"/>
              </w:rPr>
            </w:pPr>
          </w:p>
        </w:tc>
        <w:tc>
          <w:tcPr>
            <w:tcW w:w="2070" w:type="dxa"/>
            <w:tcBorders>
              <w:top w:val="single" w:sz="4" w:space="0" w:color="auto"/>
              <w:bottom w:val="double" w:sz="4" w:space="0" w:color="auto"/>
            </w:tcBorders>
          </w:tcPr>
          <w:p w14:paraId="38BAE2C6" w14:textId="75245DA6" w:rsidR="001469D6" w:rsidRPr="00092BE1" w:rsidRDefault="001469D6" w:rsidP="00F16804">
            <w:pPr>
              <w:pStyle w:val="acctfourfigures"/>
              <w:tabs>
                <w:tab w:val="clear" w:pos="765"/>
                <w:tab w:val="decimal" w:pos="1630"/>
              </w:tabs>
              <w:spacing w:line="240" w:lineRule="atLeast"/>
              <w:ind w:right="11"/>
              <w:rPr>
                <w:b/>
                <w:bCs/>
                <w:szCs w:val="22"/>
                <w:lang w:eastAsia="en-GB"/>
              </w:rPr>
            </w:pPr>
            <w:r w:rsidRPr="00092BE1">
              <w:rPr>
                <w:b/>
                <w:bCs/>
                <w:szCs w:val="22"/>
                <w:lang w:eastAsia="en-GB"/>
              </w:rPr>
              <w:t>535,509</w:t>
            </w:r>
          </w:p>
        </w:tc>
      </w:tr>
    </w:tbl>
    <w:p w14:paraId="3A1174B1" w14:textId="77777777" w:rsidR="001469D6" w:rsidRPr="00092BE1" w:rsidRDefault="001469D6" w:rsidP="002E5A5E">
      <w:pPr>
        <w:ind w:left="547"/>
        <w:jc w:val="thaiDistribute"/>
        <w:rPr>
          <w:i/>
          <w:iCs/>
          <w:szCs w:val="22"/>
        </w:rPr>
      </w:pPr>
      <w:bookmarkStart w:id="25" w:name="_Hlk13665542"/>
    </w:p>
    <w:p w14:paraId="11237261" w14:textId="77D4CEE1" w:rsidR="00ED0EA6" w:rsidRPr="00092BE1" w:rsidRDefault="00ED0EA6" w:rsidP="002E5A5E">
      <w:pPr>
        <w:ind w:left="547"/>
        <w:jc w:val="thaiDistribute"/>
        <w:rPr>
          <w:i/>
          <w:iCs/>
          <w:szCs w:val="22"/>
        </w:rPr>
      </w:pPr>
      <w:r w:rsidRPr="00092BE1">
        <w:rPr>
          <w:i/>
          <w:iCs/>
          <w:szCs w:val="22"/>
        </w:rPr>
        <w:t xml:space="preserve">Investment in PT Bank </w:t>
      </w:r>
      <w:proofErr w:type="spellStart"/>
      <w:r w:rsidRPr="00092BE1">
        <w:rPr>
          <w:i/>
          <w:iCs/>
          <w:szCs w:val="22"/>
        </w:rPr>
        <w:t>JTrust</w:t>
      </w:r>
      <w:proofErr w:type="spellEnd"/>
      <w:r w:rsidRPr="00092BE1">
        <w:rPr>
          <w:i/>
          <w:iCs/>
          <w:szCs w:val="22"/>
        </w:rPr>
        <w:t xml:space="preserve"> Indonesia </w:t>
      </w:r>
      <w:proofErr w:type="spellStart"/>
      <w:r w:rsidRPr="00092BE1">
        <w:rPr>
          <w:i/>
          <w:iCs/>
          <w:szCs w:val="22"/>
        </w:rPr>
        <w:t>Tbk</w:t>
      </w:r>
      <w:proofErr w:type="spellEnd"/>
      <w:r w:rsidR="0025292E" w:rsidRPr="00092BE1">
        <w:rPr>
          <w:i/>
          <w:iCs/>
          <w:szCs w:val="22"/>
        </w:rPr>
        <w:t>.</w:t>
      </w:r>
    </w:p>
    <w:bookmarkEnd w:id="25"/>
    <w:p w14:paraId="2B8CCDB7" w14:textId="77777777" w:rsidR="00A45D27" w:rsidRPr="00092BE1" w:rsidRDefault="00A45D27" w:rsidP="002E5A5E">
      <w:pPr>
        <w:ind w:left="547"/>
        <w:jc w:val="both"/>
        <w:rPr>
          <w:szCs w:val="22"/>
        </w:rPr>
      </w:pPr>
    </w:p>
    <w:p w14:paraId="0411B97E" w14:textId="20887CFD" w:rsidR="00A45D27" w:rsidRPr="00092BE1" w:rsidRDefault="00A45D27" w:rsidP="002E5A5E">
      <w:pPr>
        <w:ind w:left="547"/>
        <w:jc w:val="thaiDistribute"/>
        <w:rPr>
          <w:spacing w:val="-4"/>
          <w:szCs w:val="22"/>
        </w:rPr>
      </w:pPr>
      <w:r w:rsidRPr="00092BE1">
        <w:rPr>
          <w:szCs w:val="22"/>
        </w:rPr>
        <w:t xml:space="preserve">The major shareholder in PT Bank </w:t>
      </w:r>
      <w:proofErr w:type="spellStart"/>
      <w:r w:rsidRPr="00092BE1">
        <w:rPr>
          <w:szCs w:val="22"/>
        </w:rPr>
        <w:t>JTrust</w:t>
      </w:r>
      <w:proofErr w:type="spellEnd"/>
      <w:r w:rsidRPr="00092BE1">
        <w:rPr>
          <w:szCs w:val="22"/>
        </w:rPr>
        <w:t xml:space="preserve"> Indonesia </w:t>
      </w:r>
      <w:proofErr w:type="spellStart"/>
      <w:r w:rsidRPr="00092BE1">
        <w:rPr>
          <w:szCs w:val="22"/>
        </w:rPr>
        <w:t>Tbk</w:t>
      </w:r>
      <w:proofErr w:type="spellEnd"/>
      <w:r w:rsidRPr="00092BE1">
        <w:rPr>
          <w:szCs w:val="22"/>
        </w:rPr>
        <w:t xml:space="preserve">. (holding approximately 97% of the shares) </w:t>
      </w:r>
      <w:r w:rsidRPr="00092BE1">
        <w:rPr>
          <w:szCs w:val="22"/>
        </w:rPr>
        <w:br/>
      </w:r>
      <w:r w:rsidRPr="00092BE1">
        <w:rPr>
          <w:spacing w:val="-4"/>
          <w:szCs w:val="22"/>
        </w:rPr>
        <w:t xml:space="preserve">is under the same group as the plaintiff in various legal cases against the Company as described in Note </w:t>
      </w:r>
      <w:r w:rsidR="004A31D6" w:rsidRPr="00092BE1">
        <w:rPr>
          <w:spacing w:val="-4"/>
          <w:szCs w:val="22"/>
        </w:rPr>
        <w:t>1</w:t>
      </w:r>
      <w:r w:rsidR="00E76ADA" w:rsidRPr="00092BE1">
        <w:rPr>
          <w:spacing w:val="-4"/>
          <w:szCs w:val="22"/>
        </w:rPr>
        <w:t>7</w:t>
      </w:r>
      <w:r w:rsidRPr="00092BE1">
        <w:rPr>
          <w:spacing w:val="-4"/>
          <w:szCs w:val="22"/>
        </w:rPr>
        <w:t>.</w:t>
      </w:r>
    </w:p>
    <w:p w14:paraId="2F2FAE7B" w14:textId="3740A92E" w:rsidR="005B34EB" w:rsidRPr="00092BE1" w:rsidRDefault="005B34EB">
      <w:pPr>
        <w:spacing w:line="240" w:lineRule="auto"/>
        <w:rPr>
          <w:spacing w:val="-4"/>
          <w:szCs w:val="22"/>
        </w:rPr>
      </w:pPr>
      <w:r w:rsidRPr="00092BE1">
        <w:rPr>
          <w:spacing w:val="-4"/>
          <w:szCs w:val="22"/>
        </w:rPr>
        <w:br w:type="page"/>
      </w:r>
    </w:p>
    <w:p w14:paraId="776EB8C2" w14:textId="3D273A32" w:rsidR="004325EA" w:rsidRPr="00092BE1" w:rsidRDefault="0036146F" w:rsidP="002E5A5E">
      <w:pPr>
        <w:pStyle w:val="Heading1"/>
      </w:pPr>
      <w:bookmarkStart w:id="26" w:name="_Toc64461306"/>
      <w:r w:rsidRPr="00251704">
        <w:lastRenderedPageBreak/>
        <w:t>12</w:t>
      </w:r>
      <w:r w:rsidRPr="00251704">
        <w:tab/>
      </w:r>
      <w:r w:rsidR="004325EA" w:rsidRPr="00251704">
        <w:t xml:space="preserve">Allowance for </w:t>
      </w:r>
      <w:r w:rsidRPr="00251704">
        <w:t>expected credit loss</w:t>
      </w:r>
      <w:bookmarkEnd w:id="26"/>
    </w:p>
    <w:p w14:paraId="0E480EAC" w14:textId="77777777" w:rsidR="00EC6F16" w:rsidRPr="00092BE1" w:rsidRDefault="00EC6F16" w:rsidP="00EC6F16">
      <w:pPr>
        <w:ind w:left="446" w:right="389" w:firstLine="90"/>
        <w:jc w:val="both"/>
        <w:rPr>
          <w:sz w:val="10"/>
          <w:szCs w:val="10"/>
        </w:rPr>
      </w:pPr>
    </w:p>
    <w:p w14:paraId="6DB2E6B5" w14:textId="457756C1" w:rsidR="004325EA" w:rsidRPr="00092BE1" w:rsidRDefault="004325EA" w:rsidP="002E5A5E">
      <w:pPr>
        <w:ind w:left="446" w:right="389" w:firstLine="90"/>
        <w:jc w:val="both"/>
        <w:rPr>
          <w:szCs w:val="22"/>
        </w:rPr>
      </w:pPr>
      <w:r w:rsidRPr="00092BE1">
        <w:rPr>
          <w:szCs w:val="22"/>
        </w:rPr>
        <w:t xml:space="preserve">The movements in the </w:t>
      </w:r>
      <w:r w:rsidR="0036146F" w:rsidRPr="00092BE1">
        <w:rPr>
          <w:szCs w:val="22"/>
        </w:rPr>
        <w:t>allowance for expected credit loss</w:t>
      </w:r>
      <w:r w:rsidRPr="00092BE1">
        <w:rPr>
          <w:szCs w:val="22"/>
        </w:rPr>
        <w:t xml:space="preserve"> during the period were as follows:</w:t>
      </w:r>
    </w:p>
    <w:p w14:paraId="03498DE4" w14:textId="77777777" w:rsidR="004325EA" w:rsidRPr="00092BE1" w:rsidRDefault="004325EA" w:rsidP="002E5A5E">
      <w:pPr>
        <w:ind w:left="446" w:right="389"/>
        <w:jc w:val="both"/>
        <w:rPr>
          <w:sz w:val="10"/>
          <w:szCs w:val="10"/>
          <w:lang w:val="en-US"/>
        </w:rPr>
      </w:pPr>
    </w:p>
    <w:tbl>
      <w:tblPr>
        <w:tblW w:w="9180" w:type="dxa"/>
        <w:tblInd w:w="450" w:type="dxa"/>
        <w:tblLayout w:type="fixed"/>
        <w:tblCellMar>
          <w:left w:w="0" w:type="dxa"/>
          <w:right w:w="0" w:type="dxa"/>
        </w:tblCellMar>
        <w:tblLook w:val="04A0" w:firstRow="1" w:lastRow="0" w:firstColumn="1" w:lastColumn="0" w:noHBand="0" w:noVBand="1"/>
      </w:tblPr>
      <w:tblGrid>
        <w:gridCol w:w="6210"/>
        <w:gridCol w:w="1440"/>
        <w:gridCol w:w="236"/>
        <w:gridCol w:w="1294"/>
      </w:tblGrid>
      <w:tr w:rsidR="004325EA" w:rsidRPr="00092BE1" w14:paraId="6DDE4438" w14:textId="77777777" w:rsidTr="005C180A">
        <w:trPr>
          <w:trHeight w:val="20"/>
          <w:tblHeader/>
        </w:trPr>
        <w:tc>
          <w:tcPr>
            <w:tcW w:w="6210" w:type="dxa"/>
            <w:tcMar>
              <w:top w:w="0" w:type="dxa"/>
              <w:left w:w="108" w:type="dxa"/>
              <w:bottom w:w="0" w:type="dxa"/>
              <w:right w:w="108" w:type="dxa"/>
            </w:tcMar>
            <w:vAlign w:val="bottom"/>
          </w:tcPr>
          <w:p w14:paraId="37D5191A" w14:textId="77777777" w:rsidR="004325EA" w:rsidRPr="00092BE1" w:rsidRDefault="004325EA" w:rsidP="000E395D">
            <w:pPr>
              <w:pStyle w:val="BodyText"/>
              <w:spacing w:after="0" w:line="240" w:lineRule="exact"/>
              <w:ind w:right="-108"/>
              <w:rPr>
                <w:b/>
                <w:bCs/>
                <w:i/>
                <w:iCs/>
                <w:szCs w:val="22"/>
                <w:lang w:eastAsia="en-GB"/>
              </w:rPr>
            </w:pPr>
          </w:p>
          <w:p w14:paraId="0530D9E9" w14:textId="77777777" w:rsidR="004325EA" w:rsidRPr="00092BE1" w:rsidRDefault="004325EA" w:rsidP="000E395D">
            <w:pPr>
              <w:pStyle w:val="BodyText"/>
              <w:spacing w:after="0" w:line="240" w:lineRule="exact"/>
              <w:ind w:right="-108"/>
              <w:rPr>
                <w:b/>
                <w:bCs/>
                <w:i/>
                <w:iCs/>
                <w:szCs w:val="22"/>
                <w:lang w:eastAsia="en-GB"/>
              </w:rPr>
            </w:pPr>
          </w:p>
        </w:tc>
        <w:tc>
          <w:tcPr>
            <w:tcW w:w="1440" w:type="dxa"/>
            <w:tcMar>
              <w:top w:w="0" w:type="dxa"/>
              <w:left w:w="108" w:type="dxa"/>
              <w:bottom w:w="0" w:type="dxa"/>
              <w:right w:w="108" w:type="dxa"/>
            </w:tcMar>
            <w:vAlign w:val="bottom"/>
            <w:hideMark/>
          </w:tcPr>
          <w:p w14:paraId="3E24737F" w14:textId="77777777" w:rsidR="004325EA" w:rsidRPr="00092BE1" w:rsidRDefault="004325EA" w:rsidP="005C180A">
            <w:pPr>
              <w:tabs>
                <w:tab w:val="left" w:pos="92"/>
              </w:tabs>
              <w:ind w:left="-95" w:right="-120"/>
              <w:jc w:val="center"/>
              <w:rPr>
                <w:b/>
                <w:bCs/>
                <w:szCs w:val="22"/>
                <w:lang w:eastAsia="en-GB"/>
              </w:rPr>
            </w:pPr>
            <w:r w:rsidRPr="00092BE1">
              <w:rPr>
                <w:b/>
                <w:bCs/>
                <w:szCs w:val="22"/>
                <w:lang w:eastAsia="en-GB"/>
              </w:rPr>
              <w:t>Consolidated financial statements</w:t>
            </w:r>
          </w:p>
        </w:tc>
        <w:tc>
          <w:tcPr>
            <w:tcW w:w="236" w:type="dxa"/>
            <w:tcMar>
              <w:top w:w="0" w:type="dxa"/>
              <w:left w:w="108" w:type="dxa"/>
              <w:bottom w:w="0" w:type="dxa"/>
              <w:right w:w="108" w:type="dxa"/>
            </w:tcMar>
            <w:vAlign w:val="bottom"/>
          </w:tcPr>
          <w:p w14:paraId="176F9D4A" w14:textId="77777777" w:rsidR="004325EA" w:rsidRPr="00092BE1" w:rsidRDefault="004325EA" w:rsidP="005C180A">
            <w:pPr>
              <w:ind w:left="-290" w:right="-120" w:firstLine="195"/>
              <w:jc w:val="center"/>
              <w:rPr>
                <w:b/>
                <w:bCs/>
                <w:szCs w:val="22"/>
                <w:lang w:eastAsia="en-GB"/>
              </w:rPr>
            </w:pPr>
          </w:p>
        </w:tc>
        <w:tc>
          <w:tcPr>
            <w:tcW w:w="1294" w:type="dxa"/>
            <w:tcMar>
              <w:top w:w="0" w:type="dxa"/>
              <w:left w:w="108" w:type="dxa"/>
              <w:bottom w:w="0" w:type="dxa"/>
              <w:right w:w="108" w:type="dxa"/>
            </w:tcMar>
            <w:vAlign w:val="bottom"/>
            <w:hideMark/>
          </w:tcPr>
          <w:p w14:paraId="2FF1E4AB" w14:textId="77777777" w:rsidR="004325EA" w:rsidRPr="00092BE1" w:rsidRDefault="004325EA" w:rsidP="005C180A">
            <w:pPr>
              <w:tabs>
                <w:tab w:val="left" w:pos="128"/>
              </w:tabs>
              <w:ind w:left="-110" w:right="-110"/>
              <w:jc w:val="center"/>
              <w:rPr>
                <w:b/>
                <w:bCs/>
                <w:szCs w:val="22"/>
                <w:lang w:eastAsia="en-GB"/>
              </w:rPr>
            </w:pPr>
            <w:r w:rsidRPr="00092BE1">
              <w:rPr>
                <w:b/>
                <w:bCs/>
                <w:szCs w:val="22"/>
                <w:lang w:eastAsia="en-GB"/>
              </w:rPr>
              <w:t>Separate financial statements</w:t>
            </w:r>
          </w:p>
        </w:tc>
      </w:tr>
      <w:tr w:rsidR="004325EA" w:rsidRPr="00092BE1" w14:paraId="456E370C" w14:textId="77777777" w:rsidTr="002E5A5E">
        <w:trPr>
          <w:trHeight w:val="20"/>
          <w:tblHeader/>
        </w:trPr>
        <w:tc>
          <w:tcPr>
            <w:tcW w:w="6210" w:type="dxa"/>
            <w:tcMar>
              <w:top w:w="0" w:type="dxa"/>
              <w:left w:w="108" w:type="dxa"/>
              <w:bottom w:w="0" w:type="dxa"/>
              <w:right w:w="108" w:type="dxa"/>
            </w:tcMar>
            <w:vAlign w:val="bottom"/>
          </w:tcPr>
          <w:p w14:paraId="02EBF8DB" w14:textId="77777777" w:rsidR="004325EA" w:rsidRPr="00092BE1" w:rsidRDefault="004325EA" w:rsidP="000E395D">
            <w:pPr>
              <w:pStyle w:val="BodyText"/>
              <w:spacing w:after="0"/>
              <w:ind w:right="-111"/>
              <w:jc w:val="both"/>
              <w:rPr>
                <w:b/>
                <w:bCs/>
                <w:i/>
                <w:iCs/>
                <w:szCs w:val="22"/>
                <w:lang w:eastAsia="en-GB"/>
              </w:rPr>
            </w:pPr>
          </w:p>
        </w:tc>
        <w:tc>
          <w:tcPr>
            <w:tcW w:w="2970" w:type="dxa"/>
            <w:gridSpan w:val="3"/>
            <w:tcMar>
              <w:top w:w="0" w:type="dxa"/>
              <w:left w:w="108" w:type="dxa"/>
              <w:bottom w:w="0" w:type="dxa"/>
              <w:right w:w="108" w:type="dxa"/>
            </w:tcMar>
            <w:vAlign w:val="bottom"/>
            <w:hideMark/>
          </w:tcPr>
          <w:p w14:paraId="31B69B3D" w14:textId="165E84AF" w:rsidR="004325EA" w:rsidRPr="00092BE1" w:rsidRDefault="004325EA" w:rsidP="005C180A">
            <w:pPr>
              <w:ind w:right="-70"/>
              <w:jc w:val="center"/>
              <w:rPr>
                <w:szCs w:val="22"/>
                <w:lang w:eastAsia="en-GB"/>
              </w:rPr>
            </w:pPr>
            <w:r w:rsidRPr="00092BE1">
              <w:rPr>
                <w:i/>
                <w:iCs/>
                <w:szCs w:val="22"/>
                <w:lang w:eastAsia="en-GB"/>
              </w:rPr>
              <w:t xml:space="preserve">(in </w:t>
            </w:r>
            <w:r w:rsidR="00C026B1" w:rsidRPr="00092BE1">
              <w:rPr>
                <w:i/>
                <w:iCs/>
                <w:szCs w:val="22"/>
                <w:lang w:eastAsia="en-GB"/>
              </w:rPr>
              <w:t>thousand</w:t>
            </w:r>
            <w:r w:rsidRPr="00092BE1">
              <w:rPr>
                <w:i/>
                <w:iCs/>
                <w:szCs w:val="22"/>
                <w:lang w:eastAsia="en-GB"/>
              </w:rPr>
              <w:t xml:space="preserve"> Baht)</w:t>
            </w:r>
          </w:p>
        </w:tc>
      </w:tr>
      <w:tr w:rsidR="00F16804" w:rsidRPr="0074543B" w14:paraId="10DCF0B4" w14:textId="77777777" w:rsidTr="002E5A5E">
        <w:trPr>
          <w:trHeight w:val="20"/>
          <w:tblHeader/>
        </w:trPr>
        <w:tc>
          <w:tcPr>
            <w:tcW w:w="6210" w:type="dxa"/>
            <w:tcMar>
              <w:top w:w="0" w:type="dxa"/>
              <w:left w:w="108" w:type="dxa"/>
              <w:bottom w:w="0" w:type="dxa"/>
              <w:right w:w="108" w:type="dxa"/>
            </w:tcMar>
            <w:vAlign w:val="bottom"/>
            <w:hideMark/>
          </w:tcPr>
          <w:p w14:paraId="3042A792" w14:textId="00C1A8AA" w:rsidR="00F16804" w:rsidRPr="0074543B" w:rsidRDefault="00F16804" w:rsidP="00F16804">
            <w:pPr>
              <w:pStyle w:val="BodyText"/>
              <w:spacing w:after="0"/>
              <w:ind w:right="-111"/>
              <w:jc w:val="both"/>
              <w:rPr>
                <w:szCs w:val="22"/>
                <w:lang w:eastAsia="en-GB"/>
              </w:rPr>
            </w:pPr>
            <w:bookmarkStart w:id="27" w:name="_Hlk40123139"/>
            <w:r w:rsidRPr="0074543B">
              <w:rPr>
                <w:szCs w:val="22"/>
                <w:lang w:eastAsia="en-GB"/>
              </w:rPr>
              <w:t xml:space="preserve">At 1 January 2020 </w:t>
            </w:r>
            <w:r w:rsidR="00134CB6" w:rsidRPr="0074543B">
              <w:rPr>
                <w:szCs w:val="22"/>
                <w:lang w:eastAsia="en-GB"/>
              </w:rPr>
              <w:t>-</w:t>
            </w:r>
            <w:r w:rsidRPr="0074543B">
              <w:rPr>
                <w:szCs w:val="22"/>
                <w:lang w:eastAsia="en-GB"/>
              </w:rPr>
              <w:t xml:space="preserve"> restated</w:t>
            </w:r>
            <w:r w:rsidRPr="0074543B">
              <w:rPr>
                <w:i/>
                <w:iCs/>
                <w:szCs w:val="22"/>
                <w:lang w:eastAsia="en-GB"/>
              </w:rPr>
              <w:t xml:space="preserve"> (see Note 3) </w:t>
            </w:r>
          </w:p>
        </w:tc>
        <w:tc>
          <w:tcPr>
            <w:tcW w:w="1440" w:type="dxa"/>
            <w:tcMar>
              <w:top w:w="0" w:type="dxa"/>
              <w:left w:w="108" w:type="dxa"/>
              <w:bottom w:w="0" w:type="dxa"/>
              <w:right w:w="108" w:type="dxa"/>
            </w:tcMar>
          </w:tcPr>
          <w:p w14:paraId="08234836" w14:textId="7DA28152" w:rsidR="00F16804" w:rsidRPr="0074543B" w:rsidRDefault="00A86BFE" w:rsidP="00B40DFF">
            <w:pPr>
              <w:tabs>
                <w:tab w:val="decimal" w:pos="1152"/>
              </w:tabs>
              <w:ind w:left="-95"/>
              <w:jc w:val="center"/>
              <w:rPr>
                <w:rFonts w:cs="Angsana New"/>
                <w:szCs w:val="28"/>
                <w:lang w:val="en-US" w:eastAsia="en-GB" w:bidi="th-TH"/>
              </w:rPr>
            </w:pPr>
            <w:r w:rsidRPr="0074543B">
              <w:rPr>
                <w:rFonts w:cs="Angsana New"/>
                <w:szCs w:val="28"/>
                <w:lang w:eastAsia="en-GB" w:bidi="th-TH"/>
              </w:rPr>
              <w:t>1,979,715</w:t>
            </w:r>
          </w:p>
        </w:tc>
        <w:tc>
          <w:tcPr>
            <w:tcW w:w="236" w:type="dxa"/>
            <w:tcMar>
              <w:top w:w="0" w:type="dxa"/>
              <w:left w:w="108" w:type="dxa"/>
              <w:bottom w:w="0" w:type="dxa"/>
              <w:right w:w="108" w:type="dxa"/>
            </w:tcMar>
          </w:tcPr>
          <w:p w14:paraId="4C95ED9F" w14:textId="77777777" w:rsidR="00F16804" w:rsidRPr="0074543B" w:rsidRDefault="00F16804" w:rsidP="00F16804">
            <w:pPr>
              <w:ind w:left="-95" w:right="-120"/>
              <w:jc w:val="right"/>
              <w:rPr>
                <w:szCs w:val="22"/>
                <w:lang w:eastAsia="en-GB"/>
              </w:rPr>
            </w:pPr>
          </w:p>
        </w:tc>
        <w:tc>
          <w:tcPr>
            <w:tcW w:w="1294" w:type="dxa"/>
            <w:tcMar>
              <w:top w:w="0" w:type="dxa"/>
              <w:left w:w="108" w:type="dxa"/>
              <w:bottom w:w="0" w:type="dxa"/>
              <w:right w:w="108" w:type="dxa"/>
            </w:tcMar>
          </w:tcPr>
          <w:p w14:paraId="2EC9DAD5" w14:textId="7DC1719E" w:rsidR="00F16804" w:rsidRPr="0074543B" w:rsidRDefault="00A86BFE" w:rsidP="00B40DFF">
            <w:pPr>
              <w:tabs>
                <w:tab w:val="decimal" w:pos="1152"/>
              </w:tabs>
              <w:ind w:left="-95"/>
              <w:jc w:val="center"/>
              <w:rPr>
                <w:rFonts w:cs="Angsana New"/>
                <w:szCs w:val="28"/>
                <w:lang w:val="en-US" w:eastAsia="en-GB" w:bidi="th-TH"/>
              </w:rPr>
            </w:pPr>
            <w:r w:rsidRPr="0074543B">
              <w:rPr>
                <w:rFonts w:cs="Angsana New"/>
                <w:szCs w:val="28"/>
                <w:lang w:val="en-US" w:eastAsia="en-GB" w:bidi="th-TH"/>
              </w:rPr>
              <w:t>453,171</w:t>
            </w:r>
          </w:p>
        </w:tc>
      </w:tr>
      <w:bookmarkEnd w:id="27"/>
      <w:tr w:rsidR="00F16804" w:rsidRPr="0074543B" w14:paraId="64C936FC" w14:textId="77777777" w:rsidTr="002E5A5E">
        <w:trPr>
          <w:trHeight w:val="20"/>
          <w:tblHeader/>
        </w:trPr>
        <w:tc>
          <w:tcPr>
            <w:tcW w:w="6210" w:type="dxa"/>
            <w:tcMar>
              <w:top w:w="0" w:type="dxa"/>
              <w:left w:w="108" w:type="dxa"/>
              <w:bottom w:w="0" w:type="dxa"/>
              <w:right w:w="108" w:type="dxa"/>
            </w:tcMar>
            <w:vAlign w:val="bottom"/>
            <w:hideMark/>
          </w:tcPr>
          <w:p w14:paraId="070ADC45" w14:textId="77777777" w:rsidR="00F16804" w:rsidRPr="0074543B" w:rsidRDefault="00F16804" w:rsidP="00F16804">
            <w:pPr>
              <w:pStyle w:val="BodyText"/>
              <w:spacing w:after="0"/>
              <w:ind w:right="-111"/>
              <w:jc w:val="both"/>
              <w:rPr>
                <w:szCs w:val="22"/>
                <w:lang w:eastAsia="en-GB"/>
              </w:rPr>
            </w:pPr>
            <w:r w:rsidRPr="0074543B">
              <w:rPr>
                <w:szCs w:val="22"/>
                <w:lang w:eastAsia="en-GB"/>
              </w:rPr>
              <w:t xml:space="preserve">Net remeasurement of loss allowance </w:t>
            </w:r>
          </w:p>
        </w:tc>
        <w:tc>
          <w:tcPr>
            <w:tcW w:w="1440" w:type="dxa"/>
            <w:tcMar>
              <w:top w:w="0" w:type="dxa"/>
              <w:left w:w="108" w:type="dxa"/>
              <w:bottom w:w="0" w:type="dxa"/>
              <w:right w:w="108" w:type="dxa"/>
            </w:tcMar>
          </w:tcPr>
          <w:p w14:paraId="46B1035B" w14:textId="1775A88F" w:rsidR="00F16804" w:rsidRPr="0074543B" w:rsidRDefault="00110F36">
            <w:pPr>
              <w:ind w:left="-95"/>
              <w:jc w:val="right"/>
              <w:rPr>
                <w:szCs w:val="22"/>
                <w:lang w:eastAsia="en-GB"/>
              </w:rPr>
            </w:pPr>
            <w:r w:rsidRPr="0074543B">
              <w:rPr>
                <w:szCs w:val="22"/>
                <w:lang w:eastAsia="en-GB"/>
              </w:rPr>
              <w:t>87,685</w:t>
            </w:r>
          </w:p>
        </w:tc>
        <w:tc>
          <w:tcPr>
            <w:tcW w:w="236" w:type="dxa"/>
            <w:tcMar>
              <w:top w:w="0" w:type="dxa"/>
              <w:left w:w="108" w:type="dxa"/>
              <w:bottom w:w="0" w:type="dxa"/>
              <w:right w:w="108" w:type="dxa"/>
            </w:tcMar>
          </w:tcPr>
          <w:p w14:paraId="0FDA8E0E" w14:textId="2D7F5490" w:rsidR="00F16804" w:rsidRPr="0074543B" w:rsidRDefault="00F16804" w:rsidP="00EE5BE6">
            <w:pPr>
              <w:ind w:left="-95" w:right="-70"/>
              <w:rPr>
                <w:szCs w:val="28"/>
                <w:lang w:val="en-US" w:eastAsia="en-GB" w:bidi="th-TH"/>
              </w:rPr>
            </w:pPr>
          </w:p>
        </w:tc>
        <w:tc>
          <w:tcPr>
            <w:tcW w:w="1294" w:type="dxa"/>
            <w:tcMar>
              <w:top w:w="0" w:type="dxa"/>
              <w:left w:w="108" w:type="dxa"/>
              <w:bottom w:w="0" w:type="dxa"/>
              <w:right w:w="108" w:type="dxa"/>
            </w:tcMar>
          </w:tcPr>
          <w:p w14:paraId="4E887A50" w14:textId="128A05F7" w:rsidR="00F16804" w:rsidRPr="0074543B" w:rsidRDefault="00BA38F6" w:rsidP="00F16804">
            <w:pPr>
              <w:jc w:val="right"/>
              <w:rPr>
                <w:szCs w:val="22"/>
                <w:lang w:eastAsia="en-GB"/>
              </w:rPr>
            </w:pPr>
            <w:r w:rsidRPr="0074543B">
              <w:rPr>
                <w:szCs w:val="22"/>
                <w:lang w:eastAsia="en-GB"/>
              </w:rPr>
              <w:t>15,432</w:t>
            </w:r>
          </w:p>
        </w:tc>
      </w:tr>
      <w:tr w:rsidR="00F16804" w:rsidRPr="0074543B" w14:paraId="51616CDD" w14:textId="77777777" w:rsidTr="002E5A5E">
        <w:trPr>
          <w:trHeight w:val="20"/>
          <w:tblHeader/>
        </w:trPr>
        <w:tc>
          <w:tcPr>
            <w:tcW w:w="6210" w:type="dxa"/>
            <w:tcMar>
              <w:top w:w="0" w:type="dxa"/>
              <w:left w:w="108" w:type="dxa"/>
              <w:bottom w:w="0" w:type="dxa"/>
              <w:right w:w="108" w:type="dxa"/>
            </w:tcMar>
            <w:vAlign w:val="bottom"/>
            <w:hideMark/>
          </w:tcPr>
          <w:p w14:paraId="5CD82C71" w14:textId="28043EBE" w:rsidR="00F16804" w:rsidRPr="0074543B" w:rsidRDefault="00F16804" w:rsidP="00F16804">
            <w:pPr>
              <w:pStyle w:val="BodyText"/>
              <w:spacing w:after="0"/>
              <w:ind w:right="-111"/>
              <w:jc w:val="both"/>
              <w:rPr>
                <w:szCs w:val="22"/>
                <w:lang w:eastAsia="en-GB"/>
              </w:rPr>
            </w:pPr>
            <w:r w:rsidRPr="0074543B">
              <w:rPr>
                <w:szCs w:val="22"/>
                <w:lang w:eastAsia="en-GB"/>
              </w:rPr>
              <w:t>Financial assets repaid and derecognition</w:t>
            </w:r>
          </w:p>
        </w:tc>
        <w:tc>
          <w:tcPr>
            <w:tcW w:w="1440" w:type="dxa"/>
            <w:tcMar>
              <w:top w:w="0" w:type="dxa"/>
              <w:left w:w="108" w:type="dxa"/>
              <w:bottom w:w="0" w:type="dxa"/>
              <w:right w:w="108" w:type="dxa"/>
            </w:tcMar>
            <w:vAlign w:val="bottom"/>
          </w:tcPr>
          <w:p w14:paraId="6C2DE5B5" w14:textId="720393FA" w:rsidR="00F16804" w:rsidRPr="0074543B" w:rsidRDefault="00BA38F6" w:rsidP="00DB54CF">
            <w:pPr>
              <w:tabs>
                <w:tab w:val="decimal" w:pos="1222"/>
              </w:tabs>
              <w:ind w:right="-112"/>
              <w:rPr>
                <w:szCs w:val="22"/>
                <w:lang w:eastAsia="en-GB"/>
              </w:rPr>
            </w:pPr>
            <w:r w:rsidRPr="0074543B">
              <w:rPr>
                <w:szCs w:val="22"/>
                <w:lang w:eastAsia="en-GB"/>
              </w:rPr>
              <w:t>(412,161)</w:t>
            </w:r>
          </w:p>
        </w:tc>
        <w:tc>
          <w:tcPr>
            <w:tcW w:w="236" w:type="dxa"/>
            <w:tcMar>
              <w:top w:w="0" w:type="dxa"/>
              <w:left w:w="108" w:type="dxa"/>
              <w:bottom w:w="0" w:type="dxa"/>
              <w:right w:w="108" w:type="dxa"/>
            </w:tcMar>
            <w:vAlign w:val="bottom"/>
          </w:tcPr>
          <w:p w14:paraId="37D237DB" w14:textId="77777777" w:rsidR="00F16804" w:rsidRPr="0074543B" w:rsidRDefault="00F16804" w:rsidP="00F16804">
            <w:pPr>
              <w:ind w:left="-95" w:right="-70"/>
              <w:jc w:val="center"/>
              <w:rPr>
                <w:szCs w:val="22"/>
                <w:lang w:eastAsia="en-GB"/>
              </w:rPr>
            </w:pPr>
          </w:p>
        </w:tc>
        <w:tc>
          <w:tcPr>
            <w:tcW w:w="1294" w:type="dxa"/>
            <w:tcMar>
              <w:top w:w="0" w:type="dxa"/>
              <w:left w:w="108" w:type="dxa"/>
              <w:bottom w:w="0" w:type="dxa"/>
              <w:right w:w="108" w:type="dxa"/>
            </w:tcMar>
            <w:vAlign w:val="bottom"/>
          </w:tcPr>
          <w:p w14:paraId="16B5A401" w14:textId="6789DE4E" w:rsidR="00F16804" w:rsidRPr="0074543B" w:rsidRDefault="00BA38F6" w:rsidP="00F16804">
            <w:pPr>
              <w:ind w:right="-70"/>
              <w:jc w:val="right"/>
              <w:rPr>
                <w:szCs w:val="22"/>
                <w:lang w:eastAsia="en-GB"/>
              </w:rPr>
            </w:pPr>
            <w:r w:rsidRPr="0074543B">
              <w:rPr>
                <w:szCs w:val="22"/>
                <w:lang w:eastAsia="en-GB"/>
              </w:rPr>
              <w:t>(365,733)</w:t>
            </w:r>
          </w:p>
        </w:tc>
      </w:tr>
      <w:tr w:rsidR="00F16804" w:rsidRPr="0074543B" w14:paraId="5329236A" w14:textId="77777777" w:rsidTr="002E5A5E">
        <w:trPr>
          <w:trHeight w:val="20"/>
          <w:tblHeader/>
        </w:trPr>
        <w:tc>
          <w:tcPr>
            <w:tcW w:w="6210" w:type="dxa"/>
            <w:tcMar>
              <w:top w:w="0" w:type="dxa"/>
              <w:left w:w="108" w:type="dxa"/>
              <w:bottom w:w="0" w:type="dxa"/>
              <w:right w:w="108" w:type="dxa"/>
            </w:tcMar>
            <w:vAlign w:val="bottom"/>
            <w:hideMark/>
          </w:tcPr>
          <w:p w14:paraId="219A4476" w14:textId="00595774" w:rsidR="00F16804" w:rsidRPr="0074543B" w:rsidRDefault="00F16804" w:rsidP="00F16804">
            <w:pPr>
              <w:pStyle w:val="BodyText"/>
              <w:spacing w:after="0"/>
              <w:ind w:right="-111"/>
              <w:jc w:val="both"/>
              <w:rPr>
                <w:szCs w:val="22"/>
                <w:lang w:eastAsia="en-GB"/>
              </w:rPr>
            </w:pPr>
            <w:r w:rsidRPr="0074543B">
              <w:rPr>
                <w:szCs w:val="22"/>
                <w:lang w:eastAsia="en-GB"/>
              </w:rPr>
              <w:t>New financial assets acquired</w:t>
            </w:r>
          </w:p>
        </w:tc>
        <w:tc>
          <w:tcPr>
            <w:tcW w:w="1440" w:type="dxa"/>
            <w:tcBorders>
              <w:top w:val="nil"/>
              <w:left w:val="nil"/>
              <w:right w:val="nil"/>
            </w:tcBorders>
            <w:tcMar>
              <w:top w:w="0" w:type="dxa"/>
              <w:left w:w="108" w:type="dxa"/>
              <w:bottom w:w="0" w:type="dxa"/>
              <w:right w:w="108" w:type="dxa"/>
            </w:tcMar>
          </w:tcPr>
          <w:p w14:paraId="3641251B" w14:textId="509E0D97" w:rsidR="00F16804" w:rsidRPr="0074543B" w:rsidRDefault="00BA38F6" w:rsidP="00F16804">
            <w:pPr>
              <w:ind w:left="-95"/>
              <w:jc w:val="right"/>
              <w:rPr>
                <w:szCs w:val="22"/>
                <w:lang w:eastAsia="en-GB"/>
              </w:rPr>
            </w:pPr>
            <w:r w:rsidRPr="0074543B">
              <w:rPr>
                <w:szCs w:val="22"/>
                <w:lang w:eastAsia="en-GB"/>
              </w:rPr>
              <w:t>330,510</w:t>
            </w:r>
          </w:p>
        </w:tc>
        <w:tc>
          <w:tcPr>
            <w:tcW w:w="236" w:type="dxa"/>
            <w:tcMar>
              <w:top w:w="0" w:type="dxa"/>
              <w:left w:w="108" w:type="dxa"/>
              <w:bottom w:w="0" w:type="dxa"/>
              <w:right w:w="108" w:type="dxa"/>
            </w:tcMar>
          </w:tcPr>
          <w:p w14:paraId="7C394629" w14:textId="77777777" w:rsidR="00F16804" w:rsidRPr="0074543B" w:rsidRDefault="00F16804" w:rsidP="00F16804">
            <w:pPr>
              <w:ind w:left="-95" w:right="-120"/>
              <w:jc w:val="center"/>
              <w:rPr>
                <w:szCs w:val="22"/>
                <w:lang w:eastAsia="en-GB"/>
              </w:rPr>
            </w:pPr>
          </w:p>
        </w:tc>
        <w:tc>
          <w:tcPr>
            <w:tcW w:w="1294" w:type="dxa"/>
            <w:tcBorders>
              <w:top w:val="nil"/>
              <w:left w:val="nil"/>
              <w:right w:val="nil"/>
            </w:tcBorders>
            <w:tcMar>
              <w:top w:w="0" w:type="dxa"/>
              <w:left w:w="108" w:type="dxa"/>
              <w:bottom w:w="0" w:type="dxa"/>
              <w:right w:w="108" w:type="dxa"/>
            </w:tcMar>
          </w:tcPr>
          <w:p w14:paraId="3C458C6E" w14:textId="19FF2D17" w:rsidR="00F16804" w:rsidRPr="0074543B" w:rsidRDefault="00BA38F6" w:rsidP="00F16804">
            <w:pPr>
              <w:jc w:val="right"/>
              <w:rPr>
                <w:szCs w:val="22"/>
                <w:lang w:val="en-US" w:eastAsia="en-GB"/>
              </w:rPr>
            </w:pPr>
            <w:r w:rsidRPr="0074543B">
              <w:rPr>
                <w:szCs w:val="22"/>
                <w:lang w:val="en-US" w:eastAsia="en-GB"/>
              </w:rPr>
              <w:t>297,381</w:t>
            </w:r>
          </w:p>
        </w:tc>
      </w:tr>
      <w:tr w:rsidR="005B34EB" w:rsidRPr="0074543B" w14:paraId="3B0578F0" w14:textId="77777777" w:rsidTr="002E5A5E">
        <w:trPr>
          <w:trHeight w:val="20"/>
          <w:tblHeader/>
        </w:trPr>
        <w:tc>
          <w:tcPr>
            <w:tcW w:w="6210" w:type="dxa"/>
            <w:tcMar>
              <w:top w:w="0" w:type="dxa"/>
              <w:left w:w="108" w:type="dxa"/>
              <w:bottom w:w="0" w:type="dxa"/>
              <w:right w:w="108" w:type="dxa"/>
            </w:tcMar>
            <w:vAlign w:val="bottom"/>
          </w:tcPr>
          <w:p w14:paraId="0BE0261A" w14:textId="3814B2B3" w:rsidR="005B34EB" w:rsidRPr="0074543B" w:rsidRDefault="005B34EB" w:rsidP="00F16804">
            <w:pPr>
              <w:pStyle w:val="BodyText"/>
              <w:spacing w:after="0"/>
              <w:ind w:right="-111"/>
              <w:jc w:val="both"/>
              <w:rPr>
                <w:szCs w:val="28"/>
                <w:lang w:val="en-US" w:eastAsia="en-GB" w:bidi="th-TH"/>
              </w:rPr>
            </w:pPr>
            <w:r w:rsidRPr="0074543B">
              <w:rPr>
                <w:szCs w:val="22"/>
                <w:lang w:eastAsia="en-GB"/>
              </w:rPr>
              <w:t>Modification losses</w:t>
            </w:r>
            <w:r w:rsidR="00AA1015" w:rsidRPr="0074543B">
              <w:rPr>
                <w:szCs w:val="28"/>
                <w:cs/>
                <w:lang w:eastAsia="en-GB" w:bidi="th-TH"/>
              </w:rPr>
              <w:t xml:space="preserve"> </w:t>
            </w:r>
            <w:r w:rsidR="00592151" w:rsidRPr="0074543B">
              <w:rPr>
                <w:i/>
                <w:iCs/>
                <w:szCs w:val="22"/>
                <w:lang w:eastAsia="en-GB"/>
              </w:rPr>
              <w:t>(see Note</w:t>
            </w:r>
            <w:r w:rsidR="00244349" w:rsidRPr="0074543B">
              <w:rPr>
                <w:i/>
                <w:iCs/>
                <w:szCs w:val="22"/>
                <w:lang w:eastAsia="en-GB"/>
              </w:rPr>
              <w:t>s</w:t>
            </w:r>
            <w:r w:rsidR="00592151" w:rsidRPr="0074543B">
              <w:rPr>
                <w:i/>
                <w:iCs/>
                <w:szCs w:val="22"/>
                <w:lang w:eastAsia="en-GB"/>
              </w:rPr>
              <w:t xml:space="preserve"> 5</w:t>
            </w:r>
            <w:r w:rsidR="009D21D3" w:rsidRPr="0074543B">
              <w:rPr>
                <w:i/>
                <w:iCs/>
                <w:szCs w:val="22"/>
                <w:lang w:eastAsia="en-GB"/>
              </w:rPr>
              <w:t xml:space="preserve"> and 6</w:t>
            </w:r>
            <w:r w:rsidR="00592151" w:rsidRPr="0074543B">
              <w:rPr>
                <w:i/>
                <w:iCs/>
                <w:szCs w:val="22"/>
                <w:lang w:eastAsia="en-GB"/>
              </w:rPr>
              <w:t>)</w:t>
            </w:r>
          </w:p>
        </w:tc>
        <w:tc>
          <w:tcPr>
            <w:tcW w:w="1440" w:type="dxa"/>
            <w:tcBorders>
              <w:top w:val="nil"/>
              <w:left w:val="nil"/>
              <w:right w:val="nil"/>
            </w:tcBorders>
            <w:tcMar>
              <w:top w:w="0" w:type="dxa"/>
              <w:left w:w="108" w:type="dxa"/>
              <w:bottom w:w="0" w:type="dxa"/>
              <w:right w:w="108" w:type="dxa"/>
            </w:tcMar>
          </w:tcPr>
          <w:p w14:paraId="312264F9" w14:textId="1D045266" w:rsidR="005B34EB" w:rsidRPr="0074543B" w:rsidRDefault="00054712" w:rsidP="00F16804">
            <w:pPr>
              <w:ind w:left="-95"/>
              <w:jc w:val="right"/>
              <w:rPr>
                <w:szCs w:val="22"/>
                <w:lang w:eastAsia="en-GB"/>
              </w:rPr>
            </w:pPr>
            <w:r w:rsidRPr="0074543B">
              <w:rPr>
                <w:szCs w:val="22"/>
                <w:lang w:eastAsia="en-GB"/>
              </w:rPr>
              <w:t>29,336</w:t>
            </w:r>
          </w:p>
        </w:tc>
        <w:tc>
          <w:tcPr>
            <w:tcW w:w="236" w:type="dxa"/>
            <w:tcMar>
              <w:top w:w="0" w:type="dxa"/>
              <w:left w:w="108" w:type="dxa"/>
              <w:bottom w:w="0" w:type="dxa"/>
              <w:right w:w="108" w:type="dxa"/>
            </w:tcMar>
          </w:tcPr>
          <w:p w14:paraId="0F8880C6" w14:textId="77777777" w:rsidR="005B34EB" w:rsidRPr="0074543B" w:rsidRDefault="005B34EB" w:rsidP="00F16804">
            <w:pPr>
              <w:ind w:left="-95" w:right="-120"/>
              <w:jc w:val="center"/>
              <w:rPr>
                <w:szCs w:val="22"/>
                <w:lang w:eastAsia="en-GB"/>
              </w:rPr>
            </w:pPr>
          </w:p>
        </w:tc>
        <w:tc>
          <w:tcPr>
            <w:tcW w:w="1294" w:type="dxa"/>
            <w:tcBorders>
              <w:top w:val="nil"/>
              <w:left w:val="nil"/>
              <w:right w:val="nil"/>
            </w:tcBorders>
            <w:tcMar>
              <w:top w:w="0" w:type="dxa"/>
              <w:left w:w="108" w:type="dxa"/>
              <w:bottom w:w="0" w:type="dxa"/>
              <w:right w:w="108" w:type="dxa"/>
            </w:tcMar>
          </w:tcPr>
          <w:p w14:paraId="02C0D704" w14:textId="29C8E75F" w:rsidR="005B34EB" w:rsidRPr="0074543B" w:rsidRDefault="00054712" w:rsidP="0055308A">
            <w:pPr>
              <w:jc w:val="right"/>
              <w:rPr>
                <w:szCs w:val="22"/>
                <w:lang w:eastAsia="en-GB"/>
              </w:rPr>
            </w:pPr>
            <w:r w:rsidRPr="0074543B">
              <w:rPr>
                <w:szCs w:val="22"/>
                <w:lang w:val="en-US" w:eastAsia="en-GB"/>
              </w:rPr>
              <w:t>23</w:t>
            </w:r>
            <w:r w:rsidRPr="0074543B">
              <w:rPr>
                <w:szCs w:val="22"/>
                <w:lang w:eastAsia="en-GB"/>
              </w:rPr>
              <w:t>,594</w:t>
            </w:r>
          </w:p>
        </w:tc>
      </w:tr>
      <w:tr w:rsidR="00F16804" w:rsidRPr="0074543B" w14:paraId="56CA9FA9" w14:textId="77777777" w:rsidTr="005C180A">
        <w:trPr>
          <w:trHeight w:val="20"/>
          <w:tblHeader/>
        </w:trPr>
        <w:tc>
          <w:tcPr>
            <w:tcW w:w="6210" w:type="dxa"/>
            <w:tcMar>
              <w:top w:w="0" w:type="dxa"/>
              <w:left w:w="108" w:type="dxa"/>
              <w:bottom w:w="0" w:type="dxa"/>
              <w:right w:w="108" w:type="dxa"/>
            </w:tcMar>
            <w:vAlign w:val="bottom"/>
          </w:tcPr>
          <w:p w14:paraId="0D7B92AB" w14:textId="6AD0267D" w:rsidR="00F16804" w:rsidRPr="0074543B" w:rsidRDefault="00F16804" w:rsidP="00F16804">
            <w:pPr>
              <w:pStyle w:val="BodyText"/>
              <w:spacing w:after="0"/>
              <w:ind w:right="-111"/>
              <w:jc w:val="both"/>
              <w:rPr>
                <w:szCs w:val="22"/>
                <w:lang w:eastAsia="en-GB"/>
              </w:rPr>
            </w:pPr>
            <w:r w:rsidRPr="0074543B">
              <w:rPr>
                <w:szCs w:val="22"/>
                <w:lang w:eastAsia="en-GB"/>
              </w:rPr>
              <w:t xml:space="preserve">The effect of changes in foreign exchange rate </w:t>
            </w:r>
          </w:p>
        </w:tc>
        <w:tc>
          <w:tcPr>
            <w:tcW w:w="1440" w:type="dxa"/>
            <w:tcBorders>
              <w:left w:val="nil"/>
              <w:bottom w:val="single" w:sz="8" w:space="0" w:color="auto"/>
              <w:right w:val="nil"/>
            </w:tcBorders>
            <w:tcMar>
              <w:top w:w="0" w:type="dxa"/>
              <w:left w:w="108" w:type="dxa"/>
              <w:bottom w:w="0" w:type="dxa"/>
              <w:right w:w="108" w:type="dxa"/>
            </w:tcMar>
          </w:tcPr>
          <w:p w14:paraId="58B654C1" w14:textId="604DA414" w:rsidR="00F16804" w:rsidRPr="0074543B" w:rsidRDefault="00BA38F6" w:rsidP="00F16804">
            <w:pPr>
              <w:ind w:left="-95"/>
              <w:jc w:val="right"/>
              <w:rPr>
                <w:szCs w:val="22"/>
                <w:lang w:eastAsia="en-GB"/>
              </w:rPr>
            </w:pPr>
            <w:r w:rsidRPr="0074543B">
              <w:rPr>
                <w:szCs w:val="22"/>
                <w:lang w:eastAsia="en-GB"/>
              </w:rPr>
              <w:t>71,379</w:t>
            </w:r>
          </w:p>
        </w:tc>
        <w:tc>
          <w:tcPr>
            <w:tcW w:w="236" w:type="dxa"/>
            <w:tcMar>
              <w:top w:w="0" w:type="dxa"/>
              <w:left w:w="108" w:type="dxa"/>
              <w:bottom w:w="0" w:type="dxa"/>
              <w:right w:w="108" w:type="dxa"/>
            </w:tcMar>
          </w:tcPr>
          <w:p w14:paraId="65DE5783" w14:textId="77777777" w:rsidR="00F16804" w:rsidRPr="0074543B" w:rsidRDefault="00F16804" w:rsidP="00F16804">
            <w:pPr>
              <w:ind w:left="-95" w:right="-120"/>
              <w:jc w:val="center"/>
              <w:rPr>
                <w:szCs w:val="22"/>
                <w:lang w:eastAsia="en-GB"/>
              </w:rPr>
            </w:pPr>
          </w:p>
        </w:tc>
        <w:tc>
          <w:tcPr>
            <w:tcW w:w="1294" w:type="dxa"/>
            <w:tcBorders>
              <w:left w:val="nil"/>
              <w:bottom w:val="single" w:sz="8" w:space="0" w:color="auto"/>
              <w:right w:val="nil"/>
            </w:tcBorders>
            <w:tcMar>
              <w:top w:w="0" w:type="dxa"/>
              <w:left w:w="108" w:type="dxa"/>
              <w:bottom w:w="0" w:type="dxa"/>
              <w:right w:w="108" w:type="dxa"/>
            </w:tcMar>
          </w:tcPr>
          <w:p w14:paraId="1DD02FE8" w14:textId="419EB627" w:rsidR="00F16804" w:rsidRPr="0074543B" w:rsidRDefault="00BA38F6" w:rsidP="00F16804">
            <w:pPr>
              <w:ind w:right="246"/>
              <w:jc w:val="right"/>
              <w:rPr>
                <w:szCs w:val="22"/>
                <w:lang w:eastAsia="en-GB"/>
              </w:rPr>
            </w:pPr>
            <w:r w:rsidRPr="0074543B">
              <w:rPr>
                <w:szCs w:val="22"/>
                <w:lang w:eastAsia="en-GB"/>
              </w:rPr>
              <w:t>-</w:t>
            </w:r>
          </w:p>
        </w:tc>
      </w:tr>
      <w:tr w:rsidR="00F16804" w:rsidRPr="00092BE1" w14:paraId="22FEB784" w14:textId="77777777" w:rsidTr="002E5A5E">
        <w:trPr>
          <w:trHeight w:val="20"/>
        </w:trPr>
        <w:tc>
          <w:tcPr>
            <w:tcW w:w="6210" w:type="dxa"/>
            <w:tcMar>
              <w:top w:w="0" w:type="dxa"/>
              <w:left w:w="108" w:type="dxa"/>
              <w:bottom w:w="0" w:type="dxa"/>
              <w:right w:w="108" w:type="dxa"/>
            </w:tcMar>
            <w:vAlign w:val="bottom"/>
            <w:hideMark/>
          </w:tcPr>
          <w:p w14:paraId="6C406FF9" w14:textId="454CA43A" w:rsidR="00F16804" w:rsidRPr="0074543B" w:rsidRDefault="00F16804" w:rsidP="00F16804">
            <w:pPr>
              <w:rPr>
                <w:szCs w:val="22"/>
                <w:lang w:eastAsia="en-GB"/>
              </w:rPr>
            </w:pPr>
            <w:r w:rsidRPr="0074543B">
              <w:rPr>
                <w:b/>
                <w:bCs/>
                <w:szCs w:val="22"/>
                <w:lang w:eastAsia="en-GB"/>
              </w:rPr>
              <w:t xml:space="preserve">At </w:t>
            </w:r>
            <w:r w:rsidR="00C07CF5" w:rsidRPr="0074543B">
              <w:rPr>
                <w:b/>
                <w:bCs/>
                <w:szCs w:val="22"/>
                <w:lang w:eastAsia="en-GB"/>
              </w:rPr>
              <w:t xml:space="preserve">30 September </w:t>
            </w:r>
            <w:r w:rsidRPr="0074543B">
              <w:rPr>
                <w:b/>
                <w:bCs/>
                <w:szCs w:val="22"/>
                <w:lang w:eastAsia="en-GB"/>
              </w:rPr>
              <w:t>2020</w:t>
            </w:r>
          </w:p>
        </w:tc>
        <w:tc>
          <w:tcPr>
            <w:tcW w:w="1440" w:type="dxa"/>
            <w:tcBorders>
              <w:top w:val="nil"/>
              <w:left w:val="nil"/>
              <w:bottom w:val="double" w:sz="4" w:space="0" w:color="auto"/>
              <w:right w:val="nil"/>
            </w:tcBorders>
            <w:tcMar>
              <w:top w:w="0" w:type="dxa"/>
              <w:left w:w="108" w:type="dxa"/>
              <w:bottom w:w="0" w:type="dxa"/>
              <w:right w:w="108" w:type="dxa"/>
            </w:tcMar>
          </w:tcPr>
          <w:p w14:paraId="7F1494D2" w14:textId="4CABFC26" w:rsidR="00F16804" w:rsidRPr="0074543B" w:rsidRDefault="00054712" w:rsidP="00F16804">
            <w:pPr>
              <w:ind w:left="-129" w:right="-20"/>
              <w:jc w:val="right"/>
              <w:rPr>
                <w:rFonts w:cstheme="minorBidi"/>
                <w:b/>
                <w:bCs/>
                <w:szCs w:val="28"/>
                <w:lang w:eastAsia="en-GB" w:bidi="th-TH"/>
              </w:rPr>
            </w:pPr>
            <w:r w:rsidRPr="0074543B">
              <w:rPr>
                <w:rFonts w:cstheme="minorBidi"/>
                <w:b/>
                <w:bCs/>
                <w:szCs w:val="28"/>
                <w:lang w:eastAsia="en-GB" w:bidi="th-TH"/>
              </w:rPr>
              <w:t>2,086,464</w:t>
            </w:r>
          </w:p>
        </w:tc>
        <w:tc>
          <w:tcPr>
            <w:tcW w:w="236" w:type="dxa"/>
            <w:tcMar>
              <w:top w:w="0" w:type="dxa"/>
              <w:left w:w="108" w:type="dxa"/>
              <w:bottom w:w="0" w:type="dxa"/>
              <w:right w:w="108" w:type="dxa"/>
            </w:tcMar>
          </w:tcPr>
          <w:p w14:paraId="539E35BF" w14:textId="77777777" w:rsidR="00F16804" w:rsidRPr="0074543B" w:rsidRDefault="00F16804" w:rsidP="00F16804">
            <w:pPr>
              <w:ind w:left="-129" w:right="-86"/>
              <w:rPr>
                <w:b/>
                <w:bCs/>
                <w:szCs w:val="22"/>
                <w:lang w:eastAsia="en-GB"/>
              </w:rPr>
            </w:pPr>
          </w:p>
        </w:tc>
        <w:tc>
          <w:tcPr>
            <w:tcW w:w="1294" w:type="dxa"/>
            <w:tcBorders>
              <w:top w:val="nil"/>
              <w:left w:val="nil"/>
              <w:bottom w:val="double" w:sz="4" w:space="0" w:color="auto"/>
              <w:right w:val="nil"/>
            </w:tcBorders>
            <w:tcMar>
              <w:top w:w="0" w:type="dxa"/>
              <w:left w:w="108" w:type="dxa"/>
              <w:bottom w:w="0" w:type="dxa"/>
              <w:right w:w="108" w:type="dxa"/>
            </w:tcMar>
          </w:tcPr>
          <w:p w14:paraId="7780CB28" w14:textId="08AD58D1" w:rsidR="00F16804" w:rsidRPr="00092BE1" w:rsidRDefault="00054712" w:rsidP="00F16804">
            <w:pPr>
              <w:jc w:val="right"/>
              <w:rPr>
                <w:b/>
                <w:bCs/>
                <w:szCs w:val="22"/>
                <w:lang w:eastAsia="en-GB"/>
              </w:rPr>
            </w:pPr>
            <w:r w:rsidRPr="0074543B">
              <w:rPr>
                <w:b/>
                <w:bCs/>
                <w:szCs w:val="22"/>
                <w:lang w:eastAsia="en-GB"/>
              </w:rPr>
              <w:t>423,845</w:t>
            </w:r>
          </w:p>
        </w:tc>
      </w:tr>
    </w:tbl>
    <w:p w14:paraId="4873FE42" w14:textId="77777777" w:rsidR="005B34EB" w:rsidRPr="009E7CD2" w:rsidRDefault="005B34EB" w:rsidP="002E5A5E">
      <w:pPr>
        <w:pStyle w:val="Heading1"/>
        <w:rPr>
          <w:rFonts w:cstheme="minorBidi"/>
          <w:sz w:val="12"/>
          <w:szCs w:val="12"/>
          <w:lang w:val="en-GB"/>
        </w:rPr>
      </w:pPr>
      <w:bookmarkStart w:id="28" w:name="_Toc8467995"/>
    </w:p>
    <w:p w14:paraId="5A46C573" w14:textId="08423BEA" w:rsidR="00ED0EA6" w:rsidRPr="00092BE1" w:rsidRDefault="00ED0EA6" w:rsidP="002E5A5E">
      <w:pPr>
        <w:pStyle w:val="Heading1"/>
      </w:pPr>
      <w:bookmarkStart w:id="29" w:name="_Toc64461307"/>
      <w:r w:rsidRPr="00236F3E">
        <w:t>1</w:t>
      </w:r>
      <w:r w:rsidR="00403E2E" w:rsidRPr="00236F3E">
        <w:t>3</w:t>
      </w:r>
      <w:r w:rsidRPr="00236F3E">
        <w:tab/>
        <w:t>Changes in liabilities arising from financing activities</w:t>
      </w:r>
      <w:bookmarkEnd w:id="28"/>
      <w:bookmarkEnd w:id="29"/>
    </w:p>
    <w:p w14:paraId="64ED1D02" w14:textId="77777777" w:rsidR="00EC6F16" w:rsidRPr="00092BE1" w:rsidRDefault="00EC6F16">
      <w:pPr>
        <w:pStyle w:val="BodyText"/>
        <w:spacing w:after="0" w:line="240" w:lineRule="atLeast"/>
        <w:rPr>
          <w:sz w:val="10"/>
          <w:szCs w:val="8"/>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937"/>
        <w:gridCol w:w="1093"/>
        <w:gridCol w:w="180"/>
        <w:gridCol w:w="1440"/>
        <w:gridCol w:w="182"/>
        <w:gridCol w:w="1348"/>
      </w:tblGrid>
      <w:tr w:rsidR="00D42169" w:rsidRPr="00092BE1" w14:paraId="7E85025F" w14:textId="77777777" w:rsidTr="00043D8C">
        <w:trPr>
          <w:cantSplit/>
        </w:trPr>
        <w:tc>
          <w:tcPr>
            <w:tcW w:w="4937" w:type="dxa"/>
          </w:tcPr>
          <w:p w14:paraId="0B4289C5" w14:textId="77777777" w:rsidR="00D42169" w:rsidRPr="00092BE1" w:rsidRDefault="00D42169" w:rsidP="00D42169">
            <w:pPr>
              <w:spacing w:line="240" w:lineRule="atLeast"/>
              <w:rPr>
                <w:i/>
                <w:iCs/>
                <w:szCs w:val="22"/>
                <w:lang w:val="en-US" w:eastAsia="en-GB"/>
              </w:rPr>
            </w:pPr>
          </w:p>
        </w:tc>
        <w:tc>
          <w:tcPr>
            <w:tcW w:w="1093" w:type="dxa"/>
          </w:tcPr>
          <w:p w14:paraId="16CD8AC5" w14:textId="77777777" w:rsidR="00CE155D" w:rsidRPr="00092BE1" w:rsidRDefault="00CE155D" w:rsidP="00D42169">
            <w:pPr>
              <w:pStyle w:val="acctfourfigures"/>
              <w:tabs>
                <w:tab w:val="left" w:pos="720"/>
              </w:tabs>
              <w:spacing w:line="240" w:lineRule="atLeast"/>
              <w:ind w:right="11"/>
              <w:jc w:val="center"/>
              <w:rPr>
                <w:i/>
                <w:iCs/>
                <w:szCs w:val="22"/>
                <w:lang w:eastAsia="en-GB"/>
              </w:rPr>
            </w:pPr>
          </w:p>
          <w:p w14:paraId="5C29AF21" w14:textId="77777777" w:rsidR="00CE155D" w:rsidRPr="00092BE1" w:rsidRDefault="00CE155D" w:rsidP="00D42169">
            <w:pPr>
              <w:pStyle w:val="acctfourfigures"/>
              <w:tabs>
                <w:tab w:val="left" w:pos="720"/>
              </w:tabs>
              <w:spacing w:line="240" w:lineRule="atLeast"/>
              <w:ind w:right="11"/>
              <w:jc w:val="center"/>
              <w:rPr>
                <w:i/>
                <w:iCs/>
                <w:szCs w:val="22"/>
                <w:lang w:eastAsia="en-GB"/>
              </w:rPr>
            </w:pPr>
          </w:p>
          <w:p w14:paraId="12ABF115" w14:textId="099A2CD7" w:rsidR="00D42169" w:rsidRPr="00092BE1" w:rsidRDefault="00D42169" w:rsidP="00D42169">
            <w:pPr>
              <w:pStyle w:val="acctfourfigures"/>
              <w:tabs>
                <w:tab w:val="left" w:pos="720"/>
              </w:tabs>
              <w:spacing w:line="240" w:lineRule="atLeast"/>
              <w:ind w:right="11"/>
              <w:jc w:val="center"/>
              <w:rPr>
                <w:i/>
                <w:iCs/>
                <w:szCs w:val="22"/>
                <w:lang w:eastAsia="en-GB"/>
              </w:rPr>
            </w:pPr>
          </w:p>
        </w:tc>
        <w:tc>
          <w:tcPr>
            <w:tcW w:w="180" w:type="dxa"/>
          </w:tcPr>
          <w:p w14:paraId="694C740A" w14:textId="77777777" w:rsidR="00D42169" w:rsidRPr="00092BE1" w:rsidRDefault="00D42169" w:rsidP="00D42169">
            <w:pPr>
              <w:pStyle w:val="acctfourfigures"/>
              <w:spacing w:line="240" w:lineRule="atLeast"/>
              <w:rPr>
                <w:szCs w:val="22"/>
                <w:lang w:eastAsia="en-GB"/>
              </w:rPr>
            </w:pPr>
          </w:p>
        </w:tc>
        <w:tc>
          <w:tcPr>
            <w:tcW w:w="1440" w:type="dxa"/>
          </w:tcPr>
          <w:p w14:paraId="16B2EC4B" w14:textId="591C39C0" w:rsidR="00D42169" w:rsidRPr="00092BE1" w:rsidRDefault="00D42169" w:rsidP="005C180A">
            <w:pPr>
              <w:pStyle w:val="acctmergecolhdg"/>
              <w:tabs>
                <w:tab w:val="left" w:pos="137"/>
              </w:tabs>
              <w:spacing w:line="240" w:lineRule="atLeast"/>
              <w:ind w:left="15"/>
              <w:rPr>
                <w:szCs w:val="22"/>
                <w:lang w:eastAsia="en-GB"/>
              </w:rPr>
            </w:pPr>
            <w:r w:rsidRPr="00092BE1">
              <w:rPr>
                <w:szCs w:val="22"/>
                <w:lang w:eastAsia="en-GB"/>
              </w:rPr>
              <w:t>Consolidated financial statements</w:t>
            </w:r>
          </w:p>
        </w:tc>
        <w:tc>
          <w:tcPr>
            <w:tcW w:w="182" w:type="dxa"/>
          </w:tcPr>
          <w:p w14:paraId="3E8096BD" w14:textId="77777777" w:rsidR="00D42169" w:rsidRPr="00092BE1" w:rsidRDefault="00D42169" w:rsidP="00D42169">
            <w:pPr>
              <w:pStyle w:val="acctfourfigures"/>
              <w:tabs>
                <w:tab w:val="decimal" w:pos="731"/>
              </w:tabs>
              <w:spacing w:line="240" w:lineRule="atLeast"/>
              <w:ind w:right="11"/>
              <w:jc w:val="center"/>
              <w:rPr>
                <w:szCs w:val="22"/>
                <w:lang w:eastAsia="en-GB"/>
              </w:rPr>
            </w:pPr>
          </w:p>
        </w:tc>
        <w:tc>
          <w:tcPr>
            <w:tcW w:w="1348" w:type="dxa"/>
            <w:hideMark/>
          </w:tcPr>
          <w:p w14:paraId="63FE2430" w14:textId="77777777" w:rsidR="00D42169" w:rsidRPr="00092BE1" w:rsidRDefault="00D42169" w:rsidP="00D42169">
            <w:pPr>
              <w:pStyle w:val="acctfourfigures"/>
              <w:tabs>
                <w:tab w:val="decimal" w:pos="731"/>
              </w:tabs>
              <w:spacing w:line="240" w:lineRule="atLeast"/>
              <w:ind w:right="11"/>
              <w:jc w:val="center"/>
              <w:rPr>
                <w:b/>
                <w:bCs/>
                <w:szCs w:val="22"/>
                <w:lang w:eastAsia="en-GB"/>
              </w:rPr>
            </w:pPr>
            <w:r w:rsidRPr="00092BE1">
              <w:rPr>
                <w:b/>
                <w:bCs/>
                <w:szCs w:val="22"/>
                <w:lang w:eastAsia="en-GB"/>
              </w:rPr>
              <w:t xml:space="preserve">Separate </w:t>
            </w:r>
          </w:p>
          <w:p w14:paraId="662397D7" w14:textId="1FC462C2" w:rsidR="00D42169" w:rsidRPr="00092BE1" w:rsidRDefault="00D42169" w:rsidP="00D42169">
            <w:pPr>
              <w:pStyle w:val="acctfourfigures"/>
              <w:tabs>
                <w:tab w:val="decimal" w:pos="731"/>
              </w:tabs>
              <w:spacing w:line="240" w:lineRule="atLeast"/>
              <w:ind w:right="11"/>
              <w:jc w:val="center"/>
              <w:rPr>
                <w:b/>
                <w:bCs/>
                <w:szCs w:val="22"/>
                <w:lang w:eastAsia="en-GB"/>
              </w:rPr>
            </w:pPr>
            <w:r w:rsidRPr="00092BE1">
              <w:rPr>
                <w:b/>
                <w:bCs/>
                <w:szCs w:val="22"/>
                <w:lang w:eastAsia="en-GB"/>
              </w:rPr>
              <w:t>financial statements</w:t>
            </w:r>
          </w:p>
        </w:tc>
      </w:tr>
      <w:tr w:rsidR="00D42169" w:rsidRPr="00092BE1" w14:paraId="44BFE528" w14:textId="77777777" w:rsidTr="00043D8C">
        <w:trPr>
          <w:cantSplit/>
        </w:trPr>
        <w:tc>
          <w:tcPr>
            <w:tcW w:w="4937" w:type="dxa"/>
          </w:tcPr>
          <w:p w14:paraId="4FB8EC99" w14:textId="77777777" w:rsidR="00D42169" w:rsidRPr="00092BE1" w:rsidRDefault="00D42169" w:rsidP="00D42169">
            <w:pPr>
              <w:spacing w:line="240" w:lineRule="atLeast"/>
              <w:rPr>
                <w:b/>
                <w:bCs/>
                <w:i/>
                <w:iCs/>
                <w:szCs w:val="22"/>
                <w:lang w:eastAsia="en-GB"/>
              </w:rPr>
            </w:pPr>
          </w:p>
        </w:tc>
        <w:tc>
          <w:tcPr>
            <w:tcW w:w="1093" w:type="dxa"/>
          </w:tcPr>
          <w:p w14:paraId="04598D9E" w14:textId="7AB6E328" w:rsidR="00D42169" w:rsidRPr="00092BE1" w:rsidRDefault="00CE155D" w:rsidP="00D42169">
            <w:pPr>
              <w:pStyle w:val="acctfourfigures"/>
              <w:tabs>
                <w:tab w:val="left" w:pos="720"/>
              </w:tabs>
              <w:spacing w:line="240" w:lineRule="atLeast"/>
              <w:ind w:right="11"/>
              <w:jc w:val="center"/>
              <w:rPr>
                <w:i/>
                <w:iCs/>
                <w:szCs w:val="22"/>
                <w:lang w:eastAsia="en-GB"/>
              </w:rPr>
            </w:pPr>
            <w:r w:rsidRPr="00092BE1">
              <w:rPr>
                <w:i/>
                <w:iCs/>
                <w:szCs w:val="22"/>
                <w:lang w:eastAsia="en-GB"/>
              </w:rPr>
              <w:t>Note</w:t>
            </w:r>
          </w:p>
        </w:tc>
        <w:tc>
          <w:tcPr>
            <w:tcW w:w="180" w:type="dxa"/>
          </w:tcPr>
          <w:p w14:paraId="7A9A8651" w14:textId="77777777" w:rsidR="00D42169" w:rsidRPr="00092BE1" w:rsidRDefault="00D42169" w:rsidP="00D42169">
            <w:pPr>
              <w:pStyle w:val="acctfourfigures"/>
              <w:spacing w:line="240" w:lineRule="atLeast"/>
              <w:rPr>
                <w:szCs w:val="22"/>
                <w:lang w:eastAsia="en-GB"/>
              </w:rPr>
            </w:pPr>
          </w:p>
        </w:tc>
        <w:tc>
          <w:tcPr>
            <w:tcW w:w="2970" w:type="dxa"/>
            <w:gridSpan w:val="3"/>
            <w:vAlign w:val="bottom"/>
          </w:tcPr>
          <w:p w14:paraId="7A3E57EC" w14:textId="77777777" w:rsidR="00D42169" w:rsidRPr="00092BE1" w:rsidRDefault="00D42169" w:rsidP="00D42169">
            <w:pPr>
              <w:pStyle w:val="acctmergecolhdg"/>
              <w:spacing w:line="240" w:lineRule="atLeast"/>
              <w:ind w:left="-79" w:right="-79"/>
              <w:rPr>
                <w:szCs w:val="22"/>
                <w:lang w:eastAsia="en-GB"/>
              </w:rPr>
            </w:pPr>
            <w:r w:rsidRPr="00092BE1">
              <w:rPr>
                <w:b w:val="0"/>
                <w:bCs/>
                <w:szCs w:val="22"/>
                <w:lang w:eastAsia="en-GB"/>
              </w:rPr>
              <w:t>Loan and interest payable</w:t>
            </w:r>
          </w:p>
        </w:tc>
      </w:tr>
      <w:tr w:rsidR="00D42169" w:rsidRPr="00092BE1" w14:paraId="366C15B3" w14:textId="77777777" w:rsidTr="00043D8C">
        <w:trPr>
          <w:cantSplit/>
          <w:trHeight w:val="63"/>
        </w:trPr>
        <w:tc>
          <w:tcPr>
            <w:tcW w:w="4937" w:type="dxa"/>
          </w:tcPr>
          <w:p w14:paraId="10C70314" w14:textId="77777777" w:rsidR="00D42169" w:rsidRPr="00092BE1" w:rsidRDefault="00D42169" w:rsidP="00D42169">
            <w:pPr>
              <w:spacing w:line="240" w:lineRule="atLeast"/>
              <w:rPr>
                <w:szCs w:val="22"/>
                <w:lang w:eastAsia="en-GB"/>
              </w:rPr>
            </w:pPr>
          </w:p>
        </w:tc>
        <w:tc>
          <w:tcPr>
            <w:tcW w:w="1093" w:type="dxa"/>
          </w:tcPr>
          <w:p w14:paraId="3DCDDE0C" w14:textId="77777777" w:rsidR="00D42169" w:rsidRPr="00092BE1" w:rsidRDefault="00D42169" w:rsidP="00D42169">
            <w:pPr>
              <w:pStyle w:val="acctfourfigures"/>
              <w:tabs>
                <w:tab w:val="left" w:pos="720"/>
              </w:tabs>
              <w:spacing w:line="240" w:lineRule="atLeast"/>
              <w:ind w:right="11"/>
              <w:jc w:val="center"/>
              <w:rPr>
                <w:i/>
                <w:iCs/>
                <w:szCs w:val="22"/>
                <w:lang w:eastAsia="en-GB"/>
              </w:rPr>
            </w:pPr>
          </w:p>
        </w:tc>
        <w:tc>
          <w:tcPr>
            <w:tcW w:w="180" w:type="dxa"/>
          </w:tcPr>
          <w:p w14:paraId="1DCC4CA6" w14:textId="77777777" w:rsidR="00D42169" w:rsidRPr="00092BE1" w:rsidRDefault="00D42169" w:rsidP="00D42169">
            <w:pPr>
              <w:pStyle w:val="acctfourfigures"/>
              <w:spacing w:line="240" w:lineRule="atLeast"/>
              <w:rPr>
                <w:szCs w:val="22"/>
                <w:lang w:eastAsia="en-GB"/>
              </w:rPr>
            </w:pPr>
          </w:p>
        </w:tc>
        <w:tc>
          <w:tcPr>
            <w:tcW w:w="2970" w:type="dxa"/>
            <w:gridSpan w:val="3"/>
          </w:tcPr>
          <w:p w14:paraId="4C8571D0" w14:textId="4C0D7BD3" w:rsidR="00D42169" w:rsidRPr="00092BE1" w:rsidRDefault="00D42169">
            <w:pPr>
              <w:pStyle w:val="acctfourfigures"/>
              <w:tabs>
                <w:tab w:val="decimal" w:pos="731"/>
              </w:tabs>
              <w:spacing w:line="240" w:lineRule="atLeast"/>
              <w:ind w:right="11"/>
              <w:jc w:val="center"/>
              <w:rPr>
                <w:szCs w:val="22"/>
                <w:lang w:eastAsia="en-GB"/>
              </w:rPr>
            </w:pPr>
            <w:r w:rsidRPr="00092BE1">
              <w:rPr>
                <w:i/>
                <w:iCs/>
                <w:szCs w:val="22"/>
                <w:lang w:eastAsia="en-GB"/>
              </w:rPr>
              <w:t>(in thousand Baht)</w:t>
            </w:r>
          </w:p>
        </w:tc>
      </w:tr>
      <w:tr w:rsidR="00715B67" w:rsidRPr="00092BE1" w14:paraId="4A4E08D7" w14:textId="77777777" w:rsidTr="00043D8C">
        <w:trPr>
          <w:cantSplit/>
        </w:trPr>
        <w:tc>
          <w:tcPr>
            <w:tcW w:w="4937" w:type="dxa"/>
            <w:hideMark/>
          </w:tcPr>
          <w:p w14:paraId="6B894566" w14:textId="3079C8D6" w:rsidR="00715B67" w:rsidRPr="00092BE1" w:rsidRDefault="00715B67" w:rsidP="00715B67">
            <w:pPr>
              <w:spacing w:line="240" w:lineRule="atLeast"/>
              <w:rPr>
                <w:i/>
                <w:iCs/>
                <w:szCs w:val="28"/>
                <w:lang w:val="en-US" w:eastAsia="en-GB" w:bidi="th-TH"/>
              </w:rPr>
            </w:pPr>
            <w:r w:rsidRPr="00092BE1">
              <w:rPr>
                <w:szCs w:val="22"/>
                <w:lang w:eastAsia="en-GB"/>
              </w:rPr>
              <w:t>Balance at 1 January 20</w:t>
            </w:r>
            <w:r w:rsidRPr="00092BE1">
              <w:rPr>
                <w:szCs w:val="28"/>
                <w:lang w:eastAsia="en-GB" w:bidi="th-TH"/>
              </w:rPr>
              <w:t>20</w:t>
            </w:r>
          </w:p>
        </w:tc>
        <w:tc>
          <w:tcPr>
            <w:tcW w:w="1093" w:type="dxa"/>
          </w:tcPr>
          <w:p w14:paraId="0C383DF0" w14:textId="77777777" w:rsidR="00715B67" w:rsidRPr="00092BE1" w:rsidRDefault="00715B67" w:rsidP="00715B67">
            <w:pPr>
              <w:pStyle w:val="acctfourfigures"/>
              <w:tabs>
                <w:tab w:val="left" w:pos="720"/>
              </w:tabs>
              <w:spacing w:line="240" w:lineRule="atLeast"/>
              <w:ind w:right="11"/>
              <w:jc w:val="center"/>
              <w:rPr>
                <w:i/>
                <w:iCs/>
                <w:szCs w:val="22"/>
                <w:lang w:eastAsia="en-GB"/>
              </w:rPr>
            </w:pPr>
          </w:p>
        </w:tc>
        <w:tc>
          <w:tcPr>
            <w:tcW w:w="180" w:type="dxa"/>
          </w:tcPr>
          <w:p w14:paraId="64ACD89B" w14:textId="77777777" w:rsidR="00715B67" w:rsidRPr="00092BE1" w:rsidRDefault="00715B67" w:rsidP="00715B67">
            <w:pPr>
              <w:pStyle w:val="acctfourfigures"/>
              <w:spacing w:line="240" w:lineRule="atLeast"/>
              <w:rPr>
                <w:szCs w:val="22"/>
                <w:lang w:eastAsia="en-GB"/>
              </w:rPr>
            </w:pPr>
          </w:p>
        </w:tc>
        <w:tc>
          <w:tcPr>
            <w:tcW w:w="1440" w:type="dxa"/>
          </w:tcPr>
          <w:p w14:paraId="061DF884" w14:textId="7422E8A2" w:rsidR="00715B67" w:rsidRPr="00092BE1" w:rsidRDefault="00A86BFE" w:rsidP="00EE5BE6">
            <w:pPr>
              <w:pStyle w:val="acctfourfigures"/>
              <w:tabs>
                <w:tab w:val="clear" w:pos="765"/>
                <w:tab w:val="decimal" w:pos="1198"/>
              </w:tabs>
              <w:spacing w:line="240" w:lineRule="atLeast"/>
              <w:ind w:right="-165"/>
              <w:rPr>
                <w:szCs w:val="22"/>
                <w:lang w:eastAsia="en-GB"/>
              </w:rPr>
            </w:pPr>
            <w:r>
              <w:rPr>
                <w:szCs w:val="22"/>
                <w:lang w:eastAsia="en-GB"/>
              </w:rPr>
              <w:t>18,216</w:t>
            </w:r>
          </w:p>
        </w:tc>
        <w:tc>
          <w:tcPr>
            <w:tcW w:w="182" w:type="dxa"/>
          </w:tcPr>
          <w:p w14:paraId="25C88C23" w14:textId="77777777" w:rsidR="00715B67" w:rsidRPr="00092BE1" w:rsidRDefault="00715B67" w:rsidP="00715B67">
            <w:pPr>
              <w:pStyle w:val="acctfourfigures"/>
              <w:tabs>
                <w:tab w:val="clear" w:pos="765"/>
                <w:tab w:val="decimal" w:pos="929"/>
              </w:tabs>
              <w:spacing w:line="240" w:lineRule="atLeast"/>
              <w:rPr>
                <w:szCs w:val="22"/>
                <w:lang w:eastAsia="en-GB"/>
              </w:rPr>
            </w:pPr>
          </w:p>
        </w:tc>
        <w:tc>
          <w:tcPr>
            <w:tcW w:w="1348" w:type="dxa"/>
          </w:tcPr>
          <w:p w14:paraId="19B4DB4E" w14:textId="7A437AAC" w:rsidR="00715B67" w:rsidRPr="00092BE1" w:rsidRDefault="00A86BFE" w:rsidP="00715B67">
            <w:pPr>
              <w:pStyle w:val="acctfourfigures"/>
              <w:tabs>
                <w:tab w:val="clear" w:pos="765"/>
                <w:tab w:val="decimal" w:pos="815"/>
              </w:tabs>
              <w:spacing w:line="240" w:lineRule="atLeast"/>
              <w:ind w:right="-165"/>
              <w:rPr>
                <w:szCs w:val="22"/>
                <w:lang w:eastAsia="en-GB"/>
              </w:rPr>
            </w:pPr>
            <w:r>
              <w:rPr>
                <w:szCs w:val="22"/>
                <w:lang w:eastAsia="en-GB"/>
              </w:rPr>
              <w:t>-</w:t>
            </w:r>
          </w:p>
        </w:tc>
      </w:tr>
      <w:tr w:rsidR="00E41AF6" w:rsidRPr="00092BE1" w14:paraId="5716C12E" w14:textId="77777777" w:rsidTr="00043D8C">
        <w:trPr>
          <w:cantSplit/>
        </w:trPr>
        <w:tc>
          <w:tcPr>
            <w:tcW w:w="4937" w:type="dxa"/>
          </w:tcPr>
          <w:p w14:paraId="7248653E" w14:textId="7D8C46AC" w:rsidR="00E41AF6" w:rsidRPr="00092BE1" w:rsidRDefault="00E41AF6" w:rsidP="00715B67">
            <w:pPr>
              <w:spacing w:line="240" w:lineRule="atLeast"/>
              <w:rPr>
                <w:szCs w:val="22"/>
                <w:lang w:eastAsia="en-GB"/>
              </w:rPr>
            </w:pPr>
            <w:r>
              <w:rPr>
                <w:szCs w:val="22"/>
                <w:lang w:eastAsia="en-GB"/>
              </w:rPr>
              <w:t>Addition</w:t>
            </w:r>
          </w:p>
        </w:tc>
        <w:tc>
          <w:tcPr>
            <w:tcW w:w="1093" w:type="dxa"/>
          </w:tcPr>
          <w:p w14:paraId="5E60F73B" w14:textId="77777777" w:rsidR="00E41AF6" w:rsidRPr="00092BE1" w:rsidRDefault="00E41AF6" w:rsidP="00715B67">
            <w:pPr>
              <w:pStyle w:val="acctfourfigures"/>
              <w:tabs>
                <w:tab w:val="left" w:pos="720"/>
              </w:tabs>
              <w:spacing w:line="240" w:lineRule="atLeast"/>
              <w:ind w:right="11"/>
              <w:jc w:val="center"/>
              <w:rPr>
                <w:i/>
                <w:iCs/>
                <w:szCs w:val="22"/>
                <w:lang w:eastAsia="en-GB"/>
              </w:rPr>
            </w:pPr>
          </w:p>
        </w:tc>
        <w:tc>
          <w:tcPr>
            <w:tcW w:w="180" w:type="dxa"/>
          </w:tcPr>
          <w:p w14:paraId="48F96814" w14:textId="77777777" w:rsidR="00E41AF6" w:rsidRPr="00092BE1" w:rsidRDefault="00E41AF6" w:rsidP="00715B67">
            <w:pPr>
              <w:pStyle w:val="acctfourfigures"/>
              <w:spacing w:line="240" w:lineRule="atLeast"/>
              <w:rPr>
                <w:szCs w:val="22"/>
                <w:lang w:eastAsia="en-GB"/>
              </w:rPr>
            </w:pPr>
          </w:p>
        </w:tc>
        <w:tc>
          <w:tcPr>
            <w:tcW w:w="1440" w:type="dxa"/>
          </w:tcPr>
          <w:p w14:paraId="231A9259" w14:textId="4A41C723" w:rsidR="00E41AF6" w:rsidRDefault="001E48CC" w:rsidP="00EE5BE6">
            <w:pPr>
              <w:pStyle w:val="acctfourfigures"/>
              <w:tabs>
                <w:tab w:val="clear" w:pos="765"/>
                <w:tab w:val="decimal" w:pos="1198"/>
              </w:tabs>
              <w:spacing w:line="240" w:lineRule="atLeast"/>
              <w:ind w:right="-165"/>
              <w:rPr>
                <w:szCs w:val="22"/>
                <w:lang w:eastAsia="en-GB"/>
              </w:rPr>
            </w:pPr>
            <w:r>
              <w:rPr>
                <w:szCs w:val="22"/>
                <w:lang w:eastAsia="en-GB"/>
              </w:rPr>
              <w:t>48,400</w:t>
            </w:r>
          </w:p>
        </w:tc>
        <w:tc>
          <w:tcPr>
            <w:tcW w:w="182" w:type="dxa"/>
          </w:tcPr>
          <w:p w14:paraId="4D6D13F5" w14:textId="77777777" w:rsidR="00E41AF6" w:rsidRPr="00092BE1" w:rsidRDefault="00E41AF6" w:rsidP="00715B67">
            <w:pPr>
              <w:pStyle w:val="acctfourfigures"/>
              <w:tabs>
                <w:tab w:val="clear" w:pos="765"/>
                <w:tab w:val="decimal" w:pos="929"/>
              </w:tabs>
              <w:spacing w:line="240" w:lineRule="atLeast"/>
              <w:rPr>
                <w:szCs w:val="22"/>
                <w:lang w:eastAsia="en-GB"/>
              </w:rPr>
            </w:pPr>
          </w:p>
        </w:tc>
        <w:tc>
          <w:tcPr>
            <w:tcW w:w="1348" w:type="dxa"/>
          </w:tcPr>
          <w:p w14:paraId="6CA37D9C" w14:textId="21DE18FF" w:rsidR="00E41AF6" w:rsidRDefault="001E48CC" w:rsidP="00715B67">
            <w:pPr>
              <w:pStyle w:val="acctfourfigures"/>
              <w:tabs>
                <w:tab w:val="clear" w:pos="765"/>
                <w:tab w:val="decimal" w:pos="815"/>
              </w:tabs>
              <w:spacing w:line="240" w:lineRule="atLeast"/>
              <w:ind w:right="-165"/>
              <w:rPr>
                <w:szCs w:val="22"/>
                <w:lang w:eastAsia="en-GB"/>
              </w:rPr>
            </w:pPr>
            <w:r>
              <w:rPr>
                <w:szCs w:val="22"/>
                <w:lang w:eastAsia="en-GB"/>
              </w:rPr>
              <w:t>-</w:t>
            </w:r>
          </w:p>
        </w:tc>
      </w:tr>
      <w:tr w:rsidR="00236F3E" w:rsidRPr="00092BE1" w14:paraId="5958650E" w14:textId="77777777" w:rsidTr="00043D8C">
        <w:trPr>
          <w:cantSplit/>
        </w:trPr>
        <w:tc>
          <w:tcPr>
            <w:tcW w:w="4937" w:type="dxa"/>
          </w:tcPr>
          <w:p w14:paraId="6AD7B987" w14:textId="62098F52" w:rsidR="00236F3E" w:rsidRPr="00092BE1" w:rsidRDefault="00236F3E" w:rsidP="00236F3E">
            <w:pPr>
              <w:spacing w:line="240" w:lineRule="atLeast"/>
              <w:rPr>
                <w:szCs w:val="22"/>
                <w:lang w:eastAsia="en-GB"/>
              </w:rPr>
            </w:pPr>
            <w:r w:rsidRPr="00092BE1">
              <w:rPr>
                <w:szCs w:val="22"/>
                <w:lang w:eastAsia="en-GB"/>
              </w:rPr>
              <w:t>Repayment</w:t>
            </w:r>
          </w:p>
        </w:tc>
        <w:tc>
          <w:tcPr>
            <w:tcW w:w="1093" w:type="dxa"/>
          </w:tcPr>
          <w:p w14:paraId="70F56E38" w14:textId="77777777" w:rsidR="00236F3E" w:rsidRPr="00092BE1" w:rsidRDefault="00236F3E" w:rsidP="00236F3E">
            <w:pPr>
              <w:pStyle w:val="acctfourfigures"/>
              <w:tabs>
                <w:tab w:val="left" w:pos="720"/>
              </w:tabs>
              <w:spacing w:line="240" w:lineRule="atLeast"/>
              <w:ind w:right="11"/>
              <w:jc w:val="center"/>
              <w:rPr>
                <w:i/>
                <w:iCs/>
                <w:szCs w:val="22"/>
                <w:lang w:eastAsia="en-GB"/>
              </w:rPr>
            </w:pPr>
          </w:p>
        </w:tc>
        <w:tc>
          <w:tcPr>
            <w:tcW w:w="180" w:type="dxa"/>
          </w:tcPr>
          <w:p w14:paraId="1292560E" w14:textId="77777777" w:rsidR="00236F3E" w:rsidRPr="00092BE1" w:rsidRDefault="00236F3E" w:rsidP="00236F3E">
            <w:pPr>
              <w:pStyle w:val="acctfourfigures"/>
              <w:spacing w:line="240" w:lineRule="atLeast"/>
              <w:rPr>
                <w:szCs w:val="22"/>
                <w:lang w:eastAsia="en-GB"/>
              </w:rPr>
            </w:pPr>
          </w:p>
        </w:tc>
        <w:tc>
          <w:tcPr>
            <w:tcW w:w="1440" w:type="dxa"/>
          </w:tcPr>
          <w:p w14:paraId="12FC065E" w14:textId="0D03A74E" w:rsidR="00236F3E" w:rsidRPr="00092BE1" w:rsidRDefault="00236F3E" w:rsidP="00236F3E">
            <w:pPr>
              <w:pStyle w:val="acctfourfigures"/>
              <w:tabs>
                <w:tab w:val="clear" w:pos="765"/>
                <w:tab w:val="decimal" w:pos="1198"/>
              </w:tabs>
              <w:spacing w:line="240" w:lineRule="atLeast"/>
              <w:ind w:right="-165"/>
              <w:rPr>
                <w:szCs w:val="22"/>
                <w:lang w:eastAsia="en-GB"/>
              </w:rPr>
            </w:pPr>
            <w:r>
              <w:rPr>
                <w:szCs w:val="22"/>
                <w:lang w:eastAsia="en-GB"/>
              </w:rPr>
              <w:t>(</w:t>
            </w:r>
            <w:r w:rsidRPr="0053635E">
              <w:rPr>
                <w:szCs w:val="22"/>
                <w:lang w:eastAsia="en-GB"/>
              </w:rPr>
              <w:t>661,396</w:t>
            </w:r>
            <w:r>
              <w:rPr>
                <w:szCs w:val="22"/>
                <w:lang w:eastAsia="en-GB"/>
              </w:rPr>
              <w:t>)</w:t>
            </w:r>
          </w:p>
        </w:tc>
        <w:tc>
          <w:tcPr>
            <w:tcW w:w="182" w:type="dxa"/>
          </w:tcPr>
          <w:p w14:paraId="698D0F39" w14:textId="77777777" w:rsidR="00236F3E" w:rsidRPr="00092BE1" w:rsidRDefault="00236F3E" w:rsidP="00236F3E">
            <w:pPr>
              <w:pStyle w:val="acctfourfigures"/>
              <w:tabs>
                <w:tab w:val="clear" w:pos="765"/>
                <w:tab w:val="decimal" w:pos="929"/>
              </w:tabs>
              <w:spacing w:line="240" w:lineRule="atLeast"/>
              <w:rPr>
                <w:szCs w:val="22"/>
                <w:lang w:eastAsia="en-GB"/>
              </w:rPr>
            </w:pPr>
          </w:p>
        </w:tc>
        <w:tc>
          <w:tcPr>
            <w:tcW w:w="1348" w:type="dxa"/>
          </w:tcPr>
          <w:p w14:paraId="638DFE0F" w14:textId="03B3F517" w:rsidR="00236F3E" w:rsidRPr="00092BE1" w:rsidRDefault="00236F3E" w:rsidP="00236F3E">
            <w:pPr>
              <w:pStyle w:val="acctfourfigures"/>
              <w:tabs>
                <w:tab w:val="clear" w:pos="765"/>
                <w:tab w:val="decimal" w:pos="992"/>
              </w:tabs>
              <w:spacing w:line="240" w:lineRule="atLeast"/>
              <w:ind w:right="-165"/>
              <w:rPr>
                <w:szCs w:val="22"/>
                <w:lang w:eastAsia="en-GB"/>
              </w:rPr>
            </w:pPr>
            <w:r w:rsidRPr="00BF50B9">
              <w:t>(660,048)</w:t>
            </w:r>
          </w:p>
        </w:tc>
      </w:tr>
      <w:tr w:rsidR="00236F3E" w:rsidRPr="00092BE1" w14:paraId="4FE128F9" w14:textId="77777777" w:rsidTr="00043D8C">
        <w:trPr>
          <w:cantSplit/>
        </w:trPr>
        <w:tc>
          <w:tcPr>
            <w:tcW w:w="4937" w:type="dxa"/>
          </w:tcPr>
          <w:p w14:paraId="2BC262EE" w14:textId="155E8E72" w:rsidR="00236F3E" w:rsidRPr="00092BE1" w:rsidRDefault="00236F3E" w:rsidP="00236F3E">
            <w:pPr>
              <w:spacing w:line="240" w:lineRule="atLeast"/>
              <w:rPr>
                <w:i/>
                <w:iCs/>
                <w:szCs w:val="22"/>
                <w:lang w:val="en-US" w:eastAsia="en-GB"/>
              </w:rPr>
            </w:pPr>
            <w:r w:rsidRPr="00092BE1">
              <w:rPr>
                <w:i/>
                <w:iCs/>
                <w:szCs w:val="22"/>
                <w:lang w:eastAsia="en-GB"/>
              </w:rPr>
              <w:t>Non-cash items</w:t>
            </w:r>
          </w:p>
        </w:tc>
        <w:tc>
          <w:tcPr>
            <w:tcW w:w="1093" w:type="dxa"/>
          </w:tcPr>
          <w:p w14:paraId="5B5A1023" w14:textId="77777777" w:rsidR="00236F3E" w:rsidRPr="00092BE1" w:rsidRDefault="00236F3E" w:rsidP="00236F3E">
            <w:pPr>
              <w:pStyle w:val="acctfourfigures"/>
              <w:tabs>
                <w:tab w:val="left" w:pos="720"/>
              </w:tabs>
              <w:spacing w:line="240" w:lineRule="atLeast"/>
              <w:ind w:right="11"/>
              <w:jc w:val="center"/>
              <w:rPr>
                <w:i/>
                <w:iCs/>
                <w:szCs w:val="22"/>
                <w:lang w:eastAsia="en-GB"/>
              </w:rPr>
            </w:pPr>
          </w:p>
        </w:tc>
        <w:tc>
          <w:tcPr>
            <w:tcW w:w="180" w:type="dxa"/>
          </w:tcPr>
          <w:p w14:paraId="2929FA17" w14:textId="77777777" w:rsidR="00236F3E" w:rsidRPr="00092BE1" w:rsidRDefault="00236F3E" w:rsidP="00236F3E">
            <w:pPr>
              <w:pStyle w:val="acctfourfigures"/>
              <w:spacing w:line="240" w:lineRule="atLeast"/>
              <w:rPr>
                <w:szCs w:val="22"/>
                <w:lang w:eastAsia="en-GB"/>
              </w:rPr>
            </w:pPr>
          </w:p>
        </w:tc>
        <w:tc>
          <w:tcPr>
            <w:tcW w:w="1440" w:type="dxa"/>
          </w:tcPr>
          <w:p w14:paraId="2BDABC8C" w14:textId="77777777" w:rsidR="00236F3E" w:rsidRPr="00092BE1" w:rsidRDefault="00236F3E" w:rsidP="00236F3E">
            <w:pPr>
              <w:pStyle w:val="acctfourfigures"/>
              <w:tabs>
                <w:tab w:val="clear" w:pos="765"/>
                <w:tab w:val="decimal" w:pos="1198"/>
              </w:tabs>
              <w:spacing w:line="240" w:lineRule="atLeast"/>
              <w:ind w:right="-165"/>
              <w:rPr>
                <w:szCs w:val="22"/>
                <w:lang w:eastAsia="en-GB"/>
              </w:rPr>
            </w:pPr>
          </w:p>
        </w:tc>
        <w:tc>
          <w:tcPr>
            <w:tcW w:w="182" w:type="dxa"/>
          </w:tcPr>
          <w:p w14:paraId="2CBBC4C8" w14:textId="77777777" w:rsidR="00236F3E" w:rsidRPr="00092BE1" w:rsidRDefault="00236F3E" w:rsidP="00236F3E">
            <w:pPr>
              <w:pStyle w:val="acctfourfigures"/>
              <w:tabs>
                <w:tab w:val="clear" w:pos="765"/>
                <w:tab w:val="decimal" w:pos="929"/>
              </w:tabs>
              <w:spacing w:line="240" w:lineRule="atLeast"/>
              <w:rPr>
                <w:szCs w:val="22"/>
                <w:lang w:eastAsia="en-GB"/>
              </w:rPr>
            </w:pPr>
          </w:p>
        </w:tc>
        <w:tc>
          <w:tcPr>
            <w:tcW w:w="1348" w:type="dxa"/>
            <w:shd w:val="clear" w:color="auto" w:fill="auto"/>
          </w:tcPr>
          <w:p w14:paraId="3A7905D2" w14:textId="0E51A784" w:rsidR="00236F3E" w:rsidRPr="00092BE1" w:rsidRDefault="00236F3E" w:rsidP="00236F3E">
            <w:pPr>
              <w:pStyle w:val="acctfourfigures"/>
              <w:tabs>
                <w:tab w:val="clear" w:pos="765"/>
                <w:tab w:val="decimal" w:pos="1000"/>
              </w:tabs>
              <w:spacing w:line="240" w:lineRule="atLeast"/>
              <w:ind w:right="-165"/>
              <w:rPr>
                <w:szCs w:val="22"/>
                <w:lang w:eastAsia="en-GB"/>
              </w:rPr>
            </w:pPr>
          </w:p>
        </w:tc>
      </w:tr>
      <w:tr w:rsidR="00236F3E" w:rsidRPr="00092BE1" w14:paraId="3128E5D7" w14:textId="77777777" w:rsidTr="00043D8C">
        <w:trPr>
          <w:cantSplit/>
        </w:trPr>
        <w:tc>
          <w:tcPr>
            <w:tcW w:w="4937" w:type="dxa"/>
          </w:tcPr>
          <w:p w14:paraId="73F97B27" w14:textId="536698BD" w:rsidR="00236F3E" w:rsidRPr="00092BE1" w:rsidRDefault="00236F3E" w:rsidP="00236F3E">
            <w:pPr>
              <w:spacing w:line="240" w:lineRule="atLeast"/>
              <w:rPr>
                <w:szCs w:val="22"/>
                <w:lang w:val="en-US" w:eastAsia="en-GB"/>
              </w:rPr>
            </w:pPr>
            <w:r w:rsidRPr="00092BE1">
              <w:rPr>
                <w:szCs w:val="22"/>
                <w:lang w:eastAsia="en-GB"/>
              </w:rPr>
              <w:t xml:space="preserve">     Addition</w:t>
            </w:r>
          </w:p>
        </w:tc>
        <w:tc>
          <w:tcPr>
            <w:tcW w:w="1093" w:type="dxa"/>
          </w:tcPr>
          <w:p w14:paraId="44F68EDD" w14:textId="77777777" w:rsidR="00236F3E" w:rsidRPr="00092BE1" w:rsidRDefault="00236F3E" w:rsidP="00236F3E">
            <w:pPr>
              <w:pStyle w:val="acctfourfigures"/>
              <w:tabs>
                <w:tab w:val="left" w:pos="720"/>
              </w:tabs>
              <w:spacing w:line="240" w:lineRule="atLeast"/>
              <w:ind w:right="11"/>
              <w:jc w:val="center"/>
              <w:rPr>
                <w:i/>
                <w:iCs/>
                <w:szCs w:val="22"/>
                <w:lang w:eastAsia="en-GB"/>
              </w:rPr>
            </w:pPr>
          </w:p>
        </w:tc>
        <w:tc>
          <w:tcPr>
            <w:tcW w:w="180" w:type="dxa"/>
          </w:tcPr>
          <w:p w14:paraId="41D38C53" w14:textId="77777777" w:rsidR="00236F3E" w:rsidRPr="00092BE1" w:rsidRDefault="00236F3E" w:rsidP="00236F3E">
            <w:pPr>
              <w:pStyle w:val="acctfourfigures"/>
              <w:spacing w:line="240" w:lineRule="atLeast"/>
              <w:rPr>
                <w:szCs w:val="22"/>
                <w:lang w:val="en-US" w:eastAsia="en-GB"/>
              </w:rPr>
            </w:pPr>
          </w:p>
        </w:tc>
        <w:tc>
          <w:tcPr>
            <w:tcW w:w="1440" w:type="dxa"/>
          </w:tcPr>
          <w:p w14:paraId="29DDF6F0" w14:textId="60361BC6" w:rsidR="00236F3E" w:rsidRPr="00092BE1" w:rsidRDefault="00236F3E" w:rsidP="00236F3E">
            <w:pPr>
              <w:pStyle w:val="acctfourfigures"/>
              <w:tabs>
                <w:tab w:val="clear" w:pos="765"/>
                <w:tab w:val="decimal" w:pos="1198"/>
              </w:tabs>
              <w:spacing w:line="240" w:lineRule="atLeast"/>
              <w:ind w:right="-165"/>
              <w:rPr>
                <w:szCs w:val="22"/>
                <w:lang w:eastAsia="en-GB"/>
              </w:rPr>
            </w:pPr>
            <w:r w:rsidRPr="0053635E">
              <w:rPr>
                <w:szCs w:val="22"/>
                <w:lang w:eastAsia="en-GB"/>
              </w:rPr>
              <w:t>14,872</w:t>
            </w:r>
          </w:p>
        </w:tc>
        <w:tc>
          <w:tcPr>
            <w:tcW w:w="182" w:type="dxa"/>
          </w:tcPr>
          <w:p w14:paraId="0822D6A0" w14:textId="77777777" w:rsidR="00236F3E" w:rsidRPr="00092BE1" w:rsidRDefault="00236F3E" w:rsidP="00236F3E">
            <w:pPr>
              <w:pStyle w:val="acctfourfigures"/>
              <w:tabs>
                <w:tab w:val="clear" w:pos="765"/>
                <w:tab w:val="decimal" w:pos="929"/>
              </w:tabs>
              <w:spacing w:line="240" w:lineRule="atLeast"/>
              <w:rPr>
                <w:szCs w:val="22"/>
                <w:lang w:eastAsia="en-GB"/>
              </w:rPr>
            </w:pPr>
          </w:p>
        </w:tc>
        <w:tc>
          <w:tcPr>
            <w:tcW w:w="1348" w:type="dxa"/>
            <w:shd w:val="clear" w:color="auto" w:fill="auto"/>
          </w:tcPr>
          <w:p w14:paraId="3B907D6F" w14:textId="29CE160D" w:rsidR="00236F3E" w:rsidRPr="00092BE1" w:rsidRDefault="00236F3E" w:rsidP="00236F3E">
            <w:pPr>
              <w:pStyle w:val="acctfourfigures"/>
              <w:tabs>
                <w:tab w:val="clear" w:pos="765"/>
                <w:tab w:val="decimal" w:pos="992"/>
              </w:tabs>
              <w:spacing w:line="240" w:lineRule="atLeast"/>
              <w:ind w:right="-165"/>
              <w:rPr>
                <w:szCs w:val="22"/>
                <w:lang w:eastAsia="en-GB"/>
              </w:rPr>
            </w:pPr>
            <w:r w:rsidRPr="00BF50B9">
              <w:t>13,528</w:t>
            </w:r>
          </w:p>
        </w:tc>
      </w:tr>
      <w:tr w:rsidR="00236F3E" w:rsidRPr="00092BE1" w14:paraId="4490BA14" w14:textId="77777777" w:rsidTr="00043D8C">
        <w:trPr>
          <w:cantSplit/>
        </w:trPr>
        <w:tc>
          <w:tcPr>
            <w:tcW w:w="4937" w:type="dxa"/>
          </w:tcPr>
          <w:p w14:paraId="63EE17BC" w14:textId="166746CC" w:rsidR="00236F3E" w:rsidRPr="00092BE1" w:rsidRDefault="00236F3E" w:rsidP="00236F3E">
            <w:pPr>
              <w:spacing w:line="240" w:lineRule="atLeast"/>
              <w:rPr>
                <w:szCs w:val="22"/>
                <w:lang w:eastAsia="en-GB"/>
              </w:rPr>
            </w:pPr>
            <w:r w:rsidRPr="00092BE1">
              <w:rPr>
                <w:szCs w:val="22"/>
                <w:lang w:eastAsia="en-GB"/>
              </w:rPr>
              <w:t xml:space="preserve">     Reclassified from convertible debentures</w:t>
            </w:r>
          </w:p>
        </w:tc>
        <w:tc>
          <w:tcPr>
            <w:tcW w:w="1093" w:type="dxa"/>
          </w:tcPr>
          <w:p w14:paraId="40116C86" w14:textId="7F59FA62" w:rsidR="00236F3E" w:rsidRPr="00092BE1" w:rsidRDefault="00236F3E" w:rsidP="00236F3E">
            <w:pPr>
              <w:pStyle w:val="acctfourfigures"/>
              <w:tabs>
                <w:tab w:val="left" w:pos="720"/>
              </w:tabs>
              <w:spacing w:line="240" w:lineRule="atLeast"/>
              <w:ind w:right="11"/>
              <w:jc w:val="center"/>
              <w:rPr>
                <w:i/>
                <w:iCs/>
                <w:szCs w:val="22"/>
                <w:lang w:eastAsia="en-GB"/>
              </w:rPr>
            </w:pPr>
            <w:r w:rsidRPr="00092BE1">
              <w:rPr>
                <w:i/>
                <w:iCs/>
                <w:szCs w:val="22"/>
                <w:lang w:eastAsia="en-GB"/>
              </w:rPr>
              <w:t>14</w:t>
            </w:r>
          </w:p>
        </w:tc>
        <w:tc>
          <w:tcPr>
            <w:tcW w:w="180" w:type="dxa"/>
          </w:tcPr>
          <w:p w14:paraId="777D39BA" w14:textId="77777777" w:rsidR="00236F3E" w:rsidRPr="00092BE1" w:rsidRDefault="00236F3E" w:rsidP="00236F3E">
            <w:pPr>
              <w:pStyle w:val="acctfourfigures"/>
              <w:spacing w:line="240" w:lineRule="atLeast"/>
              <w:rPr>
                <w:szCs w:val="22"/>
                <w:lang w:eastAsia="en-GB"/>
              </w:rPr>
            </w:pPr>
          </w:p>
        </w:tc>
        <w:tc>
          <w:tcPr>
            <w:tcW w:w="1440" w:type="dxa"/>
          </w:tcPr>
          <w:p w14:paraId="7DBA9601" w14:textId="16D45CDD" w:rsidR="00236F3E" w:rsidRPr="00092BE1" w:rsidRDefault="00236F3E" w:rsidP="00236F3E">
            <w:pPr>
              <w:pStyle w:val="acctfourfigures"/>
              <w:tabs>
                <w:tab w:val="clear" w:pos="765"/>
                <w:tab w:val="decimal" w:pos="1198"/>
              </w:tabs>
              <w:spacing w:line="240" w:lineRule="atLeast"/>
              <w:ind w:right="-165"/>
              <w:rPr>
                <w:szCs w:val="22"/>
                <w:lang w:eastAsia="en-GB"/>
              </w:rPr>
            </w:pPr>
            <w:r w:rsidRPr="0053635E">
              <w:rPr>
                <w:szCs w:val="22"/>
                <w:lang w:eastAsia="en-GB"/>
              </w:rPr>
              <w:t>670,549</w:t>
            </w:r>
          </w:p>
        </w:tc>
        <w:tc>
          <w:tcPr>
            <w:tcW w:w="182" w:type="dxa"/>
          </w:tcPr>
          <w:p w14:paraId="5390182E" w14:textId="77777777" w:rsidR="00236F3E" w:rsidRPr="00092BE1" w:rsidRDefault="00236F3E" w:rsidP="00236F3E">
            <w:pPr>
              <w:pStyle w:val="acctfourfigures"/>
              <w:tabs>
                <w:tab w:val="clear" w:pos="765"/>
                <w:tab w:val="decimal" w:pos="929"/>
              </w:tabs>
              <w:spacing w:line="240" w:lineRule="atLeast"/>
              <w:rPr>
                <w:szCs w:val="22"/>
                <w:lang w:eastAsia="en-GB"/>
              </w:rPr>
            </w:pPr>
          </w:p>
        </w:tc>
        <w:tc>
          <w:tcPr>
            <w:tcW w:w="1348" w:type="dxa"/>
            <w:shd w:val="clear" w:color="auto" w:fill="auto"/>
          </w:tcPr>
          <w:p w14:paraId="59FC713B" w14:textId="6230A805" w:rsidR="00236F3E" w:rsidRPr="00092BE1" w:rsidRDefault="00236F3E" w:rsidP="00236F3E">
            <w:pPr>
              <w:pStyle w:val="acctfourfigures"/>
              <w:tabs>
                <w:tab w:val="clear" w:pos="765"/>
                <w:tab w:val="decimal" w:pos="1000"/>
              </w:tabs>
              <w:spacing w:line="240" w:lineRule="atLeast"/>
              <w:ind w:right="-165"/>
              <w:rPr>
                <w:szCs w:val="22"/>
                <w:lang w:eastAsia="en-GB"/>
              </w:rPr>
            </w:pPr>
            <w:r w:rsidRPr="00BF50B9">
              <w:t>670,549</w:t>
            </w:r>
          </w:p>
        </w:tc>
      </w:tr>
      <w:tr w:rsidR="00236F3E" w:rsidRPr="00092BE1" w14:paraId="2EAD44B1" w14:textId="77777777" w:rsidTr="00043D8C">
        <w:trPr>
          <w:cantSplit/>
        </w:trPr>
        <w:tc>
          <w:tcPr>
            <w:tcW w:w="4937" w:type="dxa"/>
            <w:hideMark/>
          </w:tcPr>
          <w:p w14:paraId="02EFE1CE" w14:textId="5B0067EB" w:rsidR="00236F3E" w:rsidRPr="00092BE1" w:rsidRDefault="00236F3E" w:rsidP="00236F3E">
            <w:pPr>
              <w:spacing w:line="240" w:lineRule="atLeast"/>
              <w:rPr>
                <w:szCs w:val="22"/>
                <w:lang w:eastAsia="en-GB"/>
              </w:rPr>
            </w:pPr>
            <w:r w:rsidRPr="00092BE1">
              <w:rPr>
                <w:szCs w:val="22"/>
                <w:lang w:eastAsia="en-GB"/>
              </w:rPr>
              <w:t xml:space="preserve">     The effect of changes in foreign exchange rates</w:t>
            </w:r>
          </w:p>
        </w:tc>
        <w:tc>
          <w:tcPr>
            <w:tcW w:w="1093" w:type="dxa"/>
          </w:tcPr>
          <w:p w14:paraId="47B64F03" w14:textId="77777777" w:rsidR="00236F3E" w:rsidRPr="00092BE1" w:rsidRDefault="00236F3E" w:rsidP="00236F3E">
            <w:pPr>
              <w:pStyle w:val="acctfourfigures"/>
              <w:tabs>
                <w:tab w:val="left" w:pos="720"/>
              </w:tabs>
              <w:spacing w:line="240" w:lineRule="atLeast"/>
              <w:ind w:right="11"/>
              <w:jc w:val="center"/>
              <w:rPr>
                <w:i/>
                <w:iCs/>
                <w:szCs w:val="22"/>
                <w:lang w:eastAsia="en-GB"/>
              </w:rPr>
            </w:pPr>
          </w:p>
        </w:tc>
        <w:tc>
          <w:tcPr>
            <w:tcW w:w="180" w:type="dxa"/>
          </w:tcPr>
          <w:p w14:paraId="38020241" w14:textId="77777777" w:rsidR="00236F3E" w:rsidRPr="00092BE1" w:rsidRDefault="00236F3E" w:rsidP="00236F3E">
            <w:pPr>
              <w:pStyle w:val="acctfourfigures"/>
              <w:spacing w:line="240" w:lineRule="atLeast"/>
              <w:rPr>
                <w:szCs w:val="22"/>
                <w:lang w:eastAsia="en-GB"/>
              </w:rPr>
            </w:pPr>
          </w:p>
        </w:tc>
        <w:tc>
          <w:tcPr>
            <w:tcW w:w="1440" w:type="dxa"/>
            <w:tcBorders>
              <w:bottom w:val="single" w:sz="4" w:space="0" w:color="auto"/>
            </w:tcBorders>
          </w:tcPr>
          <w:p w14:paraId="448EC337" w14:textId="6BFB4D45" w:rsidR="00236F3E" w:rsidRPr="00092BE1" w:rsidRDefault="00236F3E" w:rsidP="00236F3E">
            <w:pPr>
              <w:pStyle w:val="acctfourfigures"/>
              <w:tabs>
                <w:tab w:val="clear" w:pos="765"/>
                <w:tab w:val="decimal" w:pos="1198"/>
              </w:tabs>
              <w:spacing w:line="240" w:lineRule="atLeast"/>
              <w:ind w:right="-165"/>
              <w:rPr>
                <w:szCs w:val="22"/>
                <w:lang w:eastAsia="en-GB"/>
              </w:rPr>
            </w:pPr>
            <w:r>
              <w:rPr>
                <w:szCs w:val="22"/>
                <w:lang w:eastAsia="en-GB"/>
              </w:rPr>
              <w:t>(</w:t>
            </w:r>
            <w:r w:rsidRPr="0053635E">
              <w:rPr>
                <w:szCs w:val="22"/>
                <w:lang w:eastAsia="en-GB"/>
              </w:rPr>
              <w:t>23,121</w:t>
            </w:r>
            <w:r>
              <w:rPr>
                <w:szCs w:val="22"/>
                <w:lang w:eastAsia="en-GB"/>
              </w:rPr>
              <w:t>)</w:t>
            </w:r>
          </w:p>
        </w:tc>
        <w:tc>
          <w:tcPr>
            <w:tcW w:w="182" w:type="dxa"/>
          </w:tcPr>
          <w:p w14:paraId="3FE47FA6" w14:textId="77777777" w:rsidR="00236F3E" w:rsidRPr="00092BE1" w:rsidRDefault="00236F3E" w:rsidP="00236F3E">
            <w:pPr>
              <w:pStyle w:val="acctfourfigures"/>
              <w:tabs>
                <w:tab w:val="clear" w:pos="765"/>
                <w:tab w:val="decimal" w:pos="929"/>
              </w:tabs>
              <w:spacing w:line="240" w:lineRule="atLeast"/>
              <w:rPr>
                <w:szCs w:val="22"/>
                <w:lang w:eastAsia="en-GB"/>
              </w:rPr>
            </w:pPr>
          </w:p>
        </w:tc>
        <w:tc>
          <w:tcPr>
            <w:tcW w:w="1348" w:type="dxa"/>
            <w:shd w:val="clear" w:color="auto" w:fill="auto"/>
          </w:tcPr>
          <w:p w14:paraId="3C01DDF8" w14:textId="7FAAA39A" w:rsidR="00236F3E" w:rsidRPr="00092BE1" w:rsidRDefault="00236F3E" w:rsidP="00236F3E">
            <w:pPr>
              <w:pStyle w:val="acctfourfigures"/>
              <w:tabs>
                <w:tab w:val="clear" w:pos="765"/>
                <w:tab w:val="decimal" w:pos="1000"/>
              </w:tabs>
              <w:spacing w:line="240" w:lineRule="atLeast"/>
              <w:ind w:right="-165"/>
              <w:rPr>
                <w:szCs w:val="22"/>
                <w:lang w:eastAsia="en-GB"/>
              </w:rPr>
            </w:pPr>
            <w:r w:rsidRPr="00BF50B9">
              <w:t>(24,029)</w:t>
            </w:r>
          </w:p>
        </w:tc>
      </w:tr>
      <w:tr w:rsidR="00236F3E" w:rsidRPr="00092BE1" w14:paraId="26A8F079" w14:textId="77777777" w:rsidTr="00EE5BE6">
        <w:trPr>
          <w:cantSplit/>
          <w:trHeight w:val="64"/>
        </w:trPr>
        <w:tc>
          <w:tcPr>
            <w:tcW w:w="4937" w:type="dxa"/>
            <w:shd w:val="clear" w:color="auto" w:fill="auto"/>
            <w:hideMark/>
          </w:tcPr>
          <w:p w14:paraId="48310CB9" w14:textId="3031F495" w:rsidR="00236F3E" w:rsidRPr="00092BE1" w:rsidRDefault="00236F3E" w:rsidP="00236F3E">
            <w:pPr>
              <w:spacing w:line="240" w:lineRule="atLeast"/>
              <w:rPr>
                <w:szCs w:val="22"/>
                <w:lang w:eastAsia="en-GB"/>
              </w:rPr>
            </w:pPr>
            <w:r w:rsidRPr="00092BE1">
              <w:rPr>
                <w:b/>
                <w:bCs/>
                <w:szCs w:val="22"/>
                <w:lang w:eastAsia="en-GB"/>
              </w:rPr>
              <w:t xml:space="preserve">Balance at </w:t>
            </w:r>
            <w:r w:rsidRPr="00840BB2">
              <w:rPr>
                <w:b/>
                <w:bCs/>
                <w:szCs w:val="22"/>
                <w:lang w:eastAsia="en-GB"/>
              </w:rPr>
              <w:t xml:space="preserve">30 September </w:t>
            </w:r>
            <w:r w:rsidRPr="00092BE1">
              <w:rPr>
                <w:b/>
                <w:bCs/>
                <w:szCs w:val="22"/>
                <w:lang w:eastAsia="en-GB"/>
              </w:rPr>
              <w:t>2020</w:t>
            </w:r>
          </w:p>
        </w:tc>
        <w:tc>
          <w:tcPr>
            <w:tcW w:w="1093" w:type="dxa"/>
            <w:shd w:val="clear" w:color="auto" w:fill="auto"/>
          </w:tcPr>
          <w:p w14:paraId="1CC1E78E" w14:textId="77777777" w:rsidR="00236F3E" w:rsidRPr="00092BE1" w:rsidRDefault="00236F3E" w:rsidP="00236F3E">
            <w:pPr>
              <w:spacing w:line="240" w:lineRule="atLeast"/>
              <w:rPr>
                <w:szCs w:val="22"/>
                <w:lang w:eastAsia="en-GB"/>
              </w:rPr>
            </w:pPr>
          </w:p>
        </w:tc>
        <w:tc>
          <w:tcPr>
            <w:tcW w:w="180" w:type="dxa"/>
            <w:shd w:val="clear" w:color="auto" w:fill="auto"/>
          </w:tcPr>
          <w:p w14:paraId="55DCFDF6" w14:textId="77777777" w:rsidR="00236F3E" w:rsidRPr="00092BE1" w:rsidRDefault="00236F3E" w:rsidP="00236F3E">
            <w:pPr>
              <w:spacing w:line="240" w:lineRule="atLeast"/>
              <w:rPr>
                <w:szCs w:val="22"/>
                <w:lang w:eastAsia="en-GB"/>
              </w:rPr>
            </w:pPr>
          </w:p>
        </w:tc>
        <w:tc>
          <w:tcPr>
            <w:tcW w:w="1440" w:type="dxa"/>
            <w:tcBorders>
              <w:top w:val="single" w:sz="4" w:space="0" w:color="auto"/>
              <w:bottom w:val="double" w:sz="4" w:space="0" w:color="auto"/>
            </w:tcBorders>
            <w:shd w:val="clear" w:color="auto" w:fill="auto"/>
          </w:tcPr>
          <w:p w14:paraId="480ED9D3" w14:textId="2C24D3D9" w:rsidR="00236F3E" w:rsidRPr="00092BE1" w:rsidRDefault="001E48CC" w:rsidP="00236F3E">
            <w:pPr>
              <w:pStyle w:val="acctfourfigures"/>
              <w:tabs>
                <w:tab w:val="clear" w:pos="765"/>
                <w:tab w:val="decimal" w:pos="1198"/>
              </w:tabs>
              <w:spacing w:line="240" w:lineRule="atLeast"/>
              <w:ind w:right="-165"/>
              <w:rPr>
                <w:b/>
                <w:bCs/>
                <w:szCs w:val="22"/>
                <w:lang w:eastAsia="en-GB"/>
              </w:rPr>
            </w:pPr>
            <w:r>
              <w:rPr>
                <w:b/>
                <w:bCs/>
                <w:szCs w:val="22"/>
                <w:lang w:eastAsia="en-GB"/>
              </w:rPr>
              <w:t>67</w:t>
            </w:r>
            <w:r w:rsidR="00236F3E" w:rsidRPr="0053635E">
              <w:rPr>
                <w:b/>
                <w:bCs/>
                <w:szCs w:val="22"/>
                <w:lang w:eastAsia="en-GB"/>
              </w:rPr>
              <w:t>,</w:t>
            </w:r>
            <w:r>
              <w:rPr>
                <w:b/>
                <w:bCs/>
                <w:szCs w:val="22"/>
                <w:lang w:eastAsia="en-GB"/>
              </w:rPr>
              <w:t>5</w:t>
            </w:r>
            <w:r w:rsidR="00236F3E" w:rsidRPr="0053635E">
              <w:rPr>
                <w:b/>
                <w:bCs/>
                <w:szCs w:val="22"/>
                <w:lang w:eastAsia="en-GB"/>
              </w:rPr>
              <w:t>20</w:t>
            </w:r>
          </w:p>
        </w:tc>
        <w:tc>
          <w:tcPr>
            <w:tcW w:w="182" w:type="dxa"/>
            <w:vAlign w:val="bottom"/>
          </w:tcPr>
          <w:p w14:paraId="35CCF28F" w14:textId="77777777" w:rsidR="00236F3E" w:rsidRPr="00092BE1" w:rsidRDefault="00236F3E" w:rsidP="00236F3E">
            <w:pPr>
              <w:spacing w:line="240" w:lineRule="atLeast"/>
              <w:rPr>
                <w:szCs w:val="22"/>
                <w:lang w:eastAsia="en-GB"/>
              </w:rPr>
            </w:pPr>
          </w:p>
        </w:tc>
        <w:tc>
          <w:tcPr>
            <w:tcW w:w="1348" w:type="dxa"/>
            <w:tcBorders>
              <w:top w:val="single" w:sz="4" w:space="0" w:color="auto"/>
              <w:left w:val="nil"/>
              <w:bottom w:val="double" w:sz="4" w:space="0" w:color="auto"/>
              <w:right w:val="nil"/>
            </w:tcBorders>
            <w:shd w:val="clear" w:color="auto" w:fill="auto"/>
          </w:tcPr>
          <w:p w14:paraId="12822A99" w14:textId="50533857" w:rsidR="00236F3E" w:rsidRPr="00092BE1" w:rsidRDefault="00236F3E" w:rsidP="00236F3E">
            <w:pPr>
              <w:pStyle w:val="acctfourfigures"/>
              <w:tabs>
                <w:tab w:val="clear" w:pos="765"/>
                <w:tab w:val="decimal" w:pos="820"/>
              </w:tabs>
              <w:spacing w:line="240" w:lineRule="atLeast"/>
              <w:ind w:right="-165"/>
              <w:rPr>
                <w:b/>
                <w:bCs/>
                <w:szCs w:val="28"/>
                <w:lang w:eastAsia="en-GB" w:bidi="th-TH"/>
              </w:rPr>
            </w:pPr>
            <w:r>
              <w:rPr>
                <w:b/>
                <w:bCs/>
                <w:szCs w:val="28"/>
                <w:lang w:eastAsia="en-GB" w:bidi="th-TH"/>
              </w:rPr>
              <w:t>-</w:t>
            </w:r>
          </w:p>
        </w:tc>
      </w:tr>
    </w:tbl>
    <w:p w14:paraId="70488AF4" w14:textId="556EC3CC" w:rsidR="0077703D" w:rsidRPr="00092BE1" w:rsidRDefault="0077703D">
      <w:pPr>
        <w:spacing w:line="240" w:lineRule="auto"/>
        <w:rPr>
          <w:b/>
          <w:sz w:val="12"/>
          <w:szCs w:val="12"/>
          <w:lang w:val="en-US" w:bidi="th-TH"/>
        </w:rPr>
      </w:pPr>
    </w:p>
    <w:p w14:paraId="1551139E" w14:textId="7F82CAEC" w:rsidR="0046297D" w:rsidRDefault="0046297D" w:rsidP="002E5A5E">
      <w:pPr>
        <w:pStyle w:val="Heading1"/>
        <w:rPr>
          <w:rFonts w:cstheme="minorBidi"/>
        </w:rPr>
      </w:pPr>
      <w:bookmarkStart w:id="30" w:name="_Toc8467997"/>
      <w:bookmarkStart w:id="31" w:name="_Toc64461308"/>
    </w:p>
    <w:p w14:paraId="57AFB18D" w14:textId="77777777" w:rsidR="0046297D" w:rsidRPr="0046297D" w:rsidRDefault="0046297D" w:rsidP="0046297D">
      <w:pPr>
        <w:pStyle w:val="BodyText"/>
        <w:rPr>
          <w:rFonts w:cstheme="minorBidi"/>
          <w:lang w:val="en-US" w:bidi="th-TH"/>
        </w:rPr>
      </w:pPr>
    </w:p>
    <w:p w14:paraId="24903450" w14:textId="77777777" w:rsidR="0046297D" w:rsidRDefault="0046297D" w:rsidP="002E5A5E">
      <w:pPr>
        <w:pStyle w:val="Heading1"/>
        <w:rPr>
          <w:rFonts w:cstheme="minorBidi"/>
        </w:rPr>
      </w:pPr>
    </w:p>
    <w:p w14:paraId="1859FB54" w14:textId="77777777" w:rsidR="0046297D" w:rsidRDefault="0046297D" w:rsidP="002E5A5E">
      <w:pPr>
        <w:pStyle w:val="Heading1"/>
        <w:rPr>
          <w:rFonts w:cstheme="minorBidi"/>
        </w:rPr>
      </w:pPr>
    </w:p>
    <w:p w14:paraId="084701C4" w14:textId="77777777" w:rsidR="0046297D" w:rsidRDefault="0046297D" w:rsidP="002E5A5E">
      <w:pPr>
        <w:pStyle w:val="Heading1"/>
        <w:rPr>
          <w:rFonts w:cstheme="minorBidi"/>
        </w:rPr>
      </w:pPr>
    </w:p>
    <w:p w14:paraId="62059E7A" w14:textId="77777777" w:rsidR="0046297D" w:rsidRDefault="0046297D" w:rsidP="002E5A5E">
      <w:pPr>
        <w:pStyle w:val="Heading1"/>
        <w:rPr>
          <w:rFonts w:cstheme="minorBidi"/>
        </w:rPr>
      </w:pPr>
    </w:p>
    <w:p w14:paraId="152C5FA9" w14:textId="77777777" w:rsidR="0046297D" w:rsidRDefault="0046297D" w:rsidP="002E5A5E">
      <w:pPr>
        <w:pStyle w:val="Heading1"/>
        <w:rPr>
          <w:rFonts w:cstheme="minorBidi"/>
        </w:rPr>
      </w:pPr>
    </w:p>
    <w:p w14:paraId="61AACCDC" w14:textId="77777777" w:rsidR="0046297D" w:rsidRDefault="0046297D" w:rsidP="002E5A5E">
      <w:pPr>
        <w:pStyle w:val="Heading1"/>
        <w:rPr>
          <w:rFonts w:cstheme="minorBidi"/>
        </w:rPr>
      </w:pPr>
    </w:p>
    <w:p w14:paraId="4787959A" w14:textId="77777777" w:rsidR="0046297D" w:rsidRDefault="0046297D" w:rsidP="002E5A5E">
      <w:pPr>
        <w:pStyle w:val="Heading1"/>
        <w:rPr>
          <w:rFonts w:cstheme="minorBidi"/>
        </w:rPr>
      </w:pPr>
    </w:p>
    <w:p w14:paraId="39065043" w14:textId="77777777" w:rsidR="0046297D" w:rsidRDefault="0046297D" w:rsidP="002E5A5E">
      <w:pPr>
        <w:pStyle w:val="Heading1"/>
        <w:rPr>
          <w:rFonts w:cstheme="minorBidi"/>
        </w:rPr>
      </w:pPr>
    </w:p>
    <w:p w14:paraId="76E55E85" w14:textId="77777777" w:rsidR="0046297D" w:rsidRDefault="0046297D" w:rsidP="002E5A5E">
      <w:pPr>
        <w:pStyle w:val="Heading1"/>
        <w:rPr>
          <w:rFonts w:cstheme="minorBidi"/>
        </w:rPr>
      </w:pPr>
    </w:p>
    <w:p w14:paraId="289AEA16" w14:textId="77777777" w:rsidR="0046297D" w:rsidRDefault="0046297D" w:rsidP="002E5A5E">
      <w:pPr>
        <w:pStyle w:val="Heading1"/>
        <w:rPr>
          <w:rFonts w:cstheme="minorBidi"/>
        </w:rPr>
      </w:pPr>
    </w:p>
    <w:p w14:paraId="2A7ED87A" w14:textId="77777777" w:rsidR="0046297D" w:rsidRDefault="0046297D" w:rsidP="002E5A5E">
      <w:pPr>
        <w:pStyle w:val="Heading1"/>
        <w:rPr>
          <w:rFonts w:cstheme="minorBidi"/>
        </w:rPr>
      </w:pPr>
    </w:p>
    <w:p w14:paraId="3D5EA102" w14:textId="77777777" w:rsidR="0046297D" w:rsidRDefault="0046297D" w:rsidP="002E5A5E">
      <w:pPr>
        <w:pStyle w:val="Heading1"/>
        <w:rPr>
          <w:rFonts w:cstheme="minorBidi"/>
        </w:rPr>
      </w:pPr>
    </w:p>
    <w:p w14:paraId="45481F95" w14:textId="0A3B44C5" w:rsidR="0046297D" w:rsidRDefault="0046297D" w:rsidP="002E5A5E">
      <w:pPr>
        <w:pStyle w:val="Heading1"/>
        <w:rPr>
          <w:rFonts w:cstheme="minorBidi"/>
        </w:rPr>
      </w:pPr>
    </w:p>
    <w:p w14:paraId="1EC9E52D" w14:textId="77777777" w:rsidR="0046297D" w:rsidRPr="0046297D" w:rsidRDefault="0046297D" w:rsidP="0046297D">
      <w:pPr>
        <w:pStyle w:val="BodyText"/>
        <w:rPr>
          <w:rFonts w:cstheme="minorBidi"/>
          <w:lang w:val="en-US" w:bidi="th-TH"/>
        </w:rPr>
      </w:pPr>
    </w:p>
    <w:p w14:paraId="208859FF" w14:textId="77777777" w:rsidR="00BB30FD" w:rsidRDefault="00BB30FD">
      <w:pPr>
        <w:spacing w:line="240" w:lineRule="auto"/>
        <w:rPr>
          <w:b/>
          <w:sz w:val="24"/>
          <w:szCs w:val="24"/>
          <w:lang w:val="en-US" w:bidi="th-TH"/>
        </w:rPr>
      </w:pPr>
      <w:r>
        <w:br w:type="page"/>
      </w:r>
    </w:p>
    <w:p w14:paraId="5C2A283A" w14:textId="4F7D99F6" w:rsidR="009D5418" w:rsidRPr="00092BE1" w:rsidRDefault="009D5418" w:rsidP="002E5A5E">
      <w:pPr>
        <w:pStyle w:val="Heading1"/>
      </w:pPr>
      <w:r w:rsidRPr="00092BE1">
        <w:lastRenderedPageBreak/>
        <w:t>1</w:t>
      </w:r>
      <w:r w:rsidR="00403E2E" w:rsidRPr="00092BE1">
        <w:t>4</w:t>
      </w:r>
      <w:r w:rsidRPr="00092BE1">
        <w:tab/>
        <w:t>Convertible debentures</w:t>
      </w:r>
      <w:bookmarkEnd w:id="30"/>
      <w:bookmarkEnd w:id="31"/>
    </w:p>
    <w:p w14:paraId="585613CF" w14:textId="77777777" w:rsidR="009D5418" w:rsidRPr="00092BE1" w:rsidRDefault="009D5418" w:rsidP="002E5A5E">
      <w:pPr>
        <w:pStyle w:val="BodyText"/>
        <w:spacing w:after="0" w:line="240" w:lineRule="atLeast"/>
        <w:rPr>
          <w:sz w:val="10"/>
          <w:szCs w:val="10"/>
          <w:lang w:bidi="th-TH"/>
        </w:rPr>
      </w:pPr>
    </w:p>
    <w:tbl>
      <w:tblPr>
        <w:tblW w:w="9177" w:type="dxa"/>
        <w:tblInd w:w="450" w:type="dxa"/>
        <w:tblLayout w:type="fixed"/>
        <w:tblLook w:val="04A0" w:firstRow="1" w:lastRow="0" w:firstColumn="1" w:lastColumn="0" w:noHBand="0" w:noVBand="1"/>
      </w:tblPr>
      <w:tblGrid>
        <w:gridCol w:w="6209"/>
        <w:gridCol w:w="1331"/>
        <w:gridCol w:w="18"/>
        <w:gridCol w:w="237"/>
        <w:gridCol w:w="15"/>
        <w:gridCol w:w="1367"/>
      </w:tblGrid>
      <w:tr w:rsidR="009D5418" w:rsidRPr="00092BE1" w14:paraId="59627638" w14:textId="77777777" w:rsidTr="00A27117">
        <w:trPr>
          <w:tblHeader/>
        </w:trPr>
        <w:tc>
          <w:tcPr>
            <w:tcW w:w="3383" w:type="pct"/>
          </w:tcPr>
          <w:p w14:paraId="2D8CCA5C" w14:textId="77777777" w:rsidR="009D5418" w:rsidRPr="00092BE1" w:rsidRDefault="009D5418" w:rsidP="00133444">
            <w:pPr>
              <w:pStyle w:val="BodyText"/>
              <w:spacing w:after="0" w:line="240" w:lineRule="exact"/>
              <w:ind w:left="-33" w:right="-65"/>
              <w:jc w:val="both"/>
              <w:rPr>
                <w:b/>
                <w:bCs/>
                <w:szCs w:val="22"/>
                <w:lang w:eastAsia="en-GB"/>
              </w:rPr>
            </w:pPr>
          </w:p>
          <w:p w14:paraId="7942C4C3" w14:textId="02DA508A" w:rsidR="00191530" w:rsidRPr="00092BE1" w:rsidRDefault="00191530" w:rsidP="00133444">
            <w:pPr>
              <w:pStyle w:val="BodyText"/>
              <w:spacing w:after="0" w:line="240" w:lineRule="exact"/>
              <w:ind w:left="-33" w:right="-65"/>
              <w:jc w:val="both"/>
              <w:rPr>
                <w:b/>
                <w:bCs/>
                <w:szCs w:val="22"/>
                <w:lang w:eastAsia="en-GB"/>
              </w:rPr>
            </w:pPr>
          </w:p>
        </w:tc>
        <w:tc>
          <w:tcPr>
            <w:tcW w:w="1617" w:type="pct"/>
            <w:gridSpan w:val="5"/>
            <w:hideMark/>
          </w:tcPr>
          <w:p w14:paraId="11836182" w14:textId="77777777" w:rsidR="009D5418" w:rsidRPr="00092BE1" w:rsidRDefault="009D5418" w:rsidP="00133444">
            <w:pPr>
              <w:pStyle w:val="BodyText"/>
              <w:spacing w:after="0" w:line="240" w:lineRule="exact"/>
              <w:ind w:left="-274" w:right="-288"/>
              <w:jc w:val="center"/>
              <w:rPr>
                <w:b/>
                <w:bCs/>
                <w:szCs w:val="22"/>
                <w:lang w:eastAsia="en-GB"/>
              </w:rPr>
            </w:pPr>
            <w:r w:rsidRPr="00092BE1">
              <w:rPr>
                <w:b/>
                <w:bCs/>
                <w:szCs w:val="22"/>
                <w:lang w:eastAsia="en-GB"/>
              </w:rPr>
              <w:t>Consolidated and separate</w:t>
            </w:r>
          </w:p>
          <w:p w14:paraId="784064A8" w14:textId="77777777" w:rsidR="009D5418" w:rsidRPr="00092BE1" w:rsidRDefault="009D5418" w:rsidP="00133444">
            <w:pPr>
              <w:pStyle w:val="BodyText"/>
              <w:spacing w:after="0" w:line="240" w:lineRule="exact"/>
              <w:ind w:left="-274" w:right="-288"/>
              <w:jc w:val="center"/>
              <w:rPr>
                <w:szCs w:val="22"/>
                <w:lang w:eastAsia="en-GB"/>
              </w:rPr>
            </w:pPr>
            <w:r w:rsidRPr="00092BE1">
              <w:rPr>
                <w:b/>
                <w:bCs/>
                <w:szCs w:val="22"/>
                <w:lang w:eastAsia="en-GB"/>
              </w:rPr>
              <w:t>financial statements</w:t>
            </w:r>
          </w:p>
        </w:tc>
      </w:tr>
      <w:tr w:rsidR="00CA29BD" w:rsidRPr="00092BE1" w14:paraId="74855561" w14:textId="77777777" w:rsidTr="00A27117">
        <w:trPr>
          <w:tblHeader/>
        </w:trPr>
        <w:tc>
          <w:tcPr>
            <w:tcW w:w="3383" w:type="pct"/>
          </w:tcPr>
          <w:p w14:paraId="315E1F7B" w14:textId="77777777" w:rsidR="00CA29BD" w:rsidRPr="00092BE1" w:rsidRDefault="00CA29BD" w:rsidP="00CA29BD">
            <w:pPr>
              <w:pStyle w:val="BodyText"/>
              <w:spacing w:after="0" w:line="240" w:lineRule="exact"/>
              <w:ind w:left="-33" w:right="-65"/>
              <w:jc w:val="both"/>
              <w:rPr>
                <w:b/>
                <w:bCs/>
                <w:szCs w:val="22"/>
                <w:lang w:eastAsia="en-GB"/>
              </w:rPr>
            </w:pPr>
          </w:p>
        </w:tc>
        <w:tc>
          <w:tcPr>
            <w:tcW w:w="725" w:type="pct"/>
            <w:hideMark/>
          </w:tcPr>
          <w:p w14:paraId="02EA830F" w14:textId="153FF4EF" w:rsidR="00CA29BD" w:rsidRPr="00092BE1" w:rsidRDefault="00C07CF5" w:rsidP="00CA29BD">
            <w:pPr>
              <w:pStyle w:val="BodyText"/>
              <w:spacing w:after="0" w:line="240" w:lineRule="exact"/>
              <w:ind w:left="-274" w:right="-288"/>
              <w:jc w:val="center"/>
              <w:rPr>
                <w:szCs w:val="22"/>
                <w:lang w:eastAsia="en-GB"/>
              </w:rPr>
            </w:pPr>
            <w:r w:rsidRPr="005F11B1">
              <w:rPr>
                <w:szCs w:val="22"/>
                <w:lang w:val="en-US"/>
              </w:rPr>
              <w:t>30 September</w:t>
            </w:r>
          </w:p>
        </w:tc>
        <w:tc>
          <w:tcPr>
            <w:tcW w:w="147" w:type="pct"/>
            <w:gridSpan w:val="3"/>
          </w:tcPr>
          <w:p w14:paraId="79B293F6" w14:textId="77777777" w:rsidR="00CA29BD" w:rsidRPr="00092BE1" w:rsidRDefault="00CA29BD" w:rsidP="00CA29BD">
            <w:pPr>
              <w:pStyle w:val="BodyText"/>
              <w:spacing w:after="0" w:line="240" w:lineRule="exact"/>
              <w:ind w:left="-109" w:right="-76"/>
              <w:jc w:val="center"/>
              <w:rPr>
                <w:i/>
                <w:iCs/>
                <w:szCs w:val="22"/>
                <w:lang w:eastAsia="en-GB"/>
              </w:rPr>
            </w:pPr>
          </w:p>
        </w:tc>
        <w:tc>
          <w:tcPr>
            <w:tcW w:w="745" w:type="pct"/>
            <w:hideMark/>
          </w:tcPr>
          <w:p w14:paraId="52E34971" w14:textId="1C206F3A" w:rsidR="00CA29BD" w:rsidRPr="00092BE1" w:rsidRDefault="00CA29BD" w:rsidP="00CA29BD">
            <w:pPr>
              <w:pStyle w:val="BodyText"/>
              <w:spacing w:after="0" w:line="240" w:lineRule="exact"/>
              <w:ind w:left="-274" w:right="-288"/>
              <w:jc w:val="center"/>
              <w:rPr>
                <w:szCs w:val="22"/>
                <w:lang w:eastAsia="en-GB"/>
              </w:rPr>
            </w:pPr>
            <w:r w:rsidRPr="00092BE1">
              <w:rPr>
                <w:szCs w:val="22"/>
              </w:rPr>
              <w:t>31 December</w:t>
            </w:r>
          </w:p>
        </w:tc>
      </w:tr>
      <w:tr w:rsidR="009D5418" w:rsidRPr="00092BE1" w14:paraId="457B4435" w14:textId="77777777" w:rsidTr="00A27117">
        <w:trPr>
          <w:tblHeader/>
        </w:trPr>
        <w:tc>
          <w:tcPr>
            <w:tcW w:w="3383" w:type="pct"/>
          </w:tcPr>
          <w:p w14:paraId="3A296891" w14:textId="77777777" w:rsidR="009D5418" w:rsidRPr="00092BE1" w:rsidRDefault="009D5418" w:rsidP="00133444">
            <w:pPr>
              <w:pStyle w:val="BodyText"/>
              <w:spacing w:after="0" w:line="240" w:lineRule="exact"/>
              <w:ind w:left="-33" w:right="-65"/>
              <w:jc w:val="both"/>
              <w:rPr>
                <w:b/>
                <w:bCs/>
                <w:szCs w:val="22"/>
                <w:lang w:eastAsia="en-GB"/>
              </w:rPr>
            </w:pPr>
          </w:p>
        </w:tc>
        <w:tc>
          <w:tcPr>
            <w:tcW w:w="725" w:type="pct"/>
            <w:hideMark/>
          </w:tcPr>
          <w:p w14:paraId="619D661B" w14:textId="172BBC36" w:rsidR="009D5418" w:rsidRPr="00092BE1" w:rsidRDefault="009D5418" w:rsidP="00133444">
            <w:pPr>
              <w:pStyle w:val="BodyText"/>
              <w:spacing w:after="0" w:line="240" w:lineRule="exact"/>
              <w:ind w:left="-274" w:right="-288"/>
              <w:jc w:val="center"/>
              <w:rPr>
                <w:szCs w:val="22"/>
                <w:lang w:val="en-US" w:eastAsia="en-GB"/>
              </w:rPr>
            </w:pPr>
            <w:r w:rsidRPr="00092BE1">
              <w:rPr>
                <w:szCs w:val="22"/>
                <w:lang w:eastAsia="en-GB"/>
              </w:rPr>
              <w:t>20</w:t>
            </w:r>
            <w:r w:rsidR="00CA29BD" w:rsidRPr="00092BE1">
              <w:rPr>
                <w:szCs w:val="22"/>
                <w:lang w:eastAsia="en-GB"/>
              </w:rPr>
              <w:t>20</w:t>
            </w:r>
          </w:p>
        </w:tc>
        <w:tc>
          <w:tcPr>
            <w:tcW w:w="147" w:type="pct"/>
            <w:gridSpan w:val="3"/>
          </w:tcPr>
          <w:p w14:paraId="6E62F512" w14:textId="77777777" w:rsidR="009D5418" w:rsidRPr="00092BE1" w:rsidRDefault="009D5418" w:rsidP="00133444">
            <w:pPr>
              <w:pStyle w:val="BodyText"/>
              <w:spacing w:after="0" w:line="240" w:lineRule="exact"/>
              <w:ind w:left="-109" w:right="-76"/>
              <w:jc w:val="center"/>
              <w:rPr>
                <w:i/>
                <w:iCs/>
                <w:szCs w:val="22"/>
                <w:lang w:eastAsia="en-GB"/>
              </w:rPr>
            </w:pPr>
          </w:p>
        </w:tc>
        <w:tc>
          <w:tcPr>
            <w:tcW w:w="745" w:type="pct"/>
            <w:hideMark/>
          </w:tcPr>
          <w:p w14:paraId="65609684" w14:textId="791A9128" w:rsidR="009D5418" w:rsidRPr="00092BE1" w:rsidRDefault="009D5418" w:rsidP="00133444">
            <w:pPr>
              <w:pStyle w:val="BodyText"/>
              <w:spacing w:after="0" w:line="240" w:lineRule="exact"/>
              <w:ind w:left="-274" w:right="-288"/>
              <w:jc w:val="center"/>
              <w:rPr>
                <w:szCs w:val="22"/>
                <w:lang w:val="en-US" w:eastAsia="en-GB" w:bidi="th-TH"/>
              </w:rPr>
            </w:pPr>
            <w:r w:rsidRPr="00092BE1">
              <w:rPr>
                <w:szCs w:val="22"/>
                <w:lang w:eastAsia="en-GB"/>
              </w:rPr>
              <w:t>201</w:t>
            </w:r>
            <w:r w:rsidR="00CA29BD" w:rsidRPr="00092BE1">
              <w:rPr>
                <w:szCs w:val="22"/>
                <w:lang w:eastAsia="en-GB"/>
              </w:rPr>
              <w:t>9</w:t>
            </w:r>
          </w:p>
        </w:tc>
      </w:tr>
      <w:tr w:rsidR="009D5418" w:rsidRPr="00092BE1" w14:paraId="5D9CB51C" w14:textId="77777777" w:rsidTr="00A27117">
        <w:trPr>
          <w:tblHeader/>
        </w:trPr>
        <w:tc>
          <w:tcPr>
            <w:tcW w:w="3383" w:type="pct"/>
          </w:tcPr>
          <w:p w14:paraId="24F48191" w14:textId="77777777" w:rsidR="009D5418" w:rsidRPr="00092BE1" w:rsidRDefault="009D5418" w:rsidP="00133444">
            <w:pPr>
              <w:pStyle w:val="BodyText"/>
              <w:spacing w:after="0" w:line="240" w:lineRule="exact"/>
              <w:ind w:left="-33" w:right="-65"/>
              <w:jc w:val="both"/>
              <w:rPr>
                <w:b/>
                <w:bCs/>
                <w:szCs w:val="22"/>
                <w:lang w:eastAsia="en-GB"/>
              </w:rPr>
            </w:pPr>
          </w:p>
        </w:tc>
        <w:tc>
          <w:tcPr>
            <w:tcW w:w="1617" w:type="pct"/>
            <w:gridSpan w:val="5"/>
            <w:hideMark/>
          </w:tcPr>
          <w:p w14:paraId="531B691F" w14:textId="77777777" w:rsidR="009D5418" w:rsidRPr="00092BE1" w:rsidRDefault="009D5418" w:rsidP="00133444">
            <w:pPr>
              <w:spacing w:line="240" w:lineRule="exact"/>
              <w:jc w:val="center"/>
              <w:rPr>
                <w:i/>
                <w:iCs/>
                <w:szCs w:val="22"/>
                <w:lang w:eastAsia="en-GB"/>
              </w:rPr>
            </w:pPr>
            <w:r w:rsidRPr="00092BE1">
              <w:rPr>
                <w:i/>
                <w:iCs/>
                <w:szCs w:val="22"/>
                <w:lang w:eastAsia="en-GB"/>
              </w:rPr>
              <w:t>(in thousand Baht)</w:t>
            </w:r>
          </w:p>
        </w:tc>
      </w:tr>
      <w:tr w:rsidR="00CA29BD" w:rsidRPr="00092BE1" w14:paraId="663C4CFC" w14:textId="77777777" w:rsidTr="00133444">
        <w:tc>
          <w:tcPr>
            <w:tcW w:w="3383" w:type="pct"/>
            <w:hideMark/>
          </w:tcPr>
          <w:p w14:paraId="5FDCCDC2" w14:textId="77777777" w:rsidR="00CA29BD" w:rsidRPr="00092BE1" w:rsidRDefault="00CA29BD" w:rsidP="00CA29BD">
            <w:pPr>
              <w:pStyle w:val="BodyText"/>
              <w:spacing w:after="0" w:line="240" w:lineRule="exact"/>
              <w:ind w:left="-33" w:right="-65"/>
              <w:jc w:val="both"/>
              <w:rPr>
                <w:szCs w:val="22"/>
                <w:lang w:eastAsia="en-GB"/>
              </w:rPr>
            </w:pPr>
            <w:r w:rsidRPr="00092BE1">
              <w:rPr>
                <w:szCs w:val="22"/>
                <w:lang w:eastAsia="en-GB"/>
              </w:rPr>
              <w:t>Convertible debentures 1/2016</w:t>
            </w:r>
          </w:p>
        </w:tc>
        <w:tc>
          <w:tcPr>
            <w:tcW w:w="735" w:type="pct"/>
            <w:gridSpan w:val="2"/>
          </w:tcPr>
          <w:p w14:paraId="34CE7C78" w14:textId="0FD71C5A" w:rsidR="00CA29BD" w:rsidRPr="00092BE1" w:rsidRDefault="00E92FA8" w:rsidP="00CA29BD">
            <w:pPr>
              <w:pStyle w:val="block"/>
              <w:tabs>
                <w:tab w:val="decimal" w:pos="1153"/>
              </w:tabs>
              <w:spacing w:after="0" w:line="240" w:lineRule="exact"/>
              <w:ind w:left="0" w:right="-108"/>
              <w:rPr>
                <w:szCs w:val="28"/>
                <w:lang w:val="en-US" w:eastAsia="en-GB" w:bidi="th-TH"/>
              </w:rPr>
            </w:pPr>
            <w:r w:rsidRPr="00E92FA8">
              <w:rPr>
                <w:szCs w:val="28"/>
                <w:lang w:val="en-US" w:eastAsia="en-GB" w:bidi="th-TH"/>
              </w:rPr>
              <w:t>4,116,590</w:t>
            </w:r>
          </w:p>
        </w:tc>
        <w:tc>
          <w:tcPr>
            <w:tcW w:w="129" w:type="pct"/>
          </w:tcPr>
          <w:p w14:paraId="7089DE22" w14:textId="77777777" w:rsidR="00CA29BD" w:rsidRPr="00092BE1" w:rsidRDefault="00CA29BD" w:rsidP="00CA29BD">
            <w:pPr>
              <w:pStyle w:val="block"/>
              <w:tabs>
                <w:tab w:val="decimal" w:pos="1153"/>
              </w:tabs>
              <w:spacing w:after="0" w:line="240" w:lineRule="exact"/>
              <w:ind w:left="0" w:right="-108"/>
              <w:rPr>
                <w:szCs w:val="22"/>
                <w:lang w:eastAsia="en-GB"/>
              </w:rPr>
            </w:pPr>
          </w:p>
        </w:tc>
        <w:tc>
          <w:tcPr>
            <w:tcW w:w="753" w:type="pct"/>
            <w:gridSpan w:val="2"/>
            <w:hideMark/>
          </w:tcPr>
          <w:p w14:paraId="741BB6AF" w14:textId="03506692" w:rsidR="00CA29BD" w:rsidRPr="00092BE1" w:rsidRDefault="00CA29BD" w:rsidP="00CA29BD">
            <w:pPr>
              <w:pStyle w:val="block"/>
              <w:tabs>
                <w:tab w:val="decimal" w:pos="1153"/>
              </w:tabs>
              <w:spacing w:after="0" w:line="240" w:lineRule="exact"/>
              <w:ind w:left="0" w:right="-108"/>
              <w:rPr>
                <w:szCs w:val="22"/>
                <w:lang w:eastAsia="en-GB"/>
              </w:rPr>
            </w:pPr>
            <w:r w:rsidRPr="00092BE1">
              <w:rPr>
                <w:szCs w:val="28"/>
                <w:lang w:val="en-US" w:eastAsia="en-GB" w:bidi="th-TH"/>
              </w:rPr>
              <w:t>3,921,510</w:t>
            </w:r>
          </w:p>
        </w:tc>
      </w:tr>
      <w:tr w:rsidR="00CA29BD" w:rsidRPr="00092BE1" w14:paraId="510C9C8A" w14:textId="77777777" w:rsidTr="00133444">
        <w:tc>
          <w:tcPr>
            <w:tcW w:w="3383" w:type="pct"/>
            <w:hideMark/>
          </w:tcPr>
          <w:p w14:paraId="326251AA" w14:textId="77777777" w:rsidR="00CA29BD" w:rsidRPr="00092BE1" w:rsidRDefault="00CA29BD" w:rsidP="00CA29BD">
            <w:pPr>
              <w:pStyle w:val="BodyText"/>
              <w:spacing w:after="0" w:line="240" w:lineRule="exact"/>
              <w:ind w:left="-33" w:right="-65"/>
              <w:jc w:val="both"/>
              <w:rPr>
                <w:b/>
                <w:bCs/>
                <w:i/>
                <w:iCs/>
                <w:szCs w:val="22"/>
                <w:lang w:eastAsia="en-GB"/>
              </w:rPr>
            </w:pPr>
            <w:r w:rsidRPr="00092BE1">
              <w:rPr>
                <w:szCs w:val="22"/>
                <w:lang w:eastAsia="en-GB"/>
              </w:rPr>
              <w:t>Convertible debentures 1/2017</w:t>
            </w:r>
          </w:p>
        </w:tc>
        <w:tc>
          <w:tcPr>
            <w:tcW w:w="735" w:type="pct"/>
            <w:gridSpan w:val="2"/>
          </w:tcPr>
          <w:p w14:paraId="00E3B2BD" w14:textId="1BA12449" w:rsidR="00CA29BD" w:rsidRPr="00092BE1" w:rsidRDefault="00E92FA8" w:rsidP="00CA29BD">
            <w:pPr>
              <w:pStyle w:val="block"/>
              <w:tabs>
                <w:tab w:val="decimal" w:pos="1153"/>
              </w:tabs>
              <w:spacing w:after="0" w:line="240" w:lineRule="exact"/>
              <w:ind w:left="0" w:right="-108"/>
              <w:rPr>
                <w:szCs w:val="22"/>
                <w:lang w:eastAsia="en-GB"/>
              </w:rPr>
            </w:pPr>
            <w:r w:rsidRPr="00E92FA8">
              <w:rPr>
                <w:szCs w:val="22"/>
                <w:lang w:eastAsia="en-GB"/>
              </w:rPr>
              <w:t>1,585,952</w:t>
            </w:r>
          </w:p>
        </w:tc>
        <w:tc>
          <w:tcPr>
            <w:tcW w:w="129" w:type="pct"/>
          </w:tcPr>
          <w:p w14:paraId="3A4CB72E" w14:textId="77777777" w:rsidR="00CA29BD" w:rsidRPr="00092BE1" w:rsidRDefault="00CA29BD" w:rsidP="00CA29BD">
            <w:pPr>
              <w:pStyle w:val="block"/>
              <w:tabs>
                <w:tab w:val="decimal" w:pos="1153"/>
              </w:tabs>
              <w:spacing w:after="0" w:line="240" w:lineRule="exact"/>
              <w:ind w:left="0" w:right="-108"/>
              <w:rPr>
                <w:szCs w:val="22"/>
                <w:lang w:eastAsia="en-GB"/>
              </w:rPr>
            </w:pPr>
          </w:p>
        </w:tc>
        <w:tc>
          <w:tcPr>
            <w:tcW w:w="753" w:type="pct"/>
            <w:gridSpan w:val="2"/>
            <w:hideMark/>
          </w:tcPr>
          <w:p w14:paraId="2C1C343C" w14:textId="250896CE" w:rsidR="00CA29BD" w:rsidRPr="00092BE1" w:rsidRDefault="00CA29BD" w:rsidP="00CA29BD">
            <w:pPr>
              <w:pStyle w:val="block"/>
              <w:tabs>
                <w:tab w:val="decimal" w:pos="1153"/>
              </w:tabs>
              <w:spacing w:after="0" w:line="240" w:lineRule="exact"/>
              <w:ind w:left="0" w:right="-108"/>
              <w:rPr>
                <w:szCs w:val="22"/>
                <w:lang w:eastAsia="en-GB"/>
              </w:rPr>
            </w:pPr>
            <w:r w:rsidRPr="00092BE1">
              <w:rPr>
                <w:szCs w:val="22"/>
                <w:lang w:eastAsia="en-GB"/>
              </w:rPr>
              <w:t>1,512,291</w:t>
            </w:r>
          </w:p>
        </w:tc>
      </w:tr>
      <w:tr w:rsidR="00CA29BD" w:rsidRPr="00092BE1" w14:paraId="2A81BC84" w14:textId="77777777" w:rsidTr="00133444">
        <w:tc>
          <w:tcPr>
            <w:tcW w:w="3383" w:type="pct"/>
            <w:hideMark/>
          </w:tcPr>
          <w:p w14:paraId="6BDE438E" w14:textId="77777777" w:rsidR="00CA29BD" w:rsidRPr="00092BE1" w:rsidRDefault="00CA29BD" w:rsidP="00CA29BD">
            <w:pPr>
              <w:pStyle w:val="BodyText"/>
              <w:spacing w:after="0" w:line="240" w:lineRule="exact"/>
              <w:ind w:left="-33" w:right="-65"/>
              <w:jc w:val="both"/>
              <w:rPr>
                <w:szCs w:val="22"/>
                <w:lang w:eastAsia="en-GB"/>
              </w:rPr>
            </w:pPr>
            <w:r w:rsidRPr="00092BE1">
              <w:rPr>
                <w:szCs w:val="22"/>
                <w:lang w:eastAsia="en-GB"/>
              </w:rPr>
              <w:t>Convertible debentures 2/2017</w:t>
            </w:r>
          </w:p>
        </w:tc>
        <w:tc>
          <w:tcPr>
            <w:tcW w:w="735" w:type="pct"/>
            <w:gridSpan w:val="2"/>
            <w:tcBorders>
              <w:top w:val="nil"/>
              <w:left w:val="nil"/>
              <w:bottom w:val="single" w:sz="4" w:space="0" w:color="auto"/>
              <w:right w:val="nil"/>
            </w:tcBorders>
          </w:tcPr>
          <w:p w14:paraId="48D28E3B" w14:textId="3C7E83E3" w:rsidR="00CA29BD" w:rsidRPr="00092BE1" w:rsidRDefault="00723396" w:rsidP="00A27117">
            <w:pPr>
              <w:pStyle w:val="block"/>
              <w:tabs>
                <w:tab w:val="decimal" w:pos="892"/>
              </w:tabs>
              <w:spacing w:after="0" w:line="240" w:lineRule="exact"/>
              <w:ind w:left="0" w:right="-108"/>
              <w:rPr>
                <w:szCs w:val="22"/>
                <w:lang w:val="en-US" w:eastAsia="en-GB" w:bidi="th-TH"/>
              </w:rPr>
            </w:pPr>
            <w:r>
              <w:rPr>
                <w:szCs w:val="22"/>
                <w:lang w:val="en-US" w:eastAsia="en-GB" w:bidi="th-TH"/>
              </w:rPr>
              <w:t>-</w:t>
            </w:r>
          </w:p>
        </w:tc>
        <w:tc>
          <w:tcPr>
            <w:tcW w:w="129" w:type="pct"/>
          </w:tcPr>
          <w:p w14:paraId="50A739C9" w14:textId="77777777" w:rsidR="00CA29BD" w:rsidRPr="00092BE1" w:rsidRDefault="00CA29BD" w:rsidP="00CA29BD">
            <w:pPr>
              <w:pStyle w:val="BodyText"/>
              <w:spacing w:after="0" w:line="240" w:lineRule="exact"/>
              <w:ind w:left="-109" w:right="-76"/>
              <w:jc w:val="center"/>
              <w:rPr>
                <w:szCs w:val="22"/>
                <w:lang w:eastAsia="en-GB"/>
              </w:rPr>
            </w:pPr>
          </w:p>
        </w:tc>
        <w:tc>
          <w:tcPr>
            <w:tcW w:w="753" w:type="pct"/>
            <w:gridSpan w:val="2"/>
            <w:tcBorders>
              <w:top w:val="nil"/>
              <w:left w:val="nil"/>
              <w:bottom w:val="single" w:sz="4" w:space="0" w:color="auto"/>
              <w:right w:val="nil"/>
            </w:tcBorders>
            <w:hideMark/>
          </w:tcPr>
          <w:p w14:paraId="3A60B161" w14:textId="4AB7C953" w:rsidR="00CA29BD" w:rsidRPr="00092BE1" w:rsidRDefault="00CA29BD" w:rsidP="00CA29BD">
            <w:pPr>
              <w:pStyle w:val="block"/>
              <w:tabs>
                <w:tab w:val="decimal" w:pos="1153"/>
              </w:tabs>
              <w:spacing w:after="0" w:line="240" w:lineRule="exact"/>
              <w:ind w:left="0" w:right="-108"/>
              <w:rPr>
                <w:szCs w:val="22"/>
                <w:lang w:eastAsia="en-GB"/>
              </w:rPr>
            </w:pPr>
            <w:r w:rsidRPr="00092BE1">
              <w:rPr>
                <w:szCs w:val="22"/>
                <w:lang w:eastAsia="en-GB"/>
              </w:rPr>
              <w:t>604,916</w:t>
            </w:r>
          </w:p>
        </w:tc>
      </w:tr>
      <w:tr w:rsidR="00CA29BD" w:rsidRPr="00092BE1" w14:paraId="28A209FE" w14:textId="77777777" w:rsidTr="00133444">
        <w:tc>
          <w:tcPr>
            <w:tcW w:w="3383" w:type="pct"/>
            <w:hideMark/>
          </w:tcPr>
          <w:p w14:paraId="4E29EB78" w14:textId="77777777" w:rsidR="00CA29BD" w:rsidRPr="00092BE1" w:rsidRDefault="00CA29BD" w:rsidP="00CA29BD">
            <w:pPr>
              <w:pStyle w:val="BodyText"/>
              <w:spacing w:after="0" w:line="240" w:lineRule="exact"/>
              <w:ind w:left="-33" w:right="-65"/>
              <w:jc w:val="both"/>
              <w:rPr>
                <w:b/>
                <w:bCs/>
                <w:szCs w:val="22"/>
                <w:lang w:eastAsia="en-GB"/>
              </w:rPr>
            </w:pPr>
            <w:r w:rsidRPr="00092BE1">
              <w:rPr>
                <w:b/>
                <w:bCs/>
                <w:szCs w:val="22"/>
                <w:lang w:eastAsia="en-GB"/>
              </w:rPr>
              <w:t>Total</w:t>
            </w:r>
          </w:p>
        </w:tc>
        <w:tc>
          <w:tcPr>
            <w:tcW w:w="735" w:type="pct"/>
            <w:gridSpan w:val="2"/>
            <w:tcBorders>
              <w:top w:val="single" w:sz="4" w:space="0" w:color="auto"/>
              <w:left w:val="nil"/>
              <w:bottom w:val="nil"/>
              <w:right w:val="nil"/>
            </w:tcBorders>
          </w:tcPr>
          <w:p w14:paraId="393B3A6E" w14:textId="52D6626F" w:rsidR="00CA29BD" w:rsidRPr="00092BE1" w:rsidRDefault="00E92FA8" w:rsidP="00CA29BD">
            <w:pPr>
              <w:pStyle w:val="block"/>
              <w:tabs>
                <w:tab w:val="decimal" w:pos="1153"/>
              </w:tabs>
              <w:spacing w:after="0" w:line="240" w:lineRule="exact"/>
              <w:ind w:left="0" w:right="-108"/>
              <w:rPr>
                <w:b/>
                <w:bCs/>
                <w:szCs w:val="22"/>
                <w:lang w:eastAsia="en-GB" w:bidi="th-TH"/>
              </w:rPr>
            </w:pPr>
            <w:r w:rsidRPr="00E92FA8">
              <w:rPr>
                <w:b/>
                <w:bCs/>
                <w:szCs w:val="22"/>
                <w:lang w:eastAsia="en-GB" w:bidi="th-TH"/>
              </w:rPr>
              <w:t>5,702,542</w:t>
            </w:r>
          </w:p>
        </w:tc>
        <w:tc>
          <w:tcPr>
            <w:tcW w:w="129" w:type="pct"/>
          </w:tcPr>
          <w:p w14:paraId="303D4DA7" w14:textId="77777777" w:rsidR="00CA29BD" w:rsidRPr="00092BE1" w:rsidRDefault="00CA29BD" w:rsidP="00CA29BD">
            <w:pPr>
              <w:pStyle w:val="BodyText"/>
              <w:spacing w:after="0" w:line="240" w:lineRule="exact"/>
              <w:ind w:left="-109" w:right="-76"/>
              <w:jc w:val="center"/>
              <w:rPr>
                <w:b/>
                <w:bCs/>
                <w:szCs w:val="22"/>
                <w:cs/>
                <w:lang w:eastAsia="en-GB"/>
              </w:rPr>
            </w:pPr>
          </w:p>
        </w:tc>
        <w:tc>
          <w:tcPr>
            <w:tcW w:w="753" w:type="pct"/>
            <w:gridSpan w:val="2"/>
            <w:tcBorders>
              <w:top w:val="single" w:sz="4" w:space="0" w:color="auto"/>
              <w:left w:val="nil"/>
              <w:bottom w:val="nil"/>
              <w:right w:val="nil"/>
            </w:tcBorders>
            <w:hideMark/>
          </w:tcPr>
          <w:p w14:paraId="3AD8C248" w14:textId="02BF70E9" w:rsidR="00CA29BD" w:rsidRPr="00092BE1" w:rsidRDefault="00CA29BD" w:rsidP="00CA29BD">
            <w:pPr>
              <w:pStyle w:val="block"/>
              <w:tabs>
                <w:tab w:val="decimal" w:pos="1153"/>
              </w:tabs>
              <w:spacing w:after="0" w:line="240" w:lineRule="exact"/>
              <w:ind w:left="0" w:right="-108"/>
              <w:rPr>
                <w:b/>
                <w:bCs/>
                <w:szCs w:val="22"/>
                <w:lang w:eastAsia="en-GB"/>
              </w:rPr>
            </w:pPr>
            <w:r w:rsidRPr="00092BE1">
              <w:rPr>
                <w:b/>
                <w:bCs/>
                <w:szCs w:val="22"/>
                <w:lang w:eastAsia="en-GB" w:bidi="th-TH"/>
              </w:rPr>
              <w:t>6,038,717</w:t>
            </w:r>
          </w:p>
        </w:tc>
      </w:tr>
      <w:tr w:rsidR="00CA29BD" w:rsidRPr="00092BE1" w14:paraId="05B009D8" w14:textId="77777777" w:rsidTr="00133444">
        <w:tc>
          <w:tcPr>
            <w:tcW w:w="3383" w:type="pct"/>
            <w:hideMark/>
          </w:tcPr>
          <w:p w14:paraId="6B6613D6" w14:textId="77777777" w:rsidR="00CA29BD" w:rsidRPr="00092BE1" w:rsidRDefault="00CA29BD" w:rsidP="00CA29BD">
            <w:pPr>
              <w:pStyle w:val="BodyText"/>
              <w:spacing w:after="0" w:line="240" w:lineRule="exact"/>
              <w:ind w:left="-33" w:right="-65"/>
              <w:jc w:val="both"/>
              <w:rPr>
                <w:szCs w:val="22"/>
                <w:lang w:eastAsia="en-GB"/>
              </w:rPr>
            </w:pPr>
            <w:r w:rsidRPr="00092BE1">
              <w:rPr>
                <w:i/>
                <w:iCs/>
                <w:szCs w:val="22"/>
                <w:lang w:eastAsia="en-GB"/>
              </w:rPr>
              <w:t>Less</w:t>
            </w:r>
            <w:r w:rsidRPr="00092BE1">
              <w:rPr>
                <w:szCs w:val="22"/>
                <w:lang w:eastAsia="en-GB"/>
              </w:rPr>
              <w:t>: Unamortised portion of deferred transaction costs</w:t>
            </w:r>
          </w:p>
        </w:tc>
        <w:tc>
          <w:tcPr>
            <w:tcW w:w="735" w:type="pct"/>
            <w:gridSpan w:val="2"/>
            <w:tcBorders>
              <w:top w:val="nil"/>
              <w:left w:val="nil"/>
              <w:bottom w:val="single" w:sz="4" w:space="0" w:color="auto"/>
              <w:right w:val="nil"/>
            </w:tcBorders>
            <w:vAlign w:val="bottom"/>
          </w:tcPr>
          <w:p w14:paraId="4613EC48" w14:textId="4E41EBA7" w:rsidR="00CA29BD" w:rsidRPr="009E7CD2" w:rsidRDefault="00E92FA8" w:rsidP="00CA29BD">
            <w:pPr>
              <w:pStyle w:val="block"/>
              <w:tabs>
                <w:tab w:val="decimal" w:pos="1153"/>
              </w:tabs>
              <w:spacing w:after="0" w:line="240" w:lineRule="exact"/>
              <w:ind w:left="0" w:right="-108"/>
              <w:rPr>
                <w:rFonts w:cstheme="minorBidi"/>
                <w:szCs w:val="22"/>
                <w:lang w:val="en-US" w:eastAsia="en-GB" w:bidi="th-TH"/>
              </w:rPr>
            </w:pPr>
            <w:r w:rsidRPr="00E92FA8">
              <w:rPr>
                <w:rFonts w:cstheme="minorBidi"/>
                <w:szCs w:val="22"/>
                <w:lang w:val="en-US" w:eastAsia="en-GB" w:bidi="th-TH"/>
              </w:rPr>
              <w:t>(1,061)</w:t>
            </w:r>
          </w:p>
        </w:tc>
        <w:tc>
          <w:tcPr>
            <w:tcW w:w="129" w:type="pct"/>
            <w:vAlign w:val="bottom"/>
          </w:tcPr>
          <w:p w14:paraId="055C6399" w14:textId="77777777" w:rsidR="00CA29BD" w:rsidRPr="00092BE1" w:rsidRDefault="00CA29BD" w:rsidP="00CA29BD">
            <w:pPr>
              <w:pStyle w:val="BodyText"/>
              <w:spacing w:after="0" w:line="240" w:lineRule="exact"/>
              <w:ind w:left="-109" w:right="-76"/>
              <w:jc w:val="center"/>
              <w:rPr>
                <w:szCs w:val="22"/>
                <w:cs/>
                <w:lang w:eastAsia="en-GB"/>
              </w:rPr>
            </w:pPr>
          </w:p>
        </w:tc>
        <w:tc>
          <w:tcPr>
            <w:tcW w:w="753" w:type="pct"/>
            <w:gridSpan w:val="2"/>
            <w:tcBorders>
              <w:top w:val="nil"/>
              <w:left w:val="nil"/>
              <w:bottom w:val="single" w:sz="4" w:space="0" w:color="auto"/>
              <w:right w:val="nil"/>
            </w:tcBorders>
            <w:vAlign w:val="bottom"/>
            <w:hideMark/>
          </w:tcPr>
          <w:p w14:paraId="4465851A" w14:textId="1935BF6F" w:rsidR="00CA29BD" w:rsidRPr="00092BE1" w:rsidRDefault="00CA29BD" w:rsidP="00CA29BD">
            <w:pPr>
              <w:pStyle w:val="block"/>
              <w:tabs>
                <w:tab w:val="decimal" w:pos="1153"/>
              </w:tabs>
              <w:spacing w:after="0" w:line="240" w:lineRule="exact"/>
              <w:ind w:left="0" w:right="-108"/>
              <w:rPr>
                <w:szCs w:val="22"/>
                <w:lang w:eastAsia="en-GB"/>
              </w:rPr>
            </w:pPr>
            <w:r w:rsidRPr="00092BE1">
              <w:rPr>
                <w:szCs w:val="22"/>
                <w:lang w:eastAsia="en-GB" w:bidi="th-TH"/>
              </w:rPr>
              <w:t>(2,228)</w:t>
            </w:r>
          </w:p>
        </w:tc>
      </w:tr>
      <w:tr w:rsidR="00CA29BD" w:rsidRPr="00092BE1" w14:paraId="35942AA2" w14:textId="77777777" w:rsidTr="00133444">
        <w:tc>
          <w:tcPr>
            <w:tcW w:w="3383" w:type="pct"/>
            <w:hideMark/>
          </w:tcPr>
          <w:p w14:paraId="4D765D50" w14:textId="77777777" w:rsidR="00CA29BD" w:rsidRPr="00092BE1" w:rsidRDefault="00CA29BD" w:rsidP="00CA29BD">
            <w:pPr>
              <w:pStyle w:val="BodyText"/>
              <w:spacing w:after="0" w:line="240" w:lineRule="exact"/>
              <w:ind w:left="-33" w:right="-65"/>
              <w:jc w:val="both"/>
              <w:rPr>
                <w:b/>
                <w:szCs w:val="22"/>
                <w:lang w:eastAsia="en-GB"/>
              </w:rPr>
            </w:pPr>
            <w:r w:rsidRPr="00092BE1">
              <w:rPr>
                <w:b/>
                <w:szCs w:val="22"/>
                <w:lang w:eastAsia="en-GB"/>
              </w:rPr>
              <w:t>Convertible debentures, net</w:t>
            </w:r>
          </w:p>
        </w:tc>
        <w:tc>
          <w:tcPr>
            <w:tcW w:w="735" w:type="pct"/>
            <w:gridSpan w:val="2"/>
            <w:tcBorders>
              <w:top w:val="single" w:sz="4" w:space="0" w:color="auto"/>
              <w:left w:val="nil"/>
              <w:bottom w:val="nil"/>
              <w:right w:val="nil"/>
            </w:tcBorders>
            <w:vAlign w:val="bottom"/>
          </w:tcPr>
          <w:p w14:paraId="50E6A898" w14:textId="68EC7FD6" w:rsidR="00CA29BD" w:rsidRPr="00092BE1" w:rsidRDefault="00E92FA8" w:rsidP="00CA29BD">
            <w:pPr>
              <w:pStyle w:val="block"/>
              <w:tabs>
                <w:tab w:val="decimal" w:pos="1153"/>
              </w:tabs>
              <w:spacing w:after="0" w:line="240" w:lineRule="exact"/>
              <w:ind w:left="0" w:right="-108"/>
              <w:rPr>
                <w:b/>
                <w:szCs w:val="22"/>
                <w:lang w:eastAsia="en-GB"/>
              </w:rPr>
            </w:pPr>
            <w:r w:rsidRPr="00E92FA8">
              <w:rPr>
                <w:b/>
                <w:szCs w:val="22"/>
                <w:lang w:eastAsia="en-GB"/>
              </w:rPr>
              <w:t>5,701,481</w:t>
            </w:r>
          </w:p>
        </w:tc>
        <w:tc>
          <w:tcPr>
            <w:tcW w:w="129" w:type="pct"/>
            <w:vAlign w:val="bottom"/>
          </w:tcPr>
          <w:p w14:paraId="3BDEA397" w14:textId="77777777" w:rsidR="00CA29BD" w:rsidRPr="00092BE1" w:rsidRDefault="00CA29BD" w:rsidP="00CA29BD">
            <w:pPr>
              <w:pStyle w:val="BodyText"/>
              <w:spacing w:after="0" w:line="240" w:lineRule="exact"/>
              <w:ind w:left="-109" w:right="-76"/>
              <w:jc w:val="center"/>
              <w:rPr>
                <w:b/>
                <w:szCs w:val="22"/>
                <w:lang w:eastAsia="en-GB"/>
              </w:rPr>
            </w:pPr>
          </w:p>
        </w:tc>
        <w:tc>
          <w:tcPr>
            <w:tcW w:w="753" w:type="pct"/>
            <w:gridSpan w:val="2"/>
            <w:tcBorders>
              <w:top w:val="single" w:sz="4" w:space="0" w:color="auto"/>
              <w:left w:val="nil"/>
              <w:bottom w:val="nil"/>
              <w:right w:val="nil"/>
            </w:tcBorders>
            <w:vAlign w:val="bottom"/>
            <w:hideMark/>
          </w:tcPr>
          <w:p w14:paraId="67369F8F" w14:textId="495C4988" w:rsidR="00CA29BD" w:rsidRPr="00092BE1" w:rsidRDefault="00CA29BD" w:rsidP="00CA29BD">
            <w:pPr>
              <w:pStyle w:val="block"/>
              <w:tabs>
                <w:tab w:val="decimal" w:pos="1153"/>
              </w:tabs>
              <w:spacing w:after="0" w:line="240" w:lineRule="exact"/>
              <w:ind w:left="0" w:right="-108"/>
              <w:rPr>
                <w:b/>
                <w:szCs w:val="22"/>
                <w:lang w:eastAsia="en-GB"/>
              </w:rPr>
            </w:pPr>
            <w:r w:rsidRPr="00092BE1">
              <w:rPr>
                <w:b/>
                <w:szCs w:val="22"/>
                <w:lang w:eastAsia="en-GB"/>
              </w:rPr>
              <w:t>6,036,489</w:t>
            </w:r>
          </w:p>
        </w:tc>
      </w:tr>
      <w:tr w:rsidR="00CA29BD" w:rsidRPr="00092BE1" w14:paraId="00675D41" w14:textId="77777777" w:rsidTr="00133444">
        <w:tc>
          <w:tcPr>
            <w:tcW w:w="3383" w:type="pct"/>
            <w:hideMark/>
          </w:tcPr>
          <w:p w14:paraId="10346218" w14:textId="77777777" w:rsidR="00CA29BD" w:rsidRPr="00092BE1" w:rsidRDefault="00CA29BD" w:rsidP="00CA29BD">
            <w:pPr>
              <w:pStyle w:val="BodyText"/>
              <w:spacing w:after="0" w:line="240" w:lineRule="exact"/>
              <w:ind w:left="-33" w:right="-65"/>
              <w:jc w:val="both"/>
              <w:rPr>
                <w:b/>
                <w:bCs/>
                <w:szCs w:val="22"/>
                <w:lang w:eastAsia="en-GB"/>
              </w:rPr>
            </w:pPr>
            <w:r w:rsidRPr="00092BE1">
              <w:rPr>
                <w:bCs/>
                <w:i/>
                <w:iCs/>
                <w:szCs w:val="22"/>
                <w:lang w:eastAsia="en-GB"/>
              </w:rPr>
              <w:t>Less:</w:t>
            </w:r>
            <w:r w:rsidRPr="00092BE1">
              <w:rPr>
                <w:bCs/>
                <w:szCs w:val="22"/>
                <w:lang w:eastAsia="en-GB"/>
              </w:rPr>
              <w:t xml:space="preserve"> Amount classified as equity</w:t>
            </w:r>
          </w:p>
        </w:tc>
        <w:tc>
          <w:tcPr>
            <w:tcW w:w="735" w:type="pct"/>
            <w:gridSpan w:val="2"/>
            <w:tcBorders>
              <w:top w:val="nil"/>
              <w:left w:val="nil"/>
              <w:bottom w:val="single" w:sz="4" w:space="0" w:color="auto"/>
              <w:right w:val="nil"/>
            </w:tcBorders>
            <w:vAlign w:val="bottom"/>
          </w:tcPr>
          <w:p w14:paraId="44A3F302" w14:textId="6C776AA0" w:rsidR="00CA29BD" w:rsidRPr="00092BE1" w:rsidRDefault="00723396" w:rsidP="00CA29BD">
            <w:pPr>
              <w:pStyle w:val="block"/>
              <w:tabs>
                <w:tab w:val="decimal" w:pos="1153"/>
              </w:tabs>
              <w:spacing w:after="0" w:line="240" w:lineRule="exact"/>
              <w:ind w:left="0" w:right="-108"/>
              <w:rPr>
                <w:szCs w:val="22"/>
                <w:lang w:eastAsia="en-GB"/>
              </w:rPr>
            </w:pPr>
            <w:r>
              <w:rPr>
                <w:szCs w:val="22"/>
                <w:lang w:eastAsia="en-GB"/>
              </w:rPr>
              <w:t>(45,339)</w:t>
            </w:r>
          </w:p>
        </w:tc>
        <w:tc>
          <w:tcPr>
            <w:tcW w:w="129" w:type="pct"/>
            <w:vAlign w:val="bottom"/>
          </w:tcPr>
          <w:p w14:paraId="60AE67B8" w14:textId="77777777" w:rsidR="00CA29BD" w:rsidRPr="00092BE1" w:rsidRDefault="00CA29BD" w:rsidP="00CA29BD">
            <w:pPr>
              <w:pStyle w:val="BodyText"/>
              <w:spacing w:after="0" w:line="240" w:lineRule="exact"/>
              <w:ind w:left="-109" w:right="-76"/>
              <w:jc w:val="center"/>
              <w:rPr>
                <w:szCs w:val="22"/>
                <w:lang w:eastAsia="en-GB"/>
              </w:rPr>
            </w:pPr>
          </w:p>
        </w:tc>
        <w:tc>
          <w:tcPr>
            <w:tcW w:w="753" w:type="pct"/>
            <w:gridSpan w:val="2"/>
            <w:tcBorders>
              <w:top w:val="nil"/>
              <w:left w:val="nil"/>
              <w:bottom w:val="single" w:sz="4" w:space="0" w:color="auto"/>
              <w:right w:val="nil"/>
            </w:tcBorders>
            <w:vAlign w:val="bottom"/>
            <w:hideMark/>
          </w:tcPr>
          <w:p w14:paraId="1DCDEF70" w14:textId="19198D7B" w:rsidR="00CA29BD" w:rsidRPr="00092BE1" w:rsidRDefault="00CA29BD" w:rsidP="00CA29BD">
            <w:pPr>
              <w:pStyle w:val="block"/>
              <w:tabs>
                <w:tab w:val="decimal" w:pos="1153"/>
              </w:tabs>
              <w:spacing w:after="0" w:line="240" w:lineRule="exact"/>
              <w:ind w:left="0" w:right="-108"/>
              <w:rPr>
                <w:szCs w:val="22"/>
                <w:lang w:eastAsia="en-GB"/>
              </w:rPr>
            </w:pPr>
            <w:r w:rsidRPr="00092BE1">
              <w:rPr>
                <w:szCs w:val="22"/>
                <w:lang w:eastAsia="en-GB"/>
              </w:rPr>
              <w:t>(59,458)</w:t>
            </w:r>
          </w:p>
        </w:tc>
      </w:tr>
      <w:tr w:rsidR="00CA29BD" w:rsidRPr="00092BE1" w14:paraId="5806C1CD" w14:textId="77777777" w:rsidTr="00133444">
        <w:tc>
          <w:tcPr>
            <w:tcW w:w="3383" w:type="pct"/>
            <w:hideMark/>
          </w:tcPr>
          <w:p w14:paraId="1871379E" w14:textId="77777777" w:rsidR="00CA29BD" w:rsidRPr="00092BE1" w:rsidRDefault="00CA29BD" w:rsidP="00CA29BD">
            <w:pPr>
              <w:pStyle w:val="BodyText"/>
              <w:spacing w:after="0" w:line="240" w:lineRule="exact"/>
              <w:ind w:left="-33" w:right="-65"/>
              <w:jc w:val="both"/>
              <w:rPr>
                <w:b/>
                <w:szCs w:val="22"/>
                <w:lang w:eastAsia="en-GB"/>
              </w:rPr>
            </w:pPr>
            <w:r w:rsidRPr="00092BE1">
              <w:rPr>
                <w:b/>
                <w:szCs w:val="22"/>
                <w:lang w:eastAsia="en-GB"/>
              </w:rPr>
              <w:t>Amount classified as liability</w:t>
            </w:r>
          </w:p>
        </w:tc>
        <w:tc>
          <w:tcPr>
            <w:tcW w:w="735" w:type="pct"/>
            <w:gridSpan w:val="2"/>
            <w:tcBorders>
              <w:top w:val="single" w:sz="4" w:space="0" w:color="auto"/>
              <w:left w:val="nil"/>
              <w:bottom w:val="double" w:sz="4" w:space="0" w:color="auto"/>
              <w:right w:val="nil"/>
            </w:tcBorders>
            <w:vAlign w:val="bottom"/>
          </w:tcPr>
          <w:p w14:paraId="4A6F7A4C" w14:textId="4CBF916D" w:rsidR="00CA29BD" w:rsidRPr="00092BE1" w:rsidRDefault="00E92FA8" w:rsidP="00CA29BD">
            <w:pPr>
              <w:pStyle w:val="block"/>
              <w:tabs>
                <w:tab w:val="decimal" w:pos="1153"/>
              </w:tabs>
              <w:spacing w:after="0" w:line="240" w:lineRule="exact"/>
              <w:ind w:left="0" w:right="-108"/>
              <w:rPr>
                <w:b/>
                <w:bCs/>
                <w:szCs w:val="22"/>
                <w:lang w:eastAsia="en-GB"/>
              </w:rPr>
            </w:pPr>
            <w:r w:rsidRPr="00E92FA8">
              <w:rPr>
                <w:b/>
                <w:bCs/>
                <w:szCs w:val="22"/>
                <w:lang w:eastAsia="en-GB"/>
              </w:rPr>
              <w:t>5,656,142</w:t>
            </w:r>
          </w:p>
        </w:tc>
        <w:tc>
          <w:tcPr>
            <w:tcW w:w="129" w:type="pct"/>
            <w:vAlign w:val="bottom"/>
          </w:tcPr>
          <w:p w14:paraId="31B38BE9" w14:textId="77777777" w:rsidR="00CA29BD" w:rsidRPr="00092BE1" w:rsidRDefault="00CA29BD" w:rsidP="00CA29BD">
            <w:pPr>
              <w:pStyle w:val="BodyText"/>
              <w:spacing w:after="0" w:line="240" w:lineRule="exact"/>
              <w:ind w:left="-109" w:right="-76"/>
              <w:jc w:val="center"/>
              <w:rPr>
                <w:b/>
                <w:bCs/>
                <w:szCs w:val="22"/>
                <w:lang w:eastAsia="en-GB"/>
              </w:rPr>
            </w:pPr>
          </w:p>
        </w:tc>
        <w:tc>
          <w:tcPr>
            <w:tcW w:w="753" w:type="pct"/>
            <w:gridSpan w:val="2"/>
            <w:tcBorders>
              <w:top w:val="single" w:sz="4" w:space="0" w:color="auto"/>
              <w:left w:val="nil"/>
              <w:bottom w:val="double" w:sz="4" w:space="0" w:color="auto"/>
              <w:right w:val="nil"/>
            </w:tcBorders>
            <w:vAlign w:val="bottom"/>
            <w:hideMark/>
          </w:tcPr>
          <w:p w14:paraId="500B2E94" w14:textId="5C5A25C0" w:rsidR="00CA29BD" w:rsidRPr="00092BE1" w:rsidRDefault="00CA29BD" w:rsidP="00CA29BD">
            <w:pPr>
              <w:pStyle w:val="block"/>
              <w:tabs>
                <w:tab w:val="decimal" w:pos="1153"/>
              </w:tabs>
              <w:spacing w:after="0" w:line="240" w:lineRule="exact"/>
              <w:ind w:left="0" w:right="-108"/>
              <w:rPr>
                <w:b/>
                <w:bCs/>
                <w:szCs w:val="22"/>
                <w:lang w:eastAsia="en-GB"/>
              </w:rPr>
            </w:pPr>
            <w:r w:rsidRPr="00092BE1">
              <w:rPr>
                <w:b/>
                <w:bCs/>
                <w:szCs w:val="22"/>
                <w:lang w:eastAsia="en-GB"/>
              </w:rPr>
              <w:t>5,977,031</w:t>
            </w:r>
          </w:p>
        </w:tc>
      </w:tr>
      <w:tr w:rsidR="00CA29BD" w:rsidRPr="00092BE1" w14:paraId="5F8FF443" w14:textId="77777777" w:rsidTr="00A27117">
        <w:tc>
          <w:tcPr>
            <w:tcW w:w="3383" w:type="pct"/>
          </w:tcPr>
          <w:p w14:paraId="1645ADBE" w14:textId="77777777" w:rsidR="00CA29BD" w:rsidRPr="0074543B" w:rsidRDefault="00CA29BD" w:rsidP="00CA29BD">
            <w:pPr>
              <w:pStyle w:val="BodyText"/>
              <w:spacing w:after="0" w:line="240" w:lineRule="exact"/>
              <w:ind w:left="-33" w:right="-65"/>
              <w:jc w:val="both"/>
              <w:rPr>
                <w:bCs/>
                <w:sz w:val="2"/>
                <w:szCs w:val="2"/>
                <w:lang w:eastAsia="en-GB"/>
              </w:rPr>
            </w:pPr>
          </w:p>
        </w:tc>
        <w:tc>
          <w:tcPr>
            <w:tcW w:w="735" w:type="pct"/>
            <w:gridSpan w:val="2"/>
            <w:tcBorders>
              <w:top w:val="double" w:sz="4" w:space="0" w:color="auto"/>
              <w:left w:val="nil"/>
              <w:right w:val="nil"/>
            </w:tcBorders>
            <w:vAlign w:val="bottom"/>
          </w:tcPr>
          <w:p w14:paraId="0A270474" w14:textId="77777777" w:rsidR="00CA29BD" w:rsidRPr="0074543B" w:rsidRDefault="00CA29BD" w:rsidP="00CA29BD">
            <w:pPr>
              <w:pStyle w:val="block"/>
              <w:tabs>
                <w:tab w:val="decimal" w:pos="1153"/>
              </w:tabs>
              <w:spacing w:after="0" w:line="240" w:lineRule="exact"/>
              <w:ind w:left="0" w:right="-108"/>
              <w:rPr>
                <w:sz w:val="2"/>
                <w:szCs w:val="2"/>
                <w:lang w:eastAsia="en-GB"/>
              </w:rPr>
            </w:pPr>
          </w:p>
        </w:tc>
        <w:tc>
          <w:tcPr>
            <w:tcW w:w="129" w:type="pct"/>
            <w:vAlign w:val="bottom"/>
          </w:tcPr>
          <w:p w14:paraId="15E292FC" w14:textId="77777777" w:rsidR="00CA29BD" w:rsidRPr="0074543B" w:rsidRDefault="00CA29BD" w:rsidP="00CA29BD">
            <w:pPr>
              <w:pStyle w:val="BodyText"/>
              <w:spacing w:after="0" w:line="240" w:lineRule="exact"/>
              <w:ind w:left="-109" w:right="-76"/>
              <w:jc w:val="center"/>
              <w:rPr>
                <w:sz w:val="2"/>
                <w:szCs w:val="2"/>
                <w:lang w:eastAsia="en-GB"/>
              </w:rPr>
            </w:pPr>
          </w:p>
        </w:tc>
        <w:tc>
          <w:tcPr>
            <w:tcW w:w="753" w:type="pct"/>
            <w:gridSpan w:val="2"/>
            <w:tcBorders>
              <w:top w:val="double" w:sz="4" w:space="0" w:color="auto"/>
              <w:left w:val="nil"/>
              <w:right w:val="nil"/>
            </w:tcBorders>
            <w:vAlign w:val="bottom"/>
          </w:tcPr>
          <w:p w14:paraId="302D93E8" w14:textId="77777777" w:rsidR="00CA29BD" w:rsidRPr="0074543B" w:rsidRDefault="00CA29BD" w:rsidP="00CA29BD">
            <w:pPr>
              <w:pStyle w:val="block"/>
              <w:tabs>
                <w:tab w:val="decimal" w:pos="1153"/>
              </w:tabs>
              <w:spacing w:after="0" w:line="240" w:lineRule="exact"/>
              <w:ind w:left="0" w:right="-108"/>
              <w:rPr>
                <w:sz w:val="2"/>
                <w:szCs w:val="2"/>
                <w:lang w:eastAsia="en-GB"/>
              </w:rPr>
            </w:pPr>
          </w:p>
        </w:tc>
      </w:tr>
      <w:tr w:rsidR="00CA29BD" w:rsidRPr="00092BE1" w14:paraId="51A4A8E7" w14:textId="77777777" w:rsidTr="00133444">
        <w:tc>
          <w:tcPr>
            <w:tcW w:w="3383" w:type="pct"/>
            <w:hideMark/>
          </w:tcPr>
          <w:p w14:paraId="309A8508" w14:textId="77777777" w:rsidR="00CA29BD" w:rsidRPr="0074543B" w:rsidRDefault="00CA29BD" w:rsidP="00CA29BD">
            <w:pPr>
              <w:pStyle w:val="BodyText"/>
              <w:spacing w:after="0" w:line="240" w:lineRule="exact"/>
              <w:ind w:left="-33" w:right="-65"/>
              <w:jc w:val="both"/>
              <w:rPr>
                <w:bCs/>
                <w:szCs w:val="22"/>
                <w:lang w:eastAsia="en-GB"/>
              </w:rPr>
            </w:pPr>
            <w:r w:rsidRPr="0074543B">
              <w:rPr>
                <w:b/>
                <w:szCs w:val="22"/>
                <w:lang w:eastAsia="en-GB"/>
              </w:rPr>
              <w:t>Reflected in the statements of financial position as follows:</w:t>
            </w:r>
          </w:p>
        </w:tc>
        <w:tc>
          <w:tcPr>
            <w:tcW w:w="735" w:type="pct"/>
            <w:gridSpan w:val="2"/>
            <w:vAlign w:val="bottom"/>
          </w:tcPr>
          <w:p w14:paraId="32EE63D1" w14:textId="77777777" w:rsidR="00CA29BD" w:rsidRPr="0074543B" w:rsidRDefault="00CA29BD" w:rsidP="00CA29BD">
            <w:pPr>
              <w:pStyle w:val="block"/>
              <w:tabs>
                <w:tab w:val="decimal" w:pos="1153"/>
              </w:tabs>
              <w:spacing w:after="0" w:line="240" w:lineRule="exact"/>
              <w:ind w:left="0" w:right="-108"/>
              <w:rPr>
                <w:szCs w:val="22"/>
                <w:lang w:eastAsia="en-GB"/>
              </w:rPr>
            </w:pPr>
          </w:p>
        </w:tc>
        <w:tc>
          <w:tcPr>
            <w:tcW w:w="129" w:type="pct"/>
            <w:vAlign w:val="bottom"/>
          </w:tcPr>
          <w:p w14:paraId="7E780F94" w14:textId="77777777" w:rsidR="00CA29BD" w:rsidRPr="0074543B" w:rsidRDefault="00CA29BD" w:rsidP="00CA29BD">
            <w:pPr>
              <w:pStyle w:val="BodyText"/>
              <w:spacing w:after="0" w:line="240" w:lineRule="exact"/>
              <w:ind w:left="-109" w:right="-76"/>
              <w:jc w:val="center"/>
              <w:rPr>
                <w:szCs w:val="22"/>
                <w:lang w:eastAsia="en-GB"/>
              </w:rPr>
            </w:pPr>
          </w:p>
        </w:tc>
        <w:tc>
          <w:tcPr>
            <w:tcW w:w="753" w:type="pct"/>
            <w:gridSpan w:val="2"/>
            <w:vAlign w:val="bottom"/>
          </w:tcPr>
          <w:p w14:paraId="5EFAABFB" w14:textId="77777777" w:rsidR="00CA29BD" w:rsidRPr="0074543B" w:rsidRDefault="00CA29BD" w:rsidP="00CA29BD">
            <w:pPr>
              <w:pStyle w:val="block"/>
              <w:tabs>
                <w:tab w:val="decimal" w:pos="1153"/>
              </w:tabs>
              <w:spacing w:after="0" w:line="240" w:lineRule="exact"/>
              <w:ind w:left="0" w:right="-108"/>
              <w:rPr>
                <w:szCs w:val="22"/>
                <w:lang w:eastAsia="en-GB"/>
              </w:rPr>
            </w:pPr>
          </w:p>
        </w:tc>
      </w:tr>
      <w:tr w:rsidR="00CA29BD" w:rsidRPr="00092BE1" w14:paraId="13A51CFC" w14:textId="77777777" w:rsidTr="00133444">
        <w:tc>
          <w:tcPr>
            <w:tcW w:w="3383" w:type="pct"/>
            <w:hideMark/>
          </w:tcPr>
          <w:p w14:paraId="34F09543" w14:textId="77777777" w:rsidR="00CA29BD" w:rsidRPr="0074543B" w:rsidRDefault="00CA29BD" w:rsidP="00CA29BD">
            <w:pPr>
              <w:pStyle w:val="BodyText"/>
              <w:spacing w:after="0" w:line="240" w:lineRule="exact"/>
              <w:ind w:left="-33" w:right="-65"/>
              <w:jc w:val="both"/>
              <w:rPr>
                <w:bCs/>
                <w:szCs w:val="22"/>
                <w:lang w:eastAsia="en-GB"/>
              </w:rPr>
            </w:pPr>
            <w:r w:rsidRPr="0074543B">
              <w:rPr>
                <w:bCs/>
                <w:szCs w:val="22"/>
                <w:lang w:eastAsia="en-GB"/>
              </w:rPr>
              <w:t>Convertible debentures under court cases</w:t>
            </w:r>
          </w:p>
        </w:tc>
        <w:tc>
          <w:tcPr>
            <w:tcW w:w="735" w:type="pct"/>
            <w:gridSpan w:val="2"/>
            <w:vAlign w:val="bottom"/>
          </w:tcPr>
          <w:p w14:paraId="0C9B0209" w14:textId="77777777" w:rsidR="00CA29BD" w:rsidRPr="0074543B" w:rsidRDefault="00CA29BD" w:rsidP="00CA29BD">
            <w:pPr>
              <w:pStyle w:val="block"/>
              <w:tabs>
                <w:tab w:val="decimal" w:pos="1153"/>
              </w:tabs>
              <w:spacing w:after="0" w:line="240" w:lineRule="exact"/>
              <w:ind w:left="0" w:right="-108"/>
              <w:rPr>
                <w:szCs w:val="22"/>
                <w:lang w:eastAsia="en-GB"/>
              </w:rPr>
            </w:pPr>
          </w:p>
        </w:tc>
        <w:tc>
          <w:tcPr>
            <w:tcW w:w="129" w:type="pct"/>
            <w:vAlign w:val="bottom"/>
          </w:tcPr>
          <w:p w14:paraId="31A9CCD1" w14:textId="77777777" w:rsidR="00CA29BD" w:rsidRPr="0074543B" w:rsidRDefault="00CA29BD" w:rsidP="00CA29BD">
            <w:pPr>
              <w:pStyle w:val="BodyText"/>
              <w:spacing w:after="0" w:line="240" w:lineRule="exact"/>
              <w:ind w:left="-109" w:right="-76"/>
              <w:jc w:val="center"/>
              <w:rPr>
                <w:szCs w:val="22"/>
                <w:lang w:eastAsia="en-GB"/>
              </w:rPr>
            </w:pPr>
          </w:p>
        </w:tc>
        <w:tc>
          <w:tcPr>
            <w:tcW w:w="753" w:type="pct"/>
            <w:gridSpan w:val="2"/>
            <w:vAlign w:val="bottom"/>
          </w:tcPr>
          <w:p w14:paraId="5A233495" w14:textId="77777777" w:rsidR="00CA29BD" w:rsidRPr="0074543B" w:rsidRDefault="00CA29BD" w:rsidP="00CA29BD">
            <w:pPr>
              <w:pStyle w:val="block"/>
              <w:tabs>
                <w:tab w:val="decimal" w:pos="900"/>
              </w:tabs>
              <w:spacing w:after="0" w:line="240" w:lineRule="exact"/>
              <w:ind w:left="0" w:right="-108"/>
              <w:rPr>
                <w:szCs w:val="22"/>
                <w:lang w:eastAsia="en-GB"/>
              </w:rPr>
            </w:pPr>
          </w:p>
        </w:tc>
      </w:tr>
      <w:tr w:rsidR="00CA29BD" w:rsidRPr="00092BE1" w14:paraId="07A822DA" w14:textId="77777777" w:rsidTr="00133444">
        <w:tc>
          <w:tcPr>
            <w:tcW w:w="3383" w:type="pct"/>
            <w:hideMark/>
          </w:tcPr>
          <w:p w14:paraId="4055B5C1" w14:textId="77777777" w:rsidR="00CA29BD" w:rsidRPr="0074543B" w:rsidRDefault="00CA29BD" w:rsidP="00CA29BD">
            <w:pPr>
              <w:pStyle w:val="BodyText"/>
              <w:spacing w:after="0" w:line="240" w:lineRule="exact"/>
              <w:ind w:left="60" w:right="-65"/>
              <w:jc w:val="both"/>
              <w:rPr>
                <w:bCs/>
                <w:szCs w:val="22"/>
                <w:lang w:eastAsia="en-GB"/>
              </w:rPr>
            </w:pPr>
            <w:r w:rsidRPr="0074543B">
              <w:rPr>
                <w:bCs/>
                <w:szCs w:val="22"/>
                <w:lang w:eastAsia="en-GB"/>
              </w:rPr>
              <w:t>- Current</w:t>
            </w:r>
          </w:p>
        </w:tc>
        <w:tc>
          <w:tcPr>
            <w:tcW w:w="735" w:type="pct"/>
            <w:gridSpan w:val="2"/>
            <w:vAlign w:val="bottom"/>
          </w:tcPr>
          <w:p w14:paraId="332A8E85" w14:textId="2CC6B277" w:rsidR="00CA29BD" w:rsidRPr="0074543B" w:rsidRDefault="00E5191B" w:rsidP="00CA29BD">
            <w:pPr>
              <w:pStyle w:val="block"/>
              <w:tabs>
                <w:tab w:val="decimal" w:pos="1153"/>
              </w:tabs>
              <w:spacing w:after="0" w:line="240" w:lineRule="exact"/>
              <w:ind w:left="0" w:right="-108"/>
              <w:rPr>
                <w:szCs w:val="22"/>
                <w:lang w:eastAsia="en-GB"/>
              </w:rPr>
            </w:pPr>
            <w:r w:rsidRPr="00E5191B">
              <w:rPr>
                <w:szCs w:val="22"/>
                <w:lang w:eastAsia="en-GB"/>
              </w:rPr>
              <w:t>5,656,142</w:t>
            </w:r>
          </w:p>
        </w:tc>
        <w:tc>
          <w:tcPr>
            <w:tcW w:w="129" w:type="pct"/>
            <w:vAlign w:val="bottom"/>
          </w:tcPr>
          <w:p w14:paraId="02AA6341" w14:textId="77777777" w:rsidR="00CA29BD" w:rsidRPr="0074543B" w:rsidRDefault="00CA29BD" w:rsidP="00CA29BD">
            <w:pPr>
              <w:pStyle w:val="BodyText"/>
              <w:spacing w:after="0" w:line="240" w:lineRule="exact"/>
              <w:ind w:left="-109" w:right="-76"/>
              <w:jc w:val="center"/>
              <w:rPr>
                <w:szCs w:val="22"/>
                <w:lang w:eastAsia="en-GB"/>
              </w:rPr>
            </w:pPr>
          </w:p>
        </w:tc>
        <w:tc>
          <w:tcPr>
            <w:tcW w:w="753" w:type="pct"/>
            <w:gridSpan w:val="2"/>
            <w:vAlign w:val="bottom"/>
            <w:hideMark/>
          </w:tcPr>
          <w:p w14:paraId="5DAE6D68" w14:textId="55301D48" w:rsidR="00CA29BD" w:rsidRPr="0074543B" w:rsidRDefault="00CA29BD" w:rsidP="00CA29BD">
            <w:pPr>
              <w:pStyle w:val="block"/>
              <w:tabs>
                <w:tab w:val="decimal" w:pos="1153"/>
              </w:tabs>
              <w:spacing w:after="0" w:line="240" w:lineRule="exact"/>
              <w:ind w:left="0" w:right="-108"/>
              <w:rPr>
                <w:szCs w:val="22"/>
                <w:lang w:eastAsia="en-GB"/>
              </w:rPr>
            </w:pPr>
            <w:r w:rsidRPr="0074543B">
              <w:rPr>
                <w:szCs w:val="22"/>
                <w:lang w:eastAsia="en-GB"/>
              </w:rPr>
              <w:t>1,476,772</w:t>
            </w:r>
          </w:p>
        </w:tc>
      </w:tr>
      <w:tr w:rsidR="00BB46B3" w:rsidRPr="00092BE1" w14:paraId="040473BE" w14:textId="77777777" w:rsidTr="00133444">
        <w:tc>
          <w:tcPr>
            <w:tcW w:w="3383" w:type="pct"/>
            <w:hideMark/>
          </w:tcPr>
          <w:p w14:paraId="584DB72C" w14:textId="77777777" w:rsidR="00BB46B3" w:rsidRPr="0074543B" w:rsidRDefault="00BB46B3" w:rsidP="00BB46B3">
            <w:pPr>
              <w:pStyle w:val="BodyText"/>
              <w:spacing w:after="0" w:line="240" w:lineRule="exact"/>
              <w:ind w:left="60" w:right="-65"/>
              <w:jc w:val="both"/>
              <w:rPr>
                <w:bCs/>
                <w:szCs w:val="22"/>
                <w:lang w:eastAsia="en-GB"/>
              </w:rPr>
            </w:pPr>
            <w:r w:rsidRPr="0074543B">
              <w:rPr>
                <w:bCs/>
                <w:szCs w:val="22"/>
                <w:lang w:eastAsia="en-GB"/>
              </w:rPr>
              <w:t>- Non-current</w:t>
            </w:r>
          </w:p>
        </w:tc>
        <w:tc>
          <w:tcPr>
            <w:tcW w:w="735" w:type="pct"/>
            <w:gridSpan w:val="2"/>
            <w:vAlign w:val="bottom"/>
          </w:tcPr>
          <w:p w14:paraId="3878F2BE" w14:textId="280896D4" w:rsidR="00BB46B3" w:rsidRPr="00E5191B" w:rsidRDefault="00E5191B" w:rsidP="00E5191B">
            <w:pPr>
              <w:pStyle w:val="block"/>
              <w:tabs>
                <w:tab w:val="decimal" w:pos="892"/>
              </w:tabs>
              <w:spacing w:after="0" w:line="240" w:lineRule="exact"/>
              <w:ind w:left="0" w:right="-108"/>
              <w:rPr>
                <w:rFonts w:cstheme="minorBidi"/>
                <w:szCs w:val="28"/>
                <w:lang w:eastAsia="en-GB" w:bidi="th-TH"/>
              </w:rPr>
            </w:pPr>
            <w:r>
              <w:rPr>
                <w:rFonts w:cstheme="minorBidi" w:hint="cs"/>
                <w:szCs w:val="28"/>
                <w:cs/>
                <w:lang w:eastAsia="en-GB" w:bidi="th-TH"/>
              </w:rPr>
              <w:t>-</w:t>
            </w:r>
          </w:p>
        </w:tc>
        <w:tc>
          <w:tcPr>
            <w:tcW w:w="129" w:type="pct"/>
            <w:vAlign w:val="bottom"/>
          </w:tcPr>
          <w:p w14:paraId="1305421C" w14:textId="77777777" w:rsidR="00BB46B3" w:rsidRPr="0074543B" w:rsidRDefault="00BB46B3" w:rsidP="00BB46B3">
            <w:pPr>
              <w:pStyle w:val="BodyText"/>
              <w:spacing w:after="0" w:line="240" w:lineRule="exact"/>
              <w:ind w:left="-109" w:right="-76"/>
              <w:jc w:val="center"/>
              <w:rPr>
                <w:szCs w:val="22"/>
                <w:lang w:eastAsia="en-GB"/>
              </w:rPr>
            </w:pPr>
          </w:p>
        </w:tc>
        <w:tc>
          <w:tcPr>
            <w:tcW w:w="753" w:type="pct"/>
            <w:gridSpan w:val="2"/>
            <w:vAlign w:val="bottom"/>
            <w:hideMark/>
          </w:tcPr>
          <w:p w14:paraId="4BC5F2E7" w14:textId="0075C0F3" w:rsidR="00BB46B3" w:rsidRPr="0074543B" w:rsidRDefault="00BB46B3" w:rsidP="00BB46B3">
            <w:pPr>
              <w:pStyle w:val="block"/>
              <w:tabs>
                <w:tab w:val="decimal" w:pos="1153"/>
              </w:tabs>
              <w:spacing w:after="0" w:line="240" w:lineRule="exact"/>
              <w:ind w:left="0" w:right="-108"/>
              <w:rPr>
                <w:szCs w:val="22"/>
                <w:lang w:eastAsia="en-GB"/>
              </w:rPr>
            </w:pPr>
            <w:r w:rsidRPr="0074543B">
              <w:rPr>
                <w:szCs w:val="22"/>
                <w:lang w:eastAsia="en-GB"/>
              </w:rPr>
              <w:t>3,909,559</w:t>
            </w:r>
          </w:p>
        </w:tc>
      </w:tr>
      <w:tr w:rsidR="00BB46B3" w:rsidRPr="00092BE1" w14:paraId="60EFA726" w14:textId="77777777" w:rsidTr="00133444">
        <w:tc>
          <w:tcPr>
            <w:tcW w:w="3383" w:type="pct"/>
            <w:hideMark/>
          </w:tcPr>
          <w:p w14:paraId="39D9021C" w14:textId="77777777" w:rsidR="00BB46B3" w:rsidRPr="0074543B" w:rsidRDefault="00BB46B3" w:rsidP="00BB46B3">
            <w:pPr>
              <w:pStyle w:val="BodyText"/>
              <w:spacing w:after="0" w:line="240" w:lineRule="exact"/>
              <w:ind w:left="-33" w:right="-65"/>
              <w:jc w:val="both"/>
              <w:rPr>
                <w:bCs/>
                <w:szCs w:val="22"/>
                <w:lang w:eastAsia="en-GB"/>
              </w:rPr>
            </w:pPr>
            <w:r w:rsidRPr="0074543B">
              <w:rPr>
                <w:bCs/>
                <w:szCs w:val="22"/>
                <w:lang w:eastAsia="en-GB"/>
              </w:rPr>
              <w:t>Convertible debentures - other</w:t>
            </w:r>
          </w:p>
        </w:tc>
        <w:tc>
          <w:tcPr>
            <w:tcW w:w="735" w:type="pct"/>
            <w:gridSpan w:val="2"/>
            <w:vAlign w:val="bottom"/>
          </w:tcPr>
          <w:p w14:paraId="5532CDF4" w14:textId="77777777" w:rsidR="00BB46B3" w:rsidRPr="0074543B" w:rsidRDefault="00BB46B3" w:rsidP="00E5191B">
            <w:pPr>
              <w:pStyle w:val="block"/>
              <w:tabs>
                <w:tab w:val="decimal" w:pos="892"/>
              </w:tabs>
              <w:spacing w:after="0" w:line="240" w:lineRule="exact"/>
              <w:ind w:left="0" w:right="-108"/>
              <w:rPr>
                <w:szCs w:val="22"/>
                <w:lang w:eastAsia="en-GB"/>
              </w:rPr>
            </w:pPr>
          </w:p>
        </w:tc>
        <w:tc>
          <w:tcPr>
            <w:tcW w:w="129" w:type="pct"/>
            <w:vAlign w:val="bottom"/>
          </w:tcPr>
          <w:p w14:paraId="1913E50E" w14:textId="77777777" w:rsidR="00BB46B3" w:rsidRPr="0074543B" w:rsidRDefault="00BB46B3" w:rsidP="00BB46B3">
            <w:pPr>
              <w:pStyle w:val="BodyText"/>
              <w:spacing w:after="0" w:line="240" w:lineRule="exact"/>
              <w:ind w:left="-109" w:right="-76"/>
              <w:jc w:val="center"/>
              <w:rPr>
                <w:szCs w:val="22"/>
                <w:lang w:eastAsia="en-GB"/>
              </w:rPr>
            </w:pPr>
          </w:p>
        </w:tc>
        <w:tc>
          <w:tcPr>
            <w:tcW w:w="753" w:type="pct"/>
            <w:gridSpan w:val="2"/>
            <w:vAlign w:val="bottom"/>
          </w:tcPr>
          <w:p w14:paraId="2B4714A4" w14:textId="77777777" w:rsidR="00BB46B3" w:rsidRPr="0074543B" w:rsidRDefault="00BB46B3" w:rsidP="00BB46B3">
            <w:pPr>
              <w:pStyle w:val="block"/>
              <w:tabs>
                <w:tab w:val="decimal" w:pos="1153"/>
              </w:tabs>
              <w:spacing w:after="0" w:line="240" w:lineRule="exact"/>
              <w:ind w:left="0" w:right="-108"/>
              <w:rPr>
                <w:szCs w:val="22"/>
                <w:lang w:eastAsia="en-GB"/>
              </w:rPr>
            </w:pPr>
          </w:p>
        </w:tc>
      </w:tr>
      <w:tr w:rsidR="00BB46B3" w:rsidRPr="00092BE1" w14:paraId="248DFB08" w14:textId="77777777" w:rsidTr="00133444">
        <w:tc>
          <w:tcPr>
            <w:tcW w:w="3383" w:type="pct"/>
            <w:hideMark/>
          </w:tcPr>
          <w:p w14:paraId="64EC5942" w14:textId="77777777" w:rsidR="00BB46B3" w:rsidRPr="0074543B" w:rsidRDefault="00BB46B3" w:rsidP="00BB46B3">
            <w:pPr>
              <w:pStyle w:val="BodyText"/>
              <w:spacing w:after="0" w:line="240" w:lineRule="exact"/>
              <w:ind w:left="60" w:right="-65"/>
              <w:jc w:val="both"/>
              <w:rPr>
                <w:bCs/>
                <w:szCs w:val="22"/>
                <w:lang w:eastAsia="en-GB"/>
              </w:rPr>
            </w:pPr>
            <w:r w:rsidRPr="0074543B">
              <w:rPr>
                <w:bCs/>
                <w:szCs w:val="22"/>
                <w:lang w:eastAsia="en-GB"/>
              </w:rPr>
              <w:t>- Current</w:t>
            </w:r>
          </w:p>
        </w:tc>
        <w:tc>
          <w:tcPr>
            <w:tcW w:w="735" w:type="pct"/>
            <w:gridSpan w:val="2"/>
            <w:vAlign w:val="bottom"/>
          </w:tcPr>
          <w:p w14:paraId="5A292DDD" w14:textId="46F44A85" w:rsidR="00BB46B3" w:rsidRPr="00E5191B" w:rsidRDefault="00E5191B" w:rsidP="00E5191B">
            <w:pPr>
              <w:pStyle w:val="block"/>
              <w:tabs>
                <w:tab w:val="decimal" w:pos="892"/>
              </w:tabs>
              <w:spacing w:after="0" w:line="240" w:lineRule="exact"/>
              <w:ind w:left="0" w:right="-108"/>
              <w:rPr>
                <w:rFonts w:cstheme="minorBidi"/>
                <w:szCs w:val="28"/>
                <w:lang w:eastAsia="en-GB" w:bidi="th-TH"/>
              </w:rPr>
            </w:pPr>
            <w:r>
              <w:rPr>
                <w:rFonts w:cstheme="minorBidi" w:hint="cs"/>
                <w:szCs w:val="28"/>
                <w:cs/>
                <w:lang w:eastAsia="en-GB" w:bidi="th-TH"/>
              </w:rPr>
              <w:t>-</w:t>
            </w:r>
          </w:p>
        </w:tc>
        <w:tc>
          <w:tcPr>
            <w:tcW w:w="129" w:type="pct"/>
            <w:vAlign w:val="bottom"/>
          </w:tcPr>
          <w:p w14:paraId="78D15EE8" w14:textId="77777777" w:rsidR="00BB46B3" w:rsidRPr="0074543B" w:rsidRDefault="00BB46B3" w:rsidP="00BB46B3">
            <w:pPr>
              <w:pStyle w:val="BodyText"/>
              <w:spacing w:after="0" w:line="240" w:lineRule="exact"/>
              <w:ind w:left="-109" w:right="-76"/>
              <w:jc w:val="center"/>
              <w:rPr>
                <w:szCs w:val="22"/>
                <w:lang w:eastAsia="en-GB"/>
              </w:rPr>
            </w:pPr>
          </w:p>
        </w:tc>
        <w:tc>
          <w:tcPr>
            <w:tcW w:w="753" w:type="pct"/>
            <w:gridSpan w:val="2"/>
            <w:vAlign w:val="bottom"/>
            <w:hideMark/>
          </w:tcPr>
          <w:p w14:paraId="1332F281" w14:textId="52A279DA" w:rsidR="00BB46B3" w:rsidRPr="0074543B" w:rsidRDefault="00BB46B3" w:rsidP="00BB46B3">
            <w:pPr>
              <w:pStyle w:val="block"/>
              <w:tabs>
                <w:tab w:val="decimal" w:pos="1153"/>
              </w:tabs>
              <w:spacing w:after="0" w:line="240" w:lineRule="exact"/>
              <w:ind w:left="0" w:right="-108"/>
              <w:rPr>
                <w:szCs w:val="22"/>
                <w:lang w:eastAsia="en-GB"/>
              </w:rPr>
            </w:pPr>
            <w:r w:rsidRPr="0074543B">
              <w:rPr>
                <w:szCs w:val="22"/>
                <w:lang w:eastAsia="en-GB"/>
              </w:rPr>
              <w:t>590,700</w:t>
            </w:r>
          </w:p>
        </w:tc>
      </w:tr>
      <w:tr w:rsidR="00BB46B3" w:rsidRPr="00092BE1" w14:paraId="4178E790" w14:textId="77777777" w:rsidTr="00133444">
        <w:tc>
          <w:tcPr>
            <w:tcW w:w="3383" w:type="pct"/>
          </w:tcPr>
          <w:p w14:paraId="167CC4DD" w14:textId="77777777" w:rsidR="00BB46B3" w:rsidRPr="00092BE1" w:rsidRDefault="00BB46B3" w:rsidP="00BB46B3">
            <w:pPr>
              <w:pStyle w:val="BodyText"/>
              <w:spacing w:after="0" w:line="240" w:lineRule="exact"/>
              <w:ind w:left="-33" w:right="-65"/>
              <w:jc w:val="both"/>
              <w:rPr>
                <w:bCs/>
                <w:szCs w:val="22"/>
                <w:lang w:eastAsia="en-GB"/>
              </w:rPr>
            </w:pPr>
          </w:p>
        </w:tc>
        <w:tc>
          <w:tcPr>
            <w:tcW w:w="735" w:type="pct"/>
            <w:gridSpan w:val="2"/>
            <w:tcBorders>
              <w:top w:val="single" w:sz="4" w:space="0" w:color="auto"/>
              <w:left w:val="nil"/>
              <w:bottom w:val="double" w:sz="4" w:space="0" w:color="auto"/>
              <w:right w:val="nil"/>
            </w:tcBorders>
            <w:vAlign w:val="bottom"/>
          </w:tcPr>
          <w:p w14:paraId="4B991A24" w14:textId="1343FF1B" w:rsidR="00BB46B3" w:rsidRPr="00092BE1" w:rsidRDefault="00BB46B3" w:rsidP="00BB46B3">
            <w:pPr>
              <w:pStyle w:val="block"/>
              <w:tabs>
                <w:tab w:val="decimal" w:pos="1153"/>
              </w:tabs>
              <w:spacing w:after="0" w:line="240" w:lineRule="exact"/>
              <w:ind w:left="0" w:right="-108"/>
              <w:rPr>
                <w:b/>
                <w:bCs/>
                <w:szCs w:val="22"/>
                <w:lang w:val="en-US" w:eastAsia="en-GB"/>
              </w:rPr>
            </w:pPr>
            <w:r w:rsidRPr="00E92FA8">
              <w:rPr>
                <w:b/>
                <w:bCs/>
                <w:szCs w:val="22"/>
                <w:lang w:val="en-US" w:eastAsia="en-GB"/>
              </w:rPr>
              <w:t>5,656,142</w:t>
            </w:r>
          </w:p>
        </w:tc>
        <w:tc>
          <w:tcPr>
            <w:tcW w:w="129" w:type="pct"/>
            <w:vAlign w:val="bottom"/>
          </w:tcPr>
          <w:p w14:paraId="4B8CB856" w14:textId="77777777" w:rsidR="00BB46B3" w:rsidRPr="00092BE1" w:rsidRDefault="00BB46B3" w:rsidP="00BB46B3">
            <w:pPr>
              <w:pStyle w:val="BodyText"/>
              <w:spacing w:after="0" w:line="240" w:lineRule="exact"/>
              <w:ind w:left="-109" w:right="-76"/>
              <w:jc w:val="center"/>
              <w:rPr>
                <w:b/>
                <w:bCs/>
                <w:szCs w:val="22"/>
                <w:lang w:eastAsia="en-GB"/>
              </w:rPr>
            </w:pPr>
          </w:p>
        </w:tc>
        <w:tc>
          <w:tcPr>
            <w:tcW w:w="753" w:type="pct"/>
            <w:gridSpan w:val="2"/>
            <w:tcBorders>
              <w:top w:val="single" w:sz="4" w:space="0" w:color="auto"/>
              <w:left w:val="nil"/>
              <w:bottom w:val="double" w:sz="4" w:space="0" w:color="auto"/>
              <w:right w:val="nil"/>
            </w:tcBorders>
            <w:vAlign w:val="bottom"/>
            <w:hideMark/>
          </w:tcPr>
          <w:p w14:paraId="70888C3D" w14:textId="0DEA0E5A" w:rsidR="00BB46B3" w:rsidRPr="00092BE1" w:rsidRDefault="00BB46B3" w:rsidP="00BB46B3">
            <w:pPr>
              <w:pStyle w:val="block"/>
              <w:tabs>
                <w:tab w:val="decimal" w:pos="1153"/>
              </w:tabs>
              <w:spacing w:after="0" w:line="240" w:lineRule="exact"/>
              <w:ind w:left="0" w:right="-108"/>
              <w:rPr>
                <w:b/>
                <w:bCs/>
                <w:szCs w:val="22"/>
                <w:lang w:eastAsia="en-GB"/>
              </w:rPr>
            </w:pPr>
            <w:r w:rsidRPr="00092BE1">
              <w:rPr>
                <w:b/>
                <w:bCs/>
                <w:szCs w:val="22"/>
                <w:lang w:eastAsia="en-GB"/>
              </w:rPr>
              <w:t>5,977,031</w:t>
            </w:r>
          </w:p>
        </w:tc>
      </w:tr>
    </w:tbl>
    <w:p w14:paraId="0ACE324E" w14:textId="250DACD3" w:rsidR="009D5418" w:rsidRPr="00092BE1" w:rsidRDefault="009D5418" w:rsidP="002E5A5E">
      <w:pPr>
        <w:pStyle w:val="BodyText"/>
        <w:spacing w:after="0" w:line="240" w:lineRule="atLeast"/>
        <w:ind w:left="540" w:right="-65"/>
        <w:jc w:val="both"/>
        <w:rPr>
          <w:bCs/>
          <w:szCs w:val="22"/>
        </w:rPr>
      </w:pPr>
      <w:r w:rsidRPr="00092BE1">
        <w:rPr>
          <w:bCs/>
          <w:szCs w:val="22"/>
        </w:rPr>
        <w:t xml:space="preserve">Convertible debentures as at </w:t>
      </w:r>
      <w:r w:rsidR="00C07CF5" w:rsidRPr="005F11B1">
        <w:rPr>
          <w:szCs w:val="22"/>
          <w:lang w:val="en-US"/>
        </w:rPr>
        <w:t>30 September</w:t>
      </w:r>
      <w:r w:rsidR="00C07CF5" w:rsidRPr="005F11B1">
        <w:rPr>
          <w:szCs w:val="22"/>
          <w:lang w:val="en-US" w:bidi="th-TH"/>
        </w:rPr>
        <w:t xml:space="preserve"> </w:t>
      </w:r>
      <w:r w:rsidR="001C3196" w:rsidRPr="00092BE1">
        <w:rPr>
          <w:szCs w:val="22"/>
          <w:lang w:eastAsia="en-GB"/>
        </w:rPr>
        <w:t>2020 and 31 December 2019</w:t>
      </w:r>
      <w:r w:rsidRPr="00092BE1">
        <w:rPr>
          <w:bCs/>
          <w:szCs w:val="22"/>
        </w:rPr>
        <w:t xml:space="preserve"> were as follow:</w:t>
      </w:r>
    </w:p>
    <w:p w14:paraId="236C8E7D" w14:textId="77777777" w:rsidR="009D5418" w:rsidRPr="00092BE1" w:rsidRDefault="009D5418" w:rsidP="009D5418">
      <w:pPr>
        <w:pStyle w:val="BodyText"/>
        <w:spacing w:after="0" w:line="240" w:lineRule="atLeast"/>
        <w:ind w:left="-33" w:right="-65" w:firstLine="663"/>
        <w:jc w:val="both"/>
        <w:rPr>
          <w:szCs w:val="22"/>
          <w:lang w:bidi="th-TH"/>
        </w:rPr>
      </w:pPr>
    </w:p>
    <w:tbl>
      <w:tblPr>
        <w:tblStyle w:val="TableGrid"/>
        <w:tblW w:w="9175" w:type="dxa"/>
        <w:tblInd w:w="535" w:type="dxa"/>
        <w:tblLook w:val="04A0" w:firstRow="1" w:lastRow="0" w:firstColumn="1" w:lastColumn="0" w:noHBand="0" w:noVBand="1"/>
      </w:tblPr>
      <w:tblGrid>
        <w:gridCol w:w="1980"/>
        <w:gridCol w:w="2397"/>
        <w:gridCol w:w="2399"/>
        <w:gridCol w:w="2399"/>
      </w:tblGrid>
      <w:tr w:rsidR="009D5418" w:rsidRPr="00092BE1" w14:paraId="1FF858BA" w14:textId="77777777" w:rsidTr="009D5418">
        <w:trPr>
          <w:tblHeader/>
        </w:trPr>
        <w:tc>
          <w:tcPr>
            <w:tcW w:w="1980" w:type="dxa"/>
            <w:tcBorders>
              <w:top w:val="single" w:sz="4" w:space="0" w:color="auto"/>
              <w:left w:val="single" w:sz="4" w:space="0" w:color="auto"/>
              <w:bottom w:val="single" w:sz="4" w:space="0" w:color="auto"/>
              <w:right w:val="single" w:sz="4" w:space="0" w:color="auto"/>
            </w:tcBorders>
          </w:tcPr>
          <w:p w14:paraId="16A31513" w14:textId="77777777" w:rsidR="009D5418" w:rsidRPr="00092BE1" w:rsidRDefault="009D5418">
            <w:pPr>
              <w:pStyle w:val="BodyText"/>
              <w:spacing w:after="0"/>
              <w:rPr>
                <w:szCs w:val="22"/>
                <w:lang w:eastAsia="en-GB" w:bidi="th-TH"/>
              </w:rPr>
            </w:pPr>
          </w:p>
        </w:tc>
        <w:tc>
          <w:tcPr>
            <w:tcW w:w="2397" w:type="dxa"/>
            <w:tcBorders>
              <w:top w:val="single" w:sz="4" w:space="0" w:color="auto"/>
              <w:left w:val="single" w:sz="4" w:space="0" w:color="auto"/>
              <w:bottom w:val="single" w:sz="4" w:space="0" w:color="auto"/>
              <w:right w:val="single" w:sz="4" w:space="0" w:color="auto"/>
            </w:tcBorders>
            <w:hideMark/>
          </w:tcPr>
          <w:p w14:paraId="096C2E35" w14:textId="77777777" w:rsidR="009D5418" w:rsidRPr="00092BE1" w:rsidRDefault="009D5418">
            <w:pPr>
              <w:pStyle w:val="BodyText"/>
              <w:spacing w:after="0"/>
              <w:jc w:val="center"/>
              <w:rPr>
                <w:b/>
                <w:bCs/>
                <w:szCs w:val="22"/>
                <w:lang w:eastAsia="en-GB" w:bidi="th-TH"/>
              </w:rPr>
            </w:pPr>
            <w:r w:rsidRPr="00092BE1">
              <w:rPr>
                <w:b/>
                <w:bCs/>
                <w:sz w:val="18"/>
                <w:szCs w:val="18"/>
                <w:lang w:eastAsia="en-GB"/>
              </w:rPr>
              <w:t>1/2016</w:t>
            </w:r>
          </w:p>
        </w:tc>
        <w:tc>
          <w:tcPr>
            <w:tcW w:w="2399" w:type="dxa"/>
            <w:tcBorders>
              <w:top w:val="single" w:sz="4" w:space="0" w:color="auto"/>
              <w:left w:val="single" w:sz="4" w:space="0" w:color="auto"/>
              <w:bottom w:val="single" w:sz="4" w:space="0" w:color="auto"/>
              <w:right w:val="single" w:sz="4" w:space="0" w:color="auto"/>
            </w:tcBorders>
            <w:hideMark/>
          </w:tcPr>
          <w:p w14:paraId="1635527E" w14:textId="14408CAB" w:rsidR="009D5418" w:rsidRPr="00092BE1" w:rsidRDefault="009D5418">
            <w:pPr>
              <w:pStyle w:val="BodyText"/>
              <w:spacing w:after="0"/>
              <w:jc w:val="center"/>
              <w:rPr>
                <w:b/>
                <w:bCs/>
                <w:szCs w:val="22"/>
                <w:lang w:eastAsia="en-GB" w:bidi="th-TH"/>
              </w:rPr>
            </w:pPr>
            <w:r w:rsidRPr="00092BE1">
              <w:rPr>
                <w:b/>
                <w:bCs/>
                <w:sz w:val="18"/>
                <w:szCs w:val="18"/>
                <w:lang w:eastAsia="en-GB"/>
              </w:rPr>
              <w:t>1/2017</w:t>
            </w:r>
            <w:r w:rsidR="00DA21EE" w:rsidRPr="00092BE1">
              <w:rPr>
                <w:b/>
                <w:bCs/>
                <w:sz w:val="18"/>
                <w:szCs w:val="18"/>
                <w:lang w:eastAsia="en-GB"/>
              </w:rPr>
              <w:t xml:space="preserve"> </w:t>
            </w:r>
            <w:r w:rsidR="00DA21EE" w:rsidRPr="00092BE1">
              <w:rPr>
                <w:b/>
                <w:bCs/>
                <w:sz w:val="18"/>
                <w:szCs w:val="18"/>
                <w:vertAlign w:val="superscript"/>
                <w:lang w:eastAsia="en-GB"/>
              </w:rPr>
              <w:t>(1)</w:t>
            </w:r>
          </w:p>
        </w:tc>
        <w:tc>
          <w:tcPr>
            <w:tcW w:w="2399" w:type="dxa"/>
            <w:tcBorders>
              <w:top w:val="single" w:sz="4" w:space="0" w:color="auto"/>
              <w:left w:val="single" w:sz="4" w:space="0" w:color="auto"/>
              <w:bottom w:val="single" w:sz="4" w:space="0" w:color="auto"/>
              <w:right w:val="single" w:sz="4" w:space="0" w:color="auto"/>
            </w:tcBorders>
            <w:hideMark/>
          </w:tcPr>
          <w:p w14:paraId="16AA57D6" w14:textId="27D4D547" w:rsidR="009D5418" w:rsidRPr="00092BE1" w:rsidRDefault="009D5418">
            <w:pPr>
              <w:pStyle w:val="BodyText"/>
              <w:spacing w:after="0"/>
              <w:jc w:val="center"/>
              <w:rPr>
                <w:b/>
                <w:bCs/>
                <w:szCs w:val="22"/>
                <w:lang w:eastAsia="en-GB" w:bidi="th-TH"/>
              </w:rPr>
            </w:pPr>
            <w:r w:rsidRPr="00092BE1">
              <w:rPr>
                <w:b/>
                <w:bCs/>
                <w:sz w:val="18"/>
                <w:szCs w:val="18"/>
                <w:lang w:eastAsia="en-GB"/>
              </w:rPr>
              <w:t>2/2017</w:t>
            </w:r>
            <w:r w:rsidR="00DA21EE" w:rsidRPr="00092BE1">
              <w:rPr>
                <w:b/>
                <w:bCs/>
                <w:sz w:val="18"/>
                <w:szCs w:val="18"/>
                <w:lang w:eastAsia="en-GB"/>
              </w:rPr>
              <w:t xml:space="preserve"> </w:t>
            </w:r>
            <w:r w:rsidR="00DA21EE" w:rsidRPr="00092BE1">
              <w:rPr>
                <w:b/>
                <w:bCs/>
                <w:sz w:val="18"/>
                <w:szCs w:val="18"/>
                <w:vertAlign w:val="superscript"/>
                <w:lang w:eastAsia="en-GB"/>
              </w:rPr>
              <w:t>(2)</w:t>
            </w:r>
          </w:p>
        </w:tc>
      </w:tr>
      <w:tr w:rsidR="009D5418" w:rsidRPr="00092BE1" w14:paraId="33140635"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1570A2F3" w14:textId="77777777" w:rsidR="009D5418" w:rsidRPr="00092BE1" w:rsidRDefault="009D5418">
            <w:pPr>
              <w:pStyle w:val="BodyText"/>
              <w:spacing w:after="0"/>
              <w:rPr>
                <w:szCs w:val="22"/>
                <w:lang w:eastAsia="en-GB" w:bidi="th-TH"/>
              </w:rPr>
            </w:pPr>
            <w:r w:rsidRPr="00092BE1">
              <w:rPr>
                <w:szCs w:val="22"/>
                <w:lang w:eastAsia="en-GB"/>
              </w:rPr>
              <w:t>Type of debentures</w:t>
            </w:r>
          </w:p>
        </w:tc>
        <w:tc>
          <w:tcPr>
            <w:tcW w:w="2397" w:type="dxa"/>
            <w:tcBorders>
              <w:top w:val="single" w:sz="4" w:space="0" w:color="auto"/>
              <w:left w:val="single" w:sz="4" w:space="0" w:color="auto"/>
              <w:bottom w:val="single" w:sz="4" w:space="0" w:color="auto"/>
              <w:right w:val="single" w:sz="4" w:space="0" w:color="auto"/>
            </w:tcBorders>
            <w:hideMark/>
          </w:tcPr>
          <w:p w14:paraId="1D2813C7" w14:textId="77777777" w:rsidR="009D5418" w:rsidRPr="00092BE1" w:rsidRDefault="009D5418">
            <w:pPr>
              <w:pStyle w:val="BodyText"/>
              <w:spacing w:after="0"/>
              <w:rPr>
                <w:szCs w:val="22"/>
                <w:lang w:eastAsia="en-GB" w:bidi="th-TH"/>
              </w:rPr>
            </w:pPr>
            <w:r w:rsidRPr="00092BE1">
              <w:rPr>
                <w:szCs w:val="22"/>
                <w:lang w:eastAsia="en-GB"/>
              </w:rPr>
              <w:t>Unsubordinated, unsecured convertible debenture without debenture holders' representative</w:t>
            </w:r>
          </w:p>
        </w:tc>
        <w:tc>
          <w:tcPr>
            <w:tcW w:w="2399" w:type="dxa"/>
            <w:tcBorders>
              <w:top w:val="single" w:sz="4" w:space="0" w:color="auto"/>
              <w:left w:val="single" w:sz="4" w:space="0" w:color="auto"/>
              <w:bottom w:val="single" w:sz="4" w:space="0" w:color="auto"/>
              <w:right w:val="single" w:sz="4" w:space="0" w:color="auto"/>
            </w:tcBorders>
            <w:hideMark/>
          </w:tcPr>
          <w:p w14:paraId="258B886B" w14:textId="77777777" w:rsidR="009D5418" w:rsidRPr="00092BE1" w:rsidRDefault="009D5418">
            <w:pPr>
              <w:pStyle w:val="BodyText"/>
              <w:spacing w:after="0"/>
              <w:rPr>
                <w:szCs w:val="22"/>
                <w:lang w:eastAsia="en-GB" w:bidi="th-TH"/>
              </w:rPr>
            </w:pPr>
            <w:r w:rsidRPr="00092BE1">
              <w:rPr>
                <w:szCs w:val="22"/>
                <w:lang w:eastAsia="en-GB"/>
              </w:rPr>
              <w:t>Unsubordinated, unsecured convertible debenture without debenture holders' representative</w:t>
            </w:r>
          </w:p>
        </w:tc>
        <w:tc>
          <w:tcPr>
            <w:tcW w:w="2399" w:type="dxa"/>
            <w:tcBorders>
              <w:top w:val="single" w:sz="4" w:space="0" w:color="auto"/>
              <w:left w:val="single" w:sz="4" w:space="0" w:color="auto"/>
              <w:bottom w:val="single" w:sz="4" w:space="0" w:color="auto"/>
              <w:right w:val="single" w:sz="4" w:space="0" w:color="auto"/>
            </w:tcBorders>
            <w:hideMark/>
          </w:tcPr>
          <w:p w14:paraId="74FD4384" w14:textId="77777777" w:rsidR="009D5418" w:rsidRPr="00092BE1" w:rsidRDefault="009D5418">
            <w:pPr>
              <w:pStyle w:val="BodyText"/>
              <w:spacing w:after="0"/>
              <w:rPr>
                <w:szCs w:val="22"/>
                <w:lang w:eastAsia="en-GB" w:bidi="th-TH"/>
              </w:rPr>
            </w:pPr>
            <w:r w:rsidRPr="00092BE1">
              <w:rPr>
                <w:szCs w:val="22"/>
                <w:lang w:eastAsia="en-GB"/>
              </w:rPr>
              <w:t>Unsubordinated, unsecured convertible debenture without debenture holders' representative</w:t>
            </w:r>
          </w:p>
        </w:tc>
      </w:tr>
      <w:tr w:rsidR="009D5418" w:rsidRPr="00092BE1" w14:paraId="234AD3EE"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223EDE6C" w14:textId="582935DF" w:rsidR="009D5418" w:rsidRPr="00092BE1" w:rsidRDefault="009D5418">
            <w:pPr>
              <w:pStyle w:val="BodyText"/>
              <w:spacing w:after="0"/>
              <w:rPr>
                <w:szCs w:val="22"/>
                <w:lang w:eastAsia="en-GB" w:bidi="th-TH"/>
              </w:rPr>
            </w:pPr>
            <w:r w:rsidRPr="00092BE1">
              <w:rPr>
                <w:szCs w:val="22"/>
              </w:rPr>
              <w:br w:type="page"/>
            </w:r>
            <w:r w:rsidR="00976113" w:rsidRPr="00092BE1">
              <w:rPr>
                <w:szCs w:val="22"/>
                <w:lang w:eastAsia="en-GB"/>
              </w:rPr>
              <w:t>Number of units</w:t>
            </w:r>
          </w:p>
        </w:tc>
        <w:tc>
          <w:tcPr>
            <w:tcW w:w="2397" w:type="dxa"/>
            <w:tcBorders>
              <w:top w:val="single" w:sz="4" w:space="0" w:color="auto"/>
              <w:left w:val="single" w:sz="4" w:space="0" w:color="auto"/>
              <w:bottom w:val="single" w:sz="4" w:space="0" w:color="auto"/>
              <w:right w:val="single" w:sz="4" w:space="0" w:color="auto"/>
            </w:tcBorders>
            <w:hideMark/>
          </w:tcPr>
          <w:p w14:paraId="60E78D6E" w14:textId="77777777" w:rsidR="009D5418" w:rsidRPr="00092BE1" w:rsidRDefault="009D5418">
            <w:pPr>
              <w:pStyle w:val="BodyText"/>
              <w:spacing w:after="0"/>
              <w:rPr>
                <w:szCs w:val="22"/>
                <w:lang w:val="en-US" w:eastAsia="en-GB" w:bidi="th-TH"/>
              </w:rPr>
            </w:pPr>
            <w:r w:rsidRPr="00092BE1">
              <w:rPr>
                <w:szCs w:val="22"/>
                <w:lang w:val="en-US" w:eastAsia="en-GB" w:bidi="th-TH"/>
              </w:rPr>
              <w:t>1,300 units</w:t>
            </w:r>
          </w:p>
        </w:tc>
        <w:tc>
          <w:tcPr>
            <w:tcW w:w="2399" w:type="dxa"/>
            <w:tcBorders>
              <w:top w:val="single" w:sz="4" w:space="0" w:color="auto"/>
              <w:left w:val="single" w:sz="4" w:space="0" w:color="auto"/>
              <w:bottom w:val="single" w:sz="4" w:space="0" w:color="auto"/>
              <w:right w:val="single" w:sz="4" w:space="0" w:color="auto"/>
            </w:tcBorders>
            <w:hideMark/>
          </w:tcPr>
          <w:p w14:paraId="2E2997A5" w14:textId="77777777" w:rsidR="009D5418" w:rsidRPr="00092BE1" w:rsidRDefault="009D5418">
            <w:pPr>
              <w:pStyle w:val="BodyText"/>
              <w:spacing w:after="0"/>
              <w:rPr>
                <w:szCs w:val="22"/>
                <w:lang w:eastAsia="en-GB" w:bidi="th-TH"/>
              </w:rPr>
            </w:pPr>
            <w:r w:rsidRPr="00092BE1">
              <w:rPr>
                <w:szCs w:val="22"/>
                <w:lang w:eastAsia="en-GB" w:bidi="th-TH"/>
              </w:rPr>
              <w:t>500 units</w:t>
            </w:r>
          </w:p>
        </w:tc>
        <w:tc>
          <w:tcPr>
            <w:tcW w:w="2399" w:type="dxa"/>
            <w:tcBorders>
              <w:top w:val="single" w:sz="4" w:space="0" w:color="auto"/>
              <w:left w:val="single" w:sz="4" w:space="0" w:color="auto"/>
              <w:bottom w:val="single" w:sz="4" w:space="0" w:color="auto"/>
              <w:right w:val="single" w:sz="4" w:space="0" w:color="auto"/>
            </w:tcBorders>
            <w:hideMark/>
          </w:tcPr>
          <w:p w14:paraId="0CAB50E3" w14:textId="77777777" w:rsidR="009D5418" w:rsidRPr="00092BE1" w:rsidRDefault="009D5418">
            <w:pPr>
              <w:pStyle w:val="BodyText"/>
              <w:spacing w:after="0"/>
              <w:rPr>
                <w:szCs w:val="22"/>
                <w:lang w:eastAsia="en-GB" w:bidi="th-TH"/>
              </w:rPr>
            </w:pPr>
            <w:r w:rsidRPr="00092BE1">
              <w:rPr>
                <w:szCs w:val="22"/>
                <w:lang w:eastAsia="en-GB" w:bidi="th-TH"/>
              </w:rPr>
              <w:t>200 units</w:t>
            </w:r>
          </w:p>
        </w:tc>
      </w:tr>
      <w:tr w:rsidR="009D5418" w:rsidRPr="00092BE1" w14:paraId="4B23DC2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08B12589" w14:textId="400485DA" w:rsidR="009D5418" w:rsidRPr="00092BE1" w:rsidRDefault="009D5418">
            <w:pPr>
              <w:pStyle w:val="BodyText"/>
              <w:spacing w:after="0"/>
              <w:rPr>
                <w:szCs w:val="22"/>
                <w:lang w:eastAsia="en-GB" w:bidi="th-TH"/>
              </w:rPr>
            </w:pPr>
            <w:r w:rsidRPr="00092BE1">
              <w:rPr>
                <w:szCs w:val="22"/>
                <w:lang w:eastAsia="en-GB"/>
              </w:rPr>
              <w:t>Face valu</w:t>
            </w:r>
            <w:r w:rsidR="00976113" w:rsidRPr="00092BE1">
              <w:rPr>
                <w:szCs w:val="22"/>
                <w:lang w:eastAsia="en-GB"/>
              </w:rPr>
              <w:t>e/unit</w:t>
            </w:r>
          </w:p>
        </w:tc>
        <w:tc>
          <w:tcPr>
            <w:tcW w:w="2397" w:type="dxa"/>
            <w:tcBorders>
              <w:top w:val="single" w:sz="4" w:space="0" w:color="auto"/>
              <w:left w:val="single" w:sz="4" w:space="0" w:color="auto"/>
              <w:bottom w:val="single" w:sz="4" w:space="0" w:color="auto"/>
              <w:right w:val="single" w:sz="4" w:space="0" w:color="auto"/>
            </w:tcBorders>
            <w:hideMark/>
          </w:tcPr>
          <w:p w14:paraId="0EF9A49B" w14:textId="77777777" w:rsidR="009D5418" w:rsidRPr="00092BE1" w:rsidRDefault="009D5418">
            <w:pPr>
              <w:pStyle w:val="BodyText"/>
              <w:spacing w:after="0"/>
              <w:rPr>
                <w:szCs w:val="22"/>
                <w:lang w:eastAsia="en-GB" w:bidi="th-TH"/>
              </w:rPr>
            </w:pPr>
            <w:r w:rsidRPr="00092BE1">
              <w:rPr>
                <w:szCs w:val="22"/>
                <w:lang w:eastAsia="en-GB" w:bidi="th-TH"/>
              </w:rPr>
              <w:t>USD 100,000</w:t>
            </w:r>
          </w:p>
        </w:tc>
        <w:tc>
          <w:tcPr>
            <w:tcW w:w="2399" w:type="dxa"/>
            <w:tcBorders>
              <w:top w:val="single" w:sz="4" w:space="0" w:color="auto"/>
              <w:left w:val="single" w:sz="4" w:space="0" w:color="auto"/>
              <w:bottom w:val="single" w:sz="4" w:space="0" w:color="auto"/>
              <w:right w:val="single" w:sz="4" w:space="0" w:color="auto"/>
            </w:tcBorders>
            <w:hideMark/>
          </w:tcPr>
          <w:p w14:paraId="1A2C8BC1" w14:textId="77777777" w:rsidR="009D5418" w:rsidRPr="00092BE1" w:rsidRDefault="009D5418">
            <w:pPr>
              <w:pStyle w:val="BodyText"/>
              <w:spacing w:after="0"/>
              <w:rPr>
                <w:szCs w:val="22"/>
                <w:lang w:eastAsia="en-GB" w:bidi="th-TH"/>
              </w:rPr>
            </w:pPr>
            <w:r w:rsidRPr="00092BE1">
              <w:rPr>
                <w:szCs w:val="22"/>
                <w:lang w:eastAsia="en-GB" w:bidi="th-TH"/>
              </w:rPr>
              <w:t>USD 100,000</w:t>
            </w:r>
          </w:p>
        </w:tc>
        <w:tc>
          <w:tcPr>
            <w:tcW w:w="2399" w:type="dxa"/>
            <w:tcBorders>
              <w:top w:val="single" w:sz="4" w:space="0" w:color="auto"/>
              <w:left w:val="single" w:sz="4" w:space="0" w:color="auto"/>
              <w:bottom w:val="single" w:sz="4" w:space="0" w:color="auto"/>
              <w:right w:val="single" w:sz="4" w:space="0" w:color="auto"/>
            </w:tcBorders>
            <w:hideMark/>
          </w:tcPr>
          <w:p w14:paraId="39FA1C7E" w14:textId="77777777" w:rsidR="009D5418" w:rsidRPr="00092BE1" w:rsidRDefault="009D5418">
            <w:pPr>
              <w:pStyle w:val="BodyText"/>
              <w:spacing w:after="0"/>
              <w:rPr>
                <w:szCs w:val="22"/>
                <w:lang w:eastAsia="en-GB" w:bidi="th-TH"/>
              </w:rPr>
            </w:pPr>
            <w:r w:rsidRPr="00092BE1">
              <w:rPr>
                <w:szCs w:val="22"/>
                <w:lang w:eastAsia="en-GB" w:bidi="th-TH"/>
              </w:rPr>
              <w:t>USD 100,000</w:t>
            </w:r>
          </w:p>
        </w:tc>
      </w:tr>
      <w:tr w:rsidR="009D5418" w:rsidRPr="00092BE1" w14:paraId="5048B0AB"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39C1777F" w14:textId="77777777" w:rsidR="009D5418" w:rsidRPr="00092BE1" w:rsidRDefault="009D5418">
            <w:pPr>
              <w:pStyle w:val="BodyText"/>
              <w:spacing w:after="0"/>
              <w:rPr>
                <w:szCs w:val="22"/>
                <w:lang w:eastAsia="en-GB" w:bidi="th-TH"/>
              </w:rPr>
            </w:pPr>
            <w:r w:rsidRPr="00092BE1">
              <w:rPr>
                <w:szCs w:val="22"/>
                <w:lang w:eastAsia="en-GB"/>
              </w:rPr>
              <w:t>Issue date</w:t>
            </w:r>
          </w:p>
        </w:tc>
        <w:tc>
          <w:tcPr>
            <w:tcW w:w="2397" w:type="dxa"/>
            <w:tcBorders>
              <w:top w:val="single" w:sz="4" w:space="0" w:color="auto"/>
              <w:left w:val="single" w:sz="4" w:space="0" w:color="auto"/>
              <w:bottom w:val="single" w:sz="4" w:space="0" w:color="auto"/>
              <w:right w:val="single" w:sz="4" w:space="0" w:color="auto"/>
            </w:tcBorders>
            <w:hideMark/>
          </w:tcPr>
          <w:p w14:paraId="4E1206DF" w14:textId="77777777" w:rsidR="009D5418" w:rsidRPr="00092BE1" w:rsidRDefault="009D5418">
            <w:pPr>
              <w:pStyle w:val="BodyText"/>
              <w:spacing w:after="0"/>
              <w:rPr>
                <w:szCs w:val="22"/>
                <w:lang w:eastAsia="en-GB" w:bidi="th-TH"/>
              </w:rPr>
            </w:pPr>
            <w:r w:rsidRPr="00092BE1">
              <w:rPr>
                <w:szCs w:val="22"/>
                <w:lang w:eastAsia="en-GB" w:bidi="th-TH"/>
              </w:rPr>
              <w:t>1 August 2016</w:t>
            </w:r>
          </w:p>
        </w:tc>
        <w:tc>
          <w:tcPr>
            <w:tcW w:w="2399" w:type="dxa"/>
            <w:tcBorders>
              <w:top w:val="single" w:sz="4" w:space="0" w:color="auto"/>
              <w:left w:val="single" w:sz="4" w:space="0" w:color="auto"/>
              <w:bottom w:val="single" w:sz="4" w:space="0" w:color="auto"/>
              <w:right w:val="single" w:sz="4" w:space="0" w:color="auto"/>
            </w:tcBorders>
            <w:hideMark/>
          </w:tcPr>
          <w:p w14:paraId="249E7AA5" w14:textId="77777777" w:rsidR="009D5418" w:rsidRPr="00092BE1" w:rsidRDefault="009D5418">
            <w:pPr>
              <w:pStyle w:val="BodyText"/>
              <w:spacing w:after="0"/>
              <w:rPr>
                <w:szCs w:val="22"/>
                <w:lang w:eastAsia="en-GB" w:bidi="th-TH"/>
              </w:rPr>
            </w:pPr>
            <w:r w:rsidRPr="00092BE1">
              <w:rPr>
                <w:szCs w:val="22"/>
                <w:lang w:eastAsia="en-GB" w:bidi="th-TH"/>
              </w:rPr>
              <w:t>20 March 2017</w:t>
            </w:r>
          </w:p>
        </w:tc>
        <w:tc>
          <w:tcPr>
            <w:tcW w:w="2399" w:type="dxa"/>
            <w:tcBorders>
              <w:top w:val="single" w:sz="4" w:space="0" w:color="auto"/>
              <w:left w:val="single" w:sz="4" w:space="0" w:color="auto"/>
              <w:bottom w:val="single" w:sz="4" w:space="0" w:color="auto"/>
              <w:right w:val="single" w:sz="4" w:space="0" w:color="auto"/>
            </w:tcBorders>
            <w:hideMark/>
          </w:tcPr>
          <w:p w14:paraId="6ED3D96A" w14:textId="77777777" w:rsidR="009D5418" w:rsidRPr="00092BE1" w:rsidRDefault="009D5418">
            <w:pPr>
              <w:pStyle w:val="BodyText"/>
              <w:spacing w:after="0"/>
              <w:rPr>
                <w:szCs w:val="22"/>
                <w:lang w:eastAsia="en-GB" w:bidi="th-TH"/>
              </w:rPr>
            </w:pPr>
            <w:r w:rsidRPr="00092BE1">
              <w:rPr>
                <w:szCs w:val="22"/>
                <w:lang w:eastAsia="en-GB" w:bidi="th-TH"/>
              </w:rPr>
              <w:t>30 March 2017</w:t>
            </w:r>
          </w:p>
        </w:tc>
      </w:tr>
      <w:tr w:rsidR="009D5418" w:rsidRPr="00092BE1" w14:paraId="1C5FF6AA"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0FAE5F06" w14:textId="77777777" w:rsidR="009D5418" w:rsidRPr="00092BE1" w:rsidRDefault="009D5418">
            <w:pPr>
              <w:pStyle w:val="BodyText"/>
              <w:spacing w:after="0"/>
              <w:rPr>
                <w:szCs w:val="22"/>
                <w:lang w:eastAsia="en-GB"/>
              </w:rPr>
            </w:pPr>
            <w:r w:rsidRPr="00092BE1">
              <w:rPr>
                <w:szCs w:val="22"/>
                <w:lang w:eastAsia="en-GB"/>
              </w:rPr>
              <w:t>Maturity date</w:t>
            </w:r>
          </w:p>
        </w:tc>
        <w:tc>
          <w:tcPr>
            <w:tcW w:w="2397" w:type="dxa"/>
            <w:tcBorders>
              <w:top w:val="single" w:sz="4" w:space="0" w:color="auto"/>
              <w:left w:val="single" w:sz="4" w:space="0" w:color="auto"/>
              <w:bottom w:val="single" w:sz="4" w:space="0" w:color="auto"/>
              <w:right w:val="single" w:sz="4" w:space="0" w:color="auto"/>
            </w:tcBorders>
            <w:hideMark/>
          </w:tcPr>
          <w:p w14:paraId="2F8026EC" w14:textId="77777777" w:rsidR="009D5418" w:rsidRPr="00092BE1" w:rsidRDefault="009D5418">
            <w:pPr>
              <w:pStyle w:val="BodyText"/>
              <w:spacing w:after="0"/>
              <w:rPr>
                <w:szCs w:val="22"/>
                <w:lang w:eastAsia="en-GB" w:bidi="th-TH"/>
              </w:rPr>
            </w:pPr>
            <w:r w:rsidRPr="00092BE1">
              <w:rPr>
                <w:szCs w:val="22"/>
                <w:lang w:eastAsia="en-GB" w:bidi="th-TH"/>
              </w:rPr>
              <w:t>1 August 2021</w:t>
            </w:r>
          </w:p>
        </w:tc>
        <w:tc>
          <w:tcPr>
            <w:tcW w:w="2399" w:type="dxa"/>
            <w:tcBorders>
              <w:top w:val="single" w:sz="4" w:space="0" w:color="auto"/>
              <w:left w:val="single" w:sz="4" w:space="0" w:color="auto"/>
              <w:bottom w:val="single" w:sz="4" w:space="0" w:color="auto"/>
              <w:right w:val="single" w:sz="4" w:space="0" w:color="auto"/>
            </w:tcBorders>
            <w:hideMark/>
          </w:tcPr>
          <w:p w14:paraId="6261F8FC" w14:textId="77777777" w:rsidR="009D5418" w:rsidRPr="00092BE1" w:rsidRDefault="009D5418">
            <w:pPr>
              <w:pStyle w:val="BodyText"/>
              <w:spacing w:after="0"/>
              <w:rPr>
                <w:szCs w:val="22"/>
                <w:lang w:eastAsia="en-GB" w:bidi="th-TH"/>
              </w:rPr>
            </w:pPr>
            <w:r w:rsidRPr="00092BE1">
              <w:rPr>
                <w:szCs w:val="22"/>
                <w:lang w:eastAsia="en-GB" w:bidi="th-TH"/>
              </w:rPr>
              <w:t>20 March 2020</w:t>
            </w:r>
          </w:p>
        </w:tc>
        <w:tc>
          <w:tcPr>
            <w:tcW w:w="2399" w:type="dxa"/>
            <w:tcBorders>
              <w:top w:val="single" w:sz="4" w:space="0" w:color="auto"/>
              <w:left w:val="single" w:sz="4" w:space="0" w:color="auto"/>
              <w:bottom w:val="single" w:sz="4" w:space="0" w:color="auto"/>
              <w:right w:val="single" w:sz="4" w:space="0" w:color="auto"/>
            </w:tcBorders>
            <w:hideMark/>
          </w:tcPr>
          <w:p w14:paraId="6399BFCD" w14:textId="36718894" w:rsidR="00FF61DF" w:rsidRPr="00092BE1" w:rsidRDefault="009D5418">
            <w:pPr>
              <w:pStyle w:val="BodyText"/>
              <w:spacing w:after="0"/>
              <w:rPr>
                <w:szCs w:val="22"/>
                <w:lang w:eastAsia="en-GB" w:bidi="th-TH"/>
              </w:rPr>
            </w:pPr>
            <w:r w:rsidRPr="00092BE1">
              <w:rPr>
                <w:szCs w:val="22"/>
                <w:lang w:eastAsia="en-GB" w:bidi="th-TH"/>
              </w:rPr>
              <w:t>30 March 2020</w:t>
            </w:r>
          </w:p>
        </w:tc>
      </w:tr>
      <w:tr w:rsidR="009D5418" w:rsidRPr="00092BE1" w14:paraId="3DE98462"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28868D69" w14:textId="77777777" w:rsidR="009D5418" w:rsidRPr="00092BE1" w:rsidRDefault="009D5418">
            <w:pPr>
              <w:pStyle w:val="BodyText"/>
              <w:spacing w:after="0"/>
              <w:rPr>
                <w:szCs w:val="22"/>
                <w:lang w:eastAsia="en-GB" w:bidi="th-TH"/>
              </w:rPr>
            </w:pPr>
            <w:r w:rsidRPr="00092BE1">
              <w:rPr>
                <w:szCs w:val="22"/>
                <w:lang w:eastAsia="en-GB"/>
              </w:rPr>
              <w:t>Term</w:t>
            </w:r>
            <w:r w:rsidRPr="00092BE1">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4CEBAAB8" w14:textId="77777777" w:rsidR="009D5418" w:rsidRPr="00092BE1" w:rsidRDefault="009D5418">
            <w:pPr>
              <w:pStyle w:val="BodyText"/>
              <w:spacing w:after="0"/>
              <w:rPr>
                <w:szCs w:val="22"/>
                <w:lang w:eastAsia="en-GB" w:bidi="th-TH"/>
              </w:rPr>
            </w:pPr>
            <w:r w:rsidRPr="00092BE1">
              <w:rPr>
                <w:szCs w:val="22"/>
                <w:lang w:eastAsia="en-GB" w:bidi="th-TH"/>
              </w:rPr>
              <w:t>5 years</w:t>
            </w:r>
          </w:p>
        </w:tc>
        <w:tc>
          <w:tcPr>
            <w:tcW w:w="2399" w:type="dxa"/>
            <w:tcBorders>
              <w:top w:val="single" w:sz="4" w:space="0" w:color="auto"/>
              <w:left w:val="single" w:sz="4" w:space="0" w:color="auto"/>
              <w:bottom w:val="single" w:sz="4" w:space="0" w:color="auto"/>
              <w:right w:val="single" w:sz="4" w:space="0" w:color="auto"/>
            </w:tcBorders>
            <w:hideMark/>
          </w:tcPr>
          <w:p w14:paraId="080129D1" w14:textId="77777777" w:rsidR="009D5418" w:rsidRPr="00092BE1" w:rsidRDefault="009D5418">
            <w:pPr>
              <w:pStyle w:val="BodyText"/>
              <w:spacing w:after="0"/>
              <w:rPr>
                <w:szCs w:val="22"/>
                <w:lang w:eastAsia="en-GB" w:bidi="th-TH"/>
              </w:rPr>
            </w:pPr>
            <w:r w:rsidRPr="00092BE1">
              <w:rPr>
                <w:szCs w:val="22"/>
                <w:lang w:eastAsia="en-GB" w:bidi="th-TH"/>
              </w:rPr>
              <w:t>3 years</w:t>
            </w:r>
          </w:p>
        </w:tc>
        <w:tc>
          <w:tcPr>
            <w:tcW w:w="2399" w:type="dxa"/>
            <w:tcBorders>
              <w:top w:val="single" w:sz="4" w:space="0" w:color="auto"/>
              <w:left w:val="single" w:sz="4" w:space="0" w:color="auto"/>
              <w:bottom w:val="single" w:sz="4" w:space="0" w:color="auto"/>
              <w:right w:val="single" w:sz="4" w:space="0" w:color="auto"/>
            </w:tcBorders>
            <w:hideMark/>
          </w:tcPr>
          <w:p w14:paraId="2FADE9A7" w14:textId="77777777" w:rsidR="009D5418" w:rsidRPr="00092BE1" w:rsidRDefault="009D5418">
            <w:pPr>
              <w:pStyle w:val="BodyText"/>
              <w:spacing w:after="0"/>
              <w:rPr>
                <w:szCs w:val="22"/>
                <w:lang w:eastAsia="en-GB" w:bidi="th-TH"/>
              </w:rPr>
            </w:pPr>
            <w:r w:rsidRPr="00092BE1">
              <w:rPr>
                <w:szCs w:val="22"/>
                <w:lang w:eastAsia="en-GB" w:bidi="th-TH"/>
              </w:rPr>
              <w:t>3 years</w:t>
            </w:r>
          </w:p>
        </w:tc>
      </w:tr>
      <w:tr w:rsidR="009D5418" w:rsidRPr="00092BE1" w14:paraId="2EF61AC3"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42887FD7" w14:textId="77777777" w:rsidR="009D5418" w:rsidRPr="00092BE1" w:rsidRDefault="009D5418">
            <w:pPr>
              <w:pStyle w:val="BodyText"/>
              <w:spacing w:after="0"/>
              <w:rPr>
                <w:szCs w:val="22"/>
                <w:lang w:eastAsia="en-GB"/>
              </w:rPr>
            </w:pPr>
            <w:r w:rsidRPr="00092BE1">
              <w:rPr>
                <w:szCs w:val="22"/>
                <w:lang w:eastAsia="en-GB"/>
              </w:rPr>
              <w:t>Interest rate</w:t>
            </w:r>
            <w:r w:rsidRPr="00092BE1">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099D2596" w14:textId="77777777" w:rsidR="009D5418" w:rsidRPr="00092BE1" w:rsidRDefault="009D5418">
            <w:pPr>
              <w:pStyle w:val="BodyText"/>
              <w:spacing w:after="0"/>
              <w:rPr>
                <w:szCs w:val="22"/>
                <w:lang w:eastAsia="en-GB" w:bidi="th-TH"/>
              </w:rPr>
            </w:pPr>
            <w:r w:rsidRPr="00092BE1">
              <w:rPr>
                <w:szCs w:val="22"/>
                <w:lang w:eastAsia="en-GB" w:bidi="th-TH"/>
              </w:rPr>
              <w:t>5% per annum</w:t>
            </w:r>
          </w:p>
        </w:tc>
        <w:tc>
          <w:tcPr>
            <w:tcW w:w="2399" w:type="dxa"/>
            <w:tcBorders>
              <w:top w:val="single" w:sz="4" w:space="0" w:color="auto"/>
              <w:left w:val="single" w:sz="4" w:space="0" w:color="auto"/>
              <w:bottom w:val="single" w:sz="4" w:space="0" w:color="auto"/>
              <w:right w:val="single" w:sz="4" w:space="0" w:color="auto"/>
            </w:tcBorders>
            <w:hideMark/>
          </w:tcPr>
          <w:p w14:paraId="6CB7B418" w14:textId="77777777" w:rsidR="009D5418" w:rsidRPr="00092BE1" w:rsidRDefault="009D5418">
            <w:pPr>
              <w:pStyle w:val="BodyText"/>
              <w:spacing w:after="0"/>
              <w:rPr>
                <w:szCs w:val="22"/>
                <w:lang w:eastAsia="en-GB" w:bidi="th-TH"/>
              </w:rPr>
            </w:pPr>
            <w:r w:rsidRPr="00092BE1">
              <w:rPr>
                <w:szCs w:val="22"/>
                <w:lang w:eastAsia="en-GB" w:bidi="th-TH"/>
              </w:rPr>
              <w:t>5% per annum</w:t>
            </w:r>
          </w:p>
        </w:tc>
        <w:tc>
          <w:tcPr>
            <w:tcW w:w="2399" w:type="dxa"/>
            <w:tcBorders>
              <w:top w:val="single" w:sz="4" w:space="0" w:color="auto"/>
              <w:left w:val="single" w:sz="4" w:space="0" w:color="auto"/>
              <w:bottom w:val="single" w:sz="4" w:space="0" w:color="auto"/>
              <w:right w:val="single" w:sz="4" w:space="0" w:color="auto"/>
            </w:tcBorders>
            <w:hideMark/>
          </w:tcPr>
          <w:p w14:paraId="5E84FD4B" w14:textId="77777777" w:rsidR="009D5418" w:rsidRPr="00092BE1" w:rsidRDefault="009D5418">
            <w:pPr>
              <w:pStyle w:val="BodyText"/>
              <w:spacing w:after="0"/>
              <w:rPr>
                <w:szCs w:val="22"/>
                <w:lang w:eastAsia="en-GB" w:bidi="th-TH"/>
              </w:rPr>
            </w:pPr>
            <w:r w:rsidRPr="00092BE1">
              <w:rPr>
                <w:szCs w:val="22"/>
                <w:lang w:eastAsia="en-GB" w:bidi="th-TH"/>
              </w:rPr>
              <w:t>5% per annum</w:t>
            </w:r>
          </w:p>
        </w:tc>
      </w:tr>
      <w:tr w:rsidR="009D5418" w:rsidRPr="00092BE1" w14:paraId="52533C10"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326D6FA0" w14:textId="77777777" w:rsidR="009D5418" w:rsidRPr="00092BE1" w:rsidRDefault="009D5418">
            <w:pPr>
              <w:pStyle w:val="BodyText"/>
              <w:spacing w:after="0"/>
              <w:ind w:left="158" w:hanging="158"/>
              <w:rPr>
                <w:szCs w:val="22"/>
                <w:lang w:eastAsia="en-GB"/>
              </w:rPr>
            </w:pPr>
            <w:r w:rsidRPr="00092BE1">
              <w:rPr>
                <w:szCs w:val="22"/>
                <w:lang w:eastAsia="en-GB"/>
              </w:rPr>
              <w:t>Interest payment term</w:t>
            </w:r>
          </w:p>
        </w:tc>
        <w:tc>
          <w:tcPr>
            <w:tcW w:w="2397" w:type="dxa"/>
            <w:tcBorders>
              <w:top w:val="single" w:sz="4" w:space="0" w:color="auto"/>
              <w:left w:val="single" w:sz="4" w:space="0" w:color="auto"/>
              <w:bottom w:val="single" w:sz="4" w:space="0" w:color="auto"/>
              <w:right w:val="single" w:sz="4" w:space="0" w:color="auto"/>
            </w:tcBorders>
            <w:hideMark/>
          </w:tcPr>
          <w:p w14:paraId="2B601D3A" w14:textId="77777777" w:rsidR="009D5418" w:rsidRPr="00092BE1" w:rsidRDefault="009D5418">
            <w:pPr>
              <w:pStyle w:val="BodyText"/>
              <w:spacing w:after="0"/>
              <w:rPr>
                <w:szCs w:val="22"/>
                <w:lang w:eastAsia="en-GB" w:bidi="th-TH"/>
              </w:rPr>
            </w:pPr>
            <w:r w:rsidRPr="00092BE1">
              <w:rPr>
                <w:szCs w:val="22"/>
                <w:lang w:eastAsia="en-GB" w:bidi="th-TH"/>
              </w:rPr>
              <w:t>Semi-annually</w:t>
            </w:r>
          </w:p>
        </w:tc>
        <w:tc>
          <w:tcPr>
            <w:tcW w:w="2399" w:type="dxa"/>
            <w:tcBorders>
              <w:top w:val="single" w:sz="4" w:space="0" w:color="auto"/>
              <w:left w:val="single" w:sz="4" w:space="0" w:color="auto"/>
              <w:bottom w:val="single" w:sz="4" w:space="0" w:color="auto"/>
              <w:right w:val="single" w:sz="4" w:space="0" w:color="auto"/>
            </w:tcBorders>
            <w:hideMark/>
          </w:tcPr>
          <w:p w14:paraId="214DF438" w14:textId="77777777" w:rsidR="009D5418" w:rsidRPr="00092BE1" w:rsidRDefault="009D5418">
            <w:pPr>
              <w:pStyle w:val="BodyText"/>
              <w:spacing w:after="0"/>
              <w:rPr>
                <w:szCs w:val="22"/>
                <w:lang w:eastAsia="en-GB" w:bidi="th-TH"/>
              </w:rPr>
            </w:pPr>
            <w:r w:rsidRPr="00092BE1">
              <w:rPr>
                <w:szCs w:val="22"/>
                <w:lang w:eastAsia="en-GB" w:bidi="th-TH"/>
              </w:rPr>
              <w:t>Semi-annually</w:t>
            </w:r>
          </w:p>
        </w:tc>
        <w:tc>
          <w:tcPr>
            <w:tcW w:w="2399" w:type="dxa"/>
            <w:tcBorders>
              <w:top w:val="single" w:sz="4" w:space="0" w:color="auto"/>
              <w:left w:val="single" w:sz="4" w:space="0" w:color="auto"/>
              <w:bottom w:val="single" w:sz="4" w:space="0" w:color="auto"/>
              <w:right w:val="single" w:sz="4" w:space="0" w:color="auto"/>
            </w:tcBorders>
            <w:hideMark/>
          </w:tcPr>
          <w:p w14:paraId="469EBA05" w14:textId="77777777" w:rsidR="009D5418" w:rsidRPr="00092BE1" w:rsidRDefault="009D5418">
            <w:pPr>
              <w:pStyle w:val="BodyText"/>
              <w:spacing w:after="0"/>
              <w:rPr>
                <w:szCs w:val="22"/>
                <w:lang w:eastAsia="en-GB" w:bidi="th-TH"/>
              </w:rPr>
            </w:pPr>
            <w:r w:rsidRPr="00092BE1">
              <w:rPr>
                <w:szCs w:val="22"/>
                <w:lang w:eastAsia="en-GB" w:bidi="th-TH"/>
              </w:rPr>
              <w:t>Semi-annually</w:t>
            </w:r>
          </w:p>
        </w:tc>
      </w:tr>
      <w:tr w:rsidR="009D5418" w:rsidRPr="00092BE1" w14:paraId="3FCA3AE4"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5E342161" w14:textId="77777777" w:rsidR="009D5418" w:rsidRPr="00092BE1" w:rsidRDefault="009D5418">
            <w:pPr>
              <w:pStyle w:val="BodyText"/>
              <w:spacing w:after="0"/>
              <w:ind w:left="158" w:hanging="158"/>
              <w:rPr>
                <w:szCs w:val="22"/>
                <w:lang w:eastAsia="en-GB"/>
              </w:rPr>
            </w:pPr>
            <w:r w:rsidRPr="00092BE1">
              <w:rPr>
                <w:szCs w:val="22"/>
                <w:lang w:eastAsia="en-GB"/>
              </w:rPr>
              <w:t>Interest payment schedule</w:t>
            </w:r>
          </w:p>
        </w:tc>
        <w:tc>
          <w:tcPr>
            <w:tcW w:w="2397" w:type="dxa"/>
            <w:tcBorders>
              <w:top w:val="single" w:sz="4" w:space="0" w:color="auto"/>
              <w:left w:val="single" w:sz="4" w:space="0" w:color="auto"/>
              <w:bottom w:val="single" w:sz="4" w:space="0" w:color="auto"/>
              <w:right w:val="single" w:sz="4" w:space="0" w:color="auto"/>
            </w:tcBorders>
            <w:hideMark/>
          </w:tcPr>
          <w:p w14:paraId="10F171D7" w14:textId="77777777" w:rsidR="009D5418" w:rsidRPr="00092BE1" w:rsidRDefault="009D5418">
            <w:pPr>
              <w:pStyle w:val="BodyText"/>
              <w:spacing w:after="0"/>
              <w:rPr>
                <w:szCs w:val="22"/>
                <w:lang w:eastAsia="en-GB"/>
              </w:rPr>
            </w:pPr>
            <w:r w:rsidRPr="00092BE1">
              <w:rPr>
                <w:szCs w:val="22"/>
                <w:lang w:eastAsia="en-GB"/>
              </w:rPr>
              <w:t xml:space="preserve">1 August and </w:t>
            </w:r>
          </w:p>
          <w:p w14:paraId="19A8F24A" w14:textId="77777777" w:rsidR="009D5418" w:rsidRPr="00092BE1" w:rsidRDefault="009D5418">
            <w:pPr>
              <w:pStyle w:val="BodyText"/>
              <w:spacing w:after="0"/>
              <w:rPr>
                <w:szCs w:val="22"/>
                <w:lang w:eastAsia="en-GB" w:bidi="th-TH"/>
              </w:rPr>
            </w:pPr>
            <w:r w:rsidRPr="00092BE1">
              <w:rPr>
                <w:szCs w:val="22"/>
                <w:lang w:eastAsia="en-GB"/>
              </w:rPr>
              <w:t>1 February</w:t>
            </w:r>
          </w:p>
        </w:tc>
        <w:tc>
          <w:tcPr>
            <w:tcW w:w="2399" w:type="dxa"/>
            <w:tcBorders>
              <w:top w:val="single" w:sz="4" w:space="0" w:color="auto"/>
              <w:left w:val="single" w:sz="4" w:space="0" w:color="auto"/>
              <w:bottom w:val="single" w:sz="4" w:space="0" w:color="auto"/>
              <w:right w:val="single" w:sz="4" w:space="0" w:color="auto"/>
            </w:tcBorders>
            <w:hideMark/>
          </w:tcPr>
          <w:p w14:paraId="0163C8AB" w14:textId="77777777" w:rsidR="009D5418" w:rsidRPr="00092BE1" w:rsidRDefault="009D5418">
            <w:pPr>
              <w:pStyle w:val="BodyText"/>
              <w:spacing w:after="0"/>
              <w:rPr>
                <w:szCs w:val="22"/>
                <w:lang w:eastAsia="en-GB"/>
              </w:rPr>
            </w:pPr>
            <w:r w:rsidRPr="00092BE1">
              <w:rPr>
                <w:szCs w:val="22"/>
                <w:lang w:eastAsia="en-GB"/>
              </w:rPr>
              <w:t xml:space="preserve">20 March and </w:t>
            </w:r>
          </w:p>
          <w:p w14:paraId="6C15FC0B" w14:textId="77777777" w:rsidR="009D5418" w:rsidRPr="00092BE1" w:rsidRDefault="009D5418">
            <w:pPr>
              <w:pStyle w:val="BodyText"/>
              <w:spacing w:after="0"/>
              <w:rPr>
                <w:szCs w:val="22"/>
                <w:lang w:eastAsia="en-GB" w:bidi="th-TH"/>
              </w:rPr>
            </w:pPr>
            <w:r w:rsidRPr="00092BE1">
              <w:rPr>
                <w:szCs w:val="22"/>
                <w:lang w:eastAsia="en-GB"/>
              </w:rPr>
              <w:t>20 September</w:t>
            </w:r>
          </w:p>
        </w:tc>
        <w:tc>
          <w:tcPr>
            <w:tcW w:w="2399" w:type="dxa"/>
            <w:tcBorders>
              <w:top w:val="single" w:sz="4" w:space="0" w:color="auto"/>
              <w:left w:val="single" w:sz="4" w:space="0" w:color="auto"/>
              <w:bottom w:val="single" w:sz="4" w:space="0" w:color="auto"/>
              <w:right w:val="single" w:sz="4" w:space="0" w:color="auto"/>
            </w:tcBorders>
            <w:hideMark/>
          </w:tcPr>
          <w:p w14:paraId="22732D7B" w14:textId="77777777" w:rsidR="009D5418" w:rsidRPr="00092BE1" w:rsidRDefault="009D5418">
            <w:pPr>
              <w:pStyle w:val="BodyText"/>
              <w:spacing w:after="0"/>
              <w:rPr>
                <w:szCs w:val="22"/>
                <w:lang w:eastAsia="en-GB"/>
              </w:rPr>
            </w:pPr>
            <w:r w:rsidRPr="00092BE1">
              <w:rPr>
                <w:szCs w:val="22"/>
                <w:lang w:eastAsia="en-GB"/>
              </w:rPr>
              <w:t>30 March and</w:t>
            </w:r>
          </w:p>
          <w:p w14:paraId="37A493E3" w14:textId="77777777" w:rsidR="009D5418" w:rsidRPr="00092BE1" w:rsidRDefault="009D5418">
            <w:pPr>
              <w:pStyle w:val="BodyText"/>
              <w:spacing w:after="0"/>
              <w:rPr>
                <w:szCs w:val="22"/>
                <w:lang w:eastAsia="en-GB" w:bidi="th-TH"/>
              </w:rPr>
            </w:pPr>
            <w:r w:rsidRPr="00092BE1">
              <w:rPr>
                <w:szCs w:val="22"/>
                <w:lang w:eastAsia="en-GB"/>
              </w:rPr>
              <w:t>30 September</w:t>
            </w:r>
          </w:p>
        </w:tc>
      </w:tr>
      <w:tr w:rsidR="009D5418" w:rsidRPr="00092BE1" w14:paraId="0667649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4C4204FC" w14:textId="77777777" w:rsidR="009D5418" w:rsidRPr="00092BE1" w:rsidRDefault="009D5418">
            <w:pPr>
              <w:pStyle w:val="BodyText"/>
              <w:spacing w:after="0"/>
              <w:rPr>
                <w:szCs w:val="22"/>
                <w:lang w:eastAsia="en-GB"/>
              </w:rPr>
            </w:pPr>
            <w:r w:rsidRPr="00092BE1">
              <w:rPr>
                <w:szCs w:val="22"/>
                <w:lang w:eastAsia="en-GB"/>
              </w:rPr>
              <w:t>Redemption at maturity date</w:t>
            </w:r>
          </w:p>
        </w:tc>
        <w:tc>
          <w:tcPr>
            <w:tcW w:w="2397" w:type="dxa"/>
            <w:tcBorders>
              <w:top w:val="single" w:sz="4" w:space="0" w:color="auto"/>
              <w:left w:val="single" w:sz="4" w:space="0" w:color="auto"/>
              <w:bottom w:val="single" w:sz="4" w:space="0" w:color="auto"/>
              <w:right w:val="single" w:sz="4" w:space="0" w:color="auto"/>
            </w:tcBorders>
            <w:hideMark/>
          </w:tcPr>
          <w:p w14:paraId="1BC60E51" w14:textId="77777777" w:rsidR="009D5418" w:rsidRPr="00092BE1" w:rsidRDefault="009D5418" w:rsidP="00F02EC1">
            <w:pPr>
              <w:pStyle w:val="BodyText"/>
              <w:numPr>
                <w:ilvl w:val="0"/>
                <w:numId w:val="15"/>
              </w:numPr>
              <w:spacing w:after="0"/>
              <w:ind w:left="211" w:hanging="211"/>
              <w:rPr>
                <w:szCs w:val="22"/>
                <w:lang w:eastAsia="en-GB" w:bidi="th-TH"/>
              </w:rPr>
            </w:pPr>
            <w:r w:rsidRPr="00092BE1">
              <w:rPr>
                <w:szCs w:val="22"/>
                <w:lang w:eastAsia="en-GB" w:bidi="th-TH"/>
              </w:rPr>
              <w:t>Redeem in full in cash</w:t>
            </w:r>
          </w:p>
          <w:p w14:paraId="181FF9F1" w14:textId="77777777" w:rsidR="009D5418" w:rsidRPr="00092BE1" w:rsidRDefault="009D5418" w:rsidP="00F02EC1">
            <w:pPr>
              <w:pStyle w:val="BodyText"/>
              <w:numPr>
                <w:ilvl w:val="0"/>
                <w:numId w:val="15"/>
              </w:numPr>
              <w:spacing w:after="0"/>
              <w:ind w:left="211" w:hanging="211"/>
              <w:rPr>
                <w:szCs w:val="22"/>
                <w:lang w:eastAsia="en-GB" w:bidi="th-TH"/>
              </w:rPr>
            </w:pPr>
            <w:r w:rsidRPr="00092BE1">
              <w:rPr>
                <w:szCs w:val="22"/>
                <w:lang w:eastAsia="en-GB" w:bidi="th-TH"/>
              </w:rPr>
              <w:t>Convert into common stock</w:t>
            </w:r>
          </w:p>
        </w:tc>
        <w:tc>
          <w:tcPr>
            <w:tcW w:w="2399" w:type="dxa"/>
            <w:tcBorders>
              <w:top w:val="single" w:sz="4" w:space="0" w:color="auto"/>
              <w:left w:val="single" w:sz="4" w:space="0" w:color="auto"/>
              <w:bottom w:val="single" w:sz="4" w:space="0" w:color="auto"/>
              <w:right w:val="single" w:sz="4" w:space="0" w:color="auto"/>
            </w:tcBorders>
            <w:hideMark/>
          </w:tcPr>
          <w:p w14:paraId="1DC45517" w14:textId="77777777" w:rsidR="009D5418" w:rsidRPr="00092BE1" w:rsidRDefault="009D5418" w:rsidP="00F02EC1">
            <w:pPr>
              <w:pStyle w:val="BodyText"/>
              <w:numPr>
                <w:ilvl w:val="0"/>
                <w:numId w:val="16"/>
              </w:numPr>
              <w:spacing w:after="0"/>
              <w:ind w:left="190" w:right="640" w:hanging="190"/>
              <w:rPr>
                <w:szCs w:val="22"/>
                <w:lang w:eastAsia="en-GB" w:bidi="th-TH"/>
              </w:rPr>
            </w:pPr>
            <w:r w:rsidRPr="00092BE1">
              <w:rPr>
                <w:szCs w:val="22"/>
                <w:lang w:eastAsia="en-GB" w:bidi="th-TH"/>
              </w:rPr>
              <w:t>Redeem in full in cash</w:t>
            </w:r>
          </w:p>
          <w:p w14:paraId="10011239" w14:textId="77777777" w:rsidR="009D5418" w:rsidRPr="00092BE1" w:rsidRDefault="009D5418" w:rsidP="00F02EC1">
            <w:pPr>
              <w:pStyle w:val="BodyText"/>
              <w:numPr>
                <w:ilvl w:val="0"/>
                <w:numId w:val="16"/>
              </w:numPr>
              <w:spacing w:after="0"/>
              <w:ind w:left="192" w:hanging="180"/>
              <w:rPr>
                <w:szCs w:val="22"/>
                <w:lang w:eastAsia="en-GB" w:bidi="th-TH"/>
              </w:rPr>
            </w:pPr>
            <w:r w:rsidRPr="00092BE1">
              <w:rPr>
                <w:szCs w:val="22"/>
                <w:lang w:eastAsia="en-GB" w:bidi="th-TH"/>
              </w:rPr>
              <w:t>Convert into common stock</w:t>
            </w:r>
          </w:p>
        </w:tc>
        <w:tc>
          <w:tcPr>
            <w:tcW w:w="2399" w:type="dxa"/>
            <w:tcBorders>
              <w:top w:val="single" w:sz="4" w:space="0" w:color="auto"/>
              <w:left w:val="single" w:sz="4" w:space="0" w:color="auto"/>
              <w:bottom w:val="single" w:sz="4" w:space="0" w:color="auto"/>
              <w:right w:val="single" w:sz="4" w:space="0" w:color="auto"/>
            </w:tcBorders>
            <w:hideMark/>
          </w:tcPr>
          <w:p w14:paraId="1424D765" w14:textId="77777777" w:rsidR="009D5418" w:rsidRPr="00092BE1" w:rsidRDefault="009D5418" w:rsidP="00F02EC1">
            <w:pPr>
              <w:pStyle w:val="BodyText"/>
              <w:numPr>
                <w:ilvl w:val="0"/>
                <w:numId w:val="17"/>
              </w:numPr>
              <w:spacing w:after="0"/>
              <w:ind w:left="230" w:hanging="230"/>
              <w:rPr>
                <w:szCs w:val="22"/>
                <w:lang w:eastAsia="en-GB" w:bidi="th-TH"/>
              </w:rPr>
            </w:pPr>
            <w:r w:rsidRPr="00092BE1">
              <w:rPr>
                <w:szCs w:val="22"/>
                <w:lang w:eastAsia="en-GB" w:bidi="th-TH"/>
              </w:rPr>
              <w:t>Redeem in full in cash</w:t>
            </w:r>
          </w:p>
          <w:p w14:paraId="64680A7E" w14:textId="77777777" w:rsidR="009D5418" w:rsidRPr="00092BE1" w:rsidRDefault="009D5418" w:rsidP="00F02EC1">
            <w:pPr>
              <w:pStyle w:val="BodyText"/>
              <w:numPr>
                <w:ilvl w:val="0"/>
                <w:numId w:val="17"/>
              </w:numPr>
              <w:spacing w:after="0"/>
              <w:ind w:left="222" w:hanging="222"/>
              <w:rPr>
                <w:szCs w:val="22"/>
                <w:lang w:eastAsia="en-GB" w:bidi="th-TH"/>
              </w:rPr>
            </w:pPr>
            <w:r w:rsidRPr="00092BE1">
              <w:rPr>
                <w:szCs w:val="22"/>
                <w:lang w:eastAsia="en-GB" w:bidi="th-TH"/>
              </w:rPr>
              <w:t>Convert into common stock</w:t>
            </w:r>
          </w:p>
        </w:tc>
      </w:tr>
      <w:tr w:rsidR="009D5418" w:rsidRPr="00092BE1" w14:paraId="7EA939A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478A75AE" w14:textId="77777777" w:rsidR="009D5418" w:rsidRPr="00092BE1" w:rsidRDefault="009D5418">
            <w:pPr>
              <w:pStyle w:val="BodyText"/>
              <w:spacing w:after="0"/>
              <w:ind w:left="158" w:hanging="158"/>
              <w:rPr>
                <w:szCs w:val="22"/>
                <w:lang w:eastAsia="en-GB"/>
              </w:rPr>
            </w:pPr>
            <w:r w:rsidRPr="00092BE1">
              <w:rPr>
                <w:szCs w:val="22"/>
                <w:lang w:eastAsia="en-GB"/>
              </w:rPr>
              <w:t>Conversion to common stock</w:t>
            </w:r>
            <w:r w:rsidRPr="00092BE1">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25D16DFA" w14:textId="77777777" w:rsidR="009D5418" w:rsidRPr="00092BE1" w:rsidRDefault="009D5418">
            <w:pPr>
              <w:pStyle w:val="BodyText"/>
              <w:spacing w:after="0"/>
              <w:rPr>
                <w:szCs w:val="22"/>
                <w:lang w:eastAsia="en-GB" w:bidi="th-TH"/>
              </w:rPr>
            </w:pPr>
            <w:r w:rsidRPr="00092BE1">
              <w:rPr>
                <w:szCs w:val="22"/>
                <w:lang w:eastAsia="en-GB"/>
              </w:rPr>
              <w:t>1 convertible debenture per 88,550 shares</w:t>
            </w:r>
          </w:p>
        </w:tc>
        <w:tc>
          <w:tcPr>
            <w:tcW w:w="2399" w:type="dxa"/>
            <w:tcBorders>
              <w:top w:val="single" w:sz="4" w:space="0" w:color="auto"/>
              <w:left w:val="single" w:sz="4" w:space="0" w:color="auto"/>
              <w:bottom w:val="single" w:sz="4" w:space="0" w:color="auto"/>
              <w:right w:val="single" w:sz="4" w:space="0" w:color="auto"/>
            </w:tcBorders>
            <w:hideMark/>
          </w:tcPr>
          <w:p w14:paraId="6E74DA85" w14:textId="77777777" w:rsidR="009D5418" w:rsidRPr="00092BE1" w:rsidRDefault="009D5418">
            <w:pPr>
              <w:pStyle w:val="BodyText"/>
              <w:spacing w:after="0"/>
              <w:rPr>
                <w:szCs w:val="22"/>
                <w:lang w:eastAsia="en-GB" w:bidi="th-TH"/>
              </w:rPr>
            </w:pPr>
            <w:r w:rsidRPr="00092BE1">
              <w:rPr>
                <w:szCs w:val="22"/>
                <w:lang w:eastAsia="en-GB"/>
              </w:rPr>
              <w:t>1 convertible debenture per 49,507 shares</w:t>
            </w:r>
          </w:p>
        </w:tc>
        <w:tc>
          <w:tcPr>
            <w:tcW w:w="2399" w:type="dxa"/>
            <w:tcBorders>
              <w:top w:val="single" w:sz="4" w:space="0" w:color="auto"/>
              <w:left w:val="single" w:sz="4" w:space="0" w:color="auto"/>
              <w:bottom w:val="single" w:sz="4" w:space="0" w:color="auto"/>
              <w:right w:val="single" w:sz="4" w:space="0" w:color="auto"/>
            </w:tcBorders>
            <w:hideMark/>
          </w:tcPr>
          <w:p w14:paraId="13F02431" w14:textId="77777777" w:rsidR="009D5418" w:rsidRPr="00092BE1" w:rsidRDefault="009D5418">
            <w:pPr>
              <w:pStyle w:val="BodyText"/>
              <w:spacing w:after="0"/>
              <w:rPr>
                <w:szCs w:val="22"/>
                <w:lang w:eastAsia="en-GB" w:bidi="th-TH"/>
              </w:rPr>
            </w:pPr>
            <w:r w:rsidRPr="00092BE1">
              <w:rPr>
                <w:szCs w:val="22"/>
                <w:lang w:eastAsia="en-GB"/>
              </w:rPr>
              <w:t>1 convertible debenture per 49,507 shares</w:t>
            </w:r>
          </w:p>
        </w:tc>
      </w:tr>
      <w:tr w:rsidR="009D5418" w:rsidRPr="00092BE1" w14:paraId="2F626CF3"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3D158AF1" w14:textId="77777777" w:rsidR="009D5418" w:rsidRPr="00092BE1" w:rsidRDefault="009D5418">
            <w:pPr>
              <w:pStyle w:val="BodyText"/>
              <w:spacing w:after="0"/>
              <w:rPr>
                <w:szCs w:val="22"/>
                <w:lang w:eastAsia="en-GB" w:bidi="th-TH"/>
              </w:rPr>
            </w:pPr>
            <w:r w:rsidRPr="00092BE1">
              <w:rPr>
                <w:szCs w:val="22"/>
                <w:lang w:eastAsia="en-GB"/>
              </w:rPr>
              <w:t>Conversion price</w:t>
            </w:r>
          </w:p>
        </w:tc>
        <w:tc>
          <w:tcPr>
            <w:tcW w:w="2397" w:type="dxa"/>
            <w:tcBorders>
              <w:top w:val="single" w:sz="4" w:space="0" w:color="auto"/>
              <w:left w:val="single" w:sz="4" w:space="0" w:color="auto"/>
              <w:bottom w:val="single" w:sz="4" w:space="0" w:color="auto"/>
              <w:right w:val="single" w:sz="4" w:space="0" w:color="auto"/>
            </w:tcBorders>
            <w:hideMark/>
          </w:tcPr>
          <w:p w14:paraId="7E802048" w14:textId="77777777" w:rsidR="009D5418" w:rsidRPr="00092BE1" w:rsidRDefault="009D5418">
            <w:pPr>
              <w:pStyle w:val="BodyText"/>
              <w:spacing w:after="0"/>
              <w:rPr>
                <w:szCs w:val="22"/>
                <w:lang w:eastAsia="en-GB" w:bidi="th-TH"/>
              </w:rPr>
            </w:pPr>
            <w:r w:rsidRPr="00092BE1">
              <w:rPr>
                <w:szCs w:val="22"/>
                <w:lang w:eastAsia="en-GB"/>
              </w:rPr>
              <w:t>Baht 40 per share</w:t>
            </w:r>
          </w:p>
        </w:tc>
        <w:tc>
          <w:tcPr>
            <w:tcW w:w="2399" w:type="dxa"/>
            <w:tcBorders>
              <w:top w:val="single" w:sz="4" w:space="0" w:color="auto"/>
              <w:left w:val="single" w:sz="4" w:space="0" w:color="auto"/>
              <w:bottom w:val="single" w:sz="4" w:space="0" w:color="auto"/>
              <w:right w:val="single" w:sz="4" w:space="0" w:color="auto"/>
            </w:tcBorders>
            <w:hideMark/>
          </w:tcPr>
          <w:p w14:paraId="1463571B" w14:textId="77777777" w:rsidR="009D5418" w:rsidRPr="00092BE1" w:rsidRDefault="009D5418">
            <w:pPr>
              <w:pStyle w:val="BodyText"/>
              <w:spacing w:after="0"/>
              <w:rPr>
                <w:szCs w:val="22"/>
                <w:lang w:eastAsia="en-GB" w:bidi="th-TH"/>
              </w:rPr>
            </w:pPr>
            <w:r w:rsidRPr="00092BE1">
              <w:rPr>
                <w:szCs w:val="22"/>
                <w:lang w:eastAsia="en-GB"/>
              </w:rPr>
              <w:t>Baht 70 per share</w:t>
            </w:r>
          </w:p>
        </w:tc>
        <w:tc>
          <w:tcPr>
            <w:tcW w:w="2399" w:type="dxa"/>
            <w:tcBorders>
              <w:top w:val="single" w:sz="4" w:space="0" w:color="auto"/>
              <w:left w:val="single" w:sz="4" w:space="0" w:color="auto"/>
              <w:bottom w:val="single" w:sz="4" w:space="0" w:color="auto"/>
              <w:right w:val="single" w:sz="4" w:space="0" w:color="auto"/>
            </w:tcBorders>
            <w:hideMark/>
          </w:tcPr>
          <w:p w14:paraId="42115E7B" w14:textId="77777777" w:rsidR="009D5418" w:rsidRPr="00092BE1" w:rsidRDefault="009D5418">
            <w:pPr>
              <w:pStyle w:val="BodyText"/>
              <w:spacing w:after="0"/>
              <w:rPr>
                <w:szCs w:val="22"/>
                <w:lang w:eastAsia="en-GB" w:bidi="th-TH"/>
              </w:rPr>
            </w:pPr>
            <w:r w:rsidRPr="00092BE1">
              <w:rPr>
                <w:szCs w:val="22"/>
                <w:lang w:eastAsia="en-GB"/>
              </w:rPr>
              <w:t>Baht 70 per share</w:t>
            </w:r>
          </w:p>
        </w:tc>
      </w:tr>
      <w:tr w:rsidR="009D5418" w:rsidRPr="00092BE1" w14:paraId="3957320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6DFA7F11" w14:textId="77777777" w:rsidR="009D5418" w:rsidRPr="00092BE1" w:rsidRDefault="009D5418">
            <w:pPr>
              <w:pStyle w:val="BodyText"/>
              <w:spacing w:after="0"/>
              <w:rPr>
                <w:szCs w:val="22"/>
                <w:lang w:eastAsia="en-GB" w:bidi="th-TH"/>
              </w:rPr>
            </w:pPr>
            <w:r w:rsidRPr="00092BE1">
              <w:rPr>
                <w:szCs w:val="22"/>
                <w:lang w:eastAsia="en-GB"/>
              </w:rPr>
              <w:t>Date of conversion</w:t>
            </w:r>
            <w:r w:rsidRPr="00092BE1">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3DE99262" w14:textId="77777777" w:rsidR="009D5418" w:rsidRPr="00092BE1" w:rsidRDefault="009D5418">
            <w:pPr>
              <w:pStyle w:val="BodyText"/>
              <w:spacing w:after="0"/>
              <w:rPr>
                <w:szCs w:val="22"/>
                <w:lang w:eastAsia="en-GB" w:bidi="th-TH"/>
              </w:rPr>
            </w:pPr>
            <w:r w:rsidRPr="00092BE1">
              <w:rPr>
                <w:szCs w:val="22"/>
                <w:lang w:eastAsia="en-GB"/>
              </w:rPr>
              <w:t>Last business day of each quarter</w:t>
            </w:r>
          </w:p>
        </w:tc>
        <w:tc>
          <w:tcPr>
            <w:tcW w:w="2399" w:type="dxa"/>
            <w:tcBorders>
              <w:top w:val="single" w:sz="4" w:space="0" w:color="auto"/>
              <w:left w:val="single" w:sz="4" w:space="0" w:color="auto"/>
              <w:bottom w:val="single" w:sz="4" w:space="0" w:color="auto"/>
              <w:right w:val="single" w:sz="4" w:space="0" w:color="auto"/>
            </w:tcBorders>
            <w:hideMark/>
          </w:tcPr>
          <w:p w14:paraId="44A17FF6" w14:textId="77777777" w:rsidR="009D5418" w:rsidRPr="00092BE1" w:rsidRDefault="009D5418">
            <w:pPr>
              <w:pStyle w:val="BodyText"/>
              <w:spacing w:after="0"/>
              <w:rPr>
                <w:szCs w:val="22"/>
                <w:lang w:eastAsia="en-GB" w:bidi="th-TH"/>
              </w:rPr>
            </w:pPr>
            <w:r w:rsidRPr="00092BE1">
              <w:rPr>
                <w:szCs w:val="22"/>
                <w:lang w:eastAsia="en-GB"/>
              </w:rPr>
              <w:t>Last business day of each month</w:t>
            </w:r>
          </w:p>
        </w:tc>
        <w:tc>
          <w:tcPr>
            <w:tcW w:w="2399" w:type="dxa"/>
            <w:tcBorders>
              <w:top w:val="single" w:sz="4" w:space="0" w:color="auto"/>
              <w:left w:val="single" w:sz="4" w:space="0" w:color="auto"/>
              <w:bottom w:val="single" w:sz="4" w:space="0" w:color="auto"/>
              <w:right w:val="single" w:sz="4" w:space="0" w:color="auto"/>
            </w:tcBorders>
            <w:hideMark/>
          </w:tcPr>
          <w:p w14:paraId="02B6C95A" w14:textId="77777777" w:rsidR="009D5418" w:rsidRPr="00092BE1" w:rsidRDefault="009D5418">
            <w:pPr>
              <w:pStyle w:val="BodyText"/>
              <w:spacing w:after="0"/>
              <w:rPr>
                <w:szCs w:val="22"/>
                <w:lang w:eastAsia="en-GB" w:bidi="th-TH"/>
              </w:rPr>
            </w:pPr>
            <w:r w:rsidRPr="00092BE1">
              <w:rPr>
                <w:szCs w:val="22"/>
                <w:lang w:eastAsia="en-GB"/>
              </w:rPr>
              <w:t>Last business day of each month</w:t>
            </w:r>
          </w:p>
        </w:tc>
      </w:tr>
    </w:tbl>
    <w:p w14:paraId="4A73CF90" w14:textId="77777777" w:rsidR="0087637F" w:rsidRPr="00092BE1" w:rsidRDefault="0087637F" w:rsidP="00ED2C7F">
      <w:pPr>
        <w:pStyle w:val="BodyText"/>
        <w:spacing w:after="0" w:line="240" w:lineRule="atLeast"/>
        <w:ind w:left="-33" w:right="-65" w:firstLine="663"/>
        <w:jc w:val="both"/>
        <w:rPr>
          <w:lang w:bidi="th-TH"/>
        </w:rPr>
      </w:pPr>
    </w:p>
    <w:p w14:paraId="73570F6F" w14:textId="2AFFA8F5" w:rsidR="00DA21EE" w:rsidRPr="00092BE1" w:rsidRDefault="00DA21EE" w:rsidP="00043D8C">
      <w:pPr>
        <w:pStyle w:val="BodyText"/>
        <w:numPr>
          <w:ilvl w:val="0"/>
          <w:numId w:val="42"/>
        </w:numPr>
        <w:spacing w:after="0" w:line="240" w:lineRule="atLeast"/>
        <w:ind w:left="630" w:right="-65" w:hanging="540"/>
        <w:jc w:val="both"/>
        <w:rPr>
          <w:lang w:val="en-US" w:bidi="th-TH"/>
        </w:rPr>
      </w:pPr>
      <w:r w:rsidRPr="00092BE1">
        <w:rPr>
          <w:lang w:val="en-US" w:bidi="th-TH"/>
        </w:rPr>
        <w:lastRenderedPageBreak/>
        <w:t xml:space="preserve">Due to the ongoing litigation with </w:t>
      </w:r>
      <w:proofErr w:type="spellStart"/>
      <w:r w:rsidR="00B7693D" w:rsidRPr="00092BE1">
        <w:rPr>
          <w:lang w:val="en-US" w:bidi="th-TH"/>
        </w:rPr>
        <w:t>JTrust</w:t>
      </w:r>
      <w:proofErr w:type="spellEnd"/>
      <w:r w:rsidR="00B7693D" w:rsidRPr="00092BE1">
        <w:rPr>
          <w:lang w:val="en-US" w:bidi="th-TH"/>
        </w:rPr>
        <w:t xml:space="preserve"> Asia Pte. Ltd</w:t>
      </w:r>
      <w:r w:rsidRPr="00092BE1">
        <w:rPr>
          <w:lang w:val="en-US" w:bidi="th-TH"/>
        </w:rPr>
        <w:t xml:space="preserve"> </w:t>
      </w:r>
      <w:r w:rsidR="00902F79" w:rsidRPr="00092BE1">
        <w:rPr>
          <w:lang w:val="en-US" w:bidi="th-TH"/>
        </w:rPr>
        <w:t>(</w:t>
      </w:r>
      <w:r w:rsidRPr="00092BE1">
        <w:rPr>
          <w:lang w:val="en-US" w:bidi="th-TH"/>
        </w:rPr>
        <w:t xml:space="preserve">the holder of </w:t>
      </w:r>
      <w:r w:rsidR="001279F4" w:rsidRPr="00092BE1">
        <w:rPr>
          <w:lang w:val="en-US" w:bidi="th-TH"/>
        </w:rPr>
        <w:t>c</w:t>
      </w:r>
      <w:r w:rsidR="00B7693D" w:rsidRPr="00092BE1">
        <w:rPr>
          <w:lang w:val="en-US" w:bidi="th-TH"/>
        </w:rPr>
        <w:t>onvertible debenture</w:t>
      </w:r>
      <w:r w:rsidRPr="00092BE1">
        <w:rPr>
          <w:lang w:val="en-US" w:bidi="th-TH"/>
        </w:rPr>
        <w:t xml:space="preserve"> 1/2017</w:t>
      </w:r>
      <w:r w:rsidR="00902F79" w:rsidRPr="00092BE1">
        <w:rPr>
          <w:lang w:val="en-US" w:bidi="th-TH"/>
        </w:rPr>
        <w:t>)</w:t>
      </w:r>
      <w:r w:rsidRPr="00092BE1">
        <w:rPr>
          <w:lang w:val="en-US" w:bidi="th-TH"/>
        </w:rPr>
        <w:t>,</w:t>
      </w:r>
      <w:r w:rsidR="00DC51E4" w:rsidRPr="00092BE1">
        <w:rPr>
          <w:lang w:val="en-US" w:bidi="th-TH"/>
        </w:rPr>
        <w:br/>
      </w:r>
      <w:r w:rsidRPr="00092BE1">
        <w:rPr>
          <w:lang w:val="en-US" w:bidi="th-TH"/>
        </w:rPr>
        <w:t xml:space="preserve">the status of this </w:t>
      </w:r>
      <w:r w:rsidR="001279F4" w:rsidRPr="00092BE1">
        <w:rPr>
          <w:lang w:val="en-US" w:bidi="th-TH"/>
        </w:rPr>
        <w:t>c</w:t>
      </w:r>
      <w:r w:rsidR="00B7693D" w:rsidRPr="00092BE1">
        <w:rPr>
          <w:lang w:val="en-US" w:bidi="th-TH"/>
        </w:rPr>
        <w:t>onvertible debenture</w:t>
      </w:r>
      <w:r w:rsidRPr="00092BE1">
        <w:rPr>
          <w:lang w:val="en-US" w:bidi="th-TH"/>
        </w:rPr>
        <w:t xml:space="preserve">, the rights and obligations of the parties are still unclear. </w:t>
      </w:r>
      <w:r w:rsidR="001279F4" w:rsidRPr="00092BE1">
        <w:rPr>
          <w:lang w:val="en-US" w:bidi="th-TH"/>
        </w:rPr>
        <w:br/>
      </w:r>
      <w:r w:rsidRPr="00092BE1">
        <w:rPr>
          <w:lang w:val="en-US" w:bidi="th-TH"/>
        </w:rPr>
        <w:t xml:space="preserve">The </w:t>
      </w:r>
      <w:r w:rsidR="00902F79" w:rsidRPr="00092BE1">
        <w:rPr>
          <w:lang w:val="en-US" w:bidi="th-TH"/>
        </w:rPr>
        <w:t>Group</w:t>
      </w:r>
      <w:r w:rsidRPr="00092BE1">
        <w:rPr>
          <w:lang w:val="en-US" w:bidi="th-TH"/>
        </w:rPr>
        <w:t xml:space="preserve"> ha</w:t>
      </w:r>
      <w:r w:rsidR="00902F79" w:rsidRPr="00092BE1">
        <w:rPr>
          <w:lang w:val="en-US" w:bidi="th-TH"/>
        </w:rPr>
        <w:t>s</w:t>
      </w:r>
      <w:r w:rsidRPr="00092BE1">
        <w:rPr>
          <w:lang w:val="en-US" w:bidi="th-TH"/>
        </w:rPr>
        <w:t xml:space="preserve"> decided to hold the repayment of this </w:t>
      </w:r>
      <w:r w:rsidR="001279F4" w:rsidRPr="00092BE1">
        <w:rPr>
          <w:lang w:val="en-US" w:bidi="th-TH"/>
        </w:rPr>
        <w:t>c</w:t>
      </w:r>
      <w:r w:rsidR="00902F79" w:rsidRPr="00092BE1">
        <w:rPr>
          <w:lang w:val="en-US" w:bidi="th-TH"/>
        </w:rPr>
        <w:t>onvertible debenture</w:t>
      </w:r>
      <w:r w:rsidRPr="00092BE1">
        <w:rPr>
          <w:lang w:val="en-US" w:bidi="th-TH"/>
        </w:rPr>
        <w:t xml:space="preserve"> until the case is </w:t>
      </w:r>
      <w:proofErr w:type="spellStart"/>
      <w:r w:rsidRPr="00092BE1">
        <w:rPr>
          <w:lang w:val="en-US" w:bidi="th-TH"/>
        </w:rPr>
        <w:t>finali</w:t>
      </w:r>
      <w:r w:rsidR="00DE1CCF" w:rsidRPr="00092BE1">
        <w:rPr>
          <w:lang w:val="en-US" w:bidi="th-TH"/>
        </w:rPr>
        <w:t>s</w:t>
      </w:r>
      <w:r w:rsidRPr="00092BE1">
        <w:rPr>
          <w:lang w:val="en-US" w:bidi="th-TH"/>
        </w:rPr>
        <w:t>ed</w:t>
      </w:r>
      <w:proofErr w:type="spellEnd"/>
      <w:r w:rsidRPr="00092BE1">
        <w:rPr>
          <w:lang w:val="en-US" w:bidi="th-TH"/>
        </w:rPr>
        <w:t>.</w:t>
      </w:r>
    </w:p>
    <w:p w14:paraId="60A6B611" w14:textId="77777777" w:rsidR="00DA21EE" w:rsidRPr="00092BE1" w:rsidRDefault="00DA21EE" w:rsidP="00043D8C">
      <w:pPr>
        <w:pStyle w:val="BodyText"/>
        <w:spacing w:after="0" w:line="240" w:lineRule="atLeast"/>
        <w:ind w:left="927" w:right="-65"/>
        <w:jc w:val="both"/>
        <w:rPr>
          <w:lang w:val="en-US" w:bidi="th-TH"/>
        </w:rPr>
      </w:pPr>
    </w:p>
    <w:p w14:paraId="76058BDD" w14:textId="68D7A7FE" w:rsidR="00791BD1" w:rsidRPr="00092BE1" w:rsidRDefault="0087637F" w:rsidP="00043D8C">
      <w:pPr>
        <w:pStyle w:val="BodyText"/>
        <w:numPr>
          <w:ilvl w:val="0"/>
          <w:numId w:val="42"/>
        </w:numPr>
        <w:spacing w:after="0" w:line="240" w:lineRule="atLeast"/>
        <w:ind w:left="630" w:right="-65" w:hanging="540"/>
        <w:jc w:val="both"/>
        <w:rPr>
          <w:lang w:val="en-US" w:bidi="th-TH"/>
        </w:rPr>
      </w:pPr>
      <w:r w:rsidRPr="00092BE1">
        <w:rPr>
          <w:lang w:val="en-US" w:bidi="th-TH"/>
        </w:rPr>
        <w:t xml:space="preserve">During the first quarter of 2020, the </w:t>
      </w:r>
      <w:r w:rsidR="00135839" w:rsidRPr="00092BE1">
        <w:rPr>
          <w:lang w:val="en-US" w:bidi="th-TH"/>
        </w:rPr>
        <w:t>Group</w:t>
      </w:r>
      <w:r w:rsidRPr="00092BE1">
        <w:rPr>
          <w:lang w:val="en-US" w:bidi="th-TH"/>
        </w:rPr>
        <w:t xml:space="preserve"> and </w:t>
      </w:r>
      <w:r w:rsidR="00326B78" w:rsidRPr="00092BE1">
        <w:rPr>
          <w:lang w:bidi="th-TH"/>
        </w:rPr>
        <w:t>C</w:t>
      </w:r>
      <w:r w:rsidRPr="00092BE1">
        <w:rPr>
          <w:lang w:bidi="th-TH"/>
        </w:rPr>
        <w:t>reation Investments Sri Lanka LLC</w:t>
      </w:r>
      <w:r w:rsidR="00935F11" w:rsidRPr="00092BE1">
        <w:rPr>
          <w:lang w:bidi="th-TH"/>
        </w:rPr>
        <w:t xml:space="preserve"> (</w:t>
      </w:r>
      <w:r w:rsidRPr="00092BE1">
        <w:rPr>
          <w:szCs w:val="22"/>
          <w:lang w:eastAsia="en-GB"/>
        </w:rPr>
        <w:t>the holder of convertible debenture 2/2017</w:t>
      </w:r>
      <w:r w:rsidR="00935F11" w:rsidRPr="00092BE1">
        <w:rPr>
          <w:szCs w:val="22"/>
          <w:lang w:eastAsia="en-GB"/>
        </w:rPr>
        <w:t>)</w:t>
      </w:r>
      <w:r w:rsidRPr="00092BE1">
        <w:rPr>
          <w:lang w:bidi="th-TH"/>
        </w:rPr>
        <w:t xml:space="preserve">, agreed to reschedule </w:t>
      </w:r>
      <w:r w:rsidR="00B15D78" w:rsidRPr="00092BE1">
        <w:rPr>
          <w:lang w:bidi="th-TH"/>
        </w:rPr>
        <w:t xml:space="preserve">the </w:t>
      </w:r>
      <w:r w:rsidRPr="00092BE1">
        <w:rPr>
          <w:lang w:bidi="th-TH"/>
        </w:rPr>
        <w:t xml:space="preserve">repayment of the principal and interest due and </w:t>
      </w:r>
      <w:r w:rsidR="00B15D78" w:rsidRPr="00092BE1">
        <w:rPr>
          <w:lang w:bidi="th-TH"/>
        </w:rPr>
        <w:t xml:space="preserve">to change the </w:t>
      </w:r>
      <w:r w:rsidR="00FC173A" w:rsidRPr="00092BE1">
        <w:rPr>
          <w:lang w:bidi="th-TH"/>
        </w:rPr>
        <w:t xml:space="preserve">maturity date </w:t>
      </w:r>
      <w:r w:rsidRPr="00092BE1">
        <w:rPr>
          <w:lang w:bidi="th-TH"/>
        </w:rPr>
        <w:t xml:space="preserve">of this </w:t>
      </w:r>
      <w:r w:rsidR="00E42DEB" w:rsidRPr="00092BE1">
        <w:rPr>
          <w:lang w:bidi="th-TH"/>
        </w:rPr>
        <w:t xml:space="preserve">convertible </w:t>
      </w:r>
      <w:r w:rsidRPr="00092BE1">
        <w:rPr>
          <w:lang w:bidi="th-TH"/>
        </w:rPr>
        <w:t xml:space="preserve">debenture from 30 March 2020 to </w:t>
      </w:r>
      <w:r w:rsidRPr="00092BE1">
        <w:rPr>
          <w:lang w:val="en-US" w:bidi="th-TH"/>
        </w:rPr>
        <w:t>the last business day of</w:t>
      </w:r>
      <w:r w:rsidRPr="00092BE1">
        <w:rPr>
          <w:lang w:bidi="th-TH"/>
        </w:rPr>
        <w:t xml:space="preserve"> September 2020</w:t>
      </w:r>
      <w:r w:rsidRPr="00092BE1">
        <w:rPr>
          <w:lang w:val="en-US" w:bidi="th-TH"/>
        </w:rPr>
        <w:t xml:space="preserve"> </w:t>
      </w:r>
      <w:r w:rsidR="00B15D78" w:rsidRPr="00092BE1">
        <w:rPr>
          <w:lang w:val="en-US" w:bidi="th-TH"/>
        </w:rPr>
        <w:t>with the interest rate of 7% per annum.</w:t>
      </w:r>
      <w:r w:rsidR="00B15D78" w:rsidRPr="00092BE1">
        <w:rPr>
          <w:lang w:bidi="th-TH"/>
        </w:rPr>
        <w:t xml:space="preserve"> </w:t>
      </w:r>
      <w:r w:rsidR="004266CE" w:rsidRPr="00092BE1">
        <w:rPr>
          <w:lang w:bidi="th-TH"/>
        </w:rPr>
        <w:t>As at 3</w:t>
      </w:r>
      <w:r w:rsidR="006A25AD">
        <w:rPr>
          <w:rFonts w:cstheme="minorBidi"/>
          <w:lang w:val="en-US" w:bidi="th-TH"/>
        </w:rPr>
        <w:t>1</w:t>
      </w:r>
      <w:r w:rsidR="004266CE" w:rsidRPr="00092BE1">
        <w:rPr>
          <w:lang w:bidi="th-TH"/>
        </w:rPr>
        <w:t xml:space="preserve"> March 2020 t</w:t>
      </w:r>
      <w:r w:rsidR="00522F4D" w:rsidRPr="00092BE1">
        <w:rPr>
          <w:lang w:bidi="th-TH"/>
        </w:rPr>
        <w:t>he Group reclassified this</w:t>
      </w:r>
      <w:r w:rsidR="004266CE" w:rsidRPr="00092BE1">
        <w:rPr>
          <w:lang w:bidi="th-TH"/>
        </w:rPr>
        <w:t xml:space="preserve"> convertible </w:t>
      </w:r>
      <w:r w:rsidR="00522F4D" w:rsidRPr="00092BE1">
        <w:rPr>
          <w:lang w:bidi="th-TH"/>
        </w:rPr>
        <w:t xml:space="preserve">debenture to </w:t>
      </w:r>
      <w:r w:rsidR="00592151" w:rsidRPr="00092BE1">
        <w:rPr>
          <w:lang w:bidi="th-TH"/>
        </w:rPr>
        <w:t>s</w:t>
      </w:r>
      <w:r w:rsidR="00522F4D" w:rsidRPr="00092BE1">
        <w:rPr>
          <w:lang w:bidi="th-TH"/>
        </w:rPr>
        <w:t>hort-term loans and interest payable of Baht 670.5 million</w:t>
      </w:r>
      <w:r w:rsidR="004266CE" w:rsidRPr="00092BE1">
        <w:rPr>
          <w:lang w:bidi="th-TH"/>
        </w:rPr>
        <w:t xml:space="preserve">. During the second quarter of 2020, this </w:t>
      </w:r>
      <w:r w:rsidR="00592151" w:rsidRPr="00092BE1">
        <w:rPr>
          <w:lang w:bidi="th-TH"/>
        </w:rPr>
        <w:t>s</w:t>
      </w:r>
      <w:r w:rsidR="004266CE" w:rsidRPr="00092BE1">
        <w:rPr>
          <w:lang w:bidi="th-TH"/>
        </w:rPr>
        <w:t>hort-term loans and interest payable has been fully paid.</w:t>
      </w:r>
    </w:p>
    <w:p w14:paraId="4DD3970B" w14:textId="77777777" w:rsidR="00791BD1" w:rsidRPr="00092BE1" w:rsidRDefault="00791BD1" w:rsidP="00EE5BE6">
      <w:pPr>
        <w:pStyle w:val="ListParagraph"/>
        <w:rPr>
          <w:lang w:val="en-US" w:bidi="th-TH"/>
        </w:rPr>
      </w:pPr>
    </w:p>
    <w:p w14:paraId="0E1B40C8" w14:textId="706884A7" w:rsidR="00ED2C7F" w:rsidRPr="00092BE1" w:rsidRDefault="00ED2C7F" w:rsidP="00EE5BE6">
      <w:pPr>
        <w:pStyle w:val="BodyText"/>
        <w:spacing w:after="0" w:line="240" w:lineRule="atLeast"/>
        <w:ind w:left="630" w:right="-65"/>
        <w:jc w:val="both"/>
        <w:rPr>
          <w:lang w:val="en-US" w:bidi="th-TH"/>
        </w:rPr>
      </w:pPr>
    </w:p>
    <w:p w14:paraId="0CF16DD1" w14:textId="77777777" w:rsidR="002803B6" w:rsidRPr="00092BE1" w:rsidRDefault="002803B6" w:rsidP="009D5418">
      <w:pPr>
        <w:spacing w:line="240" w:lineRule="auto"/>
        <w:rPr>
          <w:lang w:bidi="th-TH"/>
        </w:rPr>
      </w:pPr>
    </w:p>
    <w:p w14:paraId="6126F017" w14:textId="1562DE28" w:rsidR="002803B6" w:rsidRPr="00092BE1" w:rsidRDefault="002803B6" w:rsidP="009D5418">
      <w:pPr>
        <w:spacing w:line="240" w:lineRule="auto"/>
        <w:rPr>
          <w:lang w:bidi="th-TH"/>
        </w:rPr>
        <w:sectPr w:rsidR="002803B6" w:rsidRPr="00092BE1">
          <w:pgSz w:w="11909" w:h="16834"/>
          <w:pgMar w:top="691" w:right="1152" w:bottom="576" w:left="1152" w:header="720" w:footer="720" w:gutter="0"/>
          <w:cols w:space="720"/>
        </w:sectPr>
      </w:pPr>
    </w:p>
    <w:p w14:paraId="2DD58004" w14:textId="68795C77" w:rsidR="009D5418" w:rsidRPr="00092BE1" w:rsidRDefault="009D5418" w:rsidP="002E5A5E">
      <w:pPr>
        <w:pStyle w:val="Heading1"/>
      </w:pPr>
      <w:bookmarkStart w:id="32" w:name="_Toc8467998"/>
      <w:bookmarkStart w:id="33" w:name="_Toc64461309"/>
      <w:r w:rsidRPr="008071BB">
        <w:lastRenderedPageBreak/>
        <w:t>1</w:t>
      </w:r>
      <w:r w:rsidR="00403E2E" w:rsidRPr="008071BB">
        <w:t>5</w:t>
      </w:r>
      <w:r w:rsidRPr="008071BB">
        <w:tab/>
        <w:t>Segment information</w:t>
      </w:r>
      <w:bookmarkEnd w:id="32"/>
      <w:bookmarkEnd w:id="33"/>
    </w:p>
    <w:p w14:paraId="729CF53D" w14:textId="77777777" w:rsidR="009D5418" w:rsidRPr="00092BE1" w:rsidRDefault="009D5418" w:rsidP="002E5A5E">
      <w:pPr>
        <w:pStyle w:val="Heading1"/>
      </w:pPr>
    </w:p>
    <w:p w14:paraId="0A79128F" w14:textId="4B03A592" w:rsidR="009D5418" w:rsidRPr="00092BE1" w:rsidRDefault="009D5418" w:rsidP="00556728">
      <w:pPr>
        <w:tabs>
          <w:tab w:val="center" w:pos="3600"/>
          <w:tab w:val="center" w:pos="7560"/>
        </w:tabs>
        <w:spacing w:line="240" w:lineRule="atLeast"/>
        <w:ind w:left="532" w:hanging="86"/>
        <w:jc w:val="both"/>
        <w:rPr>
          <w:szCs w:val="22"/>
        </w:rPr>
      </w:pPr>
      <w:r w:rsidRPr="00092BE1">
        <w:rPr>
          <w:szCs w:val="22"/>
        </w:rPr>
        <w:tab/>
        <w:t xml:space="preserve">The Group are organised into business units based on its products and services. During the current period, the Group have not changed the organisation of their reportable   segments. </w:t>
      </w:r>
      <w:r w:rsidRPr="00092BE1">
        <w:rPr>
          <w:szCs w:val="22"/>
        </w:rPr>
        <w:tab/>
        <w:t>The following tables present revenue information regarding the Group’ operating segments.</w:t>
      </w:r>
    </w:p>
    <w:p w14:paraId="573C429A" w14:textId="77777777" w:rsidR="00C07CF5" w:rsidRPr="00840BB2" w:rsidRDefault="00C07CF5" w:rsidP="00C07CF5">
      <w:pPr>
        <w:tabs>
          <w:tab w:val="left" w:pos="900"/>
          <w:tab w:val="center" w:pos="3600"/>
          <w:tab w:val="center" w:pos="7560"/>
        </w:tabs>
        <w:spacing w:line="380" w:lineRule="exact"/>
        <w:ind w:left="540" w:hanging="540"/>
        <w:jc w:val="both"/>
        <w:rPr>
          <w:szCs w:val="22"/>
        </w:rPr>
      </w:pPr>
    </w:p>
    <w:tbl>
      <w:tblPr>
        <w:tblW w:w="16110" w:type="dxa"/>
        <w:jc w:val="center"/>
        <w:tblLayout w:type="fixed"/>
        <w:tblLook w:val="01E0" w:firstRow="1" w:lastRow="1" w:firstColumn="1" w:lastColumn="1" w:noHBand="0" w:noVBand="0"/>
      </w:tblPr>
      <w:tblGrid>
        <w:gridCol w:w="2248"/>
        <w:gridCol w:w="901"/>
        <w:gridCol w:w="253"/>
        <w:gridCol w:w="851"/>
        <w:gridCol w:w="283"/>
        <w:gridCol w:w="709"/>
        <w:gridCol w:w="284"/>
        <w:gridCol w:w="708"/>
        <w:gridCol w:w="267"/>
        <w:gridCol w:w="726"/>
        <w:gridCol w:w="283"/>
        <w:gridCol w:w="851"/>
        <w:gridCol w:w="266"/>
        <w:gridCol w:w="756"/>
        <w:gridCol w:w="236"/>
        <w:gridCol w:w="630"/>
        <w:gridCol w:w="239"/>
        <w:gridCol w:w="635"/>
        <w:gridCol w:w="237"/>
        <w:gridCol w:w="616"/>
        <w:gridCol w:w="239"/>
        <w:gridCol w:w="672"/>
        <w:gridCol w:w="236"/>
        <w:gridCol w:w="754"/>
        <w:gridCol w:w="236"/>
        <w:gridCol w:w="821"/>
        <w:gridCol w:w="270"/>
        <w:gridCol w:w="903"/>
      </w:tblGrid>
      <w:tr w:rsidR="00C07CF5" w:rsidRPr="00840BB2" w14:paraId="3D37BCAC" w14:textId="77777777" w:rsidTr="00C07CF5">
        <w:trPr>
          <w:trHeight w:val="139"/>
          <w:jc w:val="center"/>
        </w:trPr>
        <w:tc>
          <w:tcPr>
            <w:tcW w:w="2248" w:type="dxa"/>
            <w:vAlign w:val="bottom"/>
          </w:tcPr>
          <w:p w14:paraId="3DD3E251" w14:textId="77777777" w:rsidR="00C07CF5" w:rsidRPr="00167CB0" w:rsidRDefault="00C07CF5" w:rsidP="00C07CF5">
            <w:pPr>
              <w:spacing w:line="240" w:lineRule="atLeast"/>
              <w:ind w:right="-105"/>
              <w:jc w:val="center"/>
              <w:rPr>
                <w:sz w:val="18"/>
                <w:szCs w:val="18"/>
                <w:lang w:eastAsia="en-GB"/>
              </w:rPr>
            </w:pPr>
            <w:bookmarkStart w:id="34" w:name="_Hlk7708531"/>
          </w:p>
        </w:tc>
        <w:tc>
          <w:tcPr>
            <w:tcW w:w="13862" w:type="dxa"/>
            <w:gridSpan w:val="27"/>
            <w:hideMark/>
          </w:tcPr>
          <w:p w14:paraId="049E0523" w14:textId="77777777" w:rsidR="00C07CF5" w:rsidRPr="00167CB0" w:rsidRDefault="00C07CF5" w:rsidP="00C07CF5">
            <w:pPr>
              <w:pStyle w:val="BodyText"/>
              <w:spacing w:after="0" w:line="240" w:lineRule="atLeast"/>
              <w:ind w:right="-89"/>
              <w:jc w:val="center"/>
              <w:rPr>
                <w:b/>
                <w:bCs/>
                <w:sz w:val="18"/>
                <w:szCs w:val="18"/>
                <w:lang w:eastAsia="en-GB"/>
              </w:rPr>
            </w:pPr>
            <w:r w:rsidRPr="00167CB0">
              <w:rPr>
                <w:b/>
                <w:bCs/>
                <w:sz w:val="18"/>
                <w:szCs w:val="18"/>
                <w:lang w:eastAsia="en-GB"/>
              </w:rPr>
              <w:t>Consolidated</w:t>
            </w:r>
            <w:r w:rsidRPr="00167CB0">
              <w:rPr>
                <w:b/>
                <w:bCs/>
                <w:sz w:val="18"/>
                <w:szCs w:val="18"/>
                <w:lang w:eastAsia="en-GB" w:bidi="th-TH"/>
              </w:rPr>
              <w:t xml:space="preserve"> </w:t>
            </w:r>
            <w:r w:rsidRPr="00167CB0">
              <w:rPr>
                <w:b/>
                <w:bCs/>
                <w:sz w:val="18"/>
                <w:szCs w:val="18"/>
                <w:lang w:eastAsia="en-GB"/>
              </w:rPr>
              <w:t>financial statements</w:t>
            </w:r>
          </w:p>
        </w:tc>
      </w:tr>
      <w:tr w:rsidR="00C07CF5" w:rsidRPr="0074543B" w14:paraId="73F9AC8E" w14:textId="77777777" w:rsidTr="00C07CF5">
        <w:trPr>
          <w:trHeight w:val="139"/>
          <w:jc w:val="center"/>
        </w:trPr>
        <w:tc>
          <w:tcPr>
            <w:tcW w:w="2248" w:type="dxa"/>
            <w:vAlign w:val="bottom"/>
          </w:tcPr>
          <w:p w14:paraId="1E4DEBBA" w14:textId="77777777" w:rsidR="00C07CF5" w:rsidRPr="00167CB0" w:rsidRDefault="00C07CF5" w:rsidP="00C07CF5">
            <w:pPr>
              <w:spacing w:line="240" w:lineRule="atLeast"/>
              <w:ind w:right="-105"/>
              <w:jc w:val="center"/>
              <w:rPr>
                <w:sz w:val="18"/>
                <w:szCs w:val="18"/>
                <w:lang w:eastAsia="en-GB"/>
              </w:rPr>
            </w:pPr>
          </w:p>
        </w:tc>
        <w:tc>
          <w:tcPr>
            <w:tcW w:w="2005" w:type="dxa"/>
            <w:gridSpan w:val="3"/>
          </w:tcPr>
          <w:p w14:paraId="2E58FEDC" w14:textId="77777777" w:rsidR="00C07CF5" w:rsidRPr="00167CB0" w:rsidRDefault="00C07CF5" w:rsidP="00C07CF5">
            <w:pPr>
              <w:pStyle w:val="BodyText"/>
              <w:spacing w:after="0" w:line="240" w:lineRule="atLeast"/>
              <w:ind w:left="-86" w:right="-89"/>
              <w:jc w:val="center"/>
              <w:rPr>
                <w:b/>
                <w:bCs/>
                <w:sz w:val="18"/>
                <w:szCs w:val="18"/>
                <w:lang w:eastAsia="en-GB"/>
              </w:rPr>
            </w:pPr>
          </w:p>
          <w:p w14:paraId="273611EB" w14:textId="77777777" w:rsidR="00C07CF5" w:rsidRPr="00167CB0" w:rsidRDefault="00C07CF5" w:rsidP="00C07CF5">
            <w:pPr>
              <w:pStyle w:val="BodyText"/>
              <w:spacing w:after="0" w:line="240" w:lineRule="atLeast"/>
              <w:ind w:left="-86" w:right="-89"/>
              <w:jc w:val="center"/>
              <w:rPr>
                <w:b/>
                <w:bCs/>
                <w:sz w:val="18"/>
                <w:szCs w:val="18"/>
                <w:lang w:eastAsia="en-GB"/>
              </w:rPr>
            </w:pPr>
          </w:p>
          <w:p w14:paraId="605A2F99" w14:textId="77777777" w:rsidR="00C07CF5" w:rsidRPr="00167CB0" w:rsidRDefault="00C07CF5" w:rsidP="00C07CF5">
            <w:pPr>
              <w:pStyle w:val="BodyText"/>
              <w:spacing w:after="0" w:line="240" w:lineRule="atLeast"/>
              <w:ind w:left="-86" w:right="-89"/>
              <w:jc w:val="center"/>
              <w:rPr>
                <w:b/>
                <w:bCs/>
                <w:sz w:val="18"/>
                <w:szCs w:val="18"/>
                <w:lang w:eastAsia="en-GB"/>
              </w:rPr>
            </w:pPr>
          </w:p>
          <w:p w14:paraId="7EE0E881" w14:textId="77777777" w:rsidR="00C07CF5" w:rsidRPr="0074543B" w:rsidRDefault="00C07CF5" w:rsidP="00C07CF5">
            <w:pPr>
              <w:pStyle w:val="BodyText"/>
              <w:spacing w:after="0" w:line="240" w:lineRule="atLeast"/>
              <w:ind w:left="-86" w:right="-89"/>
              <w:jc w:val="center"/>
              <w:rPr>
                <w:b/>
                <w:bCs/>
                <w:sz w:val="18"/>
                <w:szCs w:val="18"/>
                <w:lang w:eastAsia="en-GB"/>
              </w:rPr>
            </w:pPr>
            <w:r w:rsidRPr="0074543B">
              <w:rPr>
                <w:b/>
                <w:bCs/>
                <w:color w:val="000000"/>
                <w:sz w:val="18"/>
                <w:szCs w:val="18"/>
                <w:lang w:eastAsia="en-GB"/>
              </w:rPr>
              <w:t>Hire Purchase and loans</w:t>
            </w:r>
          </w:p>
        </w:tc>
        <w:tc>
          <w:tcPr>
            <w:tcW w:w="283" w:type="dxa"/>
          </w:tcPr>
          <w:p w14:paraId="15449A99" w14:textId="77777777" w:rsidR="00C07CF5" w:rsidRPr="0074543B" w:rsidRDefault="00C07CF5" w:rsidP="00C07CF5">
            <w:pPr>
              <w:pStyle w:val="BodyText"/>
              <w:spacing w:after="0" w:line="240" w:lineRule="atLeast"/>
              <w:ind w:left="-86" w:right="-89"/>
              <w:jc w:val="center"/>
              <w:rPr>
                <w:b/>
                <w:bCs/>
                <w:sz w:val="18"/>
                <w:szCs w:val="18"/>
                <w:lang w:eastAsia="en-GB"/>
              </w:rPr>
            </w:pPr>
          </w:p>
        </w:tc>
        <w:tc>
          <w:tcPr>
            <w:tcW w:w="1701" w:type="dxa"/>
            <w:gridSpan w:val="3"/>
          </w:tcPr>
          <w:p w14:paraId="03EB8B45" w14:textId="77777777" w:rsidR="00C07CF5" w:rsidRPr="0074543B" w:rsidRDefault="00C07CF5" w:rsidP="00C07CF5">
            <w:pPr>
              <w:pStyle w:val="BodyText"/>
              <w:spacing w:after="0" w:line="240" w:lineRule="atLeast"/>
              <w:ind w:left="-86" w:right="-89"/>
              <w:jc w:val="center"/>
              <w:rPr>
                <w:b/>
                <w:bCs/>
                <w:sz w:val="18"/>
                <w:szCs w:val="18"/>
                <w:lang w:eastAsia="en-GB"/>
              </w:rPr>
            </w:pPr>
          </w:p>
          <w:p w14:paraId="7E4A8591" w14:textId="77777777" w:rsidR="00C07CF5" w:rsidRPr="0074543B" w:rsidRDefault="00C07CF5" w:rsidP="00C07CF5">
            <w:pPr>
              <w:pStyle w:val="BodyText"/>
              <w:spacing w:after="0" w:line="240" w:lineRule="atLeast"/>
              <w:ind w:left="-86" w:right="-89"/>
              <w:jc w:val="center"/>
              <w:rPr>
                <w:b/>
                <w:bCs/>
                <w:sz w:val="18"/>
                <w:szCs w:val="18"/>
                <w:lang w:eastAsia="en-GB"/>
              </w:rPr>
            </w:pPr>
            <w:r w:rsidRPr="0074543B">
              <w:rPr>
                <w:b/>
                <w:bCs/>
                <w:color w:val="000000"/>
                <w:sz w:val="18"/>
                <w:szCs w:val="18"/>
                <w:lang w:eastAsia="en-GB"/>
              </w:rPr>
              <w:t>Financing to corporates and investment</w:t>
            </w:r>
          </w:p>
        </w:tc>
        <w:tc>
          <w:tcPr>
            <w:tcW w:w="267" w:type="dxa"/>
          </w:tcPr>
          <w:p w14:paraId="0BF31207" w14:textId="77777777" w:rsidR="00C07CF5" w:rsidRPr="0074543B" w:rsidRDefault="00C07CF5" w:rsidP="00C07CF5">
            <w:pPr>
              <w:pStyle w:val="BodyText"/>
              <w:spacing w:after="0" w:line="240" w:lineRule="atLeast"/>
              <w:ind w:left="-86" w:right="-89"/>
              <w:jc w:val="center"/>
              <w:rPr>
                <w:b/>
                <w:bCs/>
                <w:sz w:val="18"/>
                <w:szCs w:val="18"/>
                <w:lang w:eastAsia="en-GB"/>
              </w:rPr>
            </w:pPr>
          </w:p>
        </w:tc>
        <w:tc>
          <w:tcPr>
            <w:tcW w:w="1860" w:type="dxa"/>
            <w:gridSpan w:val="3"/>
          </w:tcPr>
          <w:p w14:paraId="07073DE2" w14:textId="77777777" w:rsidR="00C07CF5" w:rsidRPr="0074543B" w:rsidRDefault="00C07CF5" w:rsidP="00C07CF5">
            <w:pPr>
              <w:pStyle w:val="BodyText"/>
              <w:spacing w:after="0" w:line="240" w:lineRule="atLeast"/>
              <w:ind w:left="-86" w:right="-89"/>
              <w:jc w:val="center"/>
              <w:rPr>
                <w:b/>
                <w:bCs/>
                <w:color w:val="000000"/>
                <w:sz w:val="18"/>
                <w:szCs w:val="18"/>
                <w:lang w:eastAsia="en-GB"/>
              </w:rPr>
            </w:pPr>
          </w:p>
          <w:p w14:paraId="3BDDC871" w14:textId="77777777" w:rsidR="00C07CF5" w:rsidRPr="0074543B" w:rsidRDefault="00C07CF5" w:rsidP="00C07CF5">
            <w:pPr>
              <w:pStyle w:val="BodyText"/>
              <w:spacing w:after="0" w:line="240" w:lineRule="atLeast"/>
              <w:ind w:left="-86" w:right="-89"/>
              <w:jc w:val="center"/>
              <w:rPr>
                <w:b/>
                <w:bCs/>
                <w:color w:val="000000"/>
                <w:sz w:val="18"/>
                <w:szCs w:val="18"/>
                <w:lang w:eastAsia="en-GB"/>
              </w:rPr>
            </w:pPr>
          </w:p>
          <w:p w14:paraId="465F5983" w14:textId="77777777" w:rsidR="00C07CF5" w:rsidRPr="0074543B" w:rsidRDefault="00C07CF5" w:rsidP="00C07CF5">
            <w:pPr>
              <w:pStyle w:val="BodyText"/>
              <w:spacing w:after="0" w:line="240" w:lineRule="atLeast"/>
              <w:ind w:left="-86" w:right="-89"/>
              <w:jc w:val="center"/>
              <w:rPr>
                <w:b/>
                <w:bCs/>
                <w:color w:val="000000"/>
                <w:sz w:val="18"/>
                <w:szCs w:val="18"/>
                <w:lang w:eastAsia="en-GB"/>
              </w:rPr>
            </w:pPr>
            <w:r w:rsidRPr="0074543B">
              <w:rPr>
                <w:b/>
                <w:bCs/>
                <w:color w:val="000000"/>
                <w:sz w:val="18"/>
                <w:szCs w:val="18"/>
                <w:lang w:eastAsia="en-GB"/>
              </w:rPr>
              <w:t xml:space="preserve">Business management and consulting </w:t>
            </w:r>
          </w:p>
        </w:tc>
        <w:tc>
          <w:tcPr>
            <w:tcW w:w="266" w:type="dxa"/>
          </w:tcPr>
          <w:p w14:paraId="52F9D4D9" w14:textId="77777777" w:rsidR="00C07CF5" w:rsidRPr="0074543B" w:rsidRDefault="00C07CF5" w:rsidP="00C07CF5">
            <w:pPr>
              <w:pStyle w:val="BodyText"/>
              <w:spacing w:after="0" w:line="240" w:lineRule="atLeast"/>
              <w:ind w:left="-86" w:right="-89"/>
              <w:jc w:val="center"/>
              <w:rPr>
                <w:b/>
                <w:bCs/>
                <w:sz w:val="18"/>
                <w:szCs w:val="18"/>
                <w:lang w:eastAsia="en-GB"/>
              </w:rPr>
            </w:pPr>
          </w:p>
        </w:tc>
        <w:tc>
          <w:tcPr>
            <w:tcW w:w="1622" w:type="dxa"/>
            <w:gridSpan w:val="3"/>
          </w:tcPr>
          <w:p w14:paraId="55677600" w14:textId="77777777" w:rsidR="00C07CF5" w:rsidRPr="0074543B" w:rsidRDefault="00C07CF5" w:rsidP="00C07CF5">
            <w:pPr>
              <w:pStyle w:val="BodyText"/>
              <w:spacing w:after="0" w:line="240" w:lineRule="atLeast"/>
              <w:ind w:left="-86" w:right="-89"/>
              <w:jc w:val="center"/>
              <w:rPr>
                <w:b/>
                <w:bCs/>
                <w:sz w:val="18"/>
                <w:szCs w:val="18"/>
                <w:lang w:eastAsia="en-GB"/>
              </w:rPr>
            </w:pPr>
          </w:p>
          <w:p w14:paraId="7D26D0C9" w14:textId="77777777" w:rsidR="00C07CF5" w:rsidRPr="0074543B" w:rsidRDefault="00C07CF5" w:rsidP="00C07CF5">
            <w:pPr>
              <w:pStyle w:val="BodyText"/>
              <w:spacing w:after="0" w:line="240" w:lineRule="atLeast"/>
              <w:ind w:left="-86" w:right="-89"/>
              <w:jc w:val="center"/>
              <w:rPr>
                <w:b/>
                <w:bCs/>
                <w:sz w:val="18"/>
                <w:szCs w:val="18"/>
                <w:lang w:eastAsia="en-GB"/>
              </w:rPr>
            </w:pPr>
          </w:p>
          <w:p w14:paraId="5524B9B6" w14:textId="77777777" w:rsidR="00C07CF5" w:rsidRPr="0074543B" w:rsidRDefault="00C07CF5" w:rsidP="00C07CF5">
            <w:pPr>
              <w:pStyle w:val="BodyText"/>
              <w:spacing w:after="0" w:line="240" w:lineRule="atLeast"/>
              <w:ind w:left="-86" w:right="-89"/>
              <w:jc w:val="center"/>
              <w:rPr>
                <w:b/>
                <w:bCs/>
                <w:sz w:val="18"/>
                <w:szCs w:val="18"/>
                <w:lang w:eastAsia="en-GB"/>
              </w:rPr>
            </w:pPr>
          </w:p>
          <w:p w14:paraId="7CF55D58" w14:textId="77777777" w:rsidR="00C07CF5" w:rsidRPr="0074543B" w:rsidRDefault="00C07CF5" w:rsidP="00C07CF5">
            <w:pPr>
              <w:pStyle w:val="BodyText"/>
              <w:spacing w:after="0" w:line="240" w:lineRule="atLeast"/>
              <w:ind w:left="-86" w:right="-89"/>
              <w:jc w:val="center"/>
              <w:rPr>
                <w:b/>
                <w:bCs/>
                <w:sz w:val="18"/>
                <w:szCs w:val="18"/>
                <w:lang w:eastAsia="en-GB"/>
              </w:rPr>
            </w:pPr>
            <w:r w:rsidRPr="0074543B">
              <w:rPr>
                <w:b/>
                <w:bCs/>
                <w:sz w:val="18"/>
                <w:szCs w:val="18"/>
                <w:lang w:eastAsia="en-GB"/>
              </w:rPr>
              <w:t>Microfinance</w:t>
            </w:r>
          </w:p>
        </w:tc>
        <w:tc>
          <w:tcPr>
            <w:tcW w:w="239" w:type="dxa"/>
          </w:tcPr>
          <w:p w14:paraId="6C0AFE30" w14:textId="77777777" w:rsidR="00C07CF5" w:rsidRPr="0074543B" w:rsidRDefault="00C07CF5" w:rsidP="00C07CF5">
            <w:pPr>
              <w:pStyle w:val="BodyText"/>
              <w:spacing w:after="0" w:line="240" w:lineRule="atLeast"/>
              <w:ind w:left="-86" w:right="-89"/>
              <w:jc w:val="center"/>
              <w:rPr>
                <w:b/>
                <w:bCs/>
                <w:sz w:val="18"/>
                <w:szCs w:val="18"/>
                <w:lang w:eastAsia="en-GB"/>
              </w:rPr>
            </w:pPr>
          </w:p>
        </w:tc>
        <w:tc>
          <w:tcPr>
            <w:tcW w:w="1488" w:type="dxa"/>
            <w:gridSpan w:val="3"/>
            <w:hideMark/>
          </w:tcPr>
          <w:p w14:paraId="7CC67623" w14:textId="77777777" w:rsidR="00C07CF5" w:rsidRPr="0074543B" w:rsidRDefault="00C07CF5" w:rsidP="00C07CF5">
            <w:pPr>
              <w:pStyle w:val="BodyText"/>
              <w:spacing w:after="0" w:line="240" w:lineRule="atLeast"/>
              <w:ind w:left="-86" w:right="-89"/>
              <w:jc w:val="center"/>
              <w:rPr>
                <w:b/>
                <w:bCs/>
                <w:sz w:val="18"/>
                <w:szCs w:val="18"/>
                <w:lang w:eastAsia="en-GB"/>
              </w:rPr>
            </w:pPr>
            <w:r w:rsidRPr="0074543B">
              <w:rPr>
                <w:b/>
                <w:bCs/>
                <w:sz w:val="18"/>
                <w:szCs w:val="18"/>
                <w:lang w:eastAsia="en-GB"/>
              </w:rPr>
              <w:t>Consumer finance under joint financing arrangements</w:t>
            </w:r>
          </w:p>
        </w:tc>
        <w:tc>
          <w:tcPr>
            <w:tcW w:w="239" w:type="dxa"/>
          </w:tcPr>
          <w:p w14:paraId="64AF22E9" w14:textId="77777777" w:rsidR="00C07CF5" w:rsidRPr="0074543B" w:rsidRDefault="00C07CF5" w:rsidP="00C07CF5">
            <w:pPr>
              <w:pStyle w:val="BodyText"/>
              <w:spacing w:after="0" w:line="240" w:lineRule="atLeast"/>
              <w:ind w:left="-86" w:right="-89"/>
              <w:jc w:val="center"/>
              <w:rPr>
                <w:b/>
                <w:bCs/>
                <w:sz w:val="18"/>
                <w:szCs w:val="18"/>
                <w:lang w:eastAsia="en-GB"/>
              </w:rPr>
            </w:pPr>
          </w:p>
        </w:tc>
        <w:tc>
          <w:tcPr>
            <w:tcW w:w="1662" w:type="dxa"/>
            <w:gridSpan w:val="3"/>
          </w:tcPr>
          <w:p w14:paraId="2DDB2AC6" w14:textId="77777777" w:rsidR="00C07CF5" w:rsidRPr="0074543B" w:rsidRDefault="00C07CF5" w:rsidP="00C07CF5">
            <w:pPr>
              <w:pStyle w:val="BodyText"/>
              <w:spacing w:after="0" w:line="240" w:lineRule="atLeast"/>
              <w:ind w:left="-86" w:right="-89"/>
              <w:jc w:val="center"/>
              <w:rPr>
                <w:b/>
                <w:bCs/>
                <w:sz w:val="18"/>
                <w:szCs w:val="18"/>
                <w:lang w:eastAsia="en-GB"/>
              </w:rPr>
            </w:pPr>
          </w:p>
          <w:p w14:paraId="4C04B782" w14:textId="77777777" w:rsidR="00C07CF5" w:rsidRPr="0074543B" w:rsidRDefault="00C07CF5" w:rsidP="00C07CF5">
            <w:pPr>
              <w:pStyle w:val="BodyText"/>
              <w:spacing w:after="0" w:line="240" w:lineRule="atLeast"/>
              <w:ind w:left="-86" w:right="-89"/>
              <w:jc w:val="center"/>
              <w:rPr>
                <w:b/>
                <w:bCs/>
                <w:sz w:val="18"/>
                <w:szCs w:val="18"/>
                <w:lang w:eastAsia="en-GB"/>
              </w:rPr>
            </w:pPr>
          </w:p>
          <w:p w14:paraId="6C00DE4D" w14:textId="77777777" w:rsidR="00C07CF5" w:rsidRPr="0074543B" w:rsidRDefault="00C07CF5" w:rsidP="00C07CF5">
            <w:pPr>
              <w:pStyle w:val="BodyText"/>
              <w:spacing w:after="0" w:line="240" w:lineRule="atLeast"/>
              <w:ind w:left="-86" w:right="-89"/>
              <w:jc w:val="center"/>
              <w:rPr>
                <w:b/>
                <w:bCs/>
                <w:sz w:val="18"/>
                <w:szCs w:val="18"/>
                <w:lang w:eastAsia="en-GB"/>
              </w:rPr>
            </w:pPr>
          </w:p>
          <w:p w14:paraId="785D1546" w14:textId="77777777" w:rsidR="00C07CF5" w:rsidRPr="0074543B" w:rsidRDefault="00C07CF5" w:rsidP="00C07CF5">
            <w:pPr>
              <w:pStyle w:val="BodyText"/>
              <w:spacing w:after="0" w:line="240" w:lineRule="atLeast"/>
              <w:ind w:left="-86" w:right="-89"/>
              <w:jc w:val="center"/>
              <w:rPr>
                <w:b/>
                <w:bCs/>
                <w:sz w:val="18"/>
                <w:szCs w:val="18"/>
                <w:lang w:eastAsia="en-GB"/>
              </w:rPr>
            </w:pPr>
            <w:r w:rsidRPr="0074543B">
              <w:rPr>
                <w:b/>
                <w:bCs/>
                <w:sz w:val="18"/>
                <w:szCs w:val="18"/>
                <w:lang w:eastAsia="en-GB"/>
              </w:rPr>
              <w:t>Item not allocated</w:t>
            </w:r>
          </w:p>
        </w:tc>
        <w:tc>
          <w:tcPr>
            <w:tcW w:w="236" w:type="dxa"/>
          </w:tcPr>
          <w:p w14:paraId="26060E73" w14:textId="77777777" w:rsidR="00C07CF5" w:rsidRPr="0074543B" w:rsidRDefault="00C07CF5" w:rsidP="00C07CF5">
            <w:pPr>
              <w:pStyle w:val="BodyText"/>
              <w:spacing w:after="0" w:line="240" w:lineRule="atLeast"/>
              <w:ind w:left="-86" w:right="-89"/>
              <w:jc w:val="center"/>
              <w:rPr>
                <w:b/>
                <w:bCs/>
                <w:sz w:val="18"/>
                <w:szCs w:val="18"/>
                <w:lang w:eastAsia="en-GB"/>
              </w:rPr>
            </w:pPr>
          </w:p>
        </w:tc>
        <w:tc>
          <w:tcPr>
            <w:tcW w:w="1994" w:type="dxa"/>
            <w:gridSpan w:val="3"/>
          </w:tcPr>
          <w:p w14:paraId="51651A88" w14:textId="77777777" w:rsidR="00C07CF5" w:rsidRPr="0074543B" w:rsidRDefault="00C07CF5" w:rsidP="00C07CF5">
            <w:pPr>
              <w:pStyle w:val="BodyText"/>
              <w:spacing w:after="0" w:line="240" w:lineRule="atLeast"/>
              <w:ind w:left="-86" w:right="-89"/>
              <w:jc w:val="center"/>
              <w:rPr>
                <w:b/>
                <w:bCs/>
                <w:sz w:val="18"/>
                <w:szCs w:val="18"/>
                <w:lang w:eastAsia="en-GB"/>
              </w:rPr>
            </w:pPr>
          </w:p>
          <w:p w14:paraId="2EB7BB8F" w14:textId="77777777" w:rsidR="00C07CF5" w:rsidRPr="0074543B" w:rsidRDefault="00C07CF5" w:rsidP="00C07CF5">
            <w:pPr>
              <w:pStyle w:val="BodyText"/>
              <w:spacing w:after="0" w:line="240" w:lineRule="atLeast"/>
              <w:ind w:left="-86" w:right="-89"/>
              <w:jc w:val="center"/>
              <w:rPr>
                <w:b/>
                <w:bCs/>
                <w:sz w:val="18"/>
                <w:szCs w:val="18"/>
                <w:lang w:eastAsia="en-GB"/>
              </w:rPr>
            </w:pPr>
          </w:p>
          <w:p w14:paraId="59A322DB" w14:textId="77777777" w:rsidR="00C07CF5" w:rsidRPr="0074543B" w:rsidRDefault="00C07CF5" w:rsidP="00C07CF5">
            <w:pPr>
              <w:pStyle w:val="BodyText"/>
              <w:spacing w:after="0" w:line="240" w:lineRule="atLeast"/>
              <w:ind w:left="-86" w:right="-89"/>
              <w:jc w:val="center"/>
              <w:rPr>
                <w:b/>
                <w:bCs/>
                <w:sz w:val="18"/>
                <w:szCs w:val="18"/>
                <w:lang w:eastAsia="en-GB"/>
              </w:rPr>
            </w:pPr>
          </w:p>
          <w:p w14:paraId="627D1774" w14:textId="77777777" w:rsidR="00C07CF5" w:rsidRPr="0074543B" w:rsidRDefault="00C07CF5" w:rsidP="00C07CF5">
            <w:pPr>
              <w:pStyle w:val="BodyText"/>
              <w:spacing w:after="0" w:line="240" w:lineRule="atLeast"/>
              <w:ind w:left="-86" w:right="-89"/>
              <w:jc w:val="center"/>
              <w:rPr>
                <w:b/>
                <w:bCs/>
                <w:sz w:val="18"/>
                <w:szCs w:val="18"/>
                <w:lang w:eastAsia="en-GB"/>
              </w:rPr>
            </w:pPr>
            <w:r w:rsidRPr="0074543B">
              <w:rPr>
                <w:b/>
                <w:bCs/>
                <w:sz w:val="18"/>
                <w:szCs w:val="18"/>
                <w:lang w:eastAsia="en-GB"/>
              </w:rPr>
              <w:t>Total</w:t>
            </w:r>
          </w:p>
        </w:tc>
      </w:tr>
      <w:tr w:rsidR="00C07CF5" w:rsidRPr="0074543B" w14:paraId="6C52CE0C" w14:textId="77777777" w:rsidTr="00C07CF5">
        <w:trPr>
          <w:trHeight w:val="139"/>
          <w:jc w:val="center"/>
        </w:trPr>
        <w:tc>
          <w:tcPr>
            <w:tcW w:w="2248" w:type="dxa"/>
            <w:vAlign w:val="bottom"/>
            <w:hideMark/>
          </w:tcPr>
          <w:p w14:paraId="4C5DC79C" w14:textId="77777777" w:rsidR="00C07CF5" w:rsidRPr="0074543B" w:rsidRDefault="00C07CF5" w:rsidP="00C07CF5">
            <w:pPr>
              <w:spacing w:line="240" w:lineRule="atLeast"/>
              <w:ind w:right="-105"/>
              <w:rPr>
                <w:b/>
                <w:bCs/>
                <w:sz w:val="18"/>
                <w:szCs w:val="18"/>
                <w:lang w:eastAsia="en-GB"/>
              </w:rPr>
            </w:pPr>
            <w:r w:rsidRPr="0074543B">
              <w:rPr>
                <w:b/>
                <w:bCs/>
                <w:i/>
                <w:iCs/>
                <w:sz w:val="18"/>
                <w:szCs w:val="18"/>
                <w:lang w:eastAsia="en-GB"/>
              </w:rPr>
              <w:t>Three-month periods ended 30 September</w:t>
            </w:r>
          </w:p>
        </w:tc>
        <w:tc>
          <w:tcPr>
            <w:tcW w:w="901" w:type="dxa"/>
          </w:tcPr>
          <w:p w14:paraId="44BF879C" w14:textId="77777777" w:rsidR="00C07CF5" w:rsidRPr="0074543B" w:rsidRDefault="00C07CF5" w:rsidP="00C07CF5">
            <w:pPr>
              <w:pStyle w:val="BodyText"/>
              <w:spacing w:after="0" w:line="240" w:lineRule="atLeast"/>
              <w:ind w:left="-86" w:right="-89"/>
              <w:jc w:val="center"/>
              <w:rPr>
                <w:sz w:val="18"/>
                <w:szCs w:val="18"/>
                <w:lang w:eastAsia="en-GB"/>
              </w:rPr>
            </w:pPr>
          </w:p>
          <w:p w14:paraId="02C240A5" w14:textId="4C582410"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2020</w:t>
            </w:r>
          </w:p>
        </w:tc>
        <w:tc>
          <w:tcPr>
            <w:tcW w:w="253" w:type="dxa"/>
          </w:tcPr>
          <w:p w14:paraId="7136ACAA" w14:textId="77777777" w:rsidR="00C07CF5" w:rsidRPr="0074543B" w:rsidRDefault="00C07CF5" w:rsidP="00C07CF5">
            <w:pPr>
              <w:pStyle w:val="BodyText"/>
              <w:spacing w:after="0" w:line="240" w:lineRule="atLeast"/>
              <w:ind w:left="-86" w:right="-89"/>
              <w:jc w:val="center"/>
              <w:rPr>
                <w:sz w:val="18"/>
                <w:szCs w:val="18"/>
                <w:lang w:eastAsia="en-GB"/>
              </w:rPr>
            </w:pPr>
          </w:p>
        </w:tc>
        <w:tc>
          <w:tcPr>
            <w:tcW w:w="851" w:type="dxa"/>
          </w:tcPr>
          <w:p w14:paraId="598AF4D6" w14:textId="77777777" w:rsidR="00C07CF5" w:rsidRPr="0074543B" w:rsidRDefault="00C07CF5" w:rsidP="00C07CF5">
            <w:pPr>
              <w:pStyle w:val="BodyText"/>
              <w:spacing w:after="0" w:line="240" w:lineRule="atLeast"/>
              <w:ind w:left="-86" w:right="-89"/>
              <w:jc w:val="center"/>
              <w:rPr>
                <w:sz w:val="18"/>
                <w:szCs w:val="18"/>
                <w:lang w:eastAsia="en-GB"/>
              </w:rPr>
            </w:pPr>
          </w:p>
          <w:p w14:paraId="42DFA90F" w14:textId="124F3531"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2019</w:t>
            </w:r>
          </w:p>
        </w:tc>
        <w:tc>
          <w:tcPr>
            <w:tcW w:w="283" w:type="dxa"/>
          </w:tcPr>
          <w:p w14:paraId="19656CD5" w14:textId="77777777" w:rsidR="00C07CF5" w:rsidRPr="0074543B" w:rsidRDefault="00C07CF5" w:rsidP="00C07CF5">
            <w:pPr>
              <w:pStyle w:val="BodyText"/>
              <w:spacing w:after="0" w:line="240" w:lineRule="atLeast"/>
              <w:ind w:left="-86" w:right="-89"/>
              <w:jc w:val="center"/>
              <w:rPr>
                <w:sz w:val="18"/>
                <w:szCs w:val="18"/>
                <w:lang w:eastAsia="en-GB"/>
              </w:rPr>
            </w:pPr>
          </w:p>
        </w:tc>
        <w:tc>
          <w:tcPr>
            <w:tcW w:w="709" w:type="dxa"/>
          </w:tcPr>
          <w:p w14:paraId="2ACE50AE" w14:textId="77777777" w:rsidR="00C07CF5" w:rsidRPr="0074543B" w:rsidRDefault="00C07CF5" w:rsidP="00C07CF5">
            <w:pPr>
              <w:pStyle w:val="BodyText"/>
              <w:spacing w:after="0" w:line="240" w:lineRule="atLeast"/>
              <w:ind w:left="-86" w:right="-89"/>
              <w:jc w:val="center"/>
              <w:rPr>
                <w:sz w:val="18"/>
                <w:szCs w:val="18"/>
                <w:lang w:eastAsia="en-GB"/>
              </w:rPr>
            </w:pPr>
          </w:p>
          <w:p w14:paraId="01E0F674" w14:textId="47F9FDF3"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2020</w:t>
            </w:r>
          </w:p>
        </w:tc>
        <w:tc>
          <w:tcPr>
            <w:tcW w:w="284" w:type="dxa"/>
          </w:tcPr>
          <w:p w14:paraId="2E5B83CD" w14:textId="77777777" w:rsidR="00C07CF5" w:rsidRPr="0074543B" w:rsidRDefault="00C07CF5" w:rsidP="00C07CF5">
            <w:pPr>
              <w:pStyle w:val="BodyText"/>
              <w:spacing w:after="0" w:line="240" w:lineRule="atLeast"/>
              <w:ind w:left="-86" w:right="-89"/>
              <w:jc w:val="center"/>
              <w:rPr>
                <w:sz w:val="18"/>
                <w:szCs w:val="18"/>
                <w:lang w:eastAsia="en-GB"/>
              </w:rPr>
            </w:pPr>
          </w:p>
        </w:tc>
        <w:tc>
          <w:tcPr>
            <w:tcW w:w="708" w:type="dxa"/>
          </w:tcPr>
          <w:p w14:paraId="21EECBC5" w14:textId="77777777" w:rsidR="00C07CF5" w:rsidRPr="0074543B" w:rsidRDefault="00C07CF5" w:rsidP="00C07CF5">
            <w:pPr>
              <w:pStyle w:val="BodyText"/>
              <w:spacing w:after="0" w:line="240" w:lineRule="atLeast"/>
              <w:ind w:left="-86" w:right="-89"/>
              <w:jc w:val="center"/>
              <w:rPr>
                <w:sz w:val="18"/>
                <w:szCs w:val="18"/>
                <w:lang w:eastAsia="en-GB"/>
              </w:rPr>
            </w:pPr>
          </w:p>
          <w:p w14:paraId="24496951" w14:textId="610C1749"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2019</w:t>
            </w:r>
          </w:p>
        </w:tc>
        <w:tc>
          <w:tcPr>
            <w:tcW w:w="267" w:type="dxa"/>
          </w:tcPr>
          <w:p w14:paraId="2F5A11C8" w14:textId="77777777" w:rsidR="00C07CF5" w:rsidRPr="0074543B" w:rsidRDefault="00C07CF5" w:rsidP="00C07CF5">
            <w:pPr>
              <w:pStyle w:val="BodyText"/>
              <w:spacing w:after="0" w:line="240" w:lineRule="atLeast"/>
              <w:ind w:left="-86" w:right="-89"/>
              <w:jc w:val="center"/>
              <w:rPr>
                <w:sz w:val="18"/>
                <w:szCs w:val="18"/>
                <w:lang w:eastAsia="en-GB"/>
              </w:rPr>
            </w:pPr>
          </w:p>
        </w:tc>
        <w:tc>
          <w:tcPr>
            <w:tcW w:w="726" w:type="dxa"/>
          </w:tcPr>
          <w:p w14:paraId="7E0B31BA" w14:textId="77777777" w:rsidR="00C07CF5" w:rsidRPr="0074543B" w:rsidRDefault="00C07CF5" w:rsidP="00C07CF5">
            <w:pPr>
              <w:pStyle w:val="BodyText"/>
              <w:spacing w:after="0" w:line="240" w:lineRule="atLeast"/>
              <w:ind w:left="-86" w:right="-89"/>
              <w:jc w:val="center"/>
              <w:rPr>
                <w:sz w:val="18"/>
                <w:szCs w:val="18"/>
                <w:lang w:eastAsia="en-GB"/>
              </w:rPr>
            </w:pPr>
          </w:p>
          <w:p w14:paraId="2F1EA852" w14:textId="0E7F983F"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2020</w:t>
            </w:r>
          </w:p>
        </w:tc>
        <w:tc>
          <w:tcPr>
            <w:tcW w:w="283" w:type="dxa"/>
          </w:tcPr>
          <w:p w14:paraId="462C1A52" w14:textId="77777777" w:rsidR="00C07CF5" w:rsidRPr="0074543B" w:rsidRDefault="00C07CF5" w:rsidP="00C07CF5">
            <w:pPr>
              <w:pStyle w:val="BodyText"/>
              <w:spacing w:after="0" w:line="240" w:lineRule="atLeast"/>
              <w:ind w:left="-86" w:right="-89"/>
              <w:jc w:val="center"/>
              <w:rPr>
                <w:sz w:val="18"/>
                <w:szCs w:val="18"/>
                <w:lang w:eastAsia="en-GB"/>
              </w:rPr>
            </w:pPr>
          </w:p>
        </w:tc>
        <w:tc>
          <w:tcPr>
            <w:tcW w:w="851" w:type="dxa"/>
          </w:tcPr>
          <w:p w14:paraId="3900EC2A" w14:textId="77777777" w:rsidR="00C07CF5" w:rsidRPr="0074543B" w:rsidRDefault="00C07CF5" w:rsidP="00C07CF5">
            <w:pPr>
              <w:pStyle w:val="BodyText"/>
              <w:spacing w:after="0" w:line="240" w:lineRule="atLeast"/>
              <w:ind w:left="-86" w:right="-89"/>
              <w:jc w:val="center"/>
              <w:rPr>
                <w:sz w:val="18"/>
                <w:szCs w:val="18"/>
                <w:lang w:eastAsia="en-GB"/>
              </w:rPr>
            </w:pPr>
          </w:p>
          <w:p w14:paraId="3B4E1E8B" w14:textId="7370DDCC"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2019</w:t>
            </w:r>
          </w:p>
        </w:tc>
        <w:tc>
          <w:tcPr>
            <w:tcW w:w="266" w:type="dxa"/>
          </w:tcPr>
          <w:p w14:paraId="3EF67EE8" w14:textId="77777777" w:rsidR="00C07CF5" w:rsidRPr="0074543B" w:rsidRDefault="00C07CF5" w:rsidP="00C07CF5">
            <w:pPr>
              <w:pStyle w:val="BodyText"/>
              <w:spacing w:after="0" w:line="240" w:lineRule="atLeast"/>
              <w:ind w:left="-86" w:right="-89"/>
              <w:jc w:val="center"/>
              <w:rPr>
                <w:sz w:val="18"/>
                <w:szCs w:val="18"/>
                <w:lang w:eastAsia="en-GB"/>
              </w:rPr>
            </w:pPr>
          </w:p>
        </w:tc>
        <w:tc>
          <w:tcPr>
            <w:tcW w:w="756" w:type="dxa"/>
          </w:tcPr>
          <w:p w14:paraId="6C6AFBA0" w14:textId="77777777" w:rsidR="00C07CF5" w:rsidRPr="0074543B" w:rsidRDefault="00C07CF5" w:rsidP="00C07CF5">
            <w:pPr>
              <w:pStyle w:val="BodyText"/>
              <w:spacing w:after="0" w:line="240" w:lineRule="atLeast"/>
              <w:ind w:left="-86" w:right="-89"/>
              <w:jc w:val="center"/>
              <w:rPr>
                <w:sz w:val="18"/>
                <w:szCs w:val="18"/>
                <w:lang w:eastAsia="en-GB"/>
              </w:rPr>
            </w:pPr>
          </w:p>
          <w:p w14:paraId="787235AA" w14:textId="5F4428A7"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2020</w:t>
            </w:r>
          </w:p>
        </w:tc>
        <w:tc>
          <w:tcPr>
            <w:tcW w:w="236" w:type="dxa"/>
          </w:tcPr>
          <w:p w14:paraId="5081B74A" w14:textId="77777777" w:rsidR="00C07CF5" w:rsidRPr="0074543B" w:rsidRDefault="00C07CF5" w:rsidP="00C07CF5">
            <w:pPr>
              <w:pStyle w:val="BodyText"/>
              <w:spacing w:after="0" w:line="240" w:lineRule="atLeast"/>
              <w:ind w:left="-86" w:right="-89"/>
              <w:jc w:val="center"/>
              <w:rPr>
                <w:sz w:val="18"/>
                <w:szCs w:val="18"/>
                <w:lang w:eastAsia="en-GB"/>
              </w:rPr>
            </w:pPr>
          </w:p>
        </w:tc>
        <w:tc>
          <w:tcPr>
            <w:tcW w:w="630" w:type="dxa"/>
          </w:tcPr>
          <w:p w14:paraId="0E140A8E" w14:textId="77777777" w:rsidR="00C07CF5" w:rsidRPr="0074543B" w:rsidRDefault="00C07CF5" w:rsidP="00C07CF5">
            <w:pPr>
              <w:pStyle w:val="BodyText"/>
              <w:spacing w:after="0" w:line="240" w:lineRule="atLeast"/>
              <w:ind w:left="-86" w:right="-89"/>
              <w:jc w:val="center"/>
              <w:rPr>
                <w:sz w:val="18"/>
                <w:szCs w:val="18"/>
                <w:lang w:eastAsia="en-GB"/>
              </w:rPr>
            </w:pPr>
          </w:p>
          <w:p w14:paraId="02CD7120" w14:textId="31E5AC33"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2019</w:t>
            </w:r>
          </w:p>
        </w:tc>
        <w:tc>
          <w:tcPr>
            <w:tcW w:w="239" w:type="dxa"/>
          </w:tcPr>
          <w:p w14:paraId="1E798C41" w14:textId="77777777" w:rsidR="00C07CF5" w:rsidRPr="0074543B" w:rsidRDefault="00C07CF5" w:rsidP="00C07CF5">
            <w:pPr>
              <w:pStyle w:val="BodyText"/>
              <w:spacing w:after="0" w:line="240" w:lineRule="atLeast"/>
              <w:ind w:left="-86" w:right="-89"/>
              <w:jc w:val="center"/>
              <w:rPr>
                <w:sz w:val="18"/>
                <w:szCs w:val="18"/>
                <w:lang w:eastAsia="en-GB"/>
              </w:rPr>
            </w:pPr>
          </w:p>
        </w:tc>
        <w:tc>
          <w:tcPr>
            <w:tcW w:w="635" w:type="dxa"/>
          </w:tcPr>
          <w:p w14:paraId="128C0983" w14:textId="77777777" w:rsidR="00C07CF5" w:rsidRPr="0074543B" w:rsidRDefault="00C07CF5" w:rsidP="00C07CF5">
            <w:pPr>
              <w:pStyle w:val="BodyText"/>
              <w:spacing w:after="0" w:line="240" w:lineRule="atLeast"/>
              <w:ind w:left="-86" w:right="-89"/>
              <w:jc w:val="center"/>
              <w:rPr>
                <w:sz w:val="18"/>
                <w:szCs w:val="18"/>
                <w:lang w:eastAsia="en-GB"/>
              </w:rPr>
            </w:pPr>
          </w:p>
          <w:p w14:paraId="65A5AA12" w14:textId="2155AE56"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2020</w:t>
            </w:r>
          </w:p>
        </w:tc>
        <w:tc>
          <w:tcPr>
            <w:tcW w:w="237" w:type="dxa"/>
          </w:tcPr>
          <w:p w14:paraId="1F7A60D0" w14:textId="77777777" w:rsidR="00C07CF5" w:rsidRPr="0074543B" w:rsidRDefault="00C07CF5" w:rsidP="00C07CF5">
            <w:pPr>
              <w:pStyle w:val="BodyText"/>
              <w:spacing w:after="0" w:line="240" w:lineRule="atLeast"/>
              <w:ind w:left="-86" w:right="-89"/>
              <w:jc w:val="center"/>
              <w:rPr>
                <w:sz w:val="18"/>
                <w:szCs w:val="18"/>
                <w:lang w:eastAsia="en-GB"/>
              </w:rPr>
            </w:pPr>
          </w:p>
        </w:tc>
        <w:tc>
          <w:tcPr>
            <w:tcW w:w="616" w:type="dxa"/>
          </w:tcPr>
          <w:p w14:paraId="01DEF4A6" w14:textId="77777777" w:rsidR="00C07CF5" w:rsidRPr="0074543B" w:rsidRDefault="00C07CF5" w:rsidP="00C07CF5">
            <w:pPr>
              <w:pStyle w:val="BodyText"/>
              <w:spacing w:after="0" w:line="240" w:lineRule="atLeast"/>
              <w:ind w:left="-86" w:right="-89"/>
              <w:jc w:val="center"/>
              <w:rPr>
                <w:sz w:val="18"/>
                <w:szCs w:val="18"/>
                <w:lang w:eastAsia="en-GB"/>
              </w:rPr>
            </w:pPr>
          </w:p>
          <w:p w14:paraId="2FC27523" w14:textId="615C44D1"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2019</w:t>
            </w:r>
          </w:p>
        </w:tc>
        <w:tc>
          <w:tcPr>
            <w:tcW w:w="239" w:type="dxa"/>
          </w:tcPr>
          <w:p w14:paraId="52149D60" w14:textId="77777777" w:rsidR="00C07CF5" w:rsidRPr="0074543B" w:rsidRDefault="00C07CF5" w:rsidP="00C07CF5">
            <w:pPr>
              <w:pStyle w:val="BodyText"/>
              <w:spacing w:after="0" w:line="240" w:lineRule="atLeast"/>
              <w:ind w:left="-86" w:right="-89"/>
              <w:jc w:val="center"/>
              <w:rPr>
                <w:sz w:val="18"/>
                <w:szCs w:val="18"/>
                <w:lang w:eastAsia="en-GB"/>
              </w:rPr>
            </w:pPr>
          </w:p>
        </w:tc>
        <w:tc>
          <w:tcPr>
            <w:tcW w:w="672" w:type="dxa"/>
          </w:tcPr>
          <w:p w14:paraId="110BDBF0" w14:textId="77777777" w:rsidR="00C07CF5" w:rsidRPr="0074543B" w:rsidRDefault="00C07CF5" w:rsidP="00C07CF5">
            <w:pPr>
              <w:pStyle w:val="BodyText"/>
              <w:spacing w:after="0" w:line="240" w:lineRule="atLeast"/>
              <w:ind w:left="-86" w:right="-89"/>
              <w:jc w:val="center"/>
              <w:rPr>
                <w:sz w:val="18"/>
                <w:szCs w:val="18"/>
                <w:lang w:eastAsia="en-GB"/>
              </w:rPr>
            </w:pPr>
          </w:p>
          <w:p w14:paraId="4C580BCA" w14:textId="0F013DB6"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2020</w:t>
            </w:r>
          </w:p>
        </w:tc>
        <w:tc>
          <w:tcPr>
            <w:tcW w:w="236" w:type="dxa"/>
          </w:tcPr>
          <w:p w14:paraId="68C925B6" w14:textId="77777777" w:rsidR="00C07CF5" w:rsidRPr="0074543B" w:rsidRDefault="00C07CF5" w:rsidP="00C07CF5">
            <w:pPr>
              <w:pStyle w:val="BodyText"/>
              <w:spacing w:after="0" w:line="240" w:lineRule="atLeast"/>
              <w:ind w:left="-86" w:right="-89"/>
              <w:jc w:val="center"/>
              <w:rPr>
                <w:sz w:val="18"/>
                <w:szCs w:val="18"/>
                <w:lang w:eastAsia="en-GB"/>
              </w:rPr>
            </w:pPr>
          </w:p>
        </w:tc>
        <w:tc>
          <w:tcPr>
            <w:tcW w:w="754" w:type="dxa"/>
          </w:tcPr>
          <w:p w14:paraId="200DAB73" w14:textId="77777777" w:rsidR="00C07CF5" w:rsidRPr="0074543B" w:rsidRDefault="00C07CF5" w:rsidP="00C07CF5">
            <w:pPr>
              <w:pStyle w:val="BodyText"/>
              <w:spacing w:after="0" w:line="240" w:lineRule="atLeast"/>
              <w:ind w:left="-86" w:right="-89"/>
              <w:jc w:val="center"/>
              <w:rPr>
                <w:sz w:val="18"/>
                <w:szCs w:val="18"/>
                <w:lang w:eastAsia="en-GB"/>
              </w:rPr>
            </w:pPr>
          </w:p>
          <w:p w14:paraId="5415B9B1" w14:textId="477716DF"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2019</w:t>
            </w:r>
          </w:p>
        </w:tc>
        <w:tc>
          <w:tcPr>
            <w:tcW w:w="236" w:type="dxa"/>
          </w:tcPr>
          <w:p w14:paraId="6081AEFD" w14:textId="77777777" w:rsidR="00C07CF5" w:rsidRPr="0074543B" w:rsidRDefault="00C07CF5" w:rsidP="00C07CF5">
            <w:pPr>
              <w:pStyle w:val="BodyText"/>
              <w:spacing w:after="0" w:line="240" w:lineRule="atLeast"/>
              <w:ind w:left="-86" w:right="-89"/>
              <w:jc w:val="center"/>
              <w:rPr>
                <w:sz w:val="18"/>
                <w:szCs w:val="18"/>
                <w:lang w:eastAsia="en-GB"/>
              </w:rPr>
            </w:pPr>
          </w:p>
        </w:tc>
        <w:tc>
          <w:tcPr>
            <w:tcW w:w="821" w:type="dxa"/>
          </w:tcPr>
          <w:p w14:paraId="601F8E5B" w14:textId="77777777" w:rsidR="00C07CF5" w:rsidRPr="0074543B" w:rsidRDefault="00C07CF5" w:rsidP="00C07CF5">
            <w:pPr>
              <w:pStyle w:val="BodyText"/>
              <w:spacing w:after="0" w:line="240" w:lineRule="atLeast"/>
              <w:ind w:left="-86" w:right="-89"/>
              <w:jc w:val="center"/>
              <w:rPr>
                <w:sz w:val="18"/>
                <w:szCs w:val="18"/>
                <w:lang w:eastAsia="en-GB"/>
              </w:rPr>
            </w:pPr>
          </w:p>
          <w:p w14:paraId="5D6EEE6B" w14:textId="35A515E5"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2020</w:t>
            </w:r>
          </w:p>
        </w:tc>
        <w:tc>
          <w:tcPr>
            <w:tcW w:w="270" w:type="dxa"/>
          </w:tcPr>
          <w:p w14:paraId="03BD5B43" w14:textId="77777777" w:rsidR="00C07CF5" w:rsidRPr="0074543B" w:rsidRDefault="00C07CF5" w:rsidP="00C07CF5">
            <w:pPr>
              <w:pStyle w:val="BodyText"/>
              <w:spacing w:after="0" w:line="240" w:lineRule="atLeast"/>
              <w:ind w:left="-86" w:right="-89"/>
              <w:jc w:val="center"/>
              <w:rPr>
                <w:sz w:val="18"/>
                <w:szCs w:val="18"/>
                <w:lang w:eastAsia="en-GB"/>
              </w:rPr>
            </w:pPr>
          </w:p>
        </w:tc>
        <w:tc>
          <w:tcPr>
            <w:tcW w:w="903" w:type="dxa"/>
          </w:tcPr>
          <w:p w14:paraId="25FEBD17" w14:textId="77777777" w:rsidR="00C07CF5" w:rsidRPr="0074543B" w:rsidRDefault="00C07CF5" w:rsidP="00C07CF5">
            <w:pPr>
              <w:pStyle w:val="BodyText"/>
              <w:spacing w:after="0" w:line="240" w:lineRule="atLeast"/>
              <w:ind w:left="-86" w:right="-89"/>
              <w:jc w:val="center"/>
              <w:rPr>
                <w:sz w:val="18"/>
                <w:szCs w:val="18"/>
                <w:lang w:eastAsia="en-GB"/>
              </w:rPr>
            </w:pPr>
          </w:p>
          <w:p w14:paraId="7321A20D" w14:textId="38A8D234"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2019</w:t>
            </w:r>
          </w:p>
        </w:tc>
      </w:tr>
      <w:tr w:rsidR="00C07CF5" w:rsidRPr="0074543B" w14:paraId="3543CAEC" w14:textId="77777777" w:rsidTr="00C07CF5">
        <w:trPr>
          <w:trHeight w:val="139"/>
          <w:jc w:val="center"/>
        </w:trPr>
        <w:tc>
          <w:tcPr>
            <w:tcW w:w="2248" w:type="dxa"/>
            <w:vAlign w:val="bottom"/>
          </w:tcPr>
          <w:p w14:paraId="3FB78FFB" w14:textId="77777777" w:rsidR="00C07CF5" w:rsidRPr="0074543B" w:rsidRDefault="00C07CF5" w:rsidP="00C07CF5">
            <w:pPr>
              <w:spacing w:line="240" w:lineRule="atLeast"/>
              <w:ind w:right="-105"/>
              <w:rPr>
                <w:b/>
                <w:bCs/>
                <w:i/>
                <w:iCs/>
                <w:sz w:val="18"/>
                <w:szCs w:val="18"/>
                <w:lang w:eastAsia="en-GB"/>
              </w:rPr>
            </w:pPr>
          </w:p>
        </w:tc>
        <w:tc>
          <w:tcPr>
            <w:tcW w:w="13862" w:type="dxa"/>
            <w:gridSpan w:val="27"/>
            <w:hideMark/>
          </w:tcPr>
          <w:p w14:paraId="001B6023" w14:textId="77777777" w:rsidR="00C07CF5" w:rsidRPr="0074543B" w:rsidRDefault="00C07CF5" w:rsidP="00C07CF5">
            <w:pPr>
              <w:pStyle w:val="BodyText"/>
              <w:spacing w:after="0" w:line="240" w:lineRule="atLeast"/>
              <w:ind w:left="-86" w:right="-89"/>
              <w:jc w:val="center"/>
              <w:rPr>
                <w:sz w:val="18"/>
                <w:szCs w:val="18"/>
                <w:lang w:val="en-US" w:eastAsia="en-GB"/>
              </w:rPr>
            </w:pPr>
            <w:r w:rsidRPr="0074543B">
              <w:rPr>
                <w:i/>
                <w:iCs/>
                <w:sz w:val="18"/>
                <w:szCs w:val="18"/>
                <w:lang w:eastAsia="en-GB"/>
              </w:rPr>
              <w:t>(in thousand Baht)</w:t>
            </w:r>
          </w:p>
        </w:tc>
      </w:tr>
      <w:tr w:rsidR="00FE2F1C" w:rsidRPr="0074543B" w14:paraId="1758A8DF" w14:textId="77777777" w:rsidTr="009E7CD2">
        <w:trPr>
          <w:trHeight w:val="56"/>
          <w:jc w:val="center"/>
        </w:trPr>
        <w:tc>
          <w:tcPr>
            <w:tcW w:w="2248" w:type="dxa"/>
            <w:hideMark/>
          </w:tcPr>
          <w:p w14:paraId="04CCA006" w14:textId="77777777" w:rsidR="00FE2F1C" w:rsidRPr="0074543B" w:rsidRDefault="00FE2F1C" w:rsidP="00FE2F1C">
            <w:pPr>
              <w:spacing w:line="240" w:lineRule="atLeast"/>
              <w:ind w:left="72" w:right="-105" w:hanging="72"/>
              <w:rPr>
                <w:sz w:val="18"/>
                <w:szCs w:val="18"/>
                <w:lang w:eastAsia="en-GB"/>
              </w:rPr>
            </w:pPr>
            <w:r w:rsidRPr="0074543B">
              <w:rPr>
                <w:sz w:val="18"/>
                <w:szCs w:val="18"/>
                <w:lang w:eastAsia="en-GB"/>
              </w:rPr>
              <w:t xml:space="preserve">External revenues </w:t>
            </w:r>
          </w:p>
        </w:tc>
        <w:tc>
          <w:tcPr>
            <w:tcW w:w="901" w:type="dxa"/>
          </w:tcPr>
          <w:p w14:paraId="3923B157" w14:textId="5EE1D9BE" w:rsidR="00FE2F1C" w:rsidRPr="0074543B" w:rsidRDefault="00501991" w:rsidP="00FE2F1C">
            <w:pPr>
              <w:tabs>
                <w:tab w:val="decimal" w:pos="690"/>
              </w:tabs>
              <w:spacing w:line="240" w:lineRule="atLeast"/>
              <w:ind w:right="-108"/>
              <w:rPr>
                <w:sz w:val="16"/>
                <w:szCs w:val="16"/>
              </w:rPr>
            </w:pPr>
            <w:r w:rsidRPr="0074543B">
              <w:rPr>
                <w:sz w:val="16"/>
                <w:szCs w:val="16"/>
              </w:rPr>
              <w:t>410,8</w:t>
            </w:r>
            <w:r w:rsidR="004520DF" w:rsidRPr="0074543B">
              <w:rPr>
                <w:sz w:val="16"/>
                <w:szCs w:val="16"/>
              </w:rPr>
              <w:t>87</w:t>
            </w:r>
          </w:p>
        </w:tc>
        <w:tc>
          <w:tcPr>
            <w:tcW w:w="253" w:type="dxa"/>
          </w:tcPr>
          <w:p w14:paraId="2957220F" w14:textId="77777777" w:rsidR="00FE2F1C" w:rsidRPr="0074543B" w:rsidRDefault="00FE2F1C" w:rsidP="00FE2F1C">
            <w:pPr>
              <w:pStyle w:val="acctfourfigures"/>
              <w:tabs>
                <w:tab w:val="decimal" w:pos="436"/>
              </w:tabs>
              <w:spacing w:line="240" w:lineRule="atLeast"/>
              <w:ind w:left="-79"/>
              <w:jc w:val="center"/>
              <w:rPr>
                <w:sz w:val="16"/>
                <w:szCs w:val="16"/>
                <w:lang w:eastAsia="en-GB" w:bidi="th-TH"/>
              </w:rPr>
            </w:pPr>
          </w:p>
        </w:tc>
        <w:tc>
          <w:tcPr>
            <w:tcW w:w="851" w:type="dxa"/>
            <w:vAlign w:val="bottom"/>
          </w:tcPr>
          <w:p w14:paraId="0EC26FEB" w14:textId="1D61DAA8" w:rsidR="00FE2F1C" w:rsidRPr="0074543B" w:rsidRDefault="00FE2F1C" w:rsidP="00FE2F1C">
            <w:pPr>
              <w:tabs>
                <w:tab w:val="decimal" w:pos="625"/>
              </w:tabs>
              <w:spacing w:line="240" w:lineRule="atLeast"/>
              <w:ind w:left="-108" w:right="-108"/>
              <w:rPr>
                <w:sz w:val="16"/>
                <w:szCs w:val="16"/>
                <w:lang w:val="en-US" w:eastAsia="en-GB" w:bidi="th-TH"/>
              </w:rPr>
            </w:pPr>
            <w:r w:rsidRPr="0074543B">
              <w:rPr>
                <w:sz w:val="16"/>
                <w:szCs w:val="16"/>
              </w:rPr>
              <w:t xml:space="preserve">   512,479 </w:t>
            </w:r>
          </w:p>
        </w:tc>
        <w:tc>
          <w:tcPr>
            <w:tcW w:w="283" w:type="dxa"/>
          </w:tcPr>
          <w:p w14:paraId="544C5560"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09" w:type="dxa"/>
          </w:tcPr>
          <w:p w14:paraId="0F7416E6" w14:textId="689C2C53" w:rsidR="00FE2F1C" w:rsidRPr="0074543B" w:rsidRDefault="00FE2F1C" w:rsidP="00FE2F1C">
            <w:pPr>
              <w:tabs>
                <w:tab w:val="decimal" w:pos="526"/>
              </w:tabs>
              <w:spacing w:line="240" w:lineRule="atLeast"/>
              <w:ind w:left="-110" w:right="-108"/>
              <w:rPr>
                <w:sz w:val="16"/>
                <w:szCs w:val="16"/>
              </w:rPr>
            </w:pPr>
            <w:r w:rsidRPr="0074543B">
              <w:rPr>
                <w:sz w:val="16"/>
                <w:szCs w:val="16"/>
              </w:rPr>
              <w:t>518</w:t>
            </w:r>
          </w:p>
        </w:tc>
        <w:tc>
          <w:tcPr>
            <w:tcW w:w="284" w:type="dxa"/>
          </w:tcPr>
          <w:p w14:paraId="739F32EB" w14:textId="77777777" w:rsidR="00FE2F1C" w:rsidRPr="0074543B" w:rsidRDefault="00FE2F1C" w:rsidP="00FE2F1C">
            <w:pPr>
              <w:pStyle w:val="acctfourfigures"/>
              <w:tabs>
                <w:tab w:val="decimal" w:pos="436"/>
              </w:tabs>
              <w:spacing w:line="240" w:lineRule="atLeast"/>
              <w:ind w:left="-102" w:right="1"/>
              <w:jc w:val="center"/>
              <w:rPr>
                <w:sz w:val="16"/>
                <w:szCs w:val="16"/>
                <w:lang w:eastAsia="en-GB"/>
              </w:rPr>
            </w:pPr>
          </w:p>
        </w:tc>
        <w:tc>
          <w:tcPr>
            <w:tcW w:w="708" w:type="dxa"/>
          </w:tcPr>
          <w:p w14:paraId="3D715882" w14:textId="7F883F2B" w:rsidR="00FE2F1C" w:rsidRPr="0074543B" w:rsidRDefault="00FE2F1C" w:rsidP="00FE2F1C">
            <w:pPr>
              <w:tabs>
                <w:tab w:val="decimal" w:pos="526"/>
              </w:tabs>
              <w:spacing w:line="240" w:lineRule="atLeast"/>
              <w:ind w:left="-106" w:right="-108"/>
              <w:rPr>
                <w:sz w:val="16"/>
                <w:szCs w:val="16"/>
              </w:rPr>
            </w:pPr>
            <w:r w:rsidRPr="0074543B">
              <w:rPr>
                <w:sz w:val="16"/>
                <w:szCs w:val="16"/>
              </w:rPr>
              <w:t xml:space="preserve"> 570</w:t>
            </w:r>
          </w:p>
        </w:tc>
        <w:tc>
          <w:tcPr>
            <w:tcW w:w="267" w:type="dxa"/>
          </w:tcPr>
          <w:p w14:paraId="405D45DF" w14:textId="77777777" w:rsidR="00FE2F1C" w:rsidRPr="0074543B" w:rsidRDefault="00FE2F1C" w:rsidP="00FE2F1C">
            <w:pPr>
              <w:pStyle w:val="acctfourfigures"/>
              <w:tabs>
                <w:tab w:val="decimal" w:pos="436"/>
              </w:tabs>
              <w:spacing w:line="240" w:lineRule="atLeast"/>
              <w:ind w:left="-79"/>
              <w:jc w:val="center"/>
              <w:rPr>
                <w:sz w:val="16"/>
                <w:szCs w:val="16"/>
                <w:lang w:eastAsia="en-GB"/>
              </w:rPr>
            </w:pPr>
          </w:p>
        </w:tc>
        <w:tc>
          <w:tcPr>
            <w:tcW w:w="726" w:type="dxa"/>
          </w:tcPr>
          <w:p w14:paraId="554E6343" w14:textId="5A640F72" w:rsidR="00FE2F1C" w:rsidRPr="0074543B" w:rsidRDefault="00FE2F1C" w:rsidP="00FE2F1C">
            <w:pPr>
              <w:pStyle w:val="acctfourfigures"/>
              <w:tabs>
                <w:tab w:val="clear" w:pos="765"/>
                <w:tab w:val="decimal" w:pos="540"/>
              </w:tabs>
              <w:spacing w:line="240" w:lineRule="atLeast"/>
              <w:ind w:right="-135"/>
              <w:rPr>
                <w:sz w:val="16"/>
                <w:szCs w:val="16"/>
                <w:lang w:eastAsia="en-GB"/>
              </w:rPr>
            </w:pPr>
            <w:r w:rsidRPr="0074543B">
              <w:rPr>
                <w:sz w:val="16"/>
                <w:szCs w:val="16"/>
                <w:lang w:eastAsia="en-GB"/>
              </w:rPr>
              <w:t>14,983</w:t>
            </w:r>
          </w:p>
        </w:tc>
        <w:tc>
          <w:tcPr>
            <w:tcW w:w="283" w:type="dxa"/>
          </w:tcPr>
          <w:p w14:paraId="3B42E6B8" w14:textId="77777777" w:rsidR="00FE2F1C" w:rsidRPr="0074543B" w:rsidRDefault="00FE2F1C" w:rsidP="00FE2F1C">
            <w:pPr>
              <w:tabs>
                <w:tab w:val="decimal" w:pos="436"/>
              </w:tabs>
              <w:spacing w:line="240" w:lineRule="atLeast"/>
              <w:ind w:left="-108"/>
              <w:jc w:val="center"/>
              <w:rPr>
                <w:sz w:val="16"/>
                <w:szCs w:val="16"/>
                <w:lang w:eastAsia="en-GB"/>
              </w:rPr>
            </w:pPr>
          </w:p>
        </w:tc>
        <w:tc>
          <w:tcPr>
            <w:tcW w:w="851" w:type="dxa"/>
          </w:tcPr>
          <w:p w14:paraId="1099F178" w14:textId="00969585" w:rsidR="00FE2F1C" w:rsidRPr="0074543B" w:rsidRDefault="00FE2F1C" w:rsidP="00FE2F1C">
            <w:pPr>
              <w:tabs>
                <w:tab w:val="decimal" w:pos="640"/>
              </w:tabs>
              <w:spacing w:line="240" w:lineRule="atLeast"/>
              <w:jc w:val="center"/>
              <w:rPr>
                <w:sz w:val="16"/>
                <w:szCs w:val="16"/>
                <w:lang w:eastAsia="en-GB"/>
              </w:rPr>
            </w:pPr>
            <w:r w:rsidRPr="0074543B">
              <w:rPr>
                <w:sz w:val="16"/>
                <w:szCs w:val="16"/>
              </w:rPr>
              <w:t>22,839</w:t>
            </w:r>
          </w:p>
        </w:tc>
        <w:tc>
          <w:tcPr>
            <w:tcW w:w="266" w:type="dxa"/>
          </w:tcPr>
          <w:p w14:paraId="7CD14D26"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56" w:type="dxa"/>
          </w:tcPr>
          <w:p w14:paraId="0489B2BB" w14:textId="079BB700" w:rsidR="00FE2F1C" w:rsidRPr="0074543B" w:rsidRDefault="00FE2F1C" w:rsidP="00FE2F1C">
            <w:pPr>
              <w:tabs>
                <w:tab w:val="decimal" w:pos="525"/>
              </w:tabs>
              <w:spacing w:line="240" w:lineRule="atLeast"/>
              <w:ind w:right="-165"/>
              <w:rPr>
                <w:sz w:val="16"/>
                <w:szCs w:val="16"/>
                <w:lang w:eastAsia="en-GB"/>
              </w:rPr>
            </w:pPr>
            <w:r w:rsidRPr="0074543B">
              <w:rPr>
                <w:sz w:val="16"/>
                <w:szCs w:val="16"/>
                <w:lang w:eastAsia="en-GB"/>
              </w:rPr>
              <w:t>36,621</w:t>
            </w:r>
          </w:p>
        </w:tc>
        <w:tc>
          <w:tcPr>
            <w:tcW w:w="236" w:type="dxa"/>
          </w:tcPr>
          <w:p w14:paraId="319A503B" w14:textId="77777777" w:rsidR="00FE2F1C" w:rsidRPr="0074543B" w:rsidRDefault="00FE2F1C" w:rsidP="00FE2F1C">
            <w:pPr>
              <w:pStyle w:val="acctfourfigures"/>
              <w:tabs>
                <w:tab w:val="decimal" w:pos="436"/>
              </w:tabs>
              <w:spacing w:line="240" w:lineRule="atLeast"/>
              <w:ind w:left="-79" w:right="-45"/>
              <w:jc w:val="center"/>
              <w:rPr>
                <w:sz w:val="16"/>
                <w:szCs w:val="16"/>
                <w:lang w:eastAsia="en-GB"/>
              </w:rPr>
            </w:pPr>
          </w:p>
        </w:tc>
        <w:tc>
          <w:tcPr>
            <w:tcW w:w="630" w:type="dxa"/>
          </w:tcPr>
          <w:p w14:paraId="0804A5ED" w14:textId="1B57F83B" w:rsidR="00FE2F1C" w:rsidRPr="0074543B" w:rsidRDefault="00FE2F1C" w:rsidP="00FE2F1C">
            <w:pPr>
              <w:tabs>
                <w:tab w:val="decimal" w:pos="435"/>
              </w:tabs>
              <w:spacing w:line="240" w:lineRule="atLeast"/>
              <w:ind w:left="-105" w:right="-198"/>
              <w:rPr>
                <w:sz w:val="16"/>
                <w:szCs w:val="16"/>
                <w:lang w:eastAsia="en-GB"/>
              </w:rPr>
            </w:pPr>
            <w:r w:rsidRPr="0074543B">
              <w:rPr>
                <w:sz w:val="16"/>
                <w:szCs w:val="16"/>
              </w:rPr>
              <w:t>48,899</w:t>
            </w:r>
          </w:p>
        </w:tc>
        <w:tc>
          <w:tcPr>
            <w:tcW w:w="239" w:type="dxa"/>
          </w:tcPr>
          <w:p w14:paraId="355E3B4E" w14:textId="77777777" w:rsidR="00FE2F1C" w:rsidRPr="0074543B" w:rsidRDefault="00FE2F1C" w:rsidP="00FE2F1C">
            <w:pPr>
              <w:pStyle w:val="acctfourfigures"/>
              <w:tabs>
                <w:tab w:val="decimal" w:pos="436"/>
              </w:tabs>
              <w:spacing w:line="240" w:lineRule="atLeast"/>
              <w:ind w:left="-72" w:right="-144"/>
              <w:jc w:val="center"/>
              <w:rPr>
                <w:sz w:val="16"/>
                <w:szCs w:val="16"/>
                <w:lang w:eastAsia="en-GB"/>
              </w:rPr>
            </w:pPr>
          </w:p>
        </w:tc>
        <w:tc>
          <w:tcPr>
            <w:tcW w:w="635" w:type="dxa"/>
          </w:tcPr>
          <w:p w14:paraId="7B1600BD" w14:textId="3549BB48" w:rsidR="00FE2F1C" w:rsidRPr="0074543B" w:rsidRDefault="00FE2F1C" w:rsidP="00FE2F1C">
            <w:pPr>
              <w:tabs>
                <w:tab w:val="decimal" w:pos="436"/>
              </w:tabs>
              <w:spacing w:line="240" w:lineRule="atLeast"/>
              <w:ind w:right="-79"/>
              <w:rPr>
                <w:sz w:val="16"/>
                <w:szCs w:val="16"/>
                <w:lang w:eastAsia="en-GB"/>
              </w:rPr>
            </w:pPr>
            <w:r w:rsidRPr="0074543B">
              <w:rPr>
                <w:sz w:val="16"/>
                <w:szCs w:val="16"/>
                <w:lang w:eastAsia="en-GB"/>
              </w:rPr>
              <w:t>788</w:t>
            </w:r>
          </w:p>
        </w:tc>
        <w:tc>
          <w:tcPr>
            <w:tcW w:w="237" w:type="dxa"/>
          </w:tcPr>
          <w:p w14:paraId="162757F6" w14:textId="77777777" w:rsidR="00FE2F1C" w:rsidRPr="0074543B" w:rsidRDefault="00FE2F1C" w:rsidP="00FE2F1C">
            <w:pPr>
              <w:tabs>
                <w:tab w:val="decimal" w:pos="436"/>
              </w:tabs>
              <w:spacing w:line="240" w:lineRule="atLeast"/>
              <w:ind w:left="-72" w:right="-144"/>
              <w:jc w:val="center"/>
              <w:rPr>
                <w:sz w:val="16"/>
                <w:szCs w:val="16"/>
                <w:lang w:eastAsia="en-GB"/>
              </w:rPr>
            </w:pPr>
          </w:p>
        </w:tc>
        <w:tc>
          <w:tcPr>
            <w:tcW w:w="616" w:type="dxa"/>
          </w:tcPr>
          <w:p w14:paraId="7E66313C" w14:textId="5E72B12A" w:rsidR="00FE2F1C" w:rsidRPr="0074543B" w:rsidRDefault="00FE2F1C" w:rsidP="00FE2F1C">
            <w:pPr>
              <w:tabs>
                <w:tab w:val="decimal" w:pos="409"/>
              </w:tabs>
              <w:spacing w:line="240" w:lineRule="atLeast"/>
              <w:ind w:left="-41" w:right="-198"/>
              <w:rPr>
                <w:sz w:val="16"/>
                <w:szCs w:val="16"/>
                <w:lang w:eastAsia="en-GB"/>
              </w:rPr>
            </w:pPr>
            <w:r w:rsidRPr="0074543B">
              <w:rPr>
                <w:sz w:val="16"/>
                <w:szCs w:val="16"/>
              </w:rPr>
              <w:t>937</w:t>
            </w:r>
          </w:p>
        </w:tc>
        <w:tc>
          <w:tcPr>
            <w:tcW w:w="239" w:type="dxa"/>
          </w:tcPr>
          <w:p w14:paraId="317BC5D5" w14:textId="77777777" w:rsidR="00FE2F1C" w:rsidRPr="0074543B" w:rsidRDefault="00FE2F1C" w:rsidP="00FE2F1C">
            <w:pPr>
              <w:tabs>
                <w:tab w:val="decimal" w:pos="612"/>
              </w:tabs>
              <w:spacing w:line="240" w:lineRule="atLeast"/>
              <w:ind w:left="-108" w:right="-108"/>
              <w:jc w:val="center"/>
              <w:rPr>
                <w:sz w:val="16"/>
                <w:szCs w:val="16"/>
                <w:lang w:eastAsia="en-GB"/>
              </w:rPr>
            </w:pPr>
          </w:p>
        </w:tc>
        <w:tc>
          <w:tcPr>
            <w:tcW w:w="672" w:type="dxa"/>
          </w:tcPr>
          <w:p w14:paraId="746139BE" w14:textId="1AF189D0" w:rsidR="00FE2F1C" w:rsidRPr="0074543B" w:rsidRDefault="00FE2F1C" w:rsidP="00FE2F1C">
            <w:pPr>
              <w:tabs>
                <w:tab w:val="decimal" w:pos="230"/>
              </w:tabs>
              <w:spacing w:line="240" w:lineRule="atLeast"/>
              <w:ind w:right="-198"/>
              <w:rPr>
                <w:sz w:val="16"/>
                <w:szCs w:val="16"/>
                <w:lang w:eastAsia="en-GB"/>
              </w:rPr>
            </w:pPr>
            <w:r w:rsidRPr="0074543B">
              <w:rPr>
                <w:sz w:val="16"/>
                <w:szCs w:val="16"/>
                <w:lang w:eastAsia="en-GB"/>
              </w:rPr>
              <w:t>-</w:t>
            </w:r>
          </w:p>
        </w:tc>
        <w:tc>
          <w:tcPr>
            <w:tcW w:w="236" w:type="dxa"/>
          </w:tcPr>
          <w:p w14:paraId="50F12529" w14:textId="77777777" w:rsidR="00FE2F1C" w:rsidRPr="0074543B" w:rsidRDefault="00FE2F1C" w:rsidP="00FE2F1C">
            <w:pPr>
              <w:pStyle w:val="acctfourfigures"/>
              <w:tabs>
                <w:tab w:val="decimal" w:pos="376"/>
              </w:tabs>
              <w:spacing w:line="240" w:lineRule="atLeast"/>
              <w:ind w:left="-72" w:right="-216"/>
              <w:jc w:val="center"/>
              <w:rPr>
                <w:sz w:val="16"/>
                <w:szCs w:val="16"/>
                <w:lang w:eastAsia="en-GB"/>
              </w:rPr>
            </w:pPr>
          </w:p>
        </w:tc>
        <w:tc>
          <w:tcPr>
            <w:tcW w:w="754" w:type="dxa"/>
          </w:tcPr>
          <w:p w14:paraId="4E2B688A" w14:textId="430433B4" w:rsidR="00FE2F1C" w:rsidRPr="0074543B" w:rsidRDefault="00FE2F1C" w:rsidP="00FE2F1C">
            <w:pPr>
              <w:pStyle w:val="acctfourfigures"/>
              <w:tabs>
                <w:tab w:val="decimal" w:pos="514"/>
              </w:tabs>
              <w:spacing w:line="240" w:lineRule="atLeast"/>
              <w:ind w:right="-216"/>
              <w:jc w:val="center"/>
              <w:rPr>
                <w:sz w:val="16"/>
                <w:szCs w:val="16"/>
                <w:lang w:eastAsia="en-GB"/>
              </w:rPr>
            </w:pPr>
            <w:r w:rsidRPr="0074543B">
              <w:rPr>
                <w:sz w:val="16"/>
                <w:szCs w:val="16"/>
                <w:lang w:eastAsia="en-GB"/>
              </w:rPr>
              <w:t>-</w:t>
            </w:r>
          </w:p>
        </w:tc>
        <w:tc>
          <w:tcPr>
            <w:tcW w:w="236" w:type="dxa"/>
          </w:tcPr>
          <w:p w14:paraId="72565D62" w14:textId="77777777" w:rsidR="00FE2F1C" w:rsidRPr="0074543B" w:rsidRDefault="00FE2F1C" w:rsidP="00FE2F1C">
            <w:pPr>
              <w:pStyle w:val="acctfourfigures"/>
              <w:tabs>
                <w:tab w:val="decimal" w:pos="376"/>
              </w:tabs>
              <w:spacing w:line="240" w:lineRule="atLeast"/>
              <w:ind w:left="-72" w:right="-216"/>
              <w:jc w:val="center"/>
              <w:rPr>
                <w:sz w:val="16"/>
                <w:szCs w:val="16"/>
                <w:lang w:eastAsia="en-GB"/>
              </w:rPr>
            </w:pPr>
          </w:p>
        </w:tc>
        <w:tc>
          <w:tcPr>
            <w:tcW w:w="821" w:type="dxa"/>
          </w:tcPr>
          <w:p w14:paraId="76495DFA" w14:textId="769C00EB" w:rsidR="00FE2F1C" w:rsidRPr="0074543B" w:rsidRDefault="00ED0462" w:rsidP="00FE2F1C">
            <w:pPr>
              <w:pStyle w:val="acctfourfigures"/>
              <w:tabs>
                <w:tab w:val="clear" w:pos="765"/>
                <w:tab w:val="decimal" w:pos="638"/>
              </w:tabs>
              <w:spacing w:line="240" w:lineRule="atLeast"/>
              <w:ind w:right="-198"/>
              <w:rPr>
                <w:sz w:val="16"/>
                <w:szCs w:val="16"/>
                <w:lang w:eastAsia="en-GB"/>
              </w:rPr>
            </w:pPr>
            <w:r w:rsidRPr="0074543B">
              <w:rPr>
                <w:sz w:val="16"/>
                <w:szCs w:val="16"/>
                <w:lang w:eastAsia="en-GB"/>
              </w:rPr>
              <w:t>463,</w:t>
            </w:r>
            <w:r w:rsidR="004520DF" w:rsidRPr="0074543B">
              <w:rPr>
                <w:sz w:val="16"/>
                <w:szCs w:val="16"/>
                <w:lang w:eastAsia="en-GB"/>
              </w:rPr>
              <w:t>797</w:t>
            </w:r>
          </w:p>
        </w:tc>
        <w:tc>
          <w:tcPr>
            <w:tcW w:w="270" w:type="dxa"/>
          </w:tcPr>
          <w:p w14:paraId="77A736E1" w14:textId="77777777" w:rsidR="00FE2F1C" w:rsidRPr="0074543B" w:rsidRDefault="00FE2F1C" w:rsidP="00FE2F1C">
            <w:pPr>
              <w:pStyle w:val="acctfourfigures"/>
              <w:tabs>
                <w:tab w:val="decimal" w:pos="436"/>
              </w:tabs>
              <w:spacing w:line="240" w:lineRule="atLeast"/>
              <w:ind w:left="-79" w:right="-45"/>
              <w:jc w:val="center"/>
              <w:rPr>
                <w:sz w:val="16"/>
                <w:szCs w:val="16"/>
                <w:lang w:eastAsia="en-GB"/>
              </w:rPr>
            </w:pPr>
          </w:p>
        </w:tc>
        <w:tc>
          <w:tcPr>
            <w:tcW w:w="903" w:type="dxa"/>
          </w:tcPr>
          <w:p w14:paraId="64F147B4" w14:textId="681E4A7E" w:rsidR="00FE2F1C" w:rsidRPr="0074543B" w:rsidRDefault="00FE2F1C" w:rsidP="00FE2F1C">
            <w:pPr>
              <w:pStyle w:val="acctfourfigures"/>
              <w:tabs>
                <w:tab w:val="clear" w:pos="765"/>
                <w:tab w:val="decimal" w:pos="706"/>
              </w:tabs>
              <w:spacing w:line="240" w:lineRule="atLeast"/>
              <w:ind w:left="-42" w:right="-135"/>
              <w:rPr>
                <w:sz w:val="16"/>
                <w:szCs w:val="16"/>
                <w:lang w:eastAsia="en-GB" w:bidi="th-TH"/>
              </w:rPr>
            </w:pPr>
            <w:r w:rsidRPr="0074543B">
              <w:rPr>
                <w:sz w:val="16"/>
                <w:szCs w:val="16"/>
              </w:rPr>
              <w:t>585,724</w:t>
            </w:r>
          </w:p>
        </w:tc>
      </w:tr>
      <w:tr w:rsidR="00FE2F1C" w:rsidRPr="0074543B" w14:paraId="4B31529D" w14:textId="77777777" w:rsidTr="009E7CD2">
        <w:trPr>
          <w:trHeight w:val="56"/>
          <w:jc w:val="center"/>
        </w:trPr>
        <w:tc>
          <w:tcPr>
            <w:tcW w:w="2248" w:type="dxa"/>
            <w:hideMark/>
          </w:tcPr>
          <w:p w14:paraId="3F533CBE" w14:textId="77777777" w:rsidR="00FE2F1C" w:rsidRPr="0074543B" w:rsidRDefault="00FE2F1C" w:rsidP="00FE2F1C">
            <w:pPr>
              <w:spacing w:line="240" w:lineRule="atLeast"/>
              <w:ind w:left="72" w:right="-105" w:hanging="72"/>
              <w:rPr>
                <w:sz w:val="18"/>
                <w:szCs w:val="18"/>
                <w:cs/>
                <w:lang w:eastAsia="en-GB"/>
              </w:rPr>
            </w:pPr>
            <w:r w:rsidRPr="0074543B">
              <w:rPr>
                <w:sz w:val="18"/>
                <w:szCs w:val="18"/>
                <w:lang w:eastAsia="en-GB"/>
              </w:rPr>
              <w:t>Inter-segment revenue</w:t>
            </w:r>
          </w:p>
        </w:tc>
        <w:tc>
          <w:tcPr>
            <w:tcW w:w="901" w:type="dxa"/>
          </w:tcPr>
          <w:p w14:paraId="774E14AB" w14:textId="5951C8A1" w:rsidR="00FE2F1C" w:rsidRPr="0074543B" w:rsidRDefault="00FE2F1C" w:rsidP="00FE2F1C">
            <w:pPr>
              <w:tabs>
                <w:tab w:val="decimal" w:pos="690"/>
              </w:tabs>
              <w:spacing w:line="240" w:lineRule="atLeast"/>
              <w:ind w:right="-108"/>
              <w:rPr>
                <w:sz w:val="16"/>
                <w:szCs w:val="16"/>
              </w:rPr>
            </w:pPr>
            <w:r w:rsidRPr="0074543B">
              <w:rPr>
                <w:sz w:val="16"/>
                <w:szCs w:val="16"/>
              </w:rPr>
              <w:t>32,913</w:t>
            </w:r>
          </w:p>
        </w:tc>
        <w:tc>
          <w:tcPr>
            <w:tcW w:w="253" w:type="dxa"/>
          </w:tcPr>
          <w:p w14:paraId="097BE78D" w14:textId="77777777" w:rsidR="00FE2F1C" w:rsidRPr="0074543B" w:rsidRDefault="00FE2F1C" w:rsidP="00FE2F1C">
            <w:pPr>
              <w:pStyle w:val="acctfourfigures"/>
              <w:tabs>
                <w:tab w:val="decimal" w:pos="436"/>
              </w:tabs>
              <w:spacing w:line="240" w:lineRule="atLeast"/>
              <w:ind w:left="-79"/>
              <w:jc w:val="center"/>
              <w:rPr>
                <w:sz w:val="16"/>
                <w:szCs w:val="16"/>
                <w:lang w:eastAsia="en-GB" w:bidi="th-TH"/>
              </w:rPr>
            </w:pPr>
          </w:p>
        </w:tc>
        <w:tc>
          <w:tcPr>
            <w:tcW w:w="851" w:type="dxa"/>
            <w:vAlign w:val="bottom"/>
          </w:tcPr>
          <w:p w14:paraId="716EB069" w14:textId="0DCBECAF" w:rsidR="00FE2F1C" w:rsidRPr="0074543B" w:rsidRDefault="00FE2F1C" w:rsidP="00FE2F1C">
            <w:pPr>
              <w:tabs>
                <w:tab w:val="decimal" w:pos="625"/>
              </w:tabs>
              <w:spacing w:line="240" w:lineRule="atLeast"/>
              <w:ind w:left="-108" w:right="-108"/>
              <w:rPr>
                <w:sz w:val="16"/>
                <w:szCs w:val="16"/>
                <w:cs/>
                <w:lang w:eastAsia="en-GB" w:bidi="th-TH"/>
              </w:rPr>
            </w:pPr>
            <w:r w:rsidRPr="0074543B">
              <w:rPr>
                <w:sz w:val="16"/>
                <w:szCs w:val="16"/>
              </w:rPr>
              <w:t xml:space="preserve"> 130,566 </w:t>
            </w:r>
          </w:p>
        </w:tc>
        <w:tc>
          <w:tcPr>
            <w:tcW w:w="283" w:type="dxa"/>
          </w:tcPr>
          <w:p w14:paraId="3E72A215"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09" w:type="dxa"/>
          </w:tcPr>
          <w:p w14:paraId="4EC0D5DF" w14:textId="4A5D532E" w:rsidR="00FE2F1C" w:rsidRPr="0074543B" w:rsidRDefault="00FE2F1C" w:rsidP="00FE2F1C">
            <w:pPr>
              <w:tabs>
                <w:tab w:val="decimal" w:pos="526"/>
              </w:tabs>
              <w:spacing w:line="240" w:lineRule="atLeast"/>
              <w:ind w:left="-110" w:right="-108"/>
              <w:rPr>
                <w:sz w:val="16"/>
                <w:szCs w:val="16"/>
              </w:rPr>
            </w:pPr>
            <w:r w:rsidRPr="0074543B">
              <w:rPr>
                <w:sz w:val="16"/>
                <w:szCs w:val="16"/>
                <w:lang w:eastAsia="en-GB"/>
              </w:rPr>
              <w:t>-</w:t>
            </w:r>
          </w:p>
        </w:tc>
        <w:tc>
          <w:tcPr>
            <w:tcW w:w="284" w:type="dxa"/>
          </w:tcPr>
          <w:p w14:paraId="56D9A879" w14:textId="77777777" w:rsidR="00FE2F1C" w:rsidRPr="0074543B" w:rsidRDefault="00FE2F1C" w:rsidP="00FE2F1C">
            <w:pPr>
              <w:pStyle w:val="acctfourfigures"/>
              <w:tabs>
                <w:tab w:val="decimal" w:pos="436"/>
              </w:tabs>
              <w:spacing w:line="240" w:lineRule="atLeast"/>
              <w:ind w:left="-79" w:right="-45"/>
              <w:jc w:val="center"/>
              <w:rPr>
                <w:sz w:val="16"/>
                <w:szCs w:val="16"/>
                <w:lang w:eastAsia="en-GB"/>
              </w:rPr>
            </w:pPr>
          </w:p>
        </w:tc>
        <w:tc>
          <w:tcPr>
            <w:tcW w:w="708" w:type="dxa"/>
          </w:tcPr>
          <w:p w14:paraId="77210956" w14:textId="0C6B00D1" w:rsidR="00FE2F1C" w:rsidRPr="0074543B" w:rsidRDefault="00FE2F1C" w:rsidP="00FE2F1C">
            <w:pPr>
              <w:tabs>
                <w:tab w:val="decimal" w:pos="526"/>
              </w:tabs>
              <w:spacing w:line="240" w:lineRule="atLeast"/>
              <w:ind w:left="-106" w:right="-108"/>
              <w:rPr>
                <w:sz w:val="16"/>
                <w:szCs w:val="16"/>
              </w:rPr>
            </w:pPr>
            <w:r w:rsidRPr="0074543B">
              <w:rPr>
                <w:sz w:val="16"/>
                <w:szCs w:val="16"/>
              </w:rPr>
              <w:t>35,852</w:t>
            </w:r>
          </w:p>
        </w:tc>
        <w:tc>
          <w:tcPr>
            <w:tcW w:w="267" w:type="dxa"/>
          </w:tcPr>
          <w:p w14:paraId="49703136" w14:textId="77777777" w:rsidR="00FE2F1C" w:rsidRPr="0074543B" w:rsidRDefault="00FE2F1C" w:rsidP="00FE2F1C">
            <w:pPr>
              <w:pStyle w:val="acctfourfigures"/>
              <w:tabs>
                <w:tab w:val="decimal" w:pos="436"/>
              </w:tabs>
              <w:spacing w:line="240" w:lineRule="atLeast"/>
              <w:ind w:left="-79"/>
              <w:jc w:val="center"/>
              <w:rPr>
                <w:sz w:val="16"/>
                <w:szCs w:val="16"/>
                <w:lang w:eastAsia="en-GB"/>
              </w:rPr>
            </w:pPr>
          </w:p>
        </w:tc>
        <w:tc>
          <w:tcPr>
            <w:tcW w:w="726" w:type="dxa"/>
          </w:tcPr>
          <w:p w14:paraId="701CBFF4" w14:textId="4BB16387" w:rsidR="00FE2F1C" w:rsidRPr="0074543B" w:rsidRDefault="00FE2F1C" w:rsidP="00FE2F1C">
            <w:pPr>
              <w:pStyle w:val="acctfourfigures"/>
              <w:tabs>
                <w:tab w:val="clear" w:pos="765"/>
                <w:tab w:val="decimal" w:pos="540"/>
              </w:tabs>
              <w:spacing w:line="240" w:lineRule="atLeast"/>
              <w:ind w:left="-91" w:right="-135"/>
              <w:rPr>
                <w:sz w:val="16"/>
                <w:szCs w:val="16"/>
                <w:lang w:eastAsia="en-GB"/>
              </w:rPr>
            </w:pPr>
            <w:r w:rsidRPr="0074543B">
              <w:rPr>
                <w:sz w:val="16"/>
                <w:szCs w:val="16"/>
                <w:lang w:eastAsia="en-GB"/>
              </w:rPr>
              <w:t>1,118</w:t>
            </w:r>
          </w:p>
        </w:tc>
        <w:tc>
          <w:tcPr>
            <w:tcW w:w="283" w:type="dxa"/>
          </w:tcPr>
          <w:p w14:paraId="19FCDD98" w14:textId="77777777" w:rsidR="00FE2F1C" w:rsidRPr="0074543B" w:rsidRDefault="00FE2F1C" w:rsidP="00FE2F1C">
            <w:pPr>
              <w:tabs>
                <w:tab w:val="decimal" w:pos="436"/>
              </w:tabs>
              <w:spacing w:line="240" w:lineRule="atLeast"/>
              <w:ind w:left="-108"/>
              <w:jc w:val="center"/>
              <w:rPr>
                <w:sz w:val="16"/>
                <w:szCs w:val="16"/>
                <w:lang w:eastAsia="en-GB"/>
              </w:rPr>
            </w:pPr>
          </w:p>
        </w:tc>
        <w:tc>
          <w:tcPr>
            <w:tcW w:w="851" w:type="dxa"/>
          </w:tcPr>
          <w:p w14:paraId="14CDBDB4" w14:textId="19EE6585" w:rsidR="00FE2F1C" w:rsidRPr="0074543B" w:rsidRDefault="00FE2F1C" w:rsidP="00FE2F1C">
            <w:pPr>
              <w:tabs>
                <w:tab w:val="decimal" w:pos="640"/>
              </w:tabs>
              <w:spacing w:line="240" w:lineRule="atLeast"/>
              <w:jc w:val="center"/>
              <w:rPr>
                <w:sz w:val="16"/>
                <w:szCs w:val="16"/>
                <w:lang w:eastAsia="en-GB"/>
              </w:rPr>
            </w:pPr>
            <w:r w:rsidRPr="0074543B">
              <w:rPr>
                <w:sz w:val="16"/>
                <w:szCs w:val="16"/>
              </w:rPr>
              <w:t>5,967</w:t>
            </w:r>
          </w:p>
        </w:tc>
        <w:tc>
          <w:tcPr>
            <w:tcW w:w="266" w:type="dxa"/>
          </w:tcPr>
          <w:p w14:paraId="33F35FAF"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56" w:type="dxa"/>
          </w:tcPr>
          <w:p w14:paraId="1AAA8662" w14:textId="7BC826D4" w:rsidR="00FE2F1C" w:rsidRPr="0074543B" w:rsidRDefault="00FE2F1C" w:rsidP="00FE2F1C">
            <w:pPr>
              <w:tabs>
                <w:tab w:val="decimal" w:pos="345"/>
              </w:tabs>
              <w:spacing w:line="240" w:lineRule="atLeast"/>
              <w:rPr>
                <w:sz w:val="16"/>
                <w:szCs w:val="16"/>
                <w:lang w:eastAsia="en-GB"/>
              </w:rPr>
            </w:pPr>
            <w:r w:rsidRPr="0074543B">
              <w:rPr>
                <w:sz w:val="16"/>
                <w:szCs w:val="16"/>
                <w:lang w:eastAsia="en-GB"/>
              </w:rPr>
              <w:t>-</w:t>
            </w:r>
          </w:p>
        </w:tc>
        <w:tc>
          <w:tcPr>
            <w:tcW w:w="236" w:type="dxa"/>
          </w:tcPr>
          <w:p w14:paraId="1AF20DDC" w14:textId="77777777" w:rsidR="00FE2F1C" w:rsidRPr="0074543B" w:rsidRDefault="00FE2F1C" w:rsidP="00FE2F1C">
            <w:pPr>
              <w:pStyle w:val="acctfourfigures"/>
              <w:tabs>
                <w:tab w:val="decimal" w:pos="436"/>
              </w:tabs>
              <w:spacing w:line="240" w:lineRule="atLeast"/>
              <w:ind w:left="-79" w:right="-45"/>
              <w:jc w:val="center"/>
              <w:rPr>
                <w:sz w:val="16"/>
                <w:szCs w:val="16"/>
                <w:lang w:eastAsia="en-GB"/>
              </w:rPr>
            </w:pPr>
          </w:p>
        </w:tc>
        <w:tc>
          <w:tcPr>
            <w:tcW w:w="630" w:type="dxa"/>
          </w:tcPr>
          <w:p w14:paraId="530A637F" w14:textId="1B12437E" w:rsidR="00FE2F1C" w:rsidRPr="0074543B" w:rsidRDefault="00FE2F1C" w:rsidP="00FE2F1C">
            <w:pPr>
              <w:tabs>
                <w:tab w:val="decimal" w:pos="286"/>
              </w:tabs>
              <w:spacing w:line="240" w:lineRule="atLeast"/>
              <w:ind w:right="-198"/>
              <w:rPr>
                <w:sz w:val="16"/>
                <w:szCs w:val="16"/>
                <w:lang w:eastAsia="en-GB"/>
              </w:rPr>
            </w:pPr>
            <w:r w:rsidRPr="0074543B">
              <w:rPr>
                <w:sz w:val="16"/>
                <w:szCs w:val="16"/>
              </w:rPr>
              <w:t>-</w:t>
            </w:r>
          </w:p>
        </w:tc>
        <w:tc>
          <w:tcPr>
            <w:tcW w:w="239" w:type="dxa"/>
          </w:tcPr>
          <w:p w14:paraId="5097F047" w14:textId="77777777" w:rsidR="00FE2F1C" w:rsidRPr="0074543B" w:rsidRDefault="00FE2F1C" w:rsidP="00FE2F1C">
            <w:pPr>
              <w:pStyle w:val="acctfourfigures"/>
              <w:tabs>
                <w:tab w:val="decimal" w:pos="436"/>
              </w:tabs>
              <w:spacing w:line="240" w:lineRule="atLeast"/>
              <w:ind w:left="-72" w:right="-144"/>
              <w:jc w:val="center"/>
              <w:rPr>
                <w:sz w:val="16"/>
                <w:szCs w:val="16"/>
                <w:lang w:eastAsia="en-GB"/>
              </w:rPr>
            </w:pPr>
          </w:p>
        </w:tc>
        <w:tc>
          <w:tcPr>
            <w:tcW w:w="635" w:type="dxa"/>
          </w:tcPr>
          <w:p w14:paraId="6FE9B845" w14:textId="68A27A6B" w:rsidR="00FE2F1C" w:rsidRPr="0074543B" w:rsidRDefault="00FE2F1C" w:rsidP="00FE2F1C">
            <w:pPr>
              <w:tabs>
                <w:tab w:val="decimal" w:pos="285"/>
              </w:tabs>
              <w:spacing w:line="240" w:lineRule="atLeast"/>
              <w:ind w:right="-79"/>
              <w:rPr>
                <w:sz w:val="16"/>
                <w:szCs w:val="16"/>
                <w:lang w:eastAsia="en-GB"/>
              </w:rPr>
            </w:pPr>
            <w:r w:rsidRPr="0074543B">
              <w:rPr>
                <w:sz w:val="16"/>
                <w:szCs w:val="16"/>
              </w:rPr>
              <w:t>-</w:t>
            </w:r>
          </w:p>
        </w:tc>
        <w:tc>
          <w:tcPr>
            <w:tcW w:w="237" w:type="dxa"/>
          </w:tcPr>
          <w:p w14:paraId="744F1F28" w14:textId="77777777" w:rsidR="00FE2F1C" w:rsidRPr="0074543B" w:rsidRDefault="00FE2F1C" w:rsidP="00FE2F1C">
            <w:pPr>
              <w:tabs>
                <w:tab w:val="decimal" w:pos="436"/>
              </w:tabs>
              <w:spacing w:line="240" w:lineRule="atLeast"/>
              <w:ind w:left="-72" w:right="-144"/>
              <w:jc w:val="center"/>
              <w:rPr>
                <w:sz w:val="16"/>
                <w:szCs w:val="16"/>
                <w:lang w:eastAsia="en-GB"/>
              </w:rPr>
            </w:pPr>
          </w:p>
        </w:tc>
        <w:tc>
          <w:tcPr>
            <w:tcW w:w="616" w:type="dxa"/>
          </w:tcPr>
          <w:p w14:paraId="1A6B378C" w14:textId="30FA042E" w:rsidR="00FE2F1C" w:rsidRPr="0074543B" w:rsidRDefault="00FE2F1C" w:rsidP="00FE2F1C">
            <w:pPr>
              <w:tabs>
                <w:tab w:val="decimal" w:pos="230"/>
              </w:tabs>
              <w:spacing w:line="240" w:lineRule="atLeast"/>
              <w:ind w:right="-198"/>
              <w:rPr>
                <w:sz w:val="16"/>
                <w:szCs w:val="16"/>
                <w:lang w:eastAsia="en-GB"/>
              </w:rPr>
            </w:pPr>
            <w:r w:rsidRPr="0074543B">
              <w:rPr>
                <w:sz w:val="16"/>
                <w:szCs w:val="16"/>
              </w:rPr>
              <w:t>-</w:t>
            </w:r>
          </w:p>
        </w:tc>
        <w:tc>
          <w:tcPr>
            <w:tcW w:w="239" w:type="dxa"/>
          </w:tcPr>
          <w:p w14:paraId="1E3EACA2" w14:textId="77777777" w:rsidR="00FE2F1C" w:rsidRPr="0074543B" w:rsidRDefault="00FE2F1C" w:rsidP="00FE2F1C">
            <w:pPr>
              <w:tabs>
                <w:tab w:val="decimal" w:pos="612"/>
              </w:tabs>
              <w:spacing w:line="240" w:lineRule="atLeast"/>
              <w:ind w:left="-108" w:right="-108"/>
              <w:jc w:val="center"/>
              <w:rPr>
                <w:sz w:val="16"/>
                <w:szCs w:val="16"/>
                <w:lang w:eastAsia="en-GB"/>
              </w:rPr>
            </w:pPr>
          </w:p>
        </w:tc>
        <w:tc>
          <w:tcPr>
            <w:tcW w:w="672" w:type="dxa"/>
          </w:tcPr>
          <w:p w14:paraId="65719439" w14:textId="3F40BDF7" w:rsidR="00FE2F1C" w:rsidRPr="0074543B" w:rsidRDefault="00FE2F1C" w:rsidP="00FE2F1C">
            <w:pPr>
              <w:tabs>
                <w:tab w:val="decimal" w:pos="230"/>
              </w:tabs>
              <w:spacing w:line="240" w:lineRule="atLeast"/>
              <w:ind w:right="-198"/>
              <w:rPr>
                <w:sz w:val="16"/>
                <w:szCs w:val="16"/>
                <w:lang w:eastAsia="en-GB"/>
              </w:rPr>
            </w:pPr>
            <w:r w:rsidRPr="0074543B">
              <w:rPr>
                <w:sz w:val="16"/>
                <w:szCs w:val="16"/>
                <w:lang w:eastAsia="en-GB"/>
              </w:rPr>
              <w:t>-</w:t>
            </w:r>
          </w:p>
        </w:tc>
        <w:tc>
          <w:tcPr>
            <w:tcW w:w="236" w:type="dxa"/>
          </w:tcPr>
          <w:p w14:paraId="51503296" w14:textId="77777777" w:rsidR="00FE2F1C" w:rsidRPr="0074543B" w:rsidRDefault="00FE2F1C" w:rsidP="00FE2F1C">
            <w:pPr>
              <w:pStyle w:val="acctfourfigures"/>
              <w:tabs>
                <w:tab w:val="decimal" w:pos="376"/>
              </w:tabs>
              <w:spacing w:line="240" w:lineRule="atLeast"/>
              <w:ind w:left="-72" w:right="-216"/>
              <w:jc w:val="center"/>
              <w:rPr>
                <w:sz w:val="16"/>
                <w:szCs w:val="16"/>
                <w:lang w:eastAsia="en-GB"/>
              </w:rPr>
            </w:pPr>
          </w:p>
        </w:tc>
        <w:tc>
          <w:tcPr>
            <w:tcW w:w="754" w:type="dxa"/>
          </w:tcPr>
          <w:p w14:paraId="0CB18334" w14:textId="261D4341" w:rsidR="00FE2F1C" w:rsidRPr="0074543B" w:rsidRDefault="00FE2F1C" w:rsidP="00FE2F1C">
            <w:pPr>
              <w:pStyle w:val="acctfourfigures"/>
              <w:tabs>
                <w:tab w:val="decimal" w:pos="514"/>
              </w:tabs>
              <w:spacing w:line="240" w:lineRule="atLeast"/>
              <w:ind w:right="-216"/>
              <w:jc w:val="center"/>
              <w:rPr>
                <w:sz w:val="16"/>
                <w:szCs w:val="16"/>
                <w:lang w:eastAsia="en-GB"/>
              </w:rPr>
            </w:pPr>
            <w:r w:rsidRPr="0074543B">
              <w:rPr>
                <w:sz w:val="16"/>
                <w:szCs w:val="16"/>
                <w:lang w:eastAsia="en-GB"/>
              </w:rPr>
              <w:t>-</w:t>
            </w:r>
          </w:p>
        </w:tc>
        <w:tc>
          <w:tcPr>
            <w:tcW w:w="236" w:type="dxa"/>
          </w:tcPr>
          <w:p w14:paraId="11032C26" w14:textId="77777777" w:rsidR="00FE2F1C" w:rsidRPr="0074543B" w:rsidRDefault="00FE2F1C" w:rsidP="00FE2F1C">
            <w:pPr>
              <w:pStyle w:val="acctfourfigures"/>
              <w:tabs>
                <w:tab w:val="decimal" w:pos="376"/>
              </w:tabs>
              <w:spacing w:line="240" w:lineRule="atLeast"/>
              <w:ind w:left="-72" w:right="-216"/>
              <w:jc w:val="center"/>
              <w:rPr>
                <w:sz w:val="16"/>
                <w:szCs w:val="16"/>
                <w:lang w:eastAsia="en-GB"/>
              </w:rPr>
            </w:pPr>
          </w:p>
        </w:tc>
        <w:tc>
          <w:tcPr>
            <w:tcW w:w="821" w:type="dxa"/>
          </w:tcPr>
          <w:p w14:paraId="41C16181" w14:textId="70E7BB12" w:rsidR="00FE2F1C" w:rsidRPr="0074543B" w:rsidRDefault="00FE2F1C" w:rsidP="00FE2F1C">
            <w:pPr>
              <w:pStyle w:val="acctfourfigures"/>
              <w:tabs>
                <w:tab w:val="clear" w:pos="765"/>
                <w:tab w:val="decimal" w:pos="638"/>
              </w:tabs>
              <w:spacing w:line="240" w:lineRule="atLeast"/>
              <w:ind w:right="-198"/>
              <w:rPr>
                <w:sz w:val="16"/>
                <w:szCs w:val="16"/>
                <w:lang w:eastAsia="en-GB" w:bidi="th-TH"/>
              </w:rPr>
            </w:pPr>
            <w:r w:rsidRPr="0074543B">
              <w:rPr>
                <w:sz w:val="16"/>
                <w:szCs w:val="16"/>
                <w:cs/>
                <w:lang w:eastAsia="en-GB" w:bidi="th-TH"/>
              </w:rPr>
              <w:t>34</w:t>
            </w:r>
            <w:r w:rsidRPr="0074543B">
              <w:rPr>
                <w:sz w:val="16"/>
                <w:szCs w:val="16"/>
                <w:lang w:eastAsia="en-GB"/>
              </w:rPr>
              <w:t>,</w:t>
            </w:r>
            <w:r w:rsidRPr="0074543B">
              <w:rPr>
                <w:sz w:val="16"/>
                <w:szCs w:val="16"/>
                <w:cs/>
                <w:lang w:eastAsia="en-GB" w:bidi="th-TH"/>
              </w:rPr>
              <w:t>031</w:t>
            </w:r>
          </w:p>
        </w:tc>
        <w:tc>
          <w:tcPr>
            <w:tcW w:w="270" w:type="dxa"/>
          </w:tcPr>
          <w:p w14:paraId="32C67871" w14:textId="77777777" w:rsidR="00FE2F1C" w:rsidRPr="0074543B" w:rsidRDefault="00FE2F1C" w:rsidP="00FE2F1C">
            <w:pPr>
              <w:pStyle w:val="acctfourfigures"/>
              <w:tabs>
                <w:tab w:val="decimal" w:pos="436"/>
              </w:tabs>
              <w:spacing w:line="240" w:lineRule="atLeast"/>
              <w:ind w:left="-79" w:right="-45"/>
              <w:jc w:val="center"/>
              <w:rPr>
                <w:sz w:val="16"/>
                <w:szCs w:val="16"/>
                <w:cs/>
                <w:lang w:eastAsia="en-GB"/>
              </w:rPr>
            </w:pPr>
          </w:p>
        </w:tc>
        <w:tc>
          <w:tcPr>
            <w:tcW w:w="903" w:type="dxa"/>
          </w:tcPr>
          <w:p w14:paraId="03075415" w14:textId="7F4D10E4" w:rsidR="00FE2F1C" w:rsidRPr="0074543B" w:rsidRDefault="00FE2F1C" w:rsidP="00FE2F1C">
            <w:pPr>
              <w:pStyle w:val="acctfourfigures"/>
              <w:tabs>
                <w:tab w:val="clear" w:pos="765"/>
                <w:tab w:val="decimal" w:pos="706"/>
              </w:tabs>
              <w:spacing w:line="240" w:lineRule="atLeast"/>
              <w:ind w:left="-42" w:right="-135"/>
              <w:rPr>
                <w:sz w:val="16"/>
                <w:szCs w:val="16"/>
                <w:lang w:eastAsia="en-GB"/>
              </w:rPr>
            </w:pPr>
            <w:r w:rsidRPr="0074543B">
              <w:rPr>
                <w:sz w:val="16"/>
                <w:szCs w:val="16"/>
              </w:rPr>
              <w:t>172,385</w:t>
            </w:r>
          </w:p>
        </w:tc>
      </w:tr>
      <w:tr w:rsidR="009E7CD2" w:rsidRPr="0074543B" w14:paraId="28B7187C" w14:textId="77777777" w:rsidTr="009E7CD2">
        <w:trPr>
          <w:trHeight w:val="80"/>
          <w:jc w:val="center"/>
        </w:trPr>
        <w:tc>
          <w:tcPr>
            <w:tcW w:w="2248" w:type="dxa"/>
            <w:hideMark/>
          </w:tcPr>
          <w:p w14:paraId="3E3B3897" w14:textId="77777777" w:rsidR="00FE2F1C" w:rsidRPr="0074543B" w:rsidRDefault="00FE2F1C" w:rsidP="00FE2F1C">
            <w:pPr>
              <w:spacing w:line="240" w:lineRule="atLeast"/>
              <w:ind w:left="72" w:right="-105" w:hanging="72"/>
              <w:rPr>
                <w:sz w:val="18"/>
                <w:szCs w:val="18"/>
                <w:lang w:eastAsia="en-GB"/>
              </w:rPr>
            </w:pPr>
            <w:r w:rsidRPr="0074543B">
              <w:rPr>
                <w:sz w:val="18"/>
                <w:szCs w:val="18"/>
                <w:lang w:eastAsia="en-GB"/>
              </w:rPr>
              <w:t>Other income</w:t>
            </w:r>
          </w:p>
        </w:tc>
        <w:tc>
          <w:tcPr>
            <w:tcW w:w="901" w:type="dxa"/>
            <w:tcBorders>
              <w:top w:val="nil"/>
              <w:left w:val="nil"/>
              <w:bottom w:val="single" w:sz="4" w:space="0" w:color="auto"/>
              <w:right w:val="nil"/>
            </w:tcBorders>
          </w:tcPr>
          <w:p w14:paraId="00F6C463" w14:textId="318AAADF" w:rsidR="00FE2F1C" w:rsidRPr="0074543B" w:rsidRDefault="00FE2F1C" w:rsidP="00FE2F1C">
            <w:pPr>
              <w:tabs>
                <w:tab w:val="decimal" w:pos="690"/>
              </w:tabs>
              <w:spacing w:line="240" w:lineRule="atLeast"/>
              <w:ind w:right="-108"/>
              <w:rPr>
                <w:sz w:val="16"/>
                <w:szCs w:val="16"/>
              </w:rPr>
            </w:pPr>
            <w:r w:rsidRPr="0074543B">
              <w:rPr>
                <w:sz w:val="16"/>
                <w:szCs w:val="16"/>
              </w:rPr>
              <w:t>21,386</w:t>
            </w:r>
          </w:p>
        </w:tc>
        <w:tc>
          <w:tcPr>
            <w:tcW w:w="253" w:type="dxa"/>
          </w:tcPr>
          <w:p w14:paraId="15D8C10A" w14:textId="77777777" w:rsidR="00FE2F1C" w:rsidRPr="0074543B" w:rsidRDefault="00FE2F1C" w:rsidP="00FE2F1C">
            <w:pPr>
              <w:pStyle w:val="acctfourfigures"/>
              <w:tabs>
                <w:tab w:val="decimal" w:pos="436"/>
              </w:tabs>
              <w:spacing w:line="240" w:lineRule="atLeast"/>
              <w:ind w:left="-79"/>
              <w:jc w:val="center"/>
              <w:rPr>
                <w:sz w:val="16"/>
                <w:szCs w:val="16"/>
                <w:cs/>
                <w:lang w:eastAsia="en-GB" w:bidi="th-TH"/>
              </w:rPr>
            </w:pPr>
          </w:p>
        </w:tc>
        <w:tc>
          <w:tcPr>
            <w:tcW w:w="851" w:type="dxa"/>
            <w:tcBorders>
              <w:top w:val="nil"/>
              <w:left w:val="nil"/>
              <w:bottom w:val="single" w:sz="4" w:space="0" w:color="auto"/>
              <w:right w:val="nil"/>
            </w:tcBorders>
            <w:vAlign w:val="bottom"/>
          </w:tcPr>
          <w:p w14:paraId="37726384" w14:textId="389BE829" w:rsidR="00FE2F1C" w:rsidRPr="0074543B" w:rsidRDefault="00FE2F1C" w:rsidP="00FE2F1C">
            <w:pPr>
              <w:tabs>
                <w:tab w:val="decimal" w:pos="625"/>
              </w:tabs>
              <w:spacing w:line="240" w:lineRule="atLeast"/>
              <w:ind w:left="-108" w:right="-108"/>
              <w:rPr>
                <w:sz w:val="16"/>
                <w:szCs w:val="16"/>
                <w:lang w:eastAsia="en-GB"/>
              </w:rPr>
            </w:pPr>
            <w:r w:rsidRPr="0074543B">
              <w:rPr>
                <w:sz w:val="16"/>
                <w:szCs w:val="16"/>
              </w:rPr>
              <w:t>(10,608)</w:t>
            </w:r>
          </w:p>
        </w:tc>
        <w:tc>
          <w:tcPr>
            <w:tcW w:w="283" w:type="dxa"/>
          </w:tcPr>
          <w:p w14:paraId="3A609DDA"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09" w:type="dxa"/>
            <w:tcBorders>
              <w:top w:val="nil"/>
              <w:left w:val="nil"/>
              <w:bottom w:val="single" w:sz="4" w:space="0" w:color="auto"/>
              <w:right w:val="nil"/>
            </w:tcBorders>
          </w:tcPr>
          <w:p w14:paraId="27947CBA" w14:textId="794CDC2E" w:rsidR="00FE2F1C" w:rsidRPr="0074543B" w:rsidRDefault="00FE2F1C" w:rsidP="00FE2F1C">
            <w:pPr>
              <w:tabs>
                <w:tab w:val="decimal" w:pos="526"/>
              </w:tabs>
              <w:spacing w:line="240" w:lineRule="atLeast"/>
              <w:ind w:left="-106" w:right="-108"/>
              <w:rPr>
                <w:sz w:val="16"/>
                <w:szCs w:val="16"/>
              </w:rPr>
            </w:pPr>
            <w:r w:rsidRPr="0074543B">
              <w:rPr>
                <w:sz w:val="16"/>
                <w:szCs w:val="16"/>
              </w:rPr>
              <w:t>4,450</w:t>
            </w:r>
          </w:p>
        </w:tc>
        <w:tc>
          <w:tcPr>
            <w:tcW w:w="284" w:type="dxa"/>
          </w:tcPr>
          <w:p w14:paraId="0681BED2" w14:textId="77777777" w:rsidR="00FE2F1C" w:rsidRPr="0074543B" w:rsidRDefault="00FE2F1C" w:rsidP="00FE2F1C">
            <w:pPr>
              <w:pStyle w:val="acctfourfigures"/>
              <w:tabs>
                <w:tab w:val="decimal" w:pos="436"/>
              </w:tabs>
              <w:spacing w:line="240" w:lineRule="atLeast"/>
              <w:ind w:left="-79" w:right="-45"/>
              <w:jc w:val="center"/>
              <w:rPr>
                <w:sz w:val="16"/>
                <w:szCs w:val="16"/>
                <w:lang w:eastAsia="en-GB"/>
              </w:rPr>
            </w:pPr>
          </w:p>
        </w:tc>
        <w:tc>
          <w:tcPr>
            <w:tcW w:w="708" w:type="dxa"/>
            <w:tcBorders>
              <w:top w:val="nil"/>
              <w:left w:val="nil"/>
              <w:bottom w:val="single" w:sz="4" w:space="0" w:color="auto"/>
              <w:right w:val="nil"/>
            </w:tcBorders>
          </w:tcPr>
          <w:p w14:paraId="3A822A33" w14:textId="44A11225" w:rsidR="00FE2F1C" w:rsidRPr="0074543B" w:rsidRDefault="00FE2F1C" w:rsidP="00FE2F1C">
            <w:pPr>
              <w:tabs>
                <w:tab w:val="decimal" w:pos="526"/>
              </w:tabs>
              <w:spacing w:line="240" w:lineRule="atLeast"/>
              <w:ind w:left="-106" w:right="-108"/>
              <w:rPr>
                <w:sz w:val="16"/>
                <w:szCs w:val="16"/>
              </w:rPr>
            </w:pPr>
            <w:r w:rsidRPr="0074543B">
              <w:rPr>
                <w:sz w:val="16"/>
                <w:szCs w:val="16"/>
              </w:rPr>
              <w:t>15,96</w:t>
            </w:r>
            <w:r w:rsidRPr="0074543B">
              <w:rPr>
                <w:sz w:val="16"/>
                <w:szCs w:val="16"/>
                <w:cs/>
                <w:lang w:bidi="th-TH"/>
              </w:rPr>
              <w:t>4</w:t>
            </w:r>
          </w:p>
        </w:tc>
        <w:tc>
          <w:tcPr>
            <w:tcW w:w="267" w:type="dxa"/>
          </w:tcPr>
          <w:p w14:paraId="2E99AAF0" w14:textId="77777777" w:rsidR="00FE2F1C" w:rsidRPr="0074543B" w:rsidRDefault="00FE2F1C" w:rsidP="00FE2F1C">
            <w:pPr>
              <w:pStyle w:val="acctfourfigures"/>
              <w:tabs>
                <w:tab w:val="decimal" w:pos="436"/>
              </w:tabs>
              <w:spacing w:line="240" w:lineRule="atLeast"/>
              <w:ind w:left="-79"/>
              <w:jc w:val="center"/>
              <w:rPr>
                <w:sz w:val="16"/>
                <w:szCs w:val="16"/>
                <w:lang w:eastAsia="en-GB"/>
              </w:rPr>
            </w:pPr>
          </w:p>
        </w:tc>
        <w:tc>
          <w:tcPr>
            <w:tcW w:w="726" w:type="dxa"/>
            <w:tcBorders>
              <w:top w:val="nil"/>
              <w:left w:val="nil"/>
              <w:bottom w:val="single" w:sz="4" w:space="0" w:color="auto"/>
              <w:right w:val="nil"/>
            </w:tcBorders>
          </w:tcPr>
          <w:p w14:paraId="583F8CCE" w14:textId="6F440716" w:rsidR="00FE2F1C" w:rsidRPr="0074543B" w:rsidRDefault="00FE2F1C" w:rsidP="00FE2F1C">
            <w:pPr>
              <w:pStyle w:val="acctfourfigures"/>
              <w:tabs>
                <w:tab w:val="clear" w:pos="765"/>
                <w:tab w:val="decimal" w:pos="540"/>
              </w:tabs>
              <w:spacing w:line="240" w:lineRule="atLeast"/>
              <w:ind w:right="-135"/>
              <w:rPr>
                <w:sz w:val="16"/>
                <w:szCs w:val="16"/>
                <w:lang w:eastAsia="en-GB"/>
              </w:rPr>
            </w:pPr>
            <w:r w:rsidRPr="0074543B">
              <w:rPr>
                <w:sz w:val="16"/>
                <w:szCs w:val="16"/>
                <w:lang w:eastAsia="en-GB"/>
              </w:rPr>
              <w:t>2,020</w:t>
            </w:r>
          </w:p>
        </w:tc>
        <w:tc>
          <w:tcPr>
            <w:tcW w:w="283" w:type="dxa"/>
          </w:tcPr>
          <w:p w14:paraId="1909AFF4" w14:textId="77777777" w:rsidR="00FE2F1C" w:rsidRPr="0074543B" w:rsidRDefault="00FE2F1C" w:rsidP="00FE2F1C">
            <w:pPr>
              <w:tabs>
                <w:tab w:val="decimal" w:pos="436"/>
              </w:tabs>
              <w:spacing w:line="240" w:lineRule="atLeast"/>
              <w:ind w:left="-108"/>
              <w:jc w:val="center"/>
              <w:rPr>
                <w:sz w:val="16"/>
                <w:szCs w:val="16"/>
                <w:lang w:eastAsia="en-GB"/>
              </w:rPr>
            </w:pPr>
          </w:p>
        </w:tc>
        <w:tc>
          <w:tcPr>
            <w:tcW w:w="851" w:type="dxa"/>
            <w:tcBorders>
              <w:top w:val="nil"/>
              <w:left w:val="nil"/>
              <w:bottom w:val="single" w:sz="4" w:space="0" w:color="auto"/>
              <w:right w:val="nil"/>
            </w:tcBorders>
          </w:tcPr>
          <w:p w14:paraId="23AFD372" w14:textId="05A5B79E" w:rsidR="00FE2F1C" w:rsidRPr="0074543B" w:rsidRDefault="00FE2F1C" w:rsidP="00FE2F1C">
            <w:pPr>
              <w:tabs>
                <w:tab w:val="decimal" w:pos="640"/>
              </w:tabs>
              <w:spacing w:line="240" w:lineRule="atLeast"/>
              <w:jc w:val="center"/>
              <w:rPr>
                <w:sz w:val="16"/>
                <w:szCs w:val="16"/>
                <w:lang w:eastAsia="en-GB"/>
              </w:rPr>
            </w:pPr>
            <w:r w:rsidRPr="0074543B">
              <w:rPr>
                <w:sz w:val="16"/>
                <w:szCs w:val="16"/>
              </w:rPr>
              <w:t>1,927</w:t>
            </w:r>
          </w:p>
        </w:tc>
        <w:tc>
          <w:tcPr>
            <w:tcW w:w="266" w:type="dxa"/>
          </w:tcPr>
          <w:p w14:paraId="2B4F91E9"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56" w:type="dxa"/>
            <w:tcBorders>
              <w:top w:val="nil"/>
              <w:left w:val="nil"/>
              <w:bottom w:val="single" w:sz="4" w:space="0" w:color="auto"/>
              <w:right w:val="nil"/>
            </w:tcBorders>
          </w:tcPr>
          <w:p w14:paraId="269D54CA" w14:textId="48869D2F" w:rsidR="00FE2F1C" w:rsidRPr="0074543B" w:rsidRDefault="00FE2F1C" w:rsidP="00FE2F1C">
            <w:pPr>
              <w:tabs>
                <w:tab w:val="decimal" w:pos="525"/>
              </w:tabs>
              <w:spacing w:line="240" w:lineRule="atLeast"/>
              <w:ind w:right="-165"/>
              <w:rPr>
                <w:sz w:val="16"/>
                <w:szCs w:val="16"/>
                <w:lang w:eastAsia="en-GB"/>
              </w:rPr>
            </w:pPr>
            <w:r w:rsidRPr="0074543B">
              <w:rPr>
                <w:sz w:val="16"/>
                <w:szCs w:val="16"/>
                <w:lang w:eastAsia="en-GB"/>
              </w:rPr>
              <w:t>8,844</w:t>
            </w:r>
          </w:p>
        </w:tc>
        <w:tc>
          <w:tcPr>
            <w:tcW w:w="236" w:type="dxa"/>
          </w:tcPr>
          <w:p w14:paraId="7CCA853F" w14:textId="77777777" w:rsidR="00FE2F1C" w:rsidRPr="0074543B" w:rsidRDefault="00FE2F1C" w:rsidP="00FE2F1C">
            <w:pPr>
              <w:pStyle w:val="acctfourfigures"/>
              <w:tabs>
                <w:tab w:val="decimal" w:pos="436"/>
              </w:tabs>
              <w:spacing w:line="240" w:lineRule="atLeast"/>
              <w:ind w:left="-79" w:right="-45"/>
              <w:jc w:val="center"/>
              <w:rPr>
                <w:sz w:val="16"/>
                <w:szCs w:val="16"/>
                <w:lang w:eastAsia="en-GB"/>
              </w:rPr>
            </w:pPr>
          </w:p>
        </w:tc>
        <w:tc>
          <w:tcPr>
            <w:tcW w:w="630" w:type="dxa"/>
            <w:tcBorders>
              <w:top w:val="nil"/>
              <w:left w:val="nil"/>
              <w:bottom w:val="single" w:sz="4" w:space="0" w:color="auto"/>
              <w:right w:val="nil"/>
            </w:tcBorders>
          </w:tcPr>
          <w:p w14:paraId="0066C71D" w14:textId="63EA91D6" w:rsidR="00FE2F1C" w:rsidRPr="0074543B" w:rsidRDefault="00FE2F1C" w:rsidP="00FE2F1C">
            <w:pPr>
              <w:tabs>
                <w:tab w:val="decimal" w:pos="435"/>
              </w:tabs>
              <w:spacing w:line="240" w:lineRule="atLeast"/>
              <w:ind w:left="-105" w:right="-198"/>
              <w:rPr>
                <w:sz w:val="16"/>
                <w:szCs w:val="16"/>
                <w:lang w:eastAsia="en-GB"/>
              </w:rPr>
            </w:pPr>
            <w:r w:rsidRPr="0074543B">
              <w:rPr>
                <w:sz w:val="16"/>
                <w:szCs w:val="16"/>
              </w:rPr>
              <w:t>3,160</w:t>
            </w:r>
          </w:p>
        </w:tc>
        <w:tc>
          <w:tcPr>
            <w:tcW w:w="239" w:type="dxa"/>
          </w:tcPr>
          <w:p w14:paraId="01F15584" w14:textId="77777777" w:rsidR="00FE2F1C" w:rsidRPr="0074543B" w:rsidRDefault="00FE2F1C" w:rsidP="00FE2F1C">
            <w:pPr>
              <w:pStyle w:val="acctfourfigures"/>
              <w:tabs>
                <w:tab w:val="decimal" w:pos="436"/>
              </w:tabs>
              <w:spacing w:line="240" w:lineRule="atLeast"/>
              <w:ind w:left="-72" w:right="-144"/>
              <w:jc w:val="center"/>
              <w:rPr>
                <w:sz w:val="16"/>
                <w:szCs w:val="16"/>
                <w:lang w:eastAsia="en-GB"/>
              </w:rPr>
            </w:pPr>
          </w:p>
        </w:tc>
        <w:tc>
          <w:tcPr>
            <w:tcW w:w="635" w:type="dxa"/>
            <w:tcBorders>
              <w:top w:val="nil"/>
              <w:left w:val="nil"/>
              <w:bottom w:val="single" w:sz="4" w:space="0" w:color="auto"/>
              <w:right w:val="nil"/>
            </w:tcBorders>
          </w:tcPr>
          <w:p w14:paraId="226A625A" w14:textId="3C3F3CBA" w:rsidR="00FE2F1C" w:rsidRPr="0074543B" w:rsidRDefault="00FE2F1C" w:rsidP="00FE2F1C">
            <w:pPr>
              <w:tabs>
                <w:tab w:val="decimal" w:pos="380"/>
              </w:tabs>
              <w:spacing w:line="240" w:lineRule="atLeast"/>
              <w:ind w:right="-79"/>
              <w:jc w:val="center"/>
              <w:rPr>
                <w:sz w:val="16"/>
                <w:szCs w:val="16"/>
                <w:lang w:eastAsia="en-GB"/>
              </w:rPr>
            </w:pPr>
            <w:r w:rsidRPr="0074543B">
              <w:rPr>
                <w:sz w:val="16"/>
                <w:szCs w:val="16"/>
                <w:lang w:eastAsia="en-GB"/>
              </w:rPr>
              <w:t>(844)</w:t>
            </w:r>
          </w:p>
        </w:tc>
        <w:tc>
          <w:tcPr>
            <w:tcW w:w="237" w:type="dxa"/>
          </w:tcPr>
          <w:p w14:paraId="664BDDCA" w14:textId="77777777" w:rsidR="00FE2F1C" w:rsidRPr="0074543B" w:rsidRDefault="00FE2F1C" w:rsidP="00FE2F1C">
            <w:pPr>
              <w:tabs>
                <w:tab w:val="decimal" w:pos="436"/>
              </w:tabs>
              <w:spacing w:line="240" w:lineRule="atLeast"/>
              <w:ind w:left="-72" w:right="-144"/>
              <w:rPr>
                <w:sz w:val="16"/>
                <w:szCs w:val="16"/>
                <w:lang w:eastAsia="en-GB"/>
              </w:rPr>
            </w:pPr>
          </w:p>
        </w:tc>
        <w:tc>
          <w:tcPr>
            <w:tcW w:w="616" w:type="dxa"/>
            <w:tcBorders>
              <w:top w:val="nil"/>
              <w:left w:val="nil"/>
              <w:bottom w:val="single" w:sz="4" w:space="0" w:color="auto"/>
              <w:right w:val="nil"/>
            </w:tcBorders>
          </w:tcPr>
          <w:p w14:paraId="078876CD" w14:textId="62C933A7" w:rsidR="00FE2F1C" w:rsidRPr="0074543B" w:rsidRDefault="00FE2F1C" w:rsidP="00FE2F1C">
            <w:pPr>
              <w:tabs>
                <w:tab w:val="decimal" w:pos="409"/>
              </w:tabs>
              <w:spacing w:line="240" w:lineRule="atLeast"/>
              <w:ind w:right="-198"/>
              <w:rPr>
                <w:sz w:val="16"/>
                <w:szCs w:val="16"/>
                <w:lang w:eastAsia="en-GB"/>
              </w:rPr>
            </w:pPr>
            <w:r w:rsidRPr="0074543B">
              <w:rPr>
                <w:sz w:val="16"/>
                <w:szCs w:val="16"/>
              </w:rPr>
              <w:t>669</w:t>
            </w:r>
          </w:p>
        </w:tc>
        <w:tc>
          <w:tcPr>
            <w:tcW w:w="239" w:type="dxa"/>
          </w:tcPr>
          <w:p w14:paraId="19423B31" w14:textId="77777777" w:rsidR="00FE2F1C" w:rsidRPr="0074543B" w:rsidRDefault="00FE2F1C" w:rsidP="00FE2F1C">
            <w:pPr>
              <w:tabs>
                <w:tab w:val="decimal" w:pos="612"/>
              </w:tabs>
              <w:spacing w:line="240" w:lineRule="atLeast"/>
              <w:ind w:left="-108" w:right="-108"/>
              <w:jc w:val="center"/>
              <w:rPr>
                <w:sz w:val="16"/>
                <w:szCs w:val="16"/>
                <w:lang w:eastAsia="en-GB"/>
              </w:rPr>
            </w:pPr>
          </w:p>
        </w:tc>
        <w:tc>
          <w:tcPr>
            <w:tcW w:w="672" w:type="dxa"/>
            <w:tcBorders>
              <w:top w:val="nil"/>
              <w:left w:val="nil"/>
              <w:bottom w:val="single" w:sz="4" w:space="0" w:color="auto"/>
              <w:right w:val="nil"/>
            </w:tcBorders>
          </w:tcPr>
          <w:p w14:paraId="1CE57A6E" w14:textId="31C4788F" w:rsidR="00FE2F1C" w:rsidRPr="0074543B" w:rsidRDefault="00FE2F1C" w:rsidP="00FE2F1C">
            <w:pPr>
              <w:tabs>
                <w:tab w:val="decimal" w:pos="230"/>
              </w:tabs>
              <w:spacing w:line="240" w:lineRule="atLeast"/>
              <w:ind w:right="-198"/>
              <w:rPr>
                <w:sz w:val="16"/>
                <w:szCs w:val="16"/>
                <w:lang w:eastAsia="en-GB"/>
              </w:rPr>
            </w:pPr>
            <w:r w:rsidRPr="0074543B">
              <w:rPr>
                <w:sz w:val="16"/>
                <w:szCs w:val="16"/>
                <w:lang w:eastAsia="en-GB"/>
              </w:rPr>
              <w:t>-</w:t>
            </w:r>
          </w:p>
        </w:tc>
        <w:tc>
          <w:tcPr>
            <w:tcW w:w="236" w:type="dxa"/>
          </w:tcPr>
          <w:p w14:paraId="2A968735" w14:textId="77777777" w:rsidR="00FE2F1C" w:rsidRPr="0074543B" w:rsidRDefault="00FE2F1C" w:rsidP="00FE2F1C">
            <w:pPr>
              <w:pStyle w:val="acctfourfigures"/>
              <w:tabs>
                <w:tab w:val="decimal" w:pos="376"/>
              </w:tabs>
              <w:spacing w:line="240" w:lineRule="atLeast"/>
              <w:ind w:left="-72" w:right="-216"/>
              <w:jc w:val="center"/>
              <w:rPr>
                <w:sz w:val="16"/>
                <w:szCs w:val="16"/>
                <w:lang w:eastAsia="en-GB"/>
              </w:rPr>
            </w:pPr>
          </w:p>
        </w:tc>
        <w:tc>
          <w:tcPr>
            <w:tcW w:w="754" w:type="dxa"/>
            <w:tcBorders>
              <w:top w:val="nil"/>
              <w:left w:val="nil"/>
              <w:bottom w:val="single" w:sz="4" w:space="0" w:color="auto"/>
              <w:right w:val="nil"/>
            </w:tcBorders>
          </w:tcPr>
          <w:p w14:paraId="6BCDCD66" w14:textId="4FC659FA" w:rsidR="00FE2F1C" w:rsidRPr="0074543B" w:rsidRDefault="00FE2F1C" w:rsidP="00FE2F1C">
            <w:pPr>
              <w:pStyle w:val="acctfourfigures"/>
              <w:tabs>
                <w:tab w:val="decimal" w:pos="514"/>
              </w:tabs>
              <w:spacing w:line="240" w:lineRule="atLeast"/>
              <w:ind w:right="-216"/>
              <w:jc w:val="center"/>
              <w:rPr>
                <w:sz w:val="16"/>
                <w:szCs w:val="16"/>
                <w:lang w:eastAsia="en-GB"/>
              </w:rPr>
            </w:pPr>
            <w:r w:rsidRPr="0074543B">
              <w:rPr>
                <w:sz w:val="16"/>
                <w:szCs w:val="16"/>
                <w:lang w:eastAsia="en-GB"/>
              </w:rPr>
              <w:t>-</w:t>
            </w:r>
          </w:p>
        </w:tc>
        <w:tc>
          <w:tcPr>
            <w:tcW w:w="236" w:type="dxa"/>
          </w:tcPr>
          <w:p w14:paraId="514DB764" w14:textId="77777777" w:rsidR="00FE2F1C" w:rsidRPr="0074543B" w:rsidRDefault="00FE2F1C" w:rsidP="00FE2F1C">
            <w:pPr>
              <w:pStyle w:val="acctfourfigures"/>
              <w:tabs>
                <w:tab w:val="decimal" w:pos="376"/>
              </w:tabs>
              <w:spacing w:line="240" w:lineRule="atLeast"/>
              <w:ind w:left="-72" w:right="-216"/>
              <w:jc w:val="center"/>
              <w:rPr>
                <w:sz w:val="16"/>
                <w:szCs w:val="16"/>
                <w:lang w:eastAsia="en-GB"/>
              </w:rPr>
            </w:pPr>
          </w:p>
        </w:tc>
        <w:tc>
          <w:tcPr>
            <w:tcW w:w="821" w:type="dxa"/>
            <w:tcBorders>
              <w:top w:val="nil"/>
              <w:left w:val="nil"/>
              <w:bottom w:val="single" w:sz="4" w:space="0" w:color="auto"/>
              <w:right w:val="nil"/>
            </w:tcBorders>
          </w:tcPr>
          <w:p w14:paraId="2D81628D" w14:textId="0500A438" w:rsidR="00FE2F1C" w:rsidRPr="0074543B" w:rsidRDefault="00FE2F1C" w:rsidP="00FE2F1C">
            <w:pPr>
              <w:pStyle w:val="acctfourfigures"/>
              <w:tabs>
                <w:tab w:val="clear" w:pos="765"/>
                <w:tab w:val="decimal" w:pos="638"/>
              </w:tabs>
              <w:spacing w:line="240" w:lineRule="atLeast"/>
              <w:ind w:right="-198"/>
              <w:rPr>
                <w:sz w:val="16"/>
                <w:szCs w:val="16"/>
                <w:lang w:eastAsia="en-GB"/>
              </w:rPr>
            </w:pPr>
            <w:r w:rsidRPr="0074543B">
              <w:rPr>
                <w:sz w:val="16"/>
                <w:szCs w:val="16"/>
                <w:lang w:eastAsia="en-GB"/>
              </w:rPr>
              <w:t>35,856</w:t>
            </w:r>
          </w:p>
        </w:tc>
        <w:tc>
          <w:tcPr>
            <w:tcW w:w="270" w:type="dxa"/>
          </w:tcPr>
          <w:p w14:paraId="57AE924A" w14:textId="77777777" w:rsidR="00FE2F1C" w:rsidRPr="0074543B" w:rsidRDefault="00FE2F1C" w:rsidP="00FE2F1C">
            <w:pPr>
              <w:pStyle w:val="acctfourfigures"/>
              <w:tabs>
                <w:tab w:val="decimal" w:pos="436"/>
              </w:tabs>
              <w:spacing w:line="240" w:lineRule="atLeast"/>
              <w:ind w:left="-79" w:right="-45"/>
              <w:jc w:val="center"/>
              <w:rPr>
                <w:sz w:val="16"/>
                <w:szCs w:val="16"/>
                <w:lang w:eastAsia="en-GB"/>
              </w:rPr>
            </w:pPr>
          </w:p>
        </w:tc>
        <w:tc>
          <w:tcPr>
            <w:tcW w:w="903" w:type="dxa"/>
            <w:tcBorders>
              <w:top w:val="nil"/>
              <w:left w:val="nil"/>
              <w:bottom w:val="single" w:sz="4" w:space="0" w:color="auto"/>
              <w:right w:val="nil"/>
            </w:tcBorders>
          </w:tcPr>
          <w:p w14:paraId="5F2EFD45" w14:textId="4406B21A" w:rsidR="00FE2F1C" w:rsidRPr="0074543B" w:rsidRDefault="00FE2F1C" w:rsidP="00FE2F1C">
            <w:pPr>
              <w:pStyle w:val="acctfourfigures"/>
              <w:tabs>
                <w:tab w:val="clear" w:pos="765"/>
                <w:tab w:val="decimal" w:pos="706"/>
              </w:tabs>
              <w:spacing w:line="240" w:lineRule="atLeast"/>
              <w:ind w:left="-42" w:right="-135"/>
              <w:rPr>
                <w:sz w:val="16"/>
                <w:szCs w:val="16"/>
                <w:lang w:eastAsia="en-GB" w:bidi="th-TH"/>
              </w:rPr>
            </w:pPr>
            <w:r w:rsidRPr="0074543B">
              <w:rPr>
                <w:sz w:val="16"/>
                <w:szCs w:val="16"/>
              </w:rPr>
              <w:t>11,112</w:t>
            </w:r>
          </w:p>
        </w:tc>
      </w:tr>
      <w:tr w:rsidR="009E7CD2" w:rsidRPr="0074543B" w14:paraId="0D972E6B" w14:textId="77777777" w:rsidTr="009E7CD2">
        <w:trPr>
          <w:trHeight w:val="70"/>
          <w:jc w:val="center"/>
        </w:trPr>
        <w:tc>
          <w:tcPr>
            <w:tcW w:w="2248" w:type="dxa"/>
            <w:hideMark/>
          </w:tcPr>
          <w:p w14:paraId="13330D6A" w14:textId="77777777" w:rsidR="00FE2F1C" w:rsidRPr="0074543B" w:rsidRDefault="00FE2F1C" w:rsidP="00FE2F1C">
            <w:pPr>
              <w:spacing w:line="240" w:lineRule="atLeast"/>
              <w:ind w:left="72" w:right="-105" w:hanging="72"/>
              <w:rPr>
                <w:sz w:val="18"/>
                <w:szCs w:val="18"/>
                <w:lang w:eastAsia="en-GB"/>
              </w:rPr>
            </w:pPr>
            <w:r w:rsidRPr="0074543B">
              <w:rPr>
                <w:b/>
                <w:bCs/>
                <w:sz w:val="18"/>
                <w:szCs w:val="18"/>
                <w:lang w:eastAsia="en-GB"/>
              </w:rPr>
              <w:t>Total segment revenue</w:t>
            </w:r>
          </w:p>
        </w:tc>
        <w:tc>
          <w:tcPr>
            <w:tcW w:w="901" w:type="dxa"/>
            <w:tcBorders>
              <w:top w:val="single" w:sz="4" w:space="0" w:color="auto"/>
              <w:left w:val="nil"/>
              <w:bottom w:val="nil"/>
              <w:right w:val="nil"/>
            </w:tcBorders>
          </w:tcPr>
          <w:p w14:paraId="2896501C" w14:textId="3F359756" w:rsidR="00FE2F1C" w:rsidRPr="0074543B" w:rsidRDefault="00501991" w:rsidP="00FE2F1C">
            <w:pPr>
              <w:tabs>
                <w:tab w:val="decimal" w:pos="690"/>
              </w:tabs>
              <w:spacing w:line="240" w:lineRule="atLeast"/>
              <w:ind w:right="-108"/>
              <w:rPr>
                <w:b/>
                <w:bCs/>
                <w:sz w:val="16"/>
                <w:szCs w:val="16"/>
              </w:rPr>
            </w:pPr>
            <w:r w:rsidRPr="0074543B">
              <w:rPr>
                <w:b/>
                <w:bCs/>
                <w:sz w:val="16"/>
                <w:szCs w:val="16"/>
                <w:lang w:eastAsia="en-GB"/>
              </w:rPr>
              <w:t>465,18</w:t>
            </w:r>
            <w:r w:rsidR="004520DF" w:rsidRPr="0074543B">
              <w:rPr>
                <w:b/>
                <w:bCs/>
                <w:sz w:val="16"/>
                <w:szCs w:val="16"/>
                <w:lang w:eastAsia="en-GB"/>
              </w:rPr>
              <w:t>6</w:t>
            </w:r>
          </w:p>
        </w:tc>
        <w:tc>
          <w:tcPr>
            <w:tcW w:w="253" w:type="dxa"/>
          </w:tcPr>
          <w:p w14:paraId="298C0948" w14:textId="77777777" w:rsidR="00FE2F1C" w:rsidRPr="0074543B" w:rsidRDefault="00FE2F1C" w:rsidP="00FE2F1C">
            <w:pPr>
              <w:tabs>
                <w:tab w:val="decimal" w:pos="436"/>
              </w:tabs>
              <w:spacing w:line="240" w:lineRule="atLeast"/>
              <w:ind w:left="-108" w:right="-108"/>
              <w:jc w:val="center"/>
              <w:rPr>
                <w:b/>
                <w:bCs/>
                <w:sz w:val="16"/>
                <w:szCs w:val="16"/>
                <w:lang w:eastAsia="en-GB"/>
              </w:rPr>
            </w:pPr>
          </w:p>
        </w:tc>
        <w:tc>
          <w:tcPr>
            <w:tcW w:w="851" w:type="dxa"/>
            <w:tcBorders>
              <w:top w:val="single" w:sz="4" w:space="0" w:color="auto"/>
              <w:left w:val="nil"/>
              <w:bottom w:val="nil"/>
              <w:right w:val="nil"/>
            </w:tcBorders>
            <w:vAlign w:val="bottom"/>
          </w:tcPr>
          <w:p w14:paraId="7C4CD117" w14:textId="63E534F7" w:rsidR="00FE2F1C" w:rsidRPr="0074543B" w:rsidRDefault="00FE2F1C" w:rsidP="00FE2F1C">
            <w:pPr>
              <w:tabs>
                <w:tab w:val="decimal" w:pos="625"/>
              </w:tabs>
              <w:spacing w:line="240" w:lineRule="atLeast"/>
              <w:ind w:left="-108" w:right="-108"/>
              <w:rPr>
                <w:b/>
                <w:bCs/>
                <w:sz w:val="16"/>
                <w:szCs w:val="16"/>
                <w:lang w:eastAsia="en-GB"/>
              </w:rPr>
            </w:pPr>
            <w:r w:rsidRPr="0074543B">
              <w:rPr>
                <w:b/>
                <w:bCs/>
                <w:sz w:val="16"/>
                <w:szCs w:val="16"/>
              </w:rPr>
              <w:t xml:space="preserve">  632,437 </w:t>
            </w:r>
          </w:p>
        </w:tc>
        <w:tc>
          <w:tcPr>
            <w:tcW w:w="283" w:type="dxa"/>
          </w:tcPr>
          <w:p w14:paraId="29FE5991" w14:textId="77777777" w:rsidR="00FE2F1C" w:rsidRPr="0074543B" w:rsidRDefault="00FE2F1C" w:rsidP="00FE2F1C">
            <w:pPr>
              <w:tabs>
                <w:tab w:val="decimal" w:pos="436"/>
              </w:tabs>
              <w:spacing w:line="240" w:lineRule="atLeast"/>
              <w:ind w:left="-108" w:right="-108"/>
              <w:jc w:val="center"/>
              <w:rPr>
                <w:b/>
                <w:bCs/>
                <w:sz w:val="16"/>
                <w:szCs w:val="16"/>
                <w:lang w:eastAsia="en-GB"/>
              </w:rPr>
            </w:pPr>
          </w:p>
        </w:tc>
        <w:tc>
          <w:tcPr>
            <w:tcW w:w="709" w:type="dxa"/>
            <w:tcBorders>
              <w:top w:val="single" w:sz="4" w:space="0" w:color="auto"/>
              <w:left w:val="nil"/>
              <w:bottom w:val="nil"/>
              <w:right w:val="nil"/>
            </w:tcBorders>
          </w:tcPr>
          <w:p w14:paraId="1DBECD0B" w14:textId="14A7D410" w:rsidR="00FE2F1C" w:rsidRPr="0074543B" w:rsidRDefault="00FE2F1C" w:rsidP="00FE2F1C">
            <w:pPr>
              <w:tabs>
                <w:tab w:val="decimal" w:pos="526"/>
              </w:tabs>
              <w:spacing w:line="240" w:lineRule="atLeast"/>
              <w:ind w:left="-110" w:right="-108"/>
              <w:rPr>
                <w:b/>
                <w:bCs/>
                <w:sz w:val="16"/>
                <w:szCs w:val="16"/>
              </w:rPr>
            </w:pPr>
            <w:r w:rsidRPr="0074543B">
              <w:rPr>
                <w:b/>
                <w:bCs/>
                <w:sz w:val="16"/>
                <w:szCs w:val="16"/>
              </w:rPr>
              <w:t>4,968</w:t>
            </w:r>
          </w:p>
        </w:tc>
        <w:tc>
          <w:tcPr>
            <w:tcW w:w="284" w:type="dxa"/>
          </w:tcPr>
          <w:p w14:paraId="3BCCEFC5" w14:textId="77777777" w:rsidR="00FE2F1C" w:rsidRPr="0074543B" w:rsidRDefault="00FE2F1C" w:rsidP="00FE2F1C">
            <w:pPr>
              <w:tabs>
                <w:tab w:val="decimal" w:pos="436"/>
              </w:tabs>
              <w:spacing w:line="240" w:lineRule="atLeast"/>
              <w:ind w:left="-108" w:right="-108"/>
              <w:jc w:val="center"/>
              <w:rPr>
                <w:b/>
                <w:bCs/>
                <w:sz w:val="16"/>
                <w:szCs w:val="16"/>
                <w:lang w:eastAsia="en-GB"/>
              </w:rPr>
            </w:pPr>
          </w:p>
        </w:tc>
        <w:tc>
          <w:tcPr>
            <w:tcW w:w="708" w:type="dxa"/>
            <w:tcBorders>
              <w:top w:val="single" w:sz="4" w:space="0" w:color="auto"/>
              <w:left w:val="nil"/>
              <w:bottom w:val="nil"/>
              <w:right w:val="nil"/>
            </w:tcBorders>
          </w:tcPr>
          <w:p w14:paraId="40172B10" w14:textId="69233E54" w:rsidR="00FE2F1C" w:rsidRPr="0074543B" w:rsidRDefault="00FE2F1C" w:rsidP="00FE2F1C">
            <w:pPr>
              <w:tabs>
                <w:tab w:val="decimal" w:pos="526"/>
              </w:tabs>
              <w:spacing w:line="240" w:lineRule="atLeast"/>
              <w:ind w:left="-106" w:right="-108"/>
              <w:rPr>
                <w:b/>
                <w:bCs/>
                <w:sz w:val="16"/>
                <w:szCs w:val="16"/>
              </w:rPr>
            </w:pPr>
            <w:r w:rsidRPr="0074543B">
              <w:rPr>
                <w:b/>
                <w:bCs/>
                <w:sz w:val="16"/>
                <w:szCs w:val="16"/>
              </w:rPr>
              <w:t>52,38</w:t>
            </w:r>
            <w:r w:rsidRPr="0074543B">
              <w:rPr>
                <w:b/>
                <w:bCs/>
                <w:sz w:val="16"/>
                <w:szCs w:val="16"/>
                <w:lang w:bidi="th-TH"/>
              </w:rPr>
              <w:t>6</w:t>
            </w:r>
          </w:p>
        </w:tc>
        <w:tc>
          <w:tcPr>
            <w:tcW w:w="267" w:type="dxa"/>
          </w:tcPr>
          <w:p w14:paraId="53DBDE20" w14:textId="77777777" w:rsidR="00FE2F1C" w:rsidRPr="0074543B" w:rsidRDefault="00FE2F1C" w:rsidP="00FE2F1C">
            <w:pPr>
              <w:tabs>
                <w:tab w:val="decimal" w:pos="436"/>
              </w:tabs>
              <w:spacing w:line="240" w:lineRule="atLeast"/>
              <w:ind w:left="-108" w:right="-108"/>
              <w:jc w:val="center"/>
              <w:rPr>
                <w:b/>
                <w:bCs/>
                <w:sz w:val="16"/>
                <w:szCs w:val="16"/>
                <w:lang w:eastAsia="en-GB"/>
              </w:rPr>
            </w:pPr>
          </w:p>
        </w:tc>
        <w:tc>
          <w:tcPr>
            <w:tcW w:w="726" w:type="dxa"/>
            <w:tcBorders>
              <w:top w:val="single" w:sz="4" w:space="0" w:color="auto"/>
              <w:left w:val="nil"/>
              <w:bottom w:val="nil"/>
              <w:right w:val="nil"/>
            </w:tcBorders>
          </w:tcPr>
          <w:p w14:paraId="34E55F3F" w14:textId="1FD0B70D" w:rsidR="00FE2F1C" w:rsidRPr="0074543B" w:rsidRDefault="00FE2F1C" w:rsidP="00FE2F1C">
            <w:pPr>
              <w:pStyle w:val="acctfourfigures"/>
              <w:tabs>
                <w:tab w:val="clear" w:pos="765"/>
                <w:tab w:val="decimal" w:pos="540"/>
              </w:tabs>
              <w:spacing w:line="240" w:lineRule="atLeast"/>
              <w:ind w:right="-135"/>
              <w:rPr>
                <w:b/>
                <w:bCs/>
                <w:sz w:val="16"/>
                <w:szCs w:val="16"/>
                <w:lang w:eastAsia="en-GB"/>
              </w:rPr>
            </w:pPr>
            <w:r w:rsidRPr="0074543B">
              <w:rPr>
                <w:b/>
                <w:bCs/>
                <w:sz w:val="16"/>
                <w:szCs w:val="16"/>
                <w:lang w:eastAsia="en-GB"/>
              </w:rPr>
              <w:t>18,121</w:t>
            </w:r>
          </w:p>
        </w:tc>
        <w:tc>
          <w:tcPr>
            <w:tcW w:w="283" w:type="dxa"/>
          </w:tcPr>
          <w:p w14:paraId="5E83C3C2" w14:textId="77777777" w:rsidR="00FE2F1C" w:rsidRPr="0074543B" w:rsidRDefault="00FE2F1C" w:rsidP="00FE2F1C">
            <w:pPr>
              <w:tabs>
                <w:tab w:val="decimal" w:pos="436"/>
              </w:tabs>
              <w:spacing w:line="240" w:lineRule="atLeast"/>
              <w:ind w:left="-108"/>
              <w:jc w:val="center"/>
              <w:rPr>
                <w:b/>
                <w:bCs/>
                <w:sz w:val="16"/>
                <w:szCs w:val="16"/>
                <w:lang w:eastAsia="en-GB"/>
              </w:rPr>
            </w:pPr>
          </w:p>
        </w:tc>
        <w:tc>
          <w:tcPr>
            <w:tcW w:w="851" w:type="dxa"/>
            <w:tcBorders>
              <w:top w:val="single" w:sz="4" w:space="0" w:color="auto"/>
              <w:left w:val="nil"/>
              <w:bottom w:val="nil"/>
              <w:right w:val="nil"/>
            </w:tcBorders>
          </w:tcPr>
          <w:p w14:paraId="7FF9DB70" w14:textId="2BDA6933" w:rsidR="00FE2F1C" w:rsidRPr="0074543B" w:rsidRDefault="00FE2F1C" w:rsidP="00FE2F1C">
            <w:pPr>
              <w:tabs>
                <w:tab w:val="decimal" w:pos="640"/>
              </w:tabs>
              <w:spacing w:line="240" w:lineRule="atLeast"/>
              <w:jc w:val="center"/>
              <w:rPr>
                <w:b/>
                <w:bCs/>
                <w:sz w:val="16"/>
                <w:szCs w:val="16"/>
                <w:lang w:eastAsia="en-GB"/>
              </w:rPr>
            </w:pPr>
            <w:r w:rsidRPr="0074543B">
              <w:rPr>
                <w:b/>
                <w:bCs/>
                <w:sz w:val="16"/>
                <w:szCs w:val="16"/>
              </w:rPr>
              <w:t>30,733</w:t>
            </w:r>
          </w:p>
        </w:tc>
        <w:tc>
          <w:tcPr>
            <w:tcW w:w="266" w:type="dxa"/>
          </w:tcPr>
          <w:p w14:paraId="2F646275" w14:textId="77777777" w:rsidR="00FE2F1C" w:rsidRPr="0074543B" w:rsidRDefault="00FE2F1C" w:rsidP="00FE2F1C">
            <w:pPr>
              <w:pStyle w:val="acctfourfigures"/>
              <w:tabs>
                <w:tab w:val="decimal" w:pos="436"/>
              </w:tabs>
              <w:spacing w:line="240" w:lineRule="atLeast"/>
              <w:ind w:left="-108" w:right="-198"/>
              <w:jc w:val="center"/>
              <w:rPr>
                <w:b/>
                <w:bCs/>
                <w:sz w:val="16"/>
                <w:szCs w:val="16"/>
                <w:lang w:eastAsia="en-GB"/>
              </w:rPr>
            </w:pPr>
          </w:p>
        </w:tc>
        <w:tc>
          <w:tcPr>
            <w:tcW w:w="756" w:type="dxa"/>
            <w:tcBorders>
              <w:top w:val="single" w:sz="4" w:space="0" w:color="auto"/>
              <w:left w:val="nil"/>
              <w:bottom w:val="nil"/>
              <w:right w:val="nil"/>
            </w:tcBorders>
          </w:tcPr>
          <w:p w14:paraId="3921E544" w14:textId="6F48EBD0" w:rsidR="00FE2F1C" w:rsidRPr="0074543B" w:rsidRDefault="00FE2F1C" w:rsidP="00FE2F1C">
            <w:pPr>
              <w:tabs>
                <w:tab w:val="decimal" w:pos="525"/>
              </w:tabs>
              <w:spacing w:line="240" w:lineRule="atLeast"/>
              <w:ind w:right="-165"/>
              <w:rPr>
                <w:b/>
                <w:bCs/>
                <w:sz w:val="16"/>
                <w:szCs w:val="16"/>
                <w:lang w:eastAsia="en-GB"/>
              </w:rPr>
            </w:pPr>
            <w:r w:rsidRPr="0074543B">
              <w:rPr>
                <w:b/>
                <w:bCs/>
                <w:sz w:val="16"/>
                <w:szCs w:val="16"/>
                <w:lang w:eastAsia="en-GB"/>
              </w:rPr>
              <w:t>45,465</w:t>
            </w:r>
          </w:p>
        </w:tc>
        <w:tc>
          <w:tcPr>
            <w:tcW w:w="236" w:type="dxa"/>
          </w:tcPr>
          <w:p w14:paraId="64653579" w14:textId="77777777" w:rsidR="00FE2F1C" w:rsidRPr="0074543B" w:rsidRDefault="00FE2F1C" w:rsidP="00FE2F1C">
            <w:pPr>
              <w:tabs>
                <w:tab w:val="decimal" w:pos="436"/>
              </w:tabs>
              <w:spacing w:line="240" w:lineRule="atLeast"/>
              <w:ind w:left="-108" w:right="-198"/>
              <w:jc w:val="center"/>
              <w:rPr>
                <w:b/>
                <w:bCs/>
                <w:sz w:val="16"/>
                <w:szCs w:val="16"/>
                <w:lang w:eastAsia="en-GB"/>
              </w:rPr>
            </w:pPr>
          </w:p>
        </w:tc>
        <w:tc>
          <w:tcPr>
            <w:tcW w:w="630" w:type="dxa"/>
            <w:tcBorders>
              <w:top w:val="single" w:sz="4" w:space="0" w:color="auto"/>
              <w:left w:val="nil"/>
              <w:bottom w:val="nil"/>
              <w:right w:val="nil"/>
            </w:tcBorders>
          </w:tcPr>
          <w:p w14:paraId="19C13FA5" w14:textId="77C298F1" w:rsidR="00FE2F1C" w:rsidRPr="0074543B" w:rsidRDefault="00FE2F1C" w:rsidP="00FE2F1C">
            <w:pPr>
              <w:tabs>
                <w:tab w:val="decimal" w:pos="435"/>
              </w:tabs>
              <w:spacing w:line="240" w:lineRule="atLeast"/>
              <w:ind w:left="-105" w:right="-198"/>
              <w:rPr>
                <w:b/>
                <w:bCs/>
                <w:sz w:val="16"/>
                <w:szCs w:val="16"/>
                <w:lang w:eastAsia="en-GB"/>
              </w:rPr>
            </w:pPr>
            <w:r w:rsidRPr="0074543B">
              <w:rPr>
                <w:b/>
                <w:bCs/>
                <w:sz w:val="16"/>
                <w:szCs w:val="16"/>
              </w:rPr>
              <w:t>52,059</w:t>
            </w:r>
          </w:p>
        </w:tc>
        <w:tc>
          <w:tcPr>
            <w:tcW w:w="239" w:type="dxa"/>
          </w:tcPr>
          <w:p w14:paraId="25B36ADE" w14:textId="77777777" w:rsidR="00FE2F1C" w:rsidRPr="0074543B" w:rsidRDefault="00FE2F1C" w:rsidP="00FE2F1C">
            <w:pPr>
              <w:tabs>
                <w:tab w:val="decimal" w:pos="436"/>
              </w:tabs>
              <w:spacing w:line="240" w:lineRule="atLeast"/>
              <w:ind w:left="-115" w:right="-79"/>
              <w:jc w:val="center"/>
              <w:rPr>
                <w:b/>
                <w:bCs/>
                <w:sz w:val="16"/>
                <w:szCs w:val="16"/>
                <w:lang w:eastAsia="en-GB"/>
              </w:rPr>
            </w:pPr>
          </w:p>
        </w:tc>
        <w:tc>
          <w:tcPr>
            <w:tcW w:w="635" w:type="dxa"/>
            <w:tcBorders>
              <w:top w:val="single" w:sz="4" w:space="0" w:color="auto"/>
              <w:left w:val="nil"/>
              <w:bottom w:val="nil"/>
              <w:right w:val="nil"/>
            </w:tcBorders>
          </w:tcPr>
          <w:p w14:paraId="6F179CE3" w14:textId="61098DF3" w:rsidR="00FE2F1C" w:rsidRPr="0074543B" w:rsidRDefault="00FE2F1C" w:rsidP="00FE2F1C">
            <w:pPr>
              <w:tabs>
                <w:tab w:val="decimal" w:pos="436"/>
              </w:tabs>
              <w:spacing w:line="240" w:lineRule="atLeast"/>
              <w:ind w:right="-79"/>
              <w:rPr>
                <w:b/>
                <w:bCs/>
                <w:sz w:val="16"/>
                <w:szCs w:val="16"/>
                <w:lang w:eastAsia="en-GB"/>
              </w:rPr>
            </w:pPr>
            <w:r w:rsidRPr="0074543B">
              <w:rPr>
                <w:b/>
                <w:bCs/>
                <w:sz w:val="16"/>
                <w:szCs w:val="16"/>
                <w:lang w:eastAsia="en-GB"/>
              </w:rPr>
              <w:t>(56)</w:t>
            </w:r>
          </w:p>
        </w:tc>
        <w:tc>
          <w:tcPr>
            <w:tcW w:w="237" w:type="dxa"/>
          </w:tcPr>
          <w:p w14:paraId="77EAB349" w14:textId="77777777" w:rsidR="00FE2F1C" w:rsidRPr="0074543B" w:rsidRDefault="00FE2F1C" w:rsidP="00FE2F1C">
            <w:pPr>
              <w:tabs>
                <w:tab w:val="decimal" w:pos="436"/>
              </w:tabs>
              <w:spacing w:line="240" w:lineRule="atLeast"/>
              <w:ind w:left="-108" w:right="-198"/>
              <w:jc w:val="center"/>
              <w:rPr>
                <w:b/>
                <w:bCs/>
                <w:sz w:val="16"/>
                <w:szCs w:val="16"/>
                <w:lang w:eastAsia="en-GB"/>
              </w:rPr>
            </w:pPr>
          </w:p>
        </w:tc>
        <w:tc>
          <w:tcPr>
            <w:tcW w:w="616" w:type="dxa"/>
            <w:tcBorders>
              <w:top w:val="single" w:sz="4" w:space="0" w:color="auto"/>
              <w:left w:val="nil"/>
              <w:bottom w:val="nil"/>
              <w:right w:val="nil"/>
            </w:tcBorders>
          </w:tcPr>
          <w:p w14:paraId="01ECFD6C" w14:textId="43E753AC" w:rsidR="00FE2F1C" w:rsidRPr="0074543B" w:rsidRDefault="00FE2F1C" w:rsidP="00FE2F1C">
            <w:pPr>
              <w:tabs>
                <w:tab w:val="decimal" w:pos="409"/>
              </w:tabs>
              <w:spacing w:line="240" w:lineRule="atLeast"/>
              <w:ind w:left="-131" w:right="-198"/>
              <w:rPr>
                <w:b/>
                <w:bCs/>
                <w:sz w:val="16"/>
                <w:szCs w:val="16"/>
                <w:lang w:eastAsia="en-GB"/>
              </w:rPr>
            </w:pPr>
            <w:r w:rsidRPr="0074543B">
              <w:rPr>
                <w:b/>
                <w:bCs/>
                <w:sz w:val="16"/>
                <w:szCs w:val="16"/>
              </w:rPr>
              <w:t>1,606</w:t>
            </w:r>
          </w:p>
        </w:tc>
        <w:tc>
          <w:tcPr>
            <w:tcW w:w="239" w:type="dxa"/>
          </w:tcPr>
          <w:p w14:paraId="7BC2BC1F" w14:textId="77777777" w:rsidR="00FE2F1C" w:rsidRPr="0074543B" w:rsidRDefault="00FE2F1C" w:rsidP="00FE2F1C">
            <w:pPr>
              <w:pStyle w:val="acctfourfigures"/>
              <w:tabs>
                <w:tab w:val="decimal" w:pos="612"/>
              </w:tabs>
              <w:spacing w:line="240" w:lineRule="atLeast"/>
              <w:ind w:left="-108" w:right="-198"/>
              <w:jc w:val="center"/>
              <w:rPr>
                <w:b/>
                <w:bCs/>
                <w:sz w:val="16"/>
                <w:szCs w:val="16"/>
                <w:lang w:eastAsia="en-GB"/>
              </w:rPr>
            </w:pPr>
          </w:p>
        </w:tc>
        <w:tc>
          <w:tcPr>
            <w:tcW w:w="672" w:type="dxa"/>
            <w:tcBorders>
              <w:top w:val="single" w:sz="4" w:space="0" w:color="auto"/>
              <w:left w:val="nil"/>
              <w:bottom w:val="nil"/>
              <w:right w:val="nil"/>
            </w:tcBorders>
          </w:tcPr>
          <w:p w14:paraId="78B7F1B0" w14:textId="5951D8E5" w:rsidR="00FE2F1C" w:rsidRPr="0074543B" w:rsidRDefault="00FE2F1C" w:rsidP="00FE2F1C">
            <w:pPr>
              <w:tabs>
                <w:tab w:val="decimal" w:pos="230"/>
              </w:tabs>
              <w:spacing w:line="240" w:lineRule="atLeast"/>
              <w:ind w:right="-198"/>
              <w:rPr>
                <w:b/>
                <w:bCs/>
                <w:sz w:val="16"/>
                <w:szCs w:val="16"/>
                <w:lang w:eastAsia="en-GB"/>
              </w:rPr>
            </w:pPr>
            <w:r w:rsidRPr="0074543B">
              <w:rPr>
                <w:b/>
                <w:bCs/>
                <w:sz w:val="16"/>
                <w:szCs w:val="16"/>
                <w:lang w:eastAsia="en-GB"/>
              </w:rPr>
              <w:t>-</w:t>
            </w:r>
          </w:p>
        </w:tc>
        <w:tc>
          <w:tcPr>
            <w:tcW w:w="236" w:type="dxa"/>
          </w:tcPr>
          <w:p w14:paraId="43BFEA98" w14:textId="77777777" w:rsidR="00FE2F1C" w:rsidRPr="0074543B" w:rsidRDefault="00FE2F1C" w:rsidP="00FE2F1C">
            <w:pPr>
              <w:pStyle w:val="acctfourfigures"/>
              <w:tabs>
                <w:tab w:val="decimal" w:pos="376"/>
              </w:tabs>
              <w:spacing w:line="240" w:lineRule="atLeast"/>
              <w:ind w:right="-216"/>
              <w:jc w:val="center"/>
              <w:rPr>
                <w:b/>
                <w:bCs/>
                <w:sz w:val="16"/>
                <w:szCs w:val="16"/>
                <w:lang w:eastAsia="en-GB"/>
              </w:rPr>
            </w:pPr>
          </w:p>
        </w:tc>
        <w:tc>
          <w:tcPr>
            <w:tcW w:w="754" w:type="dxa"/>
            <w:tcBorders>
              <w:top w:val="single" w:sz="4" w:space="0" w:color="auto"/>
              <w:left w:val="nil"/>
              <w:bottom w:val="nil"/>
              <w:right w:val="nil"/>
            </w:tcBorders>
          </w:tcPr>
          <w:p w14:paraId="34979439" w14:textId="70225A84" w:rsidR="00FE2F1C" w:rsidRPr="0074543B" w:rsidRDefault="00FE2F1C" w:rsidP="00FE2F1C">
            <w:pPr>
              <w:pStyle w:val="acctfourfigures"/>
              <w:tabs>
                <w:tab w:val="decimal" w:pos="514"/>
              </w:tabs>
              <w:spacing w:line="240" w:lineRule="atLeast"/>
              <w:ind w:right="-216"/>
              <w:jc w:val="center"/>
              <w:rPr>
                <w:b/>
                <w:bCs/>
                <w:sz w:val="16"/>
                <w:szCs w:val="16"/>
                <w:lang w:eastAsia="en-GB"/>
              </w:rPr>
            </w:pPr>
            <w:r w:rsidRPr="0074543B">
              <w:rPr>
                <w:b/>
                <w:bCs/>
                <w:sz w:val="16"/>
                <w:szCs w:val="16"/>
                <w:lang w:eastAsia="en-GB"/>
              </w:rPr>
              <w:t>-</w:t>
            </w:r>
          </w:p>
        </w:tc>
        <w:tc>
          <w:tcPr>
            <w:tcW w:w="236" w:type="dxa"/>
          </w:tcPr>
          <w:p w14:paraId="361E21BA" w14:textId="77777777" w:rsidR="00FE2F1C" w:rsidRPr="0074543B" w:rsidRDefault="00FE2F1C" w:rsidP="00FE2F1C">
            <w:pPr>
              <w:pStyle w:val="acctfourfigures"/>
              <w:tabs>
                <w:tab w:val="decimal" w:pos="376"/>
              </w:tabs>
              <w:spacing w:line="240" w:lineRule="atLeast"/>
              <w:ind w:right="-216"/>
              <w:jc w:val="center"/>
              <w:rPr>
                <w:b/>
                <w:bCs/>
                <w:sz w:val="16"/>
                <w:szCs w:val="16"/>
                <w:lang w:eastAsia="en-GB"/>
              </w:rPr>
            </w:pPr>
          </w:p>
        </w:tc>
        <w:tc>
          <w:tcPr>
            <w:tcW w:w="821" w:type="dxa"/>
            <w:tcBorders>
              <w:top w:val="single" w:sz="4" w:space="0" w:color="auto"/>
              <w:left w:val="nil"/>
              <w:bottom w:val="nil"/>
              <w:right w:val="nil"/>
            </w:tcBorders>
          </w:tcPr>
          <w:p w14:paraId="3D00C04D" w14:textId="4384FC62" w:rsidR="00FE2F1C" w:rsidRPr="0074543B" w:rsidRDefault="00ED0462" w:rsidP="00FE2F1C">
            <w:pPr>
              <w:pStyle w:val="acctfourfigures"/>
              <w:tabs>
                <w:tab w:val="clear" w:pos="765"/>
                <w:tab w:val="decimal" w:pos="638"/>
              </w:tabs>
              <w:spacing w:line="240" w:lineRule="atLeast"/>
              <w:ind w:right="-198"/>
              <w:rPr>
                <w:b/>
                <w:bCs/>
                <w:sz w:val="16"/>
                <w:lang w:eastAsia="en-GB" w:bidi="th-TH"/>
              </w:rPr>
            </w:pPr>
            <w:r w:rsidRPr="0074543B">
              <w:rPr>
                <w:b/>
                <w:bCs/>
                <w:sz w:val="16"/>
                <w:szCs w:val="16"/>
                <w:lang w:bidi="th-TH"/>
              </w:rPr>
              <w:t>533,68</w:t>
            </w:r>
            <w:r w:rsidR="004520DF" w:rsidRPr="0074543B">
              <w:rPr>
                <w:b/>
                <w:bCs/>
                <w:sz w:val="16"/>
                <w:szCs w:val="16"/>
                <w:lang w:bidi="th-TH"/>
              </w:rPr>
              <w:t>4</w:t>
            </w:r>
          </w:p>
        </w:tc>
        <w:tc>
          <w:tcPr>
            <w:tcW w:w="270" w:type="dxa"/>
          </w:tcPr>
          <w:p w14:paraId="60DE1ABE" w14:textId="77777777" w:rsidR="00FE2F1C" w:rsidRPr="0074543B" w:rsidRDefault="00FE2F1C" w:rsidP="00FE2F1C">
            <w:pPr>
              <w:tabs>
                <w:tab w:val="decimal" w:pos="436"/>
              </w:tabs>
              <w:spacing w:line="240" w:lineRule="atLeast"/>
              <w:ind w:left="-108" w:right="-198"/>
              <w:jc w:val="center"/>
              <w:rPr>
                <w:b/>
                <w:bCs/>
                <w:sz w:val="16"/>
                <w:szCs w:val="16"/>
                <w:lang w:eastAsia="en-GB"/>
              </w:rPr>
            </w:pPr>
          </w:p>
        </w:tc>
        <w:tc>
          <w:tcPr>
            <w:tcW w:w="903" w:type="dxa"/>
            <w:tcBorders>
              <w:top w:val="single" w:sz="4" w:space="0" w:color="auto"/>
              <w:left w:val="nil"/>
              <w:bottom w:val="nil"/>
              <w:right w:val="nil"/>
            </w:tcBorders>
          </w:tcPr>
          <w:p w14:paraId="43B4E3E2" w14:textId="14838F15" w:rsidR="00FE2F1C" w:rsidRPr="0074543B" w:rsidRDefault="00FE2F1C" w:rsidP="00FE2F1C">
            <w:pPr>
              <w:pStyle w:val="acctfourfigures"/>
              <w:tabs>
                <w:tab w:val="clear" w:pos="765"/>
                <w:tab w:val="decimal" w:pos="706"/>
              </w:tabs>
              <w:spacing w:line="240" w:lineRule="atLeast"/>
              <w:ind w:left="-42" w:right="-135"/>
              <w:rPr>
                <w:b/>
                <w:bCs/>
                <w:sz w:val="16"/>
                <w:szCs w:val="16"/>
                <w:lang w:eastAsia="en-GB"/>
              </w:rPr>
            </w:pPr>
            <w:r w:rsidRPr="0074543B">
              <w:rPr>
                <w:b/>
                <w:bCs/>
                <w:sz w:val="16"/>
                <w:szCs w:val="16"/>
              </w:rPr>
              <w:t>769,22</w:t>
            </w:r>
            <w:r w:rsidRPr="0074543B">
              <w:rPr>
                <w:b/>
                <w:bCs/>
                <w:sz w:val="16"/>
                <w:szCs w:val="16"/>
                <w:cs/>
                <w:lang w:bidi="th-TH"/>
              </w:rPr>
              <w:t>1</w:t>
            </w:r>
          </w:p>
        </w:tc>
      </w:tr>
      <w:tr w:rsidR="009E7CD2" w:rsidRPr="0074543B" w14:paraId="4FC78727" w14:textId="77777777" w:rsidTr="009E7CD2">
        <w:trPr>
          <w:trHeight w:val="70"/>
          <w:jc w:val="center"/>
        </w:trPr>
        <w:tc>
          <w:tcPr>
            <w:tcW w:w="2248" w:type="dxa"/>
            <w:hideMark/>
          </w:tcPr>
          <w:p w14:paraId="7BDC8620" w14:textId="77777777" w:rsidR="00FE2F1C" w:rsidRPr="0074543B" w:rsidRDefault="00FE2F1C" w:rsidP="00FE2F1C">
            <w:pPr>
              <w:spacing w:line="240" w:lineRule="atLeast"/>
              <w:ind w:left="72" w:right="-105" w:hanging="72"/>
              <w:rPr>
                <w:sz w:val="18"/>
                <w:szCs w:val="18"/>
                <w:lang w:eastAsia="en-GB"/>
              </w:rPr>
            </w:pPr>
            <w:r w:rsidRPr="0074543B">
              <w:rPr>
                <w:sz w:val="18"/>
                <w:szCs w:val="18"/>
                <w:lang w:eastAsia="en-GB"/>
              </w:rPr>
              <w:t>Adjustment and eliminations</w:t>
            </w:r>
          </w:p>
        </w:tc>
        <w:tc>
          <w:tcPr>
            <w:tcW w:w="901" w:type="dxa"/>
            <w:tcBorders>
              <w:top w:val="nil"/>
              <w:left w:val="nil"/>
              <w:bottom w:val="single" w:sz="4" w:space="0" w:color="auto"/>
              <w:right w:val="nil"/>
            </w:tcBorders>
          </w:tcPr>
          <w:p w14:paraId="56126FDC" w14:textId="718D2C5C" w:rsidR="00FE2F1C" w:rsidRPr="0074543B" w:rsidRDefault="00FE2F1C" w:rsidP="00FE2F1C">
            <w:pPr>
              <w:tabs>
                <w:tab w:val="decimal" w:pos="690"/>
              </w:tabs>
              <w:spacing w:line="240" w:lineRule="atLeast"/>
              <w:ind w:right="-108"/>
              <w:rPr>
                <w:sz w:val="16"/>
                <w:szCs w:val="16"/>
              </w:rPr>
            </w:pPr>
            <w:r w:rsidRPr="0074543B">
              <w:rPr>
                <w:sz w:val="16"/>
                <w:szCs w:val="16"/>
                <w:lang w:eastAsia="en-GB"/>
              </w:rPr>
              <w:t>(32,913</w:t>
            </w:r>
            <w:r w:rsidRPr="0074543B">
              <w:rPr>
                <w:rFonts w:cs="Angsana New"/>
                <w:sz w:val="16"/>
                <w:lang w:val="en-US" w:eastAsia="en-GB" w:bidi="th-TH"/>
              </w:rPr>
              <w:t>)</w:t>
            </w:r>
          </w:p>
        </w:tc>
        <w:tc>
          <w:tcPr>
            <w:tcW w:w="253" w:type="dxa"/>
          </w:tcPr>
          <w:p w14:paraId="1C5A3D0A"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851" w:type="dxa"/>
            <w:tcBorders>
              <w:top w:val="nil"/>
              <w:left w:val="nil"/>
              <w:bottom w:val="single" w:sz="4" w:space="0" w:color="auto"/>
              <w:right w:val="nil"/>
            </w:tcBorders>
            <w:vAlign w:val="bottom"/>
          </w:tcPr>
          <w:p w14:paraId="4CE4749C" w14:textId="55A42CFE" w:rsidR="00FE2F1C" w:rsidRPr="0074543B" w:rsidRDefault="00FE2F1C" w:rsidP="00FE2F1C">
            <w:pPr>
              <w:tabs>
                <w:tab w:val="decimal" w:pos="625"/>
              </w:tabs>
              <w:spacing w:line="240" w:lineRule="atLeast"/>
              <w:ind w:left="-108" w:right="-108"/>
              <w:rPr>
                <w:sz w:val="16"/>
                <w:szCs w:val="16"/>
                <w:lang w:eastAsia="en-GB"/>
              </w:rPr>
            </w:pPr>
            <w:r w:rsidRPr="0074543B">
              <w:rPr>
                <w:sz w:val="16"/>
                <w:szCs w:val="16"/>
              </w:rPr>
              <w:t>(130,566)</w:t>
            </w:r>
          </w:p>
        </w:tc>
        <w:tc>
          <w:tcPr>
            <w:tcW w:w="283" w:type="dxa"/>
          </w:tcPr>
          <w:p w14:paraId="735A658D"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09" w:type="dxa"/>
            <w:tcBorders>
              <w:top w:val="nil"/>
              <w:left w:val="nil"/>
              <w:bottom w:val="single" w:sz="4" w:space="0" w:color="auto"/>
              <w:right w:val="nil"/>
            </w:tcBorders>
          </w:tcPr>
          <w:p w14:paraId="6DF6CD1A" w14:textId="057F2D54" w:rsidR="00FE2F1C" w:rsidRPr="0074543B" w:rsidRDefault="00FE2F1C" w:rsidP="00FE2F1C">
            <w:pPr>
              <w:tabs>
                <w:tab w:val="decimal" w:pos="526"/>
              </w:tabs>
              <w:spacing w:line="240" w:lineRule="atLeast"/>
              <w:ind w:left="-110" w:right="-108"/>
              <w:rPr>
                <w:sz w:val="16"/>
                <w:szCs w:val="16"/>
              </w:rPr>
            </w:pPr>
            <w:r w:rsidRPr="0074543B">
              <w:rPr>
                <w:sz w:val="16"/>
                <w:szCs w:val="16"/>
                <w:lang w:eastAsia="en-GB"/>
              </w:rPr>
              <w:t>-</w:t>
            </w:r>
          </w:p>
        </w:tc>
        <w:tc>
          <w:tcPr>
            <w:tcW w:w="284" w:type="dxa"/>
          </w:tcPr>
          <w:p w14:paraId="30275A74"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08" w:type="dxa"/>
            <w:tcBorders>
              <w:top w:val="nil"/>
              <w:left w:val="nil"/>
              <w:bottom w:val="single" w:sz="4" w:space="0" w:color="auto"/>
              <w:right w:val="nil"/>
            </w:tcBorders>
          </w:tcPr>
          <w:p w14:paraId="70C5DF4B" w14:textId="13464F3A" w:rsidR="00FE2F1C" w:rsidRPr="0074543B" w:rsidRDefault="00FE2F1C" w:rsidP="00FE2F1C">
            <w:pPr>
              <w:tabs>
                <w:tab w:val="decimal" w:pos="526"/>
              </w:tabs>
              <w:spacing w:line="240" w:lineRule="atLeast"/>
              <w:ind w:left="-106" w:right="-108"/>
              <w:rPr>
                <w:sz w:val="16"/>
                <w:szCs w:val="16"/>
              </w:rPr>
            </w:pPr>
            <w:r w:rsidRPr="0074543B">
              <w:rPr>
                <w:sz w:val="16"/>
                <w:szCs w:val="16"/>
              </w:rPr>
              <w:t>(35,852)</w:t>
            </w:r>
          </w:p>
        </w:tc>
        <w:tc>
          <w:tcPr>
            <w:tcW w:w="267" w:type="dxa"/>
          </w:tcPr>
          <w:p w14:paraId="72142133"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26" w:type="dxa"/>
            <w:tcBorders>
              <w:top w:val="nil"/>
              <w:left w:val="nil"/>
              <w:bottom w:val="single" w:sz="4" w:space="0" w:color="auto"/>
              <w:right w:val="nil"/>
            </w:tcBorders>
          </w:tcPr>
          <w:p w14:paraId="094AA388" w14:textId="250B4278" w:rsidR="00FE2F1C" w:rsidRPr="0074543B" w:rsidRDefault="00FE2F1C" w:rsidP="00FE2F1C">
            <w:pPr>
              <w:pStyle w:val="acctfourfigures"/>
              <w:tabs>
                <w:tab w:val="clear" w:pos="765"/>
                <w:tab w:val="decimal" w:pos="540"/>
              </w:tabs>
              <w:spacing w:line="240" w:lineRule="atLeast"/>
              <w:ind w:right="-135"/>
              <w:rPr>
                <w:sz w:val="16"/>
                <w:szCs w:val="16"/>
                <w:lang w:eastAsia="en-GB"/>
              </w:rPr>
            </w:pPr>
            <w:r w:rsidRPr="0074543B">
              <w:rPr>
                <w:sz w:val="16"/>
                <w:szCs w:val="16"/>
                <w:lang w:eastAsia="en-GB"/>
              </w:rPr>
              <w:t>(1,118)</w:t>
            </w:r>
          </w:p>
        </w:tc>
        <w:tc>
          <w:tcPr>
            <w:tcW w:w="283" w:type="dxa"/>
          </w:tcPr>
          <w:p w14:paraId="0F705194" w14:textId="77777777" w:rsidR="00FE2F1C" w:rsidRPr="0074543B" w:rsidRDefault="00FE2F1C" w:rsidP="00FE2F1C">
            <w:pPr>
              <w:tabs>
                <w:tab w:val="decimal" w:pos="436"/>
              </w:tabs>
              <w:spacing w:line="240" w:lineRule="atLeast"/>
              <w:ind w:left="-108"/>
              <w:jc w:val="center"/>
              <w:rPr>
                <w:sz w:val="16"/>
                <w:szCs w:val="16"/>
                <w:lang w:eastAsia="en-GB"/>
              </w:rPr>
            </w:pPr>
          </w:p>
        </w:tc>
        <w:tc>
          <w:tcPr>
            <w:tcW w:w="851" w:type="dxa"/>
            <w:tcBorders>
              <w:top w:val="nil"/>
              <w:left w:val="nil"/>
              <w:bottom w:val="single" w:sz="4" w:space="0" w:color="auto"/>
              <w:right w:val="nil"/>
            </w:tcBorders>
          </w:tcPr>
          <w:p w14:paraId="62F664F1" w14:textId="7CC172AD" w:rsidR="00FE2F1C" w:rsidRPr="0074543B" w:rsidRDefault="00FE2F1C" w:rsidP="00FE2F1C">
            <w:pPr>
              <w:tabs>
                <w:tab w:val="decimal" w:pos="640"/>
              </w:tabs>
              <w:spacing w:line="240" w:lineRule="atLeast"/>
              <w:jc w:val="center"/>
              <w:rPr>
                <w:sz w:val="16"/>
                <w:szCs w:val="16"/>
                <w:lang w:eastAsia="en-GB"/>
              </w:rPr>
            </w:pPr>
            <w:r w:rsidRPr="0074543B">
              <w:rPr>
                <w:sz w:val="16"/>
                <w:szCs w:val="16"/>
              </w:rPr>
              <w:t>(5,967)</w:t>
            </w:r>
          </w:p>
        </w:tc>
        <w:tc>
          <w:tcPr>
            <w:tcW w:w="266" w:type="dxa"/>
          </w:tcPr>
          <w:p w14:paraId="218B6B03" w14:textId="77777777" w:rsidR="00FE2F1C" w:rsidRPr="0074543B" w:rsidRDefault="00FE2F1C" w:rsidP="00FE2F1C">
            <w:pPr>
              <w:pStyle w:val="acctfourfigures"/>
              <w:tabs>
                <w:tab w:val="decimal" w:pos="436"/>
              </w:tabs>
              <w:spacing w:line="240" w:lineRule="atLeast"/>
              <w:ind w:left="-108" w:right="-198"/>
              <w:jc w:val="center"/>
              <w:rPr>
                <w:sz w:val="16"/>
                <w:szCs w:val="16"/>
                <w:lang w:eastAsia="en-GB"/>
              </w:rPr>
            </w:pPr>
          </w:p>
        </w:tc>
        <w:tc>
          <w:tcPr>
            <w:tcW w:w="756" w:type="dxa"/>
            <w:tcBorders>
              <w:top w:val="nil"/>
              <w:left w:val="nil"/>
              <w:bottom w:val="single" w:sz="4" w:space="0" w:color="auto"/>
              <w:right w:val="nil"/>
            </w:tcBorders>
          </w:tcPr>
          <w:p w14:paraId="7C95166C" w14:textId="5B8B7F4D" w:rsidR="00FE2F1C" w:rsidRPr="0074543B" w:rsidRDefault="00FE2F1C" w:rsidP="00FE2F1C">
            <w:pPr>
              <w:tabs>
                <w:tab w:val="decimal" w:pos="115"/>
              </w:tabs>
              <w:spacing w:line="240" w:lineRule="atLeast"/>
              <w:jc w:val="center"/>
              <w:rPr>
                <w:sz w:val="16"/>
                <w:szCs w:val="16"/>
                <w:lang w:eastAsia="en-GB"/>
              </w:rPr>
            </w:pPr>
            <w:r w:rsidRPr="0074543B">
              <w:rPr>
                <w:sz w:val="16"/>
                <w:szCs w:val="16"/>
                <w:lang w:eastAsia="en-GB"/>
              </w:rPr>
              <w:t>-</w:t>
            </w:r>
          </w:p>
        </w:tc>
        <w:tc>
          <w:tcPr>
            <w:tcW w:w="236" w:type="dxa"/>
          </w:tcPr>
          <w:p w14:paraId="7E8A203F" w14:textId="77777777" w:rsidR="00FE2F1C" w:rsidRPr="0074543B" w:rsidRDefault="00FE2F1C" w:rsidP="00FE2F1C">
            <w:pPr>
              <w:tabs>
                <w:tab w:val="decimal" w:pos="436"/>
              </w:tabs>
              <w:spacing w:line="240" w:lineRule="atLeast"/>
              <w:ind w:left="-108" w:right="-198"/>
              <w:jc w:val="center"/>
              <w:rPr>
                <w:sz w:val="16"/>
                <w:szCs w:val="16"/>
                <w:lang w:eastAsia="en-GB"/>
              </w:rPr>
            </w:pPr>
          </w:p>
        </w:tc>
        <w:tc>
          <w:tcPr>
            <w:tcW w:w="630" w:type="dxa"/>
            <w:tcBorders>
              <w:top w:val="nil"/>
              <w:left w:val="nil"/>
              <w:bottom w:val="single" w:sz="4" w:space="0" w:color="auto"/>
              <w:right w:val="nil"/>
            </w:tcBorders>
          </w:tcPr>
          <w:p w14:paraId="14040A33" w14:textId="5CB5E872" w:rsidR="00FE2F1C" w:rsidRPr="0074543B" w:rsidRDefault="00FE2F1C" w:rsidP="00FE2F1C">
            <w:pPr>
              <w:tabs>
                <w:tab w:val="decimal" w:pos="286"/>
              </w:tabs>
              <w:spacing w:line="240" w:lineRule="atLeast"/>
              <w:ind w:right="-198"/>
              <w:rPr>
                <w:sz w:val="16"/>
                <w:szCs w:val="16"/>
                <w:lang w:eastAsia="en-GB"/>
              </w:rPr>
            </w:pPr>
            <w:r w:rsidRPr="0074543B">
              <w:rPr>
                <w:sz w:val="16"/>
                <w:szCs w:val="16"/>
              </w:rPr>
              <w:t>-</w:t>
            </w:r>
          </w:p>
        </w:tc>
        <w:tc>
          <w:tcPr>
            <w:tcW w:w="239" w:type="dxa"/>
          </w:tcPr>
          <w:p w14:paraId="7A07FCFF" w14:textId="77777777" w:rsidR="00FE2F1C" w:rsidRPr="0074543B" w:rsidRDefault="00FE2F1C" w:rsidP="00FE2F1C">
            <w:pPr>
              <w:tabs>
                <w:tab w:val="decimal" w:pos="436"/>
              </w:tabs>
              <w:spacing w:line="240" w:lineRule="atLeast"/>
              <w:ind w:left="-115" w:right="-79"/>
              <w:jc w:val="center"/>
              <w:rPr>
                <w:sz w:val="16"/>
                <w:szCs w:val="16"/>
                <w:lang w:eastAsia="en-GB"/>
              </w:rPr>
            </w:pPr>
          </w:p>
        </w:tc>
        <w:tc>
          <w:tcPr>
            <w:tcW w:w="635" w:type="dxa"/>
            <w:tcBorders>
              <w:top w:val="nil"/>
              <w:left w:val="nil"/>
              <w:bottom w:val="single" w:sz="4" w:space="0" w:color="auto"/>
              <w:right w:val="nil"/>
            </w:tcBorders>
          </w:tcPr>
          <w:p w14:paraId="1F81C4DD" w14:textId="46979013" w:rsidR="00FE2F1C" w:rsidRPr="0074543B" w:rsidRDefault="00FE2F1C" w:rsidP="00FE2F1C">
            <w:pPr>
              <w:tabs>
                <w:tab w:val="decimal" w:pos="285"/>
              </w:tabs>
              <w:spacing w:line="240" w:lineRule="atLeast"/>
              <w:ind w:right="-79"/>
              <w:rPr>
                <w:sz w:val="16"/>
                <w:szCs w:val="16"/>
                <w:lang w:eastAsia="en-GB"/>
              </w:rPr>
            </w:pPr>
            <w:r w:rsidRPr="0074543B">
              <w:rPr>
                <w:sz w:val="16"/>
                <w:szCs w:val="16"/>
                <w:lang w:eastAsia="en-GB"/>
              </w:rPr>
              <w:t>-</w:t>
            </w:r>
          </w:p>
        </w:tc>
        <w:tc>
          <w:tcPr>
            <w:tcW w:w="237" w:type="dxa"/>
          </w:tcPr>
          <w:p w14:paraId="506A206F" w14:textId="77777777" w:rsidR="00FE2F1C" w:rsidRPr="0074543B" w:rsidRDefault="00FE2F1C" w:rsidP="00FE2F1C">
            <w:pPr>
              <w:tabs>
                <w:tab w:val="decimal" w:pos="436"/>
              </w:tabs>
              <w:spacing w:line="240" w:lineRule="atLeast"/>
              <w:ind w:left="-108" w:right="-198"/>
              <w:jc w:val="center"/>
              <w:rPr>
                <w:sz w:val="16"/>
                <w:szCs w:val="16"/>
                <w:lang w:eastAsia="en-GB"/>
              </w:rPr>
            </w:pPr>
          </w:p>
        </w:tc>
        <w:tc>
          <w:tcPr>
            <w:tcW w:w="616" w:type="dxa"/>
            <w:tcBorders>
              <w:top w:val="nil"/>
              <w:left w:val="nil"/>
              <w:bottom w:val="single" w:sz="4" w:space="0" w:color="auto"/>
              <w:right w:val="nil"/>
            </w:tcBorders>
          </w:tcPr>
          <w:p w14:paraId="126B2D7A" w14:textId="37364A71" w:rsidR="00FE2F1C" w:rsidRPr="0074543B" w:rsidRDefault="00FE2F1C" w:rsidP="00FE2F1C">
            <w:pPr>
              <w:tabs>
                <w:tab w:val="decimal" w:pos="230"/>
              </w:tabs>
              <w:spacing w:line="240" w:lineRule="atLeast"/>
              <w:ind w:right="-198"/>
              <w:rPr>
                <w:sz w:val="16"/>
                <w:szCs w:val="16"/>
                <w:lang w:eastAsia="en-GB"/>
              </w:rPr>
            </w:pPr>
            <w:r w:rsidRPr="0074543B">
              <w:rPr>
                <w:sz w:val="16"/>
                <w:szCs w:val="16"/>
              </w:rPr>
              <w:t>-</w:t>
            </w:r>
          </w:p>
        </w:tc>
        <w:tc>
          <w:tcPr>
            <w:tcW w:w="239" w:type="dxa"/>
          </w:tcPr>
          <w:p w14:paraId="34BC4B0E" w14:textId="77777777" w:rsidR="00FE2F1C" w:rsidRPr="0074543B" w:rsidRDefault="00FE2F1C" w:rsidP="00FE2F1C">
            <w:pPr>
              <w:pStyle w:val="acctfourfigures"/>
              <w:tabs>
                <w:tab w:val="decimal" w:pos="612"/>
              </w:tabs>
              <w:spacing w:line="240" w:lineRule="atLeast"/>
              <w:ind w:left="-108" w:right="-198"/>
              <w:jc w:val="center"/>
              <w:rPr>
                <w:sz w:val="16"/>
                <w:szCs w:val="16"/>
                <w:lang w:eastAsia="en-GB"/>
              </w:rPr>
            </w:pPr>
          </w:p>
        </w:tc>
        <w:tc>
          <w:tcPr>
            <w:tcW w:w="672" w:type="dxa"/>
            <w:tcBorders>
              <w:top w:val="nil"/>
              <w:left w:val="nil"/>
              <w:bottom w:val="single" w:sz="4" w:space="0" w:color="auto"/>
              <w:right w:val="nil"/>
            </w:tcBorders>
          </w:tcPr>
          <w:p w14:paraId="36983898" w14:textId="33FAA5F4" w:rsidR="00FE2F1C" w:rsidRPr="0074543B" w:rsidRDefault="00FE2F1C" w:rsidP="00FE2F1C">
            <w:pPr>
              <w:tabs>
                <w:tab w:val="decimal" w:pos="230"/>
              </w:tabs>
              <w:spacing w:line="240" w:lineRule="atLeast"/>
              <w:ind w:right="-198"/>
              <w:rPr>
                <w:sz w:val="16"/>
                <w:szCs w:val="16"/>
                <w:lang w:eastAsia="en-GB"/>
              </w:rPr>
            </w:pPr>
            <w:r w:rsidRPr="0074543B">
              <w:rPr>
                <w:sz w:val="16"/>
                <w:szCs w:val="16"/>
                <w:lang w:eastAsia="en-GB"/>
              </w:rPr>
              <w:t>-</w:t>
            </w:r>
          </w:p>
        </w:tc>
        <w:tc>
          <w:tcPr>
            <w:tcW w:w="236" w:type="dxa"/>
          </w:tcPr>
          <w:p w14:paraId="08BFF743" w14:textId="77777777" w:rsidR="00FE2F1C" w:rsidRPr="0074543B" w:rsidRDefault="00FE2F1C" w:rsidP="00FE2F1C">
            <w:pPr>
              <w:pStyle w:val="acctfourfigures"/>
              <w:tabs>
                <w:tab w:val="decimal" w:pos="376"/>
              </w:tabs>
              <w:spacing w:line="240" w:lineRule="atLeast"/>
              <w:ind w:right="-216"/>
              <w:jc w:val="center"/>
              <w:rPr>
                <w:sz w:val="16"/>
                <w:szCs w:val="16"/>
                <w:lang w:eastAsia="en-GB"/>
              </w:rPr>
            </w:pPr>
          </w:p>
        </w:tc>
        <w:tc>
          <w:tcPr>
            <w:tcW w:w="754" w:type="dxa"/>
            <w:tcBorders>
              <w:top w:val="nil"/>
              <w:left w:val="nil"/>
              <w:bottom w:val="single" w:sz="4" w:space="0" w:color="auto"/>
              <w:right w:val="nil"/>
            </w:tcBorders>
          </w:tcPr>
          <w:p w14:paraId="477D893A" w14:textId="61B43B3D" w:rsidR="00FE2F1C" w:rsidRPr="0074543B" w:rsidRDefault="00FE2F1C" w:rsidP="00FE2F1C">
            <w:pPr>
              <w:pStyle w:val="acctfourfigures"/>
              <w:tabs>
                <w:tab w:val="decimal" w:pos="514"/>
              </w:tabs>
              <w:spacing w:line="240" w:lineRule="atLeast"/>
              <w:ind w:right="-216"/>
              <w:jc w:val="center"/>
              <w:rPr>
                <w:sz w:val="16"/>
                <w:szCs w:val="16"/>
                <w:lang w:eastAsia="en-GB"/>
              </w:rPr>
            </w:pPr>
            <w:r w:rsidRPr="0074543B">
              <w:rPr>
                <w:sz w:val="16"/>
                <w:szCs w:val="16"/>
                <w:lang w:eastAsia="en-GB"/>
              </w:rPr>
              <w:t>-</w:t>
            </w:r>
          </w:p>
        </w:tc>
        <w:tc>
          <w:tcPr>
            <w:tcW w:w="236" w:type="dxa"/>
          </w:tcPr>
          <w:p w14:paraId="36063F47" w14:textId="77777777" w:rsidR="00FE2F1C" w:rsidRPr="0074543B" w:rsidRDefault="00FE2F1C" w:rsidP="00FE2F1C">
            <w:pPr>
              <w:pStyle w:val="acctfourfigures"/>
              <w:tabs>
                <w:tab w:val="decimal" w:pos="376"/>
              </w:tabs>
              <w:spacing w:line="240" w:lineRule="atLeast"/>
              <w:ind w:right="-216"/>
              <w:jc w:val="center"/>
              <w:rPr>
                <w:sz w:val="16"/>
                <w:szCs w:val="16"/>
                <w:lang w:eastAsia="en-GB"/>
              </w:rPr>
            </w:pPr>
          </w:p>
        </w:tc>
        <w:tc>
          <w:tcPr>
            <w:tcW w:w="821" w:type="dxa"/>
            <w:tcBorders>
              <w:top w:val="nil"/>
              <w:left w:val="nil"/>
              <w:bottom w:val="single" w:sz="4" w:space="0" w:color="auto"/>
              <w:right w:val="nil"/>
            </w:tcBorders>
          </w:tcPr>
          <w:p w14:paraId="28B64C07" w14:textId="54927772" w:rsidR="00FE2F1C" w:rsidRPr="0074543B" w:rsidRDefault="00FE2F1C" w:rsidP="00FE2F1C">
            <w:pPr>
              <w:pStyle w:val="acctfourfigures"/>
              <w:tabs>
                <w:tab w:val="clear" w:pos="765"/>
                <w:tab w:val="decimal" w:pos="638"/>
              </w:tabs>
              <w:spacing w:line="240" w:lineRule="atLeast"/>
              <w:ind w:right="-198"/>
              <w:rPr>
                <w:sz w:val="16"/>
                <w:szCs w:val="16"/>
                <w:lang w:eastAsia="en-GB"/>
              </w:rPr>
            </w:pPr>
            <w:r w:rsidRPr="0074543B">
              <w:rPr>
                <w:rFonts w:cs="Angsana New"/>
                <w:sz w:val="16"/>
                <w:lang w:val="en-US" w:eastAsia="en-GB" w:bidi="th-TH"/>
              </w:rPr>
              <w:t>(</w:t>
            </w:r>
            <w:r w:rsidRPr="0074543B">
              <w:rPr>
                <w:sz w:val="16"/>
                <w:szCs w:val="16"/>
                <w:lang w:eastAsia="en-GB"/>
              </w:rPr>
              <w:t>34,031)</w:t>
            </w:r>
          </w:p>
        </w:tc>
        <w:tc>
          <w:tcPr>
            <w:tcW w:w="270" w:type="dxa"/>
          </w:tcPr>
          <w:p w14:paraId="748F7C16" w14:textId="77777777" w:rsidR="00FE2F1C" w:rsidRPr="0074543B" w:rsidRDefault="00FE2F1C" w:rsidP="00FE2F1C">
            <w:pPr>
              <w:tabs>
                <w:tab w:val="decimal" w:pos="436"/>
              </w:tabs>
              <w:spacing w:line="240" w:lineRule="atLeast"/>
              <w:ind w:left="-108" w:right="-198"/>
              <w:jc w:val="center"/>
              <w:rPr>
                <w:sz w:val="16"/>
                <w:szCs w:val="16"/>
                <w:lang w:eastAsia="en-GB"/>
              </w:rPr>
            </w:pPr>
          </w:p>
        </w:tc>
        <w:tc>
          <w:tcPr>
            <w:tcW w:w="903" w:type="dxa"/>
            <w:tcBorders>
              <w:top w:val="nil"/>
              <w:left w:val="nil"/>
              <w:bottom w:val="single" w:sz="4" w:space="0" w:color="auto"/>
              <w:right w:val="nil"/>
            </w:tcBorders>
          </w:tcPr>
          <w:p w14:paraId="3F984623" w14:textId="3A0335A8" w:rsidR="00FE2F1C" w:rsidRPr="0074543B" w:rsidRDefault="00FE2F1C" w:rsidP="00FE2F1C">
            <w:pPr>
              <w:pStyle w:val="acctfourfigures"/>
              <w:tabs>
                <w:tab w:val="clear" w:pos="765"/>
                <w:tab w:val="decimal" w:pos="706"/>
              </w:tabs>
              <w:spacing w:line="240" w:lineRule="atLeast"/>
              <w:ind w:left="-42" w:right="-135"/>
              <w:rPr>
                <w:sz w:val="16"/>
                <w:szCs w:val="16"/>
                <w:lang w:eastAsia="en-GB"/>
              </w:rPr>
            </w:pPr>
            <w:r w:rsidRPr="0074543B">
              <w:rPr>
                <w:sz w:val="16"/>
                <w:szCs w:val="16"/>
              </w:rPr>
              <w:t>(172,385)</w:t>
            </w:r>
          </w:p>
        </w:tc>
      </w:tr>
      <w:tr w:rsidR="003137EE" w:rsidRPr="0074543B" w14:paraId="22414C73" w14:textId="77777777" w:rsidTr="00110F36">
        <w:trPr>
          <w:trHeight w:val="70"/>
          <w:jc w:val="center"/>
        </w:trPr>
        <w:tc>
          <w:tcPr>
            <w:tcW w:w="2248" w:type="dxa"/>
            <w:hideMark/>
          </w:tcPr>
          <w:p w14:paraId="3498C639" w14:textId="77777777" w:rsidR="00FE2F1C" w:rsidRPr="0074543B" w:rsidRDefault="00FE2F1C" w:rsidP="00FE2F1C">
            <w:pPr>
              <w:spacing w:line="240" w:lineRule="atLeast"/>
              <w:ind w:left="72" w:right="-105" w:hanging="72"/>
              <w:rPr>
                <w:b/>
                <w:bCs/>
                <w:sz w:val="18"/>
                <w:szCs w:val="18"/>
                <w:lang w:eastAsia="en-GB"/>
              </w:rPr>
            </w:pPr>
            <w:r w:rsidRPr="0074543B">
              <w:rPr>
                <w:b/>
                <w:bCs/>
                <w:sz w:val="18"/>
                <w:szCs w:val="18"/>
                <w:lang w:eastAsia="en-GB"/>
              </w:rPr>
              <w:t>Total segment revenue, net</w:t>
            </w:r>
          </w:p>
        </w:tc>
        <w:tc>
          <w:tcPr>
            <w:tcW w:w="901" w:type="dxa"/>
            <w:tcBorders>
              <w:top w:val="single" w:sz="4" w:space="0" w:color="auto"/>
              <w:left w:val="nil"/>
              <w:bottom w:val="double" w:sz="4" w:space="0" w:color="auto"/>
              <w:right w:val="nil"/>
            </w:tcBorders>
          </w:tcPr>
          <w:p w14:paraId="63F9577D" w14:textId="1FE97099" w:rsidR="00FE2F1C" w:rsidRPr="0074543B" w:rsidRDefault="00501991" w:rsidP="00FE2F1C">
            <w:pPr>
              <w:tabs>
                <w:tab w:val="decimal" w:pos="690"/>
              </w:tabs>
              <w:spacing w:line="240" w:lineRule="atLeast"/>
              <w:ind w:right="-108"/>
              <w:rPr>
                <w:b/>
                <w:bCs/>
                <w:sz w:val="16"/>
                <w:szCs w:val="16"/>
              </w:rPr>
            </w:pPr>
            <w:r w:rsidRPr="0074543B">
              <w:rPr>
                <w:b/>
                <w:bCs/>
                <w:sz w:val="16"/>
                <w:szCs w:val="16"/>
                <w:lang w:eastAsia="en-GB"/>
              </w:rPr>
              <w:t>432,27</w:t>
            </w:r>
            <w:r w:rsidR="004520DF" w:rsidRPr="0074543B">
              <w:rPr>
                <w:b/>
                <w:bCs/>
                <w:sz w:val="16"/>
                <w:szCs w:val="16"/>
                <w:lang w:eastAsia="en-GB"/>
              </w:rPr>
              <w:t>3</w:t>
            </w:r>
          </w:p>
        </w:tc>
        <w:tc>
          <w:tcPr>
            <w:tcW w:w="253" w:type="dxa"/>
          </w:tcPr>
          <w:p w14:paraId="6F9E4DFE" w14:textId="77777777" w:rsidR="00FE2F1C" w:rsidRPr="0074543B" w:rsidRDefault="00FE2F1C" w:rsidP="00FE2F1C">
            <w:pPr>
              <w:tabs>
                <w:tab w:val="decimal" w:pos="436"/>
              </w:tabs>
              <w:spacing w:line="240" w:lineRule="atLeast"/>
              <w:ind w:left="-108" w:right="-108"/>
              <w:jc w:val="center"/>
              <w:rPr>
                <w:b/>
                <w:bCs/>
                <w:sz w:val="16"/>
                <w:szCs w:val="16"/>
                <w:lang w:eastAsia="en-GB"/>
              </w:rPr>
            </w:pPr>
          </w:p>
        </w:tc>
        <w:tc>
          <w:tcPr>
            <w:tcW w:w="851" w:type="dxa"/>
            <w:tcBorders>
              <w:top w:val="single" w:sz="4" w:space="0" w:color="auto"/>
              <w:left w:val="nil"/>
              <w:bottom w:val="double" w:sz="4" w:space="0" w:color="auto"/>
              <w:right w:val="nil"/>
            </w:tcBorders>
            <w:vAlign w:val="bottom"/>
          </w:tcPr>
          <w:p w14:paraId="27230595" w14:textId="55E78794" w:rsidR="00FE2F1C" w:rsidRPr="0074543B" w:rsidRDefault="00FE2F1C" w:rsidP="00FE2F1C">
            <w:pPr>
              <w:tabs>
                <w:tab w:val="decimal" w:pos="625"/>
              </w:tabs>
              <w:spacing w:line="240" w:lineRule="atLeast"/>
              <w:ind w:left="-108" w:right="-108"/>
              <w:rPr>
                <w:b/>
                <w:bCs/>
                <w:sz w:val="16"/>
                <w:szCs w:val="16"/>
                <w:lang w:eastAsia="en-GB"/>
              </w:rPr>
            </w:pPr>
            <w:r w:rsidRPr="0074543B">
              <w:rPr>
                <w:b/>
                <w:bCs/>
                <w:sz w:val="16"/>
                <w:szCs w:val="16"/>
              </w:rPr>
              <w:t xml:space="preserve"> 501,871 </w:t>
            </w:r>
          </w:p>
        </w:tc>
        <w:tc>
          <w:tcPr>
            <w:tcW w:w="283" w:type="dxa"/>
          </w:tcPr>
          <w:p w14:paraId="0599E5CC" w14:textId="77777777" w:rsidR="00FE2F1C" w:rsidRPr="0074543B" w:rsidRDefault="00FE2F1C" w:rsidP="00FE2F1C">
            <w:pPr>
              <w:tabs>
                <w:tab w:val="decimal" w:pos="436"/>
              </w:tabs>
              <w:spacing w:line="240" w:lineRule="atLeast"/>
              <w:ind w:left="-108" w:right="-108"/>
              <w:jc w:val="center"/>
              <w:rPr>
                <w:b/>
                <w:bCs/>
                <w:sz w:val="16"/>
                <w:szCs w:val="16"/>
                <w:lang w:eastAsia="en-GB"/>
              </w:rPr>
            </w:pPr>
          </w:p>
        </w:tc>
        <w:tc>
          <w:tcPr>
            <w:tcW w:w="709" w:type="dxa"/>
            <w:tcBorders>
              <w:top w:val="single" w:sz="4" w:space="0" w:color="auto"/>
              <w:left w:val="nil"/>
              <w:bottom w:val="double" w:sz="4" w:space="0" w:color="auto"/>
              <w:right w:val="nil"/>
            </w:tcBorders>
          </w:tcPr>
          <w:p w14:paraId="7C116D37" w14:textId="7AFA95E0" w:rsidR="00FE2F1C" w:rsidRPr="0074543B" w:rsidRDefault="00FE2F1C" w:rsidP="00FE2F1C">
            <w:pPr>
              <w:tabs>
                <w:tab w:val="decimal" w:pos="526"/>
              </w:tabs>
              <w:spacing w:line="240" w:lineRule="atLeast"/>
              <w:ind w:left="-110" w:right="-108"/>
              <w:rPr>
                <w:b/>
                <w:bCs/>
                <w:sz w:val="16"/>
                <w:szCs w:val="16"/>
              </w:rPr>
            </w:pPr>
            <w:r w:rsidRPr="0074543B">
              <w:rPr>
                <w:b/>
                <w:bCs/>
                <w:sz w:val="16"/>
                <w:szCs w:val="16"/>
              </w:rPr>
              <w:t>4,968</w:t>
            </w:r>
          </w:p>
        </w:tc>
        <w:tc>
          <w:tcPr>
            <w:tcW w:w="284" w:type="dxa"/>
          </w:tcPr>
          <w:p w14:paraId="4397DA54" w14:textId="77777777" w:rsidR="00FE2F1C" w:rsidRPr="0074543B" w:rsidRDefault="00FE2F1C" w:rsidP="00FE2F1C">
            <w:pPr>
              <w:tabs>
                <w:tab w:val="decimal" w:pos="436"/>
              </w:tabs>
              <w:spacing w:line="240" w:lineRule="atLeast"/>
              <w:ind w:left="-108" w:right="-108"/>
              <w:jc w:val="center"/>
              <w:rPr>
                <w:b/>
                <w:bCs/>
                <w:sz w:val="16"/>
                <w:szCs w:val="16"/>
                <w:lang w:eastAsia="en-GB"/>
              </w:rPr>
            </w:pPr>
          </w:p>
        </w:tc>
        <w:tc>
          <w:tcPr>
            <w:tcW w:w="708" w:type="dxa"/>
            <w:tcBorders>
              <w:top w:val="single" w:sz="4" w:space="0" w:color="auto"/>
              <w:left w:val="nil"/>
              <w:bottom w:val="double" w:sz="4" w:space="0" w:color="auto"/>
              <w:right w:val="nil"/>
            </w:tcBorders>
          </w:tcPr>
          <w:p w14:paraId="339FB264" w14:textId="19C7AD39" w:rsidR="00FE2F1C" w:rsidRPr="0074543B" w:rsidRDefault="00FE2F1C" w:rsidP="00FE2F1C">
            <w:pPr>
              <w:tabs>
                <w:tab w:val="decimal" w:pos="526"/>
              </w:tabs>
              <w:spacing w:line="240" w:lineRule="atLeast"/>
              <w:ind w:left="-106" w:right="-108"/>
              <w:rPr>
                <w:b/>
                <w:bCs/>
                <w:sz w:val="16"/>
                <w:szCs w:val="16"/>
              </w:rPr>
            </w:pPr>
            <w:r w:rsidRPr="0074543B">
              <w:rPr>
                <w:b/>
                <w:bCs/>
                <w:sz w:val="16"/>
                <w:szCs w:val="16"/>
              </w:rPr>
              <w:t>16,53</w:t>
            </w:r>
            <w:r w:rsidRPr="0074543B">
              <w:rPr>
                <w:b/>
                <w:bCs/>
                <w:sz w:val="16"/>
                <w:szCs w:val="16"/>
                <w:lang w:bidi="th-TH"/>
              </w:rPr>
              <w:t>4</w:t>
            </w:r>
          </w:p>
        </w:tc>
        <w:tc>
          <w:tcPr>
            <w:tcW w:w="267" w:type="dxa"/>
          </w:tcPr>
          <w:p w14:paraId="108B730F" w14:textId="77777777" w:rsidR="00FE2F1C" w:rsidRPr="0074543B" w:rsidRDefault="00FE2F1C" w:rsidP="00FE2F1C">
            <w:pPr>
              <w:tabs>
                <w:tab w:val="decimal" w:pos="436"/>
              </w:tabs>
              <w:spacing w:line="240" w:lineRule="atLeast"/>
              <w:ind w:left="-108" w:right="-108"/>
              <w:jc w:val="center"/>
              <w:rPr>
                <w:b/>
                <w:bCs/>
                <w:sz w:val="16"/>
                <w:szCs w:val="16"/>
                <w:lang w:eastAsia="en-GB"/>
              </w:rPr>
            </w:pPr>
          </w:p>
        </w:tc>
        <w:tc>
          <w:tcPr>
            <w:tcW w:w="726" w:type="dxa"/>
            <w:tcBorders>
              <w:top w:val="single" w:sz="4" w:space="0" w:color="auto"/>
              <w:left w:val="nil"/>
              <w:bottom w:val="double" w:sz="4" w:space="0" w:color="auto"/>
              <w:right w:val="nil"/>
            </w:tcBorders>
          </w:tcPr>
          <w:p w14:paraId="50C9B9ED" w14:textId="3C01B9C7" w:rsidR="00FE2F1C" w:rsidRPr="0074543B" w:rsidRDefault="00FE2F1C" w:rsidP="00FE2F1C">
            <w:pPr>
              <w:pStyle w:val="acctfourfigures"/>
              <w:tabs>
                <w:tab w:val="clear" w:pos="765"/>
                <w:tab w:val="decimal" w:pos="540"/>
              </w:tabs>
              <w:spacing w:line="240" w:lineRule="atLeast"/>
              <w:ind w:right="-135"/>
              <w:rPr>
                <w:b/>
                <w:bCs/>
                <w:sz w:val="16"/>
                <w:szCs w:val="16"/>
                <w:lang w:eastAsia="en-GB"/>
              </w:rPr>
            </w:pPr>
            <w:r w:rsidRPr="0074543B">
              <w:rPr>
                <w:b/>
                <w:bCs/>
                <w:sz w:val="16"/>
                <w:szCs w:val="16"/>
                <w:lang w:eastAsia="en-GB"/>
              </w:rPr>
              <w:t>17,003</w:t>
            </w:r>
          </w:p>
        </w:tc>
        <w:tc>
          <w:tcPr>
            <w:tcW w:w="283" w:type="dxa"/>
          </w:tcPr>
          <w:p w14:paraId="65EE8AC4" w14:textId="77777777" w:rsidR="00FE2F1C" w:rsidRPr="0074543B" w:rsidRDefault="00FE2F1C" w:rsidP="00FE2F1C">
            <w:pPr>
              <w:tabs>
                <w:tab w:val="decimal" w:pos="436"/>
              </w:tabs>
              <w:spacing w:line="240" w:lineRule="atLeast"/>
              <w:ind w:left="-108"/>
              <w:jc w:val="center"/>
              <w:rPr>
                <w:b/>
                <w:bCs/>
                <w:sz w:val="16"/>
                <w:szCs w:val="16"/>
                <w:lang w:eastAsia="en-GB"/>
              </w:rPr>
            </w:pPr>
          </w:p>
        </w:tc>
        <w:tc>
          <w:tcPr>
            <w:tcW w:w="851" w:type="dxa"/>
            <w:tcBorders>
              <w:top w:val="single" w:sz="4" w:space="0" w:color="auto"/>
              <w:left w:val="nil"/>
              <w:bottom w:val="double" w:sz="4" w:space="0" w:color="auto"/>
              <w:right w:val="nil"/>
            </w:tcBorders>
          </w:tcPr>
          <w:p w14:paraId="0B4E80F6" w14:textId="12CF1B13" w:rsidR="00FE2F1C" w:rsidRPr="0074543B" w:rsidRDefault="00FE2F1C" w:rsidP="00FE2F1C">
            <w:pPr>
              <w:tabs>
                <w:tab w:val="decimal" w:pos="640"/>
              </w:tabs>
              <w:spacing w:line="240" w:lineRule="atLeast"/>
              <w:jc w:val="center"/>
              <w:rPr>
                <w:b/>
                <w:bCs/>
                <w:sz w:val="16"/>
                <w:szCs w:val="16"/>
                <w:lang w:eastAsia="en-GB"/>
              </w:rPr>
            </w:pPr>
            <w:r w:rsidRPr="0074543B">
              <w:rPr>
                <w:b/>
                <w:bCs/>
                <w:sz w:val="16"/>
                <w:szCs w:val="16"/>
              </w:rPr>
              <w:t>24,766</w:t>
            </w:r>
          </w:p>
        </w:tc>
        <w:tc>
          <w:tcPr>
            <w:tcW w:w="266" w:type="dxa"/>
          </w:tcPr>
          <w:p w14:paraId="5DB6053A" w14:textId="77777777" w:rsidR="00FE2F1C" w:rsidRPr="0074543B" w:rsidRDefault="00FE2F1C" w:rsidP="00FE2F1C">
            <w:pPr>
              <w:pStyle w:val="acctfourfigures"/>
              <w:tabs>
                <w:tab w:val="decimal" w:pos="436"/>
              </w:tabs>
              <w:spacing w:line="240" w:lineRule="atLeast"/>
              <w:ind w:left="-108" w:right="-198"/>
              <w:jc w:val="center"/>
              <w:rPr>
                <w:b/>
                <w:bCs/>
                <w:sz w:val="16"/>
                <w:szCs w:val="16"/>
                <w:lang w:eastAsia="en-GB"/>
              </w:rPr>
            </w:pPr>
          </w:p>
        </w:tc>
        <w:tc>
          <w:tcPr>
            <w:tcW w:w="756" w:type="dxa"/>
            <w:tcBorders>
              <w:top w:val="single" w:sz="4" w:space="0" w:color="auto"/>
              <w:left w:val="nil"/>
              <w:bottom w:val="double" w:sz="4" w:space="0" w:color="auto"/>
              <w:right w:val="nil"/>
            </w:tcBorders>
          </w:tcPr>
          <w:p w14:paraId="2AF37430" w14:textId="119F86D1" w:rsidR="00FE2F1C" w:rsidRPr="0074543B" w:rsidRDefault="00FE2F1C" w:rsidP="00FE2F1C">
            <w:pPr>
              <w:tabs>
                <w:tab w:val="decimal" w:pos="525"/>
              </w:tabs>
              <w:spacing w:line="240" w:lineRule="atLeast"/>
              <w:ind w:right="-165"/>
              <w:rPr>
                <w:b/>
                <w:bCs/>
                <w:sz w:val="16"/>
                <w:szCs w:val="16"/>
                <w:lang w:eastAsia="en-GB"/>
              </w:rPr>
            </w:pPr>
            <w:r w:rsidRPr="0074543B">
              <w:rPr>
                <w:b/>
                <w:bCs/>
                <w:sz w:val="16"/>
                <w:szCs w:val="16"/>
                <w:lang w:eastAsia="en-GB"/>
              </w:rPr>
              <w:t>45,465</w:t>
            </w:r>
          </w:p>
        </w:tc>
        <w:tc>
          <w:tcPr>
            <w:tcW w:w="236" w:type="dxa"/>
          </w:tcPr>
          <w:p w14:paraId="58BD216A" w14:textId="77777777" w:rsidR="00FE2F1C" w:rsidRPr="0074543B" w:rsidRDefault="00FE2F1C" w:rsidP="00FE2F1C">
            <w:pPr>
              <w:tabs>
                <w:tab w:val="decimal" w:pos="436"/>
              </w:tabs>
              <w:spacing w:line="240" w:lineRule="atLeast"/>
              <w:ind w:left="-108" w:right="-198"/>
              <w:jc w:val="center"/>
              <w:rPr>
                <w:b/>
                <w:bCs/>
                <w:sz w:val="16"/>
                <w:szCs w:val="16"/>
                <w:lang w:eastAsia="en-GB"/>
              </w:rPr>
            </w:pPr>
          </w:p>
        </w:tc>
        <w:tc>
          <w:tcPr>
            <w:tcW w:w="630" w:type="dxa"/>
            <w:tcBorders>
              <w:top w:val="single" w:sz="4" w:space="0" w:color="auto"/>
              <w:left w:val="nil"/>
              <w:bottom w:val="double" w:sz="4" w:space="0" w:color="auto"/>
              <w:right w:val="nil"/>
            </w:tcBorders>
          </w:tcPr>
          <w:p w14:paraId="6AB7C063" w14:textId="1A59D2F0" w:rsidR="00FE2F1C" w:rsidRPr="0074543B" w:rsidRDefault="00FE2F1C" w:rsidP="00FE2F1C">
            <w:pPr>
              <w:tabs>
                <w:tab w:val="decimal" w:pos="435"/>
              </w:tabs>
              <w:spacing w:line="240" w:lineRule="atLeast"/>
              <w:ind w:left="-105" w:right="-198"/>
              <w:rPr>
                <w:b/>
                <w:bCs/>
                <w:sz w:val="16"/>
                <w:szCs w:val="16"/>
                <w:lang w:eastAsia="en-GB"/>
              </w:rPr>
            </w:pPr>
            <w:r w:rsidRPr="0074543B">
              <w:rPr>
                <w:b/>
                <w:bCs/>
                <w:sz w:val="16"/>
                <w:szCs w:val="16"/>
              </w:rPr>
              <w:t>52,059</w:t>
            </w:r>
          </w:p>
        </w:tc>
        <w:tc>
          <w:tcPr>
            <w:tcW w:w="239" w:type="dxa"/>
          </w:tcPr>
          <w:p w14:paraId="265C90D9" w14:textId="77777777" w:rsidR="00FE2F1C" w:rsidRPr="0074543B" w:rsidRDefault="00FE2F1C" w:rsidP="00FE2F1C">
            <w:pPr>
              <w:tabs>
                <w:tab w:val="decimal" w:pos="436"/>
              </w:tabs>
              <w:spacing w:line="240" w:lineRule="atLeast"/>
              <w:ind w:left="-115" w:right="-79"/>
              <w:jc w:val="center"/>
              <w:rPr>
                <w:b/>
                <w:bCs/>
                <w:sz w:val="16"/>
                <w:szCs w:val="16"/>
                <w:lang w:eastAsia="en-GB"/>
              </w:rPr>
            </w:pPr>
          </w:p>
        </w:tc>
        <w:tc>
          <w:tcPr>
            <w:tcW w:w="635" w:type="dxa"/>
            <w:tcBorders>
              <w:top w:val="single" w:sz="4" w:space="0" w:color="auto"/>
              <w:left w:val="nil"/>
              <w:bottom w:val="double" w:sz="4" w:space="0" w:color="auto"/>
              <w:right w:val="nil"/>
            </w:tcBorders>
          </w:tcPr>
          <w:p w14:paraId="482DAA7A" w14:textId="3F7EF8DA" w:rsidR="00FE2F1C" w:rsidRPr="0074543B" w:rsidRDefault="00FE2F1C" w:rsidP="00FE2F1C">
            <w:pPr>
              <w:tabs>
                <w:tab w:val="decimal" w:pos="436"/>
              </w:tabs>
              <w:spacing w:line="240" w:lineRule="atLeast"/>
              <w:ind w:right="-79"/>
              <w:rPr>
                <w:b/>
                <w:bCs/>
                <w:sz w:val="16"/>
                <w:szCs w:val="16"/>
                <w:lang w:eastAsia="en-GB"/>
              </w:rPr>
            </w:pPr>
            <w:r w:rsidRPr="0074543B">
              <w:rPr>
                <w:b/>
                <w:bCs/>
                <w:sz w:val="16"/>
                <w:szCs w:val="16"/>
                <w:lang w:eastAsia="en-GB"/>
              </w:rPr>
              <w:t>(56)</w:t>
            </w:r>
          </w:p>
        </w:tc>
        <w:tc>
          <w:tcPr>
            <w:tcW w:w="237" w:type="dxa"/>
          </w:tcPr>
          <w:p w14:paraId="1AF1D567" w14:textId="77777777" w:rsidR="00FE2F1C" w:rsidRPr="0074543B" w:rsidRDefault="00FE2F1C" w:rsidP="00FE2F1C">
            <w:pPr>
              <w:tabs>
                <w:tab w:val="decimal" w:pos="436"/>
              </w:tabs>
              <w:spacing w:line="240" w:lineRule="atLeast"/>
              <w:ind w:left="-108" w:right="-198"/>
              <w:jc w:val="center"/>
              <w:rPr>
                <w:b/>
                <w:bCs/>
                <w:sz w:val="16"/>
                <w:szCs w:val="16"/>
                <w:lang w:eastAsia="en-GB"/>
              </w:rPr>
            </w:pPr>
          </w:p>
        </w:tc>
        <w:tc>
          <w:tcPr>
            <w:tcW w:w="616" w:type="dxa"/>
            <w:tcBorders>
              <w:top w:val="single" w:sz="4" w:space="0" w:color="auto"/>
              <w:left w:val="nil"/>
              <w:bottom w:val="double" w:sz="4" w:space="0" w:color="auto"/>
              <w:right w:val="nil"/>
            </w:tcBorders>
          </w:tcPr>
          <w:p w14:paraId="4A94840B" w14:textId="029439CB" w:rsidR="00FE2F1C" w:rsidRPr="0074543B" w:rsidRDefault="00FE2F1C" w:rsidP="00FE2F1C">
            <w:pPr>
              <w:tabs>
                <w:tab w:val="decimal" w:pos="409"/>
              </w:tabs>
              <w:spacing w:line="240" w:lineRule="atLeast"/>
              <w:ind w:left="-131" w:right="-198"/>
              <w:rPr>
                <w:b/>
                <w:bCs/>
                <w:sz w:val="16"/>
                <w:szCs w:val="16"/>
                <w:lang w:eastAsia="en-GB"/>
              </w:rPr>
            </w:pPr>
            <w:r w:rsidRPr="0074543B">
              <w:rPr>
                <w:b/>
                <w:bCs/>
                <w:sz w:val="16"/>
                <w:szCs w:val="16"/>
              </w:rPr>
              <w:t>1,606</w:t>
            </w:r>
          </w:p>
        </w:tc>
        <w:tc>
          <w:tcPr>
            <w:tcW w:w="239" w:type="dxa"/>
          </w:tcPr>
          <w:p w14:paraId="3E9A799B" w14:textId="77777777" w:rsidR="00FE2F1C" w:rsidRPr="0074543B" w:rsidRDefault="00FE2F1C" w:rsidP="00FE2F1C">
            <w:pPr>
              <w:pStyle w:val="acctfourfigures"/>
              <w:tabs>
                <w:tab w:val="decimal" w:pos="612"/>
              </w:tabs>
              <w:spacing w:line="240" w:lineRule="atLeast"/>
              <w:ind w:left="-108" w:right="-198"/>
              <w:jc w:val="center"/>
              <w:rPr>
                <w:b/>
                <w:bCs/>
                <w:sz w:val="16"/>
                <w:szCs w:val="16"/>
                <w:lang w:eastAsia="en-GB"/>
              </w:rPr>
            </w:pPr>
          </w:p>
        </w:tc>
        <w:tc>
          <w:tcPr>
            <w:tcW w:w="672" w:type="dxa"/>
            <w:tcBorders>
              <w:top w:val="single" w:sz="4" w:space="0" w:color="auto"/>
              <w:left w:val="nil"/>
              <w:bottom w:val="double" w:sz="4" w:space="0" w:color="auto"/>
              <w:right w:val="nil"/>
            </w:tcBorders>
          </w:tcPr>
          <w:p w14:paraId="47380075" w14:textId="31BD5689" w:rsidR="00FE2F1C" w:rsidRPr="0074543B" w:rsidRDefault="00FE2F1C" w:rsidP="00FE2F1C">
            <w:pPr>
              <w:tabs>
                <w:tab w:val="decimal" w:pos="230"/>
              </w:tabs>
              <w:spacing w:line="240" w:lineRule="atLeast"/>
              <w:ind w:right="-198"/>
              <w:rPr>
                <w:b/>
                <w:bCs/>
                <w:sz w:val="16"/>
                <w:szCs w:val="16"/>
                <w:lang w:eastAsia="en-GB"/>
              </w:rPr>
            </w:pPr>
            <w:r w:rsidRPr="0074543B">
              <w:rPr>
                <w:b/>
                <w:bCs/>
                <w:sz w:val="16"/>
                <w:szCs w:val="16"/>
                <w:lang w:eastAsia="en-GB"/>
              </w:rPr>
              <w:t>-</w:t>
            </w:r>
          </w:p>
        </w:tc>
        <w:tc>
          <w:tcPr>
            <w:tcW w:w="236" w:type="dxa"/>
          </w:tcPr>
          <w:p w14:paraId="4A76577A" w14:textId="77777777" w:rsidR="00FE2F1C" w:rsidRPr="0074543B" w:rsidRDefault="00FE2F1C" w:rsidP="00FE2F1C">
            <w:pPr>
              <w:pStyle w:val="acctfourfigures"/>
              <w:tabs>
                <w:tab w:val="decimal" w:pos="376"/>
              </w:tabs>
              <w:spacing w:line="240" w:lineRule="atLeast"/>
              <w:ind w:right="-216"/>
              <w:jc w:val="center"/>
              <w:rPr>
                <w:b/>
                <w:bCs/>
                <w:sz w:val="16"/>
                <w:szCs w:val="16"/>
                <w:lang w:eastAsia="en-GB"/>
              </w:rPr>
            </w:pPr>
          </w:p>
        </w:tc>
        <w:tc>
          <w:tcPr>
            <w:tcW w:w="754" w:type="dxa"/>
            <w:tcBorders>
              <w:top w:val="single" w:sz="4" w:space="0" w:color="auto"/>
              <w:left w:val="nil"/>
              <w:bottom w:val="double" w:sz="4" w:space="0" w:color="auto"/>
              <w:right w:val="nil"/>
            </w:tcBorders>
          </w:tcPr>
          <w:p w14:paraId="3906CE65" w14:textId="035ECD31" w:rsidR="00FE2F1C" w:rsidRPr="0074543B" w:rsidRDefault="00FE2F1C" w:rsidP="00FE2F1C">
            <w:pPr>
              <w:pStyle w:val="acctfourfigures"/>
              <w:tabs>
                <w:tab w:val="decimal" w:pos="514"/>
              </w:tabs>
              <w:spacing w:line="240" w:lineRule="atLeast"/>
              <w:ind w:right="-216"/>
              <w:jc w:val="center"/>
              <w:rPr>
                <w:b/>
                <w:bCs/>
                <w:sz w:val="16"/>
                <w:szCs w:val="16"/>
                <w:lang w:eastAsia="en-GB"/>
              </w:rPr>
            </w:pPr>
            <w:r w:rsidRPr="0074543B">
              <w:rPr>
                <w:b/>
                <w:bCs/>
                <w:sz w:val="16"/>
                <w:szCs w:val="16"/>
                <w:lang w:eastAsia="en-GB"/>
              </w:rPr>
              <w:t>-</w:t>
            </w:r>
          </w:p>
        </w:tc>
        <w:tc>
          <w:tcPr>
            <w:tcW w:w="236" w:type="dxa"/>
          </w:tcPr>
          <w:p w14:paraId="5528C1D2" w14:textId="77777777" w:rsidR="00FE2F1C" w:rsidRPr="0074543B" w:rsidRDefault="00FE2F1C" w:rsidP="00FE2F1C">
            <w:pPr>
              <w:pStyle w:val="acctfourfigures"/>
              <w:tabs>
                <w:tab w:val="decimal" w:pos="376"/>
              </w:tabs>
              <w:spacing w:line="240" w:lineRule="atLeast"/>
              <w:ind w:right="-216"/>
              <w:jc w:val="center"/>
              <w:rPr>
                <w:b/>
                <w:bCs/>
                <w:sz w:val="16"/>
                <w:szCs w:val="16"/>
                <w:lang w:eastAsia="en-GB"/>
              </w:rPr>
            </w:pPr>
          </w:p>
        </w:tc>
        <w:tc>
          <w:tcPr>
            <w:tcW w:w="821" w:type="dxa"/>
            <w:tcBorders>
              <w:top w:val="single" w:sz="4" w:space="0" w:color="auto"/>
              <w:left w:val="nil"/>
              <w:bottom w:val="double" w:sz="4" w:space="0" w:color="auto"/>
              <w:right w:val="nil"/>
            </w:tcBorders>
          </w:tcPr>
          <w:p w14:paraId="17A079EC" w14:textId="65C85E56" w:rsidR="00FE2F1C" w:rsidRPr="0074543B" w:rsidRDefault="00ED0462" w:rsidP="00FE2F1C">
            <w:pPr>
              <w:pStyle w:val="acctfourfigures"/>
              <w:tabs>
                <w:tab w:val="clear" w:pos="765"/>
                <w:tab w:val="decimal" w:pos="638"/>
              </w:tabs>
              <w:spacing w:line="240" w:lineRule="atLeast"/>
              <w:ind w:right="-198"/>
              <w:rPr>
                <w:b/>
                <w:bCs/>
                <w:sz w:val="16"/>
                <w:szCs w:val="16"/>
              </w:rPr>
            </w:pPr>
            <w:r w:rsidRPr="0074543B">
              <w:rPr>
                <w:b/>
                <w:bCs/>
                <w:sz w:val="16"/>
                <w:szCs w:val="16"/>
              </w:rPr>
              <w:t>499,65</w:t>
            </w:r>
            <w:r w:rsidR="004520DF" w:rsidRPr="0074543B">
              <w:rPr>
                <w:b/>
                <w:bCs/>
                <w:sz w:val="16"/>
                <w:szCs w:val="16"/>
              </w:rPr>
              <w:t>3</w:t>
            </w:r>
          </w:p>
        </w:tc>
        <w:tc>
          <w:tcPr>
            <w:tcW w:w="270" w:type="dxa"/>
          </w:tcPr>
          <w:p w14:paraId="0272040B" w14:textId="77777777" w:rsidR="00FE2F1C" w:rsidRPr="0074543B" w:rsidRDefault="00FE2F1C" w:rsidP="00FE2F1C">
            <w:pPr>
              <w:tabs>
                <w:tab w:val="decimal" w:pos="436"/>
              </w:tabs>
              <w:spacing w:line="240" w:lineRule="atLeast"/>
              <w:ind w:left="-108" w:right="-198"/>
              <w:jc w:val="center"/>
              <w:rPr>
                <w:b/>
                <w:bCs/>
                <w:sz w:val="16"/>
                <w:szCs w:val="16"/>
                <w:lang w:eastAsia="en-GB"/>
              </w:rPr>
            </w:pPr>
          </w:p>
        </w:tc>
        <w:tc>
          <w:tcPr>
            <w:tcW w:w="903" w:type="dxa"/>
            <w:tcBorders>
              <w:top w:val="single" w:sz="4" w:space="0" w:color="auto"/>
              <w:left w:val="nil"/>
              <w:bottom w:val="double" w:sz="4" w:space="0" w:color="auto"/>
              <w:right w:val="nil"/>
            </w:tcBorders>
          </w:tcPr>
          <w:p w14:paraId="6B11BB0A" w14:textId="13DE184C" w:rsidR="00FE2F1C" w:rsidRPr="0074543B" w:rsidRDefault="00FE2F1C" w:rsidP="00FE2F1C">
            <w:pPr>
              <w:pStyle w:val="acctfourfigures"/>
              <w:tabs>
                <w:tab w:val="clear" w:pos="765"/>
                <w:tab w:val="decimal" w:pos="706"/>
              </w:tabs>
              <w:spacing w:line="240" w:lineRule="atLeast"/>
              <w:ind w:left="-42" w:right="-135"/>
              <w:rPr>
                <w:b/>
                <w:bCs/>
                <w:sz w:val="16"/>
                <w:szCs w:val="16"/>
                <w:lang w:eastAsia="en-GB"/>
              </w:rPr>
            </w:pPr>
            <w:r w:rsidRPr="0074543B">
              <w:rPr>
                <w:b/>
                <w:bCs/>
                <w:sz w:val="16"/>
                <w:szCs w:val="16"/>
              </w:rPr>
              <w:t>596,83</w:t>
            </w:r>
            <w:r w:rsidRPr="0074543B">
              <w:rPr>
                <w:b/>
                <w:bCs/>
                <w:sz w:val="16"/>
                <w:szCs w:val="16"/>
                <w:cs/>
                <w:lang w:bidi="th-TH"/>
              </w:rPr>
              <w:t>6</w:t>
            </w:r>
          </w:p>
        </w:tc>
      </w:tr>
      <w:tr w:rsidR="00FE2F1C" w:rsidRPr="00840BB2" w14:paraId="1470BD79" w14:textId="77777777" w:rsidTr="00C07CF5">
        <w:trPr>
          <w:trHeight w:val="26"/>
          <w:jc w:val="center"/>
        </w:trPr>
        <w:tc>
          <w:tcPr>
            <w:tcW w:w="2248" w:type="dxa"/>
            <w:hideMark/>
          </w:tcPr>
          <w:p w14:paraId="3E1E8BDA" w14:textId="77777777" w:rsidR="00FE2F1C" w:rsidRPr="0074543B" w:rsidRDefault="00FE2F1C" w:rsidP="00FE2F1C">
            <w:pPr>
              <w:shd w:val="clear" w:color="auto" w:fill="FFFFFF"/>
              <w:spacing w:line="240" w:lineRule="atLeast"/>
              <w:ind w:left="180" w:right="-105" w:hanging="180"/>
              <w:rPr>
                <w:sz w:val="18"/>
                <w:szCs w:val="18"/>
                <w:lang w:eastAsia="en-GB"/>
              </w:rPr>
            </w:pPr>
            <w:r w:rsidRPr="0074543B">
              <w:rPr>
                <w:sz w:val="18"/>
                <w:szCs w:val="18"/>
                <w:lang w:eastAsia="en-GB"/>
              </w:rPr>
              <w:t>Segment profit (loss) before income tax</w:t>
            </w:r>
          </w:p>
        </w:tc>
        <w:tc>
          <w:tcPr>
            <w:tcW w:w="901" w:type="dxa"/>
          </w:tcPr>
          <w:p w14:paraId="21F2897E" w14:textId="77777777" w:rsidR="00FE2F1C" w:rsidRPr="0074543B" w:rsidRDefault="00FE2F1C" w:rsidP="00FE2F1C">
            <w:pPr>
              <w:tabs>
                <w:tab w:val="decimal" w:pos="690"/>
              </w:tabs>
              <w:spacing w:line="240" w:lineRule="atLeast"/>
              <w:ind w:right="-108"/>
              <w:rPr>
                <w:sz w:val="16"/>
                <w:szCs w:val="16"/>
                <w:lang w:eastAsia="en-GB"/>
              </w:rPr>
            </w:pPr>
          </w:p>
          <w:p w14:paraId="45512F09" w14:textId="06053B52" w:rsidR="00FE2F1C" w:rsidRPr="0074543B" w:rsidRDefault="00501991" w:rsidP="00FE2F1C">
            <w:pPr>
              <w:tabs>
                <w:tab w:val="decimal" w:pos="690"/>
              </w:tabs>
              <w:spacing w:line="240" w:lineRule="atLeast"/>
              <w:ind w:right="-108"/>
              <w:rPr>
                <w:sz w:val="16"/>
                <w:szCs w:val="16"/>
                <w:lang w:eastAsia="en-GB"/>
              </w:rPr>
            </w:pPr>
            <w:r w:rsidRPr="0074543B">
              <w:rPr>
                <w:sz w:val="16"/>
                <w:szCs w:val="16"/>
                <w:lang w:eastAsia="en-GB"/>
              </w:rPr>
              <w:t>(65,25</w:t>
            </w:r>
            <w:r w:rsidR="009E1376" w:rsidRPr="0074543B">
              <w:rPr>
                <w:sz w:val="16"/>
                <w:szCs w:val="16"/>
                <w:lang w:eastAsia="en-GB"/>
              </w:rPr>
              <w:t>3</w:t>
            </w:r>
            <w:r w:rsidRPr="0074543B">
              <w:rPr>
                <w:sz w:val="16"/>
                <w:szCs w:val="16"/>
                <w:lang w:eastAsia="en-GB"/>
              </w:rPr>
              <w:t>)</w:t>
            </w:r>
          </w:p>
        </w:tc>
        <w:tc>
          <w:tcPr>
            <w:tcW w:w="253" w:type="dxa"/>
          </w:tcPr>
          <w:p w14:paraId="56863D7E"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851" w:type="dxa"/>
          </w:tcPr>
          <w:p w14:paraId="47CB2E68" w14:textId="77777777" w:rsidR="00FE2F1C" w:rsidRPr="0074543B" w:rsidRDefault="00FE2F1C" w:rsidP="00FE2F1C">
            <w:pPr>
              <w:tabs>
                <w:tab w:val="decimal" w:pos="690"/>
              </w:tabs>
              <w:spacing w:line="240" w:lineRule="atLeast"/>
              <w:ind w:right="-108"/>
              <w:rPr>
                <w:sz w:val="16"/>
                <w:szCs w:val="16"/>
              </w:rPr>
            </w:pPr>
          </w:p>
          <w:p w14:paraId="3846B36F" w14:textId="58C02A1D" w:rsidR="00FE2F1C" w:rsidRPr="0074543B" w:rsidRDefault="00FE2F1C" w:rsidP="00FE2F1C">
            <w:pPr>
              <w:tabs>
                <w:tab w:val="decimal" w:pos="436"/>
              </w:tabs>
              <w:spacing w:line="240" w:lineRule="atLeast"/>
              <w:ind w:left="-108" w:right="-108"/>
              <w:jc w:val="center"/>
              <w:rPr>
                <w:sz w:val="16"/>
                <w:szCs w:val="16"/>
                <w:lang w:eastAsia="en-GB"/>
              </w:rPr>
            </w:pPr>
            <w:r w:rsidRPr="0074543B">
              <w:rPr>
                <w:sz w:val="16"/>
                <w:szCs w:val="16"/>
              </w:rPr>
              <w:t>85,522</w:t>
            </w:r>
          </w:p>
        </w:tc>
        <w:tc>
          <w:tcPr>
            <w:tcW w:w="283" w:type="dxa"/>
          </w:tcPr>
          <w:p w14:paraId="0B5E72FB"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09" w:type="dxa"/>
          </w:tcPr>
          <w:p w14:paraId="7A54B293" w14:textId="77777777" w:rsidR="00FE2F1C" w:rsidRPr="0074543B" w:rsidRDefault="00FE2F1C" w:rsidP="00FE2F1C">
            <w:pPr>
              <w:tabs>
                <w:tab w:val="decimal" w:pos="526"/>
              </w:tabs>
              <w:spacing w:line="240" w:lineRule="atLeast"/>
              <w:ind w:left="-110" w:right="-108"/>
              <w:rPr>
                <w:sz w:val="16"/>
                <w:szCs w:val="16"/>
              </w:rPr>
            </w:pPr>
          </w:p>
          <w:p w14:paraId="2CCC3278" w14:textId="451B3619" w:rsidR="00FE2F1C" w:rsidRPr="0074543B" w:rsidRDefault="00FE2F1C" w:rsidP="00FE2F1C">
            <w:pPr>
              <w:tabs>
                <w:tab w:val="decimal" w:pos="526"/>
              </w:tabs>
              <w:spacing w:line="240" w:lineRule="atLeast"/>
              <w:ind w:left="-110" w:right="-108"/>
              <w:rPr>
                <w:sz w:val="16"/>
                <w:szCs w:val="16"/>
              </w:rPr>
            </w:pPr>
            <w:r w:rsidRPr="0074543B">
              <w:rPr>
                <w:sz w:val="16"/>
                <w:szCs w:val="16"/>
              </w:rPr>
              <w:t>(</w:t>
            </w:r>
            <w:r w:rsidR="007F7336" w:rsidRPr="0074543B">
              <w:rPr>
                <w:sz w:val="16"/>
                <w:szCs w:val="16"/>
              </w:rPr>
              <w:t>680,30</w:t>
            </w:r>
            <w:r w:rsidR="009E1376" w:rsidRPr="0074543B">
              <w:rPr>
                <w:sz w:val="16"/>
                <w:szCs w:val="16"/>
              </w:rPr>
              <w:t>1</w:t>
            </w:r>
            <w:r w:rsidRPr="0074543B">
              <w:rPr>
                <w:sz w:val="16"/>
                <w:szCs w:val="16"/>
              </w:rPr>
              <w:t>)</w:t>
            </w:r>
          </w:p>
        </w:tc>
        <w:tc>
          <w:tcPr>
            <w:tcW w:w="284" w:type="dxa"/>
          </w:tcPr>
          <w:p w14:paraId="30B8EFA0"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08" w:type="dxa"/>
          </w:tcPr>
          <w:p w14:paraId="589B4869" w14:textId="77777777" w:rsidR="00FE2F1C" w:rsidRPr="0074543B" w:rsidRDefault="00FE2F1C" w:rsidP="00FE2F1C">
            <w:pPr>
              <w:tabs>
                <w:tab w:val="decimal" w:pos="526"/>
              </w:tabs>
              <w:spacing w:line="240" w:lineRule="atLeast"/>
              <w:ind w:left="-110" w:right="-108"/>
              <w:rPr>
                <w:sz w:val="16"/>
                <w:szCs w:val="16"/>
              </w:rPr>
            </w:pPr>
          </w:p>
          <w:p w14:paraId="0671C71A" w14:textId="5835D7C2" w:rsidR="00FE2F1C" w:rsidRPr="0074543B" w:rsidRDefault="00FE2F1C" w:rsidP="00FE2F1C">
            <w:pPr>
              <w:tabs>
                <w:tab w:val="decimal" w:pos="526"/>
              </w:tabs>
              <w:spacing w:line="240" w:lineRule="atLeast"/>
              <w:ind w:left="-106" w:right="-108"/>
              <w:rPr>
                <w:sz w:val="16"/>
                <w:szCs w:val="16"/>
              </w:rPr>
            </w:pPr>
            <w:r w:rsidRPr="0074543B">
              <w:rPr>
                <w:sz w:val="16"/>
                <w:szCs w:val="16"/>
              </w:rPr>
              <w:t>(15,318)</w:t>
            </w:r>
          </w:p>
        </w:tc>
        <w:tc>
          <w:tcPr>
            <w:tcW w:w="267" w:type="dxa"/>
          </w:tcPr>
          <w:p w14:paraId="55EFD5FC"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26" w:type="dxa"/>
          </w:tcPr>
          <w:p w14:paraId="2940EC5F" w14:textId="77777777" w:rsidR="00FE2F1C" w:rsidRPr="0074543B" w:rsidRDefault="00FE2F1C" w:rsidP="00FE2F1C">
            <w:pPr>
              <w:pStyle w:val="acctfourfigures"/>
              <w:tabs>
                <w:tab w:val="clear" w:pos="765"/>
                <w:tab w:val="decimal" w:pos="540"/>
              </w:tabs>
              <w:spacing w:line="240" w:lineRule="atLeast"/>
              <w:ind w:right="-135"/>
              <w:rPr>
                <w:sz w:val="16"/>
                <w:szCs w:val="16"/>
                <w:lang w:eastAsia="en-GB"/>
              </w:rPr>
            </w:pPr>
          </w:p>
          <w:p w14:paraId="745ECD81" w14:textId="3AB8D3A0" w:rsidR="00FE2F1C" w:rsidRPr="0074543B" w:rsidRDefault="00FE2F1C" w:rsidP="00FE2F1C">
            <w:pPr>
              <w:pStyle w:val="acctfourfigures"/>
              <w:tabs>
                <w:tab w:val="clear" w:pos="765"/>
                <w:tab w:val="decimal" w:pos="540"/>
              </w:tabs>
              <w:spacing w:line="240" w:lineRule="atLeast"/>
              <w:ind w:right="-135"/>
              <w:rPr>
                <w:sz w:val="16"/>
                <w:szCs w:val="16"/>
                <w:lang w:eastAsia="en-GB"/>
              </w:rPr>
            </w:pPr>
            <w:r w:rsidRPr="0074543B">
              <w:rPr>
                <w:sz w:val="16"/>
                <w:szCs w:val="16"/>
                <w:lang w:eastAsia="en-GB"/>
              </w:rPr>
              <w:t>2,281</w:t>
            </w:r>
          </w:p>
        </w:tc>
        <w:tc>
          <w:tcPr>
            <w:tcW w:w="283" w:type="dxa"/>
          </w:tcPr>
          <w:p w14:paraId="73FEC991" w14:textId="77777777" w:rsidR="00FE2F1C" w:rsidRPr="0074543B" w:rsidRDefault="00FE2F1C" w:rsidP="00FE2F1C">
            <w:pPr>
              <w:tabs>
                <w:tab w:val="decimal" w:pos="436"/>
              </w:tabs>
              <w:spacing w:line="240" w:lineRule="atLeast"/>
              <w:ind w:left="-108"/>
              <w:jc w:val="center"/>
              <w:rPr>
                <w:sz w:val="16"/>
                <w:szCs w:val="16"/>
                <w:lang w:eastAsia="en-GB"/>
              </w:rPr>
            </w:pPr>
          </w:p>
        </w:tc>
        <w:tc>
          <w:tcPr>
            <w:tcW w:w="851" w:type="dxa"/>
          </w:tcPr>
          <w:p w14:paraId="120E27A4" w14:textId="77777777" w:rsidR="00FE2F1C" w:rsidRPr="0074543B" w:rsidRDefault="00FE2F1C" w:rsidP="00FE2F1C">
            <w:pPr>
              <w:pStyle w:val="acctfourfigures"/>
              <w:tabs>
                <w:tab w:val="clear" w:pos="765"/>
                <w:tab w:val="decimal" w:pos="540"/>
              </w:tabs>
              <w:spacing w:line="240" w:lineRule="atLeast"/>
              <w:ind w:right="-135"/>
              <w:rPr>
                <w:sz w:val="16"/>
                <w:szCs w:val="16"/>
              </w:rPr>
            </w:pPr>
          </w:p>
          <w:p w14:paraId="4237F3BA" w14:textId="4413860F" w:rsidR="00FE2F1C" w:rsidRPr="0074543B" w:rsidRDefault="00FE2F1C" w:rsidP="00FE2F1C">
            <w:pPr>
              <w:tabs>
                <w:tab w:val="decimal" w:pos="640"/>
              </w:tabs>
              <w:spacing w:line="240" w:lineRule="atLeast"/>
              <w:ind w:left="-108"/>
              <w:jc w:val="center"/>
              <w:rPr>
                <w:sz w:val="16"/>
                <w:szCs w:val="16"/>
                <w:lang w:eastAsia="en-GB"/>
              </w:rPr>
            </w:pPr>
            <w:r w:rsidRPr="0074543B">
              <w:rPr>
                <w:sz w:val="16"/>
                <w:szCs w:val="16"/>
              </w:rPr>
              <w:t>11,646</w:t>
            </w:r>
          </w:p>
        </w:tc>
        <w:tc>
          <w:tcPr>
            <w:tcW w:w="266" w:type="dxa"/>
          </w:tcPr>
          <w:p w14:paraId="778E0786" w14:textId="77777777" w:rsidR="00FE2F1C" w:rsidRPr="0074543B" w:rsidRDefault="00FE2F1C" w:rsidP="00FE2F1C">
            <w:pPr>
              <w:pStyle w:val="acctfourfigures"/>
              <w:tabs>
                <w:tab w:val="decimal" w:pos="436"/>
              </w:tabs>
              <w:spacing w:line="240" w:lineRule="atLeast"/>
              <w:ind w:left="-108" w:right="-198"/>
              <w:jc w:val="center"/>
              <w:rPr>
                <w:sz w:val="16"/>
                <w:szCs w:val="16"/>
                <w:lang w:eastAsia="en-GB"/>
              </w:rPr>
            </w:pPr>
          </w:p>
        </w:tc>
        <w:tc>
          <w:tcPr>
            <w:tcW w:w="756" w:type="dxa"/>
          </w:tcPr>
          <w:p w14:paraId="3003AB3C" w14:textId="77777777" w:rsidR="00FE2F1C" w:rsidRPr="0074543B" w:rsidRDefault="00FE2F1C" w:rsidP="00FE2F1C">
            <w:pPr>
              <w:pStyle w:val="acctfourfigures"/>
              <w:tabs>
                <w:tab w:val="clear" w:pos="765"/>
                <w:tab w:val="decimal" w:pos="540"/>
              </w:tabs>
              <w:spacing w:line="240" w:lineRule="atLeast"/>
              <w:ind w:right="-135"/>
              <w:rPr>
                <w:sz w:val="16"/>
                <w:szCs w:val="16"/>
                <w:lang w:eastAsia="en-GB"/>
              </w:rPr>
            </w:pPr>
          </w:p>
          <w:p w14:paraId="5218B001" w14:textId="17CCF630" w:rsidR="00FE2F1C" w:rsidRPr="0074543B" w:rsidRDefault="00FE2F1C" w:rsidP="00FE2F1C">
            <w:pPr>
              <w:tabs>
                <w:tab w:val="decimal" w:pos="525"/>
              </w:tabs>
              <w:spacing w:line="240" w:lineRule="atLeast"/>
              <w:ind w:right="-165"/>
              <w:rPr>
                <w:sz w:val="16"/>
                <w:szCs w:val="16"/>
                <w:lang w:eastAsia="en-GB"/>
              </w:rPr>
            </w:pPr>
            <w:r w:rsidRPr="0074543B">
              <w:rPr>
                <w:sz w:val="16"/>
                <w:szCs w:val="16"/>
                <w:lang w:eastAsia="en-GB"/>
              </w:rPr>
              <w:t>23,246</w:t>
            </w:r>
          </w:p>
        </w:tc>
        <w:tc>
          <w:tcPr>
            <w:tcW w:w="236" w:type="dxa"/>
          </w:tcPr>
          <w:p w14:paraId="1824E8CA" w14:textId="77777777" w:rsidR="00FE2F1C" w:rsidRPr="0074543B" w:rsidRDefault="00FE2F1C" w:rsidP="00FE2F1C">
            <w:pPr>
              <w:tabs>
                <w:tab w:val="decimal" w:pos="436"/>
              </w:tabs>
              <w:spacing w:line="240" w:lineRule="atLeast"/>
              <w:ind w:left="-108" w:right="-198"/>
              <w:jc w:val="center"/>
              <w:rPr>
                <w:sz w:val="16"/>
                <w:szCs w:val="16"/>
                <w:lang w:eastAsia="en-GB"/>
              </w:rPr>
            </w:pPr>
          </w:p>
        </w:tc>
        <w:tc>
          <w:tcPr>
            <w:tcW w:w="630" w:type="dxa"/>
          </w:tcPr>
          <w:p w14:paraId="63B12EA7" w14:textId="77777777" w:rsidR="00FE2F1C" w:rsidRPr="0074543B" w:rsidRDefault="00FE2F1C" w:rsidP="00FE2F1C">
            <w:pPr>
              <w:tabs>
                <w:tab w:val="decimal" w:pos="525"/>
              </w:tabs>
              <w:spacing w:line="240" w:lineRule="atLeast"/>
              <w:ind w:right="-165"/>
              <w:rPr>
                <w:sz w:val="16"/>
                <w:szCs w:val="16"/>
              </w:rPr>
            </w:pPr>
          </w:p>
          <w:p w14:paraId="25BC9687" w14:textId="1F57A3B3" w:rsidR="00FE2F1C" w:rsidRPr="0074543B" w:rsidRDefault="00FE2F1C" w:rsidP="00FE2F1C">
            <w:pPr>
              <w:tabs>
                <w:tab w:val="decimal" w:pos="435"/>
              </w:tabs>
              <w:spacing w:line="240" w:lineRule="atLeast"/>
              <w:ind w:left="-105" w:right="-198"/>
              <w:rPr>
                <w:sz w:val="16"/>
                <w:szCs w:val="16"/>
                <w:lang w:eastAsia="en-GB"/>
              </w:rPr>
            </w:pPr>
            <w:r w:rsidRPr="0074543B">
              <w:rPr>
                <w:sz w:val="16"/>
                <w:szCs w:val="16"/>
              </w:rPr>
              <w:t>30,870</w:t>
            </w:r>
          </w:p>
        </w:tc>
        <w:tc>
          <w:tcPr>
            <w:tcW w:w="239" w:type="dxa"/>
          </w:tcPr>
          <w:p w14:paraId="4EE7888B" w14:textId="77777777" w:rsidR="00FE2F1C" w:rsidRPr="0074543B" w:rsidRDefault="00FE2F1C" w:rsidP="00FE2F1C">
            <w:pPr>
              <w:tabs>
                <w:tab w:val="decimal" w:pos="436"/>
              </w:tabs>
              <w:spacing w:line="240" w:lineRule="atLeast"/>
              <w:ind w:left="-115" w:right="-79"/>
              <w:jc w:val="center"/>
              <w:rPr>
                <w:sz w:val="16"/>
                <w:szCs w:val="16"/>
                <w:lang w:eastAsia="en-GB"/>
              </w:rPr>
            </w:pPr>
          </w:p>
        </w:tc>
        <w:tc>
          <w:tcPr>
            <w:tcW w:w="635" w:type="dxa"/>
          </w:tcPr>
          <w:p w14:paraId="051D95C5" w14:textId="77777777" w:rsidR="00FE2F1C" w:rsidRPr="0074543B" w:rsidRDefault="00FE2F1C" w:rsidP="00FE2F1C">
            <w:pPr>
              <w:tabs>
                <w:tab w:val="decimal" w:pos="436"/>
              </w:tabs>
              <w:spacing w:line="240" w:lineRule="atLeast"/>
              <w:ind w:left="-75" w:right="-79"/>
              <w:rPr>
                <w:sz w:val="16"/>
                <w:szCs w:val="16"/>
                <w:lang w:eastAsia="en-GB"/>
              </w:rPr>
            </w:pPr>
          </w:p>
          <w:p w14:paraId="4FC0A568" w14:textId="5B07607C" w:rsidR="00FE2F1C" w:rsidRPr="0074543B" w:rsidRDefault="00FE2F1C" w:rsidP="00FE2F1C">
            <w:pPr>
              <w:tabs>
                <w:tab w:val="decimal" w:pos="436"/>
              </w:tabs>
              <w:spacing w:line="240" w:lineRule="atLeast"/>
              <w:ind w:left="-75" w:right="-79"/>
              <w:rPr>
                <w:sz w:val="16"/>
                <w:szCs w:val="16"/>
                <w:lang w:eastAsia="en-GB"/>
              </w:rPr>
            </w:pPr>
            <w:r w:rsidRPr="0074543B">
              <w:rPr>
                <w:sz w:val="16"/>
                <w:szCs w:val="16"/>
                <w:lang w:eastAsia="en-GB"/>
              </w:rPr>
              <w:t>(17,052)</w:t>
            </w:r>
          </w:p>
        </w:tc>
        <w:tc>
          <w:tcPr>
            <w:tcW w:w="237" w:type="dxa"/>
          </w:tcPr>
          <w:p w14:paraId="2C966E09" w14:textId="77777777" w:rsidR="00FE2F1C" w:rsidRPr="0074543B" w:rsidRDefault="00FE2F1C" w:rsidP="00FE2F1C">
            <w:pPr>
              <w:tabs>
                <w:tab w:val="decimal" w:pos="436"/>
              </w:tabs>
              <w:spacing w:line="240" w:lineRule="atLeast"/>
              <w:ind w:left="-108" w:right="-198"/>
              <w:jc w:val="center"/>
              <w:rPr>
                <w:sz w:val="16"/>
                <w:szCs w:val="16"/>
                <w:rtl/>
                <w:lang w:eastAsia="en-GB"/>
              </w:rPr>
            </w:pPr>
          </w:p>
        </w:tc>
        <w:tc>
          <w:tcPr>
            <w:tcW w:w="616" w:type="dxa"/>
          </w:tcPr>
          <w:p w14:paraId="59D29745" w14:textId="77777777" w:rsidR="00FE2F1C" w:rsidRPr="0074543B" w:rsidRDefault="00FE2F1C" w:rsidP="00FE2F1C">
            <w:pPr>
              <w:tabs>
                <w:tab w:val="decimal" w:pos="436"/>
              </w:tabs>
              <w:spacing w:line="240" w:lineRule="atLeast"/>
              <w:ind w:left="-75" w:right="-79"/>
              <w:rPr>
                <w:sz w:val="16"/>
                <w:szCs w:val="16"/>
              </w:rPr>
            </w:pPr>
          </w:p>
          <w:p w14:paraId="2A18D725" w14:textId="7F0222F8" w:rsidR="00FE2F1C" w:rsidRPr="0074543B" w:rsidRDefault="00FE2F1C" w:rsidP="00FE2F1C">
            <w:pPr>
              <w:tabs>
                <w:tab w:val="decimal" w:pos="409"/>
              </w:tabs>
              <w:spacing w:line="240" w:lineRule="atLeast"/>
              <w:ind w:left="-41" w:right="-198"/>
              <w:rPr>
                <w:sz w:val="16"/>
                <w:szCs w:val="16"/>
                <w:lang w:eastAsia="en-GB"/>
              </w:rPr>
            </w:pPr>
            <w:r w:rsidRPr="0074543B">
              <w:rPr>
                <w:sz w:val="16"/>
                <w:szCs w:val="16"/>
              </w:rPr>
              <w:t>(13,570)</w:t>
            </w:r>
          </w:p>
        </w:tc>
        <w:tc>
          <w:tcPr>
            <w:tcW w:w="239" w:type="dxa"/>
          </w:tcPr>
          <w:p w14:paraId="16026B01" w14:textId="77777777" w:rsidR="00FE2F1C" w:rsidRPr="0074543B" w:rsidRDefault="00FE2F1C" w:rsidP="00FE2F1C">
            <w:pPr>
              <w:pStyle w:val="acctfourfigures"/>
              <w:tabs>
                <w:tab w:val="decimal" w:pos="612"/>
              </w:tabs>
              <w:spacing w:line="240" w:lineRule="atLeast"/>
              <w:ind w:left="-108" w:right="-198"/>
              <w:jc w:val="center"/>
              <w:rPr>
                <w:sz w:val="16"/>
                <w:szCs w:val="16"/>
                <w:lang w:eastAsia="en-GB"/>
              </w:rPr>
            </w:pPr>
          </w:p>
        </w:tc>
        <w:tc>
          <w:tcPr>
            <w:tcW w:w="672" w:type="dxa"/>
            <w:tcBorders>
              <w:top w:val="double" w:sz="4" w:space="0" w:color="auto"/>
              <w:left w:val="nil"/>
              <w:bottom w:val="nil"/>
              <w:right w:val="nil"/>
            </w:tcBorders>
          </w:tcPr>
          <w:p w14:paraId="47AD97E4" w14:textId="77777777" w:rsidR="00FE2F1C" w:rsidRPr="0074543B" w:rsidRDefault="00FE2F1C" w:rsidP="00FE2F1C">
            <w:pPr>
              <w:pStyle w:val="acctfourfigures"/>
              <w:tabs>
                <w:tab w:val="clear" w:pos="765"/>
                <w:tab w:val="decimal" w:pos="456"/>
              </w:tabs>
              <w:spacing w:line="240" w:lineRule="atLeast"/>
              <w:ind w:left="-90" w:right="-270"/>
              <w:rPr>
                <w:sz w:val="16"/>
                <w:szCs w:val="16"/>
                <w:lang w:eastAsia="en-GB"/>
              </w:rPr>
            </w:pPr>
          </w:p>
          <w:p w14:paraId="3E1AF475" w14:textId="69A8E2A9" w:rsidR="00FE2F1C" w:rsidRPr="0074543B" w:rsidRDefault="00FE2F1C" w:rsidP="00FE2F1C">
            <w:pPr>
              <w:pStyle w:val="acctfourfigures"/>
              <w:tabs>
                <w:tab w:val="clear" w:pos="765"/>
                <w:tab w:val="decimal" w:pos="456"/>
              </w:tabs>
              <w:spacing w:line="240" w:lineRule="atLeast"/>
              <w:ind w:left="-90" w:right="-270"/>
              <w:rPr>
                <w:sz w:val="16"/>
                <w:szCs w:val="16"/>
                <w:lang w:eastAsia="en-GB"/>
              </w:rPr>
            </w:pPr>
            <w:r w:rsidRPr="0074543B">
              <w:rPr>
                <w:sz w:val="16"/>
                <w:szCs w:val="16"/>
                <w:lang w:eastAsia="en-GB"/>
              </w:rPr>
              <w:t>(32,458)</w:t>
            </w:r>
          </w:p>
        </w:tc>
        <w:tc>
          <w:tcPr>
            <w:tcW w:w="236" w:type="dxa"/>
          </w:tcPr>
          <w:p w14:paraId="2B21037F" w14:textId="77777777" w:rsidR="00FE2F1C" w:rsidRPr="0074543B" w:rsidRDefault="00FE2F1C" w:rsidP="00FE2F1C">
            <w:pPr>
              <w:pStyle w:val="acctfourfigures"/>
              <w:tabs>
                <w:tab w:val="decimal" w:pos="376"/>
              </w:tabs>
              <w:spacing w:line="240" w:lineRule="atLeast"/>
              <w:ind w:left="-72" w:right="-216"/>
              <w:jc w:val="center"/>
              <w:rPr>
                <w:sz w:val="16"/>
                <w:szCs w:val="16"/>
                <w:lang w:eastAsia="en-GB"/>
              </w:rPr>
            </w:pPr>
          </w:p>
        </w:tc>
        <w:tc>
          <w:tcPr>
            <w:tcW w:w="754" w:type="dxa"/>
            <w:tcBorders>
              <w:top w:val="double" w:sz="4" w:space="0" w:color="auto"/>
              <w:left w:val="nil"/>
              <w:bottom w:val="nil"/>
              <w:right w:val="nil"/>
            </w:tcBorders>
          </w:tcPr>
          <w:p w14:paraId="7DE3CAD4" w14:textId="77777777" w:rsidR="00FE2F1C" w:rsidRPr="0074543B" w:rsidRDefault="00FE2F1C" w:rsidP="00FE2F1C">
            <w:pPr>
              <w:pStyle w:val="acctfourfigures"/>
              <w:tabs>
                <w:tab w:val="clear" w:pos="765"/>
                <w:tab w:val="decimal" w:pos="456"/>
              </w:tabs>
              <w:spacing w:line="240" w:lineRule="atLeast"/>
              <w:ind w:left="-90" w:right="-270"/>
              <w:rPr>
                <w:sz w:val="16"/>
                <w:szCs w:val="16"/>
              </w:rPr>
            </w:pPr>
          </w:p>
          <w:p w14:paraId="29A5C820" w14:textId="26E91BD5" w:rsidR="00FE2F1C" w:rsidRPr="0074543B" w:rsidRDefault="00FE2F1C" w:rsidP="00FE2F1C">
            <w:pPr>
              <w:pStyle w:val="acctfourfigures"/>
              <w:tabs>
                <w:tab w:val="decimal" w:pos="445"/>
              </w:tabs>
              <w:spacing w:line="240" w:lineRule="atLeast"/>
              <w:ind w:left="-120" w:right="-160"/>
              <w:jc w:val="center"/>
              <w:rPr>
                <w:sz w:val="16"/>
                <w:szCs w:val="16"/>
                <w:lang w:eastAsia="en-GB"/>
              </w:rPr>
            </w:pPr>
            <w:r w:rsidRPr="0074543B">
              <w:rPr>
                <w:sz w:val="16"/>
                <w:szCs w:val="16"/>
              </w:rPr>
              <w:t>(63,417</w:t>
            </w:r>
            <w:r w:rsidRPr="0074543B">
              <w:rPr>
                <w:sz w:val="16"/>
                <w:szCs w:val="16"/>
                <w:lang w:eastAsia="en-GB"/>
              </w:rPr>
              <w:t xml:space="preserve">) </w:t>
            </w:r>
          </w:p>
        </w:tc>
        <w:tc>
          <w:tcPr>
            <w:tcW w:w="236" w:type="dxa"/>
          </w:tcPr>
          <w:p w14:paraId="57FB339D" w14:textId="77777777" w:rsidR="00FE2F1C" w:rsidRPr="0074543B" w:rsidRDefault="00FE2F1C" w:rsidP="00FE2F1C">
            <w:pPr>
              <w:pStyle w:val="acctfourfigures"/>
              <w:tabs>
                <w:tab w:val="decimal" w:pos="376"/>
              </w:tabs>
              <w:spacing w:line="240" w:lineRule="atLeast"/>
              <w:ind w:left="-72" w:right="-216"/>
              <w:jc w:val="center"/>
              <w:rPr>
                <w:sz w:val="16"/>
                <w:szCs w:val="16"/>
                <w:lang w:eastAsia="en-GB"/>
              </w:rPr>
            </w:pPr>
          </w:p>
        </w:tc>
        <w:tc>
          <w:tcPr>
            <w:tcW w:w="821" w:type="dxa"/>
          </w:tcPr>
          <w:p w14:paraId="38678FFE" w14:textId="77777777" w:rsidR="00FE2F1C" w:rsidRPr="0074543B" w:rsidRDefault="00FE2F1C" w:rsidP="00FE2F1C">
            <w:pPr>
              <w:pStyle w:val="acctfourfigures"/>
              <w:tabs>
                <w:tab w:val="clear" w:pos="765"/>
                <w:tab w:val="decimal" w:pos="638"/>
              </w:tabs>
              <w:spacing w:line="240" w:lineRule="atLeast"/>
              <w:ind w:right="-198"/>
              <w:rPr>
                <w:sz w:val="16"/>
                <w:szCs w:val="16"/>
                <w:lang w:eastAsia="en-GB"/>
              </w:rPr>
            </w:pPr>
          </w:p>
          <w:p w14:paraId="74398607" w14:textId="0AA985E9" w:rsidR="00FE2F1C" w:rsidRPr="0074543B" w:rsidRDefault="007F7336" w:rsidP="00FE2F1C">
            <w:pPr>
              <w:pStyle w:val="acctfourfigures"/>
              <w:tabs>
                <w:tab w:val="clear" w:pos="765"/>
                <w:tab w:val="decimal" w:pos="638"/>
              </w:tabs>
              <w:spacing w:line="240" w:lineRule="atLeast"/>
              <w:ind w:right="-198"/>
              <w:rPr>
                <w:sz w:val="16"/>
                <w:szCs w:val="16"/>
                <w:lang w:eastAsia="en-GB"/>
              </w:rPr>
            </w:pPr>
            <w:r w:rsidRPr="0074543B">
              <w:rPr>
                <w:sz w:val="16"/>
                <w:szCs w:val="16"/>
                <w:lang w:eastAsia="en-GB"/>
              </w:rPr>
              <w:t>(</w:t>
            </w:r>
            <w:r w:rsidR="00ED0462" w:rsidRPr="0074543B">
              <w:rPr>
                <w:sz w:val="16"/>
                <w:szCs w:val="16"/>
                <w:lang w:eastAsia="en-GB"/>
              </w:rPr>
              <w:t>769,53</w:t>
            </w:r>
            <w:r w:rsidR="009E1376" w:rsidRPr="0074543B">
              <w:rPr>
                <w:sz w:val="16"/>
                <w:szCs w:val="16"/>
                <w:lang w:eastAsia="en-GB"/>
              </w:rPr>
              <w:t>7</w:t>
            </w:r>
            <w:r w:rsidRPr="0074543B">
              <w:rPr>
                <w:sz w:val="16"/>
                <w:szCs w:val="16"/>
                <w:lang w:eastAsia="en-GB"/>
              </w:rPr>
              <w:t>)</w:t>
            </w:r>
          </w:p>
        </w:tc>
        <w:tc>
          <w:tcPr>
            <w:tcW w:w="270" w:type="dxa"/>
          </w:tcPr>
          <w:p w14:paraId="5DD7A0F8" w14:textId="77777777" w:rsidR="00FE2F1C" w:rsidRPr="0074543B" w:rsidRDefault="00FE2F1C" w:rsidP="00FE2F1C">
            <w:pPr>
              <w:tabs>
                <w:tab w:val="decimal" w:pos="436"/>
              </w:tabs>
              <w:spacing w:line="240" w:lineRule="atLeast"/>
              <w:ind w:left="-108" w:right="-198"/>
              <w:jc w:val="center"/>
              <w:rPr>
                <w:sz w:val="16"/>
                <w:szCs w:val="16"/>
                <w:lang w:eastAsia="en-GB"/>
              </w:rPr>
            </w:pPr>
          </w:p>
        </w:tc>
        <w:tc>
          <w:tcPr>
            <w:tcW w:w="903" w:type="dxa"/>
          </w:tcPr>
          <w:p w14:paraId="00812317" w14:textId="77777777" w:rsidR="00FE2F1C" w:rsidRPr="0074543B" w:rsidRDefault="00FE2F1C" w:rsidP="00FE2F1C">
            <w:pPr>
              <w:pStyle w:val="acctfourfigures"/>
              <w:tabs>
                <w:tab w:val="clear" w:pos="765"/>
                <w:tab w:val="decimal" w:pos="638"/>
              </w:tabs>
              <w:spacing w:line="240" w:lineRule="atLeast"/>
              <w:ind w:right="-198"/>
              <w:rPr>
                <w:sz w:val="16"/>
                <w:szCs w:val="16"/>
              </w:rPr>
            </w:pPr>
          </w:p>
          <w:p w14:paraId="29FAC553" w14:textId="752BD1AA" w:rsidR="00FE2F1C" w:rsidRPr="00167CB0" w:rsidRDefault="00FE2F1C" w:rsidP="00FE2F1C">
            <w:pPr>
              <w:pStyle w:val="acctfourfigures"/>
              <w:tabs>
                <w:tab w:val="clear" w:pos="765"/>
                <w:tab w:val="decimal" w:pos="688"/>
              </w:tabs>
              <w:spacing w:line="240" w:lineRule="atLeast"/>
              <w:ind w:left="-42" w:right="-135"/>
              <w:rPr>
                <w:sz w:val="16"/>
                <w:szCs w:val="16"/>
                <w:lang w:eastAsia="en-GB"/>
              </w:rPr>
            </w:pPr>
            <w:r w:rsidRPr="0074543B">
              <w:rPr>
                <w:sz w:val="16"/>
                <w:szCs w:val="16"/>
              </w:rPr>
              <w:t>35,733</w:t>
            </w:r>
          </w:p>
        </w:tc>
      </w:tr>
    </w:tbl>
    <w:p w14:paraId="442186E6" w14:textId="77777777" w:rsidR="00C07CF5" w:rsidRPr="00840BB2" w:rsidRDefault="00C07CF5" w:rsidP="00C07CF5"/>
    <w:p w14:paraId="55410B62" w14:textId="77777777" w:rsidR="00C07CF5" w:rsidRPr="00840BB2" w:rsidRDefault="00C07CF5" w:rsidP="00C07CF5">
      <w:pPr>
        <w:spacing w:line="240" w:lineRule="auto"/>
      </w:pPr>
      <w:r w:rsidRPr="00840BB2">
        <w:br w:type="page"/>
      </w:r>
    </w:p>
    <w:tbl>
      <w:tblPr>
        <w:tblW w:w="16077" w:type="dxa"/>
        <w:jc w:val="center"/>
        <w:tblLayout w:type="fixed"/>
        <w:tblLook w:val="01E0" w:firstRow="1" w:lastRow="1" w:firstColumn="1" w:lastColumn="1" w:noHBand="0" w:noVBand="0"/>
      </w:tblPr>
      <w:tblGrid>
        <w:gridCol w:w="2248"/>
        <w:gridCol w:w="901"/>
        <w:gridCol w:w="284"/>
        <w:gridCol w:w="850"/>
        <w:gridCol w:w="253"/>
        <w:gridCol w:w="31"/>
        <w:gridCol w:w="708"/>
        <w:gridCol w:w="254"/>
        <w:gridCol w:w="739"/>
        <w:gridCol w:w="236"/>
        <w:gridCol w:w="756"/>
        <w:gridCol w:w="283"/>
        <w:gridCol w:w="851"/>
        <w:gridCol w:w="236"/>
        <w:gridCol w:w="756"/>
        <w:gridCol w:w="236"/>
        <w:gridCol w:w="630"/>
        <w:gridCol w:w="244"/>
        <w:gridCol w:w="630"/>
        <w:gridCol w:w="237"/>
        <w:gridCol w:w="616"/>
        <w:gridCol w:w="239"/>
        <w:gridCol w:w="672"/>
        <w:gridCol w:w="236"/>
        <w:gridCol w:w="754"/>
        <w:gridCol w:w="236"/>
        <w:gridCol w:w="821"/>
        <w:gridCol w:w="270"/>
        <w:gridCol w:w="870"/>
      </w:tblGrid>
      <w:tr w:rsidR="00C07CF5" w:rsidRPr="00840BB2" w14:paraId="13EA4105" w14:textId="77777777" w:rsidTr="00C07CF5">
        <w:trPr>
          <w:trHeight w:val="139"/>
          <w:jc w:val="center"/>
        </w:trPr>
        <w:tc>
          <w:tcPr>
            <w:tcW w:w="2248" w:type="dxa"/>
            <w:vAlign w:val="bottom"/>
          </w:tcPr>
          <w:p w14:paraId="3B5E82AC" w14:textId="77777777" w:rsidR="00C07CF5" w:rsidRPr="00840BB2" w:rsidRDefault="00C07CF5" w:rsidP="00C07CF5">
            <w:pPr>
              <w:spacing w:line="240" w:lineRule="atLeast"/>
              <w:ind w:right="-105"/>
              <w:jc w:val="center"/>
              <w:rPr>
                <w:sz w:val="18"/>
                <w:szCs w:val="18"/>
                <w:lang w:eastAsia="en-GB"/>
              </w:rPr>
            </w:pPr>
          </w:p>
        </w:tc>
        <w:tc>
          <w:tcPr>
            <w:tcW w:w="13829" w:type="dxa"/>
            <w:gridSpan w:val="28"/>
            <w:hideMark/>
          </w:tcPr>
          <w:p w14:paraId="33C7D2AF" w14:textId="77777777" w:rsidR="00C07CF5" w:rsidRPr="00840BB2" w:rsidRDefault="00C07CF5" w:rsidP="00C07CF5">
            <w:pPr>
              <w:pStyle w:val="BodyText"/>
              <w:spacing w:after="0" w:line="240" w:lineRule="atLeast"/>
              <w:ind w:right="-89"/>
              <w:jc w:val="center"/>
              <w:rPr>
                <w:b/>
                <w:bCs/>
                <w:sz w:val="18"/>
                <w:szCs w:val="18"/>
                <w:lang w:eastAsia="en-GB"/>
              </w:rPr>
            </w:pPr>
            <w:r w:rsidRPr="00840BB2">
              <w:rPr>
                <w:b/>
                <w:bCs/>
                <w:sz w:val="18"/>
                <w:szCs w:val="18"/>
                <w:lang w:eastAsia="en-GB"/>
              </w:rPr>
              <w:t>Consolidated</w:t>
            </w:r>
            <w:r w:rsidRPr="00840BB2">
              <w:rPr>
                <w:rFonts w:cstheme="minorBidi"/>
                <w:b/>
                <w:bCs/>
                <w:sz w:val="18"/>
                <w:szCs w:val="18"/>
                <w:lang w:eastAsia="en-GB" w:bidi="th-TH"/>
              </w:rPr>
              <w:t xml:space="preserve"> </w:t>
            </w:r>
            <w:r w:rsidRPr="00840BB2">
              <w:rPr>
                <w:b/>
                <w:bCs/>
                <w:sz w:val="18"/>
                <w:szCs w:val="18"/>
                <w:lang w:eastAsia="en-GB"/>
              </w:rPr>
              <w:t>financial statements</w:t>
            </w:r>
          </w:p>
        </w:tc>
      </w:tr>
      <w:tr w:rsidR="00C07CF5" w:rsidRPr="00840BB2" w14:paraId="52FEA0D3" w14:textId="77777777" w:rsidTr="00C07CF5">
        <w:trPr>
          <w:trHeight w:val="139"/>
          <w:jc w:val="center"/>
        </w:trPr>
        <w:tc>
          <w:tcPr>
            <w:tcW w:w="2248" w:type="dxa"/>
            <w:vAlign w:val="bottom"/>
          </w:tcPr>
          <w:p w14:paraId="1CCD0E32" w14:textId="77777777" w:rsidR="00C07CF5" w:rsidRPr="00840BB2" w:rsidRDefault="00C07CF5" w:rsidP="00C07CF5">
            <w:pPr>
              <w:spacing w:line="240" w:lineRule="atLeast"/>
              <w:ind w:right="-105"/>
              <w:jc w:val="center"/>
              <w:rPr>
                <w:sz w:val="18"/>
                <w:szCs w:val="18"/>
                <w:lang w:eastAsia="en-GB"/>
              </w:rPr>
            </w:pPr>
          </w:p>
        </w:tc>
        <w:tc>
          <w:tcPr>
            <w:tcW w:w="2035" w:type="dxa"/>
            <w:gridSpan w:val="3"/>
          </w:tcPr>
          <w:p w14:paraId="01A6628B" w14:textId="77777777" w:rsidR="00C07CF5" w:rsidRPr="00840BB2" w:rsidRDefault="00C07CF5" w:rsidP="00C07CF5">
            <w:pPr>
              <w:pStyle w:val="BodyText"/>
              <w:spacing w:after="0" w:line="240" w:lineRule="atLeast"/>
              <w:ind w:left="-86" w:right="-89"/>
              <w:jc w:val="center"/>
              <w:rPr>
                <w:b/>
                <w:bCs/>
                <w:sz w:val="18"/>
                <w:szCs w:val="18"/>
                <w:lang w:eastAsia="en-GB"/>
              </w:rPr>
            </w:pPr>
          </w:p>
          <w:p w14:paraId="671F21D2" w14:textId="77777777" w:rsidR="00C07CF5" w:rsidRPr="00840BB2" w:rsidRDefault="00C07CF5" w:rsidP="00C07CF5">
            <w:pPr>
              <w:pStyle w:val="BodyText"/>
              <w:spacing w:after="0" w:line="240" w:lineRule="atLeast"/>
              <w:ind w:left="-86" w:right="-89"/>
              <w:jc w:val="center"/>
              <w:rPr>
                <w:b/>
                <w:bCs/>
                <w:sz w:val="18"/>
                <w:szCs w:val="18"/>
                <w:lang w:eastAsia="en-GB"/>
              </w:rPr>
            </w:pPr>
          </w:p>
          <w:p w14:paraId="30615F64" w14:textId="77777777" w:rsidR="00C07CF5" w:rsidRPr="00840BB2" w:rsidRDefault="00C07CF5" w:rsidP="00C07CF5">
            <w:pPr>
              <w:pStyle w:val="BodyText"/>
              <w:spacing w:after="0" w:line="240" w:lineRule="atLeast"/>
              <w:ind w:left="-86" w:right="-89"/>
              <w:jc w:val="center"/>
              <w:rPr>
                <w:b/>
                <w:bCs/>
                <w:sz w:val="18"/>
                <w:szCs w:val="18"/>
                <w:lang w:eastAsia="en-GB"/>
              </w:rPr>
            </w:pPr>
          </w:p>
          <w:p w14:paraId="22954610" w14:textId="77777777" w:rsidR="00C07CF5" w:rsidRPr="00840BB2" w:rsidRDefault="00C07CF5" w:rsidP="00C07CF5">
            <w:pPr>
              <w:pStyle w:val="BodyText"/>
              <w:spacing w:after="0" w:line="240" w:lineRule="atLeast"/>
              <w:ind w:left="-86" w:right="-89"/>
              <w:jc w:val="center"/>
              <w:rPr>
                <w:b/>
                <w:bCs/>
                <w:sz w:val="18"/>
                <w:szCs w:val="18"/>
                <w:lang w:eastAsia="en-GB"/>
              </w:rPr>
            </w:pPr>
            <w:r w:rsidRPr="00840BB2">
              <w:rPr>
                <w:b/>
                <w:bCs/>
                <w:color w:val="000000"/>
                <w:sz w:val="18"/>
                <w:szCs w:val="18"/>
                <w:lang w:eastAsia="en-GB"/>
              </w:rPr>
              <w:t>Hire Purchase and loans</w:t>
            </w:r>
          </w:p>
        </w:tc>
        <w:tc>
          <w:tcPr>
            <w:tcW w:w="284" w:type="dxa"/>
            <w:gridSpan w:val="2"/>
          </w:tcPr>
          <w:p w14:paraId="53AD9945" w14:textId="77777777" w:rsidR="00C07CF5" w:rsidRPr="00840BB2" w:rsidRDefault="00C07CF5" w:rsidP="00C07CF5">
            <w:pPr>
              <w:pStyle w:val="BodyText"/>
              <w:spacing w:after="0" w:line="240" w:lineRule="atLeast"/>
              <w:ind w:left="-86" w:right="-89"/>
              <w:jc w:val="center"/>
              <w:rPr>
                <w:b/>
                <w:bCs/>
                <w:sz w:val="18"/>
                <w:szCs w:val="18"/>
                <w:lang w:eastAsia="en-GB"/>
              </w:rPr>
            </w:pPr>
          </w:p>
        </w:tc>
        <w:tc>
          <w:tcPr>
            <w:tcW w:w="1701" w:type="dxa"/>
            <w:gridSpan w:val="3"/>
          </w:tcPr>
          <w:p w14:paraId="45DDD484" w14:textId="77777777" w:rsidR="00C07CF5" w:rsidRPr="00840BB2" w:rsidRDefault="00C07CF5" w:rsidP="00C07CF5">
            <w:pPr>
              <w:pStyle w:val="BodyText"/>
              <w:spacing w:after="0" w:line="240" w:lineRule="atLeast"/>
              <w:ind w:left="-86" w:right="-89"/>
              <w:jc w:val="center"/>
              <w:rPr>
                <w:b/>
                <w:bCs/>
                <w:sz w:val="18"/>
                <w:szCs w:val="18"/>
                <w:lang w:eastAsia="en-GB"/>
              </w:rPr>
            </w:pPr>
          </w:p>
          <w:p w14:paraId="6A2EADBB" w14:textId="77777777" w:rsidR="00C07CF5" w:rsidRPr="00840BB2" w:rsidRDefault="00C07CF5" w:rsidP="00C07CF5">
            <w:pPr>
              <w:pStyle w:val="BodyText"/>
              <w:spacing w:after="0" w:line="240" w:lineRule="atLeast"/>
              <w:ind w:left="-86" w:right="-89"/>
              <w:jc w:val="center"/>
              <w:rPr>
                <w:b/>
                <w:bCs/>
                <w:sz w:val="18"/>
                <w:szCs w:val="18"/>
                <w:lang w:eastAsia="en-GB"/>
              </w:rPr>
            </w:pPr>
            <w:r w:rsidRPr="00840BB2">
              <w:rPr>
                <w:b/>
                <w:bCs/>
                <w:color w:val="000000"/>
                <w:sz w:val="18"/>
                <w:szCs w:val="18"/>
                <w:lang w:eastAsia="en-GB"/>
              </w:rPr>
              <w:t>Financing to corporates and investment</w:t>
            </w:r>
          </w:p>
        </w:tc>
        <w:tc>
          <w:tcPr>
            <w:tcW w:w="236" w:type="dxa"/>
          </w:tcPr>
          <w:p w14:paraId="1BCBE0B6" w14:textId="77777777" w:rsidR="00C07CF5" w:rsidRPr="00840BB2" w:rsidRDefault="00C07CF5" w:rsidP="00C07CF5">
            <w:pPr>
              <w:pStyle w:val="BodyText"/>
              <w:spacing w:after="0" w:line="240" w:lineRule="atLeast"/>
              <w:ind w:left="-86" w:right="-89"/>
              <w:jc w:val="center"/>
              <w:rPr>
                <w:b/>
                <w:bCs/>
                <w:sz w:val="18"/>
                <w:szCs w:val="18"/>
                <w:lang w:eastAsia="en-GB"/>
              </w:rPr>
            </w:pPr>
          </w:p>
        </w:tc>
        <w:tc>
          <w:tcPr>
            <w:tcW w:w="1890" w:type="dxa"/>
            <w:gridSpan w:val="3"/>
          </w:tcPr>
          <w:p w14:paraId="777870AB" w14:textId="77777777" w:rsidR="00C07CF5" w:rsidRPr="00840BB2" w:rsidRDefault="00C07CF5" w:rsidP="00C07CF5">
            <w:pPr>
              <w:pStyle w:val="BodyText"/>
              <w:spacing w:after="0" w:line="240" w:lineRule="atLeast"/>
              <w:ind w:left="-86" w:right="-89"/>
              <w:jc w:val="center"/>
              <w:rPr>
                <w:b/>
                <w:bCs/>
                <w:color w:val="000000"/>
                <w:sz w:val="18"/>
                <w:szCs w:val="18"/>
                <w:lang w:eastAsia="en-GB"/>
              </w:rPr>
            </w:pPr>
          </w:p>
          <w:p w14:paraId="6287460E" w14:textId="77777777" w:rsidR="00C07CF5" w:rsidRPr="00840BB2" w:rsidRDefault="00C07CF5" w:rsidP="00C07CF5">
            <w:pPr>
              <w:pStyle w:val="BodyText"/>
              <w:spacing w:after="0" w:line="240" w:lineRule="atLeast"/>
              <w:ind w:left="-86" w:right="-89"/>
              <w:jc w:val="center"/>
              <w:rPr>
                <w:b/>
                <w:bCs/>
                <w:color w:val="000000"/>
                <w:sz w:val="18"/>
                <w:szCs w:val="18"/>
                <w:lang w:eastAsia="en-GB"/>
              </w:rPr>
            </w:pPr>
          </w:p>
          <w:p w14:paraId="7A9783B0" w14:textId="77777777" w:rsidR="00C07CF5" w:rsidRPr="00840BB2" w:rsidRDefault="00C07CF5" w:rsidP="00C07CF5">
            <w:pPr>
              <w:pStyle w:val="BodyText"/>
              <w:spacing w:after="0" w:line="240" w:lineRule="atLeast"/>
              <w:ind w:left="-86" w:right="-89"/>
              <w:jc w:val="center"/>
              <w:rPr>
                <w:b/>
                <w:bCs/>
                <w:color w:val="000000"/>
                <w:sz w:val="18"/>
                <w:szCs w:val="18"/>
                <w:lang w:eastAsia="en-GB"/>
              </w:rPr>
            </w:pPr>
            <w:r w:rsidRPr="00840BB2">
              <w:rPr>
                <w:b/>
                <w:bCs/>
                <w:color w:val="000000"/>
                <w:sz w:val="18"/>
                <w:szCs w:val="18"/>
                <w:lang w:eastAsia="en-GB"/>
              </w:rPr>
              <w:t xml:space="preserve">Business management and consulting </w:t>
            </w:r>
          </w:p>
        </w:tc>
        <w:tc>
          <w:tcPr>
            <w:tcW w:w="236" w:type="dxa"/>
          </w:tcPr>
          <w:p w14:paraId="21A3F9C4" w14:textId="77777777" w:rsidR="00C07CF5" w:rsidRPr="00840BB2" w:rsidRDefault="00C07CF5" w:rsidP="00C07CF5">
            <w:pPr>
              <w:pStyle w:val="BodyText"/>
              <w:spacing w:after="0" w:line="240" w:lineRule="atLeast"/>
              <w:ind w:left="-86" w:right="-89"/>
              <w:jc w:val="center"/>
              <w:rPr>
                <w:b/>
                <w:bCs/>
                <w:sz w:val="18"/>
                <w:szCs w:val="18"/>
                <w:lang w:eastAsia="en-GB"/>
              </w:rPr>
            </w:pPr>
          </w:p>
        </w:tc>
        <w:tc>
          <w:tcPr>
            <w:tcW w:w="1622" w:type="dxa"/>
            <w:gridSpan w:val="3"/>
          </w:tcPr>
          <w:p w14:paraId="2AB18D60" w14:textId="77777777" w:rsidR="00C07CF5" w:rsidRPr="00840BB2" w:rsidRDefault="00C07CF5" w:rsidP="00C07CF5">
            <w:pPr>
              <w:pStyle w:val="BodyText"/>
              <w:spacing w:after="0" w:line="240" w:lineRule="atLeast"/>
              <w:ind w:left="-86" w:right="-89"/>
              <w:jc w:val="center"/>
              <w:rPr>
                <w:b/>
                <w:bCs/>
                <w:sz w:val="18"/>
                <w:szCs w:val="18"/>
                <w:lang w:eastAsia="en-GB"/>
              </w:rPr>
            </w:pPr>
          </w:p>
          <w:p w14:paraId="7889660D" w14:textId="77777777" w:rsidR="00C07CF5" w:rsidRPr="00840BB2" w:rsidRDefault="00C07CF5" w:rsidP="00C07CF5">
            <w:pPr>
              <w:pStyle w:val="BodyText"/>
              <w:spacing w:after="0" w:line="240" w:lineRule="atLeast"/>
              <w:ind w:left="-86" w:right="-89"/>
              <w:jc w:val="center"/>
              <w:rPr>
                <w:b/>
                <w:bCs/>
                <w:sz w:val="18"/>
                <w:szCs w:val="18"/>
                <w:lang w:eastAsia="en-GB"/>
              </w:rPr>
            </w:pPr>
          </w:p>
          <w:p w14:paraId="4A1CFA2E" w14:textId="77777777" w:rsidR="00C07CF5" w:rsidRPr="00840BB2" w:rsidRDefault="00C07CF5" w:rsidP="00C07CF5">
            <w:pPr>
              <w:pStyle w:val="BodyText"/>
              <w:spacing w:after="0" w:line="240" w:lineRule="atLeast"/>
              <w:ind w:left="-86" w:right="-89"/>
              <w:jc w:val="center"/>
              <w:rPr>
                <w:b/>
                <w:bCs/>
                <w:sz w:val="18"/>
                <w:szCs w:val="18"/>
                <w:lang w:eastAsia="en-GB"/>
              </w:rPr>
            </w:pPr>
          </w:p>
          <w:p w14:paraId="54B6A17C" w14:textId="77777777" w:rsidR="00C07CF5" w:rsidRPr="00840BB2" w:rsidRDefault="00C07CF5" w:rsidP="00C07CF5">
            <w:pPr>
              <w:pStyle w:val="BodyText"/>
              <w:spacing w:after="0" w:line="240" w:lineRule="atLeast"/>
              <w:ind w:left="-86" w:right="-89"/>
              <w:jc w:val="center"/>
              <w:rPr>
                <w:b/>
                <w:bCs/>
                <w:sz w:val="18"/>
                <w:szCs w:val="18"/>
                <w:lang w:eastAsia="en-GB"/>
              </w:rPr>
            </w:pPr>
            <w:r w:rsidRPr="00840BB2">
              <w:rPr>
                <w:b/>
                <w:bCs/>
                <w:sz w:val="18"/>
                <w:szCs w:val="18"/>
                <w:lang w:eastAsia="en-GB"/>
              </w:rPr>
              <w:t>Microfinance</w:t>
            </w:r>
          </w:p>
        </w:tc>
        <w:tc>
          <w:tcPr>
            <w:tcW w:w="244" w:type="dxa"/>
          </w:tcPr>
          <w:p w14:paraId="7D5DE5AA" w14:textId="77777777" w:rsidR="00C07CF5" w:rsidRPr="00840BB2" w:rsidRDefault="00C07CF5" w:rsidP="00C07CF5">
            <w:pPr>
              <w:pStyle w:val="BodyText"/>
              <w:spacing w:after="0" w:line="240" w:lineRule="atLeast"/>
              <w:ind w:left="-86" w:right="-89"/>
              <w:jc w:val="center"/>
              <w:rPr>
                <w:b/>
                <w:bCs/>
                <w:sz w:val="18"/>
                <w:szCs w:val="18"/>
                <w:lang w:eastAsia="en-GB"/>
              </w:rPr>
            </w:pPr>
          </w:p>
        </w:tc>
        <w:tc>
          <w:tcPr>
            <w:tcW w:w="1483" w:type="dxa"/>
            <w:gridSpan w:val="3"/>
            <w:hideMark/>
          </w:tcPr>
          <w:p w14:paraId="16409FE0" w14:textId="77777777" w:rsidR="00C07CF5" w:rsidRPr="00840BB2" w:rsidRDefault="00C07CF5" w:rsidP="00C07CF5">
            <w:pPr>
              <w:pStyle w:val="BodyText"/>
              <w:spacing w:after="0" w:line="240" w:lineRule="atLeast"/>
              <w:ind w:left="-86" w:right="-89"/>
              <w:jc w:val="center"/>
              <w:rPr>
                <w:b/>
                <w:bCs/>
                <w:sz w:val="18"/>
                <w:szCs w:val="18"/>
                <w:lang w:eastAsia="en-GB"/>
              </w:rPr>
            </w:pPr>
            <w:r w:rsidRPr="00840BB2">
              <w:rPr>
                <w:b/>
                <w:bCs/>
                <w:sz w:val="18"/>
                <w:szCs w:val="18"/>
                <w:lang w:eastAsia="en-GB"/>
              </w:rPr>
              <w:t>Consumer finance under joint financing arrangements</w:t>
            </w:r>
          </w:p>
        </w:tc>
        <w:tc>
          <w:tcPr>
            <w:tcW w:w="239" w:type="dxa"/>
          </w:tcPr>
          <w:p w14:paraId="48420441" w14:textId="77777777" w:rsidR="00C07CF5" w:rsidRPr="00840BB2" w:rsidRDefault="00C07CF5" w:rsidP="00C07CF5">
            <w:pPr>
              <w:pStyle w:val="BodyText"/>
              <w:spacing w:after="0" w:line="240" w:lineRule="atLeast"/>
              <w:ind w:left="-86" w:right="-89"/>
              <w:jc w:val="center"/>
              <w:rPr>
                <w:b/>
                <w:bCs/>
                <w:sz w:val="18"/>
                <w:szCs w:val="18"/>
                <w:lang w:eastAsia="en-GB"/>
              </w:rPr>
            </w:pPr>
          </w:p>
        </w:tc>
        <w:tc>
          <w:tcPr>
            <w:tcW w:w="1662" w:type="dxa"/>
            <w:gridSpan w:val="3"/>
          </w:tcPr>
          <w:p w14:paraId="27AA0E14" w14:textId="77777777" w:rsidR="00C07CF5" w:rsidRPr="00840BB2" w:rsidRDefault="00C07CF5" w:rsidP="00C07CF5">
            <w:pPr>
              <w:pStyle w:val="BodyText"/>
              <w:spacing w:after="0" w:line="240" w:lineRule="atLeast"/>
              <w:ind w:left="-86" w:right="-89"/>
              <w:jc w:val="center"/>
              <w:rPr>
                <w:b/>
                <w:bCs/>
                <w:sz w:val="18"/>
                <w:szCs w:val="18"/>
                <w:lang w:eastAsia="en-GB"/>
              </w:rPr>
            </w:pPr>
          </w:p>
          <w:p w14:paraId="41EACE49" w14:textId="77777777" w:rsidR="00C07CF5" w:rsidRPr="00840BB2" w:rsidRDefault="00C07CF5" w:rsidP="00C07CF5">
            <w:pPr>
              <w:pStyle w:val="BodyText"/>
              <w:spacing w:after="0" w:line="240" w:lineRule="atLeast"/>
              <w:ind w:left="-86" w:right="-89"/>
              <w:jc w:val="center"/>
              <w:rPr>
                <w:b/>
                <w:bCs/>
                <w:sz w:val="18"/>
                <w:szCs w:val="18"/>
                <w:lang w:eastAsia="en-GB"/>
              </w:rPr>
            </w:pPr>
          </w:p>
          <w:p w14:paraId="67F8A920" w14:textId="77777777" w:rsidR="00C07CF5" w:rsidRPr="00840BB2" w:rsidRDefault="00C07CF5" w:rsidP="00C07CF5">
            <w:pPr>
              <w:pStyle w:val="BodyText"/>
              <w:spacing w:after="0" w:line="240" w:lineRule="atLeast"/>
              <w:ind w:left="-86" w:right="-89"/>
              <w:jc w:val="center"/>
              <w:rPr>
                <w:b/>
                <w:bCs/>
                <w:sz w:val="18"/>
                <w:szCs w:val="18"/>
                <w:lang w:eastAsia="en-GB"/>
              </w:rPr>
            </w:pPr>
          </w:p>
          <w:p w14:paraId="497D0BF6" w14:textId="77777777" w:rsidR="00C07CF5" w:rsidRPr="00840BB2" w:rsidRDefault="00C07CF5" w:rsidP="00C07CF5">
            <w:pPr>
              <w:pStyle w:val="BodyText"/>
              <w:spacing w:after="0" w:line="240" w:lineRule="atLeast"/>
              <w:ind w:left="-86" w:right="-89"/>
              <w:jc w:val="center"/>
              <w:rPr>
                <w:b/>
                <w:bCs/>
                <w:sz w:val="18"/>
                <w:szCs w:val="18"/>
                <w:lang w:eastAsia="en-GB"/>
              </w:rPr>
            </w:pPr>
            <w:r w:rsidRPr="00840BB2">
              <w:rPr>
                <w:b/>
                <w:bCs/>
                <w:sz w:val="18"/>
                <w:szCs w:val="18"/>
                <w:lang w:eastAsia="en-GB"/>
              </w:rPr>
              <w:t>Item not allocated</w:t>
            </w:r>
          </w:p>
        </w:tc>
        <w:tc>
          <w:tcPr>
            <w:tcW w:w="236" w:type="dxa"/>
          </w:tcPr>
          <w:p w14:paraId="5D40C650" w14:textId="77777777" w:rsidR="00C07CF5" w:rsidRPr="00840BB2" w:rsidRDefault="00C07CF5" w:rsidP="00C07CF5">
            <w:pPr>
              <w:pStyle w:val="BodyText"/>
              <w:spacing w:after="0" w:line="240" w:lineRule="atLeast"/>
              <w:ind w:left="-86" w:right="-89"/>
              <w:jc w:val="center"/>
              <w:rPr>
                <w:b/>
                <w:bCs/>
                <w:sz w:val="18"/>
                <w:szCs w:val="18"/>
                <w:lang w:eastAsia="en-GB"/>
              </w:rPr>
            </w:pPr>
          </w:p>
        </w:tc>
        <w:tc>
          <w:tcPr>
            <w:tcW w:w="1961" w:type="dxa"/>
            <w:gridSpan w:val="3"/>
          </w:tcPr>
          <w:p w14:paraId="1904E520" w14:textId="77777777" w:rsidR="00C07CF5" w:rsidRPr="00840BB2" w:rsidRDefault="00C07CF5" w:rsidP="00C07CF5">
            <w:pPr>
              <w:pStyle w:val="BodyText"/>
              <w:spacing w:after="0" w:line="240" w:lineRule="atLeast"/>
              <w:ind w:left="-86" w:right="-89"/>
              <w:jc w:val="center"/>
              <w:rPr>
                <w:b/>
                <w:bCs/>
                <w:sz w:val="18"/>
                <w:szCs w:val="18"/>
                <w:lang w:eastAsia="en-GB"/>
              </w:rPr>
            </w:pPr>
          </w:p>
          <w:p w14:paraId="6BD6ABFA" w14:textId="77777777" w:rsidR="00C07CF5" w:rsidRPr="00840BB2" w:rsidRDefault="00C07CF5" w:rsidP="00C07CF5">
            <w:pPr>
              <w:pStyle w:val="BodyText"/>
              <w:spacing w:after="0" w:line="240" w:lineRule="atLeast"/>
              <w:ind w:left="-86" w:right="-89"/>
              <w:jc w:val="center"/>
              <w:rPr>
                <w:b/>
                <w:bCs/>
                <w:sz w:val="18"/>
                <w:szCs w:val="18"/>
                <w:lang w:eastAsia="en-GB"/>
              </w:rPr>
            </w:pPr>
          </w:p>
          <w:p w14:paraId="25908E3B" w14:textId="77777777" w:rsidR="00C07CF5" w:rsidRPr="00840BB2" w:rsidRDefault="00C07CF5" w:rsidP="00C07CF5">
            <w:pPr>
              <w:pStyle w:val="BodyText"/>
              <w:spacing w:after="0" w:line="240" w:lineRule="atLeast"/>
              <w:ind w:left="-86" w:right="-89"/>
              <w:jc w:val="center"/>
              <w:rPr>
                <w:b/>
                <w:bCs/>
                <w:sz w:val="18"/>
                <w:szCs w:val="18"/>
                <w:lang w:eastAsia="en-GB"/>
              </w:rPr>
            </w:pPr>
          </w:p>
          <w:p w14:paraId="35AD4361" w14:textId="77777777" w:rsidR="00C07CF5" w:rsidRPr="00840BB2" w:rsidRDefault="00C07CF5" w:rsidP="00C07CF5">
            <w:pPr>
              <w:pStyle w:val="BodyText"/>
              <w:spacing w:after="0" w:line="240" w:lineRule="atLeast"/>
              <w:ind w:left="-86" w:right="-89"/>
              <w:jc w:val="center"/>
              <w:rPr>
                <w:b/>
                <w:bCs/>
                <w:sz w:val="18"/>
                <w:szCs w:val="18"/>
                <w:lang w:eastAsia="en-GB"/>
              </w:rPr>
            </w:pPr>
            <w:r w:rsidRPr="00840BB2">
              <w:rPr>
                <w:b/>
                <w:bCs/>
                <w:sz w:val="18"/>
                <w:szCs w:val="18"/>
                <w:lang w:eastAsia="en-GB"/>
              </w:rPr>
              <w:t>Total</w:t>
            </w:r>
          </w:p>
        </w:tc>
      </w:tr>
      <w:tr w:rsidR="00C07CF5" w:rsidRPr="0074543B" w14:paraId="32BA8450" w14:textId="77777777" w:rsidTr="00C07CF5">
        <w:trPr>
          <w:trHeight w:val="139"/>
          <w:jc w:val="center"/>
        </w:trPr>
        <w:tc>
          <w:tcPr>
            <w:tcW w:w="2248" w:type="dxa"/>
            <w:vAlign w:val="bottom"/>
            <w:hideMark/>
          </w:tcPr>
          <w:p w14:paraId="0D6CAE86" w14:textId="77777777" w:rsidR="00C07CF5" w:rsidRPr="0074543B" w:rsidRDefault="00C07CF5" w:rsidP="00C07CF5">
            <w:pPr>
              <w:spacing w:line="240" w:lineRule="atLeast"/>
              <w:ind w:right="-105"/>
              <w:rPr>
                <w:b/>
                <w:bCs/>
                <w:sz w:val="18"/>
                <w:szCs w:val="18"/>
                <w:lang w:eastAsia="en-GB"/>
              </w:rPr>
            </w:pPr>
            <w:r w:rsidRPr="0074543B">
              <w:rPr>
                <w:b/>
                <w:bCs/>
                <w:i/>
                <w:iCs/>
                <w:sz w:val="18"/>
                <w:szCs w:val="18"/>
                <w:lang w:eastAsia="en-GB"/>
              </w:rPr>
              <w:t xml:space="preserve">Nine-month periods ended </w:t>
            </w:r>
            <w:r w:rsidRPr="0074543B">
              <w:rPr>
                <w:b/>
                <w:bCs/>
                <w:i/>
                <w:iCs/>
                <w:sz w:val="18"/>
                <w:szCs w:val="18"/>
                <w:lang w:eastAsia="en-GB"/>
              </w:rPr>
              <w:br/>
              <w:t>30 September</w:t>
            </w:r>
          </w:p>
        </w:tc>
        <w:tc>
          <w:tcPr>
            <w:tcW w:w="901" w:type="dxa"/>
          </w:tcPr>
          <w:p w14:paraId="02A179CA" w14:textId="77777777" w:rsidR="00C07CF5" w:rsidRPr="0074543B" w:rsidRDefault="00C07CF5" w:rsidP="00C07CF5">
            <w:pPr>
              <w:pStyle w:val="BodyText"/>
              <w:spacing w:after="0" w:line="240" w:lineRule="atLeast"/>
              <w:ind w:left="-86" w:right="-89"/>
              <w:jc w:val="center"/>
              <w:rPr>
                <w:sz w:val="18"/>
                <w:szCs w:val="18"/>
                <w:lang w:eastAsia="en-GB"/>
              </w:rPr>
            </w:pPr>
          </w:p>
          <w:p w14:paraId="6D8CE9A8" w14:textId="07C9E552"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2020</w:t>
            </w:r>
          </w:p>
        </w:tc>
        <w:tc>
          <w:tcPr>
            <w:tcW w:w="284" w:type="dxa"/>
          </w:tcPr>
          <w:p w14:paraId="51ECC1AC" w14:textId="77777777" w:rsidR="00C07CF5" w:rsidRPr="0074543B" w:rsidRDefault="00C07CF5" w:rsidP="00C07CF5">
            <w:pPr>
              <w:pStyle w:val="BodyText"/>
              <w:spacing w:after="0" w:line="240" w:lineRule="atLeast"/>
              <w:ind w:left="-86" w:right="-89"/>
              <w:jc w:val="center"/>
              <w:rPr>
                <w:sz w:val="18"/>
                <w:szCs w:val="18"/>
                <w:lang w:eastAsia="en-GB"/>
              </w:rPr>
            </w:pPr>
          </w:p>
        </w:tc>
        <w:tc>
          <w:tcPr>
            <w:tcW w:w="850" w:type="dxa"/>
          </w:tcPr>
          <w:p w14:paraId="2FC4AA11" w14:textId="77777777" w:rsidR="00C07CF5" w:rsidRPr="0074543B" w:rsidRDefault="00C07CF5" w:rsidP="00C07CF5">
            <w:pPr>
              <w:pStyle w:val="BodyText"/>
              <w:spacing w:after="0" w:line="240" w:lineRule="atLeast"/>
              <w:ind w:left="-86" w:right="-89"/>
              <w:jc w:val="center"/>
              <w:rPr>
                <w:sz w:val="18"/>
                <w:szCs w:val="18"/>
                <w:lang w:eastAsia="en-GB"/>
              </w:rPr>
            </w:pPr>
          </w:p>
          <w:p w14:paraId="53FC3FE3" w14:textId="26BD2612"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2019</w:t>
            </w:r>
          </w:p>
        </w:tc>
        <w:tc>
          <w:tcPr>
            <w:tcW w:w="253" w:type="dxa"/>
          </w:tcPr>
          <w:p w14:paraId="0F2BCDBF" w14:textId="77777777" w:rsidR="00C07CF5" w:rsidRPr="0074543B" w:rsidRDefault="00C07CF5" w:rsidP="00C07CF5">
            <w:pPr>
              <w:pStyle w:val="BodyText"/>
              <w:spacing w:after="0" w:line="240" w:lineRule="atLeast"/>
              <w:ind w:left="-86" w:right="-89"/>
              <w:jc w:val="center"/>
              <w:rPr>
                <w:sz w:val="18"/>
                <w:szCs w:val="18"/>
                <w:lang w:eastAsia="en-GB"/>
              </w:rPr>
            </w:pPr>
          </w:p>
        </w:tc>
        <w:tc>
          <w:tcPr>
            <w:tcW w:w="739" w:type="dxa"/>
            <w:gridSpan w:val="2"/>
          </w:tcPr>
          <w:p w14:paraId="22B92ADC" w14:textId="77777777" w:rsidR="00C07CF5" w:rsidRPr="0074543B" w:rsidRDefault="00C07CF5" w:rsidP="00C07CF5">
            <w:pPr>
              <w:pStyle w:val="BodyText"/>
              <w:spacing w:after="0" w:line="240" w:lineRule="atLeast"/>
              <w:ind w:left="-86" w:right="-89"/>
              <w:jc w:val="center"/>
              <w:rPr>
                <w:sz w:val="18"/>
                <w:szCs w:val="18"/>
                <w:lang w:eastAsia="en-GB"/>
              </w:rPr>
            </w:pPr>
          </w:p>
          <w:p w14:paraId="51330B43" w14:textId="34ADFE68"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2020</w:t>
            </w:r>
          </w:p>
        </w:tc>
        <w:tc>
          <w:tcPr>
            <w:tcW w:w="254" w:type="dxa"/>
          </w:tcPr>
          <w:p w14:paraId="2E43F038" w14:textId="77777777" w:rsidR="00C07CF5" w:rsidRPr="0074543B" w:rsidRDefault="00C07CF5" w:rsidP="00C07CF5">
            <w:pPr>
              <w:pStyle w:val="BodyText"/>
              <w:spacing w:after="0" w:line="240" w:lineRule="atLeast"/>
              <w:ind w:left="-86" w:right="-89"/>
              <w:jc w:val="center"/>
              <w:rPr>
                <w:sz w:val="18"/>
                <w:szCs w:val="18"/>
                <w:lang w:eastAsia="en-GB"/>
              </w:rPr>
            </w:pPr>
          </w:p>
        </w:tc>
        <w:tc>
          <w:tcPr>
            <w:tcW w:w="739" w:type="dxa"/>
          </w:tcPr>
          <w:p w14:paraId="00322525" w14:textId="77777777" w:rsidR="00C07CF5" w:rsidRPr="0074543B" w:rsidRDefault="00C07CF5" w:rsidP="00C07CF5">
            <w:pPr>
              <w:pStyle w:val="BodyText"/>
              <w:spacing w:after="0" w:line="240" w:lineRule="atLeast"/>
              <w:ind w:left="-86" w:right="-89"/>
              <w:jc w:val="center"/>
              <w:rPr>
                <w:sz w:val="18"/>
                <w:szCs w:val="18"/>
                <w:lang w:eastAsia="en-GB"/>
              </w:rPr>
            </w:pPr>
          </w:p>
          <w:p w14:paraId="2108DAF8" w14:textId="1EC7AC9F"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2019</w:t>
            </w:r>
          </w:p>
        </w:tc>
        <w:tc>
          <w:tcPr>
            <w:tcW w:w="236" w:type="dxa"/>
          </w:tcPr>
          <w:p w14:paraId="6BC51EDA" w14:textId="77777777" w:rsidR="00C07CF5" w:rsidRPr="0074543B" w:rsidRDefault="00C07CF5" w:rsidP="00C07CF5">
            <w:pPr>
              <w:pStyle w:val="BodyText"/>
              <w:spacing w:after="0" w:line="240" w:lineRule="atLeast"/>
              <w:ind w:left="-86" w:right="-89"/>
              <w:jc w:val="center"/>
              <w:rPr>
                <w:sz w:val="18"/>
                <w:szCs w:val="18"/>
                <w:lang w:eastAsia="en-GB"/>
              </w:rPr>
            </w:pPr>
          </w:p>
        </w:tc>
        <w:tc>
          <w:tcPr>
            <w:tcW w:w="756" w:type="dxa"/>
          </w:tcPr>
          <w:p w14:paraId="50B90695" w14:textId="77777777" w:rsidR="00C07CF5" w:rsidRPr="0074543B" w:rsidRDefault="00C07CF5" w:rsidP="00C07CF5">
            <w:pPr>
              <w:pStyle w:val="BodyText"/>
              <w:spacing w:after="0" w:line="240" w:lineRule="atLeast"/>
              <w:ind w:left="-86" w:right="-89"/>
              <w:jc w:val="center"/>
              <w:rPr>
                <w:sz w:val="18"/>
                <w:szCs w:val="18"/>
                <w:lang w:eastAsia="en-GB"/>
              </w:rPr>
            </w:pPr>
          </w:p>
          <w:p w14:paraId="4816F25A" w14:textId="653E6183"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2020</w:t>
            </w:r>
          </w:p>
        </w:tc>
        <w:tc>
          <w:tcPr>
            <w:tcW w:w="283" w:type="dxa"/>
          </w:tcPr>
          <w:p w14:paraId="335C428F" w14:textId="77777777" w:rsidR="00C07CF5" w:rsidRPr="0074543B" w:rsidRDefault="00C07CF5" w:rsidP="00C07CF5">
            <w:pPr>
              <w:pStyle w:val="BodyText"/>
              <w:spacing w:after="0" w:line="240" w:lineRule="atLeast"/>
              <w:ind w:left="-86" w:right="-89"/>
              <w:jc w:val="center"/>
              <w:rPr>
                <w:sz w:val="18"/>
                <w:szCs w:val="18"/>
                <w:lang w:eastAsia="en-GB"/>
              </w:rPr>
            </w:pPr>
          </w:p>
        </w:tc>
        <w:tc>
          <w:tcPr>
            <w:tcW w:w="851" w:type="dxa"/>
          </w:tcPr>
          <w:p w14:paraId="34137681" w14:textId="77777777" w:rsidR="00C07CF5" w:rsidRPr="0074543B" w:rsidRDefault="00C07CF5" w:rsidP="00C07CF5">
            <w:pPr>
              <w:pStyle w:val="BodyText"/>
              <w:spacing w:after="0" w:line="240" w:lineRule="atLeast"/>
              <w:ind w:left="-86" w:right="-89"/>
              <w:jc w:val="center"/>
              <w:rPr>
                <w:sz w:val="18"/>
                <w:szCs w:val="18"/>
                <w:lang w:eastAsia="en-GB"/>
              </w:rPr>
            </w:pPr>
          </w:p>
          <w:p w14:paraId="398C887D" w14:textId="69B5F672"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2019</w:t>
            </w:r>
          </w:p>
        </w:tc>
        <w:tc>
          <w:tcPr>
            <w:tcW w:w="236" w:type="dxa"/>
          </w:tcPr>
          <w:p w14:paraId="5F5CFBC0" w14:textId="77777777" w:rsidR="00C07CF5" w:rsidRPr="0074543B" w:rsidRDefault="00C07CF5" w:rsidP="00C07CF5">
            <w:pPr>
              <w:pStyle w:val="BodyText"/>
              <w:spacing w:after="0" w:line="240" w:lineRule="atLeast"/>
              <w:ind w:left="-86" w:right="-89"/>
              <w:jc w:val="center"/>
              <w:rPr>
                <w:sz w:val="18"/>
                <w:szCs w:val="18"/>
                <w:lang w:eastAsia="en-GB"/>
              </w:rPr>
            </w:pPr>
          </w:p>
        </w:tc>
        <w:tc>
          <w:tcPr>
            <w:tcW w:w="756" w:type="dxa"/>
          </w:tcPr>
          <w:p w14:paraId="4BC090AD" w14:textId="77777777" w:rsidR="00C07CF5" w:rsidRPr="0074543B" w:rsidRDefault="00C07CF5" w:rsidP="00C07CF5">
            <w:pPr>
              <w:pStyle w:val="BodyText"/>
              <w:spacing w:after="0" w:line="240" w:lineRule="atLeast"/>
              <w:ind w:left="-86" w:right="-89"/>
              <w:jc w:val="center"/>
              <w:rPr>
                <w:sz w:val="18"/>
                <w:szCs w:val="18"/>
                <w:lang w:eastAsia="en-GB"/>
              </w:rPr>
            </w:pPr>
          </w:p>
          <w:p w14:paraId="720F5E4F" w14:textId="357B0EE5"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2020</w:t>
            </w:r>
          </w:p>
        </w:tc>
        <w:tc>
          <w:tcPr>
            <w:tcW w:w="236" w:type="dxa"/>
          </w:tcPr>
          <w:p w14:paraId="52A1E9CB" w14:textId="77777777" w:rsidR="00C07CF5" w:rsidRPr="0074543B" w:rsidRDefault="00C07CF5" w:rsidP="00C07CF5">
            <w:pPr>
              <w:pStyle w:val="BodyText"/>
              <w:spacing w:after="0" w:line="240" w:lineRule="atLeast"/>
              <w:ind w:left="-86" w:right="-89"/>
              <w:jc w:val="center"/>
              <w:rPr>
                <w:sz w:val="18"/>
                <w:szCs w:val="18"/>
                <w:lang w:eastAsia="en-GB"/>
              </w:rPr>
            </w:pPr>
          </w:p>
        </w:tc>
        <w:tc>
          <w:tcPr>
            <w:tcW w:w="630" w:type="dxa"/>
          </w:tcPr>
          <w:p w14:paraId="43EE486F" w14:textId="77777777" w:rsidR="00C07CF5" w:rsidRPr="0074543B" w:rsidRDefault="00C07CF5" w:rsidP="00C07CF5">
            <w:pPr>
              <w:pStyle w:val="BodyText"/>
              <w:spacing w:after="0" w:line="240" w:lineRule="atLeast"/>
              <w:ind w:left="-86" w:right="-89"/>
              <w:jc w:val="center"/>
              <w:rPr>
                <w:sz w:val="18"/>
                <w:szCs w:val="18"/>
                <w:lang w:eastAsia="en-GB"/>
              </w:rPr>
            </w:pPr>
          </w:p>
          <w:p w14:paraId="29F02F21" w14:textId="275D97F4"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2019</w:t>
            </w:r>
          </w:p>
        </w:tc>
        <w:tc>
          <w:tcPr>
            <w:tcW w:w="244" w:type="dxa"/>
          </w:tcPr>
          <w:p w14:paraId="7E4CC067" w14:textId="77777777" w:rsidR="00C07CF5" w:rsidRPr="0074543B" w:rsidRDefault="00C07CF5" w:rsidP="00C07CF5">
            <w:pPr>
              <w:pStyle w:val="BodyText"/>
              <w:spacing w:after="0" w:line="240" w:lineRule="atLeast"/>
              <w:ind w:left="-86" w:right="-89"/>
              <w:jc w:val="center"/>
              <w:rPr>
                <w:sz w:val="18"/>
                <w:szCs w:val="18"/>
                <w:lang w:eastAsia="en-GB"/>
              </w:rPr>
            </w:pPr>
          </w:p>
        </w:tc>
        <w:tc>
          <w:tcPr>
            <w:tcW w:w="630" w:type="dxa"/>
          </w:tcPr>
          <w:p w14:paraId="770E07AB" w14:textId="77777777" w:rsidR="00C07CF5" w:rsidRPr="0074543B" w:rsidRDefault="00C07CF5" w:rsidP="00C07CF5">
            <w:pPr>
              <w:pStyle w:val="BodyText"/>
              <w:spacing w:after="0" w:line="240" w:lineRule="atLeast"/>
              <w:ind w:left="-86" w:right="-89"/>
              <w:jc w:val="center"/>
              <w:rPr>
                <w:sz w:val="18"/>
                <w:szCs w:val="18"/>
                <w:lang w:eastAsia="en-GB"/>
              </w:rPr>
            </w:pPr>
          </w:p>
          <w:p w14:paraId="413215B8" w14:textId="70492F5E"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2020</w:t>
            </w:r>
          </w:p>
        </w:tc>
        <w:tc>
          <w:tcPr>
            <w:tcW w:w="237" w:type="dxa"/>
          </w:tcPr>
          <w:p w14:paraId="3978036B" w14:textId="77777777" w:rsidR="00C07CF5" w:rsidRPr="0074543B" w:rsidRDefault="00C07CF5" w:rsidP="00C07CF5">
            <w:pPr>
              <w:pStyle w:val="BodyText"/>
              <w:spacing w:after="0" w:line="240" w:lineRule="atLeast"/>
              <w:ind w:left="-86" w:right="-89"/>
              <w:jc w:val="center"/>
              <w:rPr>
                <w:sz w:val="18"/>
                <w:szCs w:val="18"/>
                <w:lang w:eastAsia="en-GB"/>
              </w:rPr>
            </w:pPr>
          </w:p>
        </w:tc>
        <w:tc>
          <w:tcPr>
            <w:tcW w:w="616" w:type="dxa"/>
          </w:tcPr>
          <w:p w14:paraId="390E0E15" w14:textId="77777777" w:rsidR="00C07CF5" w:rsidRPr="0074543B" w:rsidRDefault="00C07CF5" w:rsidP="00C07CF5">
            <w:pPr>
              <w:pStyle w:val="BodyText"/>
              <w:spacing w:after="0" w:line="240" w:lineRule="atLeast"/>
              <w:ind w:left="-86" w:right="-89"/>
              <w:jc w:val="center"/>
              <w:rPr>
                <w:sz w:val="18"/>
                <w:szCs w:val="18"/>
                <w:lang w:eastAsia="en-GB"/>
              </w:rPr>
            </w:pPr>
          </w:p>
          <w:p w14:paraId="3413D342" w14:textId="6B3F20EE"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2019</w:t>
            </w:r>
          </w:p>
        </w:tc>
        <w:tc>
          <w:tcPr>
            <w:tcW w:w="239" w:type="dxa"/>
          </w:tcPr>
          <w:p w14:paraId="779C4C3C" w14:textId="77777777" w:rsidR="00C07CF5" w:rsidRPr="0074543B" w:rsidRDefault="00C07CF5" w:rsidP="00C07CF5">
            <w:pPr>
              <w:pStyle w:val="BodyText"/>
              <w:spacing w:after="0" w:line="240" w:lineRule="atLeast"/>
              <w:ind w:left="-86" w:right="-89"/>
              <w:jc w:val="center"/>
              <w:rPr>
                <w:sz w:val="18"/>
                <w:szCs w:val="18"/>
                <w:lang w:eastAsia="en-GB"/>
              </w:rPr>
            </w:pPr>
          </w:p>
        </w:tc>
        <w:tc>
          <w:tcPr>
            <w:tcW w:w="672" w:type="dxa"/>
          </w:tcPr>
          <w:p w14:paraId="61D34970" w14:textId="77777777" w:rsidR="00C07CF5" w:rsidRPr="0074543B" w:rsidRDefault="00C07CF5" w:rsidP="00C07CF5">
            <w:pPr>
              <w:pStyle w:val="BodyText"/>
              <w:spacing w:after="0" w:line="240" w:lineRule="atLeast"/>
              <w:ind w:left="-86" w:right="-89"/>
              <w:jc w:val="center"/>
              <w:rPr>
                <w:sz w:val="18"/>
                <w:szCs w:val="18"/>
                <w:lang w:eastAsia="en-GB"/>
              </w:rPr>
            </w:pPr>
          </w:p>
          <w:p w14:paraId="38C555FC" w14:textId="01B535EB"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2020</w:t>
            </w:r>
          </w:p>
        </w:tc>
        <w:tc>
          <w:tcPr>
            <w:tcW w:w="236" w:type="dxa"/>
          </w:tcPr>
          <w:p w14:paraId="058078EC" w14:textId="77777777" w:rsidR="00C07CF5" w:rsidRPr="0074543B" w:rsidRDefault="00C07CF5" w:rsidP="00C07CF5">
            <w:pPr>
              <w:pStyle w:val="BodyText"/>
              <w:spacing w:after="0" w:line="240" w:lineRule="atLeast"/>
              <w:ind w:left="-86" w:right="-89"/>
              <w:jc w:val="center"/>
              <w:rPr>
                <w:sz w:val="18"/>
                <w:szCs w:val="18"/>
                <w:lang w:eastAsia="en-GB"/>
              </w:rPr>
            </w:pPr>
          </w:p>
        </w:tc>
        <w:tc>
          <w:tcPr>
            <w:tcW w:w="754" w:type="dxa"/>
          </w:tcPr>
          <w:p w14:paraId="40C7ABE1" w14:textId="77777777" w:rsidR="00C07CF5" w:rsidRPr="0074543B" w:rsidRDefault="00C07CF5" w:rsidP="00C07CF5">
            <w:pPr>
              <w:pStyle w:val="BodyText"/>
              <w:spacing w:after="0" w:line="240" w:lineRule="atLeast"/>
              <w:ind w:left="-86" w:right="-89"/>
              <w:jc w:val="center"/>
              <w:rPr>
                <w:sz w:val="18"/>
                <w:szCs w:val="18"/>
                <w:lang w:eastAsia="en-GB"/>
              </w:rPr>
            </w:pPr>
          </w:p>
          <w:p w14:paraId="4DCFAD96" w14:textId="4719B72C"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2019</w:t>
            </w:r>
          </w:p>
        </w:tc>
        <w:tc>
          <w:tcPr>
            <w:tcW w:w="236" w:type="dxa"/>
          </w:tcPr>
          <w:p w14:paraId="33432CBC" w14:textId="77777777" w:rsidR="00C07CF5" w:rsidRPr="0074543B" w:rsidRDefault="00C07CF5" w:rsidP="00C07CF5">
            <w:pPr>
              <w:pStyle w:val="BodyText"/>
              <w:spacing w:after="0" w:line="240" w:lineRule="atLeast"/>
              <w:ind w:left="-86" w:right="-89"/>
              <w:jc w:val="center"/>
              <w:rPr>
                <w:sz w:val="18"/>
                <w:szCs w:val="18"/>
                <w:lang w:eastAsia="en-GB"/>
              </w:rPr>
            </w:pPr>
          </w:p>
        </w:tc>
        <w:tc>
          <w:tcPr>
            <w:tcW w:w="821" w:type="dxa"/>
          </w:tcPr>
          <w:p w14:paraId="2AFDDB75" w14:textId="77777777" w:rsidR="00C07CF5" w:rsidRPr="0074543B" w:rsidRDefault="00C07CF5" w:rsidP="00C07CF5">
            <w:pPr>
              <w:pStyle w:val="BodyText"/>
              <w:spacing w:after="0" w:line="240" w:lineRule="atLeast"/>
              <w:ind w:left="-86" w:right="-89"/>
              <w:jc w:val="center"/>
              <w:rPr>
                <w:sz w:val="18"/>
                <w:szCs w:val="18"/>
                <w:lang w:eastAsia="en-GB"/>
              </w:rPr>
            </w:pPr>
          </w:p>
          <w:p w14:paraId="3742967D" w14:textId="67D8E055"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2020</w:t>
            </w:r>
          </w:p>
        </w:tc>
        <w:tc>
          <w:tcPr>
            <w:tcW w:w="270" w:type="dxa"/>
          </w:tcPr>
          <w:p w14:paraId="109404A4" w14:textId="77777777" w:rsidR="00C07CF5" w:rsidRPr="0074543B" w:rsidRDefault="00C07CF5" w:rsidP="00C07CF5">
            <w:pPr>
              <w:pStyle w:val="BodyText"/>
              <w:spacing w:after="0" w:line="240" w:lineRule="atLeast"/>
              <w:ind w:left="-86" w:right="-89"/>
              <w:jc w:val="center"/>
              <w:rPr>
                <w:sz w:val="18"/>
                <w:szCs w:val="18"/>
                <w:lang w:eastAsia="en-GB"/>
              </w:rPr>
            </w:pPr>
          </w:p>
        </w:tc>
        <w:tc>
          <w:tcPr>
            <w:tcW w:w="870" w:type="dxa"/>
          </w:tcPr>
          <w:p w14:paraId="09901DCA" w14:textId="77777777" w:rsidR="00C07CF5" w:rsidRPr="0074543B" w:rsidRDefault="00C07CF5" w:rsidP="00C07CF5">
            <w:pPr>
              <w:pStyle w:val="BodyText"/>
              <w:spacing w:after="0" w:line="240" w:lineRule="atLeast"/>
              <w:ind w:left="-86" w:right="-89"/>
              <w:jc w:val="center"/>
              <w:rPr>
                <w:sz w:val="18"/>
                <w:szCs w:val="18"/>
                <w:lang w:eastAsia="en-GB"/>
              </w:rPr>
            </w:pPr>
          </w:p>
          <w:p w14:paraId="496B4172" w14:textId="78D3944A" w:rsidR="00C07CF5" w:rsidRPr="0074543B" w:rsidRDefault="00C07CF5" w:rsidP="00C07CF5">
            <w:pPr>
              <w:pStyle w:val="BodyText"/>
              <w:spacing w:after="0" w:line="240" w:lineRule="atLeast"/>
              <w:ind w:left="-86" w:right="-89"/>
              <w:jc w:val="center"/>
              <w:rPr>
                <w:sz w:val="18"/>
                <w:szCs w:val="18"/>
                <w:lang w:eastAsia="en-GB"/>
              </w:rPr>
            </w:pPr>
            <w:r w:rsidRPr="0074543B">
              <w:rPr>
                <w:sz w:val="18"/>
                <w:szCs w:val="18"/>
                <w:lang w:eastAsia="en-GB"/>
              </w:rPr>
              <w:t>2019</w:t>
            </w:r>
          </w:p>
        </w:tc>
      </w:tr>
      <w:tr w:rsidR="00C07CF5" w:rsidRPr="0074543B" w14:paraId="595E8B60" w14:textId="77777777" w:rsidTr="00C07CF5">
        <w:trPr>
          <w:trHeight w:val="139"/>
          <w:jc w:val="center"/>
        </w:trPr>
        <w:tc>
          <w:tcPr>
            <w:tcW w:w="2248" w:type="dxa"/>
            <w:vAlign w:val="bottom"/>
          </w:tcPr>
          <w:p w14:paraId="3872B8FF" w14:textId="77777777" w:rsidR="00C07CF5" w:rsidRPr="0074543B" w:rsidRDefault="00C07CF5" w:rsidP="00C07CF5">
            <w:pPr>
              <w:spacing w:line="240" w:lineRule="atLeast"/>
              <w:ind w:right="-105"/>
              <w:rPr>
                <w:b/>
                <w:bCs/>
                <w:i/>
                <w:iCs/>
                <w:sz w:val="18"/>
                <w:szCs w:val="18"/>
                <w:lang w:eastAsia="en-GB"/>
              </w:rPr>
            </w:pPr>
          </w:p>
        </w:tc>
        <w:tc>
          <w:tcPr>
            <w:tcW w:w="13829" w:type="dxa"/>
            <w:gridSpan w:val="28"/>
            <w:hideMark/>
          </w:tcPr>
          <w:p w14:paraId="242FD080" w14:textId="77777777" w:rsidR="00C07CF5" w:rsidRPr="0074543B" w:rsidRDefault="00C07CF5" w:rsidP="00C07CF5">
            <w:pPr>
              <w:pStyle w:val="BodyText"/>
              <w:spacing w:after="0" w:line="240" w:lineRule="atLeast"/>
              <w:ind w:left="-86" w:right="-89"/>
              <w:jc w:val="center"/>
              <w:rPr>
                <w:sz w:val="18"/>
                <w:szCs w:val="18"/>
                <w:lang w:val="en-US" w:eastAsia="en-GB"/>
              </w:rPr>
            </w:pPr>
            <w:r w:rsidRPr="0074543B">
              <w:rPr>
                <w:i/>
                <w:iCs/>
                <w:sz w:val="18"/>
                <w:szCs w:val="18"/>
                <w:lang w:eastAsia="en-GB"/>
              </w:rPr>
              <w:t>(in thousand Baht)</w:t>
            </w:r>
          </w:p>
        </w:tc>
      </w:tr>
      <w:tr w:rsidR="00FE2F1C" w:rsidRPr="0074543B" w14:paraId="3DBA1C8D" w14:textId="77777777" w:rsidTr="00C07CF5">
        <w:trPr>
          <w:trHeight w:val="56"/>
          <w:jc w:val="center"/>
        </w:trPr>
        <w:tc>
          <w:tcPr>
            <w:tcW w:w="2248" w:type="dxa"/>
            <w:hideMark/>
          </w:tcPr>
          <w:p w14:paraId="1B15C9A7" w14:textId="77777777" w:rsidR="00FE2F1C" w:rsidRPr="0074543B" w:rsidRDefault="00FE2F1C" w:rsidP="00FE2F1C">
            <w:pPr>
              <w:spacing w:line="240" w:lineRule="atLeast"/>
              <w:ind w:left="72" w:right="-105" w:hanging="72"/>
              <w:rPr>
                <w:sz w:val="18"/>
                <w:szCs w:val="18"/>
                <w:lang w:eastAsia="en-GB"/>
              </w:rPr>
            </w:pPr>
            <w:r w:rsidRPr="0074543B">
              <w:rPr>
                <w:sz w:val="18"/>
                <w:szCs w:val="18"/>
                <w:lang w:eastAsia="en-GB"/>
              </w:rPr>
              <w:t xml:space="preserve">External revenues </w:t>
            </w:r>
          </w:p>
        </w:tc>
        <w:tc>
          <w:tcPr>
            <w:tcW w:w="901" w:type="dxa"/>
          </w:tcPr>
          <w:p w14:paraId="2DE5D519" w14:textId="7D506F3D" w:rsidR="00FE2F1C" w:rsidRPr="0074543B" w:rsidRDefault="00FE2F1C" w:rsidP="00FE2F1C">
            <w:pPr>
              <w:tabs>
                <w:tab w:val="decimal" w:pos="690"/>
              </w:tabs>
              <w:spacing w:line="240" w:lineRule="atLeast"/>
              <w:ind w:right="-108"/>
              <w:rPr>
                <w:rFonts w:cstheme="minorBidi"/>
                <w:sz w:val="16"/>
                <w:lang w:val="en-US" w:eastAsia="en-GB" w:bidi="th-TH"/>
              </w:rPr>
            </w:pPr>
            <w:r w:rsidRPr="0074543B">
              <w:rPr>
                <w:sz w:val="16"/>
                <w:szCs w:val="16"/>
              </w:rPr>
              <w:t>1</w:t>
            </w:r>
            <w:r w:rsidR="00501991" w:rsidRPr="0074543B">
              <w:rPr>
                <w:sz w:val="16"/>
                <w:szCs w:val="16"/>
                <w:lang w:val="en-US"/>
              </w:rPr>
              <w:t>,325,</w:t>
            </w:r>
            <w:r w:rsidR="00EF3D1C" w:rsidRPr="0074543B">
              <w:rPr>
                <w:sz w:val="16"/>
                <w:szCs w:val="16"/>
                <w:lang w:val="en-US"/>
              </w:rPr>
              <w:t>500</w:t>
            </w:r>
          </w:p>
        </w:tc>
        <w:tc>
          <w:tcPr>
            <w:tcW w:w="284" w:type="dxa"/>
          </w:tcPr>
          <w:p w14:paraId="652CFA38" w14:textId="77777777" w:rsidR="00FE2F1C" w:rsidRPr="0074543B" w:rsidRDefault="00FE2F1C" w:rsidP="00FE2F1C">
            <w:pPr>
              <w:pStyle w:val="acctfourfigures"/>
              <w:tabs>
                <w:tab w:val="decimal" w:pos="436"/>
              </w:tabs>
              <w:spacing w:line="240" w:lineRule="atLeast"/>
              <w:ind w:left="-79"/>
              <w:jc w:val="center"/>
              <w:rPr>
                <w:sz w:val="16"/>
                <w:szCs w:val="16"/>
                <w:lang w:eastAsia="en-GB" w:bidi="th-TH"/>
              </w:rPr>
            </w:pPr>
          </w:p>
        </w:tc>
        <w:tc>
          <w:tcPr>
            <w:tcW w:w="850" w:type="dxa"/>
          </w:tcPr>
          <w:p w14:paraId="098823E4" w14:textId="583FBC10" w:rsidR="00FE2F1C" w:rsidRPr="0074543B" w:rsidRDefault="00FE2F1C" w:rsidP="00FE2F1C">
            <w:pPr>
              <w:tabs>
                <w:tab w:val="decimal" w:pos="625"/>
              </w:tabs>
              <w:spacing w:line="240" w:lineRule="atLeast"/>
              <w:ind w:left="-108" w:right="-108"/>
              <w:rPr>
                <w:sz w:val="16"/>
                <w:szCs w:val="16"/>
                <w:lang w:eastAsia="en-GB"/>
              </w:rPr>
            </w:pPr>
            <w:r w:rsidRPr="0074543B">
              <w:rPr>
                <w:sz w:val="16"/>
                <w:szCs w:val="16"/>
              </w:rPr>
              <w:t>1,630,530</w:t>
            </w:r>
          </w:p>
        </w:tc>
        <w:tc>
          <w:tcPr>
            <w:tcW w:w="253" w:type="dxa"/>
          </w:tcPr>
          <w:p w14:paraId="46D5AABC"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39" w:type="dxa"/>
            <w:gridSpan w:val="2"/>
          </w:tcPr>
          <w:p w14:paraId="0E03BE06" w14:textId="4547BDC3" w:rsidR="00FE2F1C" w:rsidRPr="0074543B" w:rsidRDefault="00FE2F1C" w:rsidP="00FE2F1C">
            <w:pPr>
              <w:tabs>
                <w:tab w:val="decimal" w:pos="480"/>
              </w:tabs>
              <w:spacing w:line="240" w:lineRule="atLeast"/>
              <w:ind w:right="-108"/>
              <w:rPr>
                <w:sz w:val="16"/>
                <w:szCs w:val="16"/>
                <w:lang w:eastAsia="en-GB"/>
              </w:rPr>
            </w:pPr>
            <w:r w:rsidRPr="0074543B">
              <w:rPr>
                <w:sz w:val="16"/>
                <w:szCs w:val="16"/>
                <w:lang w:eastAsia="en-GB"/>
              </w:rPr>
              <w:t>1,55</w:t>
            </w:r>
            <w:r w:rsidR="00EF3D1C" w:rsidRPr="0074543B">
              <w:rPr>
                <w:sz w:val="16"/>
                <w:szCs w:val="16"/>
                <w:lang w:eastAsia="en-GB"/>
              </w:rPr>
              <w:t>2</w:t>
            </w:r>
          </w:p>
        </w:tc>
        <w:tc>
          <w:tcPr>
            <w:tcW w:w="254" w:type="dxa"/>
          </w:tcPr>
          <w:p w14:paraId="409DA9D9" w14:textId="77777777" w:rsidR="00FE2F1C" w:rsidRPr="0074543B" w:rsidRDefault="00FE2F1C" w:rsidP="00FE2F1C">
            <w:pPr>
              <w:pStyle w:val="acctfourfigures"/>
              <w:tabs>
                <w:tab w:val="decimal" w:pos="436"/>
              </w:tabs>
              <w:spacing w:line="240" w:lineRule="atLeast"/>
              <w:ind w:left="-79" w:right="-45"/>
              <w:jc w:val="center"/>
              <w:rPr>
                <w:sz w:val="16"/>
                <w:szCs w:val="16"/>
                <w:lang w:eastAsia="en-GB"/>
              </w:rPr>
            </w:pPr>
          </w:p>
        </w:tc>
        <w:tc>
          <w:tcPr>
            <w:tcW w:w="739" w:type="dxa"/>
          </w:tcPr>
          <w:p w14:paraId="7B89B01D" w14:textId="55245290" w:rsidR="00FE2F1C" w:rsidRPr="0074543B" w:rsidRDefault="00FE2F1C" w:rsidP="00FE2F1C">
            <w:pPr>
              <w:tabs>
                <w:tab w:val="decimal" w:pos="570"/>
              </w:tabs>
              <w:spacing w:line="240" w:lineRule="atLeast"/>
              <w:ind w:right="-108"/>
              <w:rPr>
                <w:sz w:val="16"/>
                <w:szCs w:val="16"/>
                <w:lang w:eastAsia="en-GB"/>
              </w:rPr>
            </w:pPr>
            <w:r w:rsidRPr="0074543B">
              <w:rPr>
                <w:sz w:val="16"/>
                <w:szCs w:val="16"/>
              </w:rPr>
              <w:t>1,465</w:t>
            </w:r>
          </w:p>
        </w:tc>
        <w:tc>
          <w:tcPr>
            <w:tcW w:w="236" w:type="dxa"/>
          </w:tcPr>
          <w:p w14:paraId="6C3630E8" w14:textId="77777777" w:rsidR="00FE2F1C" w:rsidRPr="0074543B" w:rsidRDefault="00FE2F1C" w:rsidP="00FE2F1C">
            <w:pPr>
              <w:pStyle w:val="acctfourfigures"/>
              <w:tabs>
                <w:tab w:val="decimal" w:pos="436"/>
              </w:tabs>
              <w:spacing w:line="240" w:lineRule="atLeast"/>
              <w:ind w:left="-79"/>
              <w:jc w:val="center"/>
              <w:rPr>
                <w:sz w:val="16"/>
                <w:szCs w:val="16"/>
                <w:lang w:eastAsia="en-GB"/>
              </w:rPr>
            </w:pPr>
          </w:p>
        </w:tc>
        <w:tc>
          <w:tcPr>
            <w:tcW w:w="756" w:type="dxa"/>
          </w:tcPr>
          <w:p w14:paraId="75FF3588" w14:textId="04A03455" w:rsidR="00FE2F1C" w:rsidRPr="0074543B" w:rsidRDefault="00FE2F1C" w:rsidP="00FE2F1C">
            <w:pPr>
              <w:pStyle w:val="acctfourfigures"/>
              <w:tabs>
                <w:tab w:val="clear" w:pos="765"/>
                <w:tab w:val="decimal" w:pos="540"/>
              </w:tabs>
              <w:spacing w:line="240" w:lineRule="atLeast"/>
              <w:ind w:right="-135"/>
              <w:rPr>
                <w:sz w:val="16"/>
                <w:szCs w:val="16"/>
                <w:lang w:eastAsia="en-GB"/>
              </w:rPr>
            </w:pPr>
            <w:r w:rsidRPr="0074543B">
              <w:rPr>
                <w:sz w:val="16"/>
                <w:szCs w:val="16"/>
                <w:lang w:eastAsia="en-GB"/>
              </w:rPr>
              <w:t>61,986</w:t>
            </w:r>
          </w:p>
        </w:tc>
        <w:tc>
          <w:tcPr>
            <w:tcW w:w="283" w:type="dxa"/>
          </w:tcPr>
          <w:p w14:paraId="5AB588FB" w14:textId="77777777" w:rsidR="00FE2F1C" w:rsidRPr="0074543B" w:rsidRDefault="00FE2F1C" w:rsidP="00FE2F1C">
            <w:pPr>
              <w:tabs>
                <w:tab w:val="decimal" w:pos="436"/>
              </w:tabs>
              <w:spacing w:line="240" w:lineRule="atLeast"/>
              <w:ind w:left="-108"/>
              <w:jc w:val="center"/>
              <w:rPr>
                <w:sz w:val="16"/>
                <w:szCs w:val="16"/>
                <w:lang w:eastAsia="en-GB"/>
              </w:rPr>
            </w:pPr>
          </w:p>
        </w:tc>
        <w:tc>
          <w:tcPr>
            <w:tcW w:w="851" w:type="dxa"/>
          </w:tcPr>
          <w:p w14:paraId="0154F8A7" w14:textId="1766EF27" w:rsidR="00FE2F1C" w:rsidRPr="0074543B" w:rsidRDefault="00FE2F1C" w:rsidP="00FE2F1C">
            <w:pPr>
              <w:tabs>
                <w:tab w:val="decimal" w:pos="634"/>
              </w:tabs>
              <w:spacing w:line="240" w:lineRule="atLeast"/>
              <w:ind w:right="-85"/>
              <w:rPr>
                <w:sz w:val="16"/>
                <w:szCs w:val="16"/>
                <w:lang w:eastAsia="en-GB"/>
              </w:rPr>
            </w:pPr>
            <w:r w:rsidRPr="0074543B">
              <w:rPr>
                <w:sz w:val="16"/>
                <w:szCs w:val="16"/>
              </w:rPr>
              <w:t>68,782</w:t>
            </w:r>
          </w:p>
        </w:tc>
        <w:tc>
          <w:tcPr>
            <w:tcW w:w="236" w:type="dxa"/>
          </w:tcPr>
          <w:p w14:paraId="33D3CEA0"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56" w:type="dxa"/>
          </w:tcPr>
          <w:p w14:paraId="5FAA8D31" w14:textId="35F4D772" w:rsidR="00FE2F1C" w:rsidRPr="0074543B" w:rsidRDefault="00FE2F1C" w:rsidP="00FE2F1C">
            <w:pPr>
              <w:tabs>
                <w:tab w:val="decimal" w:pos="525"/>
              </w:tabs>
              <w:spacing w:line="240" w:lineRule="atLeast"/>
              <w:ind w:right="-165"/>
              <w:rPr>
                <w:sz w:val="16"/>
                <w:szCs w:val="16"/>
                <w:lang w:eastAsia="en-GB"/>
              </w:rPr>
            </w:pPr>
            <w:r w:rsidRPr="0074543B">
              <w:rPr>
                <w:sz w:val="16"/>
                <w:szCs w:val="16"/>
                <w:lang w:eastAsia="en-GB"/>
              </w:rPr>
              <w:t>139,273</w:t>
            </w:r>
          </w:p>
        </w:tc>
        <w:tc>
          <w:tcPr>
            <w:tcW w:w="236" w:type="dxa"/>
          </w:tcPr>
          <w:p w14:paraId="2CF77791" w14:textId="77777777" w:rsidR="00FE2F1C" w:rsidRPr="0074543B" w:rsidRDefault="00FE2F1C" w:rsidP="00FE2F1C">
            <w:pPr>
              <w:pStyle w:val="acctfourfigures"/>
              <w:tabs>
                <w:tab w:val="decimal" w:pos="436"/>
              </w:tabs>
              <w:spacing w:line="240" w:lineRule="atLeast"/>
              <w:ind w:left="-79" w:right="-45"/>
              <w:jc w:val="center"/>
              <w:rPr>
                <w:sz w:val="16"/>
                <w:szCs w:val="16"/>
                <w:lang w:eastAsia="en-GB"/>
              </w:rPr>
            </w:pPr>
          </w:p>
        </w:tc>
        <w:tc>
          <w:tcPr>
            <w:tcW w:w="630" w:type="dxa"/>
          </w:tcPr>
          <w:p w14:paraId="2CB2C0E8" w14:textId="43A0E266" w:rsidR="00FE2F1C" w:rsidRPr="0074543B" w:rsidRDefault="00FE2F1C" w:rsidP="00FE2F1C">
            <w:pPr>
              <w:tabs>
                <w:tab w:val="decimal" w:pos="435"/>
              </w:tabs>
              <w:spacing w:line="240" w:lineRule="atLeast"/>
              <w:ind w:left="-105" w:right="-198"/>
              <w:rPr>
                <w:sz w:val="16"/>
                <w:szCs w:val="16"/>
                <w:lang w:eastAsia="en-GB"/>
              </w:rPr>
            </w:pPr>
            <w:r w:rsidRPr="0074543B">
              <w:rPr>
                <w:sz w:val="16"/>
                <w:szCs w:val="16"/>
              </w:rPr>
              <w:t>139,374</w:t>
            </w:r>
          </w:p>
        </w:tc>
        <w:tc>
          <w:tcPr>
            <w:tcW w:w="244" w:type="dxa"/>
          </w:tcPr>
          <w:p w14:paraId="609F45D8" w14:textId="77777777" w:rsidR="00FE2F1C" w:rsidRPr="0074543B" w:rsidRDefault="00FE2F1C" w:rsidP="00FE2F1C">
            <w:pPr>
              <w:pStyle w:val="acctfourfigures"/>
              <w:tabs>
                <w:tab w:val="decimal" w:pos="436"/>
              </w:tabs>
              <w:spacing w:line="240" w:lineRule="atLeast"/>
              <w:ind w:left="-72" w:right="-144"/>
              <w:jc w:val="center"/>
              <w:rPr>
                <w:sz w:val="16"/>
                <w:szCs w:val="16"/>
                <w:lang w:eastAsia="en-GB"/>
              </w:rPr>
            </w:pPr>
          </w:p>
        </w:tc>
        <w:tc>
          <w:tcPr>
            <w:tcW w:w="630" w:type="dxa"/>
          </w:tcPr>
          <w:p w14:paraId="594746D5" w14:textId="78C95313" w:rsidR="00FE2F1C" w:rsidRPr="0074543B" w:rsidRDefault="00FE2F1C" w:rsidP="00FE2F1C">
            <w:pPr>
              <w:tabs>
                <w:tab w:val="decimal" w:pos="436"/>
              </w:tabs>
              <w:spacing w:line="240" w:lineRule="atLeast"/>
              <w:ind w:right="-79"/>
              <w:rPr>
                <w:sz w:val="16"/>
                <w:szCs w:val="16"/>
                <w:lang w:eastAsia="en-GB"/>
              </w:rPr>
            </w:pPr>
            <w:r w:rsidRPr="0074543B">
              <w:rPr>
                <w:sz w:val="16"/>
                <w:szCs w:val="16"/>
                <w:lang w:eastAsia="en-GB"/>
              </w:rPr>
              <w:t>2,112</w:t>
            </w:r>
          </w:p>
        </w:tc>
        <w:tc>
          <w:tcPr>
            <w:tcW w:w="237" w:type="dxa"/>
          </w:tcPr>
          <w:p w14:paraId="1E7551A4" w14:textId="77777777" w:rsidR="00FE2F1C" w:rsidRPr="0074543B" w:rsidRDefault="00FE2F1C" w:rsidP="00FE2F1C">
            <w:pPr>
              <w:tabs>
                <w:tab w:val="decimal" w:pos="436"/>
              </w:tabs>
              <w:spacing w:line="240" w:lineRule="atLeast"/>
              <w:ind w:left="-72" w:right="-144"/>
              <w:jc w:val="center"/>
              <w:rPr>
                <w:sz w:val="16"/>
                <w:szCs w:val="16"/>
                <w:lang w:eastAsia="en-GB"/>
              </w:rPr>
            </w:pPr>
          </w:p>
        </w:tc>
        <w:tc>
          <w:tcPr>
            <w:tcW w:w="616" w:type="dxa"/>
          </w:tcPr>
          <w:p w14:paraId="15C9C883" w14:textId="2A369D51" w:rsidR="00FE2F1C" w:rsidRPr="0074543B" w:rsidRDefault="00FE2F1C" w:rsidP="00FE2F1C">
            <w:pPr>
              <w:tabs>
                <w:tab w:val="decimal" w:pos="424"/>
              </w:tabs>
              <w:spacing w:line="240" w:lineRule="atLeast"/>
              <w:ind w:left="-134" w:right="-198"/>
              <w:rPr>
                <w:sz w:val="16"/>
                <w:szCs w:val="16"/>
                <w:lang w:val="en-US" w:eastAsia="en-GB"/>
              </w:rPr>
            </w:pPr>
            <w:r w:rsidRPr="0074543B">
              <w:rPr>
                <w:sz w:val="16"/>
                <w:szCs w:val="16"/>
              </w:rPr>
              <w:t>6,754</w:t>
            </w:r>
          </w:p>
        </w:tc>
        <w:tc>
          <w:tcPr>
            <w:tcW w:w="239" w:type="dxa"/>
          </w:tcPr>
          <w:p w14:paraId="791E0B73" w14:textId="77777777" w:rsidR="00FE2F1C" w:rsidRPr="0074543B" w:rsidRDefault="00FE2F1C" w:rsidP="00FE2F1C">
            <w:pPr>
              <w:tabs>
                <w:tab w:val="decimal" w:pos="612"/>
              </w:tabs>
              <w:spacing w:line="240" w:lineRule="atLeast"/>
              <w:ind w:left="-108" w:right="-108"/>
              <w:jc w:val="center"/>
              <w:rPr>
                <w:sz w:val="16"/>
                <w:szCs w:val="16"/>
                <w:lang w:eastAsia="en-GB"/>
              </w:rPr>
            </w:pPr>
          </w:p>
        </w:tc>
        <w:tc>
          <w:tcPr>
            <w:tcW w:w="672" w:type="dxa"/>
          </w:tcPr>
          <w:p w14:paraId="10AA2E05" w14:textId="6EB5B30F" w:rsidR="00FE2F1C" w:rsidRPr="0074543B" w:rsidRDefault="00FE2F1C" w:rsidP="00FE2F1C">
            <w:pPr>
              <w:tabs>
                <w:tab w:val="decimal" w:pos="286"/>
              </w:tabs>
              <w:spacing w:line="240" w:lineRule="atLeast"/>
              <w:ind w:right="-198"/>
              <w:rPr>
                <w:sz w:val="16"/>
                <w:szCs w:val="16"/>
              </w:rPr>
            </w:pPr>
            <w:r w:rsidRPr="0074543B">
              <w:rPr>
                <w:sz w:val="16"/>
                <w:szCs w:val="16"/>
              </w:rPr>
              <w:t>-</w:t>
            </w:r>
          </w:p>
        </w:tc>
        <w:tc>
          <w:tcPr>
            <w:tcW w:w="236" w:type="dxa"/>
          </w:tcPr>
          <w:p w14:paraId="6BB43760" w14:textId="77777777" w:rsidR="00FE2F1C" w:rsidRPr="0074543B" w:rsidRDefault="00FE2F1C" w:rsidP="00FE2F1C">
            <w:pPr>
              <w:pStyle w:val="acctfourfigures"/>
              <w:tabs>
                <w:tab w:val="decimal" w:pos="376"/>
              </w:tabs>
              <w:spacing w:line="240" w:lineRule="atLeast"/>
              <w:ind w:left="-72" w:right="-216"/>
              <w:jc w:val="center"/>
              <w:rPr>
                <w:sz w:val="16"/>
                <w:szCs w:val="16"/>
                <w:lang w:eastAsia="en-GB"/>
              </w:rPr>
            </w:pPr>
          </w:p>
        </w:tc>
        <w:tc>
          <w:tcPr>
            <w:tcW w:w="754" w:type="dxa"/>
          </w:tcPr>
          <w:p w14:paraId="7BBD5B9A" w14:textId="078AB4BE" w:rsidR="00FE2F1C" w:rsidRPr="0074543B" w:rsidRDefault="00FE2F1C" w:rsidP="00FE2F1C">
            <w:pPr>
              <w:tabs>
                <w:tab w:val="decimal" w:pos="286"/>
              </w:tabs>
              <w:spacing w:line="240" w:lineRule="atLeast"/>
              <w:ind w:right="-198"/>
              <w:rPr>
                <w:sz w:val="16"/>
                <w:szCs w:val="16"/>
              </w:rPr>
            </w:pPr>
            <w:r w:rsidRPr="0074543B">
              <w:rPr>
                <w:sz w:val="16"/>
                <w:szCs w:val="16"/>
              </w:rPr>
              <w:t>-</w:t>
            </w:r>
          </w:p>
        </w:tc>
        <w:tc>
          <w:tcPr>
            <w:tcW w:w="236" w:type="dxa"/>
          </w:tcPr>
          <w:p w14:paraId="2A701B5B" w14:textId="77777777" w:rsidR="00FE2F1C" w:rsidRPr="0074543B" w:rsidRDefault="00FE2F1C" w:rsidP="00FE2F1C">
            <w:pPr>
              <w:pStyle w:val="acctfourfigures"/>
              <w:tabs>
                <w:tab w:val="decimal" w:pos="376"/>
              </w:tabs>
              <w:spacing w:line="240" w:lineRule="atLeast"/>
              <w:ind w:left="-72" w:right="-216"/>
              <w:jc w:val="center"/>
              <w:rPr>
                <w:sz w:val="16"/>
                <w:szCs w:val="16"/>
                <w:lang w:eastAsia="en-GB"/>
              </w:rPr>
            </w:pPr>
          </w:p>
        </w:tc>
        <w:tc>
          <w:tcPr>
            <w:tcW w:w="821" w:type="dxa"/>
          </w:tcPr>
          <w:p w14:paraId="29D64801" w14:textId="3373070D" w:rsidR="00FE2F1C" w:rsidRPr="0074543B" w:rsidRDefault="00501991" w:rsidP="00FE2F1C">
            <w:pPr>
              <w:pStyle w:val="acctfourfigures"/>
              <w:tabs>
                <w:tab w:val="clear" w:pos="765"/>
                <w:tab w:val="decimal" w:pos="638"/>
              </w:tabs>
              <w:spacing w:line="240" w:lineRule="atLeast"/>
              <w:ind w:right="-198"/>
              <w:rPr>
                <w:sz w:val="16"/>
                <w:szCs w:val="16"/>
                <w:lang w:eastAsia="en-GB"/>
              </w:rPr>
            </w:pPr>
            <w:r w:rsidRPr="0074543B">
              <w:rPr>
                <w:sz w:val="16"/>
                <w:szCs w:val="16"/>
                <w:lang w:eastAsia="en-GB"/>
              </w:rPr>
              <w:t>1,530,42</w:t>
            </w:r>
            <w:r w:rsidR="00EF3D1C" w:rsidRPr="0074543B">
              <w:rPr>
                <w:sz w:val="16"/>
                <w:szCs w:val="16"/>
                <w:lang w:eastAsia="en-GB"/>
              </w:rPr>
              <w:t>3</w:t>
            </w:r>
          </w:p>
        </w:tc>
        <w:tc>
          <w:tcPr>
            <w:tcW w:w="270" w:type="dxa"/>
          </w:tcPr>
          <w:p w14:paraId="1C950EF4" w14:textId="77777777" w:rsidR="00FE2F1C" w:rsidRPr="0074543B" w:rsidRDefault="00FE2F1C" w:rsidP="00FE2F1C">
            <w:pPr>
              <w:pStyle w:val="acctfourfigures"/>
              <w:tabs>
                <w:tab w:val="decimal" w:pos="436"/>
              </w:tabs>
              <w:spacing w:line="240" w:lineRule="atLeast"/>
              <w:ind w:left="-79" w:right="-45"/>
              <w:jc w:val="center"/>
              <w:rPr>
                <w:sz w:val="16"/>
                <w:szCs w:val="16"/>
                <w:lang w:eastAsia="en-GB"/>
              </w:rPr>
            </w:pPr>
          </w:p>
        </w:tc>
        <w:tc>
          <w:tcPr>
            <w:tcW w:w="870" w:type="dxa"/>
          </w:tcPr>
          <w:p w14:paraId="1D6B7026" w14:textId="3F71AFF5" w:rsidR="00FE2F1C" w:rsidRPr="0074543B" w:rsidRDefault="00FE2F1C" w:rsidP="00FE2F1C">
            <w:pPr>
              <w:pStyle w:val="acctfourfigures"/>
              <w:tabs>
                <w:tab w:val="clear" w:pos="765"/>
                <w:tab w:val="decimal" w:pos="636"/>
              </w:tabs>
              <w:spacing w:line="240" w:lineRule="atLeast"/>
              <w:ind w:left="-42" w:right="-135"/>
              <w:rPr>
                <w:sz w:val="16"/>
                <w:szCs w:val="16"/>
                <w:lang w:eastAsia="en-GB" w:bidi="th-TH"/>
              </w:rPr>
            </w:pPr>
            <w:r w:rsidRPr="0074543B">
              <w:rPr>
                <w:sz w:val="16"/>
                <w:szCs w:val="16"/>
              </w:rPr>
              <w:t>1,846,905</w:t>
            </w:r>
          </w:p>
        </w:tc>
      </w:tr>
      <w:tr w:rsidR="00FE2F1C" w:rsidRPr="0074543B" w14:paraId="6F5D4125" w14:textId="77777777" w:rsidTr="00C07CF5">
        <w:trPr>
          <w:trHeight w:val="56"/>
          <w:jc w:val="center"/>
        </w:trPr>
        <w:tc>
          <w:tcPr>
            <w:tcW w:w="2248" w:type="dxa"/>
            <w:hideMark/>
          </w:tcPr>
          <w:p w14:paraId="27E61049" w14:textId="77777777" w:rsidR="00FE2F1C" w:rsidRPr="0074543B" w:rsidRDefault="00FE2F1C" w:rsidP="00FE2F1C">
            <w:pPr>
              <w:spacing w:line="240" w:lineRule="atLeast"/>
              <w:ind w:left="72" w:right="-105" w:hanging="72"/>
              <w:rPr>
                <w:sz w:val="18"/>
                <w:szCs w:val="18"/>
                <w:cs/>
                <w:lang w:eastAsia="en-GB"/>
              </w:rPr>
            </w:pPr>
            <w:r w:rsidRPr="0074543B">
              <w:rPr>
                <w:sz w:val="18"/>
                <w:szCs w:val="18"/>
                <w:lang w:eastAsia="en-GB"/>
              </w:rPr>
              <w:t>Inter-segment revenue</w:t>
            </w:r>
          </w:p>
        </w:tc>
        <w:tc>
          <w:tcPr>
            <w:tcW w:w="901" w:type="dxa"/>
          </w:tcPr>
          <w:p w14:paraId="400B89CD" w14:textId="69FF5BCC" w:rsidR="00FE2F1C" w:rsidRPr="0074543B" w:rsidRDefault="00FE2F1C" w:rsidP="00FE2F1C">
            <w:pPr>
              <w:tabs>
                <w:tab w:val="decimal" w:pos="690"/>
              </w:tabs>
              <w:spacing w:line="240" w:lineRule="atLeast"/>
              <w:ind w:right="-108"/>
              <w:rPr>
                <w:sz w:val="16"/>
                <w:szCs w:val="16"/>
                <w:lang w:eastAsia="en-GB"/>
              </w:rPr>
            </w:pPr>
            <w:r w:rsidRPr="0074543B">
              <w:rPr>
                <w:sz w:val="16"/>
                <w:szCs w:val="16"/>
              </w:rPr>
              <w:t>225,951</w:t>
            </w:r>
          </w:p>
        </w:tc>
        <w:tc>
          <w:tcPr>
            <w:tcW w:w="284" w:type="dxa"/>
          </w:tcPr>
          <w:p w14:paraId="15B249AD" w14:textId="77777777" w:rsidR="00FE2F1C" w:rsidRPr="0074543B" w:rsidRDefault="00FE2F1C" w:rsidP="00FE2F1C">
            <w:pPr>
              <w:pStyle w:val="acctfourfigures"/>
              <w:tabs>
                <w:tab w:val="decimal" w:pos="436"/>
              </w:tabs>
              <w:spacing w:line="240" w:lineRule="atLeast"/>
              <w:ind w:left="-79"/>
              <w:jc w:val="center"/>
              <w:rPr>
                <w:sz w:val="16"/>
                <w:szCs w:val="16"/>
                <w:lang w:eastAsia="en-GB" w:bidi="th-TH"/>
              </w:rPr>
            </w:pPr>
          </w:p>
        </w:tc>
        <w:tc>
          <w:tcPr>
            <w:tcW w:w="850" w:type="dxa"/>
          </w:tcPr>
          <w:p w14:paraId="73C14145" w14:textId="51F6D3C6" w:rsidR="00FE2F1C" w:rsidRPr="0074543B" w:rsidRDefault="00FE2F1C" w:rsidP="00FE2F1C">
            <w:pPr>
              <w:tabs>
                <w:tab w:val="decimal" w:pos="625"/>
              </w:tabs>
              <w:spacing w:line="240" w:lineRule="atLeast"/>
              <w:ind w:left="-108" w:right="-108"/>
              <w:rPr>
                <w:sz w:val="16"/>
                <w:szCs w:val="16"/>
                <w:lang w:eastAsia="en-GB"/>
              </w:rPr>
            </w:pPr>
            <w:r w:rsidRPr="0074543B">
              <w:rPr>
                <w:sz w:val="16"/>
                <w:szCs w:val="16"/>
              </w:rPr>
              <w:t>421,786</w:t>
            </w:r>
          </w:p>
        </w:tc>
        <w:tc>
          <w:tcPr>
            <w:tcW w:w="253" w:type="dxa"/>
          </w:tcPr>
          <w:p w14:paraId="57F1E296"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39" w:type="dxa"/>
            <w:gridSpan w:val="2"/>
          </w:tcPr>
          <w:p w14:paraId="758E6B55" w14:textId="445CB6E4" w:rsidR="00FE2F1C" w:rsidRPr="0074543B" w:rsidRDefault="00FE2F1C" w:rsidP="00FE2F1C">
            <w:pPr>
              <w:tabs>
                <w:tab w:val="decimal" w:pos="480"/>
              </w:tabs>
              <w:spacing w:line="240" w:lineRule="atLeast"/>
              <w:ind w:right="-108"/>
              <w:rPr>
                <w:sz w:val="16"/>
                <w:szCs w:val="16"/>
                <w:lang w:eastAsia="en-GB"/>
              </w:rPr>
            </w:pPr>
            <w:r w:rsidRPr="0074543B">
              <w:rPr>
                <w:sz w:val="16"/>
                <w:szCs w:val="16"/>
                <w:lang w:eastAsia="en-GB"/>
              </w:rPr>
              <w:t>29,231</w:t>
            </w:r>
          </w:p>
        </w:tc>
        <w:tc>
          <w:tcPr>
            <w:tcW w:w="254" w:type="dxa"/>
          </w:tcPr>
          <w:p w14:paraId="73B889B9" w14:textId="77777777" w:rsidR="00FE2F1C" w:rsidRPr="0074543B" w:rsidRDefault="00FE2F1C" w:rsidP="00FE2F1C">
            <w:pPr>
              <w:pStyle w:val="acctfourfigures"/>
              <w:tabs>
                <w:tab w:val="decimal" w:pos="436"/>
              </w:tabs>
              <w:spacing w:line="240" w:lineRule="atLeast"/>
              <w:ind w:left="-79" w:right="-45"/>
              <w:jc w:val="center"/>
              <w:rPr>
                <w:sz w:val="16"/>
                <w:szCs w:val="16"/>
                <w:lang w:eastAsia="en-GB"/>
              </w:rPr>
            </w:pPr>
          </w:p>
        </w:tc>
        <w:tc>
          <w:tcPr>
            <w:tcW w:w="739" w:type="dxa"/>
          </w:tcPr>
          <w:p w14:paraId="09886324" w14:textId="6DA602EE" w:rsidR="00FE2F1C" w:rsidRPr="0074543B" w:rsidRDefault="00FE2F1C" w:rsidP="00FE2F1C">
            <w:pPr>
              <w:tabs>
                <w:tab w:val="decimal" w:pos="570"/>
              </w:tabs>
              <w:spacing w:line="240" w:lineRule="atLeast"/>
              <w:ind w:right="-108"/>
              <w:rPr>
                <w:sz w:val="16"/>
                <w:szCs w:val="16"/>
                <w:lang w:eastAsia="en-GB"/>
              </w:rPr>
            </w:pPr>
            <w:r w:rsidRPr="0074543B">
              <w:rPr>
                <w:sz w:val="16"/>
                <w:szCs w:val="16"/>
              </w:rPr>
              <w:t>84,880</w:t>
            </w:r>
          </w:p>
        </w:tc>
        <w:tc>
          <w:tcPr>
            <w:tcW w:w="236" w:type="dxa"/>
          </w:tcPr>
          <w:p w14:paraId="505002F7" w14:textId="77777777" w:rsidR="00FE2F1C" w:rsidRPr="0074543B" w:rsidRDefault="00FE2F1C" w:rsidP="00FE2F1C">
            <w:pPr>
              <w:pStyle w:val="acctfourfigures"/>
              <w:tabs>
                <w:tab w:val="decimal" w:pos="436"/>
              </w:tabs>
              <w:spacing w:line="240" w:lineRule="atLeast"/>
              <w:ind w:left="-79"/>
              <w:jc w:val="center"/>
              <w:rPr>
                <w:sz w:val="16"/>
                <w:szCs w:val="16"/>
                <w:lang w:eastAsia="en-GB"/>
              </w:rPr>
            </w:pPr>
          </w:p>
        </w:tc>
        <w:tc>
          <w:tcPr>
            <w:tcW w:w="756" w:type="dxa"/>
          </w:tcPr>
          <w:p w14:paraId="288EA1FC" w14:textId="110441C7" w:rsidR="00FE2F1C" w:rsidRPr="0074543B" w:rsidRDefault="00FE2F1C" w:rsidP="00FE2F1C">
            <w:pPr>
              <w:pStyle w:val="acctfourfigures"/>
              <w:tabs>
                <w:tab w:val="clear" w:pos="765"/>
                <w:tab w:val="decimal" w:pos="540"/>
              </w:tabs>
              <w:spacing w:line="240" w:lineRule="atLeast"/>
              <w:ind w:right="-135"/>
              <w:rPr>
                <w:sz w:val="16"/>
                <w:szCs w:val="16"/>
                <w:lang w:eastAsia="en-GB"/>
              </w:rPr>
            </w:pPr>
            <w:r w:rsidRPr="0074543B">
              <w:rPr>
                <w:sz w:val="16"/>
                <w:szCs w:val="16"/>
                <w:lang w:eastAsia="en-GB"/>
              </w:rPr>
              <w:t>11,354</w:t>
            </w:r>
          </w:p>
        </w:tc>
        <w:tc>
          <w:tcPr>
            <w:tcW w:w="283" w:type="dxa"/>
          </w:tcPr>
          <w:p w14:paraId="02E91BBD" w14:textId="77777777" w:rsidR="00FE2F1C" w:rsidRPr="0074543B" w:rsidRDefault="00FE2F1C" w:rsidP="00FE2F1C">
            <w:pPr>
              <w:tabs>
                <w:tab w:val="decimal" w:pos="436"/>
              </w:tabs>
              <w:spacing w:line="240" w:lineRule="atLeast"/>
              <w:ind w:left="-108"/>
              <w:jc w:val="center"/>
              <w:rPr>
                <w:sz w:val="16"/>
                <w:szCs w:val="16"/>
                <w:lang w:eastAsia="en-GB"/>
              </w:rPr>
            </w:pPr>
          </w:p>
        </w:tc>
        <w:tc>
          <w:tcPr>
            <w:tcW w:w="851" w:type="dxa"/>
          </w:tcPr>
          <w:p w14:paraId="43D9D74F" w14:textId="60CE715A" w:rsidR="00FE2F1C" w:rsidRPr="0074543B" w:rsidRDefault="00FE2F1C" w:rsidP="00FE2F1C">
            <w:pPr>
              <w:tabs>
                <w:tab w:val="decimal" w:pos="634"/>
              </w:tabs>
              <w:spacing w:line="240" w:lineRule="atLeast"/>
              <w:ind w:right="-85"/>
              <w:rPr>
                <w:sz w:val="16"/>
                <w:szCs w:val="16"/>
                <w:lang w:eastAsia="en-GB"/>
              </w:rPr>
            </w:pPr>
            <w:r w:rsidRPr="0074543B">
              <w:rPr>
                <w:sz w:val="16"/>
                <w:szCs w:val="16"/>
              </w:rPr>
              <w:t>18,098</w:t>
            </w:r>
          </w:p>
        </w:tc>
        <w:tc>
          <w:tcPr>
            <w:tcW w:w="236" w:type="dxa"/>
          </w:tcPr>
          <w:p w14:paraId="1725CDA4"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56" w:type="dxa"/>
          </w:tcPr>
          <w:p w14:paraId="204ED230" w14:textId="0CFA1293" w:rsidR="00FE2F1C" w:rsidRPr="0074543B" w:rsidRDefault="00FE2F1C" w:rsidP="00FE2F1C">
            <w:pPr>
              <w:tabs>
                <w:tab w:val="decimal" w:pos="345"/>
              </w:tabs>
              <w:spacing w:line="240" w:lineRule="atLeast"/>
              <w:rPr>
                <w:sz w:val="16"/>
                <w:szCs w:val="16"/>
                <w:lang w:eastAsia="en-GB"/>
              </w:rPr>
            </w:pPr>
            <w:r w:rsidRPr="0074543B">
              <w:rPr>
                <w:sz w:val="16"/>
                <w:szCs w:val="16"/>
                <w:lang w:eastAsia="en-GB"/>
              </w:rPr>
              <w:t>-</w:t>
            </w:r>
          </w:p>
        </w:tc>
        <w:tc>
          <w:tcPr>
            <w:tcW w:w="236" w:type="dxa"/>
          </w:tcPr>
          <w:p w14:paraId="0AE24B77" w14:textId="77777777" w:rsidR="00FE2F1C" w:rsidRPr="0074543B" w:rsidRDefault="00FE2F1C" w:rsidP="00FE2F1C">
            <w:pPr>
              <w:pStyle w:val="acctfourfigures"/>
              <w:tabs>
                <w:tab w:val="decimal" w:pos="436"/>
              </w:tabs>
              <w:spacing w:line="240" w:lineRule="atLeast"/>
              <w:ind w:left="-79" w:right="-45"/>
              <w:jc w:val="center"/>
              <w:rPr>
                <w:sz w:val="16"/>
                <w:szCs w:val="16"/>
                <w:lang w:eastAsia="en-GB"/>
              </w:rPr>
            </w:pPr>
          </w:p>
        </w:tc>
        <w:tc>
          <w:tcPr>
            <w:tcW w:w="630" w:type="dxa"/>
          </w:tcPr>
          <w:p w14:paraId="2675C769" w14:textId="1DF861E0" w:rsidR="00FE2F1C" w:rsidRPr="0074543B" w:rsidRDefault="00FE2F1C" w:rsidP="00FE2F1C">
            <w:pPr>
              <w:tabs>
                <w:tab w:val="decimal" w:pos="286"/>
              </w:tabs>
              <w:spacing w:line="240" w:lineRule="atLeast"/>
              <w:ind w:right="-198"/>
              <w:rPr>
                <w:sz w:val="16"/>
                <w:szCs w:val="16"/>
                <w:lang w:eastAsia="en-GB"/>
              </w:rPr>
            </w:pPr>
            <w:r w:rsidRPr="0074543B">
              <w:rPr>
                <w:sz w:val="16"/>
                <w:szCs w:val="16"/>
              </w:rPr>
              <w:t>-</w:t>
            </w:r>
          </w:p>
        </w:tc>
        <w:tc>
          <w:tcPr>
            <w:tcW w:w="244" w:type="dxa"/>
          </w:tcPr>
          <w:p w14:paraId="0F6FBCF2" w14:textId="77777777" w:rsidR="00FE2F1C" w:rsidRPr="0074543B" w:rsidRDefault="00FE2F1C" w:rsidP="00FE2F1C">
            <w:pPr>
              <w:pStyle w:val="acctfourfigures"/>
              <w:tabs>
                <w:tab w:val="decimal" w:pos="436"/>
              </w:tabs>
              <w:spacing w:line="240" w:lineRule="atLeast"/>
              <w:ind w:left="-72" w:right="-144"/>
              <w:jc w:val="center"/>
              <w:rPr>
                <w:sz w:val="16"/>
                <w:szCs w:val="16"/>
                <w:lang w:eastAsia="en-GB"/>
              </w:rPr>
            </w:pPr>
          </w:p>
        </w:tc>
        <w:tc>
          <w:tcPr>
            <w:tcW w:w="630" w:type="dxa"/>
          </w:tcPr>
          <w:p w14:paraId="4CB0536D" w14:textId="565857ED" w:rsidR="00FE2F1C" w:rsidRPr="0074543B" w:rsidRDefault="00FE2F1C" w:rsidP="00FE2F1C">
            <w:pPr>
              <w:tabs>
                <w:tab w:val="decimal" w:pos="285"/>
              </w:tabs>
              <w:spacing w:line="240" w:lineRule="atLeast"/>
              <w:ind w:right="-79"/>
              <w:rPr>
                <w:sz w:val="16"/>
                <w:szCs w:val="16"/>
                <w:lang w:eastAsia="en-GB"/>
              </w:rPr>
            </w:pPr>
          </w:p>
        </w:tc>
        <w:tc>
          <w:tcPr>
            <w:tcW w:w="237" w:type="dxa"/>
          </w:tcPr>
          <w:p w14:paraId="237D4954" w14:textId="77777777" w:rsidR="00FE2F1C" w:rsidRPr="0074543B" w:rsidRDefault="00FE2F1C" w:rsidP="00FE2F1C">
            <w:pPr>
              <w:tabs>
                <w:tab w:val="decimal" w:pos="436"/>
              </w:tabs>
              <w:spacing w:line="240" w:lineRule="atLeast"/>
              <w:ind w:left="-72" w:right="-144"/>
              <w:jc w:val="center"/>
              <w:rPr>
                <w:sz w:val="16"/>
                <w:szCs w:val="16"/>
                <w:lang w:eastAsia="en-GB"/>
              </w:rPr>
            </w:pPr>
          </w:p>
        </w:tc>
        <w:tc>
          <w:tcPr>
            <w:tcW w:w="616" w:type="dxa"/>
          </w:tcPr>
          <w:p w14:paraId="1872CEFE" w14:textId="404A09FB" w:rsidR="00FE2F1C" w:rsidRPr="0074543B" w:rsidRDefault="00FE2F1C" w:rsidP="00FE2F1C">
            <w:pPr>
              <w:tabs>
                <w:tab w:val="decimal" w:pos="226"/>
              </w:tabs>
              <w:spacing w:line="240" w:lineRule="atLeast"/>
              <w:ind w:left="-130" w:right="-202"/>
              <w:rPr>
                <w:sz w:val="16"/>
                <w:szCs w:val="16"/>
                <w:lang w:eastAsia="en-GB"/>
              </w:rPr>
            </w:pPr>
            <w:r w:rsidRPr="0074543B">
              <w:rPr>
                <w:sz w:val="16"/>
                <w:szCs w:val="16"/>
              </w:rPr>
              <w:t>-</w:t>
            </w:r>
          </w:p>
        </w:tc>
        <w:tc>
          <w:tcPr>
            <w:tcW w:w="239" w:type="dxa"/>
          </w:tcPr>
          <w:p w14:paraId="077BB7F3" w14:textId="77777777" w:rsidR="00FE2F1C" w:rsidRPr="0074543B" w:rsidRDefault="00FE2F1C" w:rsidP="00FE2F1C">
            <w:pPr>
              <w:tabs>
                <w:tab w:val="decimal" w:pos="612"/>
              </w:tabs>
              <w:spacing w:line="240" w:lineRule="atLeast"/>
              <w:ind w:left="-108" w:right="-108"/>
              <w:jc w:val="center"/>
              <w:rPr>
                <w:sz w:val="16"/>
                <w:szCs w:val="16"/>
                <w:lang w:eastAsia="en-GB"/>
              </w:rPr>
            </w:pPr>
          </w:p>
        </w:tc>
        <w:tc>
          <w:tcPr>
            <w:tcW w:w="672" w:type="dxa"/>
          </w:tcPr>
          <w:p w14:paraId="304C984E" w14:textId="4BA3477A" w:rsidR="00FE2F1C" w:rsidRPr="0074543B" w:rsidRDefault="00FE2F1C" w:rsidP="00FE2F1C">
            <w:pPr>
              <w:tabs>
                <w:tab w:val="decimal" w:pos="286"/>
              </w:tabs>
              <w:spacing w:line="240" w:lineRule="atLeast"/>
              <w:ind w:right="-198"/>
              <w:rPr>
                <w:sz w:val="16"/>
                <w:szCs w:val="16"/>
              </w:rPr>
            </w:pPr>
            <w:r w:rsidRPr="0074543B">
              <w:rPr>
                <w:sz w:val="16"/>
                <w:szCs w:val="16"/>
              </w:rPr>
              <w:t>-</w:t>
            </w:r>
          </w:p>
        </w:tc>
        <w:tc>
          <w:tcPr>
            <w:tcW w:w="236" w:type="dxa"/>
          </w:tcPr>
          <w:p w14:paraId="057BB691" w14:textId="77777777" w:rsidR="00FE2F1C" w:rsidRPr="0074543B" w:rsidRDefault="00FE2F1C" w:rsidP="00FE2F1C">
            <w:pPr>
              <w:pStyle w:val="acctfourfigures"/>
              <w:tabs>
                <w:tab w:val="decimal" w:pos="376"/>
              </w:tabs>
              <w:spacing w:line="240" w:lineRule="atLeast"/>
              <w:ind w:left="-72" w:right="-216"/>
              <w:jc w:val="center"/>
              <w:rPr>
                <w:sz w:val="16"/>
                <w:szCs w:val="16"/>
                <w:lang w:eastAsia="en-GB"/>
              </w:rPr>
            </w:pPr>
          </w:p>
        </w:tc>
        <w:tc>
          <w:tcPr>
            <w:tcW w:w="754" w:type="dxa"/>
          </w:tcPr>
          <w:p w14:paraId="76177E10" w14:textId="33B8F810" w:rsidR="00FE2F1C" w:rsidRPr="0074543B" w:rsidRDefault="00FE2F1C" w:rsidP="00FE2F1C">
            <w:pPr>
              <w:tabs>
                <w:tab w:val="decimal" w:pos="286"/>
              </w:tabs>
              <w:spacing w:line="240" w:lineRule="atLeast"/>
              <w:ind w:right="-198"/>
              <w:rPr>
                <w:sz w:val="16"/>
                <w:szCs w:val="16"/>
              </w:rPr>
            </w:pPr>
            <w:r w:rsidRPr="0074543B">
              <w:rPr>
                <w:sz w:val="16"/>
                <w:szCs w:val="16"/>
              </w:rPr>
              <w:t>-</w:t>
            </w:r>
          </w:p>
        </w:tc>
        <w:tc>
          <w:tcPr>
            <w:tcW w:w="236" w:type="dxa"/>
          </w:tcPr>
          <w:p w14:paraId="7E4C1E26" w14:textId="77777777" w:rsidR="00FE2F1C" w:rsidRPr="0074543B" w:rsidRDefault="00FE2F1C" w:rsidP="00FE2F1C">
            <w:pPr>
              <w:pStyle w:val="acctfourfigures"/>
              <w:tabs>
                <w:tab w:val="decimal" w:pos="376"/>
              </w:tabs>
              <w:spacing w:line="240" w:lineRule="atLeast"/>
              <w:ind w:left="-72" w:right="-216"/>
              <w:jc w:val="center"/>
              <w:rPr>
                <w:sz w:val="16"/>
                <w:szCs w:val="16"/>
                <w:lang w:eastAsia="en-GB"/>
              </w:rPr>
            </w:pPr>
          </w:p>
        </w:tc>
        <w:tc>
          <w:tcPr>
            <w:tcW w:w="821" w:type="dxa"/>
          </w:tcPr>
          <w:p w14:paraId="492D9F33" w14:textId="1B0EACD0" w:rsidR="00FE2F1C" w:rsidRPr="0074543B" w:rsidRDefault="00FE2F1C" w:rsidP="00FE2F1C">
            <w:pPr>
              <w:pStyle w:val="acctfourfigures"/>
              <w:tabs>
                <w:tab w:val="clear" w:pos="765"/>
                <w:tab w:val="decimal" w:pos="638"/>
              </w:tabs>
              <w:spacing w:line="240" w:lineRule="atLeast"/>
              <w:ind w:right="-198"/>
              <w:rPr>
                <w:sz w:val="16"/>
                <w:szCs w:val="16"/>
                <w:lang w:eastAsia="en-GB" w:bidi="th-TH"/>
              </w:rPr>
            </w:pPr>
            <w:r w:rsidRPr="0074543B">
              <w:rPr>
                <w:sz w:val="16"/>
                <w:szCs w:val="16"/>
                <w:lang w:eastAsia="en-GB" w:bidi="th-TH"/>
              </w:rPr>
              <w:t>266,536</w:t>
            </w:r>
          </w:p>
        </w:tc>
        <w:tc>
          <w:tcPr>
            <w:tcW w:w="270" w:type="dxa"/>
          </w:tcPr>
          <w:p w14:paraId="76414A0E" w14:textId="77777777" w:rsidR="00FE2F1C" w:rsidRPr="0074543B" w:rsidRDefault="00FE2F1C" w:rsidP="00FE2F1C">
            <w:pPr>
              <w:pStyle w:val="acctfourfigures"/>
              <w:tabs>
                <w:tab w:val="decimal" w:pos="436"/>
              </w:tabs>
              <w:spacing w:line="240" w:lineRule="atLeast"/>
              <w:ind w:left="-79" w:right="-45"/>
              <w:jc w:val="center"/>
              <w:rPr>
                <w:sz w:val="16"/>
                <w:szCs w:val="16"/>
                <w:cs/>
                <w:lang w:eastAsia="en-GB"/>
              </w:rPr>
            </w:pPr>
          </w:p>
        </w:tc>
        <w:tc>
          <w:tcPr>
            <w:tcW w:w="870" w:type="dxa"/>
          </w:tcPr>
          <w:p w14:paraId="41C2F5D2" w14:textId="28E3F18B" w:rsidR="00FE2F1C" w:rsidRPr="0074543B" w:rsidRDefault="00FE2F1C" w:rsidP="00FE2F1C">
            <w:pPr>
              <w:pStyle w:val="acctfourfigures"/>
              <w:tabs>
                <w:tab w:val="clear" w:pos="765"/>
                <w:tab w:val="decimal" w:pos="636"/>
              </w:tabs>
              <w:spacing w:line="240" w:lineRule="atLeast"/>
              <w:ind w:left="-42" w:right="-135"/>
              <w:rPr>
                <w:sz w:val="16"/>
                <w:szCs w:val="16"/>
                <w:lang w:eastAsia="en-GB"/>
              </w:rPr>
            </w:pPr>
            <w:r w:rsidRPr="0074543B">
              <w:rPr>
                <w:sz w:val="16"/>
                <w:szCs w:val="16"/>
              </w:rPr>
              <w:t>524,764</w:t>
            </w:r>
          </w:p>
        </w:tc>
      </w:tr>
      <w:tr w:rsidR="00FE2F1C" w:rsidRPr="0074543B" w14:paraId="29F25B9B" w14:textId="77777777" w:rsidTr="00C07CF5">
        <w:trPr>
          <w:trHeight w:val="80"/>
          <w:jc w:val="center"/>
        </w:trPr>
        <w:tc>
          <w:tcPr>
            <w:tcW w:w="2248" w:type="dxa"/>
            <w:hideMark/>
          </w:tcPr>
          <w:p w14:paraId="679909B2" w14:textId="77777777" w:rsidR="00FE2F1C" w:rsidRPr="0074543B" w:rsidRDefault="00FE2F1C" w:rsidP="00FE2F1C">
            <w:pPr>
              <w:spacing w:line="240" w:lineRule="atLeast"/>
              <w:ind w:left="72" w:right="-105" w:hanging="72"/>
              <w:rPr>
                <w:sz w:val="18"/>
                <w:szCs w:val="18"/>
                <w:lang w:eastAsia="en-GB"/>
              </w:rPr>
            </w:pPr>
            <w:r w:rsidRPr="0074543B">
              <w:rPr>
                <w:sz w:val="18"/>
                <w:szCs w:val="18"/>
                <w:lang w:eastAsia="en-GB"/>
              </w:rPr>
              <w:t>Other income</w:t>
            </w:r>
          </w:p>
        </w:tc>
        <w:tc>
          <w:tcPr>
            <w:tcW w:w="901" w:type="dxa"/>
            <w:tcBorders>
              <w:top w:val="nil"/>
              <w:left w:val="nil"/>
              <w:bottom w:val="single" w:sz="4" w:space="0" w:color="auto"/>
              <w:right w:val="nil"/>
            </w:tcBorders>
          </w:tcPr>
          <w:p w14:paraId="7515E92C" w14:textId="04718119" w:rsidR="00FE2F1C" w:rsidRPr="0074543B" w:rsidRDefault="00FE2F1C" w:rsidP="00FE2F1C">
            <w:pPr>
              <w:tabs>
                <w:tab w:val="decimal" w:pos="690"/>
              </w:tabs>
              <w:spacing w:line="240" w:lineRule="atLeast"/>
              <w:ind w:right="-108"/>
              <w:rPr>
                <w:sz w:val="16"/>
                <w:szCs w:val="16"/>
                <w:lang w:eastAsia="en-GB"/>
              </w:rPr>
            </w:pPr>
            <w:r w:rsidRPr="0074543B">
              <w:rPr>
                <w:sz w:val="16"/>
                <w:szCs w:val="16"/>
              </w:rPr>
              <w:t>32,632</w:t>
            </w:r>
          </w:p>
        </w:tc>
        <w:tc>
          <w:tcPr>
            <w:tcW w:w="284" w:type="dxa"/>
          </w:tcPr>
          <w:p w14:paraId="649F3252" w14:textId="77777777" w:rsidR="00FE2F1C" w:rsidRPr="0074543B" w:rsidRDefault="00FE2F1C" w:rsidP="00FE2F1C">
            <w:pPr>
              <w:pStyle w:val="acctfourfigures"/>
              <w:tabs>
                <w:tab w:val="decimal" w:pos="436"/>
              </w:tabs>
              <w:spacing w:line="240" w:lineRule="atLeast"/>
              <w:ind w:left="-79"/>
              <w:jc w:val="center"/>
              <w:rPr>
                <w:sz w:val="16"/>
                <w:szCs w:val="16"/>
                <w:cs/>
                <w:lang w:eastAsia="en-GB" w:bidi="th-TH"/>
              </w:rPr>
            </w:pPr>
          </w:p>
        </w:tc>
        <w:tc>
          <w:tcPr>
            <w:tcW w:w="850" w:type="dxa"/>
            <w:tcBorders>
              <w:top w:val="nil"/>
              <w:left w:val="nil"/>
              <w:bottom w:val="single" w:sz="4" w:space="0" w:color="auto"/>
              <w:right w:val="nil"/>
            </w:tcBorders>
          </w:tcPr>
          <w:p w14:paraId="4A5A5F03" w14:textId="4D7F959F" w:rsidR="00FE2F1C" w:rsidRPr="0074543B" w:rsidRDefault="00FE2F1C" w:rsidP="00FE2F1C">
            <w:pPr>
              <w:tabs>
                <w:tab w:val="decimal" w:pos="625"/>
              </w:tabs>
              <w:spacing w:line="240" w:lineRule="atLeast"/>
              <w:ind w:left="-108" w:right="-108"/>
              <w:rPr>
                <w:sz w:val="16"/>
                <w:szCs w:val="16"/>
                <w:lang w:eastAsia="en-GB"/>
              </w:rPr>
            </w:pPr>
            <w:r w:rsidRPr="0074543B">
              <w:rPr>
                <w:sz w:val="16"/>
                <w:szCs w:val="16"/>
              </w:rPr>
              <w:t>16,978</w:t>
            </w:r>
          </w:p>
        </w:tc>
        <w:tc>
          <w:tcPr>
            <w:tcW w:w="253" w:type="dxa"/>
          </w:tcPr>
          <w:p w14:paraId="07FBCD29"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39" w:type="dxa"/>
            <w:gridSpan w:val="2"/>
            <w:tcBorders>
              <w:top w:val="nil"/>
              <w:left w:val="nil"/>
              <w:bottom w:val="single" w:sz="4" w:space="0" w:color="auto"/>
              <w:right w:val="nil"/>
            </w:tcBorders>
          </w:tcPr>
          <w:p w14:paraId="61FA53EB" w14:textId="33E11DB9" w:rsidR="00FE2F1C" w:rsidRPr="0074543B" w:rsidRDefault="00FE2F1C" w:rsidP="00FE2F1C">
            <w:pPr>
              <w:tabs>
                <w:tab w:val="decimal" w:pos="480"/>
              </w:tabs>
              <w:spacing w:line="240" w:lineRule="atLeast"/>
              <w:ind w:right="-108"/>
              <w:rPr>
                <w:sz w:val="16"/>
                <w:szCs w:val="16"/>
                <w:lang w:eastAsia="en-GB"/>
              </w:rPr>
            </w:pPr>
            <w:r w:rsidRPr="0074543B">
              <w:rPr>
                <w:sz w:val="16"/>
                <w:szCs w:val="16"/>
                <w:lang w:eastAsia="en-GB"/>
              </w:rPr>
              <w:t>16,999</w:t>
            </w:r>
          </w:p>
        </w:tc>
        <w:tc>
          <w:tcPr>
            <w:tcW w:w="254" w:type="dxa"/>
          </w:tcPr>
          <w:p w14:paraId="5B7236C9" w14:textId="77777777" w:rsidR="00FE2F1C" w:rsidRPr="0074543B" w:rsidRDefault="00FE2F1C" w:rsidP="00FE2F1C">
            <w:pPr>
              <w:pStyle w:val="acctfourfigures"/>
              <w:tabs>
                <w:tab w:val="decimal" w:pos="436"/>
              </w:tabs>
              <w:spacing w:line="240" w:lineRule="atLeast"/>
              <w:ind w:left="-79" w:right="-45"/>
              <w:jc w:val="center"/>
              <w:rPr>
                <w:sz w:val="16"/>
                <w:szCs w:val="16"/>
                <w:lang w:eastAsia="en-GB"/>
              </w:rPr>
            </w:pPr>
          </w:p>
        </w:tc>
        <w:tc>
          <w:tcPr>
            <w:tcW w:w="739" w:type="dxa"/>
            <w:tcBorders>
              <w:top w:val="nil"/>
              <w:left w:val="nil"/>
              <w:bottom w:val="single" w:sz="4" w:space="0" w:color="auto"/>
              <w:right w:val="nil"/>
            </w:tcBorders>
          </w:tcPr>
          <w:p w14:paraId="47ACA3BF" w14:textId="55F38CC5" w:rsidR="00FE2F1C" w:rsidRPr="0074543B" w:rsidRDefault="00FE2F1C" w:rsidP="00FE2F1C">
            <w:pPr>
              <w:tabs>
                <w:tab w:val="decimal" w:pos="570"/>
              </w:tabs>
              <w:spacing w:line="240" w:lineRule="atLeast"/>
              <w:ind w:right="-108"/>
              <w:rPr>
                <w:sz w:val="16"/>
                <w:szCs w:val="16"/>
                <w:lang w:eastAsia="en-GB"/>
              </w:rPr>
            </w:pPr>
            <w:r w:rsidRPr="0074543B">
              <w:rPr>
                <w:sz w:val="16"/>
                <w:szCs w:val="16"/>
              </w:rPr>
              <w:t>56,189</w:t>
            </w:r>
          </w:p>
        </w:tc>
        <w:tc>
          <w:tcPr>
            <w:tcW w:w="236" w:type="dxa"/>
          </w:tcPr>
          <w:p w14:paraId="4512B15A" w14:textId="77777777" w:rsidR="00FE2F1C" w:rsidRPr="0074543B" w:rsidRDefault="00FE2F1C" w:rsidP="00FE2F1C">
            <w:pPr>
              <w:pStyle w:val="acctfourfigures"/>
              <w:tabs>
                <w:tab w:val="decimal" w:pos="436"/>
              </w:tabs>
              <w:spacing w:line="240" w:lineRule="atLeast"/>
              <w:ind w:left="-79"/>
              <w:jc w:val="center"/>
              <w:rPr>
                <w:sz w:val="16"/>
                <w:szCs w:val="16"/>
                <w:lang w:eastAsia="en-GB"/>
              </w:rPr>
            </w:pPr>
          </w:p>
        </w:tc>
        <w:tc>
          <w:tcPr>
            <w:tcW w:w="756" w:type="dxa"/>
            <w:tcBorders>
              <w:top w:val="nil"/>
              <w:left w:val="nil"/>
              <w:bottom w:val="single" w:sz="4" w:space="0" w:color="auto"/>
              <w:right w:val="nil"/>
            </w:tcBorders>
          </w:tcPr>
          <w:p w14:paraId="792A90CD" w14:textId="6B5C18CD" w:rsidR="00FE2F1C" w:rsidRPr="0074543B" w:rsidRDefault="00FE2F1C" w:rsidP="00FE2F1C">
            <w:pPr>
              <w:pStyle w:val="acctfourfigures"/>
              <w:tabs>
                <w:tab w:val="clear" w:pos="765"/>
                <w:tab w:val="decimal" w:pos="540"/>
              </w:tabs>
              <w:spacing w:line="240" w:lineRule="atLeast"/>
              <w:ind w:right="-135"/>
              <w:rPr>
                <w:sz w:val="16"/>
                <w:szCs w:val="16"/>
                <w:lang w:eastAsia="en-GB"/>
              </w:rPr>
            </w:pPr>
            <w:r w:rsidRPr="0074543B">
              <w:rPr>
                <w:sz w:val="16"/>
                <w:szCs w:val="16"/>
                <w:lang w:eastAsia="en-GB"/>
              </w:rPr>
              <w:t>5,765</w:t>
            </w:r>
          </w:p>
        </w:tc>
        <w:tc>
          <w:tcPr>
            <w:tcW w:w="283" w:type="dxa"/>
          </w:tcPr>
          <w:p w14:paraId="7101F0C5" w14:textId="77777777" w:rsidR="00FE2F1C" w:rsidRPr="0074543B" w:rsidRDefault="00FE2F1C" w:rsidP="00FE2F1C">
            <w:pPr>
              <w:tabs>
                <w:tab w:val="decimal" w:pos="436"/>
              </w:tabs>
              <w:spacing w:line="240" w:lineRule="atLeast"/>
              <w:ind w:left="-108"/>
              <w:jc w:val="center"/>
              <w:rPr>
                <w:sz w:val="16"/>
                <w:szCs w:val="16"/>
                <w:lang w:eastAsia="en-GB"/>
              </w:rPr>
            </w:pPr>
          </w:p>
        </w:tc>
        <w:tc>
          <w:tcPr>
            <w:tcW w:w="851" w:type="dxa"/>
            <w:tcBorders>
              <w:top w:val="nil"/>
              <w:left w:val="nil"/>
              <w:bottom w:val="single" w:sz="4" w:space="0" w:color="auto"/>
              <w:right w:val="nil"/>
            </w:tcBorders>
          </w:tcPr>
          <w:p w14:paraId="727EAFC6" w14:textId="1B6C9D3B" w:rsidR="00FE2F1C" w:rsidRPr="0074543B" w:rsidRDefault="00FE2F1C" w:rsidP="00FE2F1C">
            <w:pPr>
              <w:tabs>
                <w:tab w:val="decimal" w:pos="634"/>
              </w:tabs>
              <w:spacing w:line="240" w:lineRule="atLeast"/>
              <w:ind w:right="-85"/>
              <w:rPr>
                <w:sz w:val="16"/>
                <w:szCs w:val="16"/>
                <w:lang w:eastAsia="en-GB"/>
              </w:rPr>
            </w:pPr>
            <w:r w:rsidRPr="0074543B">
              <w:rPr>
                <w:sz w:val="16"/>
                <w:szCs w:val="16"/>
              </w:rPr>
              <w:t>4,766</w:t>
            </w:r>
          </w:p>
        </w:tc>
        <w:tc>
          <w:tcPr>
            <w:tcW w:w="236" w:type="dxa"/>
          </w:tcPr>
          <w:p w14:paraId="012A22AA"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56" w:type="dxa"/>
            <w:tcBorders>
              <w:top w:val="nil"/>
              <w:left w:val="nil"/>
              <w:bottom w:val="single" w:sz="4" w:space="0" w:color="auto"/>
              <w:right w:val="nil"/>
            </w:tcBorders>
          </w:tcPr>
          <w:p w14:paraId="48807E3E" w14:textId="70A742ED" w:rsidR="00FE2F1C" w:rsidRPr="0074543B" w:rsidRDefault="00FE2F1C" w:rsidP="00FE2F1C">
            <w:pPr>
              <w:tabs>
                <w:tab w:val="decimal" w:pos="525"/>
              </w:tabs>
              <w:spacing w:line="240" w:lineRule="atLeast"/>
              <w:ind w:right="-165"/>
              <w:rPr>
                <w:sz w:val="16"/>
                <w:szCs w:val="16"/>
                <w:lang w:eastAsia="en-GB"/>
              </w:rPr>
            </w:pPr>
            <w:r w:rsidRPr="0074543B">
              <w:rPr>
                <w:sz w:val="16"/>
                <w:szCs w:val="16"/>
                <w:lang w:eastAsia="en-GB"/>
              </w:rPr>
              <w:t>21,014</w:t>
            </w:r>
          </w:p>
        </w:tc>
        <w:tc>
          <w:tcPr>
            <w:tcW w:w="236" w:type="dxa"/>
          </w:tcPr>
          <w:p w14:paraId="0477E9FE" w14:textId="77777777" w:rsidR="00FE2F1C" w:rsidRPr="0074543B" w:rsidRDefault="00FE2F1C" w:rsidP="00FE2F1C">
            <w:pPr>
              <w:pStyle w:val="acctfourfigures"/>
              <w:tabs>
                <w:tab w:val="decimal" w:pos="436"/>
              </w:tabs>
              <w:spacing w:line="240" w:lineRule="atLeast"/>
              <w:ind w:left="-79" w:right="-45"/>
              <w:jc w:val="center"/>
              <w:rPr>
                <w:sz w:val="16"/>
                <w:szCs w:val="16"/>
                <w:lang w:eastAsia="en-GB"/>
              </w:rPr>
            </w:pPr>
          </w:p>
        </w:tc>
        <w:tc>
          <w:tcPr>
            <w:tcW w:w="630" w:type="dxa"/>
            <w:tcBorders>
              <w:top w:val="nil"/>
              <w:left w:val="nil"/>
              <w:bottom w:val="single" w:sz="4" w:space="0" w:color="auto"/>
              <w:right w:val="nil"/>
            </w:tcBorders>
          </w:tcPr>
          <w:p w14:paraId="07586F92" w14:textId="24304645" w:rsidR="00FE2F1C" w:rsidRPr="0074543B" w:rsidRDefault="00FE2F1C" w:rsidP="00FE2F1C">
            <w:pPr>
              <w:tabs>
                <w:tab w:val="decimal" w:pos="435"/>
              </w:tabs>
              <w:spacing w:line="240" w:lineRule="atLeast"/>
              <w:ind w:left="-105" w:right="-198"/>
              <w:rPr>
                <w:sz w:val="16"/>
                <w:szCs w:val="16"/>
                <w:lang w:eastAsia="en-GB"/>
              </w:rPr>
            </w:pPr>
            <w:r w:rsidRPr="0074543B">
              <w:rPr>
                <w:sz w:val="16"/>
                <w:szCs w:val="16"/>
              </w:rPr>
              <w:t>6,760</w:t>
            </w:r>
          </w:p>
        </w:tc>
        <w:tc>
          <w:tcPr>
            <w:tcW w:w="244" w:type="dxa"/>
          </w:tcPr>
          <w:p w14:paraId="66BCF3A7" w14:textId="77777777" w:rsidR="00FE2F1C" w:rsidRPr="0074543B" w:rsidRDefault="00FE2F1C" w:rsidP="00FE2F1C">
            <w:pPr>
              <w:pStyle w:val="acctfourfigures"/>
              <w:tabs>
                <w:tab w:val="decimal" w:pos="436"/>
              </w:tabs>
              <w:spacing w:line="240" w:lineRule="atLeast"/>
              <w:ind w:left="-72" w:right="-144"/>
              <w:jc w:val="center"/>
              <w:rPr>
                <w:sz w:val="16"/>
                <w:szCs w:val="16"/>
                <w:lang w:eastAsia="en-GB"/>
              </w:rPr>
            </w:pPr>
          </w:p>
        </w:tc>
        <w:tc>
          <w:tcPr>
            <w:tcW w:w="630" w:type="dxa"/>
            <w:tcBorders>
              <w:top w:val="nil"/>
              <w:left w:val="nil"/>
              <w:bottom w:val="single" w:sz="4" w:space="0" w:color="auto"/>
              <w:right w:val="nil"/>
            </w:tcBorders>
          </w:tcPr>
          <w:p w14:paraId="79DC2FAC" w14:textId="5E84F90F" w:rsidR="00FE2F1C" w:rsidRPr="0074543B" w:rsidRDefault="00FE2F1C" w:rsidP="00FE2F1C">
            <w:pPr>
              <w:tabs>
                <w:tab w:val="decimal" w:pos="463"/>
              </w:tabs>
              <w:spacing w:line="240" w:lineRule="atLeast"/>
              <w:ind w:right="-79"/>
              <w:rPr>
                <w:sz w:val="16"/>
                <w:szCs w:val="16"/>
                <w:lang w:eastAsia="en-GB"/>
              </w:rPr>
            </w:pPr>
            <w:r w:rsidRPr="0074543B">
              <w:rPr>
                <w:sz w:val="16"/>
                <w:szCs w:val="16"/>
                <w:lang w:eastAsia="en-GB"/>
              </w:rPr>
              <w:t>(70)</w:t>
            </w:r>
          </w:p>
        </w:tc>
        <w:tc>
          <w:tcPr>
            <w:tcW w:w="237" w:type="dxa"/>
          </w:tcPr>
          <w:p w14:paraId="0F1DC9CE" w14:textId="77777777" w:rsidR="00FE2F1C" w:rsidRPr="0074543B" w:rsidRDefault="00FE2F1C" w:rsidP="00FE2F1C">
            <w:pPr>
              <w:tabs>
                <w:tab w:val="decimal" w:pos="436"/>
              </w:tabs>
              <w:spacing w:line="240" w:lineRule="atLeast"/>
              <w:ind w:left="-72" w:right="-144"/>
              <w:rPr>
                <w:sz w:val="16"/>
                <w:szCs w:val="16"/>
                <w:lang w:eastAsia="en-GB"/>
              </w:rPr>
            </w:pPr>
          </w:p>
        </w:tc>
        <w:tc>
          <w:tcPr>
            <w:tcW w:w="616" w:type="dxa"/>
            <w:tcBorders>
              <w:top w:val="nil"/>
              <w:left w:val="nil"/>
              <w:bottom w:val="single" w:sz="4" w:space="0" w:color="auto"/>
              <w:right w:val="nil"/>
            </w:tcBorders>
          </w:tcPr>
          <w:p w14:paraId="04D3A21B" w14:textId="554E72C8" w:rsidR="00FE2F1C" w:rsidRPr="0074543B" w:rsidRDefault="00FE2F1C" w:rsidP="00FE2F1C">
            <w:pPr>
              <w:tabs>
                <w:tab w:val="decimal" w:pos="424"/>
              </w:tabs>
              <w:spacing w:line="240" w:lineRule="atLeast"/>
              <w:ind w:left="-134" w:right="-198"/>
              <w:rPr>
                <w:sz w:val="16"/>
                <w:szCs w:val="16"/>
                <w:lang w:eastAsia="en-GB"/>
              </w:rPr>
            </w:pPr>
            <w:r w:rsidRPr="0074543B">
              <w:rPr>
                <w:sz w:val="16"/>
                <w:szCs w:val="16"/>
              </w:rPr>
              <w:t>4,230</w:t>
            </w:r>
          </w:p>
        </w:tc>
        <w:tc>
          <w:tcPr>
            <w:tcW w:w="239" w:type="dxa"/>
          </w:tcPr>
          <w:p w14:paraId="45FE971D" w14:textId="77777777" w:rsidR="00FE2F1C" w:rsidRPr="0074543B" w:rsidRDefault="00FE2F1C" w:rsidP="00FE2F1C">
            <w:pPr>
              <w:tabs>
                <w:tab w:val="decimal" w:pos="612"/>
              </w:tabs>
              <w:spacing w:line="240" w:lineRule="atLeast"/>
              <w:ind w:left="-108" w:right="-108"/>
              <w:jc w:val="center"/>
              <w:rPr>
                <w:sz w:val="16"/>
                <w:szCs w:val="16"/>
                <w:lang w:eastAsia="en-GB"/>
              </w:rPr>
            </w:pPr>
          </w:p>
        </w:tc>
        <w:tc>
          <w:tcPr>
            <w:tcW w:w="672" w:type="dxa"/>
            <w:tcBorders>
              <w:top w:val="nil"/>
              <w:left w:val="nil"/>
              <w:bottom w:val="single" w:sz="4" w:space="0" w:color="auto"/>
              <w:right w:val="nil"/>
            </w:tcBorders>
          </w:tcPr>
          <w:p w14:paraId="52F7FAF1" w14:textId="51F9E511" w:rsidR="00FE2F1C" w:rsidRPr="0074543B" w:rsidRDefault="00FE2F1C" w:rsidP="00FE2F1C">
            <w:pPr>
              <w:tabs>
                <w:tab w:val="decimal" w:pos="286"/>
              </w:tabs>
              <w:spacing w:line="240" w:lineRule="atLeast"/>
              <w:ind w:right="-198"/>
              <w:rPr>
                <w:sz w:val="16"/>
                <w:szCs w:val="16"/>
              </w:rPr>
            </w:pPr>
            <w:r w:rsidRPr="0074543B">
              <w:rPr>
                <w:sz w:val="16"/>
                <w:szCs w:val="16"/>
              </w:rPr>
              <w:t>-</w:t>
            </w:r>
          </w:p>
        </w:tc>
        <w:tc>
          <w:tcPr>
            <w:tcW w:w="236" w:type="dxa"/>
          </w:tcPr>
          <w:p w14:paraId="0E62CD5D" w14:textId="77777777" w:rsidR="00FE2F1C" w:rsidRPr="0074543B" w:rsidRDefault="00FE2F1C" w:rsidP="00FE2F1C">
            <w:pPr>
              <w:pStyle w:val="acctfourfigures"/>
              <w:tabs>
                <w:tab w:val="decimal" w:pos="376"/>
              </w:tabs>
              <w:spacing w:line="240" w:lineRule="atLeast"/>
              <w:ind w:left="-72" w:right="-216"/>
              <w:jc w:val="center"/>
              <w:rPr>
                <w:sz w:val="16"/>
                <w:szCs w:val="16"/>
                <w:lang w:eastAsia="en-GB"/>
              </w:rPr>
            </w:pPr>
          </w:p>
        </w:tc>
        <w:tc>
          <w:tcPr>
            <w:tcW w:w="754" w:type="dxa"/>
            <w:tcBorders>
              <w:top w:val="nil"/>
              <w:left w:val="nil"/>
              <w:bottom w:val="single" w:sz="4" w:space="0" w:color="auto"/>
              <w:right w:val="nil"/>
            </w:tcBorders>
          </w:tcPr>
          <w:p w14:paraId="7F6D2C24" w14:textId="63BBD19A" w:rsidR="00FE2F1C" w:rsidRPr="0074543B" w:rsidRDefault="00FE2F1C" w:rsidP="00FE2F1C">
            <w:pPr>
              <w:tabs>
                <w:tab w:val="decimal" w:pos="286"/>
              </w:tabs>
              <w:spacing w:line="240" w:lineRule="atLeast"/>
              <w:ind w:right="-198"/>
              <w:rPr>
                <w:sz w:val="16"/>
                <w:szCs w:val="16"/>
              </w:rPr>
            </w:pPr>
            <w:r w:rsidRPr="0074543B">
              <w:rPr>
                <w:sz w:val="16"/>
                <w:szCs w:val="16"/>
              </w:rPr>
              <w:t>-</w:t>
            </w:r>
          </w:p>
        </w:tc>
        <w:tc>
          <w:tcPr>
            <w:tcW w:w="236" w:type="dxa"/>
          </w:tcPr>
          <w:p w14:paraId="1A436C99" w14:textId="77777777" w:rsidR="00FE2F1C" w:rsidRPr="0074543B" w:rsidRDefault="00FE2F1C" w:rsidP="00FE2F1C">
            <w:pPr>
              <w:pStyle w:val="acctfourfigures"/>
              <w:tabs>
                <w:tab w:val="decimal" w:pos="376"/>
              </w:tabs>
              <w:spacing w:line="240" w:lineRule="atLeast"/>
              <w:ind w:left="-72" w:right="-216"/>
              <w:jc w:val="center"/>
              <w:rPr>
                <w:sz w:val="16"/>
                <w:szCs w:val="16"/>
                <w:lang w:eastAsia="en-GB"/>
              </w:rPr>
            </w:pPr>
          </w:p>
        </w:tc>
        <w:tc>
          <w:tcPr>
            <w:tcW w:w="821" w:type="dxa"/>
            <w:tcBorders>
              <w:top w:val="nil"/>
              <w:left w:val="nil"/>
              <w:bottom w:val="single" w:sz="4" w:space="0" w:color="auto"/>
              <w:right w:val="nil"/>
            </w:tcBorders>
          </w:tcPr>
          <w:p w14:paraId="27A9E574" w14:textId="1D0873D8" w:rsidR="00FE2F1C" w:rsidRPr="0074543B" w:rsidRDefault="00FE2F1C" w:rsidP="00FE2F1C">
            <w:pPr>
              <w:pStyle w:val="acctfourfigures"/>
              <w:tabs>
                <w:tab w:val="clear" w:pos="765"/>
                <w:tab w:val="decimal" w:pos="638"/>
              </w:tabs>
              <w:spacing w:line="240" w:lineRule="atLeast"/>
              <w:ind w:right="-198"/>
              <w:rPr>
                <w:sz w:val="16"/>
                <w:szCs w:val="16"/>
                <w:lang w:eastAsia="en-GB"/>
              </w:rPr>
            </w:pPr>
            <w:r w:rsidRPr="0074543B">
              <w:rPr>
                <w:sz w:val="16"/>
                <w:szCs w:val="16"/>
                <w:lang w:eastAsia="en-GB"/>
              </w:rPr>
              <w:t>76,340</w:t>
            </w:r>
          </w:p>
        </w:tc>
        <w:tc>
          <w:tcPr>
            <w:tcW w:w="270" w:type="dxa"/>
          </w:tcPr>
          <w:p w14:paraId="3BD44BA3" w14:textId="77777777" w:rsidR="00FE2F1C" w:rsidRPr="0074543B" w:rsidRDefault="00FE2F1C" w:rsidP="00FE2F1C">
            <w:pPr>
              <w:pStyle w:val="acctfourfigures"/>
              <w:tabs>
                <w:tab w:val="decimal" w:pos="436"/>
              </w:tabs>
              <w:spacing w:line="240" w:lineRule="atLeast"/>
              <w:ind w:left="-79" w:right="-45"/>
              <w:jc w:val="center"/>
              <w:rPr>
                <w:sz w:val="16"/>
                <w:szCs w:val="16"/>
                <w:lang w:eastAsia="en-GB"/>
              </w:rPr>
            </w:pPr>
          </w:p>
        </w:tc>
        <w:tc>
          <w:tcPr>
            <w:tcW w:w="870" w:type="dxa"/>
            <w:tcBorders>
              <w:top w:val="nil"/>
              <w:left w:val="nil"/>
              <w:bottom w:val="single" w:sz="4" w:space="0" w:color="auto"/>
              <w:right w:val="nil"/>
            </w:tcBorders>
          </w:tcPr>
          <w:p w14:paraId="5A668467" w14:textId="295700AF" w:rsidR="00FE2F1C" w:rsidRPr="0074543B" w:rsidRDefault="00FE2F1C" w:rsidP="00FE2F1C">
            <w:pPr>
              <w:pStyle w:val="acctfourfigures"/>
              <w:tabs>
                <w:tab w:val="clear" w:pos="765"/>
                <w:tab w:val="decimal" w:pos="636"/>
              </w:tabs>
              <w:spacing w:line="240" w:lineRule="atLeast"/>
              <w:ind w:left="-42" w:right="-135"/>
              <w:rPr>
                <w:sz w:val="16"/>
                <w:szCs w:val="16"/>
                <w:lang w:eastAsia="en-GB"/>
              </w:rPr>
            </w:pPr>
            <w:r w:rsidRPr="0074543B">
              <w:rPr>
                <w:sz w:val="16"/>
                <w:szCs w:val="16"/>
              </w:rPr>
              <w:t>88,923</w:t>
            </w:r>
          </w:p>
        </w:tc>
      </w:tr>
      <w:tr w:rsidR="00FE2F1C" w:rsidRPr="0074543B" w14:paraId="662614F7" w14:textId="77777777" w:rsidTr="00C07CF5">
        <w:trPr>
          <w:trHeight w:val="70"/>
          <w:jc w:val="center"/>
        </w:trPr>
        <w:tc>
          <w:tcPr>
            <w:tcW w:w="2248" w:type="dxa"/>
            <w:hideMark/>
          </w:tcPr>
          <w:p w14:paraId="51B10A45" w14:textId="77777777" w:rsidR="00FE2F1C" w:rsidRPr="0074543B" w:rsidRDefault="00FE2F1C" w:rsidP="00FE2F1C">
            <w:pPr>
              <w:spacing w:line="240" w:lineRule="atLeast"/>
              <w:ind w:left="72" w:right="-105" w:hanging="72"/>
              <w:rPr>
                <w:sz w:val="18"/>
                <w:szCs w:val="18"/>
                <w:lang w:eastAsia="en-GB"/>
              </w:rPr>
            </w:pPr>
            <w:r w:rsidRPr="0074543B">
              <w:rPr>
                <w:b/>
                <w:bCs/>
                <w:sz w:val="18"/>
                <w:szCs w:val="18"/>
                <w:lang w:eastAsia="en-GB"/>
              </w:rPr>
              <w:t>Total segment revenue</w:t>
            </w:r>
          </w:p>
        </w:tc>
        <w:tc>
          <w:tcPr>
            <w:tcW w:w="901" w:type="dxa"/>
            <w:tcBorders>
              <w:top w:val="single" w:sz="4" w:space="0" w:color="auto"/>
              <w:left w:val="nil"/>
              <w:bottom w:val="nil"/>
              <w:right w:val="nil"/>
            </w:tcBorders>
          </w:tcPr>
          <w:p w14:paraId="0FE3E56A" w14:textId="501CB930" w:rsidR="00FE2F1C" w:rsidRPr="0074543B" w:rsidRDefault="00FE2F1C" w:rsidP="00FE2F1C">
            <w:pPr>
              <w:tabs>
                <w:tab w:val="decimal" w:pos="690"/>
              </w:tabs>
              <w:spacing w:line="240" w:lineRule="atLeast"/>
              <w:ind w:right="-108"/>
              <w:rPr>
                <w:b/>
                <w:bCs/>
                <w:sz w:val="16"/>
                <w:szCs w:val="16"/>
                <w:lang w:eastAsia="en-GB"/>
              </w:rPr>
            </w:pPr>
            <w:r w:rsidRPr="0074543B">
              <w:rPr>
                <w:b/>
                <w:bCs/>
                <w:sz w:val="16"/>
                <w:szCs w:val="16"/>
                <w:lang w:eastAsia="en-GB"/>
              </w:rPr>
              <w:t>1,</w:t>
            </w:r>
            <w:r w:rsidR="00501991" w:rsidRPr="0074543B">
              <w:rPr>
                <w:b/>
                <w:bCs/>
                <w:sz w:val="16"/>
                <w:szCs w:val="16"/>
                <w:lang w:eastAsia="en-GB"/>
              </w:rPr>
              <w:t>584,08</w:t>
            </w:r>
            <w:r w:rsidR="00EF3D1C" w:rsidRPr="0074543B">
              <w:rPr>
                <w:b/>
                <w:bCs/>
                <w:sz w:val="16"/>
                <w:szCs w:val="16"/>
                <w:lang w:eastAsia="en-GB"/>
              </w:rPr>
              <w:t>3</w:t>
            </w:r>
          </w:p>
        </w:tc>
        <w:tc>
          <w:tcPr>
            <w:tcW w:w="284" w:type="dxa"/>
          </w:tcPr>
          <w:p w14:paraId="34E4E003" w14:textId="77777777" w:rsidR="00FE2F1C" w:rsidRPr="0074543B" w:rsidRDefault="00FE2F1C" w:rsidP="00FE2F1C">
            <w:pPr>
              <w:tabs>
                <w:tab w:val="decimal" w:pos="436"/>
              </w:tabs>
              <w:spacing w:line="240" w:lineRule="atLeast"/>
              <w:ind w:left="-108" w:right="-108"/>
              <w:jc w:val="center"/>
              <w:rPr>
                <w:b/>
                <w:bCs/>
                <w:sz w:val="16"/>
                <w:szCs w:val="16"/>
                <w:lang w:eastAsia="en-GB"/>
              </w:rPr>
            </w:pPr>
          </w:p>
        </w:tc>
        <w:tc>
          <w:tcPr>
            <w:tcW w:w="850" w:type="dxa"/>
            <w:tcBorders>
              <w:top w:val="single" w:sz="4" w:space="0" w:color="auto"/>
              <w:left w:val="nil"/>
              <w:bottom w:val="nil"/>
              <w:right w:val="nil"/>
            </w:tcBorders>
          </w:tcPr>
          <w:p w14:paraId="4B729806" w14:textId="208DC1E2" w:rsidR="00FE2F1C" w:rsidRPr="0074543B" w:rsidRDefault="00FE2F1C" w:rsidP="00FE2F1C">
            <w:pPr>
              <w:tabs>
                <w:tab w:val="decimal" w:pos="625"/>
              </w:tabs>
              <w:spacing w:line="240" w:lineRule="atLeast"/>
              <w:ind w:left="-108" w:right="-108"/>
              <w:rPr>
                <w:b/>
                <w:bCs/>
                <w:sz w:val="16"/>
                <w:szCs w:val="16"/>
                <w:lang w:eastAsia="en-GB"/>
              </w:rPr>
            </w:pPr>
            <w:r w:rsidRPr="0074543B">
              <w:rPr>
                <w:b/>
                <w:bCs/>
                <w:sz w:val="16"/>
                <w:szCs w:val="16"/>
              </w:rPr>
              <w:t>2,069,294</w:t>
            </w:r>
          </w:p>
        </w:tc>
        <w:tc>
          <w:tcPr>
            <w:tcW w:w="253" w:type="dxa"/>
          </w:tcPr>
          <w:p w14:paraId="063EFC38" w14:textId="77777777" w:rsidR="00FE2F1C" w:rsidRPr="0074543B" w:rsidRDefault="00FE2F1C" w:rsidP="00FE2F1C">
            <w:pPr>
              <w:tabs>
                <w:tab w:val="decimal" w:pos="436"/>
              </w:tabs>
              <w:spacing w:line="240" w:lineRule="atLeast"/>
              <w:ind w:left="-108" w:right="-108"/>
              <w:jc w:val="center"/>
              <w:rPr>
                <w:b/>
                <w:bCs/>
                <w:sz w:val="16"/>
                <w:szCs w:val="16"/>
                <w:lang w:eastAsia="en-GB"/>
              </w:rPr>
            </w:pPr>
          </w:p>
        </w:tc>
        <w:tc>
          <w:tcPr>
            <w:tcW w:w="739" w:type="dxa"/>
            <w:gridSpan w:val="2"/>
            <w:tcBorders>
              <w:top w:val="single" w:sz="4" w:space="0" w:color="auto"/>
              <w:left w:val="nil"/>
              <w:bottom w:val="nil"/>
              <w:right w:val="nil"/>
            </w:tcBorders>
          </w:tcPr>
          <w:p w14:paraId="395EA23F" w14:textId="5E3E1454" w:rsidR="00FE2F1C" w:rsidRPr="0074543B" w:rsidRDefault="00FE2F1C" w:rsidP="00FE2F1C">
            <w:pPr>
              <w:tabs>
                <w:tab w:val="decimal" w:pos="480"/>
              </w:tabs>
              <w:spacing w:line="240" w:lineRule="atLeast"/>
              <w:ind w:right="-108"/>
              <w:rPr>
                <w:b/>
                <w:bCs/>
                <w:sz w:val="16"/>
                <w:szCs w:val="16"/>
                <w:lang w:eastAsia="en-GB"/>
              </w:rPr>
            </w:pPr>
            <w:r w:rsidRPr="0074543B">
              <w:rPr>
                <w:b/>
                <w:bCs/>
                <w:sz w:val="16"/>
                <w:szCs w:val="16"/>
                <w:lang w:eastAsia="en-GB"/>
              </w:rPr>
              <w:t>47,783</w:t>
            </w:r>
          </w:p>
        </w:tc>
        <w:tc>
          <w:tcPr>
            <w:tcW w:w="254" w:type="dxa"/>
          </w:tcPr>
          <w:p w14:paraId="7E8323AC" w14:textId="77777777" w:rsidR="00FE2F1C" w:rsidRPr="0074543B" w:rsidRDefault="00FE2F1C" w:rsidP="00FE2F1C">
            <w:pPr>
              <w:tabs>
                <w:tab w:val="decimal" w:pos="436"/>
              </w:tabs>
              <w:spacing w:line="240" w:lineRule="atLeast"/>
              <w:ind w:left="-108" w:right="-108"/>
              <w:jc w:val="center"/>
              <w:rPr>
                <w:b/>
                <w:bCs/>
                <w:sz w:val="16"/>
                <w:szCs w:val="16"/>
                <w:lang w:eastAsia="en-GB"/>
              </w:rPr>
            </w:pPr>
          </w:p>
        </w:tc>
        <w:tc>
          <w:tcPr>
            <w:tcW w:w="739" w:type="dxa"/>
            <w:tcBorders>
              <w:top w:val="single" w:sz="4" w:space="0" w:color="auto"/>
              <w:left w:val="nil"/>
              <w:bottom w:val="nil"/>
              <w:right w:val="nil"/>
            </w:tcBorders>
          </w:tcPr>
          <w:p w14:paraId="07FC870E" w14:textId="00D9C5D9" w:rsidR="00FE2F1C" w:rsidRPr="0074543B" w:rsidRDefault="00FE2F1C" w:rsidP="00FE2F1C">
            <w:pPr>
              <w:tabs>
                <w:tab w:val="decimal" w:pos="570"/>
              </w:tabs>
              <w:spacing w:line="240" w:lineRule="atLeast"/>
              <w:ind w:right="-108"/>
              <w:rPr>
                <w:b/>
                <w:bCs/>
                <w:sz w:val="16"/>
                <w:szCs w:val="16"/>
                <w:lang w:eastAsia="en-GB"/>
              </w:rPr>
            </w:pPr>
            <w:r w:rsidRPr="0074543B">
              <w:rPr>
                <w:b/>
                <w:bCs/>
                <w:sz w:val="16"/>
                <w:szCs w:val="16"/>
              </w:rPr>
              <w:t>142,534</w:t>
            </w:r>
          </w:p>
        </w:tc>
        <w:tc>
          <w:tcPr>
            <w:tcW w:w="236" w:type="dxa"/>
          </w:tcPr>
          <w:p w14:paraId="7DD5EA71" w14:textId="77777777" w:rsidR="00FE2F1C" w:rsidRPr="0074543B" w:rsidRDefault="00FE2F1C" w:rsidP="00FE2F1C">
            <w:pPr>
              <w:tabs>
                <w:tab w:val="decimal" w:pos="436"/>
              </w:tabs>
              <w:spacing w:line="240" w:lineRule="atLeast"/>
              <w:ind w:left="-108" w:right="-108"/>
              <w:jc w:val="center"/>
              <w:rPr>
                <w:b/>
                <w:bCs/>
                <w:sz w:val="16"/>
                <w:szCs w:val="16"/>
                <w:lang w:eastAsia="en-GB"/>
              </w:rPr>
            </w:pPr>
          </w:p>
        </w:tc>
        <w:tc>
          <w:tcPr>
            <w:tcW w:w="756" w:type="dxa"/>
            <w:tcBorders>
              <w:top w:val="single" w:sz="4" w:space="0" w:color="auto"/>
              <w:left w:val="nil"/>
              <w:bottom w:val="nil"/>
              <w:right w:val="nil"/>
            </w:tcBorders>
          </w:tcPr>
          <w:p w14:paraId="128FE066" w14:textId="47306270" w:rsidR="00FE2F1C" w:rsidRPr="0074543B" w:rsidRDefault="00FE2F1C" w:rsidP="00FE2F1C">
            <w:pPr>
              <w:pStyle w:val="acctfourfigures"/>
              <w:tabs>
                <w:tab w:val="clear" w:pos="765"/>
                <w:tab w:val="decimal" w:pos="540"/>
              </w:tabs>
              <w:spacing w:line="240" w:lineRule="atLeast"/>
              <w:ind w:right="-135"/>
              <w:rPr>
                <w:b/>
                <w:bCs/>
                <w:sz w:val="16"/>
                <w:szCs w:val="16"/>
                <w:lang w:eastAsia="en-GB"/>
              </w:rPr>
            </w:pPr>
            <w:r w:rsidRPr="0074543B">
              <w:rPr>
                <w:b/>
                <w:bCs/>
                <w:sz w:val="16"/>
                <w:szCs w:val="16"/>
                <w:lang w:eastAsia="en-GB"/>
              </w:rPr>
              <w:t>79,105</w:t>
            </w:r>
          </w:p>
        </w:tc>
        <w:tc>
          <w:tcPr>
            <w:tcW w:w="283" w:type="dxa"/>
          </w:tcPr>
          <w:p w14:paraId="34A05989" w14:textId="77777777" w:rsidR="00FE2F1C" w:rsidRPr="0074543B" w:rsidRDefault="00FE2F1C" w:rsidP="00FE2F1C">
            <w:pPr>
              <w:tabs>
                <w:tab w:val="decimal" w:pos="436"/>
              </w:tabs>
              <w:spacing w:line="240" w:lineRule="atLeast"/>
              <w:ind w:left="-108"/>
              <w:jc w:val="center"/>
              <w:rPr>
                <w:b/>
                <w:bCs/>
                <w:sz w:val="16"/>
                <w:szCs w:val="16"/>
                <w:lang w:eastAsia="en-GB"/>
              </w:rPr>
            </w:pPr>
          </w:p>
        </w:tc>
        <w:tc>
          <w:tcPr>
            <w:tcW w:w="851" w:type="dxa"/>
            <w:tcBorders>
              <w:top w:val="single" w:sz="4" w:space="0" w:color="auto"/>
              <w:left w:val="nil"/>
              <w:bottom w:val="nil"/>
              <w:right w:val="nil"/>
            </w:tcBorders>
          </w:tcPr>
          <w:p w14:paraId="0697A441" w14:textId="024A0551" w:rsidR="00FE2F1C" w:rsidRPr="0074543B" w:rsidRDefault="00FE2F1C" w:rsidP="00FE2F1C">
            <w:pPr>
              <w:tabs>
                <w:tab w:val="decimal" w:pos="634"/>
              </w:tabs>
              <w:spacing w:line="240" w:lineRule="atLeast"/>
              <w:ind w:right="-85"/>
              <w:rPr>
                <w:b/>
                <w:bCs/>
                <w:sz w:val="16"/>
                <w:szCs w:val="16"/>
                <w:lang w:eastAsia="en-GB"/>
              </w:rPr>
            </w:pPr>
            <w:r w:rsidRPr="0074543B">
              <w:rPr>
                <w:b/>
                <w:bCs/>
                <w:sz w:val="16"/>
                <w:szCs w:val="16"/>
              </w:rPr>
              <w:t>91,646</w:t>
            </w:r>
          </w:p>
        </w:tc>
        <w:tc>
          <w:tcPr>
            <w:tcW w:w="236" w:type="dxa"/>
          </w:tcPr>
          <w:p w14:paraId="02851008" w14:textId="77777777" w:rsidR="00FE2F1C" w:rsidRPr="0074543B" w:rsidRDefault="00FE2F1C" w:rsidP="00FE2F1C">
            <w:pPr>
              <w:pStyle w:val="acctfourfigures"/>
              <w:tabs>
                <w:tab w:val="decimal" w:pos="436"/>
              </w:tabs>
              <w:spacing w:line="240" w:lineRule="atLeast"/>
              <w:ind w:left="-108" w:right="-198"/>
              <w:jc w:val="center"/>
              <w:rPr>
                <w:b/>
                <w:bCs/>
                <w:sz w:val="16"/>
                <w:szCs w:val="16"/>
                <w:lang w:eastAsia="en-GB"/>
              </w:rPr>
            </w:pPr>
          </w:p>
        </w:tc>
        <w:tc>
          <w:tcPr>
            <w:tcW w:w="756" w:type="dxa"/>
            <w:tcBorders>
              <w:top w:val="single" w:sz="4" w:space="0" w:color="auto"/>
              <w:left w:val="nil"/>
              <w:bottom w:val="nil"/>
              <w:right w:val="nil"/>
            </w:tcBorders>
          </w:tcPr>
          <w:p w14:paraId="45C4C225" w14:textId="5BBF80C5" w:rsidR="00FE2F1C" w:rsidRPr="0074543B" w:rsidRDefault="00FE2F1C" w:rsidP="00FE2F1C">
            <w:pPr>
              <w:tabs>
                <w:tab w:val="decimal" w:pos="525"/>
              </w:tabs>
              <w:spacing w:line="240" w:lineRule="atLeast"/>
              <w:ind w:right="-165"/>
              <w:rPr>
                <w:b/>
                <w:bCs/>
                <w:sz w:val="16"/>
                <w:szCs w:val="16"/>
                <w:lang w:eastAsia="en-GB"/>
              </w:rPr>
            </w:pPr>
            <w:r w:rsidRPr="0074543B">
              <w:rPr>
                <w:b/>
                <w:bCs/>
                <w:sz w:val="16"/>
                <w:szCs w:val="16"/>
                <w:lang w:eastAsia="en-GB"/>
              </w:rPr>
              <w:t>160,287</w:t>
            </w:r>
          </w:p>
        </w:tc>
        <w:tc>
          <w:tcPr>
            <w:tcW w:w="236" w:type="dxa"/>
          </w:tcPr>
          <w:p w14:paraId="2858EAF9" w14:textId="77777777" w:rsidR="00FE2F1C" w:rsidRPr="0074543B" w:rsidRDefault="00FE2F1C" w:rsidP="00FE2F1C">
            <w:pPr>
              <w:tabs>
                <w:tab w:val="decimal" w:pos="436"/>
              </w:tabs>
              <w:spacing w:line="240" w:lineRule="atLeast"/>
              <w:ind w:left="-108" w:right="-198"/>
              <w:jc w:val="center"/>
              <w:rPr>
                <w:b/>
                <w:bCs/>
                <w:sz w:val="16"/>
                <w:szCs w:val="16"/>
                <w:lang w:eastAsia="en-GB"/>
              </w:rPr>
            </w:pPr>
          </w:p>
        </w:tc>
        <w:tc>
          <w:tcPr>
            <w:tcW w:w="630" w:type="dxa"/>
            <w:tcBorders>
              <w:top w:val="single" w:sz="4" w:space="0" w:color="auto"/>
              <w:left w:val="nil"/>
              <w:bottom w:val="nil"/>
              <w:right w:val="nil"/>
            </w:tcBorders>
          </w:tcPr>
          <w:p w14:paraId="763B21A7" w14:textId="264C15C3" w:rsidR="00FE2F1C" w:rsidRPr="0074543B" w:rsidRDefault="00FE2F1C" w:rsidP="00FE2F1C">
            <w:pPr>
              <w:tabs>
                <w:tab w:val="decimal" w:pos="435"/>
              </w:tabs>
              <w:spacing w:line="240" w:lineRule="atLeast"/>
              <w:ind w:left="-105" w:right="-198"/>
              <w:rPr>
                <w:b/>
                <w:bCs/>
                <w:sz w:val="16"/>
                <w:szCs w:val="16"/>
                <w:lang w:eastAsia="en-GB"/>
              </w:rPr>
            </w:pPr>
            <w:r w:rsidRPr="0074543B">
              <w:rPr>
                <w:b/>
                <w:bCs/>
                <w:sz w:val="16"/>
                <w:szCs w:val="16"/>
              </w:rPr>
              <w:t>146,134</w:t>
            </w:r>
          </w:p>
        </w:tc>
        <w:tc>
          <w:tcPr>
            <w:tcW w:w="244" w:type="dxa"/>
          </w:tcPr>
          <w:p w14:paraId="558703A5" w14:textId="77777777" w:rsidR="00FE2F1C" w:rsidRPr="0074543B" w:rsidRDefault="00FE2F1C" w:rsidP="00FE2F1C">
            <w:pPr>
              <w:tabs>
                <w:tab w:val="decimal" w:pos="436"/>
              </w:tabs>
              <w:spacing w:line="240" w:lineRule="atLeast"/>
              <w:ind w:left="-115" w:right="-79"/>
              <w:jc w:val="center"/>
              <w:rPr>
                <w:b/>
                <w:bCs/>
                <w:sz w:val="16"/>
                <w:szCs w:val="16"/>
                <w:lang w:eastAsia="en-GB"/>
              </w:rPr>
            </w:pPr>
          </w:p>
        </w:tc>
        <w:tc>
          <w:tcPr>
            <w:tcW w:w="630" w:type="dxa"/>
            <w:tcBorders>
              <w:top w:val="single" w:sz="4" w:space="0" w:color="auto"/>
              <w:left w:val="nil"/>
              <w:bottom w:val="nil"/>
              <w:right w:val="nil"/>
            </w:tcBorders>
          </w:tcPr>
          <w:p w14:paraId="37A3B413" w14:textId="2E53A9B7" w:rsidR="00FE2F1C" w:rsidRPr="0074543B" w:rsidRDefault="00FE2F1C" w:rsidP="00FE2F1C">
            <w:pPr>
              <w:tabs>
                <w:tab w:val="decimal" w:pos="436"/>
              </w:tabs>
              <w:spacing w:line="240" w:lineRule="atLeast"/>
              <w:ind w:right="-79"/>
              <w:rPr>
                <w:b/>
                <w:bCs/>
                <w:sz w:val="16"/>
                <w:szCs w:val="16"/>
                <w:lang w:eastAsia="en-GB"/>
              </w:rPr>
            </w:pPr>
            <w:r w:rsidRPr="0074543B">
              <w:rPr>
                <w:b/>
                <w:bCs/>
                <w:sz w:val="16"/>
                <w:szCs w:val="16"/>
                <w:lang w:eastAsia="en-GB"/>
              </w:rPr>
              <w:t>2,042</w:t>
            </w:r>
          </w:p>
        </w:tc>
        <w:tc>
          <w:tcPr>
            <w:tcW w:w="237" w:type="dxa"/>
          </w:tcPr>
          <w:p w14:paraId="1E3FFC4B" w14:textId="77777777" w:rsidR="00FE2F1C" w:rsidRPr="0074543B" w:rsidRDefault="00FE2F1C" w:rsidP="00FE2F1C">
            <w:pPr>
              <w:tabs>
                <w:tab w:val="decimal" w:pos="436"/>
              </w:tabs>
              <w:spacing w:line="240" w:lineRule="atLeast"/>
              <w:ind w:left="-108" w:right="-198"/>
              <w:jc w:val="center"/>
              <w:rPr>
                <w:b/>
                <w:bCs/>
                <w:sz w:val="16"/>
                <w:szCs w:val="16"/>
                <w:lang w:eastAsia="en-GB"/>
              </w:rPr>
            </w:pPr>
          </w:p>
        </w:tc>
        <w:tc>
          <w:tcPr>
            <w:tcW w:w="616" w:type="dxa"/>
            <w:tcBorders>
              <w:top w:val="single" w:sz="4" w:space="0" w:color="auto"/>
              <w:left w:val="nil"/>
              <w:bottom w:val="nil"/>
              <w:right w:val="nil"/>
            </w:tcBorders>
          </w:tcPr>
          <w:p w14:paraId="17BE965A" w14:textId="4687B239" w:rsidR="00FE2F1C" w:rsidRPr="0074543B" w:rsidRDefault="00FE2F1C" w:rsidP="00FE2F1C">
            <w:pPr>
              <w:tabs>
                <w:tab w:val="decimal" w:pos="424"/>
              </w:tabs>
              <w:spacing w:line="240" w:lineRule="atLeast"/>
              <w:ind w:left="-134" w:right="-198"/>
              <w:rPr>
                <w:b/>
                <w:bCs/>
                <w:sz w:val="16"/>
                <w:szCs w:val="16"/>
                <w:lang w:eastAsia="en-GB"/>
              </w:rPr>
            </w:pPr>
            <w:r w:rsidRPr="0074543B">
              <w:rPr>
                <w:b/>
                <w:bCs/>
                <w:sz w:val="16"/>
                <w:szCs w:val="16"/>
              </w:rPr>
              <w:t>10,984</w:t>
            </w:r>
          </w:p>
        </w:tc>
        <w:tc>
          <w:tcPr>
            <w:tcW w:w="239" w:type="dxa"/>
          </w:tcPr>
          <w:p w14:paraId="059AAAA7" w14:textId="77777777" w:rsidR="00FE2F1C" w:rsidRPr="0074543B" w:rsidRDefault="00FE2F1C" w:rsidP="00FE2F1C">
            <w:pPr>
              <w:pStyle w:val="acctfourfigures"/>
              <w:tabs>
                <w:tab w:val="decimal" w:pos="612"/>
              </w:tabs>
              <w:spacing w:line="240" w:lineRule="atLeast"/>
              <w:ind w:left="-108" w:right="-198"/>
              <w:jc w:val="center"/>
              <w:rPr>
                <w:b/>
                <w:bCs/>
                <w:sz w:val="16"/>
                <w:szCs w:val="16"/>
                <w:lang w:eastAsia="en-GB"/>
              </w:rPr>
            </w:pPr>
          </w:p>
        </w:tc>
        <w:tc>
          <w:tcPr>
            <w:tcW w:w="672" w:type="dxa"/>
            <w:tcBorders>
              <w:top w:val="single" w:sz="4" w:space="0" w:color="auto"/>
              <w:left w:val="nil"/>
              <w:bottom w:val="nil"/>
              <w:right w:val="nil"/>
            </w:tcBorders>
          </w:tcPr>
          <w:p w14:paraId="199185BD" w14:textId="7AD59D88" w:rsidR="00FE2F1C" w:rsidRPr="0074543B" w:rsidRDefault="00FE2F1C" w:rsidP="00FE2F1C">
            <w:pPr>
              <w:tabs>
                <w:tab w:val="decimal" w:pos="286"/>
              </w:tabs>
              <w:spacing w:line="240" w:lineRule="atLeast"/>
              <w:ind w:right="-198"/>
              <w:rPr>
                <w:b/>
                <w:bCs/>
                <w:sz w:val="16"/>
                <w:szCs w:val="16"/>
              </w:rPr>
            </w:pPr>
            <w:r w:rsidRPr="0074543B">
              <w:rPr>
                <w:b/>
                <w:bCs/>
                <w:sz w:val="16"/>
                <w:szCs w:val="16"/>
              </w:rPr>
              <w:t>-</w:t>
            </w:r>
          </w:p>
        </w:tc>
        <w:tc>
          <w:tcPr>
            <w:tcW w:w="236" w:type="dxa"/>
          </w:tcPr>
          <w:p w14:paraId="7EC4588E" w14:textId="77777777" w:rsidR="00FE2F1C" w:rsidRPr="0074543B" w:rsidRDefault="00FE2F1C" w:rsidP="00FE2F1C">
            <w:pPr>
              <w:pStyle w:val="acctfourfigures"/>
              <w:tabs>
                <w:tab w:val="decimal" w:pos="376"/>
              </w:tabs>
              <w:spacing w:line="240" w:lineRule="atLeast"/>
              <w:ind w:right="-216"/>
              <w:jc w:val="center"/>
              <w:rPr>
                <w:b/>
                <w:bCs/>
                <w:sz w:val="16"/>
                <w:szCs w:val="16"/>
                <w:lang w:eastAsia="en-GB"/>
              </w:rPr>
            </w:pPr>
          </w:p>
        </w:tc>
        <w:tc>
          <w:tcPr>
            <w:tcW w:w="754" w:type="dxa"/>
            <w:tcBorders>
              <w:top w:val="single" w:sz="4" w:space="0" w:color="auto"/>
              <w:left w:val="nil"/>
              <w:bottom w:val="nil"/>
              <w:right w:val="nil"/>
            </w:tcBorders>
          </w:tcPr>
          <w:p w14:paraId="4D8648EE" w14:textId="33E21A6A" w:rsidR="00FE2F1C" w:rsidRPr="0074543B" w:rsidRDefault="00FE2F1C" w:rsidP="00FE2F1C">
            <w:pPr>
              <w:tabs>
                <w:tab w:val="decimal" w:pos="286"/>
              </w:tabs>
              <w:spacing w:line="240" w:lineRule="atLeast"/>
              <w:ind w:right="-198"/>
              <w:rPr>
                <w:b/>
                <w:bCs/>
                <w:sz w:val="16"/>
                <w:szCs w:val="16"/>
              </w:rPr>
            </w:pPr>
            <w:r w:rsidRPr="0074543B">
              <w:rPr>
                <w:b/>
                <w:bCs/>
                <w:sz w:val="16"/>
                <w:szCs w:val="16"/>
              </w:rPr>
              <w:t>-</w:t>
            </w:r>
          </w:p>
        </w:tc>
        <w:tc>
          <w:tcPr>
            <w:tcW w:w="236" w:type="dxa"/>
          </w:tcPr>
          <w:p w14:paraId="33A8AA5A" w14:textId="77777777" w:rsidR="00FE2F1C" w:rsidRPr="0074543B" w:rsidRDefault="00FE2F1C" w:rsidP="00FE2F1C">
            <w:pPr>
              <w:pStyle w:val="acctfourfigures"/>
              <w:tabs>
                <w:tab w:val="decimal" w:pos="376"/>
              </w:tabs>
              <w:spacing w:line="240" w:lineRule="atLeast"/>
              <w:ind w:right="-216"/>
              <w:jc w:val="center"/>
              <w:rPr>
                <w:b/>
                <w:bCs/>
                <w:sz w:val="16"/>
                <w:szCs w:val="16"/>
                <w:lang w:eastAsia="en-GB"/>
              </w:rPr>
            </w:pPr>
          </w:p>
        </w:tc>
        <w:tc>
          <w:tcPr>
            <w:tcW w:w="821" w:type="dxa"/>
            <w:tcBorders>
              <w:top w:val="single" w:sz="4" w:space="0" w:color="auto"/>
              <w:left w:val="nil"/>
              <w:bottom w:val="nil"/>
              <w:right w:val="nil"/>
            </w:tcBorders>
          </w:tcPr>
          <w:p w14:paraId="689C1B01" w14:textId="49E91F8D" w:rsidR="00FE2F1C" w:rsidRPr="0074543B" w:rsidRDefault="00FE2F1C" w:rsidP="00FE2F1C">
            <w:pPr>
              <w:pStyle w:val="acctfourfigures"/>
              <w:tabs>
                <w:tab w:val="clear" w:pos="765"/>
                <w:tab w:val="decimal" w:pos="638"/>
              </w:tabs>
              <w:spacing w:line="240" w:lineRule="atLeast"/>
              <w:ind w:right="-198"/>
              <w:rPr>
                <w:b/>
                <w:bCs/>
                <w:sz w:val="16"/>
                <w:szCs w:val="16"/>
                <w:lang w:eastAsia="en-GB"/>
              </w:rPr>
            </w:pPr>
            <w:r w:rsidRPr="0074543B">
              <w:rPr>
                <w:b/>
                <w:bCs/>
                <w:sz w:val="16"/>
                <w:lang w:eastAsia="en-GB" w:bidi="th-TH"/>
              </w:rPr>
              <w:t>1,</w:t>
            </w:r>
            <w:r w:rsidR="00501991" w:rsidRPr="0074543B">
              <w:rPr>
                <w:b/>
                <w:bCs/>
                <w:sz w:val="16"/>
                <w:lang w:eastAsia="en-GB" w:bidi="th-TH"/>
              </w:rPr>
              <w:t>873,</w:t>
            </w:r>
            <w:r w:rsidR="00EF3D1C" w:rsidRPr="0074543B">
              <w:rPr>
                <w:b/>
                <w:bCs/>
                <w:sz w:val="16"/>
                <w:lang w:eastAsia="en-GB" w:bidi="th-TH"/>
              </w:rPr>
              <w:t>299</w:t>
            </w:r>
          </w:p>
        </w:tc>
        <w:tc>
          <w:tcPr>
            <w:tcW w:w="270" w:type="dxa"/>
          </w:tcPr>
          <w:p w14:paraId="47C4ED2C" w14:textId="77777777" w:rsidR="00FE2F1C" w:rsidRPr="0074543B" w:rsidRDefault="00FE2F1C" w:rsidP="00FE2F1C">
            <w:pPr>
              <w:tabs>
                <w:tab w:val="decimal" w:pos="436"/>
              </w:tabs>
              <w:spacing w:line="240" w:lineRule="atLeast"/>
              <w:ind w:left="-108" w:right="-198"/>
              <w:jc w:val="center"/>
              <w:rPr>
                <w:b/>
                <w:bCs/>
                <w:sz w:val="16"/>
                <w:szCs w:val="16"/>
                <w:lang w:eastAsia="en-GB"/>
              </w:rPr>
            </w:pPr>
          </w:p>
        </w:tc>
        <w:tc>
          <w:tcPr>
            <w:tcW w:w="870" w:type="dxa"/>
            <w:tcBorders>
              <w:top w:val="single" w:sz="4" w:space="0" w:color="auto"/>
              <w:left w:val="nil"/>
              <w:bottom w:val="nil"/>
              <w:right w:val="nil"/>
            </w:tcBorders>
          </w:tcPr>
          <w:p w14:paraId="68CB9BD4" w14:textId="716D6959" w:rsidR="00FE2F1C" w:rsidRPr="0074543B" w:rsidRDefault="00FE2F1C" w:rsidP="00FE2F1C">
            <w:pPr>
              <w:pStyle w:val="acctfourfigures"/>
              <w:tabs>
                <w:tab w:val="clear" w:pos="765"/>
                <w:tab w:val="decimal" w:pos="636"/>
              </w:tabs>
              <w:spacing w:line="240" w:lineRule="atLeast"/>
              <w:ind w:left="-42" w:right="-135"/>
              <w:rPr>
                <w:b/>
                <w:bCs/>
                <w:sz w:val="16"/>
                <w:szCs w:val="16"/>
                <w:lang w:eastAsia="en-GB"/>
              </w:rPr>
            </w:pPr>
            <w:r w:rsidRPr="0074543B">
              <w:rPr>
                <w:b/>
                <w:bCs/>
                <w:sz w:val="16"/>
                <w:szCs w:val="16"/>
              </w:rPr>
              <w:t>2,460,592</w:t>
            </w:r>
          </w:p>
        </w:tc>
      </w:tr>
      <w:tr w:rsidR="00FE2F1C" w:rsidRPr="0074543B" w14:paraId="52B5AF81" w14:textId="77777777" w:rsidTr="00C07CF5">
        <w:trPr>
          <w:trHeight w:val="70"/>
          <w:jc w:val="center"/>
        </w:trPr>
        <w:tc>
          <w:tcPr>
            <w:tcW w:w="2248" w:type="dxa"/>
            <w:hideMark/>
          </w:tcPr>
          <w:p w14:paraId="5DFF38B9" w14:textId="77777777" w:rsidR="00FE2F1C" w:rsidRPr="0074543B" w:rsidRDefault="00FE2F1C" w:rsidP="00FE2F1C">
            <w:pPr>
              <w:spacing w:line="240" w:lineRule="atLeast"/>
              <w:ind w:left="72" w:right="-105" w:hanging="72"/>
              <w:rPr>
                <w:sz w:val="18"/>
                <w:szCs w:val="18"/>
                <w:lang w:eastAsia="en-GB"/>
              </w:rPr>
            </w:pPr>
            <w:r w:rsidRPr="0074543B">
              <w:rPr>
                <w:sz w:val="18"/>
                <w:szCs w:val="18"/>
                <w:lang w:eastAsia="en-GB"/>
              </w:rPr>
              <w:t>Adjustment and eliminations</w:t>
            </w:r>
          </w:p>
        </w:tc>
        <w:tc>
          <w:tcPr>
            <w:tcW w:w="901" w:type="dxa"/>
            <w:tcBorders>
              <w:top w:val="nil"/>
              <w:left w:val="nil"/>
              <w:bottom w:val="single" w:sz="4" w:space="0" w:color="auto"/>
              <w:right w:val="nil"/>
            </w:tcBorders>
          </w:tcPr>
          <w:p w14:paraId="232FE7C0" w14:textId="678E67B3" w:rsidR="00FE2F1C" w:rsidRPr="0074543B" w:rsidRDefault="00FE2F1C" w:rsidP="00FE2F1C">
            <w:pPr>
              <w:tabs>
                <w:tab w:val="decimal" w:pos="690"/>
              </w:tabs>
              <w:spacing w:line="240" w:lineRule="atLeast"/>
              <w:ind w:right="-108"/>
              <w:rPr>
                <w:sz w:val="16"/>
                <w:szCs w:val="16"/>
                <w:lang w:eastAsia="en-GB"/>
              </w:rPr>
            </w:pPr>
            <w:r w:rsidRPr="0074543B">
              <w:rPr>
                <w:sz w:val="16"/>
                <w:szCs w:val="16"/>
                <w:lang w:eastAsia="en-GB"/>
              </w:rPr>
              <w:t>(225,951)</w:t>
            </w:r>
          </w:p>
        </w:tc>
        <w:tc>
          <w:tcPr>
            <w:tcW w:w="284" w:type="dxa"/>
          </w:tcPr>
          <w:p w14:paraId="7FDA82B8"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850" w:type="dxa"/>
            <w:tcBorders>
              <w:top w:val="nil"/>
              <w:left w:val="nil"/>
              <w:bottom w:val="single" w:sz="4" w:space="0" w:color="auto"/>
              <w:right w:val="nil"/>
            </w:tcBorders>
          </w:tcPr>
          <w:p w14:paraId="7CD5C21A" w14:textId="1DE0ECF6" w:rsidR="00FE2F1C" w:rsidRPr="0074543B" w:rsidRDefault="00FE2F1C" w:rsidP="00FE2F1C">
            <w:pPr>
              <w:tabs>
                <w:tab w:val="decimal" w:pos="625"/>
              </w:tabs>
              <w:spacing w:line="240" w:lineRule="atLeast"/>
              <w:ind w:left="-108" w:right="-108"/>
              <w:rPr>
                <w:sz w:val="16"/>
                <w:szCs w:val="16"/>
                <w:lang w:eastAsia="en-GB"/>
              </w:rPr>
            </w:pPr>
            <w:r w:rsidRPr="0074543B">
              <w:rPr>
                <w:sz w:val="16"/>
                <w:szCs w:val="16"/>
              </w:rPr>
              <w:t>(421,786)</w:t>
            </w:r>
          </w:p>
        </w:tc>
        <w:tc>
          <w:tcPr>
            <w:tcW w:w="253" w:type="dxa"/>
          </w:tcPr>
          <w:p w14:paraId="2F8469FD"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39" w:type="dxa"/>
            <w:gridSpan w:val="2"/>
            <w:tcBorders>
              <w:top w:val="nil"/>
              <w:left w:val="nil"/>
              <w:bottom w:val="single" w:sz="4" w:space="0" w:color="auto"/>
              <w:right w:val="nil"/>
            </w:tcBorders>
          </w:tcPr>
          <w:p w14:paraId="05E2E335" w14:textId="0E9EB75B" w:rsidR="00FE2F1C" w:rsidRPr="0074543B" w:rsidRDefault="00FE2F1C" w:rsidP="00FE2F1C">
            <w:pPr>
              <w:tabs>
                <w:tab w:val="decimal" w:pos="480"/>
              </w:tabs>
              <w:spacing w:line="240" w:lineRule="atLeast"/>
              <w:ind w:right="-108"/>
              <w:rPr>
                <w:sz w:val="16"/>
                <w:szCs w:val="16"/>
                <w:lang w:eastAsia="en-GB"/>
              </w:rPr>
            </w:pPr>
            <w:r w:rsidRPr="0074543B">
              <w:rPr>
                <w:sz w:val="16"/>
                <w:szCs w:val="16"/>
                <w:lang w:eastAsia="en-GB"/>
              </w:rPr>
              <w:t>(29,231)</w:t>
            </w:r>
          </w:p>
        </w:tc>
        <w:tc>
          <w:tcPr>
            <w:tcW w:w="254" w:type="dxa"/>
          </w:tcPr>
          <w:p w14:paraId="6C3328FD"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39" w:type="dxa"/>
            <w:tcBorders>
              <w:top w:val="nil"/>
              <w:left w:val="nil"/>
              <w:bottom w:val="single" w:sz="4" w:space="0" w:color="auto"/>
              <w:right w:val="nil"/>
            </w:tcBorders>
          </w:tcPr>
          <w:p w14:paraId="01B86FB8" w14:textId="1BF53C60" w:rsidR="00FE2F1C" w:rsidRPr="0074543B" w:rsidRDefault="00FE2F1C" w:rsidP="00FE2F1C">
            <w:pPr>
              <w:tabs>
                <w:tab w:val="decimal" w:pos="570"/>
              </w:tabs>
              <w:spacing w:line="240" w:lineRule="atLeast"/>
              <w:ind w:right="-108"/>
              <w:rPr>
                <w:sz w:val="16"/>
                <w:szCs w:val="16"/>
                <w:lang w:eastAsia="en-GB"/>
              </w:rPr>
            </w:pPr>
            <w:r w:rsidRPr="0074543B">
              <w:rPr>
                <w:sz w:val="16"/>
                <w:szCs w:val="16"/>
              </w:rPr>
              <w:t>(84,880)</w:t>
            </w:r>
          </w:p>
        </w:tc>
        <w:tc>
          <w:tcPr>
            <w:tcW w:w="236" w:type="dxa"/>
          </w:tcPr>
          <w:p w14:paraId="1BA2986C"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56" w:type="dxa"/>
            <w:tcBorders>
              <w:top w:val="nil"/>
              <w:left w:val="nil"/>
              <w:bottom w:val="single" w:sz="4" w:space="0" w:color="auto"/>
              <w:right w:val="nil"/>
            </w:tcBorders>
          </w:tcPr>
          <w:p w14:paraId="47BE3204" w14:textId="263D472B" w:rsidR="00FE2F1C" w:rsidRPr="0074543B" w:rsidRDefault="00FE2F1C" w:rsidP="00FE2F1C">
            <w:pPr>
              <w:pStyle w:val="acctfourfigures"/>
              <w:tabs>
                <w:tab w:val="clear" w:pos="765"/>
                <w:tab w:val="decimal" w:pos="540"/>
              </w:tabs>
              <w:spacing w:line="240" w:lineRule="atLeast"/>
              <w:ind w:right="-135"/>
              <w:rPr>
                <w:sz w:val="16"/>
                <w:szCs w:val="16"/>
                <w:lang w:eastAsia="en-GB"/>
              </w:rPr>
            </w:pPr>
            <w:r w:rsidRPr="0074543B">
              <w:rPr>
                <w:sz w:val="16"/>
                <w:szCs w:val="16"/>
                <w:lang w:eastAsia="en-GB"/>
              </w:rPr>
              <w:t>(11,354)</w:t>
            </w:r>
          </w:p>
        </w:tc>
        <w:tc>
          <w:tcPr>
            <w:tcW w:w="283" w:type="dxa"/>
          </w:tcPr>
          <w:p w14:paraId="66919892" w14:textId="77777777" w:rsidR="00FE2F1C" w:rsidRPr="0074543B" w:rsidRDefault="00FE2F1C" w:rsidP="00FE2F1C">
            <w:pPr>
              <w:tabs>
                <w:tab w:val="decimal" w:pos="436"/>
              </w:tabs>
              <w:spacing w:line="240" w:lineRule="atLeast"/>
              <w:ind w:left="-108"/>
              <w:jc w:val="center"/>
              <w:rPr>
                <w:sz w:val="16"/>
                <w:szCs w:val="16"/>
                <w:lang w:eastAsia="en-GB"/>
              </w:rPr>
            </w:pPr>
          </w:p>
        </w:tc>
        <w:tc>
          <w:tcPr>
            <w:tcW w:w="851" w:type="dxa"/>
            <w:tcBorders>
              <w:top w:val="nil"/>
              <w:left w:val="nil"/>
              <w:bottom w:val="single" w:sz="4" w:space="0" w:color="auto"/>
              <w:right w:val="nil"/>
            </w:tcBorders>
          </w:tcPr>
          <w:p w14:paraId="7A970010" w14:textId="5029D632" w:rsidR="00FE2F1C" w:rsidRPr="0074543B" w:rsidRDefault="00FE2F1C" w:rsidP="00FE2F1C">
            <w:pPr>
              <w:tabs>
                <w:tab w:val="decimal" w:pos="634"/>
              </w:tabs>
              <w:spacing w:line="240" w:lineRule="atLeast"/>
              <w:ind w:right="-85"/>
              <w:rPr>
                <w:sz w:val="16"/>
                <w:szCs w:val="16"/>
                <w:lang w:eastAsia="en-GB"/>
              </w:rPr>
            </w:pPr>
            <w:r w:rsidRPr="0074543B">
              <w:rPr>
                <w:sz w:val="16"/>
                <w:szCs w:val="16"/>
              </w:rPr>
              <w:t>(18,098)</w:t>
            </w:r>
          </w:p>
        </w:tc>
        <w:tc>
          <w:tcPr>
            <w:tcW w:w="236" w:type="dxa"/>
          </w:tcPr>
          <w:p w14:paraId="0DEA5CA7" w14:textId="77777777" w:rsidR="00FE2F1C" w:rsidRPr="0074543B" w:rsidRDefault="00FE2F1C" w:rsidP="00FE2F1C">
            <w:pPr>
              <w:pStyle w:val="acctfourfigures"/>
              <w:tabs>
                <w:tab w:val="decimal" w:pos="436"/>
              </w:tabs>
              <w:spacing w:line="240" w:lineRule="atLeast"/>
              <w:ind w:left="-108" w:right="-198"/>
              <w:jc w:val="center"/>
              <w:rPr>
                <w:sz w:val="16"/>
                <w:szCs w:val="16"/>
                <w:lang w:eastAsia="en-GB"/>
              </w:rPr>
            </w:pPr>
          </w:p>
        </w:tc>
        <w:tc>
          <w:tcPr>
            <w:tcW w:w="756" w:type="dxa"/>
            <w:tcBorders>
              <w:top w:val="nil"/>
              <w:left w:val="nil"/>
              <w:bottom w:val="single" w:sz="4" w:space="0" w:color="auto"/>
              <w:right w:val="nil"/>
            </w:tcBorders>
          </w:tcPr>
          <w:p w14:paraId="72F12970" w14:textId="5CBBFD60" w:rsidR="00FE2F1C" w:rsidRPr="0074543B" w:rsidRDefault="00FE2F1C" w:rsidP="00FE2F1C">
            <w:pPr>
              <w:tabs>
                <w:tab w:val="decimal" w:pos="115"/>
              </w:tabs>
              <w:spacing w:line="240" w:lineRule="atLeast"/>
              <w:jc w:val="center"/>
              <w:rPr>
                <w:sz w:val="16"/>
                <w:szCs w:val="16"/>
                <w:lang w:eastAsia="en-GB"/>
              </w:rPr>
            </w:pPr>
            <w:r w:rsidRPr="0074543B">
              <w:rPr>
                <w:sz w:val="16"/>
                <w:szCs w:val="16"/>
                <w:lang w:eastAsia="en-GB"/>
              </w:rPr>
              <w:t>-</w:t>
            </w:r>
          </w:p>
        </w:tc>
        <w:tc>
          <w:tcPr>
            <w:tcW w:w="236" w:type="dxa"/>
          </w:tcPr>
          <w:p w14:paraId="28CFA56D" w14:textId="77777777" w:rsidR="00FE2F1C" w:rsidRPr="0074543B" w:rsidRDefault="00FE2F1C" w:rsidP="00FE2F1C">
            <w:pPr>
              <w:tabs>
                <w:tab w:val="decimal" w:pos="436"/>
              </w:tabs>
              <w:spacing w:line="240" w:lineRule="atLeast"/>
              <w:ind w:left="-108" w:right="-198"/>
              <w:jc w:val="center"/>
              <w:rPr>
                <w:sz w:val="16"/>
                <w:szCs w:val="16"/>
                <w:lang w:eastAsia="en-GB"/>
              </w:rPr>
            </w:pPr>
          </w:p>
        </w:tc>
        <w:tc>
          <w:tcPr>
            <w:tcW w:w="630" w:type="dxa"/>
            <w:tcBorders>
              <w:top w:val="nil"/>
              <w:left w:val="nil"/>
              <w:bottom w:val="single" w:sz="4" w:space="0" w:color="auto"/>
              <w:right w:val="nil"/>
            </w:tcBorders>
          </w:tcPr>
          <w:p w14:paraId="410A0444" w14:textId="20646B5E" w:rsidR="00FE2F1C" w:rsidRPr="0074543B" w:rsidRDefault="00FE2F1C" w:rsidP="00FE2F1C">
            <w:pPr>
              <w:tabs>
                <w:tab w:val="decimal" w:pos="286"/>
              </w:tabs>
              <w:spacing w:line="240" w:lineRule="atLeast"/>
              <w:ind w:right="-198"/>
              <w:rPr>
                <w:sz w:val="16"/>
                <w:szCs w:val="16"/>
                <w:lang w:eastAsia="en-GB"/>
              </w:rPr>
            </w:pPr>
            <w:r w:rsidRPr="0074543B">
              <w:rPr>
                <w:sz w:val="16"/>
                <w:szCs w:val="16"/>
              </w:rPr>
              <w:t>-</w:t>
            </w:r>
          </w:p>
        </w:tc>
        <w:tc>
          <w:tcPr>
            <w:tcW w:w="244" w:type="dxa"/>
          </w:tcPr>
          <w:p w14:paraId="38526AFD" w14:textId="77777777" w:rsidR="00FE2F1C" w:rsidRPr="0074543B" w:rsidRDefault="00FE2F1C" w:rsidP="00FE2F1C">
            <w:pPr>
              <w:tabs>
                <w:tab w:val="decimal" w:pos="436"/>
              </w:tabs>
              <w:spacing w:line="240" w:lineRule="atLeast"/>
              <w:ind w:left="-115" w:right="-79"/>
              <w:jc w:val="center"/>
              <w:rPr>
                <w:sz w:val="16"/>
                <w:szCs w:val="16"/>
                <w:lang w:eastAsia="en-GB"/>
              </w:rPr>
            </w:pPr>
          </w:p>
        </w:tc>
        <w:tc>
          <w:tcPr>
            <w:tcW w:w="630" w:type="dxa"/>
            <w:tcBorders>
              <w:top w:val="nil"/>
              <w:left w:val="nil"/>
              <w:bottom w:val="single" w:sz="4" w:space="0" w:color="auto"/>
              <w:right w:val="nil"/>
            </w:tcBorders>
          </w:tcPr>
          <w:p w14:paraId="4CDF2DEC" w14:textId="5AA28F38" w:rsidR="00FE2F1C" w:rsidRPr="0074543B" w:rsidRDefault="00FE2F1C" w:rsidP="00FE2F1C">
            <w:pPr>
              <w:tabs>
                <w:tab w:val="decimal" w:pos="285"/>
              </w:tabs>
              <w:spacing w:line="240" w:lineRule="atLeast"/>
              <w:ind w:right="-79"/>
              <w:rPr>
                <w:sz w:val="16"/>
                <w:szCs w:val="16"/>
                <w:lang w:eastAsia="en-GB"/>
              </w:rPr>
            </w:pPr>
            <w:r w:rsidRPr="0074543B">
              <w:rPr>
                <w:sz w:val="16"/>
                <w:szCs w:val="16"/>
                <w:lang w:eastAsia="en-GB"/>
              </w:rPr>
              <w:t>-</w:t>
            </w:r>
          </w:p>
        </w:tc>
        <w:tc>
          <w:tcPr>
            <w:tcW w:w="237" w:type="dxa"/>
          </w:tcPr>
          <w:p w14:paraId="28F1918D" w14:textId="77777777" w:rsidR="00FE2F1C" w:rsidRPr="0074543B" w:rsidRDefault="00FE2F1C" w:rsidP="00FE2F1C">
            <w:pPr>
              <w:tabs>
                <w:tab w:val="decimal" w:pos="436"/>
              </w:tabs>
              <w:spacing w:line="240" w:lineRule="atLeast"/>
              <w:ind w:left="-108" w:right="-198"/>
              <w:jc w:val="center"/>
              <w:rPr>
                <w:sz w:val="16"/>
                <w:szCs w:val="16"/>
                <w:lang w:eastAsia="en-GB"/>
              </w:rPr>
            </w:pPr>
          </w:p>
        </w:tc>
        <w:tc>
          <w:tcPr>
            <w:tcW w:w="616" w:type="dxa"/>
            <w:tcBorders>
              <w:top w:val="nil"/>
              <w:left w:val="nil"/>
              <w:bottom w:val="single" w:sz="4" w:space="0" w:color="auto"/>
              <w:right w:val="nil"/>
            </w:tcBorders>
          </w:tcPr>
          <w:p w14:paraId="56698764" w14:textId="7D6E8E9D" w:rsidR="00FE2F1C" w:rsidRPr="0074543B" w:rsidRDefault="00FE2F1C" w:rsidP="00FE2F1C">
            <w:pPr>
              <w:tabs>
                <w:tab w:val="decimal" w:pos="226"/>
              </w:tabs>
              <w:spacing w:line="240" w:lineRule="atLeast"/>
              <w:ind w:left="-134" w:right="-198"/>
              <w:rPr>
                <w:sz w:val="16"/>
                <w:szCs w:val="16"/>
                <w:lang w:eastAsia="en-GB"/>
              </w:rPr>
            </w:pPr>
            <w:r w:rsidRPr="0074543B">
              <w:rPr>
                <w:sz w:val="16"/>
                <w:szCs w:val="16"/>
              </w:rPr>
              <w:t>-</w:t>
            </w:r>
          </w:p>
        </w:tc>
        <w:tc>
          <w:tcPr>
            <w:tcW w:w="239" w:type="dxa"/>
          </w:tcPr>
          <w:p w14:paraId="297BF7DF" w14:textId="77777777" w:rsidR="00FE2F1C" w:rsidRPr="0074543B" w:rsidRDefault="00FE2F1C" w:rsidP="00FE2F1C">
            <w:pPr>
              <w:pStyle w:val="acctfourfigures"/>
              <w:tabs>
                <w:tab w:val="decimal" w:pos="612"/>
              </w:tabs>
              <w:spacing w:line="240" w:lineRule="atLeast"/>
              <w:ind w:left="-108" w:right="-198"/>
              <w:jc w:val="center"/>
              <w:rPr>
                <w:sz w:val="16"/>
                <w:szCs w:val="16"/>
                <w:lang w:eastAsia="en-GB"/>
              </w:rPr>
            </w:pPr>
          </w:p>
        </w:tc>
        <w:tc>
          <w:tcPr>
            <w:tcW w:w="672" w:type="dxa"/>
            <w:tcBorders>
              <w:top w:val="nil"/>
              <w:left w:val="nil"/>
              <w:bottom w:val="single" w:sz="4" w:space="0" w:color="auto"/>
              <w:right w:val="nil"/>
            </w:tcBorders>
          </w:tcPr>
          <w:p w14:paraId="13E0F91C" w14:textId="70095ADF" w:rsidR="00FE2F1C" w:rsidRPr="0074543B" w:rsidRDefault="00FE2F1C" w:rsidP="00FE2F1C">
            <w:pPr>
              <w:tabs>
                <w:tab w:val="decimal" w:pos="286"/>
              </w:tabs>
              <w:spacing w:line="240" w:lineRule="atLeast"/>
              <w:ind w:right="-198"/>
              <w:rPr>
                <w:sz w:val="16"/>
                <w:szCs w:val="16"/>
              </w:rPr>
            </w:pPr>
            <w:r w:rsidRPr="0074543B">
              <w:rPr>
                <w:sz w:val="16"/>
                <w:szCs w:val="16"/>
              </w:rPr>
              <w:t>-</w:t>
            </w:r>
          </w:p>
        </w:tc>
        <w:tc>
          <w:tcPr>
            <w:tcW w:w="236" w:type="dxa"/>
          </w:tcPr>
          <w:p w14:paraId="38C16B82" w14:textId="77777777" w:rsidR="00FE2F1C" w:rsidRPr="0074543B" w:rsidRDefault="00FE2F1C" w:rsidP="00FE2F1C">
            <w:pPr>
              <w:pStyle w:val="acctfourfigures"/>
              <w:tabs>
                <w:tab w:val="decimal" w:pos="376"/>
              </w:tabs>
              <w:spacing w:line="240" w:lineRule="atLeast"/>
              <w:ind w:right="-216"/>
              <w:jc w:val="center"/>
              <w:rPr>
                <w:sz w:val="16"/>
                <w:szCs w:val="16"/>
                <w:lang w:eastAsia="en-GB"/>
              </w:rPr>
            </w:pPr>
          </w:p>
        </w:tc>
        <w:tc>
          <w:tcPr>
            <w:tcW w:w="754" w:type="dxa"/>
            <w:tcBorders>
              <w:top w:val="nil"/>
              <w:left w:val="nil"/>
              <w:bottom w:val="single" w:sz="4" w:space="0" w:color="auto"/>
              <w:right w:val="nil"/>
            </w:tcBorders>
          </w:tcPr>
          <w:p w14:paraId="6F4626E0" w14:textId="48D19681" w:rsidR="00FE2F1C" w:rsidRPr="0074543B" w:rsidRDefault="00FE2F1C" w:rsidP="00FE2F1C">
            <w:pPr>
              <w:tabs>
                <w:tab w:val="decimal" w:pos="286"/>
              </w:tabs>
              <w:spacing w:line="240" w:lineRule="atLeast"/>
              <w:ind w:right="-198"/>
              <w:rPr>
                <w:sz w:val="16"/>
                <w:szCs w:val="16"/>
              </w:rPr>
            </w:pPr>
            <w:r w:rsidRPr="0074543B">
              <w:rPr>
                <w:sz w:val="16"/>
                <w:szCs w:val="16"/>
              </w:rPr>
              <w:t>-</w:t>
            </w:r>
          </w:p>
        </w:tc>
        <w:tc>
          <w:tcPr>
            <w:tcW w:w="236" w:type="dxa"/>
          </w:tcPr>
          <w:p w14:paraId="714E589B" w14:textId="77777777" w:rsidR="00FE2F1C" w:rsidRPr="0074543B" w:rsidRDefault="00FE2F1C" w:rsidP="00FE2F1C">
            <w:pPr>
              <w:pStyle w:val="acctfourfigures"/>
              <w:tabs>
                <w:tab w:val="decimal" w:pos="376"/>
              </w:tabs>
              <w:spacing w:line="240" w:lineRule="atLeast"/>
              <w:ind w:right="-216"/>
              <w:jc w:val="center"/>
              <w:rPr>
                <w:sz w:val="16"/>
                <w:szCs w:val="16"/>
                <w:lang w:eastAsia="en-GB"/>
              </w:rPr>
            </w:pPr>
          </w:p>
        </w:tc>
        <w:tc>
          <w:tcPr>
            <w:tcW w:w="821" w:type="dxa"/>
            <w:tcBorders>
              <w:top w:val="nil"/>
              <w:left w:val="nil"/>
              <w:bottom w:val="single" w:sz="4" w:space="0" w:color="auto"/>
              <w:right w:val="nil"/>
            </w:tcBorders>
          </w:tcPr>
          <w:p w14:paraId="65AA2E9D" w14:textId="001B538A" w:rsidR="00FE2F1C" w:rsidRPr="0074543B" w:rsidRDefault="00FE2F1C" w:rsidP="00FE2F1C">
            <w:pPr>
              <w:pStyle w:val="acctfourfigures"/>
              <w:tabs>
                <w:tab w:val="clear" w:pos="765"/>
                <w:tab w:val="decimal" w:pos="638"/>
              </w:tabs>
              <w:spacing w:line="240" w:lineRule="atLeast"/>
              <w:ind w:right="-198"/>
              <w:rPr>
                <w:sz w:val="16"/>
                <w:szCs w:val="16"/>
                <w:lang w:eastAsia="en-GB"/>
              </w:rPr>
            </w:pPr>
            <w:r w:rsidRPr="0074543B">
              <w:rPr>
                <w:sz w:val="16"/>
                <w:szCs w:val="16"/>
                <w:lang w:eastAsia="en-GB"/>
              </w:rPr>
              <w:t>(266,536)</w:t>
            </w:r>
          </w:p>
        </w:tc>
        <w:tc>
          <w:tcPr>
            <w:tcW w:w="270" w:type="dxa"/>
          </w:tcPr>
          <w:p w14:paraId="4CCB2410" w14:textId="77777777" w:rsidR="00FE2F1C" w:rsidRPr="0074543B" w:rsidRDefault="00FE2F1C" w:rsidP="00FE2F1C">
            <w:pPr>
              <w:tabs>
                <w:tab w:val="decimal" w:pos="436"/>
              </w:tabs>
              <w:spacing w:line="240" w:lineRule="atLeast"/>
              <w:ind w:left="-108" w:right="-198"/>
              <w:jc w:val="center"/>
              <w:rPr>
                <w:sz w:val="16"/>
                <w:szCs w:val="16"/>
                <w:lang w:eastAsia="en-GB"/>
              </w:rPr>
            </w:pPr>
          </w:p>
        </w:tc>
        <w:tc>
          <w:tcPr>
            <w:tcW w:w="870" w:type="dxa"/>
            <w:tcBorders>
              <w:top w:val="nil"/>
              <w:left w:val="nil"/>
              <w:bottom w:val="single" w:sz="4" w:space="0" w:color="auto"/>
              <w:right w:val="nil"/>
            </w:tcBorders>
          </w:tcPr>
          <w:p w14:paraId="28334A4A" w14:textId="05149449" w:rsidR="00FE2F1C" w:rsidRPr="0074543B" w:rsidRDefault="00FE2F1C" w:rsidP="00FE2F1C">
            <w:pPr>
              <w:pStyle w:val="acctfourfigures"/>
              <w:tabs>
                <w:tab w:val="clear" w:pos="765"/>
                <w:tab w:val="decimal" w:pos="636"/>
              </w:tabs>
              <w:spacing w:line="240" w:lineRule="atLeast"/>
              <w:ind w:left="-42" w:right="-135"/>
              <w:rPr>
                <w:sz w:val="16"/>
                <w:szCs w:val="16"/>
                <w:lang w:eastAsia="en-GB"/>
              </w:rPr>
            </w:pPr>
            <w:r w:rsidRPr="0074543B">
              <w:rPr>
                <w:sz w:val="16"/>
                <w:szCs w:val="16"/>
              </w:rPr>
              <w:t>(524,764)</w:t>
            </w:r>
          </w:p>
        </w:tc>
      </w:tr>
      <w:tr w:rsidR="00FE2F1C" w:rsidRPr="0074543B" w14:paraId="644D997B" w14:textId="77777777" w:rsidTr="00C07CF5">
        <w:trPr>
          <w:trHeight w:val="70"/>
          <w:jc w:val="center"/>
        </w:trPr>
        <w:tc>
          <w:tcPr>
            <w:tcW w:w="2248" w:type="dxa"/>
            <w:hideMark/>
          </w:tcPr>
          <w:p w14:paraId="1F1AD1AA" w14:textId="77777777" w:rsidR="00FE2F1C" w:rsidRPr="0074543B" w:rsidRDefault="00FE2F1C" w:rsidP="00FE2F1C">
            <w:pPr>
              <w:spacing w:line="240" w:lineRule="atLeast"/>
              <w:ind w:left="72" w:right="-105" w:hanging="72"/>
              <w:rPr>
                <w:b/>
                <w:bCs/>
                <w:sz w:val="18"/>
                <w:szCs w:val="18"/>
                <w:lang w:eastAsia="en-GB"/>
              </w:rPr>
            </w:pPr>
            <w:r w:rsidRPr="0074543B">
              <w:rPr>
                <w:b/>
                <w:bCs/>
                <w:sz w:val="18"/>
                <w:szCs w:val="18"/>
                <w:lang w:eastAsia="en-GB"/>
              </w:rPr>
              <w:t>Total segment revenue, net</w:t>
            </w:r>
          </w:p>
        </w:tc>
        <w:tc>
          <w:tcPr>
            <w:tcW w:w="901" w:type="dxa"/>
            <w:tcBorders>
              <w:top w:val="single" w:sz="4" w:space="0" w:color="auto"/>
              <w:left w:val="nil"/>
              <w:bottom w:val="double" w:sz="4" w:space="0" w:color="auto"/>
              <w:right w:val="nil"/>
            </w:tcBorders>
          </w:tcPr>
          <w:p w14:paraId="62EA2C84" w14:textId="0DAACF64" w:rsidR="00FE2F1C" w:rsidRPr="0074543B" w:rsidRDefault="00501991" w:rsidP="00FE2F1C">
            <w:pPr>
              <w:tabs>
                <w:tab w:val="decimal" w:pos="690"/>
              </w:tabs>
              <w:spacing w:line="240" w:lineRule="atLeast"/>
              <w:ind w:right="-108"/>
              <w:rPr>
                <w:b/>
                <w:bCs/>
                <w:sz w:val="16"/>
                <w:szCs w:val="16"/>
                <w:lang w:eastAsia="en-GB"/>
              </w:rPr>
            </w:pPr>
            <w:r w:rsidRPr="0074543B">
              <w:rPr>
                <w:b/>
                <w:bCs/>
                <w:sz w:val="16"/>
                <w:szCs w:val="16"/>
                <w:lang w:eastAsia="en-GB"/>
              </w:rPr>
              <w:t>1,358,13</w:t>
            </w:r>
            <w:r w:rsidR="00EF3D1C" w:rsidRPr="0074543B">
              <w:rPr>
                <w:b/>
                <w:bCs/>
                <w:sz w:val="16"/>
                <w:szCs w:val="16"/>
                <w:lang w:eastAsia="en-GB"/>
              </w:rPr>
              <w:t>2</w:t>
            </w:r>
          </w:p>
        </w:tc>
        <w:tc>
          <w:tcPr>
            <w:tcW w:w="284" w:type="dxa"/>
          </w:tcPr>
          <w:p w14:paraId="4CBAA1EA" w14:textId="77777777" w:rsidR="00FE2F1C" w:rsidRPr="0074543B" w:rsidRDefault="00FE2F1C" w:rsidP="00FE2F1C">
            <w:pPr>
              <w:tabs>
                <w:tab w:val="decimal" w:pos="436"/>
              </w:tabs>
              <w:spacing w:line="240" w:lineRule="atLeast"/>
              <w:ind w:left="-108" w:right="-108"/>
              <w:jc w:val="center"/>
              <w:rPr>
                <w:b/>
                <w:bCs/>
                <w:sz w:val="16"/>
                <w:szCs w:val="16"/>
                <w:lang w:eastAsia="en-GB"/>
              </w:rPr>
            </w:pPr>
          </w:p>
        </w:tc>
        <w:tc>
          <w:tcPr>
            <w:tcW w:w="850" w:type="dxa"/>
            <w:tcBorders>
              <w:top w:val="single" w:sz="4" w:space="0" w:color="auto"/>
              <w:left w:val="nil"/>
              <w:bottom w:val="double" w:sz="4" w:space="0" w:color="auto"/>
              <w:right w:val="nil"/>
            </w:tcBorders>
          </w:tcPr>
          <w:p w14:paraId="2EE25F4E" w14:textId="718033D3" w:rsidR="00FE2F1C" w:rsidRPr="0074543B" w:rsidRDefault="00FE2F1C" w:rsidP="00FE2F1C">
            <w:pPr>
              <w:tabs>
                <w:tab w:val="decimal" w:pos="625"/>
              </w:tabs>
              <w:spacing w:line="240" w:lineRule="atLeast"/>
              <w:ind w:left="-108" w:right="-108"/>
              <w:rPr>
                <w:b/>
                <w:bCs/>
                <w:sz w:val="16"/>
                <w:szCs w:val="16"/>
                <w:lang w:eastAsia="en-GB"/>
              </w:rPr>
            </w:pPr>
            <w:r w:rsidRPr="0074543B">
              <w:rPr>
                <w:b/>
                <w:bCs/>
                <w:sz w:val="16"/>
                <w:szCs w:val="16"/>
              </w:rPr>
              <w:t>1,647,508</w:t>
            </w:r>
          </w:p>
        </w:tc>
        <w:tc>
          <w:tcPr>
            <w:tcW w:w="253" w:type="dxa"/>
          </w:tcPr>
          <w:p w14:paraId="3D6F103F" w14:textId="77777777" w:rsidR="00FE2F1C" w:rsidRPr="0074543B" w:rsidRDefault="00FE2F1C" w:rsidP="00FE2F1C">
            <w:pPr>
              <w:tabs>
                <w:tab w:val="decimal" w:pos="436"/>
              </w:tabs>
              <w:spacing w:line="240" w:lineRule="atLeast"/>
              <w:ind w:left="-108" w:right="-108"/>
              <w:jc w:val="center"/>
              <w:rPr>
                <w:b/>
                <w:bCs/>
                <w:sz w:val="16"/>
                <w:szCs w:val="16"/>
                <w:lang w:eastAsia="en-GB"/>
              </w:rPr>
            </w:pPr>
          </w:p>
        </w:tc>
        <w:tc>
          <w:tcPr>
            <w:tcW w:w="739" w:type="dxa"/>
            <w:gridSpan w:val="2"/>
            <w:tcBorders>
              <w:top w:val="single" w:sz="4" w:space="0" w:color="auto"/>
              <w:left w:val="nil"/>
              <w:bottom w:val="double" w:sz="4" w:space="0" w:color="auto"/>
              <w:right w:val="nil"/>
            </w:tcBorders>
          </w:tcPr>
          <w:p w14:paraId="68CF23B7" w14:textId="79ECD38E" w:rsidR="00FE2F1C" w:rsidRPr="0074543B" w:rsidRDefault="00FE2F1C" w:rsidP="00FE2F1C">
            <w:pPr>
              <w:tabs>
                <w:tab w:val="decimal" w:pos="480"/>
              </w:tabs>
              <w:spacing w:line="240" w:lineRule="atLeast"/>
              <w:ind w:right="-108"/>
              <w:rPr>
                <w:b/>
                <w:bCs/>
                <w:sz w:val="16"/>
                <w:szCs w:val="16"/>
                <w:lang w:eastAsia="en-GB"/>
              </w:rPr>
            </w:pPr>
            <w:r w:rsidRPr="0074543B">
              <w:rPr>
                <w:b/>
                <w:bCs/>
                <w:sz w:val="16"/>
                <w:szCs w:val="16"/>
                <w:lang w:eastAsia="en-GB"/>
              </w:rPr>
              <w:t>18,552</w:t>
            </w:r>
          </w:p>
        </w:tc>
        <w:tc>
          <w:tcPr>
            <w:tcW w:w="254" w:type="dxa"/>
          </w:tcPr>
          <w:p w14:paraId="6D9A13B8" w14:textId="77777777" w:rsidR="00FE2F1C" w:rsidRPr="0074543B" w:rsidRDefault="00FE2F1C" w:rsidP="00FE2F1C">
            <w:pPr>
              <w:tabs>
                <w:tab w:val="decimal" w:pos="436"/>
              </w:tabs>
              <w:spacing w:line="240" w:lineRule="atLeast"/>
              <w:ind w:left="-108" w:right="-108"/>
              <w:jc w:val="center"/>
              <w:rPr>
                <w:b/>
                <w:bCs/>
                <w:sz w:val="16"/>
                <w:szCs w:val="16"/>
                <w:lang w:eastAsia="en-GB"/>
              </w:rPr>
            </w:pPr>
          </w:p>
        </w:tc>
        <w:tc>
          <w:tcPr>
            <w:tcW w:w="739" w:type="dxa"/>
            <w:tcBorders>
              <w:top w:val="single" w:sz="4" w:space="0" w:color="auto"/>
              <w:left w:val="nil"/>
              <w:bottom w:val="double" w:sz="4" w:space="0" w:color="auto"/>
              <w:right w:val="nil"/>
            </w:tcBorders>
          </w:tcPr>
          <w:p w14:paraId="4AF37DCB" w14:textId="425A56D6" w:rsidR="00FE2F1C" w:rsidRPr="0074543B" w:rsidRDefault="00FE2F1C" w:rsidP="00FE2F1C">
            <w:pPr>
              <w:tabs>
                <w:tab w:val="decimal" w:pos="570"/>
              </w:tabs>
              <w:spacing w:line="240" w:lineRule="atLeast"/>
              <w:ind w:right="-108"/>
              <w:rPr>
                <w:b/>
                <w:bCs/>
                <w:sz w:val="16"/>
                <w:szCs w:val="16"/>
                <w:lang w:eastAsia="en-GB"/>
              </w:rPr>
            </w:pPr>
            <w:r w:rsidRPr="0074543B">
              <w:rPr>
                <w:b/>
                <w:bCs/>
                <w:sz w:val="16"/>
                <w:szCs w:val="16"/>
              </w:rPr>
              <w:t>57,654</w:t>
            </w:r>
          </w:p>
        </w:tc>
        <w:tc>
          <w:tcPr>
            <w:tcW w:w="236" w:type="dxa"/>
          </w:tcPr>
          <w:p w14:paraId="7A2DA9A3" w14:textId="77777777" w:rsidR="00FE2F1C" w:rsidRPr="0074543B" w:rsidRDefault="00FE2F1C" w:rsidP="00FE2F1C">
            <w:pPr>
              <w:tabs>
                <w:tab w:val="decimal" w:pos="436"/>
              </w:tabs>
              <w:spacing w:line="240" w:lineRule="atLeast"/>
              <w:ind w:left="-108" w:right="-108"/>
              <w:jc w:val="center"/>
              <w:rPr>
                <w:b/>
                <w:bCs/>
                <w:sz w:val="16"/>
                <w:szCs w:val="16"/>
                <w:lang w:eastAsia="en-GB"/>
              </w:rPr>
            </w:pPr>
          </w:p>
        </w:tc>
        <w:tc>
          <w:tcPr>
            <w:tcW w:w="756" w:type="dxa"/>
            <w:tcBorders>
              <w:top w:val="single" w:sz="4" w:space="0" w:color="auto"/>
              <w:left w:val="nil"/>
              <w:bottom w:val="double" w:sz="4" w:space="0" w:color="auto"/>
              <w:right w:val="nil"/>
            </w:tcBorders>
          </w:tcPr>
          <w:p w14:paraId="44D1CAB3" w14:textId="17E0065A" w:rsidR="00FE2F1C" w:rsidRPr="0074543B" w:rsidRDefault="00FE2F1C" w:rsidP="00FE2F1C">
            <w:pPr>
              <w:pStyle w:val="acctfourfigures"/>
              <w:tabs>
                <w:tab w:val="clear" w:pos="765"/>
                <w:tab w:val="decimal" w:pos="540"/>
              </w:tabs>
              <w:spacing w:line="240" w:lineRule="atLeast"/>
              <w:ind w:right="-135"/>
              <w:rPr>
                <w:b/>
                <w:bCs/>
                <w:sz w:val="16"/>
                <w:szCs w:val="16"/>
                <w:lang w:eastAsia="en-GB"/>
              </w:rPr>
            </w:pPr>
            <w:r w:rsidRPr="0074543B">
              <w:rPr>
                <w:b/>
                <w:bCs/>
                <w:sz w:val="16"/>
                <w:szCs w:val="16"/>
                <w:lang w:eastAsia="en-GB"/>
              </w:rPr>
              <w:t>67,751</w:t>
            </w:r>
          </w:p>
        </w:tc>
        <w:tc>
          <w:tcPr>
            <w:tcW w:w="283" w:type="dxa"/>
          </w:tcPr>
          <w:p w14:paraId="3F5A11DD" w14:textId="77777777" w:rsidR="00FE2F1C" w:rsidRPr="0074543B" w:rsidRDefault="00FE2F1C" w:rsidP="00FE2F1C">
            <w:pPr>
              <w:tabs>
                <w:tab w:val="decimal" w:pos="436"/>
              </w:tabs>
              <w:spacing w:line="240" w:lineRule="atLeast"/>
              <w:ind w:left="-108"/>
              <w:jc w:val="center"/>
              <w:rPr>
                <w:b/>
                <w:bCs/>
                <w:sz w:val="16"/>
                <w:szCs w:val="16"/>
                <w:lang w:eastAsia="en-GB"/>
              </w:rPr>
            </w:pPr>
          </w:p>
        </w:tc>
        <w:tc>
          <w:tcPr>
            <w:tcW w:w="851" w:type="dxa"/>
            <w:tcBorders>
              <w:top w:val="single" w:sz="4" w:space="0" w:color="auto"/>
              <w:left w:val="nil"/>
              <w:bottom w:val="double" w:sz="4" w:space="0" w:color="auto"/>
              <w:right w:val="nil"/>
            </w:tcBorders>
          </w:tcPr>
          <w:p w14:paraId="7D6C2725" w14:textId="73FBFA2C" w:rsidR="00FE2F1C" w:rsidRPr="0074543B" w:rsidRDefault="00FE2F1C" w:rsidP="00FE2F1C">
            <w:pPr>
              <w:tabs>
                <w:tab w:val="decimal" w:pos="634"/>
              </w:tabs>
              <w:spacing w:line="240" w:lineRule="atLeast"/>
              <w:ind w:right="-85"/>
              <w:rPr>
                <w:b/>
                <w:bCs/>
                <w:sz w:val="16"/>
                <w:szCs w:val="16"/>
                <w:lang w:eastAsia="en-GB"/>
              </w:rPr>
            </w:pPr>
            <w:r w:rsidRPr="0074543B">
              <w:rPr>
                <w:b/>
                <w:bCs/>
                <w:sz w:val="16"/>
                <w:szCs w:val="16"/>
              </w:rPr>
              <w:t>73,548</w:t>
            </w:r>
          </w:p>
        </w:tc>
        <w:tc>
          <w:tcPr>
            <w:tcW w:w="236" w:type="dxa"/>
          </w:tcPr>
          <w:p w14:paraId="3926AACE" w14:textId="77777777" w:rsidR="00FE2F1C" w:rsidRPr="0074543B" w:rsidRDefault="00FE2F1C" w:rsidP="00FE2F1C">
            <w:pPr>
              <w:pStyle w:val="acctfourfigures"/>
              <w:tabs>
                <w:tab w:val="decimal" w:pos="436"/>
              </w:tabs>
              <w:spacing w:line="240" w:lineRule="atLeast"/>
              <w:ind w:left="-108" w:right="-198"/>
              <w:jc w:val="center"/>
              <w:rPr>
                <w:b/>
                <w:bCs/>
                <w:sz w:val="16"/>
                <w:szCs w:val="16"/>
                <w:lang w:eastAsia="en-GB"/>
              </w:rPr>
            </w:pPr>
          </w:p>
        </w:tc>
        <w:tc>
          <w:tcPr>
            <w:tcW w:w="756" w:type="dxa"/>
            <w:tcBorders>
              <w:top w:val="single" w:sz="4" w:space="0" w:color="auto"/>
              <w:left w:val="nil"/>
              <w:bottom w:val="double" w:sz="4" w:space="0" w:color="auto"/>
              <w:right w:val="nil"/>
            </w:tcBorders>
          </w:tcPr>
          <w:p w14:paraId="1B737E20" w14:textId="32F436B9" w:rsidR="00FE2F1C" w:rsidRPr="0074543B" w:rsidRDefault="00FE2F1C" w:rsidP="00FE2F1C">
            <w:pPr>
              <w:tabs>
                <w:tab w:val="decimal" w:pos="525"/>
              </w:tabs>
              <w:spacing w:line="240" w:lineRule="atLeast"/>
              <w:ind w:right="-165"/>
              <w:rPr>
                <w:b/>
                <w:bCs/>
                <w:sz w:val="16"/>
                <w:szCs w:val="16"/>
                <w:lang w:eastAsia="en-GB"/>
              </w:rPr>
            </w:pPr>
            <w:r w:rsidRPr="0074543B">
              <w:rPr>
                <w:b/>
                <w:bCs/>
                <w:sz w:val="16"/>
                <w:szCs w:val="16"/>
                <w:lang w:eastAsia="en-GB"/>
              </w:rPr>
              <w:t>160,287</w:t>
            </w:r>
          </w:p>
        </w:tc>
        <w:tc>
          <w:tcPr>
            <w:tcW w:w="236" w:type="dxa"/>
          </w:tcPr>
          <w:p w14:paraId="38BA4A92" w14:textId="77777777" w:rsidR="00FE2F1C" w:rsidRPr="0074543B" w:rsidRDefault="00FE2F1C" w:rsidP="00FE2F1C">
            <w:pPr>
              <w:tabs>
                <w:tab w:val="decimal" w:pos="436"/>
              </w:tabs>
              <w:spacing w:line="240" w:lineRule="atLeast"/>
              <w:ind w:left="-108" w:right="-198"/>
              <w:jc w:val="center"/>
              <w:rPr>
                <w:b/>
                <w:bCs/>
                <w:sz w:val="16"/>
                <w:szCs w:val="16"/>
                <w:lang w:eastAsia="en-GB"/>
              </w:rPr>
            </w:pPr>
          </w:p>
        </w:tc>
        <w:tc>
          <w:tcPr>
            <w:tcW w:w="630" w:type="dxa"/>
            <w:tcBorders>
              <w:top w:val="single" w:sz="4" w:space="0" w:color="auto"/>
              <w:left w:val="nil"/>
              <w:bottom w:val="double" w:sz="4" w:space="0" w:color="auto"/>
              <w:right w:val="nil"/>
            </w:tcBorders>
          </w:tcPr>
          <w:p w14:paraId="5DCB9EAD" w14:textId="57C2EECF" w:rsidR="00FE2F1C" w:rsidRPr="0074543B" w:rsidRDefault="00FE2F1C" w:rsidP="00FE2F1C">
            <w:pPr>
              <w:tabs>
                <w:tab w:val="decimal" w:pos="435"/>
              </w:tabs>
              <w:spacing w:line="240" w:lineRule="atLeast"/>
              <w:ind w:left="-105" w:right="-198"/>
              <w:rPr>
                <w:b/>
                <w:bCs/>
                <w:sz w:val="16"/>
                <w:szCs w:val="16"/>
                <w:lang w:eastAsia="en-GB"/>
              </w:rPr>
            </w:pPr>
            <w:r w:rsidRPr="0074543B">
              <w:rPr>
                <w:b/>
                <w:bCs/>
                <w:sz w:val="16"/>
                <w:szCs w:val="16"/>
              </w:rPr>
              <w:t>146,134</w:t>
            </w:r>
          </w:p>
        </w:tc>
        <w:tc>
          <w:tcPr>
            <w:tcW w:w="244" w:type="dxa"/>
          </w:tcPr>
          <w:p w14:paraId="6793324E" w14:textId="77777777" w:rsidR="00FE2F1C" w:rsidRPr="0074543B" w:rsidRDefault="00FE2F1C" w:rsidP="00FE2F1C">
            <w:pPr>
              <w:tabs>
                <w:tab w:val="decimal" w:pos="436"/>
              </w:tabs>
              <w:spacing w:line="240" w:lineRule="atLeast"/>
              <w:ind w:left="-115" w:right="-79"/>
              <w:jc w:val="center"/>
              <w:rPr>
                <w:b/>
                <w:bCs/>
                <w:sz w:val="16"/>
                <w:szCs w:val="16"/>
                <w:lang w:eastAsia="en-GB"/>
              </w:rPr>
            </w:pPr>
          </w:p>
        </w:tc>
        <w:tc>
          <w:tcPr>
            <w:tcW w:w="630" w:type="dxa"/>
            <w:tcBorders>
              <w:top w:val="single" w:sz="4" w:space="0" w:color="auto"/>
              <w:left w:val="nil"/>
              <w:bottom w:val="double" w:sz="4" w:space="0" w:color="auto"/>
              <w:right w:val="nil"/>
            </w:tcBorders>
          </w:tcPr>
          <w:p w14:paraId="14FDC3EA" w14:textId="295D4AF6" w:rsidR="00FE2F1C" w:rsidRPr="0074543B" w:rsidRDefault="00FE2F1C" w:rsidP="00FE2F1C">
            <w:pPr>
              <w:tabs>
                <w:tab w:val="decimal" w:pos="436"/>
              </w:tabs>
              <w:spacing w:line="240" w:lineRule="atLeast"/>
              <w:ind w:right="-79"/>
              <w:rPr>
                <w:b/>
                <w:bCs/>
                <w:sz w:val="16"/>
                <w:szCs w:val="16"/>
                <w:lang w:eastAsia="en-GB"/>
              </w:rPr>
            </w:pPr>
            <w:r w:rsidRPr="0074543B">
              <w:rPr>
                <w:b/>
                <w:bCs/>
                <w:sz w:val="16"/>
                <w:szCs w:val="16"/>
                <w:lang w:eastAsia="en-GB"/>
              </w:rPr>
              <w:t>2,042</w:t>
            </w:r>
          </w:p>
        </w:tc>
        <w:tc>
          <w:tcPr>
            <w:tcW w:w="237" w:type="dxa"/>
          </w:tcPr>
          <w:p w14:paraId="665198DC" w14:textId="77777777" w:rsidR="00FE2F1C" w:rsidRPr="0074543B" w:rsidRDefault="00FE2F1C" w:rsidP="00FE2F1C">
            <w:pPr>
              <w:tabs>
                <w:tab w:val="decimal" w:pos="436"/>
              </w:tabs>
              <w:spacing w:line="240" w:lineRule="atLeast"/>
              <w:ind w:left="-108" w:right="-198"/>
              <w:jc w:val="center"/>
              <w:rPr>
                <w:b/>
                <w:bCs/>
                <w:sz w:val="16"/>
                <w:szCs w:val="16"/>
                <w:lang w:eastAsia="en-GB"/>
              </w:rPr>
            </w:pPr>
          </w:p>
        </w:tc>
        <w:tc>
          <w:tcPr>
            <w:tcW w:w="616" w:type="dxa"/>
            <w:tcBorders>
              <w:top w:val="single" w:sz="4" w:space="0" w:color="auto"/>
              <w:left w:val="nil"/>
              <w:bottom w:val="double" w:sz="4" w:space="0" w:color="auto"/>
              <w:right w:val="nil"/>
            </w:tcBorders>
          </w:tcPr>
          <w:p w14:paraId="63621A3E" w14:textId="6CD823A2" w:rsidR="00FE2F1C" w:rsidRPr="0074543B" w:rsidRDefault="00FE2F1C" w:rsidP="00FE2F1C">
            <w:pPr>
              <w:tabs>
                <w:tab w:val="decimal" w:pos="424"/>
              </w:tabs>
              <w:spacing w:line="240" w:lineRule="atLeast"/>
              <w:ind w:left="-134" w:right="-198"/>
              <w:rPr>
                <w:b/>
                <w:bCs/>
                <w:sz w:val="16"/>
                <w:szCs w:val="16"/>
                <w:lang w:eastAsia="en-GB"/>
              </w:rPr>
            </w:pPr>
            <w:r w:rsidRPr="0074543B">
              <w:rPr>
                <w:b/>
                <w:bCs/>
                <w:sz w:val="16"/>
                <w:szCs w:val="16"/>
              </w:rPr>
              <w:t>10,984</w:t>
            </w:r>
          </w:p>
        </w:tc>
        <w:tc>
          <w:tcPr>
            <w:tcW w:w="239" w:type="dxa"/>
          </w:tcPr>
          <w:p w14:paraId="4595B30F" w14:textId="77777777" w:rsidR="00FE2F1C" w:rsidRPr="0074543B" w:rsidRDefault="00FE2F1C" w:rsidP="00FE2F1C">
            <w:pPr>
              <w:pStyle w:val="acctfourfigures"/>
              <w:tabs>
                <w:tab w:val="decimal" w:pos="612"/>
              </w:tabs>
              <w:spacing w:line="240" w:lineRule="atLeast"/>
              <w:ind w:left="-108" w:right="-198"/>
              <w:jc w:val="center"/>
              <w:rPr>
                <w:b/>
                <w:bCs/>
                <w:sz w:val="16"/>
                <w:szCs w:val="16"/>
                <w:lang w:eastAsia="en-GB"/>
              </w:rPr>
            </w:pPr>
          </w:p>
        </w:tc>
        <w:tc>
          <w:tcPr>
            <w:tcW w:w="672" w:type="dxa"/>
            <w:tcBorders>
              <w:top w:val="single" w:sz="4" w:space="0" w:color="auto"/>
              <w:left w:val="nil"/>
              <w:bottom w:val="double" w:sz="4" w:space="0" w:color="auto"/>
              <w:right w:val="nil"/>
            </w:tcBorders>
          </w:tcPr>
          <w:p w14:paraId="1B032DEE" w14:textId="31F00F94" w:rsidR="00FE2F1C" w:rsidRPr="0074543B" w:rsidRDefault="00FE2F1C" w:rsidP="00FE2F1C">
            <w:pPr>
              <w:tabs>
                <w:tab w:val="decimal" w:pos="286"/>
              </w:tabs>
              <w:spacing w:line="240" w:lineRule="atLeast"/>
              <w:ind w:right="-198"/>
              <w:rPr>
                <w:b/>
                <w:bCs/>
                <w:sz w:val="16"/>
                <w:szCs w:val="16"/>
              </w:rPr>
            </w:pPr>
            <w:r w:rsidRPr="0074543B">
              <w:rPr>
                <w:b/>
                <w:bCs/>
                <w:sz w:val="16"/>
                <w:szCs w:val="16"/>
              </w:rPr>
              <w:t>-</w:t>
            </w:r>
          </w:p>
        </w:tc>
        <w:tc>
          <w:tcPr>
            <w:tcW w:w="236" w:type="dxa"/>
          </w:tcPr>
          <w:p w14:paraId="6405B104" w14:textId="77777777" w:rsidR="00FE2F1C" w:rsidRPr="0074543B" w:rsidRDefault="00FE2F1C" w:rsidP="00FE2F1C">
            <w:pPr>
              <w:pStyle w:val="acctfourfigures"/>
              <w:tabs>
                <w:tab w:val="decimal" w:pos="376"/>
              </w:tabs>
              <w:spacing w:line="240" w:lineRule="atLeast"/>
              <w:ind w:right="-216"/>
              <w:jc w:val="center"/>
              <w:rPr>
                <w:b/>
                <w:bCs/>
                <w:sz w:val="16"/>
                <w:szCs w:val="16"/>
                <w:lang w:eastAsia="en-GB"/>
              </w:rPr>
            </w:pPr>
          </w:p>
        </w:tc>
        <w:tc>
          <w:tcPr>
            <w:tcW w:w="754" w:type="dxa"/>
            <w:tcBorders>
              <w:top w:val="single" w:sz="4" w:space="0" w:color="auto"/>
              <w:left w:val="nil"/>
              <w:bottom w:val="double" w:sz="4" w:space="0" w:color="auto"/>
              <w:right w:val="nil"/>
            </w:tcBorders>
          </w:tcPr>
          <w:p w14:paraId="4964D113" w14:textId="0D94D71A" w:rsidR="00FE2F1C" w:rsidRPr="0074543B" w:rsidRDefault="00FE2F1C" w:rsidP="00FE2F1C">
            <w:pPr>
              <w:tabs>
                <w:tab w:val="decimal" w:pos="286"/>
              </w:tabs>
              <w:spacing w:line="240" w:lineRule="atLeast"/>
              <w:ind w:right="-198"/>
              <w:rPr>
                <w:b/>
                <w:bCs/>
                <w:sz w:val="16"/>
                <w:szCs w:val="16"/>
              </w:rPr>
            </w:pPr>
            <w:r w:rsidRPr="0074543B">
              <w:rPr>
                <w:b/>
                <w:bCs/>
                <w:sz w:val="16"/>
                <w:szCs w:val="16"/>
              </w:rPr>
              <w:t>-</w:t>
            </w:r>
          </w:p>
        </w:tc>
        <w:tc>
          <w:tcPr>
            <w:tcW w:w="236" w:type="dxa"/>
          </w:tcPr>
          <w:p w14:paraId="3BB5B1F3" w14:textId="77777777" w:rsidR="00FE2F1C" w:rsidRPr="0074543B" w:rsidRDefault="00FE2F1C" w:rsidP="00FE2F1C">
            <w:pPr>
              <w:pStyle w:val="acctfourfigures"/>
              <w:tabs>
                <w:tab w:val="decimal" w:pos="376"/>
              </w:tabs>
              <w:spacing w:line="240" w:lineRule="atLeast"/>
              <w:ind w:right="-216"/>
              <w:jc w:val="center"/>
              <w:rPr>
                <w:b/>
                <w:bCs/>
                <w:sz w:val="16"/>
                <w:szCs w:val="16"/>
                <w:lang w:eastAsia="en-GB"/>
              </w:rPr>
            </w:pPr>
          </w:p>
        </w:tc>
        <w:tc>
          <w:tcPr>
            <w:tcW w:w="821" w:type="dxa"/>
            <w:tcBorders>
              <w:top w:val="single" w:sz="4" w:space="0" w:color="auto"/>
              <w:left w:val="nil"/>
              <w:bottom w:val="double" w:sz="4" w:space="0" w:color="auto"/>
              <w:right w:val="nil"/>
            </w:tcBorders>
          </w:tcPr>
          <w:p w14:paraId="44788E45" w14:textId="465F1FF1" w:rsidR="00FE2F1C" w:rsidRPr="0074543B" w:rsidRDefault="00FE2F1C" w:rsidP="00FE2F1C">
            <w:pPr>
              <w:pStyle w:val="acctfourfigures"/>
              <w:tabs>
                <w:tab w:val="clear" w:pos="765"/>
                <w:tab w:val="decimal" w:pos="638"/>
              </w:tabs>
              <w:spacing w:line="240" w:lineRule="atLeast"/>
              <w:ind w:right="-198"/>
              <w:rPr>
                <w:b/>
                <w:bCs/>
                <w:sz w:val="16"/>
                <w:szCs w:val="16"/>
                <w:lang w:eastAsia="en-GB"/>
              </w:rPr>
            </w:pPr>
            <w:r w:rsidRPr="0074543B">
              <w:rPr>
                <w:b/>
                <w:bCs/>
                <w:sz w:val="16"/>
                <w:szCs w:val="16"/>
              </w:rPr>
              <w:t>1</w:t>
            </w:r>
            <w:r w:rsidR="00501991" w:rsidRPr="0074543B">
              <w:rPr>
                <w:b/>
                <w:bCs/>
                <w:sz w:val="16"/>
                <w:szCs w:val="16"/>
              </w:rPr>
              <w:t>,606,76</w:t>
            </w:r>
            <w:r w:rsidR="00EF3D1C" w:rsidRPr="0074543B">
              <w:rPr>
                <w:b/>
                <w:bCs/>
                <w:sz w:val="16"/>
                <w:szCs w:val="16"/>
              </w:rPr>
              <w:t>3</w:t>
            </w:r>
          </w:p>
        </w:tc>
        <w:tc>
          <w:tcPr>
            <w:tcW w:w="270" w:type="dxa"/>
          </w:tcPr>
          <w:p w14:paraId="5FF6C27C" w14:textId="77777777" w:rsidR="00FE2F1C" w:rsidRPr="0074543B" w:rsidRDefault="00FE2F1C" w:rsidP="00FE2F1C">
            <w:pPr>
              <w:tabs>
                <w:tab w:val="decimal" w:pos="436"/>
              </w:tabs>
              <w:spacing w:line="240" w:lineRule="atLeast"/>
              <w:ind w:left="-108" w:right="-198"/>
              <w:jc w:val="center"/>
              <w:rPr>
                <w:b/>
                <w:bCs/>
                <w:sz w:val="16"/>
                <w:szCs w:val="16"/>
                <w:lang w:eastAsia="en-GB"/>
              </w:rPr>
            </w:pPr>
          </w:p>
        </w:tc>
        <w:tc>
          <w:tcPr>
            <w:tcW w:w="870" w:type="dxa"/>
            <w:tcBorders>
              <w:top w:val="single" w:sz="4" w:space="0" w:color="auto"/>
              <w:left w:val="nil"/>
              <w:bottom w:val="double" w:sz="4" w:space="0" w:color="auto"/>
              <w:right w:val="nil"/>
            </w:tcBorders>
          </w:tcPr>
          <w:p w14:paraId="188FEB96" w14:textId="11BA788B" w:rsidR="00FE2F1C" w:rsidRPr="0074543B" w:rsidRDefault="00FE2F1C" w:rsidP="00FE2F1C">
            <w:pPr>
              <w:pStyle w:val="acctfourfigures"/>
              <w:tabs>
                <w:tab w:val="clear" w:pos="765"/>
                <w:tab w:val="decimal" w:pos="636"/>
              </w:tabs>
              <w:spacing w:line="240" w:lineRule="atLeast"/>
              <w:ind w:left="-42" w:right="-135"/>
              <w:rPr>
                <w:b/>
                <w:bCs/>
                <w:sz w:val="16"/>
                <w:szCs w:val="16"/>
                <w:lang w:eastAsia="en-GB"/>
              </w:rPr>
            </w:pPr>
            <w:r w:rsidRPr="0074543B">
              <w:rPr>
                <w:b/>
                <w:bCs/>
                <w:sz w:val="16"/>
                <w:szCs w:val="16"/>
              </w:rPr>
              <w:t>1,935,828</w:t>
            </w:r>
          </w:p>
        </w:tc>
      </w:tr>
      <w:tr w:rsidR="00FE2F1C" w:rsidRPr="0074543B" w14:paraId="3694ADFA" w14:textId="77777777" w:rsidTr="00C07CF5">
        <w:trPr>
          <w:trHeight w:val="26"/>
          <w:jc w:val="center"/>
        </w:trPr>
        <w:tc>
          <w:tcPr>
            <w:tcW w:w="2248" w:type="dxa"/>
            <w:hideMark/>
          </w:tcPr>
          <w:p w14:paraId="1005E22C" w14:textId="77777777" w:rsidR="00FE2F1C" w:rsidRPr="0074543B" w:rsidRDefault="00FE2F1C" w:rsidP="00FE2F1C">
            <w:pPr>
              <w:shd w:val="clear" w:color="auto" w:fill="FFFFFF"/>
              <w:spacing w:line="240" w:lineRule="atLeast"/>
              <w:ind w:left="180" w:right="-105" w:hanging="180"/>
              <w:rPr>
                <w:sz w:val="18"/>
                <w:szCs w:val="18"/>
                <w:lang w:eastAsia="en-GB"/>
              </w:rPr>
            </w:pPr>
            <w:r w:rsidRPr="0074543B">
              <w:rPr>
                <w:sz w:val="18"/>
                <w:szCs w:val="18"/>
                <w:lang w:eastAsia="en-GB"/>
              </w:rPr>
              <w:t>Segment profit (loss) before income tax</w:t>
            </w:r>
          </w:p>
        </w:tc>
        <w:tc>
          <w:tcPr>
            <w:tcW w:w="901" w:type="dxa"/>
          </w:tcPr>
          <w:p w14:paraId="28D67058" w14:textId="77777777" w:rsidR="00FE2F1C" w:rsidRPr="0074543B" w:rsidRDefault="00FE2F1C" w:rsidP="00FE2F1C">
            <w:pPr>
              <w:tabs>
                <w:tab w:val="decimal" w:pos="690"/>
              </w:tabs>
              <w:spacing w:line="240" w:lineRule="atLeast"/>
              <w:ind w:right="-108"/>
              <w:rPr>
                <w:sz w:val="16"/>
                <w:szCs w:val="16"/>
                <w:lang w:eastAsia="en-GB"/>
              </w:rPr>
            </w:pPr>
          </w:p>
          <w:p w14:paraId="59030E4E" w14:textId="4AAC4724" w:rsidR="00FE2F1C" w:rsidRPr="0074543B" w:rsidRDefault="00501991" w:rsidP="00FE2F1C">
            <w:pPr>
              <w:tabs>
                <w:tab w:val="decimal" w:pos="690"/>
              </w:tabs>
              <w:spacing w:line="240" w:lineRule="atLeast"/>
              <w:ind w:right="-108"/>
              <w:rPr>
                <w:sz w:val="16"/>
                <w:szCs w:val="16"/>
                <w:lang w:eastAsia="en-GB"/>
              </w:rPr>
            </w:pPr>
            <w:r w:rsidRPr="0074543B">
              <w:rPr>
                <w:sz w:val="16"/>
                <w:szCs w:val="16"/>
                <w:lang w:eastAsia="en-GB"/>
              </w:rPr>
              <w:t>32,860</w:t>
            </w:r>
          </w:p>
        </w:tc>
        <w:tc>
          <w:tcPr>
            <w:tcW w:w="284" w:type="dxa"/>
          </w:tcPr>
          <w:p w14:paraId="6548ABC9"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850" w:type="dxa"/>
          </w:tcPr>
          <w:p w14:paraId="68F56203" w14:textId="77777777" w:rsidR="00FE2F1C" w:rsidRPr="0074543B" w:rsidRDefault="00FE2F1C" w:rsidP="00FE2F1C">
            <w:pPr>
              <w:tabs>
                <w:tab w:val="decimal" w:pos="690"/>
              </w:tabs>
              <w:spacing w:line="240" w:lineRule="atLeast"/>
              <w:ind w:right="-108"/>
              <w:rPr>
                <w:sz w:val="16"/>
                <w:szCs w:val="16"/>
              </w:rPr>
            </w:pPr>
          </w:p>
          <w:p w14:paraId="2150A643" w14:textId="28BDFC49" w:rsidR="00FE2F1C" w:rsidRPr="0074543B" w:rsidRDefault="00FE2F1C" w:rsidP="00FE2F1C">
            <w:pPr>
              <w:tabs>
                <w:tab w:val="decimal" w:pos="625"/>
              </w:tabs>
              <w:spacing w:line="240" w:lineRule="atLeast"/>
              <w:ind w:left="-108" w:right="-108"/>
              <w:rPr>
                <w:sz w:val="16"/>
                <w:szCs w:val="16"/>
                <w:lang w:eastAsia="en-GB"/>
              </w:rPr>
            </w:pPr>
            <w:r w:rsidRPr="0074543B">
              <w:rPr>
                <w:sz w:val="16"/>
                <w:szCs w:val="16"/>
              </w:rPr>
              <w:t>421,887</w:t>
            </w:r>
          </w:p>
        </w:tc>
        <w:tc>
          <w:tcPr>
            <w:tcW w:w="253" w:type="dxa"/>
          </w:tcPr>
          <w:p w14:paraId="2E0713E9"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39" w:type="dxa"/>
            <w:gridSpan w:val="2"/>
          </w:tcPr>
          <w:p w14:paraId="0D7CE2F4" w14:textId="77777777" w:rsidR="00FE2F1C" w:rsidRPr="0074543B" w:rsidRDefault="00FE2F1C" w:rsidP="00FE2F1C">
            <w:pPr>
              <w:tabs>
                <w:tab w:val="decimal" w:pos="480"/>
              </w:tabs>
              <w:spacing w:line="240" w:lineRule="atLeast"/>
              <w:ind w:right="-108"/>
              <w:rPr>
                <w:sz w:val="16"/>
                <w:szCs w:val="16"/>
                <w:lang w:eastAsia="en-GB"/>
              </w:rPr>
            </w:pPr>
          </w:p>
          <w:p w14:paraId="18B9CD2A" w14:textId="15376810" w:rsidR="00FE2F1C" w:rsidRPr="0074543B" w:rsidRDefault="00FE2F1C" w:rsidP="00FE2F1C">
            <w:pPr>
              <w:tabs>
                <w:tab w:val="decimal" w:pos="480"/>
              </w:tabs>
              <w:spacing w:line="240" w:lineRule="atLeast"/>
              <w:ind w:right="-108"/>
              <w:rPr>
                <w:sz w:val="16"/>
                <w:szCs w:val="16"/>
                <w:lang w:eastAsia="en-GB"/>
              </w:rPr>
            </w:pPr>
            <w:r w:rsidRPr="0074543B">
              <w:rPr>
                <w:sz w:val="16"/>
                <w:szCs w:val="16"/>
                <w:lang w:eastAsia="en-GB"/>
              </w:rPr>
              <w:t>(</w:t>
            </w:r>
            <w:r w:rsidR="007F7336" w:rsidRPr="0074543B">
              <w:rPr>
                <w:sz w:val="16"/>
                <w:szCs w:val="16"/>
                <w:lang w:eastAsia="en-GB"/>
              </w:rPr>
              <w:t>723,12</w:t>
            </w:r>
            <w:r w:rsidR="00EF3D1C" w:rsidRPr="0074543B">
              <w:rPr>
                <w:sz w:val="16"/>
                <w:szCs w:val="16"/>
                <w:lang w:eastAsia="en-GB"/>
              </w:rPr>
              <w:t>5</w:t>
            </w:r>
            <w:r w:rsidRPr="0074543B">
              <w:rPr>
                <w:sz w:val="16"/>
                <w:szCs w:val="16"/>
                <w:lang w:eastAsia="en-GB"/>
              </w:rPr>
              <w:t>)</w:t>
            </w:r>
          </w:p>
        </w:tc>
        <w:tc>
          <w:tcPr>
            <w:tcW w:w="254" w:type="dxa"/>
          </w:tcPr>
          <w:p w14:paraId="2B009495"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39" w:type="dxa"/>
          </w:tcPr>
          <w:p w14:paraId="18DEF505" w14:textId="77777777" w:rsidR="00FE2F1C" w:rsidRPr="0074543B" w:rsidRDefault="00FE2F1C" w:rsidP="00FE2F1C">
            <w:pPr>
              <w:tabs>
                <w:tab w:val="decimal" w:pos="480"/>
              </w:tabs>
              <w:spacing w:line="240" w:lineRule="atLeast"/>
              <w:ind w:right="-108"/>
              <w:rPr>
                <w:sz w:val="16"/>
                <w:szCs w:val="16"/>
              </w:rPr>
            </w:pPr>
          </w:p>
          <w:p w14:paraId="4AC19B63" w14:textId="3C6A8680" w:rsidR="00FE2F1C" w:rsidRPr="0074543B" w:rsidRDefault="00FE2F1C" w:rsidP="00FE2F1C">
            <w:pPr>
              <w:tabs>
                <w:tab w:val="decimal" w:pos="570"/>
              </w:tabs>
              <w:spacing w:line="240" w:lineRule="atLeast"/>
              <w:ind w:right="-108"/>
              <w:rPr>
                <w:sz w:val="16"/>
                <w:szCs w:val="16"/>
                <w:lang w:eastAsia="en-GB"/>
              </w:rPr>
            </w:pPr>
            <w:r w:rsidRPr="0074543B">
              <w:rPr>
                <w:sz w:val="16"/>
                <w:szCs w:val="16"/>
              </w:rPr>
              <w:t>(37,089)</w:t>
            </w:r>
          </w:p>
        </w:tc>
        <w:tc>
          <w:tcPr>
            <w:tcW w:w="236" w:type="dxa"/>
          </w:tcPr>
          <w:p w14:paraId="00731057"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56" w:type="dxa"/>
          </w:tcPr>
          <w:p w14:paraId="08607A59" w14:textId="77777777" w:rsidR="00FE2F1C" w:rsidRPr="0074543B" w:rsidRDefault="00FE2F1C" w:rsidP="00FE2F1C">
            <w:pPr>
              <w:pStyle w:val="acctfourfigures"/>
              <w:tabs>
                <w:tab w:val="clear" w:pos="765"/>
                <w:tab w:val="decimal" w:pos="540"/>
              </w:tabs>
              <w:spacing w:line="240" w:lineRule="atLeast"/>
              <w:ind w:left="-135" w:right="-135"/>
              <w:rPr>
                <w:sz w:val="16"/>
                <w:szCs w:val="16"/>
                <w:lang w:eastAsia="en-GB"/>
              </w:rPr>
            </w:pPr>
          </w:p>
          <w:p w14:paraId="044B7D09" w14:textId="78425F07" w:rsidR="00FE2F1C" w:rsidRPr="0074543B" w:rsidRDefault="00FE2F1C" w:rsidP="00FE2F1C">
            <w:pPr>
              <w:pStyle w:val="acctfourfigures"/>
              <w:tabs>
                <w:tab w:val="clear" w:pos="765"/>
                <w:tab w:val="decimal" w:pos="540"/>
              </w:tabs>
              <w:spacing w:line="240" w:lineRule="atLeast"/>
              <w:ind w:left="-135" w:right="-135"/>
              <w:rPr>
                <w:sz w:val="16"/>
                <w:szCs w:val="16"/>
                <w:lang w:eastAsia="en-GB"/>
              </w:rPr>
            </w:pPr>
            <w:r w:rsidRPr="0074543B">
              <w:rPr>
                <w:sz w:val="16"/>
                <w:szCs w:val="16"/>
                <w:lang w:eastAsia="en-GB"/>
              </w:rPr>
              <w:t>19,439</w:t>
            </w:r>
          </w:p>
        </w:tc>
        <w:tc>
          <w:tcPr>
            <w:tcW w:w="283" w:type="dxa"/>
          </w:tcPr>
          <w:p w14:paraId="5F088089" w14:textId="77777777" w:rsidR="00FE2F1C" w:rsidRPr="0074543B" w:rsidRDefault="00FE2F1C" w:rsidP="00FE2F1C">
            <w:pPr>
              <w:tabs>
                <w:tab w:val="decimal" w:pos="436"/>
              </w:tabs>
              <w:spacing w:line="240" w:lineRule="atLeast"/>
              <w:ind w:left="-108"/>
              <w:jc w:val="center"/>
              <w:rPr>
                <w:sz w:val="16"/>
                <w:szCs w:val="16"/>
                <w:lang w:eastAsia="en-GB"/>
              </w:rPr>
            </w:pPr>
          </w:p>
        </w:tc>
        <w:tc>
          <w:tcPr>
            <w:tcW w:w="851" w:type="dxa"/>
          </w:tcPr>
          <w:p w14:paraId="74E42AF2" w14:textId="77777777" w:rsidR="00FE2F1C" w:rsidRPr="0074543B" w:rsidRDefault="00FE2F1C" w:rsidP="00FE2F1C">
            <w:pPr>
              <w:pStyle w:val="acctfourfigures"/>
              <w:tabs>
                <w:tab w:val="clear" w:pos="765"/>
                <w:tab w:val="decimal" w:pos="634"/>
              </w:tabs>
              <w:spacing w:line="240" w:lineRule="atLeast"/>
              <w:ind w:left="-135" w:right="-85"/>
              <w:rPr>
                <w:sz w:val="16"/>
                <w:szCs w:val="16"/>
              </w:rPr>
            </w:pPr>
          </w:p>
          <w:p w14:paraId="4E839318" w14:textId="7050745B" w:rsidR="00FE2F1C" w:rsidRPr="0074543B" w:rsidRDefault="00FE2F1C" w:rsidP="00FE2F1C">
            <w:pPr>
              <w:tabs>
                <w:tab w:val="decimal" w:pos="634"/>
              </w:tabs>
              <w:spacing w:line="240" w:lineRule="atLeast"/>
              <w:ind w:left="-108" w:right="-85"/>
              <w:rPr>
                <w:sz w:val="16"/>
                <w:szCs w:val="16"/>
                <w:lang w:eastAsia="en-GB"/>
              </w:rPr>
            </w:pPr>
            <w:r w:rsidRPr="0074543B">
              <w:rPr>
                <w:sz w:val="16"/>
                <w:szCs w:val="16"/>
              </w:rPr>
              <w:t>37,061</w:t>
            </w:r>
          </w:p>
        </w:tc>
        <w:tc>
          <w:tcPr>
            <w:tcW w:w="236" w:type="dxa"/>
          </w:tcPr>
          <w:p w14:paraId="28AEDD88" w14:textId="77777777" w:rsidR="00FE2F1C" w:rsidRPr="0074543B" w:rsidRDefault="00FE2F1C" w:rsidP="00FE2F1C">
            <w:pPr>
              <w:pStyle w:val="acctfourfigures"/>
              <w:tabs>
                <w:tab w:val="decimal" w:pos="436"/>
              </w:tabs>
              <w:spacing w:line="240" w:lineRule="atLeast"/>
              <w:ind w:left="-108" w:right="-198"/>
              <w:jc w:val="center"/>
              <w:rPr>
                <w:sz w:val="16"/>
                <w:szCs w:val="16"/>
                <w:lang w:eastAsia="en-GB"/>
              </w:rPr>
            </w:pPr>
          </w:p>
        </w:tc>
        <w:tc>
          <w:tcPr>
            <w:tcW w:w="756" w:type="dxa"/>
          </w:tcPr>
          <w:p w14:paraId="5DE431CB" w14:textId="77777777" w:rsidR="00FE2F1C" w:rsidRPr="0074543B" w:rsidRDefault="00FE2F1C" w:rsidP="00FE2F1C">
            <w:pPr>
              <w:tabs>
                <w:tab w:val="decimal" w:pos="525"/>
              </w:tabs>
              <w:spacing w:line="240" w:lineRule="atLeast"/>
              <w:ind w:right="-165"/>
              <w:rPr>
                <w:sz w:val="16"/>
                <w:szCs w:val="16"/>
                <w:lang w:eastAsia="en-GB"/>
              </w:rPr>
            </w:pPr>
          </w:p>
          <w:p w14:paraId="4F00DD5B" w14:textId="165729BE" w:rsidR="00FE2F1C" w:rsidRPr="0074543B" w:rsidRDefault="00FE2F1C" w:rsidP="00FE2F1C">
            <w:pPr>
              <w:tabs>
                <w:tab w:val="decimal" w:pos="525"/>
              </w:tabs>
              <w:spacing w:line="240" w:lineRule="atLeast"/>
              <w:ind w:right="-165"/>
              <w:rPr>
                <w:sz w:val="16"/>
                <w:szCs w:val="16"/>
                <w:lang w:eastAsia="en-GB"/>
              </w:rPr>
            </w:pPr>
            <w:r w:rsidRPr="0074543B">
              <w:rPr>
                <w:sz w:val="16"/>
                <w:szCs w:val="16"/>
                <w:lang w:eastAsia="en-GB"/>
              </w:rPr>
              <w:t>62,444</w:t>
            </w:r>
          </w:p>
        </w:tc>
        <w:tc>
          <w:tcPr>
            <w:tcW w:w="236" w:type="dxa"/>
          </w:tcPr>
          <w:p w14:paraId="6F38CE23" w14:textId="77777777" w:rsidR="00FE2F1C" w:rsidRPr="0074543B" w:rsidRDefault="00FE2F1C" w:rsidP="00FE2F1C">
            <w:pPr>
              <w:tabs>
                <w:tab w:val="decimal" w:pos="436"/>
              </w:tabs>
              <w:spacing w:line="240" w:lineRule="atLeast"/>
              <w:ind w:left="-108" w:right="-198"/>
              <w:jc w:val="center"/>
              <w:rPr>
                <w:sz w:val="16"/>
                <w:szCs w:val="16"/>
                <w:lang w:eastAsia="en-GB"/>
              </w:rPr>
            </w:pPr>
          </w:p>
        </w:tc>
        <w:tc>
          <w:tcPr>
            <w:tcW w:w="630" w:type="dxa"/>
          </w:tcPr>
          <w:p w14:paraId="626220B7" w14:textId="77777777" w:rsidR="00FE2F1C" w:rsidRPr="0074543B" w:rsidRDefault="00FE2F1C" w:rsidP="00FE2F1C">
            <w:pPr>
              <w:tabs>
                <w:tab w:val="decimal" w:pos="525"/>
              </w:tabs>
              <w:spacing w:line="240" w:lineRule="atLeast"/>
              <w:ind w:right="-165"/>
              <w:rPr>
                <w:sz w:val="16"/>
                <w:szCs w:val="16"/>
              </w:rPr>
            </w:pPr>
          </w:p>
          <w:p w14:paraId="1A5E3C6F" w14:textId="698DF501" w:rsidR="00FE2F1C" w:rsidRPr="0074543B" w:rsidRDefault="00FE2F1C" w:rsidP="00FE2F1C">
            <w:pPr>
              <w:tabs>
                <w:tab w:val="decimal" w:pos="435"/>
              </w:tabs>
              <w:spacing w:line="240" w:lineRule="atLeast"/>
              <w:ind w:left="-105" w:right="-198"/>
              <w:rPr>
                <w:sz w:val="16"/>
                <w:szCs w:val="16"/>
                <w:cs/>
                <w:lang w:eastAsia="en-GB" w:bidi="th-TH"/>
              </w:rPr>
            </w:pPr>
            <w:r w:rsidRPr="0074543B">
              <w:rPr>
                <w:sz w:val="16"/>
                <w:szCs w:val="16"/>
              </w:rPr>
              <w:t>92,477</w:t>
            </w:r>
          </w:p>
        </w:tc>
        <w:tc>
          <w:tcPr>
            <w:tcW w:w="244" w:type="dxa"/>
          </w:tcPr>
          <w:p w14:paraId="2C413F79" w14:textId="77777777" w:rsidR="00FE2F1C" w:rsidRPr="0074543B" w:rsidRDefault="00FE2F1C" w:rsidP="00FE2F1C">
            <w:pPr>
              <w:tabs>
                <w:tab w:val="decimal" w:pos="436"/>
              </w:tabs>
              <w:spacing w:line="240" w:lineRule="atLeast"/>
              <w:ind w:left="-115" w:right="-79"/>
              <w:jc w:val="center"/>
              <w:rPr>
                <w:sz w:val="16"/>
                <w:szCs w:val="16"/>
                <w:lang w:eastAsia="en-GB"/>
              </w:rPr>
            </w:pPr>
          </w:p>
        </w:tc>
        <w:tc>
          <w:tcPr>
            <w:tcW w:w="630" w:type="dxa"/>
          </w:tcPr>
          <w:p w14:paraId="7B117D41" w14:textId="77777777" w:rsidR="00FE2F1C" w:rsidRPr="0074543B" w:rsidRDefault="00FE2F1C" w:rsidP="00FE2F1C">
            <w:pPr>
              <w:tabs>
                <w:tab w:val="decimal" w:pos="436"/>
              </w:tabs>
              <w:spacing w:line="240" w:lineRule="atLeast"/>
              <w:ind w:left="-75" w:right="-79"/>
              <w:rPr>
                <w:sz w:val="16"/>
                <w:szCs w:val="16"/>
                <w:lang w:eastAsia="en-GB"/>
              </w:rPr>
            </w:pPr>
          </w:p>
          <w:p w14:paraId="78CB3C88" w14:textId="68FF282A" w:rsidR="00FE2F1C" w:rsidRPr="0074543B" w:rsidRDefault="00FE2F1C" w:rsidP="00FE2F1C">
            <w:pPr>
              <w:tabs>
                <w:tab w:val="decimal" w:pos="436"/>
              </w:tabs>
              <w:spacing w:line="240" w:lineRule="atLeast"/>
              <w:ind w:left="-75" w:right="-79" w:hanging="90"/>
              <w:rPr>
                <w:sz w:val="16"/>
                <w:szCs w:val="16"/>
                <w:lang w:eastAsia="en-GB"/>
              </w:rPr>
            </w:pPr>
            <w:r w:rsidRPr="0074543B">
              <w:rPr>
                <w:sz w:val="16"/>
                <w:szCs w:val="16"/>
                <w:lang w:eastAsia="en-GB"/>
              </w:rPr>
              <w:t>(54,387)</w:t>
            </w:r>
          </w:p>
        </w:tc>
        <w:tc>
          <w:tcPr>
            <w:tcW w:w="237" w:type="dxa"/>
          </w:tcPr>
          <w:p w14:paraId="27DE1CE7" w14:textId="77777777" w:rsidR="00FE2F1C" w:rsidRPr="0074543B" w:rsidRDefault="00FE2F1C" w:rsidP="00FE2F1C">
            <w:pPr>
              <w:tabs>
                <w:tab w:val="decimal" w:pos="436"/>
              </w:tabs>
              <w:spacing w:line="240" w:lineRule="atLeast"/>
              <w:ind w:left="-108" w:right="-198"/>
              <w:jc w:val="center"/>
              <w:rPr>
                <w:sz w:val="16"/>
                <w:szCs w:val="16"/>
                <w:rtl/>
                <w:lang w:eastAsia="en-GB"/>
              </w:rPr>
            </w:pPr>
          </w:p>
        </w:tc>
        <w:tc>
          <w:tcPr>
            <w:tcW w:w="616" w:type="dxa"/>
          </w:tcPr>
          <w:p w14:paraId="22D3E640" w14:textId="77777777" w:rsidR="00FE2F1C" w:rsidRPr="0074543B" w:rsidRDefault="00FE2F1C" w:rsidP="00FE2F1C">
            <w:pPr>
              <w:tabs>
                <w:tab w:val="decimal" w:pos="424"/>
              </w:tabs>
              <w:spacing w:line="240" w:lineRule="atLeast"/>
              <w:ind w:left="-134" w:right="-79" w:hanging="90"/>
              <w:rPr>
                <w:sz w:val="16"/>
                <w:szCs w:val="16"/>
              </w:rPr>
            </w:pPr>
          </w:p>
          <w:p w14:paraId="2F004ABE" w14:textId="3634DBA6" w:rsidR="00FE2F1C" w:rsidRPr="0074543B" w:rsidRDefault="00FE2F1C" w:rsidP="00FE2F1C">
            <w:pPr>
              <w:tabs>
                <w:tab w:val="decimal" w:pos="424"/>
              </w:tabs>
              <w:spacing w:line="240" w:lineRule="atLeast"/>
              <w:ind w:left="-134" w:right="-198"/>
              <w:rPr>
                <w:sz w:val="16"/>
                <w:szCs w:val="16"/>
                <w:lang w:eastAsia="en-GB"/>
              </w:rPr>
            </w:pPr>
            <w:r w:rsidRPr="0074543B">
              <w:rPr>
                <w:sz w:val="16"/>
                <w:szCs w:val="16"/>
              </w:rPr>
              <w:t>(47,577)</w:t>
            </w:r>
          </w:p>
        </w:tc>
        <w:tc>
          <w:tcPr>
            <w:tcW w:w="239" w:type="dxa"/>
          </w:tcPr>
          <w:p w14:paraId="3940226E" w14:textId="77777777" w:rsidR="00FE2F1C" w:rsidRPr="0074543B" w:rsidRDefault="00FE2F1C" w:rsidP="00FE2F1C">
            <w:pPr>
              <w:pStyle w:val="acctfourfigures"/>
              <w:tabs>
                <w:tab w:val="decimal" w:pos="612"/>
              </w:tabs>
              <w:spacing w:line="240" w:lineRule="atLeast"/>
              <w:ind w:left="-108" w:right="-198"/>
              <w:jc w:val="center"/>
              <w:rPr>
                <w:sz w:val="16"/>
                <w:szCs w:val="16"/>
                <w:lang w:eastAsia="en-GB"/>
              </w:rPr>
            </w:pPr>
          </w:p>
        </w:tc>
        <w:tc>
          <w:tcPr>
            <w:tcW w:w="672" w:type="dxa"/>
            <w:tcBorders>
              <w:top w:val="double" w:sz="4" w:space="0" w:color="auto"/>
              <w:left w:val="nil"/>
              <w:right w:val="nil"/>
            </w:tcBorders>
          </w:tcPr>
          <w:p w14:paraId="080E5D65" w14:textId="77777777" w:rsidR="00FE2F1C" w:rsidRPr="0074543B" w:rsidRDefault="00FE2F1C" w:rsidP="00FE2F1C">
            <w:pPr>
              <w:pStyle w:val="acctfourfigures"/>
              <w:tabs>
                <w:tab w:val="clear" w:pos="765"/>
                <w:tab w:val="decimal" w:pos="456"/>
              </w:tabs>
              <w:spacing w:line="240" w:lineRule="atLeast"/>
              <w:ind w:left="-90" w:right="-270"/>
              <w:rPr>
                <w:sz w:val="16"/>
                <w:szCs w:val="16"/>
                <w:lang w:eastAsia="en-GB"/>
              </w:rPr>
            </w:pPr>
          </w:p>
          <w:p w14:paraId="7A7E7649" w14:textId="2A21A11F" w:rsidR="00FE2F1C" w:rsidRPr="0074543B" w:rsidRDefault="00FE2F1C" w:rsidP="00FE2F1C">
            <w:pPr>
              <w:pStyle w:val="acctfourfigures"/>
              <w:tabs>
                <w:tab w:val="decimal" w:pos="456"/>
              </w:tabs>
              <w:spacing w:line="240" w:lineRule="atLeast"/>
              <w:ind w:left="-270" w:right="-263" w:firstLine="173"/>
              <w:rPr>
                <w:sz w:val="16"/>
                <w:szCs w:val="16"/>
                <w:lang w:eastAsia="en-GB"/>
              </w:rPr>
            </w:pPr>
            <w:r w:rsidRPr="0074543B">
              <w:rPr>
                <w:sz w:val="16"/>
                <w:szCs w:val="16"/>
                <w:lang w:eastAsia="en-GB"/>
              </w:rPr>
              <w:t>(143,364)</w:t>
            </w:r>
          </w:p>
        </w:tc>
        <w:tc>
          <w:tcPr>
            <w:tcW w:w="236" w:type="dxa"/>
          </w:tcPr>
          <w:p w14:paraId="608CDA1C" w14:textId="77777777" w:rsidR="00FE2F1C" w:rsidRPr="0074543B" w:rsidRDefault="00FE2F1C" w:rsidP="00FE2F1C">
            <w:pPr>
              <w:pStyle w:val="acctfourfigures"/>
              <w:tabs>
                <w:tab w:val="decimal" w:pos="376"/>
              </w:tabs>
              <w:spacing w:line="240" w:lineRule="atLeast"/>
              <w:ind w:left="-72" w:right="-216"/>
              <w:jc w:val="center"/>
              <w:rPr>
                <w:sz w:val="16"/>
                <w:szCs w:val="16"/>
                <w:lang w:eastAsia="en-GB"/>
              </w:rPr>
            </w:pPr>
          </w:p>
        </w:tc>
        <w:tc>
          <w:tcPr>
            <w:tcW w:w="754" w:type="dxa"/>
            <w:tcBorders>
              <w:top w:val="double" w:sz="4" w:space="0" w:color="auto"/>
              <w:left w:val="nil"/>
              <w:right w:val="nil"/>
            </w:tcBorders>
          </w:tcPr>
          <w:p w14:paraId="5E2561F9" w14:textId="77777777" w:rsidR="00FE2F1C" w:rsidRPr="0074543B" w:rsidRDefault="00FE2F1C" w:rsidP="00FE2F1C">
            <w:pPr>
              <w:pStyle w:val="acctfourfigures"/>
              <w:tabs>
                <w:tab w:val="decimal" w:pos="456"/>
              </w:tabs>
              <w:spacing w:line="240" w:lineRule="atLeast"/>
              <w:ind w:left="-270" w:right="-263" w:firstLine="173"/>
              <w:rPr>
                <w:sz w:val="16"/>
                <w:szCs w:val="16"/>
              </w:rPr>
            </w:pPr>
          </w:p>
          <w:p w14:paraId="6BDA3060" w14:textId="5B2C67E5" w:rsidR="00FE2F1C" w:rsidRPr="0074543B" w:rsidRDefault="00FE2F1C" w:rsidP="00FE2F1C">
            <w:pPr>
              <w:pStyle w:val="acctfourfigures"/>
              <w:tabs>
                <w:tab w:val="decimal" w:pos="445"/>
              </w:tabs>
              <w:spacing w:line="240" w:lineRule="atLeast"/>
              <w:ind w:left="-120" w:right="-160"/>
              <w:jc w:val="center"/>
              <w:rPr>
                <w:sz w:val="16"/>
                <w:szCs w:val="16"/>
                <w:lang w:eastAsia="en-GB"/>
              </w:rPr>
            </w:pPr>
            <w:r w:rsidRPr="0074543B">
              <w:rPr>
                <w:sz w:val="16"/>
                <w:szCs w:val="16"/>
              </w:rPr>
              <w:t>(247,719)</w:t>
            </w:r>
          </w:p>
        </w:tc>
        <w:tc>
          <w:tcPr>
            <w:tcW w:w="236" w:type="dxa"/>
          </w:tcPr>
          <w:p w14:paraId="2C7ED5ED" w14:textId="77777777" w:rsidR="00FE2F1C" w:rsidRPr="0074543B" w:rsidRDefault="00FE2F1C" w:rsidP="00FE2F1C">
            <w:pPr>
              <w:pStyle w:val="acctfourfigures"/>
              <w:tabs>
                <w:tab w:val="decimal" w:pos="376"/>
              </w:tabs>
              <w:spacing w:line="240" w:lineRule="atLeast"/>
              <w:ind w:left="-72" w:right="-216"/>
              <w:jc w:val="center"/>
              <w:rPr>
                <w:sz w:val="16"/>
                <w:szCs w:val="16"/>
                <w:lang w:eastAsia="en-GB"/>
              </w:rPr>
            </w:pPr>
          </w:p>
        </w:tc>
        <w:tc>
          <w:tcPr>
            <w:tcW w:w="821" w:type="dxa"/>
          </w:tcPr>
          <w:p w14:paraId="18FE1F01" w14:textId="77777777" w:rsidR="00FE2F1C" w:rsidRPr="0074543B" w:rsidRDefault="00FE2F1C" w:rsidP="00FE2F1C">
            <w:pPr>
              <w:pStyle w:val="acctfourfigures"/>
              <w:tabs>
                <w:tab w:val="clear" w:pos="765"/>
                <w:tab w:val="decimal" w:pos="638"/>
              </w:tabs>
              <w:spacing w:line="240" w:lineRule="atLeast"/>
              <w:ind w:right="-198"/>
              <w:rPr>
                <w:sz w:val="16"/>
                <w:szCs w:val="16"/>
                <w:lang w:eastAsia="en-GB"/>
              </w:rPr>
            </w:pPr>
          </w:p>
          <w:p w14:paraId="25A0A34B" w14:textId="5C4CFE0F" w:rsidR="00FE2F1C" w:rsidRPr="0074543B" w:rsidRDefault="007F7336" w:rsidP="00FE2F1C">
            <w:pPr>
              <w:pStyle w:val="acctfourfigures"/>
              <w:tabs>
                <w:tab w:val="clear" w:pos="765"/>
                <w:tab w:val="decimal" w:pos="638"/>
              </w:tabs>
              <w:spacing w:line="240" w:lineRule="atLeast"/>
              <w:ind w:right="-198"/>
              <w:rPr>
                <w:sz w:val="16"/>
                <w:szCs w:val="16"/>
                <w:lang w:eastAsia="en-GB"/>
              </w:rPr>
            </w:pPr>
            <w:r w:rsidRPr="0074543B">
              <w:rPr>
                <w:sz w:val="16"/>
                <w:szCs w:val="16"/>
                <w:lang w:eastAsia="en-GB"/>
              </w:rPr>
              <w:t>(</w:t>
            </w:r>
            <w:r w:rsidR="00501991" w:rsidRPr="0074543B">
              <w:rPr>
                <w:sz w:val="16"/>
                <w:szCs w:val="16"/>
                <w:lang w:eastAsia="en-GB"/>
              </w:rPr>
              <w:t>806,13</w:t>
            </w:r>
            <w:r w:rsidR="00EF3D1C" w:rsidRPr="0074543B">
              <w:rPr>
                <w:sz w:val="16"/>
                <w:szCs w:val="16"/>
                <w:lang w:eastAsia="en-GB"/>
              </w:rPr>
              <w:t>3</w:t>
            </w:r>
            <w:r w:rsidRPr="0074543B">
              <w:rPr>
                <w:sz w:val="16"/>
                <w:szCs w:val="16"/>
                <w:lang w:eastAsia="en-GB"/>
              </w:rPr>
              <w:t>)</w:t>
            </w:r>
          </w:p>
        </w:tc>
        <w:tc>
          <w:tcPr>
            <w:tcW w:w="270" w:type="dxa"/>
          </w:tcPr>
          <w:p w14:paraId="1EA54C97" w14:textId="77777777" w:rsidR="00FE2F1C" w:rsidRPr="0074543B" w:rsidRDefault="00FE2F1C" w:rsidP="00FE2F1C">
            <w:pPr>
              <w:tabs>
                <w:tab w:val="decimal" w:pos="436"/>
              </w:tabs>
              <w:spacing w:line="240" w:lineRule="atLeast"/>
              <w:ind w:left="-108" w:right="-198"/>
              <w:jc w:val="center"/>
              <w:rPr>
                <w:sz w:val="16"/>
                <w:szCs w:val="16"/>
                <w:lang w:eastAsia="en-GB"/>
              </w:rPr>
            </w:pPr>
          </w:p>
        </w:tc>
        <w:tc>
          <w:tcPr>
            <w:tcW w:w="870" w:type="dxa"/>
          </w:tcPr>
          <w:p w14:paraId="0CFD610F" w14:textId="77777777" w:rsidR="00FE2F1C" w:rsidRPr="0074543B" w:rsidRDefault="00FE2F1C" w:rsidP="00FE2F1C">
            <w:pPr>
              <w:pStyle w:val="acctfourfigures"/>
              <w:tabs>
                <w:tab w:val="clear" w:pos="765"/>
                <w:tab w:val="decimal" w:pos="638"/>
              </w:tabs>
              <w:spacing w:line="240" w:lineRule="atLeast"/>
              <w:ind w:right="-198"/>
              <w:rPr>
                <w:sz w:val="16"/>
                <w:szCs w:val="16"/>
              </w:rPr>
            </w:pPr>
          </w:p>
          <w:p w14:paraId="032ED457" w14:textId="6F813072" w:rsidR="00FE2F1C" w:rsidRPr="0074543B" w:rsidRDefault="00FE2F1C" w:rsidP="00FE2F1C">
            <w:pPr>
              <w:pStyle w:val="acctfourfigures"/>
              <w:tabs>
                <w:tab w:val="clear" w:pos="765"/>
                <w:tab w:val="decimal" w:pos="636"/>
              </w:tabs>
              <w:spacing w:line="240" w:lineRule="atLeast"/>
              <w:ind w:right="-135"/>
              <w:rPr>
                <w:sz w:val="16"/>
                <w:szCs w:val="16"/>
                <w:lang w:eastAsia="en-GB"/>
              </w:rPr>
            </w:pPr>
            <w:r w:rsidRPr="0074543B">
              <w:rPr>
                <w:sz w:val="16"/>
                <w:szCs w:val="16"/>
              </w:rPr>
              <w:t>219,041</w:t>
            </w:r>
          </w:p>
        </w:tc>
      </w:tr>
      <w:tr w:rsidR="00FE2F1C" w:rsidRPr="0074543B" w14:paraId="39F56A42" w14:textId="77777777" w:rsidTr="00C07CF5">
        <w:trPr>
          <w:trHeight w:val="26"/>
          <w:jc w:val="center"/>
        </w:trPr>
        <w:tc>
          <w:tcPr>
            <w:tcW w:w="2248" w:type="dxa"/>
          </w:tcPr>
          <w:p w14:paraId="00E31549" w14:textId="77777777" w:rsidR="00FE2F1C" w:rsidRPr="0074543B" w:rsidRDefault="00FE2F1C" w:rsidP="00FE2F1C">
            <w:pPr>
              <w:shd w:val="clear" w:color="auto" w:fill="FFFFFF"/>
              <w:spacing w:line="240" w:lineRule="atLeast"/>
              <w:ind w:left="180" w:right="-105" w:hanging="180"/>
              <w:rPr>
                <w:sz w:val="18"/>
                <w:szCs w:val="18"/>
                <w:lang w:eastAsia="en-GB"/>
              </w:rPr>
            </w:pPr>
          </w:p>
        </w:tc>
        <w:tc>
          <w:tcPr>
            <w:tcW w:w="901" w:type="dxa"/>
            <w:vAlign w:val="bottom"/>
          </w:tcPr>
          <w:p w14:paraId="22B44440" w14:textId="77777777" w:rsidR="00FE2F1C" w:rsidRPr="0074543B" w:rsidRDefault="00FE2F1C" w:rsidP="00FE2F1C">
            <w:pPr>
              <w:tabs>
                <w:tab w:val="decimal" w:pos="690"/>
              </w:tabs>
              <w:spacing w:line="240" w:lineRule="atLeast"/>
              <w:ind w:right="-108"/>
              <w:rPr>
                <w:sz w:val="16"/>
                <w:szCs w:val="16"/>
                <w:lang w:eastAsia="en-GB"/>
              </w:rPr>
            </w:pPr>
          </w:p>
        </w:tc>
        <w:tc>
          <w:tcPr>
            <w:tcW w:w="284" w:type="dxa"/>
            <w:vAlign w:val="bottom"/>
          </w:tcPr>
          <w:p w14:paraId="78AAFD9A"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850" w:type="dxa"/>
            <w:vAlign w:val="bottom"/>
          </w:tcPr>
          <w:p w14:paraId="52CFE4AF" w14:textId="77777777" w:rsidR="00FE2F1C" w:rsidRPr="0074543B" w:rsidRDefault="00FE2F1C" w:rsidP="00FE2F1C">
            <w:pPr>
              <w:tabs>
                <w:tab w:val="decimal" w:pos="625"/>
              </w:tabs>
              <w:spacing w:line="240" w:lineRule="atLeast"/>
              <w:ind w:left="-108" w:right="-108"/>
              <w:rPr>
                <w:sz w:val="16"/>
                <w:szCs w:val="16"/>
                <w:lang w:eastAsia="en-GB"/>
              </w:rPr>
            </w:pPr>
          </w:p>
        </w:tc>
        <w:tc>
          <w:tcPr>
            <w:tcW w:w="253" w:type="dxa"/>
            <w:vAlign w:val="bottom"/>
          </w:tcPr>
          <w:p w14:paraId="0C84E6D1"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39" w:type="dxa"/>
            <w:gridSpan w:val="2"/>
            <w:vAlign w:val="bottom"/>
          </w:tcPr>
          <w:p w14:paraId="6197A036" w14:textId="77777777" w:rsidR="00FE2F1C" w:rsidRPr="0074543B" w:rsidRDefault="00FE2F1C" w:rsidP="00FE2F1C">
            <w:pPr>
              <w:tabs>
                <w:tab w:val="decimal" w:pos="480"/>
              </w:tabs>
              <w:spacing w:line="240" w:lineRule="atLeast"/>
              <w:ind w:right="-108"/>
              <w:rPr>
                <w:sz w:val="16"/>
                <w:szCs w:val="16"/>
                <w:lang w:eastAsia="en-GB"/>
              </w:rPr>
            </w:pPr>
          </w:p>
        </w:tc>
        <w:tc>
          <w:tcPr>
            <w:tcW w:w="254" w:type="dxa"/>
            <w:vAlign w:val="bottom"/>
          </w:tcPr>
          <w:p w14:paraId="10EA31FA"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39" w:type="dxa"/>
            <w:vAlign w:val="bottom"/>
          </w:tcPr>
          <w:p w14:paraId="038C0F0D" w14:textId="77777777" w:rsidR="00FE2F1C" w:rsidRPr="0074543B" w:rsidRDefault="00FE2F1C" w:rsidP="00FE2F1C">
            <w:pPr>
              <w:tabs>
                <w:tab w:val="decimal" w:pos="570"/>
              </w:tabs>
              <w:spacing w:line="240" w:lineRule="atLeast"/>
              <w:ind w:right="-108"/>
              <w:rPr>
                <w:sz w:val="16"/>
                <w:szCs w:val="16"/>
                <w:lang w:eastAsia="en-GB"/>
              </w:rPr>
            </w:pPr>
          </w:p>
        </w:tc>
        <w:tc>
          <w:tcPr>
            <w:tcW w:w="236" w:type="dxa"/>
            <w:vAlign w:val="bottom"/>
          </w:tcPr>
          <w:p w14:paraId="2F2A2749"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56" w:type="dxa"/>
            <w:vAlign w:val="bottom"/>
          </w:tcPr>
          <w:p w14:paraId="7F31F2E2" w14:textId="77777777" w:rsidR="00FE2F1C" w:rsidRPr="0074543B" w:rsidRDefault="00FE2F1C" w:rsidP="00FE2F1C">
            <w:pPr>
              <w:pStyle w:val="acctfourfigures"/>
              <w:tabs>
                <w:tab w:val="clear" w:pos="765"/>
                <w:tab w:val="decimal" w:pos="540"/>
              </w:tabs>
              <w:spacing w:line="240" w:lineRule="atLeast"/>
              <w:ind w:left="-135" w:right="-135"/>
              <w:rPr>
                <w:sz w:val="16"/>
                <w:szCs w:val="16"/>
                <w:lang w:eastAsia="en-GB"/>
              </w:rPr>
            </w:pPr>
          </w:p>
        </w:tc>
        <w:tc>
          <w:tcPr>
            <w:tcW w:w="283" w:type="dxa"/>
            <w:vAlign w:val="bottom"/>
          </w:tcPr>
          <w:p w14:paraId="3A3FC05D" w14:textId="77777777" w:rsidR="00FE2F1C" w:rsidRPr="0074543B" w:rsidRDefault="00FE2F1C" w:rsidP="00FE2F1C">
            <w:pPr>
              <w:tabs>
                <w:tab w:val="decimal" w:pos="436"/>
              </w:tabs>
              <w:spacing w:line="240" w:lineRule="atLeast"/>
              <w:ind w:left="-108"/>
              <w:jc w:val="center"/>
              <w:rPr>
                <w:sz w:val="16"/>
                <w:szCs w:val="16"/>
                <w:lang w:eastAsia="en-GB"/>
              </w:rPr>
            </w:pPr>
          </w:p>
        </w:tc>
        <w:tc>
          <w:tcPr>
            <w:tcW w:w="851" w:type="dxa"/>
            <w:vAlign w:val="bottom"/>
          </w:tcPr>
          <w:p w14:paraId="3AC377CB" w14:textId="77777777" w:rsidR="00FE2F1C" w:rsidRPr="0074543B" w:rsidRDefault="00FE2F1C" w:rsidP="00FE2F1C">
            <w:pPr>
              <w:tabs>
                <w:tab w:val="decimal" w:pos="634"/>
              </w:tabs>
              <w:spacing w:line="240" w:lineRule="atLeast"/>
              <w:ind w:left="-108" w:right="-85"/>
              <w:rPr>
                <w:sz w:val="16"/>
                <w:szCs w:val="16"/>
                <w:lang w:eastAsia="en-GB"/>
              </w:rPr>
            </w:pPr>
          </w:p>
        </w:tc>
        <w:tc>
          <w:tcPr>
            <w:tcW w:w="236" w:type="dxa"/>
            <w:vAlign w:val="bottom"/>
          </w:tcPr>
          <w:p w14:paraId="77D76F93" w14:textId="77777777" w:rsidR="00FE2F1C" w:rsidRPr="0074543B" w:rsidRDefault="00FE2F1C" w:rsidP="00FE2F1C">
            <w:pPr>
              <w:pStyle w:val="acctfourfigures"/>
              <w:tabs>
                <w:tab w:val="decimal" w:pos="436"/>
              </w:tabs>
              <w:spacing w:line="240" w:lineRule="atLeast"/>
              <w:ind w:left="-108" w:right="-198"/>
              <w:jc w:val="center"/>
              <w:rPr>
                <w:sz w:val="16"/>
                <w:szCs w:val="16"/>
                <w:lang w:eastAsia="en-GB"/>
              </w:rPr>
            </w:pPr>
          </w:p>
        </w:tc>
        <w:tc>
          <w:tcPr>
            <w:tcW w:w="756" w:type="dxa"/>
            <w:vAlign w:val="bottom"/>
          </w:tcPr>
          <w:p w14:paraId="1EE04986" w14:textId="77777777" w:rsidR="00FE2F1C" w:rsidRPr="0074543B" w:rsidRDefault="00FE2F1C" w:rsidP="00FE2F1C">
            <w:pPr>
              <w:tabs>
                <w:tab w:val="decimal" w:pos="525"/>
              </w:tabs>
              <w:spacing w:line="240" w:lineRule="atLeast"/>
              <w:ind w:right="-165"/>
              <w:rPr>
                <w:sz w:val="16"/>
                <w:szCs w:val="16"/>
                <w:lang w:eastAsia="en-GB"/>
              </w:rPr>
            </w:pPr>
          </w:p>
        </w:tc>
        <w:tc>
          <w:tcPr>
            <w:tcW w:w="236" w:type="dxa"/>
            <w:vAlign w:val="bottom"/>
          </w:tcPr>
          <w:p w14:paraId="1D715B8B" w14:textId="77777777" w:rsidR="00FE2F1C" w:rsidRPr="0074543B" w:rsidRDefault="00FE2F1C" w:rsidP="00FE2F1C">
            <w:pPr>
              <w:tabs>
                <w:tab w:val="decimal" w:pos="436"/>
              </w:tabs>
              <w:spacing w:line="240" w:lineRule="atLeast"/>
              <w:ind w:left="-108" w:right="-198"/>
              <w:jc w:val="center"/>
              <w:rPr>
                <w:sz w:val="16"/>
                <w:szCs w:val="16"/>
                <w:lang w:eastAsia="en-GB"/>
              </w:rPr>
            </w:pPr>
          </w:p>
        </w:tc>
        <w:tc>
          <w:tcPr>
            <w:tcW w:w="630" w:type="dxa"/>
            <w:vAlign w:val="bottom"/>
          </w:tcPr>
          <w:p w14:paraId="20D1B060" w14:textId="77777777" w:rsidR="00FE2F1C" w:rsidRPr="0074543B" w:rsidRDefault="00FE2F1C" w:rsidP="00FE2F1C">
            <w:pPr>
              <w:tabs>
                <w:tab w:val="decimal" w:pos="435"/>
              </w:tabs>
              <w:spacing w:line="240" w:lineRule="atLeast"/>
              <w:ind w:left="-105" w:right="-198"/>
              <w:rPr>
                <w:sz w:val="16"/>
                <w:szCs w:val="16"/>
                <w:cs/>
                <w:lang w:eastAsia="en-GB" w:bidi="th-TH"/>
              </w:rPr>
            </w:pPr>
          </w:p>
        </w:tc>
        <w:tc>
          <w:tcPr>
            <w:tcW w:w="244" w:type="dxa"/>
            <w:vAlign w:val="bottom"/>
          </w:tcPr>
          <w:p w14:paraId="2768144A" w14:textId="77777777" w:rsidR="00FE2F1C" w:rsidRPr="0074543B" w:rsidRDefault="00FE2F1C" w:rsidP="00FE2F1C">
            <w:pPr>
              <w:tabs>
                <w:tab w:val="decimal" w:pos="436"/>
              </w:tabs>
              <w:spacing w:line="240" w:lineRule="atLeast"/>
              <w:ind w:left="-115" w:right="-79"/>
              <w:jc w:val="center"/>
              <w:rPr>
                <w:sz w:val="16"/>
                <w:szCs w:val="16"/>
                <w:lang w:eastAsia="en-GB"/>
              </w:rPr>
            </w:pPr>
          </w:p>
        </w:tc>
        <w:tc>
          <w:tcPr>
            <w:tcW w:w="630" w:type="dxa"/>
            <w:vAlign w:val="bottom"/>
          </w:tcPr>
          <w:p w14:paraId="5EDF2450" w14:textId="77777777" w:rsidR="00FE2F1C" w:rsidRPr="0074543B" w:rsidRDefault="00FE2F1C" w:rsidP="00FE2F1C">
            <w:pPr>
              <w:tabs>
                <w:tab w:val="decimal" w:pos="436"/>
              </w:tabs>
              <w:spacing w:line="240" w:lineRule="atLeast"/>
              <w:ind w:left="-75" w:right="-79" w:hanging="90"/>
              <w:rPr>
                <w:sz w:val="16"/>
                <w:szCs w:val="16"/>
                <w:lang w:eastAsia="en-GB"/>
              </w:rPr>
            </w:pPr>
          </w:p>
        </w:tc>
        <w:tc>
          <w:tcPr>
            <w:tcW w:w="237" w:type="dxa"/>
            <w:vAlign w:val="bottom"/>
          </w:tcPr>
          <w:p w14:paraId="3180EB34" w14:textId="77777777" w:rsidR="00FE2F1C" w:rsidRPr="0074543B" w:rsidRDefault="00FE2F1C" w:rsidP="00FE2F1C">
            <w:pPr>
              <w:tabs>
                <w:tab w:val="decimal" w:pos="436"/>
              </w:tabs>
              <w:spacing w:line="240" w:lineRule="atLeast"/>
              <w:ind w:left="-108" w:right="-198"/>
              <w:jc w:val="center"/>
              <w:rPr>
                <w:sz w:val="16"/>
                <w:szCs w:val="16"/>
                <w:rtl/>
                <w:lang w:eastAsia="en-GB"/>
              </w:rPr>
            </w:pPr>
          </w:p>
        </w:tc>
        <w:tc>
          <w:tcPr>
            <w:tcW w:w="616" w:type="dxa"/>
            <w:vAlign w:val="bottom"/>
          </w:tcPr>
          <w:p w14:paraId="39CBF113" w14:textId="77777777" w:rsidR="00FE2F1C" w:rsidRPr="0074543B" w:rsidRDefault="00FE2F1C" w:rsidP="00FE2F1C">
            <w:pPr>
              <w:tabs>
                <w:tab w:val="decimal" w:pos="424"/>
              </w:tabs>
              <w:spacing w:line="240" w:lineRule="atLeast"/>
              <w:ind w:left="-134" w:right="-198"/>
              <w:rPr>
                <w:sz w:val="16"/>
                <w:szCs w:val="16"/>
                <w:lang w:eastAsia="en-GB"/>
              </w:rPr>
            </w:pPr>
          </w:p>
        </w:tc>
        <w:tc>
          <w:tcPr>
            <w:tcW w:w="239" w:type="dxa"/>
            <w:vAlign w:val="bottom"/>
          </w:tcPr>
          <w:p w14:paraId="5FEC2ECE" w14:textId="77777777" w:rsidR="00FE2F1C" w:rsidRPr="0074543B" w:rsidRDefault="00FE2F1C" w:rsidP="00FE2F1C">
            <w:pPr>
              <w:pStyle w:val="acctfourfigures"/>
              <w:tabs>
                <w:tab w:val="decimal" w:pos="612"/>
              </w:tabs>
              <w:spacing w:line="240" w:lineRule="atLeast"/>
              <w:ind w:left="-108" w:right="-198"/>
              <w:jc w:val="center"/>
              <w:rPr>
                <w:sz w:val="16"/>
                <w:szCs w:val="16"/>
                <w:lang w:eastAsia="en-GB"/>
              </w:rPr>
            </w:pPr>
          </w:p>
        </w:tc>
        <w:tc>
          <w:tcPr>
            <w:tcW w:w="672" w:type="dxa"/>
            <w:tcBorders>
              <w:left w:val="nil"/>
              <w:right w:val="nil"/>
            </w:tcBorders>
            <w:vAlign w:val="bottom"/>
          </w:tcPr>
          <w:p w14:paraId="02CC8AED" w14:textId="77777777" w:rsidR="00FE2F1C" w:rsidRPr="0074543B" w:rsidRDefault="00FE2F1C" w:rsidP="00FE2F1C">
            <w:pPr>
              <w:pStyle w:val="acctfourfigures"/>
              <w:tabs>
                <w:tab w:val="decimal" w:pos="456"/>
              </w:tabs>
              <w:spacing w:line="240" w:lineRule="atLeast"/>
              <w:ind w:left="-270" w:right="-263" w:firstLine="173"/>
              <w:rPr>
                <w:sz w:val="16"/>
                <w:szCs w:val="16"/>
                <w:lang w:eastAsia="en-GB"/>
              </w:rPr>
            </w:pPr>
          </w:p>
        </w:tc>
        <w:tc>
          <w:tcPr>
            <w:tcW w:w="236" w:type="dxa"/>
            <w:vAlign w:val="bottom"/>
          </w:tcPr>
          <w:p w14:paraId="7BFA63C3" w14:textId="77777777" w:rsidR="00FE2F1C" w:rsidRPr="0074543B" w:rsidRDefault="00FE2F1C" w:rsidP="00FE2F1C">
            <w:pPr>
              <w:pStyle w:val="acctfourfigures"/>
              <w:tabs>
                <w:tab w:val="decimal" w:pos="376"/>
              </w:tabs>
              <w:spacing w:line="240" w:lineRule="atLeast"/>
              <w:ind w:left="-72" w:right="-216"/>
              <w:jc w:val="center"/>
              <w:rPr>
                <w:sz w:val="16"/>
                <w:szCs w:val="16"/>
                <w:lang w:eastAsia="en-GB"/>
              </w:rPr>
            </w:pPr>
          </w:p>
        </w:tc>
        <w:tc>
          <w:tcPr>
            <w:tcW w:w="754" w:type="dxa"/>
            <w:tcBorders>
              <w:left w:val="nil"/>
              <w:right w:val="nil"/>
            </w:tcBorders>
            <w:vAlign w:val="bottom"/>
          </w:tcPr>
          <w:p w14:paraId="4FD21C7D" w14:textId="77777777" w:rsidR="00FE2F1C" w:rsidRPr="0074543B" w:rsidRDefault="00FE2F1C" w:rsidP="00FE2F1C">
            <w:pPr>
              <w:pStyle w:val="acctfourfigures"/>
              <w:tabs>
                <w:tab w:val="decimal" w:pos="445"/>
              </w:tabs>
              <w:spacing w:line="240" w:lineRule="atLeast"/>
              <w:ind w:left="-120" w:right="-160"/>
              <w:jc w:val="center"/>
              <w:rPr>
                <w:sz w:val="16"/>
                <w:szCs w:val="16"/>
                <w:lang w:eastAsia="en-GB"/>
              </w:rPr>
            </w:pPr>
          </w:p>
        </w:tc>
        <w:tc>
          <w:tcPr>
            <w:tcW w:w="236" w:type="dxa"/>
            <w:vAlign w:val="bottom"/>
          </w:tcPr>
          <w:p w14:paraId="4A9BC080" w14:textId="77777777" w:rsidR="00FE2F1C" w:rsidRPr="0074543B" w:rsidRDefault="00FE2F1C" w:rsidP="00FE2F1C">
            <w:pPr>
              <w:pStyle w:val="acctfourfigures"/>
              <w:tabs>
                <w:tab w:val="decimal" w:pos="376"/>
              </w:tabs>
              <w:spacing w:line="240" w:lineRule="atLeast"/>
              <w:ind w:left="-72" w:right="-216"/>
              <w:jc w:val="center"/>
              <w:rPr>
                <w:sz w:val="16"/>
                <w:szCs w:val="16"/>
                <w:lang w:eastAsia="en-GB"/>
              </w:rPr>
            </w:pPr>
          </w:p>
        </w:tc>
        <w:tc>
          <w:tcPr>
            <w:tcW w:w="821" w:type="dxa"/>
            <w:vAlign w:val="bottom"/>
          </w:tcPr>
          <w:p w14:paraId="5434C737" w14:textId="77777777" w:rsidR="00FE2F1C" w:rsidRPr="0074543B" w:rsidRDefault="00FE2F1C" w:rsidP="00FE2F1C">
            <w:pPr>
              <w:pStyle w:val="acctfourfigures"/>
              <w:tabs>
                <w:tab w:val="clear" w:pos="765"/>
                <w:tab w:val="decimal" w:pos="638"/>
              </w:tabs>
              <w:spacing w:line="240" w:lineRule="atLeast"/>
              <w:ind w:right="-198"/>
              <w:rPr>
                <w:sz w:val="16"/>
                <w:szCs w:val="16"/>
                <w:lang w:eastAsia="en-GB"/>
              </w:rPr>
            </w:pPr>
          </w:p>
        </w:tc>
        <w:tc>
          <w:tcPr>
            <w:tcW w:w="270" w:type="dxa"/>
            <w:vAlign w:val="bottom"/>
          </w:tcPr>
          <w:p w14:paraId="07CB6539" w14:textId="77777777" w:rsidR="00FE2F1C" w:rsidRPr="0074543B" w:rsidRDefault="00FE2F1C" w:rsidP="00FE2F1C">
            <w:pPr>
              <w:tabs>
                <w:tab w:val="decimal" w:pos="436"/>
              </w:tabs>
              <w:spacing w:line="240" w:lineRule="atLeast"/>
              <w:ind w:left="-108" w:right="-198"/>
              <w:jc w:val="center"/>
              <w:rPr>
                <w:sz w:val="16"/>
                <w:szCs w:val="16"/>
                <w:lang w:eastAsia="en-GB"/>
              </w:rPr>
            </w:pPr>
          </w:p>
        </w:tc>
        <w:tc>
          <w:tcPr>
            <w:tcW w:w="870" w:type="dxa"/>
            <w:vAlign w:val="bottom"/>
          </w:tcPr>
          <w:p w14:paraId="20F6DFD3" w14:textId="77777777" w:rsidR="00FE2F1C" w:rsidRPr="0074543B" w:rsidRDefault="00FE2F1C" w:rsidP="00FE2F1C">
            <w:pPr>
              <w:pStyle w:val="acctfourfigures"/>
              <w:tabs>
                <w:tab w:val="clear" w:pos="765"/>
                <w:tab w:val="decimal" w:pos="636"/>
              </w:tabs>
              <w:spacing w:line="240" w:lineRule="atLeast"/>
              <w:ind w:right="-135"/>
              <w:rPr>
                <w:sz w:val="16"/>
                <w:szCs w:val="16"/>
                <w:lang w:eastAsia="en-GB"/>
              </w:rPr>
            </w:pPr>
          </w:p>
        </w:tc>
      </w:tr>
      <w:tr w:rsidR="00FE2F1C" w:rsidRPr="0074543B" w14:paraId="73A255DD" w14:textId="77777777" w:rsidTr="009E7CD2">
        <w:trPr>
          <w:trHeight w:val="337"/>
          <w:jc w:val="center"/>
        </w:trPr>
        <w:tc>
          <w:tcPr>
            <w:tcW w:w="2248" w:type="dxa"/>
            <w:hideMark/>
          </w:tcPr>
          <w:p w14:paraId="16FA4031" w14:textId="77777777" w:rsidR="00FE2F1C" w:rsidRPr="0074543B" w:rsidRDefault="00FE2F1C" w:rsidP="00FE2F1C">
            <w:pPr>
              <w:shd w:val="clear" w:color="auto" w:fill="FFFFFF"/>
              <w:spacing w:line="240" w:lineRule="atLeast"/>
              <w:ind w:left="165" w:right="-105" w:hanging="165"/>
              <w:rPr>
                <w:sz w:val="18"/>
                <w:szCs w:val="18"/>
                <w:lang w:eastAsia="en-GB"/>
              </w:rPr>
            </w:pPr>
            <w:r w:rsidRPr="0074543B">
              <w:rPr>
                <w:sz w:val="18"/>
                <w:szCs w:val="18"/>
                <w:lang w:eastAsia="en-GB"/>
              </w:rPr>
              <w:t xml:space="preserve">Segment assets as at </w:t>
            </w:r>
            <w:r w:rsidRPr="0074543B">
              <w:rPr>
                <w:sz w:val="18"/>
                <w:szCs w:val="18"/>
                <w:lang w:eastAsia="en-GB"/>
              </w:rPr>
              <w:br/>
              <w:t xml:space="preserve">30 September/ 31 December </w:t>
            </w:r>
          </w:p>
        </w:tc>
        <w:tc>
          <w:tcPr>
            <w:tcW w:w="901" w:type="dxa"/>
            <w:vAlign w:val="bottom"/>
          </w:tcPr>
          <w:p w14:paraId="197D65F4" w14:textId="19CA445F" w:rsidR="00FE2F1C" w:rsidRPr="0074543B" w:rsidRDefault="00FE2F1C" w:rsidP="00FE2F1C">
            <w:pPr>
              <w:tabs>
                <w:tab w:val="decimal" w:pos="690"/>
              </w:tabs>
              <w:spacing w:line="240" w:lineRule="atLeast"/>
              <w:ind w:right="-108"/>
              <w:rPr>
                <w:sz w:val="16"/>
                <w:szCs w:val="16"/>
                <w:lang w:eastAsia="en-GB"/>
              </w:rPr>
            </w:pPr>
            <w:r w:rsidRPr="0074543B">
              <w:rPr>
                <w:sz w:val="16"/>
                <w:szCs w:val="16"/>
                <w:lang w:eastAsia="en-GB"/>
              </w:rPr>
              <w:t>5,</w:t>
            </w:r>
            <w:r w:rsidR="00EF3D1C" w:rsidRPr="0074543B">
              <w:rPr>
                <w:sz w:val="16"/>
                <w:szCs w:val="16"/>
                <w:lang w:eastAsia="en-GB"/>
              </w:rPr>
              <w:t>086</w:t>
            </w:r>
            <w:r w:rsidRPr="0074543B">
              <w:rPr>
                <w:sz w:val="16"/>
                <w:szCs w:val="16"/>
                <w:lang w:eastAsia="en-GB"/>
              </w:rPr>
              <w:t>,</w:t>
            </w:r>
            <w:r w:rsidR="00EF3D1C" w:rsidRPr="0074543B">
              <w:rPr>
                <w:sz w:val="16"/>
                <w:szCs w:val="16"/>
                <w:lang w:eastAsia="en-GB"/>
              </w:rPr>
              <w:t>598</w:t>
            </w:r>
          </w:p>
        </w:tc>
        <w:tc>
          <w:tcPr>
            <w:tcW w:w="284" w:type="dxa"/>
            <w:vAlign w:val="bottom"/>
          </w:tcPr>
          <w:p w14:paraId="7ABD066C"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850" w:type="dxa"/>
          </w:tcPr>
          <w:p w14:paraId="7558EB19" w14:textId="77777777" w:rsidR="00FE2F1C" w:rsidRPr="0074543B" w:rsidRDefault="00FE2F1C" w:rsidP="00FE2F1C">
            <w:pPr>
              <w:tabs>
                <w:tab w:val="decimal" w:pos="625"/>
              </w:tabs>
              <w:spacing w:line="240" w:lineRule="atLeast"/>
              <w:ind w:left="-108" w:right="-108"/>
              <w:rPr>
                <w:sz w:val="16"/>
                <w:szCs w:val="16"/>
              </w:rPr>
            </w:pPr>
          </w:p>
          <w:p w14:paraId="6F4002EF" w14:textId="77777777" w:rsidR="00FE2F1C" w:rsidRPr="0074543B" w:rsidRDefault="00FE2F1C" w:rsidP="00FE2F1C">
            <w:pPr>
              <w:tabs>
                <w:tab w:val="decimal" w:pos="625"/>
              </w:tabs>
              <w:spacing w:line="240" w:lineRule="atLeast"/>
              <w:ind w:left="-108" w:right="-108"/>
              <w:rPr>
                <w:sz w:val="16"/>
                <w:szCs w:val="16"/>
              </w:rPr>
            </w:pPr>
          </w:p>
          <w:p w14:paraId="40AC53B2" w14:textId="3454B46F" w:rsidR="00FE2F1C" w:rsidRPr="0074543B" w:rsidRDefault="006A40AD" w:rsidP="00FE2F1C">
            <w:pPr>
              <w:tabs>
                <w:tab w:val="decimal" w:pos="625"/>
              </w:tabs>
              <w:spacing w:line="240" w:lineRule="atLeast"/>
              <w:ind w:left="-108" w:right="-108"/>
              <w:rPr>
                <w:sz w:val="16"/>
                <w:szCs w:val="16"/>
              </w:rPr>
            </w:pPr>
            <w:r w:rsidRPr="0074543B">
              <w:rPr>
                <w:sz w:val="16"/>
                <w:szCs w:val="16"/>
              </w:rPr>
              <w:t>6,067,000</w:t>
            </w:r>
          </w:p>
        </w:tc>
        <w:tc>
          <w:tcPr>
            <w:tcW w:w="253" w:type="dxa"/>
            <w:vAlign w:val="bottom"/>
          </w:tcPr>
          <w:p w14:paraId="2E13B440"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39" w:type="dxa"/>
            <w:gridSpan w:val="2"/>
            <w:vAlign w:val="bottom"/>
          </w:tcPr>
          <w:p w14:paraId="44F6B3E5" w14:textId="347AB09F" w:rsidR="00FE2F1C" w:rsidRPr="0074543B" w:rsidRDefault="00FE2F1C" w:rsidP="00FE2F1C">
            <w:pPr>
              <w:tabs>
                <w:tab w:val="decimal" w:pos="342"/>
              </w:tabs>
              <w:spacing w:line="240" w:lineRule="atLeast"/>
              <w:ind w:right="-108"/>
              <w:rPr>
                <w:sz w:val="16"/>
                <w:szCs w:val="16"/>
                <w:lang w:eastAsia="en-GB"/>
              </w:rPr>
            </w:pPr>
            <w:r w:rsidRPr="0074543B">
              <w:rPr>
                <w:sz w:val="16"/>
                <w:szCs w:val="16"/>
                <w:lang w:eastAsia="en-GB"/>
              </w:rPr>
              <w:t>331,261</w:t>
            </w:r>
          </w:p>
        </w:tc>
        <w:tc>
          <w:tcPr>
            <w:tcW w:w="254" w:type="dxa"/>
            <w:vAlign w:val="bottom"/>
          </w:tcPr>
          <w:p w14:paraId="47603E52"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39" w:type="dxa"/>
          </w:tcPr>
          <w:p w14:paraId="0577D271" w14:textId="77777777" w:rsidR="00FE2F1C" w:rsidRPr="0074543B" w:rsidRDefault="00FE2F1C" w:rsidP="00FE2F1C">
            <w:pPr>
              <w:tabs>
                <w:tab w:val="decimal" w:pos="570"/>
              </w:tabs>
              <w:spacing w:line="240" w:lineRule="atLeast"/>
              <w:ind w:right="-108"/>
              <w:rPr>
                <w:sz w:val="16"/>
                <w:szCs w:val="16"/>
              </w:rPr>
            </w:pPr>
          </w:p>
          <w:p w14:paraId="60D0E0FC" w14:textId="77777777" w:rsidR="00FE2F1C" w:rsidRPr="0074543B" w:rsidRDefault="00FE2F1C" w:rsidP="00FE2F1C">
            <w:pPr>
              <w:tabs>
                <w:tab w:val="decimal" w:pos="570"/>
              </w:tabs>
              <w:spacing w:line="240" w:lineRule="atLeast"/>
              <w:ind w:right="-108"/>
              <w:rPr>
                <w:sz w:val="16"/>
                <w:szCs w:val="16"/>
              </w:rPr>
            </w:pPr>
          </w:p>
          <w:p w14:paraId="5243995E" w14:textId="3EEFEFF1" w:rsidR="00FE2F1C" w:rsidRPr="0074543B" w:rsidRDefault="00FE2F1C" w:rsidP="00FE2F1C">
            <w:pPr>
              <w:tabs>
                <w:tab w:val="decimal" w:pos="570"/>
              </w:tabs>
              <w:spacing w:line="240" w:lineRule="atLeast"/>
              <w:ind w:right="-108"/>
              <w:rPr>
                <w:sz w:val="16"/>
                <w:szCs w:val="16"/>
                <w:lang w:eastAsia="en-GB"/>
              </w:rPr>
            </w:pPr>
            <w:r w:rsidRPr="0074543B">
              <w:rPr>
                <w:sz w:val="16"/>
                <w:szCs w:val="16"/>
              </w:rPr>
              <w:t>3</w:t>
            </w:r>
            <w:r w:rsidR="006A40AD" w:rsidRPr="0074543B">
              <w:rPr>
                <w:sz w:val="16"/>
                <w:szCs w:val="16"/>
              </w:rPr>
              <w:t>25,583</w:t>
            </w:r>
          </w:p>
        </w:tc>
        <w:tc>
          <w:tcPr>
            <w:tcW w:w="236" w:type="dxa"/>
            <w:vAlign w:val="bottom"/>
          </w:tcPr>
          <w:p w14:paraId="065F933A"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56" w:type="dxa"/>
            <w:vAlign w:val="bottom"/>
          </w:tcPr>
          <w:p w14:paraId="1B9FD703" w14:textId="25448050" w:rsidR="00FE2F1C" w:rsidRPr="0074543B" w:rsidRDefault="00FE2F1C" w:rsidP="00FE2F1C">
            <w:pPr>
              <w:pStyle w:val="acctfourfigures"/>
              <w:tabs>
                <w:tab w:val="clear" w:pos="765"/>
                <w:tab w:val="decimal" w:pos="540"/>
              </w:tabs>
              <w:spacing w:line="240" w:lineRule="atLeast"/>
              <w:ind w:right="-135"/>
              <w:rPr>
                <w:sz w:val="16"/>
                <w:szCs w:val="16"/>
                <w:lang w:eastAsia="en-GB"/>
              </w:rPr>
            </w:pPr>
            <w:r w:rsidRPr="0074543B">
              <w:rPr>
                <w:sz w:val="16"/>
                <w:szCs w:val="16"/>
                <w:lang w:eastAsia="en-GB"/>
              </w:rPr>
              <w:t>96,735</w:t>
            </w:r>
          </w:p>
        </w:tc>
        <w:tc>
          <w:tcPr>
            <w:tcW w:w="283" w:type="dxa"/>
            <w:vAlign w:val="bottom"/>
          </w:tcPr>
          <w:p w14:paraId="5E0857BE" w14:textId="77777777" w:rsidR="00FE2F1C" w:rsidRPr="0074543B" w:rsidRDefault="00FE2F1C" w:rsidP="00FE2F1C">
            <w:pPr>
              <w:tabs>
                <w:tab w:val="decimal" w:pos="436"/>
              </w:tabs>
              <w:spacing w:line="240" w:lineRule="atLeast"/>
              <w:ind w:left="-108"/>
              <w:jc w:val="center"/>
              <w:rPr>
                <w:sz w:val="16"/>
                <w:szCs w:val="16"/>
                <w:cs/>
                <w:lang w:eastAsia="en-GB"/>
              </w:rPr>
            </w:pPr>
          </w:p>
        </w:tc>
        <w:tc>
          <w:tcPr>
            <w:tcW w:w="851" w:type="dxa"/>
          </w:tcPr>
          <w:p w14:paraId="561D68FE" w14:textId="77777777" w:rsidR="00FE2F1C" w:rsidRPr="0074543B" w:rsidRDefault="00FE2F1C" w:rsidP="00FE2F1C">
            <w:pPr>
              <w:tabs>
                <w:tab w:val="decimal" w:pos="634"/>
              </w:tabs>
              <w:spacing w:line="240" w:lineRule="atLeast"/>
              <w:ind w:right="-85"/>
              <w:rPr>
                <w:sz w:val="16"/>
                <w:szCs w:val="16"/>
              </w:rPr>
            </w:pPr>
          </w:p>
          <w:p w14:paraId="4151B46F" w14:textId="77777777" w:rsidR="00FE2F1C" w:rsidRPr="0074543B" w:rsidRDefault="00FE2F1C" w:rsidP="00FE2F1C">
            <w:pPr>
              <w:tabs>
                <w:tab w:val="decimal" w:pos="634"/>
              </w:tabs>
              <w:spacing w:line="240" w:lineRule="atLeast"/>
              <w:ind w:right="-85"/>
              <w:rPr>
                <w:sz w:val="16"/>
                <w:szCs w:val="16"/>
              </w:rPr>
            </w:pPr>
          </w:p>
          <w:p w14:paraId="011B0312" w14:textId="1E205E9E" w:rsidR="00FE2F1C" w:rsidRPr="0074543B" w:rsidRDefault="00FE2F1C" w:rsidP="00FE2F1C">
            <w:pPr>
              <w:tabs>
                <w:tab w:val="decimal" w:pos="634"/>
              </w:tabs>
              <w:spacing w:line="240" w:lineRule="atLeast"/>
              <w:ind w:right="-85"/>
              <w:rPr>
                <w:sz w:val="16"/>
                <w:szCs w:val="16"/>
                <w:lang w:eastAsia="en-GB"/>
              </w:rPr>
            </w:pPr>
            <w:r w:rsidRPr="0074543B">
              <w:rPr>
                <w:sz w:val="16"/>
                <w:szCs w:val="16"/>
              </w:rPr>
              <w:t>8</w:t>
            </w:r>
            <w:r w:rsidR="006A40AD" w:rsidRPr="0074543B">
              <w:rPr>
                <w:sz w:val="16"/>
                <w:szCs w:val="16"/>
              </w:rPr>
              <w:t>3,852</w:t>
            </w:r>
          </w:p>
        </w:tc>
        <w:tc>
          <w:tcPr>
            <w:tcW w:w="236" w:type="dxa"/>
            <w:vAlign w:val="bottom"/>
          </w:tcPr>
          <w:p w14:paraId="0451845D" w14:textId="77777777" w:rsidR="00FE2F1C" w:rsidRPr="0074543B" w:rsidRDefault="00FE2F1C" w:rsidP="00FE2F1C">
            <w:pPr>
              <w:pStyle w:val="acctfourfigures"/>
              <w:tabs>
                <w:tab w:val="decimal" w:pos="436"/>
              </w:tabs>
              <w:spacing w:line="240" w:lineRule="atLeast"/>
              <w:ind w:left="-108" w:right="-198"/>
              <w:jc w:val="center"/>
              <w:rPr>
                <w:sz w:val="16"/>
                <w:szCs w:val="16"/>
                <w:lang w:eastAsia="en-GB"/>
              </w:rPr>
            </w:pPr>
          </w:p>
        </w:tc>
        <w:tc>
          <w:tcPr>
            <w:tcW w:w="756" w:type="dxa"/>
            <w:vAlign w:val="bottom"/>
          </w:tcPr>
          <w:p w14:paraId="464F8774" w14:textId="66FC6A90" w:rsidR="00FE2F1C" w:rsidRPr="0074543B" w:rsidRDefault="00FE2F1C" w:rsidP="00FE2F1C">
            <w:pPr>
              <w:tabs>
                <w:tab w:val="decimal" w:pos="525"/>
              </w:tabs>
              <w:spacing w:line="240" w:lineRule="atLeast"/>
              <w:ind w:right="-165"/>
              <w:rPr>
                <w:sz w:val="16"/>
                <w:szCs w:val="16"/>
                <w:lang w:eastAsia="en-GB"/>
              </w:rPr>
            </w:pPr>
            <w:r w:rsidRPr="0074543B">
              <w:rPr>
                <w:sz w:val="16"/>
                <w:szCs w:val="16"/>
                <w:lang w:eastAsia="en-GB"/>
              </w:rPr>
              <w:t>783,63</w:t>
            </w:r>
            <w:r w:rsidR="00EF3D1C" w:rsidRPr="0074543B">
              <w:rPr>
                <w:sz w:val="16"/>
                <w:szCs w:val="16"/>
                <w:lang w:eastAsia="en-GB"/>
              </w:rPr>
              <w:t>5</w:t>
            </w:r>
          </w:p>
        </w:tc>
        <w:tc>
          <w:tcPr>
            <w:tcW w:w="236" w:type="dxa"/>
            <w:vAlign w:val="bottom"/>
          </w:tcPr>
          <w:p w14:paraId="740C3DCB" w14:textId="77777777" w:rsidR="00FE2F1C" w:rsidRPr="0074543B" w:rsidRDefault="00FE2F1C" w:rsidP="00FE2F1C">
            <w:pPr>
              <w:tabs>
                <w:tab w:val="decimal" w:pos="436"/>
              </w:tabs>
              <w:spacing w:line="240" w:lineRule="atLeast"/>
              <w:ind w:left="-108" w:right="-198"/>
              <w:jc w:val="center"/>
              <w:rPr>
                <w:sz w:val="16"/>
                <w:szCs w:val="16"/>
                <w:lang w:eastAsia="en-GB"/>
              </w:rPr>
            </w:pPr>
          </w:p>
        </w:tc>
        <w:tc>
          <w:tcPr>
            <w:tcW w:w="630" w:type="dxa"/>
          </w:tcPr>
          <w:p w14:paraId="4D226B0A" w14:textId="77777777" w:rsidR="00FE2F1C" w:rsidRPr="0074543B" w:rsidRDefault="00FE2F1C" w:rsidP="00FE2F1C">
            <w:pPr>
              <w:tabs>
                <w:tab w:val="decimal" w:pos="435"/>
              </w:tabs>
              <w:spacing w:line="240" w:lineRule="atLeast"/>
              <w:ind w:left="-105" w:right="-198"/>
              <w:rPr>
                <w:sz w:val="16"/>
                <w:szCs w:val="16"/>
              </w:rPr>
            </w:pPr>
          </w:p>
          <w:p w14:paraId="3C71425D" w14:textId="77777777" w:rsidR="00FE2F1C" w:rsidRPr="0074543B" w:rsidRDefault="00FE2F1C" w:rsidP="00FE2F1C">
            <w:pPr>
              <w:tabs>
                <w:tab w:val="decimal" w:pos="435"/>
              </w:tabs>
              <w:spacing w:line="240" w:lineRule="atLeast"/>
              <w:ind w:left="-105" w:right="-198"/>
              <w:rPr>
                <w:sz w:val="16"/>
                <w:szCs w:val="16"/>
              </w:rPr>
            </w:pPr>
          </w:p>
          <w:p w14:paraId="14AB8EBB" w14:textId="0D2FE8A5" w:rsidR="00FE2F1C" w:rsidRPr="0074543B" w:rsidRDefault="006A40AD" w:rsidP="00FE2F1C">
            <w:pPr>
              <w:tabs>
                <w:tab w:val="decimal" w:pos="435"/>
              </w:tabs>
              <w:spacing w:line="240" w:lineRule="atLeast"/>
              <w:ind w:left="-105" w:right="-198"/>
              <w:rPr>
                <w:sz w:val="16"/>
                <w:szCs w:val="16"/>
                <w:lang w:eastAsia="en-GB"/>
              </w:rPr>
            </w:pPr>
            <w:r w:rsidRPr="0074543B">
              <w:rPr>
                <w:sz w:val="16"/>
                <w:szCs w:val="16"/>
              </w:rPr>
              <w:t>702,753</w:t>
            </w:r>
          </w:p>
        </w:tc>
        <w:tc>
          <w:tcPr>
            <w:tcW w:w="244" w:type="dxa"/>
            <w:vAlign w:val="bottom"/>
          </w:tcPr>
          <w:p w14:paraId="148F6AB0" w14:textId="77777777" w:rsidR="00FE2F1C" w:rsidRPr="0074543B" w:rsidRDefault="00FE2F1C" w:rsidP="00FE2F1C">
            <w:pPr>
              <w:tabs>
                <w:tab w:val="decimal" w:pos="436"/>
              </w:tabs>
              <w:spacing w:line="240" w:lineRule="atLeast"/>
              <w:ind w:left="-115" w:right="-79"/>
              <w:jc w:val="center"/>
              <w:rPr>
                <w:sz w:val="16"/>
                <w:szCs w:val="16"/>
                <w:lang w:eastAsia="en-GB"/>
              </w:rPr>
            </w:pPr>
          </w:p>
        </w:tc>
        <w:tc>
          <w:tcPr>
            <w:tcW w:w="630" w:type="dxa"/>
            <w:vAlign w:val="bottom"/>
          </w:tcPr>
          <w:p w14:paraId="5CFC91BE" w14:textId="1FB4AF59" w:rsidR="00FE2F1C" w:rsidRPr="0074543B" w:rsidRDefault="00FE2F1C" w:rsidP="00FE2F1C">
            <w:pPr>
              <w:tabs>
                <w:tab w:val="decimal" w:pos="436"/>
              </w:tabs>
              <w:spacing w:line="240" w:lineRule="atLeast"/>
              <w:ind w:left="-115" w:right="-79"/>
              <w:jc w:val="center"/>
              <w:rPr>
                <w:sz w:val="16"/>
                <w:szCs w:val="16"/>
                <w:lang w:eastAsia="en-GB"/>
              </w:rPr>
            </w:pPr>
            <w:r w:rsidRPr="0074543B">
              <w:rPr>
                <w:sz w:val="16"/>
                <w:szCs w:val="16"/>
                <w:lang w:eastAsia="en-GB"/>
              </w:rPr>
              <w:t>92,459</w:t>
            </w:r>
          </w:p>
        </w:tc>
        <w:tc>
          <w:tcPr>
            <w:tcW w:w="237" w:type="dxa"/>
            <w:vAlign w:val="bottom"/>
          </w:tcPr>
          <w:p w14:paraId="606FFB84" w14:textId="77777777" w:rsidR="00FE2F1C" w:rsidRPr="0074543B" w:rsidRDefault="00FE2F1C" w:rsidP="00FE2F1C">
            <w:pPr>
              <w:tabs>
                <w:tab w:val="decimal" w:pos="436"/>
              </w:tabs>
              <w:spacing w:line="240" w:lineRule="atLeast"/>
              <w:ind w:left="-108" w:right="-198"/>
              <w:jc w:val="center"/>
              <w:rPr>
                <w:sz w:val="16"/>
                <w:szCs w:val="16"/>
                <w:lang w:eastAsia="en-GB"/>
              </w:rPr>
            </w:pPr>
          </w:p>
        </w:tc>
        <w:tc>
          <w:tcPr>
            <w:tcW w:w="616" w:type="dxa"/>
            <w:vAlign w:val="bottom"/>
          </w:tcPr>
          <w:p w14:paraId="4310DA75" w14:textId="01FCB5A5" w:rsidR="00FE2F1C" w:rsidRPr="0074543B" w:rsidRDefault="00FE2F1C" w:rsidP="00FE2F1C">
            <w:pPr>
              <w:tabs>
                <w:tab w:val="decimal" w:pos="424"/>
              </w:tabs>
              <w:spacing w:line="240" w:lineRule="atLeast"/>
              <w:ind w:left="-134" w:right="-198"/>
              <w:rPr>
                <w:sz w:val="16"/>
                <w:szCs w:val="16"/>
                <w:lang w:eastAsia="en-GB" w:bidi="th-TH"/>
              </w:rPr>
            </w:pPr>
            <w:r w:rsidRPr="0074543B">
              <w:rPr>
                <w:sz w:val="16"/>
                <w:szCs w:val="16"/>
                <w:lang w:eastAsia="en-GB"/>
              </w:rPr>
              <w:t>1</w:t>
            </w:r>
            <w:r w:rsidR="006A40AD" w:rsidRPr="0074543B">
              <w:rPr>
                <w:sz w:val="16"/>
                <w:szCs w:val="16"/>
                <w:lang w:eastAsia="en-GB"/>
              </w:rPr>
              <w:t>21,499</w:t>
            </w:r>
          </w:p>
        </w:tc>
        <w:tc>
          <w:tcPr>
            <w:tcW w:w="239" w:type="dxa"/>
            <w:vAlign w:val="bottom"/>
          </w:tcPr>
          <w:p w14:paraId="78999CBB" w14:textId="77777777" w:rsidR="00FE2F1C" w:rsidRPr="0074543B" w:rsidRDefault="00FE2F1C" w:rsidP="00FE2F1C">
            <w:pPr>
              <w:pStyle w:val="acctfourfigures"/>
              <w:tabs>
                <w:tab w:val="decimal" w:pos="612"/>
              </w:tabs>
              <w:spacing w:line="240" w:lineRule="atLeast"/>
              <w:ind w:left="-108" w:right="-198"/>
              <w:jc w:val="center"/>
              <w:rPr>
                <w:sz w:val="16"/>
                <w:szCs w:val="16"/>
                <w:cs/>
                <w:lang w:eastAsia="en-GB"/>
              </w:rPr>
            </w:pPr>
          </w:p>
        </w:tc>
        <w:tc>
          <w:tcPr>
            <w:tcW w:w="672" w:type="dxa"/>
            <w:vAlign w:val="bottom"/>
          </w:tcPr>
          <w:p w14:paraId="381EB728" w14:textId="7446A8CA" w:rsidR="00FE2F1C" w:rsidRPr="0074543B" w:rsidRDefault="00FE2F1C" w:rsidP="00FE2F1C">
            <w:pPr>
              <w:pStyle w:val="acctfourfigures"/>
              <w:tabs>
                <w:tab w:val="decimal" w:pos="456"/>
              </w:tabs>
              <w:spacing w:line="240" w:lineRule="atLeast"/>
              <w:ind w:left="-270" w:right="-263" w:firstLine="173"/>
              <w:rPr>
                <w:sz w:val="16"/>
                <w:szCs w:val="16"/>
                <w:lang w:eastAsia="en-GB"/>
              </w:rPr>
            </w:pPr>
            <w:r w:rsidRPr="0074543B">
              <w:rPr>
                <w:sz w:val="16"/>
                <w:szCs w:val="16"/>
                <w:lang w:eastAsia="en-GB"/>
              </w:rPr>
              <w:t>5,</w:t>
            </w:r>
            <w:r w:rsidR="00EF3D1C" w:rsidRPr="0074543B">
              <w:rPr>
                <w:sz w:val="16"/>
                <w:szCs w:val="16"/>
                <w:lang w:eastAsia="en-GB"/>
              </w:rPr>
              <w:t>936</w:t>
            </w:r>
            <w:r w:rsidRPr="0074543B">
              <w:rPr>
                <w:sz w:val="16"/>
                <w:szCs w:val="16"/>
                <w:lang w:eastAsia="en-GB"/>
              </w:rPr>
              <w:t>,969</w:t>
            </w:r>
          </w:p>
        </w:tc>
        <w:tc>
          <w:tcPr>
            <w:tcW w:w="236" w:type="dxa"/>
            <w:vAlign w:val="bottom"/>
          </w:tcPr>
          <w:p w14:paraId="0D6551E0" w14:textId="77777777" w:rsidR="00FE2F1C" w:rsidRPr="0074543B" w:rsidRDefault="00FE2F1C" w:rsidP="00FE2F1C">
            <w:pPr>
              <w:pStyle w:val="acctfourfigures"/>
              <w:tabs>
                <w:tab w:val="decimal" w:pos="376"/>
              </w:tabs>
              <w:spacing w:line="240" w:lineRule="atLeast"/>
              <w:ind w:left="-72" w:right="-216"/>
              <w:jc w:val="center"/>
              <w:rPr>
                <w:sz w:val="16"/>
                <w:szCs w:val="16"/>
                <w:lang w:eastAsia="en-GB"/>
              </w:rPr>
            </w:pPr>
          </w:p>
        </w:tc>
        <w:tc>
          <w:tcPr>
            <w:tcW w:w="754" w:type="dxa"/>
            <w:vAlign w:val="bottom"/>
          </w:tcPr>
          <w:p w14:paraId="7818E039" w14:textId="77777777" w:rsidR="00FE2F1C" w:rsidRPr="0074543B" w:rsidRDefault="00FE2F1C" w:rsidP="00FE2F1C">
            <w:pPr>
              <w:pStyle w:val="acctfourfigures"/>
              <w:tabs>
                <w:tab w:val="decimal" w:pos="445"/>
              </w:tabs>
              <w:spacing w:line="240" w:lineRule="atLeast"/>
              <w:ind w:left="-108" w:right="-160"/>
              <w:jc w:val="center"/>
              <w:rPr>
                <w:sz w:val="16"/>
                <w:szCs w:val="16"/>
                <w:lang w:eastAsia="en-GB"/>
              </w:rPr>
            </w:pPr>
          </w:p>
          <w:p w14:paraId="0302B7C6" w14:textId="33D73A90" w:rsidR="00FE2F1C" w:rsidRPr="0074543B" w:rsidRDefault="00FE2F1C" w:rsidP="00FE2F1C">
            <w:pPr>
              <w:pStyle w:val="acctfourfigures"/>
              <w:tabs>
                <w:tab w:val="decimal" w:pos="445"/>
              </w:tabs>
              <w:spacing w:line="240" w:lineRule="atLeast"/>
              <w:ind w:left="-120" w:right="-160"/>
              <w:jc w:val="center"/>
              <w:rPr>
                <w:sz w:val="16"/>
                <w:szCs w:val="16"/>
                <w:lang w:eastAsia="en-GB"/>
              </w:rPr>
            </w:pPr>
            <w:r w:rsidRPr="0074543B">
              <w:rPr>
                <w:sz w:val="16"/>
                <w:szCs w:val="16"/>
                <w:lang w:eastAsia="en-GB"/>
              </w:rPr>
              <w:t>5,</w:t>
            </w:r>
            <w:r w:rsidR="006A40AD" w:rsidRPr="0074543B">
              <w:rPr>
                <w:sz w:val="16"/>
                <w:szCs w:val="16"/>
                <w:lang w:eastAsia="en-GB"/>
              </w:rPr>
              <w:t>423,805</w:t>
            </w:r>
          </w:p>
        </w:tc>
        <w:tc>
          <w:tcPr>
            <w:tcW w:w="236" w:type="dxa"/>
            <w:vAlign w:val="bottom"/>
          </w:tcPr>
          <w:p w14:paraId="1A50DFA7" w14:textId="77777777" w:rsidR="00FE2F1C" w:rsidRPr="0074543B" w:rsidRDefault="00FE2F1C" w:rsidP="00FE2F1C">
            <w:pPr>
              <w:pStyle w:val="acctfourfigures"/>
              <w:tabs>
                <w:tab w:val="decimal" w:pos="376"/>
              </w:tabs>
              <w:spacing w:line="240" w:lineRule="atLeast"/>
              <w:ind w:left="-72" w:right="-216"/>
              <w:jc w:val="center"/>
              <w:rPr>
                <w:sz w:val="16"/>
                <w:szCs w:val="16"/>
                <w:lang w:eastAsia="en-GB"/>
              </w:rPr>
            </w:pPr>
          </w:p>
        </w:tc>
        <w:tc>
          <w:tcPr>
            <w:tcW w:w="821" w:type="dxa"/>
            <w:vAlign w:val="bottom"/>
          </w:tcPr>
          <w:p w14:paraId="2BA0D067" w14:textId="14447157" w:rsidR="00FE2F1C" w:rsidRPr="0074543B" w:rsidRDefault="00FE2F1C" w:rsidP="00FE2F1C">
            <w:pPr>
              <w:pStyle w:val="acctfourfigures"/>
              <w:tabs>
                <w:tab w:val="clear" w:pos="765"/>
                <w:tab w:val="decimal" w:pos="650"/>
              </w:tabs>
              <w:spacing w:line="240" w:lineRule="atLeast"/>
              <w:ind w:left="-90" w:right="-115"/>
              <w:rPr>
                <w:sz w:val="16"/>
                <w:szCs w:val="16"/>
                <w:lang w:eastAsia="en-GB"/>
              </w:rPr>
            </w:pPr>
            <w:r w:rsidRPr="0074543B">
              <w:rPr>
                <w:sz w:val="16"/>
                <w:szCs w:val="16"/>
                <w:lang w:eastAsia="en-GB"/>
              </w:rPr>
              <w:t>12,</w:t>
            </w:r>
            <w:r w:rsidR="00EF3D1C" w:rsidRPr="0074543B">
              <w:rPr>
                <w:sz w:val="16"/>
                <w:szCs w:val="16"/>
                <w:lang w:eastAsia="en-GB"/>
              </w:rPr>
              <w:t>327</w:t>
            </w:r>
            <w:r w:rsidRPr="0074543B">
              <w:rPr>
                <w:sz w:val="16"/>
                <w:szCs w:val="16"/>
                <w:lang w:eastAsia="en-GB"/>
              </w:rPr>
              <w:t>,6</w:t>
            </w:r>
            <w:r w:rsidR="00EF3D1C" w:rsidRPr="0074543B">
              <w:rPr>
                <w:sz w:val="16"/>
                <w:szCs w:val="16"/>
                <w:lang w:eastAsia="en-GB"/>
              </w:rPr>
              <w:t>57</w:t>
            </w:r>
          </w:p>
        </w:tc>
        <w:tc>
          <w:tcPr>
            <w:tcW w:w="270" w:type="dxa"/>
            <w:vAlign w:val="bottom"/>
          </w:tcPr>
          <w:p w14:paraId="5367DBE1" w14:textId="77777777" w:rsidR="00FE2F1C" w:rsidRPr="0074543B" w:rsidRDefault="00FE2F1C" w:rsidP="00FE2F1C">
            <w:pPr>
              <w:tabs>
                <w:tab w:val="decimal" w:pos="436"/>
              </w:tabs>
              <w:spacing w:line="240" w:lineRule="atLeast"/>
              <w:ind w:left="-108" w:right="-198"/>
              <w:jc w:val="center"/>
              <w:rPr>
                <w:sz w:val="16"/>
                <w:szCs w:val="16"/>
                <w:lang w:eastAsia="en-GB"/>
              </w:rPr>
            </w:pPr>
          </w:p>
        </w:tc>
        <w:tc>
          <w:tcPr>
            <w:tcW w:w="870" w:type="dxa"/>
            <w:vAlign w:val="bottom"/>
          </w:tcPr>
          <w:p w14:paraId="526B261F" w14:textId="6ED77674" w:rsidR="00FE2F1C" w:rsidRPr="0074543B" w:rsidRDefault="006A40AD" w:rsidP="00FE2F1C">
            <w:pPr>
              <w:pStyle w:val="acctfourfigures"/>
              <w:tabs>
                <w:tab w:val="clear" w:pos="765"/>
                <w:tab w:val="decimal" w:pos="660"/>
              </w:tabs>
              <w:spacing w:line="240" w:lineRule="atLeast"/>
              <w:ind w:left="-42" w:right="-135"/>
              <w:rPr>
                <w:sz w:val="16"/>
                <w:szCs w:val="16"/>
              </w:rPr>
            </w:pPr>
            <w:r w:rsidRPr="0074543B">
              <w:rPr>
                <w:sz w:val="16"/>
                <w:szCs w:val="16"/>
              </w:rPr>
              <w:t>12,724,492</w:t>
            </w:r>
          </w:p>
        </w:tc>
      </w:tr>
      <w:tr w:rsidR="00FE2F1C" w:rsidRPr="00840BB2" w14:paraId="74BD9A52" w14:textId="77777777" w:rsidTr="009E7CD2">
        <w:trPr>
          <w:trHeight w:val="337"/>
          <w:jc w:val="center"/>
        </w:trPr>
        <w:tc>
          <w:tcPr>
            <w:tcW w:w="2248" w:type="dxa"/>
            <w:hideMark/>
          </w:tcPr>
          <w:p w14:paraId="35C500FD" w14:textId="77777777" w:rsidR="00FE2F1C" w:rsidRPr="0074543B" w:rsidRDefault="00FE2F1C" w:rsidP="00FE2F1C">
            <w:pPr>
              <w:shd w:val="clear" w:color="auto" w:fill="FFFFFF"/>
              <w:spacing w:line="240" w:lineRule="atLeast"/>
              <w:ind w:left="72" w:right="-105" w:hanging="72"/>
              <w:rPr>
                <w:sz w:val="18"/>
                <w:szCs w:val="18"/>
                <w:lang w:eastAsia="en-GB"/>
              </w:rPr>
            </w:pPr>
            <w:r w:rsidRPr="0074543B">
              <w:rPr>
                <w:sz w:val="18"/>
                <w:szCs w:val="18"/>
                <w:lang w:eastAsia="en-GB"/>
              </w:rPr>
              <w:t xml:space="preserve">Segment liabilities as at </w:t>
            </w:r>
          </w:p>
          <w:p w14:paraId="61C3AD92" w14:textId="77777777" w:rsidR="00FE2F1C" w:rsidRPr="0074543B" w:rsidRDefault="00FE2F1C" w:rsidP="00FE2F1C">
            <w:pPr>
              <w:shd w:val="clear" w:color="auto" w:fill="FFFFFF"/>
              <w:spacing w:line="240" w:lineRule="atLeast"/>
              <w:ind w:left="165" w:right="-105" w:hanging="132"/>
              <w:rPr>
                <w:sz w:val="18"/>
                <w:szCs w:val="18"/>
                <w:lang w:eastAsia="en-GB"/>
              </w:rPr>
            </w:pPr>
            <w:r w:rsidRPr="0074543B">
              <w:rPr>
                <w:sz w:val="18"/>
                <w:szCs w:val="18"/>
                <w:lang w:eastAsia="en-GB"/>
              </w:rPr>
              <w:tab/>
              <w:t>30 September/ 31 December</w:t>
            </w:r>
          </w:p>
        </w:tc>
        <w:tc>
          <w:tcPr>
            <w:tcW w:w="901" w:type="dxa"/>
            <w:vAlign w:val="bottom"/>
          </w:tcPr>
          <w:p w14:paraId="2AE694B4" w14:textId="2BB5A409" w:rsidR="00FE2F1C" w:rsidRPr="0074543B" w:rsidRDefault="00FE2F1C" w:rsidP="00FE2F1C">
            <w:pPr>
              <w:tabs>
                <w:tab w:val="decimal" w:pos="690"/>
              </w:tabs>
              <w:spacing w:line="240" w:lineRule="atLeast"/>
              <w:ind w:right="-108"/>
              <w:rPr>
                <w:sz w:val="16"/>
                <w:szCs w:val="16"/>
                <w:lang w:eastAsia="en-GB"/>
              </w:rPr>
            </w:pPr>
            <w:r w:rsidRPr="0074543B">
              <w:rPr>
                <w:sz w:val="16"/>
                <w:szCs w:val="16"/>
                <w:lang w:eastAsia="en-GB"/>
              </w:rPr>
              <w:t>6,790,365</w:t>
            </w:r>
          </w:p>
        </w:tc>
        <w:tc>
          <w:tcPr>
            <w:tcW w:w="284" w:type="dxa"/>
            <w:vAlign w:val="bottom"/>
          </w:tcPr>
          <w:p w14:paraId="6AE38EFC"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850" w:type="dxa"/>
          </w:tcPr>
          <w:p w14:paraId="07085FE9" w14:textId="77777777" w:rsidR="00FE2F1C" w:rsidRPr="0074543B" w:rsidRDefault="00FE2F1C" w:rsidP="00FE2F1C">
            <w:pPr>
              <w:tabs>
                <w:tab w:val="decimal" w:pos="625"/>
              </w:tabs>
              <w:spacing w:line="240" w:lineRule="atLeast"/>
              <w:ind w:left="-108" w:right="-108"/>
              <w:rPr>
                <w:sz w:val="16"/>
                <w:szCs w:val="16"/>
              </w:rPr>
            </w:pPr>
          </w:p>
          <w:p w14:paraId="675434AD" w14:textId="77777777" w:rsidR="00FE2F1C" w:rsidRPr="0074543B" w:rsidRDefault="00FE2F1C" w:rsidP="00FE2F1C">
            <w:pPr>
              <w:tabs>
                <w:tab w:val="decimal" w:pos="625"/>
              </w:tabs>
              <w:spacing w:line="240" w:lineRule="atLeast"/>
              <w:ind w:left="-108" w:right="-108"/>
              <w:rPr>
                <w:sz w:val="16"/>
                <w:szCs w:val="16"/>
              </w:rPr>
            </w:pPr>
          </w:p>
          <w:p w14:paraId="36F15255" w14:textId="1B411E69" w:rsidR="00FE2F1C" w:rsidRPr="0074543B" w:rsidRDefault="00FE2F1C" w:rsidP="00FE2F1C">
            <w:pPr>
              <w:tabs>
                <w:tab w:val="decimal" w:pos="625"/>
              </w:tabs>
              <w:spacing w:line="240" w:lineRule="atLeast"/>
              <w:ind w:left="-108" w:right="-108"/>
              <w:rPr>
                <w:sz w:val="16"/>
                <w:szCs w:val="16"/>
              </w:rPr>
            </w:pPr>
            <w:r w:rsidRPr="0074543B">
              <w:rPr>
                <w:sz w:val="16"/>
                <w:szCs w:val="16"/>
              </w:rPr>
              <w:t>6,91</w:t>
            </w:r>
            <w:r w:rsidR="006A40AD" w:rsidRPr="0074543B">
              <w:rPr>
                <w:sz w:val="16"/>
                <w:szCs w:val="16"/>
              </w:rPr>
              <w:t>1,777</w:t>
            </w:r>
          </w:p>
        </w:tc>
        <w:tc>
          <w:tcPr>
            <w:tcW w:w="253" w:type="dxa"/>
            <w:vAlign w:val="bottom"/>
          </w:tcPr>
          <w:p w14:paraId="62F05939"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39" w:type="dxa"/>
            <w:gridSpan w:val="2"/>
            <w:vAlign w:val="bottom"/>
          </w:tcPr>
          <w:p w14:paraId="399BD173" w14:textId="5422B61C" w:rsidR="00FE2F1C" w:rsidRPr="0074543B" w:rsidRDefault="007D7F0B" w:rsidP="00FE2F1C">
            <w:pPr>
              <w:tabs>
                <w:tab w:val="decimal" w:pos="540"/>
              </w:tabs>
              <w:spacing w:line="240" w:lineRule="atLeast"/>
              <w:ind w:right="-108"/>
              <w:rPr>
                <w:sz w:val="16"/>
                <w:szCs w:val="16"/>
                <w:lang w:eastAsia="en-GB"/>
              </w:rPr>
            </w:pPr>
            <w:r w:rsidRPr="0074543B">
              <w:rPr>
                <w:sz w:val="16"/>
                <w:szCs w:val="16"/>
                <w:lang w:eastAsia="en-GB"/>
              </w:rPr>
              <w:t>759,78</w:t>
            </w:r>
            <w:r w:rsidR="00EF3D1C" w:rsidRPr="0074543B">
              <w:rPr>
                <w:sz w:val="16"/>
                <w:szCs w:val="16"/>
                <w:lang w:eastAsia="en-GB"/>
              </w:rPr>
              <w:t>1</w:t>
            </w:r>
          </w:p>
        </w:tc>
        <w:tc>
          <w:tcPr>
            <w:tcW w:w="254" w:type="dxa"/>
            <w:vAlign w:val="bottom"/>
          </w:tcPr>
          <w:p w14:paraId="29BEF847"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39" w:type="dxa"/>
          </w:tcPr>
          <w:p w14:paraId="39AE2B17" w14:textId="77777777" w:rsidR="00FE2F1C" w:rsidRPr="0074543B" w:rsidRDefault="00FE2F1C" w:rsidP="00FE2F1C">
            <w:pPr>
              <w:tabs>
                <w:tab w:val="decimal" w:pos="570"/>
              </w:tabs>
              <w:spacing w:line="240" w:lineRule="atLeast"/>
              <w:ind w:right="-108"/>
              <w:rPr>
                <w:sz w:val="16"/>
                <w:szCs w:val="16"/>
              </w:rPr>
            </w:pPr>
          </w:p>
          <w:p w14:paraId="69B7D264" w14:textId="77777777" w:rsidR="00FE2F1C" w:rsidRPr="0074543B" w:rsidRDefault="00FE2F1C" w:rsidP="00FE2F1C">
            <w:pPr>
              <w:tabs>
                <w:tab w:val="decimal" w:pos="570"/>
              </w:tabs>
              <w:spacing w:line="240" w:lineRule="atLeast"/>
              <w:ind w:right="-108"/>
              <w:rPr>
                <w:sz w:val="16"/>
                <w:szCs w:val="16"/>
              </w:rPr>
            </w:pPr>
          </w:p>
          <w:p w14:paraId="1E478AEB" w14:textId="09F71264" w:rsidR="00FE2F1C" w:rsidRPr="0074543B" w:rsidRDefault="006A40AD" w:rsidP="00FE2F1C">
            <w:pPr>
              <w:tabs>
                <w:tab w:val="decimal" w:pos="570"/>
              </w:tabs>
              <w:spacing w:line="240" w:lineRule="atLeast"/>
              <w:ind w:right="-108"/>
              <w:rPr>
                <w:sz w:val="16"/>
                <w:szCs w:val="16"/>
                <w:lang w:eastAsia="en-GB"/>
              </w:rPr>
            </w:pPr>
            <w:r w:rsidRPr="0074543B">
              <w:rPr>
                <w:sz w:val="16"/>
                <w:szCs w:val="16"/>
              </w:rPr>
              <w:t>80,711</w:t>
            </w:r>
          </w:p>
        </w:tc>
        <w:tc>
          <w:tcPr>
            <w:tcW w:w="236" w:type="dxa"/>
            <w:vAlign w:val="bottom"/>
          </w:tcPr>
          <w:p w14:paraId="39A92C05" w14:textId="77777777" w:rsidR="00FE2F1C" w:rsidRPr="0074543B" w:rsidRDefault="00FE2F1C" w:rsidP="00FE2F1C">
            <w:pPr>
              <w:tabs>
                <w:tab w:val="decimal" w:pos="436"/>
              </w:tabs>
              <w:spacing w:line="240" w:lineRule="atLeast"/>
              <w:ind w:left="-108" w:right="-108"/>
              <w:jc w:val="center"/>
              <w:rPr>
                <w:sz w:val="16"/>
                <w:szCs w:val="16"/>
                <w:lang w:eastAsia="en-GB"/>
              </w:rPr>
            </w:pPr>
          </w:p>
        </w:tc>
        <w:tc>
          <w:tcPr>
            <w:tcW w:w="756" w:type="dxa"/>
            <w:vAlign w:val="bottom"/>
          </w:tcPr>
          <w:p w14:paraId="2A0A7CB5" w14:textId="70245817" w:rsidR="00FE2F1C" w:rsidRPr="0074543B" w:rsidRDefault="00FE2F1C" w:rsidP="00FE2F1C">
            <w:pPr>
              <w:pStyle w:val="acctfourfigures"/>
              <w:tabs>
                <w:tab w:val="clear" w:pos="765"/>
                <w:tab w:val="decimal" w:pos="540"/>
              </w:tabs>
              <w:spacing w:line="240" w:lineRule="atLeast"/>
              <w:ind w:left="-135" w:right="-135"/>
              <w:rPr>
                <w:sz w:val="16"/>
                <w:szCs w:val="16"/>
                <w:lang w:eastAsia="en-GB"/>
              </w:rPr>
            </w:pPr>
            <w:r w:rsidRPr="0074543B">
              <w:rPr>
                <w:sz w:val="16"/>
                <w:szCs w:val="16"/>
                <w:lang w:eastAsia="en-GB"/>
              </w:rPr>
              <w:t>13,77</w:t>
            </w:r>
            <w:r w:rsidR="00EF3D1C" w:rsidRPr="0074543B">
              <w:rPr>
                <w:sz w:val="16"/>
                <w:szCs w:val="16"/>
                <w:lang w:eastAsia="en-GB"/>
              </w:rPr>
              <w:t>4</w:t>
            </w:r>
          </w:p>
        </w:tc>
        <w:tc>
          <w:tcPr>
            <w:tcW w:w="283" w:type="dxa"/>
            <w:vAlign w:val="bottom"/>
          </w:tcPr>
          <w:p w14:paraId="6F5EEAC4" w14:textId="77777777" w:rsidR="00FE2F1C" w:rsidRPr="0074543B" w:rsidRDefault="00FE2F1C" w:rsidP="00FE2F1C">
            <w:pPr>
              <w:tabs>
                <w:tab w:val="decimal" w:pos="436"/>
              </w:tabs>
              <w:spacing w:line="240" w:lineRule="atLeast"/>
              <w:ind w:left="-108"/>
              <w:jc w:val="center"/>
              <w:rPr>
                <w:sz w:val="16"/>
                <w:szCs w:val="16"/>
                <w:lang w:eastAsia="en-GB"/>
              </w:rPr>
            </w:pPr>
          </w:p>
        </w:tc>
        <w:tc>
          <w:tcPr>
            <w:tcW w:w="851" w:type="dxa"/>
          </w:tcPr>
          <w:p w14:paraId="2A4A77D0" w14:textId="77777777" w:rsidR="00FE2F1C" w:rsidRPr="0074543B" w:rsidRDefault="00FE2F1C" w:rsidP="00FE2F1C">
            <w:pPr>
              <w:tabs>
                <w:tab w:val="decimal" w:pos="634"/>
              </w:tabs>
              <w:spacing w:line="240" w:lineRule="atLeast"/>
              <w:ind w:left="-108" w:right="-85"/>
              <w:rPr>
                <w:sz w:val="16"/>
                <w:szCs w:val="16"/>
              </w:rPr>
            </w:pPr>
          </w:p>
          <w:p w14:paraId="05E33FF5" w14:textId="77777777" w:rsidR="00FE2F1C" w:rsidRPr="0074543B" w:rsidRDefault="00FE2F1C" w:rsidP="00FE2F1C">
            <w:pPr>
              <w:tabs>
                <w:tab w:val="decimal" w:pos="634"/>
              </w:tabs>
              <w:spacing w:line="240" w:lineRule="atLeast"/>
              <w:ind w:left="-108" w:right="-85"/>
              <w:rPr>
                <w:sz w:val="16"/>
                <w:szCs w:val="16"/>
              </w:rPr>
            </w:pPr>
          </w:p>
          <w:p w14:paraId="27615831" w14:textId="3B6CAF23" w:rsidR="00FE2F1C" w:rsidRPr="0074543B" w:rsidRDefault="006A40AD" w:rsidP="00FE2F1C">
            <w:pPr>
              <w:tabs>
                <w:tab w:val="decimal" w:pos="634"/>
              </w:tabs>
              <w:spacing w:line="240" w:lineRule="atLeast"/>
              <w:ind w:left="-108" w:right="-85"/>
              <w:rPr>
                <w:sz w:val="16"/>
                <w:szCs w:val="16"/>
                <w:lang w:eastAsia="en-GB"/>
              </w:rPr>
            </w:pPr>
            <w:r w:rsidRPr="0074543B">
              <w:rPr>
                <w:sz w:val="16"/>
                <w:szCs w:val="16"/>
              </w:rPr>
              <w:t>9,953</w:t>
            </w:r>
          </w:p>
        </w:tc>
        <w:tc>
          <w:tcPr>
            <w:tcW w:w="236" w:type="dxa"/>
            <w:vAlign w:val="bottom"/>
          </w:tcPr>
          <w:p w14:paraId="5C81145C" w14:textId="77777777" w:rsidR="00FE2F1C" w:rsidRPr="0074543B" w:rsidRDefault="00FE2F1C" w:rsidP="00FE2F1C">
            <w:pPr>
              <w:pStyle w:val="acctfourfigures"/>
              <w:tabs>
                <w:tab w:val="decimal" w:pos="436"/>
              </w:tabs>
              <w:spacing w:line="240" w:lineRule="atLeast"/>
              <w:ind w:left="-108" w:right="-198"/>
              <w:jc w:val="center"/>
              <w:rPr>
                <w:sz w:val="16"/>
                <w:szCs w:val="16"/>
                <w:lang w:eastAsia="en-GB"/>
              </w:rPr>
            </w:pPr>
          </w:p>
        </w:tc>
        <w:tc>
          <w:tcPr>
            <w:tcW w:w="756" w:type="dxa"/>
            <w:vAlign w:val="bottom"/>
          </w:tcPr>
          <w:p w14:paraId="5EF6EEFA" w14:textId="60037235" w:rsidR="00FE2F1C" w:rsidRPr="0074543B" w:rsidRDefault="00FE2F1C" w:rsidP="00FE2F1C">
            <w:pPr>
              <w:tabs>
                <w:tab w:val="decimal" w:pos="525"/>
              </w:tabs>
              <w:spacing w:line="240" w:lineRule="atLeast"/>
              <w:ind w:right="-165"/>
              <w:rPr>
                <w:sz w:val="16"/>
                <w:szCs w:val="16"/>
                <w:lang w:eastAsia="en-GB"/>
              </w:rPr>
            </w:pPr>
            <w:r w:rsidRPr="0074543B">
              <w:rPr>
                <w:sz w:val="16"/>
                <w:szCs w:val="16"/>
                <w:lang w:eastAsia="en-GB"/>
              </w:rPr>
              <w:t>113,82</w:t>
            </w:r>
            <w:r w:rsidR="00EF3D1C" w:rsidRPr="0074543B">
              <w:rPr>
                <w:sz w:val="16"/>
                <w:szCs w:val="16"/>
                <w:lang w:eastAsia="en-GB"/>
              </w:rPr>
              <w:t>4</w:t>
            </w:r>
          </w:p>
        </w:tc>
        <w:tc>
          <w:tcPr>
            <w:tcW w:w="236" w:type="dxa"/>
            <w:vAlign w:val="bottom"/>
          </w:tcPr>
          <w:p w14:paraId="423AD9B1" w14:textId="77777777" w:rsidR="00FE2F1C" w:rsidRPr="0074543B" w:rsidRDefault="00FE2F1C" w:rsidP="00FE2F1C">
            <w:pPr>
              <w:tabs>
                <w:tab w:val="decimal" w:pos="436"/>
              </w:tabs>
              <w:spacing w:line="240" w:lineRule="atLeast"/>
              <w:ind w:left="-108" w:right="-198"/>
              <w:jc w:val="center"/>
              <w:rPr>
                <w:sz w:val="16"/>
                <w:szCs w:val="16"/>
                <w:lang w:eastAsia="en-GB"/>
              </w:rPr>
            </w:pPr>
          </w:p>
        </w:tc>
        <w:tc>
          <w:tcPr>
            <w:tcW w:w="630" w:type="dxa"/>
          </w:tcPr>
          <w:p w14:paraId="150B2531" w14:textId="77777777" w:rsidR="00FE2F1C" w:rsidRPr="0074543B" w:rsidRDefault="00FE2F1C" w:rsidP="00FE2F1C">
            <w:pPr>
              <w:tabs>
                <w:tab w:val="decimal" w:pos="435"/>
              </w:tabs>
              <w:spacing w:line="240" w:lineRule="atLeast"/>
              <w:ind w:left="-105" w:right="-198"/>
              <w:rPr>
                <w:sz w:val="16"/>
                <w:szCs w:val="16"/>
              </w:rPr>
            </w:pPr>
          </w:p>
          <w:p w14:paraId="679E98AC" w14:textId="77777777" w:rsidR="00FE2F1C" w:rsidRPr="0074543B" w:rsidRDefault="00FE2F1C" w:rsidP="00FE2F1C">
            <w:pPr>
              <w:tabs>
                <w:tab w:val="decimal" w:pos="435"/>
              </w:tabs>
              <w:spacing w:line="240" w:lineRule="atLeast"/>
              <w:ind w:left="-105" w:right="-198"/>
              <w:rPr>
                <w:sz w:val="16"/>
                <w:szCs w:val="16"/>
              </w:rPr>
            </w:pPr>
          </w:p>
          <w:p w14:paraId="66BE3237" w14:textId="13607FB5" w:rsidR="00FE2F1C" w:rsidRPr="0074543B" w:rsidRDefault="00FE2F1C" w:rsidP="00FE2F1C">
            <w:pPr>
              <w:tabs>
                <w:tab w:val="decimal" w:pos="435"/>
              </w:tabs>
              <w:spacing w:line="240" w:lineRule="atLeast"/>
              <w:ind w:left="-105" w:right="-198"/>
              <w:rPr>
                <w:sz w:val="16"/>
                <w:szCs w:val="16"/>
                <w:lang w:eastAsia="en-GB"/>
              </w:rPr>
            </w:pPr>
            <w:r w:rsidRPr="0074543B">
              <w:rPr>
                <w:sz w:val="16"/>
                <w:szCs w:val="16"/>
              </w:rPr>
              <w:t>7</w:t>
            </w:r>
            <w:r w:rsidR="006A40AD" w:rsidRPr="0074543B">
              <w:rPr>
                <w:sz w:val="16"/>
                <w:szCs w:val="16"/>
              </w:rPr>
              <w:t>2,082</w:t>
            </w:r>
          </w:p>
        </w:tc>
        <w:tc>
          <w:tcPr>
            <w:tcW w:w="244" w:type="dxa"/>
            <w:vAlign w:val="bottom"/>
          </w:tcPr>
          <w:p w14:paraId="29995CCC" w14:textId="77777777" w:rsidR="00FE2F1C" w:rsidRPr="0074543B" w:rsidRDefault="00FE2F1C" w:rsidP="00FE2F1C">
            <w:pPr>
              <w:tabs>
                <w:tab w:val="decimal" w:pos="436"/>
              </w:tabs>
              <w:spacing w:line="240" w:lineRule="atLeast"/>
              <w:ind w:left="-115" w:right="-79"/>
              <w:jc w:val="center"/>
              <w:rPr>
                <w:sz w:val="16"/>
                <w:szCs w:val="16"/>
                <w:lang w:eastAsia="en-GB"/>
              </w:rPr>
            </w:pPr>
          </w:p>
        </w:tc>
        <w:tc>
          <w:tcPr>
            <w:tcW w:w="630" w:type="dxa"/>
            <w:vAlign w:val="bottom"/>
          </w:tcPr>
          <w:p w14:paraId="7B89B866" w14:textId="71B7A5DF" w:rsidR="00FE2F1C" w:rsidRPr="0074543B" w:rsidRDefault="00FE2F1C" w:rsidP="00FE2F1C">
            <w:pPr>
              <w:tabs>
                <w:tab w:val="decimal" w:pos="436"/>
              </w:tabs>
              <w:spacing w:line="240" w:lineRule="atLeast"/>
              <w:ind w:left="-115" w:right="-79"/>
              <w:jc w:val="center"/>
              <w:rPr>
                <w:sz w:val="16"/>
                <w:szCs w:val="16"/>
                <w:lang w:eastAsia="en-GB"/>
              </w:rPr>
            </w:pPr>
            <w:r w:rsidRPr="0074543B">
              <w:rPr>
                <w:sz w:val="16"/>
                <w:szCs w:val="16"/>
                <w:lang w:eastAsia="en-GB"/>
              </w:rPr>
              <w:t>36,301</w:t>
            </w:r>
          </w:p>
        </w:tc>
        <w:tc>
          <w:tcPr>
            <w:tcW w:w="237" w:type="dxa"/>
            <w:vAlign w:val="bottom"/>
          </w:tcPr>
          <w:p w14:paraId="6D742D65" w14:textId="77777777" w:rsidR="00FE2F1C" w:rsidRPr="0074543B" w:rsidRDefault="00FE2F1C" w:rsidP="00FE2F1C">
            <w:pPr>
              <w:tabs>
                <w:tab w:val="decimal" w:pos="436"/>
              </w:tabs>
              <w:spacing w:line="240" w:lineRule="atLeast"/>
              <w:ind w:left="-108" w:right="-198"/>
              <w:jc w:val="center"/>
              <w:rPr>
                <w:sz w:val="16"/>
                <w:szCs w:val="16"/>
                <w:lang w:eastAsia="en-GB"/>
              </w:rPr>
            </w:pPr>
          </w:p>
        </w:tc>
        <w:tc>
          <w:tcPr>
            <w:tcW w:w="616" w:type="dxa"/>
            <w:vAlign w:val="bottom"/>
          </w:tcPr>
          <w:p w14:paraId="1CFE5DC6" w14:textId="780FECB6" w:rsidR="00FE2F1C" w:rsidRPr="0074543B" w:rsidRDefault="006A40AD" w:rsidP="00FE2F1C">
            <w:pPr>
              <w:tabs>
                <w:tab w:val="decimal" w:pos="424"/>
              </w:tabs>
              <w:spacing w:line="240" w:lineRule="atLeast"/>
              <w:ind w:left="-134" w:right="-198"/>
              <w:rPr>
                <w:sz w:val="16"/>
                <w:szCs w:val="16"/>
                <w:lang w:eastAsia="en-GB"/>
              </w:rPr>
            </w:pPr>
            <w:r w:rsidRPr="0074543B">
              <w:rPr>
                <w:rFonts w:cstheme="minorBidi"/>
                <w:sz w:val="16"/>
                <w:lang w:val="en-US" w:eastAsia="en-GB" w:bidi="th-TH"/>
              </w:rPr>
              <w:t>43,127</w:t>
            </w:r>
          </w:p>
        </w:tc>
        <w:tc>
          <w:tcPr>
            <w:tcW w:w="239" w:type="dxa"/>
            <w:vAlign w:val="bottom"/>
          </w:tcPr>
          <w:p w14:paraId="656045ED" w14:textId="77777777" w:rsidR="00FE2F1C" w:rsidRPr="0074543B" w:rsidRDefault="00FE2F1C" w:rsidP="00FE2F1C">
            <w:pPr>
              <w:pStyle w:val="acctfourfigures"/>
              <w:tabs>
                <w:tab w:val="decimal" w:pos="612"/>
              </w:tabs>
              <w:spacing w:line="240" w:lineRule="atLeast"/>
              <w:ind w:left="-108" w:right="-198"/>
              <w:jc w:val="center"/>
              <w:rPr>
                <w:sz w:val="16"/>
                <w:szCs w:val="16"/>
                <w:lang w:eastAsia="en-GB"/>
              </w:rPr>
            </w:pPr>
          </w:p>
        </w:tc>
        <w:tc>
          <w:tcPr>
            <w:tcW w:w="672" w:type="dxa"/>
            <w:vAlign w:val="bottom"/>
          </w:tcPr>
          <w:p w14:paraId="39677C80" w14:textId="0B6B221E" w:rsidR="00FE2F1C" w:rsidRPr="0074543B" w:rsidRDefault="00FE2F1C" w:rsidP="00FE2F1C">
            <w:pPr>
              <w:tabs>
                <w:tab w:val="decimal" w:pos="286"/>
              </w:tabs>
              <w:spacing w:line="240" w:lineRule="atLeast"/>
              <w:ind w:right="-198"/>
              <w:rPr>
                <w:sz w:val="16"/>
                <w:szCs w:val="16"/>
                <w:lang w:eastAsia="en-GB"/>
              </w:rPr>
            </w:pPr>
            <w:r w:rsidRPr="0074543B">
              <w:rPr>
                <w:sz w:val="16"/>
                <w:szCs w:val="16"/>
                <w:lang w:eastAsia="en-GB"/>
              </w:rPr>
              <w:t>-</w:t>
            </w:r>
          </w:p>
        </w:tc>
        <w:tc>
          <w:tcPr>
            <w:tcW w:w="236" w:type="dxa"/>
            <w:vAlign w:val="bottom"/>
          </w:tcPr>
          <w:p w14:paraId="52200773" w14:textId="77777777" w:rsidR="00FE2F1C" w:rsidRPr="0074543B" w:rsidRDefault="00FE2F1C" w:rsidP="00FE2F1C">
            <w:pPr>
              <w:pStyle w:val="acctfourfigures"/>
              <w:tabs>
                <w:tab w:val="decimal" w:pos="376"/>
              </w:tabs>
              <w:spacing w:line="240" w:lineRule="atLeast"/>
              <w:ind w:left="-72" w:right="-216"/>
              <w:jc w:val="center"/>
              <w:rPr>
                <w:sz w:val="16"/>
                <w:szCs w:val="16"/>
                <w:lang w:eastAsia="en-GB"/>
              </w:rPr>
            </w:pPr>
          </w:p>
        </w:tc>
        <w:tc>
          <w:tcPr>
            <w:tcW w:w="754" w:type="dxa"/>
            <w:vAlign w:val="bottom"/>
          </w:tcPr>
          <w:p w14:paraId="31CAB586" w14:textId="04ABB3A7" w:rsidR="00FE2F1C" w:rsidRPr="0074543B" w:rsidRDefault="00FE2F1C" w:rsidP="00FE2F1C">
            <w:pPr>
              <w:tabs>
                <w:tab w:val="decimal" w:pos="286"/>
              </w:tabs>
              <w:spacing w:line="240" w:lineRule="atLeast"/>
              <w:ind w:right="-198"/>
              <w:rPr>
                <w:sz w:val="16"/>
                <w:szCs w:val="16"/>
                <w:lang w:eastAsia="en-GB"/>
              </w:rPr>
            </w:pPr>
            <w:r w:rsidRPr="0074543B">
              <w:rPr>
                <w:sz w:val="16"/>
                <w:szCs w:val="16"/>
                <w:lang w:eastAsia="en-GB"/>
              </w:rPr>
              <w:t>-</w:t>
            </w:r>
          </w:p>
        </w:tc>
        <w:tc>
          <w:tcPr>
            <w:tcW w:w="236" w:type="dxa"/>
            <w:vAlign w:val="bottom"/>
          </w:tcPr>
          <w:p w14:paraId="48A29AFD" w14:textId="77777777" w:rsidR="00FE2F1C" w:rsidRPr="0074543B" w:rsidRDefault="00FE2F1C" w:rsidP="00FE2F1C">
            <w:pPr>
              <w:pStyle w:val="acctfourfigures"/>
              <w:tabs>
                <w:tab w:val="decimal" w:pos="376"/>
              </w:tabs>
              <w:spacing w:line="240" w:lineRule="atLeast"/>
              <w:ind w:left="-72" w:right="-216"/>
              <w:jc w:val="center"/>
              <w:rPr>
                <w:sz w:val="16"/>
                <w:szCs w:val="16"/>
                <w:lang w:eastAsia="en-GB"/>
              </w:rPr>
            </w:pPr>
          </w:p>
        </w:tc>
        <w:tc>
          <w:tcPr>
            <w:tcW w:w="821" w:type="dxa"/>
            <w:vAlign w:val="bottom"/>
          </w:tcPr>
          <w:p w14:paraId="2120B66D" w14:textId="046DC724" w:rsidR="00FE2F1C" w:rsidRPr="0074543B" w:rsidRDefault="007D7F0B" w:rsidP="00FE2F1C">
            <w:pPr>
              <w:pStyle w:val="acctfourfigures"/>
              <w:tabs>
                <w:tab w:val="clear" w:pos="765"/>
                <w:tab w:val="decimal" w:pos="622"/>
              </w:tabs>
              <w:spacing w:line="240" w:lineRule="atLeast"/>
              <w:ind w:right="-198"/>
              <w:rPr>
                <w:sz w:val="16"/>
                <w:szCs w:val="16"/>
                <w:lang w:eastAsia="en-GB"/>
              </w:rPr>
            </w:pPr>
            <w:r w:rsidRPr="0074543B">
              <w:rPr>
                <w:sz w:val="16"/>
                <w:szCs w:val="16"/>
                <w:lang w:eastAsia="en-GB"/>
              </w:rPr>
              <w:t>7,714,04</w:t>
            </w:r>
            <w:r w:rsidR="00EF3D1C" w:rsidRPr="0074543B">
              <w:rPr>
                <w:sz w:val="16"/>
                <w:szCs w:val="16"/>
                <w:lang w:eastAsia="en-GB"/>
              </w:rPr>
              <w:t>3</w:t>
            </w:r>
          </w:p>
        </w:tc>
        <w:tc>
          <w:tcPr>
            <w:tcW w:w="270" w:type="dxa"/>
            <w:vAlign w:val="bottom"/>
          </w:tcPr>
          <w:p w14:paraId="7F033741" w14:textId="77777777" w:rsidR="00FE2F1C" w:rsidRPr="0074543B" w:rsidRDefault="00FE2F1C" w:rsidP="00FE2F1C">
            <w:pPr>
              <w:tabs>
                <w:tab w:val="decimal" w:pos="436"/>
              </w:tabs>
              <w:spacing w:line="240" w:lineRule="atLeast"/>
              <w:ind w:left="-108" w:right="-198"/>
              <w:jc w:val="center"/>
              <w:rPr>
                <w:sz w:val="16"/>
                <w:szCs w:val="16"/>
                <w:lang w:eastAsia="en-GB"/>
              </w:rPr>
            </w:pPr>
          </w:p>
        </w:tc>
        <w:tc>
          <w:tcPr>
            <w:tcW w:w="870" w:type="dxa"/>
            <w:vAlign w:val="bottom"/>
          </w:tcPr>
          <w:p w14:paraId="768EE684" w14:textId="77777777" w:rsidR="00FE2F1C" w:rsidRPr="0074543B" w:rsidRDefault="00FE2F1C" w:rsidP="00FE2F1C">
            <w:pPr>
              <w:pStyle w:val="acctfourfigures"/>
              <w:tabs>
                <w:tab w:val="clear" w:pos="765"/>
                <w:tab w:val="decimal" w:pos="625"/>
              </w:tabs>
              <w:spacing w:line="240" w:lineRule="atLeast"/>
              <w:ind w:left="-42" w:right="-135"/>
              <w:rPr>
                <w:sz w:val="16"/>
                <w:szCs w:val="16"/>
              </w:rPr>
            </w:pPr>
          </w:p>
          <w:p w14:paraId="396BB9A4" w14:textId="0B3CE82A" w:rsidR="00FE2F1C" w:rsidRPr="00FE2F1C" w:rsidRDefault="00FE2F1C" w:rsidP="00FE2F1C">
            <w:pPr>
              <w:pStyle w:val="acctfourfigures"/>
              <w:tabs>
                <w:tab w:val="clear" w:pos="765"/>
                <w:tab w:val="decimal" w:pos="660"/>
              </w:tabs>
              <w:spacing w:line="240" w:lineRule="atLeast"/>
              <w:ind w:left="-42" w:right="-135"/>
              <w:rPr>
                <w:sz w:val="16"/>
                <w:szCs w:val="16"/>
              </w:rPr>
            </w:pPr>
            <w:r w:rsidRPr="0074543B">
              <w:rPr>
                <w:sz w:val="16"/>
                <w:szCs w:val="16"/>
              </w:rPr>
              <w:t xml:space="preserve">   </w:t>
            </w:r>
            <w:r w:rsidR="006A40AD" w:rsidRPr="0074543B">
              <w:rPr>
                <w:sz w:val="16"/>
                <w:szCs w:val="16"/>
              </w:rPr>
              <w:t>7,117,650</w:t>
            </w:r>
          </w:p>
        </w:tc>
      </w:tr>
      <w:bookmarkEnd w:id="34"/>
    </w:tbl>
    <w:p w14:paraId="461A19FF" w14:textId="77777777" w:rsidR="00671BE9" w:rsidRPr="00092BE1" w:rsidRDefault="00671BE9" w:rsidP="00556728">
      <w:pPr>
        <w:tabs>
          <w:tab w:val="center" w:pos="3600"/>
          <w:tab w:val="center" w:pos="7560"/>
        </w:tabs>
        <w:spacing w:line="240" w:lineRule="atLeast"/>
        <w:ind w:left="532" w:hanging="86"/>
        <w:jc w:val="both"/>
        <w:rPr>
          <w:szCs w:val="22"/>
        </w:rPr>
      </w:pPr>
    </w:p>
    <w:p w14:paraId="61C9B2EB" w14:textId="77777777" w:rsidR="009D5418" w:rsidRPr="00092BE1" w:rsidRDefault="009D5418" w:rsidP="009D5418">
      <w:pPr>
        <w:tabs>
          <w:tab w:val="left" w:pos="900"/>
          <w:tab w:val="center" w:pos="3600"/>
          <w:tab w:val="center" w:pos="7560"/>
        </w:tabs>
        <w:spacing w:line="380" w:lineRule="exact"/>
        <w:ind w:left="540" w:hanging="540"/>
        <w:jc w:val="both"/>
        <w:rPr>
          <w:szCs w:val="22"/>
        </w:rPr>
      </w:pPr>
    </w:p>
    <w:p w14:paraId="18406B62" w14:textId="77777777" w:rsidR="009D5418" w:rsidRPr="00092BE1" w:rsidRDefault="009D5418" w:rsidP="009D5418">
      <w:pPr>
        <w:spacing w:line="240" w:lineRule="auto"/>
        <w:sectPr w:rsidR="009D5418" w:rsidRPr="00092BE1">
          <w:pgSz w:w="16834" w:h="11909" w:orient="landscape"/>
          <w:pgMar w:top="1152" w:right="691" w:bottom="1152" w:left="576" w:header="720" w:footer="720" w:gutter="0"/>
          <w:cols w:space="720"/>
        </w:sectPr>
      </w:pPr>
    </w:p>
    <w:p w14:paraId="7A6443DF" w14:textId="77777777" w:rsidR="009D5418" w:rsidRPr="00092BE1" w:rsidRDefault="009D5418" w:rsidP="009D5418">
      <w:pPr>
        <w:rPr>
          <w:b/>
          <w:bCs/>
        </w:rPr>
      </w:pPr>
      <w:r w:rsidRPr="00092BE1">
        <w:lastRenderedPageBreak/>
        <w:tab/>
      </w:r>
      <w:r w:rsidRPr="00092BE1">
        <w:rPr>
          <w:b/>
          <w:bCs/>
        </w:rPr>
        <w:t xml:space="preserve">Geographic information </w:t>
      </w:r>
    </w:p>
    <w:p w14:paraId="16404B61" w14:textId="77777777" w:rsidR="00184A76" w:rsidRPr="00840BB2" w:rsidRDefault="009D5418" w:rsidP="00184A76">
      <w:pPr>
        <w:pStyle w:val="BodyText"/>
        <w:spacing w:after="0"/>
        <w:jc w:val="both"/>
        <w:rPr>
          <w:lang w:bidi="th-TH"/>
        </w:rPr>
      </w:pPr>
      <w:r w:rsidRPr="00092BE1">
        <w:rPr>
          <w:lang w:bidi="th-TH"/>
        </w:rPr>
        <w:tab/>
      </w:r>
    </w:p>
    <w:p w14:paraId="3B9887A1" w14:textId="77777777" w:rsidR="00184A76" w:rsidRPr="00840BB2" w:rsidRDefault="00184A76" w:rsidP="00184A76">
      <w:pPr>
        <w:pStyle w:val="BodyText"/>
        <w:spacing w:after="0"/>
        <w:jc w:val="both"/>
        <w:rPr>
          <w:lang w:bidi="th-TH"/>
        </w:rPr>
      </w:pPr>
      <w:r w:rsidRPr="00840BB2">
        <w:rPr>
          <w:lang w:bidi="th-TH"/>
        </w:rPr>
        <w:tab/>
        <w:t>Revenue from external customers is based on locations of the customers</w:t>
      </w:r>
    </w:p>
    <w:p w14:paraId="6597F896" w14:textId="77777777" w:rsidR="00184A76" w:rsidRPr="00840BB2" w:rsidRDefault="00184A76" w:rsidP="00184A76">
      <w:pPr>
        <w:pStyle w:val="BodyText"/>
        <w:spacing w:after="0"/>
        <w:rPr>
          <w:lang w:val="en-US"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6390"/>
        <w:gridCol w:w="673"/>
        <w:gridCol w:w="1037"/>
        <w:gridCol w:w="180"/>
        <w:gridCol w:w="990"/>
      </w:tblGrid>
      <w:tr w:rsidR="00184A76" w:rsidRPr="0074543B" w14:paraId="14DC3332" w14:textId="77777777" w:rsidTr="003B3AB7">
        <w:trPr>
          <w:cantSplit/>
          <w:tblHeader/>
        </w:trPr>
        <w:tc>
          <w:tcPr>
            <w:tcW w:w="6390" w:type="dxa"/>
            <w:hideMark/>
          </w:tcPr>
          <w:p w14:paraId="12288F2D" w14:textId="77777777" w:rsidR="00184A76" w:rsidRPr="0074543B" w:rsidRDefault="00184A76" w:rsidP="003B3AB7">
            <w:pPr>
              <w:pStyle w:val="acctfourfigures"/>
              <w:spacing w:line="240" w:lineRule="exact"/>
              <w:rPr>
                <w:b/>
                <w:bCs/>
                <w:i/>
                <w:iCs/>
                <w:lang w:eastAsia="en-GB"/>
              </w:rPr>
            </w:pPr>
            <w:r w:rsidRPr="0074543B">
              <w:rPr>
                <w:b/>
                <w:bCs/>
                <w:i/>
                <w:iCs/>
                <w:lang w:eastAsia="en-GB"/>
              </w:rPr>
              <w:t>Three-month periods ended 30 September</w:t>
            </w:r>
          </w:p>
        </w:tc>
        <w:tc>
          <w:tcPr>
            <w:tcW w:w="673" w:type="dxa"/>
          </w:tcPr>
          <w:p w14:paraId="39096E6A" w14:textId="77777777" w:rsidR="00184A76" w:rsidRPr="0074543B" w:rsidRDefault="00184A76" w:rsidP="003B3AB7">
            <w:pPr>
              <w:pStyle w:val="acctmergecolhdg"/>
              <w:spacing w:line="240" w:lineRule="exact"/>
              <w:rPr>
                <w:b w:val="0"/>
                <w:bCs/>
                <w:lang w:eastAsia="en-GB"/>
              </w:rPr>
            </w:pPr>
          </w:p>
        </w:tc>
        <w:tc>
          <w:tcPr>
            <w:tcW w:w="1037" w:type="dxa"/>
            <w:hideMark/>
          </w:tcPr>
          <w:p w14:paraId="39DDB3C5" w14:textId="25FCD4F8" w:rsidR="00184A76" w:rsidRPr="0074543B" w:rsidRDefault="00184A76" w:rsidP="003B3AB7">
            <w:pPr>
              <w:pStyle w:val="acctmergecolhdg"/>
              <w:spacing w:line="240" w:lineRule="exact"/>
              <w:rPr>
                <w:b w:val="0"/>
                <w:bCs/>
                <w:lang w:eastAsia="en-GB"/>
              </w:rPr>
            </w:pPr>
            <w:r w:rsidRPr="0074543B">
              <w:rPr>
                <w:b w:val="0"/>
                <w:bCs/>
                <w:lang w:eastAsia="en-GB"/>
              </w:rPr>
              <w:t>2020</w:t>
            </w:r>
          </w:p>
        </w:tc>
        <w:tc>
          <w:tcPr>
            <w:tcW w:w="180" w:type="dxa"/>
          </w:tcPr>
          <w:p w14:paraId="09466F8D" w14:textId="77777777" w:rsidR="00184A76" w:rsidRPr="0074543B" w:rsidRDefault="00184A76" w:rsidP="003B3AB7">
            <w:pPr>
              <w:pStyle w:val="acctmergecolhdg"/>
              <w:spacing w:line="240" w:lineRule="exact"/>
              <w:rPr>
                <w:b w:val="0"/>
                <w:bCs/>
                <w:lang w:eastAsia="en-GB"/>
              </w:rPr>
            </w:pPr>
          </w:p>
        </w:tc>
        <w:tc>
          <w:tcPr>
            <w:tcW w:w="990" w:type="dxa"/>
            <w:hideMark/>
          </w:tcPr>
          <w:p w14:paraId="6E3225AC" w14:textId="108F309A" w:rsidR="00184A76" w:rsidRPr="0074543B" w:rsidRDefault="00184A76" w:rsidP="003B3AB7">
            <w:pPr>
              <w:pStyle w:val="acctmergecolhdg"/>
              <w:spacing w:line="240" w:lineRule="exact"/>
              <w:ind w:right="-83"/>
              <w:rPr>
                <w:b w:val="0"/>
                <w:bCs/>
                <w:lang w:eastAsia="en-GB"/>
              </w:rPr>
            </w:pPr>
            <w:r w:rsidRPr="0074543B">
              <w:rPr>
                <w:b w:val="0"/>
                <w:bCs/>
                <w:lang w:eastAsia="en-GB"/>
              </w:rPr>
              <w:t>2019</w:t>
            </w:r>
          </w:p>
        </w:tc>
      </w:tr>
      <w:tr w:rsidR="00184A76" w:rsidRPr="0074543B" w14:paraId="061F6B87" w14:textId="77777777" w:rsidTr="003B3AB7">
        <w:trPr>
          <w:cantSplit/>
        </w:trPr>
        <w:tc>
          <w:tcPr>
            <w:tcW w:w="6390" w:type="dxa"/>
          </w:tcPr>
          <w:p w14:paraId="5EA4B471" w14:textId="77777777" w:rsidR="00184A76" w:rsidRPr="0074543B" w:rsidRDefault="00184A76" w:rsidP="003B3AB7">
            <w:pPr>
              <w:pStyle w:val="acctfourfigures"/>
              <w:tabs>
                <w:tab w:val="left" w:pos="720"/>
              </w:tabs>
              <w:spacing w:line="240" w:lineRule="exact"/>
              <w:ind w:right="11"/>
              <w:rPr>
                <w:bCs/>
                <w:lang w:eastAsia="en-GB"/>
              </w:rPr>
            </w:pPr>
          </w:p>
        </w:tc>
        <w:tc>
          <w:tcPr>
            <w:tcW w:w="673" w:type="dxa"/>
            <w:vAlign w:val="bottom"/>
          </w:tcPr>
          <w:p w14:paraId="6FAB447D" w14:textId="77777777" w:rsidR="00184A76" w:rsidRPr="0074543B" w:rsidRDefault="00184A76" w:rsidP="003B3AB7">
            <w:pPr>
              <w:pStyle w:val="acctfourfigures"/>
              <w:tabs>
                <w:tab w:val="decimal" w:pos="731"/>
              </w:tabs>
              <w:spacing w:line="240" w:lineRule="exact"/>
              <w:ind w:right="11"/>
              <w:rPr>
                <w:szCs w:val="22"/>
                <w:lang w:eastAsia="en-GB"/>
              </w:rPr>
            </w:pPr>
          </w:p>
        </w:tc>
        <w:tc>
          <w:tcPr>
            <w:tcW w:w="2207" w:type="dxa"/>
            <w:gridSpan w:val="3"/>
            <w:vAlign w:val="bottom"/>
            <w:hideMark/>
          </w:tcPr>
          <w:p w14:paraId="186F6FC4" w14:textId="77777777" w:rsidR="00184A76" w:rsidRPr="0074543B" w:rsidRDefault="00184A76" w:rsidP="003B3AB7">
            <w:pPr>
              <w:pStyle w:val="acctfourfigures"/>
              <w:tabs>
                <w:tab w:val="decimal" w:pos="731"/>
              </w:tabs>
              <w:spacing w:line="240" w:lineRule="exact"/>
              <w:ind w:right="-83"/>
              <w:jc w:val="center"/>
              <w:rPr>
                <w:szCs w:val="22"/>
                <w:lang w:eastAsia="en-GB"/>
              </w:rPr>
            </w:pPr>
            <w:r w:rsidRPr="0074543B">
              <w:rPr>
                <w:i/>
                <w:iCs/>
                <w:szCs w:val="22"/>
                <w:lang w:eastAsia="en-GB"/>
              </w:rPr>
              <w:t>(in thousand Baht)</w:t>
            </w:r>
          </w:p>
        </w:tc>
      </w:tr>
      <w:tr w:rsidR="00184A76" w:rsidRPr="0074543B" w14:paraId="468BF23B" w14:textId="77777777" w:rsidTr="003B3AB7">
        <w:trPr>
          <w:cantSplit/>
        </w:trPr>
        <w:tc>
          <w:tcPr>
            <w:tcW w:w="6390" w:type="dxa"/>
            <w:hideMark/>
          </w:tcPr>
          <w:p w14:paraId="7E6CCBCB" w14:textId="77777777" w:rsidR="00184A76" w:rsidRPr="0074543B" w:rsidRDefault="00184A76" w:rsidP="003B3AB7">
            <w:pPr>
              <w:pStyle w:val="acctfourfigures"/>
              <w:tabs>
                <w:tab w:val="left" w:pos="720"/>
              </w:tabs>
              <w:spacing w:line="240" w:lineRule="exact"/>
              <w:ind w:right="11"/>
              <w:rPr>
                <w:b/>
                <w:lang w:eastAsia="en-GB"/>
              </w:rPr>
            </w:pPr>
            <w:r w:rsidRPr="0074543B">
              <w:rPr>
                <w:b/>
                <w:lang w:eastAsia="en-GB"/>
              </w:rPr>
              <w:t>Revenue from external customers and other income</w:t>
            </w:r>
          </w:p>
        </w:tc>
        <w:tc>
          <w:tcPr>
            <w:tcW w:w="673" w:type="dxa"/>
            <w:vAlign w:val="bottom"/>
          </w:tcPr>
          <w:p w14:paraId="2ED31BF7" w14:textId="77777777" w:rsidR="00184A76" w:rsidRPr="0074543B" w:rsidRDefault="00184A76" w:rsidP="003B3AB7">
            <w:pPr>
              <w:pStyle w:val="acctfourfigures"/>
              <w:tabs>
                <w:tab w:val="decimal" w:pos="731"/>
              </w:tabs>
              <w:spacing w:line="240" w:lineRule="exact"/>
              <w:ind w:right="11"/>
              <w:rPr>
                <w:lang w:eastAsia="en-GB"/>
              </w:rPr>
            </w:pPr>
          </w:p>
        </w:tc>
        <w:tc>
          <w:tcPr>
            <w:tcW w:w="1037" w:type="dxa"/>
            <w:vAlign w:val="bottom"/>
          </w:tcPr>
          <w:p w14:paraId="73E497E3" w14:textId="77777777" w:rsidR="00184A76" w:rsidRPr="0074543B" w:rsidRDefault="00184A76" w:rsidP="003B3AB7">
            <w:pPr>
              <w:pStyle w:val="acctfourfigures"/>
              <w:tabs>
                <w:tab w:val="decimal" w:pos="731"/>
              </w:tabs>
              <w:spacing w:line="240" w:lineRule="exact"/>
              <w:ind w:right="11"/>
              <w:rPr>
                <w:lang w:eastAsia="en-GB"/>
              </w:rPr>
            </w:pPr>
          </w:p>
        </w:tc>
        <w:tc>
          <w:tcPr>
            <w:tcW w:w="180" w:type="dxa"/>
            <w:vAlign w:val="bottom"/>
          </w:tcPr>
          <w:p w14:paraId="23A3D268" w14:textId="77777777" w:rsidR="00184A76" w:rsidRPr="0074543B" w:rsidRDefault="00184A76" w:rsidP="003B3AB7">
            <w:pPr>
              <w:pStyle w:val="acctfourfigures"/>
              <w:spacing w:line="240" w:lineRule="exact"/>
              <w:rPr>
                <w:b/>
                <w:bCs/>
                <w:lang w:eastAsia="en-GB"/>
              </w:rPr>
            </w:pPr>
          </w:p>
        </w:tc>
        <w:tc>
          <w:tcPr>
            <w:tcW w:w="990" w:type="dxa"/>
            <w:vAlign w:val="bottom"/>
          </w:tcPr>
          <w:p w14:paraId="5ECBABD5" w14:textId="77777777" w:rsidR="00184A76" w:rsidRPr="0074543B" w:rsidRDefault="00184A76" w:rsidP="003B3AB7">
            <w:pPr>
              <w:pStyle w:val="acctfourfigures"/>
              <w:tabs>
                <w:tab w:val="decimal" w:pos="731"/>
              </w:tabs>
              <w:spacing w:line="240" w:lineRule="exact"/>
              <w:ind w:right="-83"/>
              <w:rPr>
                <w:lang w:eastAsia="en-GB"/>
              </w:rPr>
            </w:pPr>
          </w:p>
        </w:tc>
      </w:tr>
      <w:tr w:rsidR="00FE2F1C" w:rsidRPr="0074543B" w14:paraId="109B2B09" w14:textId="77777777" w:rsidTr="003B3AB7">
        <w:trPr>
          <w:cantSplit/>
        </w:trPr>
        <w:tc>
          <w:tcPr>
            <w:tcW w:w="6390" w:type="dxa"/>
            <w:hideMark/>
          </w:tcPr>
          <w:p w14:paraId="01D891D6" w14:textId="77777777" w:rsidR="00FE2F1C" w:rsidRPr="0074543B" w:rsidRDefault="00FE2F1C" w:rsidP="00FE2F1C">
            <w:pPr>
              <w:pStyle w:val="acctfourfigures"/>
              <w:tabs>
                <w:tab w:val="left" w:pos="720"/>
              </w:tabs>
              <w:spacing w:line="240" w:lineRule="exact"/>
              <w:ind w:right="11"/>
              <w:rPr>
                <w:bCs/>
                <w:szCs w:val="22"/>
                <w:lang w:eastAsia="en-GB"/>
              </w:rPr>
            </w:pPr>
            <w:r w:rsidRPr="0074543B">
              <w:rPr>
                <w:bCs/>
                <w:szCs w:val="22"/>
                <w:lang w:eastAsia="en-GB"/>
              </w:rPr>
              <w:t>Thailand</w:t>
            </w:r>
          </w:p>
        </w:tc>
        <w:tc>
          <w:tcPr>
            <w:tcW w:w="673" w:type="dxa"/>
            <w:vAlign w:val="bottom"/>
          </w:tcPr>
          <w:p w14:paraId="6C5F6E65" w14:textId="77777777" w:rsidR="00FE2F1C" w:rsidRPr="0074543B" w:rsidRDefault="00FE2F1C" w:rsidP="00FE2F1C">
            <w:pPr>
              <w:pStyle w:val="acctfourfigures"/>
              <w:tabs>
                <w:tab w:val="decimal" w:pos="461"/>
              </w:tabs>
              <w:spacing w:line="240" w:lineRule="exact"/>
              <w:ind w:right="11"/>
              <w:jc w:val="both"/>
              <w:rPr>
                <w:szCs w:val="22"/>
                <w:lang w:eastAsia="en-GB"/>
              </w:rPr>
            </w:pPr>
          </w:p>
        </w:tc>
        <w:tc>
          <w:tcPr>
            <w:tcW w:w="1037" w:type="dxa"/>
            <w:vAlign w:val="bottom"/>
          </w:tcPr>
          <w:p w14:paraId="241B069E" w14:textId="37231128" w:rsidR="00FE2F1C" w:rsidRPr="0074543B" w:rsidRDefault="00C7762C" w:rsidP="00FE2F1C">
            <w:pPr>
              <w:pStyle w:val="acctfourfigures"/>
              <w:tabs>
                <w:tab w:val="clear" w:pos="765"/>
                <w:tab w:val="decimal" w:pos="917"/>
              </w:tabs>
              <w:spacing w:line="240" w:lineRule="exact"/>
              <w:ind w:right="-82"/>
              <w:rPr>
                <w:rFonts w:cstheme="minorBidi"/>
                <w:szCs w:val="28"/>
                <w:lang w:eastAsia="en-GB" w:bidi="th-TH"/>
              </w:rPr>
            </w:pPr>
            <w:r w:rsidRPr="0074543B">
              <w:rPr>
                <w:szCs w:val="22"/>
                <w:lang w:eastAsia="en-GB"/>
              </w:rPr>
              <w:t>340,28</w:t>
            </w:r>
            <w:r w:rsidR="00DF0542" w:rsidRPr="0074543B">
              <w:rPr>
                <w:szCs w:val="22"/>
                <w:lang w:eastAsia="en-GB"/>
              </w:rPr>
              <w:t>6</w:t>
            </w:r>
          </w:p>
        </w:tc>
        <w:tc>
          <w:tcPr>
            <w:tcW w:w="180" w:type="dxa"/>
          </w:tcPr>
          <w:p w14:paraId="3BD9916C" w14:textId="77777777" w:rsidR="00FE2F1C" w:rsidRPr="0074543B" w:rsidRDefault="00FE2F1C" w:rsidP="00FE2F1C">
            <w:pPr>
              <w:pStyle w:val="acctfourfigures"/>
              <w:tabs>
                <w:tab w:val="clear" w:pos="765"/>
                <w:tab w:val="decimal" w:pos="817"/>
              </w:tabs>
              <w:spacing w:line="240" w:lineRule="exact"/>
              <w:ind w:right="-82"/>
              <w:rPr>
                <w:b/>
                <w:bCs/>
                <w:szCs w:val="22"/>
                <w:lang w:eastAsia="en-GB"/>
              </w:rPr>
            </w:pPr>
          </w:p>
        </w:tc>
        <w:tc>
          <w:tcPr>
            <w:tcW w:w="990" w:type="dxa"/>
            <w:vAlign w:val="bottom"/>
          </w:tcPr>
          <w:p w14:paraId="24ACB4A7" w14:textId="2CD746F4" w:rsidR="00FE2F1C" w:rsidRPr="0074543B" w:rsidRDefault="00FE2F1C" w:rsidP="00FE2F1C">
            <w:pPr>
              <w:pStyle w:val="acctfourfigures"/>
              <w:tabs>
                <w:tab w:val="clear" w:pos="765"/>
                <w:tab w:val="decimal" w:pos="817"/>
              </w:tabs>
              <w:spacing w:line="240" w:lineRule="exact"/>
              <w:ind w:right="-83"/>
              <w:rPr>
                <w:szCs w:val="22"/>
                <w:lang w:eastAsia="en-GB"/>
              </w:rPr>
            </w:pPr>
            <w:r w:rsidRPr="0074543B">
              <w:rPr>
                <w:szCs w:val="22"/>
              </w:rPr>
              <w:t>384,333</w:t>
            </w:r>
          </w:p>
        </w:tc>
      </w:tr>
      <w:tr w:rsidR="00FE2F1C" w:rsidRPr="0074543B" w14:paraId="2AA1246D" w14:textId="77777777" w:rsidTr="003B3AB7">
        <w:trPr>
          <w:cantSplit/>
        </w:trPr>
        <w:tc>
          <w:tcPr>
            <w:tcW w:w="6390" w:type="dxa"/>
            <w:hideMark/>
          </w:tcPr>
          <w:p w14:paraId="2BCEACDF" w14:textId="77777777" w:rsidR="00FE2F1C" w:rsidRPr="0074543B" w:rsidRDefault="00FE2F1C" w:rsidP="00FE2F1C">
            <w:pPr>
              <w:pStyle w:val="acctfourfigures"/>
              <w:tabs>
                <w:tab w:val="left" w:pos="720"/>
              </w:tabs>
              <w:spacing w:line="240" w:lineRule="exact"/>
              <w:ind w:right="11"/>
              <w:rPr>
                <w:bCs/>
                <w:szCs w:val="22"/>
                <w:lang w:eastAsia="en-GB"/>
              </w:rPr>
            </w:pPr>
            <w:r w:rsidRPr="0074543B">
              <w:rPr>
                <w:bCs/>
                <w:szCs w:val="22"/>
                <w:lang w:eastAsia="en-GB"/>
              </w:rPr>
              <w:t>Cambodia</w:t>
            </w:r>
          </w:p>
        </w:tc>
        <w:tc>
          <w:tcPr>
            <w:tcW w:w="673" w:type="dxa"/>
            <w:vAlign w:val="bottom"/>
          </w:tcPr>
          <w:p w14:paraId="32CAAE1F" w14:textId="77777777" w:rsidR="00FE2F1C" w:rsidRPr="0074543B" w:rsidRDefault="00FE2F1C" w:rsidP="00FE2F1C">
            <w:pPr>
              <w:pStyle w:val="acctfourfigures"/>
              <w:tabs>
                <w:tab w:val="decimal" w:pos="461"/>
              </w:tabs>
              <w:spacing w:line="240" w:lineRule="exact"/>
              <w:ind w:right="11"/>
              <w:jc w:val="both"/>
              <w:rPr>
                <w:i/>
                <w:iCs/>
                <w:szCs w:val="22"/>
                <w:lang w:eastAsia="en-GB"/>
              </w:rPr>
            </w:pPr>
          </w:p>
        </w:tc>
        <w:tc>
          <w:tcPr>
            <w:tcW w:w="1037" w:type="dxa"/>
            <w:vAlign w:val="bottom"/>
          </w:tcPr>
          <w:p w14:paraId="24869D33" w14:textId="6FF38FCB" w:rsidR="00FE2F1C" w:rsidRPr="0074543B" w:rsidRDefault="00FE2F1C" w:rsidP="00FE2F1C">
            <w:pPr>
              <w:pStyle w:val="acctfourfigures"/>
              <w:tabs>
                <w:tab w:val="clear" w:pos="765"/>
                <w:tab w:val="decimal" w:pos="917"/>
              </w:tabs>
              <w:spacing w:line="240" w:lineRule="exact"/>
              <w:ind w:right="-82"/>
              <w:rPr>
                <w:szCs w:val="22"/>
                <w:lang w:eastAsia="en-GB"/>
              </w:rPr>
            </w:pPr>
            <w:r w:rsidRPr="0074543B">
              <w:rPr>
                <w:szCs w:val="22"/>
                <w:lang w:eastAsia="en-GB"/>
              </w:rPr>
              <w:t>75,078</w:t>
            </w:r>
          </w:p>
        </w:tc>
        <w:tc>
          <w:tcPr>
            <w:tcW w:w="180" w:type="dxa"/>
          </w:tcPr>
          <w:p w14:paraId="5B49815F" w14:textId="77777777" w:rsidR="00FE2F1C" w:rsidRPr="0074543B" w:rsidRDefault="00FE2F1C" w:rsidP="00FE2F1C">
            <w:pPr>
              <w:pStyle w:val="acctfourfigures"/>
              <w:tabs>
                <w:tab w:val="clear" w:pos="765"/>
                <w:tab w:val="decimal" w:pos="817"/>
              </w:tabs>
              <w:spacing w:line="240" w:lineRule="exact"/>
              <w:ind w:right="-82"/>
              <w:rPr>
                <w:szCs w:val="22"/>
                <w:lang w:eastAsia="en-GB"/>
              </w:rPr>
            </w:pPr>
          </w:p>
        </w:tc>
        <w:tc>
          <w:tcPr>
            <w:tcW w:w="990" w:type="dxa"/>
            <w:vAlign w:val="bottom"/>
          </w:tcPr>
          <w:p w14:paraId="2DF4FD2B" w14:textId="2B808687" w:rsidR="00FE2F1C" w:rsidRPr="0074543B" w:rsidRDefault="00FE2F1C" w:rsidP="00FE2F1C">
            <w:pPr>
              <w:pStyle w:val="acctfourfigures"/>
              <w:tabs>
                <w:tab w:val="clear" w:pos="765"/>
                <w:tab w:val="decimal" w:pos="817"/>
              </w:tabs>
              <w:spacing w:line="240" w:lineRule="exact"/>
              <w:ind w:right="-83"/>
              <w:rPr>
                <w:szCs w:val="22"/>
                <w:lang w:eastAsia="en-GB"/>
              </w:rPr>
            </w:pPr>
            <w:r w:rsidRPr="0074543B">
              <w:rPr>
                <w:szCs w:val="22"/>
              </w:rPr>
              <w:t>92,583</w:t>
            </w:r>
          </w:p>
        </w:tc>
      </w:tr>
      <w:tr w:rsidR="00FE2F1C" w:rsidRPr="0074543B" w14:paraId="74976325" w14:textId="77777777" w:rsidTr="003B3AB7">
        <w:trPr>
          <w:cantSplit/>
        </w:trPr>
        <w:tc>
          <w:tcPr>
            <w:tcW w:w="6390" w:type="dxa"/>
            <w:hideMark/>
          </w:tcPr>
          <w:p w14:paraId="02FF4038" w14:textId="77777777" w:rsidR="00FE2F1C" w:rsidRPr="0074543B" w:rsidRDefault="00FE2F1C" w:rsidP="00FE2F1C">
            <w:pPr>
              <w:pStyle w:val="acctfourfigures"/>
              <w:tabs>
                <w:tab w:val="left" w:pos="720"/>
              </w:tabs>
              <w:spacing w:line="240" w:lineRule="exact"/>
              <w:ind w:right="11"/>
              <w:rPr>
                <w:bCs/>
                <w:szCs w:val="22"/>
                <w:lang w:eastAsia="en-GB"/>
              </w:rPr>
            </w:pPr>
            <w:r w:rsidRPr="0074543B">
              <w:rPr>
                <w:bCs/>
                <w:szCs w:val="22"/>
                <w:lang w:eastAsia="en-GB"/>
              </w:rPr>
              <w:t>Singapore</w:t>
            </w:r>
          </w:p>
        </w:tc>
        <w:tc>
          <w:tcPr>
            <w:tcW w:w="673" w:type="dxa"/>
            <w:vAlign w:val="bottom"/>
          </w:tcPr>
          <w:p w14:paraId="154F56EC" w14:textId="77777777" w:rsidR="00FE2F1C" w:rsidRPr="0074543B" w:rsidRDefault="00FE2F1C" w:rsidP="00FE2F1C">
            <w:pPr>
              <w:pStyle w:val="acctfourfigures"/>
              <w:tabs>
                <w:tab w:val="decimal" w:pos="461"/>
              </w:tabs>
              <w:spacing w:line="240" w:lineRule="exact"/>
              <w:ind w:right="11"/>
              <w:jc w:val="both"/>
              <w:rPr>
                <w:i/>
                <w:iCs/>
                <w:szCs w:val="22"/>
                <w:lang w:eastAsia="en-GB"/>
              </w:rPr>
            </w:pPr>
          </w:p>
        </w:tc>
        <w:tc>
          <w:tcPr>
            <w:tcW w:w="1037" w:type="dxa"/>
            <w:vAlign w:val="bottom"/>
          </w:tcPr>
          <w:p w14:paraId="1FC66684" w14:textId="6DE05E46" w:rsidR="00FE2F1C" w:rsidRPr="0074543B" w:rsidRDefault="00FE2F1C" w:rsidP="00FE2F1C">
            <w:pPr>
              <w:pStyle w:val="acctfourfigures"/>
              <w:tabs>
                <w:tab w:val="clear" w:pos="765"/>
                <w:tab w:val="decimal" w:pos="917"/>
              </w:tabs>
              <w:spacing w:line="240" w:lineRule="exact"/>
              <w:ind w:right="-82"/>
              <w:rPr>
                <w:szCs w:val="22"/>
                <w:lang w:eastAsia="en-GB"/>
              </w:rPr>
            </w:pPr>
            <w:r w:rsidRPr="0074543B">
              <w:rPr>
                <w:szCs w:val="22"/>
                <w:lang w:eastAsia="en-GB"/>
              </w:rPr>
              <w:t>1,538</w:t>
            </w:r>
          </w:p>
        </w:tc>
        <w:tc>
          <w:tcPr>
            <w:tcW w:w="180" w:type="dxa"/>
          </w:tcPr>
          <w:p w14:paraId="1957AB13" w14:textId="77777777" w:rsidR="00FE2F1C" w:rsidRPr="0074543B" w:rsidRDefault="00FE2F1C" w:rsidP="00FE2F1C">
            <w:pPr>
              <w:pStyle w:val="acctfourfigures"/>
              <w:tabs>
                <w:tab w:val="clear" w:pos="765"/>
                <w:tab w:val="decimal" w:pos="817"/>
              </w:tabs>
              <w:spacing w:line="240" w:lineRule="exact"/>
              <w:ind w:right="-82"/>
              <w:rPr>
                <w:b/>
                <w:bCs/>
                <w:szCs w:val="22"/>
                <w:lang w:eastAsia="en-GB"/>
              </w:rPr>
            </w:pPr>
          </w:p>
        </w:tc>
        <w:tc>
          <w:tcPr>
            <w:tcW w:w="990" w:type="dxa"/>
            <w:vAlign w:val="bottom"/>
          </w:tcPr>
          <w:p w14:paraId="534AB891" w14:textId="6033B59D" w:rsidR="00FE2F1C" w:rsidRPr="0074543B" w:rsidRDefault="00FE2F1C" w:rsidP="00FE2F1C">
            <w:pPr>
              <w:pStyle w:val="acctfourfigures"/>
              <w:tabs>
                <w:tab w:val="clear" w:pos="765"/>
                <w:tab w:val="decimal" w:pos="817"/>
              </w:tabs>
              <w:spacing w:line="240" w:lineRule="exact"/>
              <w:ind w:right="-83"/>
              <w:rPr>
                <w:szCs w:val="22"/>
                <w:lang w:eastAsia="en-GB"/>
              </w:rPr>
            </w:pPr>
            <w:r w:rsidRPr="0074543B">
              <w:rPr>
                <w:szCs w:val="22"/>
              </w:rPr>
              <w:t>13,095</w:t>
            </w:r>
          </w:p>
        </w:tc>
      </w:tr>
      <w:tr w:rsidR="00FE2F1C" w:rsidRPr="0074543B" w14:paraId="18273567" w14:textId="77777777" w:rsidTr="003B3AB7">
        <w:trPr>
          <w:cantSplit/>
        </w:trPr>
        <w:tc>
          <w:tcPr>
            <w:tcW w:w="6390" w:type="dxa"/>
            <w:hideMark/>
          </w:tcPr>
          <w:p w14:paraId="6EC385CA" w14:textId="77777777" w:rsidR="00FE2F1C" w:rsidRPr="0074543B" w:rsidRDefault="00FE2F1C" w:rsidP="00FE2F1C">
            <w:pPr>
              <w:pStyle w:val="acctfourfigures"/>
              <w:tabs>
                <w:tab w:val="left" w:pos="720"/>
              </w:tabs>
              <w:spacing w:line="240" w:lineRule="exact"/>
              <w:ind w:right="11"/>
              <w:rPr>
                <w:bCs/>
                <w:szCs w:val="22"/>
                <w:lang w:eastAsia="en-GB"/>
              </w:rPr>
            </w:pPr>
            <w:r w:rsidRPr="0074543B">
              <w:rPr>
                <w:bCs/>
                <w:szCs w:val="22"/>
                <w:lang w:eastAsia="en-GB"/>
              </w:rPr>
              <w:t>Laos</w:t>
            </w:r>
          </w:p>
        </w:tc>
        <w:tc>
          <w:tcPr>
            <w:tcW w:w="673" w:type="dxa"/>
            <w:vAlign w:val="bottom"/>
          </w:tcPr>
          <w:p w14:paraId="5DF08041" w14:textId="77777777" w:rsidR="00FE2F1C" w:rsidRPr="0074543B" w:rsidRDefault="00FE2F1C" w:rsidP="00FE2F1C">
            <w:pPr>
              <w:pStyle w:val="acctfourfigures"/>
              <w:tabs>
                <w:tab w:val="decimal" w:pos="461"/>
              </w:tabs>
              <w:spacing w:line="240" w:lineRule="exact"/>
              <w:ind w:right="11"/>
              <w:jc w:val="both"/>
              <w:rPr>
                <w:i/>
                <w:iCs/>
                <w:szCs w:val="22"/>
                <w:lang w:eastAsia="en-GB"/>
              </w:rPr>
            </w:pPr>
          </w:p>
        </w:tc>
        <w:tc>
          <w:tcPr>
            <w:tcW w:w="1037" w:type="dxa"/>
            <w:vAlign w:val="bottom"/>
          </w:tcPr>
          <w:p w14:paraId="6E7530C7" w14:textId="538D8343" w:rsidR="00FE2F1C" w:rsidRPr="0074543B" w:rsidRDefault="00FE2F1C" w:rsidP="00FE2F1C">
            <w:pPr>
              <w:pStyle w:val="acctfourfigures"/>
              <w:tabs>
                <w:tab w:val="clear" w:pos="765"/>
                <w:tab w:val="decimal" w:pos="917"/>
              </w:tabs>
              <w:spacing w:line="240" w:lineRule="exact"/>
              <w:ind w:right="-82"/>
              <w:rPr>
                <w:szCs w:val="22"/>
                <w:lang w:eastAsia="en-GB"/>
              </w:rPr>
            </w:pPr>
            <w:r w:rsidRPr="0074543B">
              <w:rPr>
                <w:szCs w:val="22"/>
                <w:lang w:eastAsia="en-GB"/>
              </w:rPr>
              <w:t>22,501</w:t>
            </w:r>
          </w:p>
        </w:tc>
        <w:tc>
          <w:tcPr>
            <w:tcW w:w="180" w:type="dxa"/>
          </w:tcPr>
          <w:p w14:paraId="20DD231A" w14:textId="77777777" w:rsidR="00FE2F1C" w:rsidRPr="0074543B" w:rsidRDefault="00FE2F1C" w:rsidP="00FE2F1C">
            <w:pPr>
              <w:pStyle w:val="acctfourfigures"/>
              <w:tabs>
                <w:tab w:val="clear" w:pos="765"/>
                <w:tab w:val="decimal" w:pos="817"/>
              </w:tabs>
              <w:spacing w:line="240" w:lineRule="exact"/>
              <w:ind w:right="-82"/>
              <w:rPr>
                <w:szCs w:val="22"/>
                <w:lang w:eastAsia="en-GB"/>
              </w:rPr>
            </w:pPr>
          </w:p>
        </w:tc>
        <w:tc>
          <w:tcPr>
            <w:tcW w:w="990" w:type="dxa"/>
            <w:vAlign w:val="bottom"/>
          </w:tcPr>
          <w:p w14:paraId="5E9869FF" w14:textId="20354526" w:rsidR="00FE2F1C" w:rsidRPr="0074543B" w:rsidRDefault="00FE2F1C" w:rsidP="00FE2F1C">
            <w:pPr>
              <w:pStyle w:val="acctfourfigures"/>
              <w:tabs>
                <w:tab w:val="clear" w:pos="765"/>
                <w:tab w:val="decimal" w:pos="817"/>
              </w:tabs>
              <w:spacing w:line="240" w:lineRule="exact"/>
              <w:ind w:right="-83"/>
              <w:rPr>
                <w:szCs w:val="22"/>
                <w:lang w:eastAsia="en-GB"/>
              </w:rPr>
            </w:pPr>
            <w:r w:rsidRPr="0074543B">
              <w:rPr>
                <w:szCs w:val="22"/>
              </w:rPr>
              <w:t>22,441</w:t>
            </w:r>
          </w:p>
        </w:tc>
      </w:tr>
      <w:tr w:rsidR="00FE2F1C" w:rsidRPr="0074543B" w14:paraId="6867A114" w14:textId="77777777" w:rsidTr="003B3AB7">
        <w:trPr>
          <w:cantSplit/>
        </w:trPr>
        <w:tc>
          <w:tcPr>
            <w:tcW w:w="6390" w:type="dxa"/>
            <w:hideMark/>
          </w:tcPr>
          <w:p w14:paraId="33387B1F" w14:textId="77777777" w:rsidR="00FE2F1C" w:rsidRPr="0074543B" w:rsidRDefault="00FE2F1C" w:rsidP="00FE2F1C">
            <w:pPr>
              <w:pStyle w:val="acctfourfigures"/>
              <w:tabs>
                <w:tab w:val="left" w:pos="720"/>
              </w:tabs>
              <w:spacing w:line="240" w:lineRule="exact"/>
              <w:ind w:right="11"/>
              <w:rPr>
                <w:bCs/>
                <w:szCs w:val="22"/>
                <w:lang w:eastAsia="en-GB"/>
              </w:rPr>
            </w:pPr>
            <w:r w:rsidRPr="0074543B">
              <w:rPr>
                <w:bCs/>
                <w:szCs w:val="22"/>
                <w:lang w:eastAsia="en-GB"/>
              </w:rPr>
              <w:t>Indonesia</w:t>
            </w:r>
          </w:p>
        </w:tc>
        <w:tc>
          <w:tcPr>
            <w:tcW w:w="673" w:type="dxa"/>
            <w:vAlign w:val="bottom"/>
          </w:tcPr>
          <w:p w14:paraId="18D831C6" w14:textId="77777777" w:rsidR="00FE2F1C" w:rsidRPr="0074543B" w:rsidRDefault="00FE2F1C" w:rsidP="00FE2F1C">
            <w:pPr>
              <w:pStyle w:val="acctfourfigures"/>
              <w:tabs>
                <w:tab w:val="decimal" w:pos="461"/>
              </w:tabs>
              <w:spacing w:line="240" w:lineRule="exact"/>
              <w:ind w:right="11"/>
              <w:jc w:val="both"/>
              <w:rPr>
                <w:i/>
                <w:iCs/>
                <w:szCs w:val="22"/>
                <w:lang w:eastAsia="en-GB"/>
              </w:rPr>
            </w:pPr>
          </w:p>
        </w:tc>
        <w:tc>
          <w:tcPr>
            <w:tcW w:w="1037" w:type="dxa"/>
            <w:vAlign w:val="bottom"/>
          </w:tcPr>
          <w:p w14:paraId="38FA46C8" w14:textId="76F18777" w:rsidR="00FE2F1C" w:rsidRPr="0074543B" w:rsidRDefault="00FE2F1C" w:rsidP="00FE2F1C">
            <w:pPr>
              <w:pStyle w:val="acctfourfigures"/>
              <w:tabs>
                <w:tab w:val="clear" w:pos="765"/>
                <w:tab w:val="decimal" w:pos="917"/>
              </w:tabs>
              <w:spacing w:line="240" w:lineRule="exact"/>
              <w:ind w:right="-82"/>
              <w:rPr>
                <w:szCs w:val="22"/>
                <w:lang w:eastAsia="en-GB"/>
              </w:rPr>
            </w:pPr>
            <w:r w:rsidRPr="0074543B">
              <w:rPr>
                <w:szCs w:val="22"/>
                <w:lang w:eastAsia="en-GB"/>
              </w:rPr>
              <w:t>6,919</w:t>
            </w:r>
          </w:p>
        </w:tc>
        <w:tc>
          <w:tcPr>
            <w:tcW w:w="180" w:type="dxa"/>
          </w:tcPr>
          <w:p w14:paraId="747A35ED" w14:textId="77777777" w:rsidR="00FE2F1C" w:rsidRPr="0074543B" w:rsidRDefault="00FE2F1C" w:rsidP="00FE2F1C">
            <w:pPr>
              <w:pStyle w:val="acctfourfigures"/>
              <w:tabs>
                <w:tab w:val="clear" w:pos="765"/>
                <w:tab w:val="decimal" w:pos="817"/>
              </w:tabs>
              <w:spacing w:line="240" w:lineRule="exact"/>
              <w:ind w:right="-82"/>
              <w:rPr>
                <w:szCs w:val="22"/>
                <w:lang w:eastAsia="en-GB"/>
              </w:rPr>
            </w:pPr>
          </w:p>
        </w:tc>
        <w:tc>
          <w:tcPr>
            <w:tcW w:w="990" w:type="dxa"/>
            <w:vAlign w:val="bottom"/>
          </w:tcPr>
          <w:p w14:paraId="0F73CC0C" w14:textId="483D0F26" w:rsidR="00FE2F1C" w:rsidRPr="0074543B" w:rsidRDefault="00FE2F1C" w:rsidP="00FE2F1C">
            <w:pPr>
              <w:pStyle w:val="acctfourfigures"/>
              <w:tabs>
                <w:tab w:val="clear" w:pos="765"/>
                <w:tab w:val="decimal" w:pos="817"/>
              </w:tabs>
              <w:spacing w:line="240" w:lineRule="exact"/>
              <w:ind w:right="-83"/>
              <w:rPr>
                <w:szCs w:val="22"/>
                <w:lang w:eastAsia="en-GB"/>
              </w:rPr>
            </w:pPr>
            <w:r w:rsidRPr="0074543B">
              <w:rPr>
                <w:szCs w:val="22"/>
              </w:rPr>
              <w:t>14,815</w:t>
            </w:r>
          </w:p>
        </w:tc>
      </w:tr>
      <w:tr w:rsidR="00FE2F1C" w:rsidRPr="0074543B" w14:paraId="3269AAF5" w14:textId="77777777" w:rsidTr="003B3AB7">
        <w:trPr>
          <w:cantSplit/>
        </w:trPr>
        <w:tc>
          <w:tcPr>
            <w:tcW w:w="6390" w:type="dxa"/>
            <w:hideMark/>
          </w:tcPr>
          <w:p w14:paraId="6A9B695C" w14:textId="77777777" w:rsidR="00FE2F1C" w:rsidRPr="0074543B" w:rsidRDefault="00FE2F1C" w:rsidP="00FE2F1C">
            <w:pPr>
              <w:pStyle w:val="acctfourfigures"/>
              <w:tabs>
                <w:tab w:val="left" w:pos="720"/>
              </w:tabs>
              <w:spacing w:line="240" w:lineRule="exact"/>
              <w:ind w:right="11"/>
              <w:rPr>
                <w:bCs/>
                <w:szCs w:val="22"/>
                <w:lang w:eastAsia="en-GB"/>
              </w:rPr>
            </w:pPr>
            <w:r w:rsidRPr="0074543B">
              <w:rPr>
                <w:bCs/>
                <w:szCs w:val="22"/>
                <w:lang w:eastAsia="en-GB"/>
              </w:rPr>
              <w:t>Myanmar</w:t>
            </w:r>
          </w:p>
        </w:tc>
        <w:tc>
          <w:tcPr>
            <w:tcW w:w="673" w:type="dxa"/>
            <w:vAlign w:val="bottom"/>
          </w:tcPr>
          <w:p w14:paraId="6725DA3E" w14:textId="77777777" w:rsidR="00FE2F1C" w:rsidRPr="0074543B" w:rsidRDefault="00FE2F1C" w:rsidP="00FE2F1C">
            <w:pPr>
              <w:pStyle w:val="acctfourfigures"/>
              <w:tabs>
                <w:tab w:val="decimal" w:pos="461"/>
              </w:tabs>
              <w:spacing w:line="240" w:lineRule="exact"/>
              <w:ind w:right="11"/>
              <w:jc w:val="both"/>
              <w:rPr>
                <w:i/>
                <w:iCs/>
                <w:szCs w:val="22"/>
                <w:lang w:eastAsia="en-GB"/>
              </w:rPr>
            </w:pPr>
          </w:p>
        </w:tc>
        <w:tc>
          <w:tcPr>
            <w:tcW w:w="1037" w:type="dxa"/>
            <w:vAlign w:val="bottom"/>
          </w:tcPr>
          <w:p w14:paraId="323264FA" w14:textId="2AE6D02D" w:rsidR="00FE2F1C" w:rsidRPr="0074543B" w:rsidRDefault="00FE2F1C" w:rsidP="00FE2F1C">
            <w:pPr>
              <w:pStyle w:val="acctfourfigures"/>
              <w:tabs>
                <w:tab w:val="clear" w:pos="765"/>
                <w:tab w:val="decimal" w:pos="917"/>
              </w:tabs>
              <w:spacing w:line="240" w:lineRule="exact"/>
              <w:ind w:right="-82"/>
              <w:rPr>
                <w:szCs w:val="22"/>
                <w:lang w:eastAsia="en-GB"/>
              </w:rPr>
            </w:pPr>
            <w:r w:rsidRPr="0074543B">
              <w:rPr>
                <w:szCs w:val="22"/>
                <w:lang w:eastAsia="en-GB"/>
              </w:rPr>
              <w:t>53,331</w:t>
            </w:r>
          </w:p>
        </w:tc>
        <w:tc>
          <w:tcPr>
            <w:tcW w:w="180" w:type="dxa"/>
          </w:tcPr>
          <w:p w14:paraId="5258863D" w14:textId="77777777" w:rsidR="00FE2F1C" w:rsidRPr="0074543B" w:rsidRDefault="00FE2F1C" w:rsidP="00FE2F1C">
            <w:pPr>
              <w:pStyle w:val="acctfourfigures"/>
              <w:tabs>
                <w:tab w:val="clear" w:pos="765"/>
                <w:tab w:val="decimal" w:pos="817"/>
              </w:tabs>
              <w:spacing w:line="240" w:lineRule="exact"/>
              <w:ind w:right="-82"/>
              <w:rPr>
                <w:szCs w:val="22"/>
                <w:lang w:eastAsia="en-GB"/>
              </w:rPr>
            </w:pPr>
          </w:p>
        </w:tc>
        <w:tc>
          <w:tcPr>
            <w:tcW w:w="990" w:type="dxa"/>
            <w:vAlign w:val="bottom"/>
          </w:tcPr>
          <w:p w14:paraId="2922AD93" w14:textId="31A12DEC" w:rsidR="00FE2F1C" w:rsidRPr="0074543B" w:rsidRDefault="00FE2F1C" w:rsidP="00FE2F1C">
            <w:pPr>
              <w:pStyle w:val="acctfourfigures"/>
              <w:tabs>
                <w:tab w:val="clear" w:pos="765"/>
                <w:tab w:val="decimal" w:pos="817"/>
              </w:tabs>
              <w:spacing w:line="240" w:lineRule="exact"/>
              <w:ind w:right="-83"/>
              <w:rPr>
                <w:szCs w:val="22"/>
                <w:lang w:eastAsia="en-GB"/>
              </w:rPr>
            </w:pPr>
            <w:r w:rsidRPr="0074543B">
              <w:rPr>
                <w:szCs w:val="22"/>
              </w:rPr>
              <w:t>69,569</w:t>
            </w:r>
          </w:p>
        </w:tc>
      </w:tr>
      <w:tr w:rsidR="00FE2F1C" w:rsidRPr="0074543B" w14:paraId="152578CB" w14:textId="77777777" w:rsidTr="003B3AB7">
        <w:trPr>
          <w:cantSplit/>
        </w:trPr>
        <w:tc>
          <w:tcPr>
            <w:tcW w:w="6390" w:type="dxa"/>
            <w:hideMark/>
          </w:tcPr>
          <w:p w14:paraId="1AD04895" w14:textId="77777777" w:rsidR="00FE2F1C" w:rsidRPr="0074543B" w:rsidRDefault="00FE2F1C" w:rsidP="00FE2F1C">
            <w:pPr>
              <w:pStyle w:val="acctfourfigures"/>
              <w:tabs>
                <w:tab w:val="left" w:pos="720"/>
              </w:tabs>
              <w:spacing w:line="240" w:lineRule="exact"/>
              <w:ind w:right="11"/>
              <w:rPr>
                <w:b/>
                <w:szCs w:val="22"/>
                <w:lang w:eastAsia="en-GB"/>
              </w:rPr>
            </w:pPr>
            <w:r w:rsidRPr="0074543B">
              <w:rPr>
                <w:b/>
                <w:szCs w:val="22"/>
                <w:lang w:eastAsia="en-GB"/>
              </w:rPr>
              <w:t>Total</w:t>
            </w:r>
          </w:p>
        </w:tc>
        <w:tc>
          <w:tcPr>
            <w:tcW w:w="673" w:type="dxa"/>
            <w:vAlign w:val="bottom"/>
          </w:tcPr>
          <w:p w14:paraId="437D2BDC" w14:textId="77777777" w:rsidR="00FE2F1C" w:rsidRPr="0074543B" w:rsidRDefault="00FE2F1C" w:rsidP="00FE2F1C">
            <w:pPr>
              <w:pStyle w:val="acctfourfigures"/>
              <w:tabs>
                <w:tab w:val="decimal" w:pos="461"/>
              </w:tabs>
              <w:spacing w:line="240" w:lineRule="exact"/>
              <w:ind w:right="11"/>
              <w:jc w:val="both"/>
              <w:rPr>
                <w:b/>
                <w:bCs/>
                <w:i/>
                <w:iCs/>
                <w:szCs w:val="22"/>
                <w:lang w:eastAsia="en-GB"/>
              </w:rPr>
            </w:pPr>
          </w:p>
        </w:tc>
        <w:tc>
          <w:tcPr>
            <w:tcW w:w="1037" w:type="dxa"/>
            <w:tcBorders>
              <w:top w:val="single" w:sz="4" w:space="0" w:color="auto"/>
              <w:left w:val="nil"/>
              <w:bottom w:val="double" w:sz="4" w:space="0" w:color="auto"/>
              <w:right w:val="nil"/>
            </w:tcBorders>
            <w:vAlign w:val="center"/>
          </w:tcPr>
          <w:p w14:paraId="34086573" w14:textId="19AE83F9" w:rsidR="00FE2F1C" w:rsidRPr="0074543B" w:rsidRDefault="00C7762C" w:rsidP="00FE2F1C">
            <w:pPr>
              <w:pStyle w:val="acctfourfigures"/>
              <w:tabs>
                <w:tab w:val="clear" w:pos="765"/>
                <w:tab w:val="decimal" w:pos="917"/>
              </w:tabs>
              <w:spacing w:line="240" w:lineRule="exact"/>
              <w:ind w:right="-82"/>
              <w:rPr>
                <w:b/>
                <w:bCs/>
                <w:szCs w:val="22"/>
                <w:lang w:eastAsia="en-GB"/>
              </w:rPr>
            </w:pPr>
            <w:r w:rsidRPr="0074543B">
              <w:rPr>
                <w:b/>
                <w:bCs/>
                <w:szCs w:val="22"/>
                <w:lang w:eastAsia="en-GB"/>
              </w:rPr>
              <w:t>499,65</w:t>
            </w:r>
            <w:r w:rsidR="00DF0542" w:rsidRPr="0074543B">
              <w:rPr>
                <w:b/>
                <w:bCs/>
                <w:szCs w:val="22"/>
                <w:lang w:eastAsia="en-GB"/>
              </w:rPr>
              <w:t>3</w:t>
            </w:r>
          </w:p>
        </w:tc>
        <w:tc>
          <w:tcPr>
            <w:tcW w:w="180" w:type="dxa"/>
          </w:tcPr>
          <w:p w14:paraId="4128AE0A" w14:textId="77777777" w:rsidR="00FE2F1C" w:rsidRPr="0074543B" w:rsidRDefault="00FE2F1C" w:rsidP="00FE2F1C">
            <w:pPr>
              <w:pStyle w:val="acctfourfigures"/>
              <w:tabs>
                <w:tab w:val="clear" w:pos="765"/>
                <w:tab w:val="decimal" w:pos="817"/>
              </w:tabs>
              <w:spacing w:line="240" w:lineRule="exact"/>
              <w:ind w:right="-82"/>
              <w:rPr>
                <w:b/>
                <w:bCs/>
                <w:szCs w:val="22"/>
                <w:lang w:eastAsia="en-GB"/>
              </w:rPr>
            </w:pPr>
          </w:p>
        </w:tc>
        <w:tc>
          <w:tcPr>
            <w:tcW w:w="990" w:type="dxa"/>
            <w:tcBorders>
              <w:top w:val="single" w:sz="4" w:space="0" w:color="auto"/>
              <w:left w:val="nil"/>
              <w:bottom w:val="double" w:sz="4" w:space="0" w:color="auto"/>
              <w:right w:val="nil"/>
            </w:tcBorders>
            <w:vAlign w:val="center"/>
          </w:tcPr>
          <w:p w14:paraId="50A9977D" w14:textId="28CA94CA" w:rsidR="00FE2F1C" w:rsidRPr="0074543B" w:rsidRDefault="00FE2F1C" w:rsidP="00FE2F1C">
            <w:pPr>
              <w:pStyle w:val="acctfourfigures"/>
              <w:tabs>
                <w:tab w:val="clear" w:pos="765"/>
                <w:tab w:val="decimal" w:pos="817"/>
              </w:tabs>
              <w:spacing w:line="240" w:lineRule="exact"/>
              <w:ind w:right="-83"/>
              <w:rPr>
                <w:b/>
                <w:bCs/>
                <w:szCs w:val="22"/>
                <w:lang w:eastAsia="en-GB"/>
              </w:rPr>
            </w:pPr>
            <w:r w:rsidRPr="0074543B">
              <w:rPr>
                <w:b/>
                <w:bCs/>
                <w:szCs w:val="22"/>
              </w:rPr>
              <w:t>596,836</w:t>
            </w:r>
          </w:p>
        </w:tc>
      </w:tr>
    </w:tbl>
    <w:p w14:paraId="5997CA2D" w14:textId="77777777" w:rsidR="00184A76" w:rsidRPr="0074543B" w:rsidRDefault="00184A76" w:rsidP="00184A76">
      <w:pPr>
        <w:pStyle w:val="BodyText"/>
        <w:spacing w:after="0"/>
        <w:rPr>
          <w:szCs w:val="22"/>
          <w:lang w:val="en-US"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6390"/>
        <w:gridCol w:w="673"/>
        <w:gridCol w:w="1037"/>
        <w:gridCol w:w="180"/>
        <w:gridCol w:w="990"/>
      </w:tblGrid>
      <w:tr w:rsidR="00184A76" w:rsidRPr="0074543B" w14:paraId="5EE78DC7" w14:textId="77777777" w:rsidTr="003B3AB7">
        <w:trPr>
          <w:cantSplit/>
          <w:tblHeader/>
        </w:trPr>
        <w:tc>
          <w:tcPr>
            <w:tcW w:w="6390" w:type="dxa"/>
            <w:hideMark/>
          </w:tcPr>
          <w:p w14:paraId="2F3416A9" w14:textId="235D0FEC" w:rsidR="00184A76" w:rsidRPr="0074543B" w:rsidRDefault="00184A76" w:rsidP="003B3AB7">
            <w:pPr>
              <w:pStyle w:val="acctfourfigures"/>
              <w:spacing w:line="240" w:lineRule="exact"/>
              <w:rPr>
                <w:b/>
                <w:bCs/>
                <w:i/>
                <w:iCs/>
                <w:szCs w:val="22"/>
                <w:lang w:eastAsia="en-GB"/>
              </w:rPr>
            </w:pPr>
            <w:r w:rsidRPr="0074543B">
              <w:rPr>
                <w:b/>
                <w:bCs/>
                <w:i/>
                <w:iCs/>
                <w:szCs w:val="22"/>
                <w:lang w:eastAsia="en-GB"/>
              </w:rPr>
              <w:t>Nine-month period ended 30 September</w:t>
            </w:r>
          </w:p>
        </w:tc>
        <w:tc>
          <w:tcPr>
            <w:tcW w:w="673" w:type="dxa"/>
          </w:tcPr>
          <w:p w14:paraId="7C5623F6" w14:textId="77777777" w:rsidR="00184A76" w:rsidRPr="0074543B" w:rsidRDefault="00184A76" w:rsidP="003B3AB7">
            <w:pPr>
              <w:pStyle w:val="acctmergecolhdg"/>
              <w:spacing w:line="240" w:lineRule="exact"/>
              <w:rPr>
                <w:b w:val="0"/>
                <w:bCs/>
                <w:szCs w:val="22"/>
                <w:lang w:eastAsia="en-GB"/>
              </w:rPr>
            </w:pPr>
          </w:p>
        </w:tc>
        <w:tc>
          <w:tcPr>
            <w:tcW w:w="1037" w:type="dxa"/>
            <w:hideMark/>
          </w:tcPr>
          <w:p w14:paraId="0FAE9B04" w14:textId="23F22BEB" w:rsidR="00184A76" w:rsidRPr="0074543B" w:rsidRDefault="00184A76" w:rsidP="003B3AB7">
            <w:pPr>
              <w:pStyle w:val="acctmergecolhdg"/>
              <w:spacing w:line="240" w:lineRule="exact"/>
              <w:rPr>
                <w:b w:val="0"/>
                <w:bCs/>
                <w:szCs w:val="22"/>
                <w:lang w:eastAsia="en-GB"/>
              </w:rPr>
            </w:pPr>
            <w:r w:rsidRPr="0074543B">
              <w:rPr>
                <w:b w:val="0"/>
                <w:bCs/>
                <w:szCs w:val="22"/>
                <w:lang w:eastAsia="en-GB"/>
              </w:rPr>
              <w:t>2020</w:t>
            </w:r>
          </w:p>
        </w:tc>
        <w:tc>
          <w:tcPr>
            <w:tcW w:w="180" w:type="dxa"/>
          </w:tcPr>
          <w:p w14:paraId="387DABAA" w14:textId="77777777" w:rsidR="00184A76" w:rsidRPr="0074543B" w:rsidRDefault="00184A76" w:rsidP="003B3AB7">
            <w:pPr>
              <w:pStyle w:val="acctmergecolhdg"/>
              <w:spacing w:line="240" w:lineRule="exact"/>
              <w:rPr>
                <w:b w:val="0"/>
                <w:bCs/>
                <w:szCs w:val="22"/>
                <w:lang w:eastAsia="en-GB"/>
              </w:rPr>
            </w:pPr>
          </w:p>
        </w:tc>
        <w:tc>
          <w:tcPr>
            <w:tcW w:w="990" w:type="dxa"/>
            <w:hideMark/>
          </w:tcPr>
          <w:p w14:paraId="482F6FF9" w14:textId="34F6E4AC" w:rsidR="00184A76" w:rsidRPr="0074543B" w:rsidRDefault="00184A76" w:rsidP="003B3AB7">
            <w:pPr>
              <w:pStyle w:val="acctmergecolhdg"/>
              <w:spacing w:line="240" w:lineRule="exact"/>
              <w:rPr>
                <w:b w:val="0"/>
                <w:bCs/>
                <w:szCs w:val="22"/>
                <w:lang w:eastAsia="en-GB"/>
              </w:rPr>
            </w:pPr>
            <w:r w:rsidRPr="0074543B">
              <w:rPr>
                <w:b w:val="0"/>
                <w:bCs/>
                <w:szCs w:val="22"/>
                <w:lang w:eastAsia="en-GB"/>
              </w:rPr>
              <w:t>2019</w:t>
            </w:r>
          </w:p>
        </w:tc>
      </w:tr>
      <w:tr w:rsidR="00184A76" w:rsidRPr="0074543B" w14:paraId="607722DE" w14:textId="77777777" w:rsidTr="003B3AB7">
        <w:trPr>
          <w:cantSplit/>
        </w:trPr>
        <w:tc>
          <w:tcPr>
            <w:tcW w:w="6390" w:type="dxa"/>
          </w:tcPr>
          <w:p w14:paraId="743701D4" w14:textId="77777777" w:rsidR="00184A76" w:rsidRPr="0074543B" w:rsidRDefault="00184A76" w:rsidP="003B3AB7">
            <w:pPr>
              <w:pStyle w:val="acctfourfigures"/>
              <w:tabs>
                <w:tab w:val="left" w:pos="720"/>
              </w:tabs>
              <w:spacing w:line="240" w:lineRule="exact"/>
              <w:ind w:right="11"/>
              <w:rPr>
                <w:bCs/>
                <w:szCs w:val="22"/>
                <w:lang w:eastAsia="en-GB"/>
              </w:rPr>
            </w:pPr>
          </w:p>
        </w:tc>
        <w:tc>
          <w:tcPr>
            <w:tcW w:w="673" w:type="dxa"/>
            <w:vAlign w:val="bottom"/>
          </w:tcPr>
          <w:p w14:paraId="7D4E097D" w14:textId="77777777" w:rsidR="00184A76" w:rsidRPr="0074543B" w:rsidRDefault="00184A76" w:rsidP="003B3AB7">
            <w:pPr>
              <w:pStyle w:val="acctfourfigures"/>
              <w:tabs>
                <w:tab w:val="decimal" w:pos="731"/>
              </w:tabs>
              <w:spacing w:line="240" w:lineRule="exact"/>
              <w:ind w:right="11"/>
              <w:rPr>
                <w:szCs w:val="22"/>
                <w:lang w:eastAsia="en-GB"/>
              </w:rPr>
            </w:pPr>
          </w:p>
        </w:tc>
        <w:tc>
          <w:tcPr>
            <w:tcW w:w="2207" w:type="dxa"/>
            <w:gridSpan w:val="3"/>
            <w:vAlign w:val="bottom"/>
            <w:hideMark/>
          </w:tcPr>
          <w:p w14:paraId="35CEFAC5" w14:textId="77777777" w:rsidR="00184A76" w:rsidRPr="0074543B" w:rsidRDefault="00184A76" w:rsidP="003B3AB7">
            <w:pPr>
              <w:pStyle w:val="acctfourfigures"/>
              <w:tabs>
                <w:tab w:val="decimal" w:pos="731"/>
              </w:tabs>
              <w:spacing w:line="240" w:lineRule="exact"/>
              <w:ind w:right="11"/>
              <w:jc w:val="center"/>
              <w:rPr>
                <w:szCs w:val="22"/>
                <w:lang w:eastAsia="en-GB"/>
              </w:rPr>
            </w:pPr>
            <w:r w:rsidRPr="0074543B">
              <w:rPr>
                <w:i/>
                <w:iCs/>
                <w:szCs w:val="22"/>
                <w:lang w:eastAsia="en-GB"/>
              </w:rPr>
              <w:t>(in thousand Baht)</w:t>
            </w:r>
          </w:p>
        </w:tc>
      </w:tr>
      <w:tr w:rsidR="00184A76" w:rsidRPr="0074543B" w14:paraId="34EC9D62" w14:textId="77777777" w:rsidTr="003B3AB7">
        <w:trPr>
          <w:cantSplit/>
        </w:trPr>
        <w:tc>
          <w:tcPr>
            <w:tcW w:w="6390" w:type="dxa"/>
            <w:hideMark/>
          </w:tcPr>
          <w:p w14:paraId="55818D8B" w14:textId="77777777" w:rsidR="00184A76" w:rsidRPr="0074543B" w:rsidRDefault="00184A76" w:rsidP="003B3AB7">
            <w:pPr>
              <w:pStyle w:val="acctfourfigures"/>
              <w:tabs>
                <w:tab w:val="left" w:pos="720"/>
              </w:tabs>
              <w:spacing w:line="240" w:lineRule="exact"/>
              <w:ind w:right="11"/>
              <w:rPr>
                <w:b/>
                <w:szCs w:val="22"/>
                <w:lang w:eastAsia="en-GB"/>
              </w:rPr>
            </w:pPr>
            <w:r w:rsidRPr="0074543B">
              <w:rPr>
                <w:b/>
                <w:szCs w:val="22"/>
                <w:lang w:eastAsia="en-GB"/>
              </w:rPr>
              <w:t>Revenue from external customers and other income</w:t>
            </w:r>
          </w:p>
        </w:tc>
        <w:tc>
          <w:tcPr>
            <w:tcW w:w="673" w:type="dxa"/>
            <w:vAlign w:val="bottom"/>
          </w:tcPr>
          <w:p w14:paraId="661FE0BD" w14:textId="77777777" w:rsidR="00184A76" w:rsidRPr="0074543B" w:rsidRDefault="00184A76" w:rsidP="003B3AB7">
            <w:pPr>
              <w:pStyle w:val="acctfourfigures"/>
              <w:tabs>
                <w:tab w:val="decimal" w:pos="731"/>
              </w:tabs>
              <w:spacing w:line="240" w:lineRule="exact"/>
              <w:ind w:right="11"/>
              <w:rPr>
                <w:szCs w:val="22"/>
                <w:lang w:eastAsia="en-GB"/>
              </w:rPr>
            </w:pPr>
          </w:p>
        </w:tc>
        <w:tc>
          <w:tcPr>
            <w:tcW w:w="1037" w:type="dxa"/>
            <w:vAlign w:val="bottom"/>
          </w:tcPr>
          <w:p w14:paraId="6FFDAB4B" w14:textId="77777777" w:rsidR="00184A76" w:rsidRPr="0074543B" w:rsidRDefault="00184A76" w:rsidP="003B3AB7">
            <w:pPr>
              <w:pStyle w:val="acctfourfigures"/>
              <w:tabs>
                <w:tab w:val="decimal" w:pos="731"/>
              </w:tabs>
              <w:spacing w:line="240" w:lineRule="exact"/>
              <w:ind w:right="11"/>
              <w:rPr>
                <w:szCs w:val="22"/>
                <w:lang w:eastAsia="en-GB"/>
              </w:rPr>
            </w:pPr>
          </w:p>
        </w:tc>
        <w:tc>
          <w:tcPr>
            <w:tcW w:w="180" w:type="dxa"/>
            <w:vAlign w:val="bottom"/>
          </w:tcPr>
          <w:p w14:paraId="71A14704" w14:textId="77777777" w:rsidR="00184A76" w:rsidRPr="0074543B" w:rsidRDefault="00184A76" w:rsidP="003B3AB7">
            <w:pPr>
              <w:pStyle w:val="acctfourfigures"/>
              <w:spacing w:line="240" w:lineRule="exact"/>
              <w:rPr>
                <w:b/>
                <w:bCs/>
                <w:szCs w:val="22"/>
                <w:lang w:eastAsia="en-GB"/>
              </w:rPr>
            </w:pPr>
          </w:p>
        </w:tc>
        <w:tc>
          <w:tcPr>
            <w:tcW w:w="990" w:type="dxa"/>
            <w:vAlign w:val="bottom"/>
          </w:tcPr>
          <w:p w14:paraId="532E5E83" w14:textId="77777777" w:rsidR="00184A76" w:rsidRPr="0074543B" w:rsidRDefault="00184A76" w:rsidP="003B3AB7">
            <w:pPr>
              <w:pStyle w:val="acctfourfigures"/>
              <w:tabs>
                <w:tab w:val="decimal" w:pos="731"/>
              </w:tabs>
              <w:spacing w:line="240" w:lineRule="exact"/>
              <w:ind w:right="11"/>
              <w:rPr>
                <w:szCs w:val="22"/>
                <w:lang w:eastAsia="en-GB"/>
              </w:rPr>
            </w:pPr>
          </w:p>
        </w:tc>
      </w:tr>
      <w:tr w:rsidR="00FE2F1C" w:rsidRPr="0074543B" w14:paraId="1B705DBE" w14:textId="77777777" w:rsidTr="003B3AB7">
        <w:trPr>
          <w:cantSplit/>
        </w:trPr>
        <w:tc>
          <w:tcPr>
            <w:tcW w:w="6390" w:type="dxa"/>
            <w:hideMark/>
          </w:tcPr>
          <w:p w14:paraId="745E919D" w14:textId="77777777" w:rsidR="00FE2F1C" w:rsidRPr="0074543B" w:rsidRDefault="00FE2F1C" w:rsidP="00FE2F1C">
            <w:pPr>
              <w:pStyle w:val="acctfourfigures"/>
              <w:tabs>
                <w:tab w:val="left" w:pos="720"/>
              </w:tabs>
              <w:spacing w:line="240" w:lineRule="exact"/>
              <w:ind w:right="11"/>
              <w:rPr>
                <w:bCs/>
                <w:szCs w:val="22"/>
                <w:lang w:eastAsia="en-GB"/>
              </w:rPr>
            </w:pPr>
            <w:r w:rsidRPr="0074543B">
              <w:rPr>
                <w:bCs/>
                <w:szCs w:val="22"/>
                <w:lang w:eastAsia="en-GB"/>
              </w:rPr>
              <w:t>Thailand</w:t>
            </w:r>
          </w:p>
        </w:tc>
        <w:tc>
          <w:tcPr>
            <w:tcW w:w="673" w:type="dxa"/>
            <w:vAlign w:val="bottom"/>
          </w:tcPr>
          <w:p w14:paraId="6B052C25" w14:textId="77777777" w:rsidR="00FE2F1C" w:rsidRPr="0074543B" w:rsidRDefault="00FE2F1C" w:rsidP="00FE2F1C">
            <w:pPr>
              <w:pStyle w:val="acctfourfigures"/>
              <w:tabs>
                <w:tab w:val="decimal" w:pos="461"/>
              </w:tabs>
              <w:spacing w:line="240" w:lineRule="exact"/>
              <w:ind w:right="11"/>
              <w:jc w:val="both"/>
              <w:rPr>
                <w:szCs w:val="22"/>
                <w:lang w:eastAsia="en-GB"/>
              </w:rPr>
            </w:pPr>
          </w:p>
        </w:tc>
        <w:tc>
          <w:tcPr>
            <w:tcW w:w="1037" w:type="dxa"/>
            <w:vAlign w:val="bottom"/>
          </w:tcPr>
          <w:p w14:paraId="407B67E0" w14:textId="22271051" w:rsidR="00FE2F1C" w:rsidRPr="0074543B" w:rsidRDefault="00FE2F1C" w:rsidP="00FE2F1C">
            <w:pPr>
              <w:pStyle w:val="acctfourfigures"/>
              <w:tabs>
                <w:tab w:val="clear" w:pos="765"/>
                <w:tab w:val="decimal" w:pos="817"/>
              </w:tabs>
              <w:spacing w:line="240" w:lineRule="exact"/>
              <w:ind w:right="-82"/>
              <w:rPr>
                <w:szCs w:val="22"/>
              </w:rPr>
            </w:pPr>
            <w:r w:rsidRPr="0074543B">
              <w:rPr>
                <w:szCs w:val="22"/>
              </w:rPr>
              <w:t>1</w:t>
            </w:r>
            <w:r w:rsidR="00501991" w:rsidRPr="0074543B">
              <w:rPr>
                <w:szCs w:val="22"/>
              </w:rPr>
              <w:t>,038,68</w:t>
            </w:r>
            <w:r w:rsidR="00EF3D1C" w:rsidRPr="0074543B">
              <w:rPr>
                <w:szCs w:val="22"/>
              </w:rPr>
              <w:t>1</w:t>
            </w:r>
          </w:p>
        </w:tc>
        <w:tc>
          <w:tcPr>
            <w:tcW w:w="180" w:type="dxa"/>
          </w:tcPr>
          <w:p w14:paraId="594CCD85" w14:textId="77777777" w:rsidR="00FE2F1C" w:rsidRPr="0074543B" w:rsidRDefault="00FE2F1C" w:rsidP="00FE2F1C">
            <w:pPr>
              <w:pStyle w:val="acctfourfigures"/>
              <w:tabs>
                <w:tab w:val="clear" w:pos="765"/>
                <w:tab w:val="decimal" w:pos="817"/>
              </w:tabs>
              <w:spacing w:line="240" w:lineRule="exact"/>
              <w:ind w:right="-82"/>
              <w:rPr>
                <w:b/>
                <w:bCs/>
                <w:szCs w:val="22"/>
                <w:lang w:eastAsia="en-GB"/>
              </w:rPr>
            </w:pPr>
          </w:p>
        </w:tc>
        <w:tc>
          <w:tcPr>
            <w:tcW w:w="990" w:type="dxa"/>
            <w:vAlign w:val="bottom"/>
          </w:tcPr>
          <w:p w14:paraId="72755CA7" w14:textId="2F89A166" w:rsidR="00FE2F1C" w:rsidRPr="0074543B" w:rsidRDefault="00FE2F1C" w:rsidP="00FE2F1C">
            <w:pPr>
              <w:pStyle w:val="acctfourfigures"/>
              <w:tabs>
                <w:tab w:val="clear" w:pos="765"/>
                <w:tab w:val="decimal" w:pos="817"/>
              </w:tabs>
              <w:spacing w:line="240" w:lineRule="exact"/>
              <w:ind w:left="-82" w:right="-82"/>
              <w:rPr>
                <w:szCs w:val="22"/>
                <w:lang w:eastAsia="en-GB"/>
              </w:rPr>
            </w:pPr>
            <w:r w:rsidRPr="0074543B">
              <w:rPr>
                <w:szCs w:val="22"/>
              </w:rPr>
              <w:t>1,266,487</w:t>
            </w:r>
          </w:p>
        </w:tc>
      </w:tr>
      <w:tr w:rsidR="00FE2F1C" w:rsidRPr="0074543B" w14:paraId="3ACF7144" w14:textId="77777777" w:rsidTr="003B3AB7">
        <w:trPr>
          <w:cantSplit/>
        </w:trPr>
        <w:tc>
          <w:tcPr>
            <w:tcW w:w="6390" w:type="dxa"/>
            <w:hideMark/>
          </w:tcPr>
          <w:p w14:paraId="40C90B3B" w14:textId="77777777" w:rsidR="00FE2F1C" w:rsidRPr="0074543B" w:rsidRDefault="00FE2F1C" w:rsidP="00FE2F1C">
            <w:pPr>
              <w:pStyle w:val="acctfourfigures"/>
              <w:tabs>
                <w:tab w:val="left" w:pos="720"/>
              </w:tabs>
              <w:spacing w:line="240" w:lineRule="exact"/>
              <w:ind w:right="11"/>
              <w:rPr>
                <w:bCs/>
                <w:szCs w:val="22"/>
                <w:lang w:eastAsia="en-GB"/>
              </w:rPr>
            </w:pPr>
            <w:r w:rsidRPr="0074543B">
              <w:rPr>
                <w:bCs/>
                <w:szCs w:val="22"/>
                <w:lang w:eastAsia="en-GB"/>
              </w:rPr>
              <w:t>Cambodia</w:t>
            </w:r>
          </w:p>
        </w:tc>
        <w:tc>
          <w:tcPr>
            <w:tcW w:w="673" w:type="dxa"/>
            <w:vAlign w:val="bottom"/>
          </w:tcPr>
          <w:p w14:paraId="7BC09BAA" w14:textId="77777777" w:rsidR="00FE2F1C" w:rsidRPr="0074543B" w:rsidRDefault="00FE2F1C" w:rsidP="00FE2F1C">
            <w:pPr>
              <w:pStyle w:val="acctfourfigures"/>
              <w:tabs>
                <w:tab w:val="decimal" w:pos="461"/>
              </w:tabs>
              <w:spacing w:line="240" w:lineRule="exact"/>
              <w:ind w:right="11"/>
              <w:jc w:val="both"/>
              <w:rPr>
                <w:i/>
                <w:iCs/>
                <w:szCs w:val="22"/>
                <w:lang w:eastAsia="en-GB"/>
              </w:rPr>
            </w:pPr>
          </w:p>
        </w:tc>
        <w:tc>
          <w:tcPr>
            <w:tcW w:w="1037" w:type="dxa"/>
            <w:vAlign w:val="bottom"/>
          </w:tcPr>
          <w:p w14:paraId="2720C2AB" w14:textId="57122BCA" w:rsidR="00FE2F1C" w:rsidRPr="0074543B" w:rsidRDefault="00FE2F1C" w:rsidP="00FE2F1C">
            <w:pPr>
              <w:pStyle w:val="acctfourfigures"/>
              <w:tabs>
                <w:tab w:val="clear" w:pos="765"/>
                <w:tab w:val="decimal" w:pos="889"/>
              </w:tabs>
              <w:spacing w:line="240" w:lineRule="exact"/>
              <w:ind w:right="-82"/>
              <w:rPr>
                <w:szCs w:val="22"/>
                <w:lang w:eastAsia="en-GB"/>
              </w:rPr>
            </w:pPr>
            <w:r w:rsidRPr="0074543B">
              <w:rPr>
                <w:szCs w:val="22"/>
                <w:lang w:eastAsia="en-GB"/>
              </w:rPr>
              <w:t>252,121</w:t>
            </w:r>
          </w:p>
        </w:tc>
        <w:tc>
          <w:tcPr>
            <w:tcW w:w="180" w:type="dxa"/>
          </w:tcPr>
          <w:p w14:paraId="2ED8E1FB" w14:textId="77777777" w:rsidR="00FE2F1C" w:rsidRPr="0074543B" w:rsidRDefault="00FE2F1C" w:rsidP="00FE2F1C">
            <w:pPr>
              <w:pStyle w:val="acctfourfigures"/>
              <w:tabs>
                <w:tab w:val="clear" w:pos="765"/>
                <w:tab w:val="decimal" w:pos="817"/>
              </w:tabs>
              <w:spacing w:line="240" w:lineRule="exact"/>
              <w:ind w:right="-82"/>
              <w:rPr>
                <w:szCs w:val="22"/>
                <w:lang w:eastAsia="en-GB"/>
              </w:rPr>
            </w:pPr>
          </w:p>
        </w:tc>
        <w:tc>
          <w:tcPr>
            <w:tcW w:w="990" w:type="dxa"/>
            <w:vAlign w:val="bottom"/>
          </w:tcPr>
          <w:p w14:paraId="51621514" w14:textId="2C0D0C25" w:rsidR="00FE2F1C" w:rsidRPr="0074543B" w:rsidRDefault="00FE2F1C" w:rsidP="00FE2F1C">
            <w:pPr>
              <w:pStyle w:val="acctfourfigures"/>
              <w:tabs>
                <w:tab w:val="clear" w:pos="765"/>
                <w:tab w:val="decimal" w:pos="817"/>
              </w:tabs>
              <w:spacing w:line="240" w:lineRule="exact"/>
              <w:ind w:left="-82" w:right="-82"/>
              <w:rPr>
                <w:szCs w:val="22"/>
                <w:lang w:eastAsia="en-GB"/>
              </w:rPr>
            </w:pPr>
            <w:r w:rsidRPr="0074543B">
              <w:rPr>
                <w:szCs w:val="22"/>
              </w:rPr>
              <w:t>299,893</w:t>
            </w:r>
          </w:p>
        </w:tc>
      </w:tr>
      <w:tr w:rsidR="00FE2F1C" w:rsidRPr="0074543B" w14:paraId="12520650" w14:textId="77777777" w:rsidTr="003B3AB7">
        <w:trPr>
          <w:cantSplit/>
        </w:trPr>
        <w:tc>
          <w:tcPr>
            <w:tcW w:w="6390" w:type="dxa"/>
            <w:hideMark/>
          </w:tcPr>
          <w:p w14:paraId="4338FEBE" w14:textId="77777777" w:rsidR="00FE2F1C" w:rsidRPr="0074543B" w:rsidRDefault="00FE2F1C" w:rsidP="00FE2F1C">
            <w:pPr>
              <w:pStyle w:val="acctfourfigures"/>
              <w:tabs>
                <w:tab w:val="left" w:pos="720"/>
              </w:tabs>
              <w:spacing w:line="240" w:lineRule="exact"/>
              <w:ind w:right="11"/>
              <w:rPr>
                <w:bCs/>
                <w:szCs w:val="22"/>
                <w:lang w:eastAsia="en-GB"/>
              </w:rPr>
            </w:pPr>
            <w:r w:rsidRPr="0074543B">
              <w:rPr>
                <w:bCs/>
                <w:szCs w:val="22"/>
                <w:lang w:eastAsia="en-GB"/>
              </w:rPr>
              <w:t>Singapore</w:t>
            </w:r>
          </w:p>
        </w:tc>
        <w:tc>
          <w:tcPr>
            <w:tcW w:w="673" w:type="dxa"/>
            <w:vAlign w:val="bottom"/>
          </w:tcPr>
          <w:p w14:paraId="7C918BF9" w14:textId="77777777" w:rsidR="00FE2F1C" w:rsidRPr="0074543B" w:rsidRDefault="00FE2F1C" w:rsidP="00FE2F1C">
            <w:pPr>
              <w:pStyle w:val="acctfourfigures"/>
              <w:tabs>
                <w:tab w:val="decimal" w:pos="461"/>
              </w:tabs>
              <w:spacing w:line="240" w:lineRule="exact"/>
              <w:ind w:right="11"/>
              <w:jc w:val="both"/>
              <w:rPr>
                <w:i/>
                <w:iCs/>
                <w:szCs w:val="22"/>
                <w:lang w:eastAsia="en-GB"/>
              </w:rPr>
            </w:pPr>
          </w:p>
        </w:tc>
        <w:tc>
          <w:tcPr>
            <w:tcW w:w="1037" w:type="dxa"/>
            <w:vAlign w:val="bottom"/>
          </w:tcPr>
          <w:p w14:paraId="76B3BE33" w14:textId="6F26C304" w:rsidR="00FE2F1C" w:rsidRPr="0074543B" w:rsidRDefault="00FE2F1C" w:rsidP="00FE2F1C">
            <w:pPr>
              <w:pStyle w:val="acctfourfigures"/>
              <w:tabs>
                <w:tab w:val="clear" w:pos="765"/>
                <w:tab w:val="decimal" w:pos="889"/>
              </w:tabs>
              <w:spacing w:line="240" w:lineRule="exact"/>
              <w:ind w:right="-82"/>
              <w:rPr>
                <w:szCs w:val="22"/>
                <w:lang w:eastAsia="en-GB"/>
              </w:rPr>
            </w:pPr>
            <w:r w:rsidRPr="0074543B">
              <w:rPr>
                <w:szCs w:val="22"/>
                <w:lang w:eastAsia="en-GB"/>
              </w:rPr>
              <w:t>7,643</w:t>
            </w:r>
          </w:p>
        </w:tc>
        <w:tc>
          <w:tcPr>
            <w:tcW w:w="180" w:type="dxa"/>
          </w:tcPr>
          <w:p w14:paraId="68949659" w14:textId="77777777" w:rsidR="00FE2F1C" w:rsidRPr="0074543B" w:rsidRDefault="00FE2F1C" w:rsidP="00FE2F1C">
            <w:pPr>
              <w:pStyle w:val="acctfourfigures"/>
              <w:tabs>
                <w:tab w:val="clear" w:pos="765"/>
                <w:tab w:val="decimal" w:pos="817"/>
              </w:tabs>
              <w:spacing w:line="240" w:lineRule="exact"/>
              <w:ind w:right="-82"/>
              <w:rPr>
                <w:b/>
                <w:bCs/>
                <w:szCs w:val="22"/>
                <w:lang w:eastAsia="en-GB"/>
              </w:rPr>
            </w:pPr>
          </w:p>
        </w:tc>
        <w:tc>
          <w:tcPr>
            <w:tcW w:w="990" w:type="dxa"/>
            <w:vAlign w:val="bottom"/>
          </w:tcPr>
          <w:p w14:paraId="2758BCDC" w14:textId="56A2870E" w:rsidR="00FE2F1C" w:rsidRPr="0074543B" w:rsidRDefault="00FE2F1C" w:rsidP="00FE2F1C">
            <w:pPr>
              <w:pStyle w:val="acctfourfigures"/>
              <w:tabs>
                <w:tab w:val="clear" w:pos="765"/>
                <w:tab w:val="decimal" w:pos="817"/>
              </w:tabs>
              <w:spacing w:line="240" w:lineRule="exact"/>
              <w:ind w:left="-82" w:right="-82"/>
              <w:rPr>
                <w:szCs w:val="22"/>
                <w:lang w:eastAsia="en-GB"/>
              </w:rPr>
            </w:pPr>
            <w:r w:rsidRPr="0074543B">
              <w:rPr>
                <w:szCs w:val="22"/>
              </w:rPr>
              <w:t>47,512</w:t>
            </w:r>
          </w:p>
        </w:tc>
      </w:tr>
      <w:tr w:rsidR="00FE2F1C" w:rsidRPr="0074543B" w14:paraId="0BFC2FB0" w14:textId="77777777" w:rsidTr="003B3AB7">
        <w:trPr>
          <w:cantSplit/>
        </w:trPr>
        <w:tc>
          <w:tcPr>
            <w:tcW w:w="6390" w:type="dxa"/>
            <w:hideMark/>
          </w:tcPr>
          <w:p w14:paraId="6FC8DBFD" w14:textId="77777777" w:rsidR="00FE2F1C" w:rsidRPr="0074543B" w:rsidRDefault="00FE2F1C" w:rsidP="00FE2F1C">
            <w:pPr>
              <w:pStyle w:val="acctfourfigures"/>
              <w:tabs>
                <w:tab w:val="left" w:pos="720"/>
              </w:tabs>
              <w:spacing w:line="240" w:lineRule="exact"/>
              <w:ind w:right="11"/>
              <w:rPr>
                <w:bCs/>
                <w:szCs w:val="22"/>
                <w:lang w:eastAsia="en-GB"/>
              </w:rPr>
            </w:pPr>
            <w:r w:rsidRPr="0074543B">
              <w:rPr>
                <w:bCs/>
                <w:szCs w:val="22"/>
                <w:lang w:eastAsia="en-GB"/>
              </w:rPr>
              <w:t>Laos</w:t>
            </w:r>
          </w:p>
        </w:tc>
        <w:tc>
          <w:tcPr>
            <w:tcW w:w="673" w:type="dxa"/>
            <w:vAlign w:val="bottom"/>
          </w:tcPr>
          <w:p w14:paraId="07AC6A35" w14:textId="77777777" w:rsidR="00FE2F1C" w:rsidRPr="0074543B" w:rsidRDefault="00FE2F1C" w:rsidP="00FE2F1C">
            <w:pPr>
              <w:pStyle w:val="acctfourfigures"/>
              <w:tabs>
                <w:tab w:val="decimal" w:pos="461"/>
              </w:tabs>
              <w:spacing w:line="240" w:lineRule="exact"/>
              <w:ind w:right="11"/>
              <w:jc w:val="both"/>
              <w:rPr>
                <w:i/>
                <w:iCs/>
                <w:szCs w:val="22"/>
                <w:lang w:eastAsia="en-GB"/>
              </w:rPr>
            </w:pPr>
          </w:p>
        </w:tc>
        <w:tc>
          <w:tcPr>
            <w:tcW w:w="1037" w:type="dxa"/>
            <w:vAlign w:val="bottom"/>
          </w:tcPr>
          <w:p w14:paraId="7C7318F1" w14:textId="3D145A1A" w:rsidR="00FE2F1C" w:rsidRPr="0074543B" w:rsidRDefault="00FE2F1C" w:rsidP="00FE2F1C">
            <w:pPr>
              <w:pStyle w:val="acctfourfigures"/>
              <w:tabs>
                <w:tab w:val="clear" w:pos="765"/>
                <w:tab w:val="decimal" w:pos="889"/>
              </w:tabs>
              <w:spacing w:line="240" w:lineRule="exact"/>
              <w:ind w:right="-82"/>
              <w:rPr>
                <w:szCs w:val="22"/>
                <w:lang w:eastAsia="en-GB"/>
              </w:rPr>
            </w:pPr>
            <w:r w:rsidRPr="0074543B">
              <w:rPr>
                <w:szCs w:val="22"/>
                <w:lang w:eastAsia="en-GB"/>
              </w:rPr>
              <w:t>75,365</w:t>
            </w:r>
          </w:p>
        </w:tc>
        <w:tc>
          <w:tcPr>
            <w:tcW w:w="180" w:type="dxa"/>
          </w:tcPr>
          <w:p w14:paraId="6690BD66" w14:textId="77777777" w:rsidR="00FE2F1C" w:rsidRPr="0074543B" w:rsidRDefault="00FE2F1C" w:rsidP="00FE2F1C">
            <w:pPr>
              <w:pStyle w:val="acctfourfigures"/>
              <w:tabs>
                <w:tab w:val="clear" w:pos="765"/>
                <w:tab w:val="decimal" w:pos="817"/>
              </w:tabs>
              <w:spacing w:line="240" w:lineRule="exact"/>
              <w:ind w:right="-82"/>
              <w:rPr>
                <w:szCs w:val="22"/>
                <w:lang w:eastAsia="en-GB"/>
              </w:rPr>
            </w:pPr>
          </w:p>
        </w:tc>
        <w:tc>
          <w:tcPr>
            <w:tcW w:w="990" w:type="dxa"/>
            <w:vAlign w:val="bottom"/>
          </w:tcPr>
          <w:p w14:paraId="59BEE8F7" w14:textId="62B1CBB3" w:rsidR="00FE2F1C" w:rsidRPr="0074543B" w:rsidRDefault="00FE2F1C" w:rsidP="00FE2F1C">
            <w:pPr>
              <w:pStyle w:val="acctfourfigures"/>
              <w:tabs>
                <w:tab w:val="clear" w:pos="765"/>
                <w:tab w:val="decimal" w:pos="817"/>
              </w:tabs>
              <w:spacing w:line="240" w:lineRule="exact"/>
              <w:ind w:left="-82" w:right="-82"/>
              <w:rPr>
                <w:szCs w:val="22"/>
                <w:lang w:eastAsia="en-GB"/>
              </w:rPr>
            </w:pPr>
            <w:r w:rsidRPr="0074543B">
              <w:rPr>
                <w:szCs w:val="22"/>
              </w:rPr>
              <w:t>71,762</w:t>
            </w:r>
          </w:p>
        </w:tc>
      </w:tr>
      <w:tr w:rsidR="00FE2F1C" w:rsidRPr="0074543B" w14:paraId="690B123E" w14:textId="77777777" w:rsidTr="003B3AB7">
        <w:trPr>
          <w:cantSplit/>
        </w:trPr>
        <w:tc>
          <w:tcPr>
            <w:tcW w:w="6390" w:type="dxa"/>
            <w:hideMark/>
          </w:tcPr>
          <w:p w14:paraId="64BE3240" w14:textId="77777777" w:rsidR="00FE2F1C" w:rsidRPr="0074543B" w:rsidRDefault="00FE2F1C" w:rsidP="00FE2F1C">
            <w:pPr>
              <w:pStyle w:val="acctfourfigures"/>
              <w:tabs>
                <w:tab w:val="left" w:pos="720"/>
              </w:tabs>
              <w:spacing w:line="240" w:lineRule="exact"/>
              <w:ind w:right="11"/>
              <w:rPr>
                <w:bCs/>
                <w:szCs w:val="22"/>
                <w:lang w:eastAsia="en-GB"/>
              </w:rPr>
            </w:pPr>
            <w:r w:rsidRPr="0074543B">
              <w:rPr>
                <w:bCs/>
                <w:szCs w:val="22"/>
                <w:lang w:eastAsia="en-GB"/>
              </w:rPr>
              <w:t>Indonesia</w:t>
            </w:r>
          </w:p>
        </w:tc>
        <w:tc>
          <w:tcPr>
            <w:tcW w:w="673" w:type="dxa"/>
            <w:vAlign w:val="bottom"/>
          </w:tcPr>
          <w:p w14:paraId="6F9AADBE" w14:textId="77777777" w:rsidR="00FE2F1C" w:rsidRPr="0074543B" w:rsidRDefault="00FE2F1C" w:rsidP="00FE2F1C">
            <w:pPr>
              <w:pStyle w:val="acctfourfigures"/>
              <w:tabs>
                <w:tab w:val="decimal" w:pos="461"/>
              </w:tabs>
              <w:spacing w:line="240" w:lineRule="exact"/>
              <w:ind w:right="11"/>
              <w:jc w:val="both"/>
              <w:rPr>
                <w:i/>
                <w:iCs/>
                <w:szCs w:val="22"/>
                <w:lang w:eastAsia="en-GB"/>
              </w:rPr>
            </w:pPr>
          </w:p>
        </w:tc>
        <w:tc>
          <w:tcPr>
            <w:tcW w:w="1037" w:type="dxa"/>
            <w:vAlign w:val="bottom"/>
          </w:tcPr>
          <w:p w14:paraId="1C0852D4" w14:textId="50D175C8" w:rsidR="00FE2F1C" w:rsidRPr="0074543B" w:rsidRDefault="00FE2F1C" w:rsidP="00FE2F1C">
            <w:pPr>
              <w:pStyle w:val="acctfourfigures"/>
              <w:tabs>
                <w:tab w:val="clear" w:pos="765"/>
                <w:tab w:val="decimal" w:pos="889"/>
              </w:tabs>
              <w:spacing w:line="240" w:lineRule="exact"/>
              <w:ind w:right="-82"/>
              <w:rPr>
                <w:szCs w:val="22"/>
                <w:lang w:eastAsia="en-GB"/>
              </w:rPr>
            </w:pPr>
            <w:r w:rsidRPr="0074543B">
              <w:rPr>
                <w:szCs w:val="22"/>
                <w:lang w:eastAsia="en-GB"/>
              </w:rPr>
              <w:t>29,041</w:t>
            </w:r>
          </w:p>
        </w:tc>
        <w:tc>
          <w:tcPr>
            <w:tcW w:w="180" w:type="dxa"/>
          </w:tcPr>
          <w:p w14:paraId="065E4BC9" w14:textId="77777777" w:rsidR="00FE2F1C" w:rsidRPr="0074543B" w:rsidRDefault="00FE2F1C" w:rsidP="00FE2F1C">
            <w:pPr>
              <w:pStyle w:val="acctfourfigures"/>
              <w:tabs>
                <w:tab w:val="clear" w:pos="765"/>
                <w:tab w:val="decimal" w:pos="817"/>
              </w:tabs>
              <w:spacing w:line="240" w:lineRule="exact"/>
              <w:ind w:right="-82"/>
              <w:rPr>
                <w:szCs w:val="22"/>
                <w:lang w:eastAsia="en-GB"/>
              </w:rPr>
            </w:pPr>
          </w:p>
        </w:tc>
        <w:tc>
          <w:tcPr>
            <w:tcW w:w="990" w:type="dxa"/>
            <w:vAlign w:val="bottom"/>
          </w:tcPr>
          <w:p w14:paraId="6A8E1D68" w14:textId="15CA04F5" w:rsidR="00FE2F1C" w:rsidRPr="0074543B" w:rsidRDefault="00FE2F1C" w:rsidP="00FE2F1C">
            <w:pPr>
              <w:pStyle w:val="acctfourfigures"/>
              <w:tabs>
                <w:tab w:val="clear" w:pos="765"/>
                <w:tab w:val="decimal" w:pos="817"/>
              </w:tabs>
              <w:spacing w:line="240" w:lineRule="exact"/>
              <w:ind w:left="-82" w:right="-82"/>
              <w:rPr>
                <w:szCs w:val="22"/>
                <w:lang w:eastAsia="en-GB"/>
              </w:rPr>
            </w:pPr>
            <w:r w:rsidRPr="0074543B">
              <w:rPr>
                <w:szCs w:val="22"/>
              </w:rPr>
              <w:t>50,431</w:t>
            </w:r>
          </w:p>
        </w:tc>
      </w:tr>
      <w:tr w:rsidR="00FE2F1C" w:rsidRPr="0074543B" w14:paraId="243A3499" w14:textId="77777777" w:rsidTr="003B3AB7">
        <w:trPr>
          <w:cantSplit/>
        </w:trPr>
        <w:tc>
          <w:tcPr>
            <w:tcW w:w="6390" w:type="dxa"/>
            <w:hideMark/>
          </w:tcPr>
          <w:p w14:paraId="68C7D134" w14:textId="77777777" w:rsidR="00FE2F1C" w:rsidRPr="0074543B" w:rsidRDefault="00FE2F1C" w:rsidP="00FE2F1C">
            <w:pPr>
              <w:pStyle w:val="acctfourfigures"/>
              <w:tabs>
                <w:tab w:val="left" w:pos="720"/>
              </w:tabs>
              <w:spacing w:line="240" w:lineRule="exact"/>
              <w:ind w:right="11"/>
              <w:rPr>
                <w:bCs/>
                <w:szCs w:val="22"/>
                <w:lang w:eastAsia="en-GB"/>
              </w:rPr>
            </w:pPr>
            <w:r w:rsidRPr="0074543B">
              <w:rPr>
                <w:bCs/>
                <w:szCs w:val="22"/>
                <w:lang w:eastAsia="en-GB"/>
              </w:rPr>
              <w:t>Myanmar</w:t>
            </w:r>
          </w:p>
        </w:tc>
        <w:tc>
          <w:tcPr>
            <w:tcW w:w="673" w:type="dxa"/>
            <w:vAlign w:val="bottom"/>
          </w:tcPr>
          <w:p w14:paraId="54B19B52" w14:textId="77777777" w:rsidR="00FE2F1C" w:rsidRPr="0074543B" w:rsidRDefault="00FE2F1C" w:rsidP="00FE2F1C">
            <w:pPr>
              <w:pStyle w:val="acctfourfigures"/>
              <w:tabs>
                <w:tab w:val="decimal" w:pos="461"/>
              </w:tabs>
              <w:spacing w:line="240" w:lineRule="exact"/>
              <w:ind w:right="11"/>
              <w:jc w:val="both"/>
              <w:rPr>
                <w:i/>
                <w:iCs/>
                <w:szCs w:val="22"/>
                <w:lang w:eastAsia="en-GB"/>
              </w:rPr>
            </w:pPr>
          </w:p>
        </w:tc>
        <w:tc>
          <w:tcPr>
            <w:tcW w:w="1037" w:type="dxa"/>
            <w:vAlign w:val="bottom"/>
          </w:tcPr>
          <w:p w14:paraId="3CA0740D" w14:textId="0EA0476F" w:rsidR="00FE2F1C" w:rsidRPr="0074543B" w:rsidRDefault="00FE2F1C" w:rsidP="00FE2F1C">
            <w:pPr>
              <w:pStyle w:val="acctfourfigures"/>
              <w:tabs>
                <w:tab w:val="clear" w:pos="765"/>
                <w:tab w:val="decimal" w:pos="889"/>
              </w:tabs>
              <w:spacing w:line="240" w:lineRule="exact"/>
              <w:ind w:right="-82"/>
              <w:rPr>
                <w:szCs w:val="22"/>
                <w:lang w:eastAsia="en-GB"/>
              </w:rPr>
            </w:pPr>
            <w:r w:rsidRPr="0074543B">
              <w:rPr>
                <w:szCs w:val="22"/>
                <w:lang w:eastAsia="en-GB"/>
              </w:rPr>
              <w:t>203,912</w:t>
            </w:r>
          </w:p>
        </w:tc>
        <w:tc>
          <w:tcPr>
            <w:tcW w:w="180" w:type="dxa"/>
          </w:tcPr>
          <w:p w14:paraId="7290F9B3" w14:textId="77777777" w:rsidR="00FE2F1C" w:rsidRPr="0074543B" w:rsidRDefault="00FE2F1C" w:rsidP="00FE2F1C">
            <w:pPr>
              <w:pStyle w:val="acctfourfigures"/>
              <w:tabs>
                <w:tab w:val="clear" w:pos="765"/>
                <w:tab w:val="decimal" w:pos="817"/>
              </w:tabs>
              <w:spacing w:line="240" w:lineRule="exact"/>
              <w:ind w:right="-82"/>
              <w:rPr>
                <w:szCs w:val="22"/>
                <w:lang w:eastAsia="en-GB"/>
              </w:rPr>
            </w:pPr>
          </w:p>
        </w:tc>
        <w:tc>
          <w:tcPr>
            <w:tcW w:w="990" w:type="dxa"/>
            <w:vAlign w:val="bottom"/>
          </w:tcPr>
          <w:p w14:paraId="3EC84635" w14:textId="0D4BF2C6" w:rsidR="00FE2F1C" w:rsidRPr="0074543B" w:rsidRDefault="00FE2F1C" w:rsidP="00FE2F1C">
            <w:pPr>
              <w:pStyle w:val="acctfourfigures"/>
              <w:tabs>
                <w:tab w:val="clear" w:pos="765"/>
                <w:tab w:val="decimal" w:pos="817"/>
              </w:tabs>
              <w:spacing w:line="240" w:lineRule="exact"/>
              <w:ind w:left="-82" w:right="-82"/>
              <w:rPr>
                <w:szCs w:val="22"/>
                <w:lang w:eastAsia="en-GB"/>
              </w:rPr>
            </w:pPr>
            <w:r w:rsidRPr="0074543B">
              <w:rPr>
                <w:szCs w:val="22"/>
              </w:rPr>
              <w:t>199,743</w:t>
            </w:r>
          </w:p>
        </w:tc>
      </w:tr>
      <w:tr w:rsidR="00FE2F1C" w:rsidRPr="00840BB2" w14:paraId="7483F231" w14:textId="77777777" w:rsidTr="003B3AB7">
        <w:trPr>
          <w:cantSplit/>
        </w:trPr>
        <w:tc>
          <w:tcPr>
            <w:tcW w:w="6390" w:type="dxa"/>
            <w:hideMark/>
          </w:tcPr>
          <w:p w14:paraId="6800A726" w14:textId="77777777" w:rsidR="00FE2F1C" w:rsidRPr="0074543B" w:rsidRDefault="00FE2F1C" w:rsidP="00FE2F1C">
            <w:pPr>
              <w:pStyle w:val="acctfourfigures"/>
              <w:tabs>
                <w:tab w:val="left" w:pos="720"/>
              </w:tabs>
              <w:spacing w:line="240" w:lineRule="exact"/>
              <w:ind w:right="11"/>
              <w:rPr>
                <w:b/>
                <w:szCs w:val="22"/>
                <w:lang w:eastAsia="en-GB"/>
              </w:rPr>
            </w:pPr>
            <w:r w:rsidRPr="0074543B">
              <w:rPr>
                <w:b/>
                <w:szCs w:val="22"/>
                <w:lang w:eastAsia="en-GB"/>
              </w:rPr>
              <w:t>Total</w:t>
            </w:r>
          </w:p>
        </w:tc>
        <w:tc>
          <w:tcPr>
            <w:tcW w:w="673" w:type="dxa"/>
            <w:vAlign w:val="bottom"/>
          </w:tcPr>
          <w:p w14:paraId="7C194746" w14:textId="77777777" w:rsidR="00FE2F1C" w:rsidRPr="0074543B" w:rsidRDefault="00FE2F1C" w:rsidP="00FE2F1C">
            <w:pPr>
              <w:pStyle w:val="acctfourfigures"/>
              <w:tabs>
                <w:tab w:val="decimal" w:pos="461"/>
              </w:tabs>
              <w:spacing w:line="240" w:lineRule="exact"/>
              <w:ind w:right="11"/>
              <w:jc w:val="both"/>
              <w:rPr>
                <w:b/>
                <w:bCs/>
                <w:i/>
                <w:iCs/>
                <w:szCs w:val="22"/>
                <w:lang w:eastAsia="en-GB"/>
              </w:rPr>
            </w:pPr>
          </w:p>
        </w:tc>
        <w:tc>
          <w:tcPr>
            <w:tcW w:w="1037" w:type="dxa"/>
            <w:tcBorders>
              <w:top w:val="single" w:sz="4" w:space="0" w:color="auto"/>
              <w:left w:val="nil"/>
              <w:bottom w:val="double" w:sz="4" w:space="0" w:color="auto"/>
              <w:right w:val="nil"/>
            </w:tcBorders>
            <w:vAlign w:val="center"/>
          </w:tcPr>
          <w:p w14:paraId="70D04CE6" w14:textId="3D129676" w:rsidR="00FE2F1C" w:rsidRPr="0074543B" w:rsidRDefault="00FE2F1C" w:rsidP="00FE2F1C">
            <w:pPr>
              <w:pStyle w:val="acctfourfigures"/>
              <w:tabs>
                <w:tab w:val="clear" w:pos="765"/>
                <w:tab w:val="decimal" w:pos="889"/>
              </w:tabs>
              <w:spacing w:line="240" w:lineRule="exact"/>
              <w:ind w:left="-75" w:right="-82"/>
              <w:rPr>
                <w:b/>
                <w:bCs/>
                <w:szCs w:val="22"/>
                <w:lang w:eastAsia="en-GB"/>
              </w:rPr>
            </w:pPr>
            <w:r w:rsidRPr="0074543B">
              <w:rPr>
                <w:b/>
                <w:bCs/>
                <w:szCs w:val="22"/>
                <w:lang w:eastAsia="en-GB"/>
              </w:rPr>
              <w:t>1,</w:t>
            </w:r>
            <w:r w:rsidR="00501991" w:rsidRPr="0074543B">
              <w:rPr>
                <w:b/>
                <w:bCs/>
                <w:szCs w:val="22"/>
                <w:lang w:eastAsia="en-GB"/>
              </w:rPr>
              <w:t>606,76</w:t>
            </w:r>
            <w:r w:rsidR="00EF3D1C" w:rsidRPr="0074543B">
              <w:rPr>
                <w:b/>
                <w:bCs/>
                <w:szCs w:val="22"/>
                <w:lang w:eastAsia="en-GB"/>
              </w:rPr>
              <w:t>3</w:t>
            </w:r>
          </w:p>
        </w:tc>
        <w:tc>
          <w:tcPr>
            <w:tcW w:w="180" w:type="dxa"/>
          </w:tcPr>
          <w:p w14:paraId="02231928" w14:textId="77777777" w:rsidR="00FE2F1C" w:rsidRPr="0074543B" w:rsidRDefault="00FE2F1C" w:rsidP="00FE2F1C">
            <w:pPr>
              <w:pStyle w:val="acctfourfigures"/>
              <w:tabs>
                <w:tab w:val="clear" w:pos="765"/>
                <w:tab w:val="decimal" w:pos="817"/>
              </w:tabs>
              <w:spacing w:line="240" w:lineRule="exact"/>
              <w:ind w:right="-82"/>
              <w:rPr>
                <w:b/>
                <w:bCs/>
                <w:szCs w:val="22"/>
                <w:lang w:eastAsia="en-GB"/>
              </w:rPr>
            </w:pPr>
          </w:p>
        </w:tc>
        <w:tc>
          <w:tcPr>
            <w:tcW w:w="990" w:type="dxa"/>
            <w:tcBorders>
              <w:top w:val="single" w:sz="4" w:space="0" w:color="auto"/>
              <w:left w:val="nil"/>
              <w:bottom w:val="double" w:sz="4" w:space="0" w:color="auto"/>
              <w:right w:val="nil"/>
            </w:tcBorders>
            <w:vAlign w:val="center"/>
          </w:tcPr>
          <w:p w14:paraId="1788C1EA" w14:textId="55A0AF88" w:rsidR="00FE2F1C" w:rsidRPr="00840BB2" w:rsidRDefault="00FE2F1C" w:rsidP="00FE2F1C">
            <w:pPr>
              <w:pStyle w:val="acctfourfigures"/>
              <w:tabs>
                <w:tab w:val="clear" w:pos="765"/>
                <w:tab w:val="decimal" w:pos="817"/>
              </w:tabs>
              <w:spacing w:line="240" w:lineRule="exact"/>
              <w:ind w:left="-82" w:right="-82"/>
              <w:rPr>
                <w:b/>
                <w:bCs/>
                <w:szCs w:val="22"/>
                <w:lang w:eastAsia="en-GB"/>
              </w:rPr>
            </w:pPr>
            <w:r w:rsidRPr="0074543B">
              <w:rPr>
                <w:b/>
                <w:bCs/>
                <w:szCs w:val="22"/>
              </w:rPr>
              <w:t>1,935,828</w:t>
            </w:r>
          </w:p>
        </w:tc>
      </w:tr>
    </w:tbl>
    <w:p w14:paraId="5A608ED8" w14:textId="77777777" w:rsidR="00696E2C" w:rsidRPr="00184A76" w:rsidRDefault="00696E2C" w:rsidP="009D5418">
      <w:pPr>
        <w:pStyle w:val="BodyText"/>
        <w:spacing w:after="0"/>
        <w:jc w:val="both"/>
        <w:rPr>
          <w:b/>
          <w:bCs/>
          <w:sz w:val="24"/>
          <w:szCs w:val="24"/>
          <w:lang w:bidi="th-TH"/>
        </w:rPr>
      </w:pPr>
    </w:p>
    <w:p w14:paraId="7C4D3B36" w14:textId="3E1CF53B" w:rsidR="009D5418" w:rsidRPr="00092BE1" w:rsidRDefault="009D5418" w:rsidP="002E5A5E">
      <w:pPr>
        <w:pStyle w:val="Heading1"/>
      </w:pPr>
      <w:bookmarkStart w:id="35" w:name="_Toc8467999"/>
      <w:bookmarkStart w:id="36" w:name="_Toc64461310"/>
      <w:r w:rsidRPr="00C95489">
        <w:rPr>
          <w:rFonts w:eastAsia="Angsana New"/>
        </w:rPr>
        <w:t>1</w:t>
      </w:r>
      <w:r w:rsidR="00403E2E" w:rsidRPr="00C95489">
        <w:rPr>
          <w:rFonts w:eastAsia="Angsana New"/>
        </w:rPr>
        <w:t>6</w:t>
      </w:r>
      <w:r w:rsidRPr="00C95489">
        <w:rPr>
          <w:rFonts w:eastAsia="Angsana New"/>
        </w:rPr>
        <w:tab/>
      </w:r>
      <w:r w:rsidRPr="00C95489">
        <w:t>Financial instruments</w:t>
      </w:r>
      <w:bookmarkEnd w:id="35"/>
      <w:bookmarkEnd w:id="36"/>
    </w:p>
    <w:p w14:paraId="1C396A66" w14:textId="77777777" w:rsidR="00696E2C" w:rsidRPr="00092BE1" w:rsidRDefault="00696E2C" w:rsidP="00EA2872">
      <w:pPr>
        <w:pStyle w:val="block"/>
        <w:spacing w:after="0" w:line="240" w:lineRule="auto"/>
        <w:ind w:right="-7"/>
        <w:jc w:val="both"/>
        <w:rPr>
          <w:b/>
          <w:bCs/>
          <w:i/>
          <w:iCs/>
          <w:szCs w:val="22"/>
          <w:lang w:bidi="th-TH"/>
        </w:rPr>
      </w:pPr>
    </w:p>
    <w:p w14:paraId="3E0C7CD9" w14:textId="01DD274D" w:rsidR="00EA2872" w:rsidRPr="00092BE1" w:rsidRDefault="00EA2872" w:rsidP="00EA2872">
      <w:pPr>
        <w:pStyle w:val="block"/>
        <w:spacing w:after="0" w:line="240" w:lineRule="auto"/>
        <w:ind w:right="-7"/>
        <w:jc w:val="both"/>
        <w:rPr>
          <w:b/>
          <w:bCs/>
          <w:i/>
          <w:iCs/>
          <w:szCs w:val="22"/>
          <w:lang w:bidi="th-TH"/>
        </w:rPr>
      </w:pPr>
      <w:r w:rsidRPr="00092BE1">
        <w:rPr>
          <w:b/>
          <w:bCs/>
          <w:i/>
          <w:iCs/>
          <w:szCs w:val="22"/>
          <w:lang w:bidi="th-TH"/>
        </w:rPr>
        <w:t>Carrying amounts and fair values</w:t>
      </w:r>
    </w:p>
    <w:p w14:paraId="1FC791A5" w14:textId="77777777" w:rsidR="00696E2C" w:rsidRPr="00092BE1" w:rsidRDefault="00696E2C" w:rsidP="00EA2872">
      <w:pPr>
        <w:autoSpaceDE w:val="0"/>
        <w:autoSpaceDN w:val="0"/>
        <w:adjustRightInd w:val="0"/>
        <w:spacing w:line="240" w:lineRule="auto"/>
        <w:ind w:left="540"/>
        <w:jc w:val="both"/>
        <w:rPr>
          <w:szCs w:val="22"/>
          <w:lang w:bidi="th-TH"/>
        </w:rPr>
      </w:pPr>
    </w:p>
    <w:p w14:paraId="2AC9A755" w14:textId="40F84E54" w:rsidR="00EA2872" w:rsidRPr="00092BE1" w:rsidRDefault="00EA2872" w:rsidP="00EA2872">
      <w:pPr>
        <w:autoSpaceDE w:val="0"/>
        <w:autoSpaceDN w:val="0"/>
        <w:adjustRightInd w:val="0"/>
        <w:spacing w:line="240" w:lineRule="auto"/>
        <w:ind w:left="540"/>
        <w:jc w:val="both"/>
        <w:rPr>
          <w:szCs w:val="22"/>
          <w:lang w:bidi="th-TH"/>
        </w:rPr>
      </w:pPr>
      <w:r w:rsidRPr="00092BE1">
        <w:rPr>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10E1BB6B" w14:textId="77777777" w:rsidR="00696E2C" w:rsidRPr="00092BE1" w:rsidRDefault="00696E2C" w:rsidP="00EA2872">
      <w:pPr>
        <w:autoSpaceDE w:val="0"/>
        <w:autoSpaceDN w:val="0"/>
        <w:adjustRightInd w:val="0"/>
        <w:spacing w:line="240" w:lineRule="auto"/>
        <w:ind w:left="540"/>
        <w:jc w:val="both"/>
        <w:rPr>
          <w:szCs w:val="22"/>
          <w:lang w:bidi="th-TH"/>
        </w:rPr>
      </w:pPr>
    </w:p>
    <w:tbl>
      <w:tblPr>
        <w:tblW w:w="9202" w:type="dxa"/>
        <w:tblInd w:w="529" w:type="dxa"/>
        <w:tblLayout w:type="fixed"/>
        <w:tblCellMar>
          <w:left w:w="79" w:type="dxa"/>
          <w:right w:w="79" w:type="dxa"/>
        </w:tblCellMar>
        <w:tblLook w:val="0000" w:firstRow="0" w:lastRow="0" w:firstColumn="0" w:lastColumn="0" w:noHBand="0" w:noVBand="0"/>
      </w:tblPr>
      <w:tblGrid>
        <w:gridCol w:w="3341"/>
        <w:gridCol w:w="1271"/>
        <w:gridCol w:w="182"/>
        <w:gridCol w:w="773"/>
        <w:gridCol w:w="178"/>
        <w:gridCol w:w="1097"/>
        <w:gridCol w:w="200"/>
        <w:gridCol w:w="990"/>
        <w:gridCol w:w="180"/>
        <w:gridCol w:w="990"/>
      </w:tblGrid>
      <w:tr w:rsidR="00F921E3" w:rsidRPr="00092BE1" w14:paraId="7375034B" w14:textId="77777777" w:rsidTr="002E5A5E">
        <w:trPr>
          <w:cantSplit/>
          <w:trHeight w:val="236"/>
          <w:tblHeader/>
        </w:trPr>
        <w:tc>
          <w:tcPr>
            <w:tcW w:w="3341" w:type="dxa"/>
            <w:shd w:val="clear" w:color="auto" w:fill="auto"/>
            <w:vAlign w:val="bottom"/>
          </w:tcPr>
          <w:p w14:paraId="3D430A9E" w14:textId="77777777" w:rsidR="00F921E3" w:rsidRPr="00092BE1" w:rsidRDefault="00F921E3" w:rsidP="002E5A5E">
            <w:pPr>
              <w:pStyle w:val="acctfourfigures"/>
              <w:tabs>
                <w:tab w:val="clear" w:pos="765"/>
                <w:tab w:val="decimal" w:pos="371"/>
              </w:tabs>
              <w:spacing w:line="240" w:lineRule="atLeast"/>
              <w:ind w:left="11" w:right="-79"/>
              <w:rPr>
                <w:b/>
                <w:bCs/>
                <w:i/>
                <w:sz w:val="20"/>
              </w:rPr>
            </w:pPr>
          </w:p>
        </w:tc>
        <w:tc>
          <w:tcPr>
            <w:tcW w:w="5861" w:type="dxa"/>
            <w:gridSpan w:val="9"/>
            <w:vAlign w:val="bottom"/>
          </w:tcPr>
          <w:p w14:paraId="4FFB36E0" w14:textId="77777777" w:rsidR="00F921E3" w:rsidRPr="00092BE1" w:rsidRDefault="00F921E3" w:rsidP="002E5A5E">
            <w:pPr>
              <w:pStyle w:val="acctfourfigures"/>
              <w:tabs>
                <w:tab w:val="clear" w:pos="765"/>
                <w:tab w:val="decimal" w:pos="278"/>
                <w:tab w:val="left" w:pos="1838"/>
                <w:tab w:val="left" w:pos="1994"/>
                <w:tab w:val="left" w:pos="2160"/>
              </w:tabs>
              <w:spacing w:line="240" w:lineRule="atLeast"/>
              <w:ind w:left="-79" w:right="-79" w:firstLine="1257"/>
              <w:jc w:val="center"/>
              <w:rPr>
                <w:b/>
                <w:bCs/>
                <w:sz w:val="20"/>
              </w:rPr>
            </w:pPr>
            <w:r w:rsidRPr="00092BE1">
              <w:rPr>
                <w:b/>
                <w:bCs/>
                <w:sz w:val="20"/>
              </w:rPr>
              <w:t xml:space="preserve">Consolidated financial statements </w:t>
            </w:r>
          </w:p>
        </w:tc>
      </w:tr>
      <w:tr w:rsidR="00F921E3" w:rsidRPr="00092BE1" w14:paraId="07DFF569" w14:textId="77777777" w:rsidTr="002E5A5E">
        <w:trPr>
          <w:cantSplit/>
          <w:trHeight w:val="453"/>
          <w:tblHeader/>
        </w:trPr>
        <w:tc>
          <w:tcPr>
            <w:tcW w:w="3341" w:type="dxa"/>
            <w:shd w:val="clear" w:color="auto" w:fill="auto"/>
            <w:vAlign w:val="bottom"/>
          </w:tcPr>
          <w:p w14:paraId="6B0C3EDE" w14:textId="77777777" w:rsidR="00F921E3" w:rsidRPr="00092BE1" w:rsidRDefault="00F921E3" w:rsidP="002E5A5E">
            <w:pPr>
              <w:pStyle w:val="acctfourfigures"/>
              <w:tabs>
                <w:tab w:val="clear" w:pos="765"/>
              </w:tabs>
              <w:spacing w:line="240" w:lineRule="atLeast"/>
              <w:rPr>
                <w:sz w:val="20"/>
              </w:rPr>
            </w:pPr>
          </w:p>
        </w:tc>
        <w:tc>
          <w:tcPr>
            <w:tcW w:w="1271" w:type="dxa"/>
          </w:tcPr>
          <w:p w14:paraId="4FD4B6C5" w14:textId="11749820" w:rsidR="00F921E3" w:rsidRPr="00092BE1" w:rsidRDefault="00323B0B" w:rsidP="002E5A5E">
            <w:pPr>
              <w:pStyle w:val="acctfourfigures"/>
              <w:tabs>
                <w:tab w:val="clear" w:pos="765"/>
              </w:tabs>
              <w:spacing w:line="240" w:lineRule="atLeast"/>
              <w:ind w:left="-79" w:right="-79"/>
              <w:jc w:val="center"/>
              <w:rPr>
                <w:sz w:val="20"/>
              </w:rPr>
            </w:pPr>
            <w:r w:rsidRPr="00092BE1">
              <w:rPr>
                <w:sz w:val="20"/>
              </w:rPr>
              <w:t>Fair value through other comprehensive income</w:t>
            </w:r>
          </w:p>
        </w:tc>
        <w:tc>
          <w:tcPr>
            <w:tcW w:w="182" w:type="dxa"/>
          </w:tcPr>
          <w:p w14:paraId="2E74819A" w14:textId="77777777" w:rsidR="00F921E3" w:rsidRPr="00092BE1" w:rsidRDefault="00F921E3" w:rsidP="002E5A5E">
            <w:pPr>
              <w:pStyle w:val="acctfourfigures"/>
              <w:tabs>
                <w:tab w:val="clear" w:pos="765"/>
              </w:tabs>
              <w:spacing w:line="240" w:lineRule="atLeast"/>
              <w:ind w:left="-79" w:right="-79"/>
              <w:jc w:val="center"/>
              <w:rPr>
                <w:sz w:val="20"/>
              </w:rPr>
            </w:pPr>
          </w:p>
        </w:tc>
        <w:tc>
          <w:tcPr>
            <w:tcW w:w="4408" w:type="dxa"/>
            <w:gridSpan w:val="7"/>
            <w:tcBorders>
              <w:bottom w:val="single" w:sz="4" w:space="0" w:color="auto"/>
            </w:tcBorders>
            <w:shd w:val="clear" w:color="auto" w:fill="auto"/>
            <w:vAlign w:val="bottom"/>
          </w:tcPr>
          <w:p w14:paraId="469CC936" w14:textId="77777777" w:rsidR="00F921E3" w:rsidRPr="00092BE1" w:rsidRDefault="00F921E3" w:rsidP="002E5A5E">
            <w:pPr>
              <w:pStyle w:val="acctfourfigures"/>
              <w:tabs>
                <w:tab w:val="clear" w:pos="765"/>
              </w:tabs>
              <w:spacing w:line="240" w:lineRule="atLeast"/>
              <w:ind w:left="-79" w:right="-79"/>
              <w:jc w:val="center"/>
              <w:rPr>
                <w:sz w:val="20"/>
                <w:rtl/>
                <w:cs/>
              </w:rPr>
            </w:pPr>
            <w:r w:rsidRPr="00092BE1">
              <w:rPr>
                <w:sz w:val="20"/>
              </w:rPr>
              <w:t>Fair value</w:t>
            </w:r>
          </w:p>
        </w:tc>
      </w:tr>
      <w:tr w:rsidR="00F921E3" w:rsidRPr="00092BE1" w14:paraId="2AB97AEF" w14:textId="77777777" w:rsidTr="002E5A5E">
        <w:trPr>
          <w:cantSplit/>
          <w:tblHeader/>
        </w:trPr>
        <w:tc>
          <w:tcPr>
            <w:tcW w:w="3341" w:type="dxa"/>
            <w:shd w:val="clear" w:color="auto" w:fill="auto"/>
          </w:tcPr>
          <w:p w14:paraId="35D679FD" w14:textId="77777777" w:rsidR="00F921E3" w:rsidRPr="00092BE1" w:rsidRDefault="00F921E3" w:rsidP="002E5A5E">
            <w:pPr>
              <w:spacing w:line="240" w:lineRule="atLeast"/>
              <w:ind w:left="180" w:hanging="180"/>
              <w:rPr>
                <w:b/>
                <w:bCs/>
                <w:sz w:val="20"/>
              </w:rPr>
            </w:pPr>
          </w:p>
        </w:tc>
        <w:tc>
          <w:tcPr>
            <w:tcW w:w="1271" w:type="dxa"/>
          </w:tcPr>
          <w:p w14:paraId="0012A546" w14:textId="77777777" w:rsidR="00F921E3" w:rsidRPr="00092BE1" w:rsidRDefault="00F921E3" w:rsidP="002E5A5E">
            <w:pPr>
              <w:pStyle w:val="acctfourfigures"/>
              <w:tabs>
                <w:tab w:val="clear" w:pos="765"/>
                <w:tab w:val="decimal" w:pos="731"/>
              </w:tabs>
              <w:spacing w:line="240" w:lineRule="atLeast"/>
              <w:ind w:right="11"/>
              <w:rPr>
                <w:sz w:val="20"/>
              </w:rPr>
            </w:pPr>
          </w:p>
        </w:tc>
        <w:tc>
          <w:tcPr>
            <w:tcW w:w="182" w:type="dxa"/>
          </w:tcPr>
          <w:p w14:paraId="665B110B" w14:textId="77777777" w:rsidR="00F921E3" w:rsidRPr="00092BE1" w:rsidRDefault="00F921E3" w:rsidP="002E5A5E">
            <w:pPr>
              <w:pStyle w:val="acctfourfigures"/>
              <w:tabs>
                <w:tab w:val="clear" w:pos="765"/>
                <w:tab w:val="decimal" w:pos="731"/>
              </w:tabs>
              <w:spacing w:line="240" w:lineRule="atLeast"/>
              <w:ind w:right="11"/>
              <w:rPr>
                <w:sz w:val="20"/>
              </w:rPr>
            </w:pPr>
          </w:p>
        </w:tc>
        <w:tc>
          <w:tcPr>
            <w:tcW w:w="773" w:type="dxa"/>
            <w:tcBorders>
              <w:top w:val="single" w:sz="4" w:space="0" w:color="auto"/>
            </w:tcBorders>
            <w:shd w:val="clear" w:color="auto" w:fill="auto"/>
          </w:tcPr>
          <w:p w14:paraId="4EA9D00D" w14:textId="77777777" w:rsidR="00F921E3" w:rsidRPr="00092BE1" w:rsidRDefault="00F921E3" w:rsidP="002E5A5E">
            <w:pPr>
              <w:pStyle w:val="acctfourfigures"/>
              <w:tabs>
                <w:tab w:val="clear" w:pos="765"/>
                <w:tab w:val="decimal" w:pos="-83"/>
              </w:tabs>
              <w:spacing w:line="240" w:lineRule="atLeast"/>
              <w:ind w:right="-75"/>
              <w:jc w:val="center"/>
              <w:rPr>
                <w:sz w:val="20"/>
              </w:rPr>
            </w:pPr>
            <w:r w:rsidRPr="00092BE1">
              <w:rPr>
                <w:sz w:val="20"/>
              </w:rPr>
              <w:t>Level 1</w:t>
            </w:r>
          </w:p>
        </w:tc>
        <w:tc>
          <w:tcPr>
            <w:tcW w:w="178" w:type="dxa"/>
            <w:tcBorders>
              <w:top w:val="single" w:sz="4" w:space="0" w:color="auto"/>
            </w:tcBorders>
            <w:shd w:val="clear" w:color="auto" w:fill="auto"/>
          </w:tcPr>
          <w:p w14:paraId="639F7044" w14:textId="77777777" w:rsidR="00F921E3" w:rsidRPr="00092BE1" w:rsidRDefault="00F921E3" w:rsidP="002E5A5E">
            <w:pPr>
              <w:pStyle w:val="acctfourfigures"/>
              <w:spacing w:line="240" w:lineRule="atLeast"/>
              <w:rPr>
                <w:sz w:val="20"/>
              </w:rPr>
            </w:pPr>
          </w:p>
        </w:tc>
        <w:tc>
          <w:tcPr>
            <w:tcW w:w="1097" w:type="dxa"/>
            <w:tcBorders>
              <w:top w:val="single" w:sz="4" w:space="0" w:color="auto"/>
            </w:tcBorders>
            <w:shd w:val="clear" w:color="auto" w:fill="auto"/>
          </w:tcPr>
          <w:p w14:paraId="76A2CFF8" w14:textId="77777777" w:rsidR="00F921E3" w:rsidRPr="00092BE1" w:rsidRDefault="00F921E3" w:rsidP="002E5A5E">
            <w:pPr>
              <w:pStyle w:val="acctfourfigures"/>
              <w:tabs>
                <w:tab w:val="clear" w:pos="765"/>
                <w:tab w:val="decimal" w:pos="-83"/>
              </w:tabs>
              <w:spacing w:line="240" w:lineRule="atLeast"/>
              <w:ind w:left="-83" w:right="-75"/>
              <w:jc w:val="center"/>
              <w:rPr>
                <w:sz w:val="20"/>
              </w:rPr>
            </w:pPr>
            <w:r w:rsidRPr="00092BE1">
              <w:rPr>
                <w:sz w:val="20"/>
              </w:rPr>
              <w:t>Level 2</w:t>
            </w:r>
          </w:p>
        </w:tc>
        <w:tc>
          <w:tcPr>
            <w:tcW w:w="200" w:type="dxa"/>
            <w:tcBorders>
              <w:top w:val="single" w:sz="4" w:space="0" w:color="auto"/>
            </w:tcBorders>
            <w:shd w:val="clear" w:color="auto" w:fill="auto"/>
          </w:tcPr>
          <w:p w14:paraId="5F11532E" w14:textId="77777777" w:rsidR="00F921E3" w:rsidRPr="00092BE1" w:rsidRDefault="00F921E3" w:rsidP="002E5A5E">
            <w:pPr>
              <w:pStyle w:val="acctfourfigures"/>
              <w:spacing w:line="240" w:lineRule="atLeast"/>
              <w:rPr>
                <w:sz w:val="20"/>
              </w:rPr>
            </w:pPr>
          </w:p>
        </w:tc>
        <w:tc>
          <w:tcPr>
            <w:tcW w:w="990" w:type="dxa"/>
            <w:tcBorders>
              <w:top w:val="single" w:sz="4" w:space="0" w:color="auto"/>
            </w:tcBorders>
            <w:shd w:val="clear" w:color="auto" w:fill="auto"/>
          </w:tcPr>
          <w:p w14:paraId="36B0EFBE" w14:textId="77777777" w:rsidR="00F921E3" w:rsidRPr="00092BE1" w:rsidRDefault="00F921E3" w:rsidP="002E5A5E">
            <w:pPr>
              <w:pStyle w:val="acctfourfigures"/>
              <w:tabs>
                <w:tab w:val="clear" w:pos="765"/>
                <w:tab w:val="decimal" w:pos="-83"/>
              </w:tabs>
              <w:spacing w:line="240" w:lineRule="atLeast"/>
              <w:ind w:right="-73"/>
              <w:jc w:val="center"/>
              <w:rPr>
                <w:sz w:val="20"/>
              </w:rPr>
            </w:pPr>
            <w:r w:rsidRPr="00092BE1">
              <w:rPr>
                <w:sz w:val="20"/>
              </w:rPr>
              <w:t>Level 3</w:t>
            </w:r>
          </w:p>
        </w:tc>
        <w:tc>
          <w:tcPr>
            <w:tcW w:w="180" w:type="dxa"/>
            <w:tcBorders>
              <w:top w:val="single" w:sz="4" w:space="0" w:color="auto"/>
            </w:tcBorders>
            <w:shd w:val="clear" w:color="auto" w:fill="auto"/>
          </w:tcPr>
          <w:p w14:paraId="3CEA124F" w14:textId="77777777" w:rsidR="00F921E3" w:rsidRPr="00092BE1" w:rsidRDefault="00F921E3" w:rsidP="002E5A5E">
            <w:pPr>
              <w:pStyle w:val="acctfourfigures"/>
              <w:spacing w:line="240" w:lineRule="atLeast"/>
              <w:rPr>
                <w:sz w:val="20"/>
              </w:rPr>
            </w:pPr>
          </w:p>
        </w:tc>
        <w:tc>
          <w:tcPr>
            <w:tcW w:w="990" w:type="dxa"/>
            <w:tcBorders>
              <w:top w:val="single" w:sz="4" w:space="0" w:color="auto"/>
            </w:tcBorders>
            <w:shd w:val="clear" w:color="auto" w:fill="auto"/>
          </w:tcPr>
          <w:p w14:paraId="7ACD22B5" w14:textId="77777777" w:rsidR="00F921E3" w:rsidRPr="00092BE1" w:rsidRDefault="00F921E3" w:rsidP="002E5A5E">
            <w:pPr>
              <w:pStyle w:val="acctfourfigures"/>
              <w:tabs>
                <w:tab w:val="clear" w:pos="765"/>
                <w:tab w:val="decimal" w:pos="-85"/>
              </w:tabs>
              <w:spacing w:line="240" w:lineRule="atLeast"/>
              <w:ind w:left="-85" w:right="11"/>
              <w:jc w:val="center"/>
              <w:rPr>
                <w:sz w:val="20"/>
              </w:rPr>
            </w:pPr>
            <w:r w:rsidRPr="00092BE1">
              <w:rPr>
                <w:sz w:val="20"/>
              </w:rPr>
              <w:t>Total</w:t>
            </w:r>
          </w:p>
        </w:tc>
      </w:tr>
      <w:tr w:rsidR="00F921E3" w:rsidRPr="00092BE1" w14:paraId="3EE31806" w14:textId="77777777" w:rsidTr="002E5A5E">
        <w:trPr>
          <w:cantSplit/>
          <w:tblHeader/>
        </w:trPr>
        <w:tc>
          <w:tcPr>
            <w:tcW w:w="3341" w:type="dxa"/>
            <w:shd w:val="clear" w:color="auto" w:fill="auto"/>
          </w:tcPr>
          <w:p w14:paraId="28ADDBFF" w14:textId="77777777" w:rsidR="00F921E3" w:rsidRPr="00092BE1" w:rsidRDefault="00F921E3" w:rsidP="002E5A5E">
            <w:pPr>
              <w:spacing w:line="240" w:lineRule="atLeast"/>
              <w:ind w:left="180" w:hanging="180"/>
              <w:rPr>
                <w:b/>
                <w:bCs/>
                <w:sz w:val="20"/>
              </w:rPr>
            </w:pPr>
          </w:p>
        </w:tc>
        <w:tc>
          <w:tcPr>
            <w:tcW w:w="5861" w:type="dxa"/>
            <w:gridSpan w:val="9"/>
          </w:tcPr>
          <w:p w14:paraId="30DD8FD1" w14:textId="77777777" w:rsidR="00F921E3" w:rsidRPr="00092BE1" w:rsidRDefault="00F921E3" w:rsidP="002E5A5E">
            <w:pPr>
              <w:pStyle w:val="acctfourfigures"/>
              <w:tabs>
                <w:tab w:val="clear" w:pos="765"/>
              </w:tabs>
              <w:spacing w:line="240" w:lineRule="atLeast"/>
              <w:ind w:left="-79" w:right="-73"/>
              <w:jc w:val="center"/>
              <w:rPr>
                <w:sz w:val="20"/>
              </w:rPr>
            </w:pPr>
            <w:r w:rsidRPr="00092BE1">
              <w:rPr>
                <w:i/>
                <w:iCs/>
                <w:sz w:val="20"/>
              </w:rPr>
              <w:t>(in thousand Baht)</w:t>
            </w:r>
          </w:p>
        </w:tc>
      </w:tr>
      <w:tr w:rsidR="00F921E3" w:rsidRPr="00092BE1" w14:paraId="0456C4E4" w14:textId="77777777" w:rsidTr="002E5A5E">
        <w:trPr>
          <w:cantSplit/>
          <w:trHeight w:val="80"/>
        </w:trPr>
        <w:tc>
          <w:tcPr>
            <w:tcW w:w="3341" w:type="dxa"/>
            <w:shd w:val="clear" w:color="auto" w:fill="auto"/>
          </w:tcPr>
          <w:p w14:paraId="291D6284" w14:textId="246E03D5" w:rsidR="00F921E3" w:rsidRPr="00C07CF5" w:rsidRDefault="00C07CF5" w:rsidP="002E5A5E">
            <w:pPr>
              <w:spacing w:line="240" w:lineRule="atLeast"/>
              <w:ind w:left="180" w:hanging="180"/>
              <w:rPr>
                <w:b/>
                <w:bCs/>
                <w:i/>
                <w:iCs/>
                <w:sz w:val="20"/>
              </w:rPr>
            </w:pPr>
            <w:r w:rsidRPr="00C07CF5">
              <w:rPr>
                <w:b/>
                <w:bCs/>
                <w:sz w:val="20"/>
                <w:lang w:val="en-US"/>
              </w:rPr>
              <w:t>30 September</w:t>
            </w:r>
            <w:r w:rsidRPr="00C07CF5">
              <w:rPr>
                <w:sz w:val="20"/>
                <w:lang w:val="en-US" w:bidi="th-TH"/>
              </w:rPr>
              <w:t xml:space="preserve"> </w:t>
            </w:r>
            <w:r w:rsidR="00F921E3" w:rsidRPr="00C07CF5">
              <w:rPr>
                <w:b/>
                <w:bCs/>
                <w:sz w:val="20"/>
              </w:rPr>
              <w:t>2020</w:t>
            </w:r>
          </w:p>
        </w:tc>
        <w:tc>
          <w:tcPr>
            <w:tcW w:w="1271" w:type="dxa"/>
          </w:tcPr>
          <w:p w14:paraId="67592E9A" w14:textId="77777777" w:rsidR="00F921E3" w:rsidRPr="00092BE1" w:rsidRDefault="00F921E3" w:rsidP="002E5A5E">
            <w:pPr>
              <w:pStyle w:val="acctfourfigures"/>
              <w:tabs>
                <w:tab w:val="clear" w:pos="765"/>
                <w:tab w:val="decimal" w:pos="731"/>
              </w:tabs>
              <w:spacing w:line="240" w:lineRule="atLeast"/>
              <w:ind w:right="11"/>
              <w:rPr>
                <w:i/>
                <w:iCs/>
                <w:sz w:val="20"/>
              </w:rPr>
            </w:pPr>
          </w:p>
        </w:tc>
        <w:tc>
          <w:tcPr>
            <w:tcW w:w="182" w:type="dxa"/>
          </w:tcPr>
          <w:p w14:paraId="635DC32D" w14:textId="77777777" w:rsidR="00F921E3" w:rsidRPr="00092BE1" w:rsidRDefault="00F921E3" w:rsidP="002E5A5E">
            <w:pPr>
              <w:pStyle w:val="acctfourfigures"/>
              <w:tabs>
                <w:tab w:val="clear" w:pos="765"/>
                <w:tab w:val="decimal" w:pos="731"/>
              </w:tabs>
              <w:spacing w:line="240" w:lineRule="atLeast"/>
              <w:ind w:right="11"/>
              <w:rPr>
                <w:i/>
                <w:iCs/>
                <w:sz w:val="20"/>
              </w:rPr>
            </w:pPr>
          </w:p>
        </w:tc>
        <w:tc>
          <w:tcPr>
            <w:tcW w:w="773" w:type="dxa"/>
            <w:shd w:val="clear" w:color="auto" w:fill="auto"/>
          </w:tcPr>
          <w:p w14:paraId="1F159182" w14:textId="77777777" w:rsidR="00F921E3" w:rsidRPr="00092BE1" w:rsidRDefault="00F921E3" w:rsidP="002E5A5E">
            <w:pPr>
              <w:pStyle w:val="acctfourfigures"/>
              <w:tabs>
                <w:tab w:val="clear" w:pos="765"/>
                <w:tab w:val="decimal" w:pos="731"/>
              </w:tabs>
              <w:spacing w:line="240" w:lineRule="atLeast"/>
              <w:ind w:right="11"/>
              <w:rPr>
                <w:i/>
                <w:iCs/>
                <w:sz w:val="20"/>
              </w:rPr>
            </w:pPr>
          </w:p>
        </w:tc>
        <w:tc>
          <w:tcPr>
            <w:tcW w:w="178" w:type="dxa"/>
            <w:shd w:val="clear" w:color="auto" w:fill="auto"/>
          </w:tcPr>
          <w:p w14:paraId="197BDAE1" w14:textId="77777777" w:rsidR="00F921E3" w:rsidRPr="00092BE1" w:rsidRDefault="00F921E3" w:rsidP="002E5A5E">
            <w:pPr>
              <w:pStyle w:val="acctfourfigures"/>
              <w:spacing w:line="240" w:lineRule="atLeast"/>
              <w:rPr>
                <w:i/>
                <w:iCs/>
                <w:sz w:val="20"/>
              </w:rPr>
            </w:pPr>
          </w:p>
        </w:tc>
        <w:tc>
          <w:tcPr>
            <w:tcW w:w="1097" w:type="dxa"/>
            <w:shd w:val="clear" w:color="auto" w:fill="auto"/>
          </w:tcPr>
          <w:p w14:paraId="3F88BB7C" w14:textId="77777777" w:rsidR="00F921E3" w:rsidRPr="00092BE1" w:rsidRDefault="00F921E3" w:rsidP="002E5A5E">
            <w:pPr>
              <w:pStyle w:val="acctfourfigures"/>
              <w:tabs>
                <w:tab w:val="clear" w:pos="765"/>
                <w:tab w:val="decimal" w:pos="821"/>
              </w:tabs>
              <w:spacing w:line="240" w:lineRule="atLeast"/>
              <w:ind w:right="11"/>
              <w:rPr>
                <w:i/>
                <w:iCs/>
                <w:sz w:val="20"/>
              </w:rPr>
            </w:pPr>
          </w:p>
        </w:tc>
        <w:tc>
          <w:tcPr>
            <w:tcW w:w="200" w:type="dxa"/>
            <w:shd w:val="clear" w:color="auto" w:fill="auto"/>
          </w:tcPr>
          <w:p w14:paraId="7B8D6467" w14:textId="77777777" w:rsidR="00F921E3" w:rsidRPr="00092BE1" w:rsidRDefault="00F921E3" w:rsidP="002E5A5E">
            <w:pPr>
              <w:pStyle w:val="acctfourfigures"/>
              <w:spacing w:line="240" w:lineRule="atLeast"/>
              <w:rPr>
                <w:i/>
                <w:iCs/>
                <w:sz w:val="20"/>
              </w:rPr>
            </w:pPr>
          </w:p>
        </w:tc>
        <w:tc>
          <w:tcPr>
            <w:tcW w:w="990" w:type="dxa"/>
            <w:shd w:val="clear" w:color="auto" w:fill="auto"/>
          </w:tcPr>
          <w:p w14:paraId="7A51B3E2" w14:textId="77777777" w:rsidR="00F921E3" w:rsidRPr="00092BE1" w:rsidRDefault="00F921E3" w:rsidP="002E5A5E">
            <w:pPr>
              <w:pStyle w:val="acctfourfigures"/>
              <w:tabs>
                <w:tab w:val="clear" w:pos="765"/>
                <w:tab w:val="decimal" w:pos="731"/>
              </w:tabs>
              <w:spacing w:line="240" w:lineRule="atLeast"/>
              <w:ind w:right="11"/>
              <w:rPr>
                <w:i/>
                <w:iCs/>
                <w:sz w:val="20"/>
              </w:rPr>
            </w:pPr>
          </w:p>
        </w:tc>
        <w:tc>
          <w:tcPr>
            <w:tcW w:w="180" w:type="dxa"/>
            <w:shd w:val="clear" w:color="auto" w:fill="auto"/>
          </w:tcPr>
          <w:p w14:paraId="2B6ED7AB" w14:textId="77777777" w:rsidR="00F921E3" w:rsidRPr="00092BE1" w:rsidRDefault="00F921E3" w:rsidP="002E5A5E">
            <w:pPr>
              <w:pStyle w:val="acctfourfigures"/>
              <w:spacing w:line="240" w:lineRule="atLeast"/>
              <w:rPr>
                <w:i/>
                <w:iCs/>
                <w:sz w:val="20"/>
              </w:rPr>
            </w:pPr>
          </w:p>
        </w:tc>
        <w:tc>
          <w:tcPr>
            <w:tcW w:w="990" w:type="dxa"/>
            <w:shd w:val="clear" w:color="auto" w:fill="auto"/>
          </w:tcPr>
          <w:p w14:paraId="56548A9E" w14:textId="77777777" w:rsidR="00F921E3" w:rsidRPr="00092BE1" w:rsidRDefault="00F921E3" w:rsidP="002E5A5E">
            <w:pPr>
              <w:pStyle w:val="acctfourfigures"/>
              <w:tabs>
                <w:tab w:val="clear" w:pos="765"/>
                <w:tab w:val="decimal" w:pos="731"/>
              </w:tabs>
              <w:spacing w:line="240" w:lineRule="atLeast"/>
              <w:ind w:right="11"/>
              <w:rPr>
                <w:i/>
                <w:iCs/>
                <w:sz w:val="20"/>
              </w:rPr>
            </w:pPr>
          </w:p>
        </w:tc>
      </w:tr>
      <w:tr w:rsidR="00F921E3" w:rsidRPr="00092BE1" w14:paraId="7D11C670" w14:textId="77777777" w:rsidTr="002E5A5E">
        <w:trPr>
          <w:cantSplit/>
        </w:trPr>
        <w:tc>
          <w:tcPr>
            <w:tcW w:w="3341" w:type="dxa"/>
            <w:shd w:val="clear" w:color="auto" w:fill="auto"/>
            <w:vAlign w:val="bottom"/>
          </w:tcPr>
          <w:p w14:paraId="0FCC0B1D" w14:textId="77777777" w:rsidR="00F921E3" w:rsidRPr="00092BE1" w:rsidRDefault="00F921E3" w:rsidP="002E5A5E">
            <w:pPr>
              <w:spacing w:line="240" w:lineRule="atLeast"/>
              <w:ind w:left="191" w:hanging="191"/>
              <w:rPr>
                <w:i/>
                <w:sz w:val="20"/>
              </w:rPr>
            </w:pPr>
            <w:r w:rsidRPr="00092BE1">
              <w:rPr>
                <w:b/>
                <w:bCs/>
                <w:i/>
                <w:iCs/>
                <w:sz w:val="20"/>
              </w:rPr>
              <w:t>Financial assets</w:t>
            </w:r>
          </w:p>
        </w:tc>
        <w:tc>
          <w:tcPr>
            <w:tcW w:w="1271" w:type="dxa"/>
            <w:vAlign w:val="bottom"/>
          </w:tcPr>
          <w:p w14:paraId="21D3186D" w14:textId="77777777" w:rsidR="00F921E3" w:rsidRPr="00092BE1" w:rsidRDefault="00F921E3" w:rsidP="002E5A5E">
            <w:pPr>
              <w:pStyle w:val="acctfourfigures"/>
              <w:tabs>
                <w:tab w:val="clear" w:pos="765"/>
                <w:tab w:val="decimal" w:pos="731"/>
              </w:tabs>
              <w:spacing w:line="240" w:lineRule="atLeast"/>
              <w:ind w:right="110"/>
              <w:jc w:val="right"/>
              <w:rPr>
                <w:i/>
                <w:sz w:val="20"/>
              </w:rPr>
            </w:pPr>
          </w:p>
        </w:tc>
        <w:tc>
          <w:tcPr>
            <w:tcW w:w="182" w:type="dxa"/>
            <w:vAlign w:val="bottom"/>
          </w:tcPr>
          <w:p w14:paraId="3A5CCC9D" w14:textId="77777777" w:rsidR="00F921E3" w:rsidRPr="00092BE1" w:rsidRDefault="00F921E3" w:rsidP="002E5A5E">
            <w:pPr>
              <w:pStyle w:val="acctfourfigures"/>
              <w:tabs>
                <w:tab w:val="clear" w:pos="765"/>
                <w:tab w:val="decimal" w:pos="731"/>
              </w:tabs>
              <w:spacing w:line="240" w:lineRule="atLeast"/>
              <w:ind w:right="11"/>
              <w:rPr>
                <w:sz w:val="20"/>
              </w:rPr>
            </w:pPr>
          </w:p>
        </w:tc>
        <w:tc>
          <w:tcPr>
            <w:tcW w:w="773" w:type="dxa"/>
            <w:shd w:val="clear" w:color="auto" w:fill="auto"/>
            <w:vAlign w:val="bottom"/>
          </w:tcPr>
          <w:p w14:paraId="152273A9" w14:textId="77777777" w:rsidR="00F921E3" w:rsidRPr="00092BE1" w:rsidRDefault="00F921E3" w:rsidP="002E5A5E">
            <w:pPr>
              <w:pStyle w:val="acctfourfigures"/>
              <w:tabs>
                <w:tab w:val="clear" w:pos="765"/>
                <w:tab w:val="decimal" w:pos="731"/>
              </w:tabs>
              <w:spacing w:line="240" w:lineRule="atLeast"/>
              <w:ind w:right="11"/>
              <w:rPr>
                <w:sz w:val="20"/>
              </w:rPr>
            </w:pPr>
          </w:p>
        </w:tc>
        <w:tc>
          <w:tcPr>
            <w:tcW w:w="178" w:type="dxa"/>
            <w:shd w:val="clear" w:color="auto" w:fill="auto"/>
            <w:vAlign w:val="bottom"/>
          </w:tcPr>
          <w:p w14:paraId="65BBDEF4" w14:textId="77777777" w:rsidR="00F921E3" w:rsidRPr="00092BE1" w:rsidRDefault="00F921E3" w:rsidP="002E5A5E">
            <w:pPr>
              <w:pStyle w:val="acctfourfigures"/>
              <w:spacing w:line="240" w:lineRule="atLeast"/>
              <w:ind w:right="101"/>
              <w:rPr>
                <w:sz w:val="20"/>
              </w:rPr>
            </w:pPr>
          </w:p>
        </w:tc>
        <w:tc>
          <w:tcPr>
            <w:tcW w:w="1097" w:type="dxa"/>
            <w:shd w:val="clear" w:color="auto" w:fill="auto"/>
            <w:vAlign w:val="bottom"/>
          </w:tcPr>
          <w:p w14:paraId="73651832" w14:textId="77777777" w:rsidR="00F921E3" w:rsidRPr="00092BE1" w:rsidRDefault="00F921E3" w:rsidP="002E5A5E">
            <w:pPr>
              <w:pStyle w:val="acctfourfigures"/>
              <w:tabs>
                <w:tab w:val="clear" w:pos="765"/>
                <w:tab w:val="decimal" w:pos="731"/>
              </w:tabs>
              <w:spacing w:line="240" w:lineRule="atLeast"/>
              <w:ind w:right="11"/>
              <w:rPr>
                <w:sz w:val="20"/>
              </w:rPr>
            </w:pPr>
          </w:p>
        </w:tc>
        <w:tc>
          <w:tcPr>
            <w:tcW w:w="200" w:type="dxa"/>
            <w:shd w:val="clear" w:color="auto" w:fill="auto"/>
            <w:vAlign w:val="bottom"/>
          </w:tcPr>
          <w:p w14:paraId="085E230A" w14:textId="77777777" w:rsidR="00F921E3" w:rsidRPr="00092BE1" w:rsidRDefault="00F921E3" w:rsidP="002E5A5E">
            <w:pPr>
              <w:pStyle w:val="acctfourfigures"/>
              <w:spacing w:line="240" w:lineRule="atLeast"/>
              <w:rPr>
                <w:sz w:val="20"/>
              </w:rPr>
            </w:pPr>
          </w:p>
        </w:tc>
        <w:tc>
          <w:tcPr>
            <w:tcW w:w="990" w:type="dxa"/>
            <w:shd w:val="clear" w:color="auto" w:fill="auto"/>
            <w:vAlign w:val="bottom"/>
          </w:tcPr>
          <w:p w14:paraId="1E72E743" w14:textId="77777777" w:rsidR="00F921E3" w:rsidRPr="00092BE1" w:rsidRDefault="00F921E3" w:rsidP="002E5A5E">
            <w:pPr>
              <w:pStyle w:val="acctfourfigures"/>
              <w:tabs>
                <w:tab w:val="clear" w:pos="765"/>
                <w:tab w:val="decimal" w:pos="731"/>
              </w:tabs>
              <w:spacing w:line="240" w:lineRule="atLeast"/>
              <w:ind w:right="11"/>
              <w:rPr>
                <w:sz w:val="20"/>
              </w:rPr>
            </w:pPr>
          </w:p>
        </w:tc>
        <w:tc>
          <w:tcPr>
            <w:tcW w:w="180" w:type="dxa"/>
            <w:shd w:val="clear" w:color="auto" w:fill="auto"/>
            <w:vAlign w:val="bottom"/>
          </w:tcPr>
          <w:p w14:paraId="391ECAC2" w14:textId="77777777" w:rsidR="00F921E3" w:rsidRPr="00092BE1" w:rsidRDefault="00F921E3" w:rsidP="002E5A5E">
            <w:pPr>
              <w:pStyle w:val="acctfourfigures"/>
              <w:spacing w:line="240" w:lineRule="atLeast"/>
              <w:rPr>
                <w:sz w:val="20"/>
              </w:rPr>
            </w:pPr>
          </w:p>
        </w:tc>
        <w:tc>
          <w:tcPr>
            <w:tcW w:w="990" w:type="dxa"/>
            <w:shd w:val="clear" w:color="auto" w:fill="auto"/>
            <w:vAlign w:val="bottom"/>
          </w:tcPr>
          <w:p w14:paraId="6D555103" w14:textId="77777777" w:rsidR="00F921E3" w:rsidRPr="00092BE1" w:rsidRDefault="00F921E3" w:rsidP="002E5A5E">
            <w:pPr>
              <w:pStyle w:val="acctfourfigures"/>
              <w:tabs>
                <w:tab w:val="clear" w:pos="765"/>
                <w:tab w:val="decimal" w:pos="731"/>
              </w:tabs>
              <w:spacing w:line="240" w:lineRule="atLeast"/>
              <w:ind w:right="11"/>
              <w:rPr>
                <w:sz w:val="20"/>
              </w:rPr>
            </w:pPr>
          </w:p>
        </w:tc>
      </w:tr>
      <w:tr w:rsidR="00F921E3" w:rsidRPr="00092BE1" w14:paraId="00A02112" w14:textId="77777777" w:rsidTr="002E5A5E">
        <w:trPr>
          <w:cantSplit/>
        </w:trPr>
        <w:tc>
          <w:tcPr>
            <w:tcW w:w="3341" w:type="dxa"/>
            <w:shd w:val="clear" w:color="auto" w:fill="auto"/>
            <w:vAlign w:val="bottom"/>
          </w:tcPr>
          <w:p w14:paraId="2DF6BBB0" w14:textId="77777777" w:rsidR="00F921E3" w:rsidRPr="00092BE1" w:rsidRDefault="00F921E3" w:rsidP="002E5A5E">
            <w:pPr>
              <w:spacing w:line="240" w:lineRule="atLeast"/>
              <w:ind w:left="191" w:hanging="191"/>
              <w:rPr>
                <w:kern w:val="28"/>
                <w:sz w:val="20"/>
                <w:cs/>
              </w:rPr>
            </w:pPr>
            <w:r w:rsidRPr="00092BE1">
              <w:rPr>
                <w:kern w:val="28"/>
                <w:sz w:val="20"/>
              </w:rPr>
              <w:t>Investments in other companies</w:t>
            </w:r>
          </w:p>
        </w:tc>
        <w:tc>
          <w:tcPr>
            <w:tcW w:w="1271" w:type="dxa"/>
          </w:tcPr>
          <w:p w14:paraId="6D8B124C" w14:textId="6A6E3CB8" w:rsidR="00F921E3" w:rsidRPr="00092BE1" w:rsidRDefault="008071BB" w:rsidP="002E5A5E">
            <w:pPr>
              <w:pStyle w:val="acctfourfigures"/>
              <w:tabs>
                <w:tab w:val="clear" w:pos="765"/>
                <w:tab w:val="decimal" w:pos="731"/>
              </w:tabs>
              <w:spacing w:line="240" w:lineRule="atLeast"/>
              <w:ind w:right="110"/>
              <w:jc w:val="right"/>
              <w:rPr>
                <w:sz w:val="20"/>
                <w:lang w:val="en-US" w:bidi="th-TH"/>
              </w:rPr>
            </w:pPr>
            <w:r>
              <w:rPr>
                <w:sz w:val="20"/>
              </w:rPr>
              <w:t>364,216</w:t>
            </w:r>
          </w:p>
        </w:tc>
        <w:tc>
          <w:tcPr>
            <w:tcW w:w="182" w:type="dxa"/>
            <w:vAlign w:val="bottom"/>
          </w:tcPr>
          <w:p w14:paraId="0B49D2C4" w14:textId="77777777" w:rsidR="00F921E3" w:rsidRPr="00092BE1" w:rsidRDefault="00F921E3" w:rsidP="002E5A5E">
            <w:pPr>
              <w:pStyle w:val="acctfourfigures"/>
              <w:tabs>
                <w:tab w:val="clear" w:pos="765"/>
                <w:tab w:val="decimal" w:pos="731"/>
              </w:tabs>
              <w:spacing w:line="240" w:lineRule="atLeast"/>
              <w:ind w:right="11"/>
              <w:rPr>
                <w:sz w:val="20"/>
              </w:rPr>
            </w:pPr>
          </w:p>
        </w:tc>
        <w:tc>
          <w:tcPr>
            <w:tcW w:w="773" w:type="dxa"/>
            <w:shd w:val="clear" w:color="auto" w:fill="auto"/>
            <w:vAlign w:val="bottom"/>
          </w:tcPr>
          <w:p w14:paraId="2A276513" w14:textId="0F0624A0" w:rsidR="00F921E3" w:rsidRPr="00092BE1" w:rsidRDefault="00397B4E" w:rsidP="002E5A5E">
            <w:pPr>
              <w:pStyle w:val="acctfourfigures"/>
              <w:tabs>
                <w:tab w:val="clear" w:pos="765"/>
                <w:tab w:val="decimal" w:pos="409"/>
              </w:tabs>
              <w:spacing w:line="240" w:lineRule="atLeast"/>
              <w:ind w:right="11"/>
              <w:rPr>
                <w:sz w:val="20"/>
              </w:rPr>
            </w:pPr>
            <w:r>
              <w:rPr>
                <w:sz w:val="20"/>
              </w:rPr>
              <w:t>-</w:t>
            </w:r>
          </w:p>
        </w:tc>
        <w:tc>
          <w:tcPr>
            <w:tcW w:w="178" w:type="dxa"/>
            <w:shd w:val="clear" w:color="auto" w:fill="auto"/>
            <w:vAlign w:val="bottom"/>
          </w:tcPr>
          <w:p w14:paraId="445D4266" w14:textId="77777777" w:rsidR="00F921E3" w:rsidRPr="00092BE1" w:rsidRDefault="00F921E3" w:rsidP="002E5A5E">
            <w:pPr>
              <w:pStyle w:val="acctfourfigures"/>
              <w:spacing w:line="240" w:lineRule="atLeast"/>
              <w:ind w:right="101"/>
              <w:rPr>
                <w:sz w:val="20"/>
              </w:rPr>
            </w:pPr>
          </w:p>
        </w:tc>
        <w:tc>
          <w:tcPr>
            <w:tcW w:w="1097" w:type="dxa"/>
            <w:shd w:val="clear" w:color="auto" w:fill="auto"/>
            <w:vAlign w:val="bottom"/>
          </w:tcPr>
          <w:p w14:paraId="48C91B3F" w14:textId="30939B8A" w:rsidR="00F921E3" w:rsidRPr="00092BE1" w:rsidRDefault="00156565" w:rsidP="002E5A5E">
            <w:pPr>
              <w:pStyle w:val="acctfourfigures"/>
              <w:tabs>
                <w:tab w:val="clear" w:pos="765"/>
                <w:tab w:val="decimal" w:pos="883"/>
              </w:tabs>
              <w:spacing w:line="240" w:lineRule="atLeast"/>
              <w:ind w:right="11"/>
              <w:rPr>
                <w:sz w:val="20"/>
              </w:rPr>
            </w:pPr>
            <w:r>
              <w:rPr>
                <w:sz w:val="20"/>
              </w:rPr>
              <w:t>97,883</w:t>
            </w:r>
          </w:p>
        </w:tc>
        <w:tc>
          <w:tcPr>
            <w:tcW w:w="200" w:type="dxa"/>
            <w:shd w:val="clear" w:color="auto" w:fill="auto"/>
            <w:vAlign w:val="bottom"/>
          </w:tcPr>
          <w:p w14:paraId="662711B5" w14:textId="77777777" w:rsidR="00F921E3" w:rsidRPr="00092BE1" w:rsidRDefault="00F921E3" w:rsidP="002E5A5E">
            <w:pPr>
              <w:pStyle w:val="acctfourfigures"/>
              <w:spacing w:line="240" w:lineRule="atLeast"/>
              <w:rPr>
                <w:sz w:val="20"/>
              </w:rPr>
            </w:pPr>
          </w:p>
        </w:tc>
        <w:tc>
          <w:tcPr>
            <w:tcW w:w="990" w:type="dxa"/>
            <w:shd w:val="clear" w:color="auto" w:fill="auto"/>
            <w:vAlign w:val="bottom"/>
          </w:tcPr>
          <w:p w14:paraId="03DF3416" w14:textId="71071A43" w:rsidR="00F921E3" w:rsidRPr="00092BE1" w:rsidRDefault="00156565" w:rsidP="002E5A5E">
            <w:pPr>
              <w:pStyle w:val="acctfourfigures"/>
              <w:tabs>
                <w:tab w:val="clear" w:pos="765"/>
                <w:tab w:val="decimal" w:pos="731"/>
              </w:tabs>
              <w:spacing w:line="240" w:lineRule="atLeast"/>
              <w:ind w:right="11"/>
              <w:rPr>
                <w:sz w:val="20"/>
              </w:rPr>
            </w:pPr>
            <w:r>
              <w:rPr>
                <w:sz w:val="20"/>
              </w:rPr>
              <w:t>266,333</w:t>
            </w:r>
          </w:p>
        </w:tc>
        <w:tc>
          <w:tcPr>
            <w:tcW w:w="180" w:type="dxa"/>
            <w:shd w:val="clear" w:color="auto" w:fill="auto"/>
            <w:vAlign w:val="bottom"/>
          </w:tcPr>
          <w:p w14:paraId="24DDCF9D" w14:textId="77777777" w:rsidR="00F921E3" w:rsidRPr="00092BE1" w:rsidRDefault="00F921E3" w:rsidP="002E5A5E">
            <w:pPr>
              <w:pStyle w:val="acctfourfigures"/>
              <w:spacing w:line="240" w:lineRule="atLeast"/>
              <w:rPr>
                <w:sz w:val="20"/>
              </w:rPr>
            </w:pPr>
          </w:p>
        </w:tc>
        <w:tc>
          <w:tcPr>
            <w:tcW w:w="990" w:type="dxa"/>
            <w:shd w:val="clear" w:color="auto" w:fill="auto"/>
          </w:tcPr>
          <w:p w14:paraId="6C728689" w14:textId="5F6D2E07" w:rsidR="00F921E3" w:rsidRPr="00092BE1" w:rsidRDefault="00C95489" w:rsidP="002E5A5E">
            <w:pPr>
              <w:pStyle w:val="acctfourfigures"/>
              <w:tabs>
                <w:tab w:val="clear" w:pos="765"/>
                <w:tab w:val="decimal" w:pos="731"/>
              </w:tabs>
              <w:spacing w:line="240" w:lineRule="atLeast"/>
              <w:ind w:right="11"/>
              <w:rPr>
                <w:sz w:val="20"/>
              </w:rPr>
            </w:pPr>
            <w:r>
              <w:rPr>
                <w:sz w:val="20"/>
              </w:rPr>
              <w:t>364,216</w:t>
            </w:r>
          </w:p>
        </w:tc>
      </w:tr>
    </w:tbl>
    <w:p w14:paraId="402D1392" w14:textId="77777777" w:rsidR="005E0184" w:rsidRPr="00092BE1" w:rsidRDefault="005E0184" w:rsidP="002E5A5E">
      <w:pPr>
        <w:spacing w:line="240" w:lineRule="atLeast"/>
        <w:rPr>
          <w:sz w:val="20"/>
        </w:rPr>
      </w:pPr>
    </w:p>
    <w:tbl>
      <w:tblPr>
        <w:tblW w:w="9202" w:type="dxa"/>
        <w:tblInd w:w="529" w:type="dxa"/>
        <w:tblLayout w:type="fixed"/>
        <w:tblCellMar>
          <w:left w:w="79" w:type="dxa"/>
          <w:right w:w="79" w:type="dxa"/>
        </w:tblCellMar>
        <w:tblLook w:val="0000" w:firstRow="0" w:lastRow="0" w:firstColumn="0" w:lastColumn="0" w:noHBand="0" w:noVBand="0"/>
      </w:tblPr>
      <w:tblGrid>
        <w:gridCol w:w="3341"/>
        <w:gridCol w:w="1271"/>
        <w:gridCol w:w="182"/>
        <w:gridCol w:w="773"/>
        <w:gridCol w:w="178"/>
        <w:gridCol w:w="1097"/>
        <w:gridCol w:w="200"/>
        <w:gridCol w:w="990"/>
        <w:gridCol w:w="180"/>
        <w:gridCol w:w="990"/>
      </w:tblGrid>
      <w:tr w:rsidR="00333A57" w:rsidRPr="00092BE1" w14:paraId="128324A9" w14:textId="77777777" w:rsidTr="002E5A5E">
        <w:trPr>
          <w:cantSplit/>
          <w:trHeight w:val="236"/>
          <w:tblHeader/>
        </w:trPr>
        <w:tc>
          <w:tcPr>
            <w:tcW w:w="3341" w:type="dxa"/>
            <w:shd w:val="clear" w:color="auto" w:fill="auto"/>
            <w:vAlign w:val="bottom"/>
          </w:tcPr>
          <w:p w14:paraId="45246284" w14:textId="77777777" w:rsidR="00333A57" w:rsidRPr="00092BE1" w:rsidRDefault="00333A57" w:rsidP="002E5A5E">
            <w:pPr>
              <w:pStyle w:val="acctfourfigures"/>
              <w:tabs>
                <w:tab w:val="clear" w:pos="765"/>
                <w:tab w:val="decimal" w:pos="371"/>
              </w:tabs>
              <w:spacing w:line="240" w:lineRule="atLeast"/>
              <w:ind w:left="11" w:right="-79"/>
              <w:rPr>
                <w:b/>
                <w:bCs/>
                <w:i/>
                <w:sz w:val="20"/>
              </w:rPr>
            </w:pPr>
            <w:bookmarkStart w:id="37" w:name="_Toc8468000"/>
          </w:p>
        </w:tc>
        <w:tc>
          <w:tcPr>
            <w:tcW w:w="5861" w:type="dxa"/>
            <w:gridSpan w:val="9"/>
            <w:vAlign w:val="bottom"/>
          </w:tcPr>
          <w:p w14:paraId="1FE4404A" w14:textId="1A7950B7" w:rsidR="00333A57" w:rsidRPr="00092BE1" w:rsidRDefault="00333A57" w:rsidP="002E5A5E">
            <w:pPr>
              <w:pStyle w:val="acctfourfigures"/>
              <w:tabs>
                <w:tab w:val="clear" w:pos="765"/>
              </w:tabs>
              <w:spacing w:line="240" w:lineRule="atLeast"/>
              <w:ind w:left="-79" w:right="-79" w:firstLine="1257"/>
              <w:jc w:val="center"/>
              <w:rPr>
                <w:b/>
                <w:bCs/>
                <w:sz w:val="20"/>
              </w:rPr>
            </w:pPr>
            <w:r w:rsidRPr="00092BE1">
              <w:rPr>
                <w:b/>
                <w:bCs/>
                <w:sz w:val="20"/>
              </w:rPr>
              <w:t xml:space="preserve">Consolidated financial statements </w:t>
            </w:r>
          </w:p>
        </w:tc>
      </w:tr>
      <w:tr w:rsidR="00333A57" w:rsidRPr="00092BE1" w14:paraId="6705D87C" w14:textId="77777777" w:rsidTr="002E5A5E">
        <w:trPr>
          <w:cantSplit/>
          <w:trHeight w:val="453"/>
          <w:tblHeader/>
        </w:trPr>
        <w:tc>
          <w:tcPr>
            <w:tcW w:w="3341" w:type="dxa"/>
            <w:shd w:val="clear" w:color="auto" w:fill="auto"/>
            <w:vAlign w:val="bottom"/>
          </w:tcPr>
          <w:p w14:paraId="4C222FB3" w14:textId="42C004E7" w:rsidR="00333A57" w:rsidRPr="00092BE1" w:rsidRDefault="00333A57" w:rsidP="002E5A5E">
            <w:pPr>
              <w:pStyle w:val="acctfourfigures"/>
              <w:tabs>
                <w:tab w:val="clear" w:pos="765"/>
              </w:tabs>
              <w:spacing w:line="240" w:lineRule="atLeast"/>
              <w:rPr>
                <w:sz w:val="20"/>
              </w:rPr>
            </w:pPr>
          </w:p>
        </w:tc>
        <w:tc>
          <w:tcPr>
            <w:tcW w:w="1271" w:type="dxa"/>
          </w:tcPr>
          <w:p w14:paraId="568CCABB" w14:textId="77777777" w:rsidR="00333A57" w:rsidRPr="00092BE1" w:rsidRDefault="00333A57" w:rsidP="002E5A5E">
            <w:pPr>
              <w:pStyle w:val="acctfourfigures"/>
              <w:tabs>
                <w:tab w:val="clear" w:pos="765"/>
              </w:tabs>
              <w:spacing w:line="240" w:lineRule="atLeast"/>
              <w:ind w:left="-79" w:right="-79"/>
              <w:jc w:val="center"/>
              <w:rPr>
                <w:sz w:val="20"/>
              </w:rPr>
            </w:pPr>
            <w:r w:rsidRPr="00092BE1">
              <w:rPr>
                <w:sz w:val="20"/>
              </w:rPr>
              <w:t>Carrying amount</w:t>
            </w:r>
          </w:p>
        </w:tc>
        <w:tc>
          <w:tcPr>
            <w:tcW w:w="182" w:type="dxa"/>
          </w:tcPr>
          <w:p w14:paraId="724A4691" w14:textId="77777777" w:rsidR="00333A57" w:rsidRPr="00092BE1" w:rsidRDefault="00333A57" w:rsidP="002E5A5E">
            <w:pPr>
              <w:pStyle w:val="acctfourfigures"/>
              <w:tabs>
                <w:tab w:val="clear" w:pos="765"/>
              </w:tabs>
              <w:spacing w:line="240" w:lineRule="atLeast"/>
              <w:ind w:left="-79" w:right="-79"/>
              <w:jc w:val="center"/>
              <w:rPr>
                <w:sz w:val="20"/>
              </w:rPr>
            </w:pPr>
          </w:p>
        </w:tc>
        <w:tc>
          <w:tcPr>
            <w:tcW w:w="4408" w:type="dxa"/>
            <w:gridSpan w:val="7"/>
            <w:tcBorders>
              <w:bottom w:val="single" w:sz="4" w:space="0" w:color="auto"/>
            </w:tcBorders>
            <w:shd w:val="clear" w:color="auto" w:fill="auto"/>
            <w:vAlign w:val="bottom"/>
          </w:tcPr>
          <w:p w14:paraId="26821254" w14:textId="77777777" w:rsidR="00333A57" w:rsidRPr="00092BE1" w:rsidRDefault="00333A57" w:rsidP="002E5A5E">
            <w:pPr>
              <w:pStyle w:val="acctfourfigures"/>
              <w:tabs>
                <w:tab w:val="clear" w:pos="765"/>
              </w:tabs>
              <w:spacing w:line="240" w:lineRule="atLeast"/>
              <w:ind w:left="-79" w:right="-79"/>
              <w:jc w:val="center"/>
              <w:rPr>
                <w:sz w:val="20"/>
                <w:rtl/>
                <w:cs/>
              </w:rPr>
            </w:pPr>
            <w:r w:rsidRPr="00092BE1">
              <w:rPr>
                <w:sz w:val="20"/>
              </w:rPr>
              <w:t>Fair value</w:t>
            </w:r>
          </w:p>
        </w:tc>
      </w:tr>
      <w:tr w:rsidR="00333A57" w:rsidRPr="00092BE1" w14:paraId="642505E9" w14:textId="77777777" w:rsidTr="002E5A5E">
        <w:trPr>
          <w:cantSplit/>
          <w:tblHeader/>
        </w:trPr>
        <w:tc>
          <w:tcPr>
            <w:tcW w:w="3341" w:type="dxa"/>
            <w:shd w:val="clear" w:color="auto" w:fill="auto"/>
          </w:tcPr>
          <w:p w14:paraId="664F012F" w14:textId="77777777" w:rsidR="00333A57" w:rsidRPr="00092BE1" w:rsidRDefault="00333A57" w:rsidP="002E5A5E">
            <w:pPr>
              <w:spacing w:line="240" w:lineRule="atLeast"/>
              <w:ind w:left="180" w:hanging="180"/>
              <w:rPr>
                <w:b/>
                <w:bCs/>
                <w:sz w:val="20"/>
              </w:rPr>
            </w:pPr>
          </w:p>
        </w:tc>
        <w:tc>
          <w:tcPr>
            <w:tcW w:w="1271" w:type="dxa"/>
          </w:tcPr>
          <w:p w14:paraId="7FED56BD" w14:textId="77777777" w:rsidR="00333A57" w:rsidRPr="00092BE1" w:rsidRDefault="00333A57" w:rsidP="002E5A5E">
            <w:pPr>
              <w:pStyle w:val="acctfourfigures"/>
              <w:tabs>
                <w:tab w:val="clear" w:pos="765"/>
                <w:tab w:val="decimal" w:pos="731"/>
              </w:tabs>
              <w:spacing w:line="240" w:lineRule="atLeast"/>
              <w:ind w:right="11"/>
              <w:rPr>
                <w:sz w:val="20"/>
              </w:rPr>
            </w:pPr>
          </w:p>
        </w:tc>
        <w:tc>
          <w:tcPr>
            <w:tcW w:w="182" w:type="dxa"/>
          </w:tcPr>
          <w:p w14:paraId="4F259BBA" w14:textId="77777777" w:rsidR="00333A57" w:rsidRPr="00092BE1" w:rsidRDefault="00333A57" w:rsidP="002E5A5E">
            <w:pPr>
              <w:pStyle w:val="acctfourfigures"/>
              <w:tabs>
                <w:tab w:val="clear" w:pos="765"/>
                <w:tab w:val="decimal" w:pos="731"/>
              </w:tabs>
              <w:spacing w:line="240" w:lineRule="atLeast"/>
              <w:ind w:right="11"/>
              <w:rPr>
                <w:sz w:val="20"/>
              </w:rPr>
            </w:pPr>
          </w:p>
        </w:tc>
        <w:tc>
          <w:tcPr>
            <w:tcW w:w="773" w:type="dxa"/>
            <w:tcBorders>
              <w:top w:val="single" w:sz="4" w:space="0" w:color="auto"/>
            </w:tcBorders>
            <w:shd w:val="clear" w:color="auto" w:fill="auto"/>
          </w:tcPr>
          <w:p w14:paraId="70D40D34" w14:textId="77777777" w:rsidR="00333A57" w:rsidRPr="00092BE1" w:rsidRDefault="00333A57" w:rsidP="002E5A5E">
            <w:pPr>
              <w:pStyle w:val="acctfourfigures"/>
              <w:tabs>
                <w:tab w:val="clear" w:pos="765"/>
                <w:tab w:val="decimal" w:pos="-83"/>
              </w:tabs>
              <w:spacing w:line="240" w:lineRule="atLeast"/>
              <w:ind w:right="-75"/>
              <w:jc w:val="center"/>
              <w:rPr>
                <w:sz w:val="20"/>
              </w:rPr>
            </w:pPr>
            <w:r w:rsidRPr="00092BE1">
              <w:rPr>
                <w:sz w:val="20"/>
              </w:rPr>
              <w:t>Level 1</w:t>
            </w:r>
          </w:p>
        </w:tc>
        <w:tc>
          <w:tcPr>
            <w:tcW w:w="178" w:type="dxa"/>
            <w:tcBorders>
              <w:top w:val="single" w:sz="4" w:space="0" w:color="auto"/>
            </w:tcBorders>
            <w:shd w:val="clear" w:color="auto" w:fill="auto"/>
          </w:tcPr>
          <w:p w14:paraId="120B6D8B" w14:textId="77777777" w:rsidR="00333A57" w:rsidRPr="00092BE1" w:rsidRDefault="00333A57" w:rsidP="002E5A5E">
            <w:pPr>
              <w:pStyle w:val="acctfourfigures"/>
              <w:spacing w:line="240" w:lineRule="atLeast"/>
              <w:rPr>
                <w:sz w:val="20"/>
              </w:rPr>
            </w:pPr>
          </w:p>
        </w:tc>
        <w:tc>
          <w:tcPr>
            <w:tcW w:w="1097" w:type="dxa"/>
            <w:tcBorders>
              <w:top w:val="single" w:sz="4" w:space="0" w:color="auto"/>
            </w:tcBorders>
            <w:shd w:val="clear" w:color="auto" w:fill="auto"/>
          </w:tcPr>
          <w:p w14:paraId="5B762577" w14:textId="77777777" w:rsidR="00333A57" w:rsidRPr="00092BE1" w:rsidRDefault="00333A57" w:rsidP="002E5A5E">
            <w:pPr>
              <w:pStyle w:val="acctfourfigures"/>
              <w:tabs>
                <w:tab w:val="clear" w:pos="765"/>
                <w:tab w:val="decimal" w:pos="-83"/>
              </w:tabs>
              <w:spacing w:line="240" w:lineRule="atLeast"/>
              <w:ind w:left="-83" w:right="-75"/>
              <w:jc w:val="center"/>
              <w:rPr>
                <w:sz w:val="20"/>
              </w:rPr>
            </w:pPr>
            <w:r w:rsidRPr="00092BE1">
              <w:rPr>
                <w:sz w:val="20"/>
              </w:rPr>
              <w:t>Level 2</w:t>
            </w:r>
          </w:p>
        </w:tc>
        <w:tc>
          <w:tcPr>
            <w:tcW w:w="200" w:type="dxa"/>
            <w:tcBorders>
              <w:top w:val="single" w:sz="4" w:space="0" w:color="auto"/>
            </w:tcBorders>
            <w:shd w:val="clear" w:color="auto" w:fill="auto"/>
          </w:tcPr>
          <w:p w14:paraId="5E883A5E" w14:textId="77777777" w:rsidR="00333A57" w:rsidRPr="00092BE1" w:rsidRDefault="00333A57" w:rsidP="002E5A5E">
            <w:pPr>
              <w:pStyle w:val="acctfourfigures"/>
              <w:spacing w:line="240" w:lineRule="atLeast"/>
              <w:rPr>
                <w:sz w:val="20"/>
              </w:rPr>
            </w:pPr>
          </w:p>
        </w:tc>
        <w:tc>
          <w:tcPr>
            <w:tcW w:w="990" w:type="dxa"/>
            <w:tcBorders>
              <w:top w:val="single" w:sz="4" w:space="0" w:color="auto"/>
            </w:tcBorders>
            <w:shd w:val="clear" w:color="auto" w:fill="auto"/>
          </w:tcPr>
          <w:p w14:paraId="2B3416D2" w14:textId="77777777" w:rsidR="00333A57" w:rsidRPr="00092BE1" w:rsidRDefault="00333A57" w:rsidP="002E5A5E">
            <w:pPr>
              <w:pStyle w:val="acctfourfigures"/>
              <w:tabs>
                <w:tab w:val="clear" w:pos="765"/>
                <w:tab w:val="decimal" w:pos="-83"/>
              </w:tabs>
              <w:spacing w:line="240" w:lineRule="atLeast"/>
              <w:ind w:right="-73"/>
              <w:jc w:val="center"/>
              <w:rPr>
                <w:sz w:val="20"/>
              </w:rPr>
            </w:pPr>
            <w:r w:rsidRPr="00092BE1">
              <w:rPr>
                <w:sz w:val="20"/>
              </w:rPr>
              <w:t>Level 3</w:t>
            </w:r>
          </w:p>
        </w:tc>
        <w:tc>
          <w:tcPr>
            <w:tcW w:w="180" w:type="dxa"/>
            <w:tcBorders>
              <w:top w:val="single" w:sz="4" w:space="0" w:color="auto"/>
            </w:tcBorders>
            <w:shd w:val="clear" w:color="auto" w:fill="auto"/>
          </w:tcPr>
          <w:p w14:paraId="085C34A2" w14:textId="77777777" w:rsidR="00333A57" w:rsidRPr="00092BE1" w:rsidRDefault="00333A57" w:rsidP="002E5A5E">
            <w:pPr>
              <w:pStyle w:val="acctfourfigures"/>
              <w:spacing w:line="240" w:lineRule="atLeast"/>
              <w:rPr>
                <w:sz w:val="20"/>
              </w:rPr>
            </w:pPr>
          </w:p>
        </w:tc>
        <w:tc>
          <w:tcPr>
            <w:tcW w:w="990" w:type="dxa"/>
            <w:tcBorders>
              <w:top w:val="single" w:sz="4" w:space="0" w:color="auto"/>
            </w:tcBorders>
            <w:shd w:val="clear" w:color="auto" w:fill="auto"/>
          </w:tcPr>
          <w:p w14:paraId="545BE31F" w14:textId="77777777" w:rsidR="00333A57" w:rsidRPr="00092BE1" w:rsidRDefault="00333A57" w:rsidP="002E5A5E">
            <w:pPr>
              <w:pStyle w:val="acctfourfigures"/>
              <w:tabs>
                <w:tab w:val="clear" w:pos="765"/>
                <w:tab w:val="decimal" w:pos="-85"/>
              </w:tabs>
              <w:spacing w:line="240" w:lineRule="atLeast"/>
              <w:ind w:left="-85" w:right="11"/>
              <w:jc w:val="center"/>
              <w:rPr>
                <w:sz w:val="20"/>
              </w:rPr>
            </w:pPr>
            <w:r w:rsidRPr="00092BE1">
              <w:rPr>
                <w:sz w:val="20"/>
              </w:rPr>
              <w:t>Total</w:t>
            </w:r>
          </w:p>
        </w:tc>
      </w:tr>
      <w:tr w:rsidR="00333A57" w:rsidRPr="00092BE1" w14:paraId="727E74E4" w14:textId="77777777" w:rsidTr="002E5A5E">
        <w:trPr>
          <w:cantSplit/>
          <w:tblHeader/>
        </w:trPr>
        <w:tc>
          <w:tcPr>
            <w:tcW w:w="3341" w:type="dxa"/>
            <w:shd w:val="clear" w:color="auto" w:fill="auto"/>
          </w:tcPr>
          <w:p w14:paraId="7B6099D3" w14:textId="77777777" w:rsidR="00333A57" w:rsidRPr="00092BE1" w:rsidRDefault="00333A57" w:rsidP="002E5A5E">
            <w:pPr>
              <w:spacing w:line="240" w:lineRule="atLeast"/>
              <w:ind w:left="180" w:hanging="180"/>
              <w:rPr>
                <w:b/>
                <w:bCs/>
                <w:sz w:val="20"/>
              </w:rPr>
            </w:pPr>
          </w:p>
        </w:tc>
        <w:tc>
          <w:tcPr>
            <w:tcW w:w="5861" w:type="dxa"/>
            <w:gridSpan w:val="9"/>
          </w:tcPr>
          <w:p w14:paraId="43FA4038" w14:textId="7F1418EF" w:rsidR="00333A57" w:rsidRPr="00092BE1" w:rsidRDefault="00333A57" w:rsidP="002E5A5E">
            <w:pPr>
              <w:pStyle w:val="acctfourfigures"/>
              <w:tabs>
                <w:tab w:val="clear" w:pos="765"/>
              </w:tabs>
              <w:spacing w:line="240" w:lineRule="atLeast"/>
              <w:ind w:left="-79" w:right="-73"/>
              <w:jc w:val="center"/>
              <w:rPr>
                <w:sz w:val="20"/>
              </w:rPr>
            </w:pPr>
            <w:r w:rsidRPr="00092BE1">
              <w:rPr>
                <w:i/>
                <w:iCs/>
                <w:sz w:val="20"/>
              </w:rPr>
              <w:t xml:space="preserve">(in </w:t>
            </w:r>
            <w:r w:rsidR="00C026B1" w:rsidRPr="00092BE1">
              <w:rPr>
                <w:i/>
                <w:iCs/>
                <w:sz w:val="20"/>
              </w:rPr>
              <w:t>thousand</w:t>
            </w:r>
            <w:r w:rsidRPr="00092BE1">
              <w:rPr>
                <w:i/>
                <w:iCs/>
                <w:sz w:val="20"/>
              </w:rPr>
              <w:t xml:space="preserve"> Baht)</w:t>
            </w:r>
          </w:p>
        </w:tc>
      </w:tr>
      <w:tr w:rsidR="00333A57" w:rsidRPr="00092BE1" w14:paraId="27CBB53D" w14:textId="77777777" w:rsidTr="002E5A5E">
        <w:trPr>
          <w:cantSplit/>
          <w:trHeight w:val="80"/>
        </w:trPr>
        <w:tc>
          <w:tcPr>
            <w:tcW w:w="3341" w:type="dxa"/>
            <w:shd w:val="clear" w:color="auto" w:fill="auto"/>
          </w:tcPr>
          <w:p w14:paraId="785732C8" w14:textId="77777777" w:rsidR="00333A57" w:rsidRPr="00092BE1" w:rsidRDefault="00333A57" w:rsidP="002E5A5E">
            <w:pPr>
              <w:spacing w:line="240" w:lineRule="atLeast"/>
              <w:ind w:left="180" w:hanging="180"/>
              <w:rPr>
                <w:b/>
                <w:bCs/>
                <w:i/>
                <w:iCs/>
                <w:sz w:val="20"/>
              </w:rPr>
            </w:pPr>
            <w:r w:rsidRPr="00092BE1">
              <w:rPr>
                <w:b/>
                <w:bCs/>
                <w:sz w:val="20"/>
              </w:rPr>
              <w:t>31 December 2019</w:t>
            </w:r>
          </w:p>
        </w:tc>
        <w:tc>
          <w:tcPr>
            <w:tcW w:w="1271" w:type="dxa"/>
          </w:tcPr>
          <w:p w14:paraId="4444087C" w14:textId="77777777" w:rsidR="00333A57" w:rsidRPr="00092BE1" w:rsidRDefault="00333A57" w:rsidP="002E5A5E">
            <w:pPr>
              <w:pStyle w:val="acctfourfigures"/>
              <w:tabs>
                <w:tab w:val="clear" w:pos="765"/>
                <w:tab w:val="decimal" w:pos="731"/>
              </w:tabs>
              <w:spacing w:line="240" w:lineRule="atLeast"/>
              <w:ind w:right="11"/>
              <w:rPr>
                <w:i/>
                <w:iCs/>
                <w:sz w:val="20"/>
              </w:rPr>
            </w:pPr>
          </w:p>
        </w:tc>
        <w:tc>
          <w:tcPr>
            <w:tcW w:w="182" w:type="dxa"/>
          </w:tcPr>
          <w:p w14:paraId="01065132" w14:textId="77777777" w:rsidR="00333A57" w:rsidRPr="00092BE1" w:rsidRDefault="00333A57" w:rsidP="002E5A5E">
            <w:pPr>
              <w:pStyle w:val="acctfourfigures"/>
              <w:tabs>
                <w:tab w:val="clear" w:pos="765"/>
                <w:tab w:val="decimal" w:pos="731"/>
              </w:tabs>
              <w:spacing w:line="240" w:lineRule="atLeast"/>
              <w:ind w:right="11"/>
              <w:rPr>
                <w:i/>
                <w:iCs/>
                <w:sz w:val="20"/>
              </w:rPr>
            </w:pPr>
          </w:p>
        </w:tc>
        <w:tc>
          <w:tcPr>
            <w:tcW w:w="773" w:type="dxa"/>
            <w:shd w:val="clear" w:color="auto" w:fill="auto"/>
          </w:tcPr>
          <w:p w14:paraId="6A659DF7" w14:textId="77777777" w:rsidR="00333A57" w:rsidRPr="00092BE1" w:rsidRDefault="00333A57" w:rsidP="002E5A5E">
            <w:pPr>
              <w:pStyle w:val="acctfourfigures"/>
              <w:tabs>
                <w:tab w:val="clear" w:pos="765"/>
                <w:tab w:val="decimal" w:pos="731"/>
              </w:tabs>
              <w:spacing w:line="240" w:lineRule="atLeast"/>
              <w:ind w:right="11"/>
              <w:rPr>
                <w:i/>
                <w:iCs/>
                <w:sz w:val="20"/>
              </w:rPr>
            </w:pPr>
          </w:p>
        </w:tc>
        <w:tc>
          <w:tcPr>
            <w:tcW w:w="178" w:type="dxa"/>
            <w:shd w:val="clear" w:color="auto" w:fill="auto"/>
          </w:tcPr>
          <w:p w14:paraId="5769EC6A" w14:textId="77777777" w:rsidR="00333A57" w:rsidRPr="00092BE1" w:rsidRDefault="00333A57" w:rsidP="002E5A5E">
            <w:pPr>
              <w:pStyle w:val="acctfourfigures"/>
              <w:spacing w:line="240" w:lineRule="atLeast"/>
              <w:rPr>
                <w:i/>
                <w:iCs/>
                <w:sz w:val="20"/>
              </w:rPr>
            </w:pPr>
          </w:p>
        </w:tc>
        <w:tc>
          <w:tcPr>
            <w:tcW w:w="1097" w:type="dxa"/>
            <w:shd w:val="clear" w:color="auto" w:fill="auto"/>
          </w:tcPr>
          <w:p w14:paraId="159F8217" w14:textId="77777777" w:rsidR="00333A57" w:rsidRPr="00092BE1" w:rsidRDefault="00333A57" w:rsidP="002E5A5E">
            <w:pPr>
              <w:pStyle w:val="acctfourfigures"/>
              <w:tabs>
                <w:tab w:val="clear" w:pos="765"/>
                <w:tab w:val="decimal" w:pos="821"/>
              </w:tabs>
              <w:spacing w:line="240" w:lineRule="atLeast"/>
              <w:ind w:right="11"/>
              <w:rPr>
                <w:i/>
                <w:iCs/>
                <w:sz w:val="20"/>
              </w:rPr>
            </w:pPr>
          </w:p>
        </w:tc>
        <w:tc>
          <w:tcPr>
            <w:tcW w:w="200" w:type="dxa"/>
            <w:shd w:val="clear" w:color="auto" w:fill="auto"/>
          </w:tcPr>
          <w:p w14:paraId="234E6F32" w14:textId="77777777" w:rsidR="00333A57" w:rsidRPr="00092BE1" w:rsidRDefault="00333A57" w:rsidP="002E5A5E">
            <w:pPr>
              <w:pStyle w:val="acctfourfigures"/>
              <w:spacing w:line="240" w:lineRule="atLeast"/>
              <w:rPr>
                <w:i/>
                <w:iCs/>
                <w:sz w:val="20"/>
              </w:rPr>
            </w:pPr>
          </w:p>
        </w:tc>
        <w:tc>
          <w:tcPr>
            <w:tcW w:w="990" w:type="dxa"/>
            <w:shd w:val="clear" w:color="auto" w:fill="auto"/>
          </w:tcPr>
          <w:p w14:paraId="130C858B" w14:textId="77777777" w:rsidR="00333A57" w:rsidRPr="00092BE1" w:rsidRDefault="00333A57" w:rsidP="002E5A5E">
            <w:pPr>
              <w:pStyle w:val="acctfourfigures"/>
              <w:tabs>
                <w:tab w:val="clear" w:pos="765"/>
                <w:tab w:val="decimal" w:pos="731"/>
              </w:tabs>
              <w:spacing w:line="240" w:lineRule="atLeast"/>
              <w:ind w:right="11"/>
              <w:rPr>
                <w:i/>
                <w:iCs/>
                <w:sz w:val="20"/>
              </w:rPr>
            </w:pPr>
          </w:p>
        </w:tc>
        <w:tc>
          <w:tcPr>
            <w:tcW w:w="180" w:type="dxa"/>
            <w:shd w:val="clear" w:color="auto" w:fill="auto"/>
          </w:tcPr>
          <w:p w14:paraId="626BD7B2" w14:textId="77777777" w:rsidR="00333A57" w:rsidRPr="00092BE1" w:rsidRDefault="00333A57" w:rsidP="002E5A5E">
            <w:pPr>
              <w:pStyle w:val="acctfourfigures"/>
              <w:spacing w:line="240" w:lineRule="atLeast"/>
              <w:rPr>
                <w:i/>
                <w:iCs/>
                <w:sz w:val="20"/>
              </w:rPr>
            </w:pPr>
          </w:p>
        </w:tc>
        <w:tc>
          <w:tcPr>
            <w:tcW w:w="990" w:type="dxa"/>
            <w:shd w:val="clear" w:color="auto" w:fill="auto"/>
          </w:tcPr>
          <w:p w14:paraId="5E3EBC53" w14:textId="77777777" w:rsidR="00333A57" w:rsidRPr="00092BE1" w:rsidRDefault="00333A57" w:rsidP="002E5A5E">
            <w:pPr>
              <w:pStyle w:val="acctfourfigures"/>
              <w:tabs>
                <w:tab w:val="clear" w:pos="765"/>
                <w:tab w:val="decimal" w:pos="731"/>
              </w:tabs>
              <w:spacing w:line="240" w:lineRule="atLeast"/>
              <w:ind w:right="11"/>
              <w:rPr>
                <w:i/>
                <w:iCs/>
                <w:sz w:val="20"/>
              </w:rPr>
            </w:pPr>
          </w:p>
        </w:tc>
      </w:tr>
      <w:tr w:rsidR="00F957E5" w:rsidRPr="00092BE1" w14:paraId="662F305C" w14:textId="77777777" w:rsidTr="002E5A5E">
        <w:trPr>
          <w:cantSplit/>
        </w:trPr>
        <w:tc>
          <w:tcPr>
            <w:tcW w:w="3341" w:type="dxa"/>
            <w:shd w:val="clear" w:color="auto" w:fill="auto"/>
            <w:vAlign w:val="bottom"/>
          </w:tcPr>
          <w:p w14:paraId="4CF4AD04" w14:textId="13622A6E" w:rsidR="00F957E5" w:rsidRPr="00092BE1" w:rsidRDefault="00F957E5" w:rsidP="002E5A5E">
            <w:pPr>
              <w:spacing w:line="240" w:lineRule="atLeast"/>
              <w:ind w:left="191" w:hanging="191"/>
              <w:rPr>
                <w:i/>
                <w:sz w:val="20"/>
              </w:rPr>
            </w:pPr>
            <w:r w:rsidRPr="00092BE1">
              <w:rPr>
                <w:b/>
                <w:bCs/>
                <w:i/>
                <w:iCs/>
                <w:sz w:val="20"/>
              </w:rPr>
              <w:t>Financial assets</w:t>
            </w:r>
          </w:p>
        </w:tc>
        <w:tc>
          <w:tcPr>
            <w:tcW w:w="1271" w:type="dxa"/>
            <w:vAlign w:val="bottom"/>
          </w:tcPr>
          <w:p w14:paraId="619E53B5" w14:textId="0F673293" w:rsidR="00F957E5" w:rsidRPr="00092BE1" w:rsidRDefault="00F957E5" w:rsidP="002E5A5E">
            <w:pPr>
              <w:pStyle w:val="acctfourfigures"/>
              <w:tabs>
                <w:tab w:val="clear" w:pos="765"/>
                <w:tab w:val="decimal" w:pos="731"/>
              </w:tabs>
              <w:spacing w:line="240" w:lineRule="atLeast"/>
              <w:ind w:right="110"/>
              <w:jc w:val="right"/>
              <w:rPr>
                <w:i/>
                <w:sz w:val="20"/>
              </w:rPr>
            </w:pPr>
          </w:p>
        </w:tc>
        <w:tc>
          <w:tcPr>
            <w:tcW w:w="182" w:type="dxa"/>
            <w:vAlign w:val="bottom"/>
          </w:tcPr>
          <w:p w14:paraId="11FE3E1E" w14:textId="77777777" w:rsidR="00F957E5" w:rsidRPr="00092BE1" w:rsidRDefault="00F957E5" w:rsidP="002E5A5E">
            <w:pPr>
              <w:pStyle w:val="acctfourfigures"/>
              <w:tabs>
                <w:tab w:val="clear" w:pos="765"/>
                <w:tab w:val="decimal" w:pos="731"/>
              </w:tabs>
              <w:spacing w:line="240" w:lineRule="atLeast"/>
              <w:ind w:right="11"/>
              <w:rPr>
                <w:sz w:val="20"/>
              </w:rPr>
            </w:pPr>
          </w:p>
        </w:tc>
        <w:tc>
          <w:tcPr>
            <w:tcW w:w="773" w:type="dxa"/>
            <w:shd w:val="clear" w:color="auto" w:fill="auto"/>
            <w:vAlign w:val="bottom"/>
          </w:tcPr>
          <w:p w14:paraId="61A1C5EF" w14:textId="4F01B41A" w:rsidR="00F957E5" w:rsidRPr="00092BE1" w:rsidRDefault="00F957E5" w:rsidP="002E5A5E">
            <w:pPr>
              <w:pStyle w:val="acctfourfigures"/>
              <w:tabs>
                <w:tab w:val="clear" w:pos="765"/>
                <w:tab w:val="decimal" w:pos="731"/>
              </w:tabs>
              <w:spacing w:line="240" w:lineRule="atLeast"/>
              <w:ind w:right="11"/>
              <w:rPr>
                <w:sz w:val="20"/>
              </w:rPr>
            </w:pPr>
          </w:p>
        </w:tc>
        <w:tc>
          <w:tcPr>
            <w:tcW w:w="178" w:type="dxa"/>
            <w:shd w:val="clear" w:color="auto" w:fill="auto"/>
            <w:vAlign w:val="bottom"/>
          </w:tcPr>
          <w:p w14:paraId="16335524" w14:textId="77777777" w:rsidR="00F957E5" w:rsidRPr="00092BE1" w:rsidRDefault="00F957E5" w:rsidP="002E5A5E">
            <w:pPr>
              <w:pStyle w:val="acctfourfigures"/>
              <w:spacing w:line="240" w:lineRule="atLeast"/>
              <w:ind w:right="101"/>
              <w:rPr>
                <w:sz w:val="20"/>
              </w:rPr>
            </w:pPr>
          </w:p>
        </w:tc>
        <w:tc>
          <w:tcPr>
            <w:tcW w:w="1097" w:type="dxa"/>
            <w:shd w:val="clear" w:color="auto" w:fill="auto"/>
            <w:vAlign w:val="bottom"/>
          </w:tcPr>
          <w:p w14:paraId="4A560E75" w14:textId="25EB4D50" w:rsidR="00F957E5" w:rsidRPr="00092BE1" w:rsidRDefault="00F957E5" w:rsidP="002E5A5E">
            <w:pPr>
              <w:pStyle w:val="acctfourfigures"/>
              <w:tabs>
                <w:tab w:val="clear" w:pos="765"/>
                <w:tab w:val="decimal" w:pos="731"/>
              </w:tabs>
              <w:spacing w:line="240" w:lineRule="atLeast"/>
              <w:ind w:right="11"/>
              <w:rPr>
                <w:sz w:val="20"/>
              </w:rPr>
            </w:pPr>
          </w:p>
        </w:tc>
        <w:tc>
          <w:tcPr>
            <w:tcW w:w="200" w:type="dxa"/>
            <w:shd w:val="clear" w:color="auto" w:fill="auto"/>
            <w:vAlign w:val="bottom"/>
          </w:tcPr>
          <w:p w14:paraId="62758A2D" w14:textId="77777777" w:rsidR="00F957E5" w:rsidRPr="00092BE1" w:rsidRDefault="00F957E5" w:rsidP="002E5A5E">
            <w:pPr>
              <w:pStyle w:val="acctfourfigures"/>
              <w:spacing w:line="240" w:lineRule="atLeast"/>
              <w:rPr>
                <w:sz w:val="20"/>
              </w:rPr>
            </w:pPr>
          </w:p>
        </w:tc>
        <w:tc>
          <w:tcPr>
            <w:tcW w:w="990" w:type="dxa"/>
            <w:shd w:val="clear" w:color="auto" w:fill="auto"/>
            <w:vAlign w:val="bottom"/>
          </w:tcPr>
          <w:p w14:paraId="5242BADC" w14:textId="2C006339" w:rsidR="00F957E5" w:rsidRPr="00092BE1" w:rsidRDefault="00F957E5" w:rsidP="002E5A5E">
            <w:pPr>
              <w:pStyle w:val="acctfourfigures"/>
              <w:tabs>
                <w:tab w:val="clear" w:pos="765"/>
                <w:tab w:val="decimal" w:pos="731"/>
              </w:tabs>
              <w:spacing w:line="240" w:lineRule="atLeast"/>
              <w:ind w:right="11"/>
              <w:rPr>
                <w:sz w:val="20"/>
              </w:rPr>
            </w:pPr>
          </w:p>
        </w:tc>
        <w:tc>
          <w:tcPr>
            <w:tcW w:w="180" w:type="dxa"/>
            <w:shd w:val="clear" w:color="auto" w:fill="auto"/>
            <w:vAlign w:val="bottom"/>
          </w:tcPr>
          <w:p w14:paraId="650773F2" w14:textId="77777777" w:rsidR="00F957E5" w:rsidRPr="00092BE1" w:rsidRDefault="00F957E5" w:rsidP="002E5A5E">
            <w:pPr>
              <w:pStyle w:val="acctfourfigures"/>
              <w:spacing w:line="240" w:lineRule="atLeast"/>
              <w:rPr>
                <w:sz w:val="20"/>
              </w:rPr>
            </w:pPr>
          </w:p>
        </w:tc>
        <w:tc>
          <w:tcPr>
            <w:tcW w:w="990" w:type="dxa"/>
            <w:shd w:val="clear" w:color="auto" w:fill="auto"/>
            <w:vAlign w:val="bottom"/>
          </w:tcPr>
          <w:p w14:paraId="69F7E593" w14:textId="5B88D92C" w:rsidR="00F957E5" w:rsidRPr="00092BE1" w:rsidRDefault="00F957E5" w:rsidP="002E5A5E">
            <w:pPr>
              <w:pStyle w:val="acctfourfigures"/>
              <w:tabs>
                <w:tab w:val="clear" w:pos="765"/>
                <w:tab w:val="decimal" w:pos="731"/>
              </w:tabs>
              <w:spacing w:line="240" w:lineRule="atLeast"/>
              <w:ind w:right="11"/>
              <w:rPr>
                <w:sz w:val="20"/>
              </w:rPr>
            </w:pPr>
          </w:p>
        </w:tc>
      </w:tr>
      <w:tr w:rsidR="00F957E5" w:rsidRPr="00092BE1" w14:paraId="0FC51E53" w14:textId="77777777" w:rsidTr="002E5A5E">
        <w:trPr>
          <w:cantSplit/>
        </w:trPr>
        <w:tc>
          <w:tcPr>
            <w:tcW w:w="3341" w:type="dxa"/>
            <w:shd w:val="clear" w:color="auto" w:fill="auto"/>
            <w:vAlign w:val="bottom"/>
          </w:tcPr>
          <w:p w14:paraId="281A5F2B" w14:textId="4AE9A750" w:rsidR="00F957E5" w:rsidRPr="00092BE1" w:rsidRDefault="00F957E5" w:rsidP="002E5A5E">
            <w:pPr>
              <w:spacing w:line="240" w:lineRule="atLeast"/>
              <w:ind w:left="191" w:hanging="191"/>
              <w:rPr>
                <w:kern w:val="28"/>
                <w:sz w:val="20"/>
                <w:cs/>
              </w:rPr>
            </w:pPr>
            <w:r w:rsidRPr="00092BE1">
              <w:rPr>
                <w:kern w:val="28"/>
                <w:sz w:val="20"/>
              </w:rPr>
              <w:t>Investments in other companies</w:t>
            </w:r>
          </w:p>
        </w:tc>
        <w:tc>
          <w:tcPr>
            <w:tcW w:w="1271" w:type="dxa"/>
          </w:tcPr>
          <w:p w14:paraId="16C1AA46" w14:textId="788764C3" w:rsidR="00F957E5" w:rsidRPr="00092BE1" w:rsidRDefault="00F957E5" w:rsidP="002E5A5E">
            <w:pPr>
              <w:pStyle w:val="acctfourfigures"/>
              <w:tabs>
                <w:tab w:val="clear" w:pos="765"/>
                <w:tab w:val="decimal" w:pos="731"/>
              </w:tabs>
              <w:spacing w:line="240" w:lineRule="atLeast"/>
              <w:ind w:right="110"/>
              <w:jc w:val="right"/>
              <w:rPr>
                <w:i/>
                <w:sz w:val="20"/>
              </w:rPr>
            </w:pPr>
            <w:r w:rsidRPr="00092BE1">
              <w:rPr>
                <w:sz w:val="20"/>
                <w:lang w:val="en-US" w:bidi="th-TH"/>
              </w:rPr>
              <w:t>342,791</w:t>
            </w:r>
          </w:p>
        </w:tc>
        <w:tc>
          <w:tcPr>
            <w:tcW w:w="182" w:type="dxa"/>
            <w:vAlign w:val="bottom"/>
          </w:tcPr>
          <w:p w14:paraId="1EADF501" w14:textId="77777777" w:rsidR="00F957E5" w:rsidRPr="00092BE1" w:rsidRDefault="00F957E5" w:rsidP="002E5A5E">
            <w:pPr>
              <w:pStyle w:val="acctfourfigures"/>
              <w:tabs>
                <w:tab w:val="clear" w:pos="765"/>
                <w:tab w:val="decimal" w:pos="731"/>
              </w:tabs>
              <w:spacing w:line="240" w:lineRule="atLeast"/>
              <w:ind w:right="11"/>
              <w:rPr>
                <w:sz w:val="20"/>
              </w:rPr>
            </w:pPr>
          </w:p>
        </w:tc>
        <w:tc>
          <w:tcPr>
            <w:tcW w:w="773" w:type="dxa"/>
            <w:shd w:val="clear" w:color="auto" w:fill="auto"/>
            <w:vAlign w:val="bottom"/>
          </w:tcPr>
          <w:p w14:paraId="129CFC56" w14:textId="7D317CDB" w:rsidR="00F957E5" w:rsidRPr="00092BE1" w:rsidRDefault="00F957E5" w:rsidP="002E5A5E">
            <w:pPr>
              <w:pStyle w:val="acctfourfigures"/>
              <w:tabs>
                <w:tab w:val="clear" w:pos="765"/>
                <w:tab w:val="decimal" w:pos="409"/>
              </w:tabs>
              <w:spacing w:line="240" w:lineRule="atLeast"/>
              <w:ind w:right="11"/>
              <w:rPr>
                <w:sz w:val="20"/>
              </w:rPr>
            </w:pPr>
            <w:r w:rsidRPr="00092BE1">
              <w:rPr>
                <w:sz w:val="20"/>
              </w:rPr>
              <w:t>-</w:t>
            </w:r>
          </w:p>
        </w:tc>
        <w:tc>
          <w:tcPr>
            <w:tcW w:w="178" w:type="dxa"/>
            <w:shd w:val="clear" w:color="auto" w:fill="auto"/>
            <w:vAlign w:val="bottom"/>
          </w:tcPr>
          <w:p w14:paraId="2B8921F8" w14:textId="77777777" w:rsidR="00F957E5" w:rsidRPr="00092BE1" w:rsidRDefault="00F957E5" w:rsidP="002E5A5E">
            <w:pPr>
              <w:pStyle w:val="acctfourfigures"/>
              <w:spacing w:line="240" w:lineRule="atLeast"/>
              <w:ind w:right="101"/>
              <w:rPr>
                <w:sz w:val="20"/>
              </w:rPr>
            </w:pPr>
          </w:p>
        </w:tc>
        <w:tc>
          <w:tcPr>
            <w:tcW w:w="1097" w:type="dxa"/>
            <w:shd w:val="clear" w:color="auto" w:fill="auto"/>
            <w:vAlign w:val="bottom"/>
          </w:tcPr>
          <w:p w14:paraId="46E8FFCF" w14:textId="6E8FCCAD" w:rsidR="00F957E5" w:rsidRPr="00092BE1" w:rsidRDefault="00F957E5" w:rsidP="002E5A5E">
            <w:pPr>
              <w:pStyle w:val="acctfourfigures"/>
              <w:tabs>
                <w:tab w:val="clear" w:pos="765"/>
                <w:tab w:val="decimal" w:pos="883"/>
              </w:tabs>
              <w:spacing w:line="240" w:lineRule="atLeast"/>
              <w:ind w:right="11"/>
              <w:rPr>
                <w:sz w:val="20"/>
              </w:rPr>
            </w:pPr>
            <w:r w:rsidRPr="00092BE1">
              <w:rPr>
                <w:sz w:val="20"/>
              </w:rPr>
              <w:t>93,234</w:t>
            </w:r>
          </w:p>
        </w:tc>
        <w:tc>
          <w:tcPr>
            <w:tcW w:w="200" w:type="dxa"/>
            <w:shd w:val="clear" w:color="auto" w:fill="auto"/>
            <w:vAlign w:val="bottom"/>
          </w:tcPr>
          <w:p w14:paraId="73AA846F" w14:textId="77777777" w:rsidR="00F957E5" w:rsidRPr="00092BE1" w:rsidRDefault="00F957E5" w:rsidP="002E5A5E">
            <w:pPr>
              <w:pStyle w:val="acctfourfigures"/>
              <w:spacing w:line="240" w:lineRule="atLeast"/>
              <w:rPr>
                <w:sz w:val="20"/>
              </w:rPr>
            </w:pPr>
          </w:p>
        </w:tc>
        <w:tc>
          <w:tcPr>
            <w:tcW w:w="990" w:type="dxa"/>
            <w:shd w:val="clear" w:color="auto" w:fill="auto"/>
            <w:vAlign w:val="bottom"/>
          </w:tcPr>
          <w:p w14:paraId="6FA7872A" w14:textId="1DABF113" w:rsidR="00F957E5" w:rsidRPr="00092BE1" w:rsidRDefault="00F957E5" w:rsidP="002E5A5E">
            <w:pPr>
              <w:pStyle w:val="acctfourfigures"/>
              <w:tabs>
                <w:tab w:val="clear" w:pos="765"/>
                <w:tab w:val="decimal" w:pos="731"/>
              </w:tabs>
              <w:spacing w:line="240" w:lineRule="atLeast"/>
              <w:ind w:right="11"/>
              <w:rPr>
                <w:sz w:val="20"/>
              </w:rPr>
            </w:pPr>
            <w:r w:rsidRPr="00092BE1">
              <w:rPr>
                <w:sz w:val="20"/>
              </w:rPr>
              <w:t>279,015</w:t>
            </w:r>
          </w:p>
        </w:tc>
        <w:tc>
          <w:tcPr>
            <w:tcW w:w="180" w:type="dxa"/>
            <w:shd w:val="clear" w:color="auto" w:fill="auto"/>
            <w:vAlign w:val="bottom"/>
          </w:tcPr>
          <w:p w14:paraId="08F94561" w14:textId="77777777" w:rsidR="00F957E5" w:rsidRPr="00092BE1" w:rsidRDefault="00F957E5" w:rsidP="002E5A5E">
            <w:pPr>
              <w:pStyle w:val="acctfourfigures"/>
              <w:spacing w:line="240" w:lineRule="atLeast"/>
              <w:rPr>
                <w:sz w:val="20"/>
              </w:rPr>
            </w:pPr>
          </w:p>
        </w:tc>
        <w:tc>
          <w:tcPr>
            <w:tcW w:w="990" w:type="dxa"/>
            <w:shd w:val="clear" w:color="auto" w:fill="auto"/>
          </w:tcPr>
          <w:p w14:paraId="5DE75C19" w14:textId="684C32DA" w:rsidR="00F957E5" w:rsidRPr="00092BE1" w:rsidRDefault="00F957E5" w:rsidP="002E5A5E">
            <w:pPr>
              <w:pStyle w:val="acctfourfigures"/>
              <w:tabs>
                <w:tab w:val="clear" w:pos="765"/>
                <w:tab w:val="decimal" w:pos="731"/>
              </w:tabs>
              <w:spacing w:line="240" w:lineRule="atLeast"/>
              <w:ind w:right="11"/>
              <w:rPr>
                <w:sz w:val="20"/>
              </w:rPr>
            </w:pPr>
            <w:r w:rsidRPr="00092BE1">
              <w:rPr>
                <w:sz w:val="20"/>
              </w:rPr>
              <w:t>372,249</w:t>
            </w:r>
          </w:p>
        </w:tc>
      </w:tr>
    </w:tbl>
    <w:p w14:paraId="78334999" w14:textId="6CC0AE3A" w:rsidR="009D5418" w:rsidRPr="00092BE1" w:rsidRDefault="009D5418" w:rsidP="002E5A5E">
      <w:pPr>
        <w:pStyle w:val="Heading1"/>
      </w:pPr>
      <w:bookmarkStart w:id="38" w:name="_Toc8468001"/>
      <w:bookmarkStart w:id="39" w:name="_Toc64461311"/>
      <w:bookmarkEnd w:id="37"/>
      <w:r w:rsidRPr="009E7CD2">
        <w:lastRenderedPageBreak/>
        <w:t>1</w:t>
      </w:r>
      <w:r w:rsidR="00E76ADA" w:rsidRPr="009E7CD2">
        <w:t>7</w:t>
      </w:r>
      <w:r w:rsidRPr="009E7CD2">
        <w:tab/>
        <w:t>Contingencies</w:t>
      </w:r>
      <w:bookmarkEnd w:id="38"/>
      <w:bookmarkEnd w:id="39"/>
    </w:p>
    <w:p w14:paraId="629B6EE3" w14:textId="77777777" w:rsidR="009D5418" w:rsidRPr="00092BE1" w:rsidRDefault="009D5418" w:rsidP="009D5418">
      <w:pPr>
        <w:pStyle w:val="BodyText"/>
        <w:spacing w:after="0"/>
        <w:ind w:left="540"/>
        <w:jc w:val="both"/>
        <w:rPr>
          <w:sz w:val="16"/>
          <w:szCs w:val="14"/>
          <w:lang w:bidi="th-TH"/>
        </w:rPr>
      </w:pPr>
    </w:p>
    <w:p w14:paraId="2D6053ED" w14:textId="1D7737F0" w:rsidR="0033181F" w:rsidRPr="00092BE1" w:rsidRDefault="009D5418" w:rsidP="0033181F">
      <w:pPr>
        <w:pStyle w:val="BodyText"/>
        <w:spacing w:after="0"/>
        <w:ind w:left="540"/>
        <w:jc w:val="both"/>
      </w:pPr>
      <w:r w:rsidRPr="00092BE1">
        <w:t xml:space="preserve">The Group is the defendant in several legal cases actioned by the substantial convertible debenture holder of the Company and its related companies alleging </w:t>
      </w:r>
      <w:r w:rsidR="00E37A7E" w:rsidRPr="00092BE1">
        <w:t>-</w:t>
      </w:r>
      <w:r w:rsidRPr="00092BE1">
        <w:t xml:space="preserve"> misrepresentation of the financial status of the Company and defamation; misrepresentation of the financial position of the Company’s subsidiary in Singapore; and breach of a joint finance agreement by the Company’s subsidiary in Indonesia; </w:t>
      </w:r>
      <w:r w:rsidR="00E37A7E" w:rsidRPr="00092BE1">
        <w:t>-</w:t>
      </w:r>
      <w:r w:rsidRPr="00092BE1">
        <w:t xml:space="preserve"> and claiming rehabilitation of the Company, monetary compensation and interest. The Group has filed counter actions, and preliminary hearings and discovery proceedings on these actions are in progress. The ultimate outcome of the above matters cannot presently be determined. The management consider that no provision for any liability</w:t>
      </w:r>
      <w:r w:rsidR="0033181F" w:rsidRPr="00092BE1">
        <w:t xml:space="preserve">, impairment </w:t>
      </w:r>
      <w:r w:rsidR="006D03AF" w:rsidRPr="00092BE1">
        <w:t>of</w:t>
      </w:r>
      <w:r w:rsidR="0033181F" w:rsidRPr="00092BE1">
        <w:t xml:space="preserve"> assets</w:t>
      </w:r>
      <w:r w:rsidRPr="00092BE1">
        <w:t xml:space="preserve"> or reclassification of convertible debentures is </w:t>
      </w:r>
    </w:p>
    <w:p w14:paraId="7FF9E17D" w14:textId="72040A39" w:rsidR="009D5418" w:rsidRPr="00092BE1" w:rsidRDefault="009D5418" w:rsidP="00043D8C">
      <w:pPr>
        <w:pStyle w:val="BodyText"/>
        <w:spacing w:after="0"/>
        <w:ind w:left="540"/>
      </w:pPr>
      <w:r w:rsidRPr="00092BE1">
        <w:t>required</w:t>
      </w:r>
      <w:r w:rsidR="0033181F" w:rsidRPr="00092BE1">
        <w:t xml:space="preserve"> </w:t>
      </w:r>
      <w:r w:rsidRPr="00092BE1">
        <w:t xml:space="preserve">in the financial statements. </w:t>
      </w:r>
      <w:r w:rsidRPr="00092BE1">
        <w:br/>
      </w:r>
    </w:p>
    <w:p w14:paraId="304C6F3F" w14:textId="77777777" w:rsidR="009D5418" w:rsidRPr="00092BE1" w:rsidRDefault="009D5418" w:rsidP="009D5418">
      <w:pPr>
        <w:spacing w:line="240" w:lineRule="auto"/>
        <w:rPr>
          <w:bCs/>
          <w:szCs w:val="22"/>
          <w:lang w:val="en-US" w:bidi="th-TH"/>
        </w:rPr>
        <w:sectPr w:rsidR="009D5418" w:rsidRPr="00092BE1" w:rsidSect="005E0184">
          <w:pgSz w:w="11909" w:h="16834"/>
          <w:pgMar w:top="691" w:right="1152" w:bottom="576" w:left="1152" w:header="720" w:footer="720" w:gutter="0"/>
          <w:cols w:space="720"/>
          <w:docGrid w:linePitch="299"/>
        </w:sectPr>
      </w:pPr>
    </w:p>
    <w:p w14:paraId="499F7056" w14:textId="77777777" w:rsidR="0033121D" w:rsidRDefault="0033121D" w:rsidP="0034200A">
      <w:pPr>
        <w:pStyle w:val="04Normal"/>
        <w:tabs>
          <w:tab w:val="left" w:pos="567"/>
        </w:tabs>
        <w:ind w:left="7" w:firstLine="0"/>
        <w:rPr>
          <w:rFonts w:ascii="Times New Roman" w:hAnsi="Times New Roman" w:cs="Times New Roman"/>
          <w:b/>
          <w:bCs w:val="0"/>
        </w:rPr>
      </w:pPr>
      <w:r>
        <w:rPr>
          <w:rFonts w:ascii="Times New Roman" w:hAnsi="Times New Roman" w:cs="Times New Roman"/>
          <w:b/>
          <w:bCs w:val="0"/>
        </w:rPr>
        <w:lastRenderedPageBreak/>
        <w:t>17.1</w:t>
      </w:r>
      <w:r>
        <w:rPr>
          <w:rFonts w:ascii="Times New Roman" w:hAnsi="Times New Roman" w:cs="Times New Roman"/>
          <w:b/>
          <w:bCs w:val="0"/>
        </w:rPr>
        <w:tab/>
        <w:t>Litigations in Thailand</w:t>
      </w:r>
    </w:p>
    <w:p w14:paraId="04A56538" w14:textId="77777777" w:rsidR="0033121D" w:rsidRDefault="0033121D" w:rsidP="0033121D">
      <w:pPr>
        <w:pStyle w:val="ListParagraph"/>
        <w:numPr>
          <w:ilvl w:val="0"/>
          <w:numId w:val="18"/>
        </w:numPr>
        <w:spacing w:after="160" w:line="380" w:lineRule="exact"/>
        <w:ind w:left="900"/>
        <w:rPr>
          <w:b/>
          <w:bCs/>
          <w:szCs w:val="22"/>
        </w:rPr>
      </w:pPr>
      <w:r>
        <w:rPr>
          <w:b/>
          <w:bCs/>
          <w:szCs w:val="22"/>
        </w:rPr>
        <w:t>Civil Cases</w:t>
      </w:r>
    </w:p>
    <w:p w14:paraId="5828BDE1" w14:textId="77777777" w:rsidR="0033121D" w:rsidRDefault="0033121D" w:rsidP="0033121D">
      <w:pPr>
        <w:pStyle w:val="ListParagraph"/>
        <w:spacing w:after="160" w:line="380" w:lineRule="exact"/>
        <w:ind w:left="900" w:hanging="360"/>
        <w:rPr>
          <w:b/>
          <w:bCs/>
          <w:szCs w:val="22"/>
        </w:rPr>
      </w:pPr>
      <w:r>
        <w:rPr>
          <w:b/>
          <w:bCs/>
          <w:szCs w:val="22"/>
        </w:rPr>
        <w:t>a)</w:t>
      </w:r>
      <w:r>
        <w:rPr>
          <w:b/>
          <w:bCs/>
          <w:szCs w:val="22"/>
        </w:rPr>
        <w:tab/>
        <w:t>Civil black case no. Por. 83/2561</w:t>
      </w:r>
    </w:p>
    <w:tbl>
      <w:tblPr>
        <w:tblW w:w="1431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4"/>
        <w:gridCol w:w="1984"/>
        <w:gridCol w:w="2121"/>
        <w:gridCol w:w="5791"/>
      </w:tblGrid>
      <w:tr w:rsidR="0033121D" w14:paraId="663DAE33" w14:textId="77777777" w:rsidTr="0033121D">
        <w:trPr>
          <w:tblHeader/>
        </w:trPr>
        <w:tc>
          <w:tcPr>
            <w:tcW w:w="2430" w:type="dxa"/>
            <w:tcBorders>
              <w:top w:val="single" w:sz="4" w:space="0" w:color="auto"/>
              <w:left w:val="single" w:sz="4" w:space="0" w:color="auto"/>
              <w:bottom w:val="single" w:sz="4" w:space="0" w:color="auto"/>
              <w:right w:val="single" w:sz="4" w:space="0" w:color="auto"/>
            </w:tcBorders>
            <w:hideMark/>
          </w:tcPr>
          <w:p w14:paraId="2E0944D8" w14:textId="77777777" w:rsidR="0033121D" w:rsidRDefault="0033121D">
            <w:pPr>
              <w:spacing w:line="240" w:lineRule="atLeast"/>
              <w:jc w:val="center"/>
              <w:rPr>
                <w:b/>
                <w:bCs/>
                <w:szCs w:val="22"/>
                <w:lang w:eastAsia="en-GB"/>
              </w:rPr>
            </w:pPr>
            <w:r>
              <w:rPr>
                <w:b/>
                <w:bCs/>
                <w:szCs w:val="22"/>
                <w:lang w:eastAsia="en-GB"/>
              </w:rPr>
              <w:t>Plaintiff</w:t>
            </w:r>
          </w:p>
        </w:tc>
        <w:tc>
          <w:tcPr>
            <w:tcW w:w="1984" w:type="dxa"/>
            <w:tcBorders>
              <w:top w:val="single" w:sz="4" w:space="0" w:color="auto"/>
              <w:left w:val="single" w:sz="4" w:space="0" w:color="auto"/>
              <w:bottom w:val="single" w:sz="4" w:space="0" w:color="auto"/>
              <w:right w:val="single" w:sz="4" w:space="0" w:color="auto"/>
            </w:tcBorders>
            <w:hideMark/>
          </w:tcPr>
          <w:p w14:paraId="34A2DFB9" w14:textId="77777777" w:rsidR="0033121D" w:rsidRDefault="0033121D">
            <w:pPr>
              <w:spacing w:line="240" w:lineRule="atLeast"/>
              <w:jc w:val="center"/>
              <w:rPr>
                <w:b/>
                <w:bCs/>
                <w:szCs w:val="22"/>
                <w:lang w:eastAsia="en-GB"/>
              </w:rPr>
            </w:pPr>
            <w:r>
              <w:rPr>
                <w:b/>
                <w:bCs/>
                <w:szCs w:val="22"/>
                <w:lang w:eastAsia="en-GB"/>
              </w:rPr>
              <w:t>Defendant</w:t>
            </w:r>
          </w:p>
        </w:tc>
        <w:tc>
          <w:tcPr>
            <w:tcW w:w="1984" w:type="dxa"/>
            <w:tcBorders>
              <w:top w:val="single" w:sz="4" w:space="0" w:color="auto"/>
              <w:left w:val="single" w:sz="4" w:space="0" w:color="auto"/>
              <w:bottom w:val="single" w:sz="4" w:space="0" w:color="auto"/>
              <w:right w:val="single" w:sz="4" w:space="0" w:color="auto"/>
            </w:tcBorders>
            <w:hideMark/>
          </w:tcPr>
          <w:p w14:paraId="676D7A19" w14:textId="77777777" w:rsidR="0033121D" w:rsidRDefault="0033121D">
            <w:pPr>
              <w:spacing w:line="240" w:lineRule="atLeast"/>
              <w:jc w:val="center"/>
              <w:rPr>
                <w:b/>
                <w:bCs/>
                <w:szCs w:val="22"/>
                <w:lang w:eastAsia="en-GB"/>
              </w:rPr>
            </w:pPr>
            <w:r>
              <w:rPr>
                <w:b/>
                <w:bCs/>
                <w:szCs w:val="22"/>
                <w:lang w:eastAsia="en-GB"/>
              </w:rPr>
              <w:t>Allegation</w:t>
            </w:r>
          </w:p>
        </w:tc>
        <w:tc>
          <w:tcPr>
            <w:tcW w:w="2121" w:type="dxa"/>
            <w:tcBorders>
              <w:top w:val="single" w:sz="4" w:space="0" w:color="auto"/>
              <w:left w:val="single" w:sz="4" w:space="0" w:color="auto"/>
              <w:bottom w:val="single" w:sz="4" w:space="0" w:color="auto"/>
              <w:right w:val="single" w:sz="4" w:space="0" w:color="auto"/>
            </w:tcBorders>
            <w:hideMark/>
          </w:tcPr>
          <w:p w14:paraId="6DF1EC44" w14:textId="77777777" w:rsidR="0033121D" w:rsidRDefault="0033121D">
            <w:pPr>
              <w:spacing w:line="240" w:lineRule="atLeast"/>
              <w:jc w:val="center"/>
              <w:rPr>
                <w:b/>
                <w:bCs/>
                <w:szCs w:val="22"/>
                <w:lang w:eastAsia="en-GB"/>
              </w:rPr>
            </w:pPr>
            <w:r>
              <w:rPr>
                <w:b/>
                <w:bCs/>
                <w:szCs w:val="22"/>
                <w:lang w:eastAsia="en-GB"/>
              </w:rPr>
              <w:t>Amount in Controversy</w:t>
            </w:r>
          </w:p>
        </w:tc>
        <w:tc>
          <w:tcPr>
            <w:tcW w:w="5791" w:type="dxa"/>
            <w:tcBorders>
              <w:top w:val="single" w:sz="4" w:space="0" w:color="auto"/>
              <w:left w:val="single" w:sz="4" w:space="0" w:color="auto"/>
              <w:bottom w:val="single" w:sz="4" w:space="0" w:color="auto"/>
              <w:right w:val="single" w:sz="4" w:space="0" w:color="auto"/>
            </w:tcBorders>
            <w:hideMark/>
          </w:tcPr>
          <w:p w14:paraId="7501EF13" w14:textId="77777777" w:rsidR="0033121D" w:rsidRDefault="0033121D">
            <w:pPr>
              <w:spacing w:line="240" w:lineRule="atLeast"/>
              <w:jc w:val="center"/>
              <w:rPr>
                <w:b/>
                <w:bCs/>
                <w:szCs w:val="22"/>
                <w:lang w:eastAsia="en-GB"/>
              </w:rPr>
            </w:pPr>
            <w:r>
              <w:rPr>
                <w:b/>
                <w:bCs/>
                <w:szCs w:val="22"/>
                <w:lang w:eastAsia="en-GB"/>
              </w:rPr>
              <w:t>Progress</w:t>
            </w:r>
          </w:p>
        </w:tc>
      </w:tr>
      <w:tr w:rsidR="0033121D" w14:paraId="00E7A352" w14:textId="77777777" w:rsidTr="0033121D">
        <w:trPr>
          <w:trHeight w:val="1375"/>
        </w:trPr>
        <w:tc>
          <w:tcPr>
            <w:tcW w:w="2430" w:type="dxa"/>
            <w:tcBorders>
              <w:top w:val="single" w:sz="4" w:space="0" w:color="auto"/>
              <w:left w:val="single" w:sz="4" w:space="0" w:color="auto"/>
              <w:bottom w:val="single" w:sz="4" w:space="0" w:color="auto"/>
              <w:right w:val="single" w:sz="4" w:space="0" w:color="auto"/>
            </w:tcBorders>
            <w:hideMark/>
          </w:tcPr>
          <w:p w14:paraId="6750D5EF" w14:textId="77777777" w:rsidR="0033121D" w:rsidRDefault="0033121D">
            <w:pPr>
              <w:spacing w:line="240" w:lineRule="atLeast"/>
              <w:rPr>
                <w:sz w:val="20"/>
                <w:lang w:eastAsia="en-GB"/>
              </w:rPr>
            </w:pPr>
            <w:proofErr w:type="spellStart"/>
            <w:r>
              <w:rPr>
                <w:sz w:val="20"/>
                <w:lang w:eastAsia="en-GB"/>
              </w:rPr>
              <w:t>JTrust</w:t>
            </w:r>
            <w:proofErr w:type="spellEnd"/>
            <w:r>
              <w:rPr>
                <w:sz w:val="20"/>
                <w:lang w:eastAsia="en-GB"/>
              </w:rPr>
              <w:t xml:space="preserve"> Asia </w:t>
            </w:r>
            <w:proofErr w:type="spellStart"/>
            <w:r>
              <w:rPr>
                <w:sz w:val="20"/>
                <w:lang w:eastAsia="en-GB"/>
              </w:rPr>
              <w:t>Pte.</w:t>
            </w:r>
            <w:proofErr w:type="spellEnd"/>
            <w:r>
              <w:rPr>
                <w:sz w:val="20"/>
                <w:lang w:eastAsia="en-GB"/>
              </w:rPr>
              <w:t xml:space="preserve"> Ltd.</w:t>
            </w:r>
          </w:p>
          <w:p w14:paraId="232C11E2" w14:textId="77777777" w:rsidR="0033121D" w:rsidRDefault="0033121D">
            <w:pPr>
              <w:spacing w:line="240" w:lineRule="atLeast"/>
              <w:rPr>
                <w:sz w:val="20"/>
                <w:lang w:eastAsia="en-GB"/>
              </w:rPr>
            </w:pPr>
            <w:r>
              <w:rPr>
                <w:sz w:val="20"/>
                <w:lang w:eastAsia="en-GB"/>
              </w:rPr>
              <w:t>(“</w:t>
            </w:r>
            <w:r>
              <w:rPr>
                <w:b/>
                <w:bCs/>
                <w:sz w:val="20"/>
                <w:lang w:eastAsia="en-GB"/>
              </w:rPr>
              <w:t>JTA</w:t>
            </w:r>
            <w:r>
              <w:rPr>
                <w:sz w:val="20"/>
                <w:lang w:eastAsia="en-GB"/>
              </w:rPr>
              <w:t>”)</w:t>
            </w:r>
          </w:p>
        </w:tc>
        <w:tc>
          <w:tcPr>
            <w:tcW w:w="1984" w:type="dxa"/>
            <w:tcBorders>
              <w:top w:val="single" w:sz="4" w:space="0" w:color="auto"/>
              <w:left w:val="single" w:sz="4" w:space="0" w:color="auto"/>
              <w:bottom w:val="single" w:sz="4" w:space="0" w:color="auto"/>
              <w:right w:val="single" w:sz="4" w:space="0" w:color="auto"/>
            </w:tcBorders>
            <w:hideMark/>
          </w:tcPr>
          <w:p w14:paraId="6CB6DFB1" w14:textId="77777777" w:rsidR="0033121D" w:rsidRDefault="0033121D">
            <w:pPr>
              <w:pStyle w:val="ListParagraph"/>
              <w:spacing w:line="240" w:lineRule="atLeast"/>
              <w:ind w:left="0"/>
              <w:rPr>
                <w:sz w:val="20"/>
                <w:lang w:eastAsia="en-GB"/>
              </w:rPr>
            </w:pPr>
            <w:r>
              <w:rPr>
                <w:sz w:val="20"/>
                <w:lang w:val="en-US" w:eastAsia="en-GB" w:bidi="th-TH"/>
              </w:rPr>
              <w:t>Group Lease Public Company Limited (“</w:t>
            </w:r>
            <w:r>
              <w:rPr>
                <w:b/>
                <w:bCs/>
                <w:sz w:val="20"/>
                <w:lang w:val="en-US" w:eastAsia="en-GB" w:bidi="th-TH"/>
              </w:rPr>
              <w:t>GL</w:t>
            </w:r>
            <w:r>
              <w:rPr>
                <w:sz w:val="20"/>
                <w:lang w:val="en-US" w:eastAsia="en-GB" w:bidi="th-TH"/>
              </w:rPr>
              <w:t>”), directors and former directors of the Company</w:t>
            </w:r>
          </w:p>
        </w:tc>
        <w:tc>
          <w:tcPr>
            <w:tcW w:w="1984" w:type="dxa"/>
            <w:tcBorders>
              <w:top w:val="single" w:sz="4" w:space="0" w:color="auto"/>
              <w:left w:val="single" w:sz="4" w:space="0" w:color="auto"/>
              <w:bottom w:val="single" w:sz="4" w:space="0" w:color="auto"/>
              <w:right w:val="single" w:sz="4" w:space="0" w:color="auto"/>
            </w:tcBorders>
            <w:hideMark/>
          </w:tcPr>
          <w:p w14:paraId="3EB08C47" w14:textId="77777777" w:rsidR="0033121D" w:rsidRDefault="0033121D" w:rsidP="0033121D">
            <w:pPr>
              <w:pStyle w:val="ListParagraph"/>
              <w:numPr>
                <w:ilvl w:val="0"/>
                <w:numId w:val="47"/>
              </w:numPr>
              <w:spacing w:line="240" w:lineRule="atLeast"/>
              <w:ind w:left="135" w:hanging="166"/>
              <w:rPr>
                <w:sz w:val="20"/>
                <w:lang w:eastAsia="en-GB"/>
              </w:rPr>
            </w:pPr>
            <w:r>
              <w:rPr>
                <w:sz w:val="20"/>
                <w:lang w:val="en-US" w:eastAsia="en-GB"/>
              </w:rPr>
              <w:t>Tort</w:t>
            </w:r>
          </w:p>
          <w:p w14:paraId="160246C1" w14:textId="77777777" w:rsidR="0033121D" w:rsidRDefault="0033121D" w:rsidP="0033121D">
            <w:pPr>
              <w:pStyle w:val="ListParagraph"/>
              <w:numPr>
                <w:ilvl w:val="0"/>
                <w:numId w:val="47"/>
              </w:numPr>
              <w:spacing w:line="240" w:lineRule="atLeast"/>
              <w:ind w:left="135" w:hanging="166"/>
              <w:rPr>
                <w:sz w:val="20"/>
                <w:lang w:eastAsia="en-GB"/>
              </w:rPr>
            </w:pPr>
            <w:r>
              <w:rPr>
                <w:sz w:val="20"/>
                <w:lang w:eastAsia="en-GB"/>
              </w:rPr>
              <w:t>Avoidance of Convertible Debenture Transaction</w:t>
            </w:r>
          </w:p>
          <w:p w14:paraId="70610E1C" w14:textId="77777777" w:rsidR="0033121D" w:rsidRDefault="0033121D" w:rsidP="0033121D">
            <w:pPr>
              <w:pStyle w:val="ListParagraph"/>
              <w:numPr>
                <w:ilvl w:val="0"/>
                <w:numId w:val="47"/>
              </w:numPr>
              <w:spacing w:line="240" w:lineRule="atLeast"/>
              <w:ind w:left="135" w:hanging="166"/>
              <w:rPr>
                <w:sz w:val="20"/>
                <w:lang w:eastAsia="en-GB"/>
              </w:rPr>
            </w:pPr>
            <w:r>
              <w:rPr>
                <w:sz w:val="20"/>
                <w:lang w:eastAsia="en-GB"/>
              </w:rPr>
              <w:t>Compensation</w:t>
            </w:r>
          </w:p>
        </w:tc>
        <w:tc>
          <w:tcPr>
            <w:tcW w:w="2121" w:type="dxa"/>
            <w:tcBorders>
              <w:top w:val="single" w:sz="4" w:space="0" w:color="auto"/>
              <w:left w:val="single" w:sz="4" w:space="0" w:color="auto"/>
              <w:bottom w:val="single" w:sz="4" w:space="0" w:color="auto"/>
              <w:right w:val="single" w:sz="4" w:space="0" w:color="auto"/>
            </w:tcBorders>
            <w:hideMark/>
          </w:tcPr>
          <w:p w14:paraId="56674A9F" w14:textId="6429CAD9" w:rsidR="0033121D" w:rsidRDefault="0033121D">
            <w:pPr>
              <w:spacing w:line="240" w:lineRule="atLeast"/>
              <w:jc w:val="center"/>
              <w:rPr>
                <w:spacing w:val="-8"/>
                <w:sz w:val="20"/>
                <w:lang w:eastAsia="en-GB"/>
              </w:rPr>
            </w:pPr>
            <w:r>
              <w:rPr>
                <w:spacing w:val="-8"/>
                <w:sz w:val="20"/>
                <w:lang w:eastAsia="en-GB"/>
              </w:rPr>
              <w:t xml:space="preserve"> </w:t>
            </w:r>
            <w:r>
              <w:rPr>
                <w:sz w:val="20"/>
                <w:lang w:eastAsia="en-GB"/>
              </w:rPr>
              <w:t xml:space="preserve">THB </w:t>
            </w:r>
            <w:r>
              <w:rPr>
                <w:spacing w:val="-8"/>
                <w:sz w:val="20"/>
                <w:lang w:eastAsia="en-GB"/>
              </w:rPr>
              <w:t xml:space="preserve">8,020,132,483.88 </w:t>
            </w:r>
          </w:p>
        </w:tc>
        <w:tc>
          <w:tcPr>
            <w:tcW w:w="5791" w:type="dxa"/>
            <w:tcBorders>
              <w:top w:val="single" w:sz="4" w:space="0" w:color="auto"/>
              <w:left w:val="single" w:sz="4" w:space="0" w:color="auto"/>
              <w:bottom w:val="single" w:sz="4" w:space="0" w:color="auto"/>
              <w:right w:val="single" w:sz="4" w:space="0" w:color="auto"/>
            </w:tcBorders>
            <w:hideMark/>
          </w:tcPr>
          <w:p w14:paraId="53A698BE"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On 9 January 2018, JTA filed a civil complaint to the Civil Court.</w:t>
            </w:r>
          </w:p>
          <w:p w14:paraId="393E88D7"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On 13 March 2018, GL submitted the answer to the Civil Court against the JTA’s claims.</w:t>
            </w:r>
          </w:p>
          <w:p w14:paraId="2F147573"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On 17 April 2018, GL submitted the petition to the Civil Court requesting the Court to first decide on legal issues to set aside the JTA’s claim against GL case.</w:t>
            </w:r>
          </w:p>
          <w:p w14:paraId="3EEA9259"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 xml:space="preserve">On 2 October 2018, GL filed a petition requesting the Court to grant an injunctive relief requesting the plaintiff to deposit THB 10 million as security for the Court’s fee and expense. </w:t>
            </w:r>
          </w:p>
          <w:p w14:paraId="47FD2471" w14:textId="77777777" w:rsidR="0033121D" w:rsidRDefault="0033121D" w:rsidP="0033121D">
            <w:pPr>
              <w:pStyle w:val="ListParagraph"/>
              <w:numPr>
                <w:ilvl w:val="0"/>
                <w:numId w:val="48"/>
              </w:numPr>
              <w:spacing w:line="240" w:lineRule="atLeast"/>
              <w:ind w:left="169" w:hanging="169"/>
              <w:jc w:val="both"/>
              <w:rPr>
                <w:sz w:val="20"/>
                <w:lang w:eastAsia="en-GB"/>
              </w:rPr>
            </w:pPr>
            <w:r>
              <w:rPr>
                <w:sz w:val="20"/>
                <w:lang w:eastAsia="en-GB"/>
              </w:rPr>
              <w:t>On 7 December 2018, the Court rejected the petition of injunctive relief requesting for THB 10 million deposit as security for the Court’s fees and expenses from JTA. In addition, the Court continuously scheduled hearing process during 20 August to 9 October 2019.</w:t>
            </w:r>
          </w:p>
          <w:p w14:paraId="556BE129" w14:textId="77777777" w:rsidR="0033121D" w:rsidRDefault="0033121D" w:rsidP="0033121D">
            <w:pPr>
              <w:pStyle w:val="ListParagraph"/>
              <w:numPr>
                <w:ilvl w:val="0"/>
                <w:numId w:val="48"/>
              </w:numPr>
              <w:spacing w:line="240" w:lineRule="atLeast"/>
              <w:ind w:left="169" w:hanging="169"/>
              <w:jc w:val="both"/>
              <w:rPr>
                <w:sz w:val="20"/>
                <w:lang w:eastAsia="en-GB"/>
              </w:rPr>
            </w:pPr>
            <w:r>
              <w:rPr>
                <w:sz w:val="20"/>
                <w:lang w:val="en-US" w:eastAsia="en-GB" w:bidi="th-TH"/>
              </w:rPr>
              <w:t xml:space="preserve">On 8 October 2019, the court cancelled all previous hearing process schedule and rescheduled new ones </w:t>
            </w:r>
            <w:r>
              <w:rPr>
                <w:sz w:val="20"/>
                <w:lang w:eastAsia="en-GB" w:bidi="th-TH"/>
              </w:rPr>
              <w:t xml:space="preserve">during </w:t>
            </w:r>
            <w:r>
              <w:rPr>
                <w:sz w:val="20"/>
                <w:lang w:eastAsia="en-GB"/>
              </w:rPr>
              <w:t>7</w:t>
            </w:r>
            <w:r>
              <w:rPr>
                <w:sz w:val="20"/>
                <w:lang w:eastAsia="en-GB" w:bidi="th-TH"/>
              </w:rPr>
              <w:t xml:space="preserve"> May </w:t>
            </w:r>
            <w:r>
              <w:rPr>
                <w:sz w:val="20"/>
                <w:lang w:val="en-US" w:eastAsia="en-GB" w:bidi="th-TH"/>
              </w:rPr>
              <w:t>to</w:t>
            </w:r>
            <w:r>
              <w:rPr>
                <w:sz w:val="20"/>
                <w:lang w:eastAsia="en-GB" w:bidi="th-TH"/>
              </w:rPr>
              <w:t xml:space="preserve"> 24 June 2020.</w:t>
            </w:r>
            <w:r>
              <w:rPr>
                <w:sz w:val="20"/>
                <w:lang w:eastAsia="en-GB"/>
              </w:rPr>
              <w:t xml:space="preserve"> The judgement date was scheduled on 25</w:t>
            </w:r>
            <w:r>
              <w:rPr>
                <w:sz w:val="20"/>
                <w:lang w:eastAsia="en-GB" w:bidi="th-TH"/>
              </w:rPr>
              <w:t xml:space="preserve"> August </w:t>
            </w:r>
            <w:r>
              <w:rPr>
                <w:sz w:val="20"/>
                <w:lang w:eastAsia="en-GB"/>
              </w:rPr>
              <w:t>2020.</w:t>
            </w:r>
          </w:p>
          <w:p w14:paraId="26A9C121" w14:textId="77777777" w:rsidR="0033121D" w:rsidRDefault="0033121D" w:rsidP="0033121D">
            <w:pPr>
              <w:pStyle w:val="ListParagraph"/>
              <w:numPr>
                <w:ilvl w:val="0"/>
                <w:numId w:val="48"/>
              </w:numPr>
              <w:spacing w:line="240" w:lineRule="atLeast"/>
              <w:ind w:left="169" w:hanging="169"/>
              <w:jc w:val="both"/>
              <w:rPr>
                <w:sz w:val="20"/>
                <w:lang w:eastAsia="en-GB"/>
              </w:rPr>
            </w:pPr>
            <w:r>
              <w:rPr>
                <w:sz w:val="20"/>
                <w:lang w:val="en-US" w:eastAsia="en-GB" w:bidi="th-TH"/>
              </w:rPr>
              <w:t xml:space="preserve">On 24 March 2020, </w:t>
            </w:r>
            <w:r>
              <w:rPr>
                <w:sz w:val="20"/>
                <w:lang w:eastAsia="en-GB"/>
              </w:rPr>
              <w:t>JTA submitted an injunction petition (the “Injunction Petition”).</w:t>
            </w:r>
          </w:p>
          <w:p w14:paraId="5962E3A8" w14:textId="77777777" w:rsidR="0033121D" w:rsidRDefault="0033121D" w:rsidP="0033121D">
            <w:pPr>
              <w:pStyle w:val="ListParagraph"/>
              <w:numPr>
                <w:ilvl w:val="0"/>
                <w:numId w:val="48"/>
              </w:numPr>
              <w:spacing w:line="240" w:lineRule="atLeast"/>
              <w:ind w:left="169" w:hanging="169"/>
              <w:jc w:val="both"/>
              <w:rPr>
                <w:sz w:val="20"/>
                <w:lang w:eastAsia="en-GB"/>
              </w:rPr>
            </w:pPr>
            <w:r>
              <w:rPr>
                <w:sz w:val="20"/>
                <w:lang w:eastAsia="en-GB"/>
              </w:rPr>
              <w:t>Due to the COVID-19 pandemic, the Court cancelled all of the recent hearing process schedule and the judgement date</w:t>
            </w:r>
            <w:r>
              <w:rPr>
                <w:sz w:val="20"/>
                <w:lang w:eastAsia="en-GB" w:bidi="th-TH"/>
              </w:rPr>
              <w:t xml:space="preserve"> and set up</w:t>
            </w:r>
            <w:r>
              <w:rPr>
                <w:sz w:val="20"/>
                <w:lang w:eastAsia="en-GB"/>
              </w:rPr>
              <w:t xml:space="preserve"> the date of preliminary hearing for setting up hearing process schedule </w:t>
            </w:r>
            <w:r>
              <w:rPr>
                <w:sz w:val="20"/>
                <w:lang w:eastAsia="en-GB" w:bidi="th-TH"/>
              </w:rPr>
              <w:t xml:space="preserve">and examination date for the Injunction Petition </w:t>
            </w:r>
            <w:r>
              <w:rPr>
                <w:sz w:val="20"/>
                <w:lang w:eastAsia="en-GB"/>
              </w:rPr>
              <w:t>on 9 July 2020.</w:t>
            </w:r>
          </w:p>
          <w:p w14:paraId="41C4879C" w14:textId="77777777" w:rsidR="0033121D" w:rsidRDefault="0033121D" w:rsidP="0033121D">
            <w:pPr>
              <w:pStyle w:val="ListParagraph"/>
              <w:numPr>
                <w:ilvl w:val="0"/>
                <w:numId w:val="48"/>
              </w:numPr>
              <w:spacing w:line="240" w:lineRule="atLeast"/>
              <w:ind w:left="169" w:hanging="169"/>
              <w:jc w:val="both"/>
              <w:rPr>
                <w:sz w:val="20"/>
                <w:lang w:eastAsia="en-GB"/>
              </w:rPr>
            </w:pPr>
            <w:r>
              <w:rPr>
                <w:sz w:val="20"/>
                <w:lang w:eastAsia="en-GB"/>
              </w:rPr>
              <w:t>On 9 July 2020, the Court scheduled hearing process dates for JTA during 19 to 26 January 2021 and for GL during 2-19 February 2021.</w:t>
            </w:r>
          </w:p>
          <w:p w14:paraId="2B9354DF" w14:textId="77777777" w:rsidR="0033121D" w:rsidRDefault="0033121D" w:rsidP="0033121D">
            <w:pPr>
              <w:pStyle w:val="ListParagraph"/>
              <w:numPr>
                <w:ilvl w:val="0"/>
                <w:numId w:val="48"/>
              </w:numPr>
              <w:spacing w:line="240" w:lineRule="atLeast"/>
              <w:ind w:left="169" w:hanging="169"/>
              <w:jc w:val="thaiDistribute"/>
              <w:rPr>
                <w:sz w:val="20"/>
                <w:lang w:eastAsia="en-GB"/>
              </w:rPr>
            </w:pPr>
            <w:r>
              <w:rPr>
                <w:sz w:val="20"/>
                <w:lang w:eastAsia="en-GB"/>
              </w:rPr>
              <w:t>On 30 July 2020, the Court rejected the Injunction Petition.</w:t>
            </w:r>
          </w:p>
          <w:p w14:paraId="4E2BC9C0" w14:textId="77777777" w:rsidR="0033121D" w:rsidRDefault="0033121D">
            <w:pPr>
              <w:ind w:left="186" w:hanging="186"/>
              <w:jc w:val="thaiDistribute"/>
              <w:rPr>
                <w:rFonts w:cstheme="minorBidi"/>
                <w:lang w:eastAsia="en-GB"/>
              </w:rPr>
            </w:pPr>
            <w:r>
              <w:rPr>
                <w:rFonts w:cstheme="minorBidi"/>
                <w:lang w:eastAsia="en-GB"/>
              </w:rPr>
              <w:lastRenderedPageBreak/>
              <w:t xml:space="preserve">-  </w:t>
            </w:r>
            <w:r>
              <w:rPr>
                <w:rFonts w:cstheme="minorBidi"/>
                <w:sz w:val="20"/>
                <w:lang w:eastAsia="en-GB"/>
              </w:rPr>
              <w:t>Due to the COVID-19 pandemic, the Court cancelled all of the recent hearing process schedule and the judgement date. The Court, therefore, will schedule the date of preliminary hearing for setting up the date of witness testimony again.</w:t>
            </w:r>
          </w:p>
        </w:tc>
      </w:tr>
    </w:tbl>
    <w:p w14:paraId="517128BA" w14:textId="77777777" w:rsidR="0033121D" w:rsidRDefault="0033121D" w:rsidP="0033121D">
      <w:pPr>
        <w:spacing w:after="160" w:line="380" w:lineRule="exact"/>
        <w:rPr>
          <w:rFonts w:cstheme="minorBidi"/>
          <w:b/>
          <w:bCs/>
          <w:szCs w:val="28"/>
          <w:lang w:bidi="th-TH"/>
        </w:rPr>
      </w:pPr>
    </w:p>
    <w:p w14:paraId="7D343A4A" w14:textId="77777777" w:rsidR="0033121D" w:rsidRDefault="0033121D" w:rsidP="0033121D">
      <w:pPr>
        <w:pStyle w:val="ListParagraph"/>
        <w:spacing w:after="160" w:line="380" w:lineRule="exact"/>
        <w:ind w:left="900" w:hanging="360"/>
        <w:rPr>
          <w:b/>
          <w:bCs/>
          <w:szCs w:val="22"/>
          <w:cs/>
        </w:rPr>
      </w:pPr>
      <w:r>
        <w:rPr>
          <w:b/>
          <w:bCs/>
          <w:szCs w:val="22"/>
        </w:rPr>
        <w:t>b)</w:t>
      </w:r>
      <w:r>
        <w:rPr>
          <w:rFonts w:hint="cs"/>
          <w:b/>
          <w:bCs/>
          <w:szCs w:val="22"/>
          <w:rtl/>
        </w:rPr>
        <w:tab/>
      </w:r>
      <w:r>
        <w:rPr>
          <w:b/>
          <w:bCs/>
          <w:szCs w:val="22"/>
        </w:rPr>
        <w:t>Civil black case number Por. 2313/2561, red case no. Por. 1275/2563</w:t>
      </w:r>
    </w:p>
    <w:tbl>
      <w:tblPr>
        <w:tblW w:w="142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7"/>
        <w:gridCol w:w="1987"/>
        <w:gridCol w:w="1844"/>
        <w:gridCol w:w="5957"/>
      </w:tblGrid>
      <w:tr w:rsidR="0033121D" w14:paraId="1B0A6984" w14:textId="77777777" w:rsidTr="0033121D">
        <w:trPr>
          <w:trHeight w:val="656"/>
          <w:tblHeader/>
        </w:trPr>
        <w:tc>
          <w:tcPr>
            <w:tcW w:w="2430" w:type="dxa"/>
            <w:tcBorders>
              <w:top w:val="single" w:sz="4" w:space="0" w:color="auto"/>
              <w:left w:val="single" w:sz="4" w:space="0" w:color="auto"/>
              <w:bottom w:val="single" w:sz="4" w:space="0" w:color="auto"/>
              <w:right w:val="single" w:sz="4" w:space="0" w:color="auto"/>
            </w:tcBorders>
            <w:hideMark/>
          </w:tcPr>
          <w:p w14:paraId="57AD2291" w14:textId="77777777" w:rsidR="0033121D" w:rsidRDefault="0033121D">
            <w:pPr>
              <w:spacing w:line="240" w:lineRule="atLeast"/>
              <w:jc w:val="center"/>
              <w:rPr>
                <w:b/>
                <w:bCs/>
                <w:szCs w:val="22"/>
                <w:lang w:eastAsia="en-GB"/>
              </w:rPr>
            </w:pPr>
            <w:r>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2813EDEB" w14:textId="77777777" w:rsidR="0033121D" w:rsidRDefault="0033121D">
            <w:pPr>
              <w:spacing w:line="240" w:lineRule="atLeast"/>
              <w:jc w:val="center"/>
              <w:rPr>
                <w:b/>
                <w:bCs/>
                <w:szCs w:val="22"/>
                <w:lang w:eastAsia="en-GB"/>
              </w:rPr>
            </w:pPr>
            <w:r>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1F9B10A9" w14:textId="77777777" w:rsidR="0033121D" w:rsidRDefault="0033121D">
            <w:pPr>
              <w:spacing w:line="240" w:lineRule="atLeast"/>
              <w:jc w:val="center"/>
              <w:rPr>
                <w:b/>
                <w:bCs/>
                <w:szCs w:val="22"/>
                <w:lang w:eastAsia="en-GB"/>
              </w:rPr>
            </w:pPr>
            <w:r>
              <w:rPr>
                <w:b/>
                <w:bCs/>
                <w:szCs w:val="22"/>
                <w:lang w:eastAsia="en-GB"/>
              </w:rPr>
              <w:t>Allegation</w:t>
            </w:r>
          </w:p>
        </w:tc>
        <w:tc>
          <w:tcPr>
            <w:tcW w:w="1843" w:type="dxa"/>
            <w:tcBorders>
              <w:top w:val="single" w:sz="4" w:space="0" w:color="auto"/>
              <w:left w:val="single" w:sz="4" w:space="0" w:color="auto"/>
              <w:bottom w:val="single" w:sz="4" w:space="0" w:color="auto"/>
              <w:right w:val="single" w:sz="4" w:space="0" w:color="auto"/>
            </w:tcBorders>
            <w:hideMark/>
          </w:tcPr>
          <w:p w14:paraId="1ADAF764" w14:textId="77777777" w:rsidR="0033121D" w:rsidRDefault="0033121D">
            <w:pPr>
              <w:spacing w:line="240" w:lineRule="atLeast"/>
              <w:jc w:val="center"/>
              <w:rPr>
                <w:b/>
                <w:bCs/>
                <w:szCs w:val="22"/>
                <w:lang w:eastAsia="en-GB"/>
              </w:rPr>
            </w:pPr>
            <w:r>
              <w:rPr>
                <w:b/>
                <w:bCs/>
                <w:szCs w:val="22"/>
                <w:lang w:eastAsia="en-GB"/>
              </w:rPr>
              <w:t>Amount in Controversy</w:t>
            </w:r>
          </w:p>
        </w:tc>
        <w:tc>
          <w:tcPr>
            <w:tcW w:w="5954" w:type="dxa"/>
            <w:tcBorders>
              <w:top w:val="single" w:sz="4" w:space="0" w:color="auto"/>
              <w:left w:val="single" w:sz="4" w:space="0" w:color="auto"/>
              <w:bottom w:val="single" w:sz="4" w:space="0" w:color="auto"/>
              <w:right w:val="single" w:sz="4" w:space="0" w:color="auto"/>
            </w:tcBorders>
            <w:hideMark/>
          </w:tcPr>
          <w:p w14:paraId="5D51828E" w14:textId="77777777" w:rsidR="0033121D" w:rsidRDefault="0033121D">
            <w:pPr>
              <w:spacing w:line="240" w:lineRule="atLeast"/>
              <w:jc w:val="center"/>
              <w:rPr>
                <w:b/>
                <w:bCs/>
                <w:szCs w:val="22"/>
                <w:lang w:eastAsia="en-GB"/>
              </w:rPr>
            </w:pPr>
            <w:r>
              <w:rPr>
                <w:b/>
                <w:bCs/>
                <w:szCs w:val="22"/>
                <w:lang w:eastAsia="en-GB"/>
              </w:rPr>
              <w:t>Progress</w:t>
            </w:r>
          </w:p>
        </w:tc>
      </w:tr>
      <w:tr w:rsidR="0033121D" w14:paraId="2DE19B4F" w14:textId="77777777" w:rsidTr="0033121D">
        <w:trPr>
          <w:trHeight w:val="4468"/>
        </w:trPr>
        <w:tc>
          <w:tcPr>
            <w:tcW w:w="2430" w:type="dxa"/>
            <w:tcBorders>
              <w:top w:val="single" w:sz="4" w:space="0" w:color="auto"/>
              <w:left w:val="single" w:sz="4" w:space="0" w:color="auto"/>
              <w:bottom w:val="single" w:sz="4" w:space="0" w:color="auto"/>
              <w:right w:val="single" w:sz="4" w:space="0" w:color="auto"/>
            </w:tcBorders>
            <w:hideMark/>
          </w:tcPr>
          <w:p w14:paraId="797E9DF4" w14:textId="77777777" w:rsidR="0033121D" w:rsidRDefault="0033121D">
            <w:pPr>
              <w:spacing w:line="240" w:lineRule="atLeast"/>
              <w:rPr>
                <w:sz w:val="20"/>
                <w:lang w:eastAsia="en-GB"/>
              </w:rPr>
            </w:pPr>
            <w:r>
              <w:rPr>
                <w:sz w:val="20"/>
                <w:lang w:eastAsia="en-GB"/>
              </w:rPr>
              <w:t>Group Lease Public Company Limited (“</w:t>
            </w:r>
            <w:r>
              <w:rPr>
                <w:b/>
                <w:bCs/>
                <w:sz w:val="20"/>
                <w:lang w:eastAsia="en-GB"/>
              </w:rPr>
              <w:t>GL</w:t>
            </w:r>
            <w:r>
              <w:rPr>
                <w:sz w:val="20"/>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097E91E7" w14:textId="77777777" w:rsidR="0033121D" w:rsidRDefault="0033121D">
            <w:pPr>
              <w:spacing w:line="240" w:lineRule="atLeast"/>
              <w:rPr>
                <w:b/>
                <w:bCs/>
                <w:sz w:val="20"/>
                <w:lang w:eastAsia="en-GB"/>
              </w:rPr>
            </w:pPr>
            <w:proofErr w:type="spellStart"/>
            <w:r>
              <w:rPr>
                <w:sz w:val="20"/>
                <w:lang w:eastAsia="en-GB"/>
              </w:rPr>
              <w:t>JTrust</w:t>
            </w:r>
            <w:proofErr w:type="spellEnd"/>
            <w:r>
              <w:rPr>
                <w:sz w:val="20"/>
                <w:lang w:eastAsia="en-GB"/>
              </w:rPr>
              <w:t xml:space="preserve"> Asia </w:t>
            </w:r>
            <w:proofErr w:type="spellStart"/>
            <w:r>
              <w:rPr>
                <w:sz w:val="20"/>
                <w:lang w:eastAsia="en-GB"/>
              </w:rPr>
              <w:t>Pte.</w:t>
            </w:r>
            <w:proofErr w:type="spellEnd"/>
            <w:r>
              <w:rPr>
                <w:sz w:val="20"/>
                <w:lang w:eastAsia="en-GB"/>
              </w:rPr>
              <w:t xml:space="preserve"> Ltd. (“</w:t>
            </w:r>
            <w:r>
              <w:rPr>
                <w:b/>
                <w:bCs/>
                <w:sz w:val="20"/>
                <w:lang w:eastAsia="en-GB"/>
              </w:rPr>
              <w:t>JTA</w:t>
            </w:r>
            <w:r>
              <w:rPr>
                <w:sz w:val="20"/>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57B012EC" w14:textId="77777777" w:rsidR="0033121D" w:rsidRDefault="0033121D">
            <w:pPr>
              <w:spacing w:line="240" w:lineRule="atLeast"/>
              <w:ind w:left="151" w:hanging="151"/>
              <w:rPr>
                <w:sz w:val="20"/>
                <w:lang w:eastAsia="en-GB"/>
              </w:rPr>
            </w:pPr>
            <w:r>
              <w:rPr>
                <w:sz w:val="20"/>
                <w:lang w:eastAsia="en-GB"/>
              </w:rPr>
              <w:t>-</w:t>
            </w:r>
            <w:r>
              <w:rPr>
                <w:sz w:val="20"/>
                <w:lang w:eastAsia="en-GB"/>
              </w:rPr>
              <w:tab/>
              <w:t>Tort</w:t>
            </w:r>
          </w:p>
          <w:p w14:paraId="18D2D6EE" w14:textId="77777777" w:rsidR="0033121D" w:rsidRDefault="0033121D">
            <w:pPr>
              <w:spacing w:line="240" w:lineRule="atLeast"/>
              <w:ind w:left="151" w:hanging="151"/>
              <w:rPr>
                <w:sz w:val="20"/>
                <w:lang w:eastAsia="en-GB"/>
              </w:rPr>
            </w:pPr>
            <w:r>
              <w:rPr>
                <w:sz w:val="20"/>
                <w:lang w:eastAsia="en-GB"/>
              </w:rPr>
              <w:t>-</w:t>
            </w:r>
            <w:r>
              <w:rPr>
                <w:sz w:val="20"/>
                <w:lang w:eastAsia="en-GB"/>
              </w:rPr>
              <w:tab/>
              <w:t>Claim for damage regarding violation to Bankruptcy Act B.E. 2483</w:t>
            </w:r>
          </w:p>
        </w:tc>
        <w:tc>
          <w:tcPr>
            <w:tcW w:w="1843" w:type="dxa"/>
            <w:tcBorders>
              <w:top w:val="single" w:sz="4" w:space="0" w:color="auto"/>
              <w:left w:val="single" w:sz="4" w:space="0" w:color="auto"/>
              <w:bottom w:val="single" w:sz="4" w:space="0" w:color="auto"/>
              <w:right w:val="single" w:sz="4" w:space="0" w:color="auto"/>
            </w:tcBorders>
            <w:hideMark/>
          </w:tcPr>
          <w:p w14:paraId="6B8C3137" w14:textId="77777777" w:rsidR="0033121D" w:rsidRDefault="0033121D">
            <w:pPr>
              <w:spacing w:line="240" w:lineRule="atLeast"/>
              <w:jc w:val="both"/>
              <w:rPr>
                <w:sz w:val="20"/>
                <w:lang w:eastAsia="en-GB"/>
              </w:rPr>
            </w:pPr>
            <w:r>
              <w:rPr>
                <w:sz w:val="20"/>
                <w:lang w:eastAsia="en-GB"/>
              </w:rPr>
              <w:t xml:space="preserve">THB 880,000,000 </w:t>
            </w:r>
          </w:p>
        </w:tc>
        <w:tc>
          <w:tcPr>
            <w:tcW w:w="5954" w:type="dxa"/>
            <w:tcBorders>
              <w:top w:val="single" w:sz="4" w:space="0" w:color="auto"/>
              <w:left w:val="single" w:sz="4" w:space="0" w:color="auto"/>
              <w:bottom w:val="single" w:sz="4" w:space="0" w:color="auto"/>
              <w:right w:val="single" w:sz="4" w:space="0" w:color="auto"/>
            </w:tcBorders>
            <w:hideMark/>
          </w:tcPr>
          <w:p w14:paraId="7C48F321"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 xml:space="preserve">On 30 April 2018, GL filed a civil complaint against JTA to the Civil Court. </w:t>
            </w:r>
          </w:p>
          <w:p w14:paraId="15A4256A"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 xml:space="preserve">On 17 December 2018, the Court rejected the JTA’s petition requesting the Court to temporarily suspend proceeding the case. Meanwhile, the Court also set up dispute issues and burden of proof of the parties and hearing process schedule for the parties during 12 to 29 November 2019. </w:t>
            </w:r>
          </w:p>
          <w:p w14:paraId="553C00B0" w14:textId="77777777" w:rsidR="0033121D" w:rsidRDefault="0033121D" w:rsidP="0033121D">
            <w:pPr>
              <w:pStyle w:val="ListParagraph"/>
              <w:numPr>
                <w:ilvl w:val="0"/>
                <w:numId w:val="48"/>
              </w:numPr>
              <w:ind w:left="166" w:hanging="166"/>
              <w:rPr>
                <w:sz w:val="20"/>
                <w:lang w:eastAsia="en-GB"/>
              </w:rPr>
            </w:pPr>
            <w:r>
              <w:rPr>
                <w:sz w:val="20"/>
                <w:lang w:eastAsia="en-GB"/>
              </w:rPr>
              <w:t>On 5 March 2020, the Court of First Instant ruled JTA to be liable for damages and lawyer fees in the amount of THB 685,500,000.</w:t>
            </w:r>
          </w:p>
          <w:p w14:paraId="79F34E14"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szCs w:val="25"/>
                <w:lang w:val="en-US" w:eastAsia="en-GB" w:bidi="th-TH"/>
              </w:rPr>
              <w:t>On 16 April 2020, JTA submitted an appeal together with a petition for a stay of execution.</w:t>
            </w:r>
          </w:p>
          <w:p w14:paraId="060755EC"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On 30 July 2020, GL submitted an appeal answer and an objection of such stay of execution to the Court.</w:t>
            </w:r>
          </w:p>
          <w:p w14:paraId="6277ED90" w14:textId="77777777" w:rsidR="0033121D" w:rsidRDefault="0033121D" w:rsidP="0033121D">
            <w:pPr>
              <w:pStyle w:val="ListParagraph"/>
              <w:numPr>
                <w:ilvl w:val="0"/>
                <w:numId w:val="48"/>
              </w:numPr>
              <w:spacing w:line="240" w:lineRule="atLeast"/>
              <w:ind w:left="196" w:hanging="180"/>
              <w:jc w:val="both"/>
              <w:rPr>
                <w:lang w:eastAsia="en-GB"/>
              </w:rPr>
            </w:pPr>
            <w:r>
              <w:rPr>
                <w:sz w:val="20"/>
                <w:lang w:eastAsia="en-GB"/>
              </w:rPr>
              <w:t>On 9 March 2021, the Appeal Court reversed the judgment of the Court of First Instance and ordered the acts by JTA were not tort. The Company is ordered to pay fees for both courts and lawyer fee of 700,000 baht for JTA.</w:t>
            </w:r>
            <w:r>
              <w:rPr>
                <w:lang w:eastAsia="en-GB"/>
              </w:rPr>
              <w:t xml:space="preserve"> </w:t>
            </w:r>
          </w:p>
        </w:tc>
      </w:tr>
    </w:tbl>
    <w:p w14:paraId="430FF20D" w14:textId="77777777" w:rsidR="0033121D" w:rsidRDefault="0033121D" w:rsidP="0033121D">
      <w:pPr>
        <w:spacing w:after="160" w:line="380" w:lineRule="exact"/>
        <w:ind w:firstLine="562"/>
        <w:rPr>
          <w:b/>
          <w:bCs/>
          <w:szCs w:val="22"/>
        </w:rPr>
      </w:pPr>
    </w:p>
    <w:p w14:paraId="55C5BA15" w14:textId="50D7A086" w:rsidR="0033121D" w:rsidRDefault="0033121D" w:rsidP="0034200A">
      <w:pPr>
        <w:pStyle w:val="ListParagraph"/>
        <w:spacing w:after="160" w:line="380" w:lineRule="exact"/>
        <w:ind w:left="900" w:hanging="360"/>
        <w:rPr>
          <w:b/>
          <w:bCs/>
          <w:szCs w:val="22"/>
        </w:rPr>
      </w:pPr>
      <w:r>
        <w:rPr>
          <w:b/>
          <w:bCs/>
          <w:szCs w:val="22"/>
        </w:rPr>
        <w:lastRenderedPageBreak/>
        <w:t>c)</w:t>
      </w:r>
      <w:r w:rsidR="00EA5FD6">
        <w:rPr>
          <w:b/>
          <w:bCs/>
          <w:szCs w:val="22"/>
          <w:cs/>
        </w:rPr>
        <w:tab/>
      </w:r>
      <w:r>
        <w:rPr>
          <w:b/>
          <w:bCs/>
          <w:szCs w:val="22"/>
        </w:rPr>
        <w:t>Civil black case number Por. 4613/2563</w:t>
      </w:r>
    </w:p>
    <w:tbl>
      <w:tblPr>
        <w:tblW w:w="141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985"/>
        <w:gridCol w:w="1985"/>
        <w:gridCol w:w="1984"/>
        <w:gridCol w:w="5792"/>
      </w:tblGrid>
      <w:tr w:rsidR="0033121D" w14:paraId="62162391" w14:textId="77777777" w:rsidTr="0033121D">
        <w:trPr>
          <w:trHeight w:val="656"/>
          <w:tblHeader/>
        </w:trPr>
        <w:tc>
          <w:tcPr>
            <w:tcW w:w="2430" w:type="dxa"/>
            <w:tcBorders>
              <w:top w:val="single" w:sz="4" w:space="0" w:color="auto"/>
              <w:left w:val="single" w:sz="4" w:space="0" w:color="auto"/>
              <w:bottom w:val="single" w:sz="4" w:space="0" w:color="auto"/>
              <w:right w:val="single" w:sz="4" w:space="0" w:color="auto"/>
            </w:tcBorders>
            <w:hideMark/>
          </w:tcPr>
          <w:p w14:paraId="1D809DE9" w14:textId="77777777" w:rsidR="0033121D" w:rsidRDefault="0033121D">
            <w:pPr>
              <w:spacing w:line="240" w:lineRule="atLeast"/>
              <w:jc w:val="center"/>
              <w:rPr>
                <w:b/>
                <w:bCs/>
                <w:szCs w:val="22"/>
                <w:lang w:eastAsia="en-GB"/>
              </w:rPr>
            </w:pPr>
            <w:r>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6A36A4CC" w14:textId="77777777" w:rsidR="0033121D" w:rsidRDefault="0033121D">
            <w:pPr>
              <w:spacing w:line="240" w:lineRule="atLeast"/>
              <w:jc w:val="center"/>
              <w:rPr>
                <w:b/>
                <w:bCs/>
                <w:szCs w:val="22"/>
                <w:lang w:eastAsia="en-GB"/>
              </w:rPr>
            </w:pPr>
            <w:r>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4D5D05F1" w14:textId="77777777" w:rsidR="0033121D" w:rsidRDefault="0033121D">
            <w:pPr>
              <w:spacing w:line="240" w:lineRule="atLeast"/>
              <w:jc w:val="center"/>
              <w:rPr>
                <w:b/>
                <w:bCs/>
                <w:szCs w:val="22"/>
                <w:lang w:eastAsia="en-GB"/>
              </w:rPr>
            </w:pPr>
            <w:r>
              <w:rPr>
                <w:b/>
                <w:bCs/>
                <w:szCs w:val="22"/>
                <w:lang w:eastAsia="en-GB"/>
              </w:rPr>
              <w:t>Allegation</w:t>
            </w:r>
          </w:p>
        </w:tc>
        <w:tc>
          <w:tcPr>
            <w:tcW w:w="1985" w:type="dxa"/>
            <w:tcBorders>
              <w:top w:val="single" w:sz="4" w:space="0" w:color="auto"/>
              <w:left w:val="single" w:sz="4" w:space="0" w:color="auto"/>
              <w:bottom w:val="single" w:sz="4" w:space="0" w:color="auto"/>
              <w:right w:val="single" w:sz="4" w:space="0" w:color="auto"/>
            </w:tcBorders>
            <w:hideMark/>
          </w:tcPr>
          <w:p w14:paraId="04B9D49B" w14:textId="77777777" w:rsidR="0033121D" w:rsidRDefault="0033121D">
            <w:pPr>
              <w:spacing w:line="240" w:lineRule="atLeast"/>
              <w:jc w:val="center"/>
              <w:rPr>
                <w:b/>
                <w:bCs/>
                <w:szCs w:val="22"/>
                <w:lang w:eastAsia="en-GB"/>
              </w:rPr>
            </w:pPr>
            <w:r>
              <w:rPr>
                <w:b/>
                <w:bCs/>
                <w:szCs w:val="22"/>
                <w:lang w:eastAsia="en-GB"/>
              </w:rPr>
              <w:t>Amount in Controversy</w:t>
            </w:r>
          </w:p>
        </w:tc>
        <w:tc>
          <w:tcPr>
            <w:tcW w:w="5795" w:type="dxa"/>
            <w:tcBorders>
              <w:top w:val="single" w:sz="4" w:space="0" w:color="auto"/>
              <w:left w:val="single" w:sz="4" w:space="0" w:color="auto"/>
              <w:bottom w:val="single" w:sz="4" w:space="0" w:color="auto"/>
              <w:right w:val="single" w:sz="4" w:space="0" w:color="auto"/>
            </w:tcBorders>
            <w:hideMark/>
          </w:tcPr>
          <w:p w14:paraId="681E00EB" w14:textId="77777777" w:rsidR="0033121D" w:rsidRDefault="0033121D">
            <w:pPr>
              <w:spacing w:line="240" w:lineRule="atLeast"/>
              <w:jc w:val="center"/>
              <w:rPr>
                <w:b/>
                <w:bCs/>
                <w:szCs w:val="22"/>
                <w:lang w:eastAsia="en-GB"/>
              </w:rPr>
            </w:pPr>
            <w:r>
              <w:rPr>
                <w:b/>
                <w:bCs/>
                <w:szCs w:val="22"/>
                <w:lang w:eastAsia="en-GB"/>
              </w:rPr>
              <w:t>Progress</w:t>
            </w:r>
          </w:p>
        </w:tc>
      </w:tr>
      <w:tr w:rsidR="0033121D" w14:paraId="4E813461" w14:textId="77777777" w:rsidTr="0033121D">
        <w:trPr>
          <w:trHeight w:val="656"/>
        </w:trPr>
        <w:tc>
          <w:tcPr>
            <w:tcW w:w="2430" w:type="dxa"/>
            <w:tcBorders>
              <w:top w:val="single" w:sz="4" w:space="0" w:color="auto"/>
              <w:left w:val="single" w:sz="4" w:space="0" w:color="auto"/>
              <w:bottom w:val="single" w:sz="4" w:space="0" w:color="auto"/>
              <w:right w:val="single" w:sz="4" w:space="0" w:color="auto"/>
            </w:tcBorders>
            <w:hideMark/>
          </w:tcPr>
          <w:p w14:paraId="065F569C" w14:textId="77777777" w:rsidR="0033121D" w:rsidRDefault="0033121D">
            <w:pPr>
              <w:spacing w:line="240" w:lineRule="atLeast"/>
              <w:rPr>
                <w:sz w:val="20"/>
                <w:lang w:eastAsia="en-GB"/>
              </w:rPr>
            </w:pPr>
            <w:r>
              <w:rPr>
                <w:sz w:val="20"/>
                <w:lang w:eastAsia="en-GB"/>
              </w:rPr>
              <w:t>Group Lease Public Company Limited (“</w:t>
            </w:r>
            <w:r>
              <w:rPr>
                <w:b/>
                <w:bCs/>
                <w:sz w:val="20"/>
                <w:lang w:eastAsia="en-GB"/>
              </w:rPr>
              <w:t>GL</w:t>
            </w:r>
            <w:r>
              <w:rPr>
                <w:sz w:val="20"/>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128A457D" w14:textId="77777777" w:rsidR="0033121D" w:rsidRDefault="0033121D">
            <w:pPr>
              <w:spacing w:line="240" w:lineRule="atLeast"/>
              <w:rPr>
                <w:b/>
                <w:bCs/>
                <w:sz w:val="20"/>
                <w:lang w:eastAsia="en-GB"/>
              </w:rPr>
            </w:pPr>
            <w:proofErr w:type="spellStart"/>
            <w:r>
              <w:rPr>
                <w:sz w:val="20"/>
                <w:lang w:eastAsia="en-GB"/>
              </w:rPr>
              <w:t>JTrust</w:t>
            </w:r>
            <w:proofErr w:type="spellEnd"/>
            <w:r>
              <w:rPr>
                <w:sz w:val="20"/>
                <w:lang w:eastAsia="en-GB"/>
              </w:rPr>
              <w:t xml:space="preserve"> Co., Ltd. (“</w:t>
            </w:r>
            <w:proofErr w:type="spellStart"/>
            <w:r>
              <w:rPr>
                <w:b/>
                <w:bCs/>
                <w:sz w:val="20"/>
                <w:lang w:eastAsia="en-GB"/>
              </w:rPr>
              <w:t>JTrust</w:t>
            </w:r>
            <w:proofErr w:type="spellEnd"/>
            <w:r>
              <w:rPr>
                <w:sz w:val="20"/>
                <w:lang w:eastAsia="en-GB"/>
              </w:rPr>
              <w:t xml:space="preserve">”), </w:t>
            </w:r>
            <w:proofErr w:type="spellStart"/>
            <w:r>
              <w:rPr>
                <w:sz w:val="20"/>
                <w:lang w:eastAsia="en-GB"/>
              </w:rPr>
              <w:t>JTrust</w:t>
            </w:r>
            <w:proofErr w:type="spellEnd"/>
            <w:r>
              <w:rPr>
                <w:sz w:val="20"/>
                <w:lang w:eastAsia="en-GB"/>
              </w:rPr>
              <w:t xml:space="preserve"> Asia </w:t>
            </w:r>
            <w:proofErr w:type="spellStart"/>
            <w:r>
              <w:rPr>
                <w:sz w:val="20"/>
                <w:lang w:eastAsia="en-GB"/>
              </w:rPr>
              <w:t>Pte.</w:t>
            </w:r>
            <w:proofErr w:type="spellEnd"/>
            <w:r>
              <w:rPr>
                <w:sz w:val="20"/>
                <w:lang w:eastAsia="en-GB"/>
              </w:rPr>
              <w:t xml:space="preserve"> Ltd. (“</w:t>
            </w:r>
            <w:r>
              <w:rPr>
                <w:b/>
                <w:bCs/>
                <w:sz w:val="20"/>
                <w:lang w:eastAsia="en-GB"/>
              </w:rPr>
              <w:t>JTA</w:t>
            </w:r>
            <w:r>
              <w:rPr>
                <w:sz w:val="20"/>
                <w:lang w:eastAsia="en-GB"/>
              </w:rPr>
              <w:t>”) and 2 directors.</w:t>
            </w:r>
          </w:p>
        </w:tc>
        <w:tc>
          <w:tcPr>
            <w:tcW w:w="1986" w:type="dxa"/>
            <w:tcBorders>
              <w:top w:val="single" w:sz="4" w:space="0" w:color="auto"/>
              <w:left w:val="single" w:sz="4" w:space="0" w:color="auto"/>
              <w:bottom w:val="single" w:sz="4" w:space="0" w:color="auto"/>
              <w:right w:val="single" w:sz="4" w:space="0" w:color="auto"/>
            </w:tcBorders>
            <w:hideMark/>
          </w:tcPr>
          <w:p w14:paraId="5D988355" w14:textId="77777777" w:rsidR="0033121D" w:rsidRDefault="0033121D">
            <w:pPr>
              <w:spacing w:line="240" w:lineRule="atLeast"/>
              <w:ind w:left="151" w:hanging="151"/>
              <w:rPr>
                <w:sz w:val="20"/>
                <w:lang w:eastAsia="en-GB"/>
              </w:rPr>
            </w:pPr>
            <w:r>
              <w:rPr>
                <w:sz w:val="20"/>
                <w:lang w:eastAsia="en-GB"/>
              </w:rPr>
              <w:t>-</w:t>
            </w:r>
            <w:r>
              <w:rPr>
                <w:sz w:val="20"/>
                <w:lang w:eastAsia="en-GB"/>
              </w:rPr>
              <w:tab/>
              <w:t>Tort</w:t>
            </w:r>
          </w:p>
          <w:p w14:paraId="3EF33330" w14:textId="77777777" w:rsidR="0033121D" w:rsidRDefault="0033121D">
            <w:pPr>
              <w:spacing w:line="240" w:lineRule="atLeast"/>
              <w:ind w:left="151" w:hanging="151"/>
              <w:rPr>
                <w:rFonts w:cstheme="minorBidi"/>
                <w:sz w:val="20"/>
                <w:szCs w:val="25"/>
                <w:lang w:eastAsia="en-GB" w:bidi="th-TH"/>
              </w:rPr>
            </w:pPr>
            <w:r>
              <w:rPr>
                <w:sz w:val="20"/>
                <w:lang w:eastAsia="en-GB"/>
              </w:rPr>
              <w:t>-</w:t>
            </w:r>
            <w:r>
              <w:rPr>
                <w:sz w:val="20"/>
                <w:lang w:eastAsia="en-GB"/>
              </w:rPr>
              <w:tab/>
              <w:t xml:space="preserve">Claim for damage </w:t>
            </w:r>
          </w:p>
        </w:tc>
        <w:tc>
          <w:tcPr>
            <w:tcW w:w="1985" w:type="dxa"/>
            <w:tcBorders>
              <w:top w:val="single" w:sz="4" w:space="0" w:color="auto"/>
              <w:left w:val="single" w:sz="4" w:space="0" w:color="auto"/>
              <w:bottom w:val="single" w:sz="4" w:space="0" w:color="auto"/>
              <w:right w:val="single" w:sz="4" w:space="0" w:color="auto"/>
            </w:tcBorders>
            <w:hideMark/>
          </w:tcPr>
          <w:p w14:paraId="12FF9414" w14:textId="77777777" w:rsidR="0033121D" w:rsidRDefault="0033121D">
            <w:pPr>
              <w:pStyle w:val="ListParagraph"/>
              <w:spacing w:line="240" w:lineRule="atLeast"/>
              <w:ind w:left="196"/>
              <w:jc w:val="both"/>
              <w:rPr>
                <w:rFonts w:cstheme="minorBidi"/>
                <w:sz w:val="18"/>
                <w:szCs w:val="18"/>
                <w:cs/>
                <w:lang w:val="en-US" w:eastAsia="en-GB" w:bidi="th-TH"/>
              </w:rPr>
            </w:pPr>
            <w:r>
              <w:rPr>
                <w:sz w:val="18"/>
                <w:szCs w:val="18"/>
                <w:lang w:eastAsia="en-GB"/>
              </w:rPr>
              <w:t xml:space="preserve"> THB</w:t>
            </w:r>
            <w:r>
              <w:rPr>
                <w:rFonts w:cstheme="minorBidi"/>
                <w:sz w:val="18"/>
                <w:szCs w:val="18"/>
                <w:lang w:eastAsia="en-GB" w:bidi="th-TH"/>
              </w:rPr>
              <w:t xml:space="preserve"> </w:t>
            </w:r>
            <w:r>
              <w:rPr>
                <w:rFonts w:cstheme="minorBidi"/>
                <w:sz w:val="18"/>
                <w:szCs w:val="18"/>
                <w:lang w:val="en-US" w:eastAsia="en-GB" w:bidi="th-TH"/>
              </w:rPr>
              <w:t>9,130,000,000</w:t>
            </w:r>
          </w:p>
        </w:tc>
        <w:tc>
          <w:tcPr>
            <w:tcW w:w="5795" w:type="dxa"/>
            <w:tcBorders>
              <w:top w:val="single" w:sz="4" w:space="0" w:color="auto"/>
              <w:left w:val="single" w:sz="4" w:space="0" w:color="auto"/>
              <w:bottom w:val="single" w:sz="4" w:space="0" w:color="auto"/>
              <w:right w:val="single" w:sz="4" w:space="0" w:color="auto"/>
            </w:tcBorders>
          </w:tcPr>
          <w:p w14:paraId="71E07C5C"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On 11 September 2020, GL filed a civil complaint to the Civil Court.</w:t>
            </w:r>
          </w:p>
          <w:p w14:paraId="4C0FBEFF"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 xml:space="preserve">The Court scheduled the date of case management hearing to be on 24 February 2021. </w:t>
            </w:r>
          </w:p>
          <w:p w14:paraId="131F13EE"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Due to the COVID-19 pandemic, the Civil Court has just issued a notification to cancel all scheduled hearings in February 2021.</w:t>
            </w:r>
          </w:p>
          <w:p w14:paraId="2A4C5C64" w14:textId="77777777" w:rsidR="0033121D" w:rsidRDefault="0033121D">
            <w:pPr>
              <w:pStyle w:val="ListParagraph"/>
              <w:spacing w:line="240" w:lineRule="atLeast"/>
              <w:ind w:left="196"/>
              <w:jc w:val="both"/>
              <w:rPr>
                <w:sz w:val="20"/>
                <w:lang w:eastAsia="en-GB"/>
              </w:rPr>
            </w:pPr>
          </w:p>
        </w:tc>
      </w:tr>
    </w:tbl>
    <w:p w14:paraId="4DC35517" w14:textId="77777777" w:rsidR="0033121D" w:rsidRDefault="0033121D" w:rsidP="004910B3">
      <w:pPr>
        <w:pStyle w:val="ListParagraph"/>
        <w:numPr>
          <w:ilvl w:val="0"/>
          <w:numId w:val="18"/>
        </w:numPr>
        <w:spacing w:after="160" w:line="380" w:lineRule="exact"/>
        <w:ind w:left="900"/>
        <w:rPr>
          <w:b/>
          <w:bCs/>
          <w:szCs w:val="22"/>
        </w:rPr>
      </w:pPr>
      <w:r>
        <w:rPr>
          <w:b/>
          <w:bCs/>
          <w:szCs w:val="22"/>
        </w:rPr>
        <w:t>Rehabilitation Case</w:t>
      </w:r>
    </w:p>
    <w:p w14:paraId="59A423C1" w14:textId="77777777" w:rsidR="0033121D" w:rsidRPr="004910B3" w:rsidRDefault="0033121D" w:rsidP="004910B3">
      <w:pPr>
        <w:spacing w:after="160" w:line="380" w:lineRule="exact"/>
        <w:ind w:firstLine="562"/>
        <w:rPr>
          <w:b/>
          <w:bCs/>
          <w:szCs w:val="22"/>
        </w:rPr>
      </w:pPr>
      <w:r w:rsidRPr="004910B3">
        <w:rPr>
          <w:b/>
          <w:bCs/>
          <w:szCs w:val="22"/>
        </w:rPr>
        <w:t>Black case number For. 1/2561</w:t>
      </w:r>
      <w:r w:rsidRPr="004910B3">
        <w:rPr>
          <w:rFonts w:cs="Angsana New"/>
          <w:b/>
          <w:bCs/>
          <w:szCs w:val="28"/>
          <w:lang w:val="en-US" w:bidi="th-TH"/>
        </w:rPr>
        <w:t>, Red case no. For. 11/2561</w:t>
      </w:r>
    </w:p>
    <w:tbl>
      <w:tblPr>
        <w:tblW w:w="14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1702"/>
        <w:gridCol w:w="5936"/>
      </w:tblGrid>
      <w:tr w:rsidR="0033121D" w14:paraId="10577EAC" w14:textId="77777777" w:rsidTr="0033121D">
        <w:trPr>
          <w:trHeight w:val="656"/>
          <w:tblHeader/>
        </w:trPr>
        <w:tc>
          <w:tcPr>
            <w:tcW w:w="2430" w:type="dxa"/>
            <w:tcBorders>
              <w:top w:val="single" w:sz="4" w:space="0" w:color="auto"/>
              <w:left w:val="single" w:sz="4" w:space="0" w:color="auto"/>
              <w:bottom w:val="single" w:sz="4" w:space="0" w:color="auto"/>
              <w:right w:val="single" w:sz="4" w:space="0" w:color="auto"/>
            </w:tcBorders>
            <w:hideMark/>
          </w:tcPr>
          <w:p w14:paraId="08FC7922" w14:textId="77777777" w:rsidR="0033121D" w:rsidRDefault="0033121D">
            <w:pPr>
              <w:spacing w:line="240" w:lineRule="atLeast"/>
              <w:jc w:val="center"/>
              <w:rPr>
                <w:b/>
                <w:bCs/>
                <w:szCs w:val="22"/>
                <w:lang w:eastAsia="en-GB"/>
              </w:rPr>
            </w:pPr>
            <w:r>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58BFD4E8" w14:textId="77777777" w:rsidR="0033121D" w:rsidRDefault="0033121D">
            <w:pPr>
              <w:spacing w:line="240" w:lineRule="atLeast"/>
              <w:jc w:val="center"/>
              <w:rPr>
                <w:b/>
                <w:bCs/>
                <w:szCs w:val="22"/>
                <w:lang w:eastAsia="en-GB"/>
              </w:rPr>
            </w:pPr>
            <w:r>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5257B407" w14:textId="77777777" w:rsidR="0033121D" w:rsidRDefault="0033121D">
            <w:pPr>
              <w:spacing w:line="240" w:lineRule="atLeast"/>
              <w:jc w:val="center"/>
              <w:rPr>
                <w:b/>
                <w:bCs/>
                <w:szCs w:val="22"/>
                <w:lang w:eastAsia="en-GB"/>
              </w:rPr>
            </w:pPr>
            <w:r>
              <w:rPr>
                <w:b/>
                <w:bCs/>
                <w:szCs w:val="22"/>
                <w:lang w:eastAsia="en-GB"/>
              </w:rPr>
              <w:t>Allegation</w:t>
            </w:r>
          </w:p>
        </w:tc>
        <w:tc>
          <w:tcPr>
            <w:tcW w:w="1702" w:type="dxa"/>
            <w:tcBorders>
              <w:top w:val="single" w:sz="4" w:space="0" w:color="auto"/>
              <w:left w:val="single" w:sz="4" w:space="0" w:color="auto"/>
              <w:bottom w:val="single" w:sz="4" w:space="0" w:color="auto"/>
              <w:right w:val="single" w:sz="4" w:space="0" w:color="auto"/>
            </w:tcBorders>
            <w:hideMark/>
          </w:tcPr>
          <w:p w14:paraId="09A25207" w14:textId="77777777" w:rsidR="0033121D" w:rsidRDefault="0033121D">
            <w:pPr>
              <w:spacing w:line="240" w:lineRule="atLeast"/>
              <w:jc w:val="center"/>
              <w:rPr>
                <w:b/>
                <w:bCs/>
                <w:szCs w:val="22"/>
                <w:lang w:eastAsia="en-GB"/>
              </w:rPr>
            </w:pPr>
            <w:r>
              <w:rPr>
                <w:b/>
                <w:bCs/>
                <w:szCs w:val="22"/>
                <w:lang w:eastAsia="en-GB"/>
              </w:rPr>
              <w:t>Amount in Controversy</w:t>
            </w:r>
          </w:p>
        </w:tc>
        <w:tc>
          <w:tcPr>
            <w:tcW w:w="5936" w:type="dxa"/>
            <w:tcBorders>
              <w:top w:val="single" w:sz="4" w:space="0" w:color="auto"/>
              <w:left w:val="single" w:sz="4" w:space="0" w:color="auto"/>
              <w:bottom w:val="single" w:sz="4" w:space="0" w:color="auto"/>
              <w:right w:val="single" w:sz="4" w:space="0" w:color="auto"/>
            </w:tcBorders>
            <w:hideMark/>
          </w:tcPr>
          <w:p w14:paraId="33319615" w14:textId="77777777" w:rsidR="0033121D" w:rsidRDefault="0033121D">
            <w:pPr>
              <w:spacing w:line="240" w:lineRule="atLeast"/>
              <w:jc w:val="center"/>
              <w:rPr>
                <w:b/>
                <w:bCs/>
                <w:szCs w:val="22"/>
                <w:lang w:eastAsia="en-GB"/>
              </w:rPr>
            </w:pPr>
            <w:r>
              <w:rPr>
                <w:b/>
                <w:bCs/>
                <w:szCs w:val="22"/>
                <w:lang w:eastAsia="en-GB"/>
              </w:rPr>
              <w:t>Progress</w:t>
            </w:r>
          </w:p>
        </w:tc>
      </w:tr>
      <w:tr w:rsidR="0033121D" w14:paraId="37B8B1EC" w14:textId="77777777" w:rsidTr="0033121D">
        <w:tc>
          <w:tcPr>
            <w:tcW w:w="2430" w:type="dxa"/>
            <w:tcBorders>
              <w:top w:val="single" w:sz="4" w:space="0" w:color="auto"/>
              <w:left w:val="single" w:sz="4" w:space="0" w:color="auto"/>
              <w:bottom w:val="single" w:sz="4" w:space="0" w:color="auto"/>
              <w:right w:val="single" w:sz="4" w:space="0" w:color="auto"/>
            </w:tcBorders>
            <w:hideMark/>
          </w:tcPr>
          <w:p w14:paraId="07A33433" w14:textId="77777777" w:rsidR="0033121D" w:rsidRDefault="0033121D">
            <w:pPr>
              <w:spacing w:line="240" w:lineRule="atLeast"/>
              <w:rPr>
                <w:sz w:val="20"/>
                <w:lang w:eastAsia="en-GB"/>
              </w:rPr>
            </w:pPr>
            <w:proofErr w:type="spellStart"/>
            <w:r>
              <w:rPr>
                <w:sz w:val="20"/>
                <w:lang w:eastAsia="en-GB"/>
              </w:rPr>
              <w:t>JTrust</w:t>
            </w:r>
            <w:proofErr w:type="spellEnd"/>
            <w:r>
              <w:rPr>
                <w:sz w:val="20"/>
                <w:lang w:eastAsia="en-GB"/>
              </w:rPr>
              <w:t xml:space="preserve"> Asia </w:t>
            </w:r>
            <w:proofErr w:type="spellStart"/>
            <w:r>
              <w:rPr>
                <w:sz w:val="20"/>
                <w:lang w:eastAsia="en-GB"/>
              </w:rPr>
              <w:t>Pte.</w:t>
            </w:r>
            <w:proofErr w:type="spellEnd"/>
            <w:r>
              <w:rPr>
                <w:sz w:val="20"/>
                <w:lang w:eastAsia="en-GB"/>
              </w:rPr>
              <w:t xml:space="preserve"> Ltd.</w:t>
            </w:r>
          </w:p>
          <w:p w14:paraId="1B164659" w14:textId="77777777" w:rsidR="0033121D" w:rsidRDefault="0033121D">
            <w:pPr>
              <w:spacing w:line="240" w:lineRule="atLeast"/>
              <w:rPr>
                <w:sz w:val="20"/>
                <w:lang w:eastAsia="en-GB"/>
              </w:rPr>
            </w:pPr>
            <w:r>
              <w:rPr>
                <w:sz w:val="20"/>
                <w:lang w:eastAsia="en-GB"/>
              </w:rPr>
              <w:t>(“</w:t>
            </w:r>
            <w:r>
              <w:rPr>
                <w:b/>
                <w:bCs/>
                <w:sz w:val="20"/>
                <w:lang w:eastAsia="en-GB"/>
              </w:rPr>
              <w:t>JTA</w:t>
            </w:r>
            <w:r>
              <w:rPr>
                <w:sz w:val="20"/>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40957230" w14:textId="77777777" w:rsidR="0033121D" w:rsidRDefault="0033121D">
            <w:pPr>
              <w:pStyle w:val="ListParagraph"/>
              <w:spacing w:line="240" w:lineRule="atLeast"/>
              <w:ind w:left="50"/>
              <w:rPr>
                <w:sz w:val="20"/>
                <w:lang w:eastAsia="en-GB"/>
              </w:rPr>
            </w:pPr>
            <w:r>
              <w:rPr>
                <w:sz w:val="20"/>
                <w:lang w:eastAsia="en-GB"/>
              </w:rPr>
              <w:t>Group Lease Public Company Limited (“</w:t>
            </w:r>
            <w:r>
              <w:rPr>
                <w:b/>
                <w:bCs/>
                <w:sz w:val="20"/>
                <w:lang w:eastAsia="en-GB"/>
              </w:rPr>
              <w:t>GL”</w:t>
            </w:r>
            <w:r>
              <w:rPr>
                <w:sz w:val="20"/>
                <w:lang w:eastAsia="en-GB"/>
              </w:rPr>
              <w:t>)</w:t>
            </w:r>
          </w:p>
        </w:tc>
        <w:tc>
          <w:tcPr>
            <w:tcW w:w="1986" w:type="dxa"/>
            <w:tcBorders>
              <w:top w:val="single" w:sz="4" w:space="0" w:color="auto"/>
              <w:left w:val="single" w:sz="4" w:space="0" w:color="auto"/>
              <w:bottom w:val="single" w:sz="4" w:space="0" w:color="auto"/>
              <w:right w:val="single" w:sz="4" w:space="0" w:color="auto"/>
            </w:tcBorders>
            <w:hideMark/>
          </w:tcPr>
          <w:p w14:paraId="404A7B92" w14:textId="77777777" w:rsidR="0033121D" w:rsidRDefault="0033121D">
            <w:pPr>
              <w:spacing w:line="240" w:lineRule="atLeast"/>
              <w:rPr>
                <w:sz w:val="20"/>
                <w:lang w:eastAsia="en-GB"/>
              </w:rPr>
            </w:pPr>
            <w:r>
              <w:rPr>
                <w:sz w:val="20"/>
                <w:lang w:eastAsia="en-GB"/>
              </w:rPr>
              <w:t>Business rehabilitation</w:t>
            </w:r>
          </w:p>
        </w:tc>
        <w:tc>
          <w:tcPr>
            <w:tcW w:w="1702" w:type="dxa"/>
            <w:tcBorders>
              <w:top w:val="single" w:sz="4" w:space="0" w:color="auto"/>
              <w:left w:val="single" w:sz="4" w:space="0" w:color="auto"/>
              <w:bottom w:val="single" w:sz="4" w:space="0" w:color="auto"/>
              <w:right w:val="single" w:sz="4" w:space="0" w:color="auto"/>
            </w:tcBorders>
          </w:tcPr>
          <w:p w14:paraId="04736B9B" w14:textId="77777777" w:rsidR="0033121D" w:rsidRDefault="0033121D">
            <w:pPr>
              <w:spacing w:line="240" w:lineRule="atLeast"/>
              <w:jc w:val="center"/>
              <w:rPr>
                <w:sz w:val="20"/>
                <w:rtl/>
                <w:lang w:eastAsia="en-GB"/>
              </w:rPr>
            </w:pPr>
            <w:r>
              <w:rPr>
                <w:sz w:val="20"/>
                <w:lang w:eastAsia="en-GB"/>
              </w:rPr>
              <w:t>USD 180,000,000</w:t>
            </w:r>
          </w:p>
          <w:p w14:paraId="5AF3CB6F" w14:textId="77777777" w:rsidR="0033121D" w:rsidRDefault="0033121D">
            <w:pPr>
              <w:spacing w:line="240" w:lineRule="atLeast"/>
              <w:rPr>
                <w:sz w:val="20"/>
                <w:lang w:eastAsia="en-GB"/>
              </w:rPr>
            </w:pPr>
          </w:p>
        </w:tc>
        <w:tc>
          <w:tcPr>
            <w:tcW w:w="5936" w:type="dxa"/>
            <w:tcBorders>
              <w:top w:val="single" w:sz="4" w:space="0" w:color="auto"/>
              <w:left w:val="single" w:sz="4" w:space="0" w:color="auto"/>
              <w:bottom w:val="single" w:sz="4" w:space="0" w:color="auto"/>
              <w:right w:val="single" w:sz="4" w:space="0" w:color="auto"/>
            </w:tcBorders>
          </w:tcPr>
          <w:p w14:paraId="55D04F05"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On 10 January 2018, JTA filed a petition for rehabilitation against GL to the Central Bankruptcy Court.</w:t>
            </w:r>
          </w:p>
          <w:p w14:paraId="337449A9"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On 12 March 2018, GL submitted an objection statement against the rehabilitation petition to the Court.</w:t>
            </w:r>
          </w:p>
          <w:p w14:paraId="0F3A9FE1" w14:textId="77777777" w:rsidR="0033121D" w:rsidRDefault="0033121D" w:rsidP="0033121D">
            <w:pPr>
              <w:pStyle w:val="ListParagraph"/>
              <w:numPr>
                <w:ilvl w:val="0"/>
                <w:numId w:val="48"/>
              </w:numPr>
              <w:spacing w:line="240" w:lineRule="atLeast"/>
              <w:ind w:left="196" w:hanging="106"/>
              <w:jc w:val="both"/>
              <w:rPr>
                <w:sz w:val="20"/>
                <w:lang w:eastAsia="en-GB"/>
              </w:rPr>
            </w:pPr>
            <w:r>
              <w:rPr>
                <w:sz w:val="20"/>
                <w:lang w:eastAsia="en-GB"/>
              </w:rPr>
              <w:t>On 19 March 2018, the Central Bankruptcy Court dismissed JTA’s rehabilitation petition.</w:t>
            </w:r>
          </w:p>
          <w:p w14:paraId="57143927" w14:textId="77777777" w:rsidR="0033121D" w:rsidRDefault="0033121D" w:rsidP="0033121D">
            <w:pPr>
              <w:pStyle w:val="ListParagraph"/>
              <w:numPr>
                <w:ilvl w:val="0"/>
                <w:numId w:val="48"/>
              </w:numPr>
              <w:spacing w:line="240" w:lineRule="atLeast"/>
              <w:ind w:left="196" w:hanging="106"/>
              <w:jc w:val="both"/>
              <w:rPr>
                <w:sz w:val="20"/>
                <w:lang w:eastAsia="en-GB"/>
              </w:rPr>
            </w:pPr>
            <w:r>
              <w:rPr>
                <w:sz w:val="20"/>
                <w:lang w:eastAsia="en-GB"/>
              </w:rPr>
              <w:t>On 17 April 2018, JTA submitted an appeal against the Court’s order of dismissal of the Rehabilitation Petition. The appeal has been accepted by the Court on 18 April 2018.</w:t>
            </w:r>
          </w:p>
          <w:p w14:paraId="3DE172C5"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 xml:space="preserve">On 19 September 2018, GL submitted an appeal answer against the appeal. </w:t>
            </w:r>
          </w:p>
          <w:p w14:paraId="0CFCD519" w14:textId="77777777" w:rsidR="0033121D" w:rsidRDefault="0033121D" w:rsidP="0033121D">
            <w:pPr>
              <w:pStyle w:val="ListParagraph"/>
              <w:numPr>
                <w:ilvl w:val="0"/>
                <w:numId w:val="48"/>
              </w:numPr>
              <w:spacing w:line="240" w:lineRule="auto"/>
              <w:ind w:left="196" w:hanging="180"/>
              <w:jc w:val="both"/>
              <w:rPr>
                <w:sz w:val="20"/>
                <w:lang w:eastAsia="en-GB"/>
              </w:rPr>
            </w:pPr>
            <w:r>
              <w:rPr>
                <w:sz w:val="20"/>
                <w:lang w:eastAsia="en-GB"/>
              </w:rPr>
              <w:t>On 26 February 2019, the Court of Appeal for Specialised Cases overruled the Central Bankruptcy Court’s order and ordered for the re-hearing to be in accordance with the details of the case.</w:t>
            </w:r>
          </w:p>
          <w:p w14:paraId="5A87D847" w14:textId="77777777" w:rsidR="0033121D" w:rsidRDefault="0033121D" w:rsidP="0033121D">
            <w:pPr>
              <w:pStyle w:val="ListParagraph"/>
              <w:numPr>
                <w:ilvl w:val="0"/>
                <w:numId w:val="48"/>
              </w:numPr>
              <w:spacing w:line="240" w:lineRule="auto"/>
              <w:ind w:left="196" w:hanging="180"/>
              <w:jc w:val="both"/>
              <w:rPr>
                <w:sz w:val="20"/>
                <w:lang w:eastAsia="en-GB"/>
              </w:rPr>
            </w:pPr>
            <w:r>
              <w:rPr>
                <w:sz w:val="20"/>
                <w:lang w:eastAsia="en-GB"/>
              </w:rPr>
              <w:lastRenderedPageBreak/>
              <w:t>On 26 April 2019, the Court took testimony of some of JTA’s witnesses and continued hearing process during 26 June 2019 to 2 July 2019.</w:t>
            </w:r>
          </w:p>
          <w:p w14:paraId="2880FE7A" w14:textId="77777777" w:rsidR="0033121D" w:rsidRDefault="0033121D" w:rsidP="0033121D">
            <w:pPr>
              <w:pStyle w:val="ListParagraph"/>
              <w:numPr>
                <w:ilvl w:val="0"/>
                <w:numId w:val="48"/>
              </w:numPr>
              <w:spacing w:line="240" w:lineRule="auto"/>
              <w:ind w:left="196" w:hanging="180"/>
              <w:jc w:val="both"/>
              <w:rPr>
                <w:sz w:val="20"/>
                <w:lang w:eastAsia="en-GB"/>
              </w:rPr>
            </w:pPr>
            <w:r>
              <w:rPr>
                <w:sz w:val="20"/>
                <w:lang w:eastAsia="en-GB"/>
              </w:rPr>
              <w:t>On 28 June 2019, the Court had completed hearing process from both parties.</w:t>
            </w:r>
          </w:p>
          <w:p w14:paraId="77AF4A43" w14:textId="77777777" w:rsidR="0033121D" w:rsidRDefault="0033121D" w:rsidP="0033121D">
            <w:pPr>
              <w:pStyle w:val="ListParagraph"/>
              <w:numPr>
                <w:ilvl w:val="0"/>
                <w:numId w:val="48"/>
              </w:numPr>
              <w:spacing w:line="240" w:lineRule="auto"/>
              <w:ind w:left="196" w:hanging="180"/>
              <w:jc w:val="both"/>
              <w:rPr>
                <w:sz w:val="20"/>
                <w:lang w:eastAsia="en-GB"/>
              </w:rPr>
            </w:pPr>
            <w:r>
              <w:rPr>
                <w:sz w:val="20"/>
                <w:lang w:eastAsia="en-GB"/>
              </w:rPr>
              <w:t xml:space="preserve">On 15 August 2019, </w:t>
            </w:r>
            <w:r>
              <w:rPr>
                <w:rFonts w:cstheme="minorBidi"/>
                <w:sz w:val="20"/>
                <w:szCs w:val="25"/>
                <w:lang w:val="en-US" w:eastAsia="en-GB" w:bidi="th-TH"/>
              </w:rPr>
              <w:t xml:space="preserve">the Court dismissed </w:t>
            </w:r>
            <w:r>
              <w:rPr>
                <w:sz w:val="20"/>
                <w:lang w:eastAsia="en-GB"/>
              </w:rPr>
              <w:t>the rehabilitation petition.</w:t>
            </w:r>
          </w:p>
          <w:p w14:paraId="1AC0D22C" w14:textId="77777777" w:rsidR="0033121D" w:rsidRDefault="0033121D" w:rsidP="0033121D">
            <w:pPr>
              <w:pStyle w:val="ListParagraph"/>
              <w:numPr>
                <w:ilvl w:val="0"/>
                <w:numId w:val="48"/>
              </w:numPr>
              <w:spacing w:line="240" w:lineRule="auto"/>
              <w:ind w:left="196" w:hanging="180"/>
              <w:jc w:val="both"/>
              <w:rPr>
                <w:sz w:val="20"/>
                <w:lang w:eastAsia="en-GB"/>
              </w:rPr>
            </w:pPr>
            <w:r>
              <w:rPr>
                <w:sz w:val="20"/>
                <w:lang w:eastAsia="en-GB"/>
              </w:rPr>
              <w:t>On 26 November 2019, JTA submitted an appeal to the Central Bankruptcy Court.</w:t>
            </w:r>
          </w:p>
          <w:p w14:paraId="724B8FC3" w14:textId="77777777" w:rsidR="0033121D" w:rsidRDefault="0033121D" w:rsidP="0033121D">
            <w:pPr>
              <w:pStyle w:val="ListParagraph"/>
              <w:numPr>
                <w:ilvl w:val="0"/>
                <w:numId w:val="48"/>
              </w:numPr>
              <w:spacing w:line="240" w:lineRule="auto"/>
              <w:ind w:left="196" w:hanging="180"/>
              <w:jc w:val="both"/>
              <w:rPr>
                <w:sz w:val="20"/>
                <w:lang w:eastAsia="en-GB"/>
              </w:rPr>
            </w:pPr>
            <w:r>
              <w:rPr>
                <w:sz w:val="20"/>
                <w:lang w:eastAsia="en-GB"/>
              </w:rPr>
              <w:t xml:space="preserve">On </w:t>
            </w:r>
            <w:r>
              <w:rPr>
                <w:sz w:val="20"/>
                <w:lang w:eastAsia="en-GB" w:bidi="th-TH"/>
              </w:rPr>
              <w:t xml:space="preserve">20 May 2020, </w:t>
            </w:r>
            <w:r>
              <w:rPr>
                <w:sz w:val="20"/>
                <w:lang w:eastAsia="en-GB"/>
              </w:rPr>
              <w:t>GL submitted an appeal answer.</w:t>
            </w:r>
          </w:p>
          <w:p w14:paraId="57D72B5E" w14:textId="77777777" w:rsidR="0033121D" w:rsidRDefault="0033121D" w:rsidP="0033121D">
            <w:pPr>
              <w:pStyle w:val="ListParagraph"/>
              <w:numPr>
                <w:ilvl w:val="0"/>
                <w:numId w:val="48"/>
              </w:numPr>
              <w:spacing w:line="240" w:lineRule="auto"/>
              <w:ind w:left="196" w:hanging="180"/>
              <w:jc w:val="both"/>
              <w:rPr>
                <w:sz w:val="20"/>
                <w:lang w:eastAsia="en-GB"/>
              </w:rPr>
            </w:pPr>
            <w:r>
              <w:rPr>
                <w:sz w:val="20"/>
                <w:lang w:eastAsia="en-GB" w:bidi="th-TH"/>
              </w:rPr>
              <w:t xml:space="preserve">On 29 September 2020, the Appeal Court for Specialised Cases upheld the Central Bankruptcy Court’s judgment to dismiss JTA’s rehabilitation petition.  </w:t>
            </w:r>
          </w:p>
          <w:p w14:paraId="74A794FB" w14:textId="77777777" w:rsidR="0033121D" w:rsidRDefault="0033121D" w:rsidP="0033121D">
            <w:pPr>
              <w:pStyle w:val="ListParagraph"/>
              <w:numPr>
                <w:ilvl w:val="0"/>
                <w:numId w:val="48"/>
              </w:numPr>
              <w:spacing w:line="240" w:lineRule="auto"/>
              <w:ind w:left="196" w:hanging="180"/>
              <w:jc w:val="both"/>
              <w:rPr>
                <w:sz w:val="20"/>
                <w:lang w:eastAsia="en-GB"/>
              </w:rPr>
            </w:pPr>
            <w:r>
              <w:rPr>
                <w:rFonts w:cs="Angsana New"/>
                <w:sz w:val="20"/>
                <w:szCs w:val="25"/>
                <w:lang w:val="en-US" w:eastAsia="en-GB" w:bidi="th-TH"/>
              </w:rPr>
              <w:t>The court allows JTA to file Deka</w:t>
            </w:r>
            <w:r>
              <w:rPr>
                <w:sz w:val="20"/>
                <w:lang w:eastAsia="en-GB" w:bidi="th-TH"/>
              </w:rPr>
              <w:t xml:space="preserve"> Appeal within 1</w:t>
            </w:r>
            <w:r>
              <w:rPr>
                <w:rFonts w:cs="Angsana New"/>
                <w:sz w:val="20"/>
                <w:lang w:eastAsia="en-GB" w:bidi="th-TH"/>
              </w:rPr>
              <w:t xml:space="preserve"> </w:t>
            </w:r>
            <w:r>
              <w:rPr>
                <w:rFonts w:cs="Angsana New"/>
                <w:sz w:val="20"/>
                <w:lang w:val="en-US" w:eastAsia="en-GB" w:bidi="th-TH"/>
              </w:rPr>
              <w:t>April</w:t>
            </w:r>
            <w:r>
              <w:rPr>
                <w:rFonts w:cs="Angsana New"/>
                <w:sz w:val="20"/>
                <w:lang w:eastAsia="en-GB" w:bidi="th-TH"/>
              </w:rPr>
              <w:t xml:space="preserve"> </w:t>
            </w:r>
            <w:r>
              <w:rPr>
                <w:sz w:val="20"/>
                <w:lang w:eastAsia="en-GB" w:bidi="th-TH"/>
              </w:rPr>
              <w:t>2021</w:t>
            </w:r>
          </w:p>
          <w:p w14:paraId="5C0B473C" w14:textId="77777777" w:rsidR="0033121D" w:rsidRDefault="0033121D">
            <w:pPr>
              <w:spacing w:line="240" w:lineRule="atLeast"/>
              <w:jc w:val="both"/>
              <w:rPr>
                <w:sz w:val="20"/>
                <w:lang w:eastAsia="en-GB"/>
              </w:rPr>
            </w:pPr>
          </w:p>
        </w:tc>
      </w:tr>
    </w:tbl>
    <w:p w14:paraId="438E7E81" w14:textId="77777777" w:rsidR="0033121D" w:rsidRDefault="0033121D" w:rsidP="0033121D">
      <w:pPr>
        <w:pStyle w:val="ListParagraph"/>
        <w:numPr>
          <w:ilvl w:val="0"/>
          <w:numId w:val="18"/>
        </w:numPr>
        <w:spacing w:after="160" w:line="380" w:lineRule="exact"/>
        <w:ind w:left="900"/>
        <w:rPr>
          <w:b/>
          <w:bCs/>
          <w:szCs w:val="22"/>
        </w:rPr>
      </w:pPr>
      <w:r>
        <w:rPr>
          <w:b/>
          <w:bCs/>
          <w:szCs w:val="22"/>
        </w:rPr>
        <w:lastRenderedPageBreak/>
        <w:br w:type="page"/>
      </w:r>
      <w:r>
        <w:rPr>
          <w:b/>
          <w:bCs/>
          <w:szCs w:val="22"/>
        </w:rPr>
        <w:lastRenderedPageBreak/>
        <w:t>Criminal Cases</w:t>
      </w:r>
    </w:p>
    <w:p w14:paraId="4C97F78D" w14:textId="77777777" w:rsidR="0033121D" w:rsidRDefault="0033121D" w:rsidP="0033121D">
      <w:pPr>
        <w:pStyle w:val="ListParagraph"/>
        <w:numPr>
          <w:ilvl w:val="0"/>
          <w:numId w:val="22"/>
        </w:numPr>
        <w:tabs>
          <w:tab w:val="left" w:pos="540"/>
        </w:tabs>
        <w:spacing w:after="160" w:line="380" w:lineRule="exact"/>
        <w:rPr>
          <w:b/>
          <w:bCs/>
          <w:szCs w:val="22"/>
        </w:rPr>
      </w:pPr>
      <w:r>
        <w:rPr>
          <w:b/>
          <w:bCs/>
          <w:szCs w:val="22"/>
        </w:rPr>
        <w:t xml:space="preserve">Criminal black case No. </w:t>
      </w:r>
      <w:proofErr w:type="spellStart"/>
      <w:r>
        <w:rPr>
          <w:b/>
          <w:bCs/>
          <w:szCs w:val="22"/>
        </w:rPr>
        <w:t>Aor</w:t>
      </w:r>
      <w:proofErr w:type="spellEnd"/>
      <w:r>
        <w:rPr>
          <w:b/>
          <w:bCs/>
          <w:szCs w:val="22"/>
        </w:rPr>
        <w:t xml:space="preserve"> 6/2561</w:t>
      </w:r>
    </w:p>
    <w:tbl>
      <w:tblPr>
        <w:tblW w:w="14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1843"/>
        <w:gridCol w:w="5795"/>
      </w:tblGrid>
      <w:tr w:rsidR="0033121D" w14:paraId="776103E5" w14:textId="77777777" w:rsidTr="0033121D">
        <w:trPr>
          <w:trHeight w:val="656"/>
        </w:trPr>
        <w:tc>
          <w:tcPr>
            <w:tcW w:w="2430" w:type="dxa"/>
            <w:tcBorders>
              <w:top w:val="single" w:sz="4" w:space="0" w:color="auto"/>
              <w:left w:val="single" w:sz="4" w:space="0" w:color="auto"/>
              <w:bottom w:val="single" w:sz="4" w:space="0" w:color="auto"/>
              <w:right w:val="single" w:sz="4" w:space="0" w:color="auto"/>
            </w:tcBorders>
            <w:hideMark/>
          </w:tcPr>
          <w:p w14:paraId="7D00AA25" w14:textId="77777777" w:rsidR="0033121D" w:rsidRDefault="0033121D">
            <w:pPr>
              <w:spacing w:line="240" w:lineRule="atLeast"/>
              <w:jc w:val="center"/>
              <w:rPr>
                <w:b/>
                <w:bCs/>
                <w:szCs w:val="22"/>
                <w:lang w:eastAsia="en-GB"/>
              </w:rPr>
            </w:pPr>
            <w:r>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1D8C4A0D" w14:textId="77777777" w:rsidR="0033121D" w:rsidRDefault="0033121D">
            <w:pPr>
              <w:spacing w:line="240" w:lineRule="atLeast"/>
              <w:jc w:val="center"/>
              <w:rPr>
                <w:b/>
                <w:bCs/>
                <w:szCs w:val="22"/>
                <w:lang w:eastAsia="en-GB"/>
              </w:rPr>
            </w:pPr>
            <w:r>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2A018AE6" w14:textId="77777777" w:rsidR="0033121D" w:rsidRDefault="0033121D">
            <w:pPr>
              <w:spacing w:line="240" w:lineRule="atLeast"/>
              <w:jc w:val="center"/>
              <w:rPr>
                <w:b/>
                <w:bCs/>
                <w:szCs w:val="22"/>
                <w:lang w:eastAsia="en-GB"/>
              </w:rPr>
            </w:pPr>
            <w:r>
              <w:rPr>
                <w:b/>
                <w:bCs/>
                <w:szCs w:val="22"/>
                <w:lang w:eastAsia="en-GB"/>
              </w:rPr>
              <w:t>Allegation</w:t>
            </w:r>
          </w:p>
        </w:tc>
        <w:tc>
          <w:tcPr>
            <w:tcW w:w="1843" w:type="dxa"/>
            <w:tcBorders>
              <w:top w:val="single" w:sz="4" w:space="0" w:color="auto"/>
              <w:left w:val="single" w:sz="4" w:space="0" w:color="auto"/>
              <w:bottom w:val="single" w:sz="4" w:space="0" w:color="auto"/>
              <w:right w:val="single" w:sz="4" w:space="0" w:color="auto"/>
            </w:tcBorders>
            <w:hideMark/>
          </w:tcPr>
          <w:p w14:paraId="183A598C" w14:textId="77777777" w:rsidR="0033121D" w:rsidRDefault="0033121D">
            <w:pPr>
              <w:spacing w:line="240" w:lineRule="atLeast"/>
              <w:jc w:val="center"/>
              <w:rPr>
                <w:b/>
                <w:bCs/>
                <w:szCs w:val="22"/>
                <w:lang w:eastAsia="en-GB"/>
              </w:rPr>
            </w:pPr>
            <w:r>
              <w:rPr>
                <w:b/>
                <w:bCs/>
                <w:szCs w:val="22"/>
                <w:lang w:eastAsia="en-GB"/>
              </w:rPr>
              <w:t>Amount in Controversy</w:t>
            </w:r>
          </w:p>
        </w:tc>
        <w:tc>
          <w:tcPr>
            <w:tcW w:w="5795" w:type="dxa"/>
            <w:tcBorders>
              <w:top w:val="single" w:sz="4" w:space="0" w:color="auto"/>
              <w:left w:val="single" w:sz="4" w:space="0" w:color="auto"/>
              <w:bottom w:val="single" w:sz="4" w:space="0" w:color="auto"/>
              <w:right w:val="single" w:sz="4" w:space="0" w:color="auto"/>
            </w:tcBorders>
            <w:hideMark/>
          </w:tcPr>
          <w:p w14:paraId="118A07FC" w14:textId="77777777" w:rsidR="0033121D" w:rsidRDefault="0033121D">
            <w:pPr>
              <w:spacing w:line="240" w:lineRule="atLeast"/>
              <w:jc w:val="center"/>
              <w:rPr>
                <w:b/>
                <w:bCs/>
                <w:szCs w:val="22"/>
                <w:lang w:eastAsia="en-GB"/>
              </w:rPr>
            </w:pPr>
            <w:r>
              <w:rPr>
                <w:b/>
                <w:bCs/>
                <w:szCs w:val="22"/>
                <w:lang w:eastAsia="en-GB"/>
              </w:rPr>
              <w:t>Progress</w:t>
            </w:r>
          </w:p>
        </w:tc>
      </w:tr>
      <w:tr w:rsidR="0033121D" w14:paraId="115EB6C4" w14:textId="77777777" w:rsidTr="0033121D">
        <w:trPr>
          <w:trHeight w:val="656"/>
        </w:trPr>
        <w:tc>
          <w:tcPr>
            <w:tcW w:w="2430" w:type="dxa"/>
            <w:tcBorders>
              <w:top w:val="single" w:sz="4" w:space="0" w:color="auto"/>
              <w:left w:val="single" w:sz="4" w:space="0" w:color="auto"/>
              <w:bottom w:val="single" w:sz="4" w:space="0" w:color="auto"/>
              <w:right w:val="single" w:sz="4" w:space="0" w:color="auto"/>
            </w:tcBorders>
            <w:hideMark/>
          </w:tcPr>
          <w:p w14:paraId="5FDF4E9E" w14:textId="77777777" w:rsidR="0033121D" w:rsidRDefault="0033121D">
            <w:pPr>
              <w:pStyle w:val="ListParagraph"/>
              <w:spacing w:line="240" w:lineRule="atLeast"/>
              <w:ind w:left="131"/>
              <w:rPr>
                <w:sz w:val="20"/>
                <w:lang w:eastAsia="en-GB"/>
              </w:rPr>
            </w:pPr>
            <w:r>
              <w:rPr>
                <w:sz w:val="20"/>
                <w:lang w:eastAsia="en-GB"/>
              </w:rPr>
              <w:t>Group Lease Public Company Limited (</w:t>
            </w:r>
            <w:r>
              <w:rPr>
                <w:b/>
                <w:bCs/>
                <w:sz w:val="20"/>
                <w:lang w:eastAsia="en-GB"/>
              </w:rPr>
              <w:t>“GL”</w:t>
            </w:r>
            <w:r>
              <w:rPr>
                <w:sz w:val="20"/>
                <w:lang w:eastAsia="en-GB"/>
              </w:rPr>
              <w:t>)</w:t>
            </w:r>
          </w:p>
        </w:tc>
        <w:tc>
          <w:tcPr>
            <w:tcW w:w="1986" w:type="dxa"/>
            <w:tcBorders>
              <w:top w:val="single" w:sz="4" w:space="0" w:color="auto"/>
              <w:left w:val="single" w:sz="4" w:space="0" w:color="auto"/>
              <w:bottom w:val="single" w:sz="4" w:space="0" w:color="auto"/>
              <w:right w:val="single" w:sz="4" w:space="0" w:color="auto"/>
            </w:tcBorders>
          </w:tcPr>
          <w:p w14:paraId="14D7E8EE" w14:textId="77777777" w:rsidR="0033121D" w:rsidRDefault="0033121D" w:rsidP="0033121D">
            <w:pPr>
              <w:pStyle w:val="ListParagraph"/>
              <w:numPr>
                <w:ilvl w:val="0"/>
                <w:numId w:val="46"/>
              </w:numPr>
              <w:spacing w:line="240" w:lineRule="atLeast"/>
              <w:ind w:left="176" w:hanging="176"/>
              <w:rPr>
                <w:sz w:val="20"/>
                <w:lang w:eastAsia="en-GB"/>
              </w:rPr>
            </w:pPr>
            <w:proofErr w:type="spellStart"/>
            <w:r>
              <w:rPr>
                <w:sz w:val="20"/>
                <w:lang w:eastAsia="en-GB"/>
              </w:rPr>
              <w:t>JTrust</w:t>
            </w:r>
            <w:proofErr w:type="spellEnd"/>
            <w:r>
              <w:rPr>
                <w:sz w:val="20"/>
                <w:lang w:eastAsia="en-GB"/>
              </w:rPr>
              <w:t xml:space="preserve"> Asia </w:t>
            </w:r>
            <w:proofErr w:type="spellStart"/>
            <w:r>
              <w:rPr>
                <w:sz w:val="20"/>
                <w:lang w:eastAsia="en-GB"/>
              </w:rPr>
              <w:t>Pte.</w:t>
            </w:r>
            <w:proofErr w:type="spellEnd"/>
            <w:r>
              <w:rPr>
                <w:sz w:val="20"/>
                <w:lang w:eastAsia="en-GB"/>
              </w:rPr>
              <w:t xml:space="preserve"> Ltd. (“</w:t>
            </w:r>
            <w:r>
              <w:rPr>
                <w:b/>
                <w:bCs/>
                <w:sz w:val="20"/>
                <w:lang w:eastAsia="en-GB"/>
              </w:rPr>
              <w:t>JTA</w:t>
            </w:r>
            <w:r>
              <w:rPr>
                <w:sz w:val="20"/>
                <w:lang w:eastAsia="en-GB"/>
              </w:rPr>
              <w:t>”)</w:t>
            </w:r>
          </w:p>
          <w:p w14:paraId="3A0FAAA8" w14:textId="77777777" w:rsidR="0033121D" w:rsidRDefault="0033121D" w:rsidP="0033121D">
            <w:pPr>
              <w:pStyle w:val="ListParagraph"/>
              <w:numPr>
                <w:ilvl w:val="0"/>
                <w:numId w:val="46"/>
              </w:numPr>
              <w:spacing w:line="240" w:lineRule="atLeast"/>
              <w:ind w:left="176" w:hanging="176"/>
              <w:rPr>
                <w:sz w:val="20"/>
                <w:lang w:eastAsia="en-GB"/>
              </w:rPr>
            </w:pPr>
            <w:r>
              <w:rPr>
                <w:sz w:val="20"/>
                <w:lang w:eastAsia="en-GB"/>
              </w:rPr>
              <w:t>Mr. Nobuyoshi Fujisawa</w:t>
            </w:r>
          </w:p>
          <w:p w14:paraId="0612D1B7" w14:textId="77777777" w:rsidR="0033121D" w:rsidRDefault="0033121D" w:rsidP="0033121D">
            <w:pPr>
              <w:pStyle w:val="ListParagraph"/>
              <w:numPr>
                <w:ilvl w:val="0"/>
                <w:numId w:val="46"/>
              </w:numPr>
              <w:spacing w:line="240" w:lineRule="atLeast"/>
              <w:ind w:left="176" w:hanging="176"/>
              <w:rPr>
                <w:sz w:val="20"/>
                <w:lang w:eastAsia="en-GB"/>
              </w:rPr>
            </w:pPr>
            <w:r>
              <w:rPr>
                <w:sz w:val="20"/>
                <w:lang w:eastAsia="en-GB"/>
              </w:rPr>
              <w:t>Shigeyoshi Asano</w:t>
            </w:r>
          </w:p>
          <w:p w14:paraId="1B04156D" w14:textId="77777777" w:rsidR="0033121D" w:rsidRDefault="0033121D" w:rsidP="0033121D">
            <w:pPr>
              <w:pStyle w:val="ListParagraph"/>
              <w:numPr>
                <w:ilvl w:val="0"/>
                <w:numId w:val="46"/>
              </w:numPr>
              <w:spacing w:line="240" w:lineRule="atLeast"/>
              <w:ind w:left="176" w:hanging="176"/>
              <w:rPr>
                <w:sz w:val="20"/>
                <w:lang w:eastAsia="en-GB"/>
              </w:rPr>
            </w:pPr>
            <w:r>
              <w:rPr>
                <w:sz w:val="20"/>
                <w:lang w:eastAsia="en-GB"/>
              </w:rPr>
              <w:t>Legal advisor</w:t>
            </w:r>
          </w:p>
          <w:p w14:paraId="06B6B611" w14:textId="77777777" w:rsidR="0033121D" w:rsidRDefault="0033121D">
            <w:pPr>
              <w:spacing w:line="240" w:lineRule="atLeast"/>
              <w:rPr>
                <w:b/>
                <w:bCs/>
                <w:sz w:val="20"/>
                <w:lang w:eastAsia="en-GB"/>
              </w:rPr>
            </w:pPr>
          </w:p>
        </w:tc>
        <w:tc>
          <w:tcPr>
            <w:tcW w:w="1986" w:type="dxa"/>
            <w:tcBorders>
              <w:top w:val="single" w:sz="4" w:space="0" w:color="auto"/>
              <w:left w:val="single" w:sz="4" w:space="0" w:color="auto"/>
              <w:bottom w:val="single" w:sz="4" w:space="0" w:color="auto"/>
              <w:right w:val="single" w:sz="4" w:space="0" w:color="auto"/>
            </w:tcBorders>
            <w:hideMark/>
          </w:tcPr>
          <w:p w14:paraId="2A7357E2" w14:textId="77777777" w:rsidR="0033121D" w:rsidRDefault="0033121D">
            <w:pPr>
              <w:spacing w:line="240" w:lineRule="atLeast"/>
              <w:rPr>
                <w:b/>
                <w:bCs/>
                <w:sz w:val="20"/>
                <w:lang w:eastAsia="en-GB"/>
              </w:rPr>
            </w:pPr>
            <w:r>
              <w:rPr>
                <w:sz w:val="20"/>
                <w:lang w:eastAsia="en-GB"/>
              </w:rPr>
              <w:t>Submission of false business rehabilitation petition</w:t>
            </w:r>
          </w:p>
        </w:tc>
        <w:tc>
          <w:tcPr>
            <w:tcW w:w="1843" w:type="dxa"/>
            <w:tcBorders>
              <w:top w:val="single" w:sz="4" w:space="0" w:color="auto"/>
              <w:left w:val="single" w:sz="4" w:space="0" w:color="auto"/>
              <w:bottom w:val="single" w:sz="4" w:space="0" w:color="auto"/>
              <w:right w:val="single" w:sz="4" w:space="0" w:color="auto"/>
            </w:tcBorders>
            <w:hideMark/>
          </w:tcPr>
          <w:p w14:paraId="25FF4B4D" w14:textId="77777777" w:rsidR="0033121D" w:rsidRDefault="0033121D">
            <w:pPr>
              <w:spacing w:line="240" w:lineRule="atLeast"/>
              <w:jc w:val="center"/>
              <w:rPr>
                <w:b/>
                <w:bCs/>
                <w:sz w:val="20"/>
                <w:lang w:eastAsia="en-GB"/>
              </w:rPr>
            </w:pPr>
            <w:r>
              <w:rPr>
                <w:sz w:val="20"/>
                <w:lang w:eastAsia="en-GB"/>
              </w:rPr>
              <w:t>-</w:t>
            </w:r>
          </w:p>
        </w:tc>
        <w:tc>
          <w:tcPr>
            <w:tcW w:w="5795" w:type="dxa"/>
            <w:tcBorders>
              <w:top w:val="single" w:sz="4" w:space="0" w:color="auto"/>
              <w:left w:val="single" w:sz="4" w:space="0" w:color="auto"/>
              <w:bottom w:val="single" w:sz="4" w:space="0" w:color="auto"/>
              <w:right w:val="single" w:sz="4" w:space="0" w:color="auto"/>
            </w:tcBorders>
          </w:tcPr>
          <w:p w14:paraId="4DF8866A"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 xml:space="preserve">On 11 April 2018, GL filed a criminal complaint to the Central Bankruptcy Court. </w:t>
            </w:r>
          </w:p>
          <w:p w14:paraId="52496840" w14:textId="77777777" w:rsidR="0033121D" w:rsidRDefault="0033121D" w:rsidP="0033121D">
            <w:pPr>
              <w:pStyle w:val="ListParagraph"/>
              <w:numPr>
                <w:ilvl w:val="0"/>
                <w:numId w:val="48"/>
              </w:numPr>
              <w:spacing w:line="240" w:lineRule="atLeast"/>
              <w:ind w:left="196" w:hanging="180"/>
              <w:jc w:val="both"/>
              <w:rPr>
                <w:bCs/>
                <w:sz w:val="20"/>
                <w:lang w:eastAsia="en-GB"/>
              </w:rPr>
            </w:pPr>
            <w:r>
              <w:rPr>
                <w:sz w:val="20"/>
                <w:lang w:eastAsia="en-GB"/>
              </w:rPr>
              <w:t>On 18 September 2018, the Court scheduled cross examination date for the plaintiff’s witnesses</w:t>
            </w:r>
            <w:r>
              <w:rPr>
                <w:sz w:val="20"/>
                <w:rtl/>
                <w:lang w:eastAsia="en-GB"/>
              </w:rPr>
              <w:t xml:space="preserve"> </w:t>
            </w:r>
            <w:r>
              <w:rPr>
                <w:sz w:val="20"/>
                <w:lang w:eastAsia="en-GB"/>
              </w:rPr>
              <w:t>and set up a preliminary examination</w:t>
            </w:r>
            <w:r>
              <w:rPr>
                <w:bCs/>
                <w:sz w:val="20"/>
                <w:lang w:eastAsia="en-GB"/>
              </w:rPr>
              <w:t xml:space="preserve"> (non-stop) during 16 to 17 January 2019.</w:t>
            </w:r>
          </w:p>
          <w:p w14:paraId="65312DA0" w14:textId="77777777" w:rsidR="0033121D" w:rsidRDefault="0033121D" w:rsidP="0033121D">
            <w:pPr>
              <w:pStyle w:val="ListParagraph"/>
              <w:numPr>
                <w:ilvl w:val="0"/>
                <w:numId w:val="48"/>
              </w:numPr>
              <w:spacing w:line="240" w:lineRule="atLeast"/>
              <w:ind w:left="196" w:hanging="180"/>
              <w:jc w:val="both"/>
              <w:rPr>
                <w:bCs/>
                <w:sz w:val="20"/>
                <w:lang w:eastAsia="en-GB"/>
              </w:rPr>
            </w:pPr>
            <w:r>
              <w:rPr>
                <w:bCs/>
                <w:sz w:val="20"/>
                <w:lang w:eastAsia="en-GB"/>
              </w:rPr>
              <w:t>On 16 January 2019, there was the plaintiff’s witness cross examination.</w:t>
            </w:r>
          </w:p>
          <w:p w14:paraId="2AB02CD1" w14:textId="77777777" w:rsidR="0033121D" w:rsidRDefault="0033121D" w:rsidP="0033121D">
            <w:pPr>
              <w:pStyle w:val="ListParagraph"/>
              <w:numPr>
                <w:ilvl w:val="0"/>
                <w:numId w:val="48"/>
              </w:numPr>
              <w:spacing w:line="240" w:lineRule="atLeast"/>
              <w:ind w:left="196" w:hanging="180"/>
              <w:jc w:val="both"/>
              <w:rPr>
                <w:bCs/>
                <w:sz w:val="20"/>
                <w:lang w:eastAsia="en-GB"/>
              </w:rPr>
            </w:pPr>
            <w:r>
              <w:rPr>
                <w:bCs/>
                <w:sz w:val="20"/>
                <w:lang w:eastAsia="en-GB"/>
              </w:rPr>
              <w:t>On 11 and 18 March 2019, there was a preliminary examination (non-stop).</w:t>
            </w:r>
          </w:p>
          <w:p w14:paraId="43B411A9" w14:textId="77777777" w:rsidR="0033121D" w:rsidRDefault="0033121D" w:rsidP="0033121D">
            <w:pPr>
              <w:pStyle w:val="ListParagraph"/>
              <w:numPr>
                <w:ilvl w:val="0"/>
                <w:numId w:val="48"/>
              </w:numPr>
              <w:spacing w:line="240" w:lineRule="atLeast"/>
              <w:ind w:left="176" w:hanging="176"/>
              <w:jc w:val="both"/>
              <w:rPr>
                <w:bCs/>
                <w:sz w:val="20"/>
                <w:lang w:eastAsia="en-GB"/>
              </w:rPr>
            </w:pPr>
            <w:r>
              <w:rPr>
                <w:bCs/>
                <w:sz w:val="20"/>
                <w:lang w:eastAsia="en-GB"/>
              </w:rPr>
              <w:t>On 22 February 2019, GL withdrew the complaint against the 4th defendant.</w:t>
            </w:r>
          </w:p>
          <w:p w14:paraId="6E166206" w14:textId="77777777" w:rsidR="0033121D" w:rsidRDefault="0033121D" w:rsidP="0033121D">
            <w:pPr>
              <w:pStyle w:val="ListParagraph"/>
              <w:numPr>
                <w:ilvl w:val="0"/>
                <w:numId w:val="48"/>
              </w:numPr>
              <w:spacing w:line="240" w:lineRule="atLeast"/>
              <w:ind w:left="170" w:hanging="180"/>
              <w:rPr>
                <w:b/>
                <w:lang w:eastAsia="en-GB"/>
              </w:rPr>
            </w:pPr>
            <w:r>
              <w:rPr>
                <w:bCs/>
                <w:sz w:val="20"/>
                <w:lang w:eastAsia="en-GB"/>
              </w:rPr>
              <w:t>On 11 March 2019, the Court ordered the case to be temporarily struck out until the final judgment of the rehabilitation case.</w:t>
            </w:r>
          </w:p>
          <w:p w14:paraId="6BBB7404" w14:textId="77777777" w:rsidR="0033121D" w:rsidRDefault="0033121D">
            <w:pPr>
              <w:pStyle w:val="ListParagraph"/>
              <w:spacing w:line="240" w:lineRule="atLeast"/>
              <w:ind w:left="170"/>
              <w:rPr>
                <w:b/>
                <w:lang w:eastAsia="en-GB"/>
              </w:rPr>
            </w:pPr>
          </w:p>
        </w:tc>
      </w:tr>
    </w:tbl>
    <w:p w14:paraId="799633AC" w14:textId="77777777" w:rsidR="0033121D" w:rsidRDefault="0033121D" w:rsidP="0033121D">
      <w:pPr>
        <w:tabs>
          <w:tab w:val="left" w:pos="8932"/>
        </w:tabs>
        <w:spacing w:line="380" w:lineRule="exact"/>
        <w:rPr>
          <w:szCs w:val="22"/>
        </w:rPr>
      </w:pPr>
      <w:r>
        <w:rPr>
          <w:szCs w:val="22"/>
        </w:rPr>
        <w:tab/>
      </w:r>
    </w:p>
    <w:p w14:paraId="12494FB6" w14:textId="77777777" w:rsidR="0033121D" w:rsidRDefault="0033121D" w:rsidP="0034200A">
      <w:pPr>
        <w:pStyle w:val="04Normal"/>
        <w:tabs>
          <w:tab w:val="left" w:pos="567"/>
        </w:tabs>
        <w:ind w:left="7" w:firstLine="0"/>
        <w:rPr>
          <w:rFonts w:ascii="Times New Roman" w:hAnsi="Times New Roman" w:cs="Times New Roman"/>
          <w:b/>
          <w:bCs w:val="0"/>
        </w:rPr>
      </w:pPr>
      <w:r>
        <w:rPr>
          <w:bCs w:val="0"/>
        </w:rPr>
        <w:br w:type="page"/>
      </w:r>
      <w:r>
        <w:rPr>
          <w:rFonts w:ascii="Times New Roman" w:hAnsi="Times New Roman" w:cs="Times New Roman"/>
          <w:b/>
          <w:bCs w:val="0"/>
        </w:rPr>
        <w:lastRenderedPageBreak/>
        <w:t>17.2</w:t>
      </w:r>
      <w:r>
        <w:rPr>
          <w:rFonts w:ascii="Times New Roman" w:hAnsi="Times New Roman" w:cs="Times New Roman"/>
          <w:b/>
          <w:bCs w:val="0"/>
        </w:rPr>
        <w:tab/>
        <w:t>Litigation in Singapore</w:t>
      </w:r>
    </w:p>
    <w:tbl>
      <w:tblPr>
        <w:tblpPr w:leftFromText="180" w:rightFromText="180" w:vertAnchor="text" w:tblpY="1"/>
        <w:tblOverlap w:val="neve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446"/>
        <w:gridCol w:w="1942"/>
        <w:gridCol w:w="2273"/>
        <w:gridCol w:w="5827"/>
      </w:tblGrid>
      <w:tr w:rsidR="0033121D" w14:paraId="2C87686B" w14:textId="77777777" w:rsidTr="0033121D">
        <w:trPr>
          <w:tblHeader/>
        </w:trPr>
        <w:tc>
          <w:tcPr>
            <w:tcW w:w="1660" w:type="dxa"/>
            <w:tcBorders>
              <w:top w:val="single" w:sz="4" w:space="0" w:color="auto"/>
              <w:left w:val="single" w:sz="4" w:space="0" w:color="auto"/>
              <w:bottom w:val="single" w:sz="4" w:space="0" w:color="auto"/>
              <w:right w:val="single" w:sz="4" w:space="0" w:color="auto"/>
            </w:tcBorders>
            <w:hideMark/>
          </w:tcPr>
          <w:p w14:paraId="2183C745" w14:textId="77777777" w:rsidR="0033121D" w:rsidRDefault="0033121D">
            <w:pPr>
              <w:spacing w:line="240" w:lineRule="atLeast"/>
              <w:jc w:val="center"/>
              <w:rPr>
                <w:b/>
                <w:bCs/>
                <w:szCs w:val="22"/>
                <w:lang w:eastAsia="en-GB"/>
              </w:rPr>
            </w:pPr>
            <w:r>
              <w:rPr>
                <w:b/>
                <w:bCs/>
                <w:szCs w:val="22"/>
                <w:lang w:eastAsia="en-GB"/>
              </w:rPr>
              <w:t>Plaintiff</w:t>
            </w:r>
          </w:p>
        </w:tc>
        <w:tc>
          <w:tcPr>
            <w:tcW w:w="2446" w:type="dxa"/>
            <w:tcBorders>
              <w:top w:val="single" w:sz="4" w:space="0" w:color="auto"/>
              <w:left w:val="single" w:sz="4" w:space="0" w:color="auto"/>
              <w:bottom w:val="single" w:sz="4" w:space="0" w:color="auto"/>
              <w:right w:val="single" w:sz="4" w:space="0" w:color="auto"/>
            </w:tcBorders>
            <w:hideMark/>
          </w:tcPr>
          <w:p w14:paraId="578066D9" w14:textId="77777777" w:rsidR="0033121D" w:rsidRDefault="0033121D">
            <w:pPr>
              <w:spacing w:line="240" w:lineRule="atLeast"/>
              <w:jc w:val="center"/>
              <w:rPr>
                <w:b/>
                <w:bCs/>
                <w:szCs w:val="22"/>
                <w:lang w:eastAsia="en-GB"/>
              </w:rPr>
            </w:pPr>
            <w:r>
              <w:rPr>
                <w:b/>
                <w:bCs/>
                <w:szCs w:val="22"/>
                <w:lang w:eastAsia="en-GB"/>
              </w:rPr>
              <w:t>Defendant</w:t>
            </w:r>
          </w:p>
        </w:tc>
        <w:tc>
          <w:tcPr>
            <w:tcW w:w="1942" w:type="dxa"/>
            <w:tcBorders>
              <w:top w:val="single" w:sz="4" w:space="0" w:color="auto"/>
              <w:left w:val="single" w:sz="4" w:space="0" w:color="auto"/>
              <w:bottom w:val="single" w:sz="4" w:space="0" w:color="auto"/>
              <w:right w:val="single" w:sz="4" w:space="0" w:color="auto"/>
            </w:tcBorders>
            <w:hideMark/>
          </w:tcPr>
          <w:p w14:paraId="73F6894A" w14:textId="77777777" w:rsidR="0033121D" w:rsidRDefault="0033121D">
            <w:pPr>
              <w:spacing w:line="240" w:lineRule="atLeast"/>
              <w:jc w:val="center"/>
              <w:rPr>
                <w:b/>
                <w:bCs/>
                <w:szCs w:val="22"/>
                <w:lang w:eastAsia="en-GB"/>
              </w:rPr>
            </w:pPr>
            <w:r>
              <w:rPr>
                <w:b/>
                <w:bCs/>
                <w:szCs w:val="22"/>
                <w:lang w:eastAsia="en-GB"/>
              </w:rPr>
              <w:t>Allegation</w:t>
            </w:r>
          </w:p>
        </w:tc>
        <w:tc>
          <w:tcPr>
            <w:tcW w:w="2273" w:type="dxa"/>
            <w:tcBorders>
              <w:top w:val="single" w:sz="4" w:space="0" w:color="auto"/>
              <w:left w:val="single" w:sz="4" w:space="0" w:color="auto"/>
              <w:bottom w:val="single" w:sz="4" w:space="0" w:color="auto"/>
              <w:right w:val="single" w:sz="4" w:space="0" w:color="auto"/>
            </w:tcBorders>
            <w:hideMark/>
          </w:tcPr>
          <w:p w14:paraId="53FDE2C1" w14:textId="77777777" w:rsidR="0033121D" w:rsidRDefault="0033121D">
            <w:pPr>
              <w:spacing w:line="240" w:lineRule="atLeast"/>
              <w:jc w:val="center"/>
              <w:rPr>
                <w:b/>
                <w:bCs/>
                <w:szCs w:val="22"/>
                <w:lang w:eastAsia="en-GB"/>
              </w:rPr>
            </w:pPr>
            <w:r>
              <w:rPr>
                <w:b/>
                <w:bCs/>
                <w:szCs w:val="22"/>
                <w:lang w:eastAsia="en-GB"/>
              </w:rPr>
              <w:t>Amount in Controversy</w:t>
            </w:r>
          </w:p>
        </w:tc>
        <w:tc>
          <w:tcPr>
            <w:tcW w:w="5827" w:type="dxa"/>
            <w:tcBorders>
              <w:top w:val="single" w:sz="4" w:space="0" w:color="auto"/>
              <w:left w:val="single" w:sz="4" w:space="0" w:color="auto"/>
              <w:bottom w:val="single" w:sz="4" w:space="0" w:color="auto"/>
              <w:right w:val="single" w:sz="4" w:space="0" w:color="auto"/>
            </w:tcBorders>
            <w:hideMark/>
          </w:tcPr>
          <w:p w14:paraId="4DF0DE27" w14:textId="77777777" w:rsidR="0033121D" w:rsidRDefault="0033121D">
            <w:pPr>
              <w:spacing w:line="240" w:lineRule="atLeast"/>
              <w:jc w:val="center"/>
              <w:rPr>
                <w:b/>
                <w:bCs/>
                <w:szCs w:val="22"/>
                <w:lang w:eastAsia="en-GB"/>
              </w:rPr>
            </w:pPr>
            <w:r>
              <w:rPr>
                <w:b/>
                <w:bCs/>
                <w:szCs w:val="22"/>
                <w:lang w:eastAsia="en-GB"/>
              </w:rPr>
              <w:t>Progress</w:t>
            </w:r>
          </w:p>
        </w:tc>
      </w:tr>
      <w:tr w:rsidR="0033121D" w14:paraId="249AD8AB" w14:textId="77777777" w:rsidTr="0033121D">
        <w:tc>
          <w:tcPr>
            <w:tcW w:w="1660" w:type="dxa"/>
            <w:tcBorders>
              <w:top w:val="single" w:sz="4" w:space="0" w:color="auto"/>
              <w:left w:val="single" w:sz="4" w:space="0" w:color="auto"/>
              <w:bottom w:val="single" w:sz="4" w:space="0" w:color="auto"/>
              <w:right w:val="single" w:sz="4" w:space="0" w:color="auto"/>
            </w:tcBorders>
            <w:hideMark/>
          </w:tcPr>
          <w:p w14:paraId="61BD9A13" w14:textId="77777777" w:rsidR="0033121D" w:rsidRDefault="0033121D">
            <w:pPr>
              <w:spacing w:line="240" w:lineRule="atLeast"/>
              <w:rPr>
                <w:sz w:val="20"/>
                <w:lang w:eastAsia="en-GB"/>
              </w:rPr>
            </w:pPr>
            <w:proofErr w:type="spellStart"/>
            <w:r>
              <w:rPr>
                <w:sz w:val="20"/>
                <w:lang w:eastAsia="en-GB"/>
              </w:rPr>
              <w:t>JTrust</w:t>
            </w:r>
            <w:proofErr w:type="spellEnd"/>
            <w:r>
              <w:rPr>
                <w:sz w:val="20"/>
                <w:lang w:eastAsia="en-GB"/>
              </w:rPr>
              <w:t xml:space="preserve"> Asia </w:t>
            </w:r>
            <w:proofErr w:type="spellStart"/>
            <w:r>
              <w:rPr>
                <w:sz w:val="20"/>
                <w:lang w:eastAsia="en-GB"/>
              </w:rPr>
              <w:t>Pte.</w:t>
            </w:r>
            <w:proofErr w:type="spellEnd"/>
            <w:r>
              <w:rPr>
                <w:sz w:val="20"/>
                <w:lang w:eastAsia="en-GB"/>
              </w:rPr>
              <w:t xml:space="preserve"> Ltd (“</w:t>
            </w:r>
            <w:r>
              <w:rPr>
                <w:b/>
                <w:bCs/>
                <w:sz w:val="20"/>
                <w:lang w:eastAsia="en-GB"/>
              </w:rPr>
              <w:t>JTA</w:t>
            </w:r>
            <w:r>
              <w:rPr>
                <w:sz w:val="20"/>
                <w:lang w:eastAsia="en-GB"/>
              </w:rPr>
              <w:t>”)</w:t>
            </w:r>
          </w:p>
        </w:tc>
        <w:tc>
          <w:tcPr>
            <w:tcW w:w="2446" w:type="dxa"/>
            <w:tcBorders>
              <w:top w:val="single" w:sz="4" w:space="0" w:color="auto"/>
              <w:left w:val="single" w:sz="4" w:space="0" w:color="auto"/>
              <w:bottom w:val="single" w:sz="4" w:space="0" w:color="auto"/>
              <w:right w:val="single" w:sz="4" w:space="0" w:color="auto"/>
            </w:tcBorders>
            <w:hideMark/>
          </w:tcPr>
          <w:p w14:paraId="41CCB680" w14:textId="77777777" w:rsidR="0033121D" w:rsidRDefault="0033121D">
            <w:pPr>
              <w:spacing w:line="240" w:lineRule="atLeast"/>
              <w:rPr>
                <w:sz w:val="20"/>
                <w:lang w:eastAsia="en-GB" w:bidi="th-TH"/>
              </w:rPr>
            </w:pPr>
            <w:r>
              <w:rPr>
                <w:sz w:val="20"/>
                <w:lang w:eastAsia="en-GB"/>
              </w:rPr>
              <w:t xml:space="preserve">Group Lease Holdings </w:t>
            </w:r>
            <w:proofErr w:type="spellStart"/>
            <w:r>
              <w:rPr>
                <w:sz w:val="20"/>
                <w:lang w:eastAsia="en-GB"/>
              </w:rPr>
              <w:t>Pte.</w:t>
            </w:r>
            <w:proofErr w:type="spellEnd"/>
            <w:r>
              <w:rPr>
                <w:sz w:val="20"/>
                <w:lang w:eastAsia="en-GB"/>
              </w:rPr>
              <w:t xml:space="preserve"> Ltd. (“</w:t>
            </w:r>
            <w:r>
              <w:rPr>
                <w:b/>
                <w:bCs/>
                <w:sz w:val="20"/>
                <w:lang w:eastAsia="en-GB"/>
              </w:rPr>
              <w:t>GLH</w:t>
            </w:r>
            <w:r>
              <w:rPr>
                <w:sz w:val="20"/>
                <w:lang w:eastAsia="en-GB"/>
              </w:rPr>
              <w:t>”), former director of GLH and other defendants</w:t>
            </w:r>
          </w:p>
        </w:tc>
        <w:tc>
          <w:tcPr>
            <w:tcW w:w="1942" w:type="dxa"/>
            <w:tcBorders>
              <w:top w:val="single" w:sz="4" w:space="0" w:color="auto"/>
              <w:left w:val="single" w:sz="4" w:space="0" w:color="auto"/>
              <w:bottom w:val="single" w:sz="4" w:space="0" w:color="auto"/>
              <w:right w:val="single" w:sz="4" w:space="0" w:color="auto"/>
            </w:tcBorders>
            <w:hideMark/>
          </w:tcPr>
          <w:p w14:paraId="6582200B" w14:textId="77777777" w:rsidR="0033121D" w:rsidRDefault="0033121D">
            <w:pPr>
              <w:spacing w:line="240" w:lineRule="atLeast"/>
              <w:ind w:left="99" w:hanging="99"/>
              <w:rPr>
                <w:sz w:val="20"/>
                <w:lang w:eastAsia="en-GB"/>
              </w:rPr>
            </w:pPr>
            <w:r>
              <w:rPr>
                <w:sz w:val="20"/>
                <w:lang w:eastAsia="en-GB"/>
              </w:rPr>
              <w:tab/>
              <w:t>Tort of conspiracy by introducing to invest in GL</w:t>
            </w:r>
          </w:p>
        </w:tc>
        <w:tc>
          <w:tcPr>
            <w:tcW w:w="2273" w:type="dxa"/>
            <w:tcBorders>
              <w:top w:val="single" w:sz="4" w:space="0" w:color="auto"/>
              <w:left w:val="single" w:sz="4" w:space="0" w:color="auto"/>
              <w:bottom w:val="single" w:sz="4" w:space="0" w:color="auto"/>
              <w:right w:val="single" w:sz="4" w:space="0" w:color="auto"/>
            </w:tcBorders>
            <w:hideMark/>
          </w:tcPr>
          <w:p w14:paraId="4C143424" w14:textId="77777777" w:rsidR="0033121D" w:rsidRDefault="0033121D" w:rsidP="0033121D">
            <w:pPr>
              <w:pStyle w:val="ListParagraph"/>
              <w:numPr>
                <w:ilvl w:val="0"/>
                <w:numId w:val="47"/>
              </w:numPr>
              <w:spacing w:line="240" w:lineRule="atLeast"/>
              <w:ind w:left="176" w:hanging="176"/>
              <w:rPr>
                <w:sz w:val="20"/>
                <w:lang w:eastAsia="en-GB"/>
              </w:rPr>
            </w:pPr>
            <w:r>
              <w:rPr>
                <w:sz w:val="20"/>
                <w:lang w:eastAsia="en-GB"/>
              </w:rPr>
              <w:t>Damages for the conspiracy</w:t>
            </w:r>
          </w:p>
          <w:p w14:paraId="3E21235E" w14:textId="77777777" w:rsidR="0033121D" w:rsidRDefault="0033121D" w:rsidP="0033121D">
            <w:pPr>
              <w:pStyle w:val="ListParagraph"/>
              <w:numPr>
                <w:ilvl w:val="0"/>
                <w:numId w:val="47"/>
              </w:numPr>
              <w:spacing w:line="240" w:lineRule="atLeast"/>
              <w:ind w:left="176" w:hanging="176"/>
              <w:rPr>
                <w:sz w:val="20"/>
                <w:lang w:eastAsia="en-GB"/>
              </w:rPr>
            </w:pPr>
            <w:r>
              <w:rPr>
                <w:sz w:val="20"/>
                <w:lang w:eastAsia="en-GB"/>
              </w:rPr>
              <w:t>Interest</w:t>
            </w:r>
          </w:p>
          <w:p w14:paraId="1856A245" w14:textId="77777777" w:rsidR="0033121D" w:rsidRDefault="0033121D" w:rsidP="0033121D">
            <w:pPr>
              <w:pStyle w:val="ListParagraph"/>
              <w:numPr>
                <w:ilvl w:val="0"/>
                <w:numId w:val="47"/>
              </w:numPr>
              <w:spacing w:line="240" w:lineRule="atLeast"/>
              <w:ind w:left="176" w:hanging="176"/>
              <w:rPr>
                <w:sz w:val="20"/>
                <w:lang w:eastAsia="en-GB"/>
              </w:rPr>
            </w:pPr>
            <w:r>
              <w:rPr>
                <w:sz w:val="20"/>
                <w:lang w:eastAsia="en-GB"/>
              </w:rPr>
              <w:t xml:space="preserve">Costs </w:t>
            </w:r>
          </w:p>
          <w:p w14:paraId="4E9BF1BB" w14:textId="77777777" w:rsidR="0033121D" w:rsidRDefault="0033121D" w:rsidP="0033121D">
            <w:pPr>
              <w:pStyle w:val="ListParagraph"/>
              <w:numPr>
                <w:ilvl w:val="0"/>
                <w:numId w:val="47"/>
              </w:numPr>
              <w:spacing w:line="240" w:lineRule="atLeast"/>
              <w:ind w:left="176" w:hanging="176"/>
              <w:rPr>
                <w:sz w:val="20"/>
                <w:lang w:eastAsia="en-GB"/>
              </w:rPr>
            </w:pPr>
            <w:r>
              <w:rPr>
                <w:sz w:val="20"/>
                <w:lang w:eastAsia="en-GB"/>
              </w:rPr>
              <w:t>Other reliefs as the Court deems fit</w:t>
            </w:r>
          </w:p>
        </w:tc>
        <w:tc>
          <w:tcPr>
            <w:tcW w:w="5827" w:type="dxa"/>
            <w:tcBorders>
              <w:top w:val="single" w:sz="4" w:space="0" w:color="auto"/>
              <w:left w:val="single" w:sz="4" w:space="0" w:color="auto"/>
              <w:bottom w:val="single" w:sz="4" w:space="0" w:color="auto"/>
              <w:right w:val="single" w:sz="4" w:space="0" w:color="auto"/>
            </w:tcBorders>
            <w:hideMark/>
          </w:tcPr>
          <w:p w14:paraId="4F956368" w14:textId="77777777" w:rsidR="0033121D" w:rsidRDefault="0033121D" w:rsidP="0033121D">
            <w:pPr>
              <w:pStyle w:val="ListParagraph"/>
              <w:numPr>
                <w:ilvl w:val="0"/>
                <w:numId w:val="48"/>
              </w:numPr>
              <w:spacing w:line="240" w:lineRule="atLeast"/>
              <w:ind w:left="201" w:hanging="187"/>
              <w:jc w:val="both"/>
              <w:rPr>
                <w:sz w:val="20"/>
                <w:lang w:eastAsia="en-GB"/>
              </w:rPr>
            </w:pPr>
            <w:r>
              <w:rPr>
                <w:sz w:val="20"/>
                <w:lang w:eastAsia="en-GB"/>
              </w:rPr>
              <w:t>On 26 December 2017, JTA commenced legal proceedings in Singapore</w:t>
            </w:r>
            <w:r>
              <w:rPr>
                <w:sz w:val="20"/>
                <w:rtl/>
                <w:lang w:eastAsia="en-GB"/>
              </w:rPr>
              <w:t xml:space="preserve"> </w:t>
            </w:r>
            <w:r>
              <w:rPr>
                <w:sz w:val="20"/>
                <w:lang w:eastAsia="en-GB"/>
              </w:rPr>
              <w:t>court against GLH and other defendants.</w:t>
            </w:r>
          </w:p>
          <w:p w14:paraId="311369C5" w14:textId="77777777" w:rsidR="0033121D" w:rsidRDefault="0033121D" w:rsidP="0033121D">
            <w:pPr>
              <w:pStyle w:val="ListParagraph"/>
              <w:numPr>
                <w:ilvl w:val="0"/>
                <w:numId w:val="48"/>
              </w:numPr>
              <w:spacing w:line="240" w:lineRule="atLeast"/>
              <w:ind w:left="201" w:hanging="187"/>
              <w:jc w:val="both"/>
              <w:rPr>
                <w:sz w:val="20"/>
                <w:lang w:eastAsia="en-GB"/>
              </w:rPr>
            </w:pPr>
            <w:r>
              <w:rPr>
                <w:sz w:val="20"/>
                <w:lang w:eastAsia="en-GB"/>
              </w:rPr>
              <w:t>JTA applied for and obtained</w:t>
            </w:r>
            <w:r>
              <w:rPr>
                <w:sz w:val="20"/>
                <w:rtl/>
                <w:lang w:eastAsia="en-GB"/>
              </w:rPr>
              <w:t xml:space="preserve"> </w:t>
            </w:r>
            <w:r>
              <w:rPr>
                <w:sz w:val="20"/>
                <w:lang w:eastAsia="en-GB"/>
              </w:rPr>
              <w:t>an ex-</w:t>
            </w:r>
            <w:proofErr w:type="spellStart"/>
            <w:r>
              <w:rPr>
                <w:sz w:val="20"/>
                <w:lang w:eastAsia="en-GB"/>
              </w:rPr>
              <w:t>parte</w:t>
            </w:r>
            <w:proofErr w:type="spellEnd"/>
            <w:r>
              <w:rPr>
                <w:sz w:val="20"/>
                <w:rtl/>
                <w:lang w:eastAsia="en-GB"/>
              </w:rPr>
              <w:t xml:space="preserve"> </w:t>
            </w:r>
            <w:r>
              <w:rPr>
                <w:sz w:val="20"/>
                <w:lang w:eastAsia="en-GB"/>
              </w:rPr>
              <w:t>interim injunction order restraining GLH from dealing with or disposing of its assets in Singapore up to the value of USD 180,000,000</w:t>
            </w:r>
            <w:r>
              <w:rPr>
                <w:sz w:val="20"/>
                <w:rtl/>
                <w:lang w:eastAsia="en-GB"/>
              </w:rPr>
              <w:t xml:space="preserve"> </w:t>
            </w:r>
            <w:r>
              <w:rPr>
                <w:sz w:val="20"/>
                <w:lang w:eastAsia="en-GB"/>
              </w:rPr>
              <w:t>(exclude from ordinary business expenses and legal fees).</w:t>
            </w:r>
          </w:p>
          <w:p w14:paraId="50CD6E00" w14:textId="77777777" w:rsidR="0033121D" w:rsidRDefault="0033121D" w:rsidP="0033121D">
            <w:pPr>
              <w:pStyle w:val="ListParagraph"/>
              <w:numPr>
                <w:ilvl w:val="0"/>
                <w:numId w:val="48"/>
              </w:numPr>
              <w:spacing w:line="240" w:lineRule="atLeast"/>
              <w:ind w:left="201" w:hanging="187"/>
              <w:jc w:val="both"/>
              <w:rPr>
                <w:sz w:val="20"/>
                <w:lang w:eastAsia="en-GB"/>
              </w:rPr>
            </w:pPr>
            <w:r>
              <w:rPr>
                <w:sz w:val="20"/>
                <w:lang w:eastAsia="en-GB"/>
              </w:rPr>
              <w:t>GLH objected all JTA</w:t>
            </w:r>
            <w:r>
              <w:rPr>
                <w:rFonts w:hint="cs"/>
                <w:sz w:val="20"/>
                <w:rtl/>
                <w:lang w:eastAsia="en-GB"/>
              </w:rPr>
              <w:t>’</w:t>
            </w:r>
            <w:r>
              <w:rPr>
                <w:sz w:val="20"/>
                <w:lang w:eastAsia="en-GB"/>
              </w:rPr>
              <w:t>s claims and</w:t>
            </w:r>
            <w:r>
              <w:rPr>
                <w:sz w:val="20"/>
                <w:rtl/>
                <w:lang w:eastAsia="en-GB"/>
              </w:rPr>
              <w:t xml:space="preserve"> </w:t>
            </w:r>
            <w:r>
              <w:rPr>
                <w:sz w:val="20"/>
                <w:lang w:eastAsia="en-GB"/>
              </w:rPr>
              <w:t>has duly engaged lawyers to defend against these allegations in Singapore.</w:t>
            </w:r>
          </w:p>
          <w:p w14:paraId="7401E21E" w14:textId="77777777" w:rsidR="0033121D" w:rsidRDefault="0033121D">
            <w:pPr>
              <w:pStyle w:val="04Normal"/>
              <w:overflowPunct/>
              <w:autoSpaceDE/>
              <w:adjustRightInd/>
              <w:spacing w:before="0" w:after="0" w:line="240" w:lineRule="exact"/>
              <w:ind w:left="201" w:hanging="187"/>
              <w:rPr>
                <w:rFonts w:ascii="Times New Roman" w:hAnsi="Times New Roman" w:cs="Times New Roman"/>
                <w:bCs w:val="0"/>
                <w:sz w:val="20"/>
                <w:szCs w:val="20"/>
                <w:lang w:val="en-GB" w:eastAsia="en-GB" w:bidi="ar-SA"/>
              </w:rPr>
            </w:pPr>
            <w:r>
              <w:rPr>
                <w:rFonts w:ascii="Times New Roman" w:hAnsi="Times New Roman" w:cs="Times New Roman"/>
                <w:bCs w:val="0"/>
                <w:sz w:val="20"/>
                <w:szCs w:val="20"/>
                <w:lang w:val="en-GB" w:eastAsia="en-GB" w:bidi="ar-SA"/>
              </w:rPr>
              <w:t>-</w:t>
            </w:r>
            <w:r>
              <w:rPr>
                <w:rFonts w:ascii="Times New Roman" w:hAnsi="Times New Roman" w:cs="Times New Roman"/>
                <w:bCs w:val="0"/>
                <w:sz w:val="20"/>
                <w:szCs w:val="20"/>
                <w:lang w:val="en-GB" w:eastAsia="en-GB" w:bidi="ar-SA"/>
              </w:rPr>
              <w:tab/>
              <w:t xml:space="preserve">On 23 February 2018, the High Court granted discharged the ex </w:t>
            </w:r>
            <w:proofErr w:type="spellStart"/>
            <w:r>
              <w:rPr>
                <w:rFonts w:ascii="Times New Roman" w:hAnsi="Times New Roman" w:cs="Times New Roman"/>
                <w:bCs w:val="0"/>
                <w:sz w:val="20"/>
                <w:szCs w:val="20"/>
                <w:lang w:val="en-GB" w:eastAsia="en-GB" w:bidi="ar-SA"/>
              </w:rPr>
              <w:t>parte</w:t>
            </w:r>
            <w:proofErr w:type="spellEnd"/>
            <w:r>
              <w:rPr>
                <w:rFonts w:ascii="Times New Roman" w:hAnsi="Times New Roman" w:cs="Times New Roman"/>
                <w:bCs w:val="0"/>
                <w:sz w:val="20"/>
                <w:szCs w:val="20"/>
                <w:lang w:val="en-GB" w:eastAsia="en-GB" w:bidi="ar-SA"/>
              </w:rPr>
              <w:t xml:space="preserve"> interim injunction order and dismissed JTA’s applications to extend the jurisdiction of the ex </w:t>
            </w:r>
            <w:proofErr w:type="spellStart"/>
            <w:r>
              <w:rPr>
                <w:rFonts w:ascii="Times New Roman" w:hAnsi="Times New Roman" w:cs="Times New Roman"/>
                <w:bCs w:val="0"/>
                <w:sz w:val="20"/>
                <w:szCs w:val="20"/>
                <w:lang w:val="en-GB" w:eastAsia="en-GB" w:bidi="ar-SA"/>
              </w:rPr>
              <w:t>parte</w:t>
            </w:r>
            <w:proofErr w:type="spellEnd"/>
            <w:r>
              <w:rPr>
                <w:rFonts w:ascii="Times New Roman" w:hAnsi="Times New Roman" w:cs="Times New Roman"/>
                <w:bCs w:val="0"/>
                <w:sz w:val="20"/>
                <w:szCs w:val="20"/>
                <w:lang w:val="en-GB" w:eastAsia="en-GB" w:bidi="ar-SA"/>
              </w:rPr>
              <w:t xml:space="preserve"> interim injunction order. </w:t>
            </w:r>
          </w:p>
          <w:p w14:paraId="074C9D3A" w14:textId="77777777" w:rsidR="0033121D" w:rsidRDefault="0033121D" w:rsidP="0033121D">
            <w:pPr>
              <w:pStyle w:val="ListParagraph"/>
              <w:numPr>
                <w:ilvl w:val="0"/>
                <w:numId w:val="48"/>
              </w:numPr>
              <w:spacing w:line="240" w:lineRule="atLeast"/>
              <w:ind w:left="201" w:hanging="187"/>
              <w:jc w:val="both"/>
              <w:rPr>
                <w:sz w:val="20"/>
                <w:lang w:eastAsia="en-GB"/>
              </w:rPr>
            </w:pPr>
            <w:r>
              <w:rPr>
                <w:sz w:val="20"/>
                <w:lang w:eastAsia="en-GB"/>
              </w:rPr>
              <w:t xml:space="preserve">JTA filed an appeal against the Court’s decision, and on 1 June 2018, the Singapore Court accepted the appeal. The Singapore Supreme Court reinstated the </w:t>
            </w:r>
            <w:proofErr w:type="spellStart"/>
            <w:r>
              <w:rPr>
                <w:sz w:val="20"/>
                <w:lang w:eastAsia="en-GB"/>
              </w:rPr>
              <w:t>Mareva</w:t>
            </w:r>
            <w:proofErr w:type="spellEnd"/>
            <w:r>
              <w:rPr>
                <w:sz w:val="20"/>
                <w:lang w:eastAsia="en-GB"/>
              </w:rPr>
              <w:t xml:space="preserve"> injunction against GLH and extend its jurisdiction over assets both in Singapore and worldwide up to the value of USD 180,000,000 (exclude from ordinary business expenses, and legal fees). The Singapore Supreme Court, however, had excluded “asset sales, investments and/or loans” in respect of ordinary course of business.</w:t>
            </w:r>
          </w:p>
          <w:p w14:paraId="21386528" w14:textId="77777777" w:rsidR="0033121D" w:rsidRDefault="0033121D" w:rsidP="0033121D">
            <w:pPr>
              <w:pStyle w:val="ListParagraph"/>
              <w:numPr>
                <w:ilvl w:val="0"/>
                <w:numId w:val="48"/>
              </w:numPr>
              <w:spacing w:line="240" w:lineRule="atLeast"/>
              <w:ind w:left="201" w:hanging="187"/>
              <w:jc w:val="both"/>
              <w:rPr>
                <w:sz w:val="20"/>
                <w:lang w:eastAsia="en-GB"/>
              </w:rPr>
            </w:pPr>
            <w:r>
              <w:rPr>
                <w:sz w:val="20"/>
                <w:lang w:eastAsia="en-GB"/>
              </w:rPr>
              <w:t>The trial was held during 8 October to 31 October 2019.</w:t>
            </w:r>
          </w:p>
          <w:p w14:paraId="0B8D7405" w14:textId="77777777" w:rsidR="0033121D" w:rsidRDefault="0033121D" w:rsidP="0033121D">
            <w:pPr>
              <w:pStyle w:val="ListParagraph"/>
              <w:numPr>
                <w:ilvl w:val="0"/>
                <w:numId w:val="48"/>
              </w:numPr>
              <w:spacing w:after="240" w:line="240" w:lineRule="atLeast"/>
              <w:ind w:left="201" w:hanging="187"/>
              <w:jc w:val="both"/>
              <w:rPr>
                <w:lang w:eastAsia="en-GB"/>
              </w:rPr>
            </w:pPr>
            <w:r>
              <w:rPr>
                <w:sz w:val="20"/>
                <w:szCs w:val="25"/>
                <w:lang w:val="en-US" w:eastAsia="en-GB" w:bidi="th-TH"/>
              </w:rPr>
              <w:t>On 12 February 2020, the High Court dismissed JTA’s claim and ordered JTA to compensate all costs and expenses of all defendants.</w:t>
            </w:r>
          </w:p>
          <w:p w14:paraId="4CA8980A" w14:textId="77777777" w:rsidR="0033121D" w:rsidRDefault="0033121D" w:rsidP="0033121D">
            <w:pPr>
              <w:pStyle w:val="ListParagraph"/>
              <w:numPr>
                <w:ilvl w:val="0"/>
                <w:numId w:val="48"/>
              </w:numPr>
              <w:spacing w:after="240" w:line="240" w:lineRule="atLeast"/>
              <w:ind w:left="201" w:hanging="187"/>
              <w:jc w:val="both"/>
              <w:rPr>
                <w:lang w:eastAsia="en-GB"/>
              </w:rPr>
            </w:pPr>
            <w:r>
              <w:rPr>
                <w:sz w:val="20"/>
                <w:szCs w:val="25"/>
                <w:lang w:val="en-US" w:eastAsia="en-GB" w:bidi="th-TH"/>
              </w:rPr>
              <w:t>On 13 February 2020, JTA</w:t>
            </w:r>
            <w:r>
              <w:rPr>
                <w:rFonts w:cs="Angsana New" w:hint="cs"/>
                <w:sz w:val="20"/>
                <w:szCs w:val="25"/>
                <w:cs/>
                <w:lang w:val="en-US" w:eastAsia="en-GB" w:bidi="th-TH"/>
              </w:rPr>
              <w:t xml:space="preserve"> </w:t>
            </w:r>
            <w:r>
              <w:rPr>
                <w:sz w:val="20"/>
                <w:szCs w:val="25"/>
                <w:lang w:val="en-US" w:eastAsia="en-GB" w:bidi="th-TH"/>
              </w:rPr>
              <w:t>submitted an appeal to the Court of Appeal.</w:t>
            </w:r>
          </w:p>
          <w:p w14:paraId="7ADDA89F" w14:textId="77777777" w:rsidR="0033121D" w:rsidRDefault="0033121D" w:rsidP="0033121D">
            <w:pPr>
              <w:pStyle w:val="ListParagraph"/>
              <w:numPr>
                <w:ilvl w:val="0"/>
                <w:numId w:val="48"/>
              </w:numPr>
              <w:spacing w:after="240" w:line="240" w:lineRule="atLeast"/>
              <w:ind w:left="201" w:hanging="187"/>
              <w:jc w:val="both"/>
              <w:rPr>
                <w:lang w:eastAsia="en-GB"/>
              </w:rPr>
            </w:pPr>
            <w:r>
              <w:rPr>
                <w:rFonts w:cs="Angsana New"/>
                <w:sz w:val="20"/>
                <w:szCs w:val="18"/>
                <w:lang w:val="en-US" w:eastAsia="en-GB" w:bidi="th-TH"/>
              </w:rPr>
              <w:t>On 6 October 2020, the Court of Appeal reversed the Judgment of the High Court and rendered the decision that GLH and other defendants are jointly liable for damages amounting to around 70 M USD.</w:t>
            </w:r>
          </w:p>
        </w:tc>
      </w:tr>
    </w:tbl>
    <w:p w14:paraId="6376EA2A" w14:textId="77777777" w:rsidR="0033121D" w:rsidRDefault="0033121D" w:rsidP="0033121D">
      <w:pPr>
        <w:pStyle w:val="04Normal"/>
        <w:tabs>
          <w:tab w:val="left" w:pos="1080"/>
        </w:tabs>
        <w:ind w:left="7" w:firstLine="0"/>
        <w:rPr>
          <w:rFonts w:ascii="Times New Roman" w:hAnsi="Times New Roman" w:cs="Times New Roman"/>
          <w:b/>
          <w:bCs w:val="0"/>
        </w:rPr>
      </w:pPr>
    </w:p>
    <w:p w14:paraId="6402497D" w14:textId="77777777" w:rsidR="0033121D" w:rsidRDefault="0033121D" w:rsidP="0034200A">
      <w:pPr>
        <w:pStyle w:val="04Normal"/>
        <w:tabs>
          <w:tab w:val="left" w:pos="567"/>
        </w:tabs>
        <w:ind w:left="7" w:firstLine="0"/>
        <w:rPr>
          <w:rFonts w:ascii="Times New Roman" w:hAnsi="Times New Roman" w:cs="Times New Roman"/>
          <w:b/>
          <w:bCs w:val="0"/>
        </w:rPr>
      </w:pPr>
      <w:r>
        <w:rPr>
          <w:rFonts w:ascii="Times New Roman" w:hAnsi="Times New Roman" w:cs="Times New Roman"/>
          <w:b/>
          <w:bCs w:val="0"/>
        </w:rPr>
        <w:lastRenderedPageBreak/>
        <w:t>17.3</w:t>
      </w:r>
      <w:r>
        <w:rPr>
          <w:rFonts w:ascii="Times New Roman" w:hAnsi="Times New Roman" w:cs="Times New Roman"/>
          <w:b/>
          <w:bCs w:val="0"/>
        </w:rPr>
        <w:tab/>
      </w:r>
      <w:bookmarkStart w:id="40" w:name="_Hlk8627956"/>
      <w:r>
        <w:rPr>
          <w:rFonts w:ascii="Times New Roman" w:hAnsi="Times New Roman" w:cs="Times New Roman"/>
          <w:b/>
          <w:bCs w:val="0"/>
        </w:rPr>
        <w:t>Litigation in Indonesia</w:t>
      </w:r>
      <w:bookmarkEnd w:id="40"/>
    </w:p>
    <w:p w14:paraId="46CA2065" w14:textId="77777777" w:rsidR="0033121D" w:rsidRDefault="0033121D" w:rsidP="0033121D">
      <w:pPr>
        <w:pStyle w:val="04Normal"/>
        <w:tabs>
          <w:tab w:val="clear" w:pos="1440"/>
          <w:tab w:val="left" w:pos="540"/>
          <w:tab w:val="left" w:pos="900"/>
        </w:tabs>
        <w:ind w:left="7" w:firstLine="0"/>
        <w:rPr>
          <w:rFonts w:ascii="Times New Roman" w:hAnsi="Times New Roman" w:cs="Times New Roman"/>
          <w:b/>
          <w:bCs w:val="0"/>
        </w:rPr>
      </w:pPr>
      <w:r>
        <w:rPr>
          <w:rFonts w:ascii="Times New Roman" w:hAnsi="Times New Roman" w:cs="Times New Roman"/>
          <w:b/>
          <w:bCs w:val="0"/>
        </w:rPr>
        <w:tab/>
        <w:t>a)</w:t>
      </w:r>
      <w:r>
        <w:rPr>
          <w:rFonts w:ascii="Times New Roman" w:hAnsi="Times New Roman" w:cs="Times New Roman"/>
          <w:b/>
          <w:bCs w:val="0"/>
        </w:rPr>
        <w:tab/>
        <w:t>Case number 542/PDT.G/2018/PN.JKT.PST</w:t>
      </w:r>
    </w:p>
    <w:tbl>
      <w:tblPr>
        <w:tblW w:w="13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391"/>
        <w:gridCol w:w="1871"/>
        <w:gridCol w:w="1965"/>
        <w:gridCol w:w="6013"/>
      </w:tblGrid>
      <w:tr w:rsidR="0033121D" w14:paraId="5AC92529" w14:textId="77777777" w:rsidTr="0033121D">
        <w:trPr>
          <w:tblHeader/>
        </w:trPr>
        <w:tc>
          <w:tcPr>
            <w:tcW w:w="1638" w:type="dxa"/>
            <w:tcBorders>
              <w:top w:val="single" w:sz="4" w:space="0" w:color="auto"/>
              <w:left w:val="single" w:sz="4" w:space="0" w:color="auto"/>
              <w:bottom w:val="single" w:sz="4" w:space="0" w:color="auto"/>
              <w:right w:val="single" w:sz="4" w:space="0" w:color="auto"/>
            </w:tcBorders>
            <w:hideMark/>
          </w:tcPr>
          <w:p w14:paraId="53499051" w14:textId="77777777" w:rsidR="0033121D" w:rsidRDefault="0033121D">
            <w:pPr>
              <w:spacing w:line="240" w:lineRule="atLeast"/>
              <w:jc w:val="center"/>
              <w:rPr>
                <w:b/>
                <w:bCs/>
                <w:szCs w:val="22"/>
                <w:lang w:eastAsia="en-GB"/>
              </w:rPr>
            </w:pPr>
            <w:r>
              <w:rPr>
                <w:b/>
                <w:bCs/>
                <w:szCs w:val="22"/>
                <w:lang w:eastAsia="en-GB"/>
              </w:rPr>
              <w:t>Plaintiff</w:t>
            </w:r>
          </w:p>
        </w:tc>
        <w:tc>
          <w:tcPr>
            <w:tcW w:w="2391" w:type="dxa"/>
            <w:tcBorders>
              <w:top w:val="single" w:sz="4" w:space="0" w:color="auto"/>
              <w:left w:val="single" w:sz="4" w:space="0" w:color="auto"/>
              <w:bottom w:val="single" w:sz="4" w:space="0" w:color="auto"/>
              <w:right w:val="single" w:sz="4" w:space="0" w:color="auto"/>
            </w:tcBorders>
            <w:hideMark/>
          </w:tcPr>
          <w:p w14:paraId="48325428" w14:textId="77777777" w:rsidR="0033121D" w:rsidRDefault="0033121D">
            <w:pPr>
              <w:spacing w:line="240" w:lineRule="atLeast"/>
              <w:jc w:val="center"/>
              <w:rPr>
                <w:b/>
                <w:bCs/>
                <w:szCs w:val="22"/>
                <w:lang w:eastAsia="en-GB"/>
              </w:rPr>
            </w:pPr>
            <w:r>
              <w:rPr>
                <w:b/>
                <w:bCs/>
                <w:szCs w:val="22"/>
                <w:lang w:eastAsia="en-GB"/>
              </w:rPr>
              <w:t>Defendant</w:t>
            </w:r>
          </w:p>
        </w:tc>
        <w:tc>
          <w:tcPr>
            <w:tcW w:w="1871" w:type="dxa"/>
            <w:tcBorders>
              <w:top w:val="single" w:sz="4" w:space="0" w:color="auto"/>
              <w:left w:val="single" w:sz="4" w:space="0" w:color="auto"/>
              <w:bottom w:val="single" w:sz="4" w:space="0" w:color="auto"/>
              <w:right w:val="single" w:sz="4" w:space="0" w:color="auto"/>
            </w:tcBorders>
            <w:hideMark/>
          </w:tcPr>
          <w:p w14:paraId="4DD36F7A" w14:textId="77777777" w:rsidR="0033121D" w:rsidRDefault="0033121D">
            <w:pPr>
              <w:spacing w:line="240" w:lineRule="atLeast"/>
              <w:jc w:val="center"/>
              <w:rPr>
                <w:b/>
                <w:bCs/>
                <w:szCs w:val="22"/>
                <w:lang w:eastAsia="en-GB"/>
              </w:rPr>
            </w:pPr>
            <w:r>
              <w:rPr>
                <w:b/>
                <w:bCs/>
                <w:szCs w:val="22"/>
                <w:lang w:eastAsia="en-GB"/>
              </w:rPr>
              <w:t>Allegation</w:t>
            </w:r>
          </w:p>
        </w:tc>
        <w:tc>
          <w:tcPr>
            <w:tcW w:w="1965" w:type="dxa"/>
            <w:tcBorders>
              <w:top w:val="single" w:sz="4" w:space="0" w:color="auto"/>
              <w:left w:val="single" w:sz="4" w:space="0" w:color="auto"/>
              <w:bottom w:val="single" w:sz="4" w:space="0" w:color="auto"/>
              <w:right w:val="single" w:sz="4" w:space="0" w:color="auto"/>
            </w:tcBorders>
            <w:hideMark/>
          </w:tcPr>
          <w:p w14:paraId="43687935" w14:textId="77777777" w:rsidR="0033121D" w:rsidRDefault="0033121D">
            <w:pPr>
              <w:spacing w:line="240" w:lineRule="atLeast"/>
              <w:jc w:val="center"/>
              <w:rPr>
                <w:b/>
                <w:bCs/>
                <w:color w:val="000000"/>
                <w:szCs w:val="22"/>
                <w:lang w:eastAsia="en-GB"/>
              </w:rPr>
            </w:pPr>
            <w:r>
              <w:rPr>
                <w:b/>
                <w:bCs/>
                <w:szCs w:val="22"/>
                <w:lang w:eastAsia="en-GB"/>
              </w:rPr>
              <w:t>Amount in Controversy</w:t>
            </w:r>
          </w:p>
        </w:tc>
        <w:tc>
          <w:tcPr>
            <w:tcW w:w="6013" w:type="dxa"/>
            <w:tcBorders>
              <w:top w:val="single" w:sz="4" w:space="0" w:color="auto"/>
              <w:left w:val="single" w:sz="4" w:space="0" w:color="auto"/>
              <w:bottom w:val="single" w:sz="4" w:space="0" w:color="auto"/>
              <w:right w:val="single" w:sz="4" w:space="0" w:color="auto"/>
            </w:tcBorders>
            <w:hideMark/>
          </w:tcPr>
          <w:p w14:paraId="19FEB096" w14:textId="77777777" w:rsidR="0033121D" w:rsidRDefault="0033121D">
            <w:pPr>
              <w:spacing w:line="240" w:lineRule="atLeast"/>
              <w:jc w:val="center"/>
              <w:rPr>
                <w:b/>
                <w:bCs/>
                <w:szCs w:val="22"/>
                <w:lang w:eastAsia="en-GB"/>
              </w:rPr>
            </w:pPr>
            <w:r>
              <w:rPr>
                <w:b/>
                <w:bCs/>
                <w:szCs w:val="22"/>
                <w:lang w:eastAsia="en-GB"/>
              </w:rPr>
              <w:t>Progress</w:t>
            </w:r>
          </w:p>
        </w:tc>
      </w:tr>
      <w:tr w:rsidR="0033121D" w14:paraId="1C05002E" w14:textId="77777777" w:rsidTr="0033121D">
        <w:tc>
          <w:tcPr>
            <w:tcW w:w="1638" w:type="dxa"/>
            <w:tcBorders>
              <w:top w:val="single" w:sz="4" w:space="0" w:color="auto"/>
              <w:left w:val="single" w:sz="4" w:space="0" w:color="auto"/>
              <w:bottom w:val="single" w:sz="4" w:space="0" w:color="auto"/>
              <w:right w:val="single" w:sz="4" w:space="0" w:color="auto"/>
            </w:tcBorders>
            <w:hideMark/>
          </w:tcPr>
          <w:p w14:paraId="71A37859" w14:textId="77777777" w:rsidR="0033121D" w:rsidRDefault="0033121D">
            <w:pPr>
              <w:spacing w:line="240" w:lineRule="atLeast"/>
              <w:rPr>
                <w:sz w:val="20"/>
                <w:lang w:eastAsia="en-GB"/>
              </w:rPr>
            </w:pPr>
            <w:r>
              <w:rPr>
                <w:sz w:val="20"/>
                <w:lang w:eastAsia="en-GB"/>
              </w:rPr>
              <w:t xml:space="preserve">PT Bank </w:t>
            </w:r>
            <w:proofErr w:type="spellStart"/>
            <w:r>
              <w:rPr>
                <w:sz w:val="20"/>
                <w:lang w:eastAsia="en-GB"/>
              </w:rPr>
              <w:t>JTrust</w:t>
            </w:r>
            <w:proofErr w:type="spellEnd"/>
            <w:r>
              <w:rPr>
                <w:sz w:val="20"/>
                <w:lang w:eastAsia="en-GB"/>
              </w:rPr>
              <w:t xml:space="preserve"> Indonesia, TBK</w:t>
            </w:r>
          </w:p>
          <w:p w14:paraId="274CE219" w14:textId="77777777" w:rsidR="0033121D" w:rsidRDefault="0033121D">
            <w:pPr>
              <w:spacing w:line="240" w:lineRule="atLeast"/>
              <w:rPr>
                <w:sz w:val="20"/>
                <w:lang w:eastAsia="en-GB"/>
              </w:rPr>
            </w:pPr>
            <w:r>
              <w:rPr>
                <w:sz w:val="20"/>
                <w:lang w:eastAsia="en-GB"/>
              </w:rPr>
              <w:t>(“</w:t>
            </w:r>
            <w:r>
              <w:rPr>
                <w:b/>
                <w:bCs/>
                <w:sz w:val="20"/>
                <w:lang w:eastAsia="en-GB"/>
              </w:rPr>
              <w:t>BJTI</w:t>
            </w:r>
            <w:r>
              <w:rPr>
                <w:sz w:val="20"/>
                <w:lang w:eastAsia="en-GB"/>
              </w:rPr>
              <w:t>”)</w:t>
            </w:r>
          </w:p>
        </w:tc>
        <w:tc>
          <w:tcPr>
            <w:tcW w:w="2391" w:type="dxa"/>
            <w:tcBorders>
              <w:top w:val="single" w:sz="4" w:space="0" w:color="auto"/>
              <w:left w:val="single" w:sz="4" w:space="0" w:color="auto"/>
              <w:bottom w:val="single" w:sz="4" w:space="0" w:color="auto"/>
              <w:right w:val="single" w:sz="4" w:space="0" w:color="auto"/>
            </w:tcBorders>
            <w:hideMark/>
          </w:tcPr>
          <w:p w14:paraId="4B8AA4FC" w14:textId="77777777" w:rsidR="0033121D" w:rsidRDefault="0033121D">
            <w:pPr>
              <w:spacing w:line="240" w:lineRule="atLeast"/>
              <w:rPr>
                <w:sz w:val="20"/>
                <w:lang w:eastAsia="en-GB"/>
              </w:rPr>
            </w:pPr>
            <w:r>
              <w:rPr>
                <w:sz w:val="20"/>
                <w:lang w:eastAsia="en-GB"/>
              </w:rPr>
              <w:t>PT Group Lease Finance Indonesia (“</w:t>
            </w:r>
            <w:r>
              <w:rPr>
                <w:b/>
                <w:bCs/>
                <w:sz w:val="20"/>
                <w:lang w:eastAsia="en-GB"/>
              </w:rPr>
              <w:t>GLFI</w:t>
            </w:r>
            <w:r>
              <w:rPr>
                <w:sz w:val="20"/>
                <w:lang w:eastAsia="en-GB"/>
              </w:rPr>
              <w:t>”)</w:t>
            </w:r>
          </w:p>
        </w:tc>
        <w:tc>
          <w:tcPr>
            <w:tcW w:w="1871" w:type="dxa"/>
            <w:tcBorders>
              <w:top w:val="single" w:sz="4" w:space="0" w:color="auto"/>
              <w:left w:val="single" w:sz="4" w:space="0" w:color="auto"/>
              <w:bottom w:val="single" w:sz="4" w:space="0" w:color="auto"/>
              <w:right w:val="single" w:sz="4" w:space="0" w:color="auto"/>
            </w:tcBorders>
            <w:hideMark/>
          </w:tcPr>
          <w:p w14:paraId="20E83177" w14:textId="77777777" w:rsidR="0033121D" w:rsidRDefault="0033121D">
            <w:pPr>
              <w:spacing w:line="240" w:lineRule="atLeast"/>
              <w:rPr>
                <w:sz w:val="20"/>
                <w:lang w:eastAsia="en-GB"/>
              </w:rPr>
            </w:pPr>
            <w:r>
              <w:rPr>
                <w:sz w:val="20"/>
                <w:lang w:eastAsia="en-GB"/>
              </w:rPr>
              <w:t>Breaching of the Joint Financing agreement</w:t>
            </w:r>
          </w:p>
        </w:tc>
        <w:tc>
          <w:tcPr>
            <w:tcW w:w="1965" w:type="dxa"/>
            <w:tcBorders>
              <w:top w:val="single" w:sz="4" w:space="0" w:color="auto"/>
              <w:left w:val="single" w:sz="4" w:space="0" w:color="auto"/>
              <w:bottom w:val="single" w:sz="4" w:space="0" w:color="auto"/>
              <w:right w:val="single" w:sz="4" w:space="0" w:color="auto"/>
            </w:tcBorders>
            <w:hideMark/>
          </w:tcPr>
          <w:p w14:paraId="06BE5483" w14:textId="77777777" w:rsidR="0033121D" w:rsidRDefault="0033121D">
            <w:pPr>
              <w:spacing w:line="240" w:lineRule="atLeast"/>
              <w:jc w:val="center"/>
              <w:rPr>
                <w:sz w:val="20"/>
                <w:lang w:eastAsia="en-GB"/>
              </w:rPr>
            </w:pPr>
            <w:r>
              <w:rPr>
                <w:color w:val="000000"/>
                <w:sz w:val="20"/>
                <w:lang w:eastAsia="en-GB"/>
              </w:rPr>
              <w:t>IDR 103,636,408,863 (equivalent to approximately Baht 233.18 million)</w:t>
            </w:r>
          </w:p>
        </w:tc>
        <w:tc>
          <w:tcPr>
            <w:tcW w:w="6013" w:type="dxa"/>
            <w:tcBorders>
              <w:top w:val="single" w:sz="4" w:space="0" w:color="auto"/>
              <w:left w:val="single" w:sz="4" w:space="0" w:color="auto"/>
              <w:bottom w:val="single" w:sz="4" w:space="0" w:color="auto"/>
              <w:right w:val="single" w:sz="4" w:space="0" w:color="auto"/>
            </w:tcBorders>
          </w:tcPr>
          <w:p w14:paraId="4EBCD47F"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On 1 October 2018, BJTI filed a civil complaint against GLFI with the District Court of Central Jakarta.</w:t>
            </w:r>
          </w:p>
          <w:p w14:paraId="3D30DABD"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During November to December 2018, the court was procuring proceedings of mediation and all the mediations were failed.</w:t>
            </w:r>
          </w:p>
          <w:p w14:paraId="16444CE5"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On 22 January 2019, GLFI submitted a correspondence to the Court.</w:t>
            </w:r>
          </w:p>
          <w:p w14:paraId="5546A490"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On 12 February 2019, BJTI submitted objection against the correspondence to the Court.</w:t>
            </w:r>
          </w:p>
          <w:p w14:paraId="12240B12"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On 16 May 2019, the Court dismissed the case.</w:t>
            </w:r>
          </w:p>
          <w:p w14:paraId="0BC97474"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On 18 June 2019, GLFI received a notification of appeal from BJTI with a petition and a summons requesting GLFI to appear before the District Court.</w:t>
            </w:r>
          </w:p>
          <w:p w14:paraId="4A85417C"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 xml:space="preserve">On 1 July 2019, GLFI submitted an appeal answer to the High Court. </w:t>
            </w:r>
          </w:p>
          <w:p w14:paraId="752E067D"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On 3 December 2019, the High Court dismissed the case due to without ground.</w:t>
            </w:r>
          </w:p>
          <w:p w14:paraId="01BBDE74"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This case is final.</w:t>
            </w:r>
          </w:p>
          <w:p w14:paraId="1F51B121" w14:textId="77777777" w:rsidR="0033121D" w:rsidRDefault="0033121D">
            <w:pPr>
              <w:rPr>
                <w:lang w:eastAsia="en-GB"/>
              </w:rPr>
            </w:pPr>
          </w:p>
        </w:tc>
      </w:tr>
    </w:tbl>
    <w:p w14:paraId="06E4B03E" w14:textId="77777777" w:rsidR="0033121D" w:rsidRDefault="0033121D" w:rsidP="0033121D">
      <w:pPr>
        <w:pStyle w:val="04Normal"/>
        <w:tabs>
          <w:tab w:val="clear" w:pos="1440"/>
          <w:tab w:val="left" w:pos="540"/>
          <w:tab w:val="left" w:pos="900"/>
        </w:tabs>
        <w:ind w:left="7" w:firstLine="0"/>
        <w:rPr>
          <w:rFonts w:ascii="Times New Roman" w:hAnsi="Times New Roman" w:cs="Times New Roman"/>
          <w:b/>
          <w:bCs w:val="0"/>
        </w:rPr>
      </w:pPr>
      <w:r>
        <w:rPr>
          <w:rFonts w:ascii="Times New Roman" w:hAnsi="Times New Roman" w:cs="Times New Roman"/>
          <w:b/>
          <w:bCs w:val="0"/>
        </w:rPr>
        <w:tab/>
      </w:r>
    </w:p>
    <w:p w14:paraId="0E49F199" w14:textId="77777777" w:rsidR="0033121D" w:rsidRDefault="0033121D" w:rsidP="0033121D">
      <w:pPr>
        <w:spacing w:line="240" w:lineRule="auto"/>
        <w:rPr>
          <w:b/>
          <w:szCs w:val="22"/>
          <w:lang w:val="en-US" w:bidi="th-TH"/>
        </w:rPr>
      </w:pPr>
      <w:r>
        <w:rPr>
          <w:b/>
          <w:bCs/>
        </w:rPr>
        <w:br w:type="page"/>
      </w:r>
    </w:p>
    <w:p w14:paraId="45C64177" w14:textId="77777777" w:rsidR="0033121D" w:rsidRDefault="0033121D" w:rsidP="0033121D">
      <w:pPr>
        <w:pStyle w:val="04Normal"/>
        <w:tabs>
          <w:tab w:val="clear" w:pos="1440"/>
          <w:tab w:val="left" w:pos="540"/>
          <w:tab w:val="left" w:pos="630"/>
          <w:tab w:val="left" w:pos="900"/>
        </w:tabs>
        <w:ind w:left="7" w:firstLine="0"/>
        <w:rPr>
          <w:rFonts w:ascii="Times New Roman" w:hAnsi="Times New Roman" w:cs="Times New Roman"/>
          <w:b/>
          <w:bCs w:val="0"/>
        </w:rPr>
      </w:pPr>
      <w:r>
        <w:rPr>
          <w:rFonts w:ascii="Times New Roman" w:hAnsi="Times New Roman" w:cs="Times New Roman"/>
          <w:b/>
          <w:bCs w:val="0"/>
          <w:lang w:val="en-GB"/>
        </w:rPr>
        <w:lastRenderedPageBreak/>
        <w:tab/>
      </w:r>
      <w:r>
        <w:rPr>
          <w:rFonts w:ascii="Times New Roman" w:hAnsi="Times New Roman" w:cs="Times New Roman"/>
          <w:b/>
          <w:bCs w:val="0"/>
        </w:rPr>
        <w:t>b)</w:t>
      </w:r>
      <w:r>
        <w:rPr>
          <w:rFonts w:ascii="Times New Roman" w:hAnsi="Times New Roman" w:cs="Times New Roman"/>
          <w:b/>
          <w:bCs w:val="0"/>
        </w:rPr>
        <w:tab/>
        <w:t xml:space="preserve">Case number 321/PDT.G/2019/ PN.JKT.PST (revised from </w:t>
      </w:r>
      <w:r>
        <w:rPr>
          <w:rFonts w:ascii="Times New Roman" w:hAnsi="Times New Roman"/>
          <w:cs/>
        </w:rPr>
        <w:t>254</w:t>
      </w:r>
      <w:r>
        <w:rPr>
          <w:rFonts w:ascii="Times New Roman" w:hAnsi="Times New Roman" w:cs="Times New Roman"/>
          <w:b/>
          <w:bCs w:val="0"/>
        </w:rPr>
        <w:t>/PDT.G/201</w:t>
      </w:r>
      <w:r>
        <w:rPr>
          <w:rFonts w:ascii="Times New Roman" w:hAnsi="Times New Roman"/>
          <w:cs/>
        </w:rPr>
        <w:t>9</w:t>
      </w:r>
      <w:r>
        <w:rPr>
          <w:rFonts w:ascii="Times New Roman" w:hAnsi="Times New Roman" w:cs="Times New Roman"/>
          <w:b/>
          <w:bCs w:val="0"/>
        </w:rPr>
        <w:t>/PN.JKT.PST)</w:t>
      </w:r>
    </w:p>
    <w:tbl>
      <w:tblPr>
        <w:tblW w:w="13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2327"/>
        <w:gridCol w:w="2072"/>
        <w:gridCol w:w="1935"/>
        <w:gridCol w:w="5923"/>
      </w:tblGrid>
      <w:tr w:rsidR="0033121D" w14:paraId="69631FB6" w14:textId="77777777" w:rsidTr="0033121D">
        <w:trPr>
          <w:tblHeader/>
        </w:trPr>
        <w:tc>
          <w:tcPr>
            <w:tcW w:w="1621" w:type="dxa"/>
            <w:tcBorders>
              <w:top w:val="single" w:sz="4" w:space="0" w:color="auto"/>
              <w:left w:val="single" w:sz="4" w:space="0" w:color="auto"/>
              <w:bottom w:val="single" w:sz="4" w:space="0" w:color="auto"/>
              <w:right w:val="single" w:sz="4" w:space="0" w:color="auto"/>
            </w:tcBorders>
            <w:hideMark/>
          </w:tcPr>
          <w:p w14:paraId="61CA45A0" w14:textId="77777777" w:rsidR="0033121D" w:rsidRDefault="0033121D">
            <w:pPr>
              <w:spacing w:line="220" w:lineRule="exact"/>
              <w:jc w:val="center"/>
              <w:rPr>
                <w:b/>
                <w:bCs/>
                <w:szCs w:val="22"/>
                <w:lang w:eastAsia="en-GB"/>
              </w:rPr>
            </w:pPr>
            <w:r>
              <w:rPr>
                <w:b/>
                <w:bCs/>
                <w:szCs w:val="22"/>
                <w:lang w:eastAsia="en-GB"/>
              </w:rPr>
              <w:t>Plaintiff</w:t>
            </w:r>
          </w:p>
        </w:tc>
        <w:tc>
          <w:tcPr>
            <w:tcW w:w="2327" w:type="dxa"/>
            <w:tcBorders>
              <w:top w:val="single" w:sz="4" w:space="0" w:color="auto"/>
              <w:left w:val="single" w:sz="4" w:space="0" w:color="auto"/>
              <w:bottom w:val="single" w:sz="4" w:space="0" w:color="auto"/>
              <w:right w:val="single" w:sz="4" w:space="0" w:color="auto"/>
            </w:tcBorders>
            <w:hideMark/>
          </w:tcPr>
          <w:p w14:paraId="27DDEB56" w14:textId="77777777" w:rsidR="0033121D" w:rsidRDefault="0033121D">
            <w:pPr>
              <w:spacing w:line="220" w:lineRule="exact"/>
              <w:jc w:val="center"/>
              <w:rPr>
                <w:b/>
                <w:bCs/>
                <w:szCs w:val="22"/>
                <w:lang w:eastAsia="en-GB"/>
              </w:rPr>
            </w:pPr>
            <w:r>
              <w:rPr>
                <w:b/>
                <w:bCs/>
                <w:szCs w:val="22"/>
                <w:lang w:eastAsia="en-GB"/>
              </w:rPr>
              <w:t>Defendant</w:t>
            </w:r>
          </w:p>
        </w:tc>
        <w:tc>
          <w:tcPr>
            <w:tcW w:w="2072" w:type="dxa"/>
            <w:tcBorders>
              <w:top w:val="single" w:sz="4" w:space="0" w:color="auto"/>
              <w:left w:val="single" w:sz="4" w:space="0" w:color="auto"/>
              <w:bottom w:val="single" w:sz="4" w:space="0" w:color="auto"/>
              <w:right w:val="single" w:sz="4" w:space="0" w:color="auto"/>
            </w:tcBorders>
            <w:hideMark/>
          </w:tcPr>
          <w:p w14:paraId="0799FE6A" w14:textId="77777777" w:rsidR="0033121D" w:rsidRDefault="0033121D">
            <w:pPr>
              <w:spacing w:line="220" w:lineRule="exact"/>
              <w:jc w:val="center"/>
              <w:rPr>
                <w:b/>
                <w:bCs/>
                <w:szCs w:val="22"/>
                <w:lang w:eastAsia="en-GB"/>
              </w:rPr>
            </w:pPr>
            <w:r>
              <w:rPr>
                <w:b/>
                <w:bCs/>
                <w:szCs w:val="22"/>
                <w:lang w:eastAsia="en-GB"/>
              </w:rPr>
              <w:t>Allegation</w:t>
            </w:r>
          </w:p>
        </w:tc>
        <w:tc>
          <w:tcPr>
            <w:tcW w:w="1935" w:type="dxa"/>
            <w:tcBorders>
              <w:top w:val="single" w:sz="4" w:space="0" w:color="auto"/>
              <w:left w:val="single" w:sz="4" w:space="0" w:color="auto"/>
              <w:bottom w:val="single" w:sz="4" w:space="0" w:color="auto"/>
              <w:right w:val="single" w:sz="4" w:space="0" w:color="auto"/>
            </w:tcBorders>
            <w:hideMark/>
          </w:tcPr>
          <w:p w14:paraId="39C1D684" w14:textId="77777777" w:rsidR="0033121D" w:rsidRDefault="0033121D">
            <w:pPr>
              <w:spacing w:line="220" w:lineRule="exact"/>
              <w:jc w:val="center"/>
              <w:rPr>
                <w:b/>
                <w:bCs/>
                <w:color w:val="000000"/>
                <w:szCs w:val="22"/>
                <w:lang w:eastAsia="en-GB"/>
              </w:rPr>
            </w:pPr>
            <w:r>
              <w:rPr>
                <w:b/>
                <w:bCs/>
                <w:szCs w:val="22"/>
                <w:lang w:eastAsia="en-GB"/>
              </w:rPr>
              <w:t>Amount in Controversy</w:t>
            </w:r>
          </w:p>
        </w:tc>
        <w:tc>
          <w:tcPr>
            <w:tcW w:w="5923" w:type="dxa"/>
            <w:tcBorders>
              <w:top w:val="single" w:sz="4" w:space="0" w:color="auto"/>
              <w:left w:val="single" w:sz="4" w:space="0" w:color="auto"/>
              <w:bottom w:val="single" w:sz="4" w:space="0" w:color="auto"/>
              <w:right w:val="single" w:sz="4" w:space="0" w:color="auto"/>
            </w:tcBorders>
            <w:hideMark/>
          </w:tcPr>
          <w:p w14:paraId="5C4F4DA8" w14:textId="77777777" w:rsidR="0033121D" w:rsidRDefault="0033121D">
            <w:pPr>
              <w:spacing w:line="220" w:lineRule="exact"/>
              <w:jc w:val="center"/>
              <w:rPr>
                <w:b/>
                <w:bCs/>
                <w:szCs w:val="22"/>
                <w:lang w:eastAsia="en-GB"/>
              </w:rPr>
            </w:pPr>
            <w:r>
              <w:rPr>
                <w:b/>
                <w:bCs/>
                <w:szCs w:val="22"/>
                <w:lang w:eastAsia="en-GB"/>
              </w:rPr>
              <w:t>Progress</w:t>
            </w:r>
          </w:p>
        </w:tc>
      </w:tr>
      <w:tr w:rsidR="0033121D" w14:paraId="0380B12F" w14:textId="77777777" w:rsidTr="0033121D">
        <w:tc>
          <w:tcPr>
            <w:tcW w:w="1621" w:type="dxa"/>
            <w:tcBorders>
              <w:top w:val="single" w:sz="4" w:space="0" w:color="auto"/>
              <w:left w:val="single" w:sz="4" w:space="0" w:color="auto"/>
              <w:bottom w:val="single" w:sz="4" w:space="0" w:color="auto"/>
              <w:right w:val="single" w:sz="4" w:space="0" w:color="auto"/>
            </w:tcBorders>
            <w:hideMark/>
          </w:tcPr>
          <w:p w14:paraId="1AC488B9" w14:textId="77777777" w:rsidR="0033121D" w:rsidRDefault="0033121D">
            <w:pPr>
              <w:spacing w:line="220" w:lineRule="exact"/>
              <w:rPr>
                <w:sz w:val="20"/>
                <w:lang w:eastAsia="en-GB"/>
              </w:rPr>
            </w:pPr>
            <w:r>
              <w:rPr>
                <w:sz w:val="20"/>
                <w:lang w:eastAsia="en-GB"/>
              </w:rPr>
              <w:t>PT Group Lease Finance Indonesia (“</w:t>
            </w:r>
            <w:r>
              <w:rPr>
                <w:b/>
                <w:bCs/>
                <w:sz w:val="20"/>
                <w:lang w:eastAsia="en-GB"/>
              </w:rPr>
              <w:t>GLFI</w:t>
            </w:r>
            <w:r>
              <w:rPr>
                <w:sz w:val="20"/>
                <w:lang w:eastAsia="en-GB"/>
              </w:rPr>
              <w:t>”)</w:t>
            </w:r>
          </w:p>
        </w:tc>
        <w:tc>
          <w:tcPr>
            <w:tcW w:w="2327" w:type="dxa"/>
            <w:tcBorders>
              <w:top w:val="single" w:sz="4" w:space="0" w:color="auto"/>
              <w:left w:val="single" w:sz="4" w:space="0" w:color="auto"/>
              <w:bottom w:val="single" w:sz="4" w:space="0" w:color="auto"/>
              <w:right w:val="single" w:sz="4" w:space="0" w:color="auto"/>
            </w:tcBorders>
            <w:hideMark/>
          </w:tcPr>
          <w:p w14:paraId="00BDE180" w14:textId="77777777" w:rsidR="0033121D" w:rsidRDefault="0033121D">
            <w:pPr>
              <w:spacing w:line="220" w:lineRule="exact"/>
              <w:rPr>
                <w:sz w:val="20"/>
                <w:lang w:eastAsia="en-GB"/>
              </w:rPr>
            </w:pPr>
            <w:r>
              <w:rPr>
                <w:sz w:val="20"/>
                <w:lang w:eastAsia="en-GB"/>
              </w:rPr>
              <w:t xml:space="preserve">PT Bank </w:t>
            </w:r>
            <w:proofErr w:type="spellStart"/>
            <w:r>
              <w:rPr>
                <w:sz w:val="20"/>
                <w:lang w:eastAsia="en-GB"/>
              </w:rPr>
              <w:t>JTrust</w:t>
            </w:r>
            <w:proofErr w:type="spellEnd"/>
            <w:r>
              <w:rPr>
                <w:sz w:val="20"/>
                <w:lang w:eastAsia="en-GB"/>
              </w:rPr>
              <w:t xml:space="preserve"> Indonesia, TBK (“</w:t>
            </w:r>
            <w:r>
              <w:rPr>
                <w:b/>
                <w:bCs/>
                <w:sz w:val="20"/>
                <w:lang w:eastAsia="en-GB"/>
              </w:rPr>
              <w:t>BJTI</w:t>
            </w:r>
            <w:r>
              <w:rPr>
                <w:sz w:val="20"/>
                <w:lang w:eastAsia="en-GB"/>
              </w:rPr>
              <w:t>”)</w:t>
            </w:r>
          </w:p>
        </w:tc>
        <w:tc>
          <w:tcPr>
            <w:tcW w:w="2072" w:type="dxa"/>
            <w:tcBorders>
              <w:top w:val="single" w:sz="4" w:space="0" w:color="auto"/>
              <w:left w:val="single" w:sz="4" w:space="0" w:color="auto"/>
              <w:bottom w:val="single" w:sz="4" w:space="0" w:color="auto"/>
              <w:right w:val="single" w:sz="4" w:space="0" w:color="auto"/>
            </w:tcBorders>
            <w:hideMark/>
          </w:tcPr>
          <w:p w14:paraId="0F809922" w14:textId="77777777" w:rsidR="0033121D" w:rsidRDefault="0033121D">
            <w:pPr>
              <w:spacing w:line="220" w:lineRule="exact"/>
              <w:rPr>
                <w:sz w:val="20"/>
                <w:lang w:eastAsia="en-GB"/>
              </w:rPr>
            </w:pPr>
            <w:r>
              <w:rPr>
                <w:sz w:val="20"/>
                <w:lang w:eastAsia="en-GB"/>
              </w:rPr>
              <w:t>Compensation of damages</w:t>
            </w:r>
          </w:p>
        </w:tc>
        <w:tc>
          <w:tcPr>
            <w:tcW w:w="1935" w:type="dxa"/>
            <w:tcBorders>
              <w:top w:val="single" w:sz="4" w:space="0" w:color="auto"/>
              <w:left w:val="single" w:sz="4" w:space="0" w:color="auto"/>
              <w:bottom w:val="single" w:sz="4" w:space="0" w:color="auto"/>
              <w:right w:val="single" w:sz="4" w:space="0" w:color="auto"/>
            </w:tcBorders>
          </w:tcPr>
          <w:p w14:paraId="537F7894" w14:textId="77777777" w:rsidR="0033121D" w:rsidRDefault="0033121D">
            <w:pPr>
              <w:spacing w:line="220" w:lineRule="exact"/>
              <w:jc w:val="center"/>
              <w:rPr>
                <w:color w:val="000000"/>
                <w:sz w:val="20"/>
                <w:lang w:eastAsia="en-GB"/>
              </w:rPr>
            </w:pPr>
            <w:r>
              <w:rPr>
                <w:color w:val="000000"/>
                <w:sz w:val="20"/>
                <w:lang w:eastAsia="en-GB"/>
              </w:rPr>
              <w:t>IDR 21,690,420,090 (equivalent to approximately Baht 48 million)</w:t>
            </w:r>
          </w:p>
          <w:p w14:paraId="5C41B931" w14:textId="77777777" w:rsidR="0033121D" w:rsidRDefault="0033121D">
            <w:pPr>
              <w:spacing w:line="220" w:lineRule="exact"/>
              <w:jc w:val="center"/>
              <w:rPr>
                <w:color w:val="000000"/>
                <w:sz w:val="20"/>
                <w:lang w:eastAsia="en-GB"/>
              </w:rPr>
            </w:pPr>
          </w:p>
          <w:p w14:paraId="606A72DA" w14:textId="77777777" w:rsidR="0033121D" w:rsidRDefault="0033121D">
            <w:pPr>
              <w:spacing w:line="220" w:lineRule="exact"/>
              <w:jc w:val="center"/>
              <w:rPr>
                <w:color w:val="000000"/>
                <w:sz w:val="20"/>
                <w:lang w:eastAsia="en-GB"/>
              </w:rPr>
            </w:pPr>
            <w:r>
              <w:rPr>
                <w:color w:val="000000"/>
                <w:sz w:val="20"/>
                <w:lang w:eastAsia="en-GB"/>
              </w:rPr>
              <w:t>Revised to</w:t>
            </w:r>
          </w:p>
          <w:p w14:paraId="6EC4FE2B" w14:textId="77777777" w:rsidR="0033121D" w:rsidRDefault="0033121D">
            <w:pPr>
              <w:spacing w:line="220" w:lineRule="exact"/>
              <w:jc w:val="center"/>
              <w:rPr>
                <w:b/>
                <w:bCs/>
                <w:color w:val="000000"/>
                <w:sz w:val="20"/>
                <w:lang w:eastAsia="en-GB"/>
              </w:rPr>
            </w:pPr>
          </w:p>
          <w:p w14:paraId="1657A3D2" w14:textId="77777777" w:rsidR="0033121D" w:rsidRDefault="0033121D">
            <w:pPr>
              <w:spacing w:line="220" w:lineRule="exact"/>
              <w:jc w:val="center"/>
              <w:rPr>
                <w:color w:val="000000"/>
                <w:sz w:val="20"/>
                <w:lang w:eastAsia="en-GB"/>
              </w:rPr>
            </w:pPr>
            <w:r>
              <w:rPr>
                <w:color w:val="000000"/>
                <w:sz w:val="20"/>
                <w:lang w:eastAsia="en-GB"/>
              </w:rPr>
              <w:t>IDR 20,735,749,549</w:t>
            </w:r>
          </w:p>
          <w:p w14:paraId="3B346DDB" w14:textId="77777777" w:rsidR="0033121D" w:rsidRDefault="0033121D">
            <w:pPr>
              <w:spacing w:line="220" w:lineRule="exact"/>
              <w:jc w:val="center"/>
              <w:rPr>
                <w:sz w:val="20"/>
                <w:lang w:eastAsia="en-GB"/>
              </w:rPr>
            </w:pPr>
            <w:r>
              <w:rPr>
                <w:color w:val="000000"/>
                <w:sz w:val="20"/>
                <w:lang w:eastAsia="en-GB"/>
              </w:rPr>
              <w:t>(equivalent to approximately Baht 45 million)</w:t>
            </w:r>
          </w:p>
        </w:tc>
        <w:tc>
          <w:tcPr>
            <w:tcW w:w="5923" w:type="dxa"/>
            <w:tcBorders>
              <w:top w:val="single" w:sz="4" w:space="0" w:color="auto"/>
              <w:left w:val="single" w:sz="4" w:space="0" w:color="auto"/>
              <w:bottom w:val="single" w:sz="4" w:space="0" w:color="auto"/>
              <w:right w:val="single" w:sz="4" w:space="0" w:color="auto"/>
            </w:tcBorders>
            <w:hideMark/>
          </w:tcPr>
          <w:p w14:paraId="656737BC" w14:textId="77777777" w:rsidR="0033121D" w:rsidRDefault="0033121D" w:rsidP="0033121D">
            <w:pPr>
              <w:pStyle w:val="ListParagraph"/>
              <w:numPr>
                <w:ilvl w:val="0"/>
                <w:numId w:val="48"/>
              </w:numPr>
              <w:spacing w:line="276" w:lineRule="auto"/>
              <w:ind w:left="166" w:hanging="166"/>
              <w:jc w:val="both"/>
              <w:rPr>
                <w:sz w:val="20"/>
                <w:lang w:eastAsia="en-GB"/>
              </w:rPr>
            </w:pPr>
            <w:r>
              <w:rPr>
                <w:sz w:val="20"/>
                <w:lang w:eastAsia="en-GB"/>
              </w:rPr>
              <w:t>On 29 April 2019, GLFI filed a civil complaint against BJTI to the District Court of Central Jakarta.</w:t>
            </w:r>
          </w:p>
          <w:p w14:paraId="43D20495" w14:textId="77777777" w:rsidR="0033121D" w:rsidRDefault="0033121D" w:rsidP="0033121D">
            <w:pPr>
              <w:pStyle w:val="ListParagraph"/>
              <w:numPr>
                <w:ilvl w:val="0"/>
                <w:numId w:val="48"/>
              </w:numPr>
              <w:spacing w:line="276" w:lineRule="auto"/>
              <w:ind w:left="166" w:hanging="166"/>
              <w:jc w:val="both"/>
              <w:rPr>
                <w:sz w:val="20"/>
                <w:lang w:eastAsia="en-GB"/>
              </w:rPr>
            </w:pPr>
            <w:r>
              <w:rPr>
                <w:sz w:val="20"/>
                <w:lang w:eastAsia="en-GB"/>
              </w:rPr>
              <w:t>On 23 May 2019, The Panel of Judges (“</w:t>
            </w:r>
            <w:proofErr w:type="spellStart"/>
            <w:r>
              <w:rPr>
                <w:sz w:val="20"/>
                <w:lang w:eastAsia="en-GB"/>
              </w:rPr>
              <w:t>PoJ</w:t>
            </w:r>
            <w:proofErr w:type="spellEnd"/>
            <w:r>
              <w:rPr>
                <w:sz w:val="20"/>
                <w:lang w:eastAsia="en-GB"/>
              </w:rPr>
              <w:t xml:space="preserve">”) examined the documents and concluded that the legal standing of both parties is complete and clear. </w:t>
            </w:r>
            <w:proofErr w:type="spellStart"/>
            <w:r>
              <w:rPr>
                <w:sz w:val="20"/>
                <w:lang w:eastAsia="en-GB"/>
              </w:rPr>
              <w:t>PoJ</w:t>
            </w:r>
            <w:proofErr w:type="spellEnd"/>
            <w:r>
              <w:rPr>
                <w:sz w:val="20"/>
                <w:lang w:eastAsia="en-GB"/>
              </w:rPr>
              <w:t xml:space="preserve"> appointed mediator for the case and scheduled the first mediation.</w:t>
            </w:r>
          </w:p>
          <w:p w14:paraId="6B06A76F" w14:textId="77777777" w:rsidR="0033121D" w:rsidRDefault="0033121D" w:rsidP="0033121D">
            <w:pPr>
              <w:pStyle w:val="ListParagraph"/>
              <w:numPr>
                <w:ilvl w:val="0"/>
                <w:numId w:val="48"/>
              </w:numPr>
              <w:spacing w:line="276" w:lineRule="auto"/>
              <w:ind w:left="166" w:hanging="166"/>
              <w:jc w:val="both"/>
              <w:rPr>
                <w:sz w:val="20"/>
                <w:lang w:eastAsia="en-GB"/>
              </w:rPr>
            </w:pPr>
            <w:r>
              <w:rPr>
                <w:sz w:val="20"/>
                <w:lang w:eastAsia="en-GB"/>
              </w:rPr>
              <w:t>On 10 June 2019, GLFI submitted updated Statement of Claim, the case was registered under the new number of 321/PDT.G/2019/ PN.JKT.PST.</w:t>
            </w:r>
          </w:p>
          <w:p w14:paraId="79524F52" w14:textId="77777777" w:rsidR="0033121D" w:rsidRDefault="0033121D" w:rsidP="0033121D">
            <w:pPr>
              <w:pStyle w:val="ListParagraph"/>
              <w:numPr>
                <w:ilvl w:val="0"/>
                <w:numId w:val="48"/>
              </w:numPr>
              <w:spacing w:line="276" w:lineRule="auto"/>
              <w:ind w:left="166" w:hanging="166"/>
              <w:jc w:val="both"/>
              <w:rPr>
                <w:sz w:val="20"/>
                <w:lang w:eastAsia="en-GB"/>
              </w:rPr>
            </w:pPr>
            <w:r>
              <w:rPr>
                <w:sz w:val="20"/>
                <w:lang w:eastAsia="en-GB"/>
              </w:rPr>
              <w:t>On 4 July 2019, during the mediation, GLFI informed the mediator that GLFI would withdraw the case number 254/PDT.G/2018/</w:t>
            </w:r>
            <w:r>
              <w:rPr>
                <w:sz w:val="20"/>
                <w:szCs w:val="25"/>
                <w:lang w:eastAsia="en-GB" w:bidi="th-TH"/>
              </w:rPr>
              <w:t xml:space="preserve"> </w:t>
            </w:r>
            <w:r>
              <w:rPr>
                <w:sz w:val="20"/>
                <w:lang w:eastAsia="en-GB"/>
              </w:rPr>
              <w:t xml:space="preserve">PN. JKT.PST. so, the mediator closed the mediation. </w:t>
            </w:r>
            <w:proofErr w:type="spellStart"/>
            <w:r>
              <w:rPr>
                <w:sz w:val="20"/>
                <w:lang w:eastAsia="en-GB"/>
              </w:rPr>
              <w:t>PoJ</w:t>
            </w:r>
            <w:proofErr w:type="spellEnd"/>
            <w:r>
              <w:rPr>
                <w:sz w:val="20"/>
                <w:lang w:eastAsia="en-GB"/>
              </w:rPr>
              <w:t xml:space="preserve"> declared the examination of the case to be closed.</w:t>
            </w:r>
          </w:p>
          <w:p w14:paraId="65BA02AF" w14:textId="77777777" w:rsidR="0033121D" w:rsidRDefault="0033121D" w:rsidP="0033121D">
            <w:pPr>
              <w:pStyle w:val="ListParagraph"/>
              <w:numPr>
                <w:ilvl w:val="0"/>
                <w:numId w:val="48"/>
              </w:numPr>
              <w:spacing w:line="276" w:lineRule="auto"/>
              <w:ind w:left="166" w:hanging="166"/>
              <w:jc w:val="both"/>
              <w:rPr>
                <w:spacing w:val="-2"/>
                <w:sz w:val="20"/>
                <w:lang w:eastAsia="en-GB"/>
              </w:rPr>
            </w:pPr>
            <w:r>
              <w:rPr>
                <w:spacing w:val="-2"/>
                <w:sz w:val="20"/>
                <w:lang w:eastAsia="en-GB"/>
              </w:rPr>
              <w:t>On 9 July 2019, the District Court of Central Jakarta examined the documents of the representatives of the parties</w:t>
            </w:r>
            <w:r>
              <w:rPr>
                <w:spacing w:val="-2"/>
                <w:sz w:val="20"/>
                <w:lang w:eastAsia="en-GB" w:bidi="th-TH"/>
              </w:rPr>
              <w:t xml:space="preserve"> </w:t>
            </w:r>
            <w:r>
              <w:rPr>
                <w:spacing w:val="-2"/>
                <w:sz w:val="20"/>
                <w:lang w:eastAsia="en-GB"/>
              </w:rPr>
              <w:t xml:space="preserve">in the case no. 321/PDT.G/2019/PN. JKT.PST. the BJTI’s representatives failed to submit POA since the notification of hearing had just been received on 8 July 2019. </w:t>
            </w:r>
          </w:p>
          <w:p w14:paraId="2C05E431" w14:textId="77777777" w:rsidR="0033121D" w:rsidRDefault="0033121D" w:rsidP="0033121D">
            <w:pPr>
              <w:pStyle w:val="ListParagraph"/>
              <w:numPr>
                <w:ilvl w:val="0"/>
                <w:numId w:val="48"/>
              </w:numPr>
              <w:spacing w:line="276" w:lineRule="auto"/>
              <w:ind w:left="166" w:hanging="166"/>
              <w:jc w:val="both"/>
              <w:rPr>
                <w:sz w:val="20"/>
                <w:lang w:eastAsia="en-GB"/>
              </w:rPr>
            </w:pPr>
            <w:r>
              <w:rPr>
                <w:sz w:val="20"/>
                <w:lang w:eastAsia="en-GB"/>
              </w:rPr>
              <w:t xml:space="preserve">There were many mediations and several of their postponements. </w:t>
            </w:r>
          </w:p>
          <w:p w14:paraId="791005DD" w14:textId="77777777" w:rsidR="0033121D" w:rsidRDefault="0033121D" w:rsidP="0033121D">
            <w:pPr>
              <w:pStyle w:val="ListParagraph"/>
              <w:numPr>
                <w:ilvl w:val="0"/>
                <w:numId w:val="48"/>
              </w:numPr>
              <w:spacing w:after="240" w:line="276" w:lineRule="auto"/>
              <w:ind w:left="173" w:hanging="173"/>
              <w:jc w:val="both"/>
              <w:rPr>
                <w:lang w:eastAsia="en-GB"/>
              </w:rPr>
            </w:pPr>
            <w:r>
              <w:rPr>
                <w:sz w:val="20"/>
                <w:szCs w:val="25"/>
                <w:lang w:val="en-US" w:eastAsia="en-GB" w:bidi="th-TH"/>
              </w:rPr>
              <w:t>On 3 March 2020, hearing process from GLFI’s witness.</w:t>
            </w:r>
          </w:p>
          <w:p w14:paraId="76BDD5DC" w14:textId="77777777" w:rsidR="0033121D" w:rsidRDefault="0033121D" w:rsidP="0033121D">
            <w:pPr>
              <w:pStyle w:val="ListParagraph"/>
              <w:numPr>
                <w:ilvl w:val="0"/>
                <w:numId w:val="48"/>
              </w:numPr>
              <w:spacing w:after="240" w:line="276" w:lineRule="auto"/>
              <w:ind w:left="173" w:hanging="173"/>
              <w:jc w:val="both"/>
              <w:rPr>
                <w:lang w:eastAsia="en-GB"/>
              </w:rPr>
            </w:pPr>
            <w:r>
              <w:rPr>
                <w:sz w:val="20"/>
                <w:szCs w:val="25"/>
                <w:lang w:val="en-US" w:eastAsia="en-GB" w:bidi="th-TH"/>
              </w:rPr>
              <w:t>On 21 April 2020, hearing process from BJTI’s witness.</w:t>
            </w:r>
          </w:p>
          <w:p w14:paraId="6BC24C62" w14:textId="77777777" w:rsidR="0033121D" w:rsidRDefault="0033121D" w:rsidP="0033121D">
            <w:pPr>
              <w:pStyle w:val="ListParagraph"/>
              <w:numPr>
                <w:ilvl w:val="0"/>
                <w:numId w:val="48"/>
              </w:numPr>
              <w:spacing w:after="240" w:line="276" w:lineRule="auto"/>
              <w:ind w:left="173" w:hanging="173"/>
              <w:jc w:val="both"/>
              <w:rPr>
                <w:lang w:eastAsia="en-GB"/>
              </w:rPr>
            </w:pPr>
            <w:r>
              <w:rPr>
                <w:sz w:val="20"/>
                <w:szCs w:val="25"/>
                <w:lang w:val="en-US" w:eastAsia="en-GB" w:bidi="th-TH"/>
              </w:rPr>
              <w:t>On 5 May 2020, both parties submitted their case conclusions to the court.</w:t>
            </w:r>
          </w:p>
          <w:p w14:paraId="17F9485C" w14:textId="77777777" w:rsidR="0033121D" w:rsidRDefault="0033121D" w:rsidP="0033121D">
            <w:pPr>
              <w:pStyle w:val="ListParagraph"/>
              <w:numPr>
                <w:ilvl w:val="0"/>
                <w:numId w:val="48"/>
              </w:numPr>
              <w:spacing w:after="240" w:line="276" w:lineRule="auto"/>
              <w:ind w:left="173" w:hanging="173"/>
              <w:jc w:val="both"/>
              <w:rPr>
                <w:sz w:val="20"/>
                <w:lang w:eastAsia="en-GB"/>
              </w:rPr>
            </w:pPr>
            <w:r>
              <w:rPr>
                <w:sz w:val="20"/>
                <w:lang w:eastAsia="en-GB"/>
              </w:rPr>
              <w:t xml:space="preserve">On 9 June 2020, the </w:t>
            </w:r>
            <w:r>
              <w:rPr>
                <w:rFonts w:cs="Angsana New"/>
                <w:sz w:val="20"/>
                <w:szCs w:val="25"/>
                <w:lang w:val="en-US" w:eastAsia="en-GB" w:bidi="th-TH"/>
              </w:rPr>
              <w:t>C</w:t>
            </w:r>
            <w:proofErr w:type="spellStart"/>
            <w:r>
              <w:rPr>
                <w:sz w:val="20"/>
                <w:lang w:eastAsia="en-GB"/>
              </w:rPr>
              <w:t>ourt</w:t>
            </w:r>
            <w:proofErr w:type="spellEnd"/>
            <w:r>
              <w:rPr>
                <w:sz w:val="20"/>
                <w:lang w:eastAsia="en-GB"/>
              </w:rPr>
              <w:t xml:space="preserve"> dismissed the case.</w:t>
            </w:r>
          </w:p>
          <w:p w14:paraId="5159B588" w14:textId="77777777" w:rsidR="0033121D" w:rsidRDefault="0033121D" w:rsidP="0033121D">
            <w:pPr>
              <w:pStyle w:val="ListParagraph"/>
              <w:numPr>
                <w:ilvl w:val="0"/>
                <w:numId w:val="48"/>
              </w:numPr>
              <w:spacing w:after="240" w:line="276" w:lineRule="auto"/>
              <w:ind w:left="173" w:hanging="173"/>
              <w:jc w:val="both"/>
              <w:rPr>
                <w:sz w:val="20"/>
                <w:lang w:eastAsia="en-GB"/>
              </w:rPr>
            </w:pPr>
            <w:r>
              <w:rPr>
                <w:sz w:val="20"/>
                <w:lang w:eastAsia="en-GB"/>
              </w:rPr>
              <w:t>On 22 June 2020, GLFI received a copy of court judgement and submitted an appeal to the District Court of Central Jakarta</w:t>
            </w:r>
          </w:p>
          <w:p w14:paraId="79960083" w14:textId="77777777" w:rsidR="0033121D" w:rsidRDefault="0033121D" w:rsidP="0033121D">
            <w:pPr>
              <w:pStyle w:val="ListParagraph"/>
              <w:numPr>
                <w:ilvl w:val="0"/>
                <w:numId w:val="48"/>
              </w:numPr>
              <w:spacing w:after="240" w:line="276" w:lineRule="auto"/>
              <w:ind w:left="173" w:hanging="173"/>
              <w:jc w:val="both"/>
              <w:rPr>
                <w:sz w:val="20"/>
                <w:lang w:eastAsia="en-GB"/>
              </w:rPr>
            </w:pPr>
            <w:r>
              <w:rPr>
                <w:sz w:val="20"/>
                <w:lang w:eastAsia="en-GB"/>
              </w:rPr>
              <w:t xml:space="preserve">On 15 September 2020, GLFI has sent a memorandum of </w:t>
            </w:r>
            <w:r>
              <w:rPr>
                <w:rFonts w:cs="Angsana New"/>
                <w:sz w:val="20"/>
                <w:szCs w:val="25"/>
                <w:lang w:eastAsia="en-GB" w:bidi="th-TH"/>
              </w:rPr>
              <w:t>A</w:t>
            </w:r>
            <w:r>
              <w:rPr>
                <w:sz w:val="20"/>
                <w:lang w:eastAsia="en-GB"/>
              </w:rPr>
              <w:t>ppeal to the Central Jakarta High Court</w:t>
            </w:r>
          </w:p>
          <w:p w14:paraId="0A9EA731" w14:textId="77777777" w:rsidR="0033121D" w:rsidRDefault="0033121D" w:rsidP="0033121D">
            <w:pPr>
              <w:pStyle w:val="ListParagraph"/>
              <w:numPr>
                <w:ilvl w:val="0"/>
                <w:numId w:val="48"/>
              </w:numPr>
              <w:spacing w:after="240" w:line="276" w:lineRule="auto"/>
              <w:ind w:left="173" w:hanging="173"/>
              <w:jc w:val="both"/>
              <w:rPr>
                <w:sz w:val="20"/>
                <w:lang w:eastAsia="en-GB"/>
              </w:rPr>
            </w:pPr>
            <w:r>
              <w:rPr>
                <w:sz w:val="20"/>
                <w:lang w:eastAsia="en-GB"/>
              </w:rPr>
              <w:lastRenderedPageBreak/>
              <w:t>Currently, this case is in appeal process.</w:t>
            </w:r>
          </w:p>
        </w:tc>
      </w:tr>
    </w:tbl>
    <w:p w14:paraId="7B1A1C41" w14:textId="77777777" w:rsidR="0033121D" w:rsidRDefault="0033121D" w:rsidP="0033121D">
      <w:pPr>
        <w:pStyle w:val="04Normal"/>
        <w:spacing w:before="0" w:after="0" w:line="240" w:lineRule="exact"/>
        <w:ind w:left="0" w:firstLine="0"/>
      </w:pPr>
    </w:p>
    <w:p w14:paraId="2657F547" w14:textId="03501088" w:rsidR="0033121D" w:rsidRPr="0034200A" w:rsidRDefault="0033121D" w:rsidP="00EA5FD6">
      <w:pPr>
        <w:pStyle w:val="04Normal"/>
        <w:numPr>
          <w:ilvl w:val="0"/>
          <w:numId w:val="22"/>
        </w:numPr>
        <w:tabs>
          <w:tab w:val="clear" w:pos="1440"/>
          <w:tab w:val="left" w:pos="540"/>
          <w:tab w:val="left" w:pos="630"/>
          <w:tab w:val="left" w:pos="900"/>
        </w:tabs>
        <w:rPr>
          <w:rFonts w:ascii="Times New Roman" w:hAnsi="Times New Roman" w:cs="Times New Roman"/>
          <w:b/>
          <w:bCs w:val="0"/>
          <w:lang w:val="en-GB"/>
        </w:rPr>
      </w:pPr>
      <w:r w:rsidRPr="0034200A">
        <w:rPr>
          <w:rFonts w:ascii="Times New Roman" w:hAnsi="Times New Roman" w:cs="Times New Roman"/>
          <w:b/>
          <w:bCs w:val="0"/>
          <w:lang w:val="en-GB"/>
        </w:rPr>
        <w:t xml:space="preserve">Case number 552/PDT.G/2020/ PN.JKT.PST </w:t>
      </w:r>
    </w:p>
    <w:p w14:paraId="17695A72" w14:textId="77777777" w:rsidR="0033121D" w:rsidRDefault="0033121D" w:rsidP="0033121D">
      <w:pPr>
        <w:pStyle w:val="04Normal"/>
        <w:spacing w:before="0" w:after="0" w:line="240" w:lineRule="exact"/>
        <w:ind w:left="0" w:firstLine="0"/>
        <w:rPr>
          <w:rFonts w:ascii="Times New Roman" w:hAnsi="Times New Roman" w:cstheme="minorBidi"/>
          <w:b/>
          <w:bCs w:val="0"/>
        </w:rPr>
      </w:pPr>
    </w:p>
    <w:tbl>
      <w:tblPr>
        <w:tblW w:w="13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391"/>
        <w:gridCol w:w="1871"/>
        <w:gridCol w:w="1965"/>
        <w:gridCol w:w="6013"/>
      </w:tblGrid>
      <w:tr w:rsidR="0033121D" w14:paraId="56077B77" w14:textId="77777777" w:rsidTr="0033121D">
        <w:trPr>
          <w:tblHeader/>
        </w:trPr>
        <w:tc>
          <w:tcPr>
            <w:tcW w:w="1638" w:type="dxa"/>
            <w:tcBorders>
              <w:top w:val="single" w:sz="4" w:space="0" w:color="auto"/>
              <w:left w:val="single" w:sz="4" w:space="0" w:color="auto"/>
              <w:bottom w:val="single" w:sz="4" w:space="0" w:color="auto"/>
              <w:right w:val="single" w:sz="4" w:space="0" w:color="auto"/>
            </w:tcBorders>
            <w:hideMark/>
          </w:tcPr>
          <w:p w14:paraId="3FBF7CFD" w14:textId="77777777" w:rsidR="0033121D" w:rsidRDefault="0033121D">
            <w:pPr>
              <w:spacing w:line="240" w:lineRule="atLeast"/>
              <w:jc w:val="center"/>
              <w:rPr>
                <w:b/>
                <w:bCs/>
                <w:szCs w:val="22"/>
                <w:lang w:eastAsia="en-GB"/>
              </w:rPr>
            </w:pPr>
            <w:r>
              <w:rPr>
                <w:b/>
                <w:bCs/>
                <w:szCs w:val="22"/>
                <w:lang w:eastAsia="en-GB"/>
              </w:rPr>
              <w:t>Plaintiff</w:t>
            </w:r>
          </w:p>
        </w:tc>
        <w:tc>
          <w:tcPr>
            <w:tcW w:w="2391" w:type="dxa"/>
            <w:tcBorders>
              <w:top w:val="single" w:sz="4" w:space="0" w:color="auto"/>
              <w:left w:val="single" w:sz="4" w:space="0" w:color="auto"/>
              <w:bottom w:val="single" w:sz="4" w:space="0" w:color="auto"/>
              <w:right w:val="single" w:sz="4" w:space="0" w:color="auto"/>
            </w:tcBorders>
            <w:hideMark/>
          </w:tcPr>
          <w:p w14:paraId="302ACAE1" w14:textId="77777777" w:rsidR="0033121D" w:rsidRDefault="0033121D">
            <w:pPr>
              <w:spacing w:line="240" w:lineRule="atLeast"/>
              <w:jc w:val="center"/>
              <w:rPr>
                <w:b/>
                <w:bCs/>
                <w:szCs w:val="22"/>
                <w:lang w:eastAsia="en-GB"/>
              </w:rPr>
            </w:pPr>
            <w:r>
              <w:rPr>
                <w:b/>
                <w:bCs/>
                <w:szCs w:val="22"/>
                <w:lang w:eastAsia="en-GB"/>
              </w:rPr>
              <w:t>Defendant</w:t>
            </w:r>
          </w:p>
        </w:tc>
        <w:tc>
          <w:tcPr>
            <w:tcW w:w="1871" w:type="dxa"/>
            <w:tcBorders>
              <w:top w:val="single" w:sz="4" w:space="0" w:color="auto"/>
              <w:left w:val="single" w:sz="4" w:space="0" w:color="auto"/>
              <w:bottom w:val="single" w:sz="4" w:space="0" w:color="auto"/>
              <w:right w:val="single" w:sz="4" w:space="0" w:color="auto"/>
            </w:tcBorders>
            <w:hideMark/>
          </w:tcPr>
          <w:p w14:paraId="74B5F2D3" w14:textId="77777777" w:rsidR="0033121D" w:rsidRDefault="0033121D">
            <w:pPr>
              <w:spacing w:line="240" w:lineRule="atLeast"/>
              <w:jc w:val="center"/>
              <w:rPr>
                <w:b/>
                <w:bCs/>
                <w:szCs w:val="22"/>
                <w:lang w:eastAsia="en-GB"/>
              </w:rPr>
            </w:pPr>
            <w:r>
              <w:rPr>
                <w:b/>
                <w:bCs/>
                <w:szCs w:val="22"/>
                <w:lang w:eastAsia="en-GB"/>
              </w:rPr>
              <w:t>Allegation</w:t>
            </w:r>
          </w:p>
        </w:tc>
        <w:tc>
          <w:tcPr>
            <w:tcW w:w="1965" w:type="dxa"/>
            <w:tcBorders>
              <w:top w:val="single" w:sz="4" w:space="0" w:color="auto"/>
              <w:left w:val="single" w:sz="4" w:space="0" w:color="auto"/>
              <w:bottom w:val="single" w:sz="4" w:space="0" w:color="auto"/>
              <w:right w:val="single" w:sz="4" w:space="0" w:color="auto"/>
            </w:tcBorders>
            <w:hideMark/>
          </w:tcPr>
          <w:p w14:paraId="033187BC" w14:textId="77777777" w:rsidR="0033121D" w:rsidRDefault="0033121D">
            <w:pPr>
              <w:spacing w:line="240" w:lineRule="atLeast"/>
              <w:jc w:val="center"/>
              <w:rPr>
                <w:b/>
                <w:bCs/>
                <w:color w:val="000000"/>
                <w:szCs w:val="22"/>
                <w:lang w:eastAsia="en-GB"/>
              </w:rPr>
            </w:pPr>
            <w:r>
              <w:rPr>
                <w:b/>
                <w:bCs/>
                <w:szCs w:val="22"/>
                <w:lang w:eastAsia="en-GB"/>
              </w:rPr>
              <w:t>Amount in Controversy</w:t>
            </w:r>
          </w:p>
        </w:tc>
        <w:tc>
          <w:tcPr>
            <w:tcW w:w="6013" w:type="dxa"/>
            <w:tcBorders>
              <w:top w:val="single" w:sz="4" w:space="0" w:color="auto"/>
              <w:left w:val="single" w:sz="4" w:space="0" w:color="auto"/>
              <w:bottom w:val="single" w:sz="4" w:space="0" w:color="auto"/>
              <w:right w:val="single" w:sz="4" w:space="0" w:color="auto"/>
            </w:tcBorders>
            <w:hideMark/>
          </w:tcPr>
          <w:p w14:paraId="1E30ED2C" w14:textId="77777777" w:rsidR="0033121D" w:rsidRDefault="0033121D">
            <w:pPr>
              <w:spacing w:line="240" w:lineRule="atLeast"/>
              <w:jc w:val="center"/>
              <w:rPr>
                <w:b/>
                <w:bCs/>
                <w:szCs w:val="22"/>
                <w:lang w:eastAsia="en-GB"/>
              </w:rPr>
            </w:pPr>
            <w:r>
              <w:rPr>
                <w:b/>
                <w:bCs/>
                <w:szCs w:val="22"/>
                <w:lang w:eastAsia="en-GB"/>
              </w:rPr>
              <w:t>Progress</w:t>
            </w:r>
          </w:p>
        </w:tc>
      </w:tr>
      <w:tr w:rsidR="0033121D" w14:paraId="7856E0BC" w14:textId="77777777" w:rsidTr="0033121D">
        <w:tc>
          <w:tcPr>
            <w:tcW w:w="1638" w:type="dxa"/>
            <w:tcBorders>
              <w:top w:val="single" w:sz="4" w:space="0" w:color="auto"/>
              <w:left w:val="single" w:sz="4" w:space="0" w:color="auto"/>
              <w:bottom w:val="single" w:sz="4" w:space="0" w:color="auto"/>
              <w:right w:val="single" w:sz="4" w:space="0" w:color="auto"/>
            </w:tcBorders>
            <w:hideMark/>
          </w:tcPr>
          <w:p w14:paraId="781863D6" w14:textId="77777777" w:rsidR="0033121D" w:rsidRDefault="0033121D">
            <w:pPr>
              <w:spacing w:line="240" w:lineRule="atLeast"/>
              <w:rPr>
                <w:sz w:val="20"/>
                <w:lang w:eastAsia="en-GB"/>
              </w:rPr>
            </w:pPr>
            <w:r>
              <w:rPr>
                <w:sz w:val="20"/>
                <w:lang w:eastAsia="en-GB"/>
              </w:rPr>
              <w:t xml:space="preserve">PT Bank </w:t>
            </w:r>
            <w:proofErr w:type="spellStart"/>
            <w:r>
              <w:rPr>
                <w:sz w:val="20"/>
                <w:lang w:eastAsia="en-GB"/>
              </w:rPr>
              <w:t>JTrust</w:t>
            </w:r>
            <w:proofErr w:type="spellEnd"/>
            <w:r>
              <w:rPr>
                <w:sz w:val="20"/>
                <w:lang w:eastAsia="en-GB"/>
              </w:rPr>
              <w:t xml:space="preserve"> Indonesia, TBK</w:t>
            </w:r>
          </w:p>
          <w:p w14:paraId="5ABB0040" w14:textId="77777777" w:rsidR="0033121D" w:rsidRDefault="0033121D">
            <w:pPr>
              <w:spacing w:line="240" w:lineRule="atLeast"/>
              <w:rPr>
                <w:sz w:val="20"/>
                <w:lang w:eastAsia="en-GB"/>
              </w:rPr>
            </w:pPr>
            <w:r>
              <w:rPr>
                <w:sz w:val="20"/>
                <w:lang w:eastAsia="en-GB"/>
              </w:rPr>
              <w:t>(“</w:t>
            </w:r>
            <w:r>
              <w:rPr>
                <w:b/>
                <w:bCs/>
                <w:sz w:val="20"/>
                <w:lang w:eastAsia="en-GB"/>
              </w:rPr>
              <w:t>BJTI</w:t>
            </w:r>
            <w:r>
              <w:rPr>
                <w:sz w:val="20"/>
                <w:lang w:eastAsia="en-GB"/>
              </w:rPr>
              <w:t>”)</w:t>
            </w:r>
          </w:p>
        </w:tc>
        <w:tc>
          <w:tcPr>
            <w:tcW w:w="2391" w:type="dxa"/>
            <w:tcBorders>
              <w:top w:val="single" w:sz="4" w:space="0" w:color="auto"/>
              <w:left w:val="single" w:sz="4" w:space="0" w:color="auto"/>
              <w:bottom w:val="single" w:sz="4" w:space="0" w:color="auto"/>
              <w:right w:val="single" w:sz="4" w:space="0" w:color="auto"/>
            </w:tcBorders>
            <w:hideMark/>
          </w:tcPr>
          <w:p w14:paraId="53058CA9" w14:textId="77777777" w:rsidR="0033121D" w:rsidRDefault="0033121D">
            <w:pPr>
              <w:spacing w:line="240" w:lineRule="atLeast"/>
              <w:rPr>
                <w:sz w:val="20"/>
                <w:lang w:eastAsia="en-GB"/>
              </w:rPr>
            </w:pPr>
            <w:r>
              <w:rPr>
                <w:sz w:val="20"/>
                <w:lang w:eastAsia="en-GB"/>
              </w:rPr>
              <w:t>PT Group Lease Finance Indonesia (“</w:t>
            </w:r>
            <w:r>
              <w:rPr>
                <w:b/>
                <w:bCs/>
                <w:sz w:val="20"/>
                <w:lang w:eastAsia="en-GB"/>
              </w:rPr>
              <w:t>GLFI</w:t>
            </w:r>
            <w:r>
              <w:rPr>
                <w:sz w:val="20"/>
                <w:lang w:eastAsia="en-GB"/>
              </w:rPr>
              <w:t>”)</w:t>
            </w:r>
          </w:p>
        </w:tc>
        <w:tc>
          <w:tcPr>
            <w:tcW w:w="1871" w:type="dxa"/>
            <w:tcBorders>
              <w:top w:val="single" w:sz="4" w:space="0" w:color="auto"/>
              <w:left w:val="single" w:sz="4" w:space="0" w:color="auto"/>
              <w:bottom w:val="single" w:sz="4" w:space="0" w:color="auto"/>
              <w:right w:val="single" w:sz="4" w:space="0" w:color="auto"/>
            </w:tcBorders>
            <w:hideMark/>
          </w:tcPr>
          <w:p w14:paraId="16F22170" w14:textId="77777777" w:rsidR="0033121D" w:rsidRDefault="0033121D">
            <w:pPr>
              <w:spacing w:line="240" w:lineRule="atLeast"/>
              <w:rPr>
                <w:sz w:val="20"/>
                <w:lang w:eastAsia="en-GB"/>
              </w:rPr>
            </w:pPr>
            <w:r>
              <w:rPr>
                <w:sz w:val="20"/>
                <w:lang w:eastAsia="en-GB"/>
              </w:rPr>
              <w:t>Breaching of the Joint Financing agreement</w:t>
            </w:r>
          </w:p>
        </w:tc>
        <w:tc>
          <w:tcPr>
            <w:tcW w:w="1965" w:type="dxa"/>
            <w:tcBorders>
              <w:top w:val="single" w:sz="4" w:space="0" w:color="auto"/>
              <w:left w:val="single" w:sz="4" w:space="0" w:color="auto"/>
              <w:bottom w:val="single" w:sz="4" w:space="0" w:color="auto"/>
              <w:right w:val="single" w:sz="4" w:space="0" w:color="auto"/>
            </w:tcBorders>
            <w:hideMark/>
          </w:tcPr>
          <w:p w14:paraId="61F98AB2" w14:textId="77777777" w:rsidR="0033121D" w:rsidRDefault="0033121D">
            <w:pPr>
              <w:rPr>
                <w:sz w:val="20"/>
                <w:lang w:eastAsia="en-GB"/>
              </w:rPr>
            </w:pPr>
          </w:p>
        </w:tc>
        <w:tc>
          <w:tcPr>
            <w:tcW w:w="6013" w:type="dxa"/>
            <w:tcBorders>
              <w:top w:val="single" w:sz="4" w:space="0" w:color="auto"/>
              <w:left w:val="single" w:sz="4" w:space="0" w:color="auto"/>
              <w:bottom w:val="single" w:sz="4" w:space="0" w:color="auto"/>
              <w:right w:val="single" w:sz="4" w:space="0" w:color="auto"/>
            </w:tcBorders>
            <w:hideMark/>
          </w:tcPr>
          <w:p w14:paraId="3D4AB3AB"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On 28 September 2020, BJTI filed a civil complaint against GLFI with the District Court of Central Jakarta.</w:t>
            </w:r>
          </w:p>
          <w:p w14:paraId="75DB7B43"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On 3 November 2020, the Court examined the legal standing document of BJTI and GLFI</w:t>
            </w:r>
          </w:p>
          <w:p w14:paraId="0014B8DF"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On January 2021, the District Court of Central Jakarta was lockdown due to the COVID-19 pandemic.</w:t>
            </w:r>
          </w:p>
          <w:p w14:paraId="3604FC7C" w14:textId="77777777" w:rsidR="0033121D" w:rsidRDefault="0033121D" w:rsidP="0033121D">
            <w:pPr>
              <w:pStyle w:val="ListParagraph"/>
              <w:numPr>
                <w:ilvl w:val="0"/>
                <w:numId w:val="48"/>
              </w:numPr>
              <w:spacing w:line="240" w:lineRule="atLeast"/>
              <w:ind w:left="196" w:hanging="180"/>
              <w:jc w:val="both"/>
              <w:rPr>
                <w:sz w:val="20"/>
                <w:lang w:eastAsia="en-GB"/>
              </w:rPr>
            </w:pPr>
            <w:r>
              <w:rPr>
                <w:sz w:val="20"/>
                <w:lang w:eastAsia="en-GB"/>
              </w:rPr>
              <w:t>On 16 February 2021, GLFI submitted an answer to the Court.</w:t>
            </w:r>
          </w:p>
        </w:tc>
      </w:tr>
    </w:tbl>
    <w:p w14:paraId="37F882E9" w14:textId="77777777" w:rsidR="0033121D" w:rsidRDefault="0033121D" w:rsidP="0033121D">
      <w:pPr>
        <w:pStyle w:val="04Normal"/>
        <w:tabs>
          <w:tab w:val="clear" w:pos="1440"/>
          <w:tab w:val="left" w:pos="540"/>
          <w:tab w:val="left" w:pos="630"/>
          <w:tab w:val="left" w:pos="900"/>
        </w:tabs>
        <w:ind w:left="7" w:firstLine="0"/>
        <w:rPr>
          <w:rFonts w:ascii="Times New Roman" w:hAnsi="Times New Roman" w:cs="Times New Roman"/>
          <w:bCs w:val="0"/>
        </w:rPr>
      </w:pPr>
    </w:p>
    <w:p w14:paraId="750D6396" w14:textId="77777777" w:rsidR="006B4C47" w:rsidRDefault="006B4C47" w:rsidP="006B4C47">
      <w:pPr>
        <w:spacing w:line="240" w:lineRule="auto"/>
        <w:rPr>
          <w:szCs w:val="22"/>
          <w:lang w:val="en-US" w:bidi="th-TH"/>
        </w:rPr>
        <w:sectPr w:rsidR="006B4C47">
          <w:pgSz w:w="16834" w:h="11909" w:orient="landscape"/>
          <w:pgMar w:top="691" w:right="1152" w:bottom="576" w:left="1152" w:header="720" w:footer="720" w:gutter="0"/>
          <w:cols w:space="720"/>
        </w:sectPr>
      </w:pPr>
    </w:p>
    <w:p w14:paraId="399A0367" w14:textId="0B17622B" w:rsidR="008D4477" w:rsidRPr="00092BE1" w:rsidRDefault="008D4477" w:rsidP="008D4477">
      <w:pPr>
        <w:pStyle w:val="04Normal"/>
        <w:spacing w:before="0" w:after="0" w:line="240" w:lineRule="exact"/>
        <w:ind w:left="533" w:firstLine="0"/>
        <w:rPr>
          <w:rFonts w:ascii="Times New Roman" w:hAnsi="Times New Roman" w:cs="Times New Roman"/>
        </w:rPr>
      </w:pPr>
      <w:r w:rsidRPr="00092BE1">
        <w:rPr>
          <w:rFonts w:ascii="Times New Roman" w:hAnsi="Times New Roman" w:cs="Times New Roman"/>
        </w:rPr>
        <w:lastRenderedPageBreak/>
        <w:t xml:space="preserve">As discussed in the Notes </w:t>
      </w:r>
      <w:r w:rsidR="00E76ADA" w:rsidRPr="00092BE1">
        <w:rPr>
          <w:rFonts w:ascii="Times New Roman" w:hAnsi="Times New Roman" w:cs="Times New Roman"/>
        </w:rPr>
        <w:t>17</w:t>
      </w:r>
      <w:r w:rsidRPr="00092BE1">
        <w:rPr>
          <w:rFonts w:ascii="Times New Roman" w:hAnsi="Times New Roman" w:cs="Times New Roman"/>
        </w:rPr>
        <w:t>.1 1</w:t>
      </w:r>
      <w:r w:rsidR="00E76ADA" w:rsidRPr="00092BE1">
        <w:rPr>
          <w:rFonts w:ascii="Times New Roman" w:hAnsi="Times New Roman" w:cs="Times New Roman"/>
        </w:rPr>
        <w:t>7</w:t>
      </w:r>
      <w:r w:rsidRPr="00092BE1">
        <w:rPr>
          <w:rFonts w:ascii="Times New Roman" w:hAnsi="Times New Roman" w:cs="Times New Roman"/>
        </w:rPr>
        <w:t>.2</w:t>
      </w:r>
      <w:r w:rsidRPr="00092BE1">
        <w:rPr>
          <w:rFonts w:ascii="Times New Roman" w:hAnsi="Times New Roman" w:cs="Times New Roman"/>
          <w:cs/>
        </w:rPr>
        <w:t xml:space="preserve"> </w:t>
      </w:r>
      <w:r w:rsidRPr="00092BE1">
        <w:rPr>
          <w:rFonts w:ascii="Times New Roman" w:hAnsi="Times New Roman" w:cs="Times New Roman"/>
        </w:rPr>
        <w:t>and 1</w:t>
      </w:r>
      <w:r w:rsidR="00E76ADA" w:rsidRPr="00092BE1">
        <w:rPr>
          <w:rFonts w:ascii="Times New Roman" w:hAnsi="Times New Roman" w:cs="Times New Roman"/>
        </w:rPr>
        <w:t>7</w:t>
      </w:r>
      <w:r w:rsidRPr="00092BE1">
        <w:rPr>
          <w:rFonts w:ascii="Times New Roman" w:hAnsi="Times New Roman" w:cs="Times New Roman"/>
        </w:rPr>
        <w:t xml:space="preserve">.3, the Group is aware of the importance of the above situation and together with external legal advisors, </w:t>
      </w:r>
      <w:r w:rsidR="006D37B4" w:rsidRPr="00092BE1">
        <w:rPr>
          <w:rFonts w:ascii="Times New Roman" w:hAnsi="Times New Roman" w:cs="Times New Roman"/>
        </w:rPr>
        <w:t>it has</w:t>
      </w:r>
      <w:r w:rsidRPr="00092BE1">
        <w:rPr>
          <w:rFonts w:ascii="Times New Roman" w:hAnsi="Times New Roman" w:cs="Times New Roman"/>
        </w:rPr>
        <w:t xml:space="preserve"> considered the likelihood that there has been any breach of covenants or event of default as stipulated in the Group’s credit facility agreements, debentures agreements and joint finance agreements including court claims against the Group. Both Management and the legal advisors believe that the Group is not in breach of any conditions of the agreements with the creditors and the joint finance partner and has not violated any laws and the demands as claims. Furthermore, the Company believes that as long as the legal cases are outstanding, the non-payment of interest on convertible debentures does not regard as a default of the convertible debentures</w:t>
      </w:r>
      <w:r w:rsidR="005B162A" w:rsidRPr="00092BE1">
        <w:rPr>
          <w:rFonts w:ascii="Times New Roman" w:hAnsi="Times New Roman" w:cs="Times New Roman"/>
        </w:rPr>
        <w:t>’</w:t>
      </w:r>
      <w:r w:rsidRPr="00092BE1">
        <w:rPr>
          <w:rFonts w:ascii="Times New Roman" w:hAnsi="Times New Roman" w:cs="Times New Roman"/>
        </w:rPr>
        <w:t xml:space="preserve"> conditions.</w:t>
      </w:r>
    </w:p>
    <w:p w14:paraId="2ECEDAAA" w14:textId="68E64CB5" w:rsidR="005E0184" w:rsidRPr="00184A76" w:rsidRDefault="005E0184" w:rsidP="005E0184">
      <w:pPr>
        <w:ind w:right="-25"/>
        <w:jc w:val="both"/>
        <w:rPr>
          <w:b/>
          <w:bCs/>
          <w:color w:val="0000FF"/>
          <w:sz w:val="24"/>
          <w:szCs w:val="24"/>
          <w:shd w:val="clear" w:color="auto" w:fill="E6E6E6"/>
        </w:rPr>
      </w:pPr>
    </w:p>
    <w:p w14:paraId="6619ADA5" w14:textId="28341120" w:rsidR="005E0184" w:rsidRPr="009E7CD2" w:rsidRDefault="005E0184" w:rsidP="002E5A5E">
      <w:pPr>
        <w:pStyle w:val="Heading1"/>
      </w:pPr>
      <w:bookmarkStart w:id="41" w:name="_Toc64461312"/>
      <w:r w:rsidRPr="009E7CD2">
        <w:t>1</w:t>
      </w:r>
      <w:r w:rsidR="00E76ADA" w:rsidRPr="009E7CD2">
        <w:t>8</w:t>
      </w:r>
      <w:r w:rsidRPr="009E7CD2">
        <w:tab/>
        <w:t>Impact of COVID-19</w:t>
      </w:r>
      <w:bookmarkEnd w:id="41"/>
    </w:p>
    <w:p w14:paraId="2970A2E9" w14:textId="77777777" w:rsidR="002A0BDA" w:rsidRPr="009E7CD2" w:rsidRDefault="002A0BDA" w:rsidP="002A0BDA">
      <w:pPr>
        <w:rPr>
          <w:lang w:bidi="th-TH"/>
        </w:rPr>
      </w:pPr>
    </w:p>
    <w:p w14:paraId="0D2C78A2" w14:textId="1CD6F475" w:rsidR="00016D0C" w:rsidRPr="00092BE1" w:rsidRDefault="00CF690E" w:rsidP="00043D8C">
      <w:pPr>
        <w:pStyle w:val="04Normal"/>
        <w:spacing w:before="0" w:after="0" w:line="240" w:lineRule="exact"/>
        <w:ind w:left="533" w:firstLine="0"/>
        <w:rPr>
          <w:rFonts w:ascii="Times New Roman" w:hAnsi="Times New Roman" w:cs="Times New Roman"/>
        </w:rPr>
      </w:pPr>
      <w:r w:rsidRPr="009E7CD2">
        <w:rPr>
          <w:rFonts w:ascii="Times New Roman" w:hAnsi="Times New Roman" w:cs="Times New Roman"/>
        </w:rPr>
        <w:t xml:space="preserve">The ongoing COVID-19 crisis certainly has had an impact </w:t>
      </w:r>
      <w:r w:rsidR="00C1041E" w:rsidRPr="009E7CD2">
        <w:rPr>
          <w:rFonts w:ascii="Times New Roman" w:hAnsi="Times New Roman" w:cs="Times New Roman"/>
        </w:rPr>
        <w:t>to</w:t>
      </w:r>
      <w:r w:rsidRPr="009E7CD2">
        <w:rPr>
          <w:rFonts w:ascii="Times New Roman" w:hAnsi="Times New Roman" w:cs="Times New Roman"/>
        </w:rPr>
        <w:t xml:space="preserve"> </w:t>
      </w:r>
      <w:r w:rsidR="00332AA0" w:rsidRPr="009E7CD2">
        <w:rPr>
          <w:rFonts w:ascii="Times New Roman" w:hAnsi="Times New Roman" w:cs="Times New Roman"/>
        </w:rPr>
        <w:t>the Group</w:t>
      </w:r>
      <w:r w:rsidRPr="009E7CD2">
        <w:rPr>
          <w:rFonts w:ascii="Times New Roman" w:hAnsi="Times New Roman" w:cs="Times New Roman"/>
        </w:rPr>
        <w:t xml:space="preserve"> in all countries and continues to do so. The severity of this impact naturally varies from one country to another. The management had started an analysis of the intensity of the pandemic consequences in each entity and used the results to set up a management overlay to help mitigate the existing and any future impacts. It has been estimated and extrapolated based on current indicators to alleviate any temporary negative revenue impact stemming from COVID-19 and the relief measures implemented for retail customers</w:t>
      </w:r>
      <w:r w:rsidR="00332AA0" w:rsidRPr="009E7CD2">
        <w:rPr>
          <w:rFonts w:ascii="Times New Roman" w:hAnsi="Times New Roman" w:cs="Times New Roman"/>
        </w:rPr>
        <w:t xml:space="preserve"> as described in</w:t>
      </w:r>
      <w:r w:rsidRPr="009E7CD2">
        <w:rPr>
          <w:rFonts w:ascii="Times New Roman" w:hAnsi="Times New Roman" w:cs="Times New Roman"/>
        </w:rPr>
        <w:t xml:space="preserve"> Notes </w:t>
      </w:r>
      <w:r w:rsidR="006A40AD">
        <w:rPr>
          <w:rFonts w:ascii="Times New Roman" w:hAnsi="Times New Roman" w:cs="Times New Roman"/>
        </w:rPr>
        <w:t>5</w:t>
      </w:r>
      <w:r w:rsidRPr="009E7CD2">
        <w:rPr>
          <w:rFonts w:ascii="Times New Roman" w:hAnsi="Times New Roman" w:cs="Times New Roman"/>
        </w:rPr>
        <w:t>.</w:t>
      </w:r>
    </w:p>
    <w:p w14:paraId="0AB2F983" w14:textId="3633EE9D" w:rsidR="000B2F11" w:rsidRDefault="000B2F11" w:rsidP="000B2F11">
      <w:pPr>
        <w:pStyle w:val="04Normal"/>
        <w:spacing w:before="0" w:after="0" w:line="240" w:lineRule="exact"/>
        <w:rPr>
          <w:rFonts w:ascii="Times New Roman" w:hAnsi="Times New Roman" w:cs="Times New Roman"/>
        </w:rPr>
      </w:pPr>
    </w:p>
    <w:p w14:paraId="0155BFA7" w14:textId="650EAB6D" w:rsidR="000B2F11" w:rsidRDefault="000B2F11" w:rsidP="000B2F11">
      <w:pPr>
        <w:pStyle w:val="Heading1"/>
      </w:pPr>
      <w:bookmarkStart w:id="42" w:name="_Toc64461313"/>
      <w:r>
        <w:t>19</w:t>
      </w:r>
      <w:r>
        <w:tab/>
      </w:r>
      <w:r w:rsidRPr="000B2F11">
        <w:tab/>
        <w:t>Event after reporting period</w:t>
      </w:r>
      <w:bookmarkEnd w:id="42"/>
    </w:p>
    <w:p w14:paraId="7F7D613D" w14:textId="77777777" w:rsidR="000B2F11" w:rsidRDefault="000B2F11" w:rsidP="000B2F11">
      <w:pPr>
        <w:pStyle w:val="04Normal"/>
        <w:spacing w:before="0" w:after="0" w:line="240" w:lineRule="exact"/>
        <w:ind w:left="533" w:firstLine="0"/>
        <w:rPr>
          <w:rFonts w:ascii="Times New Roman" w:hAnsi="Times New Roman" w:cs="Times New Roman"/>
        </w:rPr>
      </w:pPr>
    </w:p>
    <w:p w14:paraId="380E4BE0" w14:textId="3F1EE617" w:rsidR="000B2F11" w:rsidRPr="00D178C1" w:rsidRDefault="000B2F11" w:rsidP="000B2F11">
      <w:pPr>
        <w:pStyle w:val="04Normal"/>
        <w:spacing w:before="0" w:after="0" w:line="240" w:lineRule="exact"/>
        <w:ind w:left="533" w:firstLine="0"/>
        <w:rPr>
          <w:rFonts w:ascii="Times New Roman" w:hAnsi="Times New Roman" w:cs="Times New Roman"/>
        </w:rPr>
      </w:pPr>
      <w:r w:rsidRPr="00D178C1">
        <w:rPr>
          <w:rFonts w:ascii="Times New Roman" w:hAnsi="Times New Roman" w:cs="Times New Roman"/>
        </w:rPr>
        <w:t xml:space="preserve">On 6 October 2020, the Court of Appeal of the </w:t>
      </w:r>
      <w:r w:rsidRPr="00B964E5">
        <w:rPr>
          <w:rFonts w:ascii="Times New Roman" w:hAnsi="Times New Roman" w:cs="Times New Roman"/>
        </w:rPr>
        <w:t xml:space="preserve">Republic of Singapore revised the judgment of the High Court and rendered a decision that allowed partly JTA’s claims, holding that GLH and the other defendants are jointly liable to JTA in damages of roughly </w:t>
      </w:r>
      <w:r w:rsidR="006331F9" w:rsidRPr="00B964E5">
        <w:rPr>
          <w:rFonts w:ascii="Times New Roman" w:hAnsi="Times New Roman" w:cs="Times New Roman"/>
        </w:rPr>
        <w:t>USD 7</w:t>
      </w:r>
      <w:r w:rsidR="00E25796">
        <w:rPr>
          <w:rFonts w:ascii="Times New Roman" w:hAnsi="Times New Roman" w:cs="Times New Roman"/>
        </w:rPr>
        <w:t>0</w:t>
      </w:r>
      <w:r w:rsidR="006331F9" w:rsidRPr="00B964E5">
        <w:rPr>
          <w:rFonts w:ascii="Times New Roman" w:hAnsi="Times New Roman" w:cs="Times New Roman"/>
        </w:rPr>
        <w:t xml:space="preserve"> million </w:t>
      </w:r>
      <w:r w:rsidRPr="00B964E5">
        <w:rPr>
          <w:rFonts w:ascii="Times New Roman" w:hAnsi="Times New Roman" w:cs="Times New Roman"/>
        </w:rPr>
        <w:t>(</w:t>
      </w:r>
      <w:r w:rsidR="006331F9" w:rsidRPr="00B964E5">
        <w:rPr>
          <w:rFonts w:ascii="Times New Roman" w:hAnsi="Times New Roman" w:cs="Times New Roman"/>
        </w:rPr>
        <w:t xml:space="preserve">equivalent to THB </w:t>
      </w:r>
      <w:bookmarkStart w:id="43" w:name="_Hlk66802299"/>
      <w:r w:rsidR="006331F9" w:rsidRPr="00B964E5">
        <w:rPr>
          <w:rFonts w:ascii="Times New Roman" w:hAnsi="Times New Roman" w:cs="Times New Roman"/>
        </w:rPr>
        <w:t>2,</w:t>
      </w:r>
      <w:bookmarkEnd w:id="43"/>
      <w:r w:rsidR="00E25796">
        <w:rPr>
          <w:rFonts w:ascii="Times New Roman" w:hAnsi="Times New Roman" w:cs="Times New Roman"/>
        </w:rPr>
        <w:t>195</w:t>
      </w:r>
      <w:r w:rsidR="006331F9" w:rsidRPr="00B964E5">
        <w:rPr>
          <w:rFonts w:ascii="Times New Roman" w:hAnsi="Times New Roman" w:cs="Times New Roman"/>
        </w:rPr>
        <w:t xml:space="preserve"> million</w:t>
      </w:r>
      <w:r w:rsidRPr="00B964E5">
        <w:rPr>
          <w:rFonts w:ascii="Times New Roman" w:hAnsi="Times New Roman" w:cs="Times New Roman"/>
        </w:rPr>
        <w:t xml:space="preserve">). About </w:t>
      </w:r>
      <w:r w:rsidR="00C46046" w:rsidRPr="00B964E5">
        <w:rPr>
          <w:rFonts w:ascii="Times New Roman" w:hAnsi="Times New Roman" w:cs="Times New Roman"/>
        </w:rPr>
        <w:t xml:space="preserve">USD 50 million (equivalent to </w:t>
      </w:r>
      <w:r w:rsidRPr="00B964E5">
        <w:rPr>
          <w:rFonts w:ascii="Times New Roman" w:hAnsi="Times New Roman" w:cs="Times New Roman"/>
        </w:rPr>
        <w:t>THB 1,5</w:t>
      </w:r>
      <w:r w:rsidR="00D178C1" w:rsidRPr="00B964E5">
        <w:rPr>
          <w:rFonts w:ascii="Times New Roman" w:hAnsi="Times New Roman" w:cs="Times New Roman"/>
        </w:rPr>
        <w:t>51</w:t>
      </w:r>
      <w:r w:rsidRPr="00B964E5">
        <w:rPr>
          <w:rFonts w:ascii="Times New Roman" w:hAnsi="Times New Roman" w:cs="Times New Roman"/>
        </w:rPr>
        <w:t xml:space="preserve"> million</w:t>
      </w:r>
      <w:r w:rsidR="00C46046" w:rsidRPr="00B964E5">
        <w:rPr>
          <w:rFonts w:ascii="Times New Roman" w:hAnsi="Times New Roman" w:cs="Times New Roman"/>
        </w:rPr>
        <w:t>)</w:t>
      </w:r>
      <w:r w:rsidRPr="00B964E5">
        <w:rPr>
          <w:rFonts w:ascii="Times New Roman" w:hAnsi="Times New Roman" w:cs="Times New Roman"/>
        </w:rPr>
        <w:t xml:space="preserve"> of the damages awarded to JTA is the remaining reimbursement of the CD JTA had with GL that was originally due in March 2020. The Company has started satisfying the Singapore judgment. </w:t>
      </w:r>
      <w:r w:rsidR="0054708C" w:rsidRPr="00B964E5">
        <w:rPr>
          <w:rFonts w:ascii="Times New Roman" w:hAnsi="Times New Roman" w:cs="Times New Roman"/>
        </w:rPr>
        <w:t xml:space="preserve">On </w:t>
      </w:r>
      <w:r w:rsidRPr="00B964E5">
        <w:rPr>
          <w:rFonts w:ascii="Times New Roman" w:hAnsi="Times New Roman" w:cs="Times New Roman"/>
        </w:rPr>
        <w:t xml:space="preserve">8 January 2021, the Company has paid </w:t>
      </w:r>
      <w:r w:rsidR="00C46046" w:rsidRPr="00B964E5">
        <w:rPr>
          <w:rFonts w:ascii="Times New Roman" w:hAnsi="Times New Roman" w:cs="Times New Roman"/>
        </w:rPr>
        <w:t>USD 37 million</w:t>
      </w:r>
      <w:r w:rsidRPr="00B964E5">
        <w:rPr>
          <w:rFonts w:ascii="Times New Roman" w:hAnsi="Times New Roman" w:cs="Times New Roman"/>
        </w:rPr>
        <w:t xml:space="preserve"> (</w:t>
      </w:r>
      <w:r w:rsidR="00C46046" w:rsidRPr="00B964E5">
        <w:rPr>
          <w:rFonts w:ascii="Times New Roman" w:hAnsi="Times New Roman" w:cs="Times New Roman"/>
        </w:rPr>
        <w:t>equivalent to THB 1,100 million</w:t>
      </w:r>
      <w:r w:rsidRPr="00B964E5">
        <w:rPr>
          <w:rFonts w:ascii="Times New Roman" w:hAnsi="Times New Roman" w:cs="Times New Roman"/>
        </w:rPr>
        <w:t>) of the Singapore judgment</w:t>
      </w:r>
      <w:r w:rsidRPr="00D178C1">
        <w:rPr>
          <w:rFonts w:ascii="Times New Roman" w:hAnsi="Times New Roman" w:cs="Times New Roman"/>
        </w:rPr>
        <w:t xml:space="preserve"> using the Company’s cash. The </w:t>
      </w:r>
      <w:r w:rsidR="00F06D9A" w:rsidRPr="00D178C1">
        <w:rPr>
          <w:rFonts w:ascii="Times New Roman" w:hAnsi="Times New Roman" w:cs="Times New Roman"/>
        </w:rPr>
        <w:t xml:space="preserve">remaining </w:t>
      </w:r>
      <w:r w:rsidRPr="00D178C1">
        <w:rPr>
          <w:rFonts w:ascii="Times New Roman" w:hAnsi="Times New Roman" w:cs="Times New Roman"/>
        </w:rPr>
        <w:t xml:space="preserve">portion, roughly </w:t>
      </w:r>
      <w:r w:rsidR="00C46046" w:rsidRPr="00D178C1">
        <w:rPr>
          <w:rFonts w:ascii="Times New Roman" w:hAnsi="Times New Roman" w:cs="Times New Roman"/>
        </w:rPr>
        <w:t xml:space="preserve">USD 9 million </w:t>
      </w:r>
      <w:r w:rsidRPr="00D178C1">
        <w:rPr>
          <w:rFonts w:ascii="Times New Roman" w:hAnsi="Times New Roman" w:cs="Times New Roman"/>
        </w:rPr>
        <w:t>(</w:t>
      </w:r>
      <w:r w:rsidR="00C46046" w:rsidRPr="00D178C1">
        <w:rPr>
          <w:rFonts w:ascii="Times New Roman" w:hAnsi="Times New Roman" w:cs="Times New Roman"/>
        </w:rPr>
        <w:t>equivalent to THB 270 million</w:t>
      </w:r>
      <w:r w:rsidRPr="00D178C1">
        <w:rPr>
          <w:rFonts w:ascii="Times New Roman" w:hAnsi="Times New Roman" w:cs="Times New Roman"/>
        </w:rPr>
        <w:t xml:space="preserve">), will likely be paid by some of the other defendants. </w:t>
      </w:r>
    </w:p>
    <w:p w14:paraId="63521E53" w14:textId="77777777" w:rsidR="000B2F11" w:rsidRPr="00D178C1" w:rsidRDefault="000B2F11" w:rsidP="000B2F11">
      <w:pPr>
        <w:pStyle w:val="04Normal"/>
        <w:spacing w:before="0" w:after="0" w:line="240" w:lineRule="exact"/>
        <w:ind w:left="533" w:firstLine="0"/>
        <w:rPr>
          <w:rFonts w:ascii="Times New Roman" w:hAnsi="Times New Roman" w:cs="Times New Roman"/>
        </w:rPr>
      </w:pPr>
    </w:p>
    <w:p w14:paraId="1636EA38" w14:textId="39B73EE6" w:rsidR="000B2F11" w:rsidRPr="00D178C1" w:rsidRDefault="000B2F11" w:rsidP="000B2F11">
      <w:pPr>
        <w:pStyle w:val="04Normal"/>
        <w:spacing w:before="0" w:after="0" w:line="240" w:lineRule="exact"/>
        <w:ind w:left="533" w:firstLine="0"/>
        <w:rPr>
          <w:bCs w:val="0"/>
        </w:rPr>
      </w:pPr>
      <w:r w:rsidRPr="00D178C1">
        <w:rPr>
          <w:rFonts w:ascii="Times New Roman" w:hAnsi="Times New Roman" w:cs="Times New Roman"/>
        </w:rPr>
        <w:t xml:space="preserve">Additionally, the Company received permission from the Singapore High Court to sell GLH’s shares in Bank </w:t>
      </w:r>
      <w:proofErr w:type="spellStart"/>
      <w:r w:rsidRPr="00D178C1">
        <w:rPr>
          <w:rFonts w:ascii="Times New Roman" w:hAnsi="Times New Roman" w:cs="Times New Roman"/>
        </w:rPr>
        <w:t>JTrust</w:t>
      </w:r>
      <w:proofErr w:type="spellEnd"/>
      <w:r w:rsidRPr="00D178C1">
        <w:rPr>
          <w:rFonts w:ascii="Times New Roman" w:hAnsi="Times New Roman" w:cs="Times New Roman"/>
        </w:rPr>
        <w:t xml:space="preserve"> Indonesia and transfer those funds to JTA as part of the payment to JTA. The Company currently in the process of exploring a sale of the Bank </w:t>
      </w:r>
      <w:proofErr w:type="spellStart"/>
      <w:r w:rsidRPr="00D178C1">
        <w:rPr>
          <w:rFonts w:ascii="Times New Roman" w:hAnsi="Times New Roman" w:cs="Times New Roman"/>
        </w:rPr>
        <w:t>JTrust</w:t>
      </w:r>
      <w:proofErr w:type="spellEnd"/>
      <w:r w:rsidRPr="00D178C1">
        <w:rPr>
          <w:rFonts w:ascii="Times New Roman" w:hAnsi="Times New Roman" w:cs="Times New Roman"/>
        </w:rPr>
        <w:t xml:space="preserve"> Indonesia shares.</w:t>
      </w:r>
    </w:p>
    <w:p w14:paraId="45F4C543" w14:textId="5A406EA9" w:rsidR="0054708C" w:rsidRPr="00D178C1" w:rsidRDefault="0054708C" w:rsidP="000B2F11">
      <w:pPr>
        <w:pStyle w:val="04Normal"/>
        <w:spacing w:before="0" w:after="0" w:line="240" w:lineRule="exact"/>
        <w:ind w:left="533" w:firstLine="0"/>
        <w:rPr>
          <w:bCs w:val="0"/>
        </w:rPr>
      </w:pPr>
    </w:p>
    <w:p w14:paraId="22578781" w14:textId="2CE3A559" w:rsidR="0054708C" w:rsidRPr="0054708C" w:rsidRDefault="0054708C" w:rsidP="0054708C">
      <w:pPr>
        <w:pStyle w:val="04Normal"/>
        <w:spacing w:before="0" w:after="0" w:line="240" w:lineRule="exact"/>
        <w:ind w:left="533" w:firstLine="0"/>
        <w:rPr>
          <w:rFonts w:ascii="Times New Roman" w:hAnsi="Times New Roman" w:cs="Times New Roman"/>
        </w:rPr>
      </w:pPr>
      <w:r w:rsidRPr="00D178C1">
        <w:rPr>
          <w:rFonts w:ascii="Times New Roman" w:hAnsi="Times New Roman" w:cs="Times New Roman"/>
        </w:rPr>
        <w:t xml:space="preserve">On 5 March 2020, the Company won the damages, when the Civil Court in Thailand ruled that JTA acted in bad faith by filing a false rehabilitation petition against the Company in Thailand. Then on 9 March 2021, the Appeal Court reversed the judgment of the Court of First Instance and ordered the acts by JTA were not tort. The Company is ordered to pay fees for both courts and lawyer fee of </w:t>
      </w:r>
      <w:r w:rsidR="00CD3EBE" w:rsidRPr="00D178C1">
        <w:rPr>
          <w:rFonts w:ascii="Times New Roman" w:hAnsi="Times New Roman" w:cs="Times New Roman"/>
        </w:rPr>
        <w:t xml:space="preserve">THB </w:t>
      </w:r>
      <w:r w:rsidRPr="00D178C1">
        <w:rPr>
          <w:rFonts w:ascii="Times New Roman" w:hAnsi="Times New Roman" w:cs="Times New Roman"/>
        </w:rPr>
        <w:t>700,000 for JTA.</w:t>
      </w:r>
    </w:p>
    <w:p w14:paraId="12F63403" w14:textId="77777777" w:rsidR="0054708C" w:rsidRDefault="0054708C" w:rsidP="0054708C">
      <w:pPr>
        <w:pStyle w:val="04Normal"/>
        <w:spacing w:before="0" w:after="0" w:line="240" w:lineRule="exact"/>
        <w:ind w:left="533" w:firstLine="0"/>
        <w:rPr>
          <w:rFonts w:ascii="Times New Roman" w:hAnsi="Times New Roman" w:cs="Times New Roman"/>
        </w:rPr>
      </w:pPr>
    </w:p>
    <w:sectPr w:rsidR="0054708C" w:rsidSect="00C862A3">
      <w:footerReference w:type="default" r:id="rId18"/>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543D6" w14:textId="77777777" w:rsidR="00783702" w:rsidRDefault="00783702">
      <w:r>
        <w:separator/>
      </w:r>
    </w:p>
  </w:endnote>
  <w:endnote w:type="continuationSeparator" w:id="0">
    <w:p w14:paraId="2C4302D5" w14:textId="77777777" w:rsidR="00783702" w:rsidRDefault="00783702">
      <w:r>
        <w:continuationSeparator/>
      </w:r>
    </w:p>
  </w:endnote>
  <w:endnote w:type="continuationNotice" w:id="1">
    <w:p w14:paraId="56401DEE" w14:textId="77777777" w:rsidR="00783702" w:rsidRDefault="0078370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B4031" w14:textId="2D09DD10" w:rsidR="00783702" w:rsidRPr="00007FF6" w:rsidRDefault="00783702" w:rsidP="00634995">
    <w:pPr>
      <w:pStyle w:val="Footer"/>
      <w:tabs>
        <w:tab w:val="clear" w:pos="9639"/>
        <w:tab w:val="left" w:pos="4950"/>
        <w:tab w:val="left" w:pos="7290"/>
        <w:tab w:val="right" w:pos="7560"/>
      </w:tabs>
      <w:rPr>
        <w:sz w:val="22"/>
        <w:szCs w:val="22"/>
      </w:rPr>
    </w:pPr>
    <w:r>
      <w:rPr>
        <w:i/>
        <w:iCs/>
        <w:color w:val="0000FF"/>
      </w:rPr>
      <w:tab/>
    </w:r>
    <w:r w:rsidRPr="00007FF6">
      <w:rPr>
        <w:sz w:val="22"/>
        <w:szCs w:val="22"/>
      </w:rPr>
      <w:fldChar w:fldCharType="begin"/>
    </w:r>
    <w:r w:rsidRPr="00007FF6">
      <w:rPr>
        <w:sz w:val="22"/>
        <w:szCs w:val="22"/>
      </w:rPr>
      <w:instrText xml:space="preserve"> PAGE   \* MERGEFORMAT </w:instrText>
    </w:r>
    <w:r w:rsidRPr="00007FF6">
      <w:rPr>
        <w:sz w:val="22"/>
        <w:szCs w:val="22"/>
      </w:rPr>
      <w:fldChar w:fldCharType="separate"/>
    </w:r>
    <w:r>
      <w:rPr>
        <w:noProof/>
        <w:sz w:val="22"/>
        <w:szCs w:val="22"/>
      </w:rPr>
      <w:t>12</w:t>
    </w:r>
    <w:r w:rsidRPr="00007FF6">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329879"/>
      <w:docPartObj>
        <w:docPartGallery w:val="Page Numbers (Bottom of Page)"/>
        <w:docPartUnique/>
      </w:docPartObj>
    </w:sdtPr>
    <w:sdtEndPr>
      <w:rPr>
        <w:noProof/>
        <w:sz w:val="22"/>
        <w:szCs w:val="22"/>
      </w:rPr>
    </w:sdtEndPr>
    <w:sdtContent>
      <w:p w14:paraId="090F4982" w14:textId="00A527E2" w:rsidR="00783702" w:rsidRPr="007C59E1" w:rsidRDefault="00783702" w:rsidP="007C59E1">
        <w:pPr>
          <w:pStyle w:val="Footer"/>
          <w:jc w:val="center"/>
          <w:rPr>
            <w:sz w:val="22"/>
            <w:szCs w:val="22"/>
          </w:rPr>
        </w:pPr>
        <w:r w:rsidRPr="007C59E1">
          <w:rPr>
            <w:sz w:val="22"/>
            <w:szCs w:val="22"/>
          </w:rPr>
          <w:fldChar w:fldCharType="begin"/>
        </w:r>
        <w:r w:rsidRPr="007C59E1">
          <w:rPr>
            <w:sz w:val="22"/>
            <w:szCs w:val="22"/>
          </w:rPr>
          <w:instrText xml:space="preserve"> PAGE   \* MERGEFORMAT </w:instrText>
        </w:r>
        <w:r w:rsidRPr="007C59E1">
          <w:rPr>
            <w:sz w:val="22"/>
            <w:szCs w:val="22"/>
          </w:rPr>
          <w:fldChar w:fldCharType="separate"/>
        </w:r>
        <w:r>
          <w:rPr>
            <w:noProof/>
            <w:sz w:val="22"/>
            <w:szCs w:val="22"/>
          </w:rPr>
          <w:t>35</w:t>
        </w:r>
        <w:r w:rsidRPr="007C59E1">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8B950" w14:textId="354BAC22" w:rsidR="00783702" w:rsidRPr="0055510C" w:rsidRDefault="00783702" w:rsidP="00B45BFC">
    <w:pPr>
      <w:pStyle w:val="Footer"/>
      <w:tabs>
        <w:tab w:val="clear" w:pos="9639"/>
        <w:tab w:val="right" w:pos="4860"/>
        <w:tab w:val="left" w:pos="4950"/>
      </w:tabs>
      <w:rPr>
        <w:sz w:val="22"/>
        <w:szCs w:val="22"/>
      </w:rPr>
    </w:pPr>
    <w:r>
      <w:rPr>
        <w:i/>
        <w:iCs/>
        <w:color w:val="0000FF"/>
      </w:rPr>
      <w:tab/>
    </w:r>
    <w:r w:rsidRPr="0055510C">
      <w:rPr>
        <w:sz w:val="22"/>
        <w:szCs w:val="22"/>
      </w:rPr>
      <w:fldChar w:fldCharType="begin"/>
    </w:r>
    <w:r w:rsidRPr="0055510C">
      <w:rPr>
        <w:sz w:val="22"/>
        <w:szCs w:val="22"/>
      </w:rPr>
      <w:instrText xml:space="preserve"> PAGE   \* MERGEFORMAT </w:instrText>
    </w:r>
    <w:r w:rsidRPr="0055510C">
      <w:rPr>
        <w:sz w:val="22"/>
        <w:szCs w:val="22"/>
      </w:rPr>
      <w:fldChar w:fldCharType="separate"/>
    </w:r>
    <w:r>
      <w:rPr>
        <w:noProof/>
        <w:sz w:val="22"/>
        <w:szCs w:val="22"/>
      </w:rPr>
      <w:t>30</w:t>
    </w:r>
    <w:r w:rsidRPr="0055510C">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5317473"/>
      <w:docPartObj>
        <w:docPartGallery w:val="Page Numbers (Bottom of Page)"/>
        <w:docPartUnique/>
      </w:docPartObj>
    </w:sdtPr>
    <w:sdtEndPr>
      <w:rPr>
        <w:noProof/>
        <w:sz w:val="22"/>
        <w:szCs w:val="22"/>
      </w:rPr>
    </w:sdtEndPr>
    <w:sdtContent>
      <w:p w14:paraId="7FE90658" w14:textId="238DBC31" w:rsidR="00783702" w:rsidRPr="007C59E1" w:rsidRDefault="00783702" w:rsidP="007C59E1">
        <w:pPr>
          <w:pStyle w:val="Footer"/>
          <w:jc w:val="center"/>
          <w:rPr>
            <w:sz w:val="22"/>
            <w:szCs w:val="22"/>
          </w:rPr>
        </w:pPr>
        <w:r w:rsidRPr="007C59E1">
          <w:rPr>
            <w:sz w:val="22"/>
            <w:szCs w:val="22"/>
          </w:rPr>
          <w:fldChar w:fldCharType="begin"/>
        </w:r>
        <w:r w:rsidRPr="007C59E1">
          <w:rPr>
            <w:sz w:val="22"/>
            <w:szCs w:val="22"/>
          </w:rPr>
          <w:instrText xml:space="preserve"> PAGE   \* MERGEFORMAT </w:instrText>
        </w:r>
        <w:r w:rsidRPr="007C59E1">
          <w:rPr>
            <w:sz w:val="22"/>
            <w:szCs w:val="22"/>
          </w:rPr>
          <w:fldChar w:fldCharType="separate"/>
        </w:r>
        <w:r>
          <w:rPr>
            <w:noProof/>
            <w:sz w:val="22"/>
            <w:szCs w:val="22"/>
          </w:rPr>
          <w:t>36</w:t>
        </w:r>
        <w:r w:rsidRPr="007C59E1">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5197460"/>
      <w:docPartObj>
        <w:docPartGallery w:val="Page Numbers (Bottom of Page)"/>
        <w:docPartUnique/>
      </w:docPartObj>
    </w:sdtPr>
    <w:sdtEndPr>
      <w:rPr>
        <w:noProof/>
        <w:sz w:val="22"/>
        <w:szCs w:val="22"/>
      </w:rPr>
    </w:sdtEndPr>
    <w:sdtContent>
      <w:p w14:paraId="7269AB69" w14:textId="28EDA789" w:rsidR="00783702" w:rsidRPr="0055510C" w:rsidRDefault="00783702" w:rsidP="0055510C">
        <w:pPr>
          <w:pStyle w:val="Footer"/>
          <w:jc w:val="center"/>
          <w:rPr>
            <w:sz w:val="22"/>
            <w:szCs w:val="22"/>
          </w:rPr>
        </w:pPr>
        <w:r w:rsidRPr="0055510C">
          <w:rPr>
            <w:sz w:val="22"/>
            <w:szCs w:val="22"/>
          </w:rPr>
          <w:fldChar w:fldCharType="begin"/>
        </w:r>
        <w:r w:rsidRPr="0055510C">
          <w:rPr>
            <w:sz w:val="22"/>
            <w:szCs w:val="22"/>
          </w:rPr>
          <w:instrText xml:space="preserve"> PAGE   \* MERGEFORMAT </w:instrText>
        </w:r>
        <w:r w:rsidRPr="0055510C">
          <w:rPr>
            <w:sz w:val="22"/>
            <w:szCs w:val="22"/>
          </w:rPr>
          <w:fldChar w:fldCharType="separate"/>
        </w:r>
        <w:r>
          <w:rPr>
            <w:noProof/>
            <w:sz w:val="22"/>
            <w:szCs w:val="22"/>
          </w:rPr>
          <w:t>51</w:t>
        </w:r>
        <w:r w:rsidRPr="0055510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1007A" w14:textId="77777777" w:rsidR="00783702" w:rsidRDefault="00783702">
      <w:r>
        <w:separator/>
      </w:r>
    </w:p>
  </w:footnote>
  <w:footnote w:type="continuationSeparator" w:id="0">
    <w:p w14:paraId="2B77250F" w14:textId="77777777" w:rsidR="00783702" w:rsidRDefault="00783702">
      <w:r>
        <w:continuationSeparator/>
      </w:r>
    </w:p>
  </w:footnote>
  <w:footnote w:type="continuationNotice" w:id="1">
    <w:p w14:paraId="5BDFB051" w14:textId="77777777" w:rsidR="00783702" w:rsidRDefault="0078370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AC5C6" w14:textId="09FD6328" w:rsidR="00783702" w:rsidRPr="003D147D" w:rsidRDefault="00783702" w:rsidP="00703D62">
    <w:pPr>
      <w:tabs>
        <w:tab w:val="left" w:pos="720"/>
      </w:tabs>
      <w:spacing w:line="380" w:lineRule="exact"/>
      <w:rPr>
        <w:b/>
        <w:sz w:val="28"/>
        <w:szCs w:val="28"/>
      </w:rPr>
    </w:pPr>
    <w:r w:rsidRPr="00703D62">
      <w:rPr>
        <w:b/>
        <w:bCs/>
        <w:sz w:val="28"/>
        <w:szCs w:val="28"/>
      </w:rPr>
      <w:t xml:space="preserve">Group Lease Public </w:t>
    </w:r>
    <w:r w:rsidRPr="003D147D">
      <w:rPr>
        <w:b/>
        <w:sz w:val="28"/>
        <w:szCs w:val="28"/>
      </w:rPr>
      <w:t>Company Limited and its subsidiaries</w:t>
    </w:r>
  </w:p>
  <w:p w14:paraId="43E22E25" w14:textId="3815104F" w:rsidR="00783702" w:rsidRPr="00D53A49" w:rsidRDefault="00783702" w:rsidP="00F32F65">
    <w:pPr>
      <w:pStyle w:val="acctmainheading"/>
      <w:spacing w:after="0" w:line="240" w:lineRule="atLeast"/>
      <w:rPr>
        <w:sz w:val="24"/>
        <w:szCs w:val="24"/>
      </w:rPr>
    </w:pPr>
    <w:r>
      <w:rPr>
        <w:sz w:val="24"/>
        <w:szCs w:val="24"/>
      </w:rPr>
      <w:t xml:space="preserve">Notes to the </w:t>
    </w:r>
    <w:r w:rsidRPr="0002735C">
      <w:rPr>
        <w:sz w:val="24"/>
        <w:szCs w:val="24"/>
      </w:rPr>
      <w:t>condensed</w:t>
    </w:r>
    <w:r w:rsidRPr="00D53A49">
      <w:rPr>
        <w:sz w:val="24"/>
        <w:szCs w:val="24"/>
      </w:rPr>
      <w:t xml:space="preserve"> interim financial statements</w:t>
    </w:r>
  </w:p>
  <w:p w14:paraId="57112CE3" w14:textId="353DE78D" w:rsidR="00783702" w:rsidRDefault="00783702" w:rsidP="007E3893">
    <w:pPr>
      <w:pStyle w:val="acctmainheading"/>
      <w:spacing w:after="0"/>
      <w:rPr>
        <w:sz w:val="24"/>
        <w:szCs w:val="24"/>
      </w:rPr>
    </w:pPr>
    <w:r w:rsidRPr="00D53A49">
      <w:rPr>
        <w:sz w:val="24"/>
        <w:szCs w:val="24"/>
      </w:rPr>
      <w:t xml:space="preserve">For the three-month </w:t>
    </w:r>
    <w:r w:rsidRPr="00D53A49">
      <w:rPr>
        <w:rFonts w:cs="Angsana New"/>
        <w:sz w:val="24"/>
        <w:szCs w:val="30"/>
        <w:lang w:val="en-US" w:bidi="th-TH"/>
      </w:rPr>
      <w:t xml:space="preserve">and </w:t>
    </w:r>
    <w:r>
      <w:rPr>
        <w:rFonts w:cs="Angsana New"/>
        <w:sz w:val="24"/>
        <w:szCs w:val="30"/>
        <w:lang w:val="en-US" w:bidi="th-TH"/>
      </w:rPr>
      <w:t>nine</w:t>
    </w:r>
    <w:r w:rsidRPr="00D53A49">
      <w:rPr>
        <w:rFonts w:cs="Angsana New"/>
        <w:sz w:val="24"/>
        <w:szCs w:val="30"/>
        <w:lang w:val="en-US" w:bidi="th-TH"/>
      </w:rPr>
      <w:t xml:space="preserve">-month </w:t>
    </w:r>
    <w:r w:rsidRPr="0002735C">
      <w:rPr>
        <w:sz w:val="24"/>
        <w:szCs w:val="24"/>
      </w:rPr>
      <w:t>period</w:t>
    </w:r>
    <w:r w:rsidRPr="0002735C">
      <w:rPr>
        <w:rFonts w:cs="Angsana New"/>
        <w:sz w:val="24"/>
        <w:szCs w:val="30"/>
        <w:lang w:val="en-US" w:bidi="th-TH"/>
      </w:rPr>
      <w:t>s</w:t>
    </w:r>
    <w:r w:rsidRPr="00D53A49">
      <w:rPr>
        <w:sz w:val="24"/>
        <w:szCs w:val="24"/>
      </w:rPr>
      <w:t xml:space="preserve"> ended </w:t>
    </w:r>
    <w:r>
      <w:rPr>
        <w:sz w:val="24"/>
        <w:szCs w:val="24"/>
      </w:rPr>
      <w:t>30 September</w:t>
    </w:r>
    <w:r w:rsidRPr="00703D62">
      <w:rPr>
        <w:sz w:val="24"/>
        <w:szCs w:val="24"/>
      </w:rPr>
      <w:t xml:space="preserve"> 20</w:t>
    </w:r>
    <w:r>
      <w:rPr>
        <w:sz w:val="24"/>
        <w:szCs w:val="24"/>
      </w:rPr>
      <w:t>20</w:t>
    </w:r>
    <w:r w:rsidRPr="00703D62">
      <w:rPr>
        <w:rFonts w:hint="cs"/>
        <w:sz w:val="24"/>
        <w:szCs w:val="24"/>
        <w:cs/>
        <w:lang w:bidi="th-TH"/>
      </w:rPr>
      <w:t xml:space="preserve"> </w:t>
    </w:r>
    <w:r>
      <w:rPr>
        <w:sz w:val="24"/>
        <w:szCs w:val="24"/>
      </w:rPr>
      <w:t>(Unaudited)</w:t>
    </w:r>
  </w:p>
  <w:p w14:paraId="48F3EC70" w14:textId="77777777" w:rsidR="00783702" w:rsidRDefault="00783702" w:rsidP="007E3893">
    <w:pPr>
      <w:pStyle w:val="acctmainheading"/>
      <w:spacing w:after="0"/>
      <w:rPr>
        <w:sz w:val="24"/>
        <w:szCs w:val="24"/>
      </w:rPr>
    </w:pPr>
  </w:p>
  <w:p w14:paraId="50C254B6" w14:textId="77777777" w:rsidR="00783702" w:rsidRPr="001A3F50" w:rsidRDefault="00783702" w:rsidP="007E3893">
    <w:pPr>
      <w:pStyle w:val="acctmainheading"/>
      <w:spacing w:after="0"/>
      <w:rPr>
        <w:bCs/>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96A7" w14:textId="492534DD" w:rsidR="00783702" w:rsidRPr="003D147D" w:rsidRDefault="00783702" w:rsidP="007C59E1">
    <w:pPr>
      <w:tabs>
        <w:tab w:val="left" w:pos="720"/>
      </w:tabs>
      <w:spacing w:line="380" w:lineRule="exact"/>
      <w:rPr>
        <w:b/>
        <w:sz w:val="28"/>
        <w:szCs w:val="28"/>
      </w:rPr>
    </w:pPr>
    <w:r w:rsidRPr="00703D62">
      <w:rPr>
        <w:b/>
        <w:bCs/>
        <w:sz w:val="28"/>
        <w:szCs w:val="28"/>
      </w:rPr>
      <w:t xml:space="preserve">Group Lease Public </w:t>
    </w:r>
    <w:r w:rsidRPr="003D147D">
      <w:rPr>
        <w:b/>
        <w:sz w:val="28"/>
        <w:szCs w:val="28"/>
      </w:rPr>
      <w:t>Company Limited and its subsidiaries</w:t>
    </w:r>
  </w:p>
  <w:p w14:paraId="59293F1C" w14:textId="77777777" w:rsidR="00783702" w:rsidRDefault="00783702" w:rsidP="007C59E1">
    <w:pPr>
      <w:pStyle w:val="acctmainheading"/>
      <w:spacing w:after="0" w:line="240" w:lineRule="atLeast"/>
      <w:rPr>
        <w:sz w:val="24"/>
        <w:szCs w:val="24"/>
      </w:rPr>
    </w:pPr>
    <w:r>
      <w:rPr>
        <w:sz w:val="24"/>
        <w:szCs w:val="24"/>
      </w:rPr>
      <w:t>Notes to the interim financial statements</w:t>
    </w:r>
  </w:p>
  <w:p w14:paraId="1E670917" w14:textId="77777777" w:rsidR="00783702" w:rsidRPr="006544A0" w:rsidRDefault="00783702" w:rsidP="007C59E1">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period ended </w:t>
    </w:r>
    <w:r w:rsidRPr="00703D62">
      <w:rPr>
        <w:sz w:val="24"/>
        <w:szCs w:val="24"/>
      </w:rPr>
      <w:t>31 March 2019</w:t>
    </w:r>
    <w:r w:rsidRPr="00703D62">
      <w:rPr>
        <w:rFonts w:hint="cs"/>
        <w:sz w:val="24"/>
        <w:szCs w:val="24"/>
        <w:cs/>
        <w:lang w:bidi="th-TH"/>
      </w:rPr>
      <w:t xml:space="preserve"> </w:t>
    </w:r>
    <w:r>
      <w:rPr>
        <w:sz w:val="24"/>
        <w:szCs w:val="24"/>
      </w:rPr>
      <w:t>(Unaudited)</w:t>
    </w:r>
  </w:p>
  <w:p w14:paraId="71D46AC1" w14:textId="77777777" w:rsidR="00783702" w:rsidRDefault="00783702" w:rsidP="007C59E1">
    <w:pPr>
      <w:pStyle w:val="Header"/>
      <w:spacing w:line="240" w:lineRule="atLeast"/>
      <w:jc w:val="left"/>
      <w:rPr>
        <w:b/>
        <w:i w:val="0"/>
        <w:sz w:val="24"/>
        <w:szCs w:val="24"/>
      </w:rPr>
    </w:pPr>
  </w:p>
  <w:p w14:paraId="7D105F2D" w14:textId="77777777" w:rsidR="00783702" w:rsidRPr="001A3F50" w:rsidRDefault="00783702" w:rsidP="007C59E1">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084BD" w14:textId="77777777" w:rsidR="00783702" w:rsidRPr="003D147D" w:rsidRDefault="00783702" w:rsidP="00703D62">
    <w:pPr>
      <w:tabs>
        <w:tab w:val="left" w:pos="720"/>
      </w:tabs>
      <w:spacing w:line="380" w:lineRule="exact"/>
      <w:rPr>
        <w:b/>
        <w:sz w:val="28"/>
        <w:szCs w:val="28"/>
      </w:rPr>
    </w:pPr>
    <w:r w:rsidRPr="00703D62">
      <w:rPr>
        <w:b/>
        <w:bCs/>
        <w:sz w:val="28"/>
        <w:szCs w:val="28"/>
      </w:rPr>
      <w:t xml:space="preserve">Group Lease Public </w:t>
    </w:r>
    <w:r w:rsidRPr="003D147D">
      <w:rPr>
        <w:b/>
        <w:sz w:val="28"/>
        <w:szCs w:val="28"/>
      </w:rPr>
      <w:t>Company Limited and its subsidiaries</w:t>
    </w:r>
  </w:p>
  <w:p w14:paraId="24A0FB09" w14:textId="77777777" w:rsidR="00783702" w:rsidRPr="00D53A49" w:rsidRDefault="00783702" w:rsidP="00F32F65">
    <w:pPr>
      <w:pStyle w:val="acctmainheading"/>
      <w:spacing w:after="0" w:line="240" w:lineRule="atLeast"/>
      <w:rPr>
        <w:sz w:val="24"/>
        <w:szCs w:val="24"/>
      </w:rPr>
    </w:pPr>
    <w:r>
      <w:rPr>
        <w:sz w:val="24"/>
        <w:szCs w:val="24"/>
      </w:rPr>
      <w:t xml:space="preserve">Notes to the </w:t>
    </w:r>
    <w:r w:rsidRPr="0002735C">
      <w:rPr>
        <w:sz w:val="24"/>
        <w:szCs w:val="24"/>
      </w:rPr>
      <w:t>condensed</w:t>
    </w:r>
    <w:r w:rsidRPr="00D53A49">
      <w:rPr>
        <w:sz w:val="24"/>
        <w:szCs w:val="24"/>
      </w:rPr>
      <w:t xml:space="preserve"> interim financial statements</w:t>
    </w:r>
  </w:p>
  <w:p w14:paraId="4ECB60D6" w14:textId="1B082673" w:rsidR="00783702" w:rsidRDefault="00783702" w:rsidP="007E3893">
    <w:pPr>
      <w:pStyle w:val="acctmainheading"/>
      <w:spacing w:after="0"/>
      <w:rPr>
        <w:sz w:val="24"/>
        <w:szCs w:val="24"/>
      </w:rPr>
    </w:pPr>
    <w:r w:rsidRPr="00D53A49">
      <w:rPr>
        <w:sz w:val="24"/>
        <w:szCs w:val="24"/>
      </w:rPr>
      <w:t xml:space="preserve">For </w:t>
    </w:r>
    <w:bookmarkStart w:id="20" w:name="_Hlk66089736"/>
    <w:r w:rsidRPr="00D53A49">
      <w:rPr>
        <w:sz w:val="24"/>
        <w:szCs w:val="24"/>
      </w:rPr>
      <w:t xml:space="preserve">the three-month </w:t>
    </w:r>
    <w:r w:rsidRPr="00D53A49">
      <w:rPr>
        <w:rFonts w:cs="Angsana New"/>
        <w:sz w:val="24"/>
        <w:szCs w:val="30"/>
        <w:lang w:val="en-US" w:bidi="th-TH"/>
      </w:rPr>
      <w:t xml:space="preserve">and </w:t>
    </w:r>
    <w:r>
      <w:rPr>
        <w:rFonts w:cs="Angsana New"/>
        <w:sz w:val="24"/>
        <w:szCs w:val="30"/>
        <w:lang w:val="en-US" w:bidi="th-TH"/>
      </w:rPr>
      <w:t>nine</w:t>
    </w:r>
    <w:r w:rsidRPr="00D53A49">
      <w:rPr>
        <w:rFonts w:cs="Angsana New"/>
        <w:sz w:val="24"/>
        <w:szCs w:val="30"/>
        <w:lang w:val="en-US" w:bidi="th-TH"/>
      </w:rPr>
      <w:t xml:space="preserve">-month </w:t>
    </w:r>
    <w:r w:rsidRPr="0002735C">
      <w:rPr>
        <w:sz w:val="24"/>
        <w:szCs w:val="24"/>
      </w:rPr>
      <w:t>period</w:t>
    </w:r>
    <w:r w:rsidRPr="0002735C">
      <w:rPr>
        <w:rFonts w:cs="Angsana New"/>
        <w:sz w:val="24"/>
        <w:szCs w:val="30"/>
        <w:lang w:val="en-US" w:bidi="th-TH"/>
      </w:rPr>
      <w:t>s</w:t>
    </w:r>
    <w:r w:rsidRPr="00D53A49">
      <w:rPr>
        <w:sz w:val="24"/>
        <w:szCs w:val="24"/>
      </w:rPr>
      <w:t xml:space="preserve"> ended </w:t>
    </w:r>
    <w:r>
      <w:rPr>
        <w:sz w:val="24"/>
        <w:szCs w:val="24"/>
      </w:rPr>
      <w:t>30 September</w:t>
    </w:r>
    <w:r w:rsidRPr="00703D62">
      <w:rPr>
        <w:sz w:val="24"/>
        <w:szCs w:val="24"/>
      </w:rPr>
      <w:t xml:space="preserve"> 20</w:t>
    </w:r>
    <w:r>
      <w:rPr>
        <w:sz w:val="24"/>
        <w:szCs w:val="24"/>
      </w:rPr>
      <w:t>20</w:t>
    </w:r>
    <w:r w:rsidRPr="00703D62">
      <w:rPr>
        <w:rFonts w:hint="cs"/>
        <w:sz w:val="24"/>
        <w:szCs w:val="24"/>
        <w:cs/>
        <w:lang w:bidi="th-TH"/>
      </w:rPr>
      <w:t xml:space="preserve"> </w:t>
    </w:r>
    <w:bookmarkEnd w:id="20"/>
    <w:r>
      <w:rPr>
        <w:sz w:val="24"/>
        <w:szCs w:val="24"/>
      </w:rPr>
      <w:t>(Unaudited)</w:t>
    </w:r>
  </w:p>
  <w:p w14:paraId="6B4EC00A" w14:textId="77777777" w:rsidR="00783702" w:rsidRDefault="00783702" w:rsidP="007E3893">
    <w:pPr>
      <w:pStyle w:val="acctmainheading"/>
      <w:spacing w:after="0"/>
      <w:rPr>
        <w:sz w:val="24"/>
        <w:szCs w:val="24"/>
      </w:rPr>
    </w:pPr>
  </w:p>
  <w:p w14:paraId="472A38B8" w14:textId="77777777" w:rsidR="00783702" w:rsidRPr="001A3F50" w:rsidRDefault="00783702" w:rsidP="007E3893">
    <w:pPr>
      <w:pStyle w:val="acctmainheading"/>
      <w:spacing w:after="0"/>
      <w:rPr>
        <w:bCs/>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ADADAE8"/>
    <w:multiLevelType w:val="hybridMultilevel"/>
    <w:tmpl w:val="033B747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B"/>
    <w:multiLevelType w:val="multilevel"/>
    <w:tmpl w:val="26CCBA04"/>
    <w:name w:val="WW8Num10"/>
    <w:lvl w:ilvl="0">
      <w:start w:val="1"/>
      <w:numFmt w:val="decimal"/>
      <w:lvlText w:val="%1"/>
      <w:lvlJc w:val="left"/>
      <w:pPr>
        <w:tabs>
          <w:tab w:val="num" w:pos="-180"/>
        </w:tabs>
        <w:ind w:left="1260" w:hanging="360"/>
      </w:pPr>
      <w:rPr>
        <w:rFonts w:cs="Times New Roman"/>
        <w:b/>
        <w:bCs/>
        <w:sz w:val="24"/>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4" w15:restartNumberingAfterBreak="0">
    <w:nsid w:val="0082217A"/>
    <w:multiLevelType w:val="hybridMultilevel"/>
    <w:tmpl w:val="92624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7" w15:restartNumberingAfterBreak="0">
    <w:nsid w:val="152675EC"/>
    <w:multiLevelType w:val="multilevel"/>
    <w:tmpl w:val="E4B6AE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16457AB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9B7476"/>
    <w:multiLevelType w:val="hybridMultilevel"/>
    <w:tmpl w:val="BBA4098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2EC79B4"/>
    <w:multiLevelType w:val="hybridMultilevel"/>
    <w:tmpl w:val="BB3EB034"/>
    <w:lvl w:ilvl="0" w:tplc="329CFEDC">
      <w:start w:val="1"/>
      <w:numFmt w:val="decimal"/>
      <w:lvlText w:val="5.%1"/>
      <w:lvlJc w:val="left"/>
      <w:pPr>
        <w:ind w:left="450" w:hanging="360"/>
      </w:pPr>
      <w:rPr>
        <w:rFonts w:hint="default"/>
        <w:b w:val="0"/>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D875D78"/>
    <w:multiLevelType w:val="hybridMultilevel"/>
    <w:tmpl w:val="D898F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32736B"/>
    <w:multiLevelType w:val="hybridMultilevel"/>
    <w:tmpl w:val="BBF2C936"/>
    <w:lvl w:ilvl="0" w:tplc="2D7C3544">
      <w:start w:val="3"/>
      <w:numFmt w:val="bullet"/>
      <w:lvlText w:val="-"/>
      <w:lvlJc w:val="left"/>
      <w:pPr>
        <w:ind w:left="550" w:hanging="360"/>
      </w:pPr>
      <w:rPr>
        <w:rFonts w:ascii="Times New Roman" w:eastAsia="Times New Roman" w:hAnsi="Times New Roman" w:cs="Times New Roman" w:hint="default"/>
      </w:rPr>
    </w:lvl>
    <w:lvl w:ilvl="1" w:tplc="04090003" w:tentative="1">
      <w:start w:val="1"/>
      <w:numFmt w:val="bullet"/>
      <w:lvlText w:val="o"/>
      <w:lvlJc w:val="left"/>
      <w:pPr>
        <w:ind w:left="1270" w:hanging="360"/>
      </w:pPr>
      <w:rPr>
        <w:rFonts w:ascii="Courier New" w:hAnsi="Courier New" w:cs="Courier New" w:hint="default"/>
      </w:rPr>
    </w:lvl>
    <w:lvl w:ilvl="2" w:tplc="04090005" w:tentative="1">
      <w:start w:val="1"/>
      <w:numFmt w:val="bullet"/>
      <w:lvlText w:val=""/>
      <w:lvlJc w:val="left"/>
      <w:pPr>
        <w:ind w:left="1990" w:hanging="360"/>
      </w:pPr>
      <w:rPr>
        <w:rFonts w:ascii="Wingdings" w:hAnsi="Wingdings" w:hint="default"/>
      </w:rPr>
    </w:lvl>
    <w:lvl w:ilvl="3" w:tplc="04090001" w:tentative="1">
      <w:start w:val="1"/>
      <w:numFmt w:val="bullet"/>
      <w:lvlText w:val=""/>
      <w:lvlJc w:val="left"/>
      <w:pPr>
        <w:ind w:left="2710" w:hanging="360"/>
      </w:pPr>
      <w:rPr>
        <w:rFonts w:ascii="Symbol" w:hAnsi="Symbol" w:hint="default"/>
      </w:rPr>
    </w:lvl>
    <w:lvl w:ilvl="4" w:tplc="04090003" w:tentative="1">
      <w:start w:val="1"/>
      <w:numFmt w:val="bullet"/>
      <w:lvlText w:val="o"/>
      <w:lvlJc w:val="left"/>
      <w:pPr>
        <w:ind w:left="3430" w:hanging="360"/>
      </w:pPr>
      <w:rPr>
        <w:rFonts w:ascii="Courier New" w:hAnsi="Courier New" w:cs="Courier New" w:hint="default"/>
      </w:rPr>
    </w:lvl>
    <w:lvl w:ilvl="5" w:tplc="04090005" w:tentative="1">
      <w:start w:val="1"/>
      <w:numFmt w:val="bullet"/>
      <w:lvlText w:val=""/>
      <w:lvlJc w:val="left"/>
      <w:pPr>
        <w:ind w:left="4150" w:hanging="360"/>
      </w:pPr>
      <w:rPr>
        <w:rFonts w:ascii="Wingdings" w:hAnsi="Wingdings" w:hint="default"/>
      </w:rPr>
    </w:lvl>
    <w:lvl w:ilvl="6" w:tplc="04090001" w:tentative="1">
      <w:start w:val="1"/>
      <w:numFmt w:val="bullet"/>
      <w:lvlText w:val=""/>
      <w:lvlJc w:val="left"/>
      <w:pPr>
        <w:ind w:left="4870" w:hanging="360"/>
      </w:pPr>
      <w:rPr>
        <w:rFonts w:ascii="Symbol" w:hAnsi="Symbol" w:hint="default"/>
      </w:rPr>
    </w:lvl>
    <w:lvl w:ilvl="7" w:tplc="04090003" w:tentative="1">
      <w:start w:val="1"/>
      <w:numFmt w:val="bullet"/>
      <w:lvlText w:val="o"/>
      <w:lvlJc w:val="left"/>
      <w:pPr>
        <w:ind w:left="5590" w:hanging="360"/>
      </w:pPr>
      <w:rPr>
        <w:rFonts w:ascii="Courier New" w:hAnsi="Courier New" w:cs="Courier New" w:hint="default"/>
      </w:rPr>
    </w:lvl>
    <w:lvl w:ilvl="8" w:tplc="04090005" w:tentative="1">
      <w:start w:val="1"/>
      <w:numFmt w:val="bullet"/>
      <w:lvlText w:val=""/>
      <w:lvlJc w:val="left"/>
      <w:pPr>
        <w:ind w:left="6310" w:hanging="360"/>
      </w:pPr>
      <w:rPr>
        <w:rFonts w:ascii="Wingdings" w:hAnsi="Wingdings" w:hint="default"/>
      </w:rPr>
    </w:lvl>
  </w:abstractNum>
  <w:abstractNum w:abstractNumId="16" w15:restartNumberingAfterBreak="0">
    <w:nsid w:val="2EF7068C"/>
    <w:multiLevelType w:val="multilevel"/>
    <w:tmpl w:val="ACBC36A6"/>
    <w:styleLink w:val="Style2"/>
    <w:lvl w:ilvl="0">
      <w:start w:val="10"/>
      <w:numFmt w:val="decimal"/>
      <w:lvlText w:val="%1"/>
      <w:lvlJc w:val="left"/>
      <w:pPr>
        <w:ind w:left="360" w:hanging="360"/>
      </w:pPr>
    </w:lvl>
    <w:lvl w:ilvl="1">
      <w:start w:val="1"/>
      <w:numFmt w:val="decimal"/>
      <w:lvlText w:val="%1.%2"/>
      <w:lvlJc w:val="left"/>
      <w:pPr>
        <w:ind w:left="900" w:hanging="36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17" w15:restartNumberingAfterBreak="0">
    <w:nsid w:val="32EB1C31"/>
    <w:multiLevelType w:val="hybridMultilevel"/>
    <w:tmpl w:val="A716682A"/>
    <w:lvl w:ilvl="0" w:tplc="4794568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D157AE"/>
    <w:multiLevelType w:val="hybridMultilevel"/>
    <w:tmpl w:val="2C1C7C0A"/>
    <w:lvl w:ilvl="0" w:tplc="8C947C2C">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1592C1E"/>
    <w:multiLevelType w:val="hybridMultilevel"/>
    <w:tmpl w:val="848C6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4E2A3D"/>
    <w:multiLevelType w:val="hybridMultilevel"/>
    <w:tmpl w:val="05529898"/>
    <w:lvl w:ilvl="0" w:tplc="EDBCD098">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D87E6C"/>
    <w:multiLevelType w:val="hybridMultilevel"/>
    <w:tmpl w:val="57003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12A72AA"/>
    <w:multiLevelType w:val="hybridMultilevel"/>
    <w:tmpl w:val="C7A0CB8C"/>
    <w:lvl w:ilvl="0" w:tplc="F53C91E0">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9105D"/>
    <w:multiLevelType w:val="hybridMultilevel"/>
    <w:tmpl w:val="52E0E56A"/>
    <w:lvl w:ilvl="0" w:tplc="D0AAC4A6">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32369B"/>
    <w:multiLevelType w:val="multilevel"/>
    <w:tmpl w:val="C2C0EF90"/>
    <w:lvl w:ilvl="0">
      <w:start w:val="1"/>
      <w:numFmt w:val="decimal"/>
      <w:lvlText w:val="8.%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60463407"/>
    <w:multiLevelType w:val="hybridMultilevel"/>
    <w:tmpl w:val="2FBCC778"/>
    <w:lvl w:ilvl="0" w:tplc="A3F805C8">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EB19B2"/>
    <w:multiLevelType w:val="hybridMultilevel"/>
    <w:tmpl w:val="9D6A84F4"/>
    <w:lvl w:ilvl="0" w:tplc="5F3CF53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897032"/>
    <w:multiLevelType w:val="hybridMultilevel"/>
    <w:tmpl w:val="1A00F55A"/>
    <w:lvl w:ilvl="0" w:tplc="A25C464A">
      <w:start w:val="1"/>
      <w:numFmt w:val="decimal"/>
      <w:lvlText w:val="6.%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42258F"/>
    <w:multiLevelType w:val="hybridMultilevel"/>
    <w:tmpl w:val="B520291C"/>
    <w:lvl w:ilvl="0" w:tplc="A1CA3228">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1" w15:restartNumberingAfterBreak="0">
    <w:nsid w:val="6EC13198"/>
    <w:multiLevelType w:val="multilevel"/>
    <w:tmpl w:val="26CCBA04"/>
    <w:lvl w:ilvl="0">
      <w:start w:val="1"/>
      <w:numFmt w:val="decimal"/>
      <w:lvlText w:val="%1"/>
      <w:lvlJc w:val="left"/>
      <w:pPr>
        <w:tabs>
          <w:tab w:val="num" w:pos="-180"/>
        </w:tabs>
        <w:ind w:left="1260" w:hanging="360"/>
      </w:pPr>
      <w:rPr>
        <w:rFonts w:cs="Times New Roman"/>
        <w:b/>
        <w:bCs/>
        <w:sz w:val="24"/>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86C0BD9"/>
    <w:multiLevelType w:val="hybridMultilevel"/>
    <w:tmpl w:val="660C4964"/>
    <w:lvl w:ilvl="0" w:tplc="4794568C">
      <w:start w:val="1"/>
      <w:numFmt w:val="bullet"/>
      <w:lvlText w:val="-"/>
      <w:lvlJc w:val="left"/>
      <w:pPr>
        <w:ind w:left="450" w:hanging="360"/>
      </w:pPr>
      <w:rPr>
        <w:rFonts w:ascii="Calibri" w:eastAsia="Calibri" w:hAnsi="Calibri" w:cs="Calibri"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37" w15:restartNumberingAfterBreak="0">
    <w:nsid w:val="7AD0489F"/>
    <w:multiLevelType w:val="hybridMultilevel"/>
    <w:tmpl w:val="BBA40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954DE5"/>
    <w:multiLevelType w:val="hybridMultilevel"/>
    <w:tmpl w:val="12B4C9AE"/>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73454B"/>
    <w:multiLevelType w:val="hybridMultilevel"/>
    <w:tmpl w:val="7E3AE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11"/>
  </w:num>
  <w:num w:numId="4">
    <w:abstractNumId w:val="6"/>
  </w:num>
  <w:num w:numId="5">
    <w:abstractNumId w:val="34"/>
  </w:num>
  <w:num w:numId="6">
    <w:abstractNumId w:val="10"/>
  </w:num>
  <w:num w:numId="7">
    <w:abstractNumId w:val="35"/>
  </w:num>
  <w:num w:numId="8">
    <w:abstractNumId w:val="33"/>
  </w:num>
  <w:num w:numId="9">
    <w:abstractNumId w:val="19"/>
  </w:num>
  <w:num w:numId="10">
    <w:abstractNumId w:val="12"/>
  </w:num>
  <w:num w:numId="11">
    <w:abstractNumId w:val="29"/>
  </w:num>
  <w:num w:numId="12">
    <w:abstractNumId w:val="24"/>
  </w:num>
  <w:num w:numId="13">
    <w:abstractNumId w:val="26"/>
  </w:num>
  <w:num w:numId="14">
    <w:abstractNumId w:val="27"/>
  </w:num>
  <w:num w:numId="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36"/>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32"/>
  </w:num>
  <w:num w:numId="25">
    <w:abstractNumId w:val="30"/>
  </w:num>
  <w:num w:numId="26">
    <w:abstractNumId w:val="37"/>
  </w:num>
  <w:num w:numId="27">
    <w:abstractNumId w:val="9"/>
  </w:num>
  <w:num w:numId="28">
    <w:abstractNumId w:val="38"/>
  </w:num>
  <w:num w:numId="29">
    <w:abstractNumId w:val="23"/>
  </w:num>
  <w:num w:numId="30">
    <w:abstractNumId w:val="5"/>
  </w:num>
  <w:num w:numId="31">
    <w:abstractNumId w:val="3"/>
  </w:num>
  <w:num w:numId="32">
    <w:abstractNumId w:val="13"/>
  </w:num>
  <w:num w:numId="33">
    <w:abstractNumId w:val="4"/>
  </w:num>
  <w:num w:numId="34">
    <w:abstractNumId w:val="31"/>
  </w:num>
  <w:num w:numId="35">
    <w:abstractNumId w:val="0"/>
  </w:num>
  <w:num w:numId="36">
    <w:abstractNumId w:val="21"/>
  </w:num>
  <w:num w:numId="37">
    <w:abstractNumId w:val="20"/>
  </w:num>
  <w:num w:numId="38">
    <w:abstractNumId w:val="8"/>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28"/>
  </w:num>
  <w:num w:numId="42">
    <w:abstractNumId w:val="25"/>
  </w:num>
  <w:num w:numId="43">
    <w:abstractNumId w:val="7"/>
  </w:num>
  <w:num w:numId="44">
    <w:abstractNumId w:val="17"/>
  </w:num>
  <w:num w:numId="45">
    <w:abstractNumId w:val="36"/>
  </w:num>
  <w:num w:numId="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 w:numId="48">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DF"/>
    <w:rsid w:val="000003F5"/>
    <w:rsid w:val="00000613"/>
    <w:rsid w:val="000009C4"/>
    <w:rsid w:val="00000A92"/>
    <w:rsid w:val="00000B0C"/>
    <w:rsid w:val="00000E00"/>
    <w:rsid w:val="00000EB5"/>
    <w:rsid w:val="00001166"/>
    <w:rsid w:val="000019F8"/>
    <w:rsid w:val="00001DE9"/>
    <w:rsid w:val="0000270B"/>
    <w:rsid w:val="000027B2"/>
    <w:rsid w:val="00002B6E"/>
    <w:rsid w:val="00003116"/>
    <w:rsid w:val="00003217"/>
    <w:rsid w:val="000034C8"/>
    <w:rsid w:val="0000363B"/>
    <w:rsid w:val="000036ED"/>
    <w:rsid w:val="00003A9B"/>
    <w:rsid w:val="00003AEA"/>
    <w:rsid w:val="00003BE9"/>
    <w:rsid w:val="00003E24"/>
    <w:rsid w:val="0000472B"/>
    <w:rsid w:val="000049B7"/>
    <w:rsid w:val="00005732"/>
    <w:rsid w:val="000058DB"/>
    <w:rsid w:val="00005A06"/>
    <w:rsid w:val="00005BBE"/>
    <w:rsid w:val="00005E0C"/>
    <w:rsid w:val="00005F6E"/>
    <w:rsid w:val="0000603C"/>
    <w:rsid w:val="00006042"/>
    <w:rsid w:val="000068EA"/>
    <w:rsid w:val="00006EDF"/>
    <w:rsid w:val="00006F51"/>
    <w:rsid w:val="0000752E"/>
    <w:rsid w:val="0000753C"/>
    <w:rsid w:val="0000771E"/>
    <w:rsid w:val="0000790F"/>
    <w:rsid w:val="00007FF6"/>
    <w:rsid w:val="00010057"/>
    <w:rsid w:val="0001038B"/>
    <w:rsid w:val="0001053B"/>
    <w:rsid w:val="00010E15"/>
    <w:rsid w:val="00010F44"/>
    <w:rsid w:val="00010FC9"/>
    <w:rsid w:val="00011033"/>
    <w:rsid w:val="0001134F"/>
    <w:rsid w:val="0001135B"/>
    <w:rsid w:val="00011588"/>
    <w:rsid w:val="00011E48"/>
    <w:rsid w:val="000122EC"/>
    <w:rsid w:val="0001260E"/>
    <w:rsid w:val="000127BD"/>
    <w:rsid w:val="000129E2"/>
    <w:rsid w:val="00012BBF"/>
    <w:rsid w:val="00012C92"/>
    <w:rsid w:val="00012FA8"/>
    <w:rsid w:val="00013392"/>
    <w:rsid w:val="000137C4"/>
    <w:rsid w:val="0001381E"/>
    <w:rsid w:val="00013906"/>
    <w:rsid w:val="00013C3C"/>
    <w:rsid w:val="00013D0D"/>
    <w:rsid w:val="00013D4A"/>
    <w:rsid w:val="00014B31"/>
    <w:rsid w:val="00014BCF"/>
    <w:rsid w:val="00014DA6"/>
    <w:rsid w:val="0001509E"/>
    <w:rsid w:val="00015129"/>
    <w:rsid w:val="00015579"/>
    <w:rsid w:val="000155F9"/>
    <w:rsid w:val="00016197"/>
    <w:rsid w:val="0001624C"/>
    <w:rsid w:val="00016880"/>
    <w:rsid w:val="00016A4C"/>
    <w:rsid w:val="00016D0C"/>
    <w:rsid w:val="00016E23"/>
    <w:rsid w:val="000174BD"/>
    <w:rsid w:val="000175D2"/>
    <w:rsid w:val="00017DF1"/>
    <w:rsid w:val="00017F82"/>
    <w:rsid w:val="00020703"/>
    <w:rsid w:val="0002095D"/>
    <w:rsid w:val="000209D4"/>
    <w:rsid w:val="00020A44"/>
    <w:rsid w:val="00020BEE"/>
    <w:rsid w:val="00020C5B"/>
    <w:rsid w:val="00020E1B"/>
    <w:rsid w:val="00020EB4"/>
    <w:rsid w:val="0002113A"/>
    <w:rsid w:val="0002147E"/>
    <w:rsid w:val="000217FE"/>
    <w:rsid w:val="00021A66"/>
    <w:rsid w:val="00021B25"/>
    <w:rsid w:val="00021C12"/>
    <w:rsid w:val="00022260"/>
    <w:rsid w:val="000222FF"/>
    <w:rsid w:val="0002264F"/>
    <w:rsid w:val="000229B1"/>
    <w:rsid w:val="000229EC"/>
    <w:rsid w:val="00022F6C"/>
    <w:rsid w:val="00023088"/>
    <w:rsid w:val="0002310B"/>
    <w:rsid w:val="00023122"/>
    <w:rsid w:val="000234F3"/>
    <w:rsid w:val="000239D7"/>
    <w:rsid w:val="00023C4A"/>
    <w:rsid w:val="00023F9C"/>
    <w:rsid w:val="00024072"/>
    <w:rsid w:val="000243F0"/>
    <w:rsid w:val="00024A0E"/>
    <w:rsid w:val="00024C42"/>
    <w:rsid w:val="00024C6E"/>
    <w:rsid w:val="00024ECC"/>
    <w:rsid w:val="0002557E"/>
    <w:rsid w:val="000255CC"/>
    <w:rsid w:val="0002583F"/>
    <w:rsid w:val="00025996"/>
    <w:rsid w:val="00025EC2"/>
    <w:rsid w:val="0002605A"/>
    <w:rsid w:val="0002665B"/>
    <w:rsid w:val="000266DE"/>
    <w:rsid w:val="000269EC"/>
    <w:rsid w:val="000269F0"/>
    <w:rsid w:val="00026B5F"/>
    <w:rsid w:val="00026B65"/>
    <w:rsid w:val="00026D93"/>
    <w:rsid w:val="00026F1A"/>
    <w:rsid w:val="0002735C"/>
    <w:rsid w:val="00027491"/>
    <w:rsid w:val="0002761D"/>
    <w:rsid w:val="000301EE"/>
    <w:rsid w:val="00030347"/>
    <w:rsid w:val="0003088C"/>
    <w:rsid w:val="00030BAA"/>
    <w:rsid w:val="00030BBF"/>
    <w:rsid w:val="00030DD8"/>
    <w:rsid w:val="000312D7"/>
    <w:rsid w:val="0003184F"/>
    <w:rsid w:val="00032079"/>
    <w:rsid w:val="00032523"/>
    <w:rsid w:val="0003313B"/>
    <w:rsid w:val="0003332F"/>
    <w:rsid w:val="000335BB"/>
    <w:rsid w:val="000337C3"/>
    <w:rsid w:val="000339B0"/>
    <w:rsid w:val="00033ABE"/>
    <w:rsid w:val="000342C9"/>
    <w:rsid w:val="0003469A"/>
    <w:rsid w:val="000347AA"/>
    <w:rsid w:val="0003524E"/>
    <w:rsid w:val="000352D3"/>
    <w:rsid w:val="00035453"/>
    <w:rsid w:val="0003566A"/>
    <w:rsid w:val="00035D50"/>
    <w:rsid w:val="00035FB0"/>
    <w:rsid w:val="000360E9"/>
    <w:rsid w:val="00036E32"/>
    <w:rsid w:val="00036FD9"/>
    <w:rsid w:val="000371AB"/>
    <w:rsid w:val="000371AF"/>
    <w:rsid w:val="000404A7"/>
    <w:rsid w:val="000406EA"/>
    <w:rsid w:val="00040741"/>
    <w:rsid w:val="000407B3"/>
    <w:rsid w:val="000409EE"/>
    <w:rsid w:val="00040FC4"/>
    <w:rsid w:val="00041166"/>
    <w:rsid w:val="00041588"/>
    <w:rsid w:val="0004164A"/>
    <w:rsid w:val="000417CC"/>
    <w:rsid w:val="000418B0"/>
    <w:rsid w:val="0004225F"/>
    <w:rsid w:val="0004259E"/>
    <w:rsid w:val="00042CC6"/>
    <w:rsid w:val="00043069"/>
    <w:rsid w:val="000434B7"/>
    <w:rsid w:val="0004395A"/>
    <w:rsid w:val="00043A30"/>
    <w:rsid w:val="00043D8C"/>
    <w:rsid w:val="00043DD0"/>
    <w:rsid w:val="00043F79"/>
    <w:rsid w:val="000442B9"/>
    <w:rsid w:val="000449BD"/>
    <w:rsid w:val="00044A7D"/>
    <w:rsid w:val="00044AFD"/>
    <w:rsid w:val="00044CBE"/>
    <w:rsid w:val="00045088"/>
    <w:rsid w:val="000450E7"/>
    <w:rsid w:val="00045955"/>
    <w:rsid w:val="000459E5"/>
    <w:rsid w:val="00045AC6"/>
    <w:rsid w:val="00045DBA"/>
    <w:rsid w:val="00045EEB"/>
    <w:rsid w:val="00045F96"/>
    <w:rsid w:val="00046087"/>
    <w:rsid w:val="00046162"/>
    <w:rsid w:val="0004622A"/>
    <w:rsid w:val="00046845"/>
    <w:rsid w:val="0004685E"/>
    <w:rsid w:val="00046C36"/>
    <w:rsid w:val="000470B9"/>
    <w:rsid w:val="000470E9"/>
    <w:rsid w:val="0004719C"/>
    <w:rsid w:val="000471AE"/>
    <w:rsid w:val="000473C0"/>
    <w:rsid w:val="00047465"/>
    <w:rsid w:val="00047572"/>
    <w:rsid w:val="00047C4F"/>
    <w:rsid w:val="00047C99"/>
    <w:rsid w:val="000505B3"/>
    <w:rsid w:val="00050D18"/>
    <w:rsid w:val="00050D9E"/>
    <w:rsid w:val="00050E22"/>
    <w:rsid w:val="00050E6D"/>
    <w:rsid w:val="000512D0"/>
    <w:rsid w:val="000512EE"/>
    <w:rsid w:val="00051531"/>
    <w:rsid w:val="000516A7"/>
    <w:rsid w:val="00051817"/>
    <w:rsid w:val="00051895"/>
    <w:rsid w:val="000518F7"/>
    <w:rsid w:val="000521E4"/>
    <w:rsid w:val="000522EE"/>
    <w:rsid w:val="000523F9"/>
    <w:rsid w:val="0005246B"/>
    <w:rsid w:val="000525D2"/>
    <w:rsid w:val="0005265D"/>
    <w:rsid w:val="000526C8"/>
    <w:rsid w:val="000528C2"/>
    <w:rsid w:val="00052DEB"/>
    <w:rsid w:val="00052E25"/>
    <w:rsid w:val="00052F24"/>
    <w:rsid w:val="0005305A"/>
    <w:rsid w:val="00053327"/>
    <w:rsid w:val="00053CEF"/>
    <w:rsid w:val="00053D09"/>
    <w:rsid w:val="0005450A"/>
    <w:rsid w:val="00054712"/>
    <w:rsid w:val="00054753"/>
    <w:rsid w:val="00054C4D"/>
    <w:rsid w:val="00054CFF"/>
    <w:rsid w:val="00055048"/>
    <w:rsid w:val="00055954"/>
    <w:rsid w:val="00055E10"/>
    <w:rsid w:val="00056534"/>
    <w:rsid w:val="000567EA"/>
    <w:rsid w:val="000568F7"/>
    <w:rsid w:val="00056C08"/>
    <w:rsid w:val="00057461"/>
    <w:rsid w:val="0005758A"/>
    <w:rsid w:val="00057B8A"/>
    <w:rsid w:val="00057E16"/>
    <w:rsid w:val="000600BD"/>
    <w:rsid w:val="000603AA"/>
    <w:rsid w:val="00060410"/>
    <w:rsid w:val="000604DE"/>
    <w:rsid w:val="000606A1"/>
    <w:rsid w:val="000608BD"/>
    <w:rsid w:val="0006107E"/>
    <w:rsid w:val="0006124E"/>
    <w:rsid w:val="000614F9"/>
    <w:rsid w:val="000617AA"/>
    <w:rsid w:val="00061B29"/>
    <w:rsid w:val="00061C14"/>
    <w:rsid w:val="000622A7"/>
    <w:rsid w:val="00062456"/>
    <w:rsid w:val="00062572"/>
    <w:rsid w:val="00062B6F"/>
    <w:rsid w:val="00062C75"/>
    <w:rsid w:val="00062E8B"/>
    <w:rsid w:val="00062F0A"/>
    <w:rsid w:val="00063140"/>
    <w:rsid w:val="000631DF"/>
    <w:rsid w:val="00063C70"/>
    <w:rsid w:val="00063DF3"/>
    <w:rsid w:val="00063F39"/>
    <w:rsid w:val="00064000"/>
    <w:rsid w:val="00064101"/>
    <w:rsid w:val="000642E5"/>
    <w:rsid w:val="000643A9"/>
    <w:rsid w:val="0006455E"/>
    <w:rsid w:val="00064690"/>
    <w:rsid w:val="000646D9"/>
    <w:rsid w:val="000647E7"/>
    <w:rsid w:val="00064A66"/>
    <w:rsid w:val="00064F58"/>
    <w:rsid w:val="00064FD7"/>
    <w:rsid w:val="0006568B"/>
    <w:rsid w:val="00065858"/>
    <w:rsid w:val="00065F47"/>
    <w:rsid w:val="00065FBE"/>
    <w:rsid w:val="00066791"/>
    <w:rsid w:val="0006681D"/>
    <w:rsid w:val="00066AF5"/>
    <w:rsid w:val="00066E45"/>
    <w:rsid w:val="00067848"/>
    <w:rsid w:val="00067861"/>
    <w:rsid w:val="00067A03"/>
    <w:rsid w:val="00067BF8"/>
    <w:rsid w:val="00067C48"/>
    <w:rsid w:val="00067C61"/>
    <w:rsid w:val="00067D8C"/>
    <w:rsid w:val="0007008F"/>
    <w:rsid w:val="00070C90"/>
    <w:rsid w:val="00071195"/>
    <w:rsid w:val="00071372"/>
    <w:rsid w:val="00071BB2"/>
    <w:rsid w:val="00072224"/>
    <w:rsid w:val="000722BB"/>
    <w:rsid w:val="00072533"/>
    <w:rsid w:val="000726AE"/>
    <w:rsid w:val="00072945"/>
    <w:rsid w:val="000729BB"/>
    <w:rsid w:val="00072A90"/>
    <w:rsid w:val="00072BC9"/>
    <w:rsid w:val="00072FEF"/>
    <w:rsid w:val="00073099"/>
    <w:rsid w:val="0007313A"/>
    <w:rsid w:val="000734C3"/>
    <w:rsid w:val="00073710"/>
    <w:rsid w:val="000738FD"/>
    <w:rsid w:val="000739D9"/>
    <w:rsid w:val="00073D9E"/>
    <w:rsid w:val="00073F98"/>
    <w:rsid w:val="0007409E"/>
    <w:rsid w:val="000742B8"/>
    <w:rsid w:val="00074B31"/>
    <w:rsid w:val="00074BCA"/>
    <w:rsid w:val="00075A0B"/>
    <w:rsid w:val="00075B29"/>
    <w:rsid w:val="00075D78"/>
    <w:rsid w:val="00075FAF"/>
    <w:rsid w:val="000764E8"/>
    <w:rsid w:val="00076EC6"/>
    <w:rsid w:val="00077780"/>
    <w:rsid w:val="00077942"/>
    <w:rsid w:val="00080408"/>
    <w:rsid w:val="00080412"/>
    <w:rsid w:val="0008060B"/>
    <w:rsid w:val="00080B9D"/>
    <w:rsid w:val="00080BCC"/>
    <w:rsid w:val="00080BFC"/>
    <w:rsid w:val="00080D15"/>
    <w:rsid w:val="0008150C"/>
    <w:rsid w:val="000819DA"/>
    <w:rsid w:val="00081A17"/>
    <w:rsid w:val="00081ACB"/>
    <w:rsid w:val="00081BAB"/>
    <w:rsid w:val="000827C7"/>
    <w:rsid w:val="000828C6"/>
    <w:rsid w:val="00082CE7"/>
    <w:rsid w:val="00082D60"/>
    <w:rsid w:val="00083134"/>
    <w:rsid w:val="00083D5F"/>
    <w:rsid w:val="00083DE6"/>
    <w:rsid w:val="00083F26"/>
    <w:rsid w:val="00084661"/>
    <w:rsid w:val="000847D5"/>
    <w:rsid w:val="0008482A"/>
    <w:rsid w:val="000849B5"/>
    <w:rsid w:val="00084A9A"/>
    <w:rsid w:val="000852EA"/>
    <w:rsid w:val="000868F6"/>
    <w:rsid w:val="00086EEB"/>
    <w:rsid w:val="00087153"/>
    <w:rsid w:val="00087691"/>
    <w:rsid w:val="00087764"/>
    <w:rsid w:val="00087F8D"/>
    <w:rsid w:val="00090B6C"/>
    <w:rsid w:val="00091244"/>
    <w:rsid w:val="00091377"/>
    <w:rsid w:val="0009162C"/>
    <w:rsid w:val="000917C6"/>
    <w:rsid w:val="000917FD"/>
    <w:rsid w:val="00091839"/>
    <w:rsid w:val="00091845"/>
    <w:rsid w:val="00091996"/>
    <w:rsid w:val="00091B73"/>
    <w:rsid w:val="00091BDF"/>
    <w:rsid w:val="00091CC9"/>
    <w:rsid w:val="00091D47"/>
    <w:rsid w:val="00091D93"/>
    <w:rsid w:val="00091F23"/>
    <w:rsid w:val="00091F5D"/>
    <w:rsid w:val="00092332"/>
    <w:rsid w:val="0009280D"/>
    <w:rsid w:val="00092855"/>
    <w:rsid w:val="000929F6"/>
    <w:rsid w:val="00092BE1"/>
    <w:rsid w:val="0009354F"/>
    <w:rsid w:val="000935F4"/>
    <w:rsid w:val="00093831"/>
    <w:rsid w:val="00093A86"/>
    <w:rsid w:val="00093AC0"/>
    <w:rsid w:val="00093B67"/>
    <w:rsid w:val="00093D2F"/>
    <w:rsid w:val="00093E1D"/>
    <w:rsid w:val="00093EBF"/>
    <w:rsid w:val="00093F8E"/>
    <w:rsid w:val="00094532"/>
    <w:rsid w:val="000945F7"/>
    <w:rsid w:val="00094BB3"/>
    <w:rsid w:val="00094C4E"/>
    <w:rsid w:val="0009532D"/>
    <w:rsid w:val="000958BB"/>
    <w:rsid w:val="0009598E"/>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7BC"/>
    <w:rsid w:val="000A0AE1"/>
    <w:rsid w:val="000A10B6"/>
    <w:rsid w:val="000A1424"/>
    <w:rsid w:val="000A1608"/>
    <w:rsid w:val="000A1731"/>
    <w:rsid w:val="000A1A35"/>
    <w:rsid w:val="000A1BA2"/>
    <w:rsid w:val="000A209D"/>
    <w:rsid w:val="000A2170"/>
    <w:rsid w:val="000A2800"/>
    <w:rsid w:val="000A294F"/>
    <w:rsid w:val="000A2CA0"/>
    <w:rsid w:val="000A2E70"/>
    <w:rsid w:val="000A33AC"/>
    <w:rsid w:val="000A356C"/>
    <w:rsid w:val="000A39A5"/>
    <w:rsid w:val="000A3B58"/>
    <w:rsid w:val="000A4092"/>
    <w:rsid w:val="000A4836"/>
    <w:rsid w:val="000A4AA1"/>
    <w:rsid w:val="000A4DEE"/>
    <w:rsid w:val="000A4FE1"/>
    <w:rsid w:val="000A5289"/>
    <w:rsid w:val="000A52D5"/>
    <w:rsid w:val="000A5443"/>
    <w:rsid w:val="000A5809"/>
    <w:rsid w:val="000A5A7D"/>
    <w:rsid w:val="000A5F57"/>
    <w:rsid w:val="000A6039"/>
    <w:rsid w:val="000A638C"/>
    <w:rsid w:val="000A64F9"/>
    <w:rsid w:val="000A6DEC"/>
    <w:rsid w:val="000A6E6A"/>
    <w:rsid w:val="000A6EAA"/>
    <w:rsid w:val="000A6F6A"/>
    <w:rsid w:val="000A71B3"/>
    <w:rsid w:val="000A7336"/>
    <w:rsid w:val="000A7646"/>
    <w:rsid w:val="000A7661"/>
    <w:rsid w:val="000A7C33"/>
    <w:rsid w:val="000B0066"/>
    <w:rsid w:val="000B013F"/>
    <w:rsid w:val="000B0320"/>
    <w:rsid w:val="000B1113"/>
    <w:rsid w:val="000B15A1"/>
    <w:rsid w:val="000B1815"/>
    <w:rsid w:val="000B1B4A"/>
    <w:rsid w:val="000B20D7"/>
    <w:rsid w:val="000B23A8"/>
    <w:rsid w:val="000B2656"/>
    <w:rsid w:val="000B2E6D"/>
    <w:rsid w:val="000B2F11"/>
    <w:rsid w:val="000B302C"/>
    <w:rsid w:val="000B33D7"/>
    <w:rsid w:val="000B3437"/>
    <w:rsid w:val="000B36D8"/>
    <w:rsid w:val="000B3AAA"/>
    <w:rsid w:val="000B3BF1"/>
    <w:rsid w:val="000B4174"/>
    <w:rsid w:val="000B4212"/>
    <w:rsid w:val="000B4394"/>
    <w:rsid w:val="000B43E6"/>
    <w:rsid w:val="000B43ED"/>
    <w:rsid w:val="000B47E8"/>
    <w:rsid w:val="000B4E1C"/>
    <w:rsid w:val="000B4E91"/>
    <w:rsid w:val="000B523B"/>
    <w:rsid w:val="000B53BF"/>
    <w:rsid w:val="000B55C2"/>
    <w:rsid w:val="000B5B87"/>
    <w:rsid w:val="000B651F"/>
    <w:rsid w:val="000B6AC0"/>
    <w:rsid w:val="000B6D0E"/>
    <w:rsid w:val="000B752C"/>
    <w:rsid w:val="000B7B46"/>
    <w:rsid w:val="000B7BEE"/>
    <w:rsid w:val="000C00C8"/>
    <w:rsid w:val="000C0271"/>
    <w:rsid w:val="000C0384"/>
    <w:rsid w:val="000C07FC"/>
    <w:rsid w:val="000C0D09"/>
    <w:rsid w:val="000C1405"/>
    <w:rsid w:val="000C176C"/>
    <w:rsid w:val="000C1F59"/>
    <w:rsid w:val="000C2BE6"/>
    <w:rsid w:val="000C2CD5"/>
    <w:rsid w:val="000C2EB5"/>
    <w:rsid w:val="000C2EE4"/>
    <w:rsid w:val="000C31D6"/>
    <w:rsid w:val="000C3429"/>
    <w:rsid w:val="000C38B3"/>
    <w:rsid w:val="000C39C0"/>
    <w:rsid w:val="000C39ED"/>
    <w:rsid w:val="000C3B8F"/>
    <w:rsid w:val="000C3C95"/>
    <w:rsid w:val="000C4020"/>
    <w:rsid w:val="000C40E5"/>
    <w:rsid w:val="000C41F5"/>
    <w:rsid w:val="000C420A"/>
    <w:rsid w:val="000C4603"/>
    <w:rsid w:val="000C4DE3"/>
    <w:rsid w:val="000C5230"/>
    <w:rsid w:val="000C52DC"/>
    <w:rsid w:val="000C53C5"/>
    <w:rsid w:val="000C6759"/>
    <w:rsid w:val="000C6785"/>
    <w:rsid w:val="000C69A7"/>
    <w:rsid w:val="000C6A81"/>
    <w:rsid w:val="000C6C61"/>
    <w:rsid w:val="000C7056"/>
    <w:rsid w:val="000C70C9"/>
    <w:rsid w:val="000C7280"/>
    <w:rsid w:val="000C74A8"/>
    <w:rsid w:val="000C753C"/>
    <w:rsid w:val="000C78D7"/>
    <w:rsid w:val="000C7BE8"/>
    <w:rsid w:val="000C7C6F"/>
    <w:rsid w:val="000C7CCD"/>
    <w:rsid w:val="000D015F"/>
    <w:rsid w:val="000D01AD"/>
    <w:rsid w:val="000D0810"/>
    <w:rsid w:val="000D08BA"/>
    <w:rsid w:val="000D0DC2"/>
    <w:rsid w:val="000D162C"/>
    <w:rsid w:val="000D17D4"/>
    <w:rsid w:val="000D1922"/>
    <w:rsid w:val="000D207C"/>
    <w:rsid w:val="000D2747"/>
    <w:rsid w:val="000D2B8A"/>
    <w:rsid w:val="000D35F1"/>
    <w:rsid w:val="000D3F3A"/>
    <w:rsid w:val="000D4F53"/>
    <w:rsid w:val="000D4FBD"/>
    <w:rsid w:val="000D5032"/>
    <w:rsid w:val="000D517A"/>
    <w:rsid w:val="000D5483"/>
    <w:rsid w:val="000D5713"/>
    <w:rsid w:val="000D59CA"/>
    <w:rsid w:val="000D5AC8"/>
    <w:rsid w:val="000D6080"/>
    <w:rsid w:val="000D6180"/>
    <w:rsid w:val="000D63F0"/>
    <w:rsid w:val="000D6496"/>
    <w:rsid w:val="000D66CD"/>
    <w:rsid w:val="000D67AD"/>
    <w:rsid w:val="000D7171"/>
    <w:rsid w:val="000D7699"/>
    <w:rsid w:val="000D77A3"/>
    <w:rsid w:val="000D7999"/>
    <w:rsid w:val="000D7BE1"/>
    <w:rsid w:val="000E0295"/>
    <w:rsid w:val="000E0547"/>
    <w:rsid w:val="000E0887"/>
    <w:rsid w:val="000E0A94"/>
    <w:rsid w:val="000E0ACF"/>
    <w:rsid w:val="000E0B2D"/>
    <w:rsid w:val="000E0F28"/>
    <w:rsid w:val="000E12D8"/>
    <w:rsid w:val="000E1551"/>
    <w:rsid w:val="000E1BDB"/>
    <w:rsid w:val="000E1CFC"/>
    <w:rsid w:val="000E2262"/>
    <w:rsid w:val="000E249F"/>
    <w:rsid w:val="000E25EE"/>
    <w:rsid w:val="000E2A16"/>
    <w:rsid w:val="000E2A85"/>
    <w:rsid w:val="000E2C5B"/>
    <w:rsid w:val="000E2C93"/>
    <w:rsid w:val="000E30E3"/>
    <w:rsid w:val="000E36CD"/>
    <w:rsid w:val="000E395D"/>
    <w:rsid w:val="000E3983"/>
    <w:rsid w:val="000E3D4B"/>
    <w:rsid w:val="000E3F13"/>
    <w:rsid w:val="000E4070"/>
    <w:rsid w:val="000E40A5"/>
    <w:rsid w:val="000E40F7"/>
    <w:rsid w:val="000E49FA"/>
    <w:rsid w:val="000E544B"/>
    <w:rsid w:val="000E5A63"/>
    <w:rsid w:val="000E5B5E"/>
    <w:rsid w:val="000E60F1"/>
    <w:rsid w:val="000E61E0"/>
    <w:rsid w:val="000E626E"/>
    <w:rsid w:val="000E71AE"/>
    <w:rsid w:val="000E7638"/>
    <w:rsid w:val="000E783C"/>
    <w:rsid w:val="000E78FF"/>
    <w:rsid w:val="000E7AB9"/>
    <w:rsid w:val="000E7B79"/>
    <w:rsid w:val="000E7B8D"/>
    <w:rsid w:val="000E7FE7"/>
    <w:rsid w:val="000F01F7"/>
    <w:rsid w:val="000F0216"/>
    <w:rsid w:val="000F03DE"/>
    <w:rsid w:val="000F07BC"/>
    <w:rsid w:val="000F0C32"/>
    <w:rsid w:val="000F12B4"/>
    <w:rsid w:val="000F1BD9"/>
    <w:rsid w:val="000F1DA3"/>
    <w:rsid w:val="000F2104"/>
    <w:rsid w:val="000F2148"/>
    <w:rsid w:val="000F2763"/>
    <w:rsid w:val="000F2804"/>
    <w:rsid w:val="000F29FB"/>
    <w:rsid w:val="000F2CF4"/>
    <w:rsid w:val="000F2D17"/>
    <w:rsid w:val="000F3023"/>
    <w:rsid w:val="000F32C1"/>
    <w:rsid w:val="000F3AA4"/>
    <w:rsid w:val="000F4293"/>
    <w:rsid w:val="000F4724"/>
    <w:rsid w:val="000F4FC3"/>
    <w:rsid w:val="000F519E"/>
    <w:rsid w:val="000F5246"/>
    <w:rsid w:val="000F5980"/>
    <w:rsid w:val="000F5B04"/>
    <w:rsid w:val="000F603A"/>
    <w:rsid w:val="000F60F0"/>
    <w:rsid w:val="000F66FD"/>
    <w:rsid w:val="000F67F7"/>
    <w:rsid w:val="000F6E8D"/>
    <w:rsid w:val="000F6E9F"/>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78"/>
    <w:rsid w:val="00101393"/>
    <w:rsid w:val="00101686"/>
    <w:rsid w:val="00101EAC"/>
    <w:rsid w:val="00102432"/>
    <w:rsid w:val="001024CB"/>
    <w:rsid w:val="0010273A"/>
    <w:rsid w:val="00102B64"/>
    <w:rsid w:val="00102D53"/>
    <w:rsid w:val="001031A7"/>
    <w:rsid w:val="001033C4"/>
    <w:rsid w:val="0010369D"/>
    <w:rsid w:val="00103908"/>
    <w:rsid w:val="00103B62"/>
    <w:rsid w:val="001044F9"/>
    <w:rsid w:val="00104897"/>
    <w:rsid w:val="00104934"/>
    <w:rsid w:val="00105028"/>
    <w:rsid w:val="0010584A"/>
    <w:rsid w:val="00105B7B"/>
    <w:rsid w:val="00105C94"/>
    <w:rsid w:val="00105F42"/>
    <w:rsid w:val="00106459"/>
    <w:rsid w:val="001069AD"/>
    <w:rsid w:val="00106A6D"/>
    <w:rsid w:val="00106F6F"/>
    <w:rsid w:val="0010703C"/>
    <w:rsid w:val="00107751"/>
    <w:rsid w:val="00107940"/>
    <w:rsid w:val="00107FD4"/>
    <w:rsid w:val="00110136"/>
    <w:rsid w:val="001107AB"/>
    <w:rsid w:val="0011083F"/>
    <w:rsid w:val="001108D4"/>
    <w:rsid w:val="00110F36"/>
    <w:rsid w:val="00111325"/>
    <w:rsid w:val="001119F5"/>
    <w:rsid w:val="00112B39"/>
    <w:rsid w:val="00112E5C"/>
    <w:rsid w:val="00113348"/>
    <w:rsid w:val="001135B0"/>
    <w:rsid w:val="0011361E"/>
    <w:rsid w:val="00113765"/>
    <w:rsid w:val="001137BF"/>
    <w:rsid w:val="001137E0"/>
    <w:rsid w:val="00113972"/>
    <w:rsid w:val="00113AEF"/>
    <w:rsid w:val="00113BBF"/>
    <w:rsid w:val="00113D88"/>
    <w:rsid w:val="00113F90"/>
    <w:rsid w:val="001142D2"/>
    <w:rsid w:val="001144A7"/>
    <w:rsid w:val="00114833"/>
    <w:rsid w:val="00114889"/>
    <w:rsid w:val="0011499E"/>
    <w:rsid w:val="00114A3A"/>
    <w:rsid w:val="001151C5"/>
    <w:rsid w:val="00116098"/>
    <w:rsid w:val="001161E9"/>
    <w:rsid w:val="00116D53"/>
    <w:rsid w:val="00117017"/>
    <w:rsid w:val="0011730A"/>
    <w:rsid w:val="0011736A"/>
    <w:rsid w:val="001179CA"/>
    <w:rsid w:val="00117C0F"/>
    <w:rsid w:val="00120091"/>
    <w:rsid w:val="00120514"/>
    <w:rsid w:val="0012054C"/>
    <w:rsid w:val="001206EB"/>
    <w:rsid w:val="001209F5"/>
    <w:rsid w:val="00120BB6"/>
    <w:rsid w:val="00120DAC"/>
    <w:rsid w:val="001212C7"/>
    <w:rsid w:val="001214F1"/>
    <w:rsid w:val="001217D6"/>
    <w:rsid w:val="00121C89"/>
    <w:rsid w:val="00121CFD"/>
    <w:rsid w:val="00121E46"/>
    <w:rsid w:val="001221DB"/>
    <w:rsid w:val="00122271"/>
    <w:rsid w:val="00122464"/>
    <w:rsid w:val="00122860"/>
    <w:rsid w:val="0012301C"/>
    <w:rsid w:val="00123463"/>
    <w:rsid w:val="001237D4"/>
    <w:rsid w:val="00123958"/>
    <w:rsid w:val="00123AF9"/>
    <w:rsid w:val="00123B18"/>
    <w:rsid w:val="00123B78"/>
    <w:rsid w:val="00123BA7"/>
    <w:rsid w:val="00123C05"/>
    <w:rsid w:val="00123E4B"/>
    <w:rsid w:val="001245E3"/>
    <w:rsid w:val="001246ED"/>
    <w:rsid w:val="00124B34"/>
    <w:rsid w:val="00124C09"/>
    <w:rsid w:val="00124E20"/>
    <w:rsid w:val="00124EE8"/>
    <w:rsid w:val="00125049"/>
    <w:rsid w:val="0012549F"/>
    <w:rsid w:val="00125A34"/>
    <w:rsid w:val="00125C89"/>
    <w:rsid w:val="00126298"/>
    <w:rsid w:val="001262A8"/>
    <w:rsid w:val="00126856"/>
    <w:rsid w:val="001269B8"/>
    <w:rsid w:val="00126E6A"/>
    <w:rsid w:val="0012721E"/>
    <w:rsid w:val="0012734F"/>
    <w:rsid w:val="001273B8"/>
    <w:rsid w:val="001274C1"/>
    <w:rsid w:val="0012770B"/>
    <w:rsid w:val="001278DD"/>
    <w:rsid w:val="001279F4"/>
    <w:rsid w:val="00127B10"/>
    <w:rsid w:val="001304B2"/>
    <w:rsid w:val="0013083A"/>
    <w:rsid w:val="00130902"/>
    <w:rsid w:val="00130ADF"/>
    <w:rsid w:val="00131CCF"/>
    <w:rsid w:val="00131D56"/>
    <w:rsid w:val="00132154"/>
    <w:rsid w:val="0013275D"/>
    <w:rsid w:val="00132896"/>
    <w:rsid w:val="0013300B"/>
    <w:rsid w:val="001332BD"/>
    <w:rsid w:val="00133444"/>
    <w:rsid w:val="001337EA"/>
    <w:rsid w:val="00133DDE"/>
    <w:rsid w:val="00133F0E"/>
    <w:rsid w:val="0013409D"/>
    <w:rsid w:val="00134190"/>
    <w:rsid w:val="001341DC"/>
    <w:rsid w:val="00134289"/>
    <w:rsid w:val="00134B23"/>
    <w:rsid w:val="00134C0B"/>
    <w:rsid w:val="00134CB6"/>
    <w:rsid w:val="00134EAC"/>
    <w:rsid w:val="001351C5"/>
    <w:rsid w:val="001352AC"/>
    <w:rsid w:val="00135690"/>
    <w:rsid w:val="00135839"/>
    <w:rsid w:val="00135DCE"/>
    <w:rsid w:val="001362A4"/>
    <w:rsid w:val="0013646C"/>
    <w:rsid w:val="00136734"/>
    <w:rsid w:val="00136F80"/>
    <w:rsid w:val="00137874"/>
    <w:rsid w:val="00137883"/>
    <w:rsid w:val="0013796D"/>
    <w:rsid w:val="00137DE8"/>
    <w:rsid w:val="00137E25"/>
    <w:rsid w:val="001400EE"/>
    <w:rsid w:val="0014023D"/>
    <w:rsid w:val="00140635"/>
    <w:rsid w:val="00140F5C"/>
    <w:rsid w:val="00141154"/>
    <w:rsid w:val="0014151C"/>
    <w:rsid w:val="00141DEB"/>
    <w:rsid w:val="00142041"/>
    <w:rsid w:val="00142202"/>
    <w:rsid w:val="001422C7"/>
    <w:rsid w:val="0014240A"/>
    <w:rsid w:val="0014243F"/>
    <w:rsid w:val="00142B62"/>
    <w:rsid w:val="00142BA0"/>
    <w:rsid w:val="00142C35"/>
    <w:rsid w:val="00142D95"/>
    <w:rsid w:val="00142F42"/>
    <w:rsid w:val="00143009"/>
    <w:rsid w:val="001431BA"/>
    <w:rsid w:val="001433AC"/>
    <w:rsid w:val="001437E7"/>
    <w:rsid w:val="00143A2B"/>
    <w:rsid w:val="00143C24"/>
    <w:rsid w:val="00143F7E"/>
    <w:rsid w:val="001440E7"/>
    <w:rsid w:val="0014427D"/>
    <w:rsid w:val="0014442A"/>
    <w:rsid w:val="001448D5"/>
    <w:rsid w:val="00144FBB"/>
    <w:rsid w:val="001450FD"/>
    <w:rsid w:val="00145269"/>
    <w:rsid w:val="001452D8"/>
    <w:rsid w:val="00145338"/>
    <w:rsid w:val="00145787"/>
    <w:rsid w:val="00145DBB"/>
    <w:rsid w:val="00145FD7"/>
    <w:rsid w:val="001461C9"/>
    <w:rsid w:val="001461EB"/>
    <w:rsid w:val="001462CE"/>
    <w:rsid w:val="00146564"/>
    <w:rsid w:val="001469D6"/>
    <w:rsid w:val="00146B80"/>
    <w:rsid w:val="00147101"/>
    <w:rsid w:val="001471BC"/>
    <w:rsid w:val="001471EB"/>
    <w:rsid w:val="001474E0"/>
    <w:rsid w:val="001479E6"/>
    <w:rsid w:val="00147B6F"/>
    <w:rsid w:val="00147E00"/>
    <w:rsid w:val="001509E1"/>
    <w:rsid w:val="00150F4D"/>
    <w:rsid w:val="001512AE"/>
    <w:rsid w:val="00151ADB"/>
    <w:rsid w:val="00151B9F"/>
    <w:rsid w:val="00151E3B"/>
    <w:rsid w:val="00152461"/>
    <w:rsid w:val="00152C49"/>
    <w:rsid w:val="00152D32"/>
    <w:rsid w:val="00152D72"/>
    <w:rsid w:val="00152F69"/>
    <w:rsid w:val="001530A1"/>
    <w:rsid w:val="001532D0"/>
    <w:rsid w:val="00153537"/>
    <w:rsid w:val="001536BC"/>
    <w:rsid w:val="00153E56"/>
    <w:rsid w:val="001543E1"/>
    <w:rsid w:val="001546D4"/>
    <w:rsid w:val="00154CAC"/>
    <w:rsid w:val="00154FA2"/>
    <w:rsid w:val="001551E7"/>
    <w:rsid w:val="00155BAC"/>
    <w:rsid w:val="00155BEA"/>
    <w:rsid w:val="00155F34"/>
    <w:rsid w:val="00156227"/>
    <w:rsid w:val="001562E2"/>
    <w:rsid w:val="00156308"/>
    <w:rsid w:val="00156565"/>
    <w:rsid w:val="001568A5"/>
    <w:rsid w:val="001569E4"/>
    <w:rsid w:val="00156CCC"/>
    <w:rsid w:val="00156CE9"/>
    <w:rsid w:val="00156D8B"/>
    <w:rsid w:val="001570B1"/>
    <w:rsid w:val="00157222"/>
    <w:rsid w:val="00157990"/>
    <w:rsid w:val="00157DAB"/>
    <w:rsid w:val="00160424"/>
    <w:rsid w:val="00161A27"/>
    <w:rsid w:val="00162257"/>
    <w:rsid w:val="001622D3"/>
    <w:rsid w:val="00162724"/>
    <w:rsid w:val="00162ABB"/>
    <w:rsid w:val="001630B9"/>
    <w:rsid w:val="0016336B"/>
    <w:rsid w:val="0016347F"/>
    <w:rsid w:val="00163B93"/>
    <w:rsid w:val="001640FD"/>
    <w:rsid w:val="00164258"/>
    <w:rsid w:val="00164685"/>
    <w:rsid w:val="00164BA2"/>
    <w:rsid w:val="00164BFB"/>
    <w:rsid w:val="00164EC1"/>
    <w:rsid w:val="001650C1"/>
    <w:rsid w:val="00165126"/>
    <w:rsid w:val="0016538C"/>
    <w:rsid w:val="00165767"/>
    <w:rsid w:val="0016589B"/>
    <w:rsid w:val="001658AE"/>
    <w:rsid w:val="0016595E"/>
    <w:rsid w:val="00165E1A"/>
    <w:rsid w:val="00165E43"/>
    <w:rsid w:val="00165FEE"/>
    <w:rsid w:val="0016689C"/>
    <w:rsid w:val="00166D06"/>
    <w:rsid w:val="001674AE"/>
    <w:rsid w:val="001675E1"/>
    <w:rsid w:val="00167764"/>
    <w:rsid w:val="00167B83"/>
    <w:rsid w:val="00167CB0"/>
    <w:rsid w:val="00170015"/>
    <w:rsid w:val="00170755"/>
    <w:rsid w:val="001707A8"/>
    <w:rsid w:val="00170A5F"/>
    <w:rsid w:val="00170B26"/>
    <w:rsid w:val="00170D2F"/>
    <w:rsid w:val="00170F58"/>
    <w:rsid w:val="001710DC"/>
    <w:rsid w:val="00171212"/>
    <w:rsid w:val="001712DF"/>
    <w:rsid w:val="001715D0"/>
    <w:rsid w:val="00171748"/>
    <w:rsid w:val="00171CC7"/>
    <w:rsid w:val="00171E16"/>
    <w:rsid w:val="00171E3C"/>
    <w:rsid w:val="00171F20"/>
    <w:rsid w:val="00172043"/>
    <w:rsid w:val="0017244B"/>
    <w:rsid w:val="00172919"/>
    <w:rsid w:val="0017296E"/>
    <w:rsid w:val="00172BEC"/>
    <w:rsid w:val="001734B4"/>
    <w:rsid w:val="0017354F"/>
    <w:rsid w:val="00173591"/>
    <w:rsid w:val="001736B5"/>
    <w:rsid w:val="00173A1A"/>
    <w:rsid w:val="00173D24"/>
    <w:rsid w:val="00173D80"/>
    <w:rsid w:val="001745DD"/>
    <w:rsid w:val="00174831"/>
    <w:rsid w:val="0017495C"/>
    <w:rsid w:val="00174A9A"/>
    <w:rsid w:val="00174D27"/>
    <w:rsid w:val="001753EF"/>
    <w:rsid w:val="0017565E"/>
    <w:rsid w:val="00175934"/>
    <w:rsid w:val="00175A6B"/>
    <w:rsid w:val="00175BDC"/>
    <w:rsid w:val="00175ECB"/>
    <w:rsid w:val="00175F57"/>
    <w:rsid w:val="00176722"/>
    <w:rsid w:val="00176DF5"/>
    <w:rsid w:val="001778EF"/>
    <w:rsid w:val="00177914"/>
    <w:rsid w:val="00177922"/>
    <w:rsid w:val="00177BBA"/>
    <w:rsid w:val="00177F9A"/>
    <w:rsid w:val="001804E2"/>
    <w:rsid w:val="00180D44"/>
    <w:rsid w:val="00180DD0"/>
    <w:rsid w:val="00180E1F"/>
    <w:rsid w:val="00181153"/>
    <w:rsid w:val="0018123B"/>
    <w:rsid w:val="0018162B"/>
    <w:rsid w:val="00182192"/>
    <w:rsid w:val="001821D4"/>
    <w:rsid w:val="0018235D"/>
    <w:rsid w:val="001823BF"/>
    <w:rsid w:val="00182890"/>
    <w:rsid w:val="00182AAB"/>
    <w:rsid w:val="00182C89"/>
    <w:rsid w:val="00183323"/>
    <w:rsid w:val="00183390"/>
    <w:rsid w:val="001833AD"/>
    <w:rsid w:val="001836A9"/>
    <w:rsid w:val="001839E9"/>
    <w:rsid w:val="00183B39"/>
    <w:rsid w:val="00183D8C"/>
    <w:rsid w:val="001841B7"/>
    <w:rsid w:val="00184776"/>
    <w:rsid w:val="001849BD"/>
    <w:rsid w:val="00184A76"/>
    <w:rsid w:val="00184D24"/>
    <w:rsid w:val="001854D3"/>
    <w:rsid w:val="0018558F"/>
    <w:rsid w:val="00185708"/>
    <w:rsid w:val="001858B2"/>
    <w:rsid w:val="00186184"/>
    <w:rsid w:val="00186241"/>
    <w:rsid w:val="00186B9B"/>
    <w:rsid w:val="00186DC5"/>
    <w:rsid w:val="001873B0"/>
    <w:rsid w:val="00187697"/>
    <w:rsid w:val="001876B0"/>
    <w:rsid w:val="001879D0"/>
    <w:rsid w:val="00187A48"/>
    <w:rsid w:val="00190044"/>
    <w:rsid w:val="001907C2"/>
    <w:rsid w:val="00190C5F"/>
    <w:rsid w:val="00190C74"/>
    <w:rsid w:val="00190E46"/>
    <w:rsid w:val="00190EF9"/>
    <w:rsid w:val="00190FAA"/>
    <w:rsid w:val="00191159"/>
    <w:rsid w:val="00191530"/>
    <w:rsid w:val="00191AD8"/>
    <w:rsid w:val="00191B96"/>
    <w:rsid w:val="001920C1"/>
    <w:rsid w:val="001926EE"/>
    <w:rsid w:val="00192711"/>
    <w:rsid w:val="001928F1"/>
    <w:rsid w:val="00193011"/>
    <w:rsid w:val="00193201"/>
    <w:rsid w:val="001932A9"/>
    <w:rsid w:val="0019337A"/>
    <w:rsid w:val="00193543"/>
    <w:rsid w:val="001938B0"/>
    <w:rsid w:val="001939DB"/>
    <w:rsid w:val="00193A45"/>
    <w:rsid w:val="00193CA8"/>
    <w:rsid w:val="00194036"/>
    <w:rsid w:val="00194804"/>
    <w:rsid w:val="00194F6A"/>
    <w:rsid w:val="00195173"/>
    <w:rsid w:val="00195267"/>
    <w:rsid w:val="0019541D"/>
    <w:rsid w:val="00195F5E"/>
    <w:rsid w:val="001960B2"/>
    <w:rsid w:val="00196294"/>
    <w:rsid w:val="001963E2"/>
    <w:rsid w:val="001965D3"/>
    <w:rsid w:val="00196B79"/>
    <w:rsid w:val="00196E3A"/>
    <w:rsid w:val="00196EB0"/>
    <w:rsid w:val="001974B2"/>
    <w:rsid w:val="00197590"/>
    <w:rsid w:val="001975FF"/>
    <w:rsid w:val="00197687"/>
    <w:rsid w:val="0019770C"/>
    <w:rsid w:val="00197A04"/>
    <w:rsid w:val="00197B97"/>
    <w:rsid w:val="001A000D"/>
    <w:rsid w:val="001A025A"/>
    <w:rsid w:val="001A0938"/>
    <w:rsid w:val="001A0C87"/>
    <w:rsid w:val="001A0CC3"/>
    <w:rsid w:val="001A1105"/>
    <w:rsid w:val="001A157D"/>
    <w:rsid w:val="001A1735"/>
    <w:rsid w:val="001A1806"/>
    <w:rsid w:val="001A181E"/>
    <w:rsid w:val="001A1C67"/>
    <w:rsid w:val="001A1D4B"/>
    <w:rsid w:val="001A1E04"/>
    <w:rsid w:val="001A20D7"/>
    <w:rsid w:val="001A21BE"/>
    <w:rsid w:val="001A23CA"/>
    <w:rsid w:val="001A279C"/>
    <w:rsid w:val="001A3265"/>
    <w:rsid w:val="001A32A4"/>
    <w:rsid w:val="001A3CFC"/>
    <w:rsid w:val="001A3F50"/>
    <w:rsid w:val="001A408A"/>
    <w:rsid w:val="001A40EC"/>
    <w:rsid w:val="001A43E3"/>
    <w:rsid w:val="001A46BE"/>
    <w:rsid w:val="001A4CA2"/>
    <w:rsid w:val="001A5151"/>
    <w:rsid w:val="001A516A"/>
    <w:rsid w:val="001A5536"/>
    <w:rsid w:val="001A562D"/>
    <w:rsid w:val="001A5700"/>
    <w:rsid w:val="001A57AF"/>
    <w:rsid w:val="001A5C9F"/>
    <w:rsid w:val="001A61CA"/>
    <w:rsid w:val="001A72B0"/>
    <w:rsid w:val="001A7329"/>
    <w:rsid w:val="001A76A8"/>
    <w:rsid w:val="001A7C02"/>
    <w:rsid w:val="001A7C83"/>
    <w:rsid w:val="001B02D7"/>
    <w:rsid w:val="001B03A0"/>
    <w:rsid w:val="001B09A1"/>
    <w:rsid w:val="001B0A44"/>
    <w:rsid w:val="001B0D6A"/>
    <w:rsid w:val="001B0FA9"/>
    <w:rsid w:val="001B10C6"/>
    <w:rsid w:val="001B1184"/>
    <w:rsid w:val="001B17A2"/>
    <w:rsid w:val="001B1804"/>
    <w:rsid w:val="001B21C6"/>
    <w:rsid w:val="001B2949"/>
    <w:rsid w:val="001B2F40"/>
    <w:rsid w:val="001B2FB4"/>
    <w:rsid w:val="001B309F"/>
    <w:rsid w:val="001B31C1"/>
    <w:rsid w:val="001B31C3"/>
    <w:rsid w:val="001B3729"/>
    <w:rsid w:val="001B38C4"/>
    <w:rsid w:val="001B410B"/>
    <w:rsid w:val="001B4426"/>
    <w:rsid w:val="001B458E"/>
    <w:rsid w:val="001B471E"/>
    <w:rsid w:val="001B50B2"/>
    <w:rsid w:val="001B5115"/>
    <w:rsid w:val="001B52F3"/>
    <w:rsid w:val="001B5A90"/>
    <w:rsid w:val="001B5F08"/>
    <w:rsid w:val="001B61A8"/>
    <w:rsid w:val="001B63EC"/>
    <w:rsid w:val="001B68C0"/>
    <w:rsid w:val="001B6C1C"/>
    <w:rsid w:val="001B7298"/>
    <w:rsid w:val="001B7888"/>
    <w:rsid w:val="001B7B59"/>
    <w:rsid w:val="001B7F7F"/>
    <w:rsid w:val="001C07B0"/>
    <w:rsid w:val="001C0FA9"/>
    <w:rsid w:val="001C108C"/>
    <w:rsid w:val="001C159D"/>
    <w:rsid w:val="001C1694"/>
    <w:rsid w:val="001C174E"/>
    <w:rsid w:val="001C19C2"/>
    <w:rsid w:val="001C234D"/>
    <w:rsid w:val="001C2468"/>
    <w:rsid w:val="001C2723"/>
    <w:rsid w:val="001C28AC"/>
    <w:rsid w:val="001C2A03"/>
    <w:rsid w:val="001C3196"/>
    <w:rsid w:val="001C31D7"/>
    <w:rsid w:val="001C325F"/>
    <w:rsid w:val="001C32A1"/>
    <w:rsid w:val="001C32C7"/>
    <w:rsid w:val="001C3654"/>
    <w:rsid w:val="001C376A"/>
    <w:rsid w:val="001C3B6A"/>
    <w:rsid w:val="001C3DAF"/>
    <w:rsid w:val="001C3FA1"/>
    <w:rsid w:val="001C401A"/>
    <w:rsid w:val="001C4080"/>
    <w:rsid w:val="001C4657"/>
    <w:rsid w:val="001C4850"/>
    <w:rsid w:val="001C4D29"/>
    <w:rsid w:val="001C507B"/>
    <w:rsid w:val="001C5341"/>
    <w:rsid w:val="001C5437"/>
    <w:rsid w:val="001C5558"/>
    <w:rsid w:val="001C555E"/>
    <w:rsid w:val="001C5BD5"/>
    <w:rsid w:val="001C5CC2"/>
    <w:rsid w:val="001C5FB6"/>
    <w:rsid w:val="001C6758"/>
    <w:rsid w:val="001C6CA8"/>
    <w:rsid w:val="001C7104"/>
    <w:rsid w:val="001C7298"/>
    <w:rsid w:val="001C79CA"/>
    <w:rsid w:val="001C7D44"/>
    <w:rsid w:val="001C7E4E"/>
    <w:rsid w:val="001D0447"/>
    <w:rsid w:val="001D08B3"/>
    <w:rsid w:val="001D0AE9"/>
    <w:rsid w:val="001D1058"/>
    <w:rsid w:val="001D16DE"/>
    <w:rsid w:val="001D18A0"/>
    <w:rsid w:val="001D1A0A"/>
    <w:rsid w:val="001D1D6A"/>
    <w:rsid w:val="001D2564"/>
    <w:rsid w:val="001D2668"/>
    <w:rsid w:val="001D266E"/>
    <w:rsid w:val="001D2AE8"/>
    <w:rsid w:val="001D2AF3"/>
    <w:rsid w:val="001D3043"/>
    <w:rsid w:val="001D30BE"/>
    <w:rsid w:val="001D3626"/>
    <w:rsid w:val="001D3904"/>
    <w:rsid w:val="001D3943"/>
    <w:rsid w:val="001D3A79"/>
    <w:rsid w:val="001D3C9B"/>
    <w:rsid w:val="001D3F0A"/>
    <w:rsid w:val="001D4051"/>
    <w:rsid w:val="001D48A0"/>
    <w:rsid w:val="001D4A8E"/>
    <w:rsid w:val="001D4C1E"/>
    <w:rsid w:val="001D4D81"/>
    <w:rsid w:val="001D50EE"/>
    <w:rsid w:val="001D51E7"/>
    <w:rsid w:val="001D5753"/>
    <w:rsid w:val="001D5942"/>
    <w:rsid w:val="001D5F5C"/>
    <w:rsid w:val="001D60BD"/>
    <w:rsid w:val="001D6199"/>
    <w:rsid w:val="001D6321"/>
    <w:rsid w:val="001D6859"/>
    <w:rsid w:val="001D6D2A"/>
    <w:rsid w:val="001D70D4"/>
    <w:rsid w:val="001D7150"/>
    <w:rsid w:val="001D7216"/>
    <w:rsid w:val="001D733C"/>
    <w:rsid w:val="001D787C"/>
    <w:rsid w:val="001D7EEF"/>
    <w:rsid w:val="001E01DD"/>
    <w:rsid w:val="001E026D"/>
    <w:rsid w:val="001E0405"/>
    <w:rsid w:val="001E051A"/>
    <w:rsid w:val="001E07C8"/>
    <w:rsid w:val="001E111B"/>
    <w:rsid w:val="001E12D5"/>
    <w:rsid w:val="001E12F9"/>
    <w:rsid w:val="001E1564"/>
    <w:rsid w:val="001E1596"/>
    <w:rsid w:val="001E17AC"/>
    <w:rsid w:val="001E17C7"/>
    <w:rsid w:val="001E1829"/>
    <w:rsid w:val="001E19D7"/>
    <w:rsid w:val="001E1D62"/>
    <w:rsid w:val="001E2164"/>
    <w:rsid w:val="001E2351"/>
    <w:rsid w:val="001E2575"/>
    <w:rsid w:val="001E28A9"/>
    <w:rsid w:val="001E300A"/>
    <w:rsid w:val="001E3995"/>
    <w:rsid w:val="001E3EE2"/>
    <w:rsid w:val="001E3F3B"/>
    <w:rsid w:val="001E3F68"/>
    <w:rsid w:val="001E40B7"/>
    <w:rsid w:val="001E4403"/>
    <w:rsid w:val="001E454D"/>
    <w:rsid w:val="001E4666"/>
    <w:rsid w:val="001E48CC"/>
    <w:rsid w:val="001E4AE0"/>
    <w:rsid w:val="001E4C65"/>
    <w:rsid w:val="001E4C6A"/>
    <w:rsid w:val="001E4DE3"/>
    <w:rsid w:val="001E4DE9"/>
    <w:rsid w:val="001E5A10"/>
    <w:rsid w:val="001E5AAE"/>
    <w:rsid w:val="001E5CFE"/>
    <w:rsid w:val="001E613E"/>
    <w:rsid w:val="001E67FE"/>
    <w:rsid w:val="001E68D6"/>
    <w:rsid w:val="001E6AE1"/>
    <w:rsid w:val="001E6C6A"/>
    <w:rsid w:val="001E6D1D"/>
    <w:rsid w:val="001E7172"/>
    <w:rsid w:val="001E7179"/>
    <w:rsid w:val="001E76CF"/>
    <w:rsid w:val="001E7B26"/>
    <w:rsid w:val="001E7CD5"/>
    <w:rsid w:val="001E7DAE"/>
    <w:rsid w:val="001F0337"/>
    <w:rsid w:val="001F05E8"/>
    <w:rsid w:val="001F0AE8"/>
    <w:rsid w:val="001F0CE9"/>
    <w:rsid w:val="001F0D0A"/>
    <w:rsid w:val="001F1021"/>
    <w:rsid w:val="001F1072"/>
    <w:rsid w:val="001F1605"/>
    <w:rsid w:val="001F180C"/>
    <w:rsid w:val="001F1943"/>
    <w:rsid w:val="001F194E"/>
    <w:rsid w:val="001F1C87"/>
    <w:rsid w:val="001F1F33"/>
    <w:rsid w:val="001F23AB"/>
    <w:rsid w:val="001F2BBA"/>
    <w:rsid w:val="001F2D6F"/>
    <w:rsid w:val="001F2EF7"/>
    <w:rsid w:val="001F31E2"/>
    <w:rsid w:val="001F3854"/>
    <w:rsid w:val="001F3A1B"/>
    <w:rsid w:val="001F3ADD"/>
    <w:rsid w:val="001F4400"/>
    <w:rsid w:val="001F4406"/>
    <w:rsid w:val="001F4BE9"/>
    <w:rsid w:val="001F52AE"/>
    <w:rsid w:val="001F5559"/>
    <w:rsid w:val="001F5639"/>
    <w:rsid w:val="001F579A"/>
    <w:rsid w:val="001F5BC9"/>
    <w:rsid w:val="001F5CE1"/>
    <w:rsid w:val="001F615D"/>
    <w:rsid w:val="001F63FE"/>
    <w:rsid w:val="001F65AB"/>
    <w:rsid w:val="001F68C6"/>
    <w:rsid w:val="001F69D2"/>
    <w:rsid w:val="001F6A22"/>
    <w:rsid w:val="001F6FF0"/>
    <w:rsid w:val="001F7311"/>
    <w:rsid w:val="001F782B"/>
    <w:rsid w:val="001F7B1A"/>
    <w:rsid w:val="00200352"/>
    <w:rsid w:val="002006A4"/>
    <w:rsid w:val="00200785"/>
    <w:rsid w:val="00200C43"/>
    <w:rsid w:val="002010CC"/>
    <w:rsid w:val="0020111E"/>
    <w:rsid w:val="0020124E"/>
    <w:rsid w:val="0020135F"/>
    <w:rsid w:val="00201385"/>
    <w:rsid w:val="002019A4"/>
    <w:rsid w:val="00201B9E"/>
    <w:rsid w:val="00201DF3"/>
    <w:rsid w:val="00201EBD"/>
    <w:rsid w:val="00201F97"/>
    <w:rsid w:val="0020203E"/>
    <w:rsid w:val="002023BB"/>
    <w:rsid w:val="002024E2"/>
    <w:rsid w:val="00202708"/>
    <w:rsid w:val="0020277F"/>
    <w:rsid w:val="00202F4F"/>
    <w:rsid w:val="002030ED"/>
    <w:rsid w:val="00203505"/>
    <w:rsid w:val="00203B2C"/>
    <w:rsid w:val="00203B9E"/>
    <w:rsid w:val="00203DB8"/>
    <w:rsid w:val="0020403C"/>
    <w:rsid w:val="002043DC"/>
    <w:rsid w:val="00204591"/>
    <w:rsid w:val="00204BDD"/>
    <w:rsid w:val="00205639"/>
    <w:rsid w:val="002057FA"/>
    <w:rsid w:val="0020592E"/>
    <w:rsid w:val="00205BBE"/>
    <w:rsid w:val="00205EDD"/>
    <w:rsid w:val="00205FFE"/>
    <w:rsid w:val="00206389"/>
    <w:rsid w:val="0020673F"/>
    <w:rsid w:val="0020695A"/>
    <w:rsid w:val="0020697C"/>
    <w:rsid w:val="00206C9B"/>
    <w:rsid w:val="00206F80"/>
    <w:rsid w:val="00207531"/>
    <w:rsid w:val="002075D5"/>
    <w:rsid w:val="00207A6D"/>
    <w:rsid w:val="00207B45"/>
    <w:rsid w:val="00207BA6"/>
    <w:rsid w:val="00210015"/>
    <w:rsid w:val="00210BC8"/>
    <w:rsid w:val="00210C37"/>
    <w:rsid w:val="00210E57"/>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42C"/>
    <w:rsid w:val="00214766"/>
    <w:rsid w:val="00214914"/>
    <w:rsid w:val="00214A2A"/>
    <w:rsid w:val="00214AA1"/>
    <w:rsid w:val="00214BFE"/>
    <w:rsid w:val="00214C8C"/>
    <w:rsid w:val="00214CDD"/>
    <w:rsid w:val="00214F32"/>
    <w:rsid w:val="00215213"/>
    <w:rsid w:val="00215253"/>
    <w:rsid w:val="0021532D"/>
    <w:rsid w:val="002156E1"/>
    <w:rsid w:val="00215790"/>
    <w:rsid w:val="002158DB"/>
    <w:rsid w:val="00215953"/>
    <w:rsid w:val="00215B46"/>
    <w:rsid w:val="002164BD"/>
    <w:rsid w:val="002169DD"/>
    <w:rsid w:val="002169E1"/>
    <w:rsid w:val="002172BC"/>
    <w:rsid w:val="0021736D"/>
    <w:rsid w:val="00217409"/>
    <w:rsid w:val="00217531"/>
    <w:rsid w:val="002205CE"/>
    <w:rsid w:val="00220F05"/>
    <w:rsid w:val="002217E9"/>
    <w:rsid w:val="0022196D"/>
    <w:rsid w:val="002219E3"/>
    <w:rsid w:val="00221B7B"/>
    <w:rsid w:val="00221C13"/>
    <w:rsid w:val="00221ED0"/>
    <w:rsid w:val="00222077"/>
    <w:rsid w:val="0022266C"/>
    <w:rsid w:val="0022267A"/>
    <w:rsid w:val="00222729"/>
    <w:rsid w:val="00222989"/>
    <w:rsid w:val="00222D9E"/>
    <w:rsid w:val="00222E9E"/>
    <w:rsid w:val="00223422"/>
    <w:rsid w:val="00223690"/>
    <w:rsid w:val="00223A95"/>
    <w:rsid w:val="00223C22"/>
    <w:rsid w:val="00223CC3"/>
    <w:rsid w:val="002241B3"/>
    <w:rsid w:val="002243E8"/>
    <w:rsid w:val="0022465E"/>
    <w:rsid w:val="00224665"/>
    <w:rsid w:val="00224795"/>
    <w:rsid w:val="002248D6"/>
    <w:rsid w:val="00224F78"/>
    <w:rsid w:val="00225013"/>
    <w:rsid w:val="002250C1"/>
    <w:rsid w:val="002257A7"/>
    <w:rsid w:val="00225916"/>
    <w:rsid w:val="00225C53"/>
    <w:rsid w:val="00225F62"/>
    <w:rsid w:val="00225FB0"/>
    <w:rsid w:val="002260BC"/>
    <w:rsid w:val="002261EE"/>
    <w:rsid w:val="002267FE"/>
    <w:rsid w:val="00227538"/>
    <w:rsid w:val="002277D5"/>
    <w:rsid w:val="0022788D"/>
    <w:rsid w:val="00227C9D"/>
    <w:rsid w:val="00227D72"/>
    <w:rsid w:val="002309F9"/>
    <w:rsid w:val="00230B1A"/>
    <w:rsid w:val="00230F8C"/>
    <w:rsid w:val="00231058"/>
    <w:rsid w:val="0023120A"/>
    <w:rsid w:val="00231280"/>
    <w:rsid w:val="002314DB"/>
    <w:rsid w:val="002316F4"/>
    <w:rsid w:val="00231B85"/>
    <w:rsid w:val="00231C51"/>
    <w:rsid w:val="00231C77"/>
    <w:rsid w:val="00231D0F"/>
    <w:rsid w:val="00231EC8"/>
    <w:rsid w:val="0023220E"/>
    <w:rsid w:val="0023258E"/>
    <w:rsid w:val="00232A2B"/>
    <w:rsid w:val="00233003"/>
    <w:rsid w:val="00233201"/>
    <w:rsid w:val="0023391E"/>
    <w:rsid w:val="00233F87"/>
    <w:rsid w:val="002342E9"/>
    <w:rsid w:val="0023499B"/>
    <w:rsid w:val="00234EEC"/>
    <w:rsid w:val="0023526C"/>
    <w:rsid w:val="002354B2"/>
    <w:rsid w:val="002356C1"/>
    <w:rsid w:val="002357B7"/>
    <w:rsid w:val="00235EFF"/>
    <w:rsid w:val="00235F07"/>
    <w:rsid w:val="00236443"/>
    <w:rsid w:val="0023666B"/>
    <w:rsid w:val="0023682A"/>
    <w:rsid w:val="002368B0"/>
    <w:rsid w:val="00236C0D"/>
    <w:rsid w:val="00236CE8"/>
    <w:rsid w:val="00236F3E"/>
    <w:rsid w:val="002371EE"/>
    <w:rsid w:val="0023738A"/>
    <w:rsid w:val="002373A0"/>
    <w:rsid w:val="002377EA"/>
    <w:rsid w:val="00237B8E"/>
    <w:rsid w:val="00237DE8"/>
    <w:rsid w:val="00237FC7"/>
    <w:rsid w:val="0024045C"/>
    <w:rsid w:val="00240537"/>
    <w:rsid w:val="0024078B"/>
    <w:rsid w:val="00240BD1"/>
    <w:rsid w:val="00240E85"/>
    <w:rsid w:val="0024160C"/>
    <w:rsid w:val="00241830"/>
    <w:rsid w:val="00242026"/>
    <w:rsid w:val="002420C0"/>
    <w:rsid w:val="00242427"/>
    <w:rsid w:val="00242687"/>
    <w:rsid w:val="00242CC4"/>
    <w:rsid w:val="00242E23"/>
    <w:rsid w:val="00243043"/>
    <w:rsid w:val="00243099"/>
    <w:rsid w:val="002431CC"/>
    <w:rsid w:val="0024362B"/>
    <w:rsid w:val="00243712"/>
    <w:rsid w:val="002437EF"/>
    <w:rsid w:val="00243D4A"/>
    <w:rsid w:val="00244349"/>
    <w:rsid w:val="00244488"/>
    <w:rsid w:val="002445A2"/>
    <w:rsid w:val="002447F4"/>
    <w:rsid w:val="00244A3B"/>
    <w:rsid w:val="00244CC1"/>
    <w:rsid w:val="0024511C"/>
    <w:rsid w:val="002451BD"/>
    <w:rsid w:val="002454EA"/>
    <w:rsid w:val="00245651"/>
    <w:rsid w:val="00245659"/>
    <w:rsid w:val="00245E09"/>
    <w:rsid w:val="002460ED"/>
    <w:rsid w:val="00246174"/>
    <w:rsid w:val="002462B2"/>
    <w:rsid w:val="002469C3"/>
    <w:rsid w:val="00246A22"/>
    <w:rsid w:val="00246A55"/>
    <w:rsid w:val="00246C18"/>
    <w:rsid w:val="00246D65"/>
    <w:rsid w:val="00247039"/>
    <w:rsid w:val="002471B2"/>
    <w:rsid w:val="00247565"/>
    <w:rsid w:val="00247903"/>
    <w:rsid w:val="00247A22"/>
    <w:rsid w:val="00247AB4"/>
    <w:rsid w:val="002502EA"/>
    <w:rsid w:val="002503F7"/>
    <w:rsid w:val="00250510"/>
    <w:rsid w:val="002505CA"/>
    <w:rsid w:val="00250989"/>
    <w:rsid w:val="00250A09"/>
    <w:rsid w:val="00250B9C"/>
    <w:rsid w:val="00250D18"/>
    <w:rsid w:val="00250D6A"/>
    <w:rsid w:val="00251224"/>
    <w:rsid w:val="002513DA"/>
    <w:rsid w:val="00251704"/>
    <w:rsid w:val="00251ADA"/>
    <w:rsid w:val="00251B47"/>
    <w:rsid w:val="00252114"/>
    <w:rsid w:val="00252198"/>
    <w:rsid w:val="00252336"/>
    <w:rsid w:val="0025241C"/>
    <w:rsid w:val="0025261F"/>
    <w:rsid w:val="0025292B"/>
    <w:rsid w:val="0025292E"/>
    <w:rsid w:val="00252B7B"/>
    <w:rsid w:val="00252BB0"/>
    <w:rsid w:val="002539BD"/>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644"/>
    <w:rsid w:val="00256F0F"/>
    <w:rsid w:val="00257221"/>
    <w:rsid w:val="00257305"/>
    <w:rsid w:val="00257499"/>
    <w:rsid w:val="00257602"/>
    <w:rsid w:val="00257709"/>
    <w:rsid w:val="00257722"/>
    <w:rsid w:val="00257973"/>
    <w:rsid w:val="00257A36"/>
    <w:rsid w:val="002607A3"/>
    <w:rsid w:val="002608DD"/>
    <w:rsid w:val="00260C78"/>
    <w:rsid w:val="00260D5D"/>
    <w:rsid w:val="00260D9A"/>
    <w:rsid w:val="0026136B"/>
    <w:rsid w:val="002614DD"/>
    <w:rsid w:val="002619C8"/>
    <w:rsid w:val="00261B2A"/>
    <w:rsid w:val="00261E8D"/>
    <w:rsid w:val="00262107"/>
    <w:rsid w:val="00262250"/>
    <w:rsid w:val="0026240A"/>
    <w:rsid w:val="0026243C"/>
    <w:rsid w:val="00262445"/>
    <w:rsid w:val="0026266B"/>
    <w:rsid w:val="002628E7"/>
    <w:rsid w:val="0026291A"/>
    <w:rsid w:val="00262AAA"/>
    <w:rsid w:val="00262B0A"/>
    <w:rsid w:val="00262E70"/>
    <w:rsid w:val="00262E98"/>
    <w:rsid w:val="00263168"/>
    <w:rsid w:val="00263312"/>
    <w:rsid w:val="002633B5"/>
    <w:rsid w:val="002633CE"/>
    <w:rsid w:val="0026344E"/>
    <w:rsid w:val="00263470"/>
    <w:rsid w:val="00264380"/>
    <w:rsid w:val="00264B44"/>
    <w:rsid w:val="00264BD9"/>
    <w:rsid w:val="00265027"/>
    <w:rsid w:val="002651B4"/>
    <w:rsid w:val="002651FC"/>
    <w:rsid w:val="00265386"/>
    <w:rsid w:val="002658CA"/>
    <w:rsid w:val="0026599C"/>
    <w:rsid w:val="00265A69"/>
    <w:rsid w:val="002662D6"/>
    <w:rsid w:val="0026633C"/>
    <w:rsid w:val="00266865"/>
    <w:rsid w:val="00266A8E"/>
    <w:rsid w:val="00266D2F"/>
    <w:rsid w:val="00266F84"/>
    <w:rsid w:val="002671CF"/>
    <w:rsid w:val="002672A3"/>
    <w:rsid w:val="002675AD"/>
    <w:rsid w:val="00267AB9"/>
    <w:rsid w:val="00267EA3"/>
    <w:rsid w:val="00267ED2"/>
    <w:rsid w:val="00267F35"/>
    <w:rsid w:val="00267FF4"/>
    <w:rsid w:val="002700D2"/>
    <w:rsid w:val="0027030D"/>
    <w:rsid w:val="00270868"/>
    <w:rsid w:val="00270A69"/>
    <w:rsid w:val="00270BBC"/>
    <w:rsid w:val="00270D43"/>
    <w:rsid w:val="002714BC"/>
    <w:rsid w:val="00271A1A"/>
    <w:rsid w:val="00271A39"/>
    <w:rsid w:val="00271BAE"/>
    <w:rsid w:val="00271F4D"/>
    <w:rsid w:val="002728FC"/>
    <w:rsid w:val="00272DA7"/>
    <w:rsid w:val="00272E05"/>
    <w:rsid w:val="00272E77"/>
    <w:rsid w:val="00272F2E"/>
    <w:rsid w:val="0027332D"/>
    <w:rsid w:val="00273418"/>
    <w:rsid w:val="002736A1"/>
    <w:rsid w:val="00273C76"/>
    <w:rsid w:val="00273D17"/>
    <w:rsid w:val="00273D2D"/>
    <w:rsid w:val="002741F4"/>
    <w:rsid w:val="0027423C"/>
    <w:rsid w:val="00274588"/>
    <w:rsid w:val="00274918"/>
    <w:rsid w:val="00274C7C"/>
    <w:rsid w:val="00274D23"/>
    <w:rsid w:val="00274EC5"/>
    <w:rsid w:val="00275407"/>
    <w:rsid w:val="0027547F"/>
    <w:rsid w:val="002754DF"/>
    <w:rsid w:val="0027579C"/>
    <w:rsid w:val="002757B6"/>
    <w:rsid w:val="00275810"/>
    <w:rsid w:val="00275906"/>
    <w:rsid w:val="00275BD9"/>
    <w:rsid w:val="00275BFF"/>
    <w:rsid w:val="00275DF2"/>
    <w:rsid w:val="00275F19"/>
    <w:rsid w:val="00275FC8"/>
    <w:rsid w:val="00276019"/>
    <w:rsid w:val="00276156"/>
    <w:rsid w:val="00276284"/>
    <w:rsid w:val="0027640C"/>
    <w:rsid w:val="002766D4"/>
    <w:rsid w:val="002769B9"/>
    <w:rsid w:val="00276DA5"/>
    <w:rsid w:val="00276DDA"/>
    <w:rsid w:val="00276E1A"/>
    <w:rsid w:val="00276E81"/>
    <w:rsid w:val="00277531"/>
    <w:rsid w:val="0027766C"/>
    <w:rsid w:val="00277EBC"/>
    <w:rsid w:val="00280025"/>
    <w:rsid w:val="002803B6"/>
    <w:rsid w:val="0028075B"/>
    <w:rsid w:val="002807F7"/>
    <w:rsid w:val="00280BFC"/>
    <w:rsid w:val="00281149"/>
    <w:rsid w:val="00281847"/>
    <w:rsid w:val="00281ACC"/>
    <w:rsid w:val="00282698"/>
    <w:rsid w:val="002826D6"/>
    <w:rsid w:val="00282A9D"/>
    <w:rsid w:val="00282B6D"/>
    <w:rsid w:val="00282D4A"/>
    <w:rsid w:val="00282D7B"/>
    <w:rsid w:val="0028313A"/>
    <w:rsid w:val="00283160"/>
    <w:rsid w:val="002831EC"/>
    <w:rsid w:val="002832AA"/>
    <w:rsid w:val="00283330"/>
    <w:rsid w:val="00283375"/>
    <w:rsid w:val="00283743"/>
    <w:rsid w:val="00283D54"/>
    <w:rsid w:val="00283FDA"/>
    <w:rsid w:val="00284112"/>
    <w:rsid w:val="002842FF"/>
    <w:rsid w:val="00284412"/>
    <w:rsid w:val="00284626"/>
    <w:rsid w:val="00284794"/>
    <w:rsid w:val="002851A1"/>
    <w:rsid w:val="00285440"/>
    <w:rsid w:val="002854D6"/>
    <w:rsid w:val="002857B1"/>
    <w:rsid w:val="00285C64"/>
    <w:rsid w:val="00286189"/>
    <w:rsid w:val="002861EF"/>
    <w:rsid w:val="00286377"/>
    <w:rsid w:val="00286AE5"/>
    <w:rsid w:val="002877C1"/>
    <w:rsid w:val="002878F2"/>
    <w:rsid w:val="0028793E"/>
    <w:rsid w:val="00287E01"/>
    <w:rsid w:val="0029034E"/>
    <w:rsid w:val="00290963"/>
    <w:rsid w:val="00291531"/>
    <w:rsid w:val="0029177D"/>
    <w:rsid w:val="002917C8"/>
    <w:rsid w:val="00291979"/>
    <w:rsid w:val="00291A57"/>
    <w:rsid w:val="00291B07"/>
    <w:rsid w:val="00292071"/>
    <w:rsid w:val="002927B7"/>
    <w:rsid w:val="002928C8"/>
    <w:rsid w:val="00292A23"/>
    <w:rsid w:val="00292B1F"/>
    <w:rsid w:val="00293511"/>
    <w:rsid w:val="00293540"/>
    <w:rsid w:val="00293590"/>
    <w:rsid w:val="002936BE"/>
    <w:rsid w:val="0029373D"/>
    <w:rsid w:val="00293824"/>
    <w:rsid w:val="00293833"/>
    <w:rsid w:val="002938FF"/>
    <w:rsid w:val="00293AE6"/>
    <w:rsid w:val="00293B36"/>
    <w:rsid w:val="00293FA3"/>
    <w:rsid w:val="00294018"/>
    <w:rsid w:val="002946DA"/>
    <w:rsid w:val="00294D04"/>
    <w:rsid w:val="0029525A"/>
    <w:rsid w:val="002958AB"/>
    <w:rsid w:val="002958D5"/>
    <w:rsid w:val="00295957"/>
    <w:rsid w:val="00295D80"/>
    <w:rsid w:val="00296848"/>
    <w:rsid w:val="0029691A"/>
    <w:rsid w:val="00296E52"/>
    <w:rsid w:val="00296EC8"/>
    <w:rsid w:val="00297033"/>
    <w:rsid w:val="00297386"/>
    <w:rsid w:val="002979A6"/>
    <w:rsid w:val="00297A39"/>
    <w:rsid w:val="00297AD3"/>
    <w:rsid w:val="00297CD6"/>
    <w:rsid w:val="00297EF0"/>
    <w:rsid w:val="00297F3F"/>
    <w:rsid w:val="002A000E"/>
    <w:rsid w:val="002A0097"/>
    <w:rsid w:val="002A03F1"/>
    <w:rsid w:val="002A05F0"/>
    <w:rsid w:val="002A0634"/>
    <w:rsid w:val="002A0BDA"/>
    <w:rsid w:val="002A0DE6"/>
    <w:rsid w:val="002A1307"/>
    <w:rsid w:val="002A13B0"/>
    <w:rsid w:val="002A1AD5"/>
    <w:rsid w:val="002A1B0A"/>
    <w:rsid w:val="002A1B47"/>
    <w:rsid w:val="002A1CAA"/>
    <w:rsid w:val="002A1F32"/>
    <w:rsid w:val="002A2025"/>
    <w:rsid w:val="002A22FE"/>
    <w:rsid w:val="002A241F"/>
    <w:rsid w:val="002A272C"/>
    <w:rsid w:val="002A2A27"/>
    <w:rsid w:val="002A2A6F"/>
    <w:rsid w:val="002A2E9C"/>
    <w:rsid w:val="002A3BF1"/>
    <w:rsid w:val="002A4058"/>
    <w:rsid w:val="002A40FF"/>
    <w:rsid w:val="002A4747"/>
    <w:rsid w:val="002A4766"/>
    <w:rsid w:val="002A48FE"/>
    <w:rsid w:val="002A4B4A"/>
    <w:rsid w:val="002A4B7B"/>
    <w:rsid w:val="002A51FE"/>
    <w:rsid w:val="002A55BB"/>
    <w:rsid w:val="002A5B0E"/>
    <w:rsid w:val="002A5CBE"/>
    <w:rsid w:val="002A5E20"/>
    <w:rsid w:val="002A5E6F"/>
    <w:rsid w:val="002A63D6"/>
    <w:rsid w:val="002A69A5"/>
    <w:rsid w:val="002A6EC0"/>
    <w:rsid w:val="002A7734"/>
    <w:rsid w:val="002A79A4"/>
    <w:rsid w:val="002A7B92"/>
    <w:rsid w:val="002A7BED"/>
    <w:rsid w:val="002A7DC7"/>
    <w:rsid w:val="002A7F48"/>
    <w:rsid w:val="002A7FA4"/>
    <w:rsid w:val="002B03F1"/>
    <w:rsid w:val="002B066E"/>
    <w:rsid w:val="002B0CE6"/>
    <w:rsid w:val="002B1003"/>
    <w:rsid w:val="002B142D"/>
    <w:rsid w:val="002B1E3F"/>
    <w:rsid w:val="002B21CF"/>
    <w:rsid w:val="002B2721"/>
    <w:rsid w:val="002B2736"/>
    <w:rsid w:val="002B2958"/>
    <w:rsid w:val="002B2C2D"/>
    <w:rsid w:val="002B2E46"/>
    <w:rsid w:val="002B318E"/>
    <w:rsid w:val="002B33B4"/>
    <w:rsid w:val="002B4060"/>
    <w:rsid w:val="002B40E2"/>
    <w:rsid w:val="002B4413"/>
    <w:rsid w:val="002B45AB"/>
    <w:rsid w:val="002B45B6"/>
    <w:rsid w:val="002B4738"/>
    <w:rsid w:val="002B497E"/>
    <w:rsid w:val="002B4DDB"/>
    <w:rsid w:val="002B4DF5"/>
    <w:rsid w:val="002B4E16"/>
    <w:rsid w:val="002B510A"/>
    <w:rsid w:val="002B51BD"/>
    <w:rsid w:val="002B587D"/>
    <w:rsid w:val="002B5A80"/>
    <w:rsid w:val="002B5BF7"/>
    <w:rsid w:val="002B5CFF"/>
    <w:rsid w:val="002B66EC"/>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439"/>
    <w:rsid w:val="002C06C8"/>
    <w:rsid w:val="002C0A36"/>
    <w:rsid w:val="002C0D8D"/>
    <w:rsid w:val="002C0FE2"/>
    <w:rsid w:val="002C138D"/>
    <w:rsid w:val="002C1482"/>
    <w:rsid w:val="002C1899"/>
    <w:rsid w:val="002C1C3A"/>
    <w:rsid w:val="002C2272"/>
    <w:rsid w:val="002C2B36"/>
    <w:rsid w:val="002C2B7E"/>
    <w:rsid w:val="002C2CAB"/>
    <w:rsid w:val="002C2D70"/>
    <w:rsid w:val="002C3201"/>
    <w:rsid w:val="002C34F0"/>
    <w:rsid w:val="002C3643"/>
    <w:rsid w:val="002C3D80"/>
    <w:rsid w:val="002C3F27"/>
    <w:rsid w:val="002C40F7"/>
    <w:rsid w:val="002C41A4"/>
    <w:rsid w:val="002C42B7"/>
    <w:rsid w:val="002C46BD"/>
    <w:rsid w:val="002C4804"/>
    <w:rsid w:val="002C4D2C"/>
    <w:rsid w:val="002C4EB8"/>
    <w:rsid w:val="002C53AB"/>
    <w:rsid w:val="002C5990"/>
    <w:rsid w:val="002C5C97"/>
    <w:rsid w:val="002C5DCD"/>
    <w:rsid w:val="002C5EED"/>
    <w:rsid w:val="002C6252"/>
    <w:rsid w:val="002C658F"/>
    <w:rsid w:val="002C6724"/>
    <w:rsid w:val="002C6A87"/>
    <w:rsid w:val="002C6C3E"/>
    <w:rsid w:val="002C6F2A"/>
    <w:rsid w:val="002C7064"/>
    <w:rsid w:val="002C7486"/>
    <w:rsid w:val="002C7749"/>
    <w:rsid w:val="002C7A0A"/>
    <w:rsid w:val="002C7C95"/>
    <w:rsid w:val="002C7FAB"/>
    <w:rsid w:val="002D00FF"/>
    <w:rsid w:val="002D08CB"/>
    <w:rsid w:val="002D08E1"/>
    <w:rsid w:val="002D09DB"/>
    <w:rsid w:val="002D0DE6"/>
    <w:rsid w:val="002D136D"/>
    <w:rsid w:val="002D1531"/>
    <w:rsid w:val="002D17C3"/>
    <w:rsid w:val="002D1D6F"/>
    <w:rsid w:val="002D1EF6"/>
    <w:rsid w:val="002D203C"/>
    <w:rsid w:val="002D2584"/>
    <w:rsid w:val="002D281A"/>
    <w:rsid w:val="002D2E48"/>
    <w:rsid w:val="002D31F3"/>
    <w:rsid w:val="002D35C3"/>
    <w:rsid w:val="002D35FE"/>
    <w:rsid w:val="002D3732"/>
    <w:rsid w:val="002D3844"/>
    <w:rsid w:val="002D3957"/>
    <w:rsid w:val="002D3EF0"/>
    <w:rsid w:val="002D3FD8"/>
    <w:rsid w:val="002D408C"/>
    <w:rsid w:val="002D40C4"/>
    <w:rsid w:val="002D4382"/>
    <w:rsid w:val="002D4615"/>
    <w:rsid w:val="002D475A"/>
    <w:rsid w:val="002D4C61"/>
    <w:rsid w:val="002D4F9C"/>
    <w:rsid w:val="002D4FAC"/>
    <w:rsid w:val="002D5606"/>
    <w:rsid w:val="002D5ABA"/>
    <w:rsid w:val="002D5B55"/>
    <w:rsid w:val="002D5D80"/>
    <w:rsid w:val="002D6608"/>
    <w:rsid w:val="002D67DA"/>
    <w:rsid w:val="002D6C45"/>
    <w:rsid w:val="002D7009"/>
    <w:rsid w:val="002D758A"/>
    <w:rsid w:val="002D75E8"/>
    <w:rsid w:val="002D7DF5"/>
    <w:rsid w:val="002E029E"/>
    <w:rsid w:val="002E0501"/>
    <w:rsid w:val="002E0675"/>
    <w:rsid w:val="002E0789"/>
    <w:rsid w:val="002E0806"/>
    <w:rsid w:val="002E097C"/>
    <w:rsid w:val="002E0F69"/>
    <w:rsid w:val="002E10C4"/>
    <w:rsid w:val="002E10E8"/>
    <w:rsid w:val="002E177E"/>
    <w:rsid w:val="002E18EB"/>
    <w:rsid w:val="002E1951"/>
    <w:rsid w:val="002E19D8"/>
    <w:rsid w:val="002E1B6F"/>
    <w:rsid w:val="002E1D3D"/>
    <w:rsid w:val="002E1EF0"/>
    <w:rsid w:val="002E29CD"/>
    <w:rsid w:val="002E3342"/>
    <w:rsid w:val="002E3751"/>
    <w:rsid w:val="002E4111"/>
    <w:rsid w:val="002E4173"/>
    <w:rsid w:val="002E4316"/>
    <w:rsid w:val="002E4331"/>
    <w:rsid w:val="002E46C8"/>
    <w:rsid w:val="002E4709"/>
    <w:rsid w:val="002E4778"/>
    <w:rsid w:val="002E4C5C"/>
    <w:rsid w:val="002E507C"/>
    <w:rsid w:val="002E50E2"/>
    <w:rsid w:val="002E520E"/>
    <w:rsid w:val="002E54FE"/>
    <w:rsid w:val="002E5567"/>
    <w:rsid w:val="002E5A5E"/>
    <w:rsid w:val="002E5B29"/>
    <w:rsid w:val="002E5BA5"/>
    <w:rsid w:val="002E5BEB"/>
    <w:rsid w:val="002E6223"/>
    <w:rsid w:val="002E635C"/>
    <w:rsid w:val="002E63D4"/>
    <w:rsid w:val="002E6443"/>
    <w:rsid w:val="002E6856"/>
    <w:rsid w:val="002E69EE"/>
    <w:rsid w:val="002E6A5D"/>
    <w:rsid w:val="002E70B3"/>
    <w:rsid w:val="002E745C"/>
    <w:rsid w:val="002E7BD3"/>
    <w:rsid w:val="002F004D"/>
    <w:rsid w:val="002F0216"/>
    <w:rsid w:val="002F0432"/>
    <w:rsid w:val="002F0C45"/>
    <w:rsid w:val="002F0CF0"/>
    <w:rsid w:val="002F0F67"/>
    <w:rsid w:val="002F101B"/>
    <w:rsid w:val="002F109B"/>
    <w:rsid w:val="002F1621"/>
    <w:rsid w:val="002F16BB"/>
    <w:rsid w:val="002F16F0"/>
    <w:rsid w:val="002F18CA"/>
    <w:rsid w:val="002F2049"/>
    <w:rsid w:val="002F2712"/>
    <w:rsid w:val="002F298A"/>
    <w:rsid w:val="002F2FD7"/>
    <w:rsid w:val="002F3433"/>
    <w:rsid w:val="002F387D"/>
    <w:rsid w:val="002F3896"/>
    <w:rsid w:val="002F3B0A"/>
    <w:rsid w:val="002F3B4E"/>
    <w:rsid w:val="002F439E"/>
    <w:rsid w:val="002F5267"/>
    <w:rsid w:val="002F5550"/>
    <w:rsid w:val="002F5796"/>
    <w:rsid w:val="002F59B3"/>
    <w:rsid w:val="002F5B19"/>
    <w:rsid w:val="002F5B70"/>
    <w:rsid w:val="002F5C7A"/>
    <w:rsid w:val="002F5EBD"/>
    <w:rsid w:val="002F5F89"/>
    <w:rsid w:val="002F60CB"/>
    <w:rsid w:val="002F6D19"/>
    <w:rsid w:val="002F710E"/>
    <w:rsid w:val="002F7F86"/>
    <w:rsid w:val="0030004B"/>
    <w:rsid w:val="00300424"/>
    <w:rsid w:val="0030051E"/>
    <w:rsid w:val="00300573"/>
    <w:rsid w:val="00300EB1"/>
    <w:rsid w:val="00301953"/>
    <w:rsid w:val="00302084"/>
    <w:rsid w:val="00302250"/>
    <w:rsid w:val="003023E7"/>
    <w:rsid w:val="00302507"/>
    <w:rsid w:val="00302673"/>
    <w:rsid w:val="00302FC5"/>
    <w:rsid w:val="00302FCC"/>
    <w:rsid w:val="00303651"/>
    <w:rsid w:val="00303707"/>
    <w:rsid w:val="003038D2"/>
    <w:rsid w:val="00303A21"/>
    <w:rsid w:val="00303CE8"/>
    <w:rsid w:val="0030450D"/>
    <w:rsid w:val="00304854"/>
    <w:rsid w:val="00304A46"/>
    <w:rsid w:val="00304A61"/>
    <w:rsid w:val="00305482"/>
    <w:rsid w:val="00305CFF"/>
    <w:rsid w:val="0030603A"/>
    <w:rsid w:val="00306215"/>
    <w:rsid w:val="0030634E"/>
    <w:rsid w:val="003063CA"/>
    <w:rsid w:val="003066FA"/>
    <w:rsid w:val="00306B2B"/>
    <w:rsid w:val="00307027"/>
    <w:rsid w:val="003072B9"/>
    <w:rsid w:val="00307538"/>
    <w:rsid w:val="00307A6B"/>
    <w:rsid w:val="00307F18"/>
    <w:rsid w:val="00307FD0"/>
    <w:rsid w:val="003101EF"/>
    <w:rsid w:val="003106D5"/>
    <w:rsid w:val="003107B3"/>
    <w:rsid w:val="003109AD"/>
    <w:rsid w:val="0031127F"/>
    <w:rsid w:val="0031153D"/>
    <w:rsid w:val="0031195D"/>
    <w:rsid w:val="003122DA"/>
    <w:rsid w:val="0031260E"/>
    <w:rsid w:val="003126D1"/>
    <w:rsid w:val="00312DE0"/>
    <w:rsid w:val="0031335A"/>
    <w:rsid w:val="00313674"/>
    <w:rsid w:val="003137EE"/>
    <w:rsid w:val="00313F82"/>
    <w:rsid w:val="00314046"/>
    <w:rsid w:val="0031419F"/>
    <w:rsid w:val="00314B5F"/>
    <w:rsid w:val="00314C22"/>
    <w:rsid w:val="00314C4B"/>
    <w:rsid w:val="00314CAE"/>
    <w:rsid w:val="00314EC3"/>
    <w:rsid w:val="003150EB"/>
    <w:rsid w:val="003153E9"/>
    <w:rsid w:val="0031551D"/>
    <w:rsid w:val="00315846"/>
    <w:rsid w:val="00315AA7"/>
    <w:rsid w:val="003160E6"/>
    <w:rsid w:val="00316737"/>
    <w:rsid w:val="00316A0A"/>
    <w:rsid w:val="003171D5"/>
    <w:rsid w:val="00317336"/>
    <w:rsid w:val="00317391"/>
    <w:rsid w:val="0031741F"/>
    <w:rsid w:val="00317D3B"/>
    <w:rsid w:val="00317DDA"/>
    <w:rsid w:val="00317EC2"/>
    <w:rsid w:val="00320318"/>
    <w:rsid w:val="003203E4"/>
    <w:rsid w:val="003204FA"/>
    <w:rsid w:val="0032061F"/>
    <w:rsid w:val="00320903"/>
    <w:rsid w:val="00320BC8"/>
    <w:rsid w:val="00320D79"/>
    <w:rsid w:val="00320DB9"/>
    <w:rsid w:val="003217DC"/>
    <w:rsid w:val="003219EA"/>
    <w:rsid w:val="00321EF1"/>
    <w:rsid w:val="003224C8"/>
    <w:rsid w:val="0032253A"/>
    <w:rsid w:val="00322A1D"/>
    <w:rsid w:val="00322AF1"/>
    <w:rsid w:val="00323177"/>
    <w:rsid w:val="0032346E"/>
    <w:rsid w:val="00323AAD"/>
    <w:rsid w:val="00323B0B"/>
    <w:rsid w:val="00323CFE"/>
    <w:rsid w:val="00323DB5"/>
    <w:rsid w:val="00323F12"/>
    <w:rsid w:val="00324370"/>
    <w:rsid w:val="003246DC"/>
    <w:rsid w:val="00324A53"/>
    <w:rsid w:val="00324AAB"/>
    <w:rsid w:val="00324B02"/>
    <w:rsid w:val="00324ED3"/>
    <w:rsid w:val="00325565"/>
    <w:rsid w:val="0032582D"/>
    <w:rsid w:val="00325B68"/>
    <w:rsid w:val="00325DAA"/>
    <w:rsid w:val="00326068"/>
    <w:rsid w:val="00326070"/>
    <w:rsid w:val="003260D2"/>
    <w:rsid w:val="0032620F"/>
    <w:rsid w:val="00326325"/>
    <w:rsid w:val="00326500"/>
    <w:rsid w:val="0032664E"/>
    <w:rsid w:val="0032666D"/>
    <w:rsid w:val="00326A87"/>
    <w:rsid w:val="00326A8B"/>
    <w:rsid w:val="00326A97"/>
    <w:rsid w:val="00326B78"/>
    <w:rsid w:val="00327000"/>
    <w:rsid w:val="0032728A"/>
    <w:rsid w:val="003272F2"/>
    <w:rsid w:val="003277AC"/>
    <w:rsid w:val="00327853"/>
    <w:rsid w:val="00327896"/>
    <w:rsid w:val="0032792E"/>
    <w:rsid w:val="0032797A"/>
    <w:rsid w:val="0032797F"/>
    <w:rsid w:val="00327BE8"/>
    <w:rsid w:val="00327C0F"/>
    <w:rsid w:val="00330568"/>
    <w:rsid w:val="003307BA"/>
    <w:rsid w:val="003308D0"/>
    <w:rsid w:val="0033090D"/>
    <w:rsid w:val="00330AB9"/>
    <w:rsid w:val="0033121D"/>
    <w:rsid w:val="00331490"/>
    <w:rsid w:val="00331813"/>
    <w:rsid w:val="0033181F"/>
    <w:rsid w:val="00331A17"/>
    <w:rsid w:val="00331CA0"/>
    <w:rsid w:val="00332016"/>
    <w:rsid w:val="003320E2"/>
    <w:rsid w:val="00332957"/>
    <w:rsid w:val="00332AA0"/>
    <w:rsid w:val="00332C34"/>
    <w:rsid w:val="00333067"/>
    <w:rsid w:val="00333A37"/>
    <w:rsid w:val="00333A57"/>
    <w:rsid w:val="00333EDA"/>
    <w:rsid w:val="00333F34"/>
    <w:rsid w:val="00333FCC"/>
    <w:rsid w:val="003341B6"/>
    <w:rsid w:val="003341F0"/>
    <w:rsid w:val="00334250"/>
    <w:rsid w:val="003344B6"/>
    <w:rsid w:val="003344E0"/>
    <w:rsid w:val="00334623"/>
    <w:rsid w:val="003348DB"/>
    <w:rsid w:val="00334C74"/>
    <w:rsid w:val="00334CE1"/>
    <w:rsid w:val="0033516E"/>
    <w:rsid w:val="00335189"/>
    <w:rsid w:val="003353E2"/>
    <w:rsid w:val="00335443"/>
    <w:rsid w:val="003355AF"/>
    <w:rsid w:val="00335EF0"/>
    <w:rsid w:val="0033607A"/>
    <w:rsid w:val="0033655D"/>
    <w:rsid w:val="00336802"/>
    <w:rsid w:val="00336F28"/>
    <w:rsid w:val="00337015"/>
    <w:rsid w:val="00337B39"/>
    <w:rsid w:val="0034006D"/>
    <w:rsid w:val="0034013F"/>
    <w:rsid w:val="0034015C"/>
    <w:rsid w:val="0034017F"/>
    <w:rsid w:val="0034036D"/>
    <w:rsid w:val="003403F0"/>
    <w:rsid w:val="0034046E"/>
    <w:rsid w:val="00340F96"/>
    <w:rsid w:val="00341354"/>
    <w:rsid w:val="00341377"/>
    <w:rsid w:val="00341D45"/>
    <w:rsid w:val="00341F6D"/>
    <w:rsid w:val="0034200A"/>
    <w:rsid w:val="003424EC"/>
    <w:rsid w:val="00342550"/>
    <w:rsid w:val="003426BF"/>
    <w:rsid w:val="00342A87"/>
    <w:rsid w:val="00342B86"/>
    <w:rsid w:val="00342B9A"/>
    <w:rsid w:val="0034301C"/>
    <w:rsid w:val="003432FE"/>
    <w:rsid w:val="00343415"/>
    <w:rsid w:val="00343839"/>
    <w:rsid w:val="00343B50"/>
    <w:rsid w:val="003443F4"/>
    <w:rsid w:val="00344474"/>
    <w:rsid w:val="003445F2"/>
    <w:rsid w:val="0034474F"/>
    <w:rsid w:val="00344991"/>
    <w:rsid w:val="00344B48"/>
    <w:rsid w:val="0034514B"/>
    <w:rsid w:val="00345984"/>
    <w:rsid w:val="00345ADA"/>
    <w:rsid w:val="00345D0D"/>
    <w:rsid w:val="00345FAC"/>
    <w:rsid w:val="00345FBC"/>
    <w:rsid w:val="00346366"/>
    <w:rsid w:val="003464F8"/>
    <w:rsid w:val="0034676E"/>
    <w:rsid w:val="00346DCD"/>
    <w:rsid w:val="00347022"/>
    <w:rsid w:val="003470C8"/>
    <w:rsid w:val="0034739A"/>
    <w:rsid w:val="0034745B"/>
    <w:rsid w:val="00347508"/>
    <w:rsid w:val="00347D4A"/>
    <w:rsid w:val="003500A3"/>
    <w:rsid w:val="0035031F"/>
    <w:rsid w:val="0035059A"/>
    <w:rsid w:val="00350602"/>
    <w:rsid w:val="00350660"/>
    <w:rsid w:val="003511BB"/>
    <w:rsid w:val="003515A0"/>
    <w:rsid w:val="00351703"/>
    <w:rsid w:val="00351DBD"/>
    <w:rsid w:val="00352024"/>
    <w:rsid w:val="00352028"/>
    <w:rsid w:val="003524A0"/>
    <w:rsid w:val="00352599"/>
    <w:rsid w:val="00353428"/>
    <w:rsid w:val="00353908"/>
    <w:rsid w:val="00353A06"/>
    <w:rsid w:val="00353A17"/>
    <w:rsid w:val="00353CFE"/>
    <w:rsid w:val="00354020"/>
    <w:rsid w:val="0035425A"/>
    <w:rsid w:val="003542F5"/>
    <w:rsid w:val="003543C3"/>
    <w:rsid w:val="0035483A"/>
    <w:rsid w:val="00354892"/>
    <w:rsid w:val="00354D8A"/>
    <w:rsid w:val="00354DA1"/>
    <w:rsid w:val="00354E87"/>
    <w:rsid w:val="00355237"/>
    <w:rsid w:val="003557CD"/>
    <w:rsid w:val="00355966"/>
    <w:rsid w:val="003560CE"/>
    <w:rsid w:val="00356261"/>
    <w:rsid w:val="0035652B"/>
    <w:rsid w:val="00356888"/>
    <w:rsid w:val="00356DAE"/>
    <w:rsid w:val="00356E4C"/>
    <w:rsid w:val="00356EE6"/>
    <w:rsid w:val="003573DB"/>
    <w:rsid w:val="00357670"/>
    <w:rsid w:val="003579A6"/>
    <w:rsid w:val="00357DC6"/>
    <w:rsid w:val="00360186"/>
    <w:rsid w:val="003607DB"/>
    <w:rsid w:val="003609E2"/>
    <w:rsid w:val="00360DCB"/>
    <w:rsid w:val="0036117F"/>
    <w:rsid w:val="003611AF"/>
    <w:rsid w:val="0036146F"/>
    <w:rsid w:val="003619E5"/>
    <w:rsid w:val="00361A2E"/>
    <w:rsid w:val="00361E91"/>
    <w:rsid w:val="00362702"/>
    <w:rsid w:val="0036293C"/>
    <w:rsid w:val="00362D11"/>
    <w:rsid w:val="00362F47"/>
    <w:rsid w:val="00363438"/>
    <w:rsid w:val="0036359C"/>
    <w:rsid w:val="003635CB"/>
    <w:rsid w:val="003636F1"/>
    <w:rsid w:val="00363959"/>
    <w:rsid w:val="00363BC9"/>
    <w:rsid w:val="00363CA6"/>
    <w:rsid w:val="00363EC3"/>
    <w:rsid w:val="0036400B"/>
    <w:rsid w:val="00364140"/>
    <w:rsid w:val="0036433B"/>
    <w:rsid w:val="003648C0"/>
    <w:rsid w:val="003648F4"/>
    <w:rsid w:val="00364CD3"/>
    <w:rsid w:val="00364E2E"/>
    <w:rsid w:val="00364FFB"/>
    <w:rsid w:val="003653FE"/>
    <w:rsid w:val="00365839"/>
    <w:rsid w:val="003659EC"/>
    <w:rsid w:val="00365A01"/>
    <w:rsid w:val="00365DAB"/>
    <w:rsid w:val="00365E4F"/>
    <w:rsid w:val="003662B3"/>
    <w:rsid w:val="0036670F"/>
    <w:rsid w:val="00366997"/>
    <w:rsid w:val="00366E79"/>
    <w:rsid w:val="003672C4"/>
    <w:rsid w:val="003678B9"/>
    <w:rsid w:val="0036795D"/>
    <w:rsid w:val="00367A61"/>
    <w:rsid w:val="0037054C"/>
    <w:rsid w:val="003705CE"/>
    <w:rsid w:val="00371329"/>
    <w:rsid w:val="0037229C"/>
    <w:rsid w:val="00372727"/>
    <w:rsid w:val="00372D2C"/>
    <w:rsid w:val="00372E3E"/>
    <w:rsid w:val="00372E55"/>
    <w:rsid w:val="003731B1"/>
    <w:rsid w:val="00373280"/>
    <w:rsid w:val="00373342"/>
    <w:rsid w:val="0037380F"/>
    <w:rsid w:val="00373B0C"/>
    <w:rsid w:val="00373DF7"/>
    <w:rsid w:val="00373E13"/>
    <w:rsid w:val="003740DF"/>
    <w:rsid w:val="00374733"/>
    <w:rsid w:val="003747DF"/>
    <w:rsid w:val="00374F70"/>
    <w:rsid w:val="00375008"/>
    <w:rsid w:val="003750D9"/>
    <w:rsid w:val="00375325"/>
    <w:rsid w:val="00375D03"/>
    <w:rsid w:val="00375F78"/>
    <w:rsid w:val="00376172"/>
    <w:rsid w:val="00376439"/>
    <w:rsid w:val="003765BC"/>
    <w:rsid w:val="00376B87"/>
    <w:rsid w:val="0037705A"/>
    <w:rsid w:val="003776A2"/>
    <w:rsid w:val="00377A6E"/>
    <w:rsid w:val="00377D2A"/>
    <w:rsid w:val="00380518"/>
    <w:rsid w:val="00380A0E"/>
    <w:rsid w:val="00381451"/>
    <w:rsid w:val="0038153E"/>
    <w:rsid w:val="00381802"/>
    <w:rsid w:val="00381BEB"/>
    <w:rsid w:val="00381F3F"/>
    <w:rsid w:val="00381F99"/>
    <w:rsid w:val="0038206E"/>
    <w:rsid w:val="0038236F"/>
    <w:rsid w:val="0038238E"/>
    <w:rsid w:val="00382509"/>
    <w:rsid w:val="003825D7"/>
    <w:rsid w:val="00382A28"/>
    <w:rsid w:val="00382B22"/>
    <w:rsid w:val="00382B94"/>
    <w:rsid w:val="0038308C"/>
    <w:rsid w:val="00383212"/>
    <w:rsid w:val="00383878"/>
    <w:rsid w:val="003838E8"/>
    <w:rsid w:val="00383B64"/>
    <w:rsid w:val="00383CAD"/>
    <w:rsid w:val="00384B90"/>
    <w:rsid w:val="00384FBB"/>
    <w:rsid w:val="00385D02"/>
    <w:rsid w:val="00386169"/>
    <w:rsid w:val="003866BC"/>
    <w:rsid w:val="00386E4B"/>
    <w:rsid w:val="003870AC"/>
    <w:rsid w:val="00387A96"/>
    <w:rsid w:val="00387AAD"/>
    <w:rsid w:val="00387DC7"/>
    <w:rsid w:val="00387F9A"/>
    <w:rsid w:val="00390423"/>
    <w:rsid w:val="003912D8"/>
    <w:rsid w:val="00391610"/>
    <w:rsid w:val="00391702"/>
    <w:rsid w:val="00391792"/>
    <w:rsid w:val="00391D57"/>
    <w:rsid w:val="00391E6A"/>
    <w:rsid w:val="00391F19"/>
    <w:rsid w:val="00391F88"/>
    <w:rsid w:val="00392508"/>
    <w:rsid w:val="0039259A"/>
    <w:rsid w:val="0039282C"/>
    <w:rsid w:val="00392956"/>
    <w:rsid w:val="00392A64"/>
    <w:rsid w:val="00392A69"/>
    <w:rsid w:val="00392BFC"/>
    <w:rsid w:val="00392C7C"/>
    <w:rsid w:val="00392CAD"/>
    <w:rsid w:val="003931F8"/>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5E3F"/>
    <w:rsid w:val="003960C2"/>
    <w:rsid w:val="00396A4C"/>
    <w:rsid w:val="00396B6E"/>
    <w:rsid w:val="00396E15"/>
    <w:rsid w:val="00396E70"/>
    <w:rsid w:val="003974FB"/>
    <w:rsid w:val="00397B4E"/>
    <w:rsid w:val="00397D92"/>
    <w:rsid w:val="003A023A"/>
    <w:rsid w:val="003A0F54"/>
    <w:rsid w:val="003A11A0"/>
    <w:rsid w:val="003A14B5"/>
    <w:rsid w:val="003A1509"/>
    <w:rsid w:val="003A1E77"/>
    <w:rsid w:val="003A26D5"/>
    <w:rsid w:val="003A28BE"/>
    <w:rsid w:val="003A2D6D"/>
    <w:rsid w:val="003A3066"/>
    <w:rsid w:val="003A3477"/>
    <w:rsid w:val="003A35F2"/>
    <w:rsid w:val="003A3A3A"/>
    <w:rsid w:val="003A3F58"/>
    <w:rsid w:val="003A3F76"/>
    <w:rsid w:val="003A423A"/>
    <w:rsid w:val="003A4453"/>
    <w:rsid w:val="003A446C"/>
    <w:rsid w:val="003A4A2E"/>
    <w:rsid w:val="003A4DC4"/>
    <w:rsid w:val="003A4F06"/>
    <w:rsid w:val="003A4FED"/>
    <w:rsid w:val="003A5379"/>
    <w:rsid w:val="003A53C8"/>
    <w:rsid w:val="003A55BD"/>
    <w:rsid w:val="003A5614"/>
    <w:rsid w:val="003A5673"/>
    <w:rsid w:val="003A5B54"/>
    <w:rsid w:val="003A5E17"/>
    <w:rsid w:val="003A5E99"/>
    <w:rsid w:val="003A5F21"/>
    <w:rsid w:val="003A6512"/>
    <w:rsid w:val="003A670B"/>
    <w:rsid w:val="003A67DC"/>
    <w:rsid w:val="003A70C9"/>
    <w:rsid w:val="003A783C"/>
    <w:rsid w:val="003B0D0D"/>
    <w:rsid w:val="003B0EE5"/>
    <w:rsid w:val="003B10ED"/>
    <w:rsid w:val="003B19D7"/>
    <w:rsid w:val="003B2005"/>
    <w:rsid w:val="003B22D3"/>
    <w:rsid w:val="003B2787"/>
    <w:rsid w:val="003B28B8"/>
    <w:rsid w:val="003B2F6D"/>
    <w:rsid w:val="003B3006"/>
    <w:rsid w:val="003B3432"/>
    <w:rsid w:val="003B344F"/>
    <w:rsid w:val="003B3780"/>
    <w:rsid w:val="003B3905"/>
    <w:rsid w:val="003B3AB7"/>
    <w:rsid w:val="003B3B24"/>
    <w:rsid w:val="003B43CD"/>
    <w:rsid w:val="003B46B0"/>
    <w:rsid w:val="003B4849"/>
    <w:rsid w:val="003B4912"/>
    <w:rsid w:val="003B4C34"/>
    <w:rsid w:val="003B501C"/>
    <w:rsid w:val="003B51AA"/>
    <w:rsid w:val="003B569E"/>
    <w:rsid w:val="003B57D2"/>
    <w:rsid w:val="003B58D1"/>
    <w:rsid w:val="003B69E9"/>
    <w:rsid w:val="003B6CD5"/>
    <w:rsid w:val="003B7205"/>
    <w:rsid w:val="003B7491"/>
    <w:rsid w:val="003B7935"/>
    <w:rsid w:val="003B79B5"/>
    <w:rsid w:val="003B79BA"/>
    <w:rsid w:val="003B7A3B"/>
    <w:rsid w:val="003B7B79"/>
    <w:rsid w:val="003B7E1B"/>
    <w:rsid w:val="003C0033"/>
    <w:rsid w:val="003C016F"/>
    <w:rsid w:val="003C01E7"/>
    <w:rsid w:val="003C0341"/>
    <w:rsid w:val="003C068F"/>
    <w:rsid w:val="003C0A5A"/>
    <w:rsid w:val="003C0CBE"/>
    <w:rsid w:val="003C1258"/>
    <w:rsid w:val="003C150A"/>
    <w:rsid w:val="003C1B02"/>
    <w:rsid w:val="003C1DE4"/>
    <w:rsid w:val="003C213A"/>
    <w:rsid w:val="003C2632"/>
    <w:rsid w:val="003C2B3E"/>
    <w:rsid w:val="003C2EEF"/>
    <w:rsid w:val="003C2F46"/>
    <w:rsid w:val="003C3010"/>
    <w:rsid w:val="003C31D4"/>
    <w:rsid w:val="003C34C0"/>
    <w:rsid w:val="003C3843"/>
    <w:rsid w:val="003C411B"/>
    <w:rsid w:val="003C41C6"/>
    <w:rsid w:val="003C451C"/>
    <w:rsid w:val="003C470C"/>
    <w:rsid w:val="003C4A02"/>
    <w:rsid w:val="003C4A2E"/>
    <w:rsid w:val="003C4AA1"/>
    <w:rsid w:val="003C4CBB"/>
    <w:rsid w:val="003C539C"/>
    <w:rsid w:val="003C56E9"/>
    <w:rsid w:val="003C5E77"/>
    <w:rsid w:val="003C6234"/>
    <w:rsid w:val="003C6660"/>
    <w:rsid w:val="003C6747"/>
    <w:rsid w:val="003C6A8B"/>
    <w:rsid w:val="003C6FFD"/>
    <w:rsid w:val="003C715B"/>
    <w:rsid w:val="003C7295"/>
    <w:rsid w:val="003C740E"/>
    <w:rsid w:val="003C7C95"/>
    <w:rsid w:val="003C7EC4"/>
    <w:rsid w:val="003C7F64"/>
    <w:rsid w:val="003D009F"/>
    <w:rsid w:val="003D0389"/>
    <w:rsid w:val="003D07BB"/>
    <w:rsid w:val="003D0863"/>
    <w:rsid w:val="003D0F14"/>
    <w:rsid w:val="003D0F36"/>
    <w:rsid w:val="003D1018"/>
    <w:rsid w:val="003D12B9"/>
    <w:rsid w:val="003D147D"/>
    <w:rsid w:val="003D1662"/>
    <w:rsid w:val="003D1E22"/>
    <w:rsid w:val="003D2221"/>
    <w:rsid w:val="003D225F"/>
    <w:rsid w:val="003D2561"/>
    <w:rsid w:val="003D2594"/>
    <w:rsid w:val="003D29DE"/>
    <w:rsid w:val="003D2EB3"/>
    <w:rsid w:val="003D32D4"/>
    <w:rsid w:val="003D335C"/>
    <w:rsid w:val="003D3586"/>
    <w:rsid w:val="003D3F92"/>
    <w:rsid w:val="003D4246"/>
    <w:rsid w:val="003D4634"/>
    <w:rsid w:val="003D4C0C"/>
    <w:rsid w:val="003D5297"/>
    <w:rsid w:val="003D54A9"/>
    <w:rsid w:val="003D5750"/>
    <w:rsid w:val="003D5DBC"/>
    <w:rsid w:val="003D64AD"/>
    <w:rsid w:val="003D65FD"/>
    <w:rsid w:val="003D6BF2"/>
    <w:rsid w:val="003D6D18"/>
    <w:rsid w:val="003D7154"/>
    <w:rsid w:val="003D72E1"/>
    <w:rsid w:val="003D732C"/>
    <w:rsid w:val="003D73A5"/>
    <w:rsid w:val="003D7437"/>
    <w:rsid w:val="003D762D"/>
    <w:rsid w:val="003D7960"/>
    <w:rsid w:val="003D79B6"/>
    <w:rsid w:val="003D79EB"/>
    <w:rsid w:val="003D7BC5"/>
    <w:rsid w:val="003E00A4"/>
    <w:rsid w:val="003E047D"/>
    <w:rsid w:val="003E04C5"/>
    <w:rsid w:val="003E0592"/>
    <w:rsid w:val="003E06D7"/>
    <w:rsid w:val="003E0B43"/>
    <w:rsid w:val="003E0BE5"/>
    <w:rsid w:val="003E0D28"/>
    <w:rsid w:val="003E1394"/>
    <w:rsid w:val="003E15DB"/>
    <w:rsid w:val="003E1764"/>
    <w:rsid w:val="003E1ECE"/>
    <w:rsid w:val="003E2039"/>
    <w:rsid w:val="003E261B"/>
    <w:rsid w:val="003E283B"/>
    <w:rsid w:val="003E2DB2"/>
    <w:rsid w:val="003E3195"/>
    <w:rsid w:val="003E3295"/>
    <w:rsid w:val="003E3423"/>
    <w:rsid w:val="003E35A4"/>
    <w:rsid w:val="003E3BA1"/>
    <w:rsid w:val="003E3FCA"/>
    <w:rsid w:val="003E46DF"/>
    <w:rsid w:val="003E4728"/>
    <w:rsid w:val="003E4734"/>
    <w:rsid w:val="003E47AC"/>
    <w:rsid w:val="003E4913"/>
    <w:rsid w:val="003E4A39"/>
    <w:rsid w:val="003E562B"/>
    <w:rsid w:val="003E5AB6"/>
    <w:rsid w:val="003E5F03"/>
    <w:rsid w:val="003E626A"/>
    <w:rsid w:val="003E645B"/>
    <w:rsid w:val="003E64C9"/>
    <w:rsid w:val="003E656B"/>
    <w:rsid w:val="003E6C66"/>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1E5"/>
    <w:rsid w:val="003F0275"/>
    <w:rsid w:val="003F02B7"/>
    <w:rsid w:val="003F030E"/>
    <w:rsid w:val="003F036F"/>
    <w:rsid w:val="003F0491"/>
    <w:rsid w:val="003F06AF"/>
    <w:rsid w:val="003F0C8D"/>
    <w:rsid w:val="003F0D55"/>
    <w:rsid w:val="003F0DBF"/>
    <w:rsid w:val="003F1042"/>
    <w:rsid w:val="003F188C"/>
    <w:rsid w:val="003F18C5"/>
    <w:rsid w:val="003F1D4F"/>
    <w:rsid w:val="003F2E61"/>
    <w:rsid w:val="003F2EAA"/>
    <w:rsid w:val="003F32A6"/>
    <w:rsid w:val="003F371A"/>
    <w:rsid w:val="003F373A"/>
    <w:rsid w:val="003F3AEE"/>
    <w:rsid w:val="003F3FA0"/>
    <w:rsid w:val="003F3FA4"/>
    <w:rsid w:val="003F42C5"/>
    <w:rsid w:val="003F43B2"/>
    <w:rsid w:val="003F4838"/>
    <w:rsid w:val="003F4976"/>
    <w:rsid w:val="003F4B3E"/>
    <w:rsid w:val="003F52A3"/>
    <w:rsid w:val="003F5606"/>
    <w:rsid w:val="003F5BB7"/>
    <w:rsid w:val="003F5C58"/>
    <w:rsid w:val="003F5CD0"/>
    <w:rsid w:val="003F618A"/>
    <w:rsid w:val="003F6352"/>
    <w:rsid w:val="003F6462"/>
    <w:rsid w:val="003F6B23"/>
    <w:rsid w:val="003F6BF3"/>
    <w:rsid w:val="003F6F6A"/>
    <w:rsid w:val="003F70A4"/>
    <w:rsid w:val="003F718E"/>
    <w:rsid w:val="003F7215"/>
    <w:rsid w:val="003F74E0"/>
    <w:rsid w:val="003F7800"/>
    <w:rsid w:val="003F7F64"/>
    <w:rsid w:val="0040004F"/>
    <w:rsid w:val="0040026B"/>
    <w:rsid w:val="00400522"/>
    <w:rsid w:val="0040066F"/>
    <w:rsid w:val="00400FDA"/>
    <w:rsid w:val="00401119"/>
    <w:rsid w:val="00401773"/>
    <w:rsid w:val="00401C1D"/>
    <w:rsid w:val="00401EB7"/>
    <w:rsid w:val="0040222A"/>
    <w:rsid w:val="0040238B"/>
    <w:rsid w:val="00402678"/>
    <w:rsid w:val="0040271E"/>
    <w:rsid w:val="004027DE"/>
    <w:rsid w:val="00402D31"/>
    <w:rsid w:val="00402DA3"/>
    <w:rsid w:val="00402FB6"/>
    <w:rsid w:val="004032DA"/>
    <w:rsid w:val="00403AC1"/>
    <w:rsid w:val="00403E2E"/>
    <w:rsid w:val="00403EB1"/>
    <w:rsid w:val="00403EE2"/>
    <w:rsid w:val="00404010"/>
    <w:rsid w:val="004041DE"/>
    <w:rsid w:val="00404415"/>
    <w:rsid w:val="00404595"/>
    <w:rsid w:val="00404647"/>
    <w:rsid w:val="004047B0"/>
    <w:rsid w:val="00404DCD"/>
    <w:rsid w:val="00404DDF"/>
    <w:rsid w:val="00404E4B"/>
    <w:rsid w:val="00405279"/>
    <w:rsid w:val="0040527C"/>
    <w:rsid w:val="00405289"/>
    <w:rsid w:val="0040581A"/>
    <w:rsid w:val="004058AB"/>
    <w:rsid w:val="00405A1A"/>
    <w:rsid w:val="00405C87"/>
    <w:rsid w:val="00405CBD"/>
    <w:rsid w:val="00405D15"/>
    <w:rsid w:val="00405DF7"/>
    <w:rsid w:val="00406126"/>
    <w:rsid w:val="004061D6"/>
    <w:rsid w:val="004062DA"/>
    <w:rsid w:val="0040636A"/>
    <w:rsid w:val="0040649C"/>
    <w:rsid w:val="0040667F"/>
    <w:rsid w:val="00406C28"/>
    <w:rsid w:val="00406C80"/>
    <w:rsid w:val="00406D1F"/>
    <w:rsid w:val="00406ECE"/>
    <w:rsid w:val="004070CE"/>
    <w:rsid w:val="00407C79"/>
    <w:rsid w:val="004105E8"/>
    <w:rsid w:val="00410615"/>
    <w:rsid w:val="004107BF"/>
    <w:rsid w:val="00410805"/>
    <w:rsid w:val="00410E66"/>
    <w:rsid w:val="00411301"/>
    <w:rsid w:val="00411334"/>
    <w:rsid w:val="00411511"/>
    <w:rsid w:val="004115CD"/>
    <w:rsid w:val="00411802"/>
    <w:rsid w:val="00411B31"/>
    <w:rsid w:val="00412024"/>
    <w:rsid w:val="00413EB3"/>
    <w:rsid w:val="00413F43"/>
    <w:rsid w:val="0041427B"/>
    <w:rsid w:val="00414412"/>
    <w:rsid w:val="004145D0"/>
    <w:rsid w:val="0041461D"/>
    <w:rsid w:val="00414735"/>
    <w:rsid w:val="00415094"/>
    <w:rsid w:val="00415AD1"/>
    <w:rsid w:val="00415CAD"/>
    <w:rsid w:val="00415D57"/>
    <w:rsid w:val="00415D82"/>
    <w:rsid w:val="00416024"/>
    <w:rsid w:val="00416205"/>
    <w:rsid w:val="0041626E"/>
    <w:rsid w:val="004163ED"/>
    <w:rsid w:val="00416425"/>
    <w:rsid w:val="004165BB"/>
    <w:rsid w:val="00416623"/>
    <w:rsid w:val="00416A63"/>
    <w:rsid w:val="00416BCD"/>
    <w:rsid w:val="004171C7"/>
    <w:rsid w:val="00417324"/>
    <w:rsid w:val="00417514"/>
    <w:rsid w:val="00417899"/>
    <w:rsid w:val="00417933"/>
    <w:rsid w:val="00417B2A"/>
    <w:rsid w:val="004200B8"/>
    <w:rsid w:val="004202A3"/>
    <w:rsid w:val="004203EB"/>
    <w:rsid w:val="00420422"/>
    <w:rsid w:val="004207CB"/>
    <w:rsid w:val="00420E63"/>
    <w:rsid w:val="00420ED4"/>
    <w:rsid w:val="004211B8"/>
    <w:rsid w:val="0042131F"/>
    <w:rsid w:val="00421385"/>
    <w:rsid w:val="004213E5"/>
    <w:rsid w:val="00421531"/>
    <w:rsid w:val="00421729"/>
    <w:rsid w:val="00421B38"/>
    <w:rsid w:val="00421C9A"/>
    <w:rsid w:val="00421ED5"/>
    <w:rsid w:val="0042210C"/>
    <w:rsid w:val="0042254A"/>
    <w:rsid w:val="00422919"/>
    <w:rsid w:val="0042329A"/>
    <w:rsid w:val="0042346D"/>
    <w:rsid w:val="004237EF"/>
    <w:rsid w:val="004238BF"/>
    <w:rsid w:val="00423917"/>
    <w:rsid w:val="00423959"/>
    <w:rsid w:val="00423FCF"/>
    <w:rsid w:val="00424013"/>
    <w:rsid w:val="00424552"/>
    <w:rsid w:val="00424572"/>
    <w:rsid w:val="004249A5"/>
    <w:rsid w:val="00424AEE"/>
    <w:rsid w:val="00425241"/>
    <w:rsid w:val="00425303"/>
    <w:rsid w:val="0042550E"/>
    <w:rsid w:val="00425734"/>
    <w:rsid w:val="00425EE1"/>
    <w:rsid w:val="00425F46"/>
    <w:rsid w:val="00425FF6"/>
    <w:rsid w:val="004264A7"/>
    <w:rsid w:val="004266CE"/>
    <w:rsid w:val="004266E0"/>
    <w:rsid w:val="00426732"/>
    <w:rsid w:val="00427864"/>
    <w:rsid w:val="0042788D"/>
    <w:rsid w:val="00427C30"/>
    <w:rsid w:val="0043056F"/>
    <w:rsid w:val="004307A4"/>
    <w:rsid w:val="0043085C"/>
    <w:rsid w:val="00430C7C"/>
    <w:rsid w:val="00430C9F"/>
    <w:rsid w:val="00430FDE"/>
    <w:rsid w:val="00430FEC"/>
    <w:rsid w:val="0043171F"/>
    <w:rsid w:val="00431801"/>
    <w:rsid w:val="0043206C"/>
    <w:rsid w:val="00432086"/>
    <w:rsid w:val="00432210"/>
    <w:rsid w:val="0043230D"/>
    <w:rsid w:val="004325EA"/>
    <w:rsid w:val="0043272B"/>
    <w:rsid w:val="00432B9B"/>
    <w:rsid w:val="0043384A"/>
    <w:rsid w:val="00433ADD"/>
    <w:rsid w:val="00433CE7"/>
    <w:rsid w:val="00434219"/>
    <w:rsid w:val="00434534"/>
    <w:rsid w:val="00434751"/>
    <w:rsid w:val="00434839"/>
    <w:rsid w:val="004349DF"/>
    <w:rsid w:val="00434CDE"/>
    <w:rsid w:val="00434E99"/>
    <w:rsid w:val="00435139"/>
    <w:rsid w:val="004351AF"/>
    <w:rsid w:val="00435270"/>
    <w:rsid w:val="00435388"/>
    <w:rsid w:val="00435501"/>
    <w:rsid w:val="00435E05"/>
    <w:rsid w:val="00435F19"/>
    <w:rsid w:val="00435F22"/>
    <w:rsid w:val="00435FB9"/>
    <w:rsid w:val="004360EC"/>
    <w:rsid w:val="00436261"/>
    <w:rsid w:val="00436625"/>
    <w:rsid w:val="0043673D"/>
    <w:rsid w:val="00436A61"/>
    <w:rsid w:val="00436AEF"/>
    <w:rsid w:val="00436BCA"/>
    <w:rsid w:val="0043713C"/>
    <w:rsid w:val="00437238"/>
    <w:rsid w:val="00437260"/>
    <w:rsid w:val="00437377"/>
    <w:rsid w:val="0043777E"/>
    <w:rsid w:val="0043789C"/>
    <w:rsid w:val="004404DE"/>
    <w:rsid w:val="004405DC"/>
    <w:rsid w:val="00440BB7"/>
    <w:rsid w:val="00440E69"/>
    <w:rsid w:val="00440F6B"/>
    <w:rsid w:val="00440F7B"/>
    <w:rsid w:val="00440FD1"/>
    <w:rsid w:val="004412C0"/>
    <w:rsid w:val="004413BC"/>
    <w:rsid w:val="00441B81"/>
    <w:rsid w:val="00441BEB"/>
    <w:rsid w:val="00441D71"/>
    <w:rsid w:val="00441D78"/>
    <w:rsid w:val="00441F63"/>
    <w:rsid w:val="00442303"/>
    <w:rsid w:val="004425E3"/>
    <w:rsid w:val="00442847"/>
    <w:rsid w:val="00442F06"/>
    <w:rsid w:val="00442FBD"/>
    <w:rsid w:val="0044302E"/>
    <w:rsid w:val="0044314E"/>
    <w:rsid w:val="0044359C"/>
    <w:rsid w:val="004437AC"/>
    <w:rsid w:val="00443873"/>
    <w:rsid w:val="00443876"/>
    <w:rsid w:val="004438A9"/>
    <w:rsid w:val="00443910"/>
    <w:rsid w:val="00443AAA"/>
    <w:rsid w:val="00443EA8"/>
    <w:rsid w:val="00443EBC"/>
    <w:rsid w:val="00444469"/>
    <w:rsid w:val="004444CE"/>
    <w:rsid w:val="00444B93"/>
    <w:rsid w:val="00444D4D"/>
    <w:rsid w:val="00444EE2"/>
    <w:rsid w:val="0044518D"/>
    <w:rsid w:val="004452AF"/>
    <w:rsid w:val="0044571B"/>
    <w:rsid w:val="0044576A"/>
    <w:rsid w:val="00445EE0"/>
    <w:rsid w:val="004463BD"/>
    <w:rsid w:val="00446718"/>
    <w:rsid w:val="004467D1"/>
    <w:rsid w:val="00446992"/>
    <w:rsid w:val="00446A94"/>
    <w:rsid w:val="00446B2A"/>
    <w:rsid w:val="00446B80"/>
    <w:rsid w:val="00446F71"/>
    <w:rsid w:val="0044709F"/>
    <w:rsid w:val="0044723E"/>
    <w:rsid w:val="004476F6"/>
    <w:rsid w:val="004502C4"/>
    <w:rsid w:val="004503F2"/>
    <w:rsid w:val="004505B8"/>
    <w:rsid w:val="00450C04"/>
    <w:rsid w:val="00450C5D"/>
    <w:rsid w:val="00451080"/>
    <w:rsid w:val="004510F5"/>
    <w:rsid w:val="0045164C"/>
    <w:rsid w:val="004518B0"/>
    <w:rsid w:val="00451A7A"/>
    <w:rsid w:val="004520DF"/>
    <w:rsid w:val="00452241"/>
    <w:rsid w:val="00452891"/>
    <w:rsid w:val="00453253"/>
    <w:rsid w:val="0045368E"/>
    <w:rsid w:val="00453821"/>
    <w:rsid w:val="004538B7"/>
    <w:rsid w:val="004538EC"/>
    <w:rsid w:val="00453BE6"/>
    <w:rsid w:val="00453C7E"/>
    <w:rsid w:val="0045437B"/>
    <w:rsid w:val="00454681"/>
    <w:rsid w:val="004548C8"/>
    <w:rsid w:val="00454918"/>
    <w:rsid w:val="00454EF5"/>
    <w:rsid w:val="0045525A"/>
    <w:rsid w:val="0045587C"/>
    <w:rsid w:val="00455C59"/>
    <w:rsid w:val="0045602D"/>
    <w:rsid w:val="004565E4"/>
    <w:rsid w:val="004566DF"/>
    <w:rsid w:val="0045672D"/>
    <w:rsid w:val="00456855"/>
    <w:rsid w:val="00456B21"/>
    <w:rsid w:val="00457091"/>
    <w:rsid w:val="004571F9"/>
    <w:rsid w:val="00457355"/>
    <w:rsid w:val="0045767A"/>
    <w:rsid w:val="004603E4"/>
    <w:rsid w:val="00460482"/>
    <w:rsid w:val="00460CB5"/>
    <w:rsid w:val="00460D8D"/>
    <w:rsid w:val="0046109B"/>
    <w:rsid w:val="004612AA"/>
    <w:rsid w:val="0046135D"/>
    <w:rsid w:val="00461470"/>
    <w:rsid w:val="004618F3"/>
    <w:rsid w:val="00461B36"/>
    <w:rsid w:val="00461BBE"/>
    <w:rsid w:val="00461F9F"/>
    <w:rsid w:val="004620B6"/>
    <w:rsid w:val="0046215C"/>
    <w:rsid w:val="0046222A"/>
    <w:rsid w:val="00462967"/>
    <w:rsid w:val="0046297D"/>
    <w:rsid w:val="0046303A"/>
    <w:rsid w:val="00463A88"/>
    <w:rsid w:val="00464683"/>
    <w:rsid w:val="004646B8"/>
    <w:rsid w:val="00464760"/>
    <w:rsid w:val="00464797"/>
    <w:rsid w:val="00464A6F"/>
    <w:rsid w:val="00464CA4"/>
    <w:rsid w:val="0046521E"/>
    <w:rsid w:val="004655A8"/>
    <w:rsid w:val="004657B5"/>
    <w:rsid w:val="004659DB"/>
    <w:rsid w:val="00465B90"/>
    <w:rsid w:val="00466135"/>
    <w:rsid w:val="004663BE"/>
    <w:rsid w:val="0046698C"/>
    <w:rsid w:val="00467020"/>
    <w:rsid w:val="00467217"/>
    <w:rsid w:val="00467DED"/>
    <w:rsid w:val="00470281"/>
    <w:rsid w:val="004705D7"/>
    <w:rsid w:val="00470851"/>
    <w:rsid w:val="0047091D"/>
    <w:rsid w:val="00470FA3"/>
    <w:rsid w:val="0047154F"/>
    <w:rsid w:val="00471BA7"/>
    <w:rsid w:val="00471C67"/>
    <w:rsid w:val="00471C77"/>
    <w:rsid w:val="00471ED8"/>
    <w:rsid w:val="0047200A"/>
    <w:rsid w:val="00472567"/>
    <w:rsid w:val="0047257D"/>
    <w:rsid w:val="004728A9"/>
    <w:rsid w:val="00472C27"/>
    <w:rsid w:val="00472D88"/>
    <w:rsid w:val="00472F01"/>
    <w:rsid w:val="00473150"/>
    <w:rsid w:val="0047356D"/>
    <w:rsid w:val="004737BC"/>
    <w:rsid w:val="004739C8"/>
    <w:rsid w:val="00473A29"/>
    <w:rsid w:val="00473D6F"/>
    <w:rsid w:val="00473EF4"/>
    <w:rsid w:val="0047445C"/>
    <w:rsid w:val="0047450D"/>
    <w:rsid w:val="004747AC"/>
    <w:rsid w:val="00474AD3"/>
    <w:rsid w:val="00474CE5"/>
    <w:rsid w:val="004753C6"/>
    <w:rsid w:val="00475472"/>
    <w:rsid w:val="004757A5"/>
    <w:rsid w:val="00475B2F"/>
    <w:rsid w:val="00475B38"/>
    <w:rsid w:val="004760C2"/>
    <w:rsid w:val="00476104"/>
    <w:rsid w:val="004763D4"/>
    <w:rsid w:val="00476505"/>
    <w:rsid w:val="0047676E"/>
    <w:rsid w:val="0047684D"/>
    <w:rsid w:val="004769E3"/>
    <w:rsid w:val="00476A37"/>
    <w:rsid w:val="004770FE"/>
    <w:rsid w:val="00477245"/>
    <w:rsid w:val="00477396"/>
    <w:rsid w:val="00477797"/>
    <w:rsid w:val="00477A48"/>
    <w:rsid w:val="00477CC3"/>
    <w:rsid w:val="00477D22"/>
    <w:rsid w:val="00477D73"/>
    <w:rsid w:val="00477F74"/>
    <w:rsid w:val="00480322"/>
    <w:rsid w:val="00480381"/>
    <w:rsid w:val="0048040A"/>
    <w:rsid w:val="004804EF"/>
    <w:rsid w:val="0048050B"/>
    <w:rsid w:val="00480604"/>
    <w:rsid w:val="00480699"/>
    <w:rsid w:val="00480704"/>
    <w:rsid w:val="0048074D"/>
    <w:rsid w:val="00480F49"/>
    <w:rsid w:val="00481012"/>
    <w:rsid w:val="004817EA"/>
    <w:rsid w:val="004823BD"/>
    <w:rsid w:val="00482752"/>
    <w:rsid w:val="00482808"/>
    <w:rsid w:val="004828EF"/>
    <w:rsid w:val="00482E15"/>
    <w:rsid w:val="00483237"/>
    <w:rsid w:val="0048334F"/>
    <w:rsid w:val="00483401"/>
    <w:rsid w:val="0048392D"/>
    <w:rsid w:val="00483DB2"/>
    <w:rsid w:val="004843BC"/>
    <w:rsid w:val="00484400"/>
    <w:rsid w:val="0048440E"/>
    <w:rsid w:val="004847AF"/>
    <w:rsid w:val="00484D35"/>
    <w:rsid w:val="00484F55"/>
    <w:rsid w:val="00485641"/>
    <w:rsid w:val="00485928"/>
    <w:rsid w:val="00485ACE"/>
    <w:rsid w:val="00485F8A"/>
    <w:rsid w:val="00486218"/>
    <w:rsid w:val="00486AD8"/>
    <w:rsid w:val="00486F08"/>
    <w:rsid w:val="00487309"/>
    <w:rsid w:val="0048734E"/>
    <w:rsid w:val="00487700"/>
    <w:rsid w:val="004878CA"/>
    <w:rsid w:val="004878FF"/>
    <w:rsid w:val="0049028F"/>
    <w:rsid w:val="00490316"/>
    <w:rsid w:val="004903B7"/>
    <w:rsid w:val="00490587"/>
    <w:rsid w:val="004905BC"/>
    <w:rsid w:val="004905C5"/>
    <w:rsid w:val="0049095A"/>
    <w:rsid w:val="00490A51"/>
    <w:rsid w:val="004910B3"/>
    <w:rsid w:val="00491487"/>
    <w:rsid w:val="00491731"/>
    <w:rsid w:val="00491B81"/>
    <w:rsid w:val="00491E19"/>
    <w:rsid w:val="00492253"/>
    <w:rsid w:val="004924C1"/>
    <w:rsid w:val="004924CE"/>
    <w:rsid w:val="0049277A"/>
    <w:rsid w:val="004927A5"/>
    <w:rsid w:val="004927A7"/>
    <w:rsid w:val="00492C48"/>
    <w:rsid w:val="00492C7F"/>
    <w:rsid w:val="00492EF2"/>
    <w:rsid w:val="004930D7"/>
    <w:rsid w:val="004931AA"/>
    <w:rsid w:val="0049335A"/>
    <w:rsid w:val="004942B7"/>
    <w:rsid w:val="004945FE"/>
    <w:rsid w:val="00494FE3"/>
    <w:rsid w:val="0049516D"/>
    <w:rsid w:val="004956DF"/>
    <w:rsid w:val="004957D8"/>
    <w:rsid w:val="00495858"/>
    <w:rsid w:val="00495BD2"/>
    <w:rsid w:val="00496076"/>
    <w:rsid w:val="00496240"/>
    <w:rsid w:val="004963A4"/>
    <w:rsid w:val="00496CF9"/>
    <w:rsid w:val="00496E62"/>
    <w:rsid w:val="00497237"/>
    <w:rsid w:val="00497399"/>
    <w:rsid w:val="00497773"/>
    <w:rsid w:val="00497FCE"/>
    <w:rsid w:val="004A0118"/>
    <w:rsid w:val="004A01F8"/>
    <w:rsid w:val="004A03A9"/>
    <w:rsid w:val="004A046A"/>
    <w:rsid w:val="004A04E1"/>
    <w:rsid w:val="004A06B6"/>
    <w:rsid w:val="004A07B4"/>
    <w:rsid w:val="004A0BA7"/>
    <w:rsid w:val="004A0F8C"/>
    <w:rsid w:val="004A0FF0"/>
    <w:rsid w:val="004A1143"/>
    <w:rsid w:val="004A126D"/>
    <w:rsid w:val="004A1642"/>
    <w:rsid w:val="004A1C94"/>
    <w:rsid w:val="004A1D55"/>
    <w:rsid w:val="004A1F30"/>
    <w:rsid w:val="004A1F68"/>
    <w:rsid w:val="004A2134"/>
    <w:rsid w:val="004A2555"/>
    <w:rsid w:val="004A2567"/>
    <w:rsid w:val="004A2693"/>
    <w:rsid w:val="004A26DB"/>
    <w:rsid w:val="004A2F25"/>
    <w:rsid w:val="004A31D6"/>
    <w:rsid w:val="004A394D"/>
    <w:rsid w:val="004A3F5E"/>
    <w:rsid w:val="004A41B3"/>
    <w:rsid w:val="004A41FE"/>
    <w:rsid w:val="004A444C"/>
    <w:rsid w:val="004A45BD"/>
    <w:rsid w:val="004A461A"/>
    <w:rsid w:val="004A49F2"/>
    <w:rsid w:val="004A4AD3"/>
    <w:rsid w:val="004A4F17"/>
    <w:rsid w:val="004A526B"/>
    <w:rsid w:val="004A631D"/>
    <w:rsid w:val="004A65F5"/>
    <w:rsid w:val="004A67A2"/>
    <w:rsid w:val="004A693E"/>
    <w:rsid w:val="004A6D77"/>
    <w:rsid w:val="004A6F03"/>
    <w:rsid w:val="004A72C4"/>
    <w:rsid w:val="004A73C4"/>
    <w:rsid w:val="004A757B"/>
    <w:rsid w:val="004A7597"/>
    <w:rsid w:val="004A79B2"/>
    <w:rsid w:val="004A7AF4"/>
    <w:rsid w:val="004A7C04"/>
    <w:rsid w:val="004A7ED0"/>
    <w:rsid w:val="004B0506"/>
    <w:rsid w:val="004B0685"/>
    <w:rsid w:val="004B07D9"/>
    <w:rsid w:val="004B0B53"/>
    <w:rsid w:val="004B0CAD"/>
    <w:rsid w:val="004B0F83"/>
    <w:rsid w:val="004B0FE6"/>
    <w:rsid w:val="004B1219"/>
    <w:rsid w:val="004B1E78"/>
    <w:rsid w:val="004B2498"/>
    <w:rsid w:val="004B2662"/>
    <w:rsid w:val="004B2686"/>
    <w:rsid w:val="004B2948"/>
    <w:rsid w:val="004B2AD9"/>
    <w:rsid w:val="004B307F"/>
    <w:rsid w:val="004B32A3"/>
    <w:rsid w:val="004B336E"/>
    <w:rsid w:val="004B3A31"/>
    <w:rsid w:val="004B3ACF"/>
    <w:rsid w:val="004B3B99"/>
    <w:rsid w:val="004B3F78"/>
    <w:rsid w:val="004B400E"/>
    <w:rsid w:val="004B40E9"/>
    <w:rsid w:val="004B4C97"/>
    <w:rsid w:val="004B4DB9"/>
    <w:rsid w:val="004B564A"/>
    <w:rsid w:val="004B58B7"/>
    <w:rsid w:val="004B5B1D"/>
    <w:rsid w:val="004B5B99"/>
    <w:rsid w:val="004B61C9"/>
    <w:rsid w:val="004B63E8"/>
    <w:rsid w:val="004B6516"/>
    <w:rsid w:val="004B7003"/>
    <w:rsid w:val="004B7014"/>
    <w:rsid w:val="004B7130"/>
    <w:rsid w:val="004B713B"/>
    <w:rsid w:val="004B7839"/>
    <w:rsid w:val="004B7D43"/>
    <w:rsid w:val="004B7E8F"/>
    <w:rsid w:val="004C032D"/>
    <w:rsid w:val="004C04E2"/>
    <w:rsid w:val="004C05B4"/>
    <w:rsid w:val="004C061A"/>
    <w:rsid w:val="004C0C2F"/>
    <w:rsid w:val="004C0E13"/>
    <w:rsid w:val="004C106C"/>
    <w:rsid w:val="004C15DF"/>
    <w:rsid w:val="004C160C"/>
    <w:rsid w:val="004C16DD"/>
    <w:rsid w:val="004C17DF"/>
    <w:rsid w:val="004C180D"/>
    <w:rsid w:val="004C1A45"/>
    <w:rsid w:val="004C1C8A"/>
    <w:rsid w:val="004C1CB3"/>
    <w:rsid w:val="004C1ECF"/>
    <w:rsid w:val="004C1EFB"/>
    <w:rsid w:val="004C2072"/>
    <w:rsid w:val="004C2081"/>
    <w:rsid w:val="004C2120"/>
    <w:rsid w:val="004C24C5"/>
    <w:rsid w:val="004C2753"/>
    <w:rsid w:val="004C2F03"/>
    <w:rsid w:val="004C33A5"/>
    <w:rsid w:val="004C34C5"/>
    <w:rsid w:val="004C36DD"/>
    <w:rsid w:val="004C36E6"/>
    <w:rsid w:val="004C3A47"/>
    <w:rsid w:val="004C3A96"/>
    <w:rsid w:val="004C3DE3"/>
    <w:rsid w:val="004C3E0C"/>
    <w:rsid w:val="004C426F"/>
    <w:rsid w:val="004C45A2"/>
    <w:rsid w:val="004C4B85"/>
    <w:rsid w:val="004C4DE6"/>
    <w:rsid w:val="004C4F1A"/>
    <w:rsid w:val="004C5065"/>
    <w:rsid w:val="004C5225"/>
    <w:rsid w:val="004C5673"/>
    <w:rsid w:val="004C59D8"/>
    <w:rsid w:val="004C5AD8"/>
    <w:rsid w:val="004C5CF1"/>
    <w:rsid w:val="004C5EE7"/>
    <w:rsid w:val="004C60E6"/>
    <w:rsid w:val="004C60E9"/>
    <w:rsid w:val="004C617D"/>
    <w:rsid w:val="004C61FC"/>
    <w:rsid w:val="004C68A6"/>
    <w:rsid w:val="004C6D63"/>
    <w:rsid w:val="004C7448"/>
    <w:rsid w:val="004C7A67"/>
    <w:rsid w:val="004C7BF2"/>
    <w:rsid w:val="004C7CDB"/>
    <w:rsid w:val="004D0203"/>
    <w:rsid w:val="004D065B"/>
    <w:rsid w:val="004D0AF9"/>
    <w:rsid w:val="004D104E"/>
    <w:rsid w:val="004D153A"/>
    <w:rsid w:val="004D1609"/>
    <w:rsid w:val="004D1C26"/>
    <w:rsid w:val="004D1CA1"/>
    <w:rsid w:val="004D24F9"/>
    <w:rsid w:val="004D2CCF"/>
    <w:rsid w:val="004D2DE1"/>
    <w:rsid w:val="004D35A2"/>
    <w:rsid w:val="004D3662"/>
    <w:rsid w:val="004D3D64"/>
    <w:rsid w:val="004D4418"/>
    <w:rsid w:val="004D4B15"/>
    <w:rsid w:val="004D4CF0"/>
    <w:rsid w:val="004D4D10"/>
    <w:rsid w:val="004D4DC5"/>
    <w:rsid w:val="004D4E71"/>
    <w:rsid w:val="004D543F"/>
    <w:rsid w:val="004D56F3"/>
    <w:rsid w:val="004D5F90"/>
    <w:rsid w:val="004D61E3"/>
    <w:rsid w:val="004D64EE"/>
    <w:rsid w:val="004D6631"/>
    <w:rsid w:val="004D6871"/>
    <w:rsid w:val="004D6D53"/>
    <w:rsid w:val="004D6E84"/>
    <w:rsid w:val="004D750E"/>
    <w:rsid w:val="004D7984"/>
    <w:rsid w:val="004D7CE2"/>
    <w:rsid w:val="004D7D55"/>
    <w:rsid w:val="004D7F77"/>
    <w:rsid w:val="004E06EF"/>
    <w:rsid w:val="004E07BF"/>
    <w:rsid w:val="004E0BE2"/>
    <w:rsid w:val="004E0C76"/>
    <w:rsid w:val="004E16D0"/>
    <w:rsid w:val="004E1DB4"/>
    <w:rsid w:val="004E2169"/>
    <w:rsid w:val="004E2319"/>
    <w:rsid w:val="004E255F"/>
    <w:rsid w:val="004E28B6"/>
    <w:rsid w:val="004E2C7B"/>
    <w:rsid w:val="004E39E7"/>
    <w:rsid w:val="004E3D17"/>
    <w:rsid w:val="004E3F57"/>
    <w:rsid w:val="004E41DE"/>
    <w:rsid w:val="004E4740"/>
    <w:rsid w:val="004E4D56"/>
    <w:rsid w:val="004E4F43"/>
    <w:rsid w:val="004E5883"/>
    <w:rsid w:val="004E591A"/>
    <w:rsid w:val="004E5961"/>
    <w:rsid w:val="004E5D7F"/>
    <w:rsid w:val="004E5F93"/>
    <w:rsid w:val="004E687B"/>
    <w:rsid w:val="004E6E57"/>
    <w:rsid w:val="004E79A2"/>
    <w:rsid w:val="004E7BD7"/>
    <w:rsid w:val="004E7D0C"/>
    <w:rsid w:val="004E7FF9"/>
    <w:rsid w:val="004F005C"/>
    <w:rsid w:val="004F00F2"/>
    <w:rsid w:val="004F0319"/>
    <w:rsid w:val="004F0429"/>
    <w:rsid w:val="004F0B98"/>
    <w:rsid w:val="004F0DE9"/>
    <w:rsid w:val="004F0F11"/>
    <w:rsid w:val="004F104B"/>
    <w:rsid w:val="004F113B"/>
    <w:rsid w:val="004F125C"/>
    <w:rsid w:val="004F1413"/>
    <w:rsid w:val="004F1AFC"/>
    <w:rsid w:val="004F1B6E"/>
    <w:rsid w:val="004F1D56"/>
    <w:rsid w:val="004F1FAA"/>
    <w:rsid w:val="004F280A"/>
    <w:rsid w:val="004F29A2"/>
    <w:rsid w:val="004F2A51"/>
    <w:rsid w:val="004F2E62"/>
    <w:rsid w:val="004F3198"/>
    <w:rsid w:val="004F3881"/>
    <w:rsid w:val="004F3B43"/>
    <w:rsid w:val="004F4014"/>
    <w:rsid w:val="004F421C"/>
    <w:rsid w:val="004F43A4"/>
    <w:rsid w:val="004F4517"/>
    <w:rsid w:val="004F472A"/>
    <w:rsid w:val="004F493E"/>
    <w:rsid w:val="004F4B00"/>
    <w:rsid w:val="004F4CF3"/>
    <w:rsid w:val="004F5025"/>
    <w:rsid w:val="004F510A"/>
    <w:rsid w:val="004F522E"/>
    <w:rsid w:val="004F5572"/>
    <w:rsid w:val="004F5836"/>
    <w:rsid w:val="004F6082"/>
    <w:rsid w:val="004F64E4"/>
    <w:rsid w:val="004F66AA"/>
    <w:rsid w:val="004F68FD"/>
    <w:rsid w:val="004F6EC0"/>
    <w:rsid w:val="004F730F"/>
    <w:rsid w:val="004F7A17"/>
    <w:rsid w:val="004F7C15"/>
    <w:rsid w:val="004F7CE6"/>
    <w:rsid w:val="004F7FAD"/>
    <w:rsid w:val="00500220"/>
    <w:rsid w:val="00500BCA"/>
    <w:rsid w:val="005010E7"/>
    <w:rsid w:val="0050148E"/>
    <w:rsid w:val="0050164C"/>
    <w:rsid w:val="005016D2"/>
    <w:rsid w:val="00501991"/>
    <w:rsid w:val="00501BBC"/>
    <w:rsid w:val="00502664"/>
    <w:rsid w:val="0050271A"/>
    <w:rsid w:val="00502B66"/>
    <w:rsid w:val="0050352F"/>
    <w:rsid w:val="005040E6"/>
    <w:rsid w:val="005043B5"/>
    <w:rsid w:val="0050449C"/>
    <w:rsid w:val="00504715"/>
    <w:rsid w:val="00504E29"/>
    <w:rsid w:val="005054A1"/>
    <w:rsid w:val="005054D1"/>
    <w:rsid w:val="005056AA"/>
    <w:rsid w:val="0050580E"/>
    <w:rsid w:val="0050618C"/>
    <w:rsid w:val="0050645C"/>
    <w:rsid w:val="00506506"/>
    <w:rsid w:val="00506599"/>
    <w:rsid w:val="005067BC"/>
    <w:rsid w:val="00506F82"/>
    <w:rsid w:val="00507135"/>
    <w:rsid w:val="0050721B"/>
    <w:rsid w:val="00507527"/>
    <w:rsid w:val="00507661"/>
    <w:rsid w:val="00507C16"/>
    <w:rsid w:val="00507F09"/>
    <w:rsid w:val="00510602"/>
    <w:rsid w:val="005108A4"/>
    <w:rsid w:val="00510A62"/>
    <w:rsid w:val="005111D1"/>
    <w:rsid w:val="00511398"/>
    <w:rsid w:val="0051154B"/>
    <w:rsid w:val="005118E5"/>
    <w:rsid w:val="00511DAB"/>
    <w:rsid w:val="00512060"/>
    <w:rsid w:val="005126A4"/>
    <w:rsid w:val="005126C4"/>
    <w:rsid w:val="0051288C"/>
    <w:rsid w:val="0051294B"/>
    <w:rsid w:val="005129DC"/>
    <w:rsid w:val="00512D18"/>
    <w:rsid w:val="00512E1C"/>
    <w:rsid w:val="00512F9A"/>
    <w:rsid w:val="005131C7"/>
    <w:rsid w:val="00513316"/>
    <w:rsid w:val="005135B1"/>
    <w:rsid w:val="005136B3"/>
    <w:rsid w:val="00513C17"/>
    <w:rsid w:val="00513C5D"/>
    <w:rsid w:val="00513C85"/>
    <w:rsid w:val="00513E6B"/>
    <w:rsid w:val="00513E82"/>
    <w:rsid w:val="00514343"/>
    <w:rsid w:val="00514C50"/>
    <w:rsid w:val="0051506B"/>
    <w:rsid w:val="00515181"/>
    <w:rsid w:val="005151B1"/>
    <w:rsid w:val="00515329"/>
    <w:rsid w:val="00515878"/>
    <w:rsid w:val="00515A09"/>
    <w:rsid w:val="00515D71"/>
    <w:rsid w:val="005161F0"/>
    <w:rsid w:val="005174C8"/>
    <w:rsid w:val="00517694"/>
    <w:rsid w:val="0051783E"/>
    <w:rsid w:val="00517858"/>
    <w:rsid w:val="00517A0B"/>
    <w:rsid w:val="00520010"/>
    <w:rsid w:val="00520569"/>
    <w:rsid w:val="0052063D"/>
    <w:rsid w:val="0052096B"/>
    <w:rsid w:val="0052096E"/>
    <w:rsid w:val="005209F4"/>
    <w:rsid w:val="005214E2"/>
    <w:rsid w:val="0052164A"/>
    <w:rsid w:val="00521951"/>
    <w:rsid w:val="00521A33"/>
    <w:rsid w:val="005223AA"/>
    <w:rsid w:val="0052252B"/>
    <w:rsid w:val="00522F4D"/>
    <w:rsid w:val="00522F97"/>
    <w:rsid w:val="005233AF"/>
    <w:rsid w:val="0052392E"/>
    <w:rsid w:val="00523BBD"/>
    <w:rsid w:val="00523C1D"/>
    <w:rsid w:val="00523E54"/>
    <w:rsid w:val="00524C8C"/>
    <w:rsid w:val="005250E0"/>
    <w:rsid w:val="0052538D"/>
    <w:rsid w:val="005255D9"/>
    <w:rsid w:val="005257F7"/>
    <w:rsid w:val="00525CA2"/>
    <w:rsid w:val="00525CE2"/>
    <w:rsid w:val="005260B1"/>
    <w:rsid w:val="005263CD"/>
    <w:rsid w:val="00526601"/>
    <w:rsid w:val="00527058"/>
    <w:rsid w:val="00527128"/>
    <w:rsid w:val="0052798D"/>
    <w:rsid w:val="00527BBF"/>
    <w:rsid w:val="00527BEA"/>
    <w:rsid w:val="00527C8E"/>
    <w:rsid w:val="00527D31"/>
    <w:rsid w:val="00527FED"/>
    <w:rsid w:val="00530527"/>
    <w:rsid w:val="0053069B"/>
    <w:rsid w:val="0053089C"/>
    <w:rsid w:val="00530924"/>
    <w:rsid w:val="00530AB8"/>
    <w:rsid w:val="00530CB8"/>
    <w:rsid w:val="00530E2D"/>
    <w:rsid w:val="00530F77"/>
    <w:rsid w:val="00531654"/>
    <w:rsid w:val="00531F2D"/>
    <w:rsid w:val="0053213C"/>
    <w:rsid w:val="005321C5"/>
    <w:rsid w:val="00532542"/>
    <w:rsid w:val="005325BA"/>
    <w:rsid w:val="00532892"/>
    <w:rsid w:val="00533139"/>
    <w:rsid w:val="00533216"/>
    <w:rsid w:val="00533466"/>
    <w:rsid w:val="005339D7"/>
    <w:rsid w:val="00533C94"/>
    <w:rsid w:val="00533D03"/>
    <w:rsid w:val="00534068"/>
    <w:rsid w:val="005341A2"/>
    <w:rsid w:val="00534230"/>
    <w:rsid w:val="005344F2"/>
    <w:rsid w:val="0053490A"/>
    <w:rsid w:val="00534914"/>
    <w:rsid w:val="00534CD3"/>
    <w:rsid w:val="0053501B"/>
    <w:rsid w:val="005355AC"/>
    <w:rsid w:val="005355B4"/>
    <w:rsid w:val="005355E7"/>
    <w:rsid w:val="005356F4"/>
    <w:rsid w:val="00535B7A"/>
    <w:rsid w:val="00535CE1"/>
    <w:rsid w:val="00535DD9"/>
    <w:rsid w:val="00535F79"/>
    <w:rsid w:val="005362D8"/>
    <w:rsid w:val="005362E5"/>
    <w:rsid w:val="00536585"/>
    <w:rsid w:val="005368C0"/>
    <w:rsid w:val="00537A4C"/>
    <w:rsid w:val="00537F63"/>
    <w:rsid w:val="00537F8B"/>
    <w:rsid w:val="00540912"/>
    <w:rsid w:val="00540CF2"/>
    <w:rsid w:val="00540E72"/>
    <w:rsid w:val="00540E7A"/>
    <w:rsid w:val="00540F40"/>
    <w:rsid w:val="005411E5"/>
    <w:rsid w:val="00541676"/>
    <w:rsid w:val="005419A7"/>
    <w:rsid w:val="00541B33"/>
    <w:rsid w:val="00541D23"/>
    <w:rsid w:val="005421F4"/>
    <w:rsid w:val="00542425"/>
    <w:rsid w:val="0054246D"/>
    <w:rsid w:val="0054291C"/>
    <w:rsid w:val="0054325C"/>
    <w:rsid w:val="0054332A"/>
    <w:rsid w:val="005433F2"/>
    <w:rsid w:val="005435C6"/>
    <w:rsid w:val="005437A6"/>
    <w:rsid w:val="00543898"/>
    <w:rsid w:val="00543E86"/>
    <w:rsid w:val="00543F3D"/>
    <w:rsid w:val="00544037"/>
    <w:rsid w:val="005444A8"/>
    <w:rsid w:val="00544D4D"/>
    <w:rsid w:val="00545178"/>
    <w:rsid w:val="005452F5"/>
    <w:rsid w:val="0054567F"/>
    <w:rsid w:val="00545A5E"/>
    <w:rsid w:val="00545AD1"/>
    <w:rsid w:val="00545AD6"/>
    <w:rsid w:val="00545B2A"/>
    <w:rsid w:val="00545D70"/>
    <w:rsid w:val="00546DE2"/>
    <w:rsid w:val="0054708C"/>
    <w:rsid w:val="00547194"/>
    <w:rsid w:val="005471B4"/>
    <w:rsid w:val="005472D0"/>
    <w:rsid w:val="005476D5"/>
    <w:rsid w:val="00547870"/>
    <w:rsid w:val="005510A6"/>
    <w:rsid w:val="00551393"/>
    <w:rsid w:val="00551883"/>
    <w:rsid w:val="00551B11"/>
    <w:rsid w:val="00551B93"/>
    <w:rsid w:val="00552124"/>
    <w:rsid w:val="005524F7"/>
    <w:rsid w:val="005525E6"/>
    <w:rsid w:val="00552678"/>
    <w:rsid w:val="00552A09"/>
    <w:rsid w:val="00552B56"/>
    <w:rsid w:val="00552FBB"/>
    <w:rsid w:val="0055308A"/>
    <w:rsid w:val="00553385"/>
    <w:rsid w:val="00553565"/>
    <w:rsid w:val="005539AF"/>
    <w:rsid w:val="00553B90"/>
    <w:rsid w:val="00553E73"/>
    <w:rsid w:val="00554A96"/>
    <w:rsid w:val="00554D85"/>
    <w:rsid w:val="0055510C"/>
    <w:rsid w:val="005551FA"/>
    <w:rsid w:val="005553F5"/>
    <w:rsid w:val="0055561A"/>
    <w:rsid w:val="0055568B"/>
    <w:rsid w:val="0055594A"/>
    <w:rsid w:val="00555D31"/>
    <w:rsid w:val="00555EB9"/>
    <w:rsid w:val="00556078"/>
    <w:rsid w:val="005560B5"/>
    <w:rsid w:val="0055610E"/>
    <w:rsid w:val="005561C0"/>
    <w:rsid w:val="005565FA"/>
    <w:rsid w:val="00556728"/>
    <w:rsid w:val="00556BD0"/>
    <w:rsid w:val="00556C5B"/>
    <w:rsid w:val="00556C9F"/>
    <w:rsid w:val="00557213"/>
    <w:rsid w:val="00557645"/>
    <w:rsid w:val="005577E1"/>
    <w:rsid w:val="00557931"/>
    <w:rsid w:val="00557C0C"/>
    <w:rsid w:val="00557C6E"/>
    <w:rsid w:val="00557D18"/>
    <w:rsid w:val="00557F7D"/>
    <w:rsid w:val="00560A0E"/>
    <w:rsid w:val="00560FE7"/>
    <w:rsid w:val="00561104"/>
    <w:rsid w:val="0056113C"/>
    <w:rsid w:val="005611A5"/>
    <w:rsid w:val="00561BB9"/>
    <w:rsid w:val="00562240"/>
    <w:rsid w:val="00562886"/>
    <w:rsid w:val="00562B27"/>
    <w:rsid w:val="00562F46"/>
    <w:rsid w:val="00563225"/>
    <w:rsid w:val="00563243"/>
    <w:rsid w:val="005638E8"/>
    <w:rsid w:val="00563F44"/>
    <w:rsid w:val="00563FAF"/>
    <w:rsid w:val="005643EB"/>
    <w:rsid w:val="00564442"/>
    <w:rsid w:val="0056444C"/>
    <w:rsid w:val="00564468"/>
    <w:rsid w:val="00564581"/>
    <w:rsid w:val="00564713"/>
    <w:rsid w:val="00564729"/>
    <w:rsid w:val="00565959"/>
    <w:rsid w:val="00565A9D"/>
    <w:rsid w:val="00565C9B"/>
    <w:rsid w:val="0056670B"/>
    <w:rsid w:val="00566B55"/>
    <w:rsid w:val="00566CA2"/>
    <w:rsid w:val="00566CC4"/>
    <w:rsid w:val="00566E25"/>
    <w:rsid w:val="00566F78"/>
    <w:rsid w:val="0056704C"/>
    <w:rsid w:val="005670AD"/>
    <w:rsid w:val="00567306"/>
    <w:rsid w:val="0056764E"/>
    <w:rsid w:val="0056794A"/>
    <w:rsid w:val="00567DA3"/>
    <w:rsid w:val="00567F2C"/>
    <w:rsid w:val="005701EF"/>
    <w:rsid w:val="005702F6"/>
    <w:rsid w:val="0057090C"/>
    <w:rsid w:val="00570AE4"/>
    <w:rsid w:val="00570D83"/>
    <w:rsid w:val="00570DA6"/>
    <w:rsid w:val="00570E79"/>
    <w:rsid w:val="005711BE"/>
    <w:rsid w:val="005714C5"/>
    <w:rsid w:val="00571C6D"/>
    <w:rsid w:val="00571DDE"/>
    <w:rsid w:val="00571F22"/>
    <w:rsid w:val="00572167"/>
    <w:rsid w:val="005722DA"/>
    <w:rsid w:val="0057299B"/>
    <w:rsid w:val="00572DD9"/>
    <w:rsid w:val="00573050"/>
    <w:rsid w:val="005730CE"/>
    <w:rsid w:val="00573102"/>
    <w:rsid w:val="00573213"/>
    <w:rsid w:val="0057354F"/>
    <w:rsid w:val="00573DF6"/>
    <w:rsid w:val="00573E95"/>
    <w:rsid w:val="00573F7B"/>
    <w:rsid w:val="00574262"/>
    <w:rsid w:val="00575116"/>
    <w:rsid w:val="005751D6"/>
    <w:rsid w:val="00575260"/>
    <w:rsid w:val="00575666"/>
    <w:rsid w:val="005756E0"/>
    <w:rsid w:val="00575B9F"/>
    <w:rsid w:val="005762AC"/>
    <w:rsid w:val="0057631A"/>
    <w:rsid w:val="00576436"/>
    <w:rsid w:val="00576929"/>
    <w:rsid w:val="005769A4"/>
    <w:rsid w:val="00577004"/>
    <w:rsid w:val="00577256"/>
    <w:rsid w:val="00577AD4"/>
    <w:rsid w:val="00577C50"/>
    <w:rsid w:val="00577C62"/>
    <w:rsid w:val="00577D9A"/>
    <w:rsid w:val="00577DA4"/>
    <w:rsid w:val="00580065"/>
    <w:rsid w:val="00580519"/>
    <w:rsid w:val="00580A82"/>
    <w:rsid w:val="0058118B"/>
    <w:rsid w:val="00581293"/>
    <w:rsid w:val="005816EA"/>
    <w:rsid w:val="005816FA"/>
    <w:rsid w:val="00581930"/>
    <w:rsid w:val="00581A7C"/>
    <w:rsid w:val="00581EE8"/>
    <w:rsid w:val="00581FC1"/>
    <w:rsid w:val="0058264A"/>
    <w:rsid w:val="00583187"/>
    <w:rsid w:val="00583379"/>
    <w:rsid w:val="005840E9"/>
    <w:rsid w:val="0058458D"/>
    <w:rsid w:val="00584D4A"/>
    <w:rsid w:val="00584D5C"/>
    <w:rsid w:val="00584D92"/>
    <w:rsid w:val="00584EB0"/>
    <w:rsid w:val="005851B6"/>
    <w:rsid w:val="0058545F"/>
    <w:rsid w:val="005854E3"/>
    <w:rsid w:val="00585DF5"/>
    <w:rsid w:val="00586132"/>
    <w:rsid w:val="00586226"/>
    <w:rsid w:val="00586459"/>
    <w:rsid w:val="005865B6"/>
    <w:rsid w:val="0058661C"/>
    <w:rsid w:val="00586DE8"/>
    <w:rsid w:val="00587115"/>
    <w:rsid w:val="00587236"/>
    <w:rsid w:val="005876D9"/>
    <w:rsid w:val="005878C6"/>
    <w:rsid w:val="00587A43"/>
    <w:rsid w:val="00587B90"/>
    <w:rsid w:val="00590086"/>
    <w:rsid w:val="0059040E"/>
    <w:rsid w:val="00590BE5"/>
    <w:rsid w:val="00590C25"/>
    <w:rsid w:val="005910D2"/>
    <w:rsid w:val="0059128B"/>
    <w:rsid w:val="005914F1"/>
    <w:rsid w:val="00591D26"/>
    <w:rsid w:val="00591E55"/>
    <w:rsid w:val="00592151"/>
    <w:rsid w:val="00592159"/>
    <w:rsid w:val="0059244F"/>
    <w:rsid w:val="00592581"/>
    <w:rsid w:val="00592918"/>
    <w:rsid w:val="00592CE7"/>
    <w:rsid w:val="00592E62"/>
    <w:rsid w:val="00592EB3"/>
    <w:rsid w:val="005935E5"/>
    <w:rsid w:val="0059396D"/>
    <w:rsid w:val="00593B5E"/>
    <w:rsid w:val="00593C19"/>
    <w:rsid w:val="00593C41"/>
    <w:rsid w:val="0059400F"/>
    <w:rsid w:val="00594645"/>
    <w:rsid w:val="00594651"/>
    <w:rsid w:val="00594A54"/>
    <w:rsid w:val="00594FDA"/>
    <w:rsid w:val="00595776"/>
    <w:rsid w:val="00595BFD"/>
    <w:rsid w:val="00596075"/>
    <w:rsid w:val="0059671E"/>
    <w:rsid w:val="00596C66"/>
    <w:rsid w:val="005970AF"/>
    <w:rsid w:val="005970D6"/>
    <w:rsid w:val="00597458"/>
    <w:rsid w:val="00597630"/>
    <w:rsid w:val="00597A45"/>
    <w:rsid w:val="00597A6D"/>
    <w:rsid w:val="00597AE9"/>
    <w:rsid w:val="00597DF1"/>
    <w:rsid w:val="005A064F"/>
    <w:rsid w:val="005A0D97"/>
    <w:rsid w:val="005A0EF6"/>
    <w:rsid w:val="005A106E"/>
    <w:rsid w:val="005A13F8"/>
    <w:rsid w:val="005A1569"/>
    <w:rsid w:val="005A15EC"/>
    <w:rsid w:val="005A214D"/>
    <w:rsid w:val="005A231D"/>
    <w:rsid w:val="005A2753"/>
    <w:rsid w:val="005A28CB"/>
    <w:rsid w:val="005A306E"/>
    <w:rsid w:val="005A3078"/>
    <w:rsid w:val="005A3D18"/>
    <w:rsid w:val="005A45E4"/>
    <w:rsid w:val="005A4BD3"/>
    <w:rsid w:val="005A4CDA"/>
    <w:rsid w:val="005A4D75"/>
    <w:rsid w:val="005A4DBB"/>
    <w:rsid w:val="005A5547"/>
    <w:rsid w:val="005A5EC6"/>
    <w:rsid w:val="005A607A"/>
    <w:rsid w:val="005A608A"/>
    <w:rsid w:val="005A62BD"/>
    <w:rsid w:val="005A6700"/>
    <w:rsid w:val="005A68FD"/>
    <w:rsid w:val="005A6C59"/>
    <w:rsid w:val="005A6CD3"/>
    <w:rsid w:val="005A70F7"/>
    <w:rsid w:val="005A71C6"/>
    <w:rsid w:val="005A7748"/>
    <w:rsid w:val="005A77E7"/>
    <w:rsid w:val="005A7B50"/>
    <w:rsid w:val="005A7C0C"/>
    <w:rsid w:val="005A7E48"/>
    <w:rsid w:val="005A7E55"/>
    <w:rsid w:val="005A7E75"/>
    <w:rsid w:val="005A7F49"/>
    <w:rsid w:val="005B0844"/>
    <w:rsid w:val="005B0855"/>
    <w:rsid w:val="005B08DD"/>
    <w:rsid w:val="005B0A00"/>
    <w:rsid w:val="005B0CFD"/>
    <w:rsid w:val="005B0FA7"/>
    <w:rsid w:val="005B1468"/>
    <w:rsid w:val="005B162A"/>
    <w:rsid w:val="005B19DE"/>
    <w:rsid w:val="005B2614"/>
    <w:rsid w:val="005B28DE"/>
    <w:rsid w:val="005B3355"/>
    <w:rsid w:val="005B3416"/>
    <w:rsid w:val="005B34EB"/>
    <w:rsid w:val="005B352B"/>
    <w:rsid w:val="005B3C1D"/>
    <w:rsid w:val="005B3D3F"/>
    <w:rsid w:val="005B3D5F"/>
    <w:rsid w:val="005B4189"/>
    <w:rsid w:val="005B43A8"/>
    <w:rsid w:val="005B43C5"/>
    <w:rsid w:val="005B45A9"/>
    <w:rsid w:val="005B4793"/>
    <w:rsid w:val="005B4796"/>
    <w:rsid w:val="005B4A6C"/>
    <w:rsid w:val="005B4D82"/>
    <w:rsid w:val="005B4DEA"/>
    <w:rsid w:val="005B4E49"/>
    <w:rsid w:val="005B5360"/>
    <w:rsid w:val="005B538C"/>
    <w:rsid w:val="005B5ED4"/>
    <w:rsid w:val="005B5F28"/>
    <w:rsid w:val="005B6018"/>
    <w:rsid w:val="005B6103"/>
    <w:rsid w:val="005B6136"/>
    <w:rsid w:val="005B6386"/>
    <w:rsid w:val="005B6E85"/>
    <w:rsid w:val="005B724D"/>
    <w:rsid w:val="005B7355"/>
    <w:rsid w:val="005B75AC"/>
    <w:rsid w:val="005B7AB2"/>
    <w:rsid w:val="005C0801"/>
    <w:rsid w:val="005C0870"/>
    <w:rsid w:val="005C09D0"/>
    <w:rsid w:val="005C0A51"/>
    <w:rsid w:val="005C0DF6"/>
    <w:rsid w:val="005C0F67"/>
    <w:rsid w:val="005C1080"/>
    <w:rsid w:val="005C1508"/>
    <w:rsid w:val="005C180A"/>
    <w:rsid w:val="005C1ADB"/>
    <w:rsid w:val="005C1BD9"/>
    <w:rsid w:val="005C1CBC"/>
    <w:rsid w:val="005C2050"/>
    <w:rsid w:val="005C29DA"/>
    <w:rsid w:val="005C2C64"/>
    <w:rsid w:val="005C2C86"/>
    <w:rsid w:val="005C2D95"/>
    <w:rsid w:val="005C3406"/>
    <w:rsid w:val="005C341B"/>
    <w:rsid w:val="005C3576"/>
    <w:rsid w:val="005C3666"/>
    <w:rsid w:val="005C39CE"/>
    <w:rsid w:val="005C39F4"/>
    <w:rsid w:val="005C4341"/>
    <w:rsid w:val="005C46D7"/>
    <w:rsid w:val="005C490C"/>
    <w:rsid w:val="005C518E"/>
    <w:rsid w:val="005C53A9"/>
    <w:rsid w:val="005C5456"/>
    <w:rsid w:val="005C54F4"/>
    <w:rsid w:val="005C58B1"/>
    <w:rsid w:val="005C5EDB"/>
    <w:rsid w:val="005C5F44"/>
    <w:rsid w:val="005C60E1"/>
    <w:rsid w:val="005C6D13"/>
    <w:rsid w:val="005D00A2"/>
    <w:rsid w:val="005D0197"/>
    <w:rsid w:val="005D021C"/>
    <w:rsid w:val="005D0374"/>
    <w:rsid w:val="005D03F5"/>
    <w:rsid w:val="005D0801"/>
    <w:rsid w:val="005D0828"/>
    <w:rsid w:val="005D0861"/>
    <w:rsid w:val="005D0D26"/>
    <w:rsid w:val="005D1339"/>
    <w:rsid w:val="005D1992"/>
    <w:rsid w:val="005D23D2"/>
    <w:rsid w:val="005D27E1"/>
    <w:rsid w:val="005D2FF5"/>
    <w:rsid w:val="005D3110"/>
    <w:rsid w:val="005D39DF"/>
    <w:rsid w:val="005D3FC3"/>
    <w:rsid w:val="005D44A6"/>
    <w:rsid w:val="005D44A7"/>
    <w:rsid w:val="005D44E5"/>
    <w:rsid w:val="005D4A89"/>
    <w:rsid w:val="005D556C"/>
    <w:rsid w:val="005D5680"/>
    <w:rsid w:val="005D5BD7"/>
    <w:rsid w:val="005D5DD3"/>
    <w:rsid w:val="005D5E3F"/>
    <w:rsid w:val="005D61F1"/>
    <w:rsid w:val="005D63B8"/>
    <w:rsid w:val="005D7523"/>
    <w:rsid w:val="005D7975"/>
    <w:rsid w:val="005D79D0"/>
    <w:rsid w:val="005D7B95"/>
    <w:rsid w:val="005D7E1F"/>
    <w:rsid w:val="005D7EA8"/>
    <w:rsid w:val="005D7F22"/>
    <w:rsid w:val="005E002E"/>
    <w:rsid w:val="005E0184"/>
    <w:rsid w:val="005E01FE"/>
    <w:rsid w:val="005E034E"/>
    <w:rsid w:val="005E04AF"/>
    <w:rsid w:val="005E080B"/>
    <w:rsid w:val="005E0862"/>
    <w:rsid w:val="005E0E1E"/>
    <w:rsid w:val="005E0E77"/>
    <w:rsid w:val="005E1108"/>
    <w:rsid w:val="005E114F"/>
    <w:rsid w:val="005E1A6C"/>
    <w:rsid w:val="005E1E1B"/>
    <w:rsid w:val="005E20E3"/>
    <w:rsid w:val="005E214A"/>
    <w:rsid w:val="005E29DC"/>
    <w:rsid w:val="005E2AF8"/>
    <w:rsid w:val="005E2B43"/>
    <w:rsid w:val="005E2BF7"/>
    <w:rsid w:val="005E2C50"/>
    <w:rsid w:val="005E372C"/>
    <w:rsid w:val="005E405E"/>
    <w:rsid w:val="005E40D7"/>
    <w:rsid w:val="005E40E5"/>
    <w:rsid w:val="005E503B"/>
    <w:rsid w:val="005E5743"/>
    <w:rsid w:val="005E5917"/>
    <w:rsid w:val="005E5EE8"/>
    <w:rsid w:val="005E625E"/>
    <w:rsid w:val="005E6441"/>
    <w:rsid w:val="005E68D9"/>
    <w:rsid w:val="005E7C20"/>
    <w:rsid w:val="005E7C9B"/>
    <w:rsid w:val="005E7DC8"/>
    <w:rsid w:val="005F0648"/>
    <w:rsid w:val="005F07B4"/>
    <w:rsid w:val="005F0928"/>
    <w:rsid w:val="005F1028"/>
    <w:rsid w:val="005F11B1"/>
    <w:rsid w:val="005F12F7"/>
    <w:rsid w:val="005F14B9"/>
    <w:rsid w:val="005F15A9"/>
    <w:rsid w:val="005F1E54"/>
    <w:rsid w:val="005F24D2"/>
    <w:rsid w:val="005F2C36"/>
    <w:rsid w:val="005F2CE2"/>
    <w:rsid w:val="005F30F7"/>
    <w:rsid w:val="005F31A1"/>
    <w:rsid w:val="005F31BF"/>
    <w:rsid w:val="005F3263"/>
    <w:rsid w:val="005F3279"/>
    <w:rsid w:val="005F366F"/>
    <w:rsid w:val="005F3AE3"/>
    <w:rsid w:val="005F3B35"/>
    <w:rsid w:val="005F488E"/>
    <w:rsid w:val="005F490A"/>
    <w:rsid w:val="005F4AE4"/>
    <w:rsid w:val="005F4BA2"/>
    <w:rsid w:val="005F4DF1"/>
    <w:rsid w:val="005F4FCE"/>
    <w:rsid w:val="005F526E"/>
    <w:rsid w:val="005F527C"/>
    <w:rsid w:val="005F5790"/>
    <w:rsid w:val="005F602F"/>
    <w:rsid w:val="005F6220"/>
    <w:rsid w:val="005F6EFA"/>
    <w:rsid w:val="005F6F9F"/>
    <w:rsid w:val="005F716A"/>
    <w:rsid w:val="005F75A1"/>
    <w:rsid w:val="005F7891"/>
    <w:rsid w:val="005F7C67"/>
    <w:rsid w:val="005F7E61"/>
    <w:rsid w:val="006001BE"/>
    <w:rsid w:val="00600503"/>
    <w:rsid w:val="006008C1"/>
    <w:rsid w:val="00600BF3"/>
    <w:rsid w:val="00600D92"/>
    <w:rsid w:val="00600DD6"/>
    <w:rsid w:val="00601559"/>
    <w:rsid w:val="006018A1"/>
    <w:rsid w:val="00601A81"/>
    <w:rsid w:val="00601AC1"/>
    <w:rsid w:val="00601B66"/>
    <w:rsid w:val="00601ED0"/>
    <w:rsid w:val="00602202"/>
    <w:rsid w:val="006023AF"/>
    <w:rsid w:val="006027BA"/>
    <w:rsid w:val="00602E26"/>
    <w:rsid w:val="00603491"/>
    <w:rsid w:val="00603616"/>
    <w:rsid w:val="006036C0"/>
    <w:rsid w:val="00603C7B"/>
    <w:rsid w:val="00603CB8"/>
    <w:rsid w:val="00603CCB"/>
    <w:rsid w:val="00603F84"/>
    <w:rsid w:val="00603FBB"/>
    <w:rsid w:val="00604476"/>
    <w:rsid w:val="006047FF"/>
    <w:rsid w:val="00604A95"/>
    <w:rsid w:val="00604DA8"/>
    <w:rsid w:val="006051CD"/>
    <w:rsid w:val="00605384"/>
    <w:rsid w:val="0060578D"/>
    <w:rsid w:val="00605A1B"/>
    <w:rsid w:val="00605B56"/>
    <w:rsid w:val="00605D88"/>
    <w:rsid w:val="00605E49"/>
    <w:rsid w:val="006060D6"/>
    <w:rsid w:val="006061B0"/>
    <w:rsid w:val="006065B2"/>
    <w:rsid w:val="00606630"/>
    <w:rsid w:val="006066DB"/>
    <w:rsid w:val="00606E3F"/>
    <w:rsid w:val="00606FBC"/>
    <w:rsid w:val="00607423"/>
    <w:rsid w:val="006076A7"/>
    <w:rsid w:val="00607CA0"/>
    <w:rsid w:val="00607E47"/>
    <w:rsid w:val="00607F24"/>
    <w:rsid w:val="006103FB"/>
    <w:rsid w:val="00610431"/>
    <w:rsid w:val="00610606"/>
    <w:rsid w:val="00610754"/>
    <w:rsid w:val="00610BA4"/>
    <w:rsid w:val="00610D75"/>
    <w:rsid w:val="00611726"/>
    <w:rsid w:val="00611808"/>
    <w:rsid w:val="006118A5"/>
    <w:rsid w:val="00611D9E"/>
    <w:rsid w:val="00611F7F"/>
    <w:rsid w:val="00612118"/>
    <w:rsid w:val="0061213A"/>
    <w:rsid w:val="006122A8"/>
    <w:rsid w:val="006123F6"/>
    <w:rsid w:val="0061246E"/>
    <w:rsid w:val="006124BD"/>
    <w:rsid w:val="006128DB"/>
    <w:rsid w:val="00612C52"/>
    <w:rsid w:val="006131AC"/>
    <w:rsid w:val="00613341"/>
    <w:rsid w:val="0061338E"/>
    <w:rsid w:val="0061341A"/>
    <w:rsid w:val="00613434"/>
    <w:rsid w:val="006135DC"/>
    <w:rsid w:val="0061382F"/>
    <w:rsid w:val="00613879"/>
    <w:rsid w:val="0061396A"/>
    <w:rsid w:val="00613BB7"/>
    <w:rsid w:val="00613EB0"/>
    <w:rsid w:val="00613F15"/>
    <w:rsid w:val="00614997"/>
    <w:rsid w:val="006149DD"/>
    <w:rsid w:val="00614AFE"/>
    <w:rsid w:val="00614BAA"/>
    <w:rsid w:val="00614CB2"/>
    <w:rsid w:val="0061521D"/>
    <w:rsid w:val="006153DA"/>
    <w:rsid w:val="00615408"/>
    <w:rsid w:val="006154FD"/>
    <w:rsid w:val="0061557A"/>
    <w:rsid w:val="00615683"/>
    <w:rsid w:val="00615948"/>
    <w:rsid w:val="00615BC3"/>
    <w:rsid w:val="0061665E"/>
    <w:rsid w:val="00616C8B"/>
    <w:rsid w:val="00617238"/>
    <w:rsid w:val="00617309"/>
    <w:rsid w:val="0061733A"/>
    <w:rsid w:val="00617376"/>
    <w:rsid w:val="00617A12"/>
    <w:rsid w:val="00617B54"/>
    <w:rsid w:val="00617FCA"/>
    <w:rsid w:val="00620A0A"/>
    <w:rsid w:val="00620B33"/>
    <w:rsid w:val="00620D0B"/>
    <w:rsid w:val="0062124E"/>
    <w:rsid w:val="006212D1"/>
    <w:rsid w:val="006218F8"/>
    <w:rsid w:val="00621904"/>
    <w:rsid w:val="00621B92"/>
    <w:rsid w:val="006226BE"/>
    <w:rsid w:val="00622AE0"/>
    <w:rsid w:val="00622BE8"/>
    <w:rsid w:val="00622E0D"/>
    <w:rsid w:val="00623068"/>
    <w:rsid w:val="006232CE"/>
    <w:rsid w:val="006233FB"/>
    <w:rsid w:val="0062341B"/>
    <w:rsid w:val="00623CCD"/>
    <w:rsid w:val="006243D8"/>
    <w:rsid w:val="006243FB"/>
    <w:rsid w:val="0062495F"/>
    <w:rsid w:val="00624F59"/>
    <w:rsid w:val="00625137"/>
    <w:rsid w:val="006258E4"/>
    <w:rsid w:val="006259A2"/>
    <w:rsid w:val="00625A40"/>
    <w:rsid w:val="00625AA2"/>
    <w:rsid w:val="00625B50"/>
    <w:rsid w:val="00625B5F"/>
    <w:rsid w:val="00625C3F"/>
    <w:rsid w:val="00625C91"/>
    <w:rsid w:val="00625FFE"/>
    <w:rsid w:val="00626497"/>
    <w:rsid w:val="0062674B"/>
    <w:rsid w:val="00626E56"/>
    <w:rsid w:val="00626EA9"/>
    <w:rsid w:val="00627021"/>
    <w:rsid w:val="006272A8"/>
    <w:rsid w:val="0062748C"/>
    <w:rsid w:val="00627B4D"/>
    <w:rsid w:val="00627C28"/>
    <w:rsid w:val="00627F9E"/>
    <w:rsid w:val="006303D3"/>
    <w:rsid w:val="00630667"/>
    <w:rsid w:val="006307EB"/>
    <w:rsid w:val="00630892"/>
    <w:rsid w:val="00630C17"/>
    <w:rsid w:val="00630E59"/>
    <w:rsid w:val="0063102B"/>
    <w:rsid w:val="006310BB"/>
    <w:rsid w:val="00631203"/>
    <w:rsid w:val="00631228"/>
    <w:rsid w:val="006313B1"/>
    <w:rsid w:val="006315F6"/>
    <w:rsid w:val="0063170D"/>
    <w:rsid w:val="006318B4"/>
    <w:rsid w:val="00631953"/>
    <w:rsid w:val="00631E42"/>
    <w:rsid w:val="00631E64"/>
    <w:rsid w:val="00632086"/>
    <w:rsid w:val="0063216D"/>
    <w:rsid w:val="00632278"/>
    <w:rsid w:val="0063240D"/>
    <w:rsid w:val="00632916"/>
    <w:rsid w:val="0063292C"/>
    <w:rsid w:val="00632999"/>
    <w:rsid w:val="00632B4B"/>
    <w:rsid w:val="006331F9"/>
    <w:rsid w:val="006332F7"/>
    <w:rsid w:val="00633A4E"/>
    <w:rsid w:val="00633B52"/>
    <w:rsid w:val="006340A7"/>
    <w:rsid w:val="006340B7"/>
    <w:rsid w:val="00634638"/>
    <w:rsid w:val="006347DC"/>
    <w:rsid w:val="00634995"/>
    <w:rsid w:val="00634CB3"/>
    <w:rsid w:val="00634D7C"/>
    <w:rsid w:val="00635247"/>
    <w:rsid w:val="00635AB2"/>
    <w:rsid w:val="00635E49"/>
    <w:rsid w:val="0063673E"/>
    <w:rsid w:val="00636D0A"/>
    <w:rsid w:val="00637286"/>
    <w:rsid w:val="00637315"/>
    <w:rsid w:val="006373B7"/>
    <w:rsid w:val="00637621"/>
    <w:rsid w:val="00637CAB"/>
    <w:rsid w:val="00637E30"/>
    <w:rsid w:val="00637E6A"/>
    <w:rsid w:val="0064047E"/>
    <w:rsid w:val="00640A4F"/>
    <w:rsid w:val="00641277"/>
    <w:rsid w:val="00641858"/>
    <w:rsid w:val="00641B07"/>
    <w:rsid w:val="00641C51"/>
    <w:rsid w:val="00642066"/>
    <w:rsid w:val="006420C8"/>
    <w:rsid w:val="006420E0"/>
    <w:rsid w:val="00642223"/>
    <w:rsid w:val="00642232"/>
    <w:rsid w:val="00642434"/>
    <w:rsid w:val="0064278B"/>
    <w:rsid w:val="00643079"/>
    <w:rsid w:val="00643316"/>
    <w:rsid w:val="006438E3"/>
    <w:rsid w:val="006440EB"/>
    <w:rsid w:val="006442A1"/>
    <w:rsid w:val="006442DF"/>
    <w:rsid w:val="00644581"/>
    <w:rsid w:val="006449F0"/>
    <w:rsid w:val="00644E29"/>
    <w:rsid w:val="006450EE"/>
    <w:rsid w:val="006451B0"/>
    <w:rsid w:val="0064651E"/>
    <w:rsid w:val="00646614"/>
    <w:rsid w:val="0064662A"/>
    <w:rsid w:val="00646A24"/>
    <w:rsid w:val="00647474"/>
    <w:rsid w:val="00647551"/>
    <w:rsid w:val="00647748"/>
    <w:rsid w:val="00647EEC"/>
    <w:rsid w:val="00647F9E"/>
    <w:rsid w:val="00647FF2"/>
    <w:rsid w:val="006505B1"/>
    <w:rsid w:val="0065079B"/>
    <w:rsid w:val="0065084F"/>
    <w:rsid w:val="00650BA7"/>
    <w:rsid w:val="00650C49"/>
    <w:rsid w:val="00650C72"/>
    <w:rsid w:val="00650F77"/>
    <w:rsid w:val="0065133A"/>
    <w:rsid w:val="006515FE"/>
    <w:rsid w:val="0065182A"/>
    <w:rsid w:val="0065192B"/>
    <w:rsid w:val="00651B2D"/>
    <w:rsid w:val="00651BC0"/>
    <w:rsid w:val="00651F64"/>
    <w:rsid w:val="006521B9"/>
    <w:rsid w:val="00652487"/>
    <w:rsid w:val="0065258C"/>
    <w:rsid w:val="00652C7B"/>
    <w:rsid w:val="00652CD2"/>
    <w:rsid w:val="006539CF"/>
    <w:rsid w:val="006542EC"/>
    <w:rsid w:val="00654404"/>
    <w:rsid w:val="006544A0"/>
    <w:rsid w:val="00654791"/>
    <w:rsid w:val="00654987"/>
    <w:rsid w:val="00654F55"/>
    <w:rsid w:val="006553DF"/>
    <w:rsid w:val="0065540C"/>
    <w:rsid w:val="00655452"/>
    <w:rsid w:val="00655590"/>
    <w:rsid w:val="006558B8"/>
    <w:rsid w:val="00655B36"/>
    <w:rsid w:val="00655D57"/>
    <w:rsid w:val="00655FF3"/>
    <w:rsid w:val="0065607D"/>
    <w:rsid w:val="0065624F"/>
    <w:rsid w:val="006562CC"/>
    <w:rsid w:val="00656450"/>
    <w:rsid w:val="00656810"/>
    <w:rsid w:val="00656898"/>
    <w:rsid w:val="00656AFA"/>
    <w:rsid w:val="00656E60"/>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82"/>
    <w:rsid w:val="00661F54"/>
    <w:rsid w:val="00661F9C"/>
    <w:rsid w:val="00662119"/>
    <w:rsid w:val="00662627"/>
    <w:rsid w:val="00662844"/>
    <w:rsid w:val="006629E9"/>
    <w:rsid w:val="00662C62"/>
    <w:rsid w:val="0066307D"/>
    <w:rsid w:val="00663140"/>
    <w:rsid w:val="00663173"/>
    <w:rsid w:val="00663299"/>
    <w:rsid w:val="006632BF"/>
    <w:rsid w:val="006633BF"/>
    <w:rsid w:val="006634FB"/>
    <w:rsid w:val="00663723"/>
    <w:rsid w:val="00663873"/>
    <w:rsid w:val="00663ABC"/>
    <w:rsid w:val="00663B17"/>
    <w:rsid w:val="00663B79"/>
    <w:rsid w:val="006640DA"/>
    <w:rsid w:val="00664182"/>
    <w:rsid w:val="006650E9"/>
    <w:rsid w:val="00665497"/>
    <w:rsid w:val="0066574D"/>
    <w:rsid w:val="006657D6"/>
    <w:rsid w:val="00665C69"/>
    <w:rsid w:val="00665F2B"/>
    <w:rsid w:val="0066617D"/>
    <w:rsid w:val="00666211"/>
    <w:rsid w:val="0066647D"/>
    <w:rsid w:val="00666600"/>
    <w:rsid w:val="00666840"/>
    <w:rsid w:val="00666AE7"/>
    <w:rsid w:val="00666BBB"/>
    <w:rsid w:val="00667205"/>
    <w:rsid w:val="006701AF"/>
    <w:rsid w:val="00670572"/>
    <w:rsid w:val="00670C54"/>
    <w:rsid w:val="00670CCF"/>
    <w:rsid w:val="00670CF8"/>
    <w:rsid w:val="0067142D"/>
    <w:rsid w:val="0067170D"/>
    <w:rsid w:val="006718EE"/>
    <w:rsid w:val="00671BE9"/>
    <w:rsid w:val="00671CD1"/>
    <w:rsid w:val="00671E95"/>
    <w:rsid w:val="0067259C"/>
    <w:rsid w:val="00672A8B"/>
    <w:rsid w:val="00673092"/>
    <w:rsid w:val="00673149"/>
    <w:rsid w:val="00673BF1"/>
    <w:rsid w:val="0067401C"/>
    <w:rsid w:val="0067415E"/>
    <w:rsid w:val="00674212"/>
    <w:rsid w:val="006743E0"/>
    <w:rsid w:val="006745C8"/>
    <w:rsid w:val="006746EB"/>
    <w:rsid w:val="0067494F"/>
    <w:rsid w:val="00674ED8"/>
    <w:rsid w:val="006751BF"/>
    <w:rsid w:val="00675514"/>
    <w:rsid w:val="00675631"/>
    <w:rsid w:val="0067578A"/>
    <w:rsid w:val="00675EE3"/>
    <w:rsid w:val="00675F63"/>
    <w:rsid w:val="00676003"/>
    <w:rsid w:val="00676208"/>
    <w:rsid w:val="00676647"/>
    <w:rsid w:val="00676B0A"/>
    <w:rsid w:val="00676CF5"/>
    <w:rsid w:val="00676EC0"/>
    <w:rsid w:val="00677265"/>
    <w:rsid w:val="0067731B"/>
    <w:rsid w:val="006775BE"/>
    <w:rsid w:val="00677611"/>
    <w:rsid w:val="00677806"/>
    <w:rsid w:val="00677A7B"/>
    <w:rsid w:val="00677B37"/>
    <w:rsid w:val="00677E91"/>
    <w:rsid w:val="00680275"/>
    <w:rsid w:val="00680493"/>
    <w:rsid w:val="006807F8"/>
    <w:rsid w:val="006809ED"/>
    <w:rsid w:val="00680B37"/>
    <w:rsid w:val="00680C01"/>
    <w:rsid w:val="00680C3E"/>
    <w:rsid w:val="00680C4C"/>
    <w:rsid w:val="0068119E"/>
    <w:rsid w:val="00681475"/>
    <w:rsid w:val="006819DD"/>
    <w:rsid w:val="00681D33"/>
    <w:rsid w:val="006823E3"/>
    <w:rsid w:val="00682837"/>
    <w:rsid w:val="00682961"/>
    <w:rsid w:val="006837E1"/>
    <w:rsid w:val="0068396A"/>
    <w:rsid w:val="00683D8E"/>
    <w:rsid w:val="00683EAF"/>
    <w:rsid w:val="0068428A"/>
    <w:rsid w:val="00684464"/>
    <w:rsid w:val="006844BA"/>
    <w:rsid w:val="00684EA4"/>
    <w:rsid w:val="0068519B"/>
    <w:rsid w:val="006853A5"/>
    <w:rsid w:val="00685B0D"/>
    <w:rsid w:val="00685E47"/>
    <w:rsid w:val="006865C3"/>
    <w:rsid w:val="006867E8"/>
    <w:rsid w:val="00686BCA"/>
    <w:rsid w:val="00686C05"/>
    <w:rsid w:val="0068723F"/>
    <w:rsid w:val="0068745F"/>
    <w:rsid w:val="0068752B"/>
    <w:rsid w:val="00687B60"/>
    <w:rsid w:val="00690461"/>
    <w:rsid w:val="00691261"/>
    <w:rsid w:val="0069144D"/>
    <w:rsid w:val="006915E8"/>
    <w:rsid w:val="00691967"/>
    <w:rsid w:val="00691AFD"/>
    <w:rsid w:val="00691B7E"/>
    <w:rsid w:val="00691D95"/>
    <w:rsid w:val="00692482"/>
    <w:rsid w:val="006925F4"/>
    <w:rsid w:val="00692A68"/>
    <w:rsid w:val="0069312A"/>
    <w:rsid w:val="006932A2"/>
    <w:rsid w:val="00693ABB"/>
    <w:rsid w:val="00693F67"/>
    <w:rsid w:val="006942F1"/>
    <w:rsid w:val="0069435E"/>
    <w:rsid w:val="00694C7C"/>
    <w:rsid w:val="00694F09"/>
    <w:rsid w:val="006952AD"/>
    <w:rsid w:val="00695317"/>
    <w:rsid w:val="00695752"/>
    <w:rsid w:val="00695AD1"/>
    <w:rsid w:val="00695CA3"/>
    <w:rsid w:val="00695DE5"/>
    <w:rsid w:val="00696236"/>
    <w:rsid w:val="006963E6"/>
    <w:rsid w:val="006964EE"/>
    <w:rsid w:val="006966B4"/>
    <w:rsid w:val="00696D15"/>
    <w:rsid w:val="00696E2C"/>
    <w:rsid w:val="00696F1F"/>
    <w:rsid w:val="0069712A"/>
    <w:rsid w:val="00697674"/>
    <w:rsid w:val="00697738"/>
    <w:rsid w:val="006977F4"/>
    <w:rsid w:val="00697915"/>
    <w:rsid w:val="0069798F"/>
    <w:rsid w:val="006A05A3"/>
    <w:rsid w:val="006A0845"/>
    <w:rsid w:val="006A1611"/>
    <w:rsid w:val="006A181F"/>
    <w:rsid w:val="006A1B40"/>
    <w:rsid w:val="006A1D57"/>
    <w:rsid w:val="006A24D4"/>
    <w:rsid w:val="006A24FC"/>
    <w:rsid w:val="006A25AD"/>
    <w:rsid w:val="006A27FA"/>
    <w:rsid w:val="006A2A7D"/>
    <w:rsid w:val="006A3124"/>
    <w:rsid w:val="006A3338"/>
    <w:rsid w:val="006A3898"/>
    <w:rsid w:val="006A3C7A"/>
    <w:rsid w:val="006A3D33"/>
    <w:rsid w:val="006A3DA6"/>
    <w:rsid w:val="006A40AD"/>
    <w:rsid w:val="006A441C"/>
    <w:rsid w:val="006A4626"/>
    <w:rsid w:val="006A481B"/>
    <w:rsid w:val="006A483B"/>
    <w:rsid w:val="006A4C09"/>
    <w:rsid w:val="006A4DB5"/>
    <w:rsid w:val="006A5481"/>
    <w:rsid w:val="006A54C7"/>
    <w:rsid w:val="006A56CA"/>
    <w:rsid w:val="006A5EEA"/>
    <w:rsid w:val="006A6061"/>
    <w:rsid w:val="006A63B0"/>
    <w:rsid w:val="006A67EF"/>
    <w:rsid w:val="006A69E5"/>
    <w:rsid w:val="006A6D83"/>
    <w:rsid w:val="006A72C2"/>
    <w:rsid w:val="006A7470"/>
    <w:rsid w:val="006A7ACD"/>
    <w:rsid w:val="006B01B3"/>
    <w:rsid w:val="006B0589"/>
    <w:rsid w:val="006B07F0"/>
    <w:rsid w:val="006B1127"/>
    <w:rsid w:val="006B1261"/>
    <w:rsid w:val="006B1953"/>
    <w:rsid w:val="006B2253"/>
    <w:rsid w:val="006B23A0"/>
    <w:rsid w:val="006B248B"/>
    <w:rsid w:val="006B2527"/>
    <w:rsid w:val="006B269F"/>
    <w:rsid w:val="006B2798"/>
    <w:rsid w:val="006B28E9"/>
    <w:rsid w:val="006B2C66"/>
    <w:rsid w:val="006B2D49"/>
    <w:rsid w:val="006B2F82"/>
    <w:rsid w:val="006B30DC"/>
    <w:rsid w:val="006B30FD"/>
    <w:rsid w:val="006B3A55"/>
    <w:rsid w:val="006B3A75"/>
    <w:rsid w:val="006B3C3B"/>
    <w:rsid w:val="006B3D5C"/>
    <w:rsid w:val="006B3ED5"/>
    <w:rsid w:val="006B406A"/>
    <w:rsid w:val="006B43D5"/>
    <w:rsid w:val="006B4482"/>
    <w:rsid w:val="006B44C5"/>
    <w:rsid w:val="006B46E9"/>
    <w:rsid w:val="006B4737"/>
    <w:rsid w:val="006B47A9"/>
    <w:rsid w:val="006B4890"/>
    <w:rsid w:val="006B49B8"/>
    <w:rsid w:val="006B4C47"/>
    <w:rsid w:val="006B4D27"/>
    <w:rsid w:val="006B4D39"/>
    <w:rsid w:val="006B4FD6"/>
    <w:rsid w:val="006B5128"/>
    <w:rsid w:val="006B5131"/>
    <w:rsid w:val="006B52A6"/>
    <w:rsid w:val="006B5592"/>
    <w:rsid w:val="006B562A"/>
    <w:rsid w:val="006B57AA"/>
    <w:rsid w:val="006B5D00"/>
    <w:rsid w:val="006B5E9D"/>
    <w:rsid w:val="006B64E2"/>
    <w:rsid w:val="006B653A"/>
    <w:rsid w:val="006B6B8C"/>
    <w:rsid w:val="006B6DFC"/>
    <w:rsid w:val="006B6FFD"/>
    <w:rsid w:val="006B7583"/>
    <w:rsid w:val="006B7683"/>
    <w:rsid w:val="006B782C"/>
    <w:rsid w:val="006B7A82"/>
    <w:rsid w:val="006B7BDD"/>
    <w:rsid w:val="006B7CFE"/>
    <w:rsid w:val="006B7E04"/>
    <w:rsid w:val="006B7F15"/>
    <w:rsid w:val="006C0095"/>
    <w:rsid w:val="006C00CD"/>
    <w:rsid w:val="006C050C"/>
    <w:rsid w:val="006C0E96"/>
    <w:rsid w:val="006C1070"/>
    <w:rsid w:val="006C15F4"/>
    <w:rsid w:val="006C1994"/>
    <w:rsid w:val="006C1C91"/>
    <w:rsid w:val="006C1CB8"/>
    <w:rsid w:val="006C1DC4"/>
    <w:rsid w:val="006C1DDC"/>
    <w:rsid w:val="006C1E9B"/>
    <w:rsid w:val="006C211D"/>
    <w:rsid w:val="006C2330"/>
    <w:rsid w:val="006C2AFF"/>
    <w:rsid w:val="006C2E80"/>
    <w:rsid w:val="006C2F59"/>
    <w:rsid w:val="006C3070"/>
    <w:rsid w:val="006C3128"/>
    <w:rsid w:val="006C3136"/>
    <w:rsid w:val="006C314E"/>
    <w:rsid w:val="006C3284"/>
    <w:rsid w:val="006C3963"/>
    <w:rsid w:val="006C3FAC"/>
    <w:rsid w:val="006C4262"/>
    <w:rsid w:val="006C4608"/>
    <w:rsid w:val="006C48D4"/>
    <w:rsid w:val="006C492C"/>
    <w:rsid w:val="006C4F59"/>
    <w:rsid w:val="006C529C"/>
    <w:rsid w:val="006C5391"/>
    <w:rsid w:val="006C548B"/>
    <w:rsid w:val="006C56C3"/>
    <w:rsid w:val="006C5A67"/>
    <w:rsid w:val="006C5B44"/>
    <w:rsid w:val="006C5BF7"/>
    <w:rsid w:val="006C5ECB"/>
    <w:rsid w:val="006C6155"/>
    <w:rsid w:val="006C6539"/>
    <w:rsid w:val="006C66B4"/>
    <w:rsid w:val="006C6E5D"/>
    <w:rsid w:val="006C6EE6"/>
    <w:rsid w:val="006C70BE"/>
    <w:rsid w:val="006C7544"/>
    <w:rsid w:val="006C76E0"/>
    <w:rsid w:val="006C7887"/>
    <w:rsid w:val="006C7D05"/>
    <w:rsid w:val="006C7D3F"/>
    <w:rsid w:val="006C7DE6"/>
    <w:rsid w:val="006C7E35"/>
    <w:rsid w:val="006C7F08"/>
    <w:rsid w:val="006D0371"/>
    <w:rsid w:val="006D03AF"/>
    <w:rsid w:val="006D03D0"/>
    <w:rsid w:val="006D07C9"/>
    <w:rsid w:val="006D08E8"/>
    <w:rsid w:val="006D15A8"/>
    <w:rsid w:val="006D17DB"/>
    <w:rsid w:val="006D1B7A"/>
    <w:rsid w:val="006D1CCB"/>
    <w:rsid w:val="006D2192"/>
    <w:rsid w:val="006D2818"/>
    <w:rsid w:val="006D2983"/>
    <w:rsid w:val="006D3090"/>
    <w:rsid w:val="006D30D7"/>
    <w:rsid w:val="006D3116"/>
    <w:rsid w:val="006D342C"/>
    <w:rsid w:val="006D3443"/>
    <w:rsid w:val="006D37B4"/>
    <w:rsid w:val="006D40BA"/>
    <w:rsid w:val="006D4459"/>
    <w:rsid w:val="006D4B82"/>
    <w:rsid w:val="006D4BE9"/>
    <w:rsid w:val="006D4C9D"/>
    <w:rsid w:val="006D4D11"/>
    <w:rsid w:val="006D4D51"/>
    <w:rsid w:val="006D51A8"/>
    <w:rsid w:val="006D5EAA"/>
    <w:rsid w:val="006D5FE1"/>
    <w:rsid w:val="006D61EA"/>
    <w:rsid w:val="006D6AAB"/>
    <w:rsid w:val="006D6B11"/>
    <w:rsid w:val="006D6B6D"/>
    <w:rsid w:val="006D6FBD"/>
    <w:rsid w:val="006D7124"/>
    <w:rsid w:val="006D77CF"/>
    <w:rsid w:val="006D7AB3"/>
    <w:rsid w:val="006D7C86"/>
    <w:rsid w:val="006E0045"/>
    <w:rsid w:val="006E0ADC"/>
    <w:rsid w:val="006E0D6B"/>
    <w:rsid w:val="006E100E"/>
    <w:rsid w:val="006E10F1"/>
    <w:rsid w:val="006E13F7"/>
    <w:rsid w:val="006E18E5"/>
    <w:rsid w:val="006E1937"/>
    <w:rsid w:val="006E1ECD"/>
    <w:rsid w:val="006E2058"/>
    <w:rsid w:val="006E20D1"/>
    <w:rsid w:val="006E27BD"/>
    <w:rsid w:val="006E28DC"/>
    <w:rsid w:val="006E2934"/>
    <w:rsid w:val="006E2F38"/>
    <w:rsid w:val="006E37B2"/>
    <w:rsid w:val="006E3881"/>
    <w:rsid w:val="006E3AB9"/>
    <w:rsid w:val="006E3AD9"/>
    <w:rsid w:val="006E3B52"/>
    <w:rsid w:val="006E3B85"/>
    <w:rsid w:val="006E3D98"/>
    <w:rsid w:val="006E3E32"/>
    <w:rsid w:val="006E4C9B"/>
    <w:rsid w:val="006E4F41"/>
    <w:rsid w:val="006E5194"/>
    <w:rsid w:val="006E52D8"/>
    <w:rsid w:val="006E53AE"/>
    <w:rsid w:val="006E5467"/>
    <w:rsid w:val="006E5527"/>
    <w:rsid w:val="006E55BC"/>
    <w:rsid w:val="006E5811"/>
    <w:rsid w:val="006E5863"/>
    <w:rsid w:val="006E5935"/>
    <w:rsid w:val="006E5A89"/>
    <w:rsid w:val="006E7140"/>
    <w:rsid w:val="006E73AE"/>
    <w:rsid w:val="006E781B"/>
    <w:rsid w:val="006E7AB6"/>
    <w:rsid w:val="006E7F20"/>
    <w:rsid w:val="006F0152"/>
    <w:rsid w:val="006F0342"/>
    <w:rsid w:val="006F03B5"/>
    <w:rsid w:val="006F0AB4"/>
    <w:rsid w:val="006F0C6D"/>
    <w:rsid w:val="006F13A6"/>
    <w:rsid w:val="006F17F5"/>
    <w:rsid w:val="006F19B6"/>
    <w:rsid w:val="006F19B9"/>
    <w:rsid w:val="006F19CF"/>
    <w:rsid w:val="006F1B6A"/>
    <w:rsid w:val="006F1D9B"/>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1DA2"/>
    <w:rsid w:val="0070216A"/>
    <w:rsid w:val="00702312"/>
    <w:rsid w:val="0070249D"/>
    <w:rsid w:val="00702863"/>
    <w:rsid w:val="0070286E"/>
    <w:rsid w:val="00702891"/>
    <w:rsid w:val="00702B9E"/>
    <w:rsid w:val="00702C36"/>
    <w:rsid w:val="00703957"/>
    <w:rsid w:val="00703C30"/>
    <w:rsid w:val="00703D62"/>
    <w:rsid w:val="0070405C"/>
    <w:rsid w:val="0070436C"/>
    <w:rsid w:val="007045BE"/>
    <w:rsid w:val="0070475D"/>
    <w:rsid w:val="007048B4"/>
    <w:rsid w:val="00704A27"/>
    <w:rsid w:val="00704EBE"/>
    <w:rsid w:val="007050BD"/>
    <w:rsid w:val="007052D3"/>
    <w:rsid w:val="00705656"/>
    <w:rsid w:val="00705714"/>
    <w:rsid w:val="007057EA"/>
    <w:rsid w:val="00705F30"/>
    <w:rsid w:val="00705FD5"/>
    <w:rsid w:val="00706039"/>
    <w:rsid w:val="0070617B"/>
    <w:rsid w:val="0070638F"/>
    <w:rsid w:val="007063E9"/>
    <w:rsid w:val="00706445"/>
    <w:rsid w:val="0070707D"/>
    <w:rsid w:val="0070763D"/>
    <w:rsid w:val="00707681"/>
    <w:rsid w:val="0071018D"/>
    <w:rsid w:val="00710F23"/>
    <w:rsid w:val="007115BA"/>
    <w:rsid w:val="0071198B"/>
    <w:rsid w:val="00711A63"/>
    <w:rsid w:val="00711D9E"/>
    <w:rsid w:val="00711E44"/>
    <w:rsid w:val="00711FFA"/>
    <w:rsid w:val="00712313"/>
    <w:rsid w:val="00712376"/>
    <w:rsid w:val="00712B53"/>
    <w:rsid w:val="00712D5A"/>
    <w:rsid w:val="0071300E"/>
    <w:rsid w:val="007134F1"/>
    <w:rsid w:val="007137B4"/>
    <w:rsid w:val="00713FFD"/>
    <w:rsid w:val="00714A50"/>
    <w:rsid w:val="00714AA8"/>
    <w:rsid w:val="00714D8E"/>
    <w:rsid w:val="00714F93"/>
    <w:rsid w:val="0071518A"/>
    <w:rsid w:val="00715AC2"/>
    <w:rsid w:val="00715B67"/>
    <w:rsid w:val="007160F5"/>
    <w:rsid w:val="007162D6"/>
    <w:rsid w:val="00716B32"/>
    <w:rsid w:val="00716BC4"/>
    <w:rsid w:val="00716BCF"/>
    <w:rsid w:val="00716FF3"/>
    <w:rsid w:val="007170A7"/>
    <w:rsid w:val="00717299"/>
    <w:rsid w:val="00717BC5"/>
    <w:rsid w:val="00717C70"/>
    <w:rsid w:val="00717EB7"/>
    <w:rsid w:val="00720893"/>
    <w:rsid w:val="00720FB3"/>
    <w:rsid w:val="00721951"/>
    <w:rsid w:val="00721AFB"/>
    <w:rsid w:val="00721C69"/>
    <w:rsid w:val="00721C80"/>
    <w:rsid w:val="007222E6"/>
    <w:rsid w:val="00722724"/>
    <w:rsid w:val="00722ADE"/>
    <w:rsid w:val="00722B69"/>
    <w:rsid w:val="00722D03"/>
    <w:rsid w:val="00722E69"/>
    <w:rsid w:val="00723245"/>
    <w:rsid w:val="00723396"/>
    <w:rsid w:val="0072353C"/>
    <w:rsid w:val="0072383F"/>
    <w:rsid w:val="00723B2D"/>
    <w:rsid w:val="0072417F"/>
    <w:rsid w:val="007241FC"/>
    <w:rsid w:val="0072440E"/>
    <w:rsid w:val="007245C7"/>
    <w:rsid w:val="00724647"/>
    <w:rsid w:val="00724B00"/>
    <w:rsid w:val="00724BB3"/>
    <w:rsid w:val="00724E1D"/>
    <w:rsid w:val="00724F3A"/>
    <w:rsid w:val="00725093"/>
    <w:rsid w:val="0072533D"/>
    <w:rsid w:val="007253CB"/>
    <w:rsid w:val="007258B5"/>
    <w:rsid w:val="00725AEE"/>
    <w:rsid w:val="0072613A"/>
    <w:rsid w:val="00726226"/>
    <w:rsid w:val="007262F3"/>
    <w:rsid w:val="00726433"/>
    <w:rsid w:val="00726666"/>
    <w:rsid w:val="00726ADE"/>
    <w:rsid w:val="00726BF9"/>
    <w:rsid w:val="00726E6F"/>
    <w:rsid w:val="00727101"/>
    <w:rsid w:val="00727462"/>
    <w:rsid w:val="00727790"/>
    <w:rsid w:val="007279A5"/>
    <w:rsid w:val="00727CAB"/>
    <w:rsid w:val="00730513"/>
    <w:rsid w:val="007305E7"/>
    <w:rsid w:val="00730BB5"/>
    <w:rsid w:val="00730F75"/>
    <w:rsid w:val="00731317"/>
    <w:rsid w:val="007315DB"/>
    <w:rsid w:val="00731828"/>
    <w:rsid w:val="00731FFA"/>
    <w:rsid w:val="007324EC"/>
    <w:rsid w:val="00732590"/>
    <w:rsid w:val="0073266B"/>
    <w:rsid w:val="0073294C"/>
    <w:rsid w:val="00732E0A"/>
    <w:rsid w:val="0073309D"/>
    <w:rsid w:val="007332F6"/>
    <w:rsid w:val="00733499"/>
    <w:rsid w:val="0073357F"/>
    <w:rsid w:val="007335C8"/>
    <w:rsid w:val="00733C9E"/>
    <w:rsid w:val="00734377"/>
    <w:rsid w:val="007343E8"/>
    <w:rsid w:val="00734572"/>
    <w:rsid w:val="007349EA"/>
    <w:rsid w:val="00734C06"/>
    <w:rsid w:val="007351DE"/>
    <w:rsid w:val="00735374"/>
    <w:rsid w:val="0073565F"/>
    <w:rsid w:val="00735C37"/>
    <w:rsid w:val="0073625F"/>
    <w:rsid w:val="00736462"/>
    <w:rsid w:val="007367F3"/>
    <w:rsid w:val="007369D0"/>
    <w:rsid w:val="00737046"/>
    <w:rsid w:val="00737260"/>
    <w:rsid w:val="0073792A"/>
    <w:rsid w:val="00737DA8"/>
    <w:rsid w:val="0074041A"/>
    <w:rsid w:val="00740420"/>
    <w:rsid w:val="00740573"/>
    <w:rsid w:val="00740711"/>
    <w:rsid w:val="00740888"/>
    <w:rsid w:val="00740C26"/>
    <w:rsid w:val="00740E9C"/>
    <w:rsid w:val="00740F74"/>
    <w:rsid w:val="007416AA"/>
    <w:rsid w:val="007418DA"/>
    <w:rsid w:val="00741ABB"/>
    <w:rsid w:val="00742156"/>
    <w:rsid w:val="0074227E"/>
    <w:rsid w:val="0074238F"/>
    <w:rsid w:val="007425E0"/>
    <w:rsid w:val="00742690"/>
    <w:rsid w:val="007427FB"/>
    <w:rsid w:val="00743291"/>
    <w:rsid w:val="007432C7"/>
    <w:rsid w:val="00743373"/>
    <w:rsid w:val="007435A1"/>
    <w:rsid w:val="00743A33"/>
    <w:rsid w:val="00743BF0"/>
    <w:rsid w:val="00744C4F"/>
    <w:rsid w:val="00744FC4"/>
    <w:rsid w:val="007453DF"/>
    <w:rsid w:val="0074543B"/>
    <w:rsid w:val="00745645"/>
    <w:rsid w:val="007456C0"/>
    <w:rsid w:val="00745A7E"/>
    <w:rsid w:val="00745AA4"/>
    <w:rsid w:val="007460BE"/>
    <w:rsid w:val="00746346"/>
    <w:rsid w:val="007468CB"/>
    <w:rsid w:val="0074694E"/>
    <w:rsid w:val="00746C03"/>
    <w:rsid w:val="00746CED"/>
    <w:rsid w:val="007478C2"/>
    <w:rsid w:val="0075030B"/>
    <w:rsid w:val="0075082A"/>
    <w:rsid w:val="00750C39"/>
    <w:rsid w:val="00750D32"/>
    <w:rsid w:val="0075114F"/>
    <w:rsid w:val="00751160"/>
    <w:rsid w:val="00751183"/>
    <w:rsid w:val="007513C5"/>
    <w:rsid w:val="00751434"/>
    <w:rsid w:val="0075170D"/>
    <w:rsid w:val="00751CDB"/>
    <w:rsid w:val="00751E40"/>
    <w:rsid w:val="00752244"/>
    <w:rsid w:val="007522DB"/>
    <w:rsid w:val="00752691"/>
    <w:rsid w:val="00752753"/>
    <w:rsid w:val="00752829"/>
    <w:rsid w:val="00752BBA"/>
    <w:rsid w:val="00752C49"/>
    <w:rsid w:val="00752D45"/>
    <w:rsid w:val="007531B3"/>
    <w:rsid w:val="00753381"/>
    <w:rsid w:val="0075384A"/>
    <w:rsid w:val="0075398A"/>
    <w:rsid w:val="00753B2B"/>
    <w:rsid w:val="00753ECB"/>
    <w:rsid w:val="007546BF"/>
    <w:rsid w:val="00754A0C"/>
    <w:rsid w:val="00754A8D"/>
    <w:rsid w:val="007550DB"/>
    <w:rsid w:val="007551F9"/>
    <w:rsid w:val="0075526E"/>
    <w:rsid w:val="007565DE"/>
    <w:rsid w:val="007568E0"/>
    <w:rsid w:val="00756AE9"/>
    <w:rsid w:val="00756B9D"/>
    <w:rsid w:val="00757763"/>
    <w:rsid w:val="007577B0"/>
    <w:rsid w:val="007577EA"/>
    <w:rsid w:val="00757FC2"/>
    <w:rsid w:val="0076003D"/>
    <w:rsid w:val="007600E4"/>
    <w:rsid w:val="007601CB"/>
    <w:rsid w:val="007602D4"/>
    <w:rsid w:val="007603B1"/>
    <w:rsid w:val="00760435"/>
    <w:rsid w:val="0076057B"/>
    <w:rsid w:val="00760EE5"/>
    <w:rsid w:val="00760F54"/>
    <w:rsid w:val="00760FE6"/>
    <w:rsid w:val="0076121E"/>
    <w:rsid w:val="00761791"/>
    <w:rsid w:val="007618C5"/>
    <w:rsid w:val="00761BA3"/>
    <w:rsid w:val="00762377"/>
    <w:rsid w:val="007629A5"/>
    <w:rsid w:val="007629C4"/>
    <w:rsid w:val="0076303E"/>
    <w:rsid w:val="0076369A"/>
    <w:rsid w:val="007637F0"/>
    <w:rsid w:val="00763A24"/>
    <w:rsid w:val="00763DFE"/>
    <w:rsid w:val="007643E9"/>
    <w:rsid w:val="007643FE"/>
    <w:rsid w:val="00765C09"/>
    <w:rsid w:val="00765D52"/>
    <w:rsid w:val="00765E9B"/>
    <w:rsid w:val="00765FC2"/>
    <w:rsid w:val="00766839"/>
    <w:rsid w:val="00766911"/>
    <w:rsid w:val="00766A4A"/>
    <w:rsid w:val="00767418"/>
    <w:rsid w:val="007677B0"/>
    <w:rsid w:val="00767ABD"/>
    <w:rsid w:val="00767BA1"/>
    <w:rsid w:val="00767D69"/>
    <w:rsid w:val="0077011F"/>
    <w:rsid w:val="0077065E"/>
    <w:rsid w:val="007708C5"/>
    <w:rsid w:val="00770DE5"/>
    <w:rsid w:val="00770E49"/>
    <w:rsid w:val="0077115A"/>
    <w:rsid w:val="0077154F"/>
    <w:rsid w:val="0077168B"/>
    <w:rsid w:val="00771C93"/>
    <w:rsid w:val="00771D0C"/>
    <w:rsid w:val="007720DD"/>
    <w:rsid w:val="00772B24"/>
    <w:rsid w:val="00772C8A"/>
    <w:rsid w:val="00772EB1"/>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698B"/>
    <w:rsid w:val="00776D5B"/>
    <w:rsid w:val="0077703D"/>
    <w:rsid w:val="007772CE"/>
    <w:rsid w:val="007774EA"/>
    <w:rsid w:val="00777BBD"/>
    <w:rsid w:val="00777C08"/>
    <w:rsid w:val="007803BF"/>
    <w:rsid w:val="00780695"/>
    <w:rsid w:val="0078088C"/>
    <w:rsid w:val="00780AC8"/>
    <w:rsid w:val="00780C47"/>
    <w:rsid w:val="00780C77"/>
    <w:rsid w:val="00780E89"/>
    <w:rsid w:val="00780FB3"/>
    <w:rsid w:val="0078117F"/>
    <w:rsid w:val="007814F2"/>
    <w:rsid w:val="0078184D"/>
    <w:rsid w:val="00781A2E"/>
    <w:rsid w:val="00781C43"/>
    <w:rsid w:val="007828B2"/>
    <w:rsid w:val="00782B50"/>
    <w:rsid w:val="00782BD2"/>
    <w:rsid w:val="00782BE2"/>
    <w:rsid w:val="00782C3F"/>
    <w:rsid w:val="00782DEB"/>
    <w:rsid w:val="007830AE"/>
    <w:rsid w:val="00783702"/>
    <w:rsid w:val="00783A3C"/>
    <w:rsid w:val="00783C40"/>
    <w:rsid w:val="00783D8C"/>
    <w:rsid w:val="00784000"/>
    <w:rsid w:val="007842BB"/>
    <w:rsid w:val="00784843"/>
    <w:rsid w:val="00784EC8"/>
    <w:rsid w:val="00784F50"/>
    <w:rsid w:val="007854A4"/>
    <w:rsid w:val="00785617"/>
    <w:rsid w:val="007859C5"/>
    <w:rsid w:val="00785A5F"/>
    <w:rsid w:val="00785C49"/>
    <w:rsid w:val="00785D71"/>
    <w:rsid w:val="00785E10"/>
    <w:rsid w:val="00785F8C"/>
    <w:rsid w:val="00786A56"/>
    <w:rsid w:val="00786A74"/>
    <w:rsid w:val="00786D17"/>
    <w:rsid w:val="0078711B"/>
    <w:rsid w:val="00787139"/>
    <w:rsid w:val="00787E6C"/>
    <w:rsid w:val="00790094"/>
    <w:rsid w:val="00790E05"/>
    <w:rsid w:val="0079187D"/>
    <w:rsid w:val="00791BD1"/>
    <w:rsid w:val="00792444"/>
    <w:rsid w:val="00792696"/>
    <w:rsid w:val="00793089"/>
    <w:rsid w:val="0079388D"/>
    <w:rsid w:val="00793A51"/>
    <w:rsid w:val="00793DB8"/>
    <w:rsid w:val="00793F28"/>
    <w:rsid w:val="00794317"/>
    <w:rsid w:val="0079465E"/>
    <w:rsid w:val="00794977"/>
    <w:rsid w:val="00794BE0"/>
    <w:rsid w:val="00794EDA"/>
    <w:rsid w:val="007954ED"/>
    <w:rsid w:val="0079563F"/>
    <w:rsid w:val="00795D01"/>
    <w:rsid w:val="00795ED0"/>
    <w:rsid w:val="00796403"/>
    <w:rsid w:val="00796828"/>
    <w:rsid w:val="00796838"/>
    <w:rsid w:val="0079693E"/>
    <w:rsid w:val="00796B0B"/>
    <w:rsid w:val="00796D80"/>
    <w:rsid w:val="00797141"/>
    <w:rsid w:val="00797163"/>
    <w:rsid w:val="007972AF"/>
    <w:rsid w:val="007978FF"/>
    <w:rsid w:val="00797B86"/>
    <w:rsid w:val="00797E13"/>
    <w:rsid w:val="007A03D2"/>
    <w:rsid w:val="007A098D"/>
    <w:rsid w:val="007A0A31"/>
    <w:rsid w:val="007A0B73"/>
    <w:rsid w:val="007A1573"/>
    <w:rsid w:val="007A1B44"/>
    <w:rsid w:val="007A1DCF"/>
    <w:rsid w:val="007A1F76"/>
    <w:rsid w:val="007A257A"/>
    <w:rsid w:val="007A2788"/>
    <w:rsid w:val="007A28D3"/>
    <w:rsid w:val="007A295D"/>
    <w:rsid w:val="007A2A6A"/>
    <w:rsid w:val="007A2AFA"/>
    <w:rsid w:val="007A30BE"/>
    <w:rsid w:val="007A3172"/>
    <w:rsid w:val="007A35D1"/>
    <w:rsid w:val="007A39D7"/>
    <w:rsid w:val="007A4049"/>
    <w:rsid w:val="007A411B"/>
    <w:rsid w:val="007A41FB"/>
    <w:rsid w:val="007A45E7"/>
    <w:rsid w:val="007A4AA1"/>
    <w:rsid w:val="007A4B96"/>
    <w:rsid w:val="007A4BE5"/>
    <w:rsid w:val="007A4F02"/>
    <w:rsid w:val="007A4FDB"/>
    <w:rsid w:val="007A5010"/>
    <w:rsid w:val="007A56CC"/>
    <w:rsid w:val="007A5A39"/>
    <w:rsid w:val="007A5C23"/>
    <w:rsid w:val="007A6164"/>
    <w:rsid w:val="007A63F7"/>
    <w:rsid w:val="007A64E8"/>
    <w:rsid w:val="007A656D"/>
    <w:rsid w:val="007A6FEC"/>
    <w:rsid w:val="007A74ED"/>
    <w:rsid w:val="007A786B"/>
    <w:rsid w:val="007A7AA2"/>
    <w:rsid w:val="007A7DDE"/>
    <w:rsid w:val="007A7FC9"/>
    <w:rsid w:val="007B0659"/>
    <w:rsid w:val="007B091E"/>
    <w:rsid w:val="007B0A0B"/>
    <w:rsid w:val="007B0BB9"/>
    <w:rsid w:val="007B10D3"/>
    <w:rsid w:val="007B145B"/>
    <w:rsid w:val="007B1539"/>
    <w:rsid w:val="007B1DFE"/>
    <w:rsid w:val="007B1E4A"/>
    <w:rsid w:val="007B1FA1"/>
    <w:rsid w:val="007B2099"/>
    <w:rsid w:val="007B2261"/>
    <w:rsid w:val="007B234B"/>
    <w:rsid w:val="007B2544"/>
    <w:rsid w:val="007B2A5A"/>
    <w:rsid w:val="007B2AF6"/>
    <w:rsid w:val="007B36CD"/>
    <w:rsid w:val="007B3782"/>
    <w:rsid w:val="007B37A5"/>
    <w:rsid w:val="007B385B"/>
    <w:rsid w:val="007B396F"/>
    <w:rsid w:val="007B3B52"/>
    <w:rsid w:val="007B3E6A"/>
    <w:rsid w:val="007B3F7D"/>
    <w:rsid w:val="007B45DE"/>
    <w:rsid w:val="007B4675"/>
    <w:rsid w:val="007B46ED"/>
    <w:rsid w:val="007B4DCF"/>
    <w:rsid w:val="007B53E6"/>
    <w:rsid w:val="007B567C"/>
    <w:rsid w:val="007B5798"/>
    <w:rsid w:val="007B583C"/>
    <w:rsid w:val="007B59FE"/>
    <w:rsid w:val="007B6103"/>
    <w:rsid w:val="007B636C"/>
    <w:rsid w:val="007B64BE"/>
    <w:rsid w:val="007B66CC"/>
    <w:rsid w:val="007B67CF"/>
    <w:rsid w:val="007B67F9"/>
    <w:rsid w:val="007B7528"/>
    <w:rsid w:val="007B7A7A"/>
    <w:rsid w:val="007B7B84"/>
    <w:rsid w:val="007B7CE7"/>
    <w:rsid w:val="007B7F6A"/>
    <w:rsid w:val="007C00E7"/>
    <w:rsid w:val="007C00F8"/>
    <w:rsid w:val="007C0165"/>
    <w:rsid w:val="007C01BC"/>
    <w:rsid w:val="007C0262"/>
    <w:rsid w:val="007C029F"/>
    <w:rsid w:val="007C053B"/>
    <w:rsid w:val="007C0744"/>
    <w:rsid w:val="007C085B"/>
    <w:rsid w:val="007C0D61"/>
    <w:rsid w:val="007C0FB0"/>
    <w:rsid w:val="007C11AE"/>
    <w:rsid w:val="007C16AA"/>
    <w:rsid w:val="007C19A5"/>
    <w:rsid w:val="007C2038"/>
    <w:rsid w:val="007C21A4"/>
    <w:rsid w:val="007C228F"/>
    <w:rsid w:val="007C2304"/>
    <w:rsid w:val="007C2470"/>
    <w:rsid w:val="007C2732"/>
    <w:rsid w:val="007C2884"/>
    <w:rsid w:val="007C2B3E"/>
    <w:rsid w:val="007C2CD0"/>
    <w:rsid w:val="007C2D7B"/>
    <w:rsid w:val="007C2F6E"/>
    <w:rsid w:val="007C3059"/>
    <w:rsid w:val="007C354E"/>
    <w:rsid w:val="007C3859"/>
    <w:rsid w:val="007C3900"/>
    <w:rsid w:val="007C3BE8"/>
    <w:rsid w:val="007C3CEA"/>
    <w:rsid w:val="007C3E43"/>
    <w:rsid w:val="007C412E"/>
    <w:rsid w:val="007C464C"/>
    <w:rsid w:val="007C4A27"/>
    <w:rsid w:val="007C4A49"/>
    <w:rsid w:val="007C4B2B"/>
    <w:rsid w:val="007C5541"/>
    <w:rsid w:val="007C5572"/>
    <w:rsid w:val="007C59D8"/>
    <w:rsid w:val="007C59E1"/>
    <w:rsid w:val="007C5C92"/>
    <w:rsid w:val="007C6455"/>
    <w:rsid w:val="007C6503"/>
    <w:rsid w:val="007C682E"/>
    <w:rsid w:val="007C74D7"/>
    <w:rsid w:val="007C7848"/>
    <w:rsid w:val="007C7C6F"/>
    <w:rsid w:val="007D035D"/>
    <w:rsid w:val="007D03D2"/>
    <w:rsid w:val="007D0C09"/>
    <w:rsid w:val="007D0E1E"/>
    <w:rsid w:val="007D0FFB"/>
    <w:rsid w:val="007D1891"/>
    <w:rsid w:val="007D1C25"/>
    <w:rsid w:val="007D215A"/>
    <w:rsid w:val="007D216C"/>
    <w:rsid w:val="007D2974"/>
    <w:rsid w:val="007D29D0"/>
    <w:rsid w:val="007D2E15"/>
    <w:rsid w:val="007D32E2"/>
    <w:rsid w:val="007D33BD"/>
    <w:rsid w:val="007D353E"/>
    <w:rsid w:val="007D35BF"/>
    <w:rsid w:val="007D381C"/>
    <w:rsid w:val="007D3BC2"/>
    <w:rsid w:val="007D43B2"/>
    <w:rsid w:val="007D4400"/>
    <w:rsid w:val="007D4779"/>
    <w:rsid w:val="007D48BD"/>
    <w:rsid w:val="007D4A9A"/>
    <w:rsid w:val="007D4D31"/>
    <w:rsid w:val="007D4DEC"/>
    <w:rsid w:val="007D4E0D"/>
    <w:rsid w:val="007D55E3"/>
    <w:rsid w:val="007D5A68"/>
    <w:rsid w:val="007D6204"/>
    <w:rsid w:val="007D66DC"/>
    <w:rsid w:val="007D6E90"/>
    <w:rsid w:val="007D6EBB"/>
    <w:rsid w:val="007D6F12"/>
    <w:rsid w:val="007D71BD"/>
    <w:rsid w:val="007D732B"/>
    <w:rsid w:val="007D7487"/>
    <w:rsid w:val="007D7494"/>
    <w:rsid w:val="007D7B06"/>
    <w:rsid w:val="007D7F0B"/>
    <w:rsid w:val="007E037B"/>
    <w:rsid w:val="007E04B6"/>
    <w:rsid w:val="007E0F7E"/>
    <w:rsid w:val="007E11E5"/>
    <w:rsid w:val="007E125C"/>
    <w:rsid w:val="007E13C4"/>
    <w:rsid w:val="007E1848"/>
    <w:rsid w:val="007E2028"/>
    <w:rsid w:val="007E2889"/>
    <w:rsid w:val="007E2B12"/>
    <w:rsid w:val="007E2B7D"/>
    <w:rsid w:val="007E2CCE"/>
    <w:rsid w:val="007E2D78"/>
    <w:rsid w:val="007E3893"/>
    <w:rsid w:val="007E5339"/>
    <w:rsid w:val="007E5EBD"/>
    <w:rsid w:val="007E5FD1"/>
    <w:rsid w:val="007E66C1"/>
    <w:rsid w:val="007E66E0"/>
    <w:rsid w:val="007E6730"/>
    <w:rsid w:val="007E6C4F"/>
    <w:rsid w:val="007E6D8B"/>
    <w:rsid w:val="007E7156"/>
    <w:rsid w:val="007E7F0A"/>
    <w:rsid w:val="007F0022"/>
    <w:rsid w:val="007F002B"/>
    <w:rsid w:val="007F006A"/>
    <w:rsid w:val="007F01D8"/>
    <w:rsid w:val="007F02EF"/>
    <w:rsid w:val="007F0315"/>
    <w:rsid w:val="007F0746"/>
    <w:rsid w:val="007F082F"/>
    <w:rsid w:val="007F098E"/>
    <w:rsid w:val="007F0C52"/>
    <w:rsid w:val="007F10EE"/>
    <w:rsid w:val="007F15E2"/>
    <w:rsid w:val="007F1C32"/>
    <w:rsid w:val="007F1D09"/>
    <w:rsid w:val="007F1F6F"/>
    <w:rsid w:val="007F2035"/>
    <w:rsid w:val="007F230C"/>
    <w:rsid w:val="007F2548"/>
    <w:rsid w:val="007F2605"/>
    <w:rsid w:val="007F32C2"/>
    <w:rsid w:val="007F3520"/>
    <w:rsid w:val="007F3642"/>
    <w:rsid w:val="007F37C6"/>
    <w:rsid w:val="007F3803"/>
    <w:rsid w:val="007F3C78"/>
    <w:rsid w:val="007F3E11"/>
    <w:rsid w:val="007F41D1"/>
    <w:rsid w:val="007F4225"/>
    <w:rsid w:val="007F43DE"/>
    <w:rsid w:val="007F473A"/>
    <w:rsid w:val="007F4C3D"/>
    <w:rsid w:val="007F51DD"/>
    <w:rsid w:val="007F5584"/>
    <w:rsid w:val="007F56CD"/>
    <w:rsid w:val="007F56F2"/>
    <w:rsid w:val="007F5898"/>
    <w:rsid w:val="007F59F2"/>
    <w:rsid w:val="007F5FBA"/>
    <w:rsid w:val="007F601B"/>
    <w:rsid w:val="007F614B"/>
    <w:rsid w:val="007F6274"/>
    <w:rsid w:val="007F6B6B"/>
    <w:rsid w:val="007F6B9A"/>
    <w:rsid w:val="007F6C67"/>
    <w:rsid w:val="007F6DCE"/>
    <w:rsid w:val="007F6E6C"/>
    <w:rsid w:val="007F70C1"/>
    <w:rsid w:val="007F7336"/>
    <w:rsid w:val="007F785E"/>
    <w:rsid w:val="007F7865"/>
    <w:rsid w:val="007F7B3E"/>
    <w:rsid w:val="007F7B5F"/>
    <w:rsid w:val="007F7F31"/>
    <w:rsid w:val="007F7FB9"/>
    <w:rsid w:val="008002F5"/>
    <w:rsid w:val="00800BBF"/>
    <w:rsid w:val="00800F0B"/>
    <w:rsid w:val="00800F81"/>
    <w:rsid w:val="00801211"/>
    <w:rsid w:val="00801430"/>
    <w:rsid w:val="0080230B"/>
    <w:rsid w:val="008025BF"/>
    <w:rsid w:val="0080273D"/>
    <w:rsid w:val="00802967"/>
    <w:rsid w:val="00802F01"/>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B63"/>
    <w:rsid w:val="0080623A"/>
    <w:rsid w:val="00806303"/>
    <w:rsid w:val="0080632F"/>
    <w:rsid w:val="00806448"/>
    <w:rsid w:val="008069A9"/>
    <w:rsid w:val="00806BCB"/>
    <w:rsid w:val="0080718D"/>
    <w:rsid w:val="008071BB"/>
    <w:rsid w:val="00807318"/>
    <w:rsid w:val="0080744C"/>
    <w:rsid w:val="00807C5A"/>
    <w:rsid w:val="00810173"/>
    <w:rsid w:val="00810289"/>
    <w:rsid w:val="008103FE"/>
    <w:rsid w:val="00810942"/>
    <w:rsid w:val="00810CBC"/>
    <w:rsid w:val="00811020"/>
    <w:rsid w:val="008116EE"/>
    <w:rsid w:val="00811964"/>
    <w:rsid w:val="00811BAC"/>
    <w:rsid w:val="008122C9"/>
    <w:rsid w:val="008125EC"/>
    <w:rsid w:val="00812695"/>
    <w:rsid w:val="008129DB"/>
    <w:rsid w:val="00812AE5"/>
    <w:rsid w:val="00812B4E"/>
    <w:rsid w:val="00812DA1"/>
    <w:rsid w:val="00812DC0"/>
    <w:rsid w:val="00812E0F"/>
    <w:rsid w:val="00812E20"/>
    <w:rsid w:val="0081394E"/>
    <w:rsid w:val="00813B91"/>
    <w:rsid w:val="00813CE9"/>
    <w:rsid w:val="00814105"/>
    <w:rsid w:val="00814ADC"/>
    <w:rsid w:val="008150DA"/>
    <w:rsid w:val="008154A3"/>
    <w:rsid w:val="00815572"/>
    <w:rsid w:val="00815834"/>
    <w:rsid w:val="0081588A"/>
    <w:rsid w:val="00815FC5"/>
    <w:rsid w:val="00816BAF"/>
    <w:rsid w:val="00816BC3"/>
    <w:rsid w:val="0081702E"/>
    <w:rsid w:val="0081703B"/>
    <w:rsid w:val="00817072"/>
    <w:rsid w:val="008171E1"/>
    <w:rsid w:val="00817968"/>
    <w:rsid w:val="0081798C"/>
    <w:rsid w:val="008179F6"/>
    <w:rsid w:val="00817AEF"/>
    <w:rsid w:val="00817C6A"/>
    <w:rsid w:val="00817E3C"/>
    <w:rsid w:val="00817F04"/>
    <w:rsid w:val="00820221"/>
    <w:rsid w:val="0082032B"/>
    <w:rsid w:val="008203EF"/>
    <w:rsid w:val="00820489"/>
    <w:rsid w:val="008207D9"/>
    <w:rsid w:val="00820DBD"/>
    <w:rsid w:val="008210EA"/>
    <w:rsid w:val="008213A8"/>
    <w:rsid w:val="00821547"/>
    <w:rsid w:val="00821630"/>
    <w:rsid w:val="00821951"/>
    <w:rsid w:val="0082256A"/>
    <w:rsid w:val="00822751"/>
    <w:rsid w:val="008227D1"/>
    <w:rsid w:val="00822904"/>
    <w:rsid w:val="008229D6"/>
    <w:rsid w:val="00822D5D"/>
    <w:rsid w:val="0082321A"/>
    <w:rsid w:val="00823250"/>
    <w:rsid w:val="00823697"/>
    <w:rsid w:val="008236F9"/>
    <w:rsid w:val="008242A0"/>
    <w:rsid w:val="008245E6"/>
    <w:rsid w:val="00824785"/>
    <w:rsid w:val="00824B26"/>
    <w:rsid w:val="00824E1C"/>
    <w:rsid w:val="0082576C"/>
    <w:rsid w:val="008258AE"/>
    <w:rsid w:val="00825C31"/>
    <w:rsid w:val="0082666F"/>
    <w:rsid w:val="00826740"/>
    <w:rsid w:val="00826E6C"/>
    <w:rsid w:val="0082762F"/>
    <w:rsid w:val="00827B0A"/>
    <w:rsid w:val="00827EE7"/>
    <w:rsid w:val="00827F8B"/>
    <w:rsid w:val="00827FFE"/>
    <w:rsid w:val="008305DA"/>
    <w:rsid w:val="00830B0E"/>
    <w:rsid w:val="008311B1"/>
    <w:rsid w:val="00831586"/>
    <w:rsid w:val="00831986"/>
    <w:rsid w:val="00831A6A"/>
    <w:rsid w:val="00832242"/>
    <w:rsid w:val="00832B6B"/>
    <w:rsid w:val="00832DBA"/>
    <w:rsid w:val="0083301F"/>
    <w:rsid w:val="008331B4"/>
    <w:rsid w:val="00833759"/>
    <w:rsid w:val="008337D8"/>
    <w:rsid w:val="008337F2"/>
    <w:rsid w:val="008341B5"/>
    <w:rsid w:val="00834297"/>
    <w:rsid w:val="008346B6"/>
    <w:rsid w:val="00834777"/>
    <w:rsid w:val="0083487A"/>
    <w:rsid w:val="00834A2B"/>
    <w:rsid w:val="00834B9C"/>
    <w:rsid w:val="00834BD8"/>
    <w:rsid w:val="00834BE8"/>
    <w:rsid w:val="00834FF5"/>
    <w:rsid w:val="00835047"/>
    <w:rsid w:val="008352E3"/>
    <w:rsid w:val="0083568A"/>
    <w:rsid w:val="0083573F"/>
    <w:rsid w:val="008359F0"/>
    <w:rsid w:val="00836418"/>
    <w:rsid w:val="008364F9"/>
    <w:rsid w:val="0083663D"/>
    <w:rsid w:val="00836EA6"/>
    <w:rsid w:val="00840113"/>
    <w:rsid w:val="008403CE"/>
    <w:rsid w:val="00840453"/>
    <w:rsid w:val="00840460"/>
    <w:rsid w:val="00840836"/>
    <w:rsid w:val="00840BB2"/>
    <w:rsid w:val="00841F23"/>
    <w:rsid w:val="00841F6E"/>
    <w:rsid w:val="0084206B"/>
    <w:rsid w:val="00842499"/>
    <w:rsid w:val="00842582"/>
    <w:rsid w:val="0084279E"/>
    <w:rsid w:val="008431AA"/>
    <w:rsid w:val="008431C6"/>
    <w:rsid w:val="008432E2"/>
    <w:rsid w:val="00843341"/>
    <w:rsid w:val="00843A87"/>
    <w:rsid w:val="00843C75"/>
    <w:rsid w:val="00843E4D"/>
    <w:rsid w:val="00843FBC"/>
    <w:rsid w:val="008441F8"/>
    <w:rsid w:val="00844248"/>
    <w:rsid w:val="0084499B"/>
    <w:rsid w:val="00845129"/>
    <w:rsid w:val="00845733"/>
    <w:rsid w:val="00845873"/>
    <w:rsid w:val="00845FC8"/>
    <w:rsid w:val="008461BE"/>
    <w:rsid w:val="0084629B"/>
    <w:rsid w:val="0084652F"/>
    <w:rsid w:val="0084679B"/>
    <w:rsid w:val="008467DB"/>
    <w:rsid w:val="00846890"/>
    <w:rsid w:val="00846C99"/>
    <w:rsid w:val="00846D33"/>
    <w:rsid w:val="0084787E"/>
    <w:rsid w:val="008503E9"/>
    <w:rsid w:val="00850583"/>
    <w:rsid w:val="0085085D"/>
    <w:rsid w:val="008508B0"/>
    <w:rsid w:val="00850A21"/>
    <w:rsid w:val="00850A3F"/>
    <w:rsid w:val="00850EDE"/>
    <w:rsid w:val="008511FD"/>
    <w:rsid w:val="0085154D"/>
    <w:rsid w:val="0085154E"/>
    <w:rsid w:val="00851697"/>
    <w:rsid w:val="008518C2"/>
    <w:rsid w:val="00851BC6"/>
    <w:rsid w:val="00852119"/>
    <w:rsid w:val="0085245E"/>
    <w:rsid w:val="00852F14"/>
    <w:rsid w:val="00853029"/>
    <w:rsid w:val="008531F2"/>
    <w:rsid w:val="0085324A"/>
    <w:rsid w:val="008532F6"/>
    <w:rsid w:val="00853945"/>
    <w:rsid w:val="00853A91"/>
    <w:rsid w:val="00854110"/>
    <w:rsid w:val="0085423F"/>
    <w:rsid w:val="0085447C"/>
    <w:rsid w:val="008547E1"/>
    <w:rsid w:val="00854E82"/>
    <w:rsid w:val="00855173"/>
    <w:rsid w:val="008552FC"/>
    <w:rsid w:val="008555F6"/>
    <w:rsid w:val="00856374"/>
    <w:rsid w:val="008563C8"/>
    <w:rsid w:val="008564D7"/>
    <w:rsid w:val="00856A9E"/>
    <w:rsid w:val="0085704B"/>
    <w:rsid w:val="00857573"/>
    <w:rsid w:val="00857574"/>
    <w:rsid w:val="00857581"/>
    <w:rsid w:val="00857615"/>
    <w:rsid w:val="008578EA"/>
    <w:rsid w:val="0085792E"/>
    <w:rsid w:val="00857A61"/>
    <w:rsid w:val="00857A66"/>
    <w:rsid w:val="00860215"/>
    <w:rsid w:val="008603D1"/>
    <w:rsid w:val="0086053D"/>
    <w:rsid w:val="00860B69"/>
    <w:rsid w:val="00860CAE"/>
    <w:rsid w:val="00860F04"/>
    <w:rsid w:val="008610AE"/>
    <w:rsid w:val="00861118"/>
    <w:rsid w:val="0086126B"/>
    <w:rsid w:val="008616EC"/>
    <w:rsid w:val="008616F5"/>
    <w:rsid w:val="00861719"/>
    <w:rsid w:val="00861A78"/>
    <w:rsid w:val="00861B5F"/>
    <w:rsid w:val="00861B64"/>
    <w:rsid w:val="00861CC8"/>
    <w:rsid w:val="00862024"/>
    <w:rsid w:val="00862028"/>
    <w:rsid w:val="00862354"/>
    <w:rsid w:val="0086239F"/>
    <w:rsid w:val="00862523"/>
    <w:rsid w:val="0086261F"/>
    <w:rsid w:val="008627B6"/>
    <w:rsid w:val="0086288C"/>
    <w:rsid w:val="00862966"/>
    <w:rsid w:val="00863350"/>
    <w:rsid w:val="0086346F"/>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AFC"/>
    <w:rsid w:val="00865EED"/>
    <w:rsid w:val="00866281"/>
    <w:rsid w:val="008662F6"/>
    <w:rsid w:val="008663FD"/>
    <w:rsid w:val="008664D2"/>
    <w:rsid w:val="00866509"/>
    <w:rsid w:val="00867204"/>
    <w:rsid w:val="0086746A"/>
    <w:rsid w:val="008675C3"/>
    <w:rsid w:val="008675FF"/>
    <w:rsid w:val="00867D33"/>
    <w:rsid w:val="00867EB6"/>
    <w:rsid w:val="00867F1F"/>
    <w:rsid w:val="00870436"/>
    <w:rsid w:val="008704B1"/>
    <w:rsid w:val="00870559"/>
    <w:rsid w:val="0087071E"/>
    <w:rsid w:val="00870BC4"/>
    <w:rsid w:val="0087117E"/>
    <w:rsid w:val="0087137E"/>
    <w:rsid w:val="0087166C"/>
    <w:rsid w:val="00871992"/>
    <w:rsid w:val="00871EC1"/>
    <w:rsid w:val="0087205D"/>
    <w:rsid w:val="00872169"/>
    <w:rsid w:val="00872296"/>
    <w:rsid w:val="008725CA"/>
    <w:rsid w:val="008726AD"/>
    <w:rsid w:val="008727FA"/>
    <w:rsid w:val="00872876"/>
    <w:rsid w:val="00872DE5"/>
    <w:rsid w:val="008730C6"/>
    <w:rsid w:val="008731DE"/>
    <w:rsid w:val="008732F0"/>
    <w:rsid w:val="008735BF"/>
    <w:rsid w:val="0087369B"/>
    <w:rsid w:val="0087370D"/>
    <w:rsid w:val="00873728"/>
    <w:rsid w:val="008738E5"/>
    <w:rsid w:val="008739E7"/>
    <w:rsid w:val="008740E4"/>
    <w:rsid w:val="00874574"/>
    <w:rsid w:val="008755E4"/>
    <w:rsid w:val="00875659"/>
    <w:rsid w:val="00875CD7"/>
    <w:rsid w:val="00875E99"/>
    <w:rsid w:val="008761A9"/>
    <w:rsid w:val="0087637F"/>
    <w:rsid w:val="008763D0"/>
    <w:rsid w:val="00876485"/>
    <w:rsid w:val="008771EE"/>
    <w:rsid w:val="0087739B"/>
    <w:rsid w:val="008775A7"/>
    <w:rsid w:val="00877739"/>
    <w:rsid w:val="00880198"/>
    <w:rsid w:val="008804DF"/>
    <w:rsid w:val="00880B4A"/>
    <w:rsid w:val="00880BB9"/>
    <w:rsid w:val="00880DE8"/>
    <w:rsid w:val="00880EB1"/>
    <w:rsid w:val="00881056"/>
    <w:rsid w:val="00881436"/>
    <w:rsid w:val="00881814"/>
    <w:rsid w:val="00881BFF"/>
    <w:rsid w:val="00881DEC"/>
    <w:rsid w:val="00882703"/>
    <w:rsid w:val="00882CB5"/>
    <w:rsid w:val="00882F15"/>
    <w:rsid w:val="008832B1"/>
    <w:rsid w:val="00883ECF"/>
    <w:rsid w:val="00884488"/>
    <w:rsid w:val="008846AF"/>
    <w:rsid w:val="008847A3"/>
    <w:rsid w:val="00884901"/>
    <w:rsid w:val="00884C0F"/>
    <w:rsid w:val="00884FB8"/>
    <w:rsid w:val="00885355"/>
    <w:rsid w:val="00885394"/>
    <w:rsid w:val="0088541C"/>
    <w:rsid w:val="00885865"/>
    <w:rsid w:val="0088588B"/>
    <w:rsid w:val="00885AF3"/>
    <w:rsid w:val="00886128"/>
    <w:rsid w:val="00886797"/>
    <w:rsid w:val="008868F4"/>
    <w:rsid w:val="008870B3"/>
    <w:rsid w:val="008873DC"/>
    <w:rsid w:val="00887419"/>
    <w:rsid w:val="008876FE"/>
    <w:rsid w:val="00887DC2"/>
    <w:rsid w:val="00887F61"/>
    <w:rsid w:val="008904BE"/>
    <w:rsid w:val="0089068D"/>
    <w:rsid w:val="00890A1A"/>
    <w:rsid w:val="00890A2B"/>
    <w:rsid w:val="00891167"/>
    <w:rsid w:val="00891191"/>
    <w:rsid w:val="008913D6"/>
    <w:rsid w:val="008913EF"/>
    <w:rsid w:val="00891685"/>
    <w:rsid w:val="00891739"/>
    <w:rsid w:val="00891F5C"/>
    <w:rsid w:val="00892317"/>
    <w:rsid w:val="00892422"/>
    <w:rsid w:val="00892612"/>
    <w:rsid w:val="0089293D"/>
    <w:rsid w:val="00892ADC"/>
    <w:rsid w:val="00892CF6"/>
    <w:rsid w:val="008930FA"/>
    <w:rsid w:val="00893203"/>
    <w:rsid w:val="0089354C"/>
    <w:rsid w:val="008935C1"/>
    <w:rsid w:val="008937C7"/>
    <w:rsid w:val="0089396A"/>
    <w:rsid w:val="00893BD1"/>
    <w:rsid w:val="00893D18"/>
    <w:rsid w:val="00893D37"/>
    <w:rsid w:val="00893E6C"/>
    <w:rsid w:val="00893F5D"/>
    <w:rsid w:val="00894045"/>
    <w:rsid w:val="00894C8C"/>
    <w:rsid w:val="00895009"/>
    <w:rsid w:val="00895318"/>
    <w:rsid w:val="00895743"/>
    <w:rsid w:val="00895771"/>
    <w:rsid w:val="0089584A"/>
    <w:rsid w:val="00895FCB"/>
    <w:rsid w:val="008965DB"/>
    <w:rsid w:val="008968D8"/>
    <w:rsid w:val="00896A09"/>
    <w:rsid w:val="00896E02"/>
    <w:rsid w:val="00896F5F"/>
    <w:rsid w:val="0089711B"/>
    <w:rsid w:val="008979EF"/>
    <w:rsid w:val="00897D61"/>
    <w:rsid w:val="00897E97"/>
    <w:rsid w:val="008A012A"/>
    <w:rsid w:val="008A01B6"/>
    <w:rsid w:val="008A07A2"/>
    <w:rsid w:val="008A0AB7"/>
    <w:rsid w:val="008A0E0E"/>
    <w:rsid w:val="008A14B7"/>
    <w:rsid w:val="008A14D1"/>
    <w:rsid w:val="008A1F4C"/>
    <w:rsid w:val="008A1F6B"/>
    <w:rsid w:val="008A2047"/>
    <w:rsid w:val="008A242D"/>
    <w:rsid w:val="008A2B49"/>
    <w:rsid w:val="008A2B51"/>
    <w:rsid w:val="008A2D5D"/>
    <w:rsid w:val="008A3333"/>
    <w:rsid w:val="008A36A1"/>
    <w:rsid w:val="008A3934"/>
    <w:rsid w:val="008A3C61"/>
    <w:rsid w:val="008A3F5E"/>
    <w:rsid w:val="008A3FF3"/>
    <w:rsid w:val="008A4248"/>
    <w:rsid w:val="008A42C8"/>
    <w:rsid w:val="008A456C"/>
    <w:rsid w:val="008A4781"/>
    <w:rsid w:val="008A4B63"/>
    <w:rsid w:val="008A4E3A"/>
    <w:rsid w:val="008A4FF4"/>
    <w:rsid w:val="008A5198"/>
    <w:rsid w:val="008A578E"/>
    <w:rsid w:val="008A5947"/>
    <w:rsid w:val="008A5E17"/>
    <w:rsid w:val="008A60A0"/>
    <w:rsid w:val="008A61F4"/>
    <w:rsid w:val="008A6740"/>
    <w:rsid w:val="008A68BB"/>
    <w:rsid w:val="008A722E"/>
    <w:rsid w:val="008A7503"/>
    <w:rsid w:val="008A788B"/>
    <w:rsid w:val="008A7A0B"/>
    <w:rsid w:val="008A7CAC"/>
    <w:rsid w:val="008A7D5A"/>
    <w:rsid w:val="008B0081"/>
    <w:rsid w:val="008B0E77"/>
    <w:rsid w:val="008B1257"/>
    <w:rsid w:val="008B145F"/>
    <w:rsid w:val="008B19B2"/>
    <w:rsid w:val="008B1C7C"/>
    <w:rsid w:val="008B1F69"/>
    <w:rsid w:val="008B28A8"/>
    <w:rsid w:val="008B2939"/>
    <w:rsid w:val="008B2E78"/>
    <w:rsid w:val="008B2E84"/>
    <w:rsid w:val="008B310A"/>
    <w:rsid w:val="008B31A8"/>
    <w:rsid w:val="008B3516"/>
    <w:rsid w:val="008B48B4"/>
    <w:rsid w:val="008B4AF2"/>
    <w:rsid w:val="008B4C8F"/>
    <w:rsid w:val="008B4DB1"/>
    <w:rsid w:val="008B563D"/>
    <w:rsid w:val="008B5D79"/>
    <w:rsid w:val="008B6472"/>
    <w:rsid w:val="008B68BE"/>
    <w:rsid w:val="008B6A8F"/>
    <w:rsid w:val="008B6DD2"/>
    <w:rsid w:val="008B7414"/>
    <w:rsid w:val="008B793A"/>
    <w:rsid w:val="008C019A"/>
    <w:rsid w:val="008C025D"/>
    <w:rsid w:val="008C03F6"/>
    <w:rsid w:val="008C0997"/>
    <w:rsid w:val="008C116D"/>
    <w:rsid w:val="008C194E"/>
    <w:rsid w:val="008C1BC7"/>
    <w:rsid w:val="008C1E8C"/>
    <w:rsid w:val="008C1F87"/>
    <w:rsid w:val="008C23F2"/>
    <w:rsid w:val="008C243C"/>
    <w:rsid w:val="008C245B"/>
    <w:rsid w:val="008C2D72"/>
    <w:rsid w:val="008C2E05"/>
    <w:rsid w:val="008C3CB3"/>
    <w:rsid w:val="008C3E76"/>
    <w:rsid w:val="008C3F5B"/>
    <w:rsid w:val="008C44C5"/>
    <w:rsid w:val="008C45FE"/>
    <w:rsid w:val="008C4B47"/>
    <w:rsid w:val="008C4D7D"/>
    <w:rsid w:val="008C4D83"/>
    <w:rsid w:val="008C5A01"/>
    <w:rsid w:val="008C5A37"/>
    <w:rsid w:val="008C5CFC"/>
    <w:rsid w:val="008C6880"/>
    <w:rsid w:val="008C6BC2"/>
    <w:rsid w:val="008C6F73"/>
    <w:rsid w:val="008C7A3A"/>
    <w:rsid w:val="008D0B9D"/>
    <w:rsid w:val="008D1439"/>
    <w:rsid w:val="008D1498"/>
    <w:rsid w:val="008D1A3E"/>
    <w:rsid w:val="008D1B0A"/>
    <w:rsid w:val="008D1B4D"/>
    <w:rsid w:val="008D1BCD"/>
    <w:rsid w:val="008D1CD9"/>
    <w:rsid w:val="008D1D63"/>
    <w:rsid w:val="008D1F84"/>
    <w:rsid w:val="008D212B"/>
    <w:rsid w:val="008D215D"/>
    <w:rsid w:val="008D2509"/>
    <w:rsid w:val="008D2680"/>
    <w:rsid w:val="008D3221"/>
    <w:rsid w:val="008D34A4"/>
    <w:rsid w:val="008D35EB"/>
    <w:rsid w:val="008D378E"/>
    <w:rsid w:val="008D3ECF"/>
    <w:rsid w:val="008D3FAF"/>
    <w:rsid w:val="008D4204"/>
    <w:rsid w:val="008D443F"/>
    <w:rsid w:val="008D4477"/>
    <w:rsid w:val="008D45C5"/>
    <w:rsid w:val="008D47D8"/>
    <w:rsid w:val="008D4A9A"/>
    <w:rsid w:val="008D50C8"/>
    <w:rsid w:val="008D51AB"/>
    <w:rsid w:val="008D5E09"/>
    <w:rsid w:val="008D5E32"/>
    <w:rsid w:val="008D5F36"/>
    <w:rsid w:val="008D6022"/>
    <w:rsid w:val="008D612E"/>
    <w:rsid w:val="008D6313"/>
    <w:rsid w:val="008D6815"/>
    <w:rsid w:val="008D6B75"/>
    <w:rsid w:val="008D6C56"/>
    <w:rsid w:val="008D6CDB"/>
    <w:rsid w:val="008D6E17"/>
    <w:rsid w:val="008D708E"/>
    <w:rsid w:val="008D70B7"/>
    <w:rsid w:val="008D7355"/>
    <w:rsid w:val="008D7591"/>
    <w:rsid w:val="008D77F2"/>
    <w:rsid w:val="008D7F7C"/>
    <w:rsid w:val="008E0078"/>
    <w:rsid w:val="008E02B6"/>
    <w:rsid w:val="008E04D7"/>
    <w:rsid w:val="008E06F9"/>
    <w:rsid w:val="008E0970"/>
    <w:rsid w:val="008E0A0A"/>
    <w:rsid w:val="008E0C54"/>
    <w:rsid w:val="008E0EAB"/>
    <w:rsid w:val="008E0ECB"/>
    <w:rsid w:val="008E1B20"/>
    <w:rsid w:val="008E1C85"/>
    <w:rsid w:val="008E274F"/>
    <w:rsid w:val="008E29E7"/>
    <w:rsid w:val="008E2AC5"/>
    <w:rsid w:val="008E2BD3"/>
    <w:rsid w:val="008E3015"/>
    <w:rsid w:val="008E34D2"/>
    <w:rsid w:val="008E3547"/>
    <w:rsid w:val="008E3808"/>
    <w:rsid w:val="008E3809"/>
    <w:rsid w:val="008E39CE"/>
    <w:rsid w:val="008E3D9A"/>
    <w:rsid w:val="008E4167"/>
    <w:rsid w:val="008E42C0"/>
    <w:rsid w:val="008E43AD"/>
    <w:rsid w:val="008E4524"/>
    <w:rsid w:val="008E4EA6"/>
    <w:rsid w:val="008E54C2"/>
    <w:rsid w:val="008E56A2"/>
    <w:rsid w:val="008E5B55"/>
    <w:rsid w:val="008E5CBF"/>
    <w:rsid w:val="008E5E10"/>
    <w:rsid w:val="008E649E"/>
    <w:rsid w:val="008E6588"/>
    <w:rsid w:val="008E683F"/>
    <w:rsid w:val="008E6B23"/>
    <w:rsid w:val="008E6B52"/>
    <w:rsid w:val="008E6C76"/>
    <w:rsid w:val="008E6C77"/>
    <w:rsid w:val="008E75B3"/>
    <w:rsid w:val="008F0017"/>
    <w:rsid w:val="008F016E"/>
    <w:rsid w:val="008F032F"/>
    <w:rsid w:val="008F06E8"/>
    <w:rsid w:val="008F079A"/>
    <w:rsid w:val="008F0B26"/>
    <w:rsid w:val="008F10DE"/>
    <w:rsid w:val="008F1215"/>
    <w:rsid w:val="008F1348"/>
    <w:rsid w:val="008F1382"/>
    <w:rsid w:val="008F19ED"/>
    <w:rsid w:val="008F1D25"/>
    <w:rsid w:val="008F1DA8"/>
    <w:rsid w:val="008F209C"/>
    <w:rsid w:val="008F2C5D"/>
    <w:rsid w:val="008F2D48"/>
    <w:rsid w:val="008F2D62"/>
    <w:rsid w:val="008F31A5"/>
    <w:rsid w:val="008F3204"/>
    <w:rsid w:val="008F331B"/>
    <w:rsid w:val="008F34C3"/>
    <w:rsid w:val="008F37D9"/>
    <w:rsid w:val="008F38CB"/>
    <w:rsid w:val="008F38F2"/>
    <w:rsid w:val="008F3A1E"/>
    <w:rsid w:val="008F3A91"/>
    <w:rsid w:val="008F3AC7"/>
    <w:rsid w:val="008F3AF4"/>
    <w:rsid w:val="008F3C26"/>
    <w:rsid w:val="008F3DF6"/>
    <w:rsid w:val="008F420D"/>
    <w:rsid w:val="008F4371"/>
    <w:rsid w:val="008F4547"/>
    <w:rsid w:val="008F46A7"/>
    <w:rsid w:val="008F4B51"/>
    <w:rsid w:val="008F526F"/>
    <w:rsid w:val="008F5841"/>
    <w:rsid w:val="008F58AB"/>
    <w:rsid w:val="008F5CC9"/>
    <w:rsid w:val="008F6596"/>
    <w:rsid w:val="008F6637"/>
    <w:rsid w:val="008F6E48"/>
    <w:rsid w:val="008F787E"/>
    <w:rsid w:val="008F7977"/>
    <w:rsid w:val="008F7FA6"/>
    <w:rsid w:val="008F7FE8"/>
    <w:rsid w:val="00900491"/>
    <w:rsid w:val="00900577"/>
    <w:rsid w:val="0090076F"/>
    <w:rsid w:val="009007CC"/>
    <w:rsid w:val="00900895"/>
    <w:rsid w:val="009010C3"/>
    <w:rsid w:val="009016E4"/>
    <w:rsid w:val="0090171A"/>
    <w:rsid w:val="0090212F"/>
    <w:rsid w:val="00902711"/>
    <w:rsid w:val="00902D03"/>
    <w:rsid w:val="00902D4E"/>
    <w:rsid w:val="00902E9F"/>
    <w:rsid w:val="00902F79"/>
    <w:rsid w:val="00903001"/>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A7F"/>
    <w:rsid w:val="00906C8F"/>
    <w:rsid w:val="00906D97"/>
    <w:rsid w:val="00906FAF"/>
    <w:rsid w:val="009071AE"/>
    <w:rsid w:val="009073E9"/>
    <w:rsid w:val="00907417"/>
    <w:rsid w:val="0090785F"/>
    <w:rsid w:val="00907EFB"/>
    <w:rsid w:val="00907F00"/>
    <w:rsid w:val="00907FA1"/>
    <w:rsid w:val="00910177"/>
    <w:rsid w:val="0091040E"/>
    <w:rsid w:val="009108DA"/>
    <w:rsid w:val="00910924"/>
    <w:rsid w:val="0091095C"/>
    <w:rsid w:val="00910AD5"/>
    <w:rsid w:val="00910B20"/>
    <w:rsid w:val="00910BB9"/>
    <w:rsid w:val="0091141C"/>
    <w:rsid w:val="00911574"/>
    <w:rsid w:val="0091175F"/>
    <w:rsid w:val="0091177F"/>
    <w:rsid w:val="00911855"/>
    <w:rsid w:val="0091197A"/>
    <w:rsid w:val="00911F33"/>
    <w:rsid w:val="00912A20"/>
    <w:rsid w:val="00912AE4"/>
    <w:rsid w:val="00912D25"/>
    <w:rsid w:val="00912E6C"/>
    <w:rsid w:val="009130A1"/>
    <w:rsid w:val="00913852"/>
    <w:rsid w:val="00913CFC"/>
    <w:rsid w:val="00913EF2"/>
    <w:rsid w:val="0091450E"/>
    <w:rsid w:val="00914B43"/>
    <w:rsid w:val="00914B4B"/>
    <w:rsid w:val="00915007"/>
    <w:rsid w:val="00915080"/>
    <w:rsid w:val="00915480"/>
    <w:rsid w:val="00915521"/>
    <w:rsid w:val="00915774"/>
    <w:rsid w:val="00915E2E"/>
    <w:rsid w:val="009160C2"/>
    <w:rsid w:val="009163FC"/>
    <w:rsid w:val="0091648C"/>
    <w:rsid w:val="0091697E"/>
    <w:rsid w:val="009170F5"/>
    <w:rsid w:val="009171B4"/>
    <w:rsid w:val="0091770A"/>
    <w:rsid w:val="00917A78"/>
    <w:rsid w:val="00917AB0"/>
    <w:rsid w:val="00917C4B"/>
    <w:rsid w:val="00917CAE"/>
    <w:rsid w:val="00917EA8"/>
    <w:rsid w:val="009200A2"/>
    <w:rsid w:val="00920290"/>
    <w:rsid w:val="009204D7"/>
    <w:rsid w:val="00920A56"/>
    <w:rsid w:val="00920F19"/>
    <w:rsid w:val="00920F85"/>
    <w:rsid w:val="0092176A"/>
    <w:rsid w:val="00921805"/>
    <w:rsid w:val="00921A80"/>
    <w:rsid w:val="00921C82"/>
    <w:rsid w:val="00921D24"/>
    <w:rsid w:val="00921E04"/>
    <w:rsid w:val="00921ED9"/>
    <w:rsid w:val="00922DC1"/>
    <w:rsid w:val="00923446"/>
    <w:rsid w:val="009237D4"/>
    <w:rsid w:val="00923CD1"/>
    <w:rsid w:val="00923DEF"/>
    <w:rsid w:val="0092427C"/>
    <w:rsid w:val="00924406"/>
    <w:rsid w:val="00924A8A"/>
    <w:rsid w:val="00925134"/>
    <w:rsid w:val="009252B6"/>
    <w:rsid w:val="00925431"/>
    <w:rsid w:val="00925439"/>
    <w:rsid w:val="009254BE"/>
    <w:rsid w:val="00925526"/>
    <w:rsid w:val="009255A7"/>
    <w:rsid w:val="0092561B"/>
    <w:rsid w:val="009256CE"/>
    <w:rsid w:val="00925779"/>
    <w:rsid w:val="009259FB"/>
    <w:rsid w:val="0092608C"/>
    <w:rsid w:val="0092629F"/>
    <w:rsid w:val="00926432"/>
    <w:rsid w:val="00926523"/>
    <w:rsid w:val="00926816"/>
    <w:rsid w:val="00926AFB"/>
    <w:rsid w:val="00926B32"/>
    <w:rsid w:val="0092702B"/>
    <w:rsid w:val="009272A9"/>
    <w:rsid w:val="009274DA"/>
    <w:rsid w:val="009278E5"/>
    <w:rsid w:val="0092793E"/>
    <w:rsid w:val="0093006F"/>
    <w:rsid w:val="0093037E"/>
    <w:rsid w:val="009308C2"/>
    <w:rsid w:val="009309F4"/>
    <w:rsid w:val="00930B76"/>
    <w:rsid w:val="00930DF3"/>
    <w:rsid w:val="0093118E"/>
    <w:rsid w:val="0093131C"/>
    <w:rsid w:val="009313D4"/>
    <w:rsid w:val="00931820"/>
    <w:rsid w:val="00932255"/>
    <w:rsid w:val="009323FC"/>
    <w:rsid w:val="009325C4"/>
    <w:rsid w:val="00932670"/>
    <w:rsid w:val="009328E0"/>
    <w:rsid w:val="00932AFF"/>
    <w:rsid w:val="00932C67"/>
    <w:rsid w:val="00932DF9"/>
    <w:rsid w:val="00933B50"/>
    <w:rsid w:val="0093402F"/>
    <w:rsid w:val="0093418E"/>
    <w:rsid w:val="009341E8"/>
    <w:rsid w:val="00934967"/>
    <w:rsid w:val="00934F9D"/>
    <w:rsid w:val="009354FB"/>
    <w:rsid w:val="00935557"/>
    <w:rsid w:val="00935ABE"/>
    <w:rsid w:val="00935E66"/>
    <w:rsid w:val="00935F11"/>
    <w:rsid w:val="009362D9"/>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5A8"/>
    <w:rsid w:val="00941AA3"/>
    <w:rsid w:val="00941CAD"/>
    <w:rsid w:val="00941CB1"/>
    <w:rsid w:val="00941D22"/>
    <w:rsid w:val="0094244E"/>
    <w:rsid w:val="009424F0"/>
    <w:rsid w:val="00942911"/>
    <w:rsid w:val="00942B38"/>
    <w:rsid w:val="0094301D"/>
    <w:rsid w:val="00943195"/>
    <w:rsid w:val="00943294"/>
    <w:rsid w:val="0094340A"/>
    <w:rsid w:val="009436B5"/>
    <w:rsid w:val="00943BBA"/>
    <w:rsid w:val="00943EAF"/>
    <w:rsid w:val="00943FF9"/>
    <w:rsid w:val="00943FFA"/>
    <w:rsid w:val="00944065"/>
    <w:rsid w:val="00944A45"/>
    <w:rsid w:val="00944A9A"/>
    <w:rsid w:val="009450B8"/>
    <w:rsid w:val="00945191"/>
    <w:rsid w:val="0094520C"/>
    <w:rsid w:val="00945331"/>
    <w:rsid w:val="009455C1"/>
    <w:rsid w:val="00945761"/>
    <w:rsid w:val="00945E0C"/>
    <w:rsid w:val="00946021"/>
    <w:rsid w:val="00946244"/>
    <w:rsid w:val="00946516"/>
    <w:rsid w:val="00946883"/>
    <w:rsid w:val="0094696E"/>
    <w:rsid w:val="00946A7E"/>
    <w:rsid w:val="00946B1E"/>
    <w:rsid w:val="00946B98"/>
    <w:rsid w:val="00946C73"/>
    <w:rsid w:val="00946CC9"/>
    <w:rsid w:val="00946CDF"/>
    <w:rsid w:val="00947598"/>
    <w:rsid w:val="009475BE"/>
    <w:rsid w:val="0094775F"/>
    <w:rsid w:val="009478C2"/>
    <w:rsid w:val="00947B5D"/>
    <w:rsid w:val="00947B92"/>
    <w:rsid w:val="00947BAA"/>
    <w:rsid w:val="00947D6A"/>
    <w:rsid w:val="00950FD3"/>
    <w:rsid w:val="00951241"/>
    <w:rsid w:val="00951324"/>
    <w:rsid w:val="009515E8"/>
    <w:rsid w:val="00951705"/>
    <w:rsid w:val="00951871"/>
    <w:rsid w:val="00951A2C"/>
    <w:rsid w:val="00951E9F"/>
    <w:rsid w:val="0095272F"/>
    <w:rsid w:val="00952803"/>
    <w:rsid w:val="00952A6D"/>
    <w:rsid w:val="00952EE0"/>
    <w:rsid w:val="00953124"/>
    <w:rsid w:val="0095377F"/>
    <w:rsid w:val="00953851"/>
    <w:rsid w:val="009539BC"/>
    <w:rsid w:val="00953A16"/>
    <w:rsid w:val="00953D49"/>
    <w:rsid w:val="00953F7C"/>
    <w:rsid w:val="009542C7"/>
    <w:rsid w:val="009547BE"/>
    <w:rsid w:val="0095563C"/>
    <w:rsid w:val="00955742"/>
    <w:rsid w:val="00955E15"/>
    <w:rsid w:val="00955F3A"/>
    <w:rsid w:val="00956AC2"/>
    <w:rsid w:val="00956ADC"/>
    <w:rsid w:val="00956EEC"/>
    <w:rsid w:val="009572F4"/>
    <w:rsid w:val="00957592"/>
    <w:rsid w:val="009575DD"/>
    <w:rsid w:val="00957717"/>
    <w:rsid w:val="00957CA1"/>
    <w:rsid w:val="00957D21"/>
    <w:rsid w:val="0096057A"/>
    <w:rsid w:val="00960751"/>
    <w:rsid w:val="00960AD1"/>
    <w:rsid w:val="00960C21"/>
    <w:rsid w:val="00961D45"/>
    <w:rsid w:val="00962029"/>
    <w:rsid w:val="00962268"/>
    <w:rsid w:val="00962501"/>
    <w:rsid w:val="0096284C"/>
    <w:rsid w:val="00962B5E"/>
    <w:rsid w:val="00962B67"/>
    <w:rsid w:val="00962CAE"/>
    <w:rsid w:val="00962D25"/>
    <w:rsid w:val="00962D96"/>
    <w:rsid w:val="00962E18"/>
    <w:rsid w:val="00962F87"/>
    <w:rsid w:val="009632A3"/>
    <w:rsid w:val="00963E59"/>
    <w:rsid w:val="00964A34"/>
    <w:rsid w:val="00964BDE"/>
    <w:rsid w:val="00964C91"/>
    <w:rsid w:val="009656A5"/>
    <w:rsid w:val="009656D1"/>
    <w:rsid w:val="0096587A"/>
    <w:rsid w:val="00965E03"/>
    <w:rsid w:val="00965FA1"/>
    <w:rsid w:val="0096660C"/>
    <w:rsid w:val="00966A54"/>
    <w:rsid w:val="00966B1E"/>
    <w:rsid w:val="00966C97"/>
    <w:rsid w:val="00967216"/>
    <w:rsid w:val="0096751F"/>
    <w:rsid w:val="0096789C"/>
    <w:rsid w:val="00967970"/>
    <w:rsid w:val="00967AC6"/>
    <w:rsid w:val="00967C35"/>
    <w:rsid w:val="00967C43"/>
    <w:rsid w:val="00967C78"/>
    <w:rsid w:val="0097001B"/>
    <w:rsid w:val="009703AD"/>
    <w:rsid w:val="0097055F"/>
    <w:rsid w:val="009707B1"/>
    <w:rsid w:val="0097082E"/>
    <w:rsid w:val="00970884"/>
    <w:rsid w:val="00970A9A"/>
    <w:rsid w:val="0097144F"/>
    <w:rsid w:val="009716EA"/>
    <w:rsid w:val="00971863"/>
    <w:rsid w:val="00971C97"/>
    <w:rsid w:val="00972622"/>
    <w:rsid w:val="00973043"/>
    <w:rsid w:val="00973233"/>
    <w:rsid w:val="00973403"/>
    <w:rsid w:val="00973713"/>
    <w:rsid w:val="009737B0"/>
    <w:rsid w:val="00973CCA"/>
    <w:rsid w:val="00974040"/>
    <w:rsid w:val="009740E7"/>
    <w:rsid w:val="009743B0"/>
    <w:rsid w:val="00974B99"/>
    <w:rsid w:val="00974F49"/>
    <w:rsid w:val="009751E6"/>
    <w:rsid w:val="00975914"/>
    <w:rsid w:val="00975A77"/>
    <w:rsid w:val="00975C11"/>
    <w:rsid w:val="00975CED"/>
    <w:rsid w:val="00976113"/>
    <w:rsid w:val="0097665C"/>
    <w:rsid w:val="009766FD"/>
    <w:rsid w:val="00976892"/>
    <w:rsid w:val="00976D03"/>
    <w:rsid w:val="00976F20"/>
    <w:rsid w:val="00976FAE"/>
    <w:rsid w:val="009778D5"/>
    <w:rsid w:val="00977945"/>
    <w:rsid w:val="00977B90"/>
    <w:rsid w:val="00977C40"/>
    <w:rsid w:val="00977C52"/>
    <w:rsid w:val="00977D4B"/>
    <w:rsid w:val="00977EFA"/>
    <w:rsid w:val="0098027C"/>
    <w:rsid w:val="0098036B"/>
    <w:rsid w:val="00980672"/>
    <w:rsid w:val="00980677"/>
    <w:rsid w:val="009806C8"/>
    <w:rsid w:val="00980831"/>
    <w:rsid w:val="0098090A"/>
    <w:rsid w:val="00980959"/>
    <w:rsid w:val="00980A68"/>
    <w:rsid w:val="00980B85"/>
    <w:rsid w:val="00980E4C"/>
    <w:rsid w:val="00981803"/>
    <w:rsid w:val="0098180D"/>
    <w:rsid w:val="0098184D"/>
    <w:rsid w:val="00981A34"/>
    <w:rsid w:val="00981DF0"/>
    <w:rsid w:val="009824AB"/>
    <w:rsid w:val="009826AE"/>
    <w:rsid w:val="00982C88"/>
    <w:rsid w:val="00983437"/>
    <w:rsid w:val="00983535"/>
    <w:rsid w:val="00983B3B"/>
    <w:rsid w:val="0098423D"/>
    <w:rsid w:val="009842A7"/>
    <w:rsid w:val="0098441B"/>
    <w:rsid w:val="00984855"/>
    <w:rsid w:val="0098493A"/>
    <w:rsid w:val="00985604"/>
    <w:rsid w:val="009858F2"/>
    <w:rsid w:val="00985CAB"/>
    <w:rsid w:val="00985CFC"/>
    <w:rsid w:val="00985D3E"/>
    <w:rsid w:val="00985DF9"/>
    <w:rsid w:val="00985EF7"/>
    <w:rsid w:val="00986048"/>
    <w:rsid w:val="00986349"/>
    <w:rsid w:val="00986580"/>
    <w:rsid w:val="0098662C"/>
    <w:rsid w:val="009866A9"/>
    <w:rsid w:val="00986718"/>
    <w:rsid w:val="00986AC7"/>
    <w:rsid w:val="00986E05"/>
    <w:rsid w:val="00986F13"/>
    <w:rsid w:val="00987461"/>
    <w:rsid w:val="0098750E"/>
    <w:rsid w:val="00987792"/>
    <w:rsid w:val="00987898"/>
    <w:rsid w:val="00987966"/>
    <w:rsid w:val="009879BF"/>
    <w:rsid w:val="00990B55"/>
    <w:rsid w:val="00990F2E"/>
    <w:rsid w:val="00990F60"/>
    <w:rsid w:val="009912B3"/>
    <w:rsid w:val="009913AA"/>
    <w:rsid w:val="009914A9"/>
    <w:rsid w:val="00992057"/>
    <w:rsid w:val="0099224F"/>
    <w:rsid w:val="00992256"/>
    <w:rsid w:val="00992614"/>
    <w:rsid w:val="0099284D"/>
    <w:rsid w:val="00992C09"/>
    <w:rsid w:val="00992DAD"/>
    <w:rsid w:val="00992DE0"/>
    <w:rsid w:val="00992E1F"/>
    <w:rsid w:val="00992F19"/>
    <w:rsid w:val="0099303B"/>
    <w:rsid w:val="00993490"/>
    <w:rsid w:val="00993CD5"/>
    <w:rsid w:val="00994364"/>
    <w:rsid w:val="0099447E"/>
    <w:rsid w:val="0099448E"/>
    <w:rsid w:val="00994B1A"/>
    <w:rsid w:val="00994B76"/>
    <w:rsid w:val="00994CDE"/>
    <w:rsid w:val="00994E65"/>
    <w:rsid w:val="009953A7"/>
    <w:rsid w:val="0099546E"/>
    <w:rsid w:val="00995B11"/>
    <w:rsid w:val="009961D5"/>
    <w:rsid w:val="0099622D"/>
    <w:rsid w:val="00996922"/>
    <w:rsid w:val="00996952"/>
    <w:rsid w:val="00996D7A"/>
    <w:rsid w:val="009979E8"/>
    <w:rsid w:val="00997CE8"/>
    <w:rsid w:val="009A0189"/>
    <w:rsid w:val="009A0233"/>
    <w:rsid w:val="009A02E0"/>
    <w:rsid w:val="009A046F"/>
    <w:rsid w:val="009A091D"/>
    <w:rsid w:val="009A0BAC"/>
    <w:rsid w:val="009A0C72"/>
    <w:rsid w:val="009A1499"/>
    <w:rsid w:val="009A1835"/>
    <w:rsid w:val="009A187E"/>
    <w:rsid w:val="009A1A5B"/>
    <w:rsid w:val="009A1D0A"/>
    <w:rsid w:val="009A24A8"/>
    <w:rsid w:val="009A2548"/>
    <w:rsid w:val="009A263B"/>
    <w:rsid w:val="009A2A46"/>
    <w:rsid w:val="009A3133"/>
    <w:rsid w:val="009A3262"/>
    <w:rsid w:val="009A35B8"/>
    <w:rsid w:val="009A35DA"/>
    <w:rsid w:val="009A35F4"/>
    <w:rsid w:val="009A3608"/>
    <w:rsid w:val="009A36FB"/>
    <w:rsid w:val="009A403C"/>
    <w:rsid w:val="009A42B3"/>
    <w:rsid w:val="009A485A"/>
    <w:rsid w:val="009A4BAF"/>
    <w:rsid w:val="009A4EA0"/>
    <w:rsid w:val="009A50E8"/>
    <w:rsid w:val="009A53FB"/>
    <w:rsid w:val="009A5621"/>
    <w:rsid w:val="009A57AF"/>
    <w:rsid w:val="009A5A23"/>
    <w:rsid w:val="009A5EF9"/>
    <w:rsid w:val="009A75C7"/>
    <w:rsid w:val="009A75F6"/>
    <w:rsid w:val="009A7763"/>
    <w:rsid w:val="009A77AE"/>
    <w:rsid w:val="009A7845"/>
    <w:rsid w:val="009A7882"/>
    <w:rsid w:val="009A7C11"/>
    <w:rsid w:val="009A7DCA"/>
    <w:rsid w:val="009A7F5D"/>
    <w:rsid w:val="009B00FA"/>
    <w:rsid w:val="009B084D"/>
    <w:rsid w:val="009B0AEB"/>
    <w:rsid w:val="009B0B24"/>
    <w:rsid w:val="009B0FE2"/>
    <w:rsid w:val="009B10E6"/>
    <w:rsid w:val="009B1320"/>
    <w:rsid w:val="009B145D"/>
    <w:rsid w:val="009B1790"/>
    <w:rsid w:val="009B17EB"/>
    <w:rsid w:val="009B1C25"/>
    <w:rsid w:val="009B1E4A"/>
    <w:rsid w:val="009B26C4"/>
    <w:rsid w:val="009B2CB6"/>
    <w:rsid w:val="009B3403"/>
    <w:rsid w:val="009B3458"/>
    <w:rsid w:val="009B4078"/>
    <w:rsid w:val="009B44F6"/>
    <w:rsid w:val="009B4999"/>
    <w:rsid w:val="009B4EC3"/>
    <w:rsid w:val="009B4FFD"/>
    <w:rsid w:val="009B51C8"/>
    <w:rsid w:val="009B535B"/>
    <w:rsid w:val="009B5C66"/>
    <w:rsid w:val="009B5E6A"/>
    <w:rsid w:val="009B6476"/>
    <w:rsid w:val="009B6C24"/>
    <w:rsid w:val="009B6F38"/>
    <w:rsid w:val="009B6F78"/>
    <w:rsid w:val="009B7067"/>
    <w:rsid w:val="009B7075"/>
    <w:rsid w:val="009B79C1"/>
    <w:rsid w:val="009B7A62"/>
    <w:rsid w:val="009B7EA4"/>
    <w:rsid w:val="009B7F1D"/>
    <w:rsid w:val="009C0073"/>
    <w:rsid w:val="009C07F7"/>
    <w:rsid w:val="009C1001"/>
    <w:rsid w:val="009C1584"/>
    <w:rsid w:val="009C16E6"/>
    <w:rsid w:val="009C1789"/>
    <w:rsid w:val="009C1E35"/>
    <w:rsid w:val="009C20E9"/>
    <w:rsid w:val="009C2381"/>
    <w:rsid w:val="009C28E2"/>
    <w:rsid w:val="009C2907"/>
    <w:rsid w:val="009C2A04"/>
    <w:rsid w:val="009C2DE3"/>
    <w:rsid w:val="009C3095"/>
    <w:rsid w:val="009C31C9"/>
    <w:rsid w:val="009C35D5"/>
    <w:rsid w:val="009C36FF"/>
    <w:rsid w:val="009C39B4"/>
    <w:rsid w:val="009C3AD9"/>
    <w:rsid w:val="009C3DD2"/>
    <w:rsid w:val="009C3F2D"/>
    <w:rsid w:val="009C55E5"/>
    <w:rsid w:val="009C57E2"/>
    <w:rsid w:val="009C5BF3"/>
    <w:rsid w:val="009C5CEB"/>
    <w:rsid w:val="009C6D4D"/>
    <w:rsid w:val="009C6DA6"/>
    <w:rsid w:val="009C6E0C"/>
    <w:rsid w:val="009C70E7"/>
    <w:rsid w:val="009C71D0"/>
    <w:rsid w:val="009C7207"/>
    <w:rsid w:val="009C72B8"/>
    <w:rsid w:val="009C776B"/>
    <w:rsid w:val="009C7AC8"/>
    <w:rsid w:val="009C7B3E"/>
    <w:rsid w:val="009C7B7F"/>
    <w:rsid w:val="009C7F98"/>
    <w:rsid w:val="009D046B"/>
    <w:rsid w:val="009D04B2"/>
    <w:rsid w:val="009D06A4"/>
    <w:rsid w:val="009D0F67"/>
    <w:rsid w:val="009D119B"/>
    <w:rsid w:val="009D162C"/>
    <w:rsid w:val="009D1A96"/>
    <w:rsid w:val="009D21D3"/>
    <w:rsid w:val="009D2557"/>
    <w:rsid w:val="009D2C17"/>
    <w:rsid w:val="009D2C37"/>
    <w:rsid w:val="009D3097"/>
    <w:rsid w:val="009D3787"/>
    <w:rsid w:val="009D3C31"/>
    <w:rsid w:val="009D3F1D"/>
    <w:rsid w:val="009D3FC7"/>
    <w:rsid w:val="009D41A4"/>
    <w:rsid w:val="009D4354"/>
    <w:rsid w:val="009D5418"/>
    <w:rsid w:val="009D5422"/>
    <w:rsid w:val="009D54A8"/>
    <w:rsid w:val="009D5657"/>
    <w:rsid w:val="009D56FB"/>
    <w:rsid w:val="009D59DF"/>
    <w:rsid w:val="009D5B4F"/>
    <w:rsid w:val="009D62E6"/>
    <w:rsid w:val="009D65E4"/>
    <w:rsid w:val="009D6A07"/>
    <w:rsid w:val="009D6C83"/>
    <w:rsid w:val="009D6E70"/>
    <w:rsid w:val="009D7013"/>
    <w:rsid w:val="009D7087"/>
    <w:rsid w:val="009D7138"/>
    <w:rsid w:val="009D733B"/>
    <w:rsid w:val="009D762F"/>
    <w:rsid w:val="009D764C"/>
    <w:rsid w:val="009D788D"/>
    <w:rsid w:val="009D7E1C"/>
    <w:rsid w:val="009E03E1"/>
    <w:rsid w:val="009E063A"/>
    <w:rsid w:val="009E06F5"/>
    <w:rsid w:val="009E0876"/>
    <w:rsid w:val="009E0C86"/>
    <w:rsid w:val="009E0E6D"/>
    <w:rsid w:val="009E0F6C"/>
    <w:rsid w:val="009E1272"/>
    <w:rsid w:val="009E1376"/>
    <w:rsid w:val="009E142F"/>
    <w:rsid w:val="009E1457"/>
    <w:rsid w:val="009E17D9"/>
    <w:rsid w:val="009E1800"/>
    <w:rsid w:val="009E20A2"/>
    <w:rsid w:val="009E20FD"/>
    <w:rsid w:val="009E240D"/>
    <w:rsid w:val="009E2639"/>
    <w:rsid w:val="009E268A"/>
    <w:rsid w:val="009E2826"/>
    <w:rsid w:val="009E2C8F"/>
    <w:rsid w:val="009E2E64"/>
    <w:rsid w:val="009E2FA8"/>
    <w:rsid w:val="009E3351"/>
    <w:rsid w:val="009E342E"/>
    <w:rsid w:val="009E35A0"/>
    <w:rsid w:val="009E3810"/>
    <w:rsid w:val="009E38F8"/>
    <w:rsid w:val="009E3A3B"/>
    <w:rsid w:val="009E3B91"/>
    <w:rsid w:val="009E3F4E"/>
    <w:rsid w:val="009E4297"/>
    <w:rsid w:val="009E43D1"/>
    <w:rsid w:val="009E43F2"/>
    <w:rsid w:val="009E4881"/>
    <w:rsid w:val="009E4D25"/>
    <w:rsid w:val="009E4F14"/>
    <w:rsid w:val="009E4FD1"/>
    <w:rsid w:val="009E536A"/>
    <w:rsid w:val="009E56A7"/>
    <w:rsid w:val="009E5B15"/>
    <w:rsid w:val="009E5BB3"/>
    <w:rsid w:val="009E5C07"/>
    <w:rsid w:val="009E5D2F"/>
    <w:rsid w:val="009E5D99"/>
    <w:rsid w:val="009E60E2"/>
    <w:rsid w:val="009E69B8"/>
    <w:rsid w:val="009E6C7D"/>
    <w:rsid w:val="009E72EF"/>
    <w:rsid w:val="009E74EA"/>
    <w:rsid w:val="009E78E3"/>
    <w:rsid w:val="009E7ACB"/>
    <w:rsid w:val="009E7CD2"/>
    <w:rsid w:val="009F011D"/>
    <w:rsid w:val="009F0398"/>
    <w:rsid w:val="009F0FFF"/>
    <w:rsid w:val="009F1639"/>
    <w:rsid w:val="009F20E7"/>
    <w:rsid w:val="009F21BB"/>
    <w:rsid w:val="009F23D6"/>
    <w:rsid w:val="009F287E"/>
    <w:rsid w:val="009F2AB3"/>
    <w:rsid w:val="009F2D89"/>
    <w:rsid w:val="009F2E69"/>
    <w:rsid w:val="009F3183"/>
    <w:rsid w:val="009F3AC8"/>
    <w:rsid w:val="009F3E94"/>
    <w:rsid w:val="009F41E9"/>
    <w:rsid w:val="009F42A5"/>
    <w:rsid w:val="009F4320"/>
    <w:rsid w:val="009F4505"/>
    <w:rsid w:val="009F465F"/>
    <w:rsid w:val="009F4925"/>
    <w:rsid w:val="009F495A"/>
    <w:rsid w:val="009F4E6C"/>
    <w:rsid w:val="009F4E83"/>
    <w:rsid w:val="009F5143"/>
    <w:rsid w:val="009F553C"/>
    <w:rsid w:val="009F5668"/>
    <w:rsid w:val="009F5ACF"/>
    <w:rsid w:val="009F5AFE"/>
    <w:rsid w:val="009F5EA4"/>
    <w:rsid w:val="009F62E8"/>
    <w:rsid w:val="009F67CD"/>
    <w:rsid w:val="009F6999"/>
    <w:rsid w:val="009F6AD4"/>
    <w:rsid w:val="009F6BE2"/>
    <w:rsid w:val="009F6C30"/>
    <w:rsid w:val="009F6D0C"/>
    <w:rsid w:val="009F6E1D"/>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FD"/>
    <w:rsid w:val="00A01C21"/>
    <w:rsid w:val="00A01CE7"/>
    <w:rsid w:val="00A01F5B"/>
    <w:rsid w:val="00A02472"/>
    <w:rsid w:val="00A027F7"/>
    <w:rsid w:val="00A02B29"/>
    <w:rsid w:val="00A0321E"/>
    <w:rsid w:val="00A03635"/>
    <w:rsid w:val="00A0381F"/>
    <w:rsid w:val="00A038A8"/>
    <w:rsid w:val="00A039FB"/>
    <w:rsid w:val="00A03B76"/>
    <w:rsid w:val="00A03C3A"/>
    <w:rsid w:val="00A040A9"/>
    <w:rsid w:val="00A041B1"/>
    <w:rsid w:val="00A04372"/>
    <w:rsid w:val="00A0494D"/>
    <w:rsid w:val="00A04A4D"/>
    <w:rsid w:val="00A04A5D"/>
    <w:rsid w:val="00A058A3"/>
    <w:rsid w:val="00A05D64"/>
    <w:rsid w:val="00A05F6F"/>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A6F"/>
    <w:rsid w:val="00A117DD"/>
    <w:rsid w:val="00A11A57"/>
    <w:rsid w:val="00A11D28"/>
    <w:rsid w:val="00A1222B"/>
    <w:rsid w:val="00A12857"/>
    <w:rsid w:val="00A128F9"/>
    <w:rsid w:val="00A129CE"/>
    <w:rsid w:val="00A12C2F"/>
    <w:rsid w:val="00A12D2A"/>
    <w:rsid w:val="00A12DB1"/>
    <w:rsid w:val="00A13103"/>
    <w:rsid w:val="00A13164"/>
    <w:rsid w:val="00A132A5"/>
    <w:rsid w:val="00A1343A"/>
    <w:rsid w:val="00A136D6"/>
    <w:rsid w:val="00A1388F"/>
    <w:rsid w:val="00A14053"/>
    <w:rsid w:val="00A146A1"/>
    <w:rsid w:val="00A14D39"/>
    <w:rsid w:val="00A1540F"/>
    <w:rsid w:val="00A159ED"/>
    <w:rsid w:val="00A15C60"/>
    <w:rsid w:val="00A1602D"/>
    <w:rsid w:val="00A160B4"/>
    <w:rsid w:val="00A1653E"/>
    <w:rsid w:val="00A165A4"/>
    <w:rsid w:val="00A16959"/>
    <w:rsid w:val="00A16AC4"/>
    <w:rsid w:val="00A16BB8"/>
    <w:rsid w:val="00A16C3F"/>
    <w:rsid w:val="00A16C79"/>
    <w:rsid w:val="00A170E2"/>
    <w:rsid w:val="00A17136"/>
    <w:rsid w:val="00A17FB9"/>
    <w:rsid w:val="00A20223"/>
    <w:rsid w:val="00A20374"/>
    <w:rsid w:val="00A2093E"/>
    <w:rsid w:val="00A20EA2"/>
    <w:rsid w:val="00A20EF1"/>
    <w:rsid w:val="00A21372"/>
    <w:rsid w:val="00A21426"/>
    <w:rsid w:val="00A21433"/>
    <w:rsid w:val="00A215A8"/>
    <w:rsid w:val="00A217F6"/>
    <w:rsid w:val="00A21B22"/>
    <w:rsid w:val="00A227D2"/>
    <w:rsid w:val="00A22903"/>
    <w:rsid w:val="00A22A02"/>
    <w:rsid w:val="00A22E9D"/>
    <w:rsid w:val="00A22F75"/>
    <w:rsid w:val="00A234F0"/>
    <w:rsid w:val="00A23669"/>
    <w:rsid w:val="00A23D21"/>
    <w:rsid w:val="00A246BF"/>
    <w:rsid w:val="00A24706"/>
    <w:rsid w:val="00A24D15"/>
    <w:rsid w:val="00A24D48"/>
    <w:rsid w:val="00A24DCA"/>
    <w:rsid w:val="00A24EA4"/>
    <w:rsid w:val="00A25052"/>
    <w:rsid w:val="00A255CF"/>
    <w:rsid w:val="00A25874"/>
    <w:rsid w:val="00A25881"/>
    <w:rsid w:val="00A2687E"/>
    <w:rsid w:val="00A26BEA"/>
    <w:rsid w:val="00A26CB5"/>
    <w:rsid w:val="00A26E1E"/>
    <w:rsid w:val="00A27117"/>
    <w:rsid w:val="00A2769E"/>
    <w:rsid w:val="00A278FF"/>
    <w:rsid w:val="00A279D3"/>
    <w:rsid w:val="00A27B2C"/>
    <w:rsid w:val="00A27FC7"/>
    <w:rsid w:val="00A308C2"/>
    <w:rsid w:val="00A30EBE"/>
    <w:rsid w:val="00A312A3"/>
    <w:rsid w:val="00A312F3"/>
    <w:rsid w:val="00A3145C"/>
    <w:rsid w:val="00A317DB"/>
    <w:rsid w:val="00A319AD"/>
    <w:rsid w:val="00A31BFF"/>
    <w:rsid w:val="00A32179"/>
    <w:rsid w:val="00A32AC7"/>
    <w:rsid w:val="00A32D63"/>
    <w:rsid w:val="00A32FB4"/>
    <w:rsid w:val="00A33B0B"/>
    <w:rsid w:val="00A343B1"/>
    <w:rsid w:val="00A344F3"/>
    <w:rsid w:val="00A34FBE"/>
    <w:rsid w:val="00A3559A"/>
    <w:rsid w:val="00A35A05"/>
    <w:rsid w:val="00A35CE3"/>
    <w:rsid w:val="00A35D88"/>
    <w:rsid w:val="00A36092"/>
    <w:rsid w:val="00A363A0"/>
    <w:rsid w:val="00A364B4"/>
    <w:rsid w:val="00A36826"/>
    <w:rsid w:val="00A36C3E"/>
    <w:rsid w:val="00A36CED"/>
    <w:rsid w:val="00A37350"/>
    <w:rsid w:val="00A377C1"/>
    <w:rsid w:val="00A37B4A"/>
    <w:rsid w:val="00A37C00"/>
    <w:rsid w:val="00A37D5E"/>
    <w:rsid w:val="00A37E61"/>
    <w:rsid w:val="00A408BB"/>
    <w:rsid w:val="00A40977"/>
    <w:rsid w:val="00A40C1F"/>
    <w:rsid w:val="00A40F0F"/>
    <w:rsid w:val="00A40F81"/>
    <w:rsid w:val="00A4127C"/>
    <w:rsid w:val="00A418A1"/>
    <w:rsid w:val="00A41A51"/>
    <w:rsid w:val="00A41CC3"/>
    <w:rsid w:val="00A41D4E"/>
    <w:rsid w:val="00A42368"/>
    <w:rsid w:val="00A4242D"/>
    <w:rsid w:val="00A426CF"/>
    <w:rsid w:val="00A42DD7"/>
    <w:rsid w:val="00A42E0C"/>
    <w:rsid w:val="00A42E19"/>
    <w:rsid w:val="00A430C4"/>
    <w:rsid w:val="00A4333C"/>
    <w:rsid w:val="00A4338E"/>
    <w:rsid w:val="00A43D55"/>
    <w:rsid w:val="00A43D72"/>
    <w:rsid w:val="00A4410F"/>
    <w:rsid w:val="00A442D2"/>
    <w:rsid w:val="00A44983"/>
    <w:rsid w:val="00A44BE3"/>
    <w:rsid w:val="00A44D95"/>
    <w:rsid w:val="00A44F26"/>
    <w:rsid w:val="00A44FD0"/>
    <w:rsid w:val="00A4509E"/>
    <w:rsid w:val="00A45A9E"/>
    <w:rsid w:val="00A45CCE"/>
    <w:rsid w:val="00A45D27"/>
    <w:rsid w:val="00A45E73"/>
    <w:rsid w:val="00A464E6"/>
    <w:rsid w:val="00A46777"/>
    <w:rsid w:val="00A46D17"/>
    <w:rsid w:val="00A46F49"/>
    <w:rsid w:val="00A46F99"/>
    <w:rsid w:val="00A472E7"/>
    <w:rsid w:val="00A47503"/>
    <w:rsid w:val="00A476B2"/>
    <w:rsid w:val="00A47C34"/>
    <w:rsid w:val="00A47FA9"/>
    <w:rsid w:val="00A503D8"/>
    <w:rsid w:val="00A50C53"/>
    <w:rsid w:val="00A519D8"/>
    <w:rsid w:val="00A51E65"/>
    <w:rsid w:val="00A51F5E"/>
    <w:rsid w:val="00A52179"/>
    <w:rsid w:val="00A52662"/>
    <w:rsid w:val="00A52692"/>
    <w:rsid w:val="00A5291A"/>
    <w:rsid w:val="00A53782"/>
    <w:rsid w:val="00A53850"/>
    <w:rsid w:val="00A53868"/>
    <w:rsid w:val="00A539AD"/>
    <w:rsid w:val="00A53A83"/>
    <w:rsid w:val="00A53CE8"/>
    <w:rsid w:val="00A53F41"/>
    <w:rsid w:val="00A54110"/>
    <w:rsid w:val="00A5418C"/>
    <w:rsid w:val="00A54406"/>
    <w:rsid w:val="00A54504"/>
    <w:rsid w:val="00A545D4"/>
    <w:rsid w:val="00A5477B"/>
    <w:rsid w:val="00A54D97"/>
    <w:rsid w:val="00A54EA7"/>
    <w:rsid w:val="00A551B6"/>
    <w:rsid w:val="00A55D3E"/>
    <w:rsid w:val="00A55E31"/>
    <w:rsid w:val="00A55EE3"/>
    <w:rsid w:val="00A5628A"/>
    <w:rsid w:val="00A567E7"/>
    <w:rsid w:val="00A5709A"/>
    <w:rsid w:val="00A570A7"/>
    <w:rsid w:val="00A574FC"/>
    <w:rsid w:val="00A575B1"/>
    <w:rsid w:val="00A575E9"/>
    <w:rsid w:val="00A57CF3"/>
    <w:rsid w:val="00A57DC9"/>
    <w:rsid w:val="00A6052E"/>
    <w:rsid w:val="00A6077C"/>
    <w:rsid w:val="00A60786"/>
    <w:rsid w:val="00A6129C"/>
    <w:rsid w:val="00A614C9"/>
    <w:rsid w:val="00A61F9E"/>
    <w:rsid w:val="00A62378"/>
    <w:rsid w:val="00A6240B"/>
    <w:rsid w:val="00A62729"/>
    <w:rsid w:val="00A62AA4"/>
    <w:rsid w:val="00A62C6E"/>
    <w:rsid w:val="00A62FB9"/>
    <w:rsid w:val="00A6301D"/>
    <w:rsid w:val="00A63480"/>
    <w:rsid w:val="00A634EE"/>
    <w:rsid w:val="00A63581"/>
    <w:rsid w:val="00A63715"/>
    <w:rsid w:val="00A63D87"/>
    <w:rsid w:val="00A63E49"/>
    <w:rsid w:val="00A64442"/>
    <w:rsid w:val="00A6471F"/>
    <w:rsid w:val="00A654F8"/>
    <w:rsid w:val="00A658C2"/>
    <w:rsid w:val="00A6590C"/>
    <w:rsid w:val="00A6594A"/>
    <w:rsid w:val="00A659F9"/>
    <w:rsid w:val="00A65BB7"/>
    <w:rsid w:val="00A65C44"/>
    <w:rsid w:val="00A65C9B"/>
    <w:rsid w:val="00A65D20"/>
    <w:rsid w:val="00A666C8"/>
    <w:rsid w:val="00A66C30"/>
    <w:rsid w:val="00A67575"/>
    <w:rsid w:val="00A67832"/>
    <w:rsid w:val="00A67A53"/>
    <w:rsid w:val="00A67AB4"/>
    <w:rsid w:val="00A67C6B"/>
    <w:rsid w:val="00A700F0"/>
    <w:rsid w:val="00A70394"/>
    <w:rsid w:val="00A70604"/>
    <w:rsid w:val="00A70614"/>
    <w:rsid w:val="00A70C2E"/>
    <w:rsid w:val="00A70D34"/>
    <w:rsid w:val="00A70E8B"/>
    <w:rsid w:val="00A70FA0"/>
    <w:rsid w:val="00A71043"/>
    <w:rsid w:val="00A718B1"/>
    <w:rsid w:val="00A71D17"/>
    <w:rsid w:val="00A71E2D"/>
    <w:rsid w:val="00A71EE5"/>
    <w:rsid w:val="00A72242"/>
    <w:rsid w:val="00A729A2"/>
    <w:rsid w:val="00A72F65"/>
    <w:rsid w:val="00A73035"/>
    <w:rsid w:val="00A731FA"/>
    <w:rsid w:val="00A73583"/>
    <w:rsid w:val="00A73630"/>
    <w:rsid w:val="00A736C7"/>
    <w:rsid w:val="00A73772"/>
    <w:rsid w:val="00A73A01"/>
    <w:rsid w:val="00A73AA7"/>
    <w:rsid w:val="00A73CD0"/>
    <w:rsid w:val="00A74026"/>
    <w:rsid w:val="00A7485A"/>
    <w:rsid w:val="00A74A40"/>
    <w:rsid w:val="00A74DDB"/>
    <w:rsid w:val="00A750A9"/>
    <w:rsid w:val="00A75134"/>
    <w:rsid w:val="00A751DC"/>
    <w:rsid w:val="00A75C4E"/>
    <w:rsid w:val="00A75F62"/>
    <w:rsid w:val="00A76225"/>
    <w:rsid w:val="00A764A8"/>
    <w:rsid w:val="00A7651C"/>
    <w:rsid w:val="00A76732"/>
    <w:rsid w:val="00A76863"/>
    <w:rsid w:val="00A76ADD"/>
    <w:rsid w:val="00A76C83"/>
    <w:rsid w:val="00A76DDD"/>
    <w:rsid w:val="00A7704F"/>
    <w:rsid w:val="00A77191"/>
    <w:rsid w:val="00A77756"/>
    <w:rsid w:val="00A77793"/>
    <w:rsid w:val="00A805FA"/>
    <w:rsid w:val="00A8071E"/>
    <w:rsid w:val="00A80D45"/>
    <w:rsid w:val="00A80E9B"/>
    <w:rsid w:val="00A80EFA"/>
    <w:rsid w:val="00A80FDD"/>
    <w:rsid w:val="00A815AA"/>
    <w:rsid w:val="00A81BEB"/>
    <w:rsid w:val="00A81CA9"/>
    <w:rsid w:val="00A81D68"/>
    <w:rsid w:val="00A81F33"/>
    <w:rsid w:val="00A82379"/>
    <w:rsid w:val="00A82540"/>
    <w:rsid w:val="00A82548"/>
    <w:rsid w:val="00A82658"/>
    <w:rsid w:val="00A82669"/>
    <w:rsid w:val="00A82A89"/>
    <w:rsid w:val="00A82C11"/>
    <w:rsid w:val="00A82CF2"/>
    <w:rsid w:val="00A82DC4"/>
    <w:rsid w:val="00A82E7D"/>
    <w:rsid w:val="00A83872"/>
    <w:rsid w:val="00A83D29"/>
    <w:rsid w:val="00A841B8"/>
    <w:rsid w:val="00A84436"/>
    <w:rsid w:val="00A84825"/>
    <w:rsid w:val="00A84969"/>
    <w:rsid w:val="00A84A19"/>
    <w:rsid w:val="00A84AD5"/>
    <w:rsid w:val="00A84B91"/>
    <w:rsid w:val="00A84BE2"/>
    <w:rsid w:val="00A84C53"/>
    <w:rsid w:val="00A84C94"/>
    <w:rsid w:val="00A84E27"/>
    <w:rsid w:val="00A8525E"/>
    <w:rsid w:val="00A852C6"/>
    <w:rsid w:val="00A85586"/>
    <w:rsid w:val="00A85968"/>
    <w:rsid w:val="00A85D5C"/>
    <w:rsid w:val="00A86064"/>
    <w:rsid w:val="00A8606B"/>
    <w:rsid w:val="00A86664"/>
    <w:rsid w:val="00A86BFE"/>
    <w:rsid w:val="00A86CDD"/>
    <w:rsid w:val="00A8702A"/>
    <w:rsid w:val="00A8702C"/>
    <w:rsid w:val="00A8735D"/>
    <w:rsid w:val="00A87710"/>
    <w:rsid w:val="00A87728"/>
    <w:rsid w:val="00A877D7"/>
    <w:rsid w:val="00A87ACE"/>
    <w:rsid w:val="00A87B42"/>
    <w:rsid w:val="00A87BB3"/>
    <w:rsid w:val="00A87D28"/>
    <w:rsid w:val="00A87F0E"/>
    <w:rsid w:val="00A900F6"/>
    <w:rsid w:val="00A901FC"/>
    <w:rsid w:val="00A903FF"/>
    <w:rsid w:val="00A90597"/>
    <w:rsid w:val="00A905F7"/>
    <w:rsid w:val="00A908BC"/>
    <w:rsid w:val="00A90C5D"/>
    <w:rsid w:val="00A90EB7"/>
    <w:rsid w:val="00A910BB"/>
    <w:rsid w:val="00A91291"/>
    <w:rsid w:val="00A9129E"/>
    <w:rsid w:val="00A913C2"/>
    <w:rsid w:val="00A917D5"/>
    <w:rsid w:val="00A9184A"/>
    <w:rsid w:val="00A91A8B"/>
    <w:rsid w:val="00A91C69"/>
    <w:rsid w:val="00A92140"/>
    <w:rsid w:val="00A9248E"/>
    <w:rsid w:val="00A924AE"/>
    <w:rsid w:val="00A9258E"/>
    <w:rsid w:val="00A92AEF"/>
    <w:rsid w:val="00A92B09"/>
    <w:rsid w:val="00A92D6E"/>
    <w:rsid w:val="00A92E0A"/>
    <w:rsid w:val="00A92F2E"/>
    <w:rsid w:val="00A93226"/>
    <w:rsid w:val="00A9328C"/>
    <w:rsid w:val="00A93606"/>
    <w:rsid w:val="00A936A5"/>
    <w:rsid w:val="00A936F7"/>
    <w:rsid w:val="00A937BF"/>
    <w:rsid w:val="00A93CC1"/>
    <w:rsid w:val="00A93E37"/>
    <w:rsid w:val="00A93F42"/>
    <w:rsid w:val="00A9430D"/>
    <w:rsid w:val="00A94676"/>
    <w:rsid w:val="00A946B4"/>
    <w:rsid w:val="00A94724"/>
    <w:rsid w:val="00A9473F"/>
    <w:rsid w:val="00A94D46"/>
    <w:rsid w:val="00A94F21"/>
    <w:rsid w:val="00A952CC"/>
    <w:rsid w:val="00A956CA"/>
    <w:rsid w:val="00A95806"/>
    <w:rsid w:val="00A958C0"/>
    <w:rsid w:val="00A958FE"/>
    <w:rsid w:val="00A959AF"/>
    <w:rsid w:val="00A95BC8"/>
    <w:rsid w:val="00A95D6C"/>
    <w:rsid w:val="00A95E61"/>
    <w:rsid w:val="00A95EDE"/>
    <w:rsid w:val="00A9600E"/>
    <w:rsid w:val="00A962C1"/>
    <w:rsid w:val="00A967CC"/>
    <w:rsid w:val="00A96859"/>
    <w:rsid w:val="00A96B8B"/>
    <w:rsid w:val="00A96DF9"/>
    <w:rsid w:val="00A96F36"/>
    <w:rsid w:val="00A97655"/>
    <w:rsid w:val="00A97CB5"/>
    <w:rsid w:val="00A97CE7"/>
    <w:rsid w:val="00AA0928"/>
    <w:rsid w:val="00AA0B30"/>
    <w:rsid w:val="00AA1015"/>
    <w:rsid w:val="00AA19F4"/>
    <w:rsid w:val="00AA20DF"/>
    <w:rsid w:val="00AA2697"/>
    <w:rsid w:val="00AA27B4"/>
    <w:rsid w:val="00AA2830"/>
    <w:rsid w:val="00AA2DE1"/>
    <w:rsid w:val="00AA39C0"/>
    <w:rsid w:val="00AA3AE1"/>
    <w:rsid w:val="00AA3E55"/>
    <w:rsid w:val="00AA3EFA"/>
    <w:rsid w:val="00AA3FED"/>
    <w:rsid w:val="00AA43A8"/>
    <w:rsid w:val="00AA459B"/>
    <w:rsid w:val="00AA4D20"/>
    <w:rsid w:val="00AA4E0D"/>
    <w:rsid w:val="00AA549B"/>
    <w:rsid w:val="00AA5520"/>
    <w:rsid w:val="00AA562E"/>
    <w:rsid w:val="00AA5707"/>
    <w:rsid w:val="00AA5BA7"/>
    <w:rsid w:val="00AA5FC3"/>
    <w:rsid w:val="00AA611C"/>
    <w:rsid w:val="00AA65F9"/>
    <w:rsid w:val="00AA70DF"/>
    <w:rsid w:val="00AB06E8"/>
    <w:rsid w:val="00AB0B04"/>
    <w:rsid w:val="00AB0EE7"/>
    <w:rsid w:val="00AB0FE1"/>
    <w:rsid w:val="00AB1298"/>
    <w:rsid w:val="00AB1686"/>
    <w:rsid w:val="00AB2359"/>
    <w:rsid w:val="00AB2433"/>
    <w:rsid w:val="00AB2721"/>
    <w:rsid w:val="00AB2895"/>
    <w:rsid w:val="00AB2D0D"/>
    <w:rsid w:val="00AB3018"/>
    <w:rsid w:val="00AB3225"/>
    <w:rsid w:val="00AB3C04"/>
    <w:rsid w:val="00AB3C12"/>
    <w:rsid w:val="00AB4367"/>
    <w:rsid w:val="00AB4374"/>
    <w:rsid w:val="00AB480D"/>
    <w:rsid w:val="00AB4975"/>
    <w:rsid w:val="00AB49D8"/>
    <w:rsid w:val="00AB4A40"/>
    <w:rsid w:val="00AB4BC6"/>
    <w:rsid w:val="00AB4E6C"/>
    <w:rsid w:val="00AB4F4C"/>
    <w:rsid w:val="00AB4F4D"/>
    <w:rsid w:val="00AB50B0"/>
    <w:rsid w:val="00AB56B5"/>
    <w:rsid w:val="00AB5780"/>
    <w:rsid w:val="00AB5ABB"/>
    <w:rsid w:val="00AB5DD5"/>
    <w:rsid w:val="00AB5E98"/>
    <w:rsid w:val="00AB6601"/>
    <w:rsid w:val="00AB714E"/>
    <w:rsid w:val="00AB7255"/>
    <w:rsid w:val="00AB733E"/>
    <w:rsid w:val="00AB7494"/>
    <w:rsid w:val="00AB7509"/>
    <w:rsid w:val="00AB7B13"/>
    <w:rsid w:val="00AB7C36"/>
    <w:rsid w:val="00AB7F75"/>
    <w:rsid w:val="00AC0761"/>
    <w:rsid w:val="00AC0B08"/>
    <w:rsid w:val="00AC0D31"/>
    <w:rsid w:val="00AC12D1"/>
    <w:rsid w:val="00AC1417"/>
    <w:rsid w:val="00AC18CD"/>
    <w:rsid w:val="00AC1A93"/>
    <w:rsid w:val="00AC1D6E"/>
    <w:rsid w:val="00AC1DE4"/>
    <w:rsid w:val="00AC1E0C"/>
    <w:rsid w:val="00AC2768"/>
    <w:rsid w:val="00AC2CF4"/>
    <w:rsid w:val="00AC3026"/>
    <w:rsid w:val="00AC3410"/>
    <w:rsid w:val="00AC34A2"/>
    <w:rsid w:val="00AC35F4"/>
    <w:rsid w:val="00AC3E62"/>
    <w:rsid w:val="00AC3F4D"/>
    <w:rsid w:val="00AC4171"/>
    <w:rsid w:val="00AC42E7"/>
    <w:rsid w:val="00AC4405"/>
    <w:rsid w:val="00AC478C"/>
    <w:rsid w:val="00AC4B80"/>
    <w:rsid w:val="00AC4CE2"/>
    <w:rsid w:val="00AC5082"/>
    <w:rsid w:val="00AC5424"/>
    <w:rsid w:val="00AC567C"/>
    <w:rsid w:val="00AC60AD"/>
    <w:rsid w:val="00AC64D7"/>
    <w:rsid w:val="00AC670A"/>
    <w:rsid w:val="00AC695B"/>
    <w:rsid w:val="00AC6D61"/>
    <w:rsid w:val="00AC7000"/>
    <w:rsid w:val="00AC7215"/>
    <w:rsid w:val="00AC797A"/>
    <w:rsid w:val="00AC7DB0"/>
    <w:rsid w:val="00AC7EB4"/>
    <w:rsid w:val="00AD00BE"/>
    <w:rsid w:val="00AD00EA"/>
    <w:rsid w:val="00AD0760"/>
    <w:rsid w:val="00AD176E"/>
    <w:rsid w:val="00AD1C3F"/>
    <w:rsid w:val="00AD2450"/>
    <w:rsid w:val="00AD27FD"/>
    <w:rsid w:val="00AD2AD3"/>
    <w:rsid w:val="00AD2D8D"/>
    <w:rsid w:val="00AD31BA"/>
    <w:rsid w:val="00AD330C"/>
    <w:rsid w:val="00AD33AE"/>
    <w:rsid w:val="00AD3489"/>
    <w:rsid w:val="00AD370F"/>
    <w:rsid w:val="00AD3819"/>
    <w:rsid w:val="00AD3D9C"/>
    <w:rsid w:val="00AD44DE"/>
    <w:rsid w:val="00AD4932"/>
    <w:rsid w:val="00AD4C07"/>
    <w:rsid w:val="00AD4F6B"/>
    <w:rsid w:val="00AD537C"/>
    <w:rsid w:val="00AD5765"/>
    <w:rsid w:val="00AD5CD4"/>
    <w:rsid w:val="00AD60CC"/>
    <w:rsid w:val="00AD61D3"/>
    <w:rsid w:val="00AD6802"/>
    <w:rsid w:val="00AD6C6B"/>
    <w:rsid w:val="00AD6CBA"/>
    <w:rsid w:val="00AD749F"/>
    <w:rsid w:val="00AD781F"/>
    <w:rsid w:val="00AD78C5"/>
    <w:rsid w:val="00AD7BFB"/>
    <w:rsid w:val="00AE00E4"/>
    <w:rsid w:val="00AE01C5"/>
    <w:rsid w:val="00AE032E"/>
    <w:rsid w:val="00AE0393"/>
    <w:rsid w:val="00AE0412"/>
    <w:rsid w:val="00AE04F0"/>
    <w:rsid w:val="00AE0518"/>
    <w:rsid w:val="00AE0769"/>
    <w:rsid w:val="00AE0789"/>
    <w:rsid w:val="00AE07E4"/>
    <w:rsid w:val="00AE080D"/>
    <w:rsid w:val="00AE0B0C"/>
    <w:rsid w:val="00AE0DAF"/>
    <w:rsid w:val="00AE0E29"/>
    <w:rsid w:val="00AE0E57"/>
    <w:rsid w:val="00AE111B"/>
    <w:rsid w:val="00AE11DE"/>
    <w:rsid w:val="00AE1364"/>
    <w:rsid w:val="00AE19E0"/>
    <w:rsid w:val="00AE1B5D"/>
    <w:rsid w:val="00AE1E0C"/>
    <w:rsid w:val="00AE1E57"/>
    <w:rsid w:val="00AE205F"/>
    <w:rsid w:val="00AE2082"/>
    <w:rsid w:val="00AE2777"/>
    <w:rsid w:val="00AE2A56"/>
    <w:rsid w:val="00AE2CC0"/>
    <w:rsid w:val="00AE3524"/>
    <w:rsid w:val="00AE3689"/>
    <w:rsid w:val="00AE3897"/>
    <w:rsid w:val="00AE3B42"/>
    <w:rsid w:val="00AE4548"/>
    <w:rsid w:val="00AE45B6"/>
    <w:rsid w:val="00AE51F0"/>
    <w:rsid w:val="00AE559A"/>
    <w:rsid w:val="00AE5889"/>
    <w:rsid w:val="00AE5B22"/>
    <w:rsid w:val="00AE6412"/>
    <w:rsid w:val="00AE661F"/>
    <w:rsid w:val="00AE6708"/>
    <w:rsid w:val="00AE6868"/>
    <w:rsid w:val="00AE6A0F"/>
    <w:rsid w:val="00AE6E3B"/>
    <w:rsid w:val="00AE70C3"/>
    <w:rsid w:val="00AE71CD"/>
    <w:rsid w:val="00AE7205"/>
    <w:rsid w:val="00AE737A"/>
    <w:rsid w:val="00AE77C7"/>
    <w:rsid w:val="00AE7BA9"/>
    <w:rsid w:val="00AF0617"/>
    <w:rsid w:val="00AF093B"/>
    <w:rsid w:val="00AF0E07"/>
    <w:rsid w:val="00AF10B6"/>
    <w:rsid w:val="00AF1251"/>
    <w:rsid w:val="00AF1338"/>
    <w:rsid w:val="00AF14B0"/>
    <w:rsid w:val="00AF151F"/>
    <w:rsid w:val="00AF176B"/>
    <w:rsid w:val="00AF196B"/>
    <w:rsid w:val="00AF1ABC"/>
    <w:rsid w:val="00AF1B30"/>
    <w:rsid w:val="00AF21B2"/>
    <w:rsid w:val="00AF25E3"/>
    <w:rsid w:val="00AF2661"/>
    <w:rsid w:val="00AF2676"/>
    <w:rsid w:val="00AF28AA"/>
    <w:rsid w:val="00AF2A88"/>
    <w:rsid w:val="00AF2AEE"/>
    <w:rsid w:val="00AF2B01"/>
    <w:rsid w:val="00AF2C58"/>
    <w:rsid w:val="00AF302B"/>
    <w:rsid w:val="00AF35AF"/>
    <w:rsid w:val="00AF3766"/>
    <w:rsid w:val="00AF38C5"/>
    <w:rsid w:val="00AF3E34"/>
    <w:rsid w:val="00AF4116"/>
    <w:rsid w:val="00AF4118"/>
    <w:rsid w:val="00AF45CC"/>
    <w:rsid w:val="00AF496A"/>
    <w:rsid w:val="00AF4A23"/>
    <w:rsid w:val="00AF4C92"/>
    <w:rsid w:val="00AF4E29"/>
    <w:rsid w:val="00AF54D4"/>
    <w:rsid w:val="00AF5EAE"/>
    <w:rsid w:val="00AF624D"/>
    <w:rsid w:val="00AF662B"/>
    <w:rsid w:val="00AF66BB"/>
    <w:rsid w:val="00AF688D"/>
    <w:rsid w:val="00AF6EC8"/>
    <w:rsid w:val="00AF6F66"/>
    <w:rsid w:val="00AF717F"/>
    <w:rsid w:val="00AF7187"/>
    <w:rsid w:val="00AF722C"/>
    <w:rsid w:val="00AF758C"/>
    <w:rsid w:val="00AF7624"/>
    <w:rsid w:val="00AF78DB"/>
    <w:rsid w:val="00AF7E9C"/>
    <w:rsid w:val="00B00667"/>
    <w:rsid w:val="00B00950"/>
    <w:rsid w:val="00B00EEE"/>
    <w:rsid w:val="00B01045"/>
    <w:rsid w:val="00B010B6"/>
    <w:rsid w:val="00B01ECB"/>
    <w:rsid w:val="00B023D3"/>
    <w:rsid w:val="00B023D5"/>
    <w:rsid w:val="00B029C8"/>
    <w:rsid w:val="00B02C5B"/>
    <w:rsid w:val="00B03000"/>
    <w:rsid w:val="00B0320F"/>
    <w:rsid w:val="00B03799"/>
    <w:rsid w:val="00B03A6D"/>
    <w:rsid w:val="00B03C1B"/>
    <w:rsid w:val="00B03D2A"/>
    <w:rsid w:val="00B04023"/>
    <w:rsid w:val="00B040D7"/>
    <w:rsid w:val="00B04584"/>
    <w:rsid w:val="00B046B5"/>
    <w:rsid w:val="00B049D7"/>
    <w:rsid w:val="00B04D74"/>
    <w:rsid w:val="00B05248"/>
    <w:rsid w:val="00B05439"/>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6E2"/>
    <w:rsid w:val="00B107C2"/>
    <w:rsid w:val="00B109C9"/>
    <w:rsid w:val="00B10AED"/>
    <w:rsid w:val="00B10EC0"/>
    <w:rsid w:val="00B110EC"/>
    <w:rsid w:val="00B11887"/>
    <w:rsid w:val="00B11C4B"/>
    <w:rsid w:val="00B11DCD"/>
    <w:rsid w:val="00B11DF4"/>
    <w:rsid w:val="00B11F98"/>
    <w:rsid w:val="00B1230E"/>
    <w:rsid w:val="00B1257A"/>
    <w:rsid w:val="00B12668"/>
    <w:rsid w:val="00B12886"/>
    <w:rsid w:val="00B13376"/>
    <w:rsid w:val="00B133A3"/>
    <w:rsid w:val="00B133CF"/>
    <w:rsid w:val="00B134FD"/>
    <w:rsid w:val="00B1387E"/>
    <w:rsid w:val="00B13BDA"/>
    <w:rsid w:val="00B13CAA"/>
    <w:rsid w:val="00B13D10"/>
    <w:rsid w:val="00B13D89"/>
    <w:rsid w:val="00B1403A"/>
    <w:rsid w:val="00B141BE"/>
    <w:rsid w:val="00B14651"/>
    <w:rsid w:val="00B14AE4"/>
    <w:rsid w:val="00B15D78"/>
    <w:rsid w:val="00B16042"/>
    <w:rsid w:val="00B16739"/>
    <w:rsid w:val="00B16CAF"/>
    <w:rsid w:val="00B16D51"/>
    <w:rsid w:val="00B171BA"/>
    <w:rsid w:val="00B175CE"/>
    <w:rsid w:val="00B17D19"/>
    <w:rsid w:val="00B17EB8"/>
    <w:rsid w:val="00B17F57"/>
    <w:rsid w:val="00B20400"/>
    <w:rsid w:val="00B20420"/>
    <w:rsid w:val="00B20435"/>
    <w:rsid w:val="00B2059B"/>
    <w:rsid w:val="00B20BBB"/>
    <w:rsid w:val="00B21140"/>
    <w:rsid w:val="00B216D9"/>
    <w:rsid w:val="00B2184B"/>
    <w:rsid w:val="00B22154"/>
    <w:rsid w:val="00B2250C"/>
    <w:rsid w:val="00B226EB"/>
    <w:rsid w:val="00B22992"/>
    <w:rsid w:val="00B231C5"/>
    <w:rsid w:val="00B23477"/>
    <w:rsid w:val="00B235F3"/>
    <w:rsid w:val="00B2371C"/>
    <w:rsid w:val="00B2374F"/>
    <w:rsid w:val="00B23815"/>
    <w:rsid w:val="00B23ACF"/>
    <w:rsid w:val="00B23F20"/>
    <w:rsid w:val="00B24225"/>
    <w:rsid w:val="00B242B6"/>
    <w:rsid w:val="00B242BE"/>
    <w:rsid w:val="00B244B7"/>
    <w:rsid w:val="00B24881"/>
    <w:rsid w:val="00B24F33"/>
    <w:rsid w:val="00B2572A"/>
    <w:rsid w:val="00B25809"/>
    <w:rsid w:val="00B2667D"/>
    <w:rsid w:val="00B26B89"/>
    <w:rsid w:val="00B26CEC"/>
    <w:rsid w:val="00B26F62"/>
    <w:rsid w:val="00B27160"/>
    <w:rsid w:val="00B271CF"/>
    <w:rsid w:val="00B272F9"/>
    <w:rsid w:val="00B27C8E"/>
    <w:rsid w:val="00B27D38"/>
    <w:rsid w:val="00B27F84"/>
    <w:rsid w:val="00B30058"/>
    <w:rsid w:val="00B30692"/>
    <w:rsid w:val="00B30754"/>
    <w:rsid w:val="00B31142"/>
    <w:rsid w:val="00B3178D"/>
    <w:rsid w:val="00B3193C"/>
    <w:rsid w:val="00B319CE"/>
    <w:rsid w:val="00B31A13"/>
    <w:rsid w:val="00B31F18"/>
    <w:rsid w:val="00B31F5A"/>
    <w:rsid w:val="00B32374"/>
    <w:rsid w:val="00B3243E"/>
    <w:rsid w:val="00B32596"/>
    <w:rsid w:val="00B32997"/>
    <w:rsid w:val="00B330F5"/>
    <w:rsid w:val="00B3324E"/>
    <w:rsid w:val="00B33504"/>
    <w:rsid w:val="00B3376F"/>
    <w:rsid w:val="00B337DA"/>
    <w:rsid w:val="00B33878"/>
    <w:rsid w:val="00B33D2A"/>
    <w:rsid w:val="00B34A3D"/>
    <w:rsid w:val="00B34B05"/>
    <w:rsid w:val="00B34D0A"/>
    <w:rsid w:val="00B34D85"/>
    <w:rsid w:val="00B34EB7"/>
    <w:rsid w:val="00B34EC9"/>
    <w:rsid w:val="00B3552E"/>
    <w:rsid w:val="00B364B4"/>
    <w:rsid w:val="00B36689"/>
    <w:rsid w:val="00B36D99"/>
    <w:rsid w:val="00B376EB"/>
    <w:rsid w:val="00B37B07"/>
    <w:rsid w:val="00B40A57"/>
    <w:rsid w:val="00B40DC8"/>
    <w:rsid w:val="00B40DFF"/>
    <w:rsid w:val="00B41947"/>
    <w:rsid w:val="00B41D87"/>
    <w:rsid w:val="00B41E07"/>
    <w:rsid w:val="00B423C2"/>
    <w:rsid w:val="00B42517"/>
    <w:rsid w:val="00B428F2"/>
    <w:rsid w:val="00B42906"/>
    <w:rsid w:val="00B42ACA"/>
    <w:rsid w:val="00B43768"/>
    <w:rsid w:val="00B43B0C"/>
    <w:rsid w:val="00B43CFD"/>
    <w:rsid w:val="00B440A5"/>
    <w:rsid w:val="00B440B7"/>
    <w:rsid w:val="00B442ED"/>
    <w:rsid w:val="00B44307"/>
    <w:rsid w:val="00B444C7"/>
    <w:rsid w:val="00B44891"/>
    <w:rsid w:val="00B448DD"/>
    <w:rsid w:val="00B44C2E"/>
    <w:rsid w:val="00B44E9B"/>
    <w:rsid w:val="00B44ED7"/>
    <w:rsid w:val="00B459E6"/>
    <w:rsid w:val="00B45BFC"/>
    <w:rsid w:val="00B45C37"/>
    <w:rsid w:val="00B45C94"/>
    <w:rsid w:val="00B46564"/>
    <w:rsid w:val="00B469AB"/>
    <w:rsid w:val="00B46A87"/>
    <w:rsid w:val="00B46EA8"/>
    <w:rsid w:val="00B46FF9"/>
    <w:rsid w:val="00B47056"/>
    <w:rsid w:val="00B47257"/>
    <w:rsid w:val="00B4736E"/>
    <w:rsid w:val="00B4739F"/>
    <w:rsid w:val="00B473E4"/>
    <w:rsid w:val="00B47493"/>
    <w:rsid w:val="00B479BC"/>
    <w:rsid w:val="00B47C90"/>
    <w:rsid w:val="00B501AB"/>
    <w:rsid w:val="00B502AD"/>
    <w:rsid w:val="00B50903"/>
    <w:rsid w:val="00B50941"/>
    <w:rsid w:val="00B50C19"/>
    <w:rsid w:val="00B50C88"/>
    <w:rsid w:val="00B50CFA"/>
    <w:rsid w:val="00B50EFC"/>
    <w:rsid w:val="00B5116C"/>
    <w:rsid w:val="00B5259F"/>
    <w:rsid w:val="00B52955"/>
    <w:rsid w:val="00B52DCA"/>
    <w:rsid w:val="00B533D7"/>
    <w:rsid w:val="00B536DC"/>
    <w:rsid w:val="00B536F9"/>
    <w:rsid w:val="00B5376A"/>
    <w:rsid w:val="00B53C2F"/>
    <w:rsid w:val="00B53D31"/>
    <w:rsid w:val="00B53E2C"/>
    <w:rsid w:val="00B5406D"/>
    <w:rsid w:val="00B5434E"/>
    <w:rsid w:val="00B548EC"/>
    <w:rsid w:val="00B549A7"/>
    <w:rsid w:val="00B54FCD"/>
    <w:rsid w:val="00B553AB"/>
    <w:rsid w:val="00B554D9"/>
    <w:rsid w:val="00B55805"/>
    <w:rsid w:val="00B56281"/>
    <w:rsid w:val="00B5644E"/>
    <w:rsid w:val="00B5660D"/>
    <w:rsid w:val="00B5678D"/>
    <w:rsid w:val="00B56998"/>
    <w:rsid w:val="00B56F8B"/>
    <w:rsid w:val="00B57D52"/>
    <w:rsid w:val="00B57EFD"/>
    <w:rsid w:val="00B606B8"/>
    <w:rsid w:val="00B6090D"/>
    <w:rsid w:val="00B61095"/>
    <w:rsid w:val="00B6162A"/>
    <w:rsid w:val="00B61C4C"/>
    <w:rsid w:val="00B62122"/>
    <w:rsid w:val="00B6288E"/>
    <w:rsid w:val="00B63486"/>
    <w:rsid w:val="00B634DD"/>
    <w:rsid w:val="00B63797"/>
    <w:rsid w:val="00B637C5"/>
    <w:rsid w:val="00B63E0F"/>
    <w:rsid w:val="00B64805"/>
    <w:rsid w:val="00B649F7"/>
    <w:rsid w:val="00B649FC"/>
    <w:rsid w:val="00B64E84"/>
    <w:rsid w:val="00B64ED5"/>
    <w:rsid w:val="00B64F0B"/>
    <w:rsid w:val="00B657C7"/>
    <w:rsid w:val="00B6583E"/>
    <w:rsid w:val="00B6591A"/>
    <w:rsid w:val="00B65AEA"/>
    <w:rsid w:val="00B65B6F"/>
    <w:rsid w:val="00B65FF6"/>
    <w:rsid w:val="00B6610F"/>
    <w:rsid w:val="00B661E7"/>
    <w:rsid w:val="00B663E7"/>
    <w:rsid w:val="00B664FC"/>
    <w:rsid w:val="00B6669C"/>
    <w:rsid w:val="00B66DE5"/>
    <w:rsid w:val="00B66ED4"/>
    <w:rsid w:val="00B66F5A"/>
    <w:rsid w:val="00B67151"/>
    <w:rsid w:val="00B67425"/>
    <w:rsid w:val="00B67EB9"/>
    <w:rsid w:val="00B70234"/>
    <w:rsid w:val="00B70301"/>
    <w:rsid w:val="00B70615"/>
    <w:rsid w:val="00B70B36"/>
    <w:rsid w:val="00B70B5E"/>
    <w:rsid w:val="00B70BAA"/>
    <w:rsid w:val="00B70FC1"/>
    <w:rsid w:val="00B7148B"/>
    <w:rsid w:val="00B71496"/>
    <w:rsid w:val="00B715FB"/>
    <w:rsid w:val="00B717BA"/>
    <w:rsid w:val="00B718EB"/>
    <w:rsid w:val="00B71C23"/>
    <w:rsid w:val="00B7237D"/>
    <w:rsid w:val="00B7248A"/>
    <w:rsid w:val="00B72AFC"/>
    <w:rsid w:val="00B72B2C"/>
    <w:rsid w:val="00B72BFB"/>
    <w:rsid w:val="00B72D6A"/>
    <w:rsid w:val="00B734A7"/>
    <w:rsid w:val="00B7440E"/>
    <w:rsid w:val="00B74570"/>
    <w:rsid w:val="00B745E5"/>
    <w:rsid w:val="00B7490A"/>
    <w:rsid w:val="00B74938"/>
    <w:rsid w:val="00B749D4"/>
    <w:rsid w:val="00B74C20"/>
    <w:rsid w:val="00B74FBC"/>
    <w:rsid w:val="00B754BE"/>
    <w:rsid w:val="00B756D1"/>
    <w:rsid w:val="00B75C56"/>
    <w:rsid w:val="00B7679D"/>
    <w:rsid w:val="00B7693D"/>
    <w:rsid w:val="00B7698A"/>
    <w:rsid w:val="00B7743A"/>
    <w:rsid w:val="00B776FC"/>
    <w:rsid w:val="00B777D5"/>
    <w:rsid w:val="00B778A5"/>
    <w:rsid w:val="00B77EFA"/>
    <w:rsid w:val="00B802A0"/>
    <w:rsid w:val="00B80348"/>
    <w:rsid w:val="00B80628"/>
    <w:rsid w:val="00B80D62"/>
    <w:rsid w:val="00B81080"/>
    <w:rsid w:val="00B8138A"/>
    <w:rsid w:val="00B8159B"/>
    <w:rsid w:val="00B82106"/>
    <w:rsid w:val="00B8234F"/>
    <w:rsid w:val="00B824C1"/>
    <w:rsid w:val="00B826EB"/>
    <w:rsid w:val="00B82A85"/>
    <w:rsid w:val="00B82B1D"/>
    <w:rsid w:val="00B82FA6"/>
    <w:rsid w:val="00B831E4"/>
    <w:rsid w:val="00B83919"/>
    <w:rsid w:val="00B83EA9"/>
    <w:rsid w:val="00B83FA7"/>
    <w:rsid w:val="00B84238"/>
    <w:rsid w:val="00B8439D"/>
    <w:rsid w:val="00B8450B"/>
    <w:rsid w:val="00B847DC"/>
    <w:rsid w:val="00B849AA"/>
    <w:rsid w:val="00B84AE9"/>
    <w:rsid w:val="00B84B61"/>
    <w:rsid w:val="00B85111"/>
    <w:rsid w:val="00B8514E"/>
    <w:rsid w:val="00B85200"/>
    <w:rsid w:val="00B85354"/>
    <w:rsid w:val="00B85866"/>
    <w:rsid w:val="00B85BD1"/>
    <w:rsid w:val="00B85E32"/>
    <w:rsid w:val="00B8605C"/>
    <w:rsid w:val="00B86231"/>
    <w:rsid w:val="00B86311"/>
    <w:rsid w:val="00B8638F"/>
    <w:rsid w:val="00B86535"/>
    <w:rsid w:val="00B86BB8"/>
    <w:rsid w:val="00B86DFE"/>
    <w:rsid w:val="00B8717F"/>
    <w:rsid w:val="00B87301"/>
    <w:rsid w:val="00B87665"/>
    <w:rsid w:val="00B87E76"/>
    <w:rsid w:val="00B902EE"/>
    <w:rsid w:val="00B9073D"/>
    <w:rsid w:val="00B90E4F"/>
    <w:rsid w:val="00B911B2"/>
    <w:rsid w:val="00B913D9"/>
    <w:rsid w:val="00B91563"/>
    <w:rsid w:val="00B9175C"/>
    <w:rsid w:val="00B917EE"/>
    <w:rsid w:val="00B91892"/>
    <w:rsid w:val="00B91909"/>
    <w:rsid w:val="00B91BAC"/>
    <w:rsid w:val="00B91FDF"/>
    <w:rsid w:val="00B920F1"/>
    <w:rsid w:val="00B92126"/>
    <w:rsid w:val="00B93596"/>
    <w:rsid w:val="00B93748"/>
    <w:rsid w:val="00B9461E"/>
    <w:rsid w:val="00B94A58"/>
    <w:rsid w:val="00B9580F"/>
    <w:rsid w:val="00B95A19"/>
    <w:rsid w:val="00B95D2B"/>
    <w:rsid w:val="00B96007"/>
    <w:rsid w:val="00B96365"/>
    <w:rsid w:val="00B9641B"/>
    <w:rsid w:val="00B9644D"/>
    <w:rsid w:val="00B964E5"/>
    <w:rsid w:val="00B96D46"/>
    <w:rsid w:val="00B96F04"/>
    <w:rsid w:val="00B96F79"/>
    <w:rsid w:val="00B970DA"/>
    <w:rsid w:val="00B976A6"/>
    <w:rsid w:val="00B97AC4"/>
    <w:rsid w:val="00BA00E8"/>
    <w:rsid w:val="00BA052E"/>
    <w:rsid w:val="00BA07AF"/>
    <w:rsid w:val="00BA0814"/>
    <w:rsid w:val="00BA081A"/>
    <w:rsid w:val="00BA098B"/>
    <w:rsid w:val="00BA0A1D"/>
    <w:rsid w:val="00BA0BDB"/>
    <w:rsid w:val="00BA0BE2"/>
    <w:rsid w:val="00BA0EBD"/>
    <w:rsid w:val="00BA157D"/>
    <w:rsid w:val="00BA1719"/>
    <w:rsid w:val="00BA1B9D"/>
    <w:rsid w:val="00BA1D30"/>
    <w:rsid w:val="00BA2119"/>
    <w:rsid w:val="00BA21CD"/>
    <w:rsid w:val="00BA21FD"/>
    <w:rsid w:val="00BA264D"/>
    <w:rsid w:val="00BA2799"/>
    <w:rsid w:val="00BA2876"/>
    <w:rsid w:val="00BA2909"/>
    <w:rsid w:val="00BA3016"/>
    <w:rsid w:val="00BA3377"/>
    <w:rsid w:val="00BA36DD"/>
    <w:rsid w:val="00BA38F6"/>
    <w:rsid w:val="00BA458E"/>
    <w:rsid w:val="00BA45A2"/>
    <w:rsid w:val="00BA4F1D"/>
    <w:rsid w:val="00BA5180"/>
    <w:rsid w:val="00BA5634"/>
    <w:rsid w:val="00BA574D"/>
    <w:rsid w:val="00BA5EA6"/>
    <w:rsid w:val="00BA5FDC"/>
    <w:rsid w:val="00BA6348"/>
    <w:rsid w:val="00BA669C"/>
    <w:rsid w:val="00BA68D1"/>
    <w:rsid w:val="00BA706E"/>
    <w:rsid w:val="00BA719D"/>
    <w:rsid w:val="00BA7446"/>
    <w:rsid w:val="00BA7546"/>
    <w:rsid w:val="00BB0090"/>
    <w:rsid w:val="00BB04E4"/>
    <w:rsid w:val="00BB0639"/>
    <w:rsid w:val="00BB09EA"/>
    <w:rsid w:val="00BB0C7A"/>
    <w:rsid w:val="00BB0F82"/>
    <w:rsid w:val="00BB12D5"/>
    <w:rsid w:val="00BB15EA"/>
    <w:rsid w:val="00BB1A2A"/>
    <w:rsid w:val="00BB1A96"/>
    <w:rsid w:val="00BB1AA6"/>
    <w:rsid w:val="00BB1E35"/>
    <w:rsid w:val="00BB1FF6"/>
    <w:rsid w:val="00BB2672"/>
    <w:rsid w:val="00BB2E0A"/>
    <w:rsid w:val="00BB2FB7"/>
    <w:rsid w:val="00BB30FD"/>
    <w:rsid w:val="00BB3691"/>
    <w:rsid w:val="00BB3A39"/>
    <w:rsid w:val="00BB3DC3"/>
    <w:rsid w:val="00BB3E37"/>
    <w:rsid w:val="00BB4041"/>
    <w:rsid w:val="00BB42C7"/>
    <w:rsid w:val="00BB46B3"/>
    <w:rsid w:val="00BB48B5"/>
    <w:rsid w:val="00BB4939"/>
    <w:rsid w:val="00BB53A6"/>
    <w:rsid w:val="00BB558F"/>
    <w:rsid w:val="00BB55D9"/>
    <w:rsid w:val="00BB5600"/>
    <w:rsid w:val="00BB58FA"/>
    <w:rsid w:val="00BB5900"/>
    <w:rsid w:val="00BB5BE7"/>
    <w:rsid w:val="00BB5BEC"/>
    <w:rsid w:val="00BB5C5C"/>
    <w:rsid w:val="00BB5C68"/>
    <w:rsid w:val="00BB64FF"/>
    <w:rsid w:val="00BB658C"/>
    <w:rsid w:val="00BB684E"/>
    <w:rsid w:val="00BB685D"/>
    <w:rsid w:val="00BB6C30"/>
    <w:rsid w:val="00BB6F46"/>
    <w:rsid w:val="00BB6FCE"/>
    <w:rsid w:val="00BB7584"/>
    <w:rsid w:val="00BB798C"/>
    <w:rsid w:val="00BB7BBC"/>
    <w:rsid w:val="00BB7C29"/>
    <w:rsid w:val="00BC0218"/>
    <w:rsid w:val="00BC04A9"/>
    <w:rsid w:val="00BC05E3"/>
    <w:rsid w:val="00BC0D36"/>
    <w:rsid w:val="00BC0FE9"/>
    <w:rsid w:val="00BC13C1"/>
    <w:rsid w:val="00BC1453"/>
    <w:rsid w:val="00BC1530"/>
    <w:rsid w:val="00BC1682"/>
    <w:rsid w:val="00BC17E7"/>
    <w:rsid w:val="00BC1916"/>
    <w:rsid w:val="00BC1B37"/>
    <w:rsid w:val="00BC1BED"/>
    <w:rsid w:val="00BC1C56"/>
    <w:rsid w:val="00BC1F09"/>
    <w:rsid w:val="00BC23DD"/>
    <w:rsid w:val="00BC2473"/>
    <w:rsid w:val="00BC2599"/>
    <w:rsid w:val="00BC26DD"/>
    <w:rsid w:val="00BC2960"/>
    <w:rsid w:val="00BC2DBA"/>
    <w:rsid w:val="00BC2F00"/>
    <w:rsid w:val="00BC31A8"/>
    <w:rsid w:val="00BC34AE"/>
    <w:rsid w:val="00BC3633"/>
    <w:rsid w:val="00BC37D0"/>
    <w:rsid w:val="00BC3EE1"/>
    <w:rsid w:val="00BC4064"/>
    <w:rsid w:val="00BC4088"/>
    <w:rsid w:val="00BC4222"/>
    <w:rsid w:val="00BC42A7"/>
    <w:rsid w:val="00BC42AC"/>
    <w:rsid w:val="00BC4323"/>
    <w:rsid w:val="00BC44D0"/>
    <w:rsid w:val="00BC4553"/>
    <w:rsid w:val="00BC4764"/>
    <w:rsid w:val="00BC4A4C"/>
    <w:rsid w:val="00BC4EC3"/>
    <w:rsid w:val="00BC4FB7"/>
    <w:rsid w:val="00BC596F"/>
    <w:rsid w:val="00BC61C2"/>
    <w:rsid w:val="00BC63EB"/>
    <w:rsid w:val="00BC64B4"/>
    <w:rsid w:val="00BC7161"/>
    <w:rsid w:val="00BC7394"/>
    <w:rsid w:val="00BC762C"/>
    <w:rsid w:val="00BC7B7D"/>
    <w:rsid w:val="00BC7E6C"/>
    <w:rsid w:val="00BC7F3E"/>
    <w:rsid w:val="00BD0893"/>
    <w:rsid w:val="00BD0E44"/>
    <w:rsid w:val="00BD0E98"/>
    <w:rsid w:val="00BD0FAF"/>
    <w:rsid w:val="00BD109B"/>
    <w:rsid w:val="00BD14A5"/>
    <w:rsid w:val="00BD1955"/>
    <w:rsid w:val="00BD1A9C"/>
    <w:rsid w:val="00BD1B97"/>
    <w:rsid w:val="00BD1D14"/>
    <w:rsid w:val="00BD1FF3"/>
    <w:rsid w:val="00BD228F"/>
    <w:rsid w:val="00BD2293"/>
    <w:rsid w:val="00BD23A6"/>
    <w:rsid w:val="00BD26A8"/>
    <w:rsid w:val="00BD280B"/>
    <w:rsid w:val="00BD2BF8"/>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C15"/>
    <w:rsid w:val="00BD5D45"/>
    <w:rsid w:val="00BD5ED8"/>
    <w:rsid w:val="00BD5F6C"/>
    <w:rsid w:val="00BD679A"/>
    <w:rsid w:val="00BD6A03"/>
    <w:rsid w:val="00BD710D"/>
    <w:rsid w:val="00BD7166"/>
    <w:rsid w:val="00BD73A2"/>
    <w:rsid w:val="00BD7734"/>
    <w:rsid w:val="00BD775E"/>
    <w:rsid w:val="00BD7819"/>
    <w:rsid w:val="00BD7AF1"/>
    <w:rsid w:val="00BD7D9D"/>
    <w:rsid w:val="00BD7EB9"/>
    <w:rsid w:val="00BE00B0"/>
    <w:rsid w:val="00BE0263"/>
    <w:rsid w:val="00BE0A6E"/>
    <w:rsid w:val="00BE0A77"/>
    <w:rsid w:val="00BE0BF6"/>
    <w:rsid w:val="00BE0D05"/>
    <w:rsid w:val="00BE0EE6"/>
    <w:rsid w:val="00BE158D"/>
    <w:rsid w:val="00BE190D"/>
    <w:rsid w:val="00BE1972"/>
    <w:rsid w:val="00BE1AEC"/>
    <w:rsid w:val="00BE2E9B"/>
    <w:rsid w:val="00BE35C6"/>
    <w:rsid w:val="00BE3770"/>
    <w:rsid w:val="00BE38C6"/>
    <w:rsid w:val="00BE398F"/>
    <w:rsid w:val="00BE3E93"/>
    <w:rsid w:val="00BE4033"/>
    <w:rsid w:val="00BE418E"/>
    <w:rsid w:val="00BE43B8"/>
    <w:rsid w:val="00BE452B"/>
    <w:rsid w:val="00BE49A7"/>
    <w:rsid w:val="00BE4D80"/>
    <w:rsid w:val="00BE563C"/>
    <w:rsid w:val="00BE56EA"/>
    <w:rsid w:val="00BE58A3"/>
    <w:rsid w:val="00BE5CD8"/>
    <w:rsid w:val="00BE6002"/>
    <w:rsid w:val="00BE60BD"/>
    <w:rsid w:val="00BE6226"/>
    <w:rsid w:val="00BE63DF"/>
    <w:rsid w:val="00BE6726"/>
    <w:rsid w:val="00BE6953"/>
    <w:rsid w:val="00BE6B9D"/>
    <w:rsid w:val="00BE6BC6"/>
    <w:rsid w:val="00BE79AF"/>
    <w:rsid w:val="00BE7DA6"/>
    <w:rsid w:val="00BF031C"/>
    <w:rsid w:val="00BF09AD"/>
    <w:rsid w:val="00BF10A5"/>
    <w:rsid w:val="00BF12FF"/>
    <w:rsid w:val="00BF14B2"/>
    <w:rsid w:val="00BF21B5"/>
    <w:rsid w:val="00BF21CE"/>
    <w:rsid w:val="00BF2226"/>
    <w:rsid w:val="00BF25D4"/>
    <w:rsid w:val="00BF27FD"/>
    <w:rsid w:val="00BF2CD2"/>
    <w:rsid w:val="00BF304D"/>
    <w:rsid w:val="00BF31D0"/>
    <w:rsid w:val="00BF3614"/>
    <w:rsid w:val="00BF3B02"/>
    <w:rsid w:val="00BF3DAC"/>
    <w:rsid w:val="00BF45CA"/>
    <w:rsid w:val="00BF4827"/>
    <w:rsid w:val="00BF49D9"/>
    <w:rsid w:val="00BF4F53"/>
    <w:rsid w:val="00BF51A3"/>
    <w:rsid w:val="00BF5270"/>
    <w:rsid w:val="00BF547A"/>
    <w:rsid w:val="00BF61DD"/>
    <w:rsid w:val="00BF63C1"/>
    <w:rsid w:val="00BF6549"/>
    <w:rsid w:val="00BF69FC"/>
    <w:rsid w:val="00BF6D97"/>
    <w:rsid w:val="00BF6F9D"/>
    <w:rsid w:val="00BF7528"/>
    <w:rsid w:val="00BF7B7D"/>
    <w:rsid w:val="00BF7E0E"/>
    <w:rsid w:val="00BF7F81"/>
    <w:rsid w:val="00C00257"/>
    <w:rsid w:val="00C007B9"/>
    <w:rsid w:val="00C007D6"/>
    <w:rsid w:val="00C00B68"/>
    <w:rsid w:val="00C00FE4"/>
    <w:rsid w:val="00C01524"/>
    <w:rsid w:val="00C01806"/>
    <w:rsid w:val="00C01841"/>
    <w:rsid w:val="00C01A3D"/>
    <w:rsid w:val="00C01B83"/>
    <w:rsid w:val="00C01C8C"/>
    <w:rsid w:val="00C020B5"/>
    <w:rsid w:val="00C021FA"/>
    <w:rsid w:val="00C026B1"/>
    <w:rsid w:val="00C02811"/>
    <w:rsid w:val="00C029DD"/>
    <w:rsid w:val="00C02A30"/>
    <w:rsid w:val="00C03593"/>
    <w:rsid w:val="00C036FB"/>
    <w:rsid w:val="00C03774"/>
    <w:rsid w:val="00C04605"/>
    <w:rsid w:val="00C04720"/>
    <w:rsid w:val="00C04B08"/>
    <w:rsid w:val="00C04DD0"/>
    <w:rsid w:val="00C04EF9"/>
    <w:rsid w:val="00C05012"/>
    <w:rsid w:val="00C051E7"/>
    <w:rsid w:val="00C05857"/>
    <w:rsid w:val="00C059B3"/>
    <w:rsid w:val="00C05DDB"/>
    <w:rsid w:val="00C06302"/>
    <w:rsid w:val="00C06BDE"/>
    <w:rsid w:val="00C06BF2"/>
    <w:rsid w:val="00C06CEA"/>
    <w:rsid w:val="00C06DAB"/>
    <w:rsid w:val="00C07011"/>
    <w:rsid w:val="00C07B98"/>
    <w:rsid w:val="00C07CF5"/>
    <w:rsid w:val="00C10190"/>
    <w:rsid w:val="00C1041E"/>
    <w:rsid w:val="00C105C1"/>
    <w:rsid w:val="00C105C7"/>
    <w:rsid w:val="00C1081E"/>
    <w:rsid w:val="00C10B65"/>
    <w:rsid w:val="00C10C0C"/>
    <w:rsid w:val="00C11375"/>
    <w:rsid w:val="00C115E7"/>
    <w:rsid w:val="00C115F5"/>
    <w:rsid w:val="00C11869"/>
    <w:rsid w:val="00C118D8"/>
    <w:rsid w:val="00C11971"/>
    <w:rsid w:val="00C11FDD"/>
    <w:rsid w:val="00C122B7"/>
    <w:rsid w:val="00C122F5"/>
    <w:rsid w:val="00C1261A"/>
    <w:rsid w:val="00C1294A"/>
    <w:rsid w:val="00C13110"/>
    <w:rsid w:val="00C1352A"/>
    <w:rsid w:val="00C13D38"/>
    <w:rsid w:val="00C13F58"/>
    <w:rsid w:val="00C13FAF"/>
    <w:rsid w:val="00C140D7"/>
    <w:rsid w:val="00C142FE"/>
    <w:rsid w:val="00C14390"/>
    <w:rsid w:val="00C14C10"/>
    <w:rsid w:val="00C14C88"/>
    <w:rsid w:val="00C14E51"/>
    <w:rsid w:val="00C1545D"/>
    <w:rsid w:val="00C15556"/>
    <w:rsid w:val="00C15710"/>
    <w:rsid w:val="00C15CBE"/>
    <w:rsid w:val="00C15EDE"/>
    <w:rsid w:val="00C15EE3"/>
    <w:rsid w:val="00C1617F"/>
    <w:rsid w:val="00C1648C"/>
    <w:rsid w:val="00C1672F"/>
    <w:rsid w:val="00C16995"/>
    <w:rsid w:val="00C16AB2"/>
    <w:rsid w:val="00C16CB5"/>
    <w:rsid w:val="00C16D4F"/>
    <w:rsid w:val="00C16F56"/>
    <w:rsid w:val="00C176AB"/>
    <w:rsid w:val="00C17733"/>
    <w:rsid w:val="00C17927"/>
    <w:rsid w:val="00C17EA9"/>
    <w:rsid w:val="00C17F2B"/>
    <w:rsid w:val="00C204A6"/>
    <w:rsid w:val="00C20717"/>
    <w:rsid w:val="00C2094C"/>
    <w:rsid w:val="00C2097B"/>
    <w:rsid w:val="00C20A49"/>
    <w:rsid w:val="00C20EA9"/>
    <w:rsid w:val="00C21208"/>
    <w:rsid w:val="00C21825"/>
    <w:rsid w:val="00C2189B"/>
    <w:rsid w:val="00C21B12"/>
    <w:rsid w:val="00C21BA5"/>
    <w:rsid w:val="00C221A6"/>
    <w:rsid w:val="00C22695"/>
    <w:rsid w:val="00C2269C"/>
    <w:rsid w:val="00C2272E"/>
    <w:rsid w:val="00C22FF5"/>
    <w:rsid w:val="00C230E2"/>
    <w:rsid w:val="00C2349C"/>
    <w:rsid w:val="00C235A2"/>
    <w:rsid w:val="00C236FF"/>
    <w:rsid w:val="00C238DA"/>
    <w:rsid w:val="00C23B2C"/>
    <w:rsid w:val="00C23B78"/>
    <w:rsid w:val="00C23D8B"/>
    <w:rsid w:val="00C23FCF"/>
    <w:rsid w:val="00C2447B"/>
    <w:rsid w:val="00C2449E"/>
    <w:rsid w:val="00C248D6"/>
    <w:rsid w:val="00C24D31"/>
    <w:rsid w:val="00C24E3E"/>
    <w:rsid w:val="00C24E50"/>
    <w:rsid w:val="00C253BD"/>
    <w:rsid w:val="00C25AAA"/>
    <w:rsid w:val="00C2637F"/>
    <w:rsid w:val="00C265AB"/>
    <w:rsid w:val="00C269AB"/>
    <w:rsid w:val="00C26BBA"/>
    <w:rsid w:val="00C26FC0"/>
    <w:rsid w:val="00C272DE"/>
    <w:rsid w:val="00C27452"/>
    <w:rsid w:val="00C27453"/>
    <w:rsid w:val="00C27467"/>
    <w:rsid w:val="00C275CF"/>
    <w:rsid w:val="00C275DD"/>
    <w:rsid w:val="00C277C7"/>
    <w:rsid w:val="00C27B02"/>
    <w:rsid w:val="00C27F43"/>
    <w:rsid w:val="00C3002E"/>
    <w:rsid w:val="00C30086"/>
    <w:rsid w:val="00C3063B"/>
    <w:rsid w:val="00C30884"/>
    <w:rsid w:val="00C30D4E"/>
    <w:rsid w:val="00C30DF7"/>
    <w:rsid w:val="00C30F75"/>
    <w:rsid w:val="00C31135"/>
    <w:rsid w:val="00C313FE"/>
    <w:rsid w:val="00C3143B"/>
    <w:rsid w:val="00C3185F"/>
    <w:rsid w:val="00C31996"/>
    <w:rsid w:val="00C31B69"/>
    <w:rsid w:val="00C31E8B"/>
    <w:rsid w:val="00C321B6"/>
    <w:rsid w:val="00C324A3"/>
    <w:rsid w:val="00C32644"/>
    <w:rsid w:val="00C32782"/>
    <w:rsid w:val="00C32F17"/>
    <w:rsid w:val="00C334CE"/>
    <w:rsid w:val="00C338CE"/>
    <w:rsid w:val="00C338E2"/>
    <w:rsid w:val="00C33953"/>
    <w:rsid w:val="00C33B89"/>
    <w:rsid w:val="00C34265"/>
    <w:rsid w:val="00C3444A"/>
    <w:rsid w:val="00C347D0"/>
    <w:rsid w:val="00C34AFC"/>
    <w:rsid w:val="00C34B37"/>
    <w:rsid w:val="00C34C30"/>
    <w:rsid w:val="00C34DB3"/>
    <w:rsid w:val="00C34DCD"/>
    <w:rsid w:val="00C34EB5"/>
    <w:rsid w:val="00C35200"/>
    <w:rsid w:val="00C352DB"/>
    <w:rsid w:val="00C353AE"/>
    <w:rsid w:val="00C35401"/>
    <w:rsid w:val="00C3545F"/>
    <w:rsid w:val="00C355B4"/>
    <w:rsid w:val="00C355BD"/>
    <w:rsid w:val="00C355E6"/>
    <w:rsid w:val="00C3560D"/>
    <w:rsid w:val="00C35898"/>
    <w:rsid w:val="00C3596D"/>
    <w:rsid w:val="00C3632F"/>
    <w:rsid w:val="00C367C2"/>
    <w:rsid w:val="00C368D5"/>
    <w:rsid w:val="00C36AC9"/>
    <w:rsid w:val="00C36C1B"/>
    <w:rsid w:val="00C36E5F"/>
    <w:rsid w:val="00C37125"/>
    <w:rsid w:val="00C3720B"/>
    <w:rsid w:val="00C37409"/>
    <w:rsid w:val="00C3763A"/>
    <w:rsid w:val="00C3799D"/>
    <w:rsid w:val="00C37AC7"/>
    <w:rsid w:val="00C4028A"/>
    <w:rsid w:val="00C4051F"/>
    <w:rsid w:val="00C40B5A"/>
    <w:rsid w:val="00C40BB2"/>
    <w:rsid w:val="00C40CAD"/>
    <w:rsid w:val="00C40F8C"/>
    <w:rsid w:val="00C41056"/>
    <w:rsid w:val="00C4113C"/>
    <w:rsid w:val="00C412E5"/>
    <w:rsid w:val="00C4153C"/>
    <w:rsid w:val="00C4268F"/>
    <w:rsid w:val="00C42AA4"/>
    <w:rsid w:val="00C42BBE"/>
    <w:rsid w:val="00C42CE7"/>
    <w:rsid w:val="00C43187"/>
    <w:rsid w:val="00C432D1"/>
    <w:rsid w:val="00C440BA"/>
    <w:rsid w:val="00C4475E"/>
    <w:rsid w:val="00C44D5D"/>
    <w:rsid w:val="00C450B2"/>
    <w:rsid w:val="00C45365"/>
    <w:rsid w:val="00C45936"/>
    <w:rsid w:val="00C45A07"/>
    <w:rsid w:val="00C45B05"/>
    <w:rsid w:val="00C46046"/>
    <w:rsid w:val="00C460B4"/>
    <w:rsid w:val="00C461BD"/>
    <w:rsid w:val="00C461F9"/>
    <w:rsid w:val="00C46275"/>
    <w:rsid w:val="00C46952"/>
    <w:rsid w:val="00C46B34"/>
    <w:rsid w:val="00C46C5A"/>
    <w:rsid w:val="00C46E9B"/>
    <w:rsid w:val="00C470E9"/>
    <w:rsid w:val="00C470F0"/>
    <w:rsid w:val="00C4710A"/>
    <w:rsid w:val="00C4736E"/>
    <w:rsid w:val="00C47A13"/>
    <w:rsid w:val="00C47B8C"/>
    <w:rsid w:val="00C47BAA"/>
    <w:rsid w:val="00C47E1C"/>
    <w:rsid w:val="00C50252"/>
    <w:rsid w:val="00C5070E"/>
    <w:rsid w:val="00C5084C"/>
    <w:rsid w:val="00C50E9D"/>
    <w:rsid w:val="00C50FD5"/>
    <w:rsid w:val="00C5124E"/>
    <w:rsid w:val="00C51837"/>
    <w:rsid w:val="00C51905"/>
    <w:rsid w:val="00C5280F"/>
    <w:rsid w:val="00C528C1"/>
    <w:rsid w:val="00C52C9D"/>
    <w:rsid w:val="00C52CE7"/>
    <w:rsid w:val="00C52D91"/>
    <w:rsid w:val="00C52F0A"/>
    <w:rsid w:val="00C5330B"/>
    <w:rsid w:val="00C5399A"/>
    <w:rsid w:val="00C53A28"/>
    <w:rsid w:val="00C53B78"/>
    <w:rsid w:val="00C53F43"/>
    <w:rsid w:val="00C54012"/>
    <w:rsid w:val="00C54053"/>
    <w:rsid w:val="00C540A5"/>
    <w:rsid w:val="00C5461D"/>
    <w:rsid w:val="00C5472C"/>
    <w:rsid w:val="00C54973"/>
    <w:rsid w:val="00C5507B"/>
    <w:rsid w:val="00C55DA6"/>
    <w:rsid w:val="00C55DD6"/>
    <w:rsid w:val="00C55DF3"/>
    <w:rsid w:val="00C55FBF"/>
    <w:rsid w:val="00C567A4"/>
    <w:rsid w:val="00C569CA"/>
    <w:rsid w:val="00C569EA"/>
    <w:rsid w:val="00C56C94"/>
    <w:rsid w:val="00C56D65"/>
    <w:rsid w:val="00C56E6F"/>
    <w:rsid w:val="00C56F17"/>
    <w:rsid w:val="00C573DB"/>
    <w:rsid w:val="00C576C8"/>
    <w:rsid w:val="00C57DAF"/>
    <w:rsid w:val="00C57F2D"/>
    <w:rsid w:val="00C600F5"/>
    <w:rsid w:val="00C601E3"/>
    <w:rsid w:val="00C60726"/>
    <w:rsid w:val="00C610EC"/>
    <w:rsid w:val="00C613EA"/>
    <w:rsid w:val="00C614FC"/>
    <w:rsid w:val="00C617AF"/>
    <w:rsid w:val="00C61C87"/>
    <w:rsid w:val="00C61DC0"/>
    <w:rsid w:val="00C622E3"/>
    <w:rsid w:val="00C6255D"/>
    <w:rsid w:val="00C6322D"/>
    <w:rsid w:val="00C63FB9"/>
    <w:rsid w:val="00C6402F"/>
    <w:rsid w:val="00C6460A"/>
    <w:rsid w:val="00C64BD2"/>
    <w:rsid w:val="00C64E8B"/>
    <w:rsid w:val="00C64F08"/>
    <w:rsid w:val="00C65015"/>
    <w:rsid w:val="00C65250"/>
    <w:rsid w:val="00C65577"/>
    <w:rsid w:val="00C657B0"/>
    <w:rsid w:val="00C65973"/>
    <w:rsid w:val="00C65B37"/>
    <w:rsid w:val="00C65C01"/>
    <w:rsid w:val="00C65C21"/>
    <w:rsid w:val="00C6698D"/>
    <w:rsid w:val="00C669AD"/>
    <w:rsid w:val="00C66BA5"/>
    <w:rsid w:val="00C66EC2"/>
    <w:rsid w:val="00C66ECE"/>
    <w:rsid w:val="00C66EDD"/>
    <w:rsid w:val="00C66FF4"/>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B77"/>
    <w:rsid w:val="00C72DD5"/>
    <w:rsid w:val="00C731F8"/>
    <w:rsid w:val="00C73E62"/>
    <w:rsid w:val="00C74634"/>
    <w:rsid w:val="00C74FCA"/>
    <w:rsid w:val="00C75066"/>
    <w:rsid w:val="00C75E51"/>
    <w:rsid w:val="00C75FC8"/>
    <w:rsid w:val="00C76609"/>
    <w:rsid w:val="00C766E6"/>
    <w:rsid w:val="00C76849"/>
    <w:rsid w:val="00C77048"/>
    <w:rsid w:val="00C77463"/>
    <w:rsid w:val="00C774B7"/>
    <w:rsid w:val="00C775CC"/>
    <w:rsid w:val="00C7762C"/>
    <w:rsid w:val="00C776E9"/>
    <w:rsid w:val="00C77859"/>
    <w:rsid w:val="00C77A1C"/>
    <w:rsid w:val="00C77ABF"/>
    <w:rsid w:val="00C80CD9"/>
    <w:rsid w:val="00C80CF9"/>
    <w:rsid w:val="00C80F27"/>
    <w:rsid w:val="00C8127A"/>
    <w:rsid w:val="00C81459"/>
    <w:rsid w:val="00C81952"/>
    <w:rsid w:val="00C8209B"/>
    <w:rsid w:val="00C824C8"/>
    <w:rsid w:val="00C82F9F"/>
    <w:rsid w:val="00C83141"/>
    <w:rsid w:val="00C8342F"/>
    <w:rsid w:val="00C837EC"/>
    <w:rsid w:val="00C840C9"/>
    <w:rsid w:val="00C84574"/>
    <w:rsid w:val="00C84610"/>
    <w:rsid w:val="00C84C7B"/>
    <w:rsid w:val="00C84CC9"/>
    <w:rsid w:val="00C84FC0"/>
    <w:rsid w:val="00C851F0"/>
    <w:rsid w:val="00C85470"/>
    <w:rsid w:val="00C857A1"/>
    <w:rsid w:val="00C857E4"/>
    <w:rsid w:val="00C85E79"/>
    <w:rsid w:val="00C85E83"/>
    <w:rsid w:val="00C85FCE"/>
    <w:rsid w:val="00C860F8"/>
    <w:rsid w:val="00C862A3"/>
    <w:rsid w:val="00C864F7"/>
    <w:rsid w:val="00C86A00"/>
    <w:rsid w:val="00C86F66"/>
    <w:rsid w:val="00C87155"/>
    <w:rsid w:val="00C87190"/>
    <w:rsid w:val="00C871CC"/>
    <w:rsid w:val="00C874C7"/>
    <w:rsid w:val="00C876AC"/>
    <w:rsid w:val="00C8770E"/>
    <w:rsid w:val="00C87B43"/>
    <w:rsid w:val="00C90034"/>
    <w:rsid w:val="00C9013C"/>
    <w:rsid w:val="00C90176"/>
    <w:rsid w:val="00C9043B"/>
    <w:rsid w:val="00C909A5"/>
    <w:rsid w:val="00C90B65"/>
    <w:rsid w:val="00C90BF9"/>
    <w:rsid w:val="00C91576"/>
    <w:rsid w:val="00C91D65"/>
    <w:rsid w:val="00C921AD"/>
    <w:rsid w:val="00C92915"/>
    <w:rsid w:val="00C92B79"/>
    <w:rsid w:val="00C92EC9"/>
    <w:rsid w:val="00C93010"/>
    <w:rsid w:val="00C93F34"/>
    <w:rsid w:val="00C94200"/>
    <w:rsid w:val="00C95489"/>
    <w:rsid w:val="00C95A5B"/>
    <w:rsid w:val="00C95AA4"/>
    <w:rsid w:val="00C95CFF"/>
    <w:rsid w:val="00C95DB5"/>
    <w:rsid w:val="00C95FA5"/>
    <w:rsid w:val="00C960A2"/>
    <w:rsid w:val="00C97005"/>
    <w:rsid w:val="00C970FB"/>
    <w:rsid w:val="00C97512"/>
    <w:rsid w:val="00C975E5"/>
    <w:rsid w:val="00C97C25"/>
    <w:rsid w:val="00C97CFF"/>
    <w:rsid w:val="00C97D06"/>
    <w:rsid w:val="00C97EDD"/>
    <w:rsid w:val="00CA00FB"/>
    <w:rsid w:val="00CA0312"/>
    <w:rsid w:val="00CA0538"/>
    <w:rsid w:val="00CA0667"/>
    <w:rsid w:val="00CA067F"/>
    <w:rsid w:val="00CA06C8"/>
    <w:rsid w:val="00CA0828"/>
    <w:rsid w:val="00CA0956"/>
    <w:rsid w:val="00CA0AD7"/>
    <w:rsid w:val="00CA0BD6"/>
    <w:rsid w:val="00CA0C53"/>
    <w:rsid w:val="00CA0E6A"/>
    <w:rsid w:val="00CA0F7F"/>
    <w:rsid w:val="00CA1044"/>
    <w:rsid w:val="00CA165E"/>
    <w:rsid w:val="00CA16D9"/>
    <w:rsid w:val="00CA1D0F"/>
    <w:rsid w:val="00CA20CE"/>
    <w:rsid w:val="00CA2436"/>
    <w:rsid w:val="00CA2451"/>
    <w:rsid w:val="00CA24C4"/>
    <w:rsid w:val="00CA2623"/>
    <w:rsid w:val="00CA2980"/>
    <w:rsid w:val="00CA29BD"/>
    <w:rsid w:val="00CA2A19"/>
    <w:rsid w:val="00CA2A6C"/>
    <w:rsid w:val="00CA2B5C"/>
    <w:rsid w:val="00CA3086"/>
    <w:rsid w:val="00CA30AE"/>
    <w:rsid w:val="00CA32EE"/>
    <w:rsid w:val="00CA33AD"/>
    <w:rsid w:val="00CA386F"/>
    <w:rsid w:val="00CA3A3A"/>
    <w:rsid w:val="00CA3D9F"/>
    <w:rsid w:val="00CA3F57"/>
    <w:rsid w:val="00CA42BA"/>
    <w:rsid w:val="00CA4878"/>
    <w:rsid w:val="00CA4A13"/>
    <w:rsid w:val="00CA56DF"/>
    <w:rsid w:val="00CA570C"/>
    <w:rsid w:val="00CA6226"/>
    <w:rsid w:val="00CA62B8"/>
    <w:rsid w:val="00CA796C"/>
    <w:rsid w:val="00CA7CB8"/>
    <w:rsid w:val="00CB00F8"/>
    <w:rsid w:val="00CB014C"/>
    <w:rsid w:val="00CB014F"/>
    <w:rsid w:val="00CB0546"/>
    <w:rsid w:val="00CB08E9"/>
    <w:rsid w:val="00CB0BB6"/>
    <w:rsid w:val="00CB0E69"/>
    <w:rsid w:val="00CB0ED9"/>
    <w:rsid w:val="00CB1154"/>
    <w:rsid w:val="00CB17A3"/>
    <w:rsid w:val="00CB1981"/>
    <w:rsid w:val="00CB1B2F"/>
    <w:rsid w:val="00CB1F63"/>
    <w:rsid w:val="00CB2297"/>
    <w:rsid w:val="00CB2997"/>
    <w:rsid w:val="00CB29C9"/>
    <w:rsid w:val="00CB2FA8"/>
    <w:rsid w:val="00CB306D"/>
    <w:rsid w:val="00CB34DA"/>
    <w:rsid w:val="00CB365B"/>
    <w:rsid w:val="00CB378E"/>
    <w:rsid w:val="00CB390D"/>
    <w:rsid w:val="00CB3C5B"/>
    <w:rsid w:val="00CB3E75"/>
    <w:rsid w:val="00CB425D"/>
    <w:rsid w:val="00CB42AC"/>
    <w:rsid w:val="00CB434C"/>
    <w:rsid w:val="00CB4376"/>
    <w:rsid w:val="00CB45D2"/>
    <w:rsid w:val="00CB4796"/>
    <w:rsid w:val="00CB4825"/>
    <w:rsid w:val="00CB508C"/>
    <w:rsid w:val="00CB583C"/>
    <w:rsid w:val="00CB589F"/>
    <w:rsid w:val="00CB5AA8"/>
    <w:rsid w:val="00CB62BC"/>
    <w:rsid w:val="00CB640A"/>
    <w:rsid w:val="00CB687B"/>
    <w:rsid w:val="00CB68BF"/>
    <w:rsid w:val="00CB6BD8"/>
    <w:rsid w:val="00CB7007"/>
    <w:rsid w:val="00CB777B"/>
    <w:rsid w:val="00CB79CB"/>
    <w:rsid w:val="00CB7A7C"/>
    <w:rsid w:val="00CB7E5C"/>
    <w:rsid w:val="00CC05D3"/>
    <w:rsid w:val="00CC07DA"/>
    <w:rsid w:val="00CC0EBE"/>
    <w:rsid w:val="00CC129B"/>
    <w:rsid w:val="00CC13C6"/>
    <w:rsid w:val="00CC142A"/>
    <w:rsid w:val="00CC172F"/>
    <w:rsid w:val="00CC1816"/>
    <w:rsid w:val="00CC1AC8"/>
    <w:rsid w:val="00CC268B"/>
    <w:rsid w:val="00CC29DC"/>
    <w:rsid w:val="00CC2D2A"/>
    <w:rsid w:val="00CC2F75"/>
    <w:rsid w:val="00CC3437"/>
    <w:rsid w:val="00CC36B2"/>
    <w:rsid w:val="00CC3754"/>
    <w:rsid w:val="00CC3A07"/>
    <w:rsid w:val="00CC3F6E"/>
    <w:rsid w:val="00CC40C7"/>
    <w:rsid w:val="00CC48B1"/>
    <w:rsid w:val="00CC48BA"/>
    <w:rsid w:val="00CC4A7F"/>
    <w:rsid w:val="00CC4C3C"/>
    <w:rsid w:val="00CC4CBD"/>
    <w:rsid w:val="00CC4CC3"/>
    <w:rsid w:val="00CC5476"/>
    <w:rsid w:val="00CC5615"/>
    <w:rsid w:val="00CC56AF"/>
    <w:rsid w:val="00CC56B8"/>
    <w:rsid w:val="00CC578B"/>
    <w:rsid w:val="00CC58C9"/>
    <w:rsid w:val="00CC592A"/>
    <w:rsid w:val="00CC5D22"/>
    <w:rsid w:val="00CC5D9A"/>
    <w:rsid w:val="00CC5DFC"/>
    <w:rsid w:val="00CC6005"/>
    <w:rsid w:val="00CC6045"/>
    <w:rsid w:val="00CC6964"/>
    <w:rsid w:val="00CC6A4B"/>
    <w:rsid w:val="00CC6A8E"/>
    <w:rsid w:val="00CC6C9D"/>
    <w:rsid w:val="00CC7286"/>
    <w:rsid w:val="00CC79A6"/>
    <w:rsid w:val="00CC7C61"/>
    <w:rsid w:val="00CD002B"/>
    <w:rsid w:val="00CD02CF"/>
    <w:rsid w:val="00CD0B08"/>
    <w:rsid w:val="00CD0F15"/>
    <w:rsid w:val="00CD1568"/>
    <w:rsid w:val="00CD1609"/>
    <w:rsid w:val="00CD17F3"/>
    <w:rsid w:val="00CD1C4A"/>
    <w:rsid w:val="00CD1CF5"/>
    <w:rsid w:val="00CD1E77"/>
    <w:rsid w:val="00CD1F8A"/>
    <w:rsid w:val="00CD2206"/>
    <w:rsid w:val="00CD2631"/>
    <w:rsid w:val="00CD2741"/>
    <w:rsid w:val="00CD2D51"/>
    <w:rsid w:val="00CD2F17"/>
    <w:rsid w:val="00CD35B7"/>
    <w:rsid w:val="00CD375B"/>
    <w:rsid w:val="00CD3D21"/>
    <w:rsid w:val="00CD3EBE"/>
    <w:rsid w:val="00CD3FAE"/>
    <w:rsid w:val="00CD4021"/>
    <w:rsid w:val="00CD432E"/>
    <w:rsid w:val="00CD45CD"/>
    <w:rsid w:val="00CD47BE"/>
    <w:rsid w:val="00CD58E6"/>
    <w:rsid w:val="00CD5B37"/>
    <w:rsid w:val="00CD5E26"/>
    <w:rsid w:val="00CD60F8"/>
    <w:rsid w:val="00CD64C4"/>
    <w:rsid w:val="00CD6A9B"/>
    <w:rsid w:val="00CD6BC4"/>
    <w:rsid w:val="00CD71B6"/>
    <w:rsid w:val="00CD72BD"/>
    <w:rsid w:val="00CD76BD"/>
    <w:rsid w:val="00CD7AFF"/>
    <w:rsid w:val="00CD7BA6"/>
    <w:rsid w:val="00CD7C22"/>
    <w:rsid w:val="00CD7CEF"/>
    <w:rsid w:val="00CD7F8E"/>
    <w:rsid w:val="00CE047A"/>
    <w:rsid w:val="00CE0614"/>
    <w:rsid w:val="00CE07F3"/>
    <w:rsid w:val="00CE09E4"/>
    <w:rsid w:val="00CE0C13"/>
    <w:rsid w:val="00CE1509"/>
    <w:rsid w:val="00CE155D"/>
    <w:rsid w:val="00CE15C8"/>
    <w:rsid w:val="00CE17A0"/>
    <w:rsid w:val="00CE19B0"/>
    <w:rsid w:val="00CE1BF7"/>
    <w:rsid w:val="00CE1C4C"/>
    <w:rsid w:val="00CE1EE4"/>
    <w:rsid w:val="00CE21EF"/>
    <w:rsid w:val="00CE229A"/>
    <w:rsid w:val="00CE252A"/>
    <w:rsid w:val="00CE263E"/>
    <w:rsid w:val="00CE2A88"/>
    <w:rsid w:val="00CE2DE9"/>
    <w:rsid w:val="00CE2ED0"/>
    <w:rsid w:val="00CE30BE"/>
    <w:rsid w:val="00CE3293"/>
    <w:rsid w:val="00CE32EB"/>
    <w:rsid w:val="00CE35EC"/>
    <w:rsid w:val="00CE3747"/>
    <w:rsid w:val="00CE382D"/>
    <w:rsid w:val="00CE3E89"/>
    <w:rsid w:val="00CE3EB4"/>
    <w:rsid w:val="00CE4063"/>
    <w:rsid w:val="00CE448C"/>
    <w:rsid w:val="00CE484E"/>
    <w:rsid w:val="00CE4B5F"/>
    <w:rsid w:val="00CE4BEB"/>
    <w:rsid w:val="00CE4EDB"/>
    <w:rsid w:val="00CE552D"/>
    <w:rsid w:val="00CE5FA7"/>
    <w:rsid w:val="00CE637D"/>
    <w:rsid w:val="00CE6442"/>
    <w:rsid w:val="00CE696E"/>
    <w:rsid w:val="00CE6BAC"/>
    <w:rsid w:val="00CE703A"/>
    <w:rsid w:val="00CE70C6"/>
    <w:rsid w:val="00CE7129"/>
    <w:rsid w:val="00CE73C8"/>
    <w:rsid w:val="00CE7528"/>
    <w:rsid w:val="00CE755B"/>
    <w:rsid w:val="00CE757A"/>
    <w:rsid w:val="00CE79C1"/>
    <w:rsid w:val="00CE7EEA"/>
    <w:rsid w:val="00CF022F"/>
    <w:rsid w:val="00CF044F"/>
    <w:rsid w:val="00CF0454"/>
    <w:rsid w:val="00CF0470"/>
    <w:rsid w:val="00CF0653"/>
    <w:rsid w:val="00CF06C6"/>
    <w:rsid w:val="00CF08DE"/>
    <w:rsid w:val="00CF0BD0"/>
    <w:rsid w:val="00CF0C93"/>
    <w:rsid w:val="00CF0CA5"/>
    <w:rsid w:val="00CF0CD2"/>
    <w:rsid w:val="00CF0D08"/>
    <w:rsid w:val="00CF0E53"/>
    <w:rsid w:val="00CF1104"/>
    <w:rsid w:val="00CF185A"/>
    <w:rsid w:val="00CF1F6D"/>
    <w:rsid w:val="00CF252F"/>
    <w:rsid w:val="00CF28C9"/>
    <w:rsid w:val="00CF29BC"/>
    <w:rsid w:val="00CF2AAF"/>
    <w:rsid w:val="00CF363B"/>
    <w:rsid w:val="00CF38F8"/>
    <w:rsid w:val="00CF3A05"/>
    <w:rsid w:val="00CF45CF"/>
    <w:rsid w:val="00CF4791"/>
    <w:rsid w:val="00CF4BB4"/>
    <w:rsid w:val="00CF569C"/>
    <w:rsid w:val="00CF5817"/>
    <w:rsid w:val="00CF588F"/>
    <w:rsid w:val="00CF58A4"/>
    <w:rsid w:val="00CF5FDA"/>
    <w:rsid w:val="00CF6065"/>
    <w:rsid w:val="00CF61AB"/>
    <w:rsid w:val="00CF62C0"/>
    <w:rsid w:val="00CF6607"/>
    <w:rsid w:val="00CF690E"/>
    <w:rsid w:val="00CF6974"/>
    <w:rsid w:val="00CF7B3F"/>
    <w:rsid w:val="00CF7E51"/>
    <w:rsid w:val="00D002C2"/>
    <w:rsid w:val="00D005B0"/>
    <w:rsid w:val="00D00698"/>
    <w:rsid w:val="00D00E8D"/>
    <w:rsid w:val="00D010CE"/>
    <w:rsid w:val="00D012E9"/>
    <w:rsid w:val="00D0149E"/>
    <w:rsid w:val="00D0151A"/>
    <w:rsid w:val="00D0195B"/>
    <w:rsid w:val="00D021D9"/>
    <w:rsid w:val="00D022BA"/>
    <w:rsid w:val="00D025BE"/>
    <w:rsid w:val="00D02857"/>
    <w:rsid w:val="00D02884"/>
    <w:rsid w:val="00D02D44"/>
    <w:rsid w:val="00D0320B"/>
    <w:rsid w:val="00D033A3"/>
    <w:rsid w:val="00D03896"/>
    <w:rsid w:val="00D03D1B"/>
    <w:rsid w:val="00D03E65"/>
    <w:rsid w:val="00D03EF2"/>
    <w:rsid w:val="00D04191"/>
    <w:rsid w:val="00D04239"/>
    <w:rsid w:val="00D0427A"/>
    <w:rsid w:val="00D0428A"/>
    <w:rsid w:val="00D042BB"/>
    <w:rsid w:val="00D046C9"/>
    <w:rsid w:val="00D04A41"/>
    <w:rsid w:val="00D04AA5"/>
    <w:rsid w:val="00D04D34"/>
    <w:rsid w:val="00D05374"/>
    <w:rsid w:val="00D053F6"/>
    <w:rsid w:val="00D05A38"/>
    <w:rsid w:val="00D05A5A"/>
    <w:rsid w:val="00D05AF1"/>
    <w:rsid w:val="00D05BF9"/>
    <w:rsid w:val="00D05E0F"/>
    <w:rsid w:val="00D06151"/>
    <w:rsid w:val="00D06BF8"/>
    <w:rsid w:val="00D07160"/>
    <w:rsid w:val="00D073A1"/>
    <w:rsid w:val="00D07573"/>
    <w:rsid w:val="00D07A63"/>
    <w:rsid w:val="00D07B32"/>
    <w:rsid w:val="00D103AE"/>
    <w:rsid w:val="00D10475"/>
    <w:rsid w:val="00D1069F"/>
    <w:rsid w:val="00D1071C"/>
    <w:rsid w:val="00D1084C"/>
    <w:rsid w:val="00D108A0"/>
    <w:rsid w:val="00D10AE8"/>
    <w:rsid w:val="00D113B9"/>
    <w:rsid w:val="00D11439"/>
    <w:rsid w:val="00D116DA"/>
    <w:rsid w:val="00D11718"/>
    <w:rsid w:val="00D119D2"/>
    <w:rsid w:val="00D11ADF"/>
    <w:rsid w:val="00D11B9C"/>
    <w:rsid w:val="00D11C62"/>
    <w:rsid w:val="00D128DD"/>
    <w:rsid w:val="00D12F1F"/>
    <w:rsid w:val="00D12FA4"/>
    <w:rsid w:val="00D13026"/>
    <w:rsid w:val="00D13969"/>
    <w:rsid w:val="00D13B46"/>
    <w:rsid w:val="00D13D9A"/>
    <w:rsid w:val="00D13F71"/>
    <w:rsid w:val="00D14285"/>
    <w:rsid w:val="00D142CF"/>
    <w:rsid w:val="00D14736"/>
    <w:rsid w:val="00D14C13"/>
    <w:rsid w:val="00D14F2E"/>
    <w:rsid w:val="00D15999"/>
    <w:rsid w:val="00D16090"/>
    <w:rsid w:val="00D16235"/>
    <w:rsid w:val="00D164D9"/>
    <w:rsid w:val="00D16A21"/>
    <w:rsid w:val="00D16ECC"/>
    <w:rsid w:val="00D16FB4"/>
    <w:rsid w:val="00D178C1"/>
    <w:rsid w:val="00D17CD2"/>
    <w:rsid w:val="00D20244"/>
    <w:rsid w:val="00D20327"/>
    <w:rsid w:val="00D20417"/>
    <w:rsid w:val="00D209EE"/>
    <w:rsid w:val="00D20BED"/>
    <w:rsid w:val="00D21520"/>
    <w:rsid w:val="00D21A8B"/>
    <w:rsid w:val="00D21E23"/>
    <w:rsid w:val="00D21F36"/>
    <w:rsid w:val="00D21FC1"/>
    <w:rsid w:val="00D221B9"/>
    <w:rsid w:val="00D225CF"/>
    <w:rsid w:val="00D2296F"/>
    <w:rsid w:val="00D22B1D"/>
    <w:rsid w:val="00D233B3"/>
    <w:rsid w:val="00D236E1"/>
    <w:rsid w:val="00D23AE0"/>
    <w:rsid w:val="00D23D28"/>
    <w:rsid w:val="00D23FE5"/>
    <w:rsid w:val="00D24343"/>
    <w:rsid w:val="00D244D6"/>
    <w:rsid w:val="00D2458C"/>
    <w:rsid w:val="00D246E7"/>
    <w:rsid w:val="00D24833"/>
    <w:rsid w:val="00D24BE3"/>
    <w:rsid w:val="00D2514E"/>
    <w:rsid w:val="00D25465"/>
    <w:rsid w:val="00D25E88"/>
    <w:rsid w:val="00D26065"/>
    <w:rsid w:val="00D263AF"/>
    <w:rsid w:val="00D26856"/>
    <w:rsid w:val="00D268CB"/>
    <w:rsid w:val="00D26D99"/>
    <w:rsid w:val="00D270DC"/>
    <w:rsid w:val="00D2710F"/>
    <w:rsid w:val="00D27A40"/>
    <w:rsid w:val="00D27D0F"/>
    <w:rsid w:val="00D30254"/>
    <w:rsid w:val="00D30459"/>
    <w:rsid w:val="00D305C4"/>
    <w:rsid w:val="00D306DC"/>
    <w:rsid w:val="00D3071E"/>
    <w:rsid w:val="00D30A12"/>
    <w:rsid w:val="00D30EDA"/>
    <w:rsid w:val="00D314E8"/>
    <w:rsid w:val="00D314ED"/>
    <w:rsid w:val="00D3164E"/>
    <w:rsid w:val="00D31A26"/>
    <w:rsid w:val="00D32172"/>
    <w:rsid w:val="00D321B3"/>
    <w:rsid w:val="00D32586"/>
    <w:rsid w:val="00D3288C"/>
    <w:rsid w:val="00D32CC2"/>
    <w:rsid w:val="00D32D88"/>
    <w:rsid w:val="00D3300A"/>
    <w:rsid w:val="00D33313"/>
    <w:rsid w:val="00D33C17"/>
    <w:rsid w:val="00D33CDA"/>
    <w:rsid w:val="00D33F6E"/>
    <w:rsid w:val="00D34002"/>
    <w:rsid w:val="00D3416C"/>
    <w:rsid w:val="00D3425A"/>
    <w:rsid w:val="00D3441E"/>
    <w:rsid w:val="00D3481D"/>
    <w:rsid w:val="00D34DA2"/>
    <w:rsid w:val="00D34F14"/>
    <w:rsid w:val="00D35085"/>
    <w:rsid w:val="00D35173"/>
    <w:rsid w:val="00D3554A"/>
    <w:rsid w:val="00D357CE"/>
    <w:rsid w:val="00D35C41"/>
    <w:rsid w:val="00D36094"/>
    <w:rsid w:val="00D3658F"/>
    <w:rsid w:val="00D36DB4"/>
    <w:rsid w:val="00D37023"/>
    <w:rsid w:val="00D371DA"/>
    <w:rsid w:val="00D37451"/>
    <w:rsid w:val="00D37791"/>
    <w:rsid w:val="00D400D1"/>
    <w:rsid w:val="00D404A0"/>
    <w:rsid w:val="00D4104B"/>
    <w:rsid w:val="00D4121F"/>
    <w:rsid w:val="00D415E4"/>
    <w:rsid w:val="00D41715"/>
    <w:rsid w:val="00D41975"/>
    <w:rsid w:val="00D41A9D"/>
    <w:rsid w:val="00D41D24"/>
    <w:rsid w:val="00D41DC6"/>
    <w:rsid w:val="00D42169"/>
    <w:rsid w:val="00D42864"/>
    <w:rsid w:val="00D42BC4"/>
    <w:rsid w:val="00D433CD"/>
    <w:rsid w:val="00D43463"/>
    <w:rsid w:val="00D43622"/>
    <w:rsid w:val="00D43968"/>
    <w:rsid w:val="00D439E5"/>
    <w:rsid w:val="00D43C6C"/>
    <w:rsid w:val="00D43D36"/>
    <w:rsid w:val="00D43F96"/>
    <w:rsid w:val="00D44005"/>
    <w:rsid w:val="00D4435A"/>
    <w:rsid w:val="00D44483"/>
    <w:rsid w:val="00D4456A"/>
    <w:rsid w:val="00D4458C"/>
    <w:rsid w:val="00D4460F"/>
    <w:rsid w:val="00D4470B"/>
    <w:rsid w:val="00D44748"/>
    <w:rsid w:val="00D44D87"/>
    <w:rsid w:val="00D45078"/>
    <w:rsid w:val="00D450EA"/>
    <w:rsid w:val="00D4541E"/>
    <w:rsid w:val="00D454B2"/>
    <w:rsid w:val="00D459F5"/>
    <w:rsid w:val="00D45B81"/>
    <w:rsid w:val="00D45D6C"/>
    <w:rsid w:val="00D4634C"/>
    <w:rsid w:val="00D46BB4"/>
    <w:rsid w:val="00D46FCF"/>
    <w:rsid w:val="00D474EC"/>
    <w:rsid w:val="00D47570"/>
    <w:rsid w:val="00D479D0"/>
    <w:rsid w:val="00D47D89"/>
    <w:rsid w:val="00D47E84"/>
    <w:rsid w:val="00D507DF"/>
    <w:rsid w:val="00D50987"/>
    <w:rsid w:val="00D50A5B"/>
    <w:rsid w:val="00D50B6A"/>
    <w:rsid w:val="00D50CE9"/>
    <w:rsid w:val="00D50D47"/>
    <w:rsid w:val="00D50EF1"/>
    <w:rsid w:val="00D50F61"/>
    <w:rsid w:val="00D5197A"/>
    <w:rsid w:val="00D51A67"/>
    <w:rsid w:val="00D51B1F"/>
    <w:rsid w:val="00D51FB2"/>
    <w:rsid w:val="00D520CE"/>
    <w:rsid w:val="00D521F4"/>
    <w:rsid w:val="00D5276C"/>
    <w:rsid w:val="00D52A02"/>
    <w:rsid w:val="00D52DCA"/>
    <w:rsid w:val="00D52DE6"/>
    <w:rsid w:val="00D52EEF"/>
    <w:rsid w:val="00D531B2"/>
    <w:rsid w:val="00D53806"/>
    <w:rsid w:val="00D538AA"/>
    <w:rsid w:val="00D53A49"/>
    <w:rsid w:val="00D53AD8"/>
    <w:rsid w:val="00D53B0C"/>
    <w:rsid w:val="00D53EFA"/>
    <w:rsid w:val="00D540C1"/>
    <w:rsid w:val="00D54441"/>
    <w:rsid w:val="00D54B18"/>
    <w:rsid w:val="00D54EA4"/>
    <w:rsid w:val="00D54FF5"/>
    <w:rsid w:val="00D55336"/>
    <w:rsid w:val="00D55A1F"/>
    <w:rsid w:val="00D55A88"/>
    <w:rsid w:val="00D55D49"/>
    <w:rsid w:val="00D55D82"/>
    <w:rsid w:val="00D55D8C"/>
    <w:rsid w:val="00D5665C"/>
    <w:rsid w:val="00D56713"/>
    <w:rsid w:val="00D56BE2"/>
    <w:rsid w:val="00D56E73"/>
    <w:rsid w:val="00D56FD0"/>
    <w:rsid w:val="00D57444"/>
    <w:rsid w:val="00D5747E"/>
    <w:rsid w:val="00D575DC"/>
    <w:rsid w:val="00D57EBE"/>
    <w:rsid w:val="00D602D6"/>
    <w:rsid w:val="00D60690"/>
    <w:rsid w:val="00D609E1"/>
    <w:rsid w:val="00D60D06"/>
    <w:rsid w:val="00D61024"/>
    <w:rsid w:val="00D61391"/>
    <w:rsid w:val="00D61872"/>
    <w:rsid w:val="00D619C9"/>
    <w:rsid w:val="00D61A69"/>
    <w:rsid w:val="00D61D4E"/>
    <w:rsid w:val="00D62195"/>
    <w:rsid w:val="00D62297"/>
    <w:rsid w:val="00D623E5"/>
    <w:rsid w:val="00D626C9"/>
    <w:rsid w:val="00D62705"/>
    <w:rsid w:val="00D6278E"/>
    <w:rsid w:val="00D62B24"/>
    <w:rsid w:val="00D62B61"/>
    <w:rsid w:val="00D62B76"/>
    <w:rsid w:val="00D6336F"/>
    <w:rsid w:val="00D637D4"/>
    <w:rsid w:val="00D63AC5"/>
    <w:rsid w:val="00D640DB"/>
    <w:rsid w:val="00D64184"/>
    <w:rsid w:val="00D647DB"/>
    <w:rsid w:val="00D64AD9"/>
    <w:rsid w:val="00D6501B"/>
    <w:rsid w:val="00D65151"/>
    <w:rsid w:val="00D653F5"/>
    <w:rsid w:val="00D65595"/>
    <w:rsid w:val="00D65DBC"/>
    <w:rsid w:val="00D664B6"/>
    <w:rsid w:val="00D6686B"/>
    <w:rsid w:val="00D66DE7"/>
    <w:rsid w:val="00D6753A"/>
    <w:rsid w:val="00D67637"/>
    <w:rsid w:val="00D67E7B"/>
    <w:rsid w:val="00D67FB3"/>
    <w:rsid w:val="00D7021A"/>
    <w:rsid w:val="00D7028B"/>
    <w:rsid w:val="00D7048E"/>
    <w:rsid w:val="00D70953"/>
    <w:rsid w:val="00D70A32"/>
    <w:rsid w:val="00D7150C"/>
    <w:rsid w:val="00D717F5"/>
    <w:rsid w:val="00D71D2B"/>
    <w:rsid w:val="00D723B6"/>
    <w:rsid w:val="00D7256E"/>
    <w:rsid w:val="00D725A3"/>
    <w:rsid w:val="00D72767"/>
    <w:rsid w:val="00D728F2"/>
    <w:rsid w:val="00D72B10"/>
    <w:rsid w:val="00D733A4"/>
    <w:rsid w:val="00D73681"/>
    <w:rsid w:val="00D736E3"/>
    <w:rsid w:val="00D73903"/>
    <w:rsid w:val="00D73E1D"/>
    <w:rsid w:val="00D73FB5"/>
    <w:rsid w:val="00D743C8"/>
    <w:rsid w:val="00D7444F"/>
    <w:rsid w:val="00D759E7"/>
    <w:rsid w:val="00D75CCA"/>
    <w:rsid w:val="00D75E68"/>
    <w:rsid w:val="00D76670"/>
    <w:rsid w:val="00D766C9"/>
    <w:rsid w:val="00D76C48"/>
    <w:rsid w:val="00D76E63"/>
    <w:rsid w:val="00D76ECC"/>
    <w:rsid w:val="00D7704C"/>
    <w:rsid w:val="00D77773"/>
    <w:rsid w:val="00D77B82"/>
    <w:rsid w:val="00D77F19"/>
    <w:rsid w:val="00D80B90"/>
    <w:rsid w:val="00D80F33"/>
    <w:rsid w:val="00D80F80"/>
    <w:rsid w:val="00D8145C"/>
    <w:rsid w:val="00D814EC"/>
    <w:rsid w:val="00D81534"/>
    <w:rsid w:val="00D815C1"/>
    <w:rsid w:val="00D817E4"/>
    <w:rsid w:val="00D81A2F"/>
    <w:rsid w:val="00D81B77"/>
    <w:rsid w:val="00D81BCD"/>
    <w:rsid w:val="00D81E58"/>
    <w:rsid w:val="00D821C8"/>
    <w:rsid w:val="00D82D6C"/>
    <w:rsid w:val="00D82F22"/>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CB1"/>
    <w:rsid w:val="00D867C2"/>
    <w:rsid w:val="00D86861"/>
    <w:rsid w:val="00D86994"/>
    <w:rsid w:val="00D86B36"/>
    <w:rsid w:val="00D86E45"/>
    <w:rsid w:val="00D86F62"/>
    <w:rsid w:val="00D879B4"/>
    <w:rsid w:val="00D87B44"/>
    <w:rsid w:val="00D87CA7"/>
    <w:rsid w:val="00D87EA7"/>
    <w:rsid w:val="00D90605"/>
    <w:rsid w:val="00D90745"/>
    <w:rsid w:val="00D90876"/>
    <w:rsid w:val="00D90B5A"/>
    <w:rsid w:val="00D911C4"/>
    <w:rsid w:val="00D913CB"/>
    <w:rsid w:val="00D914E6"/>
    <w:rsid w:val="00D91529"/>
    <w:rsid w:val="00D91569"/>
    <w:rsid w:val="00D9176D"/>
    <w:rsid w:val="00D922DE"/>
    <w:rsid w:val="00D92340"/>
    <w:rsid w:val="00D9251D"/>
    <w:rsid w:val="00D929BA"/>
    <w:rsid w:val="00D92E40"/>
    <w:rsid w:val="00D930D5"/>
    <w:rsid w:val="00D931B1"/>
    <w:rsid w:val="00D93678"/>
    <w:rsid w:val="00D938BF"/>
    <w:rsid w:val="00D941E6"/>
    <w:rsid w:val="00D941F1"/>
    <w:rsid w:val="00D94945"/>
    <w:rsid w:val="00D959E8"/>
    <w:rsid w:val="00D965BF"/>
    <w:rsid w:val="00D96608"/>
    <w:rsid w:val="00D968AE"/>
    <w:rsid w:val="00D96975"/>
    <w:rsid w:val="00D96ADE"/>
    <w:rsid w:val="00D96F52"/>
    <w:rsid w:val="00D97282"/>
    <w:rsid w:val="00D9732C"/>
    <w:rsid w:val="00DA034F"/>
    <w:rsid w:val="00DA0800"/>
    <w:rsid w:val="00DA12EC"/>
    <w:rsid w:val="00DA13B8"/>
    <w:rsid w:val="00DA1822"/>
    <w:rsid w:val="00DA1D52"/>
    <w:rsid w:val="00DA21EE"/>
    <w:rsid w:val="00DA249B"/>
    <w:rsid w:val="00DA2508"/>
    <w:rsid w:val="00DA2669"/>
    <w:rsid w:val="00DA27D8"/>
    <w:rsid w:val="00DA31B6"/>
    <w:rsid w:val="00DA3823"/>
    <w:rsid w:val="00DA3D63"/>
    <w:rsid w:val="00DA3E24"/>
    <w:rsid w:val="00DA42BB"/>
    <w:rsid w:val="00DA4458"/>
    <w:rsid w:val="00DA4ED1"/>
    <w:rsid w:val="00DA4F33"/>
    <w:rsid w:val="00DA51D9"/>
    <w:rsid w:val="00DA56CF"/>
    <w:rsid w:val="00DA59BB"/>
    <w:rsid w:val="00DA6D74"/>
    <w:rsid w:val="00DA6EF4"/>
    <w:rsid w:val="00DA70C1"/>
    <w:rsid w:val="00DA73A1"/>
    <w:rsid w:val="00DA73C7"/>
    <w:rsid w:val="00DA773B"/>
    <w:rsid w:val="00DA773C"/>
    <w:rsid w:val="00DA7F7D"/>
    <w:rsid w:val="00DA7FA5"/>
    <w:rsid w:val="00DB01A2"/>
    <w:rsid w:val="00DB0E2D"/>
    <w:rsid w:val="00DB169A"/>
    <w:rsid w:val="00DB18C6"/>
    <w:rsid w:val="00DB197A"/>
    <w:rsid w:val="00DB19AB"/>
    <w:rsid w:val="00DB1C77"/>
    <w:rsid w:val="00DB1D43"/>
    <w:rsid w:val="00DB263E"/>
    <w:rsid w:val="00DB2892"/>
    <w:rsid w:val="00DB294F"/>
    <w:rsid w:val="00DB29DB"/>
    <w:rsid w:val="00DB2CE9"/>
    <w:rsid w:val="00DB31A1"/>
    <w:rsid w:val="00DB438F"/>
    <w:rsid w:val="00DB4BBE"/>
    <w:rsid w:val="00DB4FF4"/>
    <w:rsid w:val="00DB5174"/>
    <w:rsid w:val="00DB54CF"/>
    <w:rsid w:val="00DB5660"/>
    <w:rsid w:val="00DB5E5B"/>
    <w:rsid w:val="00DB629C"/>
    <w:rsid w:val="00DB646E"/>
    <w:rsid w:val="00DB677E"/>
    <w:rsid w:val="00DB67FF"/>
    <w:rsid w:val="00DB6CAD"/>
    <w:rsid w:val="00DB6CC7"/>
    <w:rsid w:val="00DB6F1F"/>
    <w:rsid w:val="00DB6F3D"/>
    <w:rsid w:val="00DB79BB"/>
    <w:rsid w:val="00DB7AEB"/>
    <w:rsid w:val="00DB7B22"/>
    <w:rsid w:val="00DB7E14"/>
    <w:rsid w:val="00DC057A"/>
    <w:rsid w:val="00DC0B90"/>
    <w:rsid w:val="00DC0B93"/>
    <w:rsid w:val="00DC0CC6"/>
    <w:rsid w:val="00DC0DA2"/>
    <w:rsid w:val="00DC111A"/>
    <w:rsid w:val="00DC130C"/>
    <w:rsid w:val="00DC140A"/>
    <w:rsid w:val="00DC145A"/>
    <w:rsid w:val="00DC14B9"/>
    <w:rsid w:val="00DC1962"/>
    <w:rsid w:val="00DC1CD2"/>
    <w:rsid w:val="00DC1CFA"/>
    <w:rsid w:val="00DC201F"/>
    <w:rsid w:val="00DC26A3"/>
    <w:rsid w:val="00DC314D"/>
    <w:rsid w:val="00DC369D"/>
    <w:rsid w:val="00DC3DDC"/>
    <w:rsid w:val="00DC401F"/>
    <w:rsid w:val="00DC4133"/>
    <w:rsid w:val="00DC4439"/>
    <w:rsid w:val="00DC4610"/>
    <w:rsid w:val="00DC4710"/>
    <w:rsid w:val="00DC4835"/>
    <w:rsid w:val="00DC4F91"/>
    <w:rsid w:val="00DC51E4"/>
    <w:rsid w:val="00DC54FB"/>
    <w:rsid w:val="00DC561A"/>
    <w:rsid w:val="00DC609C"/>
    <w:rsid w:val="00DC6782"/>
    <w:rsid w:val="00DC6847"/>
    <w:rsid w:val="00DC6D69"/>
    <w:rsid w:val="00DC6EAA"/>
    <w:rsid w:val="00DC7133"/>
    <w:rsid w:val="00DC749C"/>
    <w:rsid w:val="00DC75F1"/>
    <w:rsid w:val="00DC7C79"/>
    <w:rsid w:val="00DC7F3B"/>
    <w:rsid w:val="00DD0075"/>
    <w:rsid w:val="00DD0781"/>
    <w:rsid w:val="00DD0EAA"/>
    <w:rsid w:val="00DD1348"/>
    <w:rsid w:val="00DD1781"/>
    <w:rsid w:val="00DD1A0A"/>
    <w:rsid w:val="00DD1DD2"/>
    <w:rsid w:val="00DD1F10"/>
    <w:rsid w:val="00DD2E84"/>
    <w:rsid w:val="00DD31E2"/>
    <w:rsid w:val="00DD35F0"/>
    <w:rsid w:val="00DD383E"/>
    <w:rsid w:val="00DD390C"/>
    <w:rsid w:val="00DD3DB8"/>
    <w:rsid w:val="00DD41C9"/>
    <w:rsid w:val="00DD4372"/>
    <w:rsid w:val="00DD48E8"/>
    <w:rsid w:val="00DD4B35"/>
    <w:rsid w:val="00DD4EC8"/>
    <w:rsid w:val="00DD4F32"/>
    <w:rsid w:val="00DD4FFD"/>
    <w:rsid w:val="00DD5165"/>
    <w:rsid w:val="00DD5798"/>
    <w:rsid w:val="00DD582F"/>
    <w:rsid w:val="00DD5B01"/>
    <w:rsid w:val="00DD5E1B"/>
    <w:rsid w:val="00DD60D5"/>
    <w:rsid w:val="00DD618F"/>
    <w:rsid w:val="00DD61A2"/>
    <w:rsid w:val="00DD6931"/>
    <w:rsid w:val="00DD69BA"/>
    <w:rsid w:val="00DD69FA"/>
    <w:rsid w:val="00DD6A25"/>
    <w:rsid w:val="00DD6DA5"/>
    <w:rsid w:val="00DD6E4F"/>
    <w:rsid w:val="00DD6EC4"/>
    <w:rsid w:val="00DD7442"/>
    <w:rsid w:val="00DD77DB"/>
    <w:rsid w:val="00DD79B2"/>
    <w:rsid w:val="00DD79E4"/>
    <w:rsid w:val="00DD7E7F"/>
    <w:rsid w:val="00DE0242"/>
    <w:rsid w:val="00DE05BD"/>
    <w:rsid w:val="00DE15E7"/>
    <w:rsid w:val="00DE16F1"/>
    <w:rsid w:val="00DE17DF"/>
    <w:rsid w:val="00DE1826"/>
    <w:rsid w:val="00DE1841"/>
    <w:rsid w:val="00DE1B4F"/>
    <w:rsid w:val="00DE1BD0"/>
    <w:rsid w:val="00DE1CCF"/>
    <w:rsid w:val="00DE225B"/>
    <w:rsid w:val="00DE2520"/>
    <w:rsid w:val="00DE2A91"/>
    <w:rsid w:val="00DE2DF2"/>
    <w:rsid w:val="00DE2FBA"/>
    <w:rsid w:val="00DE313E"/>
    <w:rsid w:val="00DE321B"/>
    <w:rsid w:val="00DE3584"/>
    <w:rsid w:val="00DE35DB"/>
    <w:rsid w:val="00DE374F"/>
    <w:rsid w:val="00DE3ABB"/>
    <w:rsid w:val="00DE3BDA"/>
    <w:rsid w:val="00DE3C5D"/>
    <w:rsid w:val="00DE3CB9"/>
    <w:rsid w:val="00DE3F55"/>
    <w:rsid w:val="00DE4521"/>
    <w:rsid w:val="00DE4C5A"/>
    <w:rsid w:val="00DE4CBC"/>
    <w:rsid w:val="00DE4D3D"/>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4CA"/>
    <w:rsid w:val="00DE7519"/>
    <w:rsid w:val="00DE757F"/>
    <w:rsid w:val="00DE7936"/>
    <w:rsid w:val="00DE795B"/>
    <w:rsid w:val="00DF0542"/>
    <w:rsid w:val="00DF05D8"/>
    <w:rsid w:val="00DF069E"/>
    <w:rsid w:val="00DF0ACB"/>
    <w:rsid w:val="00DF10FF"/>
    <w:rsid w:val="00DF1102"/>
    <w:rsid w:val="00DF1407"/>
    <w:rsid w:val="00DF1546"/>
    <w:rsid w:val="00DF16F3"/>
    <w:rsid w:val="00DF2162"/>
    <w:rsid w:val="00DF31CC"/>
    <w:rsid w:val="00DF3245"/>
    <w:rsid w:val="00DF33CB"/>
    <w:rsid w:val="00DF39E3"/>
    <w:rsid w:val="00DF3A01"/>
    <w:rsid w:val="00DF40E5"/>
    <w:rsid w:val="00DF4437"/>
    <w:rsid w:val="00DF4445"/>
    <w:rsid w:val="00DF4454"/>
    <w:rsid w:val="00DF4F1D"/>
    <w:rsid w:val="00DF543D"/>
    <w:rsid w:val="00DF5602"/>
    <w:rsid w:val="00DF56ED"/>
    <w:rsid w:val="00DF5D70"/>
    <w:rsid w:val="00DF60CD"/>
    <w:rsid w:val="00DF6203"/>
    <w:rsid w:val="00DF6674"/>
    <w:rsid w:val="00DF6F10"/>
    <w:rsid w:val="00DF6F14"/>
    <w:rsid w:val="00DF7101"/>
    <w:rsid w:val="00DF735A"/>
    <w:rsid w:val="00DF7B26"/>
    <w:rsid w:val="00DF7C83"/>
    <w:rsid w:val="00DF7D11"/>
    <w:rsid w:val="00E00118"/>
    <w:rsid w:val="00E0048B"/>
    <w:rsid w:val="00E005AD"/>
    <w:rsid w:val="00E0067E"/>
    <w:rsid w:val="00E00D07"/>
    <w:rsid w:val="00E00D3C"/>
    <w:rsid w:val="00E01494"/>
    <w:rsid w:val="00E01691"/>
    <w:rsid w:val="00E016D9"/>
    <w:rsid w:val="00E01BBA"/>
    <w:rsid w:val="00E01C61"/>
    <w:rsid w:val="00E01C64"/>
    <w:rsid w:val="00E01EC3"/>
    <w:rsid w:val="00E01EFF"/>
    <w:rsid w:val="00E02549"/>
    <w:rsid w:val="00E02755"/>
    <w:rsid w:val="00E02798"/>
    <w:rsid w:val="00E02A6D"/>
    <w:rsid w:val="00E02B43"/>
    <w:rsid w:val="00E02D7B"/>
    <w:rsid w:val="00E02E8A"/>
    <w:rsid w:val="00E0301F"/>
    <w:rsid w:val="00E0305D"/>
    <w:rsid w:val="00E031C7"/>
    <w:rsid w:val="00E03258"/>
    <w:rsid w:val="00E04181"/>
    <w:rsid w:val="00E043D5"/>
    <w:rsid w:val="00E04DF4"/>
    <w:rsid w:val="00E052A1"/>
    <w:rsid w:val="00E057EF"/>
    <w:rsid w:val="00E05877"/>
    <w:rsid w:val="00E05BBA"/>
    <w:rsid w:val="00E060B8"/>
    <w:rsid w:val="00E0618D"/>
    <w:rsid w:val="00E06628"/>
    <w:rsid w:val="00E06773"/>
    <w:rsid w:val="00E068A1"/>
    <w:rsid w:val="00E06B40"/>
    <w:rsid w:val="00E06FFF"/>
    <w:rsid w:val="00E071A8"/>
    <w:rsid w:val="00E07212"/>
    <w:rsid w:val="00E072CD"/>
    <w:rsid w:val="00E0771C"/>
    <w:rsid w:val="00E07778"/>
    <w:rsid w:val="00E077F0"/>
    <w:rsid w:val="00E079D3"/>
    <w:rsid w:val="00E07DEA"/>
    <w:rsid w:val="00E07E78"/>
    <w:rsid w:val="00E07E95"/>
    <w:rsid w:val="00E101BC"/>
    <w:rsid w:val="00E101E5"/>
    <w:rsid w:val="00E104CE"/>
    <w:rsid w:val="00E10B06"/>
    <w:rsid w:val="00E11CBD"/>
    <w:rsid w:val="00E12617"/>
    <w:rsid w:val="00E12BD1"/>
    <w:rsid w:val="00E12D3C"/>
    <w:rsid w:val="00E12F93"/>
    <w:rsid w:val="00E12FA9"/>
    <w:rsid w:val="00E13B92"/>
    <w:rsid w:val="00E13CCB"/>
    <w:rsid w:val="00E14042"/>
    <w:rsid w:val="00E1429A"/>
    <w:rsid w:val="00E14DF9"/>
    <w:rsid w:val="00E153AB"/>
    <w:rsid w:val="00E15826"/>
    <w:rsid w:val="00E15D94"/>
    <w:rsid w:val="00E16080"/>
    <w:rsid w:val="00E16104"/>
    <w:rsid w:val="00E16380"/>
    <w:rsid w:val="00E165A6"/>
    <w:rsid w:val="00E16F9D"/>
    <w:rsid w:val="00E16FA2"/>
    <w:rsid w:val="00E1736C"/>
    <w:rsid w:val="00E173E1"/>
    <w:rsid w:val="00E17490"/>
    <w:rsid w:val="00E17761"/>
    <w:rsid w:val="00E17BDE"/>
    <w:rsid w:val="00E2023A"/>
    <w:rsid w:val="00E2091B"/>
    <w:rsid w:val="00E213B6"/>
    <w:rsid w:val="00E21A07"/>
    <w:rsid w:val="00E21A3B"/>
    <w:rsid w:val="00E21CFB"/>
    <w:rsid w:val="00E21EA8"/>
    <w:rsid w:val="00E22225"/>
    <w:rsid w:val="00E2268E"/>
    <w:rsid w:val="00E2282D"/>
    <w:rsid w:val="00E23400"/>
    <w:rsid w:val="00E234B3"/>
    <w:rsid w:val="00E2350C"/>
    <w:rsid w:val="00E23CD7"/>
    <w:rsid w:val="00E23CFA"/>
    <w:rsid w:val="00E24493"/>
    <w:rsid w:val="00E245A0"/>
    <w:rsid w:val="00E25398"/>
    <w:rsid w:val="00E255D2"/>
    <w:rsid w:val="00E2578A"/>
    <w:rsid w:val="00E25796"/>
    <w:rsid w:val="00E258F5"/>
    <w:rsid w:val="00E25B08"/>
    <w:rsid w:val="00E25C88"/>
    <w:rsid w:val="00E26140"/>
    <w:rsid w:val="00E26403"/>
    <w:rsid w:val="00E26CAF"/>
    <w:rsid w:val="00E26D3C"/>
    <w:rsid w:val="00E26DC6"/>
    <w:rsid w:val="00E26FFB"/>
    <w:rsid w:val="00E2736F"/>
    <w:rsid w:val="00E2751A"/>
    <w:rsid w:val="00E27529"/>
    <w:rsid w:val="00E279DE"/>
    <w:rsid w:val="00E302F6"/>
    <w:rsid w:val="00E30391"/>
    <w:rsid w:val="00E30520"/>
    <w:rsid w:val="00E30A84"/>
    <w:rsid w:val="00E30CE9"/>
    <w:rsid w:val="00E30D39"/>
    <w:rsid w:val="00E30D96"/>
    <w:rsid w:val="00E30F6B"/>
    <w:rsid w:val="00E3125E"/>
    <w:rsid w:val="00E312B2"/>
    <w:rsid w:val="00E313D2"/>
    <w:rsid w:val="00E3145A"/>
    <w:rsid w:val="00E3174D"/>
    <w:rsid w:val="00E3183D"/>
    <w:rsid w:val="00E31A54"/>
    <w:rsid w:val="00E32654"/>
    <w:rsid w:val="00E32886"/>
    <w:rsid w:val="00E32E91"/>
    <w:rsid w:val="00E331E3"/>
    <w:rsid w:val="00E33621"/>
    <w:rsid w:val="00E33787"/>
    <w:rsid w:val="00E33E2A"/>
    <w:rsid w:val="00E33FF5"/>
    <w:rsid w:val="00E34081"/>
    <w:rsid w:val="00E344E7"/>
    <w:rsid w:val="00E34703"/>
    <w:rsid w:val="00E349E2"/>
    <w:rsid w:val="00E35186"/>
    <w:rsid w:val="00E3534D"/>
    <w:rsid w:val="00E355C6"/>
    <w:rsid w:val="00E35616"/>
    <w:rsid w:val="00E356A4"/>
    <w:rsid w:val="00E35A0F"/>
    <w:rsid w:val="00E35C6E"/>
    <w:rsid w:val="00E36431"/>
    <w:rsid w:val="00E3662E"/>
    <w:rsid w:val="00E36B8D"/>
    <w:rsid w:val="00E36D65"/>
    <w:rsid w:val="00E372F1"/>
    <w:rsid w:val="00E37332"/>
    <w:rsid w:val="00E3737F"/>
    <w:rsid w:val="00E37496"/>
    <w:rsid w:val="00E376F9"/>
    <w:rsid w:val="00E37A7E"/>
    <w:rsid w:val="00E37DC1"/>
    <w:rsid w:val="00E40E2C"/>
    <w:rsid w:val="00E40FBE"/>
    <w:rsid w:val="00E41277"/>
    <w:rsid w:val="00E4185A"/>
    <w:rsid w:val="00E419F7"/>
    <w:rsid w:val="00E41AF6"/>
    <w:rsid w:val="00E41BDD"/>
    <w:rsid w:val="00E41F47"/>
    <w:rsid w:val="00E4222C"/>
    <w:rsid w:val="00E42A57"/>
    <w:rsid w:val="00E42C68"/>
    <w:rsid w:val="00E42DEB"/>
    <w:rsid w:val="00E42FD6"/>
    <w:rsid w:val="00E430A1"/>
    <w:rsid w:val="00E434DA"/>
    <w:rsid w:val="00E434EC"/>
    <w:rsid w:val="00E43755"/>
    <w:rsid w:val="00E43AA0"/>
    <w:rsid w:val="00E43CD3"/>
    <w:rsid w:val="00E43F93"/>
    <w:rsid w:val="00E4421B"/>
    <w:rsid w:val="00E449E2"/>
    <w:rsid w:val="00E44A17"/>
    <w:rsid w:val="00E44E97"/>
    <w:rsid w:val="00E44F5F"/>
    <w:rsid w:val="00E45F39"/>
    <w:rsid w:val="00E46379"/>
    <w:rsid w:val="00E46D0A"/>
    <w:rsid w:val="00E46D46"/>
    <w:rsid w:val="00E4701B"/>
    <w:rsid w:val="00E471BD"/>
    <w:rsid w:val="00E474F1"/>
    <w:rsid w:val="00E4786D"/>
    <w:rsid w:val="00E47CE8"/>
    <w:rsid w:val="00E50551"/>
    <w:rsid w:val="00E5088E"/>
    <w:rsid w:val="00E50932"/>
    <w:rsid w:val="00E50F40"/>
    <w:rsid w:val="00E50FBD"/>
    <w:rsid w:val="00E5101A"/>
    <w:rsid w:val="00E51436"/>
    <w:rsid w:val="00E5191B"/>
    <w:rsid w:val="00E51C1F"/>
    <w:rsid w:val="00E51CF5"/>
    <w:rsid w:val="00E5232F"/>
    <w:rsid w:val="00E5277B"/>
    <w:rsid w:val="00E529DE"/>
    <w:rsid w:val="00E535C4"/>
    <w:rsid w:val="00E536F3"/>
    <w:rsid w:val="00E5379C"/>
    <w:rsid w:val="00E539C8"/>
    <w:rsid w:val="00E53A55"/>
    <w:rsid w:val="00E54725"/>
    <w:rsid w:val="00E5477A"/>
    <w:rsid w:val="00E54831"/>
    <w:rsid w:val="00E55083"/>
    <w:rsid w:val="00E551D5"/>
    <w:rsid w:val="00E55FB8"/>
    <w:rsid w:val="00E5632A"/>
    <w:rsid w:val="00E56738"/>
    <w:rsid w:val="00E569B3"/>
    <w:rsid w:val="00E572B6"/>
    <w:rsid w:val="00E5742C"/>
    <w:rsid w:val="00E57525"/>
    <w:rsid w:val="00E57545"/>
    <w:rsid w:val="00E579CB"/>
    <w:rsid w:val="00E57E98"/>
    <w:rsid w:val="00E60762"/>
    <w:rsid w:val="00E609F0"/>
    <w:rsid w:val="00E60E9E"/>
    <w:rsid w:val="00E61063"/>
    <w:rsid w:val="00E6129E"/>
    <w:rsid w:val="00E614A3"/>
    <w:rsid w:val="00E61A72"/>
    <w:rsid w:val="00E61BE3"/>
    <w:rsid w:val="00E61C0F"/>
    <w:rsid w:val="00E620A0"/>
    <w:rsid w:val="00E6242D"/>
    <w:rsid w:val="00E6360E"/>
    <w:rsid w:val="00E63C6D"/>
    <w:rsid w:val="00E642F6"/>
    <w:rsid w:val="00E643B9"/>
    <w:rsid w:val="00E6517E"/>
    <w:rsid w:val="00E655EE"/>
    <w:rsid w:val="00E65C59"/>
    <w:rsid w:val="00E65C6F"/>
    <w:rsid w:val="00E66094"/>
    <w:rsid w:val="00E6624E"/>
    <w:rsid w:val="00E66411"/>
    <w:rsid w:val="00E66724"/>
    <w:rsid w:val="00E668B6"/>
    <w:rsid w:val="00E671DF"/>
    <w:rsid w:val="00E674B5"/>
    <w:rsid w:val="00E67914"/>
    <w:rsid w:val="00E67BA3"/>
    <w:rsid w:val="00E67C15"/>
    <w:rsid w:val="00E67EE1"/>
    <w:rsid w:val="00E67FE3"/>
    <w:rsid w:val="00E7046E"/>
    <w:rsid w:val="00E7083F"/>
    <w:rsid w:val="00E708A9"/>
    <w:rsid w:val="00E708CA"/>
    <w:rsid w:val="00E70A74"/>
    <w:rsid w:val="00E70A9E"/>
    <w:rsid w:val="00E70B49"/>
    <w:rsid w:val="00E70BDE"/>
    <w:rsid w:val="00E711E6"/>
    <w:rsid w:val="00E71CD8"/>
    <w:rsid w:val="00E71D0C"/>
    <w:rsid w:val="00E728BF"/>
    <w:rsid w:val="00E72AA6"/>
    <w:rsid w:val="00E72CCD"/>
    <w:rsid w:val="00E72D29"/>
    <w:rsid w:val="00E72F84"/>
    <w:rsid w:val="00E72FAB"/>
    <w:rsid w:val="00E7303F"/>
    <w:rsid w:val="00E7313C"/>
    <w:rsid w:val="00E7334C"/>
    <w:rsid w:val="00E73623"/>
    <w:rsid w:val="00E738D0"/>
    <w:rsid w:val="00E73F67"/>
    <w:rsid w:val="00E74070"/>
    <w:rsid w:val="00E74216"/>
    <w:rsid w:val="00E74260"/>
    <w:rsid w:val="00E747E4"/>
    <w:rsid w:val="00E74895"/>
    <w:rsid w:val="00E749A7"/>
    <w:rsid w:val="00E74BB5"/>
    <w:rsid w:val="00E74F3F"/>
    <w:rsid w:val="00E7542A"/>
    <w:rsid w:val="00E754A0"/>
    <w:rsid w:val="00E754F6"/>
    <w:rsid w:val="00E75669"/>
    <w:rsid w:val="00E75917"/>
    <w:rsid w:val="00E7596B"/>
    <w:rsid w:val="00E75F13"/>
    <w:rsid w:val="00E76337"/>
    <w:rsid w:val="00E76703"/>
    <w:rsid w:val="00E76ADA"/>
    <w:rsid w:val="00E76BE7"/>
    <w:rsid w:val="00E76C43"/>
    <w:rsid w:val="00E76CB2"/>
    <w:rsid w:val="00E776F4"/>
    <w:rsid w:val="00E77B74"/>
    <w:rsid w:val="00E77B98"/>
    <w:rsid w:val="00E77C21"/>
    <w:rsid w:val="00E77D00"/>
    <w:rsid w:val="00E80111"/>
    <w:rsid w:val="00E8036D"/>
    <w:rsid w:val="00E805FF"/>
    <w:rsid w:val="00E80988"/>
    <w:rsid w:val="00E810ED"/>
    <w:rsid w:val="00E81143"/>
    <w:rsid w:val="00E813A1"/>
    <w:rsid w:val="00E81877"/>
    <w:rsid w:val="00E81A31"/>
    <w:rsid w:val="00E82BAA"/>
    <w:rsid w:val="00E82EFD"/>
    <w:rsid w:val="00E82F57"/>
    <w:rsid w:val="00E82F7A"/>
    <w:rsid w:val="00E83028"/>
    <w:rsid w:val="00E8356A"/>
    <w:rsid w:val="00E83AD5"/>
    <w:rsid w:val="00E83DFB"/>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67CE"/>
    <w:rsid w:val="00E86B4F"/>
    <w:rsid w:val="00E86ECD"/>
    <w:rsid w:val="00E87311"/>
    <w:rsid w:val="00E901A3"/>
    <w:rsid w:val="00E901AD"/>
    <w:rsid w:val="00E901BD"/>
    <w:rsid w:val="00E90475"/>
    <w:rsid w:val="00E904E8"/>
    <w:rsid w:val="00E9124B"/>
    <w:rsid w:val="00E91522"/>
    <w:rsid w:val="00E916BD"/>
    <w:rsid w:val="00E9192B"/>
    <w:rsid w:val="00E919B3"/>
    <w:rsid w:val="00E91B01"/>
    <w:rsid w:val="00E922A6"/>
    <w:rsid w:val="00E923AF"/>
    <w:rsid w:val="00E927C8"/>
    <w:rsid w:val="00E92B52"/>
    <w:rsid w:val="00E92C52"/>
    <w:rsid w:val="00E92E9B"/>
    <w:rsid w:val="00E92FA8"/>
    <w:rsid w:val="00E93043"/>
    <w:rsid w:val="00E93129"/>
    <w:rsid w:val="00E9354B"/>
    <w:rsid w:val="00E93889"/>
    <w:rsid w:val="00E93B2D"/>
    <w:rsid w:val="00E94129"/>
    <w:rsid w:val="00E9439F"/>
    <w:rsid w:val="00E946C0"/>
    <w:rsid w:val="00E94B0B"/>
    <w:rsid w:val="00E94FE2"/>
    <w:rsid w:val="00E95919"/>
    <w:rsid w:val="00E960FD"/>
    <w:rsid w:val="00E9610D"/>
    <w:rsid w:val="00E9618D"/>
    <w:rsid w:val="00E961EA"/>
    <w:rsid w:val="00E96271"/>
    <w:rsid w:val="00E96415"/>
    <w:rsid w:val="00E965BF"/>
    <w:rsid w:val="00E96688"/>
    <w:rsid w:val="00E96719"/>
    <w:rsid w:val="00E9691E"/>
    <w:rsid w:val="00E96E1E"/>
    <w:rsid w:val="00E9722E"/>
    <w:rsid w:val="00E97466"/>
    <w:rsid w:val="00E97585"/>
    <w:rsid w:val="00E975BE"/>
    <w:rsid w:val="00E97730"/>
    <w:rsid w:val="00E97F81"/>
    <w:rsid w:val="00EA0354"/>
    <w:rsid w:val="00EA0388"/>
    <w:rsid w:val="00EA083E"/>
    <w:rsid w:val="00EA0CEE"/>
    <w:rsid w:val="00EA0DC4"/>
    <w:rsid w:val="00EA1060"/>
    <w:rsid w:val="00EA1391"/>
    <w:rsid w:val="00EA193E"/>
    <w:rsid w:val="00EA1B06"/>
    <w:rsid w:val="00EA1D18"/>
    <w:rsid w:val="00EA1E11"/>
    <w:rsid w:val="00EA1EDF"/>
    <w:rsid w:val="00EA21B3"/>
    <w:rsid w:val="00EA2248"/>
    <w:rsid w:val="00EA22C4"/>
    <w:rsid w:val="00EA2320"/>
    <w:rsid w:val="00EA24C1"/>
    <w:rsid w:val="00EA258B"/>
    <w:rsid w:val="00EA2664"/>
    <w:rsid w:val="00EA2872"/>
    <w:rsid w:val="00EA2ECE"/>
    <w:rsid w:val="00EA355A"/>
    <w:rsid w:val="00EA37E3"/>
    <w:rsid w:val="00EA39BE"/>
    <w:rsid w:val="00EA3DA1"/>
    <w:rsid w:val="00EA41ED"/>
    <w:rsid w:val="00EA421E"/>
    <w:rsid w:val="00EA4812"/>
    <w:rsid w:val="00EA488F"/>
    <w:rsid w:val="00EA4AC4"/>
    <w:rsid w:val="00EA4D2E"/>
    <w:rsid w:val="00EA4F26"/>
    <w:rsid w:val="00EA5713"/>
    <w:rsid w:val="00EA5805"/>
    <w:rsid w:val="00EA585A"/>
    <w:rsid w:val="00EA5D4C"/>
    <w:rsid w:val="00EA5FD6"/>
    <w:rsid w:val="00EA652E"/>
    <w:rsid w:val="00EA6BA0"/>
    <w:rsid w:val="00EA6C1B"/>
    <w:rsid w:val="00EA6C91"/>
    <w:rsid w:val="00EA7348"/>
    <w:rsid w:val="00EA737D"/>
    <w:rsid w:val="00EA751C"/>
    <w:rsid w:val="00EA7641"/>
    <w:rsid w:val="00EA77B0"/>
    <w:rsid w:val="00EA7B5E"/>
    <w:rsid w:val="00EA7B8F"/>
    <w:rsid w:val="00EA7BFF"/>
    <w:rsid w:val="00EB03F7"/>
    <w:rsid w:val="00EB0548"/>
    <w:rsid w:val="00EB065C"/>
    <w:rsid w:val="00EB07CC"/>
    <w:rsid w:val="00EB098F"/>
    <w:rsid w:val="00EB0BD0"/>
    <w:rsid w:val="00EB0D3A"/>
    <w:rsid w:val="00EB0FEB"/>
    <w:rsid w:val="00EB122E"/>
    <w:rsid w:val="00EB1320"/>
    <w:rsid w:val="00EB1596"/>
    <w:rsid w:val="00EB196F"/>
    <w:rsid w:val="00EB1B44"/>
    <w:rsid w:val="00EB1C8C"/>
    <w:rsid w:val="00EB1CEF"/>
    <w:rsid w:val="00EB1FD7"/>
    <w:rsid w:val="00EB2BCE"/>
    <w:rsid w:val="00EB2C7F"/>
    <w:rsid w:val="00EB304C"/>
    <w:rsid w:val="00EB3476"/>
    <w:rsid w:val="00EB3A54"/>
    <w:rsid w:val="00EB3D0C"/>
    <w:rsid w:val="00EB3E37"/>
    <w:rsid w:val="00EB3F06"/>
    <w:rsid w:val="00EB4259"/>
    <w:rsid w:val="00EB4396"/>
    <w:rsid w:val="00EB43EA"/>
    <w:rsid w:val="00EB50C2"/>
    <w:rsid w:val="00EB517D"/>
    <w:rsid w:val="00EB531D"/>
    <w:rsid w:val="00EB558D"/>
    <w:rsid w:val="00EB5CE4"/>
    <w:rsid w:val="00EB5FA5"/>
    <w:rsid w:val="00EB60F9"/>
    <w:rsid w:val="00EB65C8"/>
    <w:rsid w:val="00EB6613"/>
    <w:rsid w:val="00EB6976"/>
    <w:rsid w:val="00EB6D93"/>
    <w:rsid w:val="00EB76D4"/>
    <w:rsid w:val="00EB7842"/>
    <w:rsid w:val="00EB7935"/>
    <w:rsid w:val="00EB7992"/>
    <w:rsid w:val="00EB7D2E"/>
    <w:rsid w:val="00EC0051"/>
    <w:rsid w:val="00EC0556"/>
    <w:rsid w:val="00EC08B8"/>
    <w:rsid w:val="00EC08D4"/>
    <w:rsid w:val="00EC0B59"/>
    <w:rsid w:val="00EC0E6F"/>
    <w:rsid w:val="00EC1349"/>
    <w:rsid w:val="00EC1486"/>
    <w:rsid w:val="00EC1654"/>
    <w:rsid w:val="00EC1779"/>
    <w:rsid w:val="00EC180B"/>
    <w:rsid w:val="00EC1CE4"/>
    <w:rsid w:val="00EC1DAE"/>
    <w:rsid w:val="00EC243F"/>
    <w:rsid w:val="00EC24EC"/>
    <w:rsid w:val="00EC2C31"/>
    <w:rsid w:val="00EC2CAD"/>
    <w:rsid w:val="00EC32B2"/>
    <w:rsid w:val="00EC36C4"/>
    <w:rsid w:val="00EC423B"/>
    <w:rsid w:val="00EC4AC7"/>
    <w:rsid w:val="00EC4C9D"/>
    <w:rsid w:val="00EC4D33"/>
    <w:rsid w:val="00EC5018"/>
    <w:rsid w:val="00EC512C"/>
    <w:rsid w:val="00EC5847"/>
    <w:rsid w:val="00EC59FF"/>
    <w:rsid w:val="00EC5A55"/>
    <w:rsid w:val="00EC5B81"/>
    <w:rsid w:val="00EC6260"/>
    <w:rsid w:val="00EC62F6"/>
    <w:rsid w:val="00EC6398"/>
    <w:rsid w:val="00EC64C4"/>
    <w:rsid w:val="00EC6BD2"/>
    <w:rsid w:val="00EC6BF8"/>
    <w:rsid w:val="00EC6F16"/>
    <w:rsid w:val="00EC7110"/>
    <w:rsid w:val="00EC72AE"/>
    <w:rsid w:val="00EC7425"/>
    <w:rsid w:val="00EC7685"/>
    <w:rsid w:val="00EC77DE"/>
    <w:rsid w:val="00EC7A85"/>
    <w:rsid w:val="00EC7AC5"/>
    <w:rsid w:val="00EC7B7D"/>
    <w:rsid w:val="00EC7CAE"/>
    <w:rsid w:val="00EC7CBB"/>
    <w:rsid w:val="00ED033A"/>
    <w:rsid w:val="00ED0462"/>
    <w:rsid w:val="00ED061A"/>
    <w:rsid w:val="00ED0814"/>
    <w:rsid w:val="00ED0898"/>
    <w:rsid w:val="00ED0A99"/>
    <w:rsid w:val="00ED0EA6"/>
    <w:rsid w:val="00ED11A1"/>
    <w:rsid w:val="00ED15AF"/>
    <w:rsid w:val="00ED190B"/>
    <w:rsid w:val="00ED1AAE"/>
    <w:rsid w:val="00ED1DB4"/>
    <w:rsid w:val="00ED206C"/>
    <w:rsid w:val="00ED235B"/>
    <w:rsid w:val="00ED2402"/>
    <w:rsid w:val="00ED2707"/>
    <w:rsid w:val="00ED27EA"/>
    <w:rsid w:val="00ED2AD2"/>
    <w:rsid w:val="00ED2C7F"/>
    <w:rsid w:val="00ED32E3"/>
    <w:rsid w:val="00ED36B0"/>
    <w:rsid w:val="00ED3D57"/>
    <w:rsid w:val="00ED40B2"/>
    <w:rsid w:val="00ED46F4"/>
    <w:rsid w:val="00ED4785"/>
    <w:rsid w:val="00ED4D9A"/>
    <w:rsid w:val="00ED56C3"/>
    <w:rsid w:val="00ED57E1"/>
    <w:rsid w:val="00ED580D"/>
    <w:rsid w:val="00ED599C"/>
    <w:rsid w:val="00ED59B0"/>
    <w:rsid w:val="00ED5E65"/>
    <w:rsid w:val="00ED64D6"/>
    <w:rsid w:val="00ED6AC1"/>
    <w:rsid w:val="00ED6CB3"/>
    <w:rsid w:val="00ED6D4C"/>
    <w:rsid w:val="00ED704D"/>
    <w:rsid w:val="00ED70F8"/>
    <w:rsid w:val="00ED785C"/>
    <w:rsid w:val="00ED79B9"/>
    <w:rsid w:val="00ED7A1A"/>
    <w:rsid w:val="00ED7C57"/>
    <w:rsid w:val="00ED7D9F"/>
    <w:rsid w:val="00EE0031"/>
    <w:rsid w:val="00EE035B"/>
    <w:rsid w:val="00EE0645"/>
    <w:rsid w:val="00EE0A78"/>
    <w:rsid w:val="00EE0B93"/>
    <w:rsid w:val="00EE0DEB"/>
    <w:rsid w:val="00EE0EEC"/>
    <w:rsid w:val="00EE125B"/>
    <w:rsid w:val="00EE195D"/>
    <w:rsid w:val="00EE1A92"/>
    <w:rsid w:val="00EE1EB5"/>
    <w:rsid w:val="00EE20C4"/>
    <w:rsid w:val="00EE22D2"/>
    <w:rsid w:val="00EE29F3"/>
    <w:rsid w:val="00EE2CC0"/>
    <w:rsid w:val="00EE3119"/>
    <w:rsid w:val="00EE3140"/>
    <w:rsid w:val="00EE3145"/>
    <w:rsid w:val="00EE32DC"/>
    <w:rsid w:val="00EE344D"/>
    <w:rsid w:val="00EE379E"/>
    <w:rsid w:val="00EE3AF4"/>
    <w:rsid w:val="00EE3D1B"/>
    <w:rsid w:val="00EE47F3"/>
    <w:rsid w:val="00EE489B"/>
    <w:rsid w:val="00EE4AFB"/>
    <w:rsid w:val="00EE4F0C"/>
    <w:rsid w:val="00EE4FFF"/>
    <w:rsid w:val="00EE5190"/>
    <w:rsid w:val="00EE52D6"/>
    <w:rsid w:val="00EE5538"/>
    <w:rsid w:val="00EE5683"/>
    <w:rsid w:val="00EE5996"/>
    <w:rsid w:val="00EE5A20"/>
    <w:rsid w:val="00EE5BE6"/>
    <w:rsid w:val="00EE63BF"/>
    <w:rsid w:val="00EE6419"/>
    <w:rsid w:val="00EE64E6"/>
    <w:rsid w:val="00EE6695"/>
    <w:rsid w:val="00EE66C6"/>
    <w:rsid w:val="00EE6A2B"/>
    <w:rsid w:val="00EE791C"/>
    <w:rsid w:val="00EE7BFA"/>
    <w:rsid w:val="00EF05BB"/>
    <w:rsid w:val="00EF06F3"/>
    <w:rsid w:val="00EF07B7"/>
    <w:rsid w:val="00EF0D61"/>
    <w:rsid w:val="00EF0FBE"/>
    <w:rsid w:val="00EF10B7"/>
    <w:rsid w:val="00EF1212"/>
    <w:rsid w:val="00EF1339"/>
    <w:rsid w:val="00EF1449"/>
    <w:rsid w:val="00EF1903"/>
    <w:rsid w:val="00EF1C6B"/>
    <w:rsid w:val="00EF1EBF"/>
    <w:rsid w:val="00EF278D"/>
    <w:rsid w:val="00EF2A67"/>
    <w:rsid w:val="00EF2AD7"/>
    <w:rsid w:val="00EF2F82"/>
    <w:rsid w:val="00EF3227"/>
    <w:rsid w:val="00EF35B4"/>
    <w:rsid w:val="00EF380F"/>
    <w:rsid w:val="00EF38FC"/>
    <w:rsid w:val="00EF39E9"/>
    <w:rsid w:val="00EF3D1C"/>
    <w:rsid w:val="00EF44ED"/>
    <w:rsid w:val="00EF4B3C"/>
    <w:rsid w:val="00EF4B5C"/>
    <w:rsid w:val="00EF4C23"/>
    <w:rsid w:val="00EF4E61"/>
    <w:rsid w:val="00EF5650"/>
    <w:rsid w:val="00EF6129"/>
    <w:rsid w:val="00EF6A00"/>
    <w:rsid w:val="00EF6A12"/>
    <w:rsid w:val="00EF6DA6"/>
    <w:rsid w:val="00EF6DFD"/>
    <w:rsid w:val="00EF714D"/>
    <w:rsid w:val="00EF744F"/>
    <w:rsid w:val="00EF7505"/>
    <w:rsid w:val="00EF76D1"/>
    <w:rsid w:val="00EF7BDD"/>
    <w:rsid w:val="00EF7C2F"/>
    <w:rsid w:val="00EF7ED6"/>
    <w:rsid w:val="00F00A53"/>
    <w:rsid w:val="00F00C12"/>
    <w:rsid w:val="00F00ED9"/>
    <w:rsid w:val="00F0193E"/>
    <w:rsid w:val="00F01E66"/>
    <w:rsid w:val="00F01FA9"/>
    <w:rsid w:val="00F029F5"/>
    <w:rsid w:val="00F02DDC"/>
    <w:rsid w:val="00F02EC1"/>
    <w:rsid w:val="00F0314B"/>
    <w:rsid w:val="00F031EB"/>
    <w:rsid w:val="00F03A31"/>
    <w:rsid w:val="00F03BA1"/>
    <w:rsid w:val="00F03DA6"/>
    <w:rsid w:val="00F03E6C"/>
    <w:rsid w:val="00F045E3"/>
    <w:rsid w:val="00F04667"/>
    <w:rsid w:val="00F04BF0"/>
    <w:rsid w:val="00F04D93"/>
    <w:rsid w:val="00F051B7"/>
    <w:rsid w:val="00F055F6"/>
    <w:rsid w:val="00F05760"/>
    <w:rsid w:val="00F05977"/>
    <w:rsid w:val="00F05A45"/>
    <w:rsid w:val="00F05A97"/>
    <w:rsid w:val="00F0611A"/>
    <w:rsid w:val="00F06272"/>
    <w:rsid w:val="00F063AB"/>
    <w:rsid w:val="00F063B3"/>
    <w:rsid w:val="00F06715"/>
    <w:rsid w:val="00F0692E"/>
    <w:rsid w:val="00F06AD1"/>
    <w:rsid w:val="00F06B49"/>
    <w:rsid w:val="00F06D9A"/>
    <w:rsid w:val="00F074A8"/>
    <w:rsid w:val="00F07D8E"/>
    <w:rsid w:val="00F1004A"/>
    <w:rsid w:val="00F10253"/>
    <w:rsid w:val="00F10638"/>
    <w:rsid w:val="00F1066A"/>
    <w:rsid w:val="00F10670"/>
    <w:rsid w:val="00F10A03"/>
    <w:rsid w:val="00F10B52"/>
    <w:rsid w:val="00F10BA3"/>
    <w:rsid w:val="00F10C3B"/>
    <w:rsid w:val="00F1104F"/>
    <w:rsid w:val="00F11423"/>
    <w:rsid w:val="00F114C1"/>
    <w:rsid w:val="00F115F7"/>
    <w:rsid w:val="00F1170A"/>
    <w:rsid w:val="00F11804"/>
    <w:rsid w:val="00F11B30"/>
    <w:rsid w:val="00F12159"/>
    <w:rsid w:val="00F12254"/>
    <w:rsid w:val="00F123FD"/>
    <w:rsid w:val="00F1289A"/>
    <w:rsid w:val="00F12AD6"/>
    <w:rsid w:val="00F12C86"/>
    <w:rsid w:val="00F13056"/>
    <w:rsid w:val="00F1375D"/>
    <w:rsid w:val="00F138BC"/>
    <w:rsid w:val="00F13930"/>
    <w:rsid w:val="00F13B2E"/>
    <w:rsid w:val="00F146C6"/>
    <w:rsid w:val="00F14877"/>
    <w:rsid w:val="00F14C63"/>
    <w:rsid w:val="00F1557A"/>
    <w:rsid w:val="00F155EC"/>
    <w:rsid w:val="00F15A6D"/>
    <w:rsid w:val="00F15B06"/>
    <w:rsid w:val="00F15FB9"/>
    <w:rsid w:val="00F16079"/>
    <w:rsid w:val="00F162FC"/>
    <w:rsid w:val="00F16479"/>
    <w:rsid w:val="00F16568"/>
    <w:rsid w:val="00F165B9"/>
    <w:rsid w:val="00F16804"/>
    <w:rsid w:val="00F1690D"/>
    <w:rsid w:val="00F169D1"/>
    <w:rsid w:val="00F16AF4"/>
    <w:rsid w:val="00F16D04"/>
    <w:rsid w:val="00F16F47"/>
    <w:rsid w:val="00F17086"/>
    <w:rsid w:val="00F170D7"/>
    <w:rsid w:val="00F17131"/>
    <w:rsid w:val="00F172B1"/>
    <w:rsid w:val="00F1778F"/>
    <w:rsid w:val="00F17A0E"/>
    <w:rsid w:val="00F17BE8"/>
    <w:rsid w:val="00F17D5D"/>
    <w:rsid w:val="00F17F65"/>
    <w:rsid w:val="00F2001F"/>
    <w:rsid w:val="00F204FD"/>
    <w:rsid w:val="00F20868"/>
    <w:rsid w:val="00F20AF6"/>
    <w:rsid w:val="00F20BD6"/>
    <w:rsid w:val="00F20FEC"/>
    <w:rsid w:val="00F2136E"/>
    <w:rsid w:val="00F214C5"/>
    <w:rsid w:val="00F214DE"/>
    <w:rsid w:val="00F215CF"/>
    <w:rsid w:val="00F21B1D"/>
    <w:rsid w:val="00F21EA9"/>
    <w:rsid w:val="00F220E9"/>
    <w:rsid w:val="00F22276"/>
    <w:rsid w:val="00F2252F"/>
    <w:rsid w:val="00F2276F"/>
    <w:rsid w:val="00F22864"/>
    <w:rsid w:val="00F229FD"/>
    <w:rsid w:val="00F22E38"/>
    <w:rsid w:val="00F22FB8"/>
    <w:rsid w:val="00F2318A"/>
    <w:rsid w:val="00F23D60"/>
    <w:rsid w:val="00F24072"/>
    <w:rsid w:val="00F242A1"/>
    <w:rsid w:val="00F24579"/>
    <w:rsid w:val="00F2465D"/>
    <w:rsid w:val="00F248CB"/>
    <w:rsid w:val="00F24C5F"/>
    <w:rsid w:val="00F25047"/>
    <w:rsid w:val="00F25338"/>
    <w:rsid w:val="00F257BC"/>
    <w:rsid w:val="00F25BEB"/>
    <w:rsid w:val="00F25FA7"/>
    <w:rsid w:val="00F25FF6"/>
    <w:rsid w:val="00F26196"/>
    <w:rsid w:val="00F262F2"/>
    <w:rsid w:val="00F27060"/>
    <w:rsid w:val="00F274CA"/>
    <w:rsid w:val="00F275E4"/>
    <w:rsid w:val="00F2780A"/>
    <w:rsid w:val="00F2782A"/>
    <w:rsid w:val="00F307C6"/>
    <w:rsid w:val="00F30926"/>
    <w:rsid w:val="00F30A45"/>
    <w:rsid w:val="00F30B57"/>
    <w:rsid w:val="00F30FAE"/>
    <w:rsid w:val="00F310AD"/>
    <w:rsid w:val="00F310F9"/>
    <w:rsid w:val="00F313E5"/>
    <w:rsid w:val="00F316AB"/>
    <w:rsid w:val="00F319B9"/>
    <w:rsid w:val="00F31B4F"/>
    <w:rsid w:val="00F31D68"/>
    <w:rsid w:val="00F320CB"/>
    <w:rsid w:val="00F320E1"/>
    <w:rsid w:val="00F32292"/>
    <w:rsid w:val="00F32C8E"/>
    <w:rsid w:val="00F32F65"/>
    <w:rsid w:val="00F32FE8"/>
    <w:rsid w:val="00F331AE"/>
    <w:rsid w:val="00F33302"/>
    <w:rsid w:val="00F336CD"/>
    <w:rsid w:val="00F337A8"/>
    <w:rsid w:val="00F33D00"/>
    <w:rsid w:val="00F33F0C"/>
    <w:rsid w:val="00F348E7"/>
    <w:rsid w:val="00F34AAF"/>
    <w:rsid w:val="00F355B7"/>
    <w:rsid w:val="00F35AC3"/>
    <w:rsid w:val="00F35B8A"/>
    <w:rsid w:val="00F35D9D"/>
    <w:rsid w:val="00F35F5D"/>
    <w:rsid w:val="00F3686F"/>
    <w:rsid w:val="00F36952"/>
    <w:rsid w:val="00F36DE6"/>
    <w:rsid w:val="00F36E38"/>
    <w:rsid w:val="00F3719D"/>
    <w:rsid w:val="00F37252"/>
    <w:rsid w:val="00F373B7"/>
    <w:rsid w:val="00F37658"/>
    <w:rsid w:val="00F376C6"/>
    <w:rsid w:val="00F3794D"/>
    <w:rsid w:val="00F37B2A"/>
    <w:rsid w:val="00F37C18"/>
    <w:rsid w:val="00F4008A"/>
    <w:rsid w:val="00F4019B"/>
    <w:rsid w:val="00F40448"/>
    <w:rsid w:val="00F4053F"/>
    <w:rsid w:val="00F40BFB"/>
    <w:rsid w:val="00F41125"/>
    <w:rsid w:val="00F413A3"/>
    <w:rsid w:val="00F41815"/>
    <w:rsid w:val="00F42081"/>
    <w:rsid w:val="00F4289B"/>
    <w:rsid w:val="00F42BB5"/>
    <w:rsid w:val="00F42EB6"/>
    <w:rsid w:val="00F433C6"/>
    <w:rsid w:val="00F4350C"/>
    <w:rsid w:val="00F43EE7"/>
    <w:rsid w:val="00F44051"/>
    <w:rsid w:val="00F44270"/>
    <w:rsid w:val="00F4495F"/>
    <w:rsid w:val="00F44C77"/>
    <w:rsid w:val="00F45006"/>
    <w:rsid w:val="00F469DF"/>
    <w:rsid w:val="00F46A82"/>
    <w:rsid w:val="00F46EA7"/>
    <w:rsid w:val="00F46FAD"/>
    <w:rsid w:val="00F46FAE"/>
    <w:rsid w:val="00F46FF6"/>
    <w:rsid w:val="00F47244"/>
    <w:rsid w:val="00F4751D"/>
    <w:rsid w:val="00F479E3"/>
    <w:rsid w:val="00F47A70"/>
    <w:rsid w:val="00F47CA7"/>
    <w:rsid w:val="00F47F8E"/>
    <w:rsid w:val="00F50009"/>
    <w:rsid w:val="00F50131"/>
    <w:rsid w:val="00F5020E"/>
    <w:rsid w:val="00F508B7"/>
    <w:rsid w:val="00F50928"/>
    <w:rsid w:val="00F50A93"/>
    <w:rsid w:val="00F50AF0"/>
    <w:rsid w:val="00F50F50"/>
    <w:rsid w:val="00F50F8F"/>
    <w:rsid w:val="00F50FF5"/>
    <w:rsid w:val="00F5151D"/>
    <w:rsid w:val="00F51609"/>
    <w:rsid w:val="00F51835"/>
    <w:rsid w:val="00F51C36"/>
    <w:rsid w:val="00F52096"/>
    <w:rsid w:val="00F52FC4"/>
    <w:rsid w:val="00F53187"/>
    <w:rsid w:val="00F53504"/>
    <w:rsid w:val="00F53703"/>
    <w:rsid w:val="00F53782"/>
    <w:rsid w:val="00F539C2"/>
    <w:rsid w:val="00F53AFF"/>
    <w:rsid w:val="00F53C35"/>
    <w:rsid w:val="00F53F26"/>
    <w:rsid w:val="00F5417F"/>
    <w:rsid w:val="00F547A6"/>
    <w:rsid w:val="00F549BE"/>
    <w:rsid w:val="00F54B07"/>
    <w:rsid w:val="00F55377"/>
    <w:rsid w:val="00F5570E"/>
    <w:rsid w:val="00F55786"/>
    <w:rsid w:val="00F5586C"/>
    <w:rsid w:val="00F55A38"/>
    <w:rsid w:val="00F55C20"/>
    <w:rsid w:val="00F55F2A"/>
    <w:rsid w:val="00F55F4C"/>
    <w:rsid w:val="00F56028"/>
    <w:rsid w:val="00F56161"/>
    <w:rsid w:val="00F56450"/>
    <w:rsid w:val="00F56857"/>
    <w:rsid w:val="00F569B3"/>
    <w:rsid w:val="00F56AA6"/>
    <w:rsid w:val="00F56C93"/>
    <w:rsid w:val="00F56E43"/>
    <w:rsid w:val="00F56FBE"/>
    <w:rsid w:val="00F57057"/>
    <w:rsid w:val="00F5717B"/>
    <w:rsid w:val="00F571D8"/>
    <w:rsid w:val="00F57772"/>
    <w:rsid w:val="00F57D2F"/>
    <w:rsid w:val="00F57D47"/>
    <w:rsid w:val="00F57E81"/>
    <w:rsid w:val="00F60149"/>
    <w:rsid w:val="00F60480"/>
    <w:rsid w:val="00F60B50"/>
    <w:rsid w:val="00F60E4B"/>
    <w:rsid w:val="00F610E5"/>
    <w:rsid w:val="00F6198B"/>
    <w:rsid w:val="00F61B48"/>
    <w:rsid w:val="00F61B4B"/>
    <w:rsid w:val="00F61E2F"/>
    <w:rsid w:val="00F61FE3"/>
    <w:rsid w:val="00F62399"/>
    <w:rsid w:val="00F623A0"/>
    <w:rsid w:val="00F62416"/>
    <w:rsid w:val="00F625A9"/>
    <w:rsid w:val="00F626CE"/>
    <w:rsid w:val="00F62CB0"/>
    <w:rsid w:val="00F63005"/>
    <w:rsid w:val="00F6359E"/>
    <w:rsid w:val="00F635C4"/>
    <w:rsid w:val="00F63697"/>
    <w:rsid w:val="00F63827"/>
    <w:rsid w:val="00F63A47"/>
    <w:rsid w:val="00F63C41"/>
    <w:rsid w:val="00F63D67"/>
    <w:rsid w:val="00F63E25"/>
    <w:rsid w:val="00F63E35"/>
    <w:rsid w:val="00F63F31"/>
    <w:rsid w:val="00F641D8"/>
    <w:rsid w:val="00F643BE"/>
    <w:rsid w:val="00F6441C"/>
    <w:rsid w:val="00F64663"/>
    <w:rsid w:val="00F648F9"/>
    <w:rsid w:val="00F64950"/>
    <w:rsid w:val="00F64ADC"/>
    <w:rsid w:val="00F64FB2"/>
    <w:rsid w:val="00F654A0"/>
    <w:rsid w:val="00F654BE"/>
    <w:rsid w:val="00F65795"/>
    <w:rsid w:val="00F6584D"/>
    <w:rsid w:val="00F65A6D"/>
    <w:rsid w:val="00F65E28"/>
    <w:rsid w:val="00F6604E"/>
    <w:rsid w:val="00F66418"/>
    <w:rsid w:val="00F66761"/>
    <w:rsid w:val="00F667B1"/>
    <w:rsid w:val="00F66ABB"/>
    <w:rsid w:val="00F66C70"/>
    <w:rsid w:val="00F671D3"/>
    <w:rsid w:val="00F672EF"/>
    <w:rsid w:val="00F67341"/>
    <w:rsid w:val="00F6736E"/>
    <w:rsid w:val="00F67587"/>
    <w:rsid w:val="00F6768D"/>
    <w:rsid w:val="00F67735"/>
    <w:rsid w:val="00F6773E"/>
    <w:rsid w:val="00F677A8"/>
    <w:rsid w:val="00F67C25"/>
    <w:rsid w:val="00F67D8B"/>
    <w:rsid w:val="00F67F10"/>
    <w:rsid w:val="00F67F30"/>
    <w:rsid w:val="00F67FEA"/>
    <w:rsid w:val="00F7014D"/>
    <w:rsid w:val="00F7046D"/>
    <w:rsid w:val="00F70656"/>
    <w:rsid w:val="00F706F0"/>
    <w:rsid w:val="00F70ABA"/>
    <w:rsid w:val="00F70AC0"/>
    <w:rsid w:val="00F70B93"/>
    <w:rsid w:val="00F70BE6"/>
    <w:rsid w:val="00F71B58"/>
    <w:rsid w:val="00F71B6B"/>
    <w:rsid w:val="00F71D66"/>
    <w:rsid w:val="00F724D4"/>
    <w:rsid w:val="00F72523"/>
    <w:rsid w:val="00F7255F"/>
    <w:rsid w:val="00F72743"/>
    <w:rsid w:val="00F728AE"/>
    <w:rsid w:val="00F728EE"/>
    <w:rsid w:val="00F7343D"/>
    <w:rsid w:val="00F7374E"/>
    <w:rsid w:val="00F73760"/>
    <w:rsid w:val="00F73A58"/>
    <w:rsid w:val="00F73FD5"/>
    <w:rsid w:val="00F7401E"/>
    <w:rsid w:val="00F7422B"/>
    <w:rsid w:val="00F742E6"/>
    <w:rsid w:val="00F75433"/>
    <w:rsid w:val="00F754D5"/>
    <w:rsid w:val="00F7558F"/>
    <w:rsid w:val="00F755D3"/>
    <w:rsid w:val="00F76AB9"/>
    <w:rsid w:val="00F76F04"/>
    <w:rsid w:val="00F76F0A"/>
    <w:rsid w:val="00F76F2C"/>
    <w:rsid w:val="00F770B3"/>
    <w:rsid w:val="00F770E2"/>
    <w:rsid w:val="00F77907"/>
    <w:rsid w:val="00F77E32"/>
    <w:rsid w:val="00F77ED2"/>
    <w:rsid w:val="00F77F3D"/>
    <w:rsid w:val="00F77F5D"/>
    <w:rsid w:val="00F801E4"/>
    <w:rsid w:val="00F80849"/>
    <w:rsid w:val="00F80B8C"/>
    <w:rsid w:val="00F80DE4"/>
    <w:rsid w:val="00F8117B"/>
    <w:rsid w:val="00F815A4"/>
    <w:rsid w:val="00F815DF"/>
    <w:rsid w:val="00F8170F"/>
    <w:rsid w:val="00F820DE"/>
    <w:rsid w:val="00F820E3"/>
    <w:rsid w:val="00F82118"/>
    <w:rsid w:val="00F828DD"/>
    <w:rsid w:val="00F82A55"/>
    <w:rsid w:val="00F82B26"/>
    <w:rsid w:val="00F82D4F"/>
    <w:rsid w:val="00F83213"/>
    <w:rsid w:val="00F8351E"/>
    <w:rsid w:val="00F837AF"/>
    <w:rsid w:val="00F83C29"/>
    <w:rsid w:val="00F84149"/>
    <w:rsid w:val="00F8452F"/>
    <w:rsid w:val="00F8470F"/>
    <w:rsid w:val="00F84AFA"/>
    <w:rsid w:val="00F84D0A"/>
    <w:rsid w:val="00F84E82"/>
    <w:rsid w:val="00F85081"/>
    <w:rsid w:val="00F8514C"/>
    <w:rsid w:val="00F851C8"/>
    <w:rsid w:val="00F85C72"/>
    <w:rsid w:val="00F85E87"/>
    <w:rsid w:val="00F8601E"/>
    <w:rsid w:val="00F86C6C"/>
    <w:rsid w:val="00F86CDC"/>
    <w:rsid w:val="00F870F4"/>
    <w:rsid w:val="00F87307"/>
    <w:rsid w:val="00F87365"/>
    <w:rsid w:val="00F875B1"/>
    <w:rsid w:val="00F879E9"/>
    <w:rsid w:val="00F87B86"/>
    <w:rsid w:val="00F9017D"/>
    <w:rsid w:val="00F9027F"/>
    <w:rsid w:val="00F903BE"/>
    <w:rsid w:val="00F904EE"/>
    <w:rsid w:val="00F90919"/>
    <w:rsid w:val="00F90B1B"/>
    <w:rsid w:val="00F90F2E"/>
    <w:rsid w:val="00F9101B"/>
    <w:rsid w:val="00F917D1"/>
    <w:rsid w:val="00F918B2"/>
    <w:rsid w:val="00F91917"/>
    <w:rsid w:val="00F91D1E"/>
    <w:rsid w:val="00F91E43"/>
    <w:rsid w:val="00F91F6C"/>
    <w:rsid w:val="00F921E3"/>
    <w:rsid w:val="00F925F8"/>
    <w:rsid w:val="00F92AD3"/>
    <w:rsid w:val="00F92C0B"/>
    <w:rsid w:val="00F92C85"/>
    <w:rsid w:val="00F92CED"/>
    <w:rsid w:val="00F92F16"/>
    <w:rsid w:val="00F93443"/>
    <w:rsid w:val="00F934F3"/>
    <w:rsid w:val="00F93517"/>
    <w:rsid w:val="00F93866"/>
    <w:rsid w:val="00F93A57"/>
    <w:rsid w:val="00F93E3B"/>
    <w:rsid w:val="00F93EEC"/>
    <w:rsid w:val="00F94360"/>
    <w:rsid w:val="00F943E6"/>
    <w:rsid w:val="00F94B32"/>
    <w:rsid w:val="00F94C68"/>
    <w:rsid w:val="00F95586"/>
    <w:rsid w:val="00F9561C"/>
    <w:rsid w:val="00F9570C"/>
    <w:rsid w:val="00F957E5"/>
    <w:rsid w:val="00F959C3"/>
    <w:rsid w:val="00F95D39"/>
    <w:rsid w:val="00F95E78"/>
    <w:rsid w:val="00F95EDF"/>
    <w:rsid w:val="00F95FED"/>
    <w:rsid w:val="00F95FF6"/>
    <w:rsid w:val="00F96131"/>
    <w:rsid w:val="00F96272"/>
    <w:rsid w:val="00F962EB"/>
    <w:rsid w:val="00F96376"/>
    <w:rsid w:val="00F96714"/>
    <w:rsid w:val="00F96747"/>
    <w:rsid w:val="00F96AA9"/>
    <w:rsid w:val="00F96C83"/>
    <w:rsid w:val="00F96F04"/>
    <w:rsid w:val="00F97055"/>
    <w:rsid w:val="00F97456"/>
    <w:rsid w:val="00F9796F"/>
    <w:rsid w:val="00F97AC7"/>
    <w:rsid w:val="00F97B49"/>
    <w:rsid w:val="00F97C04"/>
    <w:rsid w:val="00F97E75"/>
    <w:rsid w:val="00F97F25"/>
    <w:rsid w:val="00FA0404"/>
    <w:rsid w:val="00FA0487"/>
    <w:rsid w:val="00FA04FD"/>
    <w:rsid w:val="00FA0561"/>
    <w:rsid w:val="00FA0673"/>
    <w:rsid w:val="00FA0971"/>
    <w:rsid w:val="00FA0E4D"/>
    <w:rsid w:val="00FA17AC"/>
    <w:rsid w:val="00FA195A"/>
    <w:rsid w:val="00FA1E0F"/>
    <w:rsid w:val="00FA1ED2"/>
    <w:rsid w:val="00FA201F"/>
    <w:rsid w:val="00FA23C4"/>
    <w:rsid w:val="00FA34EB"/>
    <w:rsid w:val="00FA366A"/>
    <w:rsid w:val="00FA3691"/>
    <w:rsid w:val="00FA3960"/>
    <w:rsid w:val="00FA3BDF"/>
    <w:rsid w:val="00FA3D18"/>
    <w:rsid w:val="00FA41A2"/>
    <w:rsid w:val="00FA41B6"/>
    <w:rsid w:val="00FA4EE1"/>
    <w:rsid w:val="00FA520B"/>
    <w:rsid w:val="00FA52A8"/>
    <w:rsid w:val="00FA5736"/>
    <w:rsid w:val="00FA6435"/>
    <w:rsid w:val="00FA6904"/>
    <w:rsid w:val="00FA6B15"/>
    <w:rsid w:val="00FA7532"/>
    <w:rsid w:val="00FA758F"/>
    <w:rsid w:val="00FA76FF"/>
    <w:rsid w:val="00FA78A9"/>
    <w:rsid w:val="00FA78B6"/>
    <w:rsid w:val="00FA79DD"/>
    <w:rsid w:val="00FA7A75"/>
    <w:rsid w:val="00FA7CA3"/>
    <w:rsid w:val="00FA7F16"/>
    <w:rsid w:val="00FA7F37"/>
    <w:rsid w:val="00FB01F2"/>
    <w:rsid w:val="00FB0317"/>
    <w:rsid w:val="00FB0330"/>
    <w:rsid w:val="00FB0708"/>
    <w:rsid w:val="00FB0858"/>
    <w:rsid w:val="00FB1192"/>
    <w:rsid w:val="00FB15BE"/>
    <w:rsid w:val="00FB17F7"/>
    <w:rsid w:val="00FB1BEC"/>
    <w:rsid w:val="00FB1E1B"/>
    <w:rsid w:val="00FB20C6"/>
    <w:rsid w:val="00FB2225"/>
    <w:rsid w:val="00FB24EA"/>
    <w:rsid w:val="00FB264D"/>
    <w:rsid w:val="00FB2955"/>
    <w:rsid w:val="00FB2D14"/>
    <w:rsid w:val="00FB2FF0"/>
    <w:rsid w:val="00FB2FFD"/>
    <w:rsid w:val="00FB3350"/>
    <w:rsid w:val="00FB35BB"/>
    <w:rsid w:val="00FB36A8"/>
    <w:rsid w:val="00FB37C7"/>
    <w:rsid w:val="00FB3A54"/>
    <w:rsid w:val="00FB3E5F"/>
    <w:rsid w:val="00FB42B0"/>
    <w:rsid w:val="00FB495C"/>
    <w:rsid w:val="00FB4BFD"/>
    <w:rsid w:val="00FB4C1F"/>
    <w:rsid w:val="00FB52BE"/>
    <w:rsid w:val="00FB5307"/>
    <w:rsid w:val="00FB532B"/>
    <w:rsid w:val="00FB5B03"/>
    <w:rsid w:val="00FB6421"/>
    <w:rsid w:val="00FB643C"/>
    <w:rsid w:val="00FB6D0E"/>
    <w:rsid w:val="00FB6DEA"/>
    <w:rsid w:val="00FB7260"/>
    <w:rsid w:val="00FB7306"/>
    <w:rsid w:val="00FB7A11"/>
    <w:rsid w:val="00FB7BCB"/>
    <w:rsid w:val="00FB7EC4"/>
    <w:rsid w:val="00FC00B6"/>
    <w:rsid w:val="00FC00D5"/>
    <w:rsid w:val="00FC0296"/>
    <w:rsid w:val="00FC0615"/>
    <w:rsid w:val="00FC0A7A"/>
    <w:rsid w:val="00FC0B78"/>
    <w:rsid w:val="00FC0C13"/>
    <w:rsid w:val="00FC1143"/>
    <w:rsid w:val="00FC166C"/>
    <w:rsid w:val="00FC173A"/>
    <w:rsid w:val="00FC1982"/>
    <w:rsid w:val="00FC20AF"/>
    <w:rsid w:val="00FC23C9"/>
    <w:rsid w:val="00FC2761"/>
    <w:rsid w:val="00FC27DF"/>
    <w:rsid w:val="00FC2DFE"/>
    <w:rsid w:val="00FC2E76"/>
    <w:rsid w:val="00FC2FBC"/>
    <w:rsid w:val="00FC30C4"/>
    <w:rsid w:val="00FC3172"/>
    <w:rsid w:val="00FC33B2"/>
    <w:rsid w:val="00FC3509"/>
    <w:rsid w:val="00FC35C3"/>
    <w:rsid w:val="00FC3F2B"/>
    <w:rsid w:val="00FC40BD"/>
    <w:rsid w:val="00FC434F"/>
    <w:rsid w:val="00FC4417"/>
    <w:rsid w:val="00FC441A"/>
    <w:rsid w:val="00FC4441"/>
    <w:rsid w:val="00FC4494"/>
    <w:rsid w:val="00FC4B47"/>
    <w:rsid w:val="00FC5072"/>
    <w:rsid w:val="00FC5310"/>
    <w:rsid w:val="00FC5733"/>
    <w:rsid w:val="00FC589D"/>
    <w:rsid w:val="00FC5C32"/>
    <w:rsid w:val="00FC6037"/>
    <w:rsid w:val="00FC6462"/>
    <w:rsid w:val="00FC7696"/>
    <w:rsid w:val="00FC78A6"/>
    <w:rsid w:val="00FC7910"/>
    <w:rsid w:val="00FC7AC2"/>
    <w:rsid w:val="00FC7D7E"/>
    <w:rsid w:val="00FC7EDE"/>
    <w:rsid w:val="00FD0000"/>
    <w:rsid w:val="00FD002B"/>
    <w:rsid w:val="00FD03AA"/>
    <w:rsid w:val="00FD0928"/>
    <w:rsid w:val="00FD0A82"/>
    <w:rsid w:val="00FD0D63"/>
    <w:rsid w:val="00FD0DBC"/>
    <w:rsid w:val="00FD0FD0"/>
    <w:rsid w:val="00FD1020"/>
    <w:rsid w:val="00FD11A3"/>
    <w:rsid w:val="00FD1650"/>
    <w:rsid w:val="00FD1E09"/>
    <w:rsid w:val="00FD2111"/>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BAD"/>
    <w:rsid w:val="00FD6BCA"/>
    <w:rsid w:val="00FD6D96"/>
    <w:rsid w:val="00FD70AA"/>
    <w:rsid w:val="00FD72D0"/>
    <w:rsid w:val="00FD764A"/>
    <w:rsid w:val="00FD76C9"/>
    <w:rsid w:val="00FD7AF8"/>
    <w:rsid w:val="00FD7EF3"/>
    <w:rsid w:val="00FE00AC"/>
    <w:rsid w:val="00FE0207"/>
    <w:rsid w:val="00FE0797"/>
    <w:rsid w:val="00FE07B6"/>
    <w:rsid w:val="00FE0FB6"/>
    <w:rsid w:val="00FE1453"/>
    <w:rsid w:val="00FE173B"/>
    <w:rsid w:val="00FE1B4F"/>
    <w:rsid w:val="00FE1BBB"/>
    <w:rsid w:val="00FE1E37"/>
    <w:rsid w:val="00FE1F3A"/>
    <w:rsid w:val="00FE20D5"/>
    <w:rsid w:val="00FE24E6"/>
    <w:rsid w:val="00FE2B14"/>
    <w:rsid w:val="00FE2C27"/>
    <w:rsid w:val="00FE2F1C"/>
    <w:rsid w:val="00FE3381"/>
    <w:rsid w:val="00FE35D0"/>
    <w:rsid w:val="00FE3A81"/>
    <w:rsid w:val="00FE4191"/>
    <w:rsid w:val="00FE453C"/>
    <w:rsid w:val="00FE4780"/>
    <w:rsid w:val="00FE49C4"/>
    <w:rsid w:val="00FE4DFC"/>
    <w:rsid w:val="00FE4FE1"/>
    <w:rsid w:val="00FE5157"/>
    <w:rsid w:val="00FE54DE"/>
    <w:rsid w:val="00FE5576"/>
    <w:rsid w:val="00FE5743"/>
    <w:rsid w:val="00FE5882"/>
    <w:rsid w:val="00FE5942"/>
    <w:rsid w:val="00FE59F5"/>
    <w:rsid w:val="00FE5C77"/>
    <w:rsid w:val="00FE5CF0"/>
    <w:rsid w:val="00FE6044"/>
    <w:rsid w:val="00FE6165"/>
    <w:rsid w:val="00FE6915"/>
    <w:rsid w:val="00FE6C07"/>
    <w:rsid w:val="00FE7735"/>
    <w:rsid w:val="00FE7DDD"/>
    <w:rsid w:val="00FF0720"/>
    <w:rsid w:val="00FF0CCA"/>
    <w:rsid w:val="00FF103B"/>
    <w:rsid w:val="00FF11F8"/>
    <w:rsid w:val="00FF1CD9"/>
    <w:rsid w:val="00FF1DC9"/>
    <w:rsid w:val="00FF1E71"/>
    <w:rsid w:val="00FF232C"/>
    <w:rsid w:val="00FF27B6"/>
    <w:rsid w:val="00FF2E6F"/>
    <w:rsid w:val="00FF2E77"/>
    <w:rsid w:val="00FF2FFD"/>
    <w:rsid w:val="00FF32CA"/>
    <w:rsid w:val="00FF341B"/>
    <w:rsid w:val="00FF355E"/>
    <w:rsid w:val="00FF3863"/>
    <w:rsid w:val="00FF428C"/>
    <w:rsid w:val="00FF53B6"/>
    <w:rsid w:val="00FF552A"/>
    <w:rsid w:val="00FF5FE1"/>
    <w:rsid w:val="00FF61DF"/>
    <w:rsid w:val="00FF6546"/>
    <w:rsid w:val="00FF6919"/>
    <w:rsid w:val="00FF699D"/>
    <w:rsid w:val="00FF69EA"/>
    <w:rsid w:val="00FF6BC5"/>
    <w:rsid w:val="00FF6CC8"/>
    <w:rsid w:val="00FF70B2"/>
    <w:rsid w:val="00FF7760"/>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4FB7C58"/>
  <w15:docId w15:val="{FF48A398-A7D6-4891-A0B8-2DC51C2E0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C4736E"/>
    <w:pPr>
      <w:numPr>
        <w:ilvl w:val="0"/>
        <w:numId w:val="0"/>
      </w:numPr>
      <w:tabs>
        <w:tab w:val="left" w:pos="540"/>
      </w:tabs>
      <w:spacing w:before="0" w:after="0" w:line="240" w:lineRule="auto"/>
      <w:jc w:val="thaiDistribute"/>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uiPriority w:val="39"/>
    <w:rsid w:val="008D4477"/>
    <w:pPr>
      <w:tabs>
        <w:tab w:val="right" w:pos="9000"/>
      </w:tabs>
      <w:spacing w:line="240" w:lineRule="auto"/>
      <w:ind w:left="851" w:right="567" w:hanging="851"/>
    </w:pPr>
    <w:rPr>
      <w:sz w:val="28"/>
    </w:rPr>
  </w:style>
  <w:style w:type="paragraph" w:styleId="TOC2">
    <w:name w:val="toc 2"/>
    <w:basedOn w:val="TOC1"/>
    <w:autoRedefine/>
    <w:semiHidden/>
    <w:rsid w:val="009B79C1"/>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C4736E"/>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Subtitle">
    <w:name w:val="Subtitle"/>
    <w:basedOn w:val="Normal"/>
    <w:link w:val="SubtitleChar"/>
    <w:qFormat/>
    <w:rsid w:val="00BE38C6"/>
    <w:pPr>
      <w:overflowPunct w:val="0"/>
      <w:autoSpaceDE w:val="0"/>
      <w:autoSpaceDN w:val="0"/>
      <w:adjustRightInd w:val="0"/>
      <w:spacing w:after="60" w:line="240" w:lineRule="auto"/>
      <w:jc w:val="center"/>
      <w:textAlignment w:val="baseline"/>
    </w:pPr>
    <w:rPr>
      <w:rFonts w:hAnsi="Tms Rmn" w:cs="Angsana New"/>
      <w:i/>
      <w:iCs/>
      <w:sz w:val="24"/>
      <w:szCs w:val="28"/>
      <w:lang w:val="en-US" w:bidi="th-TH"/>
    </w:rPr>
  </w:style>
  <w:style w:type="character" w:customStyle="1" w:styleId="SubtitleChar">
    <w:name w:val="Subtitle Char"/>
    <w:basedOn w:val="DefaultParagraphFont"/>
    <w:link w:val="Subtitle"/>
    <w:rsid w:val="00BE38C6"/>
    <w:rPr>
      <w:rFonts w:hAnsi="Tms Rmn" w:cs="Angsana New"/>
      <w:i/>
      <w:iCs/>
      <w:sz w:val="24"/>
      <w:szCs w:val="28"/>
      <w:lang w:val="en-US" w:eastAsia="en-US"/>
    </w:rPr>
  </w:style>
  <w:style w:type="paragraph" w:customStyle="1" w:styleId="a">
    <w:name w:val="¢éÍ¤ÇÒÁ"/>
    <w:basedOn w:val="Normal"/>
    <w:rsid w:val="00501BBC"/>
    <w:pPr>
      <w:tabs>
        <w:tab w:val="left" w:pos="1080"/>
      </w:tabs>
      <w:spacing w:line="240" w:lineRule="auto"/>
    </w:pPr>
    <w:rPr>
      <w:rFonts w:cs="BrowalliaUPC"/>
      <w:sz w:val="30"/>
      <w:szCs w:val="30"/>
      <w:lang w:val="th-TH" w:bidi="th-TH"/>
    </w:rPr>
  </w:style>
  <w:style w:type="paragraph" w:customStyle="1" w:styleId="a0">
    <w:name w:val="ºÇ¡"/>
    <w:basedOn w:val="Normal"/>
    <w:rsid w:val="00501BBC"/>
    <w:pPr>
      <w:spacing w:line="240" w:lineRule="auto"/>
      <w:ind w:right="129"/>
      <w:jc w:val="right"/>
    </w:pPr>
    <w:rPr>
      <w:rFonts w:ascii="Book Antiqua" w:hAnsi="Book Antiqua" w:cs="Angsana New"/>
      <w:szCs w:val="22"/>
      <w:lang w:val="th-TH" w:bidi="th-TH"/>
    </w:rPr>
  </w:style>
  <w:style w:type="paragraph" w:customStyle="1" w:styleId="BodyText5">
    <w:name w:val="Body Text 5"/>
    <w:basedOn w:val="BodyTextIndent"/>
    <w:rsid w:val="00501BBC"/>
    <w:pPr>
      <w:overflowPunct w:val="0"/>
      <w:autoSpaceDE w:val="0"/>
      <w:autoSpaceDN w:val="0"/>
      <w:adjustRightInd w:val="0"/>
      <w:spacing w:after="120" w:line="240" w:lineRule="auto"/>
      <w:ind w:left="360"/>
      <w:textAlignment w:val="baseline"/>
    </w:pPr>
    <w:rPr>
      <w:rFonts w:hAnsi="Tms Rmn" w:cs="Angsana New"/>
      <w:sz w:val="24"/>
      <w:szCs w:val="24"/>
      <w:lang w:val="en-US" w:bidi="th-TH"/>
    </w:rPr>
  </w:style>
  <w:style w:type="paragraph" w:customStyle="1" w:styleId="InsideAddress">
    <w:name w:val="Inside Address"/>
    <w:basedOn w:val="Normal"/>
    <w:rsid w:val="00CC13C6"/>
    <w:pPr>
      <w:overflowPunct w:val="0"/>
      <w:autoSpaceDE w:val="0"/>
      <w:autoSpaceDN w:val="0"/>
      <w:adjustRightInd w:val="0"/>
      <w:spacing w:line="240" w:lineRule="auto"/>
      <w:textAlignment w:val="baseline"/>
    </w:pPr>
    <w:rPr>
      <w:rFonts w:hAnsi="Tms Rmn" w:cs="Angsana New"/>
      <w:sz w:val="24"/>
      <w:szCs w:val="24"/>
      <w:lang w:val="en-US" w:bidi="th-TH"/>
    </w:rPr>
  </w:style>
  <w:style w:type="paragraph" w:customStyle="1" w:styleId="01Heading">
    <w:name w:val="01_Heading"/>
    <w:basedOn w:val="ListParagraph"/>
    <w:link w:val="01HeadingChar"/>
    <w:qFormat/>
    <w:rsid w:val="00197B97"/>
    <w:pPr>
      <w:spacing w:before="240" w:after="120" w:line="380" w:lineRule="exact"/>
      <w:ind w:left="0"/>
    </w:pPr>
    <w:rPr>
      <w:rFonts w:ascii="Arial" w:eastAsia="Calibri" w:hAnsi="Arial" w:cs="Angsana New"/>
      <w:b/>
      <w:bCs/>
      <w:szCs w:val="22"/>
      <w:lang w:val="en-US" w:bidi="th-TH"/>
    </w:rPr>
  </w:style>
  <w:style w:type="character" w:customStyle="1" w:styleId="01HeadingChar">
    <w:name w:val="01_Heading Char"/>
    <w:link w:val="01Heading"/>
    <w:rsid w:val="00197B97"/>
    <w:rPr>
      <w:rFonts w:ascii="Arial" w:eastAsia="Calibri" w:hAnsi="Arial" w:cs="Angsana New"/>
      <w:b/>
      <w:bCs/>
      <w:sz w:val="22"/>
      <w:szCs w:val="22"/>
      <w:lang w:val="en-US" w:eastAsia="en-US"/>
    </w:rPr>
  </w:style>
  <w:style w:type="paragraph" w:styleId="BodyTextIndent3">
    <w:name w:val="Body Text Indent 3"/>
    <w:basedOn w:val="Normal"/>
    <w:link w:val="BodyTextIndent3Char"/>
    <w:unhideWhenUsed/>
    <w:rsid w:val="00E75917"/>
    <w:pPr>
      <w:spacing w:after="120"/>
      <w:ind w:left="360"/>
    </w:pPr>
    <w:rPr>
      <w:sz w:val="16"/>
      <w:szCs w:val="16"/>
    </w:rPr>
  </w:style>
  <w:style w:type="character" w:customStyle="1" w:styleId="BodyTextIndent3Char">
    <w:name w:val="Body Text Indent 3 Char"/>
    <w:basedOn w:val="DefaultParagraphFont"/>
    <w:link w:val="BodyTextIndent3"/>
    <w:rsid w:val="00E75917"/>
    <w:rPr>
      <w:sz w:val="16"/>
      <w:szCs w:val="16"/>
      <w:lang w:eastAsia="en-US" w:bidi="ar-SA"/>
    </w:rPr>
  </w:style>
  <w:style w:type="paragraph" w:customStyle="1" w:styleId="1">
    <w:name w:val="เนื้อเรื่อง กั้นหน้า1"/>
    <w:basedOn w:val="NormalIndent"/>
    <w:uiPriority w:val="99"/>
    <w:rsid w:val="00EF6A12"/>
    <w:pPr>
      <w:widowControl w:val="0"/>
      <w:overflowPunct w:val="0"/>
      <w:autoSpaceDE w:val="0"/>
      <w:autoSpaceDN w:val="0"/>
      <w:adjustRightInd w:val="0"/>
      <w:spacing w:line="240" w:lineRule="auto"/>
      <w:textAlignment w:val="baseline"/>
    </w:pPr>
    <w:rPr>
      <w:rFonts w:hAnsi="CordiaUPC" w:cs="CordiaUPC"/>
      <w:color w:val="800080"/>
      <w:sz w:val="28"/>
      <w:szCs w:val="28"/>
      <w:lang w:val="en-US" w:bidi="th-TH"/>
    </w:rPr>
  </w:style>
  <w:style w:type="paragraph" w:styleId="NormalIndent">
    <w:name w:val="Normal Indent"/>
    <w:basedOn w:val="Normal"/>
    <w:semiHidden/>
    <w:unhideWhenUsed/>
    <w:rsid w:val="00EF6A12"/>
    <w:pPr>
      <w:ind w:left="720"/>
    </w:pPr>
  </w:style>
  <w:style w:type="character" w:customStyle="1" w:styleId="ListParagraphChar">
    <w:name w:val="List Paragraph Char"/>
    <w:link w:val="ListParagraph"/>
    <w:uiPriority w:val="34"/>
    <w:rsid w:val="000442B9"/>
    <w:rPr>
      <w:sz w:val="22"/>
      <w:lang w:eastAsia="en-US" w:bidi="ar-SA"/>
    </w:rPr>
  </w:style>
  <w:style w:type="paragraph" w:customStyle="1" w:styleId="02Heading">
    <w:name w:val="02_Heading"/>
    <w:basedOn w:val="ListParagraph"/>
    <w:link w:val="02HeadingChar"/>
    <w:qFormat/>
    <w:rsid w:val="001108D4"/>
    <w:pPr>
      <w:tabs>
        <w:tab w:val="left" w:pos="567"/>
      </w:tabs>
      <w:spacing w:before="120" w:after="120" w:line="380" w:lineRule="exact"/>
      <w:ind w:left="0"/>
    </w:pPr>
    <w:rPr>
      <w:rFonts w:ascii="Arial" w:eastAsia="Calibri" w:hAnsi="Arial" w:cs="Arial"/>
      <w:b/>
      <w:bCs/>
      <w:color w:val="000000"/>
      <w:szCs w:val="22"/>
      <w:lang w:val="en-US" w:bidi="th-TH"/>
    </w:rPr>
  </w:style>
  <w:style w:type="character" w:customStyle="1" w:styleId="02HeadingChar">
    <w:name w:val="02_Heading Char"/>
    <w:link w:val="02Heading"/>
    <w:rsid w:val="001108D4"/>
    <w:rPr>
      <w:rFonts w:ascii="Arial" w:eastAsia="Calibri" w:hAnsi="Arial" w:cs="Arial"/>
      <w:b/>
      <w:bCs/>
      <w:color w:val="000000"/>
      <w:sz w:val="22"/>
      <w:szCs w:val="22"/>
      <w:lang w:val="en-US" w:eastAsia="en-US"/>
    </w:rPr>
  </w:style>
  <w:style w:type="paragraph" w:customStyle="1" w:styleId="04Normal">
    <w:name w:val="04_Normal"/>
    <w:basedOn w:val="Normal"/>
    <w:link w:val="04NormalChar"/>
    <w:qFormat/>
    <w:rsid w:val="001108D4"/>
    <w:pPr>
      <w:tabs>
        <w:tab w:val="left" w:pos="1440"/>
        <w:tab w:val="left" w:pos="2880"/>
        <w:tab w:val="left" w:pos="3240"/>
        <w:tab w:val="center" w:pos="6120"/>
        <w:tab w:val="left" w:pos="6300"/>
      </w:tabs>
      <w:overflowPunct w:val="0"/>
      <w:autoSpaceDE w:val="0"/>
      <w:autoSpaceDN w:val="0"/>
      <w:adjustRightInd w:val="0"/>
      <w:spacing w:before="120" w:after="120" w:line="380" w:lineRule="exact"/>
      <w:ind w:left="540" w:hanging="533"/>
      <w:jc w:val="thaiDistribute"/>
      <w:textAlignment w:val="baseline"/>
    </w:pPr>
    <w:rPr>
      <w:rFonts w:ascii="Arial" w:hAnsi="Arial" w:cs="Angsana New"/>
      <w:bCs/>
      <w:szCs w:val="22"/>
      <w:lang w:val="en-US" w:bidi="th-TH"/>
    </w:rPr>
  </w:style>
  <w:style w:type="character" w:customStyle="1" w:styleId="04NormalChar">
    <w:name w:val="04_Normal Char"/>
    <w:link w:val="04Normal"/>
    <w:rsid w:val="001108D4"/>
    <w:rPr>
      <w:rFonts w:ascii="Arial" w:hAnsi="Arial" w:cs="Angsana New"/>
      <w:bCs/>
      <w:sz w:val="22"/>
      <w:szCs w:val="22"/>
      <w:lang w:val="en-US" w:eastAsia="en-US"/>
    </w:rPr>
  </w:style>
  <w:style w:type="character" w:customStyle="1" w:styleId="Heading4Char">
    <w:name w:val="Heading 4 Char"/>
    <w:basedOn w:val="DefaultParagraphFont"/>
    <w:link w:val="Heading4"/>
    <w:rsid w:val="009D5418"/>
    <w:rPr>
      <w:sz w:val="22"/>
      <w:lang w:eastAsia="en-US" w:bidi="ar-SA"/>
    </w:rPr>
  </w:style>
  <w:style w:type="character" w:customStyle="1" w:styleId="Heading5Char">
    <w:name w:val="Heading 5 Char"/>
    <w:basedOn w:val="DefaultParagraphFont"/>
    <w:link w:val="Heading5"/>
    <w:rsid w:val="009D5418"/>
    <w:rPr>
      <w:sz w:val="22"/>
      <w:lang w:eastAsia="en-US" w:bidi="ar-SA"/>
    </w:rPr>
  </w:style>
  <w:style w:type="character" w:customStyle="1" w:styleId="Heading6Char">
    <w:name w:val="Heading 6 Char"/>
    <w:basedOn w:val="DefaultParagraphFont"/>
    <w:link w:val="Heading6"/>
    <w:rsid w:val="009D5418"/>
    <w:rPr>
      <w:sz w:val="22"/>
      <w:lang w:eastAsia="en-US" w:bidi="ar-SA"/>
    </w:rPr>
  </w:style>
  <w:style w:type="character" w:customStyle="1" w:styleId="Heading7Char">
    <w:name w:val="Heading 7 Char"/>
    <w:basedOn w:val="DefaultParagraphFont"/>
    <w:link w:val="Heading7"/>
    <w:rsid w:val="009D5418"/>
    <w:rPr>
      <w:sz w:val="22"/>
      <w:lang w:eastAsia="en-US" w:bidi="ar-SA"/>
    </w:rPr>
  </w:style>
  <w:style w:type="character" w:customStyle="1" w:styleId="Heading8Char">
    <w:name w:val="Heading 8 Char"/>
    <w:basedOn w:val="DefaultParagraphFont"/>
    <w:link w:val="Heading8"/>
    <w:rsid w:val="009D5418"/>
    <w:rPr>
      <w:sz w:val="22"/>
      <w:lang w:eastAsia="en-US" w:bidi="ar-SA"/>
    </w:rPr>
  </w:style>
  <w:style w:type="character" w:customStyle="1" w:styleId="Heading9Char">
    <w:name w:val="Heading 9 Char"/>
    <w:basedOn w:val="DefaultParagraphFont"/>
    <w:link w:val="Heading9"/>
    <w:rsid w:val="009D5418"/>
    <w:rPr>
      <w:sz w:val="22"/>
      <w:lang w:eastAsia="en-US" w:bidi="ar-SA"/>
    </w:rPr>
  </w:style>
  <w:style w:type="character" w:styleId="FollowedHyperlink">
    <w:name w:val="FollowedHyperlink"/>
    <w:basedOn w:val="DefaultParagraphFont"/>
    <w:semiHidden/>
    <w:unhideWhenUsed/>
    <w:rsid w:val="009D5418"/>
    <w:rPr>
      <w:color w:val="800080" w:themeColor="followedHyperlink"/>
      <w:u w:val="single"/>
    </w:rPr>
  </w:style>
  <w:style w:type="paragraph" w:customStyle="1" w:styleId="msonormal0">
    <w:name w:val="msonormal"/>
    <w:basedOn w:val="Normal"/>
    <w:rsid w:val="009D5418"/>
    <w:pPr>
      <w:spacing w:before="100" w:beforeAutospacing="1" w:after="100" w:afterAutospacing="1" w:line="240" w:lineRule="auto"/>
    </w:pPr>
    <w:rPr>
      <w:sz w:val="24"/>
      <w:szCs w:val="24"/>
      <w:lang w:val="en-US" w:bidi="th-TH"/>
    </w:rPr>
  </w:style>
  <w:style w:type="character" w:customStyle="1" w:styleId="FootnoteTextChar">
    <w:name w:val="Footnote Text Char"/>
    <w:aliases w:val="ft Char1"/>
    <w:basedOn w:val="DefaultParagraphFont"/>
    <w:link w:val="FootnoteText"/>
    <w:semiHidden/>
    <w:locked/>
    <w:rsid w:val="009D5418"/>
    <w:rPr>
      <w:sz w:val="18"/>
      <w:lang w:eastAsia="en-US" w:bidi="ar-SA"/>
    </w:rPr>
  </w:style>
  <w:style w:type="character" w:customStyle="1" w:styleId="FootnoteTextChar1">
    <w:name w:val="Footnote Text Char1"/>
    <w:aliases w:val="ft Char"/>
    <w:basedOn w:val="DefaultParagraphFont"/>
    <w:semiHidden/>
    <w:rsid w:val="009D5418"/>
    <w:rPr>
      <w:lang w:eastAsia="en-US" w:bidi="ar-SA"/>
    </w:rPr>
  </w:style>
  <w:style w:type="character" w:customStyle="1" w:styleId="HeaderChar">
    <w:name w:val="Header Char"/>
    <w:basedOn w:val="DefaultParagraphFont"/>
    <w:link w:val="Header"/>
    <w:rsid w:val="009D5418"/>
    <w:rPr>
      <w:i/>
      <w:sz w:val="18"/>
      <w:lang w:eastAsia="en-US" w:bidi="ar-SA"/>
    </w:rPr>
  </w:style>
  <w:style w:type="character" w:customStyle="1" w:styleId="MacroTextChar">
    <w:name w:val="Macro Text Char"/>
    <w:basedOn w:val="DefaultParagraphFont"/>
    <w:link w:val="MacroText"/>
    <w:semiHidden/>
    <w:rsid w:val="009D5418"/>
    <w:rPr>
      <w:rFonts w:ascii="Courier New" w:hAnsi="Courier New"/>
      <w:lang w:val="en-AU" w:eastAsia="en-US" w:bidi="ar-SA"/>
    </w:rPr>
  </w:style>
  <w:style w:type="character" w:customStyle="1" w:styleId="SignatureChar">
    <w:name w:val="Signature Char"/>
    <w:basedOn w:val="DefaultParagraphFont"/>
    <w:link w:val="Signature"/>
    <w:rsid w:val="009D5418"/>
    <w:rPr>
      <w:sz w:val="22"/>
      <w:lang w:eastAsia="en-US" w:bidi="ar-SA"/>
    </w:rPr>
  </w:style>
  <w:style w:type="character" w:customStyle="1" w:styleId="BodyTextIndentChar">
    <w:name w:val="Body Text Indent Char"/>
    <w:aliases w:val="i Char1"/>
    <w:basedOn w:val="DefaultParagraphFont"/>
    <w:link w:val="BodyTextIndent"/>
    <w:locked/>
    <w:rsid w:val="009D5418"/>
    <w:rPr>
      <w:sz w:val="22"/>
      <w:lang w:eastAsia="en-US" w:bidi="ar-SA"/>
    </w:rPr>
  </w:style>
  <w:style w:type="character" w:customStyle="1" w:styleId="BodyTextIndentChar1">
    <w:name w:val="Body Text Indent Char1"/>
    <w:aliases w:val="i Char"/>
    <w:basedOn w:val="DefaultParagraphFont"/>
    <w:semiHidden/>
    <w:rsid w:val="009D5418"/>
    <w:rPr>
      <w:sz w:val="22"/>
      <w:lang w:eastAsia="en-US" w:bidi="ar-SA"/>
    </w:rPr>
  </w:style>
  <w:style w:type="character" w:customStyle="1" w:styleId="BodyText2Char">
    <w:name w:val="Body Text 2 Char"/>
    <w:basedOn w:val="DefaultParagraphFont"/>
    <w:link w:val="BodyText2"/>
    <w:rsid w:val="009D5418"/>
    <w:rPr>
      <w:sz w:val="22"/>
      <w:lang w:eastAsia="en-US" w:bidi="ar-SA"/>
    </w:rPr>
  </w:style>
  <w:style w:type="character" w:customStyle="1" w:styleId="BodyText3Char">
    <w:name w:val="Body Text 3 Char"/>
    <w:basedOn w:val="DefaultParagraphFont"/>
    <w:link w:val="BodyText3"/>
    <w:rsid w:val="009D5418"/>
    <w:rPr>
      <w:sz w:val="18"/>
      <w:szCs w:val="16"/>
      <w:lang w:eastAsia="en-US" w:bidi="ar-SA"/>
    </w:rPr>
  </w:style>
  <w:style w:type="character" w:customStyle="1" w:styleId="DocumentMapChar">
    <w:name w:val="Document Map Char"/>
    <w:basedOn w:val="DefaultParagraphFont"/>
    <w:link w:val="DocumentMap"/>
    <w:semiHidden/>
    <w:rsid w:val="009D5418"/>
    <w:rPr>
      <w:rFonts w:ascii="Tahoma" w:hAnsi="Tahoma" w:cs="Tahoma"/>
      <w:shd w:val="clear" w:color="auto" w:fill="000080"/>
      <w:lang w:eastAsia="en-US" w:bidi="ar-SA"/>
    </w:rPr>
  </w:style>
  <w:style w:type="character" w:customStyle="1" w:styleId="CommentSubjectChar">
    <w:name w:val="Comment Subject Char"/>
    <w:basedOn w:val="CommentTextChar"/>
    <w:link w:val="CommentSubject"/>
    <w:semiHidden/>
    <w:rsid w:val="009D5418"/>
    <w:rPr>
      <w:b/>
      <w:bCs/>
      <w:lang w:eastAsia="en-US" w:bidi="ar-SA"/>
    </w:rPr>
  </w:style>
  <w:style w:type="character" w:customStyle="1" w:styleId="BalloonTextChar">
    <w:name w:val="Balloon Text Char"/>
    <w:basedOn w:val="DefaultParagraphFont"/>
    <w:link w:val="BalloonText"/>
    <w:semiHidden/>
    <w:rsid w:val="009D5418"/>
    <w:rPr>
      <w:rFonts w:ascii="Tahoma" w:hAnsi="Tahoma" w:cs="Tahoma"/>
      <w:sz w:val="16"/>
      <w:szCs w:val="16"/>
      <w:lang w:eastAsia="en-US" w:bidi="ar-SA"/>
    </w:rPr>
  </w:style>
  <w:style w:type="numbering" w:customStyle="1" w:styleId="Style2">
    <w:name w:val="Style2"/>
    <w:uiPriority w:val="99"/>
    <w:rsid w:val="009D5418"/>
    <w:pPr>
      <w:numPr>
        <w:numId w:val="23"/>
      </w:numPr>
    </w:pPr>
  </w:style>
  <w:style w:type="character" w:styleId="Strong">
    <w:name w:val="Strong"/>
    <w:basedOn w:val="DefaultParagraphFont"/>
    <w:qFormat/>
    <w:rsid w:val="0057090C"/>
    <w:rPr>
      <w:b/>
      <w:bCs/>
    </w:rPr>
  </w:style>
  <w:style w:type="character" w:styleId="UnresolvedMention">
    <w:name w:val="Unresolved Mention"/>
    <w:basedOn w:val="DefaultParagraphFont"/>
    <w:uiPriority w:val="99"/>
    <w:semiHidden/>
    <w:unhideWhenUsed/>
    <w:rsid w:val="000678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500213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505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0261020">
      <w:bodyDiv w:val="1"/>
      <w:marLeft w:val="0"/>
      <w:marRight w:val="0"/>
      <w:marTop w:val="0"/>
      <w:marBottom w:val="0"/>
      <w:divBdr>
        <w:top w:val="none" w:sz="0" w:space="0" w:color="auto"/>
        <w:left w:val="none" w:sz="0" w:space="0" w:color="auto"/>
        <w:bottom w:val="none" w:sz="0" w:space="0" w:color="auto"/>
        <w:right w:val="none" w:sz="0" w:space="0" w:color="auto"/>
      </w:divBdr>
    </w:div>
    <w:div w:id="272324550">
      <w:bodyDiv w:val="1"/>
      <w:marLeft w:val="0"/>
      <w:marRight w:val="0"/>
      <w:marTop w:val="0"/>
      <w:marBottom w:val="0"/>
      <w:divBdr>
        <w:top w:val="none" w:sz="0" w:space="0" w:color="auto"/>
        <w:left w:val="none" w:sz="0" w:space="0" w:color="auto"/>
        <w:bottom w:val="none" w:sz="0" w:space="0" w:color="auto"/>
        <w:right w:val="none" w:sz="0" w:space="0" w:color="auto"/>
      </w:divBdr>
    </w:div>
    <w:div w:id="330446051">
      <w:bodyDiv w:val="1"/>
      <w:marLeft w:val="0"/>
      <w:marRight w:val="0"/>
      <w:marTop w:val="0"/>
      <w:marBottom w:val="0"/>
      <w:divBdr>
        <w:top w:val="none" w:sz="0" w:space="0" w:color="auto"/>
        <w:left w:val="none" w:sz="0" w:space="0" w:color="auto"/>
        <w:bottom w:val="none" w:sz="0" w:space="0" w:color="auto"/>
        <w:right w:val="none" w:sz="0" w:space="0" w:color="auto"/>
      </w:divBdr>
    </w:div>
    <w:div w:id="361248419">
      <w:bodyDiv w:val="1"/>
      <w:marLeft w:val="0"/>
      <w:marRight w:val="0"/>
      <w:marTop w:val="0"/>
      <w:marBottom w:val="0"/>
      <w:divBdr>
        <w:top w:val="none" w:sz="0" w:space="0" w:color="auto"/>
        <w:left w:val="none" w:sz="0" w:space="0" w:color="auto"/>
        <w:bottom w:val="none" w:sz="0" w:space="0" w:color="auto"/>
        <w:right w:val="none" w:sz="0" w:space="0" w:color="auto"/>
      </w:divBdr>
    </w:div>
    <w:div w:id="394933105">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4080409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577997">
      <w:bodyDiv w:val="1"/>
      <w:marLeft w:val="0"/>
      <w:marRight w:val="0"/>
      <w:marTop w:val="0"/>
      <w:marBottom w:val="0"/>
      <w:divBdr>
        <w:top w:val="none" w:sz="0" w:space="0" w:color="auto"/>
        <w:left w:val="none" w:sz="0" w:space="0" w:color="auto"/>
        <w:bottom w:val="none" w:sz="0" w:space="0" w:color="auto"/>
        <w:right w:val="none" w:sz="0" w:space="0" w:color="auto"/>
      </w:divBdr>
    </w:div>
    <w:div w:id="487209249">
      <w:bodyDiv w:val="1"/>
      <w:marLeft w:val="0"/>
      <w:marRight w:val="0"/>
      <w:marTop w:val="0"/>
      <w:marBottom w:val="0"/>
      <w:divBdr>
        <w:top w:val="none" w:sz="0" w:space="0" w:color="auto"/>
        <w:left w:val="none" w:sz="0" w:space="0" w:color="auto"/>
        <w:bottom w:val="none" w:sz="0" w:space="0" w:color="auto"/>
        <w:right w:val="none" w:sz="0" w:space="0" w:color="auto"/>
      </w:divBdr>
    </w:div>
    <w:div w:id="538475664">
      <w:bodyDiv w:val="1"/>
      <w:marLeft w:val="0"/>
      <w:marRight w:val="0"/>
      <w:marTop w:val="0"/>
      <w:marBottom w:val="0"/>
      <w:divBdr>
        <w:top w:val="none" w:sz="0" w:space="0" w:color="auto"/>
        <w:left w:val="none" w:sz="0" w:space="0" w:color="auto"/>
        <w:bottom w:val="none" w:sz="0" w:space="0" w:color="auto"/>
        <w:right w:val="none" w:sz="0" w:space="0" w:color="auto"/>
      </w:divBdr>
    </w:div>
    <w:div w:id="54815574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79676312">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49553075">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63846947">
      <w:bodyDiv w:val="1"/>
      <w:marLeft w:val="0"/>
      <w:marRight w:val="0"/>
      <w:marTop w:val="0"/>
      <w:marBottom w:val="0"/>
      <w:divBdr>
        <w:top w:val="none" w:sz="0" w:space="0" w:color="auto"/>
        <w:left w:val="none" w:sz="0" w:space="0" w:color="auto"/>
        <w:bottom w:val="none" w:sz="0" w:space="0" w:color="auto"/>
        <w:right w:val="none" w:sz="0" w:space="0" w:color="auto"/>
      </w:divBdr>
    </w:div>
    <w:div w:id="764301058">
      <w:bodyDiv w:val="1"/>
      <w:marLeft w:val="0"/>
      <w:marRight w:val="0"/>
      <w:marTop w:val="0"/>
      <w:marBottom w:val="0"/>
      <w:divBdr>
        <w:top w:val="none" w:sz="0" w:space="0" w:color="auto"/>
        <w:left w:val="none" w:sz="0" w:space="0" w:color="auto"/>
        <w:bottom w:val="none" w:sz="0" w:space="0" w:color="auto"/>
        <w:right w:val="none" w:sz="0" w:space="0" w:color="auto"/>
      </w:divBdr>
    </w:div>
    <w:div w:id="772945233">
      <w:bodyDiv w:val="1"/>
      <w:marLeft w:val="0"/>
      <w:marRight w:val="0"/>
      <w:marTop w:val="0"/>
      <w:marBottom w:val="0"/>
      <w:divBdr>
        <w:top w:val="none" w:sz="0" w:space="0" w:color="auto"/>
        <w:left w:val="none" w:sz="0" w:space="0" w:color="auto"/>
        <w:bottom w:val="none" w:sz="0" w:space="0" w:color="auto"/>
        <w:right w:val="none" w:sz="0" w:space="0" w:color="auto"/>
      </w:divBdr>
    </w:div>
    <w:div w:id="781538970">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4736946">
      <w:bodyDiv w:val="1"/>
      <w:marLeft w:val="0"/>
      <w:marRight w:val="0"/>
      <w:marTop w:val="0"/>
      <w:marBottom w:val="0"/>
      <w:divBdr>
        <w:top w:val="none" w:sz="0" w:space="0" w:color="auto"/>
        <w:left w:val="none" w:sz="0" w:space="0" w:color="auto"/>
        <w:bottom w:val="none" w:sz="0" w:space="0" w:color="auto"/>
        <w:right w:val="none" w:sz="0" w:space="0" w:color="auto"/>
      </w:divBdr>
    </w:div>
    <w:div w:id="885802227">
      <w:bodyDiv w:val="1"/>
      <w:marLeft w:val="0"/>
      <w:marRight w:val="0"/>
      <w:marTop w:val="0"/>
      <w:marBottom w:val="0"/>
      <w:divBdr>
        <w:top w:val="none" w:sz="0" w:space="0" w:color="auto"/>
        <w:left w:val="none" w:sz="0" w:space="0" w:color="auto"/>
        <w:bottom w:val="none" w:sz="0" w:space="0" w:color="auto"/>
        <w:right w:val="none" w:sz="0" w:space="0" w:color="auto"/>
      </w:divBdr>
    </w:div>
    <w:div w:id="910576879">
      <w:bodyDiv w:val="1"/>
      <w:marLeft w:val="0"/>
      <w:marRight w:val="0"/>
      <w:marTop w:val="0"/>
      <w:marBottom w:val="0"/>
      <w:divBdr>
        <w:top w:val="none" w:sz="0" w:space="0" w:color="auto"/>
        <w:left w:val="none" w:sz="0" w:space="0" w:color="auto"/>
        <w:bottom w:val="none" w:sz="0" w:space="0" w:color="auto"/>
        <w:right w:val="none" w:sz="0" w:space="0" w:color="auto"/>
      </w:divBdr>
    </w:div>
    <w:div w:id="988557297">
      <w:bodyDiv w:val="1"/>
      <w:marLeft w:val="0"/>
      <w:marRight w:val="0"/>
      <w:marTop w:val="0"/>
      <w:marBottom w:val="0"/>
      <w:divBdr>
        <w:top w:val="none" w:sz="0" w:space="0" w:color="auto"/>
        <w:left w:val="none" w:sz="0" w:space="0" w:color="auto"/>
        <w:bottom w:val="none" w:sz="0" w:space="0" w:color="auto"/>
        <w:right w:val="none" w:sz="0" w:space="0" w:color="auto"/>
      </w:divBdr>
    </w:div>
    <w:div w:id="1006664515">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94068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2501552">
      <w:bodyDiv w:val="1"/>
      <w:marLeft w:val="0"/>
      <w:marRight w:val="0"/>
      <w:marTop w:val="0"/>
      <w:marBottom w:val="0"/>
      <w:divBdr>
        <w:top w:val="none" w:sz="0" w:space="0" w:color="auto"/>
        <w:left w:val="none" w:sz="0" w:space="0" w:color="auto"/>
        <w:bottom w:val="none" w:sz="0" w:space="0" w:color="auto"/>
        <w:right w:val="none" w:sz="0" w:space="0" w:color="auto"/>
      </w:divBdr>
    </w:div>
    <w:div w:id="1249580731">
      <w:bodyDiv w:val="1"/>
      <w:marLeft w:val="0"/>
      <w:marRight w:val="0"/>
      <w:marTop w:val="0"/>
      <w:marBottom w:val="0"/>
      <w:divBdr>
        <w:top w:val="none" w:sz="0" w:space="0" w:color="auto"/>
        <w:left w:val="none" w:sz="0" w:space="0" w:color="auto"/>
        <w:bottom w:val="none" w:sz="0" w:space="0" w:color="auto"/>
        <w:right w:val="none" w:sz="0" w:space="0" w:color="auto"/>
      </w:divBdr>
    </w:div>
    <w:div w:id="125327471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042114">
      <w:bodyDiv w:val="1"/>
      <w:marLeft w:val="0"/>
      <w:marRight w:val="0"/>
      <w:marTop w:val="0"/>
      <w:marBottom w:val="0"/>
      <w:divBdr>
        <w:top w:val="none" w:sz="0" w:space="0" w:color="auto"/>
        <w:left w:val="none" w:sz="0" w:space="0" w:color="auto"/>
        <w:bottom w:val="none" w:sz="0" w:space="0" w:color="auto"/>
        <w:right w:val="none" w:sz="0" w:space="0" w:color="auto"/>
      </w:divBdr>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2293448">
      <w:bodyDiv w:val="1"/>
      <w:marLeft w:val="0"/>
      <w:marRight w:val="0"/>
      <w:marTop w:val="0"/>
      <w:marBottom w:val="0"/>
      <w:divBdr>
        <w:top w:val="none" w:sz="0" w:space="0" w:color="auto"/>
        <w:left w:val="none" w:sz="0" w:space="0" w:color="auto"/>
        <w:bottom w:val="none" w:sz="0" w:space="0" w:color="auto"/>
        <w:right w:val="none" w:sz="0" w:space="0" w:color="auto"/>
      </w:divBdr>
    </w:div>
    <w:div w:id="1352490101">
      <w:bodyDiv w:val="1"/>
      <w:marLeft w:val="0"/>
      <w:marRight w:val="0"/>
      <w:marTop w:val="0"/>
      <w:marBottom w:val="0"/>
      <w:divBdr>
        <w:top w:val="none" w:sz="0" w:space="0" w:color="auto"/>
        <w:left w:val="none" w:sz="0" w:space="0" w:color="auto"/>
        <w:bottom w:val="none" w:sz="0" w:space="0" w:color="auto"/>
        <w:right w:val="none" w:sz="0" w:space="0" w:color="auto"/>
      </w:divBdr>
    </w:div>
    <w:div w:id="146330950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1282">
      <w:bodyDiv w:val="1"/>
      <w:marLeft w:val="0"/>
      <w:marRight w:val="0"/>
      <w:marTop w:val="0"/>
      <w:marBottom w:val="0"/>
      <w:divBdr>
        <w:top w:val="none" w:sz="0" w:space="0" w:color="auto"/>
        <w:left w:val="none" w:sz="0" w:space="0" w:color="auto"/>
        <w:bottom w:val="none" w:sz="0" w:space="0" w:color="auto"/>
        <w:right w:val="none" w:sz="0" w:space="0" w:color="auto"/>
      </w:divBdr>
    </w:div>
    <w:div w:id="1639989338">
      <w:bodyDiv w:val="1"/>
      <w:marLeft w:val="0"/>
      <w:marRight w:val="0"/>
      <w:marTop w:val="0"/>
      <w:marBottom w:val="0"/>
      <w:divBdr>
        <w:top w:val="none" w:sz="0" w:space="0" w:color="auto"/>
        <w:left w:val="none" w:sz="0" w:space="0" w:color="auto"/>
        <w:bottom w:val="none" w:sz="0" w:space="0" w:color="auto"/>
        <w:right w:val="none" w:sz="0" w:space="0" w:color="auto"/>
      </w:divBdr>
    </w:div>
    <w:div w:id="1641298808">
      <w:bodyDiv w:val="1"/>
      <w:marLeft w:val="0"/>
      <w:marRight w:val="0"/>
      <w:marTop w:val="0"/>
      <w:marBottom w:val="0"/>
      <w:divBdr>
        <w:top w:val="none" w:sz="0" w:space="0" w:color="auto"/>
        <w:left w:val="none" w:sz="0" w:space="0" w:color="auto"/>
        <w:bottom w:val="none" w:sz="0" w:space="0" w:color="auto"/>
        <w:right w:val="none" w:sz="0" w:space="0" w:color="auto"/>
      </w:divBdr>
    </w:div>
    <w:div w:id="1701276275">
      <w:bodyDiv w:val="1"/>
      <w:marLeft w:val="0"/>
      <w:marRight w:val="0"/>
      <w:marTop w:val="0"/>
      <w:marBottom w:val="0"/>
      <w:divBdr>
        <w:top w:val="none" w:sz="0" w:space="0" w:color="auto"/>
        <w:left w:val="none" w:sz="0" w:space="0" w:color="auto"/>
        <w:bottom w:val="none" w:sz="0" w:space="0" w:color="auto"/>
        <w:right w:val="none" w:sz="0" w:space="0" w:color="auto"/>
      </w:divBdr>
    </w:div>
    <w:div w:id="1708408418">
      <w:bodyDiv w:val="1"/>
      <w:marLeft w:val="0"/>
      <w:marRight w:val="0"/>
      <w:marTop w:val="0"/>
      <w:marBottom w:val="0"/>
      <w:divBdr>
        <w:top w:val="none" w:sz="0" w:space="0" w:color="auto"/>
        <w:left w:val="none" w:sz="0" w:space="0" w:color="auto"/>
        <w:bottom w:val="none" w:sz="0" w:space="0" w:color="auto"/>
        <w:right w:val="none" w:sz="0" w:space="0" w:color="auto"/>
      </w:divBdr>
    </w:div>
    <w:div w:id="176784608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6651792">
      <w:marLeft w:val="0"/>
      <w:marRight w:val="0"/>
      <w:marTop w:val="0"/>
      <w:marBottom w:val="0"/>
      <w:divBdr>
        <w:top w:val="none" w:sz="0" w:space="0" w:color="auto"/>
        <w:left w:val="none" w:sz="0" w:space="0" w:color="auto"/>
        <w:bottom w:val="none" w:sz="0" w:space="0" w:color="auto"/>
        <w:right w:val="none" w:sz="0" w:space="0" w:color="auto"/>
      </w:divBdr>
      <w:divsChild>
        <w:div w:id="35782882">
          <w:marLeft w:val="0"/>
          <w:marRight w:val="0"/>
          <w:marTop w:val="0"/>
          <w:marBottom w:val="0"/>
          <w:divBdr>
            <w:top w:val="none" w:sz="0" w:space="0" w:color="auto"/>
            <w:left w:val="none" w:sz="0" w:space="0" w:color="auto"/>
            <w:bottom w:val="none" w:sz="0" w:space="0" w:color="auto"/>
            <w:right w:val="none" w:sz="0" w:space="0" w:color="auto"/>
          </w:divBdr>
          <w:divsChild>
            <w:div w:id="109013883">
              <w:marLeft w:val="0"/>
              <w:marRight w:val="0"/>
              <w:marTop w:val="0"/>
              <w:marBottom w:val="0"/>
              <w:divBdr>
                <w:top w:val="none" w:sz="0" w:space="0" w:color="auto"/>
                <w:left w:val="none" w:sz="0" w:space="0" w:color="auto"/>
                <w:bottom w:val="none" w:sz="0" w:space="0" w:color="auto"/>
                <w:right w:val="none" w:sz="0" w:space="0" w:color="auto"/>
              </w:divBdr>
            </w:div>
            <w:div w:id="110441100">
              <w:marLeft w:val="0"/>
              <w:marRight w:val="0"/>
              <w:marTop w:val="0"/>
              <w:marBottom w:val="0"/>
              <w:divBdr>
                <w:top w:val="none" w:sz="0" w:space="0" w:color="auto"/>
                <w:left w:val="none" w:sz="0" w:space="0" w:color="auto"/>
                <w:bottom w:val="none" w:sz="0" w:space="0" w:color="auto"/>
                <w:right w:val="none" w:sz="0" w:space="0" w:color="auto"/>
              </w:divBdr>
              <w:divsChild>
                <w:div w:id="7299099">
                  <w:marLeft w:val="240"/>
                  <w:marRight w:val="0"/>
                  <w:marTop w:val="0"/>
                  <w:marBottom w:val="0"/>
                  <w:divBdr>
                    <w:top w:val="none" w:sz="0" w:space="0" w:color="auto"/>
                    <w:left w:val="none" w:sz="0" w:space="0" w:color="auto"/>
                    <w:bottom w:val="none" w:sz="0" w:space="0" w:color="auto"/>
                    <w:right w:val="none" w:sz="0" w:space="0" w:color="auto"/>
                  </w:divBdr>
                </w:div>
                <w:div w:id="63260676">
                  <w:marLeft w:val="240"/>
                  <w:marRight w:val="0"/>
                  <w:marTop w:val="0"/>
                  <w:marBottom w:val="0"/>
                  <w:divBdr>
                    <w:top w:val="none" w:sz="0" w:space="0" w:color="auto"/>
                    <w:left w:val="none" w:sz="0" w:space="0" w:color="auto"/>
                    <w:bottom w:val="none" w:sz="0" w:space="0" w:color="auto"/>
                    <w:right w:val="none" w:sz="0" w:space="0" w:color="auto"/>
                  </w:divBdr>
                </w:div>
                <w:div w:id="558321065">
                  <w:marLeft w:val="240"/>
                  <w:marRight w:val="0"/>
                  <w:marTop w:val="0"/>
                  <w:marBottom w:val="0"/>
                  <w:divBdr>
                    <w:top w:val="none" w:sz="0" w:space="0" w:color="auto"/>
                    <w:left w:val="none" w:sz="0" w:space="0" w:color="auto"/>
                    <w:bottom w:val="none" w:sz="0" w:space="0" w:color="auto"/>
                    <w:right w:val="none" w:sz="0" w:space="0" w:color="auto"/>
                  </w:divBdr>
                </w:div>
                <w:div w:id="655037212">
                  <w:marLeft w:val="0"/>
                  <w:marRight w:val="0"/>
                  <w:marTop w:val="0"/>
                  <w:marBottom w:val="0"/>
                  <w:divBdr>
                    <w:top w:val="none" w:sz="0" w:space="0" w:color="auto"/>
                    <w:left w:val="none" w:sz="0" w:space="0" w:color="auto"/>
                    <w:bottom w:val="none" w:sz="0" w:space="0" w:color="auto"/>
                    <w:right w:val="none" w:sz="0" w:space="0" w:color="auto"/>
                  </w:divBdr>
                </w:div>
                <w:div w:id="723722688">
                  <w:marLeft w:val="0"/>
                  <w:marRight w:val="0"/>
                  <w:marTop w:val="0"/>
                  <w:marBottom w:val="0"/>
                  <w:divBdr>
                    <w:top w:val="none" w:sz="0" w:space="0" w:color="auto"/>
                    <w:left w:val="none" w:sz="0" w:space="0" w:color="auto"/>
                    <w:bottom w:val="none" w:sz="0" w:space="0" w:color="auto"/>
                    <w:right w:val="none" w:sz="0" w:space="0" w:color="auto"/>
                  </w:divBdr>
                </w:div>
                <w:div w:id="1608612299">
                  <w:marLeft w:val="240"/>
                  <w:marRight w:val="0"/>
                  <w:marTop w:val="0"/>
                  <w:marBottom w:val="0"/>
                  <w:divBdr>
                    <w:top w:val="none" w:sz="0" w:space="0" w:color="auto"/>
                    <w:left w:val="none" w:sz="0" w:space="0" w:color="auto"/>
                    <w:bottom w:val="none" w:sz="0" w:space="0" w:color="auto"/>
                    <w:right w:val="none" w:sz="0" w:space="0" w:color="auto"/>
                  </w:divBdr>
                </w:div>
                <w:div w:id="1611664322">
                  <w:marLeft w:val="0"/>
                  <w:marRight w:val="0"/>
                  <w:marTop w:val="0"/>
                  <w:marBottom w:val="0"/>
                  <w:divBdr>
                    <w:top w:val="none" w:sz="0" w:space="0" w:color="auto"/>
                    <w:left w:val="none" w:sz="0" w:space="0" w:color="auto"/>
                    <w:bottom w:val="none" w:sz="0" w:space="0" w:color="auto"/>
                    <w:right w:val="none" w:sz="0" w:space="0" w:color="auto"/>
                  </w:divBdr>
                </w:div>
                <w:div w:id="1749575158">
                  <w:marLeft w:val="0"/>
                  <w:marRight w:val="0"/>
                  <w:marTop w:val="0"/>
                  <w:marBottom w:val="0"/>
                  <w:divBdr>
                    <w:top w:val="none" w:sz="0" w:space="0" w:color="auto"/>
                    <w:left w:val="none" w:sz="0" w:space="0" w:color="auto"/>
                    <w:bottom w:val="none" w:sz="0" w:space="0" w:color="auto"/>
                    <w:right w:val="none" w:sz="0" w:space="0" w:color="auto"/>
                  </w:divBdr>
                </w:div>
                <w:div w:id="1951745099">
                  <w:marLeft w:val="0"/>
                  <w:marRight w:val="0"/>
                  <w:marTop w:val="0"/>
                  <w:marBottom w:val="0"/>
                  <w:divBdr>
                    <w:top w:val="none" w:sz="0" w:space="0" w:color="auto"/>
                    <w:left w:val="none" w:sz="0" w:space="0" w:color="auto"/>
                    <w:bottom w:val="none" w:sz="0" w:space="0" w:color="auto"/>
                    <w:right w:val="none" w:sz="0" w:space="0" w:color="auto"/>
                  </w:divBdr>
                  <w:divsChild>
                    <w:div w:id="70204056">
                      <w:marLeft w:val="0"/>
                      <w:marRight w:val="0"/>
                      <w:marTop w:val="0"/>
                      <w:marBottom w:val="0"/>
                      <w:divBdr>
                        <w:top w:val="none" w:sz="0" w:space="0" w:color="auto"/>
                        <w:left w:val="none" w:sz="0" w:space="0" w:color="auto"/>
                        <w:bottom w:val="none" w:sz="0" w:space="0" w:color="auto"/>
                        <w:right w:val="none" w:sz="0" w:space="0" w:color="auto"/>
                      </w:divBdr>
                      <w:divsChild>
                        <w:div w:id="593171020">
                          <w:marLeft w:val="240"/>
                          <w:marRight w:val="0"/>
                          <w:marTop w:val="0"/>
                          <w:marBottom w:val="0"/>
                          <w:divBdr>
                            <w:top w:val="none" w:sz="0" w:space="0" w:color="auto"/>
                            <w:left w:val="none" w:sz="0" w:space="0" w:color="auto"/>
                            <w:bottom w:val="none" w:sz="0" w:space="0" w:color="auto"/>
                            <w:right w:val="none" w:sz="0" w:space="0" w:color="auto"/>
                          </w:divBdr>
                        </w:div>
                        <w:div w:id="935598694">
                          <w:marLeft w:val="0"/>
                          <w:marRight w:val="0"/>
                          <w:marTop w:val="0"/>
                          <w:marBottom w:val="0"/>
                          <w:divBdr>
                            <w:top w:val="none" w:sz="0" w:space="0" w:color="auto"/>
                            <w:left w:val="none" w:sz="0" w:space="0" w:color="auto"/>
                            <w:bottom w:val="none" w:sz="0" w:space="0" w:color="auto"/>
                            <w:right w:val="none" w:sz="0" w:space="0" w:color="auto"/>
                          </w:divBdr>
                        </w:div>
                        <w:div w:id="973870675">
                          <w:marLeft w:val="0"/>
                          <w:marRight w:val="0"/>
                          <w:marTop w:val="0"/>
                          <w:marBottom w:val="0"/>
                          <w:divBdr>
                            <w:top w:val="none" w:sz="0" w:space="0" w:color="auto"/>
                            <w:left w:val="none" w:sz="0" w:space="0" w:color="auto"/>
                            <w:bottom w:val="none" w:sz="0" w:space="0" w:color="auto"/>
                            <w:right w:val="none" w:sz="0" w:space="0" w:color="auto"/>
                          </w:divBdr>
                        </w:div>
                        <w:div w:id="1151674114">
                          <w:marLeft w:val="240"/>
                          <w:marRight w:val="0"/>
                          <w:marTop w:val="0"/>
                          <w:marBottom w:val="0"/>
                          <w:divBdr>
                            <w:top w:val="none" w:sz="0" w:space="0" w:color="auto"/>
                            <w:left w:val="none" w:sz="0" w:space="0" w:color="auto"/>
                            <w:bottom w:val="none" w:sz="0" w:space="0" w:color="auto"/>
                            <w:right w:val="none" w:sz="0" w:space="0" w:color="auto"/>
                          </w:divBdr>
                        </w:div>
                        <w:div w:id="1451511854">
                          <w:marLeft w:val="0"/>
                          <w:marRight w:val="0"/>
                          <w:marTop w:val="0"/>
                          <w:marBottom w:val="0"/>
                          <w:divBdr>
                            <w:top w:val="none" w:sz="0" w:space="0" w:color="auto"/>
                            <w:left w:val="none" w:sz="0" w:space="0" w:color="auto"/>
                            <w:bottom w:val="none" w:sz="0" w:space="0" w:color="auto"/>
                            <w:right w:val="none" w:sz="0" w:space="0" w:color="auto"/>
                          </w:divBdr>
                        </w:div>
                        <w:div w:id="2104296470">
                          <w:marLeft w:val="240"/>
                          <w:marRight w:val="0"/>
                          <w:marTop w:val="0"/>
                          <w:marBottom w:val="0"/>
                          <w:divBdr>
                            <w:top w:val="none" w:sz="0" w:space="0" w:color="auto"/>
                            <w:left w:val="none" w:sz="0" w:space="0" w:color="auto"/>
                            <w:bottom w:val="none" w:sz="0" w:space="0" w:color="auto"/>
                            <w:right w:val="none" w:sz="0" w:space="0" w:color="auto"/>
                          </w:divBdr>
                        </w:div>
                        <w:div w:id="214088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467432">
              <w:marLeft w:val="0"/>
              <w:marRight w:val="0"/>
              <w:marTop w:val="0"/>
              <w:marBottom w:val="0"/>
              <w:divBdr>
                <w:top w:val="none" w:sz="0" w:space="0" w:color="auto"/>
                <w:left w:val="none" w:sz="0" w:space="0" w:color="auto"/>
                <w:bottom w:val="none" w:sz="0" w:space="0" w:color="auto"/>
                <w:right w:val="none" w:sz="0" w:space="0" w:color="auto"/>
              </w:divBdr>
              <w:divsChild>
                <w:div w:id="49159175">
                  <w:marLeft w:val="0"/>
                  <w:marRight w:val="0"/>
                  <w:marTop w:val="0"/>
                  <w:marBottom w:val="0"/>
                  <w:divBdr>
                    <w:top w:val="none" w:sz="0" w:space="0" w:color="auto"/>
                    <w:left w:val="none" w:sz="0" w:space="0" w:color="auto"/>
                    <w:bottom w:val="none" w:sz="0" w:space="0" w:color="auto"/>
                    <w:right w:val="none" w:sz="0" w:space="0" w:color="auto"/>
                  </w:divBdr>
                </w:div>
                <w:div w:id="177351712">
                  <w:marLeft w:val="240"/>
                  <w:marRight w:val="0"/>
                  <w:marTop w:val="0"/>
                  <w:marBottom w:val="0"/>
                  <w:divBdr>
                    <w:top w:val="none" w:sz="0" w:space="0" w:color="auto"/>
                    <w:left w:val="none" w:sz="0" w:space="0" w:color="auto"/>
                    <w:bottom w:val="none" w:sz="0" w:space="0" w:color="auto"/>
                    <w:right w:val="none" w:sz="0" w:space="0" w:color="auto"/>
                  </w:divBdr>
                </w:div>
                <w:div w:id="216481447">
                  <w:marLeft w:val="0"/>
                  <w:marRight w:val="0"/>
                  <w:marTop w:val="0"/>
                  <w:marBottom w:val="0"/>
                  <w:divBdr>
                    <w:top w:val="none" w:sz="0" w:space="0" w:color="auto"/>
                    <w:left w:val="none" w:sz="0" w:space="0" w:color="auto"/>
                    <w:bottom w:val="none" w:sz="0" w:space="0" w:color="auto"/>
                    <w:right w:val="none" w:sz="0" w:space="0" w:color="auto"/>
                  </w:divBdr>
                </w:div>
                <w:div w:id="255291667">
                  <w:marLeft w:val="0"/>
                  <w:marRight w:val="0"/>
                  <w:marTop w:val="0"/>
                  <w:marBottom w:val="0"/>
                  <w:divBdr>
                    <w:top w:val="none" w:sz="0" w:space="0" w:color="auto"/>
                    <w:left w:val="none" w:sz="0" w:space="0" w:color="auto"/>
                    <w:bottom w:val="none" w:sz="0" w:space="0" w:color="auto"/>
                    <w:right w:val="none" w:sz="0" w:space="0" w:color="auto"/>
                  </w:divBdr>
                </w:div>
                <w:div w:id="321591531">
                  <w:marLeft w:val="240"/>
                  <w:marRight w:val="0"/>
                  <w:marTop w:val="0"/>
                  <w:marBottom w:val="0"/>
                  <w:divBdr>
                    <w:top w:val="none" w:sz="0" w:space="0" w:color="auto"/>
                    <w:left w:val="none" w:sz="0" w:space="0" w:color="auto"/>
                    <w:bottom w:val="none" w:sz="0" w:space="0" w:color="auto"/>
                    <w:right w:val="none" w:sz="0" w:space="0" w:color="auto"/>
                  </w:divBdr>
                </w:div>
                <w:div w:id="417944323">
                  <w:marLeft w:val="0"/>
                  <w:marRight w:val="0"/>
                  <w:marTop w:val="0"/>
                  <w:marBottom w:val="0"/>
                  <w:divBdr>
                    <w:top w:val="none" w:sz="0" w:space="0" w:color="auto"/>
                    <w:left w:val="none" w:sz="0" w:space="0" w:color="auto"/>
                    <w:bottom w:val="none" w:sz="0" w:space="0" w:color="auto"/>
                    <w:right w:val="none" w:sz="0" w:space="0" w:color="auto"/>
                  </w:divBdr>
                </w:div>
                <w:div w:id="452789245">
                  <w:marLeft w:val="0"/>
                  <w:marRight w:val="0"/>
                  <w:marTop w:val="0"/>
                  <w:marBottom w:val="0"/>
                  <w:divBdr>
                    <w:top w:val="none" w:sz="0" w:space="0" w:color="auto"/>
                    <w:left w:val="none" w:sz="0" w:space="0" w:color="auto"/>
                    <w:bottom w:val="none" w:sz="0" w:space="0" w:color="auto"/>
                    <w:right w:val="none" w:sz="0" w:space="0" w:color="auto"/>
                  </w:divBdr>
                </w:div>
                <w:div w:id="1038506798">
                  <w:marLeft w:val="0"/>
                  <w:marRight w:val="0"/>
                  <w:marTop w:val="0"/>
                  <w:marBottom w:val="0"/>
                  <w:divBdr>
                    <w:top w:val="none" w:sz="0" w:space="0" w:color="auto"/>
                    <w:left w:val="none" w:sz="0" w:space="0" w:color="auto"/>
                    <w:bottom w:val="none" w:sz="0" w:space="0" w:color="auto"/>
                    <w:right w:val="none" w:sz="0" w:space="0" w:color="auto"/>
                  </w:divBdr>
                </w:div>
                <w:div w:id="1072432845">
                  <w:marLeft w:val="0"/>
                  <w:marRight w:val="0"/>
                  <w:marTop w:val="0"/>
                  <w:marBottom w:val="0"/>
                  <w:divBdr>
                    <w:top w:val="none" w:sz="0" w:space="0" w:color="auto"/>
                    <w:left w:val="none" w:sz="0" w:space="0" w:color="auto"/>
                    <w:bottom w:val="none" w:sz="0" w:space="0" w:color="auto"/>
                    <w:right w:val="none" w:sz="0" w:space="0" w:color="auto"/>
                  </w:divBdr>
                </w:div>
                <w:div w:id="1320497569">
                  <w:marLeft w:val="0"/>
                  <w:marRight w:val="0"/>
                  <w:marTop w:val="0"/>
                  <w:marBottom w:val="0"/>
                  <w:divBdr>
                    <w:top w:val="none" w:sz="0" w:space="0" w:color="auto"/>
                    <w:left w:val="none" w:sz="0" w:space="0" w:color="auto"/>
                    <w:bottom w:val="none" w:sz="0" w:space="0" w:color="auto"/>
                    <w:right w:val="none" w:sz="0" w:space="0" w:color="auto"/>
                  </w:divBdr>
                </w:div>
                <w:div w:id="1400249358">
                  <w:marLeft w:val="0"/>
                  <w:marRight w:val="0"/>
                  <w:marTop w:val="0"/>
                  <w:marBottom w:val="0"/>
                  <w:divBdr>
                    <w:top w:val="none" w:sz="0" w:space="0" w:color="auto"/>
                    <w:left w:val="none" w:sz="0" w:space="0" w:color="auto"/>
                    <w:bottom w:val="none" w:sz="0" w:space="0" w:color="auto"/>
                    <w:right w:val="none" w:sz="0" w:space="0" w:color="auto"/>
                  </w:divBdr>
                </w:div>
                <w:div w:id="1426078080">
                  <w:marLeft w:val="0"/>
                  <w:marRight w:val="0"/>
                  <w:marTop w:val="0"/>
                  <w:marBottom w:val="0"/>
                  <w:divBdr>
                    <w:top w:val="none" w:sz="0" w:space="0" w:color="auto"/>
                    <w:left w:val="none" w:sz="0" w:space="0" w:color="auto"/>
                    <w:bottom w:val="none" w:sz="0" w:space="0" w:color="auto"/>
                    <w:right w:val="none" w:sz="0" w:space="0" w:color="auto"/>
                  </w:divBdr>
                </w:div>
                <w:div w:id="1476072016">
                  <w:marLeft w:val="0"/>
                  <w:marRight w:val="0"/>
                  <w:marTop w:val="0"/>
                  <w:marBottom w:val="0"/>
                  <w:divBdr>
                    <w:top w:val="none" w:sz="0" w:space="0" w:color="auto"/>
                    <w:left w:val="none" w:sz="0" w:space="0" w:color="auto"/>
                    <w:bottom w:val="none" w:sz="0" w:space="0" w:color="auto"/>
                    <w:right w:val="none" w:sz="0" w:space="0" w:color="auto"/>
                  </w:divBdr>
                </w:div>
                <w:div w:id="1582830355">
                  <w:marLeft w:val="0"/>
                  <w:marRight w:val="0"/>
                  <w:marTop w:val="0"/>
                  <w:marBottom w:val="0"/>
                  <w:divBdr>
                    <w:top w:val="none" w:sz="0" w:space="0" w:color="auto"/>
                    <w:left w:val="none" w:sz="0" w:space="0" w:color="auto"/>
                    <w:bottom w:val="none" w:sz="0" w:space="0" w:color="auto"/>
                    <w:right w:val="none" w:sz="0" w:space="0" w:color="auto"/>
                  </w:divBdr>
                </w:div>
                <w:div w:id="1726029856">
                  <w:marLeft w:val="0"/>
                  <w:marRight w:val="0"/>
                  <w:marTop w:val="0"/>
                  <w:marBottom w:val="0"/>
                  <w:divBdr>
                    <w:top w:val="none" w:sz="0" w:space="0" w:color="auto"/>
                    <w:left w:val="none" w:sz="0" w:space="0" w:color="auto"/>
                    <w:bottom w:val="none" w:sz="0" w:space="0" w:color="auto"/>
                    <w:right w:val="none" w:sz="0" w:space="0" w:color="auto"/>
                  </w:divBdr>
                </w:div>
                <w:div w:id="1838572300">
                  <w:marLeft w:val="0"/>
                  <w:marRight w:val="0"/>
                  <w:marTop w:val="0"/>
                  <w:marBottom w:val="0"/>
                  <w:divBdr>
                    <w:top w:val="none" w:sz="0" w:space="0" w:color="auto"/>
                    <w:left w:val="none" w:sz="0" w:space="0" w:color="auto"/>
                    <w:bottom w:val="none" w:sz="0" w:space="0" w:color="auto"/>
                    <w:right w:val="none" w:sz="0" w:space="0" w:color="auto"/>
                  </w:divBdr>
                </w:div>
              </w:divsChild>
            </w:div>
            <w:div w:id="401875906">
              <w:marLeft w:val="0"/>
              <w:marRight w:val="0"/>
              <w:marTop w:val="0"/>
              <w:marBottom w:val="0"/>
              <w:divBdr>
                <w:top w:val="none" w:sz="0" w:space="0" w:color="auto"/>
                <w:left w:val="none" w:sz="0" w:space="0" w:color="auto"/>
                <w:bottom w:val="none" w:sz="0" w:space="0" w:color="auto"/>
                <w:right w:val="none" w:sz="0" w:space="0" w:color="auto"/>
              </w:divBdr>
            </w:div>
            <w:div w:id="430667324">
              <w:marLeft w:val="0"/>
              <w:marRight w:val="0"/>
              <w:marTop w:val="0"/>
              <w:marBottom w:val="0"/>
              <w:divBdr>
                <w:top w:val="none" w:sz="0" w:space="0" w:color="auto"/>
                <w:left w:val="none" w:sz="0" w:space="0" w:color="auto"/>
                <w:bottom w:val="none" w:sz="0" w:space="0" w:color="auto"/>
                <w:right w:val="none" w:sz="0" w:space="0" w:color="auto"/>
              </w:divBdr>
              <w:divsChild>
                <w:div w:id="64495923">
                  <w:marLeft w:val="0"/>
                  <w:marRight w:val="0"/>
                  <w:marTop w:val="0"/>
                  <w:marBottom w:val="0"/>
                  <w:divBdr>
                    <w:top w:val="none" w:sz="0" w:space="0" w:color="auto"/>
                    <w:left w:val="none" w:sz="0" w:space="0" w:color="auto"/>
                    <w:bottom w:val="none" w:sz="0" w:space="0" w:color="auto"/>
                    <w:right w:val="none" w:sz="0" w:space="0" w:color="auto"/>
                  </w:divBdr>
                </w:div>
                <w:div w:id="527840811">
                  <w:marLeft w:val="0"/>
                  <w:marRight w:val="0"/>
                  <w:marTop w:val="0"/>
                  <w:marBottom w:val="0"/>
                  <w:divBdr>
                    <w:top w:val="none" w:sz="0" w:space="0" w:color="auto"/>
                    <w:left w:val="none" w:sz="0" w:space="0" w:color="auto"/>
                    <w:bottom w:val="none" w:sz="0" w:space="0" w:color="auto"/>
                    <w:right w:val="none" w:sz="0" w:space="0" w:color="auto"/>
                  </w:divBdr>
                </w:div>
                <w:div w:id="641621619">
                  <w:marLeft w:val="240"/>
                  <w:marRight w:val="0"/>
                  <w:marTop w:val="0"/>
                  <w:marBottom w:val="0"/>
                  <w:divBdr>
                    <w:top w:val="none" w:sz="0" w:space="0" w:color="auto"/>
                    <w:left w:val="none" w:sz="0" w:space="0" w:color="auto"/>
                    <w:bottom w:val="none" w:sz="0" w:space="0" w:color="auto"/>
                    <w:right w:val="none" w:sz="0" w:space="0" w:color="auto"/>
                  </w:divBdr>
                </w:div>
                <w:div w:id="690449722">
                  <w:marLeft w:val="0"/>
                  <w:marRight w:val="0"/>
                  <w:marTop w:val="0"/>
                  <w:marBottom w:val="0"/>
                  <w:divBdr>
                    <w:top w:val="none" w:sz="0" w:space="0" w:color="auto"/>
                    <w:left w:val="none" w:sz="0" w:space="0" w:color="auto"/>
                    <w:bottom w:val="none" w:sz="0" w:space="0" w:color="auto"/>
                    <w:right w:val="none" w:sz="0" w:space="0" w:color="auto"/>
                  </w:divBdr>
                  <w:divsChild>
                    <w:div w:id="219753186">
                      <w:marLeft w:val="0"/>
                      <w:marRight w:val="0"/>
                      <w:marTop w:val="0"/>
                      <w:marBottom w:val="0"/>
                      <w:divBdr>
                        <w:top w:val="none" w:sz="0" w:space="0" w:color="auto"/>
                        <w:left w:val="none" w:sz="0" w:space="0" w:color="auto"/>
                        <w:bottom w:val="none" w:sz="0" w:space="0" w:color="auto"/>
                        <w:right w:val="none" w:sz="0" w:space="0" w:color="auto"/>
                      </w:divBdr>
                      <w:divsChild>
                        <w:div w:id="634456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03067">
                  <w:marLeft w:val="0"/>
                  <w:marRight w:val="0"/>
                  <w:marTop w:val="0"/>
                  <w:marBottom w:val="0"/>
                  <w:divBdr>
                    <w:top w:val="none" w:sz="0" w:space="0" w:color="auto"/>
                    <w:left w:val="none" w:sz="0" w:space="0" w:color="auto"/>
                    <w:bottom w:val="none" w:sz="0" w:space="0" w:color="auto"/>
                    <w:right w:val="none" w:sz="0" w:space="0" w:color="auto"/>
                  </w:divBdr>
                </w:div>
                <w:div w:id="978074754">
                  <w:marLeft w:val="0"/>
                  <w:marRight w:val="0"/>
                  <w:marTop w:val="0"/>
                  <w:marBottom w:val="0"/>
                  <w:divBdr>
                    <w:top w:val="none" w:sz="0" w:space="0" w:color="auto"/>
                    <w:left w:val="none" w:sz="0" w:space="0" w:color="auto"/>
                    <w:bottom w:val="none" w:sz="0" w:space="0" w:color="auto"/>
                    <w:right w:val="none" w:sz="0" w:space="0" w:color="auto"/>
                  </w:divBdr>
                  <w:divsChild>
                    <w:div w:id="803426268">
                      <w:marLeft w:val="0"/>
                      <w:marRight w:val="0"/>
                      <w:marTop w:val="0"/>
                      <w:marBottom w:val="0"/>
                      <w:divBdr>
                        <w:top w:val="none" w:sz="0" w:space="0" w:color="auto"/>
                        <w:left w:val="none" w:sz="0" w:space="0" w:color="auto"/>
                        <w:bottom w:val="none" w:sz="0" w:space="0" w:color="auto"/>
                        <w:right w:val="none" w:sz="0" w:space="0" w:color="auto"/>
                      </w:divBdr>
                      <w:divsChild>
                        <w:div w:id="1607343525">
                          <w:marLeft w:val="0"/>
                          <w:marRight w:val="0"/>
                          <w:marTop w:val="0"/>
                          <w:marBottom w:val="0"/>
                          <w:divBdr>
                            <w:top w:val="none" w:sz="0" w:space="0" w:color="auto"/>
                            <w:left w:val="none" w:sz="0" w:space="0" w:color="auto"/>
                            <w:bottom w:val="none" w:sz="0" w:space="0" w:color="auto"/>
                            <w:right w:val="none" w:sz="0" w:space="0" w:color="auto"/>
                          </w:divBdr>
                        </w:div>
                        <w:div w:id="171739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36210">
                  <w:marLeft w:val="0"/>
                  <w:marRight w:val="0"/>
                  <w:marTop w:val="0"/>
                  <w:marBottom w:val="0"/>
                  <w:divBdr>
                    <w:top w:val="none" w:sz="0" w:space="0" w:color="auto"/>
                    <w:left w:val="none" w:sz="0" w:space="0" w:color="auto"/>
                    <w:bottom w:val="none" w:sz="0" w:space="0" w:color="auto"/>
                    <w:right w:val="none" w:sz="0" w:space="0" w:color="auto"/>
                  </w:divBdr>
                </w:div>
                <w:div w:id="1852719736">
                  <w:marLeft w:val="0"/>
                  <w:marRight w:val="0"/>
                  <w:marTop w:val="0"/>
                  <w:marBottom w:val="0"/>
                  <w:divBdr>
                    <w:top w:val="none" w:sz="0" w:space="0" w:color="auto"/>
                    <w:left w:val="none" w:sz="0" w:space="0" w:color="auto"/>
                    <w:bottom w:val="none" w:sz="0" w:space="0" w:color="auto"/>
                    <w:right w:val="none" w:sz="0" w:space="0" w:color="auto"/>
                  </w:divBdr>
                </w:div>
                <w:div w:id="2126458998">
                  <w:marLeft w:val="240"/>
                  <w:marRight w:val="0"/>
                  <w:marTop w:val="0"/>
                  <w:marBottom w:val="0"/>
                  <w:divBdr>
                    <w:top w:val="none" w:sz="0" w:space="0" w:color="auto"/>
                    <w:left w:val="none" w:sz="0" w:space="0" w:color="auto"/>
                    <w:bottom w:val="none" w:sz="0" w:space="0" w:color="auto"/>
                    <w:right w:val="none" w:sz="0" w:space="0" w:color="auto"/>
                  </w:divBdr>
                </w:div>
              </w:divsChild>
            </w:div>
            <w:div w:id="431899647">
              <w:marLeft w:val="0"/>
              <w:marRight w:val="0"/>
              <w:marTop w:val="0"/>
              <w:marBottom w:val="0"/>
              <w:divBdr>
                <w:top w:val="none" w:sz="0" w:space="0" w:color="auto"/>
                <w:left w:val="none" w:sz="0" w:space="0" w:color="auto"/>
                <w:bottom w:val="none" w:sz="0" w:space="0" w:color="auto"/>
                <w:right w:val="none" w:sz="0" w:space="0" w:color="auto"/>
              </w:divBdr>
            </w:div>
            <w:div w:id="470174800">
              <w:marLeft w:val="0"/>
              <w:marRight w:val="0"/>
              <w:marTop w:val="0"/>
              <w:marBottom w:val="0"/>
              <w:divBdr>
                <w:top w:val="none" w:sz="0" w:space="0" w:color="auto"/>
                <w:left w:val="none" w:sz="0" w:space="0" w:color="auto"/>
                <w:bottom w:val="none" w:sz="0" w:space="0" w:color="auto"/>
                <w:right w:val="none" w:sz="0" w:space="0" w:color="auto"/>
              </w:divBdr>
              <w:divsChild>
                <w:div w:id="9990136">
                  <w:marLeft w:val="0"/>
                  <w:marRight w:val="0"/>
                  <w:marTop w:val="0"/>
                  <w:marBottom w:val="0"/>
                  <w:divBdr>
                    <w:top w:val="none" w:sz="0" w:space="0" w:color="auto"/>
                    <w:left w:val="none" w:sz="0" w:space="0" w:color="auto"/>
                    <w:bottom w:val="none" w:sz="0" w:space="0" w:color="auto"/>
                    <w:right w:val="none" w:sz="0" w:space="0" w:color="auto"/>
                  </w:divBdr>
                </w:div>
                <w:div w:id="21631247">
                  <w:marLeft w:val="0"/>
                  <w:marRight w:val="0"/>
                  <w:marTop w:val="0"/>
                  <w:marBottom w:val="0"/>
                  <w:divBdr>
                    <w:top w:val="none" w:sz="0" w:space="0" w:color="auto"/>
                    <w:left w:val="none" w:sz="0" w:space="0" w:color="auto"/>
                    <w:bottom w:val="none" w:sz="0" w:space="0" w:color="auto"/>
                    <w:right w:val="none" w:sz="0" w:space="0" w:color="auto"/>
                  </w:divBdr>
                </w:div>
                <w:div w:id="97220707">
                  <w:marLeft w:val="240"/>
                  <w:marRight w:val="0"/>
                  <w:marTop w:val="0"/>
                  <w:marBottom w:val="0"/>
                  <w:divBdr>
                    <w:top w:val="none" w:sz="0" w:space="0" w:color="auto"/>
                    <w:left w:val="none" w:sz="0" w:space="0" w:color="auto"/>
                    <w:bottom w:val="none" w:sz="0" w:space="0" w:color="auto"/>
                    <w:right w:val="none" w:sz="0" w:space="0" w:color="auto"/>
                  </w:divBdr>
                </w:div>
                <w:div w:id="101606469">
                  <w:marLeft w:val="240"/>
                  <w:marRight w:val="0"/>
                  <w:marTop w:val="0"/>
                  <w:marBottom w:val="0"/>
                  <w:divBdr>
                    <w:top w:val="none" w:sz="0" w:space="0" w:color="auto"/>
                    <w:left w:val="none" w:sz="0" w:space="0" w:color="auto"/>
                    <w:bottom w:val="none" w:sz="0" w:space="0" w:color="auto"/>
                    <w:right w:val="none" w:sz="0" w:space="0" w:color="auto"/>
                  </w:divBdr>
                </w:div>
                <w:div w:id="101610361">
                  <w:marLeft w:val="240"/>
                  <w:marRight w:val="0"/>
                  <w:marTop w:val="0"/>
                  <w:marBottom w:val="0"/>
                  <w:divBdr>
                    <w:top w:val="none" w:sz="0" w:space="0" w:color="auto"/>
                    <w:left w:val="none" w:sz="0" w:space="0" w:color="auto"/>
                    <w:bottom w:val="none" w:sz="0" w:space="0" w:color="auto"/>
                    <w:right w:val="none" w:sz="0" w:space="0" w:color="auto"/>
                  </w:divBdr>
                </w:div>
                <w:div w:id="120147739">
                  <w:marLeft w:val="240"/>
                  <w:marRight w:val="0"/>
                  <w:marTop w:val="0"/>
                  <w:marBottom w:val="0"/>
                  <w:divBdr>
                    <w:top w:val="none" w:sz="0" w:space="0" w:color="auto"/>
                    <w:left w:val="none" w:sz="0" w:space="0" w:color="auto"/>
                    <w:bottom w:val="none" w:sz="0" w:space="0" w:color="auto"/>
                    <w:right w:val="none" w:sz="0" w:space="0" w:color="auto"/>
                  </w:divBdr>
                </w:div>
                <w:div w:id="234703079">
                  <w:marLeft w:val="240"/>
                  <w:marRight w:val="0"/>
                  <w:marTop w:val="0"/>
                  <w:marBottom w:val="0"/>
                  <w:divBdr>
                    <w:top w:val="none" w:sz="0" w:space="0" w:color="auto"/>
                    <w:left w:val="none" w:sz="0" w:space="0" w:color="auto"/>
                    <w:bottom w:val="none" w:sz="0" w:space="0" w:color="auto"/>
                    <w:right w:val="none" w:sz="0" w:space="0" w:color="auto"/>
                  </w:divBdr>
                </w:div>
                <w:div w:id="272790700">
                  <w:marLeft w:val="0"/>
                  <w:marRight w:val="0"/>
                  <w:marTop w:val="0"/>
                  <w:marBottom w:val="0"/>
                  <w:divBdr>
                    <w:top w:val="none" w:sz="0" w:space="0" w:color="auto"/>
                    <w:left w:val="none" w:sz="0" w:space="0" w:color="auto"/>
                    <w:bottom w:val="none" w:sz="0" w:space="0" w:color="auto"/>
                    <w:right w:val="none" w:sz="0" w:space="0" w:color="auto"/>
                  </w:divBdr>
                  <w:divsChild>
                    <w:div w:id="733435978">
                      <w:marLeft w:val="0"/>
                      <w:marRight w:val="0"/>
                      <w:marTop w:val="0"/>
                      <w:marBottom w:val="0"/>
                      <w:divBdr>
                        <w:top w:val="none" w:sz="0" w:space="0" w:color="auto"/>
                        <w:left w:val="none" w:sz="0" w:space="0" w:color="auto"/>
                        <w:bottom w:val="none" w:sz="0" w:space="0" w:color="auto"/>
                        <w:right w:val="none" w:sz="0" w:space="0" w:color="auto"/>
                      </w:divBdr>
                      <w:divsChild>
                        <w:div w:id="2051492430">
                          <w:marLeft w:val="240"/>
                          <w:marRight w:val="0"/>
                          <w:marTop w:val="0"/>
                          <w:marBottom w:val="0"/>
                          <w:divBdr>
                            <w:top w:val="none" w:sz="0" w:space="0" w:color="auto"/>
                            <w:left w:val="none" w:sz="0" w:space="0" w:color="auto"/>
                            <w:bottom w:val="none" w:sz="0" w:space="0" w:color="auto"/>
                            <w:right w:val="none" w:sz="0" w:space="0" w:color="auto"/>
                          </w:divBdr>
                        </w:div>
                      </w:divsChild>
                    </w:div>
                    <w:div w:id="1552155672">
                      <w:marLeft w:val="0"/>
                      <w:marRight w:val="0"/>
                      <w:marTop w:val="0"/>
                      <w:marBottom w:val="0"/>
                      <w:divBdr>
                        <w:top w:val="none" w:sz="0" w:space="0" w:color="auto"/>
                        <w:left w:val="none" w:sz="0" w:space="0" w:color="auto"/>
                        <w:bottom w:val="none" w:sz="0" w:space="0" w:color="auto"/>
                        <w:right w:val="none" w:sz="0" w:space="0" w:color="auto"/>
                      </w:divBdr>
                      <w:divsChild>
                        <w:div w:id="1013146767">
                          <w:marLeft w:val="0"/>
                          <w:marRight w:val="0"/>
                          <w:marTop w:val="0"/>
                          <w:marBottom w:val="0"/>
                          <w:divBdr>
                            <w:top w:val="none" w:sz="0" w:space="0" w:color="auto"/>
                            <w:left w:val="none" w:sz="0" w:space="0" w:color="auto"/>
                            <w:bottom w:val="none" w:sz="0" w:space="0" w:color="auto"/>
                            <w:right w:val="none" w:sz="0" w:space="0" w:color="auto"/>
                          </w:divBdr>
                        </w:div>
                      </w:divsChild>
                    </w:div>
                    <w:div w:id="1672682333">
                      <w:marLeft w:val="0"/>
                      <w:marRight w:val="0"/>
                      <w:marTop w:val="0"/>
                      <w:marBottom w:val="0"/>
                      <w:divBdr>
                        <w:top w:val="none" w:sz="0" w:space="0" w:color="auto"/>
                        <w:left w:val="none" w:sz="0" w:space="0" w:color="auto"/>
                        <w:bottom w:val="none" w:sz="0" w:space="0" w:color="auto"/>
                        <w:right w:val="none" w:sz="0" w:space="0" w:color="auto"/>
                      </w:divBdr>
                      <w:divsChild>
                        <w:div w:id="1304851870">
                          <w:marLeft w:val="0"/>
                          <w:marRight w:val="0"/>
                          <w:marTop w:val="0"/>
                          <w:marBottom w:val="0"/>
                          <w:divBdr>
                            <w:top w:val="none" w:sz="0" w:space="0" w:color="auto"/>
                            <w:left w:val="none" w:sz="0" w:space="0" w:color="auto"/>
                            <w:bottom w:val="none" w:sz="0" w:space="0" w:color="auto"/>
                            <w:right w:val="none" w:sz="0" w:space="0" w:color="auto"/>
                          </w:divBdr>
                        </w:div>
                      </w:divsChild>
                    </w:div>
                    <w:div w:id="1871146432">
                      <w:marLeft w:val="0"/>
                      <w:marRight w:val="0"/>
                      <w:marTop w:val="0"/>
                      <w:marBottom w:val="0"/>
                      <w:divBdr>
                        <w:top w:val="none" w:sz="0" w:space="0" w:color="auto"/>
                        <w:left w:val="none" w:sz="0" w:space="0" w:color="auto"/>
                        <w:bottom w:val="none" w:sz="0" w:space="0" w:color="auto"/>
                        <w:right w:val="none" w:sz="0" w:space="0" w:color="auto"/>
                      </w:divBdr>
                      <w:divsChild>
                        <w:div w:id="585306054">
                          <w:marLeft w:val="240"/>
                          <w:marRight w:val="0"/>
                          <w:marTop w:val="0"/>
                          <w:marBottom w:val="0"/>
                          <w:divBdr>
                            <w:top w:val="none" w:sz="0" w:space="0" w:color="auto"/>
                            <w:left w:val="none" w:sz="0" w:space="0" w:color="auto"/>
                            <w:bottom w:val="none" w:sz="0" w:space="0" w:color="auto"/>
                            <w:right w:val="none" w:sz="0" w:space="0" w:color="auto"/>
                          </w:divBdr>
                        </w:div>
                        <w:div w:id="6384649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80963510">
                  <w:marLeft w:val="240"/>
                  <w:marRight w:val="0"/>
                  <w:marTop w:val="0"/>
                  <w:marBottom w:val="0"/>
                  <w:divBdr>
                    <w:top w:val="none" w:sz="0" w:space="0" w:color="auto"/>
                    <w:left w:val="none" w:sz="0" w:space="0" w:color="auto"/>
                    <w:bottom w:val="none" w:sz="0" w:space="0" w:color="auto"/>
                    <w:right w:val="none" w:sz="0" w:space="0" w:color="auto"/>
                  </w:divBdr>
                </w:div>
                <w:div w:id="512572660">
                  <w:marLeft w:val="0"/>
                  <w:marRight w:val="0"/>
                  <w:marTop w:val="0"/>
                  <w:marBottom w:val="0"/>
                  <w:divBdr>
                    <w:top w:val="none" w:sz="0" w:space="0" w:color="auto"/>
                    <w:left w:val="none" w:sz="0" w:space="0" w:color="auto"/>
                    <w:bottom w:val="none" w:sz="0" w:space="0" w:color="auto"/>
                    <w:right w:val="none" w:sz="0" w:space="0" w:color="auto"/>
                  </w:divBdr>
                </w:div>
                <w:div w:id="527329744">
                  <w:marLeft w:val="0"/>
                  <w:marRight w:val="0"/>
                  <w:marTop w:val="0"/>
                  <w:marBottom w:val="0"/>
                  <w:divBdr>
                    <w:top w:val="none" w:sz="0" w:space="0" w:color="auto"/>
                    <w:left w:val="none" w:sz="0" w:space="0" w:color="auto"/>
                    <w:bottom w:val="none" w:sz="0" w:space="0" w:color="auto"/>
                    <w:right w:val="none" w:sz="0" w:space="0" w:color="auto"/>
                  </w:divBdr>
                </w:div>
                <w:div w:id="646252551">
                  <w:marLeft w:val="0"/>
                  <w:marRight w:val="0"/>
                  <w:marTop w:val="0"/>
                  <w:marBottom w:val="0"/>
                  <w:divBdr>
                    <w:top w:val="none" w:sz="0" w:space="0" w:color="auto"/>
                    <w:left w:val="none" w:sz="0" w:space="0" w:color="auto"/>
                    <w:bottom w:val="none" w:sz="0" w:space="0" w:color="auto"/>
                    <w:right w:val="none" w:sz="0" w:space="0" w:color="auto"/>
                  </w:divBdr>
                </w:div>
                <w:div w:id="793182386">
                  <w:marLeft w:val="0"/>
                  <w:marRight w:val="0"/>
                  <w:marTop w:val="0"/>
                  <w:marBottom w:val="0"/>
                  <w:divBdr>
                    <w:top w:val="none" w:sz="0" w:space="0" w:color="auto"/>
                    <w:left w:val="none" w:sz="0" w:space="0" w:color="auto"/>
                    <w:bottom w:val="none" w:sz="0" w:space="0" w:color="auto"/>
                    <w:right w:val="none" w:sz="0" w:space="0" w:color="auto"/>
                  </w:divBdr>
                </w:div>
                <w:div w:id="798189941">
                  <w:marLeft w:val="240"/>
                  <w:marRight w:val="0"/>
                  <w:marTop w:val="0"/>
                  <w:marBottom w:val="0"/>
                  <w:divBdr>
                    <w:top w:val="none" w:sz="0" w:space="0" w:color="auto"/>
                    <w:left w:val="none" w:sz="0" w:space="0" w:color="auto"/>
                    <w:bottom w:val="none" w:sz="0" w:space="0" w:color="auto"/>
                    <w:right w:val="none" w:sz="0" w:space="0" w:color="auto"/>
                  </w:divBdr>
                </w:div>
                <w:div w:id="862978620">
                  <w:marLeft w:val="240"/>
                  <w:marRight w:val="0"/>
                  <w:marTop w:val="0"/>
                  <w:marBottom w:val="0"/>
                  <w:divBdr>
                    <w:top w:val="none" w:sz="0" w:space="0" w:color="auto"/>
                    <w:left w:val="none" w:sz="0" w:space="0" w:color="auto"/>
                    <w:bottom w:val="none" w:sz="0" w:space="0" w:color="auto"/>
                    <w:right w:val="none" w:sz="0" w:space="0" w:color="auto"/>
                  </w:divBdr>
                </w:div>
                <w:div w:id="895749358">
                  <w:marLeft w:val="240"/>
                  <w:marRight w:val="0"/>
                  <w:marTop w:val="0"/>
                  <w:marBottom w:val="0"/>
                  <w:divBdr>
                    <w:top w:val="none" w:sz="0" w:space="0" w:color="auto"/>
                    <w:left w:val="none" w:sz="0" w:space="0" w:color="auto"/>
                    <w:bottom w:val="none" w:sz="0" w:space="0" w:color="auto"/>
                    <w:right w:val="none" w:sz="0" w:space="0" w:color="auto"/>
                  </w:divBdr>
                </w:div>
                <w:div w:id="907569799">
                  <w:marLeft w:val="600"/>
                  <w:marRight w:val="0"/>
                  <w:marTop w:val="0"/>
                  <w:marBottom w:val="0"/>
                  <w:divBdr>
                    <w:top w:val="none" w:sz="0" w:space="0" w:color="auto"/>
                    <w:left w:val="none" w:sz="0" w:space="0" w:color="auto"/>
                    <w:bottom w:val="none" w:sz="0" w:space="0" w:color="auto"/>
                    <w:right w:val="none" w:sz="0" w:space="0" w:color="auto"/>
                  </w:divBdr>
                </w:div>
                <w:div w:id="1129014366">
                  <w:marLeft w:val="240"/>
                  <w:marRight w:val="0"/>
                  <w:marTop w:val="0"/>
                  <w:marBottom w:val="0"/>
                  <w:divBdr>
                    <w:top w:val="none" w:sz="0" w:space="0" w:color="auto"/>
                    <w:left w:val="none" w:sz="0" w:space="0" w:color="auto"/>
                    <w:bottom w:val="none" w:sz="0" w:space="0" w:color="auto"/>
                    <w:right w:val="none" w:sz="0" w:space="0" w:color="auto"/>
                  </w:divBdr>
                </w:div>
                <w:div w:id="1286421753">
                  <w:marLeft w:val="240"/>
                  <w:marRight w:val="0"/>
                  <w:marTop w:val="0"/>
                  <w:marBottom w:val="0"/>
                  <w:divBdr>
                    <w:top w:val="none" w:sz="0" w:space="0" w:color="auto"/>
                    <w:left w:val="none" w:sz="0" w:space="0" w:color="auto"/>
                    <w:bottom w:val="none" w:sz="0" w:space="0" w:color="auto"/>
                    <w:right w:val="none" w:sz="0" w:space="0" w:color="auto"/>
                  </w:divBdr>
                </w:div>
                <w:div w:id="1419254394">
                  <w:marLeft w:val="0"/>
                  <w:marRight w:val="0"/>
                  <w:marTop w:val="0"/>
                  <w:marBottom w:val="0"/>
                  <w:divBdr>
                    <w:top w:val="none" w:sz="0" w:space="0" w:color="auto"/>
                    <w:left w:val="none" w:sz="0" w:space="0" w:color="auto"/>
                    <w:bottom w:val="none" w:sz="0" w:space="0" w:color="auto"/>
                    <w:right w:val="none" w:sz="0" w:space="0" w:color="auto"/>
                  </w:divBdr>
                </w:div>
                <w:div w:id="1453750099">
                  <w:marLeft w:val="0"/>
                  <w:marRight w:val="0"/>
                  <w:marTop w:val="0"/>
                  <w:marBottom w:val="0"/>
                  <w:divBdr>
                    <w:top w:val="none" w:sz="0" w:space="0" w:color="auto"/>
                    <w:left w:val="none" w:sz="0" w:space="0" w:color="auto"/>
                    <w:bottom w:val="none" w:sz="0" w:space="0" w:color="auto"/>
                    <w:right w:val="none" w:sz="0" w:space="0" w:color="auto"/>
                  </w:divBdr>
                </w:div>
                <w:div w:id="1519655554">
                  <w:marLeft w:val="240"/>
                  <w:marRight w:val="0"/>
                  <w:marTop w:val="0"/>
                  <w:marBottom w:val="0"/>
                  <w:divBdr>
                    <w:top w:val="none" w:sz="0" w:space="0" w:color="auto"/>
                    <w:left w:val="none" w:sz="0" w:space="0" w:color="auto"/>
                    <w:bottom w:val="none" w:sz="0" w:space="0" w:color="auto"/>
                    <w:right w:val="none" w:sz="0" w:space="0" w:color="auto"/>
                  </w:divBdr>
                </w:div>
                <w:div w:id="1550607596">
                  <w:marLeft w:val="240"/>
                  <w:marRight w:val="0"/>
                  <w:marTop w:val="0"/>
                  <w:marBottom w:val="0"/>
                  <w:divBdr>
                    <w:top w:val="none" w:sz="0" w:space="0" w:color="auto"/>
                    <w:left w:val="none" w:sz="0" w:space="0" w:color="auto"/>
                    <w:bottom w:val="none" w:sz="0" w:space="0" w:color="auto"/>
                    <w:right w:val="none" w:sz="0" w:space="0" w:color="auto"/>
                  </w:divBdr>
                </w:div>
                <w:div w:id="1577471151">
                  <w:marLeft w:val="0"/>
                  <w:marRight w:val="0"/>
                  <w:marTop w:val="0"/>
                  <w:marBottom w:val="0"/>
                  <w:divBdr>
                    <w:top w:val="none" w:sz="0" w:space="0" w:color="auto"/>
                    <w:left w:val="none" w:sz="0" w:space="0" w:color="auto"/>
                    <w:bottom w:val="none" w:sz="0" w:space="0" w:color="auto"/>
                    <w:right w:val="none" w:sz="0" w:space="0" w:color="auto"/>
                  </w:divBdr>
                </w:div>
                <w:div w:id="1580990704">
                  <w:marLeft w:val="240"/>
                  <w:marRight w:val="0"/>
                  <w:marTop w:val="0"/>
                  <w:marBottom w:val="0"/>
                  <w:divBdr>
                    <w:top w:val="none" w:sz="0" w:space="0" w:color="auto"/>
                    <w:left w:val="none" w:sz="0" w:space="0" w:color="auto"/>
                    <w:bottom w:val="none" w:sz="0" w:space="0" w:color="auto"/>
                    <w:right w:val="none" w:sz="0" w:space="0" w:color="auto"/>
                  </w:divBdr>
                </w:div>
                <w:div w:id="1590116741">
                  <w:marLeft w:val="240"/>
                  <w:marRight w:val="0"/>
                  <w:marTop w:val="0"/>
                  <w:marBottom w:val="0"/>
                  <w:divBdr>
                    <w:top w:val="none" w:sz="0" w:space="0" w:color="auto"/>
                    <w:left w:val="none" w:sz="0" w:space="0" w:color="auto"/>
                    <w:bottom w:val="none" w:sz="0" w:space="0" w:color="auto"/>
                    <w:right w:val="none" w:sz="0" w:space="0" w:color="auto"/>
                  </w:divBdr>
                </w:div>
                <w:div w:id="1662074960">
                  <w:marLeft w:val="240"/>
                  <w:marRight w:val="0"/>
                  <w:marTop w:val="0"/>
                  <w:marBottom w:val="0"/>
                  <w:divBdr>
                    <w:top w:val="none" w:sz="0" w:space="0" w:color="auto"/>
                    <w:left w:val="none" w:sz="0" w:space="0" w:color="auto"/>
                    <w:bottom w:val="none" w:sz="0" w:space="0" w:color="auto"/>
                    <w:right w:val="none" w:sz="0" w:space="0" w:color="auto"/>
                  </w:divBdr>
                </w:div>
                <w:div w:id="1742753901">
                  <w:marLeft w:val="600"/>
                  <w:marRight w:val="0"/>
                  <w:marTop w:val="0"/>
                  <w:marBottom w:val="0"/>
                  <w:divBdr>
                    <w:top w:val="none" w:sz="0" w:space="0" w:color="auto"/>
                    <w:left w:val="none" w:sz="0" w:space="0" w:color="auto"/>
                    <w:bottom w:val="none" w:sz="0" w:space="0" w:color="auto"/>
                    <w:right w:val="none" w:sz="0" w:space="0" w:color="auto"/>
                  </w:divBdr>
                </w:div>
                <w:div w:id="1831407193">
                  <w:marLeft w:val="0"/>
                  <w:marRight w:val="0"/>
                  <w:marTop w:val="0"/>
                  <w:marBottom w:val="0"/>
                  <w:divBdr>
                    <w:top w:val="none" w:sz="0" w:space="0" w:color="auto"/>
                    <w:left w:val="none" w:sz="0" w:space="0" w:color="auto"/>
                    <w:bottom w:val="none" w:sz="0" w:space="0" w:color="auto"/>
                    <w:right w:val="none" w:sz="0" w:space="0" w:color="auto"/>
                  </w:divBdr>
                </w:div>
                <w:div w:id="1930456637">
                  <w:marLeft w:val="600"/>
                  <w:marRight w:val="0"/>
                  <w:marTop w:val="0"/>
                  <w:marBottom w:val="0"/>
                  <w:divBdr>
                    <w:top w:val="none" w:sz="0" w:space="0" w:color="auto"/>
                    <w:left w:val="none" w:sz="0" w:space="0" w:color="auto"/>
                    <w:bottom w:val="none" w:sz="0" w:space="0" w:color="auto"/>
                    <w:right w:val="none" w:sz="0" w:space="0" w:color="auto"/>
                  </w:divBdr>
                </w:div>
                <w:div w:id="1936476950">
                  <w:marLeft w:val="0"/>
                  <w:marRight w:val="0"/>
                  <w:marTop w:val="0"/>
                  <w:marBottom w:val="0"/>
                  <w:divBdr>
                    <w:top w:val="none" w:sz="0" w:space="0" w:color="auto"/>
                    <w:left w:val="none" w:sz="0" w:space="0" w:color="auto"/>
                    <w:bottom w:val="none" w:sz="0" w:space="0" w:color="auto"/>
                    <w:right w:val="none" w:sz="0" w:space="0" w:color="auto"/>
                  </w:divBdr>
                </w:div>
                <w:div w:id="1962957465">
                  <w:marLeft w:val="240"/>
                  <w:marRight w:val="0"/>
                  <w:marTop w:val="0"/>
                  <w:marBottom w:val="0"/>
                  <w:divBdr>
                    <w:top w:val="none" w:sz="0" w:space="0" w:color="auto"/>
                    <w:left w:val="none" w:sz="0" w:space="0" w:color="auto"/>
                    <w:bottom w:val="none" w:sz="0" w:space="0" w:color="auto"/>
                    <w:right w:val="none" w:sz="0" w:space="0" w:color="auto"/>
                  </w:divBdr>
                </w:div>
                <w:div w:id="2090885300">
                  <w:marLeft w:val="0"/>
                  <w:marRight w:val="0"/>
                  <w:marTop w:val="0"/>
                  <w:marBottom w:val="0"/>
                  <w:divBdr>
                    <w:top w:val="none" w:sz="0" w:space="0" w:color="auto"/>
                    <w:left w:val="none" w:sz="0" w:space="0" w:color="auto"/>
                    <w:bottom w:val="none" w:sz="0" w:space="0" w:color="auto"/>
                    <w:right w:val="none" w:sz="0" w:space="0" w:color="auto"/>
                  </w:divBdr>
                </w:div>
                <w:div w:id="2113085721">
                  <w:marLeft w:val="0"/>
                  <w:marRight w:val="0"/>
                  <w:marTop w:val="0"/>
                  <w:marBottom w:val="0"/>
                  <w:divBdr>
                    <w:top w:val="none" w:sz="0" w:space="0" w:color="auto"/>
                    <w:left w:val="none" w:sz="0" w:space="0" w:color="auto"/>
                    <w:bottom w:val="none" w:sz="0" w:space="0" w:color="auto"/>
                    <w:right w:val="none" w:sz="0" w:space="0" w:color="auto"/>
                  </w:divBdr>
                </w:div>
              </w:divsChild>
            </w:div>
            <w:div w:id="494760435">
              <w:marLeft w:val="0"/>
              <w:marRight w:val="0"/>
              <w:marTop w:val="0"/>
              <w:marBottom w:val="0"/>
              <w:divBdr>
                <w:top w:val="none" w:sz="0" w:space="0" w:color="auto"/>
                <w:left w:val="none" w:sz="0" w:space="0" w:color="auto"/>
                <w:bottom w:val="none" w:sz="0" w:space="0" w:color="auto"/>
                <w:right w:val="none" w:sz="0" w:space="0" w:color="auto"/>
              </w:divBdr>
              <w:divsChild>
                <w:div w:id="524949638">
                  <w:marLeft w:val="0"/>
                  <w:marRight w:val="0"/>
                  <w:marTop w:val="0"/>
                  <w:marBottom w:val="0"/>
                  <w:divBdr>
                    <w:top w:val="none" w:sz="0" w:space="0" w:color="auto"/>
                    <w:left w:val="none" w:sz="0" w:space="0" w:color="auto"/>
                    <w:bottom w:val="none" w:sz="0" w:space="0" w:color="auto"/>
                    <w:right w:val="none" w:sz="0" w:space="0" w:color="auto"/>
                  </w:divBdr>
                </w:div>
                <w:div w:id="836112169">
                  <w:marLeft w:val="240"/>
                  <w:marRight w:val="0"/>
                  <w:marTop w:val="0"/>
                  <w:marBottom w:val="0"/>
                  <w:divBdr>
                    <w:top w:val="none" w:sz="0" w:space="0" w:color="auto"/>
                    <w:left w:val="none" w:sz="0" w:space="0" w:color="auto"/>
                    <w:bottom w:val="none" w:sz="0" w:space="0" w:color="auto"/>
                    <w:right w:val="none" w:sz="0" w:space="0" w:color="auto"/>
                  </w:divBdr>
                </w:div>
                <w:div w:id="1683512983">
                  <w:marLeft w:val="0"/>
                  <w:marRight w:val="0"/>
                  <w:marTop w:val="0"/>
                  <w:marBottom w:val="0"/>
                  <w:divBdr>
                    <w:top w:val="none" w:sz="0" w:space="0" w:color="auto"/>
                    <w:left w:val="none" w:sz="0" w:space="0" w:color="auto"/>
                    <w:bottom w:val="none" w:sz="0" w:space="0" w:color="auto"/>
                    <w:right w:val="none" w:sz="0" w:space="0" w:color="auto"/>
                  </w:divBdr>
                </w:div>
                <w:div w:id="1720979511">
                  <w:marLeft w:val="0"/>
                  <w:marRight w:val="0"/>
                  <w:marTop w:val="0"/>
                  <w:marBottom w:val="0"/>
                  <w:divBdr>
                    <w:top w:val="none" w:sz="0" w:space="0" w:color="auto"/>
                    <w:left w:val="none" w:sz="0" w:space="0" w:color="auto"/>
                    <w:bottom w:val="none" w:sz="0" w:space="0" w:color="auto"/>
                    <w:right w:val="none" w:sz="0" w:space="0" w:color="auto"/>
                  </w:divBdr>
                </w:div>
                <w:div w:id="1844970354">
                  <w:marLeft w:val="240"/>
                  <w:marRight w:val="0"/>
                  <w:marTop w:val="0"/>
                  <w:marBottom w:val="0"/>
                  <w:divBdr>
                    <w:top w:val="none" w:sz="0" w:space="0" w:color="auto"/>
                    <w:left w:val="none" w:sz="0" w:space="0" w:color="auto"/>
                    <w:bottom w:val="none" w:sz="0" w:space="0" w:color="auto"/>
                    <w:right w:val="none" w:sz="0" w:space="0" w:color="auto"/>
                  </w:divBdr>
                </w:div>
              </w:divsChild>
            </w:div>
            <w:div w:id="509878799">
              <w:marLeft w:val="0"/>
              <w:marRight w:val="0"/>
              <w:marTop w:val="0"/>
              <w:marBottom w:val="0"/>
              <w:divBdr>
                <w:top w:val="none" w:sz="0" w:space="0" w:color="auto"/>
                <w:left w:val="none" w:sz="0" w:space="0" w:color="auto"/>
                <w:bottom w:val="none" w:sz="0" w:space="0" w:color="auto"/>
                <w:right w:val="none" w:sz="0" w:space="0" w:color="auto"/>
              </w:divBdr>
              <w:divsChild>
                <w:div w:id="1307592898">
                  <w:marLeft w:val="0"/>
                  <w:marRight w:val="0"/>
                  <w:marTop w:val="0"/>
                  <w:marBottom w:val="0"/>
                  <w:divBdr>
                    <w:top w:val="none" w:sz="0" w:space="0" w:color="auto"/>
                    <w:left w:val="none" w:sz="0" w:space="0" w:color="auto"/>
                    <w:bottom w:val="none" w:sz="0" w:space="0" w:color="auto"/>
                    <w:right w:val="none" w:sz="0" w:space="0" w:color="auto"/>
                  </w:divBdr>
                </w:div>
                <w:div w:id="1471361517">
                  <w:marLeft w:val="240"/>
                  <w:marRight w:val="0"/>
                  <w:marTop w:val="0"/>
                  <w:marBottom w:val="0"/>
                  <w:divBdr>
                    <w:top w:val="none" w:sz="0" w:space="0" w:color="auto"/>
                    <w:left w:val="none" w:sz="0" w:space="0" w:color="auto"/>
                    <w:bottom w:val="none" w:sz="0" w:space="0" w:color="auto"/>
                    <w:right w:val="none" w:sz="0" w:space="0" w:color="auto"/>
                  </w:divBdr>
                </w:div>
                <w:div w:id="1812281559">
                  <w:marLeft w:val="240"/>
                  <w:marRight w:val="0"/>
                  <w:marTop w:val="0"/>
                  <w:marBottom w:val="0"/>
                  <w:divBdr>
                    <w:top w:val="none" w:sz="0" w:space="0" w:color="auto"/>
                    <w:left w:val="none" w:sz="0" w:space="0" w:color="auto"/>
                    <w:bottom w:val="none" w:sz="0" w:space="0" w:color="auto"/>
                    <w:right w:val="none" w:sz="0" w:space="0" w:color="auto"/>
                  </w:divBdr>
                </w:div>
              </w:divsChild>
            </w:div>
            <w:div w:id="530920671">
              <w:marLeft w:val="0"/>
              <w:marRight w:val="0"/>
              <w:marTop w:val="0"/>
              <w:marBottom w:val="0"/>
              <w:divBdr>
                <w:top w:val="none" w:sz="0" w:space="0" w:color="auto"/>
                <w:left w:val="none" w:sz="0" w:space="0" w:color="auto"/>
                <w:bottom w:val="none" w:sz="0" w:space="0" w:color="auto"/>
                <w:right w:val="none" w:sz="0" w:space="0" w:color="auto"/>
              </w:divBdr>
            </w:div>
            <w:div w:id="615061326">
              <w:marLeft w:val="0"/>
              <w:marRight w:val="0"/>
              <w:marTop w:val="0"/>
              <w:marBottom w:val="0"/>
              <w:divBdr>
                <w:top w:val="none" w:sz="0" w:space="0" w:color="auto"/>
                <w:left w:val="none" w:sz="0" w:space="0" w:color="auto"/>
                <w:bottom w:val="none" w:sz="0" w:space="0" w:color="auto"/>
                <w:right w:val="none" w:sz="0" w:space="0" w:color="auto"/>
              </w:divBdr>
            </w:div>
            <w:div w:id="654602508">
              <w:marLeft w:val="0"/>
              <w:marRight w:val="0"/>
              <w:marTop w:val="0"/>
              <w:marBottom w:val="0"/>
              <w:divBdr>
                <w:top w:val="none" w:sz="0" w:space="0" w:color="auto"/>
                <w:left w:val="none" w:sz="0" w:space="0" w:color="auto"/>
                <w:bottom w:val="none" w:sz="0" w:space="0" w:color="auto"/>
                <w:right w:val="none" w:sz="0" w:space="0" w:color="auto"/>
              </w:divBdr>
            </w:div>
            <w:div w:id="684016008">
              <w:marLeft w:val="0"/>
              <w:marRight w:val="0"/>
              <w:marTop w:val="0"/>
              <w:marBottom w:val="0"/>
              <w:divBdr>
                <w:top w:val="none" w:sz="0" w:space="0" w:color="auto"/>
                <w:left w:val="none" w:sz="0" w:space="0" w:color="auto"/>
                <w:bottom w:val="none" w:sz="0" w:space="0" w:color="auto"/>
                <w:right w:val="none" w:sz="0" w:space="0" w:color="auto"/>
              </w:divBdr>
              <w:divsChild>
                <w:div w:id="17631203">
                  <w:marLeft w:val="0"/>
                  <w:marRight w:val="0"/>
                  <w:marTop w:val="0"/>
                  <w:marBottom w:val="0"/>
                  <w:divBdr>
                    <w:top w:val="none" w:sz="0" w:space="0" w:color="auto"/>
                    <w:left w:val="none" w:sz="0" w:space="0" w:color="auto"/>
                    <w:bottom w:val="none" w:sz="0" w:space="0" w:color="auto"/>
                    <w:right w:val="none" w:sz="0" w:space="0" w:color="auto"/>
                  </w:divBdr>
                </w:div>
                <w:div w:id="66004586">
                  <w:marLeft w:val="0"/>
                  <w:marRight w:val="0"/>
                  <w:marTop w:val="0"/>
                  <w:marBottom w:val="0"/>
                  <w:divBdr>
                    <w:top w:val="none" w:sz="0" w:space="0" w:color="auto"/>
                    <w:left w:val="none" w:sz="0" w:space="0" w:color="auto"/>
                    <w:bottom w:val="none" w:sz="0" w:space="0" w:color="auto"/>
                    <w:right w:val="none" w:sz="0" w:space="0" w:color="auto"/>
                  </w:divBdr>
                </w:div>
                <w:div w:id="81220656">
                  <w:marLeft w:val="240"/>
                  <w:marRight w:val="0"/>
                  <w:marTop w:val="0"/>
                  <w:marBottom w:val="0"/>
                  <w:divBdr>
                    <w:top w:val="none" w:sz="0" w:space="0" w:color="auto"/>
                    <w:left w:val="none" w:sz="0" w:space="0" w:color="auto"/>
                    <w:bottom w:val="none" w:sz="0" w:space="0" w:color="auto"/>
                    <w:right w:val="none" w:sz="0" w:space="0" w:color="auto"/>
                  </w:divBdr>
                </w:div>
                <w:div w:id="112023157">
                  <w:marLeft w:val="240"/>
                  <w:marRight w:val="0"/>
                  <w:marTop w:val="0"/>
                  <w:marBottom w:val="0"/>
                  <w:divBdr>
                    <w:top w:val="none" w:sz="0" w:space="0" w:color="auto"/>
                    <w:left w:val="none" w:sz="0" w:space="0" w:color="auto"/>
                    <w:bottom w:val="none" w:sz="0" w:space="0" w:color="auto"/>
                    <w:right w:val="none" w:sz="0" w:space="0" w:color="auto"/>
                  </w:divBdr>
                </w:div>
                <w:div w:id="211355328">
                  <w:marLeft w:val="240"/>
                  <w:marRight w:val="0"/>
                  <w:marTop w:val="0"/>
                  <w:marBottom w:val="0"/>
                  <w:divBdr>
                    <w:top w:val="none" w:sz="0" w:space="0" w:color="auto"/>
                    <w:left w:val="none" w:sz="0" w:space="0" w:color="auto"/>
                    <w:bottom w:val="none" w:sz="0" w:space="0" w:color="auto"/>
                    <w:right w:val="none" w:sz="0" w:space="0" w:color="auto"/>
                  </w:divBdr>
                </w:div>
                <w:div w:id="359429673">
                  <w:marLeft w:val="600"/>
                  <w:marRight w:val="0"/>
                  <w:marTop w:val="0"/>
                  <w:marBottom w:val="0"/>
                  <w:divBdr>
                    <w:top w:val="none" w:sz="0" w:space="0" w:color="auto"/>
                    <w:left w:val="none" w:sz="0" w:space="0" w:color="auto"/>
                    <w:bottom w:val="none" w:sz="0" w:space="0" w:color="auto"/>
                    <w:right w:val="none" w:sz="0" w:space="0" w:color="auto"/>
                  </w:divBdr>
                </w:div>
                <w:div w:id="360328682">
                  <w:marLeft w:val="0"/>
                  <w:marRight w:val="0"/>
                  <w:marTop w:val="0"/>
                  <w:marBottom w:val="0"/>
                  <w:divBdr>
                    <w:top w:val="none" w:sz="0" w:space="0" w:color="auto"/>
                    <w:left w:val="none" w:sz="0" w:space="0" w:color="auto"/>
                    <w:bottom w:val="none" w:sz="0" w:space="0" w:color="auto"/>
                    <w:right w:val="none" w:sz="0" w:space="0" w:color="auto"/>
                  </w:divBdr>
                </w:div>
                <w:div w:id="489294031">
                  <w:marLeft w:val="240"/>
                  <w:marRight w:val="0"/>
                  <w:marTop w:val="0"/>
                  <w:marBottom w:val="0"/>
                  <w:divBdr>
                    <w:top w:val="none" w:sz="0" w:space="0" w:color="auto"/>
                    <w:left w:val="none" w:sz="0" w:space="0" w:color="auto"/>
                    <w:bottom w:val="none" w:sz="0" w:space="0" w:color="auto"/>
                    <w:right w:val="none" w:sz="0" w:space="0" w:color="auto"/>
                  </w:divBdr>
                </w:div>
                <w:div w:id="605192041">
                  <w:marLeft w:val="240"/>
                  <w:marRight w:val="0"/>
                  <w:marTop w:val="0"/>
                  <w:marBottom w:val="0"/>
                  <w:divBdr>
                    <w:top w:val="none" w:sz="0" w:space="0" w:color="auto"/>
                    <w:left w:val="none" w:sz="0" w:space="0" w:color="auto"/>
                    <w:bottom w:val="none" w:sz="0" w:space="0" w:color="auto"/>
                    <w:right w:val="none" w:sz="0" w:space="0" w:color="auto"/>
                  </w:divBdr>
                </w:div>
                <w:div w:id="625160126">
                  <w:marLeft w:val="240"/>
                  <w:marRight w:val="0"/>
                  <w:marTop w:val="0"/>
                  <w:marBottom w:val="0"/>
                  <w:divBdr>
                    <w:top w:val="none" w:sz="0" w:space="0" w:color="auto"/>
                    <w:left w:val="none" w:sz="0" w:space="0" w:color="auto"/>
                    <w:bottom w:val="none" w:sz="0" w:space="0" w:color="auto"/>
                    <w:right w:val="none" w:sz="0" w:space="0" w:color="auto"/>
                  </w:divBdr>
                </w:div>
                <w:div w:id="625818555">
                  <w:marLeft w:val="240"/>
                  <w:marRight w:val="0"/>
                  <w:marTop w:val="0"/>
                  <w:marBottom w:val="0"/>
                  <w:divBdr>
                    <w:top w:val="none" w:sz="0" w:space="0" w:color="auto"/>
                    <w:left w:val="none" w:sz="0" w:space="0" w:color="auto"/>
                    <w:bottom w:val="none" w:sz="0" w:space="0" w:color="auto"/>
                    <w:right w:val="none" w:sz="0" w:space="0" w:color="auto"/>
                  </w:divBdr>
                </w:div>
                <w:div w:id="628391035">
                  <w:marLeft w:val="240"/>
                  <w:marRight w:val="0"/>
                  <w:marTop w:val="0"/>
                  <w:marBottom w:val="0"/>
                  <w:divBdr>
                    <w:top w:val="none" w:sz="0" w:space="0" w:color="auto"/>
                    <w:left w:val="none" w:sz="0" w:space="0" w:color="auto"/>
                    <w:bottom w:val="none" w:sz="0" w:space="0" w:color="auto"/>
                    <w:right w:val="none" w:sz="0" w:space="0" w:color="auto"/>
                  </w:divBdr>
                </w:div>
                <w:div w:id="838276025">
                  <w:marLeft w:val="0"/>
                  <w:marRight w:val="0"/>
                  <w:marTop w:val="0"/>
                  <w:marBottom w:val="0"/>
                  <w:divBdr>
                    <w:top w:val="none" w:sz="0" w:space="0" w:color="auto"/>
                    <w:left w:val="none" w:sz="0" w:space="0" w:color="auto"/>
                    <w:bottom w:val="none" w:sz="0" w:space="0" w:color="auto"/>
                    <w:right w:val="none" w:sz="0" w:space="0" w:color="auto"/>
                  </w:divBdr>
                </w:div>
                <w:div w:id="1095907879">
                  <w:marLeft w:val="240"/>
                  <w:marRight w:val="0"/>
                  <w:marTop w:val="0"/>
                  <w:marBottom w:val="0"/>
                  <w:divBdr>
                    <w:top w:val="none" w:sz="0" w:space="0" w:color="auto"/>
                    <w:left w:val="none" w:sz="0" w:space="0" w:color="auto"/>
                    <w:bottom w:val="none" w:sz="0" w:space="0" w:color="auto"/>
                    <w:right w:val="none" w:sz="0" w:space="0" w:color="auto"/>
                  </w:divBdr>
                </w:div>
                <w:div w:id="1242326136">
                  <w:marLeft w:val="600"/>
                  <w:marRight w:val="0"/>
                  <w:marTop w:val="0"/>
                  <w:marBottom w:val="0"/>
                  <w:divBdr>
                    <w:top w:val="none" w:sz="0" w:space="0" w:color="auto"/>
                    <w:left w:val="none" w:sz="0" w:space="0" w:color="auto"/>
                    <w:bottom w:val="none" w:sz="0" w:space="0" w:color="auto"/>
                    <w:right w:val="none" w:sz="0" w:space="0" w:color="auto"/>
                  </w:divBdr>
                </w:div>
                <w:div w:id="1619333280">
                  <w:marLeft w:val="600"/>
                  <w:marRight w:val="0"/>
                  <w:marTop w:val="0"/>
                  <w:marBottom w:val="0"/>
                  <w:divBdr>
                    <w:top w:val="none" w:sz="0" w:space="0" w:color="auto"/>
                    <w:left w:val="none" w:sz="0" w:space="0" w:color="auto"/>
                    <w:bottom w:val="none" w:sz="0" w:space="0" w:color="auto"/>
                    <w:right w:val="none" w:sz="0" w:space="0" w:color="auto"/>
                  </w:divBdr>
                </w:div>
                <w:div w:id="1668367355">
                  <w:marLeft w:val="600"/>
                  <w:marRight w:val="0"/>
                  <w:marTop w:val="0"/>
                  <w:marBottom w:val="0"/>
                  <w:divBdr>
                    <w:top w:val="none" w:sz="0" w:space="0" w:color="auto"/>
                    <w:left w:val="none" w:sz="0" w:space="0" w:color="auto"/>
                    <w:bottom w:val="none" w:sz="0" w:space="0" w:color="auto"/>
                    <w:right w:val="none" w:sz="0" w:space="0" w:color="auto"/>
                  </w:divBdr>
                </w:div>
                <w:div w:id="1673337954">
                  <w:marLeft w:val="240"/>
                  <w:marRight w:val="0"/>
                  <w:marTop w:val="0"/>
                  <w:marBottom w:val="0"/>
                  <w:divBdr>
                    <w:top w:val="none" w:sz="0" w:space="0" w:color="auto"/>
                    <w:left w:val="none" w:sz="0" w:space="0" w:color="auto"/>
                    <w:bottom w:val="none" w:sz="0" w:space="0" w:color="auto"/>
                    <w:right w:val="none" w:sz="0" w:space="0" w:color="auto"/>
                  </w:divBdr>
                </w:div>
                <w:div w:id="1744333405">
                  <w:marLeft w:val="240"/>
                  <w:marRight w:val="0"/>
                  <w:marTop w:val="0"/>
                  <w:marBottom w:val="0"/>
                  <w:divBdr>
                    <w:top w:val="none" w:sz="0" w:space="0" w:color="auto"/>
                    <w:left w:val="none" w:sz="0" w:space="0" w:color="auto"/>
                    <w:bottom w:val="none" w:sz="0" w:space="0" w:color="auto"/>
                    <w:right w:val="none" w:sz="0" w:space="0" w:color="auto"/>
                  </w:divBdr>
                </w:div>
                <w:div w:id="1782602906">
                  <w:marLeft w:val="240"/>
                  <w:marRight w:val="0"/>
                  <w:marTop w:val="0"/>
                  <w:marBottom w:val="0"/>
                  <w:divBdr>
                    <w:top w:val="none" w:sz="0" w:space="0" w:color="auto"/>
                    <w:left w:val="none" w:sz="0" w:space="0" w:color="auto"/>
                    <w:bottom w:val="none" w:sz="0" w:space="0" w:color="auto"/>
                    <w:right w:val="none" w:sz="0" w:space="0" w:color="auto"/>
                  </w:divBdr>
                </w:div>
                <w:div w:id="1826507598">
                  <w:marLeft w:val="240"/>
                  <w:marRight w:val="0"/>
                  <w:marTop w:val="0"/>
                  <w:marBottom w:val="0"/>
                  <w:divBdr>
                    <w:top w:val="none" w:sz="0" w:space="0" w:color="auto"/>
                    <w:left w:val="none" w:sz="0" w:space="0" w:color="auto"/>
                    <w:bottom w:val="none" w:sz="0" w:space="0" w:color="auto"/>
                    <w:right w:val="none" w:sz="0" w:space="0" w:color="auto"/>
                  </w:divBdr>
                </w:div>
                <w:div w:id="2066642876">
                  <w:marLeft w:val="240"/>
                  <w:marRight w:val="0"/>
                  <w:marTop w:val="0"/>
                  <w:marBottom w:val="0"/>
                  <w:divBdr>
                    <w:top w:val="none" w:sz="0" w:space="0" w:color="auto"/>
                    <w:left w:val="none" w:sz="0" w:space="0" w:color="auto"/>
                    <w:bottom w:val="none" w:sz="0" w:space="0" w:color="auto"/>
                    <w:right w:val="none" w:sz="0" w:space="0" w:color="auto"/>
                  </w:divBdr>
                </w:div>
                <w:div w:id="2089157184">
                  <w:marLeft w:val="600"/>
                  <w:marRight w:val="0"/>
                  <w:marTop w:val="0"/>
                  <w:marBottom w:val="0"/>
                  <w:divBdr>
                    <w:top w:val="none" w:sz="0" w:space="0" w:color="auto"/>
                    <w:left w:val="none" w:sz="0" w:space="0" w:color="auto"/>
                    <w:bottom w:val="none" w:sz="0" w:space="0" w:color="auto"/>
                    <w:right w:val="none" w:sz="0" w:space="0" w:color="auto"/>
                  </w:divBdr>
                </w:div>
                <w:div w:id="2118986831">
                  <w:marLeft w:val="600"/>
                  <w:marRight w:val="0"/>
                  <w:marTop w:val="0"/>
                  <w:marBottom w:val="0"/>
                  <w:divBdr>
                    <w:top w:val="none" w:sz="0" w:space="0" w:color="auto"/>
                    <w:left w:val="none" w:sz="0" w:space="0" w:color="auto"/>
                    <w:bottom w:val="none" w:sz="0" w:space="0" w:color="auto"/>
                    <w:right w:val="none" w:sz="0" w:space="0" w:color="auto"/>
                  </w:divBdr>
                </w:div>
              </w:divsChild>
            </w:div>
            <w:div w:id="695078461">
              <w:marLeft w:val="0"/>
              <w:marRight w:val="0"/>
              <w:marTop w:val="0"/>
              <w:marBottom w:val="0"/>
              <w:divBdr>
                <w:top w:val="none" w:sz="0" w:space="0" w:color="auto"/>
                <w:left w:val="none" w:sz="0" w:space="0" w:color="auto"/>
                <w:bottom w:val="none" w:sz="0" w:space="0" w:color="auto"/>
                <w:right w:val="none" w:sz="0" w:space="0" w:color="auto"/>
              </w:divBdr>
            </w:div>
            <w:div w:id="721369188">
              <w:marLeft w:val="0"/>
              <w:marRight w:val="0"/>
              <w:marTop w:val="0"/>
              <w:marBottom w:val="0"/>
              <w:divBdr>
                <w:top w:val="none" w:sz="0" w:space="0" w:color="auto"/>
                <w:left w:val="none" w:sz="0" w:space="0" w:color="auto"/>
                <w:bottom w:val="none" w:sz="0" w:space="0" w:color="auto"/>
                <w:right w:val="none" w:sz="0" w:space="0" w:color="auto"/>
              </w:divBdr>
            </w:div>
            <w:div w:id="729768129">
              <w:marLeft w:val="0"/>
              <w:marRight w:val="0"/>
              <w:marTop w:val="0"/>
              <w:marBottom w:val="0"/>
              <w:divBdr>
                <w:top w:val="none" w:sz="0" w:space="0" w:color="auto"/>
                <w:left w:val="none" w:sz="0" w:space="0" w:color="auto"/>
                <w:bottom w:val="none" w:sz="0" w:space="0" w:color="auto"/>
                <w:right w:val="none" w:sz="0" w:space="0" w:color="auto"/>
              </w:divBdr>
            </w:div>
            <w:div w:id="772478488">
              <w:marLeft w:val="0"/>
              <w:marRight w:val="0"/>
              <w:marTop w:val="0"/>
              <w:marBottom w:val="0"/>
              <w:divBdr>
                <w:top w:val="none" w:sz="0" w:space="0" w:color="auto"/>
                <w:left w:val="none" w:sz="0" w:space="0" w:color="auto"/>
                <w:bottom w:val="none" w:sz="0" w:space="0" w:color="auto"/>
                <w:right w:val="none" w:sz="0" w:space="0" w:color="auto"/>
              </w:divBdr>
              <w:divsChild>
                <w:div w:id="3672920">
                  <w:marLeft w:val="0"/>
                  <w:marRight w:val="0"/>
                  <w:marTop w:val="0"/>
                  <w:marBottom w:val="0"/>
                  <w:divBdr>
                    <w:top w:val="none" w:sz="0" w:space="0" w:color="auto"/>
                    <w:left w:val="none" w:sz="0" w:space="0" w:color="auto"/>
                    <w:bottom w:val="none" w:sz="0" w:space="0" w:color="auto"/>
                    <w:right w:val="none" w:sz="0" w:space="0" w:color="auto"/>
                  </w:divBdr>
                </w:div>
                <w:div w:id="92895954">
                  <w:marLeft w:val="240"/>
                  <w:marRight w:val="0"/>
                  <w:marTop w:val="0"/>
                  <w:marBottom w:val="0"/>
                  <w:divBdr>
                    <w:top w:val="none" w:sz="0" w:space="0" w:color="auto"/>
                    <w:left w:val="none" w:sz="0" w:space="0" w:color="auto"/>
                    <w:bottom w:val="none" w:sz="0" w:space="0" w:color="auto"/>
                    <w:right w:val="none" w:sz="0" w:space="0" w:color="auto"/>
                  </w:divBdr>
                </w:div>
                <w:div w:id="263001450">
                  <w:marLeft w:val="0"/>
                  <w:marRight w:val="0"/>
                  <w:marTop w:val="0"/>
                  <w:marBottom w:val="0"/>
                  <w:divBdr>
                    <w:top w:val="none" w:sz="0" w:space="0" w:color="auto"/>
                    <w:left w:val="none" w:sz="0" w:space="0" w:color="auto"/>
                    <w:bottom w:val="none" w:sz="0" w:space="0" w:color="auto"/>
                    <w:right w:val="none" w:sz="0" w:space="0" w:color="auto"/>
                  </w:divBdr>
                </w:div>
                <w:div w:id="668099173">
                  <w:marLeft w:val="240"/>
                  <w:marRight w:val="0"/>
                  <w:marTop w:val="0"/>
                  <w:marBottom w:val="0"/>
                  <w:divBdr>
                    <w:top w:val="none" w:sz="0" w:space="0" w:color="auto"/>
                    <w:left w:val="none" w:sz="0" w:space="0" w:color="auto"/>
                    <w:bottom w:val="none" w:sz="0" w:space="0" w:color="auto"/>
                    <w:right w:val="none" w:sz="0" w:space="0" w:color="auto"/>
                  </w:divBdr>
                </w:div>
                <w:div w:id="905922036">
                  <w:marLeft w:val="240"/>
                  <w:marRight w:val="0"/>
                  <w:marTop w:val="0"/>
                  <w:marBottom w:val="0"/>
                  <w:divBdr>
                    <w:top w:val="none" w:sz="0" w:space="0" w:color="auto"/>
                    <w:left w:val="none" w:sz="0" w:space="0" w:color="auto"/>
                    <w:bottom w:val="none" w:sz="0" w:space="0" w:color="auto"/>
                    <w:right w:val="none" w:sz="0" w:space="0" w:color="auto"/>
                  </w:divBdr>
                </w:div>
                <w:div w:id="990138939">
                  <w:marLeft w:val="0"/>
                  <w:marRight w:val="0"/>
                  <w:marTop w:val="0"/>
                  <w:marBottom w:val="0"/>
                  <w:divBdr>
                    <w:top w:val="none" w:sz="0" w:space="0" w:color="auto"/>
                    <w:left w:val="none" w:sz="0" w:space="0" w:color="auto"/>
                    <w:bottom w:val="none" w:sz="0" w:space="0" w:color="auto"/>
                    <w:right w:val="none" w:sz="0" w:space="0" w:color="auto"/>
                  </w:divBdr>
                </w:div>
                <w:div w:id="1230190625">
                  <w:marLeft w:val="0"/>
                  <w:marRight w:val="0"/>
                  <w:marTop w:val="0"/>
                  <w:marBottom w:val="0"/>
                  <w:divBdr>
                    <w:top w:val="none" w:sz="0" w:space="0" w:color="auto"/>
                    <w:left w:val="none" w:sz="0" w:space="0" w:color="auto"/>
                    <w:bottom w:val="none" w:sz="0" w:space="0" w:color="auto"/>
                    <w:right w:val="none" w:sz="0" w:space="0" w:color="auto"/>
                  </w:divBdr>
                </w:div>
                <w:div w:id="1329871437">
                  <w:marLeft w:val="240"/>
                  <w:marRight w:val="0"/>
                  <w:marTop w:val="0"/>
                  <w:marBottom w:val="0"/>
                  <w:divBdr>
                    <w:top w:val="none" w:sz="0" w:space="0" w:color="auto"/>
                    <w:left w:val="none" w:sz="0" w:space="0" w:color="auto"/>
                    <w:bottom w:val="none" w:sz="0" w:space="0" w:color="auto"/>
                    <w:right w:val="none" w:sz="0" w:space="0" w:color="auto"/>
                  </w:divBdr>
                </w:div>
                <w:div w:id="1336491179">
                  <w:marLeft w:val="240"/>
                  <w:marRight w:val="0"/>
                  <w:marTop w:val="0"/>
                  <w:marBottom w:val="0"/>
                  <w:divBdr>
                    <w:top w:val="none" w:sz="0" w:space="0" w:color="auto"/>
                    <w:left w:val="none" w:sz="0" w:space="0" w:color="auto"/>
                    <w:bottom w:val="none" w:sz="0" w:space="0" w:color="auto"/>
                    <w:right w:val="none" w:sz="0" w:space="0" w:color="auto"/>
                  </w:divBdr>
                </w:div>
                <w:div w:id="1398438000">
                  <w:marLeft w:val="240"/>
                  <w:marRight w:val="0"/>
                  <w:marTop w:val="0"/>
                  <w:marBottom w:val="0"/>
                  <w:divBdr>
                    <w:top w:val="none" w:sz="0" w:space="0" w:color="auto"/>
                    <w:left w:val="none" w:sz="0" w:space="0" w:color="auto"/>
                    <w:bottom w:val="none" w:sz="0" w:space="0" w:color="auto"/>
                    <w:right w:val="none" w:sz="0" w:space="0" w:color="auto"/>
                  </w:divBdr>
                </w:div>
                <w:div w:id="1442185337">
                  <w:marLeft w:val="240"/>
                  <w:marRight w:val="0"/>
                  <w:marTop w:val="0"/>
                  <w:marBottom w:val="0"/>
                  <w:divBdr>
                    <w:top w:val="none" w:sz="0" w:space="0" w:color="auto"/>
                    <w:left w:val="none" w:sz="0" w:space="0" w:color="auto"/>
                    <w:bottom w:val="none" w:sz="0" w:space="0" w:color="auto"/>
                    <w:right w:val="none" w:sz="0" w:space="0" w:color="auto"/>
                  </w:divBdr>
                </w:div>
                <w:div w:id="1795949733">
                  <w:marLeft w:val="240"/>
                  <w:marRight w:val="0"/>
                  <w:marTop w:val="0"/>
                  <w:marBottom w:val="0"/>
                  <w:divBdr>
                    <w:top w:val="none" w:sz="0" w:space="0" w:color="auto"/>
                    <w:left w:val="none" w:sz="0" w:space="0" w:color="auto"/>
                    <w:bottom w:val="none" w:sz="0" w:space="0" w:color="auto"/>
                    <w:right w:val="none" w:sz="0" w:space="0" w:color="auto"/>
                  </w:divBdr>
                </w:div>
                <w:div w:id="1968512791">
                  <w:marLeft w:val="240"/>
                  <w:marRight w:val="0"/>
                  <w:marTop w:val="0"/>
                  <w:marBottom w:val="0"/>
                  <w:divBdr>
                    <w:top w:val="none" w:sz="0" w:space="0" w:color="auto"/>
                    <w:left w:val="none" w:sz="0" w:space="0" w:color="auto"/>
                    <w:bottom w:val="none" w:sz="0" w:space="0" w:color="auto"/>
                    <w:right w:val="none" w:sz="0" w:space="0" w:color="auto"/>
                  </w:divBdr>
                </w:div>
              </w:divsChild>
            </w:div>
            <w:div w:id="794955825">
              <w:marLeft w:val="0"/>
              <w:marRight w:val="0"/>
              <w:marTop w:val="0"/>
              <w:marBottom w:val="0"/>
              <w:divBdr>
                <w:top w:val="none" w:sz="0" w:space="0" w:color="auto"/>
                <w:left w:val="none" w:sz="0" w:space="0" w:color="auto"/>
                <w:bottom w:val="none" w:sz="0" w:space="0" w:color="auto"/>
                <w:right w:val="none" w:sz="0" w:space="0" w:color="auto"/>
              </w:divBdr>
              <w:divsChild>
                <w:div w:id="1107390630">
                  <w:marLeft w:val="0"/>
                  <w:marRight w:val="0"/>
                  <w:marTop w:val="0"/>
                  <w:marBottom w:val="0"/>
                  <w:divBdr>
                    <w:top w:val="none" w:sz="0" w:space="0" w:color="auto"/>
                    <w:left w:val="none" w:sz="0" w:space="0" w:color="auto"/>
                    <w:bottom w:val="none" w:sz="0" w:space="0" w:color="auto"/>
                    <w:right w:val="none" w:sz="0" w:space="0" w:color="auto"/>
                  </w:divBdr>
                </w:div>
                <w:div w:id="1415736279">
                  <w:marLeft w:val="0"/>
                  <w:marRight w:val="0"/>
                  <w:marTop w:val="0"/>
                  <w:marBottom w:val="0"/>
                  <w:divBdr>
                    <w:top w:val="none" w:sz="0" w:space="0" w:color="auto"/>
                    <w:left w:val="none" w:sz="0" w:space="0" w:color="auto"/>
                    <w:bottom w:val="none" w:sz="0" w:space="0" w:color="auto"/>
                    <w:right w:val="none" w:sz="0" w:space="0" w:color="auto"/>
                  </w:divBdr>
                </w:div>
              </w:divsChild>
            </w:div>
            <w:div w:id="851065172">
              <w:marLeft w:val="0"/>
              <w:marRight w:val="0"/>
              <w:marTop w:val="0"/>
              <w:marBottom w:val="0"/>
              <w:divBdr>
                <w:top w:val="none" w:sz="0" w:space="0" w:color="auto"/>
                <w:left w:val="none" w:sz="0" w:space="0" w:color="auto"/>
                <w:bottom w:val="none" w:sz="0" w:space="0" w:color="auto"/>
                <w:right w:val="none" w:sz="0" w:space="0" w:color="auto"/>
              </w:divBdr>
            </w:div>
            <w:div w:id="973560681">
              <w:marLeft w:val="0"/>
              <w:marRight w:val="0"/>
              <w:marTop w:val="0"/>
              <w:marBottom w:val="0"/>
              <w:divBdr>
                <w:top w:val="none" w:sz="0" w:space="0" w:color="auto"/>
                <w:left w:val="none" w:sz="0" w:space="0" w:color="auto"/>
                <w:bottom w:val="none" w:sz="0" w:space="0" w:color="auto"/>
                <w:right w:val="none" w:sz="0" w:space="0" w:color="auto"/>
              </w:divBdr>
            </w:div>
            <w:div w:id="1001085439">
              <w:marLeft w:val="0"/>
              <w:marRight w:val="0"/>
              <w:marTop w:val="0"/>
              <w:marBottom w:val="0"/>
              <w:divBdr>
                <w:top w:val="none" w:sz="0" w:space="0" w:color="auto"/>
                <w:left w:val="none" w:sz="0" w:space="0" w:color="auto"/>
                <w:bottom w:val="none" w:sz="0" w:space="0" w:color="auto"/>
                <w:right w:val="none" w:sz="0" w:space="0" w:color="auto"/>
              </w:divBdr>
            </w:div>
            <w:div w:id="1043797382">
              <w:marLeft w:val="0"/>
              <w:marRight w:val="0"/>
              <w:marTop w:val="0"/>
              <w:marBottom w:val="0"/>
              <w:divBdr>
                <w:top w:val="none" w:sz="0" w:space="0" w:color="auto"/>
                <w:left w:val="none" w:sz="0" w:space="0" w:color="auto"/>
                <w:bottom w:val="none" w:sz="0" w:space="0" w:color="auto"/>
                <w:right w:val="none" w:sz="0" w:space="0" w:color="auto"/>
              </w:divBdr>
            </w:div>
            <w:div w:id="1051343364">
              <w:marLeft w:val="0"/>
              <w:marRight w:val="0"/>
              <w:marTop w:val="0"/>
              <w:marBottom w:val="0"/>
              <w:divBdr>
                <w:top w:val="none" w:sz="0" w:space="0" w:color="auto"/>
                <w:left w:val="none" w:sz="0" w:space="0" w:color="auto"/>
                <w:bottom w:val="none" w:sz="0" w:space="0" w:color="auto"/>
                <w:right w:val="none" w:sz="0" w:space="0" w:color="auto"/>
              </w:divBdr>
              <w:divsChild>
                <w:div w:id="262038575">
                  <w:marLeft w:val="0"/>
                  <w:marRight w:val="0"/>
                  <w:marTop w:val="0"/>
                  <w:marBottom w:val="0"/>
                  <w:divBdr>
                    <w:top w:val="none" w:sz="0" w:space="0" w:color="auto"/>
                    <w:left w:val="none" w:sz="0" w:space="0" w:color="auto"/>
                    <w:bottom w:val="none" w:sz="0" w:space="0" w:color="auto"/>
                    <w:right w:val="none" w:sz="0" w:space="0" w:color="auto"/>
                  </w:divBdr>
                </w:div>
                <w:div w:id="380518493">
                  <w:marLeft w:val="0"/>
                  <w:marRight w:val="0"/>
                  <w:marTop w:val="0"/>
                  <w:marBottom w:val="0"/>
                  <w:divBdr>
                    <w:top w:val="none" w:sz="0" w:space="0" w:color="auto"/>
                    <w:left w:val="none" w:sz="0" w:space="0" w:color="auto"/>
                    <w:bottom w:val="none" w:sz="0" w:space="0" w:color="auto"/>
                    <w:right w:val="none" w:sz="0" w:space="0" w:color="auto"/>
                  </w:divBdr>
                </w:div>
                <w:div w:id="1457215588">
                  <w:marLeft w:val="0"/>
                  <w:marRight w:val="0"/>
                  <w:marTop w:val="0"/>
                  <w:marBottom w:val="0"/>
                  <w:divBdr>
                    <w:top w:val="none" w:sz="0" w:space="0" w:color="auto"/>
                    <w:left w:val="none" w:sz="0" w:space="0" w:color="auto"/>
                    <w:bottom w:val="none" w:sz="0" w:space="0" w:color="auto"/>
                    <w:right w:val="none" w:sz="0" w:space="0" w:color="auto"/>
                  </w:divBdr>
                </w:div>
              </w:divsChild>
            </w:div>
            <w:div w:id="1087116812">
              <w:marLeft w:val="0"/>
              <w:marRight w:val="0"/>
              <w:marTop w:val="0"/>
              <w:marBottom w:val="0"/>
              <w:divBdr>
                <w:top w:val="none" w:sz="0" w:space="0" w:color="auto"/>
                <w:left w:val="none" w:sz="0" w:space="0" w:color="auto"/>
                <w:bottom w:val="none" w:sz="0" w:space="0" w:color="auto"/>
                <w:right w:val="none" w:sz="0" w:space="0" w:color="auto"/>
              </w:divBdr>
            </w:div>
            <w:div w:id="1093209192">
              <w:marLeft w:val="0"/>
              <w:marRight w:val="0"/>
              <w:marTop w:val="0"/>
              <w:marBottom w:val="0"/>
              <w:divBdr>
                <w:top w:val="none" w:sz="0" w:space="0" w:color="auto"/>
                <w:left w:val="none" w:sz="0" w:space="0" w:color="auto"/>
                <w:bottom w:val="none" w:sz="0" w:space="0" w:color="auto"/>
                <w:right w:val="none" w:sz="0" w:space="0" w:color="auto"/>
              </w:divBdr>
            </w:div>
            <w:div w:id="1171145362">
              <w:marLeft w:val="0"/>
              <w:marRight w:val="0"/>
              <w:marTop w:val="0"/>
              <w:marBottom w:val="0"/>
              <w:divBdr>
                <w:top w:val="none" w:sz="0" w:space="0" w:color="auto"/>
                <w:left w:val="none" w:sz="0" w:space="0" w:color="auto"/>
                <w:bottom w:val="none" w:sz="0" w:space="0" w:color="auto"/>
                <w:right w:val="none" w:sz="0" w:space="0" w:color="auto"/>
              </w:divBdr>
              <w:divsChild>
                <w:div w:id="405349463">
                  <w:marLeft w:val="240"/>
                  <w:marRight w:val="0"/>
                  <w:marTop w:val="0"/>
                  <w:marBottom w:val="0"/>
                  <w:divBdr>
                    <w:top w:val="none" w:sz="0" w:space="0" w:color="auto"/>
                    <w:left w:val="none" w:sz="0" w:space="0" w:color="auto"/>
                    <w:bottom w:val="none" w:sz="0" w:space="0" w:color="auto"/>
                    <w:right w:val="none" w:sz="0" w:space="0" w:color="auto"/>
                  </w:divBdr>
                </w:div>
                <w:div w:id="697658204">
                  <w:marLeft w:val="0"/>
                  <w:marRight w:val="0"/>
                  <w:marTop w:val="0"/>
                  <w:marBottom w:val="0"/>
                  <w:divBdr>
                    <w:top w:val="none" w:sz="0" w:space="0" w:color="auto"/>
                    <w:left w:val="none" w:sz="0" w:space="0" w:color="auto"/>
                    <w:bottom w:val="none" w:sz="0" w:space="0" w:color="auto"/>
                    <w:right w:val="none" w:sz="0" w:space="0" w:color="auto"/>
                  </w:divBdr>
                </w:div>
                <w:div w:id="1139684608">
                  <w:marLeft w:val="0"/>
                  <w:marRight w:val="0"/>
                  <w:marTop w:val="0"/>
                  <w:marBottom w:val="0"/>
                  <w:divBdr>
                    <w:top w:val="none" w:sz="0" w:space="0" w:color="auto"/>
                    <w:left w:val="none" w:sz="0" w:space="0" w:color="auto"/>
                    <w:bottom w:val="none" w:sz="0" w:space="0" w:color="auto"/>
                    <w:right w:val="none" w:sz="0" w:space="0" w:color="auto"/>
                  </w:divBdr>
                </w:div>
                <w:div w:id="1355763970">
                  <w:marLeft w:val="240"/>
                  <w:marRight w:val="0"/>
                  <w:marTop w:val="0"/>
                  <w:marBottom w:val="0"/>
                  <w:divBdr>
                    <w:top w:val="none" w:sz="0" w:space="0" w:color="auto"/>
                    <w:left w:val="none" w:sz="0" w:space="0" w:color="auto"/>
                    <w:bottom w:val="none" w:sz="0" w:space="0" w:color="auto"/>
                    <w:right w:val="none" w:sz="0" w:space="0" w:color="auto"/>
                  </w:divBdr>
                </w:div>
                <w:div w:id="1537230103">
                  <w:marLeft w:val="240"/>
                  <w:marRight w:val="0"/>
                  <w:marTop w:val="0"/>
                  <w:marBottom w:val="0"/>
                  <w:divBdr>
                    <w:top w:val="none" w:sz="0" w:space="0" w:color="auto"/>
                    <w:left w:val="none" w:sz="0" w:space="0" w:color="auto"/>
                    <w:bottom w:val="none" w:sz="0" w:space="0" w:color="auto"/>
                    <w:right w:val="none" w:sz="0" w:space="0" w:color="auto"/>
                  </w:divBdr>
                </w:div>
                <w:div w:id="1816947631">
                  <w:marLeft w:val="0"/>
                  <w:marRight w:val="0"/>
                  <w:marTop w:val="0"/>
                  <w:marBottom w:val="0"/>
                  <w:divBdr>
                    <w:top w:val="none" w:sz="0" w:space="0" w:color="auto"/>
                    <w:left w:val="none" w:sz="0" w:space="0" w:color="auto"/>
                    <w:bottom w:val="none" w:sz="0" w:space="0" w:color="auto"/>
                    <w:right w:val="none" w:sz="0" w:space="0" w:color="auto"/>
                  </w:divBdr>
                </w:div>
              </w:divsChild>
            </w:div>
            <w:div w:id="1236552547">
              <w:marLeft w:val="0"/>
              <w:marRight w:val="0"/>
              <w:marTop w:val="0"/>
              <w:marBottom w:val="0"/>
              <w:divBdr>
                <w:top w:val="none" w:sz="0" w:space="0" w:color="auto"/>
                <w:left w:val="none" w:sz="0" w:space="0" w:color="auto"/>
                <w:bottom w:val="none" w:sz="0" w:space="0" w:color="auto"/>
                <w:right w:val="none" w:sz="0" w:space="0" w:color="auto"/>
              </w:divBdr>
              <w:divsChild>
                <w:div w:id="6056908">
                  <w:marLeft w:val="0"/>
                  <w:marRight w:val="0"/>
                  <w:marTop w:val="0"/>
                  <w:marBottom w:val="0"/>
                  <w:divBdr>
                    <w:top w:val="none" w:sz="0" w:space="0" w:color="auto"/>
                    <w:left w:val="none" w:sz="0" w:space="0" w:color="auto"/>
                    <w:bottom w:val="none" w:sz="0" w:space="0" w:color="auto"/>
                    <w:right w:val="none" w:sz="0" w:space="0" w:color="auto"/>
                  </w:divBdr>
                </w:div>
                <w:div w:id="83847025">
                  <w:marLeft w:val="0"/>
                  <w:marRight w:val="0"/>
                  <w:marTop w:val="0"/>
                  <w:marBottom w:val="0"/>
                  <w:divBdr>
                    <w:top w:val="none" w:sz="0" w:space="0" w:color="auto"/>
                    <w:left w:val="none" w:sz="0" w:space="0" w:color="auto"/>
                    <w:bottom w:val="none" w:sz="0" w:space="0" w:color="auto"/>
                    <w:right w:val="none" w:sz="0" w:space="0" w:color="auto"/>
                  </w:divBdr>
                </w:div>
                <w:div w:id="88233501">
                  <w:marLeft w:val="240"/>
                  <w:marRight w:val="0"/>
                  <w:marTop w:val="0"/>
                  <w:marBottom w:val="0"/>
                  <w:divBdr>
                    <w:top w:val="none" w:sz="0" w:space="0" w:color="auto"/>
                    <w:left w:val="none" w:sz="0" w:space="0" w:color="auto"/>
                    <w:bottom w:val="none" w:sz="0" w:space="0" w:color="auto"/>
                    <w:right w:val="none" w:sz="0" w:space="0" w:color="auto"/>
                  </w:divBdr>
                </w:div>
                <w:div w:id="133765980">
                  <w:marLeft w:val="240"/>
                  <w:marRight w:val="0"/>
                  <w:marTop w:val="0"/>
                  <w:marBottom w:val="0"/>
                  <w:divBdr>
                    <w:top w:val="none" w:sz="0" w:space="0" w:color="auto"/>
                    <w:left w:val="none" w:sz="0" w:space="0" w:color="auto"/>
                    <w:bottom w:val="none" w:sz="0" w:space="0" w:color="auto"/>
                    <w:right w:val="none" w:sz="0" w:space="0" w:color="auto"/>
                  </w:divBdr>
                </w:div>
                <w:div w:id="173149809">
                  <w:marLeft w:val="240"/>
                  <w:marRight w:val="0"/>
                  <w:marTop w:val="0"/>
                  <w:marBottom w:val="0"/>
                  <w:divBdr>
                    <w:top w:val="none" w:sz="0" w:space="0" w:color="auto"/>
                    <w:left w:val="none" w:sz="0" w:space="0" w:color="auto"/>
                    <w:bottom w:val="none" w:sz="0" w:space="0" w:color="auto"/>
                    <w:right w:val="none" w:sz="0" w:space="0" w:color="auto"/>
                  </w:divBdr>
                </w:div>
                <w:div w:id="286282393">
                  <w:marLeft w:val="0"/>
                  <w:marRight w:val="0"/>
                  <w:marTop w:val="0"/>
                  <w:marBottom w:val="0"/>
                  <w:divBdr>
                    <w:top w:val="none" w:sz="0" w:space="0" w:color="auto"/>
                    <w:left w:val="none" w:sz="0" w:space="0" w:color="auto"/>
                    <w:bottom w:val="none" w:sz="0" w:space="0" w:color="auto"/>
                    <w:right w:val="none" w:sz="0" w:space="0" w:color="auto"/>
                  </w:divBdr>
                </w:div>
                <w:div w:id="437919087">
                  <w:marLeft w:val="0"/>
                  <w:marRight w:val="0"/>
                  <w:marTop w:val="0"/>
                  <w:marBottom w:val="0"/>
                  <w:divBdr>
                    <w:top w:val="none" w:sz="0" w:space="0" w:color="auto"/>
                    <w:left w:val="none" w:sz="0" w:space="0" w:color="auto"/>
                    <w:bottom w:val="none" w:sz="0" w:space="0" w:color="auto"/>
                    <w:right w:val="none" w:sz="0" w:space="0" w:color="auto"/>
                  </w:divBdr>
                </w:div>
                <w:div w:id="571544495">
                  <w:marLeft w:val="0"/>
                  <w:marRight w:val="0"/>
                  <w:marTop w:val="0"/>
                  <w:marBottom w:val="0"/>
                  <w:divBdr>
                    <w:top w:val="none" w:sz="0" w:space="0" w:color="auto"/>
                    <w:left w:val="none" w:sz="0" w:space="0" w:color="auto"/>
                    <w:bottom w:val="none" w:sz="0" w:space="0" w:color="auto"/>
                    <w:right w:val="none" w:sz="0" w:space="0" w:color="auto"/>
                  </w:divBdr>
                </w:div>
                <w:div w:id="846482924">
                  <w:marLeft w:val="0"/>
                  <w:marRight w:val="0"/>
                  <w:marTop w:val="0"/>
                  <w:marBottom w:val="0"/>
                  <w:divBdr>
                    <w:top w:val="none" w:sz="0" w:space="0" w:color="auto"/>
                    <w:left w:val="none" w:sz="0" w:space="0" w:color="auto"/>
                    <w:bottom w:val="none" w:sz="0" w:space="0" w:color="auto"/>
                    <w:right w:val="none" w:sz="0" w:space="0" w:color="auto"/>
                  </w:divBdr>
                </w:div>
                <w:div w:id="934020554">
                  <w:marLeft w:val="240"/>
                  <w:marRight w:val="0"/>
                  <w:marTop w:val="0"/>
                  <w:marBottom w:val="0"/>
                  <w:divBdr>
                    <w:top w:val="none" w:sz="0" w:space="0" w:color="auto"/>
                    <w:left w:val="none" w:sz="0" w:space="0" w:color="auto"/>
                    <w:bottom w:val="none" w:sz="0" w:space="0" w:color="auto"/>
                    <w:right w:val="none" w:sz="0" w:space="0" w:color="auto"/>
                  </w:divBdr>
                </w:div>
                <w:div w:id="990138588">
                  <w:marLeft w:val="240"/>
                  <w:marRight w:val="0"/>
                  <w:marTop w:val="0"/>
                  <w:marBottom w:val="0"/>
                  <w:divBdr>
                    <w:top w:val="none" w:sz="0" w:space="0" w:color="auto"/>
                    <w:left w:val="none" w:sz="0" w:space="0" w:color="auto"/>
                    <w:bottom w:val="none" w:sz="0" w:space="0" w:color="auto"/>
                    <w:right w:val="none" w:sz="0" w:space="0" w:color="auto"/>
                  </w:divBdr>
                </w:div>
                <w:div w:id="1043793679">
                  <w:marLeft w:val="240"/>
                  <w:marRight w:val="0"/>
                  <w:marTop w:val="0"/>
                  <w:marBottom w:val="0"/>
                  <w:divBdr>
                    <w:top w:val="none" w:sz="0" w:space="0" w:color="auto"/>
                    <w:left w:val="none" w:sz="0" w:space="0" w:color="auto"/>
                    <w:bottom w:val="none" w:sz="0" w:space="0" w:color="auto"/>
                    <w:right w:val="none" w:sz="0" w:space="0" w:color="auto"/>
                  </w:divBdr>
                </w:div>
                <w:div w:id="1283806013">
                  <w:marLeft w:val="0"/>
                  <w:marRight w:val="0"/>
                  <w:marTop w:val="0"/>
                  <w:marBottom w:val="0"/>
                  <w:divBdr>
                    <w:top w:val="none" w:sz="0" w:space="0" w:color="auto"/>
                    <w:left w:val="none" w:sz="0" w:space="0" w:color="auto"/>
                    <w:bottom w:val="none" w:sz="0" w:space="0" w:color="auto"/>
                    <w:right w:val="none" w:sz="0" w:space="0" w:color="auto"/>
                  </w:divBdr>
                </w:div>
                <w:div w:id="1366366293">
                  <w:marLeft w:val="240"/>
                  <w:marRight w:val="0"/>
                  <w:marTop w:val="0"/>
                  <w:marBottom w:val="0"/>
                  <w:divBdr>
                    <w:top w:val="none" w:sz="0" w:space="0" w:color="auto"/>
                    <w:left w:val="none" w:sz="0" w:space="0" w:color="auto"/>
                    <w:bottom w:val="none" w:sz="0" w:space="0" w:color="auto"/>
                    <w:right w:val="none" w:sz="0" w:space="0" w:color="auto"/>
                  </w:divBdr>
                </w:div>
                <w:div w:id="1537624536">
                  <w:marLeft w:val="240"/>
                  <w:marRight w:val="0"/>
                  <w:marTop w:val="0"/>
                  <w:marBottom w:val="0"/>
                  <w:divBdr>
                    <w:top w:val="none" w:sz="0" w:space="0" w:color="auto"/>
                    <w:left w:val="none" w:sz="0" w:space="0" w:color="auto"/>
                    <w:bottom w:val="none" w:sz="0" w:space="0" w:color="auto"/>
                    <w:right w:val="none" w:sz="0" w:space="0" w:color="auto"/>
                  </w:divBdr>
                </w:div>
                <w:div w:id="1729496117">
                  <w:marLeft w:val="0"/>
                  <w:marRight w:val="0"/>
                  <w:marTop w:val="0"/>
                  <w:marBottom w:val="0"/>
                  <w:divBdr>
                    <w:top w:val="none" w:sz="0" w:space="0" w:color="auto"/>
                    <w:left w:val="none" w:sz="0" w:space="0" w:color="auto"/>
                    <w:bottom w:val="none" w:sz="0" w:space="0" w:color="auto"/>
                    <w:right w:val="none" w:sz="0" w:space="0" w:color="auto"/>
                  </w:divBdr>
                </w:div>
                <w:div w:id="1832795942">
                  <w:marLeft w:val="240"/>
                  <w:marRight w:val="0"/>
                  <w:marTop w:val="0"/>
                  <w:marBottom w:val="0"/>
                  <w:divBdr>
                    <w:top w:val="none" w:sz="0" w:space="0" w:color="auto"/>
                    <w:left w:val="none" w:sz="0" w:space="0" w:color="auto"/>
                    <w:bottom w:val="none" w:sz="0" w:space="0" w:color="auto"/>
                    <w:right w:val="none" w:sz="0" w:space="0" w:color="auto"/>
                  </w:divBdr>
                </w:div>
                <w:div w:id="2060662784">
                  <w:marLeft w:val="0"/>
                  <w:marRight w:val="0"/>
                  <w:marTop w:val="0"/>
                  <w:marBottom w:val="0"/>
                  <w:divBdr>
                    <w:top w:val="none" w:sz="0" w:space="0" w:color="auto"/>
                    <w:left w:val="none" w:sz="0" w:space="0" w:color="auto"/>
                    <w:bottom w:val="none" w:sz="0" w:space="0" w:color="auto"/>
                    <w:right w:val="none" w:sz="0" w:space="0" w:color="auto"/>
                  </w:divBdr>
                </w:div>
                <w:div w:id="2114739118">
                  <w:marLeft w:val="240"/>
                  <w:marRight w:val="0"/>
                  <w:marTop w:val="0"/>
                  <w:marBottom w:val="0"/>
                  <w:divBdr>
                    <w:top w:val="none" w:sz="0" w:space="0" w:color="auto"/>
                    <w:left w:val="none" w:sz="0" w:space="0" w:color="auto"/>
                    <w:bottom w:val="none" w:sz="0" w:space="0" w:color="auto"/>
                    <w:right w:val="none" w:sz="0" w:space="0" w:color="auto"/>
                  </w:divBdr>
                </w:div>
              </w:divsChild>
            </w:div>
            <w:div w:id="1285960587">
              <w:marLeft w:val="0"/>
              <w:marRight w:val="0"/>
              <w:marTop w:val="0"/>
              <w:marBottom w:val="0"/>
              <w:divBdr>
                <w:top w:val="none" w:sz="0" w:space="0" w:color="auto"/>
                <w:left w:val="none" w:sz="0" w:space="0" w:color="auto"/>
                <w:bottom w:val="none" w:sz="0" w:space="0" w:color="auto"/>
                <w:right w:val="none" w:sz="0" w:space="0" w:color="auto"/>
              </w:divBdr>
            </w:div>
            <w:div w:id="1397048231">
              <w:marLeft w:val="0"/>
              <w:marRight w:val="0"/>
              <w:marTop w:val="0"/>
              <w:marBottom w:val="0"/>
              <w:divBdr>
                <w:top w:val="none" w:sz="0" w:space="0" w:color="auto"/>
                <w:left w:val="none" w:sz="0" w:space="0" w:color="auto"/>
                <w:bottom w:val="none" w:sz="0" w:space="0" w:color="auto"/>
                <w:right w:val="none" w:sz="0" w:space="0" w:color="auto"/>
              </w:divBdr>
              <w:divsChild>
                <w:div w:id="127281633">
                  <w:marLeft w:val="240"/>
                  <w:marRight w:val="0"/>
                  <w:marTop w:val="0"/>
                  <w:marBottom w:val="0"/>
                  <w:divBdr>
                    <w:top w:val="none" w:sz="0" w:space="0" w:color="auto"/>
                    <w:left w:val="none" w:sz="0" w:space="0" w:color="auto"/>
                    <w:bottom w:val="none" w:sz="0" w:space="0" w:color="auto"/>
                    <w:right w:val="none" w:sz="0" w:space="0" w:color="auto"/>
                  </w:divBdr>
                </w:div>
                <w:div w:id="312374185">
                  <w:marLeft w:val="0"/>
                  <w:marRight w:val="0"/>
                  <w:marTop w:val="0"/>
                  <w:marBottom w:val="0"/>
                  <w:divBdr>
                    <w:top w:val="none" w:sz="0" w:space="0" w:color="auto"/>
                    <w:left w:val="none" w:sz="0" w:space="0" w:color="auto"/>
                    <w:bottom w:val="none" w:sz="0" w:space="0" w:color="auto"/>
                    <w:right w:val="none" w:sz="0" w:space="0" w:color="auto"/>
                  </w:divBdr>
                  <w:divsChild>
                    <w:div w:id="198401801">
                      <w:marLeft w:val="0"/>
                      <w:marRight w:val="0"/>
                      <w:marTop w:val="0"/>
                      <w:marBottom w:val="0"/>
                      <w:divBdr>
                        <w:top w:val="none" w:sz="0" w:space="0" w:color="auto"/>
                        <w:left w:val="none" w:sz="0" w:space="0" w:color="auto"/>
                        <w:bottom w:val="none" w:sz="0" w:space="0" w:color="auto"/>
                        <w:right w:val="none" w:sz="0" w:space="0" w:color="auto"/>
                      </w:divBdr>
                      <w:divsChild>
                        <w:div w:id="431240069">
                          <w:marLeft w:val="0"/>
                          <w:marRight w:val="0"/>
                          <w:marTop w:val="0"/>
                          <w:marBottom w:val="0"/>
                          <w:divBdr>
                            <w:top w:val="none" w:sz="0" w:space="0" w:color="auto"/>
                            <w:left w:val="none" w:sz="0" w:space="0" w:color="auto"/>
                            <w:bottom w:val="none" w:sz="0" w:space="0" w:color="auto"/>
                            <w:right w:val="none" w:sz="0" w:space="0" w:color="auto"/>
                          </w:divBdr>
                        </w:div>
                      </w:divsChild>
                    </w:div>
                    <w:div w:id="239295428">
                      <w:marLeft w:val="0"/>
                      <w:marRight w:val="0"/>
                      <w:marTop w:val="0"/>
                      <w:marBottom w:val="0"/>
                      <w:divBdr>
                        <w:top w:val="none" w:sz="0" w:space="0" w:color="auto"/>
                        <w:left w:val="none" w:sz="0" w:space="0" w:color="auto"/>
                        <w:bottom w:val="none" w:sz="0" w:space="0" w:color="auto"/>
                        <w:right w:val="none" w:sz="0" w:space="0" w:color="auto"/>
                      </w:divBdr>
                      <w:divsChild>
                        <w:div w:id="316347774">
                          <w:marLeft w:val="0"/>
                          <w:marRight w:val="0"/>
                          <w:marTop w:val="0"/>
                          <w:marBottom w:val="0"/>
                          <w:divBdr>
                            <w:top w:val="none" w:sz="0" w:space="0" w:color="auto"/>
                            <w:left w:val="none" w:sz="0" w:space="0" w:color="auto"/>
                            <w:bottom w:val="none" w:sz="0" w:space="0" w:color="auto"/>
                            <w:right w:val="none" w:sz="0" w:space="0" w:color="auto"/>
                          </w:divBdr>
                        </w:div>
                      </w:divsChild>
                    </w:div>
                    <w:div w:id="306015230">
                      <w:marLeft w:val="0"/>
                      <w:marRight w:val="0"/>
                      <w:marTop w:val="0"/>
                      <w:marBottom w:val="0"/>
                      <w:divBdr>
                        <w:top w:val="none" w:sz="0" w:space="0" w:color="auto"/>
                        <w:left w:val="none" w:sz="0" w:space="0" w:color="auto"/>
                        <w:bottom w:val="none" w:sz="0" w:space="0" w:color="auto"/>
                        <w:right w:val="none" w:sz="0" w:space="0" w:color="auto"/>
                      </w:divBdr>
                      <w:divsChild>
                        <w:div w:id="1445274253">
                          <w:marLeft w:val="0"/>
                          <w:marRight w:val="0"/>
                          <w:marTop w:val="0"/>
                          <w:marBottom w:val="0"/>
                          <w:divBdr>
                            <w:top w:val="none" w:sz="0" w:space="0" w:color="auto"/>
                            <w:left w:val="none" w:sz="0" w:space="0" w:color="auto"/>
                            <w:bottom w:val="none" w:sz="0" w:space="0" w:color="auto"/>
                            <w:right w:val="none" w:sz="0" w:space="0" w:color="auto"/>
                          </w:divBdr>
                        </w:div>
                      </w:divsChild>
                    </w:div>
                    <w:div w:id="476723512">
                      <w:marLeft w:val="0"/>
                      <w:marRight w:val="0"/>
                      <w:marTop w:val="0"/>
                      <w:marBottom w:val="0"/>
                      <w:divBdr>
                        <w:top w:val="none" w:sz="0" w:space="0" w:color="auto"/>
                        <w:left w:val="none" w:sz="0" w:space="0" w:color="auto"/>
                        <w:bottom w:val="none" w:sz="0" w:space="0" w:color="auto"/>
                        <w:right w:val="none" w:sz="0" w:space="0" w:color="auto"/>
                      </w:divBdr>
                      <w:divsChild>
                        <w:div w:id="2079009552">
                          <w:marLeft w:val="0"/>
                          <w:marRight w:val="0"/>
                          <w:marTop w:val="0"/>
                          <w:marBottom w:val="0"/>
                          <w:divBdr>
                            <w:top w:val="none" w:sz="0" w:space="0" w:color="auto"/>
                            <w:left w:val="none" w:sz="0" w:space="0" w:color="auto"/>
                            <w:bottom w:val="none" w:sz="0" w:space="0" w:color="auto"/>
                            <w:right w:val="none" w:sz="0" w:space="0" w:color="auto"/>
                          </w:divBdr>
                        </w:div>
                      </w:divsChild>
                    </w:div>
                    <w:div w:id="486095879">
                      <w:marLeft w:val="0"/>
                      <w:marRight w:val="0"/>
                      <w:marTop w:val="0"/>
                      <w:marBottom w:val="0"/>
                      <w:divBdr>
                        <w:top w:val="none" w:sz="0" w:space="0" w:color="auto"/>
                        <w:left w:val="none" w:sz="0" w:space="0" w:color="auto"/>
                        <w:bottom w:val="none" w:sz="0" w:space="0" w:color="auto"/>
                        <w:right w:val="none" w:sz="0" w:space="0" w:color="auto"/>
                      </w:divBdr>
                      <w:divsChild>
                        <w:div w:id="868569685">
                          <w:marLeft w:val="0"/>
                          <w:marRight w:val="0"/>
                          <w:marTop w:val="0"/>
                          <w:marBottom w:val="0"/>
                          <w:divBdr>
                            <w:top w:val="none" w:sz="0" w:space="0" w:color="auto"/>
                            <w:left w:val="none" w:sz="0" w:space="0" w:color="auto"/>
                            <w:bottom w:val="none" w:sz="0" w:space="0" w:color="auto"/>
                            <w:right w:val="none" w:sz="0" w:space="0" w:color="auto"/>
                          </w:divBdr>
                        </w:div>
                      </w:divsChild>
                    </w:div>
                    <w:div w:id="530338682">
                      <w:marLeft w:val="0"/>
                      <w:marRight w:val="0"/>
                      <w:marTop w:val="0"/>
                      <w:marBottom w:val="0"/>
                      <w:divBdr>
                        <w:top w:val="none" w:sz="0" w:space="0" w:color="auto"/>
                        <w:left w:val="none" w:sz="0" w:space="0" w:color="auto"/>
                        <w:bottom w:val="none" w:sz="0" w:space="0" w:color="auto"/>
                        <w:right w:val="none" w:sz="0" w:space="0" w:color="auto"/>
                      </w:divBdr>
                      <w:divsChild>
                        <w:div w:id="1412235832">
                          <w:marLeft w:val="0"/>
                          <w:marRight w:val="0"/>
                          <w:marTop w:val="0"/>
                          <w:marBottom w:val="0"/>
                          <w:divBdr>
                            <w:top w:val="none" w:sz="0" w:space="0" w:color="auto"/>
                            <w:left w:val="none" w:sz="0" w:space="0" w:color="auto"/>
                            <w:bottom w:val="none" w:sz="0" w:space="0" w:color="auto"/>
                            <w:right w:val="none" w:sz="0" w:space="0" w:color="auto"/>
                          </w:divBdr>
                        </w:div>
                      </w:divsChild>
                    </w:div>
                    <w:div w:id="544024514">
                      <w:marLeft w:val="0"/>
                      <w:marRight w:val="0"/>
                      <w:marTop w:val="0"/>
                      <w:marBottom w:val="0"/>
                      <w:divBdr>
                        <w:top w:val="none" w:sz="0" w:space="0" w:color="auto"/>
                        <w:left w:val="none" w:sz="0" w:space="0" w:color="auto"/>
                        <w:bottom w:val="none" w:sz="0" w:space="0" w:color="auto"/>
                        <w:right w:val="none" w:sz="0" w:space="0" w:color="auto"/>
                      </w:divBdr>
                      <w:divsChild>
                        <w:div w:id="98257149">
                          <w:marLeft w:val="0"/>
                          <w:marRight w:val="0"/>
                          <w:marTop w:val="0"/>
                          <w:marBottom w:val="0"/>
                          <w:divBdr>
                            <w:top w:val="none" w:sz="0" w:space="0" w:color="auto"/>
                            <w:left w:val="none" w:sz="0" w:space="0" w:color="auto"/>
                            <w:bottom w:val="none" w:sz="0" w:space="0" w:color="auto"/>
                            <w:right w:val="none" w:sz="0" w:space="0" w:color="auto"/>
                          </w:divBdr>
                        </w:div>
                      </w:divsChild>
                    </w:div>
                    <w:div w:id="561597452">
                      <w:marLeft w:val="0"/>
                      <w:marRight w:val="0"/>
                      <w:marTop w:val="0"/>
                      <w:marBottom w:val="0"/>
                      <w:divBdr>
                        <w:top w:val="none" w:sz="0" w:space="0" w:color="auto"/>
                        <w:left w:val="none" w:sz="0" w:space="0" w:color="auto"/>
                        <w:bottom w:val="none" w:sz="0" w:space="0" w:color="auto"/>
                        <w:right w:val="none" w:sz="0" w:space="0" w:color="auto"/>
                      </w:divBdr>
                      <w:divsChild>
                        <w:div w:id="2063478141">
                          <w:marLeft w:val="0"/>
                          <w:marRight w:val="0"/>
                          <w:marTop w:val="0"/>
                          <w:marBottom w:val="0"/>
                          <w:divBdr>
                            <w:top w:val="none" w:sz="0" w:space="0" w:color="auto"/>
                            <w:left w:val="none" w:sz="0" w:space="0" w:color="auto"/>
                            <w:bottom w:val="none" w:sz="0" w:space="0" w:color="auto"/>
                            <w:right w:val="none" w:sz="0" w:space="0" w:color="auto"/>
                          </w:divBdr>
                        </w:div>
                      </w:divsChild>
                    </w:div>
                    <w:div w:id="576093345">
                      <w:marLeft w:val="0"/>
                      <w:marRight w:val="0"/>
                      <w:marTop w:val="0"/>
                      <w:marBottom w:val="0"/>
                      <w:divBdr>
                        <w:top w:val="none" w:sz="0" w:space="0" w:color="auto"/>
                        <w:left w:val="none" w:sz="0" w:space="0" w:color="auto"/>
                        <w:bottom w:val="none" w:sz="0" w:space="0" w:color="auto"/>
                        <w:right w:val="none" w:sz="0" w:space="0" w:color="auto"/>
                      </w:divBdr>
                      <w:divsChild>
                        <w:div w:id="832794920">
                          <w:marLeft w:val="0"/>
                          <w:marRight w:val="0"/>
                          <w:marTop w:val="0"/>
                          <w:marBottom w:val="0"/>
                          <w:divBdr>
                            <w:top w:val="none" w:sz="0" w:space="0" w:color="auto"/>
                            <w:left w:val="none" w:sz="0" w:space="0" w:color="auto"/>
                            <w:bottom w:val="none" w:sz="0" w:space="0" w:color="auto"/>
                            <w:right w:val="none" w:sz="0" w:space="0" w:color="auto"/>
                          </w:divBdr>
                        </w:div>
                      </w:divsChild>
                    </w:div>
                    <w:div w:id="589779054">
                      <w:marLeft w:val="0"/>
                      <w:marRight w:val="0"/>
                      <w:marTop w:val="0"/>
                      <w:marBottom w:val="0"/>
                      <w:divBdr>
                        <w:top w:val="none" w:sz="0" w:space="0" w:color="auto"/>
                        <w:left w:val="none" w:sz="0" w:space="0" w:color="auto"/>
                        <w:bottom w:val="none" w:sz="0" w:space="0" w:color="auto"/>
                        <w:right w:val="none" w:sz="0" w:space="0" w:color="auto"/>
                      </w:divBdr>
                      <w:divsChild>
                        <w:div w:id="1301299485">
                          <w:marLeft w:val="0"/>
                          <w:marRight w:val="0"/>
                          <w:marTop w:val="0"/>
                          <w:marBottom w:val="0"/>
                          <w:divBdr>
                            <w:top w:val="none" w:sz="0" w:space="0" w:color="auto"/>
                            <w:left w:val="none" w:sz="0" w:space="0" w:color="auto"/>
                            <w:bottom w:val="none" w:sz="0" w:space="0" w:color="auto"/>
                            <w:right w:val="none" w:sz="0" w:space="0" w:color="auto"/>
                          </w:divBdr>
                        </w:div>
                      </w:divsChild>
                    </w:div>
                    <w:div w:id="599147580">
                      <w:marLeft w:val="0"/>
                      <w:marRight w:val="0"/>
                      <w:marTop w:val="0"/>
                      <w:marBottom w:val="0"/>
                      <w:divBdr>
                        <w:top w:val="none" w:sz="0" w:space="0" w:color="auto"/>
                        <w:left w:val="none" w:sz="0" w:space="0" w:color="auto"/>
                        <w:bottom w:val="none" w:sz="0" w:space="0" w:color="auto"/>
                        <w:right w:val="none" w:sz="0" w:space="0" w:color="auto"/>
                      </w:divBdr>
                      <w:divsChild>
                        <w:div w:id="576136649">
                          <w:marLeft w:val="0"/>
                          <w:marRight w:val="0"/>
                          <w:marTop w:val="0"/>
                          <w:marBottom w:val="0"/>
                          <w:divBdr>
                            <w:top w:val="none" w:sz="0" w:space="0" w:color="auto"/>
                            <w:left w:val="none" w:sz="0" w:space="0" w:color="auto"/>
                            <w:bottom w:val="none" w:sz="0" w:space="0" w:color="auto"/>
                            <w:right w:val="none" w:sz="0" w:space="0" w:color="auto"/>
                          </w:divBdr>
                        </w:div>
                      </w:divsChild>
                    </w:div>
                    <w:div w:id="714040149">
                      <w:marLeft w:val="0"/>
                      <w:marRight w:val="0"/>
                      <w:marTop w:val="0"/>
                      <w:marBottom w:val="0"/>
                      <w:divBdr>
                        <w:top w:val="none" w:sz="0" w:space="0" w:color="auto"/>
                        <w:left w:val="none" w:sz="0" w:space="0" w:color="auto"/>
                        <w:bottom w:val="none" w:sz="0" w:space="0" w:color="auto"/>
                        <w:right w:val="none" w:sz="0" w:space="0" w:color="auto"/>
                      </w:divBdr>
                      <w:divsChild>
                        <w:div w:id="1630623231">
                          <w:marLeft w:val="0"/>
                          <w:marRight w:val="0"/>
                          <w:marTop w:val="0"/>
                          <w:marBottom w:val="0"/>
                          <w:divBdr>
                            <w:top w:val="none" w:sz="0" w:space="0" w:color="auto"/>
                            <w:left w:val="none" w:sz="0" w:space="0" w:color="auto"/>
                            <w:bottom w:val="none" w:sz="0" w:space="0" w:color="auto"/>
                            <w:right w:val="none" w:sz="0" w:space="0" w:color="auto"/>
                          </w:divBdr>
                        </w:div>
                      </w:divsChild>
                    </w:div>
                    <w:div w:id="743912780">
                      <w:marLeft w:val="0"/>
                      <w:marRight w:val="0"/>
                      <w:marTop w:val="0"/>
                      <w:marBottom w:val="0"/>
                      <w:divBdr>
                        <w:top w:val="none" w:sz="0" w:space="0" w:color="auto"/>
                        <w:left w:val="none" w:sz="0" w:space="0" w:color="auto"/>
                        <w:bottom w:val="none" w:sz="0" w:space="0" w:color="auto"/>
                        <w:right w:val="none" w:sz="0" w:space="0" w:color="auto"/>
                      </w:divBdr>
                      <w:divsChild>
                        <w:div w:id="2052807070">
                          <w:marLeft w:val="0"/>
                          <w:marRight w:val="0"/>
                          <w:marTop w:val="0"/>
                          <w:marBottom w:val="0"/>
                          <w:divBdr>
                            <w:top w:val="none" w:sz="0" w:space="0" w:color="auto"/>
                            <w:left w:val="none" w:sz="0" w:space="0" w:color="auto"/>
                            <w:bottom w:val="none" w:sz="0" w:space="0" w:color="auto"/>
                            <w:right w:val="none" w:sz="0" w:space="0" w:color="auto"/>
                          </w:divBdr>
                        </w:div>
                      </w:divsChild>
                    </w:div>
                    <w:div w:id="823669567">
                      <w:marLeft w:val="0"/>
                      <w:marRight w:val="0"/>
                      <w:marTop w:val="0"/>
                      <w:marBottom w:val="0"/>
                      <w:divBdr>
                        <w:top w:val="none" w:sz="0" w:space="0" w:color="auto"/>
                        <w:left w:val="none" w:sz="0" w:space="0" w:color="auto"/>
                        <w:bottom w:val="none" w:sz="0" w:space="0" w:color="auto"/>
                        <w:right w:val="none" w:sz="0" w:space="0" w:color="auto"/>
                      </w:divBdr>
                      <w:divsChild>
                        <w:div w:id="819689171">
                          <w:marLeft w:val="0"/>
                          <w:marRight w:val="0"/>
                          <w:marTop w:val="0"/>
                          <w:marBottom w:val="0"/>
                          <w:divBdr>
                            <w:top w:val="none" w:sz="0" w:space="0" w:color="auto"/>
                            <w:left w:val="none" w:sz="0" w:space="0" w:color="auto"/>
                            <w:bottom w:val="none" w:sz="0" w:space="0" w:color="auto"/>
                            <w:right w:val="none" w:sz="0" w:space="0" w:color="auto"/>
                          </w:divBdr>
                        </w:div>
                      </w:divsChild>
                    </w:div>
                    <w:div w:id="912159683">
                      <w:marLeft w:val="0"/>
                      <w:marRight w:val="0"/>
                      <w:marTop w:val="0"/>
                      <w:marBottom w:val="0"/>
                      <w:divBdr>
                        <w:top w:val="none" w:sz="0" w:space="0" w:color="auto"/>
                        <w:left w:val="none" w:sz="0" w:space="0" w:color="auto"/>
                        <w:bottom w:val="none" w:sz="0" w:space="0" w:color="auto"/>
                        <w:right w:val="none" w:sz="0" w:space="0" w:color="auto"/>
                      </w:divBdr>
                      <w:divsChild>
                        <w:div w:id="968512623">
                          <w:marLeft w:val="0"/>
                          <w:marRight w:val="0"/>
                          <w:marTop w:val="0"/>
                          <w:marBottom w:val="0"/>
                          <w:divBdr>
                            <w:top w:val="none" w:sz="0" w:space="0" w:color="auto"/>
                            <w:left w:val="none" w:sz="0" w:space="0" w:color="auto"/>
                            <w:bottom w:val="none" w:sz="0" w:space="0" w:color="auto"/>
                            <w:right w:val="none" w:sz="0" w:space="0" w:color="auto"/>
                          </w:divBdr>
                        </w:div>
                      </w:divsChild>
                    </w:div>
                    <w:div w:id="949051421">
                      <w:marLeft w:val="0"/>
                      <w:marRight w:val="0"/>
                      <w:marTop w:val="0"/>
                      <w:marBottom w:val="0"/>
                      <w:divBdr>
                        <w:top w:val="none" w:sz="0" w:space="0" w:color="auto"/>
                        <w:left w:val="none" w:sz="0" w:space="0" w:color="auto"/>
                        <w:bottom w:val="none" w:sz="0" w:space="0" w:color="auto"/>
                        <w:right w:val="none" w:sz="0" w:space="0" w:color="auto"/>
                      </w:divBdr>
                      <w:divsChild>
                        <w:div w:id="559563518">
                          <w:marLeft w:val="0"/>
                          <w:marRight w:val="0"/>
                          <w:marTop w:val="0"/>
                          <w:marBottom w:val="0"/>
                          <w:divBdr>
                            <w:top w:val="none" w:sz="0" w:space="0" w:color="auto"/>
                            <w:left w:val="none" w:sz="0" w:space="0" w:color="auto"/>
                            <w:bottom w:val="none" w:sz="0" w:space="0" w:color="auto"/>
                            <w:right w:val="none" w:sz="0" w:space="0" w:color="auto"/>
                          </w:divBdr>
                        </w:div>
                      </w:divsChild>
                    </w:div>
                    <w:div w:id="966818007">
                      <w:marLeft w:val="0"/>
                      <w:marRight w:val="0"/>
                      <w:marTop w:val="0"/>
                      <w:marBottom w:val="0"/>
                      <w:divBdr>
                        <w:top w:val="none" w:sz="0" w:space="0" w:color="auto"/>
                        <w:left w:val="none" w:sz="0" w:space="0" w:color="auto"/>
                        <w:bottom w:val="none" w:sz="0" w:space="0" w:color="auto"/>
                        <w:right w:val="none" w:sz="0" w:space="0" w:color="auto"/>
                      </w:divBdr>
                      <w:divsChild>
                        <w:div w:id="577322630">
                          <w:marLeft w:val="0"/>
                          <w:marRight w:val="0"/>
                          <w:marTop w:val="0"/>
                          <w:marBottom w:val="0"/>
                          <w:divBdr>
                            <w:top w:val="none" w:sz="0" w:space="0" w:color="auto"/>
                            <w:left w:val="none" w:sz="0" w:space="0" w:color="auto"/>
                            <w:bottom w:val="none" w:sz="0" w:space="0" w:color="auto"/>
                            <w:right w:val="none" w:sz="0" w:space="0" w:color="auto"/>
                          </w:divBdr>
                        </w:div>
                      </w:divsChild>
                    </w:div>
                    <w:div w:id="1089615451">
                      <w:marLeft w:val="0"/>
                      <w:marRight w:val="0"/>
                      <w:marTop w:val="0"/>
                      <w:marBottom w:val="0"/>
                      <w:divBdr>
                        <w:top w:val="none" w:sz="0" w:space="0" w:color="auto"/>
                        <w:left w:val="none" w:sz="0" w:space="0" w:color="auto"/>
                        <w:bottom w:val="none" w:sz="0" w:space="0" w:color="auto"/>
                        <w:right w:val="none" w:sz="0" w:space="0" w:color="auto"/>
                      </w:divBdr>
                      <w:divsChild>
                        <w:div w:id="234709007">
                          <w:marLeft w:val="0"/>
                          <w:marRight w:val="0"/>
                          <w:marTop w:val="0"/>
                          <w:marBottom w:val="0"/>
                          <w:divBdr>
                            <w:top w:val="none" w:sz="0" w:space="0" w:color="auto"/>
                            <w:left w:val="none" w:sz="0" w:space="0" w:color="auto"/>
                            <w:bottom w:val="none" w:sz="0" w:space="0" w:color="auto"/>
                            <w:right w:val="none" w:sz="0" w:space="0" w:color="auto"/>
                          </w:divBdr>
                        </w:div>
                      </w:divsChild>
                    </w:div>
                    <w:div w:id="1220094509">
                      <w:marLeft w:val="0"/>
                      <w:marRight w:val="0"/>
                      <w:marTop w:val="0"/>
                      <w:marBottom w:val="0"/>
                      <w:divBdr>
                        <w:top w:val="none" w:sz="0" w:space="0" w:color="auto"/>
                        <w:left w:val="none" w:sz="0" w:space="0" w:color="auto"/>
                        <w:bottom w:val="none" w:sz="0" w:space="0" w:color="auto"/>
                        <w:right w:val="none" w:sz="0" w:space="0" w:color="auto"/>
                      </w:divBdr>
                      <w:divsChild>
                        <w:div w:id="2105223897">
                          <w:marLeft w:val="0"/>
                          <w:marRight w:val="0"/>
                          <w:marTop w:val="0"/>
                          <w:marBottom w:val="0"/>
                          <w:divBdr>
                            <w:top w:val="none" w:sz="0" w:space="0" w:color="auto"/>
                            <w:left w:val="none" w:sz="0" w:space="0" w:color="auto"/>
                            <w:bottom w:val="none" w:sz="0" w:space="0" w:color="auto"/>
                            <w:right w:val="none" w:sz="0" w:space="0" w:color="auto"/>
                          </w:divBdr>
                        </w:div>
                      </w:divsChild>
                    </w:div>
                    <w:div w:id="1340235620">
                      <w:marLeft w:val="0"/>
                      <w:marRight w:val="0"/>
                      <w:marTop w:val="0"/>
                      <w:marBottom w:val="0"/>
                      <w:divBdr>
                        <w:top w:val="none" w:sz="0" w:space="0" w:color="auto"/>
                        <w:left w:val="none" w:sz="0" w:space="0" w:color="auto"/>
                        <w:bottom w:val="none" w:sz="0" w:space="0" w:color="auto"/>
                        <w:right w:val="none" w:sz="0" w:space="0" w:color="auto"/>
                      </w:divBdr>
                      <w:divsChild>
                        <w:div w:id="1592739106">
                          <w:marLeft w:val="0"/>
                          <w:marRight w:val="0"/>
                          <w:marTop w:val="0"/>
                          <w:marBottom w:val="0"/>
                          <w:divBdr>
                            <w:top w:val="none" w:sz="0" w:space="0" w:color="auto"/>
                            <w:left w:val="none" w:sz="0" w:space="0" w:color="auto"/>
                            <w:bottom w:val="none" w:sz="0" w:space="0" w:color="auto"/>
                            <w:right w:val="none" w:sz="0" w:space="0" w:color="auto"/>
                          </w:divBdr>
                        </w:div>
                      </w:divsChild>
                    </w:div>
                    <w:div w:id="1477527513">
                      <w:marLeft w:val="0"/>
                      <w:marRight w:val="0"/>
                      <w:marTop w:val="0"/>
                      <w:marBottom w:val="0"/>
                      <w:divBdr>
                        <w:top w:val="none" w:sz="0" w:space="0" w:color="auto"/>
                        <w:left w:val="none" w:sz="0" w:space="0" w:color="auto"/>
                        <w:bottom w:val="none" w:sz="0" w:space="0" w:color="auto"/>
                        <w:right w:val="none" w:sz="0" w:space="0" w:color="auto"/>
                      </w:divBdr>
                      <w:divsChild>
                        <w:div w:id="2071808995">
                          <w:marLeft w:val="0"/>
                          <w:marRight w:val="0"/>
                          <w:marTop w:val="0"/>
                          <w:marBottom w:val="0"/>
                          <w:divBdr>
                            <w:top w:val="none" w:sz="0" w:space="0" w:color="auto"/>
                            <w:left w:val="none" w:sz="0" w:space="0" w:color="auto"/>
                            <w:bottom w:val="none" w:sz="0" w:space="0" w:color="auto"/>
                            <w:right w:val="none" w:sz="0" w:space="0" w:color="auto"/>
                          </w:divBdr>
                        </w:div>
                      </w:divsChild>
                    </w:div>
                    <w:div w:id="1668441905">
                      <w:marLeft w:val="0"/>
                      <w:marRight w:val="0"/>
                      <w:marTop w:val="0"/>
                      <w:marBottom w:val="0"/>
                      <w:divBdr>
                        <w:top w:val="none" w:sz="0" w:space="0" w:color="auto"/>
                        <w:left w:val="none" w:sz="0" w:space="0" w:color="auto"/>
                        <w:bottom w:val="none" w:sz="0" w:space="0" w:color="auto"/>
                        <w:right w:val="none" w:sz="0" w:space="0" w:color="auto"/>
                      </w:divBdr>
                      <w:divsChild>
                        <w:div w:id="1015570361">
                          <w:marLeft w:val="0"/>
                          <w:marRight w:val="0"/>
                          <w:marTop w:val="0"/>
                          <w:marBottom w:val="0"/>
                          <w:divBdr>
                            <w:top w:val="none" w:sz="0" w:space="0" w:color="auto"/>
                            <w:left w:val="none" w:sz="0" w:space="0" w:color="auto"/>
                            <w:bottom w:val="none" w:sz="0" w:space="0" w:color="auto"/>
                            <w:right w:val="none" w:sz="0" w:space="0" w:color="auto"/>
                          </w:divBdr>
                        </w:div>
                      </w:divsChild>
                    </w:div>
                    <w:div w:id="1671520914">
                      <w:marLeft w:val="0"/>
                      <w:marRight w:val="0"/>
                      <w:marTop w:val="0"/>
                      <w:marBottom w:val="0"/>
                      <w:divBdr>
                        <w:top w:val="none" w:sz="0" w:space="0" w:color="auto"/>
                        <w:left w:val="none" w:sz="0" w:space="0" w:color="auto"/>
                        <w:bottom w:val="none" w:sz="0" w:space="0" w:color="auto"/>
                        <w:right w:val="none" w:sz="0" w:space="0" w:color="auto"/>
                      </w:divBdr>
                      <w:divsChild>
                        <w:div w:id="1528369262">
                          <w:marLeft w:val="0"/>
                          <w:marRight w:val="0"/>
                          <w:marTop w:val="0"/>
                          <w:marBottom w:val="0"/>
                          <w:divBdr>
                            <w:top w:val="none" w:sz="0" w:space="0" w:color="auto"/>
                            <w:left w:val="none" w:sz="0" w:space="0" w:color="auto"/>
                            <w:bottom w:val="none" w:sz="0" w:space="0" w:color="auto"/>
                            <w:right w:val="none" w:sz="0" w:space="0" w:color="auto"/>
                          </w:divBdr>
                        </w:div>
                      </w:divsChild>
                    </w:div>
                    <w:div w:id="1682009524">
                      <w:marLeft w:val="0"/>
                      <w:marRight w:val="0"/>
                      <w:marTop w:val="0"/>
                      <w:marBottom w:val="0"/>
                      <w:divBdr>
                        <w:top w:val="none" w:sz="0" w:space="0" w:color="auto"/>
                        <w:left w:val="none" w:sz="0" w:space="0" w:color="auto"/>
                        <w:bottom w:val="none" w:sz="0" w:space="0" w:color="auto"/>
                        <w:right w:val="none" w:sz="0" w:space="0" w:color="auto"/>
                      </w:divBdr>
                      <w:divsChild>
                        <w:div w:id="2102019526">
                          <w:marLeft w:val="0"/>
                          <w:marRight w:val="0"/>
                          <w:marTop w:val="0"/>
                          <w:marBottom w:val="0"/>
                          <w:divBdr>
                            <w:top w:val="none" w:sz="0" w:space="0" w:color="auto"/>
                            <w:left w:val="none" w:sz="0" w:space="0" w:color="auto"/>
                            <w:bottom w:val="none" w:sz="0" w:space="0" w:color="auto"/>
                            <w:right w:val="none" w:sz="0" w:space="0" w:color="auto"/>
                          </w:divBdr>
                        </w:div>
                      </w:divsChild>
                    </w:div>
                    <w:div w:id="1684816280">
                      <w:marLeft w:val="0"/>
                      <w:marRight w:val="0"/>
                      <w:marTop w:val="0"/>
                      <w:marBottom w:val="0"/>
                      <w:divBdr>
                        <w:top w:val="none" w:sz="0" w:space="0" w:color="auto"/>
                        <w:left w:val="none" w:sz="0" w:space="0" w:color="auto"/>
                        <w:bottom w:val="none" w:sz="0" w:space="0" w:color="auto"/>
                        <w:right w:val="none" w:sz="0" w:space="0" w:color="auto"/>
                      </w:divBdr>
                      <w:divsChild>
                        <w:div w:id="410470915">
                          <w:marLeft w:val="0"/>
                          <w:marRight w:val="0"/>
                          <w:marTop w:val="0"/>
                          <w:marBottom w:val="0"/>
                          <w:divBdr>
                            <w:top w:val="none" w:sz="0" w:space="0" w:color="auto"/>
                            <w:left w:val="none" w:sz="0" w:space="0" w:color="auto"/>
                            <w:bottom w:val="none" w:sz="0" w:space="0" w:color="auto"/>
                            <w:right w:val="none" w:sz="0" w:space="0" w:color="auto"/>
                          </w:divBdr>
                        </w:div>
                      </w:divsChild>
                    </w:div>
                    <w:div w:id="1839496980">
                      <w:marLeft w:val="0"/>
                      <w:marRight w:val="0"/>
                      <w:marTop w:val="0"/>
                      <w:marBottom w:val="0"/>
                      <w:divBdr>
                        <w:top w:val="none" w:sz="0" w:space="0" w:color="auto"/>
                        <w:left w:val="none" w:sz="0" w:space="0" w:color="auto"/>
                        <w:bottom w:val="none" w:sz="0" w:space="0" w:color="auto"/>
                        <w:right w:val="none" w:sz="0" w:space="0" w:color="auto"/>
                      </w:divBdr>
                      <w:divsChild>
                        <w:div w:id="1825703442">
                          <w:marLeft w:val="0"/>
                          <w:marRight w:val="0"/>
                          <w:marTop w:val="0"/>
                          <w:marBottom w:val="0"/>
                          <w:divBdr>
                            <w:top w:val="none" w:sz="0" w:space="0" w:color="auto"/>
                            <w:left w:val="none" w:sz="0" w:space="0" w:color="auto"/>
                            <w:bottom w:val="none" w:sz="0" w:space="0" w:color="auto"/>
                            <w:right w:val="none" w:sz="0" w:space="0" w:color="auto"/>
                          </w:divBdr>
                        </w:div>
                      </w:divsChild>
                    </w:div>
                    <w:div w:id="2069961443">
                      <w:marLeft w:val="0"/>
                      <w:marRight w:val="0"/>
                      <w:marTop w:val="0"/>
                      <w:marBottom w:val="0"/>
                      <w:divBdr>
                        <w:top w:val="none" w:sz="0" w:space="0" w:color="auto"/>
                        <w:left w:val="none" w:sz="0" w:space="0" w:color="auto"/>
                        <w:bottom w:val="none" w:sz="0" w:space="0" w:color="auto"/>
                        <w:right w:val="none" w:sz="0" w:space="0" w:color="auto"/>
                      </w:divBdr>
                      <w:divsChild>
                        <w:div w:id="128519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220948">
                  <w:marLeft w:val="600"/>
                  <w:marRight w:val="0"/>
                  <w:marTop w:val="0"/>
                  <w:marBottom w:val="0"/>
                  <w:divBdr>
                    <w:top w:val="none" w:sz="0" w:space="0" w:color="auto"/>
                    <w:left w:val="none" w:sz="0" w:space="0" w:color="auto"/>
                    <w:bottom w:val="none" w:sz="0" w:space="0" w:color="auto"/>
                    <w:right w:val="none" w:sz="0" w:space="0" w:color="auto"/>
                  </w:divBdr>
                </w:div>
                <w:div w:id="451675453">
                  <w:marLeft w:val="240"/>
                  <w:marRight w:val="0"/>
                  <w:marTop w:val="0"/>
                  <w:marBottom w:val="0"/>
                  <w:divBdr>
                    <w:top w:val="none" w:sz="0" w:space="0" w:color="auto"/>
                    <w:left w:val="none" w:sz="0" w:space="0" w:color="auto"/>
                    <w:bottom w:val="none" w:sz="0" w:space="0" w:color="auto"/>
                    <w:right w:val="none" w:sz="0" w:space="0" w:color="auto"/>
                  </w:divBdr>
                </w:div>
                <w:div w:id="861896076">
                  <w:marLeft w:val="600"/>
                  <w:marRight w:val="0"/>
                  <w:marTop w:val="0"/>
                  <w:marBottom w:val="0"/>
                  <w:divBdr>
                    <w:top w:val="none" w:sz="0" w:space="0" w:color="auto"/>
                    <w:left w:val="none" w:sz="0" w:space="0" w:color="auto"/>
                    <w:bottom w:val="none" w:sz="0" w:space="0" w:color="auto"/>
                    <w:right w:val="none" w:sz="0" w:space="0" w:color="auto"/>
                  </w:divBdr>
                </w:div>
                <w:div w:id="1432895041">
                  <w:marLeft w:val="240"/>
                  <w:marRight w:val="0"/>
                  <w:marTop w:val="0"/>
                  <w:marBottom w:val="0"/>
                  <w:divBdr>
                    <w:top w:val="none" w:sz="0" w:space="0" w:color="auto"/>
                    <w:left w:val="none" w:sz="0" w:space="0" w:color="auto"/>
                    <w:bottom w:val="none" w:sz="0" w:space="0" w:color="auto"/>
                    <w:right w:val="none" w:sz="0" w:space="0" w:color="auto"/>
                  </w:divBdr>
                </w:div>
                <w:div w:id="1522282212">
                  <w:marLeft w:val="240"/>
                  <w:marRight w:val="0"/>
                  <w:marTop w:val="0"/>
                  <w:marBottom w:val="0"/>
                  <w:divBdr>
                    <w:top w:val="none" w:sz="0" w:space="0" w:color="auto"/>
                    <w:left w:val="none" w:sz="0" w:space="0" w:color="auto"/>
                    <w:bottom w:val="none" w:sz="0" w:space="0" w:color="auto"/>
                    <w:right w:val="none" w:sz="0" w:space="0" w:color="auto"/>
                  </w:divBdr>
                </w:div>
                <w:div w:id="1894923594">
                  <w:marLeft w:val="0"/>
                  <w:marRight w:val="0"/>
                  <w:marTop w:val="0"/>
                  <w:marBottom w:val="0"/>
                  <w:divBdr>
                    <w:top w:val="none" w:sz="0" w:space="0" w:color="auto"/>
                    <w:left w:val="none" w:sz="0" w:space="0" w:color="auto"/>
                    <w:bottom w:val="none" w:sz="0" w:space="0" w:color="auto"/>
                    <w:right w:val="none" w:sz="0" w:space="0" w:color="auto"/>
                  </w:divBdr>
                </w:div>
              </w:divsChild>
            </w:div>
            <w:div w:id="1537617628">
              <w:marLeft w:val="0"/>
              <w:marRight w:val="0"/>
              <w:marTop w:val="0"/>
              <w:marBottom w:val="0"/>
              <w:divBdr>
                <w:top w:val="none" w:sz="0" w:space="0" w:color="auto"/>
                <w:left w:val="none" w:sz="0" w:space="0" w:color="auto"/>
                <w:bottom w:val="none" w:sz="0" w:space="0" w:color="auto"/>
                <w:right w:val="none" w:sz="0" w:space="0" w:color="auto"/>
              </w:divBdr>
              <w:divsChild>
                <w:div w:id="704604076">
                  <w:marLeft w:val="0"/>
                  <w:marRight w:val="0"/>
                  <w:marTop w:val="0"/>
                  <w:marBottom w:val="0"/>
                  <w:divBdr>
                    <w:top w:val="none" w:sz="0" w:space="0" w:color="auto"/>
                    <w:left w:val="none" w:sz="0" w:space="0" w:color="auto"/>
                    <w:bottom w:val="none" w:sz="0" w:space="0" w:color="auto"/>
                    <w:right w:val="none" w:sz="0" w:space="0" w:color="auto"/>
                  </w:divBdr>
                </w:div>
                <w:div w:id="894391448">
                  <w:marLeft w:val="0"/>
                  <w:marRight w:val="0"/>
                  <w:marTop w:val="0"/>
                  <w:marBottom w:val="0"/>
                  <w:divBdr>
                    <w:top w:val="none" w:sz="0" w:space="0" w:color="auto"/>
                    <w:left w:val="none" w:sz="0" w:space="0" w:color="auto"/>
                    <w:bottom w:val="none" w:sz="0" w:space="0" w:color="auto"/>
                    <w:right w:val="none" w:sz="0" w:space="0" w:color="auto"/>
                  </w:divBdr>
                </w:div>
                <w:div w:id="1009210706">
                  <w:marLeft w:val="240"/>
                  <w:marRight w:val="0"/>
                  <w:marTop w:val="0"/>
                  <w:marBottom w:val="0"/>
                  <w:divBdr>
                    <w:top w:val="none" w:sz="0" w:space="0" w:color="auto"/>
                    <w:left w:val="none" w:sz="0" w:space="0" w:color="auto"/>
                    <w:bottom w:val="none" w:sz="0" w:space="0" w:color="auto"/>
                    <w:right w:val="none" w:sz="0" w:space="0" w:color="auto"/>
                  </w:divBdr>
                </w:div>
                <w:div w:id="1022979288">
                  <w:marLeft w:val="0"/>
                  <w:marRight w:val="0"/>
                  <w:marTop w:val="0"/>
                  <w:marBottom w:val="0"/>
                  <w:divBdr>
                    <w:top w:val="none" w:sz="0" w:space="0" w:color="auto"/>
                    <w:left w:val="none" w:sz="0" w:space="0" w:color="auto"/>
                    <w:bottom w:val="none" w:sz="0" w:space="0" w:color="auto"/>
                    <w:right w:val="none" w:sz="0" w:space="0" w:color="auto"/>
                  </w:divBdr>
                </w:div>
                <w:div w:id="1233396263">
                  <w:marLeft w:val="0"/>
                  <w:marRight w:val="0"/>
                  <w:marTop w:val="0"/>
                  <w:marBottom w:val="0"/>
                  <w:divBdr>
                    <w:top w:val="none" w:sz="0" w:space="0" w:color="auto"/>
                    <w:left w:val="none" w:sz="0" w:space="0" w:color="auto"/>
                    <w:bottom w:val="none" w:sz="0" w:space="0" w:color="auto"/>
                    <w:right w:val="none" w:sz="0" w:space="0" w:color="auto"/>
                  </w:divBdr>
                </w:div>
                <w:div w:id="1430664767">
                  <w:marLeft w:val="0"/>
                  <w:marRight w:val="0"/>
                  <w:marTop w:val="0"/>
                  <w:marBottom w:val="0"/>
                  <w:divBdr>
                    <w:top w:val="none" w:sz="0" w:space="0" w:color="auto"/>
                    <w:left w:val="none" w:sz="0" w:space="0" w:color="auto"/>
                    <w:bottom w:val="none" w:sz="0" w:space="0" w:color="auto"/>
                    <w:right w:val="none" w:sz="0" w:space="0" w:color="auto"/>
                  </w:divBdr>
                </w:div>
                <w:div w:id="1663968738">
                  <w:marLeft w:val="240"/>
                  <w:marRight w:val="0"/>
                  <w:marTop w:val="0"/>
                  <w:marBottom w:val="0"/>
                  <w:divBdr>
                    <w:top w:val="none" w:sz="0" w:space="0" w:color="auto"/>
                    <w:left w:val="none" w:sz="0" w:space="0" w:color="auto"/>
                    <w:bottom w:val="none" w:sz="0" w:space="0" w:color="auto"/>
                    <w:right w:val="none" w:sz="0" w:space="0" w:color="auto"/>
                  </w:divBdr>
                </w:div>
                <w:div w:id="1703748232">
                  <w:marLeft w:val="240"/>
                  <w:marRight w:val="0"/>
                  <w:marTop w:val="0"/>
                  <w:marBottom w:val="0"/>
                  <w:divBdr>
                    <w:top w:val="none" w:sz="0" w:space="0" w:color="auto"/>
                    <w:left w:val="none" w:sz="0" w:space="0" w:color="auto"/>
                    <w:bottom w:val="none" w:sz="0" w:space="0" w:color="auto"/>
                    <w:right w:val="none" w:sz="0" w:space="0" w:color="auto"/>
                  </w:divBdr>
                </w:div>
              </w:divsChild>
            </w:div>
            <w:div w:id="1552956156">
              <w:marLeft w:val="0"/>
              <w:marRight w:val="0"/>
              <w:marTop w:val="0"/>
              <w:marBottom w:val="0"/>
              <w:divBdr>
                <w:top w:val="none" w:sz="0" w:space="0" w:color="auto"/>
                <w:left w:val="none" w:sz="0" w:space="0" w:color="auto"/>
                <w:bottom w:val="none" w:sz="0" w:space="0" w:color="auto"/>
                <w:right w:val="none" w:sz="0" w:space="0" w:color="auto"/>
              </w:divBdr>
              <w:divsChild>
                <w:div w:id="130752536">
                  <w:marLeft w:val="240"/>
                  <w:marRight w:val="0"/>
                  <w:marTop w:val="0"/>
                  <w:marBottom w:val="0"/>
                  <w:divBdr>
                    <w:top w:val="none" w:sz="0" w:space="0" w:color="auto"/>
                    <w:left w:val="none" w:sz="0" w:space="0" w:color="auto"/>
                    <w:bottom w:val="none" w:sz="0" w:space="0" w:color="auto"/>
                    <w:right w:val="none" w:sz="0" w:space="0" w:color="auto"/>
                  </w:divBdr>
                </w:div>
                <w:div w:id="737021836">
                  <w:marLeft w:val="240"/>
                  <w:marRight w:val="0"/>
                  <w:marTop w:val="0"/>
                  <w:marBottom w:val="0"/>
                  <w:divBdr>
                    <w:top w:val="none" w:sz="0" w:space="0" w:color="auto"/>
                    <w:left w:val="none" w:sz="0" w:space="0" w:color="auto"/>
                    <w:bottom w:val="none" w:sz="0" w:space="0" w:color="auto"/>
                    <w:right w:val="none" w:sz="0" w:space="0" w:color="auto"/>
                  </w:divBdr>
                </w:div>
                <w:div w:id="1821540072">
                  <w:marLeft w:val="0"/>
                  <w:marRight w:val="0"/>
                  <w:marTop w:val="0"/>
                  <w:marBottom w:val="0"/>
                  <w:divBdr>
                    <w:top w:val="none" w:sz="0" w:space="0" w:color="auto"/>
                    <w:left w:val="none" w:sz="0" w:space="0" w:color="auto"/>
                    <w:bottom w:val="none" w:sz="0" w:space="0" w:color="auto"/>
                    <w:right w:val="none" w:sz="0" w:space="0" w:color="auto"/>
                  </w:divBdr>
                </w:div>
              </w:divsChild>
            </w:div>
            <w:div w:id="1760713742">
              <w:marLeft w:val="0"/>
              <w:marRight w:val="0"/>
              <w:marTop w:val="0"/>
              <w:marBottom w:val="0"/>
              <w:divBdr>
                <w:top w:val="none" w:sz="0" w:space="0" w:color="auto"/>
                <w:left w:val="none" w:sz="0" w:space="0" w:color="auto"/>
                <w:bottom w:val="none" w:sz="0" w:space="0" w:color="auto"/>
                <w:right w:val="none" w:sz="0" w:space="0" w:color="auto"/>
              </w:divBdr>
              <w:divsChild>
                <w:div w:id="422383953">
                  <w:marLeft w:val="240"/>
                  <w:marRight w:val="0"/>
                  <w:marTop w:val="0"/>
                  <w:marBottom w:val="0"/>
                  <w:divBdr>
                    <w:top w:val="none" w:sz="0" w:space="0" w:color="auto"/>
                    <w:left w:val="none" w:sz="0" w:space="0" w:color="auto"/>
                    <w:bottom w:val="none" w:sz="0" w:space="0" w:color="auto"/>
                    <w:right w:val="none" w:sz="0" w:space="0" w:color="auto"/>
                  </w:divBdr>
                </w:div>
                <w:div w:id="806631783">
                  <w:marLeft w:val="600"/>
                  <w:marRight w:val="0"/>
                  <w:marTop w:val="0"/>
                  <w:marBottom w:val="0"/>
                  <w:divBdr>
                    <w:top w:val="none" w:sz="0" w:space="0" w:color="auto"/>
                    <w:left w:val="none" w:sz="0" w:space="0" w:color="auto"/>
                    <w:bottom w:val="none" w:sz="0" w:space="0" w:color="auto"/>
                    <w:right w:val="none" w:sz="0" w:space="0" w:color="auto"/>
                  </w:divBdr>
                </w:div>
                <w:div w:id="839538563">
                  <w:marLeft w:val="240"/>
                  <w:marRight w:val="0"/>
                  <w:marTop w:val="0"/>
                  <w:marBottom w:val="0"/>
                  <w:divBdr>
                    <w:top w:val="none" w:sz="0" w:space="0" w:color="auto"/>
                    <w:left w:val="none" w:sz="0" w:space="0" w:color="auto"/>
                    <w:bottom w:val="none" w:sz="0" w:space="0" w:color="auto"/>
                    <w:right w:val="none" w:sz="0" w:space="0" w:color="auto"/>
                  </w:divBdr>
                </w:div>
                <w:div w:id="962660564">
                  <w:marLeft w:val="600"/>
                  <w:marRight w:val="0"/>
                  <w:marTop w:val="0"/>
                  <w:marBottom w:val="0"/>
                  <w:divBdr>
                    <w:top w:val="none" w:sz="0" w:space="0" w:color="auto"/>
                    <w:left w:val="none" w:sz="0" w:space="0" w:color="auto"/>
                    <w:bottom w:val="none" w:sz="0" w:space="0" w:color="auto"/>
                    <w:right w:val="none" w:sz="0" w:space="0" w:color="auto"/>
                  </w:divBdr>
                </w:div>
                <w:div w:id="1683123729">
                  <w:marLeft w:val="600"/>
                  <w:marRight w:val="0"/>
                  <w:marTop w:val="0"/>
                  <w:marBottom w:val="0"/>
                  <w:divBdr>
                    <w:top w:val="none" w:sz="0" w:space="0" w:color="auto"/>
                    <w:left w:val="none" w:sz="0" w:space="0" w:color="auto"/>
                    <w:bottom w:val="none" w:sz="0" w:space="0" w:color="auto"/>
                    <w:right w:val="none" w:sz="0" w:space="0" w:color="auto"/>
                  </w:divBdr>
                </w:div>
                <w:div w:id="1810320849">
                  <w:marLeft w:val="0"/>
                  <w:marRight w:val="0"/>
                  <w:marTop w:val="0"/>
                  <w:marBottom w:val="0"/>
                  <w:divBdr>
                    <w:top w:val="none" w:sz="0" w:space="0" w:color="auto"/>
                    <w:left w:val="none" w:sz="0" w:space="0" w:color="auto"/>
                    <w:bottom w:val="none" w:sz="0" w:space="0" w:color="auto"/>
                    <w:right w:val="none" w:sz="0" w:space="0" w:color="auto"/>
                  </w:divBdr>
                </w:div>
                <w:div w:id="2115052981">
                  <w:marLeft w:val="0"/>
                  <w:marRight w:val="0"/>
                  <w:marTop w:val="0"/>
                  <w:marBottom w:val="0"/>
                  <w:divBdr>
                    <w:top w:val="none" w:sz="0" w:space="0" w:color="auto"/>
                    <w:left w:val="none" w:sz="0" w:space="0" w:color="auto"/>
                    <w:bottom w:val="none" w:sz="0" w:space="0" w:color="auto"/>
                    <w:right w:val="none" w:sz="0" w:space="0" w:color="auto"/>
                  </w:divBdr>
                </w:div>
              </w:divsChild>
            </w:div>
            <w:div w:id="1767841954">
              <w:marLeft w:val="0"/>
              <w:marRight w:val="0"/>
              <w:marTop w:val="0"/>
              <w:marBottom w:val="0"/>
              <w:divBdr>
                <w:top w:val="none" w:sz="0" w:space="0" w:color="auto"/>
                <w:left w:val="none" w:sz="0" w:space="0" w:color="auto"/>
                <w:bottom w:val="none" w:sz="0" w:space="0" w:color="auto"/>
                <w:right w:val="none" w:sz="0" w:space="0" w:color="auto"/>
              </w:divBdr>
            </w:div>
            <w:div w:id="2025207967">
              <w:marLeft w:val="0"/>
              <w:marRight w:val="0"/>
              <w:marTop w:val="0"/>
              <w:marBottom w:val="0"/>
              <w:divBdr>
                <w:top w:val="none" w:sz="0" w:space="0" w:color="auto"/>
                <w:left w:val="none" w:sz="0" w:space="0" w:color="auto"/>
                <w:bottom w:val="none" w:sz="0" w:space="0" w:color="auto"/>
                <w:right w:val="none" w:sz="0" w:space="0" w:color="auto"/>
              </w:divBdr>
              <w:divsChild>
                <w:div w:id="14353803">
                  <w:marLeft w:val="0"/>
                  <w:marRight w:val="0"/>
                  <w:marTop w:val="0"/>
                  <w:marBottom w:val="0"/>
                  <w:divBdr>
                    <w:top w:val="none" w:sz="0" w:space="0" w:color="auto"/>
                    <w:left w:val="none" w:sz="0" w:space="0" w:color="auto"/>
                    <w:bottom w:val="none" w:sz="0" w:space="0" w:color="auto"/>
                    <w:right w:val="none" w:sz="0" w:space="0" w:color="auto"/>
                  </w:divBdr>
                </w:div>
                <w:div w:id="105974676">
                  <w:marLeft w:val="0"/>
                  <w:marRight w:val="0"/>
                  <w:marTop w:val="0"/>
                  <w:marBottom w:val="0"/>
                  <w:divBdr>
                    <w:top w:val="none" w:sz="0" w:space="0" w:color="auto"/>
                    <w:left w:val="none" w:sz="0" w:space="0" w:color="auto"/>
                    <w:bottom w:val="none" w:sz="0" w:space="0" w:color="auto"/>
                    <w:right w:val="none" w:sz="0" w:space="0" w:color="auto"/>
                  </w:divBdr>
                </w:div>
                <w:div w:id="423455658">
                  <w:marLeft w:val="0"/>
                  <w:marRight w:val="0"/>
                  <w:marTop w:val="0"/>
                  <w:marBottom w:val="0"/>
                  <w:divBdr>
                    <w:top w:val="none" w:sz="0" w:space="0" w:color="auto"/>
                    <w:left w:val="none" w:sz="0" w:space="0" w:color="auto"/>
                    <w:bottom w:val="none" w:sz="0" w:space="0" w:color="auto"/>
                    <w:right w:val="none" w:sz="0" w:space="0" w:color="auto"/>
                  </w:divBdr>
                </w:div>
                <w:div w:id="536477893">
                  <w:marLeft w:val="0"/>
                  <w:marRight w:val="0"/>
                  <w:marTop w:val="0"/>
                  <w:marBottom w:val="0"/>
                  <w:divBdr>
                    <w:top w:val="none" w:sz="0" w:space="0" w:color="auto"/>
                    <w:left w:val="none" w:sz="0" w:space="0" w:color="auto"/>
                    <w:bottom w:val="none" w:sz="0" w:space="0" w:color="auto"/>
                    <w:right w:val="none" w:sz="0" w:space="0" w:color="auto"/>
                  </w:divBdr>
                </w:div>
                <w:div w:id="774977553">
                  <w:marLeft w:val="0"/>
                  <w:marRight w:val="0"/>
                  <w:marTop w:val="0"/>
                  <w:marBottom w:val="0"/>
                  <w:divBdr>
                    <w:top w:val="none" w:sz="0" w:space="0" w:color="auto"/>
                    <w:left w:val="none" w:sz="0" w:space="0" w:color="auto"/>
                    <w:bottom w:val="none" w:sz="0" w:space="0" w:color="auto"/>
                    <w:right w:val="none" w:sz="0" w:space="0" w:color="auto"/>
                  </w:divBdr>
                </w:div>
                <w:div w:id="949241088">
                  <w:marLeft w:val="0"/>
                  <w:marRight w:val="0"/>
                  <w:marTop w:val="0"/>
                  <w:marBottom w:val="0"/>
                  <w:divBdr>
                    <w:top w:val="none" w:sz="0" w:space="0" w:color="auto"/>
                    <w:left w:val="none" w:sz="0" w:space="0" w:color="auto"/>
                    <w:bottom w:val="none" w:sz="0" w:space="0" w:color="auto"/>
                    <w:right w:val="none" w:sz="0" w:space="0" w:color="auto"/>
                  </w:divBdr>
                </w:div>
                <w:div w:id="1021474318">
                  <w:marLeft w:val="0"/>
                  <w:marRight w:val="0"/>
                  <w:marTop w:val="0"/>
                  <w:marBottom w:val="0"/>
                  <w:divBdr>
                    <w:top w:val="none" w:sz="0" w:space="0" w:color="auto"/>
                    <w:left w:val="none" w:sz="0" w:space="0" w:color="auto"/>
                    <w:bottom w:val="none" w:sz="0" w:space="0" w:color="auto"/>
                    <w:right w:val="none" w:sz="0" w:space="0" w:color="auto"/>
                  </w:divBdr>
                </w:div>
                <w:div w:id="1064910142">
                  <w:marLeft w:val="0"/>
                  <w:marRight w:val="0"/>
                  <w:marTop w:val="0"/>
                  <w:marBottom w:val="0"/>
                  <w:divBdr>
                    <w:top w:val="none" w:sz="0" w:space="0" w:color="auto"/>
                    <w:left w:val="none" w:sz="0" w:space="0" w:color="auto"/>
                    <w:bottom w:val="none" w:sz="0" w:space="0" w:color="auto"/>
                    <w:right w:val="none" w:sz="0" w:space="0" w:color="auto"/>
                  </w:divBdr>
                </w:div>
                <w:div w:id="2139253705">
                  <w:marLeft w:val="0"/>
                  <w:marRight w:val="0"/>
                  <w:marTop w:val="0"/>
                  <w:marBottom w:val="0"/>
                  <w:divBdr>
                    <w:top w:val="none" w:sz="0" w:space="0" w:color="auto"/>
                    <w:left w:val="none" w:sz="0" w:space="0" w:color="auto"/>
                    <w:bottom w:val="none" w:sz="0" w:space="0" w:color="auto"/>
                    <w:right w:val="none" w:sz="0" w:space="0" w:color="auto"/>
                  </w:divBdr>
                </w:div>
              </w:divsChild>
            </w:div>
            <w:div w:id="2104640404">
              <w:marLeft w:val="0"/>
              <w:marRight w:val="0"/>
              <w:marTop w:val="0"/>
              <w:marBottom w:val="0"/>
              <w:divBdr>
                <w:top w:val="none" w:sz="0" w:space="0" w:color="auto"/>
                <w:left w:val="none" w:sz="0" w:space="0" w:color="auto"/>
                <w:bottom w:val="none" w:sz="0" w:space="0" w:color="auto"/>
                <w:right w:val="none" w:sz="0" w:space="0" w:color="auto"/>
              </w:divBdr>
              <w:divsChild>
                <w:div w:id="17856559">
                  <w:marLeft w:val="0"/>
                  <w:marRight w:val="0"/>
                  <w:marTop w:val="0"/>
                  <w:marBottom w:val="0"/>
                  <w:divBdr>
                    <w:top w:val="none" w:sz="0" w:space="0" w:color="auto"/>
                    <w:left w:val="none" w:sz="0" w:space="0" w:color="auto"/>
                    <w:bottom w:val="none" w:sz="0" w:space="0" w:color="auto"/>
                    <w:right w:val="none" w:sz="0" w:space="0" w:color="auto"/>
                  </w:divBdr>
                </w:div>
                <w:div w:id="181941301">
                  <w:marLeft w:val="240"/>
                  <w:marRight w:val="0"/>
                  <w:marTop w:val="0"/>
                  <w:marBottom w:val="0"/>
                  <w:divBdr>
                    <w:top w:val="none" w:sz="0" w:space="0" w:color="auto"/>
                    <w:left w:val="none" w:sz="0" w:space="0" w:color="auto"/>
                    <w:bottom w:val="none" w:sz="0" w:space="0" w:color="auto"/>
                    <w:right w:val="none" w:sz="0" w:space="0" w:color="auto"/>
                  </w:divBdr>
                </w:div>
                <w:div w:id="511074036">
                  <w:marLeft w:val="0"/>
                  <w:marRight w:val="0"/>
                  <w:marTop w:val="0"/>
                  <w:marBottom w:val="0"/>
                  <w:divBdr>
                    <w:top w:val="none" w:sz="0" w:space="0" w:color="auto"/>
                    <w:left w:val="none" w:sz="0" w:space="0" w:color="auto"/>
                    <w:bottom w:val="none" w:sz="0" w:space="0" w:color="auto"/>
                    <w:right w:val="none" w:sz="0" w:space="0" w:color="auto"/>
                  </w:divBdr>
                </w:div>
                <w:div w:id="547230683">
                  <w:marLeft w:val="0"/>
                  <w:marRight w:val="0"/>
                  <w:marTop w:val="0"/>
                  <w:marBottom w:val="0"/>
                  <w:divBdr>
                    <w:top w:val="none" w:sz="0" w:space="0" w:color="auto"/>
                    <w:left w:val="none" w:sz="0" w:space="0" w:color="auto"/>
                    <w:bottom w:val="none" w:sz="0" w:space="0" w:color="auto"/>
                    <w:right w:val="none" w:sz="0" w:space="0" w:color="auto"/>
                  </w:divBdr>
                  <w:divsChild>
                    <w:div w:id="629702574">
                      <w:marLeft w:val="0"/>
                      <w:marRight w:val="0"/>
                      <w:marTop w:val="0"/>
                      <w:marBottom w:val="0"/>
                      <w:divBdr>
                        <w:top w:val="none" w:sz="0" w:space="0" w:color="auto"/>
                        <w:left w:val="none" w:sz="0" w:space="0" w:color="auto"/>
                        <w:bottom w:val="none" w:sz="0" w:space="0" w:color="auto"/>
                        <w:right w:val="none" w:sz="0" w:space="0" w:color="auto"/>
                      </w:divBdr>
                      <w:divsChild>
                        <w:div w:id="770124965">
                          <w:marLeft w:val="0"/>
                          <w:marRight w:val="0"/>
                          <w:marTop w:val="0"/>
                          <w:marBottom w:val="0"/>
                          <w:divBdr>
                            <w:top w:val="none" w:sz="0" w:space="0" w:color="auto"/>
                            <w:left w:val="none" w:sz="0" w:space="0" w:color="auto"/>
                            <w:bottom w:val="none" w:sz="0" w:space="0" w:color="auto"/>
                            <w:right w:val="none" w:sz="0" w:space="0" w:color="auto"/>
                          </w:divBdr>
                        </w:div>
                        <w:div w:id="147005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967577">
                  <w:marLeft w:val="240"/>
                  <w:marRight w:val="0"/>
                  <w:marTop w:val="0"/>
                  <w:marBottom w:val="0"/>
                  <w:divBdr>
                    <w:top w:val="none" w:sz="0" w:space="0" w:color="auto"/>
                    <w:left w:val="none" w:sz="0" w:space="0" w:color="auto"/>
                    <w:bottom w:val="none" w:sz="0" w:space="0" w:color="auto"/>
                    <w:right w:val="none" w:sz="0" w:space="0" w:color="auto"/>
                  </w:divBdr>
                </w:div>
                <w:div w:id="738478287">
                  <w:marLeft w:val="240"/>
                  <w:marRight w:val="0"/>
                  <w:marTop w:val="0"/>
                  <w:marBottom w:val="0"/>
                  <w:divBdr>
                    <w:top w:val="none" w:sz="0" w:space="0" w:color="auto"/>
                    <w:left w:val="none" w:sz="0" w:space="0" w:color="auto"/>
                    <w:bottom w:val="none" w:sz="0" w:space="0" w:color="auto"/>
                    <w:right w:val="none" w:sz="0" w:space="0" w:color="auto"/>
                  </w:divBdr>
                </w:div>
                <w:div w:id="1056854379">
                  <w:marLeft w:val="0"/>
                  <w:marRight w:val="0"/>
                  <w:marTop w:val="0"/>
                  <w:marBottom w:val="0"/>
                  <w:divBdr>
                    <w:top w:val="none" w:sz="0" w:space="0" w:color="auto"/>
                    <w:left w:val="none" w:sz="0" w:space="0" w:color="auto"/>
                    <w:bottom w:val="none" w:sz="0" w:space="0" w:color="auto"/>
                    <w:right w:val="none" w:sz="0" w:space="0" w:color="auto"/>
                  </w:divBdr>
                </w:div>
                <w:div w:id="1100178417">
                  <w:marLeft w:val="240"/>
                  <w:marRight w:val="0"/>
                  <w:marTop w:val="0"/>
                  <w:marBottom w:val="0"/>
                  <w:divBdr>
                    <w:top w:val="none" w:sz="0" w:space="0" w:color="auto"/>
                    <w:left w:val="none" w:sz="0" w:space="0" w:color="auto"/>
                    <w:bottom w:val="none" w:sz="0" w:space="0" w:color="auto"/>
                    <w:right w:val="none" w:sz="0" w:space="0" w:color="auto"/>
                  </w:divBdr>
                </w:div>
                <w:div w:id="1200631774">
                  <w:marLeft w:val="0"/>
                  <w:marRight w:val="0"/>
                  <w:marTop w:val="0"/>
                  <w:marBottom w:val="0"/>
                  <w:divBdr>
                    <w:top w:val="none" w:sz="0" w:space="0" w:color="auto"/>
                    <w:left w:val="none" w:sz="0" w:space="0" w:color="auto"/>
                    <w:bottom w:val="none" w:sz="0" w:space="0" w:color="auto"/>
                    <w:right w:val="none" w:sz="0" w:space="0" w:color="auto"/>
                  </w:divBdr>
                </w:div>
                <w:div w:id="1255938514">
                  <w:marLeft w:val="240"/>
                  <w:marRight w:val="0"/>
                  <w:marTop w:val="0"/>
                  <w:marBottom w:val="0"/>
                  <w:divBdr>
                    <w:top w:val="none" w:sz="0" w:space="0" w:color="auto"/>
                    <w:left w:val="none" w:sz="0" w:space="0" w:color="auto"/>
                    <w:bottom w:val="none" w:sz="0" w:space="0" w:color="auto"/>
                    <w:right w:val="none" w:sz="0" w:space="0" w:color="auto"/>
                  </w:divBdr>
                </w:div>
                <w:div w:id="1293436352">
                  <w:marLeft w:val="0"/>
                  <w:marRight w:val="0"/>
                  <w:marTop w:val="0"/>
                  <w:marBottom w:val="0"/>
                  <w:divBdr>
                    <w:top w:val="none" w:sz="0" w:space="0" w:color="auto"/>
                    <w:left w:val="none" w:sz="0" w:space="0" w:color="auto"/>
                    <w:bottom w:val="none" w:sz="0" w:space="0" w:color="auto"/>
                    <w:right w:val="none" w:sz="0" w:space="0" w:color="auto"/>
                  </w:divBdr>
                  <w:divsChild>
                    <w:div w:id="353114885">
                      <w:marLeft w:val="0"/>
                      <w:marRight w:val="0"/>
                      <w:marTop w:val="0"/>
                      <w:marBottom w:val="0"/>
                      <w:divBdr>
                        <w:top w:val="none" w:sz="0" w:space="0" w:color="auto"/>
                        <w:left w:val="none" w:sz="0" w:space="0" w:color="auto"/>
                        <w:bottom w:val="none" w:sz="0" w:space="0" w:color="auto"/>
                        <w:right w:val="none" w:sz="0" w:space="0" w:color="auto"/>
                      </w:divBdr>
                      <w:divsChild>
                        <w:div w:id="1971937054">
                          <w:marLeft w:val="0"/>
                          <w:marRight w:val="0"/>
                          <w:marTop w:val="0"/>
                          <w:marBottom w:val="0"/>
                          <w:divBdr>
                            <w:top w:val="none" w:sz="0" w:space="0" w:color="auto"/>
                            <w:left w:val="none" w:sz="0" w:space="0" w:color="auto"/>
                            <w:bottom w:val="none" w:sz="0" w:space="0" w:color="auto"/>
                            <w:right w:val="none" w:sz="0" w:space="0" w:color="auto"/>
                          </w:divBdr>
                        </w:div>
                        <w:div w:id="211747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814535">
                  <w:marLeft w:val="0"/>
                  <w:marRight w:val="0"/>
                  <w:marTop w:val="0"/>
                  <w:marBottom w:val="0"/>
                  <w:divBdr>
                    <w:top w:val="none" w:sz="0" w:space="0" w:color="auto"/>
                    <w:left w:val="none" w:sz="0" w:space="0" w:color="auto"/>
                    <w:bottom w:val="none" w:sz="0" w:space="0" w:color="auto"/>
                    <w:right w:val="none" w:sz="0" w:space="0" w:color="auto"/>
                  </w:divBdr>
                </w:div>
                <w:div w:id="1526595645">
                  <w:marLeft w:val="0"/>
                  <w:marRight w:val="0"/>
                  <w:marTop w:val="0"/>
                  <w:marBottom w:val="0"/>
                  <w:divBdr>
                    <w:top w:val="none" w:sz="0" w:space="0" w:color="auto"/>
                    <w:left w:val="none" w:sz="0" w:space="0" w:color="auto"/>
                    <w:bottom w:val="none" w:sz="0" w:space="0" w:color="auto"/>
                    <w:right w:val="none" w:sz="0" w:space="0" w:color="auto"/>
                  </w:divBdr>
                </w:div>
                <w:div w:id="1675036878">
                  <w:marLeft w:val="240"/>
                  <w:marRight w:val="0"/>
                  <w:marTop w:val="0"/>
                  <w:marBottom w:val="0"/>
                  <w:divBdr>
                    <w:top w:val="none" w:sz="0" w:space="0" w:color="auto"/>
                    <w:left w:val="none" w:sz="0" w:space="0" w:color="auto"/>
                    <w:bottom w:val="none" w:sz="0" w:space="0" w:color="auto"/>
                    <w:right w:val="none" w:sz="0" w:space="0" w:color="auto"/>
                  </w:divBdr>
                </w:div>
                <w:div w:id="2034108046">
                  <w:marLeft w:val="0"/>
                  <w:marRight w:val="0"/>
                  <w:marTop w:val="0"/>
                  <w:marBottom w:val="0"/>
                  <w:divBdr>
                    <w:top w:val="none" w:sz="0" w:space="0" w:color="auto"/>
                    <w:left w:val="none" w:sz="0" w:space="0" w:color="auto"/>
                    <w:bottom w:val="none" w:sz="0" w:space="0" w:color="auto"/>
                    <w:right w:val="none" w:sz="0" w:space="0" w:color="auto"/>
                  </w:divBdr>
                </w:div>
                <w:div w:id="2131394017">
                  <w:marLeft w:val="0"/>
                  <w:marRight w:val="0"/>
                  <w:marTop w:val="0"/>
                  <w:marBottom w:val="0"/>
                  <w:divBdr>
                    <w:top w:val="none" w:sz="0" w:space="0" w:color="auto"/>
                    <w:left w:val="none" w:sz="0" w:space="0" w:color="auto"/>
                    <w:bottom w:val="none" w:sz="0" w:space="0" w:color="auto"/>
                    <w:right w:val="none" w:sz="0" w:space="0" w:color="auto"/>
                  </w:divBdr>
                </w:div>
              </w:divsChild>
            </w:div>
            <w:div w:id="2112313407">
              <w:marLeft w:val="0"/>
              <w:marRight w:val="0"/>
              <w:marTop w:val="0"/>
              <w:marBottom w:val="0"/>
              <w:divBdr>
                <w:top w:val="none" w:sz="0" w:space="0" w:color="auto"/>
                <w:left w:val="none" w:sz="0" w:space="0" w:color="auto"/>
                <w:bottom w:val="none" w:sz="0" w:space="0" w:color="auto"/>
                <w:right w:val="none" w:sz="0" w:space="0" w:color="auto"/>
              </w:divBdr>
              <w:divsChild>
                <w:div w:id="1344891801">
                  <w:marLeft w:val="0"/>
                  <w:marRight w:val="0"/>
                  <w:marTop w:val="0"/>
                  <w:marBottom w:val="0"/>
                  <w:divBdr>
                    <w:top w:val="none" w:sz="0" w:space="0" w:color="auto"/>
                    <w:left w:val="none" w:sz="0" w:space="0" w:color="auto"/>
                    <w:bottom w:val="none" w:sz="0" w:space="0" w:color="auto"/>
                    <w:right w:val="none" w:sz="0" w:space="0" w:color="auto"/>
                  </w:divBdr>
                </w:div>
              </w:divsChild>
            </w:div>
            <w:div w:id="211408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179025">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5621297">
      <w:bodyDiv w:val="1"/>
      <w:marLeft w:val="0"/>
      <w:marRight w:val="0"/>
      <w:marTop w:val="0"/>
      <w:marBottom w:val="0"/>
      <w:divBdr>
        <w:top w:val="none" w:sz="0" w:space="0" w:color="auto"/>
        <w:left w:val="none" w:sz="0" w:space="0" w:color="auto"/>
        <w:bottom w:val="none" w:sz="0" w:space="0" w:color="auto"/>
        <w:right w:val="none" w:sz="0" w:space="0" w:color="auto"/>
      </w:divBdr>
    </w:div>
    <w:div w:id="208229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sRevised xmlns="416D557E-74B3-4066-9770-DE7F029931D3" xsi:nil="true"/>
    <ClientComments xmlns="416D557E-74B3-4066-9770-DE7F029931D3" xsi:nil="true"/>
    <ClientReportedDelayTwo xmlns="416D557E-74B3-4066-9770-DE7F029931D3" xsi:nil="true"/>
    <ReasonForDelayTwo xmlns="416D557E-74B3-4066-9770-DE7F029931D3" xsi:nil="true"/>
    <ProvidedDate xmlns="416D557E-74B3-4066-9770-DE7F029931D3" xsi:nil="true"/>
    <RevisedDateTwo xmlns="416D557E-74B3-4066-9770-DE7F029931D3" xsi:nil="true"/>
    <ClientContact xmlns="416D557E-74B3-4066-9770-DE7F029931D3"/>
    <RevisedDateOne xmlns="416D557E-74B3-4066-9770-DE7F029931D3" xsi:nil="true"/>
    <DocumentUploadedDate xmlns="416D557E-74B3-4066-9770-DE7F029931D3" xsi:nil="true"/>
    <FlagAfterTheDueDate xmlns="416D557E-74B3-4066-9770-DE7F029931D3" xsi:nil="true"/>
    <RevisedDateThree xmlns="416D557E-74B3-4066-9770-DE7F029931D3" xsi:nil="true"/>
    <ClientReportedDelayOne xmlns="416D557E-74B3-4066-9770-DE7F029931D3" xsi:nil="true"/>
    <PBCName xmlns="416D557E-74B3-4066-9770-DE7F029931D3">Conso PBC YE Sep 2020</PBCName>
    <PBCRequestedBy xmlns="416D557E-74B3-4066-9770-DE7F029931D3" xsi:nil="true"/>
    <Originalduedate xmlns="416D557E-74B3-4066-9770-DE7F029931D3" xsi:nil="true"/>
    <PBCStatus xmlns="416D557E-74B3-4066-9770-DE7F029931D3" xsi:nil="true"/>
    <UAuditIsUpdated xmlns="416D557E-74B3-4066-9770-DE7F029931D3">1</UAuditIsUpdated>
    <ReasonForDelayThree xmlns="416D557E-74B3-4066-9770-DE7F029931D3" xsi:nil="true"/>
    <PBCID xmlns="416D557E-74B3-4066-9770-DE7F029931D3">1</PBCID>
    <PBCCompletedOn xmlns="416D557E-74B3-4066-9770-DE7F029931D3" xsi:nil="true"/>
    <PBCReceivedOn xmlns="416D557E-74B3-4066-9770-DE7F029931D3">2021-03-18T16:00:00+00:00</PBCReceivedOn>
    <ClientReportedDelayThree xmlns="416D557E-74B3-4066-9770-DE7F029931D3" xsi:nil="true"/>
    <KPMGComments xmlns="416D557E-74B3-4066-9770-DE7F029931D3" xsi:nil="true"/>
    <AdditionalDetails xmlns="416D557E-74B3-4066-9770-DE7F029931D3" xsi:nil="true"/>
    <PBCType xmlns="416D557E-74B3-4066-9770-DE7F029931D3" xsi:nil="true"/>
    <DocumentNames xmlns="416D557E-74B3-4066-9770-DE7F029931D3" xsi:nil="true"/>
    <ReminderEmailGenerate xmlns="416D557E-74B3-4066-9770-DE7F029931D3" xsi:nil="true"/>
    <PBCCategory xmlns="416D557E-74B3-4066-9770-DE7F029931D3">22</PBCCategory>
    <ReasonForDelayOne xmlns="416D557E-74B3-4066-9770-DE7F029931D3" xsi:nil="true"/>
    <KPMGContact xmlns="416D557E-74B3-4066-9770-DE7F029931D3" xsi:nil="true"/>
    <DetailedDescription xmlns="416D557E-74B3-4066-9770-DE7F029931D3">-</DetailedDescription>
    <StatusChangedToOpen xmlns="416D557E-74B3-4066-9770-DE7F029931D3" xsi:nil="true"/>
    <eAuditReference xmlns="416D557E-74B3-4066-9770-DE7F029931D3" xsi:nil="true"/>
    <FinalDueDate xmlns="416D557E-74B3-4066-9770-DE7F029931D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BCDocument" ma:contentTypeID="0x010100316F22CA15254FD88A9A38B06C35BF8000150C7DBB2049744B952037965848334F" ma:contentTypeVersion="0" ma:contentTypeDescription="PBCDocument Content Type is used for maintaing PBC documents and uploading client documents." ma:contentTypeScope="" ma:versionID="0513138ab9de2206e33189f036c8fea8">
  <xsd:schema xmlns:xsd="http://www.w3.org/2001/XMLSchema" xmlns:xs="http://www.w3.org/2001/XMLSchema" xmlns:p="http://schemas.microsoft.com/office/2006/metadata/properties" xmlns:ns2="416D557E-74B3-4066-9770-DE7F029931D3" targetNamespace="http://schemas.microsoft.com/office/2006/metadata/properties" ma:root="true" ma:fieldsID="d4e164c9ebfceab2ce5255027eddb944" ns2:_="">
    <xsd:import namespace="416D557E-74B3-4066-9770-DE7F029931D3"/>
    <xsd:element name="properties">
      <xsd:complexType>
        <xsd:sequence>
          <xsd:element name="documentManagement">
            <xsd:complexType>
              <xsd:all>
                <xsd:element ref="ns2:ClientComments" minOccurs="0"/>
                <xsd:element ref="ns2:RevisedDateOne" minOccurs="0"/>
                <xsd:element ref="ns2:RevisedDateTwo" minOccurs="0"/>
                <xsd:element ref="ns2:RevisedDateThree" minOccurs="0"/>
                <xsd:element ref="ns2:ClientReportedDelayOne" minOccurs="0"/>
                <xsd:element ref="ns2:ClientReportedDelayTwo" minOccurs="0"/>
                <xsd:element ref="ns2:ClientReportedDelayThree" minOccurs="0"/>
                <xsd:element ref="ns2:ReasonForDelayOne" minOccurs="0"/>
                <xsd:element ref="ns2:ReasonForDelayTwo" minOccurs="0"/>
                <xsd:element ref="ns2:ReasonForDelayThree" minOccurs="0"/>
                <xsd:element ref="ns2:PBCName"/>
                <xsd:element ref="ns2:PBCID"/>
                <xsd:element ref="ns2:PBCCompletedOn" minOccurs="0"/>
                <xsd:element ref="ns2:PBCReceivedOn" minOccurs="0"/>
                <xsd:element ref="ns2:PBCRequestedBy" minOccurs="0"/>
                <xsd:element ref="ns2:KPMGContact" minOccurs="0"/>
                <xsd:element ref="ns2:KPMGComments" minOccurs="0"/>
                <xsd:element ref="ns2:DocumentNames" minOccurs="0"/>
                <xsd:element ref="ns2:eAuditReference" minOccurs="0"/>
                <xsd:element ref="ns2:IsRevised" minOccurs="0"/>
                <xsd:element ref="ns2:ProvidedDate" minOccurs="0"/>
                <xsd:element ref="ns2:DocumentUploadedDate" minOccurs="0"/>
                <xsd:element ref="ns2:UAuditIsUpdated" minOccurs="0"/>
                <xsd:element ref="ns2:FlagAfterTheDueDate" minOccurs="0"/>
                <xsd:element ref="ns2:StatusChangedToOpen" minOccurs="0"/>
                <xsd:element ref="ns2:ReminderEmailGenerate" minOccurs="0"/>
                <xsd:element ref="ns2:PBCType" minOccurs="0"/>
                <xsd:element ref="ns2:PBCStatus" minOccurs="0"/>
                <xsd:element ref="ns2:ClientContact" minOccurs="0"/>
                <xsd:element ref="ns2:DetailedDescription"/>
                <xsd:element ref="ns2:AdditionalDetails" minOccurs="0"/>
                <xsd:element ref="ns2:FinalDueDate" minOccurs="0"/>
                <xsd:element ref="ns2:Originalduedate" minOccurs="0"/>
                <xsd:element ref="ns2:PBC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6D557E-74B3-4066-9770-DE7F029931D3" elementFormDefault="qualified">
    <xsd:import namespace="http://schemas.microsoft.com/office/2006/documentManagement/types"/>
    <xsd:import namespace="http://schemas.microsoft.com/office/infopath/2007/PartnerControls"/>
    <xsd:element name="ClientComments" ma:index="8" nillable="true" ma:displayName="Client comments" ma:internalName="ClientComments">
      <xsd:simpleType>
        <xsd:restriction base="dms:Note">
          <xsd:maxLength value="255"/>
        </xsd:restriction>
      </xsd:simpleType>
    </xsd:element>
    <xsd:element name="RevisedDateOne" ma:index="9" nillable="true" ma:displayName="Revised date one" ma:internalName="RevisedDateOne">
      <xsd:simpleType>
        <xsd:restriction base="dms:DateTime"/>
      </xsd:simpleType>
    </xsd:element>
    <xsd:element name="RevisedDateTwo" ma:index="10" nillable="true" ma:displayName="Revised date two" ma:internalName="RevisedDateTwo">
      <xsd:simpleType>
        <xsd:restriction base="dms:DateTime"/>
      </xsd:simpleType>
    </xsd:element>
    <xsd:element name="RevisedDateThree" ma:index="11" nillable="true" ma:displayName="Revised date three" ma:internalName="RevisedDateThree">
      <xsd:simpleType>
        <xsd:restriction base="dms:DateTime"/>
      </xsd:simpleType>
    </xsd:element>
    <xsd:element name="ClientReportedDelayOne" ma:index="12" nillable="true" ma:displayName="Client reported delay one" ma:internalName="ClientReportedDelayOne">
      <xsd:simpleType>
        <xsd:restriction base="dms:Text"/>
      </xsd:simpleType>
    </xsd:element>
    <xsd:element name="ClientReportedDelayTwo" ma:index="13" nillable="true" ma:displayName="Client reported delay two" ma:internalName="ClientReportedDelayTwo">
      <xsd:simpleType>
        <xsd:restriction base="dms:Text"/>
      </xsd:simpleType>
    </xsd:element>
    <xsd:element name="ClientReportedDelayThree" ma:index="14" nillable="true" ma:displayName="Client reported delay three" ma:internalName="ClientReportedDelayThree">
      <xsd:simpleType>
        <xsd:restriction base="dms:Text"/>
      </xsd:simpleType>
    </xsd:element>
    <xsd:element name="ReasonForDelayOne" ma:index="15" nillable="true" ma:displayName="Reason for delay one" ma:internalName="ReasonForDelayOne">
      <xsd:simpleType>
        <xsd:restriction base="dms:Note">
          <xsd:maxLength value="255"/>
        </xsd:restriction>
      </xsd:simpleType>
    </xsd:element>
    <xsd:element name="ReasonForDelayTwo" ma:index="16" nillable="true" ma:displayName="Reason for delay two" ma:internalName="ReasonForDelayTwo">
      <xsd:simpleType>
        <xsd:restriction base="dms:Note">
          <xsd:maxLength value="255"/>
        </xsd:restriction>
      </xsd:simpleType>
    </xsd:element>
    <xsd:element name="ReasonForDelayThree" ma:index="17" nillable="true" ma:displayName="Reason for delay three" ma:internalName="ReasonForDelayThree">
      <xsd:simpleType>
        <xsd:restriction base="dms:Note">
          <xsd:maxLength value="255"/>
        </xsd:restriction>
      </xsd:simpleType>
    </xsd:element>
    <xsd:element name="PBCName" ma:index="18" ma:displayName="PBC name" ma:internalName="PBCName">
      <xsd:simpleType>
        <xsd:restriction base="dms:Text"/>
      </xsd:simpleType>
    </xsd:element>
    <xsd:element name="PBCID" ma:index="19" ma:displayName="PBC ID" ma:internalName="PBCID">
      <xsd:simpleType>
        <xsd:restriction base="dms:Number"/>
      </xsd:simpleType>
    </xsd:element>
    <xsd:element name="PBCCompletedOn" ma:index="20" nillable="true" ma:displayName="PBC completed on" ma:internalName="PBCCompletedOn">
      <xsd:simpleType>
        <xsd:restriction base="dms:DateTime"/>
      </xsd:simpleType>
    </xsd:element>
    <xsd:element name="PBCReceivedOn" ma:index="21" nillable="true" ma:displayName="PBC received on" ma:internalName="PBCReceivedOn">
      <xsd:simpleType>
        <xsd:restriction base="dms:DateTime"/>
      </xsd:simpleType>
    </xsd:element>
    <xsd:element name="PBCRequestedBy" ma:index="22" nillable="true" ma:displayName="PBC requested by" ma:internalName="PBCRequestedBy">
      <xsd:simpleType>
        <xsd:restriction base="dms:DateTime"/>
      </xsd:simpleType>
    </xsd:element>
    <xsd:element name="KPMGContact" ma:index="23" nillable="true" ma:displayName="KPMG contact" ma:list="{3D6418CD-945A-419E-9857-EB21A91F7AAC}" ma:internalName="KPMGContact" ma:showField="DAPUserDataName">
      <xsd:simpleType>
        <xsd:restriction base="dms:Lookup"/>
      </xsd:simpleType>
    </xsd:element>
    <xsd:element name="KPMGComments" ma:index="24" nillable="true" ma:displayName="KPMG comments" ma:internalName="KPMGComments">
      <xsd:simpleType>
        <xsd:restriction base="dms:Note">
          <xsd:maxLength value="255"/>
        </xsd:restriction>
      </xsd:simpleType>
    </xsd:element>
    <xsd:element name="DocumentNames" ma:index="25" nillable="true" ma:displayName="Document names" ma:internalName="DocumentNames">
      <xsd:simpleType>
        <xsd:restriction base="dms:Note">
          <xsd:maxLength value="255"/>
        </xsd:restriction>
      </xsd:simpleType>
    </xsd:element>
    <xsd:element name="eAuditReference" ma:index="26" nillable="true" ma:displayName="eAudit reference" ma:internalName="eAuditReference">
      <xsd:simpleType>
        <xsd:restriction base="dms:Text"/>
      </xsd:simpleType>
    </xsd:element>
    <xsd:element name="IsRevised" ma:index="27" nillable="true" ma:displayName="Is revised" ma:internalName="IsRevised">
      <xsd:simpleType>
        <xsd:restriction base="dms:Text"/>
      </xsd:simpleType>
    </xsd:element>
    <xsd:element name="ProvidedDate" ma:index="28" nillable="true" ma:displayName="Provided date" ma:internalName="ProvidedDate">
      <xsd:simpleType>
        <xsd:restriction base="dms:DateTime"/>
      </xsd:simpleType>
    </xsd:element>
    <xsd:element name="DocumentUploadedDate" ma:index="29" nillable="true" ma:displayName="Document uploaded date" ma:internalName="DocumentUploadedDate">
      <xsd:simpleType>
        <xsd:restriction base="dms:DateTime"/>
      </xsd:simpleType>
    </xsd:element>
    <xsd:element name="UAuditIsUpdated" ma:index="30" nillable="true" ma:displayName="US audit is updated" ma:internalName="UAuditIsUpdated">
      <xsd:simpleType>
        <xsd:restriction base="dms:Text"/>
      </xsd:simpleType>
    </xsd:element>
    <xsd:element name="FlagAfterTheDueDate" ma:index="31" nillable="true" ma:displayName="Flag after the due date" ma:internalName="FlagAfterTheDueDate">
      <xsd:simpleType>
        <xsd:restriction base="dms:Text"/>
      </xsd:simpleType>
    </xsd:element>
    <xsd:element name="StatusChangedToOpen" ma:index="32" nillable="true" ma:displayName="Status changed to open" ma:internalName="StatusChangedToOpen">
      <xsd:simpleType>
        <xsd:restriction base="dms:DateTime"/>
      </xsd:simpleType>
    </xsd:element>
    <xsd:element name="ReminderEmailGenerate" ma:index="33" nillable="true" ma:displayName="Reminder email generated on" ma:internalName="ReminderEmailGenerate">
      <xsd:simpleType>
        <xsd:restriction base="dms:DateTime"/>
      </xsd:simpleType>
    </xsd:element>
    <xsd:element name="PBCType" ma:index="34" nillable="true" ma:displayName="PBC type" ma:internalName="PBCType">
      <xsd:simpleType>
        <xsd:restriction base="dms:Choice">
          <xsd:enumeration value="Open"/>
          <xsd:enumeration value="Closed"/>
        </xsd:restriction>
      </xsd:simpleType>
    </xsd:element>
    <xsd:element name="PBCStatus" ma:index="35" nillable="true" ma:displayName="Status" ma:internalName="PBCStatus">
      <xsd:simpleType>
        <xsd:restriction base="dms:Choice">
          <xsd:enumeration value="Not Started"/>
          <xsd:enumeration value="Uploaded"/>
          <xsd:enumeration value="Reopened"/>
          <xsd:enumeration value="Fully Provided"/>
          <xsd:enumeration value="Completed"/>
        </xsd:restriction>
      </xsd:simpleType>
    </xsd:element>
    <xsd:element name="ClientContact" ma:index="36" nillable="true" ma:displayName="Client contact" ma:list="{3D6418CD-945A-419E-9857-EB21A91F7AAC}" ma:internalName="ClientContact" ma:showField="DAPUserDataName">
      <xsd:complexType>
        <xsd:complexContent>
          <xsd:extension base="dms:MultiChoiceLookup">
            <xsd:sequence>
              <xsd:element name="Value" type="dms:Lookup" maxOccurs="unbounded" minOccurs="0" nillable="true"/>
            </xsd:sequence>
          </xsd:extension>
        </xsd:complexContent>
      </xsd:complexType>
    </xsd:element>
    <xsd:element name="DetailedDescription" ma:index="37" ma:displayName="Detailed description" ma:internalName="DetailedDescription">
      <xsd:simpleType>
        <xsd:restriction base="dms:Note">
          <xsd:maxLength value="255"/>
        </xsd:restriction>
      </xsd:simpleType>
    </xsd:element>
    <xsd:element name="AdditionalDetails" ma:index="38" nillable="true" ma:displayName="Additional details" ma:internalName="AdditionalDetails">
      <xsd:simpleType>
        <xsd:restriction base="dms:Note">
          <xsd:maxLength value="255"/>
        </xsd:restriction>
      </xsd:simpleType>
    </xsd:element>
    <xsd:element name="FinalDueDate" ma:index="39" nillable="true" ma:displayName="Due date" ma:format="DateOnly" ma:internalName="FinalDueDate">
      <xsd:simpleType>
        <xsd:restriction base="dms:DateTime"/>
      </xsd:simpleType>
    </xsd:element>
    <xsd:element name="Originalduedate" ma:index="40" nillable="true" ma:displayName="Original due date" ma:format="DateOnly" ma:internalName="Originalduedate">
      <xsd:simpleType>
        <xsd:restriction base="dms:DateTime"/>
      </xsd:simpleType>
    </xsd:element>
    <xsd:element name="PBCCategory" ma:index="41" ma:displayName="Category" ma:list="{11AE1A93-B42F-41EC-8062-B091848E3CC9}" ma:internalName="PBCCategory" ma:showField="CategoryNam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1E63E-F1C6-45B8-8481-C984CD2E428A}">
  <ds:schemaRefs>
    <ds:schemaRef ds:uri="http://schemas.microsoft.com/office/2006/metadata/properties"/>
    <ds:schemaRef ds:uri="http://purl.org/dc/dcmitype/"/>
    <ds:schemaRef ds:uri="http://purl.org/dc/terms/"/>
    <ds:schemaRef ds:uri="http://purl.org/dc/elements/1.1/"/>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416D557E-74B3-4066-9770-DE7F029931D3"/>
  </ds:schemaRefs>
</ds:datastoreItem>
</file>

<file path=customXml/itemProps2.xml><?xml version="1.0" encoding="utf-8"?>
<ds:datastoreItem xmlns:ds="http://schemas.openxmlformats.org/officeDocument/2006/customXml" ds:itemID="{1C3C02E3-6C16-40CA-85C9-F8651762B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6D557E-74B3-4066-9770-DE7F029931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E8C91F-2A57-488E-969C-9727E67FB8CC}">
  <ds:schemaRefs>
    <ds:schemaRef ds:uri="http://schemas.microsoft.com/sharepoint/v3/contenttype/forms"/>
  </ds:schemaRefs>
</ds:datastoreItem>
</file>

<file path=customXml/itemProps4.xml><?xml version="1.0" encoding="utf-8"?>
<ds:datastoreItem xmlns:ds="http://schemas.openxmlformats.org/officeDocument/2006/customXml" ds:itemID="{9DF13FCC-7404-4D13-B8BD-9D946B450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42</Pages>
  <Words>10805</Words>
  <Characters>64782</Characters>
  <Application>Microsoft Office Word</Application>
  <DocSecurity>0</DocSecurity>
  <Lines>539</Lines>
  <Paragraphs>150</Paragraphs>
  <ScaleCrop>false</ScaleCrop>
  <HeadingPairs>
    <vt:vector size="2" baseType="variant">
      <vt:variant>
        <vt:lpstr>Title</vt:lpstr>
      </vt:variant>
      <vt:variant>
        <vt:i4>1</vt:i4>
      </vt:variant>
    </vt:vector>
  </HeadingPairs>
  <TitlesOfParts>
    <vt:vector size="1" baseType="lpstr">
      <vt:lpstr>Financial statements</vt:lpstr>
    </vt:vector>
  </TitlesOfParts>
  <Company>KPMG</Company>
  <LinksUpToDate>false</LinksUpToDate>
  <CharactersWithSpaces>75437</CharactersWithSpaces>
  <SharedDoc>false</SharedDoc>
  <HLinks>
    <vt:vector size="114" baseType="variant">
      <vt:variant>
        <vt:i4>2031666</vt:i4>
      </vt:variant>
      <vt:variant>
        <vt:i4>110</vt:i4>
      </vt:variant>
      <vt:variant>
        <vt:i4>0</vt:i4>
      </vt:variant>
      <vt:variant>
        <vt:i4>5</vt:i4>
      </vt:variant>
      <vt:variant>
        <vt:lpwstr/>
      </vt:variant>
      <vt:variant>
        <vt:lpwstr>_Toc39673640</vt:lpwstr>
      </vt:variant>
      <vt:variant>
        <vt:i4>1441845</vt:i4>
      </vt:variant>
      <vt:variant>
        <vt:i4>104</vt:i4>
      </vt:variant>
      <vt:variant>
        <vt:i4>0</vt:i4>
      </vt:variant>
      <vt:variant>
        <vt:i4>5</vt:i4>
      </vt:variant>
      <vt:variant>
        <vt:lpwstr/>
      </vt:variant>
      <vt:variant>
        <vt:lpwstr>_Toc39673639</vt:lpwstr>
      </vt:variant>
      <vt:variant>
        <vt:i4>1507381</vt:i4>
      </vt:variant>
      <vt:variant>
        <vt:i4>98</vt:i4>
      </vt:variant>
      <vt:variant>
        <vt:i4>0</vt:i4>
      </vt:variant>
      <vt:variant>
        <vt:i4>5</vt:i4>
      </vt:variant>
      <vt:variant>
        <vt:lpwstr/>
      </vt:variant>
      <vt:variant>
        <vt:lpwstr>_Toc39673638</vt:lpwstr>
      </vt:variant>
      <vt:variant>
        <vt:i4>1572917</vt:i4>
      </vt:variant>
      <vt:variant>
        <vt:i4>92</vt:i4>
      </vt:variant>
      <vt:variant>
        <vt:i4>0</vt:i4>
      </vt:variant>
      <vt:variant>
        <vt:i4>5</vt:i4>
      </vt:variant>
      <vt:variant>
        <vt:lpwstr/>
      </vt:variant>
      <vt:variant>
        <vt:lpwstr>_Toc39673637</vt:lpwstr>
      </vt:variant>
      <vt:variant>
        <vt:i4>1638453</vt:i4>
      </vt:variant>
      <vt:variant>
        <vt:i4>86</vt:i4>
      </vt:variant>
      <vt:variant>
        <vt:i4>0</vt:i4>
      </vt:variant>
      <vt:variant>
        <vt:i4>5</vt:i4>
      </vt:variant>
      <vt:variant>
        <vt:lpwstr/>
      </vt:variant>
      <vt:variant>
        <vt:lpwstr>_Toc39673636</vt:lpwstr>
      </vt:variant>
      <vt:variant>
        <vt:i4>1703989</vt:i4>
      </vt:variant>
      <vt:variant>
        <vt:i4>80</vt:i4>
      </vt:variant>
      <vt:variant>
        <vt:i4>0</vt:i4>
      </vt:variant>
      <vt:variant>
        <vt:i4>5</vt:i4>
      </vt:variant>
      <vt:variant>
        <vt:lpwstr/>
      </vt:variant>
      <vt:variant>
        <vt:lpwstr>_Toc39673635</vt:lpwstr>
      </vt:variant>
      <vt:variant>
        <vt:i4>1769525</vt:i4>
      </vt:variant>
      <vt:variant>
        <vt:i4>74</vt:i4>
      </vt:variant>
      <vt:variant>
        <vt:i4>0</vt:i4>
      </vt:variant>
      <vt:variant>
        <vt:i4>5</vt:i4>
      </vt:variant>
      <vt:variant>
        <vt:lpwstr/>
      </vt:variant>
      <vt:variant>
        <vt:lpwstr>_Toc39673634</vt:lpwstr>
      </vt:variant>
      <vt:variant>
        <vt:i4>1835061</vt:i4>
      </vt:variant>
      <vt:variant>
        <vt:i4>68</vt:i4>
      </vt:variant>
      <vt:variant>
        <vt:i4>0</vt:i4>
      </vt:variant>
      <vt:variant>
        <vt:i4>5</vt:i4>
      </vt:variant>
      <vt:variant>
        <vt:lpwstr/>
      </vt:variant>
      <vt:variant>
        <vt:lpwstr>_Toc39673633</vt:lpwstr>
      </vt:variant>
      <vt:variant>
        <vt:i4>1900597</vt:i4>
      </vt:variant>
      <vt:variant>
        <vt:i4>62</vt:i4>
      </vt:variant>
      <vt:variant>
        <vt:i4>0</vt:i4>
      </vt:variant>
      <vt:variant>
        <vt:i4>5</vt:i4>
      </vt:variant>
      <vt:variant>
        <vt:lpwstr/>
      </vt:variant>
      <vt:variant>
        <vt:lpwstr>_Toc39673632</vt:lpwstr>
      </vt:variant>
      <vt:variant>
        <vt:i4>1966133</vt:i4>
      </vt:variant>
      <vt:variant>
        <vt:i4>56</vt:i4>
      </vt:variant>
      <vt:variant>
        <vt:i4>0</vt:i4>
      </vt:variant>
      <vt:variant>
        <vt:i4>5</vt:i4>
      </vt:variant>
      <vt:variant>
        <vt:lpwstr/>
      </vt:variant>
      <vt:variant>
        <vt:lpwstr>_Toc39673631</vt:lpwstr>
      </vt:variant>
      <vt:variant>
        <vt:i4>2031669</vt:i4>
      </vt:variant>
      <vt:variant>
        <vt:i4>50</vt:i4>
      </vt:variant>
      <vt:variant>
        <vt:i4>0</vt:i4>
      </vt:variant>
      <vt:variant>
        <vt:i4>5</vt:i4>
      </vt:variant>
      <vt:variant>
        <vt:lpwstr/>
      </vt:variant>
      <vt:variant>
        <vt:lpwstr>_Toc39673630</vt:lpwstr>
      </vt:variant>
      <vt:variant>
        <vt:i4>1441844</vt:i4>
      </vt:variant>
      <vt:variant>
        <vt:i4>44</vt:i4>
      </vt:variant>
      <vt:variant>
        <vt:i4>0</vt:i4>
      </vt:variant>
      <vt:variant>
        <vt:i4>5</vt:i4>
      </vt:variant>
      <vt:variant>
        <vt:lpwstr/>
      </vt:variant>
      <vt:variant>
        <vt:lpwstr>_Toc39673629</vt:lpwstr>
      </vt:variant>
      <vt:variant>
        <vt:i4>1507380</vt:i4>
      </vt:variant>
      <vt:variant>
        <vt:i4>38</vt:i4>
      </vt:variant>
      <vt:variant>
        <vt:i4>0</vt:i4>
      </vt:variant>
      <vt:variant>
        <vt:i4>5</vt:i4>
      </vt:variant>
      <vt:variant>
        <vt:lpwstr/>
      </vt:variant>
      <vt:variant>
        <vt:lpwstr>_Toc39673628</vt:lpwstr>
      </vt:variant>
      <vt:variant>
        <vt:i4>1572916</vt:i4>
      </vt:variant>
      <vt:variant>
        <vt:i4>32</vt:i4>
      </vt:variant>
      <vt:variant>
        <vt:i4>0</vt:i4>
      </vt:variant>
      <vt:variant>
        <vt:i4>5</vt:i4>
      </vt:variant>
      <vt:variant>
        <vt:lpwstr/>
      </vt:variant>
      <vt:variant>
        <vt:lpwstr>_Toc39673627</vt:lpwstr>
      </vt:variant>
      <vt:variant>
        <vt:i4>1638452</vt:i4>
      </vt:variant>
      <vt:variant>
        <vt:i4>26</vt:i4>
      </vt:variant>
      <vt:variant>
        <vt:i4>0</vt:i4>
      </vt:variant>
      <vt:variant>
        <vt:i4>5</vt:i4>
      </vt:variant>
      <vt:variant>
        <vt:lpwstr/>
      </vt:variant>
      <vt:variant>
        <vt:lpwstr>_Toc39673626</vt:lpwstr>
      </vt:variant>
      <vt:variant>
        <vt:i4>1703988</vt:i4>
      </vt:variant>
      <vt:variant>
        <vt:i4>20</vt:i4>
      </vt:variant>
      <vt:variant>
        <vt:i4>0</vt:i4>
      </vt:variant>
      <vt:variant>
        <vt:i4>5</vt:i4>
      </vt:variant>
      <vt:variant>
        <vt:lpwstr/>
      </vt:variant>
      <vt:variant>
        <vt:lpwstr>_Toc39673625</vt:lpwstr>
      </vt:variant>
      <vt:variant>
        <vt:i4>1769524</vt:i4>
      </vt:variant>
      <vt:variant>
        <vt:i4>14</vt:i4>
      </vt:variant>
      <vt:variant>
        <vt:i4>0</vt:i4>
      </vt:variant>
      <vt:variant>
        <vt:i4>5</vt:i4>
      </vt:variant>
      <vt:variant>
        <vt:lpwstr/>
      </vt:variant>
      <vt:variant>
        <vt:lpwstr>_Toc39673624</vt:lpwstr>
      </vt:variant>
      <vt:variant>
        <vt:i4>1835060</vt:i4>
      </vt:variant>
      <vt:variant>
        <vt:i4>8</vt:i4>
      </vt:variant>
      <vt:variant>
        <vt:i4>0</vt:i4>
      </vt:variant>
      <vt:variant>
        <vt:i4>5</vt:i4>
      </vt:variant>
      <vt:variant>
        <vt:lpwstr/>
      </vt:variant>
      <vt:variant>
        <vt:lpwstr>_Toc39673623</vt:lpwstr>
      </vt:variant>
      <vt:variant>
        <vt:i4>1900596</vt:i4>
      </vt:variant>
      <vt:variant>
        <vt:i4>2</vt:i4>
      </vt:variant>
      <vt:variant>
        <vt:i4>0</vt:i4>
      </vt:variant>
      <vt:variant>
        <vt:i4>5</vt:i4>
      </vt:variant>
      <vt:variant>
        <vt:lpwstr/>
      </vt:variant>
      <vt:variant>
        <vt:lpwstr>_Toc39673622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statements</dc:title>
  <dc:subject/>
  <dc:creator>Virut, Thongkumpla</dc:creator>
  <cp:keywords/>
  <dc:description/>
  <cp:lastModifiedBy>Saisamorn, Chimyoo</cp:lastModifiedBy>
  <cp:revision>2</cp:revision>
  <cp:lastPrinted>2021-03-19T06:25:00Z</cp:lastPrinted>
  <dcterms:created xsi:type="dcterms:W3CDTF">2021-03-19T09:14:00Z</dcterms:created>
  <dcterms:modified xsi:type="dcterms:W3CDTF">2021-03-19T09:14:00Z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0x010100316F22CA15254FD88A9A38B06C35BF8000150C7DBB2049744B952037965848334F</vt:lpwstr>
  </property>
  <property fmtid="{D5CDD505-2E9C-101B-9397-08002B2CF9AE}" pid="5" name="PBCListName">
    <vt:lpwstr>Conso PBC YE Sep 2020</vt:lpwstr>
  </property>
</Properties>
</file>