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A75F38"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A75F38"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Default="000A5C1A" w:rsidP="00292917">
      <w:pPr>
        <w:ind w:left="0"/>
        <w:jc w:val="center"/>
        <w:rPr>
          <w:rFonts w:ascii="Angsana New" w:hAnsi="Angsana New"/>
          <w:spacing w:val="0"/>
          <w:sz w:val="28"/>
        </w:rPr>
        <w:sectPr w:rsidR="00292917" w:rsidSect="005E4813">
          <w:pgSz w:w="12240" w:h="15840"/>
          <w:pgMar w:top="1418" w:right="1418" w:bottom="1418" w:left="1701" w:header="709" w:footer="709" w:gutter="0"/>
          <w:cols w:space="708"/>
          <w:docGrid w:linePitch="360"/>
        </w:sectPr>
      </w:pPr>
      <w:r w:rsidRPr="004603D0">
        <w:rPr>
          <w:rFonts w:ascii="Angsana New" w:eastAsia="Angsana New" w:hAnsi="Angsana New"/>
          <w:spacing w:val="0"/>
          <w:sz w:val="28"/>
          <w:lang w:val="en-GB"/>
        </w:rPr>
        <w:t xml:space="preserve">FOR THE </w:t>
      </w:r>
      <w:r w:rsidR="00564681">
        <w:rPr>
          <w:rFonts w:ascii="Angsana New" w:eastAsia="Angsana New" w:hAnsi="Angsana New"/>
          <w:spacing w:val="0"/>
          <w:sz w:val="28"/>
          <w:lang w:val="en-GB"/>
        </w:rPr>
        <w:t xml:space="preserve">THREE-MONTH </w:t>
      </w:r>
      <w:r w:rsidR="00E509F8">
        <w:rPr>
          <w:rFonts w:ascii="Angsana New" w:eastAsia="Angsana New" w:hAnsi="Angsana New"/>
          <w:spacing w:val="0"/>
          <w:sz w:val="28"/>
          <w:lang w:val="en-GB"/>
        </w:rPr>
        <w:t>PERIOD</w:t>
      </w:r>
      <w:r w:rsidRPr="004603D0">
        <w:rPr>
          <w:rFonts w:ascii="Angsana New" w:hAnsi="Angsana New"/>
          <w:spacing w:val="0"/>
          <w:sz w:val="28"/>
        </w:rPr>
        <w:t xml:space="preserve"> ENDED </w:t>
      </w:r>
      <w:r w:rsidR="00E509F8">
        <w:rPr>
          <w:rFonts w:ascii="Angsana New" w:hAnsi="Angsana New"/>
          <w:spacing w:val="0"/>
          <w:sz w:val="28"/>
        </w:rPr>
        <w:t>MARCH 31, 2021</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0A5C1A" w:rsidRDefault="000A5C1A" w:rsidP="00292917">
      <w:pPr>
        <w:pStyle w:val="Default"/>
        <w:spacing w:before="120"/>
        <w:jc w:val="both"/>
        <w:rPr>
          <w:rFonts w:ascii="Angsana New" w:hAnsi="Angsana New" w:cs="Angsana New"/>
          <w:b/>
          <w:bCs/>
          <w:sz w:val="28"/>
          <w:szCs w:val="28"/>
          <w:lang w:val="en-GB"/>
        </w:rPr>
      </w:pPr>
      <w:r w:rsidRPr="000A5C1A">
        <w:rPr>
          <w:rFonts w:ascii="Angsana New" w:eastAsia="Angsana New" w:hAnsi="Angsana New" w:cs="Angsana New"/>
          <w:color w:val="auto"/>
          <w:sz w:val="28"/>
          <w:szCs w:val="28"/>
          <w:lang w:val="en-GB"/>
        </w:rPr>
        <w:t xml:space="preserve">I have reviewed the accompanying consolidated and separate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sidR="00BF1A5C">
        <w:rPr>
          <w:rFonts w:ascii="Angsana New" w:eastAsia="Angsana New" w:hAnsi="Angsana New" w:cs="Angsana New"/>
          <w:color w:val="auto"/>
          <w:sz w:val="28"/>
          <w:szCs w:val="28"/>
          <w:lang w:val="en-GB"/>
        </w:rPr>
        <w:t>mpany Limited and its subsidiaries</w:t>
      </w:r>
      <w:r w:rsidRPr="000A5C1A">
        <w:rPr>
          <w:rFonts w:ascii="Angsana New" w:eastAsia="Angsana New" w:hAnsi="Angsana New" w:cs="Angsana New"/>
          <w:color w:val="auto"/>
          <w:sz w:val="28"/>
          <w:szCs w:val="28"/>
          <w:lang w:val="en-GB"/>
        </w:rPr>
        <w:t xml:space="preserve">, and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w:t>
      </w:r>
      <w:r w:rsidRPr="00A75F38">
        <w:rPr>
          <w:rFonts w:ascii="Angsana New" w:eastAsia="Angsana New" w:hAnsi="Angsana New" w:cs="Angsana New"/>
          <w:color w:val="auto"/>
          <w:sz w:val="26"/>
          <w:szCs w:val="26"/>
          <w:lang w:val="en-GB"/>
        </w:rPr>
        <w:t>Public</w:t>
      </w:r>
      <w:r w:rsidRPr="000A5C1A">
        <w:rPr>
          <w:rFonts w:ascii="Angsana New" w:eastAsia="Angsana New" w:hAnsi="Angsana New" w:cs="Angsana New"/>
          <w:color w:val="auto"/>
          <w:sz w:val="28"/>
          <w:szCs w:val="28"/>
          <w:lang w:val="en-GB"/>
        </w:rPr>
        <w:t xml:space="preserve"> Company Limited, </w:t>
      </w:r>
      <w:r>
        <w:rPr>
          <w:rFonts w:ascii="Angsana New" w:eastAsia="Angsana New" w:hAnsi="Angsana New" w:cs="Angsana New"/>
          <w:color w:val="auto"/>
          <w:sz w:val="28"/>
          <w:szCs w:val="28"/>
          <w:lang w:val="en-GB"/>
        </w:rPr>
        <w:t xml:space="preserve">respectively as at </w:t>
      </w:r>
      <w:r w:rsidR="00E509F8">
        <w:rPr>
          <w:rFonts w:ascii="Angsana New" w:eastAsia="Angsana New" w:hAnsi="Angsana New" w:cs="Angsana New"/>
          <w:color w:val="auto"/>
          <w:sz w:val="28"/>
          <w:szCs w:val="28"/>
          <w:lang w:val="en-GB"/>
        </w:rPr>
        <w:t>March 31</w:t>
      </w:r>
      <w:r>
        <w:rPr>
          <w:rFonts w:ascii="Angsana New" w:eastAsia="Angsana New" w:hAnsi="Angsana New" w:cs="Angsana New"/>
          <w:color w:val="auto"/>
          <w:sz w:val="28"/>
          <w:szCs w:val="28"/>
          <w:lang w:val="en-GB"/>
        </w:rPr>
        <w:t>, 202</w:t>
      </w:r>
      <w:r w:rsidR="00E509F8">
        <w:rPr>
          <w:rFonts w:ascii="Angsana New" w:eastAsia="Angsana New" w:hAnsi="Angsana New" w:cs="Angsana New"/>
          <w:color w:val="auto"/>
          <w:sz w:val="28"/>
          <w:szCs w:val="28"/>
          <w:lang w:val="en-GB"/>
        </w:rPr>
        <w:t>1</w:t>
      </w:r>
      <w:r w:rsidRPr="000A5C1A">
        <w:rPr>
          <w:rFonts w:ascii="Angsana New" w:eastAsia="Angsana New" w:hAnsi="Angsana New" w:cs="Angsana New"/>
          <w:color w:val="auto"/>
          <w:sz w:val="28"/>
          <w:szCs w:val="28"/>
          <w:lang w:val="en-GB"/>
        </w:rPr>
        <w:t xml:space="preserve">, the consolidated and separate statements of </w:t>
      </w:r>
      <w:r w:rsidR="00E509F8">
        <w:rPr>
          <w:rFonts w:ascii="Angsana New" w:eastAsia="Angsana New" w:hAnsi="Angsana New" w:cs="Angsana New"/>
          <w:color w:val="auto"/>
          <w:sz w:val="28"/>
          <w:szCs w:val="28"/>
          <w:lang w:val="en-GB"/>
        </w:rPr>
        <w:t>comprehensive income,</w:t>
      </w:r>
      <w:r w:rsidR="00BC1136">
        <w:rPr>
          <w:rFonts w:ascii="Angsana New" w:eastAsia="Angsana New" w:hAnsi="Angsana New" w:cs="Angsana New"/>
          <w:color w:val="auto"/>
          <w:sz w:val="28"/>
          <w:szCs w:val="28"/>
          <w:lang w:val="en-GB"/>
        </w:rPr>
        <w:t xml:space="preserve"> </w:t>
      </w:r>
      <w:bookmarkStart w:id="0" w:name="_GoBack"/>
      <w:bookmarkEnd w:id="0"/>
      <w:r w:rsidR="000F0F7A" w:rsidRPr="000F0F7A">
        <w:rPr>
          <w:rFonts w:ascii="Angsana New" w:eastAsia="Angsana New" w:hAnsi="Angsana New" w:cs="Angsana New"/>
          <w:color w:val="auto"/>
          <w:sz w:val="28"/>
          <w:szCs w:val="28"/>
          <w:lang w:val="en-GB"/>
        </w:rPr>
        <w:t xml:space="preserve">consolidated and separate </w:t>
      </w:r>
      <w:r w:rsidR="00E509F8">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Pr="000A5C1A">
        <w:rPr>
          <w:rFonts w:ascii="Angsana New" w:eastAsia="Angsana New" w:hAnsi="Angsana New" w:cs="Angsana New"/>
          <w:color w:val="auto"/>
          <w:sz w:val="28"/>
          <w:szCs w:val="28"/>
          <w:lang w:val="en-GB"/>
        </w:rPr>
        <w:t xml:space="preserve">for the three-month </w:t>
      </w:r>
      <w:r w:rsidR="00E509F8">
        <w:rPr>
          <w:rFonts w:ascii="Angsana New" w:eastAsia="Angsana New" w:hAnsi="Angsana New" w:cs="Angsana New"/>
          <w:color w:val="auto"/>
          <w:sz w:val="28"/>
          <w:szCs w:val="28"/>
          <w:lang w:val="en-GB"/>
        </w:rPr>
        <w:t>period</w:t>
      </w:r>
      <w:r>
        <w:rPr>
          <w:rFonts w:ascii="Angsana New" w:eastAsia="Angsana New" w:hAnsi="Angsana New" w:cs="Angsana New"/>
          <w:color w:val="auto"/>
          <w:sz w:val="28"/>
          <w:szCs w:val="28"/>
          <w:lang w:val="en-GB"/>
        </w:rPr>
        <w:t xml:space="preserve"> ended </w:t>
      </w:r>
      <w:r w:rsidR="00E509F8">
        <w:rPr>
          <w:rFonts w:ascii="Angsana New" w:eastAsia="Angsana New" w:hAnsi="Angsana New" w:cs="Angsana New"/>
          <w:color w:val="auto"/>
          <w:sz w:val="28"/>
          <w:szCs w:val="28"/>
          <w:lang w:val="en-GB"/>
        </w:rPr>
        <w:t>March 31, 2021</w:t>
      </w:r>
      <w:r w:rsidRPr="000A5C1A">
        <w:rPr>
          <w:rFonts w:ascii="Angsana New" w:eastAsia="Angsana New" w:hAnsi="Angsana New" w:cs="Angsana New"/>
          <w:color w:val="auto"/>
          <w:sz w:val="28"/>
          <w:szCs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A75F38"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CD0F3E">
        <w:rPr>
          <w:rFonts w:ascii="Angsana New" w:hAnsi="Angsana New"/>
          <w:spacing w:val="0"/>
          <w:sz w:val="28"/>
        </w:rPr>
        <w:t xml:space="preserve">Bangkok, </w:t>
      </w:r>
      <w:r w:rsidR="00A75F38">
        <w:rPr>
          <w:rFonts w:ascii="Angsana New" w:hAnsi="Angsana New"/>
          <w:spacing w:val="0"/>
          <w:sz w:val="28"/>
        </w:rPr>
        <w:t>May 7, 2021</w:t>
      </w:r>
    </w:p>
    <w:sectPr w:rsidR="00292917" w:rsidRPr="004603D0" w:rsidSect="00767D40">
      <w:footerReference w:type="default" r:id="rId8"/>
      <w:pgSz w:w="12240" w:h="15840"/>
      <w:pgMar w:top="1418" w:right="1418" w:bottom="1418" w:left="1701"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813" w:rsidRDefault="005E4813" w:rsidP="005E4813">
      <w:pPr>
        <w:spacing w:line="240" w:lineRule="auto"/>
      </w:pPr>
      <w:r>
        <w:separator/>
      </w:r>
    </w:p>
  </w:endnote>
  <w:endnote w:type="continuationSeparator" w:id="0">
    <w:p w:rsidR="005E4813" w:rsidRDefault="005E481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BC1136">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813" w:rsidRDefault="005E4813" w:rsidP="005E4813">
      <w:pPr>
        <w:spacing w:line="240" w:lineRule="auto"/>
      </w:pPr>
      <w:r>
        <w:separator/>
      </w:r>
    </w:p>
  </w:footnote>
  <w:footnote w:type="continuationSeparator" w:id="0">
    <w:p w:rsidR="005E4813" w:rsidRDefault="005E4813"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0F0F7A"/>
    <w:rsid w:val="00245B06"/>
    <w:rsid w:val="002714CD"/>
    <w:rsid w:val="00292917"/>
    <w:rsid w:val="003573D5"/>
    <w:rsid w:val="004402EF"/>
    <w:rsid w:val="00455808"/>
    <w:rsid w:val="004712D5"/>
    <w:rsid w:val="004B176D"/>
    <w:rsid w:val="004B5CD3"/>
    <w:rsid w:val="004C4026"/>
    <w:rsid w:val="00564681"/>
    <w:rsid w:val="005E4813"/>
    <w:rsid w:val="00607FE8"/>
    <w:rsid w:val="00672805"/>
    <w:rsid w:val="006B26A1"/>
    <w:rsid w:val="00767D40"/>
    <w:rsid w:val="007C1338"/>
    <w:rsid w:val="008711BB"/>
    <w:rsid w:val="009159A0"/>
    <w:rsid w:val="0096020E"/>
    <w:rsid w:val="009602D2"/>
    <w:rsid w:val="00A50AEA"/>
    <w:rsid w:val="00A57945"/>
    <w:rsid w:val="00A75F38"/>
    <w:rsid w:val="00B05710"/>
    <w:rsid w:val="00B37FB1"/>
    <w:rsid w:val="00BC1136"/>
    <w:rsid w:val="00BF1A5C"/>
    <w:rsid w:val="00C568E0"/>
    <w:rsid w:val="00C62A30"/>
    <w:rsid w:val="00CC5ADC"/>
    <w:rsid w:val="00CD0F3E"/>
    <w:rsid w:val="00CF4F1F"/>
    <w:rsid w:val="00D36122"/>
    <w:rsid w:val="00D545BD"/>
    <w:rsid w:val="00E509F8"/>
    <w:rsid w:val="00E76E3E"/>
    <w:rsid w:val="00EB6F19"/>
    <w:rsid w:val="00F23D4F"/>
    <w:rsid w:val="00F87C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95EF6-E335-46B8-881D-D9254CD5C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Chalach Bunthanarat</cp:lastModifiedBy>
  <cp:revision>36</cp:revision>
  <cp:lastPrinted>2021-05-03T08:29:00Z</cp:lastPrinted>
  <dcterms:created xsi:type="dcterms:W3CDTF">2020-04-20T10:19:00Z</dcterms:created>
  <dcterms:modified xsi:type="dcterms:W3CDTF">2021-05-04T05:35:00Z</dcterms:modified>
</cp:coreProperties>
</file>