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DBF0" w14:textId="33680B44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714805E8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B11AA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1 </w:t>
      </w:r>
      <w:r w:rsidR="00B11AA9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มีนาคม </w:t>
      </w:r>
      <w:r w:rsidR="00B11AA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2564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DC095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5F86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B9CC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ECFF0D" w14:textId="046F484A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1B50C3A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6DCB3A0F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637543F" w14:textId="77777777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2D69BD8F" w:rsidR="0060065D" w:rsidRPr="0060065D" w:rsidRDefault="0060065D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</w:rPr>
        <w:t>3</w:t>
      </w:r>
      <w:r w:rsidR="00B11AA9">
        <w:rPr>
          <w:rFonts w:asciiTheme="majorBidi" w:hAnsiTheme="majorBidi" w:cstheme="majorBidi"/>
        </w:rPr>
        <w:t xml:space="preserve">1 </w:t>
      </w:r>
      <w:r w:rsidR="00B11AA9">
        <w:rPr>
          <w:rFonts w:asciiTheme="majorBidi" w:hAnsiTheme="majorBidi" w:cstheme="majorBidi" w:hint="cs"/>
          <w:cs/>
        </w:rPr>
        <w:t>มีนาคม</w:t>
      </w:r>
      <w:r w:rsidRPr="0060065D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</w:t>
      </w:r>
      <w:r w:rsidR="00B11AA9">
        <w:rPr>
          <w:rFonts w:asciiTheme="majorBidi" w:hAnsiTheme="majorBidi" w:cstheme="majorBidi"/>
        </w:rPr>
        <w:t>4</w:t>
      </w:r>
      <w:r w:rsidRPr="0060065D">
        <w:rPr>
          <w:rFonts w:asciiTheme="majorBidi" w:hAnsiTheme="majorBidi" w:cstheme="majorBidi"/>
          <w:cs/>
        </w:rPr>
        <w:t xml:space="preserve"> และ</w:t>
      </w:r>
      <w:r w:rsidR="00A0292D">
        <w:rPr>
          <w:rFonts w:asciiTheme="majorBidi" w:hAnsiTheme="majorBidi" w:cstheme="majorBidi"/>
          <w:cs/>
        </w:rPr>
        <w:br/>
      </w:r>
      <w:r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 xml:space="preserve">สำหรับงวดสามเดือนสิ้นสุดวันที่ </w:t>
      </w:r>
      <w:r w:rsidR="00C403BE">
        <w:rPr>
          <w:rFonts w:asciiTheme="majorBidi" w:hAnsiTheme="majorBidi" w:cstheme="majorBidi"/>
        </w:rPr>
        <w:t>3</w:t>
      </w:r>
      <w:r w:rsidR="00B11AA9">
        <w:rPr>
          <w:rFonts w:asciiTheme="majorBidi" w:hAnsiTheme="majorBidi" w:cstheme="majorBidi"/>
        </w:rPr>
        <w:t>1</w:t>
      </w:r>
      <w:r w:rsidR="00C403BE">
        <w:rPr>
          <w:rFonts w:asciiTheme="majorBidi" w:hAnsiTheme="majorBidi" w:cstheme="majorBidi"/>
        </w:rPr>
        <w:t xml:space="preserve"> </w:t>
      </w:r>
      <w:r w:rsidR="00B11AA9">
        <w:rPr>
          <w:rFonts w:asciiTheme="majorBidi" w:hAnsiTheme="majorBidi" w:cstheme="majorBidi" w:hint="cs"/>
          <w:cs/>
        </w:rPr>
        <w:t>มีนาคม</w:t>
      </w:r>
      <w:r w:rsidR="00C403BE">
        <w:rPr>
          <w:rFonts w:asciiTheme="majorBidi" w:hAnsiTheme="majorBidi" w:cstheme="majorBidi" w:hint="cs"/>
          <w:cs/>
        </w:rPr>
        <w:t xml:space="preserve"> </w:t>
      </w:r>
      <w:r w:rsidR="00C403BE">
        <w:rPr>
          <w:rFonts w:asciiTheme="majorBidi" w:hAnsiTheme="majorBidi" w:cstheme="majorBidi"/>
        </w:rPr>
        <w:t>256</w:t>
      </w:r>
      <w:r w:rsidR="00B11AA9">
        <w:rPr>
          <w:rFonts w:asciiTheme="majorBidi" w:hAnsiTheme="majorBidi" w:cstheme="majorBidi"/>
        </w:rPr>
        <w:t>4</w:t>
      </w:r>
      <w:r w:rsidRPr="0060065D">
        <w:rPr>
          <w:rFonts w:asciiTheme="majorBidi" w:hAnsiTheme="majorBidi" w:cstheme="majorBidi"/>
          <w:cs/>
        </w:rPr>
        <w:t xml:space="preserve"> </w:t>
      </w:r>
      <w:r w:rsidR="00B11AA9">
        <w:rPr>
          <w:rFonts w:asciiTheme="majorBidi" w:hAnsiTheme="majorBidi" w:cstheme="majorBidi"/>
        </w:rPr>
        <w:br/>
      </w:r>
      <w:r w:rsidRPr="0060065D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B11AA9">
        <w:rPr>
          <w:rFonts w:asciiTheme="majorBidi" w:hAnsiTheme="majorBidi" w:cstheme="majorBidi"/>
        </w:rPr>
        <w:br/>
      </w:r>
      <w:r w:rsidRPr="0060065D">
        <w:rPr>
          <w:rFonts w:asciiTheme="majorBidi" w:hAnsiTheme="majorBidi" w:cstheme="majorBidi"/>
          <w:cs/>
        </w:rPr>
        <w:t>งบกระแสเงินสดรวมและงบกระแสเงินสดเฉพาะกิจการ</w:t>
      </w:r>
      <w:r w:rsidR="00B11AA9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สำหรับงวด</w:t>
      </w:r>
      <w:r w:rsidR="00B11AA9">
        <w:rPr>
          <w:rFonts w:asciiTheme="majorBidi" w:hAnsiTheme="majorBidi" w:cstheme="majorBidi" w:hint="cs"/>
          <w:cs/>
        </w:rPr>
        <w:t>สาม</w:t>
      </w:r>
      <w:r w:rsidRPr="0060065D">
        <w:rPr>
          <w:rFonts w:asciiTheme="majorBidi" w:hAnsiTheme="majorBidi" w:cstheme="majorBidi"/>
          <w:cs/>
        </w:rPr>
        <w:t>เดือนสิ้นสุดวันเดียวกัน และหมายเหตุประกอบ</w:t>
      </w:r>
      <w:r w:rsidR="00A0292D">
        <w:rPr>
          <w:rFonts w:asciiTheme="majorBidi" w:hAnsiTheme="majorBidi" w:cstheme="majorBidi"/>
          <w:cs/>
        </w:rPr>
        <w:br/>
      </w:r>
      <w:r w:rsidRPr="0060065D">
        <w:rPr>
          <w:rFonts w:asciiTheme="majorBidi" w:hAnsiTheme="majorBidi" w:cstheme="majorBidi"/>
          <w:cs/>
        </w:rPr>
        <w:t>งบการเงินแบบย่อ (“ข้อมูลทางการเงินระหว่างกาล”) ของบริษัท สหโมเสคอุตสาหกรรม จำกัด (มหาชน) และบริษัทย่อย และของเฉพาะบริษัท สหโมเสคอุตสาหกรรม จำกัด (มหาชน)</w:t>
      </w:r>
      <w:r w:rsidR="00A31A8B">
        <w:rPr>
          <w:rFonts w:asciiTheme="majorBidi" w:hAnsiTheme="majorBidi" w:cstheme="majorBidi" w:hint="cs"/>
          <w:cs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hAnsiTheme="majorBidi" w:cstheme="majorBidi"/>
        </w:rPr>
        <w:t>34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เรื่อง รายงานทางการเงินระหว่างกาล </w:t>
      </w:r>
      <w:r w:rsidR="00A0292D">
        <w:rPr>
          <w:rFonts w:asciiTheme="majorBidi" w:hAnsiTheme="majorBidi" w:cstheme="majorBidi"/>
          <w:cs/>
        </w:rPr>
        <w:br/>
      </w:r>
      <w:r w:rsidRPr="0060065D">
        <w:rPr>
          <w:rFonts w:asciiTheme="majorBidi" w:hAnsiTheme="majorBidi" w:cstheme="majorBidi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2D13BEE2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BF3F1AF" w:rsidR="00C872A0" w:rsidRPr="0060065D" w:rsidRDefault="0060065D" w:rsidP="00B52030">
      <w:pPr>
        <w:pStyle w:val="Default"/>
        <w:spacing w:before="12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</w:t>
      </w:r>
      <w:r w:rsidR="0045014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sz w:val="28"/>
          <w:szCs w:val="28"/>
        </w:rPr>
        <w:t>34</w:t>
      </w:r>
      <w:r w:rsidRPr="0060065D">
        <w:rPr>
          <w:rFonts w:asciiTheme="majorBidi" w:hAnsiTheme="majorBidi" w:cstheme="majorBidi"/>
          <w:sz w:val="28"/>
          <w:szCs w:val="28"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4053A964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640F8CE6" w14:textId="77777777" w:rsidR="002A1079" w:rsidRDefault="002A1079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05849D6F" w14:textId="77777777" w:rsidR="002A0168" w:rsidRDefault="002A0168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C403BE">
      <w:pPr>
        <w:spacing w:after="200" w:line="276" w:lineRule="auto"/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3C350158" w:rsidR="00C403BE" w:rsidRPr="00C403BE" w:rsidRDefault="00C32AEC" w:rsidP="00C32AEC">
      <w:pPr>
        <w:pStyle w:val="Default"/>
        <w:spacing w:before="24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22F850E7" w14:textId="4BB94FFC" w:rsidR="0025131A" w:rsidRPr="00505009" w:rsidRDefault="00C833D4" w:rsidP="002A3745">
      <w:pPr>
        <w:spacing w:before="120"/>
        <w:ind w:right="0"/>
        <w:jc w:val="left"/>
        <w:outlineLvl w:val="0"/>
        <w:rPr>
          <w:rFonts w:asciiTheme="majorBidi" w:hAnsiTheme="majorBidi" w:cstheme="majorBidi"/>
          <w:b/>
          <w:bCs/>
          <w:color w:val="000000"/>
          <w:cs/>
        </w:rPr>
      </w:pPr>
      <w:r w:rsidRPr="00505009">
        <w:rPr>
          <w:rFonts w:asciiTheme="majorBidi" w:hAnsiTheme="majorBidi" w:cstheme="majorBidi" w:hint="cs"/>
          <w:b/>
          <w:bCs/>
          <w:color w:val="000000"/>
          <w:cs/>
        </w:rPr>
        <w:t>หนี้สินภายใต้แผนปรับโครงสร้างหนี้</w:t>
      </w:r>
    </w:p>
    <w:p w14:paraId="0ED52BA7" w14:textId="7147ED68" w:rsidR="0025131A" w:rsidRPr="0025131A" w:rsidRDefault="0025131A" w:rsidP="002A374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</w:t>
      </w:r>
      <w:r w:rsidRPr="003610DD">
        <w:rPr>
          <w:rFonts w:ascii="Angsana New" w:hAnsi="Angsana New" w:cs="Angsana New"/>
          <w:sz w:val="28"/>
          <w:szCs w:val="28"/>
          <w:cs/>
        </w:rPr>
        <w:t>กา</w:t>
      </w:r>
      <w:r w:rsidRPr="003610DD">
        <w:rPr>
          <w:rFonts w:ascii="Angsana New" w:hAnsi="Angsana New" w:cs="Angsana New" w:hint="cs"/>
          <w:sz w:val="28"/>
          <w:szCs w:val="28"/>
          <w:cs/>
        </w:rPr>
        <w:t>ล</w:t>
      </w:r>
      <w:r w:rsidRPr="003610DD">
        <w:rPr>
          <w:rFonts w:ascii="Angsana New" w:hAnsi="Angsana New" w:cs="Angsana New"/>
          <w:sz w:val="28"/>
          <w:szCs w:val="28"/>
          <w:cs/>
        </w:rPr>
        <w:t>ข้อ</w:t>
      </w:r>
      <w:r w:rsidRPr="003610DD">
        <w:rPr>
          <w:rFonts w:ascii="Angsana New" w:hAnsi="Angsana New" w:cs="Angsana New"/>
          <w:sz w:val="28"/>
          <w:szCs w:val="28"/>
        </w:rPr>
        <w:t xml:space="preserve"> </w:t>
      </w:r>
      <w:r w:rsidR="00424B2A" w:rsidRPr="003610DD">
        <w:rPr>
          <w:rFonts w:ascii="Angsana New" w:hAnsi="Angsana New" w:cs="Angsana New"/>
          <w:sz w:val="28"/>
          <w:szCs w:val="28"/>
        </w:rPr>
        <w:t>14</w:t>
      </w:r>
      <w:r w:rsidRPr="003610DD">
        <w:rPr>
          <w:rFonts w:ascii="Angsana New" w:hAnsi="Angsana New" w:cs="Angsana New"/>
          <w:sz w:val="28"/>
          <w:szCs w:val="28"/>
        </w:rPr>
        <w:t xml:space="preserve"> </w:t>
      </w:r>
      <w:r w:rsidRPr="003610DD">
        <w:rPr>
          <w:rFonts w:ascii="Angsana New" w:hAnsi="Angsana New" w:cs="Angsana New"/>
          <w:sz w:val="28"/>
          <w:szCs w:val="28"/>
          <w:cs/>
        </w:rPr>
        <w:t>เรื่องแผนปรับโครงสร้างหนี้</w:t>
      </w:r>
      <w:r w:rsidR="00BC0EAA" w:rsidRPr="003610DD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C47E81" w:rsidRPr="003610DD">
        <w:rPr>
          <w:rFonts w:ascii="Angsana New" w:hAnsi="Angsana New" w:cs="Angsana New"/>
          <w:sz w:val="28"/>
          <w:szCs w:val="28"/>
          <w:cs/>
        </w:rPr>
        <w:br/>
      </w:r>
      <w:r w:rsidRPr="003610DD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3610DD">
        <w:rPr>
          <w:rFonts w:ascii="Angsana New" w:hAnsi="Angsana New" w:cs="Angsana New"/>
          <w:sz w:val="28"/>
          <w:szCs w:val="28"/>
        </w:rPr>
        <w:t xml:space="preserve"> 2561 </w:t>
      </w:r>
      <w:r w:rsidRPr="003610DD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 w:rsidRPr="003610DD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3610DD">
        <w:rPr>
          <w:rFonts w:ascii="Angsana New" w:hAnsi="Angsana New" w:cs="Angsana New"/>
          <w:sz w:val="28"/>
          <w:szCs w:val="28"/>
          <w:cs/>
        </w:rPr>
        <w:t>บริษัท</w:t>
      </w:r>
      <w:r w:rsidRPr="003610DD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3610DD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3610DD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3610DD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ต้องประมาณการหนี้สินของการจ่ายชำระไม่เป็นไปตามข้อตกลง เป็นจำนวนเงิน</w:t>
      </w:r>
      <w:r w:rsidR="00F21715" w:rsidRPr="003610DD">
        <w:rPr>
          <w:rFonts w:ascii="Angsana New" w:hAnsi="Angsana New" w:cs="Angsana New"/>
          <w:sz w:val="28"/>
          <w:szCs w:val="28"/>
        </w:rPr>
        <w:t xml:space="preserve"> </w:t>
      </w:r>
      <w:r w:rsidR="00424B2A" w:rsidRPr="003610DD">
        <w:rPr>
          <w:rFonts w:ascii="Angsana New" w:hAnsi="Angsana New" w:cs="Angsana New"/>
          <w:sz w:val="28"/>
          <w:szCs w:val="28"/>
        </w:rPr>
        <w:t>96.74</w:t>
      </w:r>
      <w:r w:rsidRPr="003610DD">
        <w:rPr>
          <w:rFonts w:ascii="Angsana New" w:hAnsi="Angsana New" w:cs="Angsana New"/>
          <w:sz w:val="28"/>
          <w:szCs w:val="28"/>
        </w:rPr>
        <w:t xml:space="preserve"> </w:t>
      </w:r>
      <w:r w:rsidRPr="003610DD">
        <w:rPr>
          <w:rFonts w:ascii="Angsana New" w:hAnsi="Angsana New" w:cs="Angsana New"/>
          <w:sz w:val="28"/>
          <w:szCs w:val="28"/>
          <w:cs/>
        </w:rPr>
        <w:t>ล้านบาท (อัตราดอกเบี้ยผิดนัดจำนวนร้อยละ</w:t>
      </w:r>
      <w:r w:rsidRPr="003610DD">
        <w:rPr>
          <w:rFonts w:ascii="Angsana New" w:hAnsi="Angsana New" w:cs="Angsana New"/>
          <w:sz w:val="28"/>
          <w:szCs w:val="28"/>
        </w:rPr>
        <w:t xml:space="preserve"> 18 - 25 </w:t>
      </w:r>
      <w:r w:rsidRPr="003610DD">
        <w:rPr>
          <w:rFonts w:ascii="Angsana New" w:hAnsi="Angsana New" w:cs="Angsana New"/>
          <w:sz w:val="28"/>
          <w:szCs w:val="28"/>
          <w:cs/>
        </w:rPr>
        <w:t>ต่อปี) และตามสัญญาจะครบกำหนดที่ต้องชำระคืนเงินกู้ยืมตามแผนในเดือน</w:t>
      </w:r>
      <w:r w:rsidRPr="00505009">
        <w:rPr>
          <w:rFonts w:ascii="Angsana New" w:hAnsi="Angsana New" w:cs="Angsana New"/>
          <w:sz w:val="28"/>
          <w:szCs w:val="28"/>
          <w:cs/>
        </w:rPr>
        <w:t>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2563 </w:t>
      </w:r>
      <w:r w:rsidRPr="00505009">
        <w:rPr>
          <w:rFonts w:ascii="Angsana New" w:hAnsi="Angsana New" w:cs="Angsana New"/>
          <w:sz w:val="28"/>
          <w:szCs w:val="28"/>
          <w:cs/>
        </w:rPr>
        <w:t>ปัจจุบันบริษัท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อยู่ระหว่างการขอเจรจาการ</w:t>
      </w:r>
      <w:r w:rsidR="00F21715" w:rsidRPr="00505009">
        <w:rPr>
          <w:rFonts w:ascii="Angsana New" w:hAnsi="Angsana New" w:cs="Angsana New"/>
          <w:sz w:val="28"/>
          <w:szCs w:val="28"/>
          <w:cs/>
        </w:rPr>
        <w:t>ชำระหนี้กับสถาบันการเงิน</w:t>
      </w:r>
      <w:r w:rsidR="00F21715" w:rsidRPr="00505009">
        <w:rPr>
          <w:rFonts w:ascii="Angsana New" w:hAnsi="Angsana New" w:cs="Angsana New" w:hint="cs"/>
          <w:sz w:val="28"/>
          <w:szCs w:val="28"/>
          <w:cs/>
        </w:rPr>
        <w:t>เพื่อเสนอแผนปรับโครงสร้างหนี้ใหม่</w:t>
      </w:r>
      <w:r w:rsidR="00D74ADF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ทั้งนี้ ข้อสรุปไม่ได้เปลี่ยนแปลงไปเนื่องจากเรื่องนี้</w:t>
      </w:r>
    </w:p>
    <w:p w14:paraId="58DED651" w14:textId="77777777" w:rsidR="00BC3BFE" w:rsidRDefault="00BC3BFE" w:rsidP="00340175">
      <w:pPr>
        <w:pStyle w:val="Default"/>
        <w:spacing w:before="240"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0B958C38" w14:textId="397BA5AC" w:rsidR="007B068D" w:rsidRPr="00FD7CDC" w:rsidRDefault="007B068D" w:rsidP="007B068D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FD7CDC">
        <w:rPr>
          <w:rFonts w:ascii="Angsana New" w:hAnsi="Angsana New" w:cs="Angsana New"/>
          <w:spacing w:val="-4"/>
          <w:sz w:val="28"/>
          <w:szCs w:val="28"/>
          <w:cs/>
        </w:rPr>
        <w:t>งบแสดงฐานะการเงินรวมของ</w:t>
      </w:r>
      <w:r w:rsidRPr="00FD7C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D7CD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D7CDC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Pr="00FD7CDC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FD7CDC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FD7CD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D7CDC">
        <w:rPr>
          <w:rFonts w:asciiTheme="majorBidi" w:hAnsiTheme="majorBidi" w:cstheme="majorBidi" w:hint="cs"/>
          <w:sz w:val="28"/>
          <w:szCs w:val="28"/>
          <w:cs/>
        </w:rPr>
        <w:t xml:space="preserve">(มหาชน) 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>และบริษัทย่อย</w:t>
      </w:r>
      <w:r w:rsidRPr="00FD7C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>และงบแสดงฐานะการเงินเฉพาะของ</w:t>
      </w:r>
      <w:r w:rsidRPr="00FD7C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D7CD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D7CDC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Pr="00FD7CDC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FD7CDC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FD7CD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D7CDC">
        <w:rPr>
          <w:rFonts w:asciiTheme="majorBidi" w:hAnsiTheme="majorBidi" w:cstheme="majorBidi" w:hint="cs"/>
          <w:sz w:val="28"/>
          <w:szCs w:val="28"/>
          <w:cs/>
        </w:rPr>
        <w:t>(มหาชน)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 xml:space="preserve"> ณ วันที่ </w:t>
      </w:r>
      <w:r w:rsidRPr="00FD7CDC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FD7CDC">
        <w:rPr>
          <w:rFonts w:ascii="Angsana New" w:hAnsi="Angsana New" w:cs="Angsana New"/>
          <w:spacing w:val="-4"/>
          <w:sz w:val="28"/>
          <w:szCs w:val="28"/>
        </w:rPr>
        <w:t>256</w:t>
      </w:r>
      <w:r>
        <w:rPr>
          <w:rFonts w:ascii="Angsana New" w:hAnsi="Angsana New" w:cs="Angsana New"/>
          <w:spacing w:val="-4"/>
          <w:sz w:val="28"/>
          <w:szCs w:val="28"/>
        </w:rPr>
        <w:t>3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</w:t>
      </w:r>
      <w:r w:rsidRPr="00FD7CDC">
        <w:rPr>
          <w:rFonts w:ascii="Angsana New" w:hAnsi="Angsana New" w:cs="Angsana New" w:hint="cs"/>
          <w:spacing w:val="-4"/>
          <w:sz w:val="28"/>
          <w:szCs w:val="28"/>
          <w:cs/>
        </w:rPr>
        <w:t>ในสำนักงานเดียวกับข้าพเจ้า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 xml:space="preserve"> โดยได้เสนอรายงานการตรวจสอบซึ่งแสดงความเห็นอย่าง</w:t>
      </w:r>
      <w:r w:rsidRPr="00FD7CDC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ไม่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 xml:space="preserve">มีเงื่อนไขลงวันที่ </w:t>
      </w:r>
      <w:r>
        <w:rPr>
          <w:rFonts w:ascii="Angsana New" w:hAnsi="Angsana New" w:cs="Angsana New"/>
          <w:spacing w:val="-4"/>
          <w:sz w:val="28"/>
          <w:szCs w:val="28"/>
        </w:rPr>
        <w:br/>
        <w:t>23</w:t>
      </w:r>
      <w:r w:rsidRPr="00FD7C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กุมภาพันธ์ </w:t>
      </w:r>
      <w:r>
        <w:rPr>
          <w:rFonts w:ascii="Angsana New" w:hAnsi="Angsana New" w:cs="Angsana New"/>
          <w:spacing w:val="-4"/>
          <w:sz w:val="28"/>
          <w:szCs w:val="28"/>
        </w:rPr>
        <w:t>2564</w:t>
      </w:r>
    </w:p>
    <w:p w14:paraId="36CD1A1F" w14:textId="3E99CAC6" w:rsidR="007B068D" w:rsidRPr="007B068D" w:rsidRDefault="007B068D" w:rsidP="007B068D">
      <w:pPr>
        <w:spacing w:before="120"/>
        <w:ind w:right="0"/>
        <w:jc w:val="thaiDistribute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FD7CDC">
        <w:rPr>
          <w:rFonts w:ascii="Angsana New" w:hAnsi="Angsana New" w:cs="Angsana New"/>
          <w:cs/>
        </w:rPr>
        <w:t xml:space="preserve">งบกำไรขาดทุนและกำไรขาดทุนเบ็ดเสร็จอื่นรวม สำหรับงวดสามเดือนสิ้นสุดวันที่ </w:t>
      </w:r>
      <w:r w:rsidRPr="00FD7CDC">
        <w:rPr>
          <w:rFonts w:ascii="Angsana New" w:hAnsi="Angsana New" w:cs="Angsana New"/>
        </w:rPr>
        <w:t>3</w:t>
      </w:r>
      <w:r>
        <w:rPr>
          <w:rFonts w:ascii="Angsana New" w:hAnsi="Angsana New" w:cs="Angsana New"/>
        </w:rPr>
        <w:t xml:space="preserve">1 </w:t>
      </w:r>
      <w:r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</w:rPr>
        <w:t>2564</w:t>
      </w:r>
      <w:r w:rsidRPr="00FD7CDC">
        <w:rPr>
          <w:rFonts w:ascii="Angsana New" w:hAnsi="Angsana New" w:cs="Angsana New" w:hint="cs"/>
          <w:cs/>
        </w:rPr>
        <w:t xml:space="preserve"> </w:t>
      </w:r>
      <w:r w:rsidRPr="00FD7CDC">
        <w:rPr>
          <w:rFonts w:ascii="Angsana New" w:hAnsi="Angsana New" w:cs="Angsana New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FD7CDC">
        <w:rPr>
          <w:rFonts w:ascii="Angsana New" w:hAnsi="Angsana New" w:cs="Angsana New" w:hint="cs"/>
          <w:cs/>
        </w:rPr>
        <w:t>งวด</w:t>
      </w:r>
      <w:r>
        <w:rPr>
          <w:rFonts w:ascii="Angsana New" w:hAnsi="Angsana New" w:cs="Angsana New" w:hint="cs"/>
          <w:cs/>
        </w:rPr>
        <w:t>สาม</w:t>
      </w:r>
      <w:r w:rsidRPr="00FD7CDC">
        <w:rPr>
          <w:rFonts w:ascii="Angsana New" w:hAnsi="Angsana New" w:cs="Angsana New" w:hint="cs"/>
          <w:cs/>
        </w:rPr>
        <w:t>เดือน</w:t>
      </w:r>
      <w:r w:rsidRPr="00FD7CDC">
        <w:rPr>
          <w:rFonts w:ascii="Angsana New" w:hAnsi="Angsana New" w:cs="Angsana New"/>
          <w:cs/>
        </w:rPr>
        <w:t>สิ้นสุด</w:t>
      </w:r>
      <w:r w:rsidRPr="00FD7CDC">
        <w:rPr>
          <w:rFonts w:ascii="Angsana New" w:hAnsi="Angsana New" w:cs="Angsana New" w:hint="cs"/>
          <w:cs/>
        </w:rPr>
        <w:t>วันเดียวกัน</w:t>
      </w:r>
      <w:r w:rsidRPr="00FD7CDC">
        <w:rPr>
          <w:rFonts w:ascii="Angsana New" w:hAnsi="Angsana New" w:cs="Angsana New"/>
          <w:cs/>
        </w:rPr>
        <w:t>ของ</w:t>
      </w:r>
      <w:r w:rsidRPr="00FD7CDC">
        <w:rPr>
          <w:rFonts w:asciiTheme="majorBidi" w:hAnsiTheme="majorBidi" w:cstheme="majorBidi"/>
          <w:cs/>
        </w:rPr>
        <w:t>บริษัท</w:t>
      </w:r>
      <w:r w:rsidRPr="00FD7CDC">
        <w:rPr>
          <w:rFonts w:asciiTheme="majorBidi" w:hAnsiTheme="majorBidi" w:cstheme="majorBidi" w:hint="cs"/>
          <w:cs/>
        </w:rPr>
        <w:t xml:space="preserve"> </w:t>
      </w:r>
      <w:r w:rsidRPr="00FD7CDC">
        <w:rPr>
          <w:rFonts w:ascii="Angsana New" w:eastAsia="Calibri" w:hAnsi="Angsana New" w:cs="Angsana New"/>
          <w:cs/>
        </w:rPr>
        <w:t>สหโมเสคอุตสาหกรรม</w:t>
      </w:r>
      <w:r w:rsidRPr="00FD7CDC">
        <w:rPr>
          <w:rFonts w:ascii="Angsana New" w:eastAsia="Calibri" w:hAnsi="Angsana New"/>
          <w:cs/>
        </w:rPr>
        <w:t xml:space="preserve"> </w:t>
      </w:r>
      <w:r w:rsidRPr="00FD7CDC">
        <w:rPr>
          <w:rFonts w:asciiTheme="majorBidi" w:hAnsiTheme="majorBidi" w:cstheme="majorBidi"/>
          <w:cs/>
        </w:rPr>
        <w:t>จำกัด</w:t>
      </w:r>
      <w:r w:rsidRPr="00FD7CDC">
        <w:rPr>
          <w:rFonts w:asciiTheme="majorBidi" w:hAnsiTheme="majorBidi" w:cs="Angsana New"/>
          <w:cs/>
        </w:rPr>
        <w:t xml:space="preserve"> </w:t>
      </w:r>
      <w:r w:rsidRPr="00FD7CDC">
        <w:rPr>
          <w:rFonts w:asciiTheme="majorBidi" w:hAnsiTheme="majorBidi" w:cstheme="majorBidi" w:hint="cs"/>
          <w:cs/>
        </w:rPr>
        <w:t xml:space="preserve">(มหาชน) </w:t>
      </w:r>
      <w:r w:rsidRPr="00FD7CDC">
        <w:rPr>
          <w:rFonts w:ascii="Angsana New" w:hAnsi="Angsana New" w:cs="Angsana New"/>
          <w:cs/>
        </w:rPr>
        <w:t>และบริษัทย่อย</w:t>
      </w:r>
      <w:r w:rsidRPr="00FD7CDC">
        <w:rPr>
          <w:rFonts w:ascii="Angsana New" w:hAnsi="Angsana New" w:cs="Angsana New" w:hint="cs"/>
          <w:spacing w:val="-4"/>
          <w:cs/>
        </w:rPr>
        <w:t xml:space="preserve"> </w:t>
      </w:r>
      <w:r w:rsidRPr="00FD7CDC">
        <w:rPr>
          <w:rFonts w:ascii="Angsana New" w:hAnsi="Angsana New" w:cs="Angsana New"/>
          <w:spacing w:val="-4"/>
          <w:cs/>
        </w:rPr>
        <w:t>และ</w:t>
      </w:r>
      <w:r w:rsidRPr="00FD7CDC">
        <w:rPr>
          <w:rFonts w:ascii="Angsana New" w:hAnsi="Angsana New" w:cs="Angsana New"/>
          <w:cs/>
        </w:rPr>
        <w:t xml:space="preserve">งบกำไรขาดทุนและกำไรขาดทุนเบ็ดเสร็จอื่น สำหรับงวดสามเดือนสิ้นสุดวันที่ </w:t>
      </w:r>
      <w:r w:rsidRPr="00FD7CDC">
        <w:rPr>
          <w:rFonts w:ascii="Angsana New" w:hAnsi="Angsana New" w:cs="Angsana New"/>
        </w:rPr>
        <w:t>3</w:t>
      </w:r>
      <w:r>
        <w:rPr>
          <w:rFonts w:ascii="Angsana New" w:hAnsi="Angsana New" w:cs="Angsana New"/>
        </w:rPr>
        <w:t xml:space="preserve">1 </w:t>
      </w:r>
      <w:r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</w:rPr>
        <w:t>2564</w:t>
      </w:r>
      <w:r w:rsidRPr="00FD7CDC">
        <w:rPr>
          <w:rFonts w:ascii="Angsana New" w:hAnsi="Angsana New" w:cs="Angsana New" w:hint="cs"/>
          <w:cs/>
        </w:rPr>
        <w:t xml:space="preserve"> </w:t>
      </w:r>
      <w:r w:rsidRPr="00FD7CDC">
        <w:rPr>
          <w:rFonts w:ascii="Angsana New" w:hAnsi="Angsana New" w:cs="Angsana New"/>
          <w:cs/>
        </w:rPr>
        <w:t>งบแสดงการเปลี่ยนแปลงส่วนของผู้ถือหุ้น และงบกระแสเงินสดสำหรับงวด</w:t>
      </w:r>
      <w:r>
        <w:rPr>
          <w:rFonts w:ascii="Angsana New" w:hAnsi="Angsana New" w:cs="Angsana New" w:hint="cs"/>
          <w:cs/>
        </w:rPr>
        <w:t>สาม</w:t>
      </w:r>
      <w:r w:rsidRPr="00FD7CDC">
        <w:rPr>
          <w:rFonts w:ascii="Angsana New" w:hAnsi="Angsana New" w:cs="Angsana New" w:hint="cs"/>
          <w:cs/>
        </w:rPr>
        <w:t>เดือน</w:t>
      </w:r>
      <w:r w:rsidRPr="00FD7CDC">
        <w:rPr>
          <w:rFonts w:ascii="Angsana New" w:hAnsi="Angsana New" w:cs="Angsana New"/>
          <w:cs/>
        </w:rPr>
        <w:t>สิ้นสุด</w:t>
      </w:r>
      <w:r w:rsidRPr="00FD7CDC">
        <w:rPr>
          <w:rFonts w:ascii="Angsana New" w:hAnsi="Angsana New" w:cs="Angsana New" w:hint="cs"/>
          <w:cs/>
        </w:rPr>
        <w:t>วันเดียวกัน</w:t>
      </w:r>
      <w:r w:rsidRPr="00FD7CDC">
        <w:rPr>
          <w:rFonts w:ascii="Angsana New" w:hAnsi="Angsana New" w:cs="Angsana New"/>
          <w:cs/>
        </w:rPr>
        <w:t>เฉพาะ</w:t>
      </w:r>
      <w:r w:rsidRPr="00FD7CDC">
        <w:rPr>
          <w:rFonts w:ascii="Angsana New" w:hAnsi="Angsana New" w:cs="Angsana New"/>
          <w:cs/>
          <w:lang w:val="en-GB"/>
        </w:rPr>
        <w:t>ของ</w:t>
      </w:r>
      <w:r w:rsidRPr="00FD7CDC">
        <w:rPr>
          <w:rFonts w:asciiTheme="majorBidi" w:hAnsiTheme="majorBidi" w:cstheme="majorBidi"/>
          <w:cs/>
        </w:rPr>
        <w:t>บริษัท</w:t>
      </w:r>
      <w:r w:rsidRPr="00FD7CDC">
        <w:rPr>
          <w:rFonts w:asciiTheme="majorBidi" w:hAnsiTheme="majorBidi" w:cstheme="majorBidi" w:hint="cs"/>
          <w:cs/>
        </w:rPr>
        <w:t xml:space="preserve"> </w:t>
      </w:r>
      <w:r w:rsidRPr="00FD7CDC">
        <w:rPr>
          <w:rFonts w:ascii="Angsana New" w:eastAsia="Calibri" w:hAnsi="Angsana New" w:cs="Angsana New"/>
          <w:cs/>
        </w:rPr>
        <w:t>สหโมเสคอุตสาหกรรม</w:t>
      </w:r>
      <w:r w:rsidRPr="00FD7CDC">
        <w:rPr>
          <w:rFonts w:ascii="Angsana New" w:eastAsia="Calibri" w:hAnsi="Angsana New"/>
          <w:cs/>
        </w:rPr>
        <w:t xml:space="preserve"> </w:t>
      </w:r>
      <w:r w:rsidRPr="00FD7CDC">
        <w:rPr>
          <w:rFonts w:asciiTheme="majorBidi" w:hAnsiTheme="majorBidi" w:cstheme="majorBidi"/>
          <w:cs/>
        </w:rPr>
        <w:t>จำกัด</w:t>
      </w:r>
      <w:r w:rsidRPr="00FD7CDC">
        <w:rPr>
          <w:rFonts w:asciiTheme="majorBidi" w:hAnsiTheme="majorBidi" w:cs="Angsana New"/>
          <w:cs/>
        </w:rPr>
        <w:t xml:space="preserve"> </w:t>
      </w:r>
      <w:r w:rsidRPr="00FD7CDC">
        <w:rPr>
          <w:rFonts w:asciiTheme="majorBidi" w:hAnsiTheme="majorBidi" w:cstheme="majorBidi" w:hint="cs"/>
          <w:cs/>
        </w:rPr>
        <w:t>(มหาชน)</w:t>
      </w:r>
      <w:r w:rsidRPr="00FD7CDC">
        <w:rPr>
          <w:rFonts w:ascii="Angsana New" w:hAnsi="Angsana New" w:cs="Angsana New"/>
          <w:cs/>
        </w:rPr>
        <w:t xml:space="preserve"> ที่แสดงเป็นข้อมูลเปรียบเทียบสอบทานโดยผู้สอบบัญชีอื่น</w:t>
      </w:r>
      <w:r w:rsidRPr="00FD7CDC">
        <w:rPr>
          <w:rFonts w:ascii="Angsana New" w:hAnsi="Angsana New" w:cs="Angsana New" w:hint="cs"/>
          <w:cs/>
        </w:rPr>
        <w:t>ในสำนักงานเดียวกับข้าพเจ้า</w:t>
      </w:r>
      <w:r w:rsidRPr="00FD7CDC">
        <w:rPr>
          <w:rFonts w:ascii="Angsana New" w:hAnsi="Angsana New" w:cs="Angsana New"/>
          <w:cs/>
        </w:rPr>
        <w:t xml:space="preserve"> ตามรายงานลงวันที่ </w:t>
      </w:r>
      <w:r>
        <w:rPr>
          <w:rFonts w:ascii="Angsana New" w:hAnsi="Angsana New" w:cs="Angsana New"/>
        </w:rPr>
        <w:t xml:space="preserve">23 </w:t>
      </w:r>
      <w:r w:rsidR="00DD4177" w:rsidRPr="00DD4177">
        <w:rPr>
          <w:rFonts w:ascii="Angsana New" w:hAnsi="Angsana New" w:cs="Angsana New"/>
          <w:cs/>
        </w:rPr>
        <w:t>กุมภาพันธ์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2564</w:t>
      </w:r>
      <w:r w:rsidRPr="00FD7CDC">
        <w:rPr>
          <w:rFonts w:ascii="Angsana New" w:hAnsi="Angsana New" w:cs="Angsana New"/>
          <w:cs/>
          <w:lang w:val="en-GB"/>
        </w:rPr>
        <w:t xml:space="preserve"> </w:t>
      </w:r>
      <w:r w:rsidRPr="00FD7CDC">
        <w:rPr>
          <w:rFonts w:ascii="Angsana New" w:hAnsi="Angsana New" w:cs="Angsana New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FD7CDC">
        <w:rPr>
          <w:rFonts w:ascii="Angsana New" w:hAnsi="Angsana New" w:cs="Angsana New"/>
        </w:rPr>
        <w:t>34</w:t>
      </w:r>
      <w:r w:rsidRPr="00FD7CDC">
        <w:rPr>
          <w:rFonts w:ascii="Angsana New" w:hAnsi="Angsana New" w:cs="Angsana New"/>
          <w:cs/>
        </w:rPr>
        <w:t xml:space="preserve"> เรื่อง </w:t>
      </w:r>
      <w:r w:rsidRPr="00FD7CDC">
        <w:rPr>
          <w:rFonts w:ascii="Angsana New" w:hAnsi="Angsana New" w:cs="Angsana New"/>
          <w:cs/>
          <w:lang w:val="en-GB"/>
        </w:rPr>
        <w:t>การรายงานทางการเงินระหว่างกาล</w:t>
      </w:r>
      <w:r w:rsidRPr="00FD7CDC">
        <w:rPr>
          <w:rFonts w:ascii="Angsana New" w:hAnsi="Angsana New" w:cs="Angsana New"/>
          <w:cs/>
        </w:rPr>
        <w:t>ในสาระสำคัญ</w:t>
      </w:r>
    </w:p>
    <w:p w14:paraId="63B69E5A" w14:textId="77777777" w:rsidR="00BC3BFE" w:rsidRPr="00BC3BFE" w:rsidRDefault="00BC3BFE" w:rsidP="00BC3BF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F166735" w14:textId="66E1710C" w:rsidR="00C32AEC" w:rsidRDefault="00C32AEC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1BABD9C" w14:textId="24090B3A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7557A83" w14:textId="578F86E8" w:rsidR="004364D8" w:rsidRDefault="004364D8" w:rsidP="0054266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83760CD" w14:textId="77777777" w:rsidR="007B068D" w:rsidRDefault="007B068D" w:rsidP="0054266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D49C1F0" w14:textId="77777777" w:rsidR="00C32AEC" w:rsidRPr="0060065D" w:rsidRDefault="00C32AE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17EA414" w14:textId="77777777" w:rsidR="009556B8" w:rsidRPr="0060065D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26974E7" w14:textId="2FD8B109" w:rsidR="00642371" w:rsidRPr="0060065D" w:rsidRDefault="008D4A6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(</w:t>
      </w:r>
      <w:r w:rsidR="00642371" w:rsidRPr="0060065D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7C13B1" w:rsidRPr="007C13B1">
        <w:rPr>
          <w:rFonts w:asciiTheme="majorBidi" w:hAnsiTheme="majorBidi" w:cs="Angsana New"/>
          <w:color w:val="auto"/>
          <w:sz w:val="28"/>
          <w:szCs w:val="28"/>
          <w:cs/>
        </w:rPr>
        <w:t>โกมินทร์ ลิ้นปราชญา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22B66908" w14:textId="737F53B3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0065D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60065D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7C13B1">
        <w:rPr>
          <w:rFonts w:asciiTheme="majorBidi" w:hAnsiTheme="majorBidi" w:cstheme="majorBidi"/>
          <w:color w:val="auto"/>
          <w:sz w:val="28"/>
          <w:szCs w:val="28"/>
        </w:rPr>
        <w:t>3675</w:t>
      </w:r>
    </w:p>
    <w:p w14:paraId="4AE82AB4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7BB213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70F63569" w14:textId="77777777" w:rsidR="008C1577" w:rsidRPr="0060065D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06BF5B5" w14:textId="0F283D02" w:rsidR="00F57191" w:rsidRPr="0060065D" w:rsidRDefault="00642371" w:rsidP="008C1577">
      <w:pPr>
        <w:pStyle w:val="Default"/>
        <w:spacing w:before="120"/>
        <w:jc w:val="both"/>
        <w:rPr>
          <w:rFonts w:asciiTheme="majorBidi" w:hAnsiTheme="majorBidi" w:cstheme="majorBidi"/>
        </w:rPr>
      </w:pPr>
      <w:r w:rsidRPr="003610DD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3610DD">
        <w:rPr>
          <w:rFonts w:asciiTheme="majorBidi" w:hAnsiTheme="majorBidi" w:cstheme="majorBidi"/>
          <w:sz w:val="28"/>
          <w:szCs w:val="28"/>
        </w:rPr>
        <w:t xml:space="preserve"> </w:t>
      </w:r>
      <w:r w:rsidR="00E81F58" w:rsidRPr="003610DD">
        <w:rPr>
          <w:rFonts w:asciiTheme="majorBidi" w:hAnsiTheme="majorBidi" w:cstheme="majorBidi" w:hint="cs"/>
          <w:sz w:val="28"/>
          <w:szCs w:val="28"/>
        </w:rPr>
        <w:t>11</w:t>
      </w:r>
      <w:r w:rsidR="0060065D" w:rsidRPr="003610DD">
        <w:rPr>
          <w:rFonts w:asciiTheme="majorBidi" w:hAnsiTheme="majorBidi" w:cstheme="majorBidi"/>
          <w:sz w:val="28"/>
          <w:szCs w:val="28"/>
        </w:rPr>
        <w:t xml:space="preserve"> </w:t>
      </w:r>
      <w:r w:rsidR="001A74B7" w:rsidRPr="003610DD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A029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0065D" w:rsidRPr="00892107">
        <w:rPr>
          <w:rFonts w:asciiTheme="majorBidi" w:hAnsiTheme="majorBidi" w:cstheme="majorBidi"/>
          <w:sz w:val="28"/>
          <w:szCs w:val="28"/>
        </w:rPr>
        <w:t>256</w:t>
      </w:r>
      <w:r w:rsidR="00EB3FC7">
        <w:rPr>
          <w:rFonts w:asciiTheme="majorBidi" w:hAnsiTheme="majorBidi" w:cstheme="majorBidi"/>
          <w:sz w:val="28"/>
          <w:szCs w:val="28"/>
        </w:rPr>
        <w:t>4</w:t>
      </w: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BB4E7" w14:textId="77777777" w:rsidR="00E658C4" w:rsidRDefault="00E658C4" w:rsidP="00DF0B1A">
      <w:r>
        <w:separator/>
      </w:r>
    </w:p>
  </w:endnote>
  <w:endnote w:type="continuationSeparator" w:id="0">
    <w:p w14:paraId="1ACDE418" w14:textId="77777777" w:rsidR="00E658C4" w:rsidRDefault="00E658C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85D84" w14:textId="77777777" w:rsidR="00E658C4" w:rsidRDefault="00E658C4" w:rsidP="00DF0B1A">
      <w:r>
        <w:separator/>
      </w:r>
    </w:p>
  </w:footnote>
  <w:footnote w:type="continuationSeparator" w:id="0">
    <w:p w14:paraId="1A23A265" w14:textId="77777777" w:rsidR="00E658C4" w:rsidRDefault="00E658C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31428"/>
    <w:rsid w:val="00040499"/>
    <w:rsid w:val="00044330"/>
    <w:rsid w:val="00044C5D"/>
    <w:rsid w:val="00047C09"/>
    <w:rsid w:val="00052D68"/>
    <w:rsid w:val="0005368F"/>
    <w:rsid w:val="0006226B"/>
    <w:rsid w:val="00062330"/>
    <w:rsid w:val="000734D0"/>
    <w:rsid w:val="00093A3A"/>
    <w:rsid w:val="000A3EDA"/>
    <w:rsid w:val="000A521D"/>
    <w:rsid w:val="000C7BAF"/>
    <w:rsid w:val="000D68AD"/>
    <w:rsid w:val="000D7210"/>
    <w:rsid w:val="000F0C3C"/>
    <w:rsid w:val="000F2FAB"/>
    <w:rsid w:val="000F3126"/>
    <w:rsid w:val="000F3466"/>
    <w:rsid w:val="000F4CE8"/>
    <w:rsid w:val="00102076"/>
    <w:rsid w:val="00110C65"/>
    <w:rsid w:val="001151D5"/>
    <w:rsid w:val="00126791"/>
    <w:rsid w:val="0012734C"/>
    <w:rsid w:val="00131B86"/>
    <w:rsid w:val="00136D4E"/>
    <w:rsid w:val="00140726"/>
    <w:rsid w:val="00140CD7"/>
    <w:rsid w:val="00141F8F"/>
    <w:rsid w:val="00176BD5"/>
    <w:rsid w:val="00181B3C"/>
    <w:rsid w:val="00185917"/>
    <w:rsid w:val="001A74B7"/>
    <w:rsid w:val="001B216E"/>
    <w:rsid w:val="001B7F2B"/>
    <w:rsid w:val="001D056C"/>
    <w:rsid w:val="001D4051"/>
    <w:rsid w:val="001E2F30"/>
    <w:rsid w:val="00202BB5"/>
    <w:rsid w:val="00207548"/>
    <w:rsid w:val="0021257F"/>
    <w:rsid w:val="00225D69"/>
    <w:rsid w:val="0024647F"/>
    <w:rsid w:val="0025131A"/>
    <w:rsid w:val="00255A2F"/>
    <w:rsid w:val="00263568"/>
    <w:rsid w:val="00265F6F"/>
    <w:rsid w:val="00266C1F"/>
    <w:rsid w:val="00292B4B"/>
    <w:rsid w:val="0029714C"/>
    <w:rsid w:val="002A0168"/>
    <w:rsid w:val="002A1079"/>
    <w:rsid w:val="002A1428"/>
    <w:rsid w:val="002A3745"/>
    <w:rsid w:val="002B0163"/>
    <w:rsid w:val="002B72CB"/>
    <w:rsid w:val="002D2586"/>
    <w:rsid w:val="002D55AC"/>
    <w:rsid w:val="002D6DAA"/>
    <w:rsid w:val="00304E8A"/>
    <w:rsid w:val="00306678"/>
    <w:rsid w:val="003141A6"/>
    <w:rsid w:val="00333B6B"/>
    <w:rsid w:val="00340175"/>
    <w:rsid w:val="003610DD"/>
    <w:rsid w:val="003930CC"/>
    <w:rsid w:val="0039345D"/>
    <w:rsid w:val="003942FD"/>
    <w:rsid w:val="003A6FD9"/>
    <w:rsid w:val="003B1D23"/>
    <w:rsid w:val="003D7E19"/>
    <w:rsid w:val="003E14A9"/>
    <w:rsid w:val="003F4FBB"/>
    <w:rsid w:val="0040221A"/>
    <w:rsid w:val="004055CA"/>
    <w:rsid w:val="00407CFC"/>
    <w:rsid w:val="00412EBA"/>
    <w:rsid w:val="00424B2A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815ED"/>
    <w:rsid w:val="00494B43"/>
    <w:rsid w:val="00497B84"/>
    <w:rsid w:val="004A4AD1"/>
    <w:rsid w:val="004B15BE"/>
    <w:rsid w:val="004B5331"/>
    <w:rsid w:val="004C4F00"/>
    <w:rsid w:val="004C6C64"/>
    <w:rsid w:val="004D0175"/>
    <w:rsid w:val="004D4387"/>
    <w:rsid w:val="004E1554"/>
    <w:rsid w:val="004E1B4E"/>
    <w:rsid w:val="004E3311"/>
    <w:rsid w:val="004F2D03"/>
    <w:rsid w:val="004F6731"/>
    <w:rsid w:val="00505009"/>
    <w:rsid w:val="00506185"/>
    <w:rsid w:val="0050633A"/>
    <w:rsid w:val="00515290"/>
    <w:rsid w:val="00523C66"/>
    <w:rsid w:val="00527F2B"/>
    <w:rsid w:val="00542663"/>
    <w:rsid w:val="005475C1"/>
    <w:rsid w:val="00552940"/>
    <w:rsid w:val="00570764"/>
    <w:rsid w:val="005756C2"/>
    <w:rsid w:val="0058028C"/>
    <w:rsid w:val="005828FB"/>
    <w:rsid w:val="00584319"/>
    <w:rsid w:val="005978BD"/>
    <w:rsid w:val="005C087A"/>
    <w:rsid w:val="005C4B7C"/>
    <w:rsid w:val="005D0870"/>
    <w:rsid w:val="005D12BA"/>
    <w:rsid w:val="005D2AF5"/>
    <w:rsid w:val="005D75D1"/>
    <w:rsid w:val="005F5E61"/>
    <w:rsid w:val="0060065D"/>
    <w:rsid w:val="00600D1C"/>
    <w:rsid w:val="0060643E"/>
    <w:rsid w:val="00611AFB"/>
    <w:rsid w:val="00612721"/>
    <w:rsid w:val="00613B9A"/>
    <w:rsid w:val="00621946"/>
    <w:rsid w:val="0062229F"/>
    <w:rsid w:val="00624801"/>
    <w:rsid w:val="00630316"/>
    <w:rsid w:val="00642371"/>
    <w:rsid w:val="006465CF"/>
    <w:rsid w:val="0064780C"/>
    <w:rsid w:val="00650CD3"/>
    <w:rsid w:val="006510E3"/>
    <w:rsid w:val="006610E0"/>
    <w:rsid w:val="00665FAC"/>
    <w:rsid w:val="00674B61"/>
    <w:rsid w:val="00692A4C"/>
    <w:rsid w:val="006A298E"/>
    <w:rsid w:val="006B3C72"/>
    <w:rsid w:val="006D1B65"/>
    <w:rsid w:val="006E09E0"/>
    <w:rsid w:val="006E0DB5"/>
    <w:rsid w:val="006E0E4C"/>
    <w:rsid w:val="006F5CA6"/>
    <w:rsid w:val="00700D5B"/>
    <w:rsid w:val="0070374B"/>
    <w:rsid w:val="00714210"/>
    <w:rsid w:val="00744013"/>
    <w:rsid w:val="00780397"/>
    <w:rsid w:val="007815BF"/>
    <w:rsid w:val="007911E0"/>
    <w:rsid w:val="007A370E"/>
    <w:rsid w:val="007A760A"/>
    <w:rsid w:val="007B068D"/>
    <w:rsid w:val="007B6A14"/>
    <w:rsid w:val="007C0E4E"/>
    <w:rsid w:val="007C13B1"/>
    <w:rsid w:val="007C6797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76387"/>
    <w:rsid w:val="00890F61"/>
    <w:rsid w:val="00892107"/>
    <w:rsid w:val="00893DAD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902FF7"/>
    <w:rsid w:val="009070C6"/>
    <w:rsid w:val="00922332"/>
    <w:rsid w:val="009235E2"/>
    <w:rsid w:val="00941117"/>
    <w:rsid w:val="00954E91"/>
    <w:rsid w:val="009556B8"/>
    <w:rsid w:val="009608FC"/>
    <w:rsid w:val="00970591"/>
    <w:rsid w:val="00984F57"/>
    <w:rsid w:val="009A4448"/>
    <w:rsid w:val="009B5178"/>
    <w:rsid w:val="009B743A"/>
    <w:rsid w:val="009E1771"/>
    <w:rsid w:val="009E243C"/>
    <w:rsid w:val="009E38C4"/>
    <w:rsid w:val="009E6CCC"/>
    <w:rsid w:val="009F59D1"/>
    <w:rsid w:val="00A0292D"/>
    <w:rsid w:val="00A068EC"/>
    <w:rsid w:val="00A10B0F"/>
    <w:rsid w:val="00A21AA0"/>
    <w:rsid w:val="00A31A8B"/>
    <w:rsid w:val="00A40933"/>
    <w:rsid w:val="00A44149"/>
    <w:rsid w:val="00A55FFE"/>
    <w:rsid w:val="00A5670E"/>
    <w:rsid w:val="00A65412"/>
    <w:rsid w:val="00A70D7B"/>
    <w:rsid w:val="00A72C4E"/>
    <w:rsid w:val="00A8345D"/>
    <w:rsid w:val="00A94982"/>
    <w:rsid w:val="00AA22CF"/>
    <w:rsid w:val="00AA6360"/>
    <w:rsid w:val="00AC3A7B"/>
    <w:rsid w:val="00AC3E9B"/>
    <w:rsid w:val="00AC787E"/>
    <w:rsid w:val="00AD03C2"/>
    <w:rsid w:val="00AD7A26"/>
    <w:rsid w:val="00AE264D"/>
    <w:rsid w:val="00AF1AEF"/>
    <w:rsid w:val="00AF2CF9"/>
    <w:rsid w:val="00B11AA9"/>
    <w:rsid w:val="00B12604"/>
    <w:rsid w:val="00B216F7"/>
    <w:rsid w:val="00B23FAD"/>
    <w:rsid w:val="00B3297A"/>
    <w:rsid w:val="00B52030"/>
    <w:rsid w:val="00B80D32"/>
    <w:rsid w:val="00B84FC2"/>
    <w:rsid w:val="00B87BF2"/>
    <w:rsid w:val="00B92F15"/>
    <w:rsid w:val="00B96831"/>
    <w:rsid w:val="00BA234D"/>
    <w:rsid w:val="00BA2BF3"/>
    <w:rsid w:val="00BA5DAC"/>
    <w:rsid w:val="00BB32FF"/>
    <w:rsid w:val="00BB757F"/>
    <w:rsid w:val="00BC0EAA"/>
    <w:rsid w:val="00BC2334"/>
    <w:rsid w:val="00BC2A1D"/>
    <w:rsid w:val="00BC3BFE"/>
    <w:rsid w:val="00BD7E63"/>
    <w:rsid w:val="00BE69A5"/>
    <w:rsid w:val="00C05598"/>
    <w:rsid w:val="00C32AEC"/>
    <w:rsid w:val="00C403BE"/>
    <w:rsid w:val="00C40D8A"/>
    <w:rsid w:val="00C47E81"/>
    <w:rsid w:val="00C50461"/>
    <w:rsid w:val="00C5098C"/>
    <w:rsid w:val="00C7033C"/>
    <w:rsid w:val="00C7399E"/>
    <w:rsid w:val="00C75328"/>
    <w:rsid w:val="00C773EA"/>
    <w:rsid w:val="00C82F93"/>
    <w:rsid w:val="00C833D4"/>
    <w:rsid w:val="00C872A0"/>
    <w:rsid w:val="00CA4030"/>
    <w:rsid w:val="00CB15D5"/>
    <w:rsid w:val="00CB4A8B"/>
    <w:rsid w:val="00CB61AB"/>
    <w:rsid w:val="00CC0C78"/>
    <w:rsid w:val="00CE1B9F"/>
    <w:rsid w:val="00CF6C1A"/>
    <w:rsid w:val="00CF76DC"/>
    <w:rsid w:val="00D0290B"/>
    <w:rsid w:val="00D0571F"/>
    <w:rsid w:val="00D05D89"/>
    <w:rsid w:val="00D13320"/>
    <w:rsid w:val="00D23654"/>
    <w:rsid w:val="00D33AC7"/>
    <w:rsid w:val="00D40678"/>
    <w:rsid w:val="00D4507B"/>
    <w:rsid w:val="00D45CED"/>
    <w:rsid w:val="00D4711F"/>
    <w:rsid w:val="00D5086E"/>
    <w:rsid w:val="00D74ADF"/>
    <w:rsid w:val="00D80100"/>
    <w:rsid w:val="00D9344B"/>
    <w:rsid w:val="00D96C44"/>
    <w:rsid w:val="00DB173D"/>
    <w:rsid w:val="00DD38F7"/>
    <w:rsid w:val="00DD4177"/>
    <w:rsid w:val="00DE3DFA"/>
    <w:rsid w:val="00DE5FCB"/>
    <w:rsid w:val="00DE67C1"/>
    <w:rsid w:val="00DF0B1A"/>
    <w:rsid w:val="00DF6AF2"/>
    <w:rsid w:val="00E160A9"/>
    <w:rsid w:val="00E17D39"/>
    <w:rsid w:val="00E23BB8"/>
    <w:rsid w:val="00E31AE8"/>
    <w:rsid w:val="00E32034"/>
    <w:rsid w:val="00E450D6"/>
    <w:rsid w:val="00E5133C"/>
    <w:rsid w:val="00E52051"/>
    <w:rsid w:val="00E52896"/>
    <w:rsid w:val="00E53722"/>
    <w:rsid w:val="00E658C4"/>
    <w:rsid w:val="00E81F58"/>
    <w:rsid w:val="00E917C6"/>
    <w:rsid w:val="00E966BF"/>
    <w:rsid w:val="00E967AC"/>
    <w:rsid w:val="00EB2AEA"/>
    <w:rsid w:val="00EB3FC7"/>
    <w:rsid w:val="00EB7F46"/>
    <w:rsid w:val="00EC1845"/>
    <w:rsid w:val="00EC250D"/>
    <w:rsid w:val="00EC474D"/>
    <w:rsid w:val="00ED06A3"/>
    <w:rsid w:val="00ED5A82"/>
    <w:rsid w:val="00ED5BFA"/>
    <w:rsid w:val="00EF0B84"/>
    <w:rsid w:val="00EF6DA7"/>
    <w:rsid w:val="00EF77C5"/>
    <w:rsid w:val="00F04B0C"/>
    <w:rsid w:val="00F21715"/>
    <w:rsid w:val="00F2628D"/>
    <w:rsid w:val="00F305CF"/>
    <w:rsid w:val="00F32C95"/>
    <w:rsid w:val="00F5577B"/>
    <w:rsid w:val="00F56C11"/>
    <w:rsid w:val="00F57191"/>
    <w:rsid w:val="00F64655"/>
    <w:rsid w:val="00F81769"/>
    <w:rsid w:val="00F84D5B"/>
    <w:rsid w:val="00F87B12"/>
    <w:rsid w:val="00F91285"/>
    <w:rsid w:val="00FA2023"/>
    <w:rsid w:val="00FA737C"/>
    <w:rsid w:val="00FB4E86"/>
    <w:rsid w:val="00FB4F86"/>
    <w:rsid w:val="00FB7591"/>
    <w:rsid w:val="00FC614F"/>
    <w:rsid w:val="00FD493B"/>
    <w:rsid w:val="00FE481A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3BF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BFE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C3BFE"/>
    <w:rPr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Nuntp Kerdphokee</cp:lastModifiedBy>
  <cp:revision>21</cp:revision>
  <cp:lastPrinted>2020-10-22T01:33:00Z</cp:lastPrinted>
  <dcterms:created xsi:type="dcterms:W3CDTF">2021-02-25T10:55:00Z</dcterms:created>
  <dcterms:modified xsi:type="dcterms:W3CDTF">2021-05-06T11:20:00Z</dcterms:modified>
</cp:coreProperties>
</file>