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2F6F0"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14:paraId="50E834DF" w14:textId="77777777"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14:paraId="77412720" w14:textId="2B5677D0"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096150" w:rsidRPr="00C46C70">
        <w:rPr>
          <w:rFonts w:ascii="Arial" w:hAnsi="Arial" w:cs="Arial"/>
          <w:b/>
          <w:bCs/>
          <w:sz w:val="22"/>
          <w:szCs w:val="22"/>
        </w:rPr>
        <w:t xml:space="preserve">three-month period ended 31 </w:t>
      </w:r>
      <w:r w:rsidR="00096150">
        <w:rPr>
          <w:rFonts w:ascii="Arial" w:hAnsi="Arial" w:cs="Arial"/>
          <w:b/>
          <w:bCs/>
          <w:sz w:val="22"/>
          <w:szCs w:val="22"/>
        </w:rPr>
        <w:t xml:space="preserve">March </w:t>
      </w:r>
      <w:r w:rsidR="00771D3D">
        <w:rPr>
          <w:rFonts w:ascii="Arial" w:hAnsi="Arial" w:cs="Arial"/>
          <w:b/>
          <w:bCs/>
          <w:sz w:val="22"/>
          <w:szCs w:val="22"/>
        </w:rPr>
        <w:t>2021</w:t>
      </w:r>
    </w:p>
    <w:p w14:paraId="1986E7D8" w14:textId="77777777"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14:paraId="67790EA0" w14:textId="77777777"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14:paraId="2A330311" w14:textId="77777777"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14:paraId="02096F15" w14:textId="77777777"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Ramkhamhaeng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14:paraId="3EF72C2E" w14:textId="77777777"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14:paraId="2B66B95B" w14:textId="36EAAFE1"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The Company’s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14:paraId="1EE19DF8" w14:textId="77777777"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14:paraId="5075F8A0"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14:paraId="58D0018B" w14:textId="77777777"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14:paraId="3ED80F28" w14:textId="77777777"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14:paraId="54A5CEFC" w14:textId="77777777" w:rsidR="00805D82" w:rsidRDefault="00805D8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1CA4D53" w14:textId="646A149E" w:rsidR="001E39BE" w:rsidRPr="0044717A" w:rsidRDefault="001E39BE" w:rsidP="0044717A">
      <w:pPr>
        <w:tabs>
          <w:tab w:val="left" w:pos="4140"/>
          <w:tab w:val="left" w:pos="6390"/>
        </w:tabs>
        <w:spacing w:before="120" w:after="120" w:line="380" w:lineRule="exact"/>
        <w:ind w:left="547" w:hanging="547"/>
        <w:jc w:val="thaiDistribute"/>
        <w:rPr>
          <w:rFonts w:ascii="Arial" w:hAnsi="Arial" w:cs="Arial"/>
          <w:b/>
          <w:bCs/>
          <w:sz w:val="22"/>
          <w:szCs w:val="22"/>
        </w:rPr>
      </w:pPr>
      <w:r w:rsidRPr="0044717A">
        <w:rPr>
          <w:rFonts w:ascii="Arial" w:eastAsia="Arial Unicode MS" w:hAnsi="Arial" w:cs="Arial"/>
          <w:b/>
          <w:bCs/>
          <w:sz w:val="22"/>
          <w:szCs w:val="22"/>
        </w:rPr>
        <w:lastRenderedPageBreak/>
        <w:t>1.4</w:t>
      </w:r>
      <w:r w:rsidRPr="0044717A">
        <w:rPr>
          <w:rFonts w:ascii="Arial" w:eastAsia="Arial Unicode MS" w:hAnsi="Arial" w:cs="Arial"/>
          <w:b/>
          <w:bCs/>
          <w:sz w:val="22"/>
          <w:szCs w:val="22"/>
        </w:rPr>
        <w:tab/>
      </w:r>
      <w:r w:rsidRPr="0044717A">
        <w:rPr>
          <w:rFonts w:ascii="Arial" w:hAnsi="Arial" w:cs="Arial"/>
          <w:b/>
          <w:bCs/>
          <w:sz w:val="22"/>
          <w:szCs w:val="22"/>
        </w:rPr>
        <w:t>New</w:t>
      </w:r>
      <w:r w:rsidRPr="0044717A">
        <w:rPr>
          <w:rFonts w:ascii="Arial" w:hAnsi="Arial" w:cs="Arial"/>
          <w:b/>
          <w:bCs/>
          <w:sz w:val="22"/>
          <w:szCs w:val="22"/>
          <w:cs/>
        </w:rPr>
        <w:t xml:space="preserve"> </w:t>
      </w:r>
      <w:r w:rsidRPr="0044717A">
        <w:rPr>
          <w:rFonts w:ascii="Arial" w:hAnsi="Arial" w:cs="Arial"/>
          <w:b/>
          <w:bCs/>
          <w:sz w:val="22"/>
          <w:szCs w:val="22"/>
        </w:rPr>
        <w:t xml:space="preserve">financial reporting standards </w:t>
      </w:r>
    </w:p>
    <w:p w14:paraId="490509D2" w14:textId="77777777" w:rsidR="0044717A" w:rsidRPr="0044717A" w:rsidRDefault="0044717A" w:rsidP="0044717A">
      <w:pPr>
        <w:pStyle w:val="Heading3"/>
        <w:tabs>
          <w:tab w:val="left" w:pos="540"/>
        </w:tabs>
        <w:spacing w:before="120" w:after="120" w:line="380" w:lineRule="exact"/>
        <w:ind w:left="900" w:hanging="900"/>
        <w:rPr>
          <w:rFonts w:ascii="Arial" w:hAnsi="Arial" w:cs="Arial"/>
          <w:b w:val="0"/>
          <w:bCs w:val="0"/>
          <w:color w:val="000000" w:themeColor="text1"/>
          <w:sz w:val="22"/>
          <w:szCs w:val="22"/>
        </w:rPr>
      </w:pPr>
      <w:r>
        <w:rPr>
          <w:rFonts w:ascii="Arial" w:hAnsi="Arial" w:cs="Arial"/>
          <w:color w:val="000000" w:themeColor="text1"/>
          <w:sz w:val="22"/>
          <w:szCs w:val="22"/>
        </w:rPr>
        <w:tab/>
      </w:r>
      <w:r w:rsidRPr="0044717A">
        <w:rPr>
          <w:rFonts w:ascii="Arial" w:hAnsi="Arial" w:cs="Arial"/>
          <w:color w:val="000000" w:themeColor="text1"/>
          <w:sz w:val="22"/>
          <w:szCs w:val="22"/>
        </w:rPr>
        <w:t>a)</w:t>
      </w:r>
      <w:r w:rsidRPr="0044717A">
        <w:rPr>
          <w:rFonts w:ascii="Arial" w:hAnsi="Arial" w:cs="Arial"/>
          <w:color w:val="000000" w:themeColor="text1"/>
          <w:sz w:val="22"/>
          <w:szCs w:val="22"/>
        </w:rPr>
        <w:tab/>
        <w:t>Financial reporting standards that became effective in the current period</w:t>
      </w:r>
    </w:p>
    <w:p w14:paraId="61569E9F"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44717A">
        <w:rPr>
          <w:rFonts w:ascii="Arial" w:hAnsi="Arial" w:cs="Arial"/>
          <w:sz w:val="22"/>
          <w:szCs w:val="22"/>
          <w:cs/>
        </w:rPr>
        <w:t xml:space="preserve"> </w:t>
      </w:r>
      <w:r w:rsidRPr="0044717A">
        <w:rPr>
          <w:rFonts w:ascii="Arial" w:hAnsi="Arial" w:cs="Arial"/>
          <w:sz w:val="22"/>
          <w:szCs w:val="22"/>
        </w:rPr>
        <w:t xml:space="preserve">directed towards clarifying accounting treatment and providing accounting guidance for users of the standards. </w:t>
      </w:r>
    </w:p>
    <w:p w14:paraId="531028BB" w14:textId="77777777" w:rsidR="0044717A" w:rsidRPr="0044717A" w:rsidRDefault="0044717A" w:rsidP="0044717A">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4717A">
        <w:rPr>
          <w:rFonts w:ascii="Arial" w:hAnsi="Arial" w:cs="Arial"/>
          <w:sz w:val="22"/>
          <w:szCs w:val="22"/>
        </w:rPr>
        <w:t xml:space="preserve">The adoption of these financial reporting standards does not have any significant impact on the Company’s financial statements. </w:t>
      </w:r>
    </w:p>
    <w:p w14:paraId="2DF76826" w14:textId="77777777" w:rsidR="0044717A" w:rsidRPr="0044717A" w:rsidRDefault="0044717A" w:rsidP="0044717A">
      <w:pPr>
        <w:tabs>
          <w:tab w:val="left" w:pos="540"/>
        </w:tabs>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Pr>
          <w:rFonts w:ascii="Arial" w:hAnsi="Arial" w:cs="Arial"/>
          <w:color w:val="0D0D0D" w:themeColor="text1" w:themeTint="F2"/>
          <w:sz w:val="22"/>
          <w:szCs w:val="22"/>
        </w:rPr>
        <w:tab/>
      </w:r>
      <w:r w:rsidRPr="0044717A">
        <w:rPr>
          <w:rFonts w:ascii="Arial" w:hAnsi="Arial" w:cs="Arial"/>
          <w:color w:val="0D0D0D" w:themeColor="text1" w:themeTint="F2"/>
          <w:sz w:val="22"/>
          <w:szCs w:val="22"/>
        </w:rPr>
        <w:t>Furthermore, the Company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2021; and there is no substantive change to other terms and conditions of the lease.</w:t>
      </w:r>
    </w:p>
    <w:p w14:paraId="076347F5" w14:textId="710AB65E" w:rsidR="0044717A" w:rsidRPr="0044717A" w:rsidRDefault="0044717A" w:rsidP="0044717A">
      <w:pPr>
        <w:tabs>
          <w:tab w:val="left" w:pos="540"/>
        </w:tabs>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sidRPr="0044717A">
        <w:rPr>
          <w:rFonts w:ascii="Arial" w:hAnsi="Arial" w:cs="Arial"/>
          <w:color w:val="000000" w:themeColor="text1"/>
          <w:sz w:val="22"/>
          <w:szCs w:val="22"/>
        </w:rPr>
        <w:t>The Company appl</w:t>
      </w:r>
      <w:r w:rsidR="00805D82">
        <w:rPr>
          <w:rFonts w:ascii="Arial" w:hAnsi="Arial" w:cs="Arial"/>
          <w:color w:val="000000" w:themeColor="text1"/>
          <w:sz w:val="22"/>
          <w:szCs w:val="22"/>
        </w:rPr>
        <w:t>ies</w:t>
      </w:r>
      <w:r w:rsidRPr="0044717A">
        <w:rPr>
          <w:rFonts w:ascii="Arial" w:hAnsi="Arial" w:cs="Arial"/>
          <w:color w:val="000000" w:themeColor="text1"/>
          <w:sz w:val="22"/>
          <w:szCs w:val="22"/>
        </w:rPr>
        <w:t xml:space="preserve"> the practical expedient </w:t>
      </w:r>
      <w:bookmarkStart w:id="0" w:name="_Hlk67946112"/>
      <w:r w:rsidRPr="0044717A">
        <w:rPr>
          <w:rFonts w:ascii="Arial" w:hAnsi="Arial" w:cs="Arial"/>
          <w:color w:val="0D0D0D" w:themeColor="text1" w:themeTint="F2"/>
          <w:sz w:val="22"/>
          <w:szCs w:val="22"/>
        </w:rPr>
        <w:t xml:space="preserve">to rent concessions that meet the above conditions and the impact of this application, amounting to Baht </w:t>
      </w:r>
      <w:r w:rsidR="002C4DA4">
        <w:rPr>
          <w:rFonts w:ascii="Arial" w:hAnsi="Arial" w:cs="Arial"/>
          <w:color w:val="0D0D0D" w:themeColor="text1" w:themeTint="F2"/>
          <w:sz w:val="22"/>
          <w:szCs w:val="22"/>
        </w:rPr>
        <w:t>4</w:t>
      </w:r>
      <w:r w:rsidRPr="0044717A">
        <w:rPr>
          <w:rFonts w:ascii="Arial" w:hAnsi="Arial" w:cs="Arial"/>
          <w:color w:val="0D0D0D" w:themeColor="text1" w:themeTint="F2"/>
          <w:sz w:val="22"/>
          <w:szCs w:val="22"/>
        </w:rPr>
        <w:t xml:space="preserve"> million, due to changes in lease payments resulting from rent concessions, was </w:t>
      </w:r>
      <w:proofErr w:type="spellStart"/>
      <w:r w:rsidRPr="0044717A">
        <w:rPr>
          <w:rFonts w:ascii="Arial" w:hAnsi="Arial" w:cs="Arial"/>
          <w:color w:val="0D0D0D" w:themeColor="text1" w:themeTint="F2"/>
          <w:sz w:val="22"/>
          <w:szCs w:val="22"/>
        </w:rPr>
        <w:t>recognised</w:t>
      </w:r>
      <w:proofErr w:type="spellEnd"/>
      <w:r w:rsidRPr="0044717A">
        <w:rPr>
          <w:rFonts w:ascii="Arial" w:hAnsi="Arial" w:cs="Arial"/>
          <w:color w:val="0D0D0D" w:themeColor="text1" w:themeTint="F2"/>
          <w:sz w:val="22"/>
          <w:szCs w:val="22"/>
        </w:rPr>
        <w:t xml:space="preserve"> in </w:t>
      </w:r>
      <w:r w:rsidR="00A37302">
        <w:rPr>
          <w:rFonts w:ascii="Arial" w:hAnsi="Arial" w:cs="Arial"/>
          <w:color w:val="0D0D0D" w:themeColor="text1" w:themeTint="F2"/>
          <w:sz w:val="22"/>
          <w:szCs w:val="22"/>
        </w:rPr>
        <w:t>statement of comprehensive income</w:t>
      </w:r>
      <w:r w:rsidRPr="0044717A">
        <w:rPr>
          <w:rFonts w:ascii="Arial" w:hAnsi="Arial" w:cs="Arial"/>
          <w:color w:val="0D0D0D" w:themeColor="text1" w:themeTint="F2"/>
          <w:sz w:val="22"/>
          <w:szCs w:val="22"/>
        </w:rPr>
        <w:t xml:space="preserve"> for the three-month period ended 31 March 2021. There was no impact on the opening balance of retained earnings.</w:t>
      </w:r>
    </w:p>
    <w:p w14:paraId="06CC46CB" w14:textId="77777777" w:rsidR="0044717A" w:rsidRPr="0044717A" w:rsidRDefault="0044717A" w:rsidP="0044717A">
      <w:pPr>
        <w:pStyle w:val="Heading3"/>
        <w:tabs>
          <w:tab w:val="left" w:pos="540"/>
        </w:tabs>
        <w:spacing w:before="120" w:after="120" w:line="380" w:lineRule="exact"/>
        <w:ind w:left="900" w:hanging="900"/>
        <w:rPr>
          <w:rFonts w:ascii="Arial" w:hAnsi="Arial" w:cs="Arial"/>
          <w:b w:val="0"/>
          <w:bCs w:val="0"/>
          <w:color w:val="000000" w:themeColor="text1"/>
          <w:sz w:val="22"/>
          <w:szCs w:val="22"/>
        </w:rPr>
      </w:pPr>
      <w:r>
        <w:rPr>
          <w:rFonts w:ascii="Arial" w:hAnsi="Arial" w:cs="Arial"/>
          <w:color w:val="000000" w:themeColor="text1"/>
          <w:sz w:val="22"/>
          <w:szCs w:val="22"/>
        </w:rPr>
        <w:tab/>
      </w:r>
      <w:r w:rsidRPr="0044717A">
        <w:rPr>
          <w:rFonts w:ascii="Arial" w:hAnsi="Arial" w:cs="Arial"/>
          <w:color w:val="000000" w:themeColor="text1"/>
          <w:sz w:val="22"/>
          <w:szCs w:val="22"/>
        </w:rPr>
        <w:t>b)</w:t>
      </w:r>
      <w:r w:rsidRPr="0044717A">
        <w:rPr>
          <w:rFonts w:ascii="Arial" w:hAnsi="Arial" w:cs="Arial"/>
          <w:color w:val="000000" w:themeColor="text1"/>
          <w:sz w:val="22"/>
          <w:szCs w:val="22"/>
        </w:rPr>
        <w:tab/>
        <w:t>Financial reporting standards that will become effective for fiscal years beginning on or after 1 January 2022</w:t>
      </w:r>
    </w:p>
    <w:p w14:paraId="65C4837B" w14:textId="77777777" w:rsidR="0044717A" w:rsidRPr="0044717A" w:rsidRDefault="0044717A" w:rsidP="0044717A">
      <w:pPr>
        <w:tabs>
          <w:tab w:val="left" w:pos="540"/>
        </w:tabs>
        <w:spacing w:before="120" w:after="120" w:line="380" w:lineRule="exact"/>
        <w:ind w:left="900" w:hanging="90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Pr>
          <w:rFonts w:ascii="Arial" w:hAnsi="Arial" w:cs="Arial"/>
          <w:color w:val="0D0D0D" w:themeColor="text1" w:themeTint="F2"/>
          <w:sz w:val="22"/>
          <w:szCs w:val="22"/>
        </w:rPr>
        <w:tab/>
      </w:r>
      <w:r w:rsidRPr="0044717A">
        <w:rPr>
          <w:rFonts w:ascii="Arial" w:hAnsi="Arial" w:cs="Arial"/>
          <w:color w:val="0D0D0D" w:themeColor="text1" w:themeTint="F2"/>
          <w:sz w:val="22"/>
          <w:szCs w:val="22"/>
        </w:rPr>
        <w:t>The Federation of Accounting Professions issued amendments to Thai Financial Reporting Standard</w:t>
      </w:r>
      <w:r w:rsidRPr="0044717A">
        <w:rPr>
          <w:rFonts w:ascii="Arial" w:hAnsi="Arial" w:cs="Arial"/>
          <w:color w:val="0D0D0D" w:themeColor="text1" w:themeTint="F2"/>
          <w:sz w:val="22"/>
          <w:szCs w:val="22"/>
          <w:cs/>
        </w:rPr>
        <w:t xml:space="preserve"> </w:t>
      </w:r>
      <w:r w:rsidRPr="0044717A">
        <w:rPr>
          <w:rFonts w:ascii="Arial" w:hAnsi="Arial" w:cs="Arial"/>
          <w:color w:val="0D0D0D" w:themeColor="text1" w:themeTint="F2"/>
          <w:sz w:val="22"/>
          <w:szCs w:val="22"/>
        </w:rPr>
        <w:t>16 Leases that provide temporary exemptions from the impact of interest rate benchmark reform for a lessee,</w:t>
      </w:r>
      <w:r w:rsidRPr="0044717A">
        <w:rPr>
          <w:rFonts w:ascii="Arial" w:hAnsi="Arial" w:cs="Arial"/>
          <w:color w:val="0D0D0D" w:themeColor="text1" w:themeTint="F2"/>
          <w:sz w:val="22"/>
          <w:szCs w:val="22"/>
          <w:cs/>
        </w:rPr>
        <w:t xml:space="preserve"> </w:t>
      </w:r>
      <w:r w:rsidRPr="0044717A">
        <w:rPr>
          <w:rFonts w:ascii="Arial" w:hAnsi="Arial" w:cs="Arial"/>
          <w:color w:val="0D0D0D" w:themeColor="text1" w:themeTint="F2"/>
          <w:sz w:val="22"/>
          <w:szCs w:val="22"/>
        </w:rPr>
        <w:t>provided that all specified conditions are to be met.</w:t>
      </w:r>
    </w:p>
    <w:p w14:paraId="3EF4E631" w14:textId="48FCB93C" w:rsidR="0044717A" w:rsidRPr="0044717A" w:rsidRDefault="0044717A" w:rsidP="0044717A">
      <w:pPr>
        <w:tabs>
          <w:tab w:val="left" w:pos="540"/>
        </w:tabs>
        <w:spacing w:before="120" w:after="120" w:line="380" w:lineRule="exact"/>
        <w:ind w:left="900" w:hanging="900"/>
        <w:jc w:val="thaiDistribute"/>
        <w:rPr>
          <w:rFonts w:ascii="Arial" w:hAnsi="Arial" w:cs="Arial"/>
          <w:color w:val="000000" w:themeColor="text1"/>
          <w:sz w:val="22"/>
          <w:szCs w:val="22"/>
        </w:rPr>
      </w:pPr>
      <w:r>
        <w:rPr>
          <w:rFonts w:ascii="Arial" w:hAnsi="Arial" w:cs="Arial"/>
          <w:color w:val="000000" w:themeColor="text1"/>
          <w:sz w:val="22"/>
          <w:szCs w:val="22"/>
        </w:rPr>
        <w:tab/>
      </w:r>
      <w:r>
        <w:rPr>
          <w:rFonts w:ascii="Arial" w:hAnsi="Arial" w:cs="Arial"/>
          <w:color w:val="000000" w:themeColor="text1"/>
          <w:sz w:val="22"/>
          <w:szCs w:val="22"/>
        </w:rPr>
        <w:tab/>
      </w:r>
      <w:r w:rsidRPr="0044717A">
        <w:rPr>
          <w:rFonts w:ascii="Arial" w:hAnsi="Arial" w:cs="Arial"/>
          <w:color w:val="000000" w:themeColor="text1"/>
          <w:sz w:val="22"/>
          <w:szCs w:val="22"/>
        </w:rPr>
        <w:t xml:space="preserve">The </w:t>
      </w:r>
      <w:r w:rsidR="002C4DA4">
        <w:rPr>
          <w:rFonts w:ascii="Arial" w:hAnsi="Arial" w:cs="Arial"/>
          <w:color w:val="000000" w:themeColor="text1"/>
          <w:sz w:val="22"/>
          <w:szCs w:val="22"/>
        </w:rPr>
        <w:t xml:space="preserve">management of the Company believes that </w:t>
      </w:r>
      <w:r w:rsidRPr="0044717A">
        <w:rPr>
          <w:rFonts w:ascii="Arial" w:hAnsi="Arial" w:cs="Arial"/>
          <w:color w:val="000000" w:themeColor="text1"/>
          <w:sz w:val="22"/>
          <w:szCs w:val="22"/>
        </w:rPr>
        <w:t xml:space="preserve">adoption of these </w:t>
      </w:r>
      <w:r w:rsidR="002C4DA4">
        <w:rPr>
          <w:rFonts w:ascii="Arial" w:hAnsi="Arial" w:cs="Arial"/>
          <w:color w:val="000000" w:themeColor="text1"/>
          <w:sz w:val="22"/>
          <w:szCs w:val="22"/>
        </w:rPr>
        <w:t>amendments will</w:t>
      </w:r>
      <w:r w:rsidRPr="0044717A">
        <w:rPr>
          <w:rFonts w:ascii="Arial" w:hAnsi="Arial" w:cs="Arial"/>
          <w:color w:val="000000" w:themeColor="text1"/>
          <w:sz w:val="22"/>
          <w:szCs w:val="22"/>
        </w:rPr>
        <w:t xml:space="preserve"> not have any significant impact on the Company’s financial statements.</w:t>
      </w:r>
    </w:p>
    <w:p w14:paraId="542FBDD7" w14:textId="77777777" w:rsidR="0044717A" w:rsidRPr="0044717A" w:rsidRDefault="0044717A" w:rsidP="0044717A">
      <w:pPr>
        <w:spacing w:before="120" w:after="120" w:line="380" w:lineRule="exact"/>
        <w:ind w:left="1080"/>
        <w:jc w:val="thaiDistribute"/>
        <w:rPr>
          <w:rFonts w:ascii="Arial" w:hAnsi="Arial" w:cs="Arial"/>
          <w:color w:val="0D0D0D" w:themeColor="text1" w:themeTint="F2"/>
          <w:sz w:val="22"/>
          <w:szCs w:val="22"/>
        </w:rPr>
      </w:pPr>
    </w:p>
    <w:bookmarkEnd w:id="0"/>
    <w:p w14:paraId="4692CB5B" w14:textId="77777777" w:rsidR="0044717A" w:rsidRPr="0044717A" w:rsidRDefault="0044717A" w:rsidP="0044717A">
      <w:pPr>
        <w:spacing w:before="120" w:after="120" w:line="380" w:lineRule="exact"/>
        <w:ind w:left="1080"/>
        <w:jc w:val="thaiDistribute"/>
        <w:rPr>
          <w:rFonts w:ascii="Arial" w:hAnsi="Arial" w:cs="Arial"/>
          <w:sz w:val="22"/>
          <w:szCs w:val="22"/>
        </w:rPr>
      </w:pPr>
    </w:p>
    <w:p w14:paraId="14619FE0" w14:textId="7FA57C2A" w:rsid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1.5</w:t>
      </w:r>
      <w:r>
        <w:rPr>
          <w:rFonts w:ascii="Arial" w:hAnsi="Arial" w:cs="Arial"/>
          <w:b/>
          <w:bCs/>
          <w:sz w:val="22"/>
          <w:szCs w:val="22"/>
        </w:rPr>
        <w:tab/>
        <w:t>Significant accounting policies</w:t>
      </w:r>
    </w:p>
    <w:p w14:paraId="0A994734" w14:textId="10A1984B" w:rsidR="00CE6631" w:rsidRPr="00CE6631" w:rsidRDefault="00CE6631"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t>The interim financial statements are prepared using the same accounting policies and methods of computation as were used for the financial statements for the year ended                31 December 2020.</w:t>
      </w:r>
    </w:p>
    <w:p w14:paraId="1DD894F0" w14:textId="6EF3A72F" w:rsidR="005557BA" w:rsidRPr="00C46C70" w:rsidRDefault="00D00379"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14:paraId="18D68EBC" w14:textId="77777777" w:rsidR="000F0531" w:rsidRDefault="005557BA" w:rsidP="004A145D">
      <w:pPr>
        <w:tabs>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 </w:t>
      </w:r>
    </w:p>
    <w:tbl>
      <w:tblPr>
        <w:tblW w:w="9095" w:type="dxa"/>
        <w:tblInd w:w="450" w:type="dxa"/>
        <w:tblLayout w:type="fixed"/>
        <w:tblLook w:val="0000" w:firstRow="0" w:lastRow="0" w:firstColumn="0" w:lastColumn="0" w:noHBand="0" w:noVBand="0"/>
      </w:tblPr>
      <w:tblGrid>
        <w:gridCol w:w="3870"/>
        <w:gridCol w:w="1260"/>
        <w:gridCol w:w="1260"/>
        <w:gridCol w:w="2705"/>
      </w:tblGrid>
      <w:tr w:rsidR="00096150" w:rsidRPr="0044717A" w14:paraId="6673FB8D" w14:textId="77777777" w:rsidTr="004A145D">
        <w:trPr>
          <w:cantSplit/>
          <w:tblHeader/>
        </w:trPr>
        <w:tc>
          <w:tcPr>
            <w:tcW w:w="9095" w:type="dxa"/>
            <w:gridSpan w:val="4"/>
          </w:tcPr>
          <w:p w14:paraId="7A2E8A13" w14:textId="77777777" w:rsidR="00096150" w:rsidRPr="0044717A" w:rsidRDefault="00096150" w:rsidP="00096150">
            <w:pPr>
              <w:spacing w:line="360" w:lineRule="exact"/>
              <w:jc w:val="right"/>
              <w:rPr>
                <w:rFonts w:ascii="Arial" w:hAnsi="Arial" w:cs="Arial"/>
                <w:sz w:val="22"/>
                <w:szCs w:val="22"/>
              </w:rPr>
            </w:pPr>
            <w:r w:rsidRPr="0044717A">
              <w:rPr>
                <w:rFonts w:ascii="Arial" w:hAnsi="Arial" w:cs="Arial"/>
                <w:sz w:val="22"/>
                <w:szCs w:val="22"/>
              </w:rPr>
              <w:t>(Unit: Thousand Baht)</w:t>
            </w:r>
          </w:p>
        </w:tc>
      </w:tr>
      <w:tr w:rsidR="0044717A" w:rsidRPr="0044717A" w14:paraId="12FD8929" w14:textId="77777777" w:rsidTr="000868E6">
        <w:trPr>
          <w:cantSplit/>
          <w:tblHeader/>
        </w:trPr>
        <w:tc>
          <w:tcPr>
            <w:tcW w:w="3870" w:type="dxa"/>
            <w:vAlign w:val="bottom"/>
          </w:tcPr>
          <w:p w14:paraId="0A864BC8" w14:textId="77777777" w:rsidR="0044717A" w:rsidRPr="0044717A" w:rsidRDefault="0044717A" w:rsidP="0044717A">
            <w:pPr>
              <w:keepNext/>
              <w:spacing w:line="360" w:lineRule="exact"/>
              <w:jc w:val="center"/>
              <w:outlineLvl w:val="6"/>
              <w:rPr>
                <w:rFonts w:ascii="Arial" w:hAnsi="Arial" w:cs="Arial"/>
                <w:sz w:val="22"/>
                <w:szCs w:val="22"/>
              </w:rPr>
            </w:pPr>
          </w:p>
        </w:tc>
        <w:tc>
          <w:tcPr>
            <w:tcW w:w="2520" w:type="dxa"/>
            <w:gridSpan w:val="2"/>
            <w:vAlign w:val="bottom"/>
          </w:tcPr>
          <w:p w14:paraId="5D15FF49" w14:textId="77777777" w:rsidR="0044717A" w:rsidRPr="0044717A" w:rsidRDefault="0044717A" w:rsidP="0044717A">
            <w:pPr>
              <w:keepNext/>
              <w:pBdr>
                <w:bottom w:val="single" w:sz="4" w:space="1" w:color="auto"/>
              </w:pBdr>
              <w:spacing w:line="360" w:lineRule="exact"/>
              <w:jc w:val="center"/>
              <w:outlineLvl w:val="6"/>
              <w:rPr>
                <w:rFonts w:ascii="Arial" w:hAnsi="Arial" w:cs="Arial"/>
                <w:sz w:val="22"/>
                <w:szCs w:val="22"/>
              </w:rPr>
            </w:pPr>
            <w:r w:rsidRPr="0044717A">
              <w:rPr>
                <w:rFonts w:ascii="Arial" w:hAnsi="Arial" w:cs="Arial"/>
                <w:sz w:val="22"/>
                <w:szCs w:val="22"/>
              </w:rPr>
              <w:t>For the three-month                             period ended 31 March</w:t>
            </w:r>
          </w:p>
        </w:tc>
        <w:tc>
          <w:tcPr>
            <w:tcW w:w="2705" w:type="dxa"/>
            <w:vAlign w:val="bottom"/>
          </w:tcPr>
          <w:p w14:paraId="2FEF863C" w14:textId="77777777" w:rsidR="0044717A" w:rsidRPr="0044717A" w:rsidRDefault="0044717A" w:rsidP="0044717A">
            <w:pPr>
              <w:keepNext/>
              <w:pBdr>
                <w:bottom w:val="single" w:sz="4" w:space="1" w:color="auto"/>
              </w:pBdr>
              <w:spacing w:line="360" w:lineRule="exact"/>
              <w:jc w:val="center"/>
              <w:outlineLvl w:val="6"/>
              <w:rPr>
                <w:rFonts w:ascii="Arial" w:hAnsi="Arial" w:cs="Arial"/>
                <w:sz w:val="22"/>
                <w:szCs w:val="22"/>
              </w:rPr>
            </w:pPr>
            <w:r w:rsidRPr="0044717A">
              <w:rPr>
                <w:rFonts w:ascii="Arial" w:hAnsi="Arial" w:cs="Arial"/>
                <w:sz w:val="22"/>
                <w:szCs w:val="22"/>
              </w:rPr>
              <w:t>Transfer pricing policy</w:t>
            </w:r>
          </w:p>
        </w:tc>
      </w:tr>
      <w:tr w:rsidR="0044717A" w:rsidRPr="0044717A" w14:paraId="22C4A983" w14:textId="77777777" w:rsidTr="000868E6">
        <w:trPr>
          <w:tblHeader/>
        </w:trPr>
        <w:tc>
          <w:tcPr>
            <w:tcW w:w="3870" w:type="dxa"/>
          </w:tcPr>
          <w:p w14:paraId="2383A9CF" w14:textId="77777777" w:rsidR="0044717A" w:rsidRPr="0044717A" w:rsidRDefault="0044717A" w:rsidP="0044717A">
            <w:pPr>
              <w:spacing w:line="360" w:lineRule="exact"/>
              <w:jc w:val="center"/>
              <w:rPr>
                <w:rFonts w:ascii="Arial" w:hAnsi="Arial" w:cs="Arial"/>
                <w:sz w:val="22"/>
                <w:szCs w:val="22"/>
              </w:rPr>
            </w:pPr>
          </w:p>
        </w:tc>
        <w:tc>
          <w:tcPr>
            <w:tcW w:w="1260" w:type="dxa"/>
          </w:tcPr>
          <w:p w14:paraId="0D1641B8" w14:textId="77777777" w:rsidR="0044717A" w:rsidRPr="0044717A" w:rsidRDefault="0044717A" w:rsidP="0044717A">
            <w:pPr>
              <w:spacing w:line="360" w:lineRule="exact"/>
              <w:jc w:val="center"/>
              <w:rPr>
                <w:rFonts w:ascii="Arial" w:hAnsi="Arial" w:cs="Arial"/>
                <w:sz w:val="22"/>
                <w:szCs w:val="22"/>
                <w:u w:val="single"/>
              </w:rPr>
            </w:pPr>
            <w:r w:rsidRPr="0044717A">
              <w:rPr>
                <w:rFonts w:ascii="Arial" w:hAnsi="Arial" w:cs="Arial"/>
                <w:sz w:val="22"/>
                <w:szCs w:val="22"/>
                <w:u w:val="single"/>
              </w:rPr>
              <w:t>2021</w:t>
            </w:r>
          </w:p>
        </w:tc>
        <w:tc>
          <w:tcPr>
            <w:tcW w:w="1260" w:type="dxa"/>
          </w:tcPr>
          <w:p w14:paraId="29E3E951" w14:textId="77777777" w:rsidR="0044717A" w:rsidRPr="0044717A" w:rsidRDefault="0044717A" w:rsidP="0044717A">
            <w:pPr>
              <w:spacing w:line="360" w:lineRule="exact"/>
              <w:jc w:val="center"/>
              <w:rPr>
                <w:rFonts w:ascii="Arial" w:hAnsi="Arial" w:cs="Arial"/>
                <w:sz w:val="22"/>
                <w:szCs w:val="22"/>
                <w:u w:val="single"/>
              </w:rPr>
            </w:pPr>
            <w:r w:rsidRPr="0044717A">
              <w:rPr>
                <w:rFonts w:ascii="Arial" w:hAnsi="Arial" w:cs="Arial"/>
                <w:sz w:val="22"/>
                <w:szCs w:val="22"/>
                <w:u w:val="single"/>
              </w:rPr>
              <w:t>2020</w:t>
            </w:r>
          </w:p>
        </w:tc>
        <w:tc>
          <w:tcPr>
            <w:tcW w:w="2705" w:type="dxa"/>
          </w:tcPr>
          <w:p w14:paraId="277A881E" w14:textId="77777777" w:rsidR="0044717A" w:rsidRPr="0044717A" w:rsidRDefault="0044717A" w:rsidP="0044717A">
            <w:pPr>
              <w:spacing w:line="360" w:lineRule="exact"/>
              <w:jc w:val="center"/>
              <w:rPr>
                <w:rFonts w:ascii="Arial" w:hAnsi="Arial" w:cs="Arial"/>
                <w:sz w:val="22"/>
                <w:szCs w:val="22"/>
                <w:u w:val="single"/>
              </w:rPr>
            </w:pPr>
          </w:p>
        </w:tc>
      </w:tr>
      <w:tr w:rsidR="0044717A" w:rsidRPr="0044717A" w14:paraId="4AF49505" w14:textId="77777777" w:rsidTr="000868E6">
        <w:tc>
          <w:tcPr>
            <w:tcW w:w="3870" w:type="dxa"/>
          </w:tcPr>
          <w:p w14:paraId="6DA7CC6C" w14:textId="77777777" w:rsidR="0044717A" w:rsidRPr="0044717A" w:rsidRDefault="0044717A" w:rsidP="0044717A">
            <w:pPr>
              <w:spacing w:line="360" w:lineRule="exact"/>
              <w:rPr>
                <w:rFonts w:ascii="Arial" w:hAnsi="Arial" w:cs="Arial"/>
                <w:sz w:val="22"/>
                <w:szCs w:val="22"/>
              </w:rPr>
            </w:pPr>
            <w:r w:rsidRPr="0044717A">
              <w:rPr>
                <w:rFonts w:ascii="Arial" w:hAnsi="Arial" w:cs="Arial"/>
                <w:b/>
                <w:bCs/>
                <w:sz w:val="22"/>
                <w:szCs w:val="22"/>
                <w:u w:val="single"/>
              </w:rPr>
              <w:t>Transactions with parent company</w:t>
            </w:r>
          </w:p>
        </w:tc>
        <w:tc>
          <w:tcPr>
            <w:tcW w:w="1260" w:type="dxa"/>
          </w:tcPr>
          <w:p w14:paraId="595A3029" w14:textId="77777777" w:rsidR="0044717A" w:rsidRPr="0044717A" w:rsidRDefault="0044717A" w:rsidP="0044717A">
            <w:pPr>
              <w:spacing w:line="360" w:lineRule="exact"/>
              <w:jc w:val="right"/>
              <w:rPr>
                <w:rFonts w:ascii="Arial" w:hAnsi="Arial" w:cs="Arial"/>
                <w:sz w:val="22"/>
                <w:szCs w:val="22"/>
              </w:rPr>
            </w:pPr>
          </w:p>
        </w:tc>
        <w:tc>
          <w:tcPr>
            <w:tcW w:w="1260" w:type="dxa"/>
          </w:tcPr>
          <w:p w14:paraId="73F68882" w14:textId="77777777" w:rsidR="0044717A" w:rsidRPr="0044717A" w:rsidRDefault="0044717A" w:rsidP="0044717A">
            <w:pPr>
              <w:spacing w:line="360" w:lineRule="exact"/>
              <w:jc w:val="right"/>
              <w:rPr>
                <w:rFonts w:ascii="Arial" w:hAnsi="Arial" w:cs="Arial"/>
                <w:sz w:val="22"/>
                <w:szCs w:val="22"/>
              </w:rPr>
            </w:pPr>
          </w:p>
        </w:tc>
        <w:tc>
          <w:tcPr>
            <w:tcW w:w="2705" w:type="dxa"/>
          </w:tcPr>
          <w:p w14:paraId="53DFC77B" w14:textId="77777777" w:rsidR="0044717A" w:rsidRPr="0044717A" w:rsidRDefault="0044717A" w:rsidP="0044717A">
            <w:pPr>
              <w:keepNext/>
              <w:spacing w:line="360" w:lineRule="exact"/>
              <w:outlineLvl w:val="1"/>
              <w:rPr>
                <w:rFonts w:ascii="Arial" w:hAnsi="Arial" w:cs="Arial"/>
                <w:sz w:val="22"/>
                <w:szCs w:val="22"/>
              </w:rPr>
            </w:pPr>
          </w:p>
        </w:tc>
      </w:tr>
      <w:tr w:rsidR="0044717A" w:rsidRPr="0044717A" w14:paraId="51302A30" w14:textId="77777777" w:rsidTr="000868E6">
        <w:tc>
          <w:tcPr>
            <w:tcW w:w="3870" w:type="dxa"/>
          </w:tcPr>
          <w:p w14:paraId="2405CAC4" w14:textId="55D4AE8B"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Rental expense</w:t>
            </w:r>
            <w:r w:rsidR="00DA1D2F">
              <w:rPr>
                <w:rFonts w:ascii="Arial" w:hAnsi="Arial" w:cs="Arial"/>
                <w:sz w:val="22"/>
                <w:szCs w:val="22"/>
              </w:rPr>
              <w:t>s</w:t>
            </w:r>
          </w:p>
        </w:tc>
        <w:tc>
          <w:tcPr>
            <w:tcW w:w="1260" w:type="dxa"/>
          </w:tcPr>
          <w:p w14:paraId="0D4094E7" w14:textId="66812B50"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40</w:t>
            </w:r>
          </w:p>
        </w:tc>
        <w:tc>
          <w:tcPr>
            <w:tcW w:w="1260" w:type="dxa"/>
          </w:tcPr>
          <w:p w14:paraId="019D1147"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41</w:t>
            </w:r>
          </w:p>
        </w:tc>
        <w:tc>
          <w:tcPr>
            <w:tcW w:w="2705" w:type="dxa"/>
          </w:tcPr>
          <w:p w14:paraId="01AC7C7B" w14:textId="1C1AE291" w:rsidR="0044717A" w:rsidRPr="0044717A" w:rsidRDefault="000868E6" w:rsidP="0044717A">
            <w:pPr>
              <w:keepNext/>
              <w:spacing w:line="360" w:lineRule="exact"/>
              <w:outlineLvl w:val="1"/>
              <w:rPr>
                <w:rFonts w:ascii="Arial" w:hAnsi="Arial" w:cs="Arial"/>
                <w:sz w:val="22"/>
                <w:szCs w:val="22"/>
              </w:rPr>
            </w:pPr>
            <w:r>
              <w:rPr>
                <w:rFonts w:ascii="Arial" w:hAnsi="Arial" w:cs="Arial"/>
                <w:sz w:val="22"/>
                <w:szCs w:val="22"/>
              </w:rPr>
              <w:t>Mutually agreed rate</w:t>
            </w:r>
          </w:p>
        </w:tc>
      </w:tr>
      <w:tr w:rsidR="0044717A" w:rsidRPr="0044717A" w14:paraId="7B220FFC" w14:textId="77777777" w:rsidTr="000868E6">
        <w:tc>
          <w:tcPr>
            <w:tcW w:w="3870" w:type="dxa"/>
          </w:tcPr>
          <w:p w14:paraId="3FCF5EEC" w14:textId="30E7458E"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Other expenses</w:t>
            </w:r>
          </w:p>
        </w:tc>
        <w:tc>
          <w:tcPr>
            <w:tcW w:w="1260" w:type="dxa"/>
          </w:tcPr>
          <w:p w14:paraId="1179490C" w14:textId="4F8144F5"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1,675</w:t>
            </w:r>
          </w:p>
        </w:tc>
        <w:tc>
          <w:tcPr>
            <w:tcW w:w="1260" w:type="dxa"/>
          </w:tcPr>
          <w:p w14:paraId="74F40582"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1,808</w:t>
            </w:r>
          </w:p>
        </w:tc>
        <w:tc>
          <w:tcPr>
            <w:tcW w:w="2705" w:type="dxa"/>
          </w:tcPr>
          <w:p w14:paraId="50843640"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Mutually agreed rate</w:t>
            </w:r>
          </w:p>
        </w:tc>
      </w:tr>
      <w:tr w:rsidR="0044717A" w:rsidRPr="0044717A" w14:paraId="62FE9494" w14:textId="77777777" w:rsidTr="000868E6">
        <w:tc>
          <w:tcPr>
            <w:tcW w:w="3870" w:type="dxa"/>
          </w:tcPr>
          <w:p w14:paraId="64CC3579" w14:textId="77777777"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Interest expenses</w:t>
            </w:r>
          </w:p>
        </w:tc>
        <w:tc>
          <w:tcPr>
            <w:tcW w:w="1260" w:type="dxa"/>
          </w:tcPr>
          <w:p w14:paraId="092C57C6" w14:textId="7557EDED"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1,582</w:t>
            </w:r>
          </w:p>
        </w:tc>
        <w:tc>
          <w:tcPr>
            <w:tcW w:w="1260" w:type="dxa"/>
          </w:tcPr>
          <w:p w14:paraId="0530013A"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447</w:t>
            </w:r>
          </w:p>
        </w:tc>
        <w:tc>
          <w:tcPr>
            <w:tcW w:w="2705" w:type="dxa"/>
          </w:tcPr>
          <w:p w14:paraId="1DABCDB0" w14:textId="1521A5F7" w:rsidR="0044717A" w:rsidRPr="0044717A" w:rsidRDefault="000868E6" w:rsidP="0044717A">
            <w:pPr>
              <w:keepNext/>
              <w:spacing w:line="360" w:lineRule="exact"/>
              <w:ind w:left="165" w:hanging="165"/>
              <w:outlineLvl w:val="1"/>
              <w:rPr>
                <w:rFonts w:ascii="Arial" w:hAnsi="Arial" w:cs="Arial"/>
                <w:sz w:val="22"/>
                <w:szCs w:val="22"/>
              </w:rPr>
            </w:pPr>
            <w:r>
              <w:rPr>
                <w:rFonts w:ascii="Arial" w:hAnsi="Arial" w:cs="Arial"/>
                <w:sz w:val="22"/>
                <w:szCs w:val="22"/>
              </w:rPr>
              <w:t>4.47 - 4.68</w:t>
            </w:r>
            <w:r w:rsidR="0044717A" w:rsidRPr="0044717A">
              <w:rPr>
                <w:rFonts w:ascii="Arial" w:hAnsi="Arial" w:cs="Arial"/>
                <w:sz w:val="22"/>
                <w:szCs w:val="22"/>
              </w:rPr>
              <w:t>% per annum</w:t>
            </w:r>
            <w:r>
              <w:rPr>
                <w:rFonts w:ascii="Arial" w:hAnsi="Arial" w:cs="Arial"/>
                <w:sz w:val="22"/>
                <w:szCs w:val="22"/>
              </w:rPr>
              <w:t xml:space="preserve"> </w:t>
            </w:r>
            <w:proofErr w:type="gramStart"/>
            <w:r>
              <w:rPr>
                <w:rFonts w:ascii="Arial" w:hAnsi="Arial" w:cs="Arial"/>
                <w:sz w:val="22"/>
                <w:szCs w:val="22"/>
              </w:rPr>
              <w:t xml:space="preserve">   (</w:t>
            </w:r>
            <w:proofErr w:type="gramEnd"/>
            <w:r>
              <w:rPr>
                <w:rFonts w:ascii="Arial" w:hAnsi="Arial" w:cs="Arial"/>
                <w:sz w:val="22"/>
                <w:szCs w:val="22"/>
              </w:rPr>
              <w:t>2020: 4.61 - 4.63% per annum)</w:t>
            </w:r>
          </w:p>
        </w:tc>
      </w:tr>
      <w:tr w:rsidR="0044717A" w:rsidRPr="0044717A" w14:paraId="1FB847F1" w14:textId="77777777" w:rsidTr="000868E6">
        <w:tc>
          <w:tcPr>
            <w:tcW w:w="3870" w:type="dxa"/>
          </w:tcPr>
          <w:p w14:paraId="5B96E215" w14:textId="77777777" w:rsidR="0044717A" w:rsidRPr="0044717A" w:rsidRDefault="0044717A" w:rsidP="0044717A">
            <w:pPr>
              <w:spacing w:line="360" w:lineRule="exact"/>
              <w:rPr>
                <w:rFonts w:ascii="Arial" w:hAnsi="Arial" w:cs="Arial"/>
                <w:sz w:val="22"/>
                <w:szCs w:val="22"/>
              </w:rPr>
            </w:pPr>
            <w:r w:rsidRPr="0044717A">
              <w:rPr>
                <w:rFonts w:ascii="Arial" w:hAnsi="Arial" w:cs="Arial"/>
                <w:b/>
                <w:bCs/>
                <w:sz w:val="22"/>
                <w:szCs w:val="22"/>
                <w:u w:val="single"/>
              </w:rPr>
              <w:t>Transactions with related parties</w:t>
            </w:r>
          </w:p>
        </w:tc>
        <w:tc>
          <w:tcPr>
            <w:tcW w:w="1260" w:type="dxa"/>
            <w:vAlign w:val="bottom"/>
          </w:tcPr>
          <w:p w14:paraId="466C242F" w14:textId="77777777" w:rsidR="0044717A" w:rsidRPr="0044717A" w:rsidRDefault="0044717A" w:rsidP="004A145D">
            <w:pPr>
              <w:tabs>
                <w:tab w:val="decimal" w:pos="974"/>
              </w:tabs>
              <w:spacing w:line="360" w:lineRule="exact"/>
              <w:jc w:val="both"/>
              <w:rPr>
                <w:rFonts w:ascii="Arial" w:hAnsi="Arial" w:cs="Arial"/>
                <w:sz w:val="22"/>
                <w:szCs w:val="22"/>
              </w:rPr>
            </w:pPr>
          </w:p>
        </w:tc>
        <w:tc>
          <w:tcPr>
            <w:tcW w:w="1260" w:type="dxa"/>
            <w:vAlign w:val="bottom"/>
          </w:tcPr>
          <w:p w14:paraId="3DB4EFC6" w14:textId="77777777" w:rsidR="0044717A" w:rsidRPr="0044717A" w:rsidRDefault="0044717A" w:rsidP="004A145D">
            <w:pPr>
              <w:tabs>
                <w:tab w:val="decimal" w:pos="974"/>
              </w:tabs>
              <w:spacing w:line="360" w:lineRule="exact"/>
              <w:jc w:val="both"/>
              <w:rPr>
                <w:rFonts w:ascii="Arial" w:hAnsi="Arial" w:cs="Arial"/>
                <w:sz w:val="22"/>
                <w:szCs w:val="22"/>
              </w:rPr>
            </w:pPr>
          </w:p>
        </w:tc>
        <w:tc>
          <w:tcPr>
            <w:tcW w:w="2705" w:type="dxa"/>
          </w:tcPr>
          <w:p w14:paraId="615F4A75" w14:textId="77777777" w:rsidR="0044717A" w:rsidRPr="0044717A" w:rsidRDefault="0044717A" w:rsidP="0044717A">
            <w:pPr>
              <w:keepNext/>
              <w:spacing w:line="360" w:lineRule="exact"/>
              <w:outlineLvl w:val="1"/>
              <w:rPr>
                <w:rFonts w:ascii="Arial" w:hAnsi="Arial" w:cs="Arial"/>
                <w:sz w:val="22"/>
                <w:szCs w:val="22"/>
              </w:rPr>
            </w:pPr>
          </w:p>
        </w:tc>
      </w:tr>
      <w:tr w:rsidR="0044717A" w:rsidRPr="0044717A" w14:paraId="5A66CFDF" w14:textId="77777777" w:rsidTr="000868E6">
        <w:tc>
          <w:tcPr>
            <w:tcW w:w="3870" w:type="dxa"/>
          </w:tcPr>
          <w:p w14:paraId="7BACAF6E" w14:textId="77777777"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Rental income</w:t>
            </w:r>
          </w:p>
        </w:tc>
        <w:tc>
          <w:tcPr>
            <w:tcW w:w="1260" w:type="dxa"/>
          </w:tcPr>
          <w:p w14:paraId="2AD308B9" w14:textId="5F265132"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4,</w:t>
            </w:r>
            <w:r w:rsidR="00724ED9">
              <w:rPr>
                <w:rFonts w:ascii="Arial" w:hAnsi="Arial" w:cs="Arial"/>
                <w:sz w:val="22"/>
                <w:szCs w:val="22"/>
              </w:rPr>
              <w:t>276</w:t>
            </w:r>
          </w:p>
        </w:tc>
        <w:tc>
          <w:tcPr>
            <w:tcW w:w="1260" w:type="dxa"/>
          </w:tcPr>
          <w:p w14:paraId="7D025B20"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3,851</w:t>
            </w:r>
          </w:p>
        </w:tc>
        <w:tc>
          <w:tcPr>
            <w:tcW w:w="2705" w:type="dxa"/>
          </w:tcPr>
          <w:p w14:paraId="5E6EC41F"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Market price</w:t>
            </w:r>
          </w:p>
        </w:tc>
      </w:tr>
      <w:tr w:rsidR="0044717A" w:rsidRPr="0044717A" w14:paraId="69073825" w14:textId="77777777" w:rsidTr="000868E6">
        <w:tc>
          <w:tcPr>
            <w:tcW w:w="3870" w:type="dxa"/>
          </w:tcPr>
          <w:p w14:paraId="35418C75" w14:textId="6FBB3280" w:rsidR="0044717A" w:rsidRPr="0044717A" w:rsidRDefault="0044717A" w:rsidP="004A145D">
            <w:pPr>
              <w:spacing w:line="360" w:lineRule="exact"/>
              <w:ind w:left="163" w:hanging="163"/>
              <w:rPr>
                <w:rFonts w:ascii="Arial" w:hAnsi="Arial" w:cs="Arial"/>
                <w:sz w:val="22"/>
                <w:szCs w:val="22"/>
              </w:rPr>
            </w:pPr>
            <w:r w:rsidRPr="0044717A">
              <w:rPr>
                <w:rFonts w:ascii="Arial" w:hAnsi="Arial" w:cs="Arial"/>
                <w:sz w:val="22"/>
                <w:szCs w:val="22"/>
              </w:rPr>
              <w:t>Revenue from residential condominium unit</w:t>
            </w:r>
            <w:r w:rsidR="00DA1D2F">
              <w:rPr>
                <w:rFonts w:ascii="Arial" w:hAnsi="Arial" w:cs="Arial"/>
                <w:sz w:val="22"/>
                <w:szCs w:val="22"/>
              </w:rPr>
              <w:t>s</w:t>
            </w:r>
            <w:r w:rsidRPr="0044717A">
              <w:rPr>
                <w:rFonts w:ascii="Arial" w:hAnsi="Arial" w:cs="Arial"/>
                <w:sz w:val="22"/>
                <w:szCs w:val="22"/>
              </w:rPr>
              <w:t xml:space="preserve"> sold</w:t>
            </w:r>
          </w:p>
        </w:tc>
        <w:tc>
          <w:tcPr>
            <w:tcW w:w="1260" w:type="dxa"/>
            <w:vAlign w:val="bottom"/>
          </w:tcPr>
          <w:p w14:paraId="2EB6344E" w14:textId="639B24A5"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13,700</w:t>
            </w:r>
          </w:p>
        </w:tc>
        <w:tc>
          <w:tcPr>
            <w:tcW w:w="1260" w:type="dxa"/>
            <w:vAlign w:val="bottom"/>
          </w:tcPr>
          <w:p w14:paraId="1F0158F9" w14:textId="7B8D4C30" w:rsidR="0044717A" w:rsidRPr="0044717A" w:rsidRDefault="00DA1D2F" w:rsidP="004A145D">
            <w:pPr>
              <w:tabs>
                <w:tab w:val="decimal" w:pos="974"/>
              </w:tabs>
              <w:spacing w:line="360" w:lineRule="exact"/>
              <w:jc w:val="both"/>
              <w:rPr>
                <w:rFonts w:ascii="Arial" w:hAnsi="Arial" w:cs="Arial"/>
                <w:sz w:val="22"/>
                <w:szCs w:val="22"/>
              </w:rPr>
            </w:pPr>
            <w:r>
              <w:rPr>
                <w:rFonts w:ascii="Arial" w:hAnsi="Arial" w:cs="Arial"/>
                <w:sz w:val="22"/>
                <w:szCs w:val="22"/>
              </w:rPr>
              <w:t>-</w:t>
            </w:r>
          </w:p>
        </w:tc>
        <w:tc>
          <w:tcPr>
            <w:tcW w:w="2705" w:type="dxa"/>
            <w:vAlign w:val="bottom"/>
          </w:tcPr>
          <w:p w14:paraId="11BF0A9F"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Market price</w:t>
            </w:r>
          </w:p>
        </w:tc>
      </w:tr>
      <w:tr w:rsidR="0044717A" w:rsidRPr="0044717A" w14:paraId="3B20B5F8" w14:textId="77777777" w:rsidTr="000868E6">
        <w:tc>
          <w:tcPr>
            <w:tcW w:w="3870" w:type="dxa"/>
          </w:tcPr>
          <w:p w14:paraId="74D9FDF0" w14:textId="77777777"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Service income</w:t>
            </w:r>
          </w:p>
        </w:tc>
        <w:tc>
          <w:tcPr>
            <w:tcW w:w="1260" w:type="dxa"/>
          </w:tcPr>
          <w:p w14:paraId="69EFCE1B" w14:textId="05C67E55" w:rsidR="0044717A" w:rsidRPr="0044717A" w:rsidRDefault="00724ED9" w:rsidP="004A145D">
            <w:pPr>
              <w:tabs>
                <w:tab w:val="decimal" w:pos="974"/>
              </w:tabs>
              <w:spacing w:line="360" w:lineRule="exact"/>
              <w:jc w:val="both"/>
              <w:rPr>
                <w:rFonts w:ascii="Arial" w:hAnsi="Arial" w:cs="Arial"/>
                <w:sz w:val="22"/>
                <w:szCs w:val="22"/>
              </w:rPr>
            </w:pPr>
            <w:r>
              <w:rPr>
                <w:rFonts w:ascii="Arial" w:hAnsi="Arial" w:cs="Arial"/>
                <w:sz w:val="22"/>
                <w:szCs w:val="22"/>
              </w:rPr>
              <w:t>672</w:t>
            </w:r>
          </w:p>
        </w:tc>
        <w:tc>
          <w:tcPr>
            <w:tcW w:w="1260" w:type="dxa"/>
          </w:tcPr>
          <w:p w14:paraId="2FC2CDA2"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638</w:t>
            </w:r>
          </w:p>
        </w:tc>
        <w:tc>
          <w:tcPr>
            <w:tcW w:w="2705" w:type="dxa"/>
          </w:tcPr>
          <w:p w14:paraId="5F5781F0"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Mutually agreed rate</w:t>
            </w:r>
          </w:p>
        </w:tc>
      </w:tr>
      <w:tr w:rsidR="0044717A" w:rsidRPr="0044717A" w14:paraId="6BFC422C" w14:textId="77777777" w:rsidTr="000868E6">
        <w:tc>
          <w:tcPr>
            <w:tcW w:w="3870" w:type="dxa"/>
          </w:tcPr>
          <w:p w14:paraId="76F09780" w14:textId="77777777"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Purchase of assets</w:t>
            </w:r>
          </w:p>
        </w:tc>
        <w:tc>
          <w:tcPr>
            <w:tcW w:w="1260" w:type="dxa"/>
          </w:tcPr>
          <w:p w14:paraId="06F10E34" w14:textId="15960B89"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w:t>
            </w:r>
          </w:p>
        </w:tc>
        <w:tc>
          <w:tcPr>
            <w:tcW w:w="1260" w:type="dxa"/>
          </w:tcPr>
          <w:p w14:paraId="68BA8860"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11</w:t>
            </w:r>
          </w:p>
        </w:tc>
        <w:tc>
          <w:tcPr>
            <w:tcW w:w="2705" w:type="dxa"/>
          </w:tcPr>
          <w:p w14:paraId="570EC083"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Mutually agreed rate</w:t>
            </w:r>
          </w:p>
        </w:tc>
      </w:tr>
      <w:tr w:rsidR="0044717A" w:rsidRPr="0044717A" w14:paraId="583B476B" w14:textId="77777777" w:rsidTr="000868E6">
        <w:tc>
          <w:tcPr>
            <w:tcW w:w="3870" w:type="dxa"/>
          </w:tcPr>
          <w:p w14:paraId="478370FE" w14:textId="77777777" w:rsidR="0044717A" w:rsidRPr="0044717A" w:rsidRDefault="0044717A" w:rsidP="0044717A">
            <w:pPr>
              <w:spacing w:line="360" w:lineRule="exact"/>
              <w:jc w:val="both"/>
              <w:rPr>
                <w:rFonts w:ascii="Arial" w:hAnsi="Arial" w:cs="Arial"/>
                <w:sz w:val="22"/>
                <w:szCs w:val="22"/>
              </w:rPr>
            </w:pPr>
            <w:r w:rsidRPr="0044717A">
              <w:rPr>
                <w:rFonts w:ascii="Arial" w:hAnsi="Arial" w:cs="Arial"/>
                <w:sz w:val="22"/>
                <w:szCs w:val="22"/>
              </w:rPr>
              <w:t>Other expenses</w:t>
            </w:r>
          </w:p>
        </w:tc>
        <w:tc>
          <w:tcPr>
            <w:tcW w:w="1260" w:type="dxa"/>
          </w:tcPr>
          <w:p w14:paraId="1892A667" w14:textId="1CEAED14" w:rsidR="0044717A" w:rsidRPr="0044717A" w:rsidRDefault="000868E6" w:rsidP="004A145D">
            <w:pPr>
              <w:tabs>
                <w:tab w:val="decimal" w:pos="974"/>
              </w:tabs>
              <w:spacing w:line="360" w:lineRule="exact"/>
              <w:jc w:val="both"/>
              <w:rPr>
                <w:rFonts w:ascii="Arial" w:hAnsi="Arial" w:cs="Arial"/>
                <w:sz w:val="22"/>
                <w:szCs w:val="22"/>
              </w:rPr>
            </w:pPr>
            <w:r>
              <w:rPr>
                <w:rFonts w:ascii="Arial" w:hAnsi="Arial" w:cs="Arial"/>
                <w:sz w:val="22"/>
                <w:szCs w:val="22"/>
              </w:rPr>
              <w:t>920</w:t>
            </w:r>
          </w:p>
        </w:tc>
        <w:tc>
          <w:tcPr>
            <w:tcW w:w="1260" w:type="dxa"/>
          </w:tcPr>
          <w:p w14:paraId="4D0686FF" w14:textId="77777777" w:rsidR="0044717A" w:rsidRPr="0044717A" w:rsidRDefault="0044717A" w:rsidP="004A145D">
            <w:pPr>
              <w:tabs>
                <w:tab w:val="decimal" w:pos="974"/>
              </w:tabs>
              <w:spacing w:line="360" w:lineRule="exact"/>
              <w:jc w:val="both"/>
              <w:rPr>
                <w:rFonts w:ascii="Arial" w:hAnsi="Arial" w:cs="Arial"/>
                <w:sz w:val="22"/>
                <w:szCs w:val="22"/>
              </w:rPr>
            </w:pPr>
            <w:r w:rsidRPr="0044717A">
              <w:rPr>
                <w:rFonts w:ascii="Arial" w:hAnsi="Arial" w:cs="Arial"/>
                <w:sz w:val="22"/>
                <w:szCs w:val="22"/>
              </w:rPr>
              <w:t>641</w:t>
            </w:r>
          </w:p>
        </w:tc>
        <w:tc>
          <w:tcPr>
            <w:tcW w:w="2705" w:type="dxa"/>
          </w:tcPr>
          <w:p w14:paraId="0E75CCB7" w14:textId="77777777" w:rsidR="0044717A" w:rsidRPr="0044717A" w:rsidRDefault="0044717A" w:rsidP="0044717A">
            <w:pPr>
              <w:keepNext/>
              <w:spacing w:line="360" w:lineRule="exact"/>
              <w:outlineLvl w:val="1"/>
              <w:rPr>
                <w:rFonts w:ascii="Arial" w:hAnsi="Arial" w:cs="Arial"/>
                <w:sz w:val="22"/>
                <w:szCs w:val="22"/>
              </w:rPr>
            </w:pPr>
            <w:r w:rsidRPr="0044717A">
              <w:rPr>
                <w:rFonts w:ascii="Arial" w:hAnsi="Arial" w:cs="Arial"/>
                <w:sz w:val="22"/>
                <w:szCs w:val="22"/>
              </w:rPr>
              <w:t>Mutually agreed rate</w:t>
            </w:r>
          </w:p>
        </w:tc>
      </w:tr>
      <w:tr w:rsidR="00DA1D2F" w:rsidRPr="0044717A" w14:paraId="30AAD0DC" w14:textId="77777777" w:rsidTr="00AF74A8">
        <w:tc>
          <w:tcPr>
            <w:tcW w:w="3870" w:type="dxa"/>
          </w:tcPr>
          <w:p w14:paraId="32412101" w14:textId="7A485258" w:rsidR="00DA1D2F" w:rsidRPr="0044717A" w:rsidRDefault="00DA1D2F" w:rsidP="00AF74A8">
            <w:pPr>
              <w:spacing w:line="360" w:lineRule="exact"/>
              <w:rPr>
                <w:rFonts w:ascii="Arial" w:hAnsi="Arial" w:cs="Arial"/>
                <w:sz w:val="22"/>
                <w:szCs w:val="22"/>
              </w:rPr>
            </w:pPr>
            <w:r w:rsidRPr="0044717A">
              <w:rPr>
                <w:rFonts w:ascii="Arial" w:hAnsi="Arial" w:cs="Arial"/>
                <w:b/>
                <w:bCs/>
                <w:sz w:val="22"/>
                <w:szCs w:val="22"/>
                <w:u w:val="single"/>
              </w:rPr>
              <w:t xml:space="preserve">Transactions with related </w:t>
            </w:r>
            <w:r>
              <w:rPr>
                <w:rFonts w:ascii="Arial" w:hAnsi="Arial" w:cs="Arial"/>
                <w:b/>
                <w:bCs/>
                <w:sz w:val="22"/>
                <w:szCs w:val="22"/>
                <w:u w:val="single"/>
              </w:rPr>
              <w:t>person</w:t>
            </w:r>
          </w:p>
        </w:tc>
        <w:tc>
          <w:tcPr>
            <w:tcW w:w="1260" w:type="dxa"/>
            <w:vAlign w:val="bottom"/>
          </w:tcPr>
          <w:p w14:paraId="079BFE68" w14:textId="77777777" w:rsidR="00DA1D2F" w:rsidRPr="0044717A" w:rsidRDefault="00DA1D2F" w:rsidP="00AF74A8">
            <w:pPr>
              <w:tabs>
                <w:tab w:val="decimal" w:pos="974"/>
              </w:tabs>
              <w:spacing w:line="360" w:lineRule="exact"/>
              <w:jc w:val="both"/>
              <w:rPr>
                <w:rFonts w:ascii="Arial" w:hAnsi="Arial" w:cs="Arial"/>
                <w:sz w:val="22"/>
                <w:szCs w:val="22"/>
              </w:rPr>
            </w:pPr>
          </w:p>
        </w:tc>
        <w:tc>
          <w:tcPr>
            <w:tcW w:w="1260" w:type="dxa"/>
            <w:vAlign w:val="bottom"/>
          </w:tcPr>
          <w:p w14:paraId="067B837F" w14:textId="77777777" w:rsidR="00DA1D2F" w:rsidRPr="0044717A" w:rsidRDefault="00DA1D2F" w:rsidP="00AF74A8">
            <w:pPr>
              <w:tabs>
                <w:tab w:val="decimal" w:pos="974"/>
              </w:tabs>
              <w:spacing w:line="360" w:lineRule="exact"/>
              <w:jc w:val="both"/>
              <w:rPr>
                <w:rFonts w:ascii="Arial" w:hAnsi="Arial" w:cs="Arial"/>
                <w:sz w:val="22"/>
                <w:szCs w:val="22"/>
              </w:rPr>
            </w:pPr>
          </w:p>
        </w:tc>
        <w:tc>
          <w:tcPr>
            <w:tcW w:w="2705" w:type="dxa"/>
          </w:tcPr>
          <w:p w14:paraId="4B705CF4" w14:textId="77777777" w:rsidR="00DA1D2F" w:rsidRPr="0044717A" w:rsidRDefault="00DA1D2F" w:rsidP="00AF74A8">
            <w:pPr>
              <w:keepNext/>
              <w:spacing w:line="360" w:lineRule="exact"/>
              <w:outlineLvl w:val="1"/>
              <w:rPr>
                <w:rFonts w:ascii="Arial" w:hAnsi="Arial" w:cs="Arial"/>
                <w:sz w:val="22"/>
                <w:szCs w:val="22"/>
              </w:rPr>
            </w:pPr>
          </w:p>
        </w:tc>
      </w:tr>
      <w:tr w:rsidR="00DA1D2F" w:rsidRPr="0044717A" w14:paraId="464907D2" w14:textId="77777777" w:rsidTr="00AF74A8">
        <w:tc>
          <w:tcPr>
            <w:tcW w:w="3870" w:type="dxa"/>
          </w:tcPr>
          <w:p w14:paraId="1D989EAD" w14:textId="77777777" w:rsidR="00DA1D2F" w:rsidRPr="0044717A" w:rsidRDefault="00DA1D2F" w:rsidP="00AF74A8">
            <w:pPr>
              <w:spacing w:line="360" w:lineRule="exact"/>
              <w:ind w:left="163" w:hanging="163"/>
              <w:rPr>
                <w:rFonts w:ascii="Arial" w:hAnsi="Arial" w:cs="Arial"/>
                <w:sz w:val="22"/>
                <w:szCs w:val="22"/>
              </w:rPr>
            </w:pPr>
            <w:r w:rsidRPr="0044717A">
              <w:rPr>
                <w:rFonts w:ascii="Arial" w:hAnsi="Arial" w:cs="Arial"/>
                <w:sz w:val="22"/>
                <w:szCs w:val="22"/>
              </w:rPr>
              <w:t>Revenue from residential condominium unit</w:t>
            </w:r>
            <w:r>
              <w:rPr>
                <w:rFonts w:ascii="Arial" w:hAnsi="Arial" w:cs="Arial"/>
                <w:sz w:val="22"/>
                <w:szCs w:val="22"/>
              </w:rPr>
              <w:t>s</w:t>
            </w:r>
            <w:r w:rsidRPr="0044717A">
              <w:rPr>
                <w:rFonts w:ascii="Arial" w:hAnsi="Arial" w:cs="Arial"/>
                <w:sz w:val="22"/>
                <w:szCs w:val="22"/>
              </w:rPr>
              <w:t xml:space="preserve"> sold</w:t>
            </w:r>
          </w:p>
        </w:tc>
        <w:tc>
          <w:tcPr>
            <w:tcW w:w="1260" w:type="dxa"/>
            <w:vAlign w:val="bottom"/>
          </w:tcPr>
          <w:p w14:paraId="030C1144" w14:textId="326B10DD" w:rsidR="00DA1D2F" w:rsidRPr="0044717A" w:rsidRDefault="00DA1D2F" w:rsidP="00AF74A8">
            <w:pPr>
              <w:tabs>
                <w:tab w:val="decimal" w:pos="974"/>
              </w:tabs>
              <w:spacing w:line="360" w:lineRule="exact"/>
              <w:jc w:val="both"/>
              <w:rPr>
                <w:rFonts w:ascii="Arial" w:hAnsi="Arial" w:cs="Arial"/>
                <w:sz w:val="22"/>
                <w:szCs w:val="22"/>
              </w:rPr>
            </w:pPr>
            <w:r>
              <w:rPr>
                <w:rFonts w:ascii="Arial" w:hAnsi="Arial" w:cs="Arial"/>
                <w:sz w:val="22"/>
                <w:szCs w:val="22"/>
              </w:rPr>
              <w:t>-</w:t>
            </w:r>
          </w:p>
        </w:tc>
        <w:tc>
          <w:tcPr>
            <w:tcW w:w="1260" w:type="dxa"/>
            <w:vAlign w:val="bottom"/>
          </w:tcPr>
          <w:p w14:paraId="00FF1CF2" w14:textId="2C93ABAA" w:rsidR="00DA1D2F" w:rsidRPr="0044717A" w:rsidRDefault="00DA1D2F" w:rsidP="00AF74A8">
            <w:pPr>
              <w:tabs>
                <w:tab w:val="decimal" w:pos="974"/>
              </w:tabs>
              <w:spacing w:line="360" w:lineRule="exact"/>
              <w:jc w:val="both"/>
              <w:rPr>
                <w:rFonts w:ascii="Arial" w:hAnsi="Arial" w:cs="Arial"/>
                <w:sz w:val="22"/>
                <w:szCs w:val="22"/>
              </w:rPr>
            </w:pPr>
            <w:r>
              <w:rPr>
                <w:rFonts w:ascii="Arial" w:hAnsi="Arial" w:cs="Arial"/>
                <w:sz w:val="22"/>
                <w:szCs w:val="22"/>
              </w:rPr>
              <w:t>11,247</w:t>
            </w:r>
            <w:r w:rsidRPr="00DA1D2F">
              <w:rPr>
                <w:rFonts w:ascii="Arial" w:hAnsi="Arial" w:cs="Arial"/>
                <w:sz w:val="22"/>
                <w:szCs w:val="22"/>
                <w:vertAlign w:val="superscript"/>
              </w:rPr>
              <w:t>(1)</w:t>
            </w:r>
          </w:p>
        </w:tc>
        <w:tc>
          <w:tcPr>
            <w:tcW w:w="2705" w:type="dxa"/>
            <w:vAlign w:val="bottom"/>
          </w:tcPr>
          <w:p w14:paraId="56062F14" w14:textId="77777777" w:rsidR="00DA1D2F" w:rsidRPr="0044717A" w:rsidRDefault="00DA1D2F" w:rsidP="00AF74A8">
            <w:pPr>
              <w:keepNext/>
              <w:spacing w:line="360" w:lineRule="exact"/>
              <w:outlineLvl w:val="1"/>
              <w:rPr>
                <w:rFonts w:ascii="Arial" w:hAnsi="Arial" w:cs="Arial"/>
                <w:sz w:val="22"/>
                <w:szCs w:val="22"/>
              </w:rPr>
            </w:pPr>
            <w:r w:rsidRPr="0044717A">
              <w:rPr>
                <w:rFonts w:ascii="Arial" w:hAnsi="Arial" w:cs="Arial"/>
                <w:sz w:val="22"/>
                <w:szCs w:val="22"/>
              </w:rPr>
              <w:t>Market price</w:t>
            </w:r>
          </w:p>
        </w:tc>
      </w:tr>
    </w:tbl>
    <w:p w14:paraId="384258F0" w14:textId="6638F072" w:rsidR="00D51F09" w:rsidRPr="00DA1D2F" w:rsidRDefault="00D51F09" w:rsidP="007E5944">
      <w:pPr>
        <w:pStyle w:val="BodyTextIndent2"/>
        <w:spacing w:after="0" w:line="300" w:lineRule="exact"/>
        <w:ind w:left="907"/>
        <w:rPr>
          <w:rFonts w:ascii="Arial" w:hAnsi="Arial" w:cs="Arial"/>
          <w:sz w:val="18"/>
          <w:szCs w:val="18"/>
        </w:rPr>
      </w:pPr>
      <w:r w:rsidRPr="00DA1D2F">
        <w:rPr>
          <w:rFonts w:ascii="Arial" w:hAnsi="Arial" w:cs="Arial"/>
          <w:sz w:val="18"/>
          <w:szCs w:val="18"/>
          <w:vertAlign w:val="superscript"/>
        </w:rPr>
        <w:t>(1)  </w:t>
      </w:r>
      <w:r w:rsidRPr="00DA1D2F">
        <w:rPr>
          <w:rFonts w:ascii="Arial" w:hAnsi="Arial" w:cs="Arial"/>
          <w:sz w:val="18"/>
          <w:szCs w:val="18"/>
          <w:vertAlign w:val="superscript"/>
        </w:rPr>
        <w:tab/>
      </w:r>
      <w:r w:rsidRPr="00DA1D2F">
        <w:rPr>
          <w:rFonts w:ascii="Arial" w:hAnsi="Arial" w:cs="Arial"/>
          <w:sz w:val="18"/>
          <w:szCs w:val="18"/>
        </w:rPr>
        <w:t xml:space="preserve">The Company </w:t>
      </w:r>
      <w:proofErr w:type="spellStart"/>
      <w:r w:rsidRPr="00DA1D2F">
        <w:rPr>
          <w:rFonts w:ascii="Arial" w:hAnsi="Arial" w:cs="Arial"/>
          <w:sz w:val="18"/>
          <w:szCs w:val="18"/>
        </w:rPr>
        <w:t>recognised</w:t>
      </w:r>
      <w:proofErr w:type="spellEnd"/>
      <w:r w:rsidRPr="00DA1D2F">
        <w:rPr>
          <w:rFonts w:ascii="Arial" w:hAnsi="Arial" w:cs="Arial"/>
          <w:sz w:val="18"/>
          <w:szCs w:val="18"/>
        </w:rPr>
        <w:t xml:space="preserve"> revenue from sale of real estate to a person</w:t>
      </w:r>
      <w:r w:rsidRPr="00DA1D2F">
        <w:rPr>
          <w:rFonts w:ascii="Arial" w:hAnsi="Arial" w:cs="Arial"/>
          <w:sz w:val="18"/>
          <w:szCs w:val="18"/>
          <w:cs/>
        </w:rPr>
        <w:t xml:space="preserve"> </w:t>
      </w:r>
      <w:r w:rsidRPr="00DA1D2F">
        <w:rPr>
          <w:rFonts w:ascii="Arial" w:hAnsi="Arial" w:cs="Arial"/>
          <w:sz w:val="18"/>
          <w:szCs w:val="18"/>
        </w:rPr>
        <w:t xml:space="preserve">which is the Company’s shareholder in </w:t>
      </w:r>
      <w:r w:rsidR="00DA1D2F" w:rsidRPr="00DA1D2F">
        <w:rPr>
          <w:rFonts w:ascii="Arial" w:hAnsi="Arial" w:cs="Arial"/>
          <w:sz w:val="18"/>
          <w:szCs w:val="18"/>
        </w:rPr>
        <w:t xml:space="preserve">February </w:t>
      </w:r>
      <w:r w:rsidRPr="00DA1D2F">
        <w:rPr>
          <w:rFonts w:ascii="Arial" w:hAnsi="Arial" w:cs="Arial"/>
          <w:sz w:val="18"/>
          <w:szCs w:val="18"/>
        </w:rPr>
        <w:t>2020. Subsequently, during the year 2020, such person sold the Company’s shares to others. As at 31 December 2020, such person is no longer a shareholder of the Company.</w:t>
      </w:r>
    </w:p>
    <w:p w14:paraId="3799DB07" w14:textId="77777777" w:rsidR="00DA1D2F"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p>
    <w:p w14:paraId="1FF9629B" w14:textId="77777777" w:rsidR="00DA1D2F" w:rsidRDefault="00DA1D2F">
      <w:pPr>
        <w:overflowPunct/>
        <w:autoSpaceDE/>
        <w:autoSpaceDN/>
        <w:adjustRightInd/>
        <w:textAlignment w:val="auto"/>
        <w:rPr>
          <w:rFonts w:ascii="Arial" w:hAnsi="Arial" w:cs="Arial"/>
          <w:sz w:val="22"/>
          <w:szCs w:val="22"/>
        </w:rPr>
      </w:pPr>
      <w:r>
        <w:rPr>
          <w:rFonts w:ascii="Arial" w:hAnsi="Arial" w:cs="Arial"/>
          <w:sz w:val="22"/>
          <w:szCs w:val="22"/>
        </w:rPr>
        <w:br w:type="page"/>
      </w:r>
    </w:p>
    <w:p w14:paraId="752FC3E3" w14:textId="3D48A827" w:rsidR="00E62214" w:rsidRPr="00C46C70" w:rsidRDefault="00DA1D2F"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D51F09">
        <w:rPr>
          <w:rFonts w:ascii="Arial" w:hAnsi="Arial" w:cs="Arial"/>
          <w:sz w:val="22"/>
          <w:szCs w:val="22"/>
        </w:rPr>
        <w:t>As at 31 March 2021 and 31 December 2020, the balances of the accounts between the Company and those related parties are as follows:</w:t>
      </w:r>
    </w:p>
    <w:tbl>
      <w:tblPr>
        <w:tblW w:w="9090" w:type="dxa"/>
        <w:tblInd w:w="450" w:type="dxa"/>
        <w:tblLayout w:type="fixed"/>
        <w:tblLook w:val="0000" w:firstRow="0" w:lastRow="0" w:firstColumn="0" w:lastColumn="0" w:noHBand="0" w:noVBand="0"/>
      </w:tblPr>
      <w:tblGrid>
        <w:gridCol w:w="5670"/>
        <w:gridCol w:w="1710"/>
        <w:gridCol w:w="1710"/>
      </w:tblGrid>
      <w:tr w:rsidR="004957F2" w:rsidRPr="00C46C70" w14:paraId="35B7BE8F" w14:textId="77777777" w:rsidTr="004A145D">
        <w:trPr>
          <w:tblHeader/>
        </w:trPr>
        <w:tc>
          <w:tcPr>
            <w:tcW w:w="9090" w:type="dxa"/>
            <w:gridSpan w:val="3"/>
            <w:vAlign w:val="bottom"/>
          </w:tcPr>
          <w:p w14:paraId="447ACA82" w14:textId="77777777" w:rsidR="004957F2" w:rsidRPr="00B92884" w:rsidRDefault="004957F2" w:rsidP="00B9288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14:paraId="7F6CBB79" w14:textId="77777777" w:rsidTr="004A145D">
        <w:trPr>
          <w:tblHeader/>
        </w:trPr>
        <w:tc>
          <w:tcPr>
            <w:tcW w:w="5670" w:type="dxa"/>
            <w:vAlign w:val="bottom"/>
          </w:tcPr>
          <w:p w14:paraId="65164BEA" w14:textId="77777777"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14:paraId="236B334A" w14:textId="77777777" w:rsidR="00B92884" w:rsidRPr="00B92884" w:rsidRDefault="00B92884" w:rsidP="00B92884">
            <w:pPr>
              <w:spacing w:line="360" w:lineRule="exact"/>
              <w:ind w:right="-43"/>
              <w:jc w:val="center"/>
              <w:rPr>
                <w:rFonts w:ascii="Arial" w:hAnsi="Arial" w:cs="Arial"/>
                <w:sz w:val="20"/>
                <w:szCs w:val="20"/>
              </w:rPr>
            </w:pPr>
            <w:r w:rsidRPr="00B92884">
              <w:rPr>
                <w:rFonts w:ascii="Arial" w:hAnsi="Arial" w:cs="Arial"/>
                <w:sz w:val="20"/>
                <w:szCs w:val="20"/>
              </w:rPr>
              <w:t>31 March</w:t>
            </w:r>
          </w:p>
        </w:tc>
        <w:tc>
          <w:tcPr>
            <w:tcW w:w="1710" w:type="dxa"/>
            <w:vAlign w:val="bottom"/>
          </w:tcPr>
          <w:p w14:paraId="629B6B35" w14:textId="77777777" w:rsidR="00B92884" w:rsidRPr="00B92884" w:rsidRDefault="00B92884" w:rsidP="00B92884">
            <w:pPr>
              <w:spacing w:line="360" w:lineRule="exact"/>
              <w:ind w:right="-43"/>
              <w:jc w:val="center"/>
              <w:rPr>
                <w:rFonts w:ascii="Arial" w:hAnsi="Arial" w:cs="Arial"/>
                <w:sz w:val="20"/>
                <w:szCs w:val="20"/>
              </w:rPr>
            </w:pPr>
            <w:r w:rsidRPr="00B92884">
              <w:rPr>
                <w:rFonts w:ascii="Arial" w:hAnsi="Arial" w:cs="Arial"/>
                <w:sz w:val="20"/>
                <w:szCs w:val="20"/>
              </w:rPr>
              <w:t xml:space="preserve">31 December </w:t>
            </w:r>
          </w:p>
        </w:tc>
      </w:tr>
      <w:tr w:rsidR="00B92884" w:rsidRPr="00C46C70" w14:paraId="4DCAD5D4" w14:textId="77777777" w:rsidTr="004A145D">
        <w:trPr>
          <w:tblHeader/>
        </w:trPr>
        <w:tc>
          <w:tcPr>
            <w:tcW w:w="5670" w:type="dxa"/>
            <w:vAlign w:val="bottom"/>
          </w:tcPr>
          <w:p w14:paraId="09610E64" w14:textId="77777777"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14:paraId="6B71C880" w14:textId="77777777"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21</w:t>
            </w:r>
          </w:p>
        </w:tc>
        <w:tc>
          <w:tcPr>
            <w:tcW w:w="1710" w:type="dxa"/>
            <w:vAlign w:val="bottom"/>
          </w:tcPr>
          <w:p w14:paraId="0725BCDB" w14:textId="77777777"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20</w:t>
            </w:r>
          </w:p>
        </w:tc>
      </w:tr>
      <w:tr w:rsidR="00B92884" w:rsidRPr="00BF35F5" w14:paraId="62DC4D88" w14:textId="77777777" w:rsidTr="004A145D">
        <w:tblPrEx>
          <w:tblLook w:val="04A0" w:firstRow="1" w:lastRow="0" w:firstColumn="1" w:lastColumn="0" w:noHBand="0" w:noVBand="1"/>
        </w:tblPrEx>
        <w:tc>
          <w:tcPr>
            <w:tcW w:w="5670" w:type="dxa"/>
            <w:hideMark/>
          </w:tcPr>
          <w:p w14:paraId="797A0FA9" w14:textId="77777777"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w:t>
            </w:r>
            <w:r w:rsidR="004A145D">
              <w:rPr>
                <w:rFonts w:ascii="Arial" w:hAnsi="Arial" w:cs="Arial"/>
                <w:b/>
                <w:bCs/>
                <w:sz w:val="20"/>
                <w:szCs w:val="20"/>
              </w:rPr>
              <w:t>3</w:t>
            </w:r>
            <w:r w:rsidRPr="00B92884">
              <w:rPr>
                <w:rFonts w:ascii="Arial" w:hAnsi="Arial" w:cs="Arial"/>
                <w:b/>
                <w:bCs/>
                <w:sz w:val="20"/>
                <w:szCs w:val="20"/>
              </w:rPr>
              <w:t>)</w:t>
            </w:r>
          </w:p>
        </w:tc>
        <w:tc>
          <w:tcPr>
            <w:tcW w:w="1710" w:type="dxa"/>
          </w:tcPr>
          <w:p w14:paraId="5AB7CAF1"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c>
          <w:tcPr>
            <w:tcW w:w="1710" w:type="dxa"/>
          </w:tcPr>
          <w:p w14:paraId="57F165D4" w14:textId="77777777"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r>
      <w:tr w:rsidR="00483027" w:rsidRPr="00126623" w14:paraId="1DB8890E" w14:textId="77777777" w:rsidTr="004A145D">
        <w:tblPrEx>
          <w:tblLook w:val="04A0" w:firstRow="1" w:lastRow="0" w:firstColumn="1" w:lastColumn="0" w:noHBand="0" w:noVBand="1"/>
        </w:tblPrEx>
        <w:trPr>
          <w:trHeight w:val="80"/>
        </w:trPr>
        <w:tc>
          <w:tcPr>
            <w:tcW w:w="5670" w:type="dxa"/>
            <w:vAlign w:val="bottom"/>
          </w:tcPr>
          <w:p w14:paraId="38973A3E"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1CA21C37" w14:textId="7A7EEAF0" w:rsidR="00483027" w:rsidRPr="00B92884" w:rsidRDefault="00CB30DF" w:rsidP="00483027">
            <w:pPr>
              <w:tabs>
                <w:tab w:val="decimal" w:pos="1245"/>
              </w:tabs>
              <w:spacing w:line="360" w:lineRule="exact"/>
              <w:ind w:right="-43"/>
              <w:outlineLvl w:val="0"/>
              <w:rPr>
                <w:rFonts w:ascii="Arial" w:hAnsi="Arial" w:cs="Arial"/>
                <w:sz w:val="20"/>
                <w:szCs w:val="20"/>
              </w:rPr>
            </w:pPr>
            <w:r>
              <w:rPr>
                <w:rFonts w:ascii="Arial" w:hAnsi="Arial" w:cs="Arial"/>
                <w:sz w:val="20"/>
                <w:szCs w:val="20"/>
              </w:rPr>
              <w:t>2</w:t>
            </w:r>
          </w:p>
        </w:tc>
        <w:tc>
          <w:tcPr>
            <w:tcW w:w="1710" w:type="dxa"/>
            <w:vAlign w:val="bottom"/>
          </w:tcPr>
          <w:p w14:paraId="12212C98" w14:textId="77777777" w:rsidR="00483027" w:rsidRPr="00483027" w:rsidRDefault="00483027" w:rsidP="00483027">
            <w:pP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64</w:t>
            </w:r>
          </w:p>
        </w:tc>
      </w:tr>
      <w:tr w:rsidR="00483027" w:rsidRPr="00126623" w14:paraId="52DCF17F" w14:textId="77777777" w:rsidTr="004A145D">
        <w:tblPrEx>
          <w:tblLook w:val="04A0" w:firstRow="1" w:lastRow="0" w:firstColumn="1" w:lastColumn="0" w:noHBand="0" w:noVBand="1"/>
        </w:tblPrEx>
        <w:trPr>
          <w:trHeight w:val="80"/>
        </w:trPr>
        <w:tc>
          <w:tcPr>
            <w:tcW w:w="5670" w:type="dxa"/>
            <w:vAlign w:val="bottom"/>
          </w:tcPr>
          <w:p w14:paraId="4B6E9CA7"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6D7C7FD7" w14:textId="3619ED1C" w:rsidR="00483027" w:rsidRPr="00B92884" w:rsidRDefault="00D51F09" w:rsidP="00483027">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2,02</w:t>
            </w:r>
            <w:r w:rsidR="00CB30DF">
              <w:rPr>
                <w:rFonts w:ascii="Arial" w:hAnsi="Arial" w:cs="Arial"/>
                <w:sz w:val="20"/>
                <w:szCs w:val="20"/>
              </w:rPr>
              <w:t>0</w:t>
            </w:r>
          </w:p>
        </w:tc>
        <w:tc>
          <w:tcPr>
            <w:tcW w:w="1710" w:type="dxa"/>
            <w:vAlign w:val="bottom"/>
          </w:tcPr>
          <w:p w14:paraId="5C415EC1"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750</w:t>
            </w:r>
          </w:p>
        </w:tc>
      </w:tr>
      <w:tr w:rsidR="00483027" w:rsidRPr="00126623" w14:paraId="6C9E69B5" w14:textId="77777777" w:rsidTr="004A145D">
        <w:tblPrEx>
          <w:tblLook w:val="04A0" w:firstRow="1" w:lastRow="0" w:firstColumn="1" w:lastColumn="0" w:noHBand="0" w:noVBand="1"/>
        </w:tblPrEx>
        <w:tc>
          <w:tcPr>
            <w:tcW w:w="5670" w:type="dxa"/>
          </w:tcPr>
          <w:p w14:paraId="012977BF" w14:textId="77777777"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2EE38F5D" w14:textId="5BF18A67" w:rsidR="00483027" w:rsidRPr="00B92884" w:rsidRDefault="00CB30DF" w:rsidP="00483027">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2,022</w:t>
            </w:r>
          </w:p>
        </w:tc>
        <w:tc>
          <w:tcPr>
            <w:tcW w:w="1710" w:type="dxa"/>
            <w:vAlign w:val="bottom"/>
          </w:tcPr>
          <w:p w14:paraId="6AFFA65F"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814</w:t>
            </w:r>
          </w:p>
        </w:tc>
      </w:tr>
      <w:tr w:rsidR="00BF5F0B" w:rsidRPr="00126623" w14:paraId="27F398FC" w14:textId="77777777" w:rsidTr="0072566F">
        <w:tblPrEx>
          <w:tblLook w:val="04A0" w:firstRow="1" w:lastRow="0" w:firstColumn="1" w:lastColumn="0" w:noHBand="0" w:noVBand="1"/>
        </w:tblPrEx>
        <w:tc>
          <w:tcPr>
            <w:tcW w:w="9090" w:type="dxa"/>
            <w:gridSpan w:val="3"/>
            <w:vAlign w:val="bottom"/>
          </w:tcPr>
          <w:p w14:paraId="216B2EEA" w14:textId="3DEDD678" w:rsidR="00BF5F0B" w:rsidRPr="00B92884" w:rsidRDefault="00BF5F0B" w:rsidP="00964339">
            <w:pPr>
              <w:tabs>
                <w:tab w:val="decimal" w:pos="1245"/>
              </w:tabs>
              <w:spacing w:line="360" w:lineRule="exact"/>
              <w:ind w:right="-43"/>
              <w:outlineLvl w:val="0"/>
              <w:rPr>
                <w:rFonts w:ascii="Arial" w:hAnsi="Arial" w:cs="Arial"/>
                <w:sz w:val="20"/>
                <w:szCs w:val="20"/>
              </w:rPr>
            </w:pPr>
            <w:r>
              <w:rPr>
                <w:rFonts w:ascii="Arial" w:hAnsi="Arial" w:cs="Arial"/>
                <w:b/>
                <w:bCs/>
                <w:sz w:val="20"/>
                <w:szCs w:val="20"/>
                <w:u w:val="single"/>
              </w:rPr>
              <w:t>Prepaid expenses - related party</w:t>
            </w:r>
            <w:r w:rsidRPr="00BF5F0B">
              <w:rPr>
                <w:rFonts w:ascii="Arial" w:hAnsi="Arial" w:cs="Arial"/>
                <w:b/>
                <w:bCs/>
                <w:sz w:val="20"/>
                <w:szCs w:val="20"/>
              </w:rPr>
              <w:t xml:space="preserve"> </w:t>
            </w:r>
            <w:r w:rsidRPr="00724ED9">
              <w:rPr>
                <w:rFonts w:ascii="Arial" w:hAnsi="Arial" w:cs="Arial"/>
                <w:b/>
                <w:bCs/>
                <w:sz w:val="20"/>
                <w:szCs w:val="20"/>
              </w:rPr>
              <w:t>(</w:t>
            </w:r>
            <w:r w:rsidRPr="00BF5F0B">
              <w:rPr>
                <w:rFonts w:ascii="Arial" w:hAnsi="Arial" w:cs="Arial"/>
                <w:b/>
                <w:bCs/>
                <w:sz w:val="20"/>
                <w:szCs w:val="20"/>
              </w:rPr>
              <w:t>shown under other current assets)</w:t>
            </w:r>
          </w:p>
        </w:tc>
      </w:tr>
      <w:tr w:rsidR="00CB30DF" w:rsidRPr="00126623" w14:paraId="601DC75C" w14:textId="77777777" w:rsidTr="00964339">
        <w:tblPrEx>
          <w:tblLook w:val="04A0" w:firstRow="1" w:lastRow="0" w:firstColumn="1" w:lastColumn="0" w:noHBand="0" w:noVBand="1"/>
        </w:tblPrEx>
        <w:tc>
          <w:tcPr>
            <w:tcW w:w="5670" w:type="dxa"/>
            <w:vAlign w:val="bottom"/>
          </w:tcPr>
          <w:p w14:paraId="4740BB16" w14:textId="2974425F" w:rsidR="00CB30DF" w:rsidRPr="00B92884" w:rsidRDefault="00CB30DF" w:rsidP="00964339">
            <w:pPr>
              <w:spacing w:line="360" w:lineRule="exact"/>
              <w:ind w:right="-43"/>
              <w:rPr>
                <w:rFonts w:ascii="Arial" w:hAnsi="Arial" w:cs="Arial"/>
                <w:sz w:val="20"/>
                <w:szCs w:val="20"/>
              </w:rPr>
            </w:pPr>
            <w:r>
              <w:rPr>
                <w:rFonts w:ascii="Arial" w:hAnsi="Arial" w:cs="Arial"/>
                <w:sz w:val="20"/>
                <w:szCs w:val="20"/>
              </w:rPr>
              <w:t xml:space="preserve">Related </w:t>
            </w:r>
            <w:r w:rsidR="001A4FCC">
              <w:rPr>
                <w:rFonts w:ascii="Arial" w:hAnsi="Arial" w:cs="Arial"/>
                <w:sz w:val="20"/>
                <w:szCs w:val="20"/>
              </w:rPr>
              <w:t>company</w:t>
            </w:r>
            <w:r>
              <w:rPr>
                <w:rFonts w:ascii="Arial" w:hAnsi="Arial" w:cs="Arial"/>
                <w:sz w:val="20"/>
                <w:szCs w:val="20"/>
              </w:rPr>
              <w:t xml:space="preserve"> (common directors or shareholders)</w:t>
            </w:r>
          </w:p>
        </w:tc>
        <w:tc>
          <w:tcPr>
            <w:tcW w:w="1710" w:type="dxa"/>
            <w:vAlign w:val="bottom"/>
          </w:tcPr>
          <w:p w14:paraId="19561608" w14:textId="52967F74" w:rsidR="00CB30DF" w:rsidRPr="00B92884" w:rsidRDefault="00CB30DF" w:rsidP="00964339">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17</w:t>
            </w:r>
          </w:p>
        </w:tc>
        <w:tc>
          <w:tcPr>
            <w:tcW w:w="1710" w:type="dxa"/>
            <w:vAlign w:val="bottom"/>
          </w:tcPr>
          <w:p w14:paraId="1697FEFC" w14:textId="35F6A5AC" w:rsidR="00CB30DF" w:rsidRPr="00483027" w:rsidRDefault="00CB30DF" w:rsidP="00964339">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29</w:t>
            </w:r>
          </w:p>
        </w:tc>
      </w:tr>
      <w:tr w:rsidR="00CB30DF" w:rsidRPr="00126623" w14:paraId="56200363" w14:textId="77777777" w:rsidTr="00964339">
        <w:tblPrEx>
          <w:tblLook w:val="04A0" w:firstRow="1" w:lastRow="0" w:firstColumn="1" w:lastColumn="0" w:noHBand="0" w:noVBand="1"/>
        </w:tblPrEx>
        <w:tc>
          <w:tcPr>
            <w:tcW w:w="5670" w:type="dxa"/>
          </w:tcPr>
          <w:p w14:paraId="71760F00" w14:textId="77777777" w:rsidR="00CB30DF" w:rsidRPr="00B92884" w:rsidRDefault="00CB30DF" w:rsidP="00964339">
            <w:pPr>
              <w:spacing w:line="36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592A797F" w14:textId="676CF177" w:rsidR="00CB30DF" w:rsidRPr="00B92884" w:rsidRDefault="00CB30DF" w:rsidP="00964339">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17</w:t>
            </w:r>
          </w:p>
        </w:tc>
        <w:tc>
          <w:tcPr>
            <w:tcW w:w="1710" w:type="dxa"/>
            <w:vAlign w:val="bottom"/>
          </w:tcPr>
          <w:p w14:paraId="4D83D8C6" w14:textId="0AD6CA4F" w:rsidR="00CB30DF" w:rsidRPr="00483027" w:rsidRDefault="00CB30DF" w:rsidP="00964339">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29</w:t>
            </w:r>
          </w:p>
        </w:tc>
      </w:tr>
      <w:tr w:rsidR="00483027" w:rsidRPr="00126623" w14:paraId="3D697B41" w14:textId="77777777" w:rsidTr="004A145D">
        <w:tblPrEx>
          <w:tblLook w:val="04A0" w:firstRow="1" w:lastRow="0" w:firstColumn="1" w:lastColumn="0" w:noHBand="0" w:noVBand="1"/>
        </w:tblPrEx>
        <w:tc>
          <w:tcPr>
            <w:tcW w:w="5670" w:type="dxa"/>
            <w:vAlign w:val="bottom"/>
          </w:tcPr>
          <w:p w14:paraId="144A293C" w14:textId="3E4EF9E4" w:rsidR="00483027" w:rsidRPr="00B92884" w:rsidRDefault="00483027" w:rsidP="00483027">
            <w:pPr>
              <w:tabs>
                <w:tab w:val="decimal" w:pos="1422"/>
              </w:tabs>
              <w:spacing w:line="360" w:lineRule="exact"/>
              <w:ind w:right="-43"/>
              <w:rPr>
                <w:rFonts w:ascii="Arial" w:hAnsi="Arial" w:cs="Arial"/>
                <w:b/>
                <w:bCs/>
                <w:sz w:val="20"/>
                <w:szCs w:val="20"/>
                <w:u w:val="single"/>
              </w:rPr>
            </w:pPr>
            <w:r w:rsidRPr="00B92884">
              <w:rPr>
                <w:rFonts w:ascii="Arial" w:hAnsi="Arial" w:cs="Arial"/>
                <w:b/>
                <w:bCs/>
                <w:sz w:val="20"/>
                <w:szCs w:val="20"/>
                <w:u w:val="single"/>
              </w:rPr>
              <w:t>Deposits - related part</w:t>
            </w:r>
            <w:r w:rsidR="001A4FCC">
              <w:rPr>
                <w:rFonts w:ascii="Arial" w:hAnsi="Arial" w:cs="Arial"/>
                <w:b/>
                <w:bCs/>
                <w:sz w:val="20"/>
                <w:szCs w:val="20"/>
                <w:u w:val="single"/>
              </w:rPr>
              <w:t>y</w:t>
            </w:r>
          </w:p>
        </w:tc>
        <w:tc>
          <w:tcPr>
            <w:tcW w:w="1710" w:type="dxa"/>
            <w:vAlign w:val="bottom"/>
          </w:tcPr>
          <w:p w14:paraId="7C1CAC99"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c>
          <w:tcPr>
            <w:tcW w:w="1710" w:type="dxa"/>
            <w:vAlign w:val="bottom"/>
          </w:tcPr>
          <w:p w14:paraId="7316668F"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r>
      <w:tr w:rsidR="00483027" w:rsidRPr="00126623" w14:paraId="28889350" w14:textId="77777777" w:rsidTr="004A145D">
        <w:tblPrEx>
          <w:tblLook w:val="04A0" w:firstRow="1" w:lastRow="0" w:firstColumn="1" w:lastColumn="0" w:noHBand="0" w:noVBand="1"/>
        </w:tblPrEx>
        <w:tc>
          <w:tcPr>
            <w:tcW w:w="5670" w:type="dxa"/>
            <w:vAlign w:val="bottom"/>
          </w:tcPr>
          <w:p w14:paraId="12AA3778"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271EBBAE" w14:textId="7BFFC724" w:rsidR="00483027" w:rsidRPr="00B92884" w:rsidRDefault="00CB30DF" w:rsidP="00483027">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39</w:t>
            </w:r>
          </w:p>
        </w:tc>
        <w:tc>
          <w:tcPr>
            <w:tcW w:w="1710" w:type="dxa"/>
            <w:vAlign w:val="bottom"/>
          </w:tcPr>
          <w:p w14:paraId="6112C7D1"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38</w:t>
            </w:r>
          </w:p>
        </w:tc>
      </w:tr>
      <w:tr w:rsidR="00483027" w:rsidRPr="00126623" w14:paraId="1766A861" w14:textId="77777777" w:rsidTr="004A145D">
        <w:tblPrEx>
          <w:tblLook w:val="04A0" w:firstRow="1" w:lastRow="0" w:firstColumn="1" w:lastColumn="0" w:noHBand="0" w:noVBand="1"/>
        </w:tblPrEx>
        <w:tc>
          <w:tcPr>
            <w:tcW w:w="5670" w:type="dxa"/>
          </w:tcPr>
          <w:p w14:paraId="1A883D9B"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14:paraId="77B0191B" w14:textId="537D4EC4" w:rsidR="00483027" w:rsidRPr="00B92884" w:rsidRDefault="00CB30DF" w:rsidP="00483027">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39</w:t>
            </w:r>
          </w:p>
        </w:tc>
        <w:tc>
          <w:tcPr>
            <w:tcW w:w="1710" w:type="dxa"/>
            <w:vAlign w:val="bottom"/>
          </w:tcPr>
          <w:p w14:paraId="39C00AAF"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38</w:t>
            </w:r>
          </w:p>
        </w:tc>
      </w:tr>
      <w:tr w:rsidR="00483027" w:rsidRPr="00BF35F5" w14:paraId="273BE058" w14:textId="77777777" w:rsidTr="004A145D">
        <w:tblPrEx>
          <w:tblLook w:val="04A0" w:firstRow="1" w:lastRow="0" w:firstColumn="1" w:lastColumn="0" w:noHBand="0" w:noVBand="1"/>
        </w:tblPrEx>
        <w:tc>
          <w:tcPr>
            <w:tcW w:w="5670" w:type="dxa"/>
            <w:hideMark/>
          </w:tcPr>
          <w:p w14:paraId="177BE1EA" w14:textId="77777777" w:rsidR="00483027" w:rsidRPr="00B92884" w:rsidRDefault="00483027" w:rsidP="00483027">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w:t>
            </w:r>
            <w:r w:rsidR="004A145D">
              <w:rPr>
                <w:rFonts w:ascii="Arial" w:hAnsi="Arial" w:cs="Arial"/>
                <w:b/>
                <w:bCs/>
                <w:sz w:val="20"/>
                <w:szCs w:val="20"/>
              </w:rPr>
              <w:t>9</w:t>
            </w:r>
            <w:r w:rsidRPr="00B92884">
              <w:rPr>
                <w:rFonts w:ascii="Arial" w:hAnsi="Arial" w:cs="Arial"/>
                <w:b/>
                <w:bCs/>
                <w:sz w:val="20"/>
                <w:szCs w:val="20"/>
              </w:rPr>
              <w:t>)</w:t>
            </w:r>
          </w:p>
        </w:tc>
        <w:tc>
          <w:tcPr>
            <w:tcW w:w="1710" w:type="dxa"/>
            <w:vAlign w:val="bottom"/>
          </w:tcPr>
          <w:p w14:paraId="06967C9E" w14:textId="77777777" w:rsidR="00483027" w:rsidRPr="00B92884" w:rsidRDefault="00483027" w:rsidP="00483027">
            <w:pPr>
              <w:tabs>
                <w:tab w:val="decimal" w:pos="1245"/>
              </w:tabs>
              <w:spacing w:line="360" w:lineRule="exact"/>
              <w:ind w:right="-43"/>
              <w:outlineLvl w:val="0"/>
              <w:rPr>
                <w:rFonts w:ascii="Arial" w:hAnsi="Arial" w:cs="Arial"/>
                <w:sz w:val="20"/>
                <w:szCs w:val="20"/>
                <w:cs/>
              </w:rPr>
            </w:pPr>
          </w:p>
        </w:tc>
        <w:tc>
          <w:tcPr>
            <w:tcW w:w="1710" w:type="dxa"/>
            <w:vAlign w:val="bottom"/>
          </w:tcPr>
          <w:p w14:paraId="56376C20" w14:textId="77777777" w:rsidR="00483027" w:rsidRPr="00483027" w:rsidRDefault="00483027" w:rsidP="00483027">
            <w:pPr>
              <w:tabs>
                <w:tab w:val="decimal" w:pos="1245"/>
              </w:tabs>
              <w:spacing w:line="360" w:lineRule="exact"/>
              <w:ind w:right="-43"/>
              <w:outlineLvl w:val="0"/>
              <w:rPr>
                <w:rFonts w:ascii="Arial" w:hAnsi="Arial" w:cs="Arial"/>
                <w:sz w:val="20"/>
                <w:szCs w:val="20"/>
                <w:cs/>
              </w:rPr>
            </w:pPr>
          </w:p>
        </w:tc>
      </w:tr>
      <w:tr w:rsidR="00483027" w14:paraId="6EE1A363" w14:textId="77777777" w:rsidTr="004A145D">
        <w:tblPrEx>
          <w:tblLook w:val="04A0" w:firstRow="1" w:lastRow="0" w:firstColumn="1" w:lastColumn="0" w:noHBand="0" w:noVBand="1"/>
        </w:tblPrEx>
        <w:trPr>
          <w:trHeight w:val="80"/>
        </w:trPr>
        <w:tc>
          <w:tcPr>
            <w:tcW w:w="5670" w:type="dxa"/>
            <w:vAlign w:val="bottom"/>
          </w:tcPr>
          <w:p w14:paraId="3F1A45D8" w14:textId="77777777" w:rsidR="00483027" w:rsidRPr="00B92884" w:rsidRDefault="00483027" w:rsidP="00483027">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14:paraId="6DF639F2" w14:textId="4A19AEFB" w:rsidR="00483027" w:rsidRPr="00B92884" w:rsidRDefault="00E86A49" w:rsidP="00483027">
            <w:pPr>
              <w:tabs>
                <w:tab w:val="decimal" w:pos="1245"/>
              </w:tabs>
              <w:spacing w:line="360" w:lineRule="exact"/>
              <w:ind w:right="-43"/>
              <w:outlineLvl w:val="0"/>
              <w:rPr>
                <w:rFonts w:ascii="Arial" w:hAnsi="Arial" w:cs="Arial"/>
                <w:sz w:val="20"/>
                <w:szCs w:val="20"/>
              </w:rPr>
            </w:pPr>
            <w:r>
              <w:rPr>
                <w:rFonts w:ascii="Arial" w:hAnsi="Arial" w:cs="Arial"/>
                <w:sz w:val="20"/>
                <w:szCs w:val="20"/>
              </w:rPr>
              <w:t>3</w:t>
            </w:r>
          </w:p>
        </w:tc>
        <w:tc>
          <w:tcPr>
            <w:tcW w:w="1710" w:type="dxa"/>
            <w:vAlign w:val="bottom"/>
          </w:tcPr>
          <w:p w14:paraId="1A19E7E3" w14:textId="77777777" w:rsidR="00483027" w:rsidRPr="00483027" w:rsidRDefault="00483027" w:rsidP="00483027">
            <w:pP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w:t>
            </w:r>
          </w:p>
        </w:tc>
      </w:tr>
      <w:tr w:rsidR="00483027" w14:paraId="057E58AB" w14:textId="77777777" w:rsidTr="004A145D">
        <w:tblPrEx>
          <w:tblLook w:val="04A0" w:firstRow="1" w:lastRow="0" w:firstColumn="1" w:lastColumn="0" w:noHBand="0" w:noVBand="1"/>
        </w:tblPrEx>
        <w:trPr>
          <w:trHeight w:val="80"/>
        </w:trPr>
        <w:tc>
          <w:tcPr>
            <w:tcW w:w="5670" w:type="dxa"/>
            <w:vAlign w:val="bottom"/>
          </w:tcPr>
          <w:p w14:paraId="61460872"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56BEE470" w14:textId="3601C8E1" w:rsidR="00483027" w:rsidRPr="00B92884" w:rsidRDefault="00E86A49" w:rsidP="00483027">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237</w:t>
            </w:r>
          </w:p>
        </w:tc>
        <w:tc>
          <w:tcPr>
            <w:tcW w:w="1710" w:type="dxa"/>
            <w:vAlign w:val="bottom"/>
          </w:tcPr>
          <w:p w14:paraId="744E9385"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w:t>
            </w:r>
          </w:p>
        </w:tc>
      </w:tr>
      <w:tr w:rsidR="00483027" w14:paraId="75B048FA" w14:textId="77777777" w:rsidTr="004A145D">
        <w:tblPrEx>
          <w:tblLook w:val="04A0" w:firstRow="1" w:lastRow="0" w:firstColumn="1" w:lastColumn="0" w:noHBand="0" w:noVBand="1"/>
        </w:tblPrEx>
        <w:tc>
          <w:tcPr>
            <w:tcW w:w="5670" w:type="dxa"/>
          </w:tcPr>
          <w:p w14:paraId="5B1C5BA1" w14:textId="77777777"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69F42293" w14:textId="7890C077" w:rsidR="00483027" w:rsidRPr="00B92884" w:rsidRDefault="00E86A49" w:rsidP="00483027">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240</w:t>
            </w:r>
          </w:p>
        </w:tc>
        <w:tc>
          <w:tcPr>
            <w:tcW w:w="1710" w:type="dxa"/>
            <w:vAlign w:val="bottom"/>
          </w:tcPr>
          <w:p w14:paraId="55DF619B"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3</w:t>
            </w:r>
          </w:p>
        </w:tc>
      </w:tr>
      <w:tr w:rsidR="00483027" w:rsidRPr="00126623" w14:paraId="09778F65" w14:textId="77777777" w:rsidTr="004A145D">
        <w:tblPrEx>
          <w:tblLook w:val="04A0" w:firstRow="1" w:lastRow="0" w:firstColumn="1" w:lastColumn="0" w:noHBand="0" w:noVBand="1"/>
        </w:tblPrEx>
        <w:tc>
          <w:tcPr>
            <w:tcW w:w="5670" w:type="dxa"/>
            <w:vAlign w:val="bottom"/>
          </w:tcPr>
          <w:p w14:paraId="06EC9E94" w14:textId="77777777" w:rsidR="00483027" w:rsidRPr="00B92884" w:rsidRDefault="00483027" w:rsidP="00483027">
            <w:pPr>
              <w:tabs>
                <w:tab w:val="decimal" w:pos="882"/>
                <w:tab w:val="decimal" w:pos="972"/>
              </w:tabs>
              <w:spacing w:line="36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710" w:type="dxa"/>
            <w:vAlign w:val="bottom"/>
          </w:tcPr>
          <w:p w14:paraId="3E8C3BB4"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c>
          <w:tcPr>
            <w:tcW w:w="1710" w:type="dxa"/>
            <w:vAlign w:val="bottom"/>
          </w:tcPr>
          <w:p w14:paraId="24DB3B1D" w14:textId="77777777" w:rsidR="00483027" w:rsidRPr="00B92884" w:rsidRDefault="00483027" w:rsidP="00483027">
            <w:pPr>
              <w:tabs>
                <w:tab w:val="decimal" w:pos="1245"/>
              </w:tabs>
              <w:spacing w:line="360" w:lineRule="exact"/>
              <w:ind w:right="-43"/>
              <w:outlineLvl w:val="0"/>
              <w:rPr>
                <w:rFonts w:ascii="Arial" w:hAnsi="Arial" w:cs="Arial"/>
                <w:sz w:val="20"/>
                <w:szCs w:val="20"/>
              </w:rPr>
            </w:pPr>
          </w:p>
        </w:tc>
      </w:tr>
      <w:tr w:rsidR="00483027" w14:paraId="2222C584" w14:textId="77777777" w:rsidTr="004A145D">
        <w:tblPrEx>
          <w:tblLook w:val="04A0" w:firstRow="1" w:lastRow="0" w:firstColumn="1" w:lastColumn="0" w:noHBand="0" w:noVBand="1"/>
        </w:tblPrEx>
        <w:trPr>
          <w:trHeight w:val="351"/>
        </w:trPr>
        <w:tc>
          <w:tcPr>
            <w:tcW w:w="5670" w:type="dxa"/>
            <w:vAlign w:val="bottom"/>
          </w:tcPr>
          <w:p w14:paraId="4AC4D096" w14:textId="77777777" w:rsidR="00483027" w:rsidRPr="00B92884" w:rsidRDefault="00483027" w:rsidP="00483027">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14:paraId="7B82DB7D" w14:textId="1F2B36CA" w:rsidR="00483027" w:rsidRPr="00B92884" w:rsidRDefault="00E86A49" w:rsidP="00483027">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5,</w:t>
            </w:r>
            <w:r w:rsidR="00724ED9">
              <w:rPr>
                <w:rFonts w:ascii="Arial" w:hAnsi="Arial" w:cs="Arial"/>
                <w:sz w:val="20"/>
                <w:szCs w:val="20"/>
              </w:rPr>
              <w:t>678</w:t>
            </w:r>
          </w:p>
        </w:tc>
        <w:tc>
          <w:tcPr>
            <w:tcW w:w="1710" w:type="dxa"/>
            <w:vAlign w:val="bottom"/>
          </w:tcPr>
          <w:p w14:paraId="662B31CF" w14:textId="77777777" w:rsidR="00483027" w:rsidRPr="00483027" w:rsidRDefault="00483027" w:rsidP="00483027">
            <w:pPr>
              <w:pBdr>
                <w:bottom w:val="sing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5,523</w:t>
            </w:r>
          </w:p>
        </w:tc>
      </w:tr>
      <w:tr w:rsidR="00483027" w14:paraId="35B8D252" w14:textId="77777777" w:rsidTr="004A145D">
        <w:tblPrEx>
          <w:tblLook w:val="04A0" w:firstRow="1" w:lastRow="0" w:firstColumn="1" w:lastColumn="0" w:noHBand="0" w:noVBand="1"/>
        </w:tblPrEx>
        <w:trPr>
          <w:trHeight w:val="351"/>
        </w:trPr>
        <w:tc>
          <w:tcPr>
            <w:tcW w:w="5670" w:type="dxa"/>
          </w:tcPr>
          <w:p w14:paraId="2B002156" w14:textId="7F4A9864" w:rsidR="00483027" w:rsidRPr="00B92884" w:rsidRDefault="00483027" w:rsidP="00483027">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14:paraId="3F0BA58D" w14:textId="375D4814" w:rsidR="00483027" w:rsidRPr="00500380" w:rsidRDefault="00E86A49" w:rsidP="00483027">
            <w:pPr>
              <w:pBdr>
                <w:bottom w:val="double" w:sz="4" w:space="1" w:color="auto"/>
              </w:pBdr>
              <w:tabs>
                <w:tab w:val="decimal" w:pos="1245"/>
              </w:tabs>
              <w:spacing w:line="360" w:lineRule="exact"/>
              <w:ind w:right="-43"/>
              <w:outlineLvl w:val="0"/>
              <w:rPr>
                <w:rFonts w:ascii="Arial" w:hAnsi="Arial" w:cstheme="minorBidi"/>
                <w:sz w:val="20"/>
                <w:szCs w:val="20"/>
                <w:cs/>
              </w:rPr>
            </w:pPr>
            <w:r>
              <w:rPr>
                <w:rFonts w:ascii="Arial" w:hAnsi="Arial" w:cs="Arial"/>
                <w:sz w:val="20"/>
                <w:szCs w:val="20"/>
              </w:rPr>
              <w:t>5,</w:t>
            </w:r>
            <w:r w:rsidR="00724ED9">
              <w:rPr>
                <w:rFonts w:ascii="Arial" w:hAnsi="Arial" w:cs="Arial"/>
                <w:sz w:val="20"/>
                <w:szCs w:val="20"/>
              </w:rPr>
              <w:t>678</w:t>
            </w:r>
          </w:p>
        </w:tc>
        <w:tc>
          <w:tcPr>
            <w:tcW w:w="1710" w:type="dxa"/>
            <w:vAlign w:val="bottom"/>
          </w:tcPr>
          <w:p w14:paraId="3CDAECBD" w14:textId="77777777" w:rsidR="00483027" w:rsidRPr="00483027" w:rsidRDefault="00483027" w:rsidP="00483027">
            <w:pPr>
              <w:pBdr>
                <w:bottom w:val="double" w:sz="4" w:space="1" w:color="auto"/>
              </w:pBdr>
              <w:tabs>
                <w:tab w:val="decimal" w:pos="1245"/>
              </w:tabs>
              <w:spacing w:line="360" w:lineRule="exact"/>
              <w:ind w:right="-43"/>
              <w:outlineLvl w:val="0"/>
              <w:rPr>
                <w:rFonts w:ascii="Arial" w:hAnsi="Arial" w:cs="Arial"/>
                <w:sz w:val="20"/>
                <w:szCs w:val="20"/>
              </w:rPr>
            </w:pPr>
            <w:r w:rsidRPr="00483027">
              <w:rPr>
                <w:rFonts w:ascii="Arial" w:hAnsi="Arial" w:cs="Arial"/>
                <w:sz w:val="20"/>
                <w:szCs w:val="20"/>
              </w:rPr>
              <w:t>5,523</w:t>
            </w:r>
          </w:p>
        </w:tc>
      </w:tr>
    </w:tbl>
    <w:p w14:paraId="0E696E75" w14:textId="77777777" w:rsidR="00461939" w:rsidRPr="008867A2" w:rsidRDefault="00461939" w:rsidP="00461939">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14:paraId="7DBF29BC" w14:textId="77777777" w:rsidR="007001C6" w:rsidRPr="004E42E7" w:rsidRDefault="00461939"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4A1774" w:rsidRPr="00C46C70">
        <w:rPr>
          <w:rFonts w:ascii="Arial" w:hAnsi="Arial" w:cs="Arial"/>
          <w:sz w:val="22"/>
          <w:szCs w:val="22"/>
        </w:rPr>
        <w:t xml:space="preserve">31 March </w:t>
      </w:r>
      <w:r w:rsidR="004A1774">
        <w:rPr>
          <w:rFonts w:ascii="Arial" w:hAnsi="Arial" w:cs="Arial"/>
          <w:sz w:val="22"/>
          <w:szCs w:val="22"/>
        </w:rPr>
        <w:t>202</w:t>
      </w:r>
      <w:r w:rsidR="00483027">
        <w:rPr>
          <w:rFonts w:ascii="Arial" w:hAnsi="Arial" w:cs="Arial"/>
          <w:sz w:val="22"/>
          <w:szCs w:val="22"/>
        </w:rPr>
        <w:t>1</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w:t>
      </w:r>
      <w:r w:rsidR="00483027">
        <w:rPr>
          <w:rFonts w:ascii="Arial" w:hAnsi="Arial" w:cs="Arial"/>
          <w:sz w:val="22"/>
          <w:szCs w:val="22"/>
        </w:rPr>
        <w:t>20</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001C6" w:rsidRPr="008867A2" w14:paraId="07DC99FB" w14:textId="77777777" w:rsidTr="004A145D">
        <w:trPr>
          <w:cantSplit/>
        </w:trPr>
        <w:tc>
          <w:tcPr>
            <w:tcW w:w="9180" w:type="dxa"/>
            <w:gridSpan w:val="5"/>
          </w:tcPr>
          <w:p w14:paraId="29B10A15" w14:textId="77777777" w:rsidR="007001C6" w:rsidRPr="008867A2" w:rsidRDefault="00461939" w:rsidP="007001C6">
            <w:pPr>
              <w:spacing w:line="34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14:paraId="1ACF6E75" w14:textId="77777777" w:rsidTr="004A145D">
        <w:tc>
          <w:tcPr>
            <w:tcW w:w="3420" w:type="dxa"/>
            <w:vMerge w:val="restart"/>
            <w:vAlign w:val="bottom"/>
          </w:tcPr>
          <w:p w14:paraId="350BD733" w14:textId="77777777" w:rsidR="007001C6" w:rsidRPr="008867A2" w:rsidRDefault="007001C6" w:rsidP="007001C6">
            <w:pPr>
              <w:spacing w:line="340" w:lineRule="exact"/>
              <w:ind w:right="-43"/>
              <w:contextualSpacing/>
              <w:jc w:val="center"/>
              <w:rPr>
                <w:rFonts w:ascii="Arial" w:hAnsi="Arial" w:cs="Arial"/>
                <w:b/>
                <w:bCs/>
                <w:sz w:val="18"/>
                <w:szCs w:val="18"/>
                <w:u w:val="single"/>
              </w:rPr>
            </w:pPr>
          </w:p>
        </w:tc>
        <w:tc>
          <w:tcPr>
            <w:tcW w:w="1440" w:type="dxa"/>
          </w:tcPr>
          <w:p w14:paraId="224B8F07" w14:textId="77777777" w:rsidR="007001C6" w:rsidRPr="00400A96" w:rsidRDefault="007001C6" w:rsidP="007001C6">
            <w:pPr>
              <w:spacing w:line="300" w:lineRule="exact"/>
              <w:jc w:val="center"/>
              <w:rPr>
                <w:rFonts w:ascii="Arial" w:hAnsi="Arial" w:cs="Arial"/>
                <w:sz w:val="18"/>
                <w:szCs w:val="18"/>
                <w:cs/>
              </w:rPr>
            </w:pPr>
            <w:r>
              <w:rPr>
                <w:rFonts w:ascii="Arial" w:hAnsi="Arial" w:cs="Arial"/>
                <w:sz w:val="18"/>
                <w:szCs w:val="18"/>
              </w:rPr>
              <w:t>Balance as at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14:paraId="47BACEAB" w14:textId="77777777" w:rsidR="007001C6" w:rsidRPr="00400A96" w:rsidRDefault="0098277A" w:rsidP="007001C6">
            <w:pPr>
              <w:pBdr>
                <w:bottom w:val="single" w:sz="4" w:space="1" w:color="auto"/>
              </w:pBdr>
              <w:spacing w:line="30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14:paraId="649748C4" w14:textId="77777777" w:rsidR="007001C6" w:rsidRPr="00400A96" w:rsidRDefault="007001C6" w:rsidP="007001C6">
            <w:pPr>
              <w:pStyle w:val="Footer"/>
              <w:tabs>
                <w:tab w:val="clear" w:pos="4153"/>
                <w:tab w:val="clear" w:pos="8306"/>
              </w:tabs>
              <w:spacing w:line="300" w:lineRule="exact"/>
              <w:ind w:left="-131" w:right="-133"/>
              <w:jc w:val="center"/>
              <w:rPr>
                <w:rFonts w:ascii="Arial" w:hAnsi="Arial" w:cs="Arial"/>
                <w:sz w:val="18"/>
                <w:szCs w:val="18"/>
              </w:rPr>
            </w:pPr>
            <w:r>
              <w:rPr>
                <w:rFonts w:ascii="Arial" w:hAnsi="Arial" w:cs="Arial"/>
                <w:sz w:val="18"/>
                <w:szCs w:val="18"/>
              </w:rPr>
              <w:t xml:space="preserve">Balance as at             </w:t>
            </w:r>
            <w:r w:rsidR="004A1774" w:rsidRPr="004A1774">
              <w:rPr>
                <w:rFonts w:ascii="Arial" w:hAnsi="Arial" w:cs="Arial"/>
                <w:sz w:val="18"/>
                <w:szCs w:val="18"/>
              </w:rPr>
              <w:t>31 March</w:t>
            </w:r>
          </w:p>
        </w:tc>
      </w:tr>
      <w:tr w:rsidR="007001C6" w:rsidRPr="00400A96" w14:paraId="0725CDF9" w14:textId="77777777" w:rsidTr="004A145D">
        <w:tc>
          <w:tcPr>
            <w:tcW w:w="3420" w:type="dxa"/>
            <w:vMerge/>
            <w:vAlign w:val="bottom"/>
          </w:tcPr>
          <w:p w14:paraId="22CD3D85" w14:textId="77777777" w:rsidR="007001C6" w:rsidRPr="008867A2" w:rsidRDefault="007001C6" w:rsidP="007001C6">
            <w:pPr>
              <w:pBdr>
                <w:bottom w:val="single" w:sz="4" w:space="1" w:color="auto"/>
              </w:pBdr>
              <w:spacing w:line="340" w:lineRule="exact"/>
              <w:ind w:right="-43"/>
              <w:contextualSpacing/>
              <w:jc w:val="center"/>
              <w:rPr>
                <w:rFonts w:ascii="Arial" w:hAnsi="Arial" w:cs="Arial"/>
                <w:sz w:val="18"/>
                <w:szCs w:val="18"/>
                <w:cs/>
              </w:rPr>
            </w:pPr>
          </w:p>
        </w:tc>
        <w:tc>
          <w:tcPr>
            <w:tcW w:w="1440" w:type="dxa"/>
          </w:tcPr>
          <w:p w14:paraId="36BDE7F1"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w:t>
            </w:r>
            <w:r w:rsidR="00483027">
              <w:rPr>
                <w:rFonts w:ascii="Arial" w:hAnsi="Arial" w:cs="Arial"/>
                <w:sz w:val="18"/>
                <w:szCs w:val="18"/>
              </w:rPr>
              <w:t>20</w:t>
            </w:r>
          </w:p>
        </w:tc>
        <w:tc>
          <w:tcPr>
            <w:tcW w:w="1440" w:type="dxa"/>
          </w:tcPr>
          <w:p w14:paraId="2E77CD1D"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Increase</w:t>
            </w:r>
          </w:p>
        </w:tc>
        <w:tc>
          <w:tcPr>
            <w:tcW w:w="1440" w:type="dxa"/>
          </w:tcPr>
          <w:p w14:paraId="45048CBB"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Decrease</w:t>
            </w:r>
          </w:p>
        </w:tc>
        <w:tc>
          <w:tcPr>
            <w:tcW w:w="1440" w:type="dxa"/>
          </w:tcPr>
          <w:p w14:paraId="5A97A871" w14:textId="77777777"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w:t>
            </w:r>
            <w:r w:rsidR="00483027">
              <w:rPr>
                <w:rFonts w:ascii="Arial" w:hAnsi="Arial" w:cs="Arial"/>
                <w:sz w:val="18"/>
                <w:szCs w:val="18"/>
              </w:rPr>
              <w:t>1</w:t>
            </w:r>
          </w:p>
        </w:tc>
      </w:tr>
      <w:tr w:rsidR="007001C6" w:rsidRPr="00CA3A2B" w14:paraId="182996BC" w14:textId="77777777" w:rsidTr="004A145D">
        <w:trPr>
          <w:trHeight w:val="80"/>
        </w:trPr>
        <w:tc>
          <w:tcPr>
            <w:tcW w:w="4860" w:type="dxa"/>
            <w:gridSpan w:val="2"/>
            <w:vAlign w:val="bottom"/>
          </w:tcPr>
          <w:p w14:paraId="505B718B" w14:textId="77777777" w:rsidR="007001C6" w:rsidRPr="00194162" w:rsidRDefault="007001C6" w:rsidP="007001C6">
            <w:r w:rsidRPr="00194162">
              <w:rPr>
                <w:rFonts w:ascii="Arial" w:eastAsia="Arial Unicode MS" w:hAnsi="Arial" w:cs="Arial"/>
                <w:b/>
                <w:bCs/>
                <w:sz w:val="18"/>
                <w:szCs w:val="18"/>
              </w:rPr>
              <w:t xml:space="preserve">Short-term loan from </w:t>
            </w:r>
            <w:r w:rsidR="00CC6A27">
              <w:rPr>
                <w:rFonts w:ascii="Arial" w:eastAsia="Arial Unicode MS" w:hAnsi="Arial" w:cs="Arial"/>
                <w:b/>
                <w:bCs/>
                <w:sz w:val="18"/>
                <w:szCs w:val="18"/>
              </w:rPr>
              <w:t>parent company</w:t>
            </w:r>
          </w:p>
        </w:tc>
        <w:tc>
          <w:tcPr>
            <w:tcW w:w="1440" w:type="dxa"/>
            <w:vAlign w:val="bottom"/>
          </w:tcPr>
          <w:p w14:paraId="5F1FC227" w14:textId="77777777" w:rsidR="007001C6" w:rsidRPr="00CA3A2B" w:rsidRDefault="007001C6" w:rsidP="007001C6"/>
        </w:tc>
        <w:tc>
          <w:tcPr>
            <w:tcW w:w="1440" w:type="dxa"/>
            <w:vAlign w:val="bottom"/>
          </w:tcPr>
          <w:p w14:paraId="60683825" w14:textId="77777777" w:rsidR="007001C6" w:rsidRPr="00CA3A2B" w:rsidRDefault="007001C6" w:rsidP="007001C6"/>
        </w:tc>
        <w:tc>
          <w:tcPr>
            <w:tcW w:w="1440" w:type="dxa"/>
            <w:vAlign w:val="bottom"/>
          </w:tcPr>
          <w:p w14:paraId="193EC573" w14:textId="77777777" w:rsidR="007001C6" w:rsidRPr="00CA3A2B" w:rsidRDefault="007001C6" w:rsidP="007001C6"/>
        </w:tc>
      </w:tr>
      <w:tr w:rsidR="00483027" w:rsidRPr="007001C6" w14:paraId="6A2B8CEE" w14:textId="77777777" w:rsidTr="004A145D">
        <w:tc>
          <w:tcPr>
            <w:tcW w:w="3420" w:type="dxa"/>
            <w:vAlign w:val="bottom"/>
          </w:tcPr>
          <w:p w14:paraId="0E88687E" w14:textId="77777777" w:rsidR="00483027" w:rsidRPr="008867A2" w:rsidRDefault="00483027" w:rsidP="00483027">
            <w:pPr>
              <w:spacing w:line="34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14:paraId="221D541C" w14:textId="77777777" w:rsidR="00483027" w:rsidRPr="00483027" w:rsidRDefault="00483027" w:rsidP="00483027">
            <w:pPr>
              <w:pBdr>
                <w:bottom w:val="single" w:sz="4" w:space="1" w:color="auto"/>
              </w:pBdr>
              <w:tabs>
                <w:tab w:val="decimal" w:pos="1061"/>
              </w:tabs>
              <w:spacing w:line="340" w:lineRule="exact"/>
              <w:contextualSpacing/>
              <w:rPr>
                <w:rFonts w:ascii="Arial" w:hAnsi="Arial" w:cs="Arial"/>
                <w:sz w:val="18"/>
                <w:szCs w:val="18"/>
              </w:rPr>
            </w:pPr>
            <w:r w:rsidRPr="00483027">
              <w:rPr>
                <w:rFonts w:ascii="Arial" w:hAnsi="Arial" w:cs="Arial"/>
                <w:sz w:val="18"/>
                <w:szCs w:val="18"/>
              </w:rPr>
              <w:t>113,000</w:t>
            </w:r>
          </w:p>
        </w:tc>
        <w:tc>
          <w:tcPr>
            <w:tcW w:w="1440" w:type="dxa"/>
          </w:tcPr>
          <w:p w14:paraId="5A3081B3" w14:textId="59520879" w:rsidR="00483027" w:rsidRPr="00500380" w:rsidRDefault="00500380" w:rsidP="00483027">
            <w:pPr>
              <w:pBdr>
                <w:bottom w:val="single" w:sz="4" w:space="1" w:color="auto"/>
              </w:pBdr>
              <w:tabs>
                <w:tab w:val="decimal" w:pos="1065"/>
              </w:tabs>
              <w:spacing w:line="340" w:lineRule="exact"/>
              <w:contextualSpacing/>
              <w:rPr>
                <w:rFonts w:ascii="Arial" w:hAnsi="Arial" w:cs="Browallia New"/>
                <w:sz w:val="18"/>
                <w:szCs w:val="22"/>
              </w:rPr>
            </w:pPr>
            <w:r>
              <w:rPr>
                <w:rFonts w:ascii="Arial" w:hAnsi="Arial" w:cs="Browallia New"/>
                <w:sz w:val="18"/>
                <w:szCs w:val="22"/>
              </w:rPr>
              <w:t>75,000</w:t>
            </w:r>
          </w:p>
        </w:tc>
        <w:tc>
          <w:tcPr>
            <w:tcW w:w="1440" w:type="dxa"/>
          </w:tcPr>
          <w:p w14:paraId="11EC8D77" w14:textId="35500582" w:rsidR="00483027" w:rsidRPr="00A24420" w:rsidRDefault="00500380" w:rsidP="00483027">
            <w:pPr>
              <w:pBdr>
                <w:bottom w:val="sing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(188,000)</w:t>
            </w:r>
          </w:p>
        </w:tc>
        <w:tc>
          <w:tcPr>
            <w:tcW w:w="1440" w:type="dxa"/>
          </w:tcPr>
          <w:p w14:paraId="3AFBD51D" w14:textId="59F010EF" w:rsidR="00483027" w:rsidRPr="00A24420" w:rsidRDefault="00500380" w:rsidP="00483027">
            <w:pPr>
              <w:pBdr>
                <w:bottom w:val="sing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w:t>
            </w:r>
          </w:p>
        </w:tc>
      </w:tr>
      <w:tr w:rsidR="00483027" w:rsidRPr="007001C6" w14:paraId="29B9DF57" w14:textId="77777777" w:rsidTr="004A145D">
        <w:tc>
          <w:tcPr>
            <w:tcW w:w="3420" w:type="dxa"/>
          </w:tcPr>
          <w:p w14:paraId="23CA66AC" w14:textId="77777777" w:rsidR="00483027" w:rsidRPr="008867A2" w:rsidRDefault="00483027" w:rsidP="00483027">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14:paraId="26D190A7" w14:textId="77777777" w:rsidR="00483027" w:rsidRPr="00483027" w:rsidRDefault="00483027" w:rsidP="00483027">
            <w:pPr>
              <w:pBdr>
                <w:bottom w:val="double" w:sz="4" w:space="1" w:color="auto"/>
              </w:pBdr>
              <w:tabs>
                <w:tab w:val="decimal" w:pos="1061"/>
              </w:tabs>
              <w:spacing w:line="340" w:lineRule="exact"/>
              <w:contextualSpacing/>
              <w:rPr>
                <w:rFonts w:ascii="Arial" w:hAnsi="Arial" w:cs="Arial"/>
                <w:sz w:val="18"/>
                <w:szCs w:val="18"/>
              </w:rPr>
            </w:pPr>
            <w:r w:rsidRPr="00483027">
              <w:rPr>
                <w:rFonts w:ascii="Arial" w:hAnsi="Arial" w:cs="Arial"/>
                <w:sz w:val="18"/>
                <w:szCs w:val="18"/>
              </w:rPr>
              <w:t>113,000</w:t>
            </w:r>
          </w:p>
        </w:tc>
        <w:tc>
          <w:tcPr>
            <w:tcW w:w="1440" w:type="dxa"/>
          </w:tcPr>
          <w:p w14:paraId="50A72B09" w14:textId="52E5B090" w:rsidR="00483027" w:rsidRPr="00A24420" w:rsidRDefault="00500380" w:rsidP="00483027">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75,000</w:t>
            </w:r>
          </w:p>
        </w:tc>
        <w:tc>
          <w:tcPr>
            <w:tcW w:w="1440" w:type="dxa"/>
          </w:tcPr>
          <w:p w14:paraId="382AE657" w14:textId="20B84183" w:rsidR="00483027" w:rsidRPr="00A24420" w:rsidRDefault="00500380" w:rsidP="00483027">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(188,000)</w:t>
            </w:r>
          </w:p>
        </w:tc>
        <w:tc>
          <w:tcPr>
            <w:tcW w:w="1440" w:type="dxa"/>
          </w:tcPr>
          <w:p w14:paraId="60D36AED" w14:textId="57B5F37D" w:rsidR="00483027" w:rsidRPr="00A24420" w:rsidRDefault="00500380" w:rsidP="00483027">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w:t>
            </w:r>
          </w:p>
        </w:tc>
      </w:tr>
    </w:tbl>
    <w:p w14:paraId="5AB9CCE5" w14:textId="58902BA8"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500380">
        <w:rPr>
          <w:rFonts w:ascii="Arial" w:hAnsi="Arial" w:cs="Arial"/>
          <w:sz w:val="22"/>
          <w:szCs w:val="22"/>
        </w:rPr>
        <w:t>4.60% - 4.68%</w:t>
      </w:r>
      <w:r w:rsidR="00194162">
        <w:rPr>
          <w:rFonts w:ascii="Arial" w:hAnsi="Arial" w:cs="Arial"/>
          <w:sz w:val="22"/>
          <w:szCs w:val="22"/>
        </w:rPr>
        <w:t xml:space="preserve"> per annum and due at call</w:t>
      </w:r>
      <w:r w:rsidR="00461939">
        <w:rPr>
          <w:rFonts w:ascii="Arial" w:hAnsi="Arial" w:cs="Arial"/>
          <w:sz w:val="22"/>
          <w:szCs w:val="22"/>
        </w:rPr>
        <w:t>.</w:t>
      </w:r>
    </w:p>
    <w:p w14:paraId="2C6B5B52" w14:textId="77777777" w:rsidR="00500380" w:rsidRDefault="0050038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24F64130" w14:textId="2DE7B083" w:rsidR="00E62214" w:rsidRPr="00C46C70"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E62214" w:rsidRPr="00C46C70">
        <w:rPr>
          <w:rFonts w:ascii="Arial" w:eastAsia="Arial Unicode MS" w:hAnsi="Arial" w:cs="Arial"/>
          <w:sz w:val="22"/>
          <w:szCs w:val="22"/>
          <w:u w:val="single"/>
        </w:rPr>
        <w:t>Directors and management’s benefits</w:t>
      </w:r>
    </w:p>
    <w:p w14:paraId="162F99AB" w14:textId="77777777"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F9186F" w:rsidRPr="00F9186F">
        <w:rPr>
          <w:rFonts w:ascii="Arial" w:hAnsi="Arial" w:cs="Arial"/>
          <w:sz w:val="22"/>
          <w:szCs w:val="22"/>
        </w:rPr>
        <w:t xml:space="preserve">three-month period ended </w:t>
      </w:r>
      <w:r w:rsidR="000B301B" w:rsidRPr="000B301B">
        <w:rPr>
          <w:rFonts w:ascii="Arial" w:hAnsi="Arial" w:cs="Arial"/>
          <w:sz w:val="22"/>
          <w:szCs w:val="22"/>
        </w:rPr>
        <w:t>31 March</w:t>
      </w:r>
      <w:r w:rsidR="000B301B">
        <w:rPr>
          <w:rFonts w:ascii="Arial" w:hAnsi="Arial" w:cs="Arial"/>
          <w:sz w:val="22"/>
          <w:szCs w:val="22"/>
        </w:rPr>
        <w:t xml:space="preserve"> </w:t>
      </w:r>
      <w:r w:rsidR="0037521E">
        <w:rPr>
          <w:rFonts w:ascii="Arial" w:hAnsi="Arial" w:cs="Arial"/>
          <w:sz w:val="22"/>
          <w:szCs w:val="22"/>
        </w:rPr>
        <w:t>20</w:t>
      </w:r>
      <w:r w:rsidR="000B301B">
        <w:rPr>
          <w:rFonts w:ascii="Arial" w:hAnsi="Arial" w:cs="Arial"/>
          <w:sz w:val="22"/>
          <w:szCs w:val="22"/>
        </w:rPr>
        <w:t>2</w:t>
      </w:r>
      <w:r w:rsidR="00483027">
        <w:rPr>
          <w:rFonts w:ascii="Arial" w:hAnsi="Arial" w:cs="Arial"/>
          <w:sz w:val="22"/>
          <w:szCs w:val="22"/>
        </w:rPr>
        <w:t>1</w:t>
      </w:r>
      <w:r w:rsidR="004957F2" w:rsidRPr="00C46C70">
        <w:rPr>
          <w:rFonts w:ascii="Arial" w:hAnsi="Arial" w:cs="Arial"/>
          <w:sz w:val="22"/>
          <w:szCs w:val="22"/>
        </w:rPr>
        <w:t xml:space="preserve"> and </w:t>
      </w:r>
      <w:r w:rsidR="0037521E">
        <w:rPr>
          <w:rFonts w:ascii="Arial" w:hAnsi="Arial" w:cs="Arial"/>
          <w:sz w:val="22"/>
          <w:szCs w:val="22"/>
        </w:rPr>
        <w:t>2</w:t>
      </w:r>
      <w:r w:rsidR="00483027">
        <w:rPr>
          <w:rFonts w:ascii="Arial" w:hAnsi="Arial" w:cs="Arial"/>
          <w:sz w:val="22"/>
          <w:szCs w:val="22"/>
        </w:rPr>
        <w:t>02</w:t>
      </w:r>
      <w:r w:rsidR="004A145D">
        <w:rPr>
          <w:rFonts w:ascii="Arial" w:hAnsi="Arial" w:cs="Arial"/>
          <w:sz w:val="22"/>
          <w:szCs w:val="22"/>
        </w:rPr>
        <w:t>0</w:t>
      </w:r>
      <w:r w:rsidR="00E62214" w:rsidRPr="00C46C70">
        <w:rPr>
          <w:rFonts w:ascii="Arial" w:hAnsi="Arial" w:cs="Arial"/>
          <w:sz w:val="22"/>
          <w:szCs w:val="22"/>
        </w:rPr>
        <w:t>, the Company</w:t>
      </w:r>
      <w:r w:rsidR="004D6F7C" w:rsidRPr="00C46C70">
        <w:rPr>
          <w:rFonts w:ascii="Arial"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90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780"/>
        <w:gridCol w:w="1755"/>
        <w:gridCol w:w="1758"/>
      </w:tblGrid>
      <w:tr w:rsidR="00F9186F" w:rsidRPr="004A145D" w14:paraId="03F6E574" w14:textId="77777777" w:rsidTr="004A145D">
        <w:tc>
          <w:tcPr>
            <w:tcW w:w="1800" w:type="dxa"/>
            <w:tcBorders>
              <w:top w:val="nil"/>
              <w:left w:val="nil"/>
              <w:bottom w:val="nil"/>
              <w:right w:val="nil"/>
            </w:tcBorders>
          </w:tcPr>
          <w:p w14:paraId="3B26F6AF" w14:textId="77777777" w:rsidR="00F9186F" w:rsidRPr="004A145D" w:rsidRDefault="00F9186F" w:rsidP="004A145D">
            <w:pPr>
              <w:tabs>
                <w:tab w:val="left" w:pos="600"/>
                <w:tab w:val="left" w:pos="900"/>
                <w:tab w:val="right" w:pos="7280"/>
                <w:tab w:val="right" w:pos="8540"/>
              </w:tabs>
              <w:spacing w:line="380" w:lineRule="exact"/>
              <w:ind w:right="-45"/>
              <w:jc w:val="right"/>
              <w:rPr>
                <w:rFonts w:ascii="Arial" w:hAnsi="Arial" w:cs="Arial"/>
                <w:sz w:val="22"/>
                <w:szCs w:val="22"/>
              </w:rPr>
            </w:pPr>
          </w:p>
        </w:tc>
        <w:tc>
          <w:tcPr>
            <w:tcW w:w="7293" w:type="dxa"/>
            <w:gridSpan w:val="3"/>
            <w:tcBorders>
              <w:top w:val="nil"/>
              <w:left w:val="nil"/>
              <w:bottom w:val="nil"/>
              <w:right w:val="nil"/>
            </w:tcBorders>
          </w:tcPr>
          <w:p w14:paraId="60D26EF0" w14:textId="77777777" w:rsidR="00F9186F" w:rsidRPr="004A145D" w:rsidRDefault="00F9186F" w:rsidP="004A145D">
            <w:pPr>
              <w:tabs>
                <w:tab w:val="left" w:pos="600"/>
                <w:tab w:val="left" w:pos="900"/>
                <w:tab w:val="right" w:pos="7280"/>
                <w:tab w:val="right" w:pos="8540"/>
              </w:tabs>
              <w:spacing w:line="380" w:lineRule="exact"/>
              <w:ind w:right="-45"/>
              <w:jc w:val="right"/>
              <w:rPr>
                <w:rFonts w:ascii="Arial" w:hAnsi="Arial" w:cs="Arial"/>
                <w:sz w:val="22"/>
                <w:szCs w:val="22"/>
                <w:cs/>
              </w:rPr>
            </w:pPr>
            <w:r w:rsidRPr="004A145D">
              <w:rPr>
                <w:rFonts w:ascii="Arial" w:hAnsi="Arial" w:cs="Arial"/>
                <w:sz w:val="22"/>
                <w:szCs w:val="22"/>
              </w:rPr>
              <w:t>(Unit: Thousand Baht)</w:t>
            </w:r>
          </w:p>
        </w:tc>
      </w:tr>
      <w:tr w:rsidR="00F9186F" w:rsidRPr="004A145D" w14:paraId="4F48C90F" w14:textId="77777777" w:rsidTr="004A145D">
        <w:tc>
          <w:tcPr>
            <w:tcW w:w="5580" w:type="dxa"/>
            <w:gridSpan w:val="2"/>
            <w:tcBorders>
              <w:top w:val="nil"/>
              <w:left w:val="nil"/>
              <w:bottom w:val="nil"/>
              <w:right w:val="nil"/>
            </w:tcBorders>
          </w:tcPr>
          <w:p w14:paraId="31CD34B6" w14:textId="77777777" w:rsidR="00F9186F" w:rsidRPr="004A145D" w:rsidRDefault="00F9186F" w:rsidP="004A145D">
            <w:pPr>
              <w:tabs>
                <w:tab w:val="left" w:pos="600"/>
                <w:tab w:val="left" w:pos="900"/>
                <w:tab w:val="right" w:pos="7280"/>
                <w:tab w:val="right" w:pos="8540"/>
              </w:tabs>
              <w:spacing w:line="380" w:lineRule="exact"/>
              <w:ind w:right="-43"/>
              <w:jc w:val="center"/>
              <w:rPr>
                <w:rFonts w:ascii="Arial" w:hAnsi="Arial" w:cs="Arial"/>
                <w:sz w:val="22"/>
                <w:szCs w:val="22"/>
              </w:rPr>
            </w:pPr>
          </w:p>
        </w:tc>
        <w:tc>
          <w:tcPr>
            <w:tcW w:w="3510" w:type="dxa"/>
            <w:gridSpan w:val="2"/>
            <w:tcBorders>
              <w:top w:val="nil"/>
              <w:left w:val="nil"/>
              <w:bottom w:val="nil"/>
              <w:right w:val="nil"/>
            </w:tcBorders>
          </w:tcPr>
          <w:p w14:paraId="286BEBFB" w14:textId="77777777" w:rsidR="00F9186F" w:rsidRPr="004A145D" w:rsidRDefault="004B3AF0" w:rsidP="004A145D">
            <w:pPr>
              <w:pBdr>
                <w:bottom w:val="single" w:sz="4" w:space="1" w:color="auto"/>
              </w:pBdr>
              <w:tabs>
                <w:tab w:val="left" w:pos="600"/>
                <w:tab w:val="left" w:pos="900"/>
                <w:tab w:val="right" w:pos="7280"/>
                <w:tab w:val="right" w:pos="8540"/>
              </w:tabs>
              <w:spacing w:line="380" w:lineRule="exact"/>
              <w:jc w:val="center"/>
              <w:rPr>
                <w:rFonts w:ascii="Arial" w:hAnsi="Arial" w:cstheme="minorBidi"/>
                <w:sz w:val="22"/>
                <w:szCs w:val="22"/>
                <w:cs/>
              </w:rPr>
            </w:pPr>
            <w:r w:rsidRPr="004A145D">
              <w:rPr>
                <w:rFonts w:ascii="Arial" w:hAnsi="Arial" w:cs="Arial"/>
                <w:sz w:val="22"/>
                <w:szCs w:val="22"/>
              </w:rPr>
              <w:t xml:space="preserve">For the three-month period </w:t>
            </w:r>
            <w:r w:rsidR="004A145D">
              <w:rPr>
                <w:rFonts w:ascii="Arial" w:hAnsi="Arial" w:cs="Arial"/>
                <w:sz w:val="22"/>
                <w:szCs w:val="22"/>
              </w:rPr>
              <w:t xml:space="preserve">      </w:t>
            </w:r>
            <w:r w:rsidRPr="004A145D">
              <w:rPr>
                <w:rFonts w:ascii="Arial" w:hAnsi="Arial" w:cs="Arial"/>
                <w:sz w:val="22"/>
                <w:szCs w:val="22"/>
              </w:rPr>
              <w:t xml:space="preserve">ended </w:t>
            </w:r>
            <w:r w:rsidR="00516462" w:rsidRPr="004A145D">
              <w:rPr>
                <w:rFonts w:ascii="Arial" w:hAnsi="Arial" w:cs="Arial"/>
                <w:sz w:val="22"/>
                <w:szCs w:val="22"/>
              </w:rPr>
              <w:t>31 March</w:t>
            </w:r>
          </w:p>
        </w:tc>
      </w:tr>
      <w:tr w:rsidR="004A145D" w:rsidRPr="004A145D" w14:paraId="01F5E8C4" w14:textId="77777777" w:rsidTr="004A145D">
        <w:trPr>
          <w:trHeight w:val="80"/>
        </w:trPr>
        <w:tc>
          <w:tcPr>
            <w:tcW w:w="5580" w:type="dxa"/>
            <w:gridSpan w:val="2"/>
            <w:tcBorders>
              <w:top w:val="nil"/>
              <w:left w:val="nil"/>
              <w:bottom w:val="nil"/>
              <w:right w:val="nil"/>
            </w:tcBorders>
          </w:tcPr>
          <w:p w14:paraId="36562C3A" w14:textId="77777777" w:rsidR="004A145D" w:rsidRPr="004A145D" w:rsidRDefault="004A145D" w:rsidP="004A14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Borders>
              <w:top w:val="nil"/>
              <w:left w:val="nil"/>
              <w:bottom w:val="nil"/>
              <w:right w:val="nil"/>
            </w:tcBorders>
            <w:vAlign w:val="bottom"/>
          </w:tcPr>
          <w:p w14:paraId="22EB7681" w14:textId="77777777" w:rsidR="004A145D" w:rsidRPr="004A145D" w:rsidRDefault="004A145D" w:rsidP="004A145D">
            <w:pPr>
              <w:pBdr>
                <w:bottom w:val="single" w:sz="4" w:space="1" w:color="auto"/>
              </w:pBdr>
              <w:tabs>
                <w:tab w:val="left" w:pos="600"/>
                <w:tab w:val="left" w:pos="900"/>
                <w:tab w:val="right" w:pos="7280"/>
                <w:tab w:val="right" w:pos="8540"/>
              </w:tabs>
              <w:spacing w:line="380" w:lineRule="exact"/>
              <w:jc w:val="center"/>
              <w:rPr>
                <w:rFonts w:ascii="Arial" w:hAnsi="Arial"/>
                <w:spacing w:val="-4"/>
                <w:sz w:val="22"/>
                <w:szCs w:val="22"/>
              </w:rPr>
            </w:pPr>
            <w:r w:rsidRPr="004A145D">
              <w:rPr>
                <w:rFonts w:ascii="Arial" w:hAnsi="Arial"/>
                <w:spacing w:val="2"/>
                <w:sz w:val="22"/>
                <w:szCs w:val="22"/>
              </w:rPr>
              <w:t>2021</w:t>
            </w:r>
          </w:p>
        </w:tc>
        <w:tc>
          <w:tcPr>
            <w:tcW w:w="1755" w:type="dxa"/>
            <w:tcBorders>
              <w:top w:val="nil"/>
              <w:left w:val="nil"/>
              <w:bottom w:val="nil"/>
              <w:right w:val="nil"/>
            </w:tcBorders>
            <w:vAlign w:val="bottom"/>
          </w:tcPr>
          <w:p w14:paraId="3E2DE6A4" w14:textId="77777777" w:rsidR="004A145D" w:rsidRPr="004A145D" w:rsidRDefault="004A145D" w:rsidP="004A145D">
            <w:pPr>
              <w:pBdr>
                <w:bottom w:val="single" w:sz="4" w:space="1" w:color="auto"/>
              </w:pBdr>
              <w:tabs>
                <w:tab w:val="left" w:pos="600"/>
                <w:tab w:val="left" w:pos="900"/>
                <w:tab w:val="right" w:pos="7280"/>
                <w:tab w:val="right" w:pos="8540"/>
              </w:tabs>
              <w:spacing w:line="380" w:lineRule="exact"/>
              <w:jc w:val="center"/>
              <w:rPr>
                <w:rFonts w:ascii="Arial" w:hAnsi="Arial"/>
                <w:spacing w:val="-4"/>
                <w:sz w:val="22"/>
                <w:szCs w:val="22"/>
              </w:rPr>
            </w:pPr>
            <w:r w:rsidRPr="004A145D">
              <w:rPr>
                <w:rFonts w:ascii="Arial" w:hAnsi="Arial"/>
                <w:spacing w:val="2"/>
                <w:sz w:val="22"/>
                <w:szCs w:val="22"/>
              </w:rPr>
              <w:t>2020</w:t>
            </w:r>
          </w:p>
        </w:tc>
      </w:tr>
      <w:tr w:rsidR="004A145D" w:rsidRPr="004A145D" w14:paraId="6E2F9B78" w14:textId="77777777" w:rsidTr="004A145D">
        <w:tc>
          <w:tcPr>
            <w:tcW w:w="5580" w:type="dxa"/>
            <w:gridSpan w:val="2"/>
            <w:tcBorders>
              <w:top w:val="nil"/>
              <w:left w:val="nil"/>
              <w:bottom w:val="nil"/>
              <w:right w:val="nil"/>
            </w:tcBorders>
          </w:tcPr>
          <w:p w14:paraId="51EF49BF" w14:textId="77777777" w:rsidR="004A145D" w:rsidRPr="004A145D" w:rsidRDefault="004A145D" w:rsidP="004A145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4A145D">
              <w:rPr>
                <w:rFonts w:ascii="Arial" w:hAnsi="Arial" w:cs="Arial"/>
                <w:sz w:val="22"/>
                <w:szCs w:val="22"/>
              </w:rPr>
              <w:t>Short-term employee benefits</w:t>
            </w:r>
          </w:p>
        </w:tc>
        <w:tc>
          <w:tcPr>
            <w:tcW w:w="1755" w:type="dxa"/>
            <w:tcBorders>
              <w:top w:val="nil"/>
              <w:left w:val="nil"/>
              <w:bottom w:val="nil"/>
              <w:right w:val="nil"/>
            </w:tcBorders>
          </w:tcPr>
          <w:p w14:paraId="63ECF41C" w14:textId="6FBF94D5" w:rsidR="004A145D" w:rsidRPr="004A145D" w:rsidRDefault="00500380" w:rsidP="004A145D">
            <w:pPr>
              <w:tabs>
                <w:tab w:val="decimal" w:pos="1425"/>
              </w:tabs>
              <w:spacing w:line="380" w:lineRule="exact"/>
              <w:rPr>
                <w:rFonts w:ascii="Arial" w:hAnsi="Arial" w:cs="Arial"/>
                <w:sz w:val="22"/>
                <w:szCs w:val="22"/>
              </w:rPr>
            </w:pPr>
            <w:r>
              <w:rPr>
                <w:rFonts w:ascii="Arial" w:hAnsi="Arial" w:cs="Arial"/>
                <w:sz w:val="22"/>
                <w:szCs w:val="22"/>
              </w:rPr>
              <w:t>3,222</w:t>
            </w:r>
          </w:p>
        </w:tc>
        <w:tc>
          <w:tcPr>
            <w:tcW w:w="1755" w:type="dxa"/>
            <w:tcBorders>
              <w:top w:val="nil"/>
              <w:left w:val="nil"/>
              <w:bottom w:val="nil"/>
              <w:right w:val="nil"/>
            </w:tcBorders>
          </w:tcPr>
          <w:p w14:paraId="145DD135" w14:textId="77777777" w:rsidR="004A145D" w:rsidRPr="004A145D" w:rsidRDefault="00AB6F68" w:rsidP="004A145D">
            <w:pPr>
              <w:tabs>
                <w:tab w:val="decimal" w:pos="1425"/>
              </w:tabs>
              <w:spacing w:line="380" w:lineRule="exact"/>
              <w:rPr>
                <w:rFonts w:ascii="Arial" w:hAnsi="Arial" w:cs="Arial"/>
                <w:sz w:val="22"/>
                <w:szCs w:val="22"/>
              </w:rPr>
            </w:pPr>
            <w:r>
              <w:rPr>
                <w:rFonts w:ascii="Arial" w:hAnsi="Arial" w:cs="Arial"/>
                <w:sz w:val="22"/>
                <w:szCs w:val="22"/>
              </w:rPr>
              <w:t>3,390</w:t>
            </w:r>
          </w:p>
        </w:tc>
      </w:tr>
      <w:tr w:rsidR="004A145D" w:rsidRPr="004A145D" w14:paraId="3359E356" w14:textId="77777777" w:rsidTr="004A145D">
        <w:tc>
          <w:tcPr>
            <w:tcW w:w="5580" w:type="dxa"/>
            <w:gridSpan w:val="2"/>
            <w:tcBorders>
              <w:top w:val="nil"/>
              <w:left w:val="nil"/>
              <w:bottom w:val="nil"/>
              <w:right w:val="nil"/>
            </w:tcBorders>
          </w:tcPr>
          <w:p w14:paraId="336C33CB" w14:textId="77777777" w:rsidR="004A145D" w:rsidRPr="004A145D" w:rsidRDefault="004A145D" w:rsidP="004A145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4A145D">
              <w:rPr>
                <w:rFonts w:ascii="Arial" w:hAnsi="Arial" w:cs="Arial"/>
                <w:sz w:val="22"/>
                <w:szCs w:val="22"/>
              </w:rPr>
              <w:t>Post-employment benefits</w:t>
            </w:r>
          </w:p>
        </w:tc>
        <w:tc>
          <w:tcPr>
            <w:tcW w:w="1755" w:type="dxa"/>
            <w:tcBorders>
              <w:top w:val="nil"/>
              <w:left w:val="nil"/>
              <w:bottom w:val="nil"/>
              <w:right w:val="nil"/>
            </w:tcBorders>
          </w:tcPr>
          <w:p w14:paraId="590BCD7C" w14:textId="117FBBE0" w:rsidR="004A145D" w:rsidRPr="004A145D" w:rsidRDefault="00500380" w:rsidP="004A145D">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9</w:t>
            </w:r>
          </w:p>
        </w:tc>
        <w:tc>
          <w:tcPr>
            <w:tcW w:w="1755" w:type="dxa"/>
            <w:tcBorders>
              <w:top w:val="nil"/>
              <w:left w:val="nil"/>
              <w:bottom w:val="nil"/>
              <w:right w:val="nil"/>
            </w:tcBorders>
          </w:tcPr>
          <w:p w14:paraId="34D6E69D" w14:textId="77777777" w:rsidR="004A145D" w:rsidRPr="004A145D" w:rsidRDefault="00AB6F68" w:rsidP="004A145D">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w:t>
            </w:r>
          </w:p>
        </w:tc>
      </w:tr>
      <w:tr w:rsidR="004A145D" w:rsidRPr="004A145D" w14:paraId="0B1AE4C0" w14:textId="77777777" w:rsidTr="004A145D">
        <w:tc>
          <w:tcPr>
            <w:tcW w:w="5580" w:type="dxa"/>
            <w:gridSpan w:val="2"/>
            <w:tcBorders>
              <w:top w:val="nil"/>
              <w:left w:val="nil"/>
              <w:bottom w:val="nil"/>
              <w:right w:val="nil"/>
            </w:tcBorders>
          </w:tcPr>
          <w:p w14:paraId="1A732CF7" w14:textId="77777777" w:rsidR="004A145D" w:rsidRPr="004A145D" w:rsidRDefault="004A145D" w:rsidP="004A145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4A145D">
              <w:rPr>
                <w:rFonts w:ascii="Arial" w:hAnsi="Arial" w:cs="Arial"/>
                <w:sz w:val="22"/>
                <w:szCs w:val="22"/>
              </w:rPr>
              <w:t>Total</w:t>
            </w:r>
          </w:p>
        </w:tc>
        <w:tc>
          <w:tcPr>
            <w:tcW w:w="1755" w:type="dxa"/>
            <w:tcBorders>
              <w:top w:val="nil"/>
              <w:left w:val="nil"/>
              <w:bottom w:val="nil"/>
              <w:right w:val="nil"/>
            </w:tcBorders>
          </w:tcPr>
          <w:p w14:paraId="4F90C796" w14:textId="14FBF5E3" w:rsidR="004A145D" w:rsidRPr="004A145D" w:rsidRDefault="00500380" w:rsidP="004A145D">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3,231</w:t>
            </w:r>
          </w:p>
        </w:tc>
        <w:tc>
          <w:tcPr>
            <w:tcW w:w="1755" w:type="dxa"/>
            <w:tcBorders>
              <w:top w:val="nil"/>
              <w:left w:val="nil"/>
              <w:bottom w:val="nil"/>
              <w:right w:val="nil"/>
            </w:tcBorders>
          </w:tcPr>
          <w:p w14:paraId="0045A6C1" w14:textId="77777777" w:rsidR="004A145D" w:rsidRPr="004A145D" w:rsidRDefault="00AB6F68" w:rsidP="004A145D">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3,395</w:t>
            </w:r>
          </w:p>
        </w:tc>
      </w:tr>
    </w:tbl>
    <w:p w14:paraId="7BC16AD1" w14:textId="77777777" w:rsidR="00D465B9" w:rsidRPr="00C46C70" w:rsidRDefault="00D00379" w:rsidP="00500380">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9090" w:type="dxa"/>
        <w:tblInd w:w="450" w:type="dxa"/>
        <w:tblLayout w:type="fixed"/>
        <w:tblLook w:val="0000" w:firstRow="0" w:lastRow="0" w:firstColumn="0" w:lastColumn="0" w:noHBand="0" w:noVBand="0"/>
      </w:tblPr>
      <w:tblGrid>
        <w:gridCol w:w="5580"/>
        <w:gridCol w:w="1755"/>
        <w:gridCol w:w="1755"/>
      </w:tblGrid>
      <w:tr w:rsidR="00AC0267" w:rsidRPr="00C46C70" w14:paraId="49BB84AA" w14:textId="77777777" w:rsidTr="004A145D">
        <w:trPr>
          <w:tblHeader/>
        </w:trPr>
        <w:tc>
          <w:tcPr>
            <w:tcW w:w="5580" w:type="dxa"/>
          </w:tcPr>
          <w:p w14:paraId="462BBC3A" w14:textId="77777777" w:rsidR="00AC0267" w:rsidRPr="00B92884" w:rsidRDefault="00AC0267" w:rsidP="004A145D">
            <w:pPr>
              <w:spacing w:line="380" w:lineRule="exact"/>
              <w:ind w:right="-18"/>
              <w:jc w:val="thaiDistribute"/>
              <w:rPr>
                <w:rFonts w:ascii="Arial" w:hAnsi="Arial" w:cs="Arial"/>
                <w:b/>
                <w:bCs/>
                <w:sz w:val="20"/>
                <w:szCs w:val="20"/>
              </w:rPr>
            </w:pPr>
            <w:r w:rsidRPr="00B92884">
              <w:rPr>
                <w:rFonts w:ascii="Arial" w:hAnsi="Arial" w:cs="Arial"/>
                <w:b/>
                <w:bCs/>
                <w:sz w:val="20"/>
                <w:szCs w:val="20"/>
                <w:cs/>
              </w:rPr>
              <w:tab/>
            </w:r>
            <w:r w:rsidRPr="00B92884">
              <w:rPr>
                <w:rFonts w:ascii="Arial" w:hAnsi="Arial" w:cs="Arial"/>
                <w:b/>
                <w:bCs/>
                <w:sz w:val="20"/>
                <w:szCs w:val="20"/>
              </w:rPr>
              <w:tab/>
            </w:r>
            <w:r w:rsidRPr="00B92884">
              <w:rPr>
                <w:rFonts w:ascii="Arial" w:hAnsi="Arial" w:cs="Arial"/>
                <w:b/>
                <w:bCs/>
                <w:sz w:val="20"/>
                <w:szCs w:val="20"/>
              </w:rPr>
              <w:tab/>
            </w:r>
          </w:p>
        </w:tc>
        <w:tc>
          <w:tcPr>
            <w:tcW w:w="3510" w:type="dxa"/>
            <w:gridSpan w:val="2"/>
          </w:tcPr>
          <w:p w14:paraId="16E0D0EB" w14:textId="77777777" w:rsidR="00AC0267" w:rsidRPr="00B92884" w:rsidRDefault="00AC0267" w:rsidP="004A145D">
            <w:pPr>
              <w:tabs>
                <w:tab w:val="left" w:pos="600"/>
                <w:tab w:val="left" w:pos="900"/>
                <w:tab w:val="right" w:pos="7280"/>
                <w:tab w:val="right" w:pos="8540"/>
              </w:tabs>
              <w:spacing w:line="380" w:lineRule="exact"/>
              <w:ind w:right="-15"/>
              <w:jc w:val="right"/>
              <w:rPr>
                <w:rFonts w:ascii="Arial" w:hAnsi="Arial" w:cs="Arial"/>
                <w:sz w:val="20"/>
                <w:szCs w:val="20"/>
                <w:cs/>
              </w:rPr>
            </w:pPr>
            <w:r w:rsidRPr="00B92884">
              <w:rPr>
                <w:rFonts w:ascii="Arial" w:hAnsi="Arial" w:cs="Arial"/>
                <w:sz w:val="20"/>
                <w:szCs w:val="20"/>
              </w:rPr>
              <w:t>(Unit: Thousand Baht)</w:t>
            </w:r>
          </w:p>
        </w:tc>
      </w:tr>
      <w:tr w:rsidR="00AC0267" w:rsidRPr="00C46C70" w14:paraId="44BF1E45" w14:textId="77777777" w:rsidTr="004A145D">
        <w:trPr>
          <w:tblHeader/>
        </w:trPr>
        <w:tc>
          <w:tcPr>
            <w:tcW w:w="5580" w:type="dxa"/>
          </w:tcPr>
          <w:p w14:paraId="39DD3790" w14:textId="77777777" w:rsidR="00AC0267" w:rsidRPr="00B92884" w:rsidRDefault="00AC0267" w:rsidP="004A145D">
            <w:pPr>
              <w:spacing w:line="380" w:lineRule="exact"/>
              <w:ind w:right="-18"/>
              <w:jc w:val="thaiDistribute"/>
              <w:rPr>
                <w:rFonts w:ascii="Arial" w:hAnsi="Arial" w:cs="Arial"/>
                <w:b/>
                <w:bCs/>
                <w:sz w:val="20"/>
                <w:szCs w:val="20"/>
                <w:u w:val="single"/>
              </w:rPr>
            </w:pPr>
          </w:p>
        </w:tc>
        <w:tc>
          <w:tcPr>
            <w:tcW w:w="1755" w:type="dxa"/>
          </w:tcPr>
          <w:p w14:paraId="76A965ED" w14:textId="77777777" w:rsidR="00AC0267" w:rsidRPr="00B92884" w:rsidRDefault="00AC0267" w:rsidP="004A145D">
            <w:pP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31 March</w:t>
            </w:r>
          </w:p>
        </w:tc>
        <w:tc>
          <w:tcPr>
            <w:tcW w:w="1755" w:type="dxa"/>
          </w:tcPr>
          <w:p w14:paraId="5BB83466" w14:textId="77777777" w:rsidR="00AC0267" w:rsidRPr="00B92884" w:rsidRDefault="00AC0267" w:rsidP="004A145D">
            <w:pP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 xml:space="preserve">31 December </w:t>
            </w:r>
          </w:p>
        </w:tc>
      </w:tr>
      <w:tr w:rsidR="00AC0267" w:rsidRPr="00C46C70" w14:paraId="77386DA6" w14:textId="77777777" w:rsidTr="004A145D">
        <w:trPr>
          <w:tblHeader/>
        </w:trPr>
        <w:tc>
          <w:tcPr>
            <w:tcW w:w="5580" w:type="dxa"/>
          </w:tcPr>
          <w:p w14:paraId="72F92883" w14:textId="77777777" w:rsidR="00AC0267" w:rsidRPr="00B92884" w:rsidRDefault="00AC0267" w:rsidP="004A145D">
            <w:pPr>
              <w:spacing w:line="380" w:lineRule="exact"/>
              <w:ind w:right="-18"/>
              <w:jc w:val="thaiDistribute"/>
              <w:rPr>
                <w:rFonts w:ascii="Arial" w:hAnsi="Arial" w:cs="Arial"/>
                <w:b/>
                <w:bCs/>
                <w:sz w:val="20"/>
                <w:szCs w:val="20"/>
                <w:u w:val="single"/>
              </w:rPr>
            </w:pPr>
          </w:p>
        </w:tc>
        <w:tc>
          <w:tcPr>
            <w:tcW w:w="1755" w:type="dxa"/>
          </w:tcPr>
          <w:p w14:paraId="5B94158F" w14:textId="77777777" w:rsidR="00AC0267" w:rsidRPr="00B92884" w:rsidRDefault="00AC0267" w:rsidP="004A145D">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202</w:t>
            </w:r>
            <w:r w:rsidR="00483027">
              <w:rPr>
                <w:rFonts w:ascii="Arial" w:hAnsi="Arial" w:cs="Arial"/>
                <w:sz w:val="20"/>
                <w:szCs w:val="20"/>
              </w:rPr>
              <w:t>1</w:t>
            </w:r>
          </w:p>
        </w:tc>
        <w:tc>
          <w:tcPr>
            <w:tcW w:w="1755" w:type="dxa"/>
          </w:tcPr>
          <w:p w14:paraId="5B0C0569" w14:textId="77777777" w:rsidR="00AC0267" w:rsidRPr="00B92884" w:rsidRDefault="00AC0267" w:rsidP="004A145D">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w:t>
            </w:r>
            <w:r w:rsidR="00483027">
              <w:rPr>
                <w:rFonts w:ascii="Arial" w:hAnsi="Arial" w:cs="Arial"/>
                <w:sz w:val="20"/>
                <w:szCs w:val="20"/>
              </w:rPr>
              <w:t>20</w:t>
            </w:r>
          </w:p>
        </w:tc>
      </w:tr>
      <w:tr w:rsidR="00AC0267" w:rsidRPr="00C46C70" w14:paraId="60811029" w14:textId="77777777" w:rsidTr="004A145D">
        <w:tc>
          <w:tcPr>
            <w:tcW w:w="5580" w:type="dxa"/>
          </w:tcPr>
          <w:p w14:paraId="4AD377B5" w14:textId="77777777" w:rsidR="00AC0267" w:rsidRPr="00B92884" w:rsidRDefault="00AC0267" w:rsidP="004A145D">
            <w:pPr>
              <w:tabs>
                <w:tab w:val="left" w:pos="900"/>
              </w:tabs>
              <w:spacing w:line="380" w:lineRule="exact"/>
              <w:ind w:right="-108"/>
              <w:jc w:val="thaiDistribute"/>
              <w:outlineLvl w:val="0"/>
              <w:rPr>
                <w:rFonts w:ascii="Arial" w:hAnsi="Arial" w:cs="Arial"/>
                <w:sz w:val="20"/>
                <w:szCs w:val="20"/>
                <w:u w:val="single"/>
                <w:cs/>
              </w:rPr>
            </w:pPr>
            <w:r w:rsidRPr="00B92884">
              <w:rPr>
                <w:rFonts w:ascii="Arial" w:hAnsi="Arial" w:cs="Arial"/>
                <w:sz w:val="20"/>
                <w:szCs w:val="20"/>
                <w:u w:val="single"/>
              </w:rPr>
              <w:t>Trade accounts receivable - related parties</w:t>
            </w:r>
          </w:p>
        </w:tc>
        <w:tc>
          <w:tcPr>
            <w:tcW w:w="1755" w:type="dxa"/>
          </w:tcPr>
          <w:p w14:paraId="2DA44514" w14:textId="77777777" w:rsidR="00AC0267" w:rsidRPr="00B92884" w:rsidRDefault="00AC0267" w:rsidP="004A145D">
            <w:pPr>
              <w:tabs>
                <w:tab w:val="decimal" w:pos="972"/>
              </w:tabs>
              <w:spacing w:line="380" w:lineRule="exact"/>
              <w:ind w:right="-15"/>
              <w:jc w:val="right"/>
              <w:outlineLvl w:val="0"/>
              <w:rPr>
                <w:rFonts w:ascii="Arial" w:hAnsi="Arial" w:cs="Arial"/>
                <w:sz w:val="20"/>
                <w:szCs w:val="20"/>
                <w:cs/>
              </w:rPr>
            </w:pPr>
          </w:p>
        </w:tc>
        <w:tc>
          <w:tcPr>
            <w:tcW w:w="1755" w:type="dxa"/>
          </w:tcPr>
          <w:p w14:paraId="11FAE071" w14:textId="77777777" w:rsidR="00AC0267" w:rsidRPr="00B92884" w:rsidRDefault="00AC0267" w:rsidP="004A145D">
            <w:pPr>
              <w:tabs>
                <w:tab w:val="decimal" w:pos="972"/>
              </w:tabs>
              <w:spacing w:line="380" w:lineRule="exact"/>
              <w:ind w:right="-15"/>
              <w:jc w:val="right"/>
              <w:outlineLvl w:val="0"/>
              <w:rPr>
                <w:rFonts w:ascii="Arial" w:hAnsi="Arial" w:cs="Arial"/>
                <w:sz w:val="20"/>
                <w:szCs w:val="20"/>
                <w:cs/>
              </w:rPr>
            </w:pPr>
          </w:p>
        </w:tc>
      </w:tr>
      <w:tr w:rsidR="00AC0267" w:rsidRPr="00C46C70" w14:paraId="4464CD12" w14:textId="77777777" w:rsidTr="004A145D">
        <w:tc>
          <w:tcPr>
            <w:tcW w:w="5580" w:type="dxa"/>
          </w:tcPr>
          <w:p w14:paraId="5255EF2D" w14:textId="77777777" w:rsidR="00AC0267" w:rsidRPr="00B92884" w:rsidRDefault="00AC0267" w:rsidP="004A145D">
            <w:pPr>
              <w:spacing w:line="38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tcPr>
          <w:p w14:paraId="45C57BF8" w14:textId="77777777" w:rsidR="00AC0267" w:rsidRPr="00B92884" w:rsidRDefault="00AC0267" w:rsidP="004A145D">
            <w:pPr>
              <w:tabs>
                <w:tab w:val="decimal" w:pos="1425"/>
              </w:tabs>
              <w:spacing w:line="380" w:lineRule="exact"/>
              <w:rPr>
                <w:rFonts w:ascii="Arial" w:hAnsi="Arial" w:cs="Arial"/>
                <w:sz w:val="20"/>
                <w:szCs w:val="20"/>
                <w:cs/>
              </w:rPr>
            </w:pPr>
          </w:p>
        </w:tc>
        <w:tc>
          <w:tcPr>
            <w:tcW w:w="1755" w:type="dxa"/>
          </w:tcPr>
          <w:p w14:paraId="4431C524" w14:textId="77777777" w:rsidR="00AC0267" w:rsidRPr="00B92884" w:rsidRDefault="00AC0267" w:rsidP="004A145D">
            <w:pPr>
              <w:tabs>
                <w:tab w:val="decimal" w:pos="1425"/>
              </w:tabs>
              <w:spacing w:line="380" w:lineRule="exact"/>
              <w:rPr>
                <w:rFonts w:ascii="Arial" w:hAnsi="Arial" w:cs="Arial"/>
                <w:sz w:val="20"/>
                <w:szCs w:val="20"/>
                <w:cs/>
              </w:rPr>
            </w:pPr>
          </w:p>
        </w:tc>
      </w:tr>
      <w:tr w:rsidR="00DF724B" w:rsidRPr="00C46C70" w14:paraId="0549A289" w14:textId="77777777" w:rsidTr="004A145D">
        <w:tc>
          <w:tcPr>
            <w:tcW w:w="5580" w:type="dxa"/>
          </w:tcPr>
          <w:p w14:paraId="6A1C00F4" w14:textId="77777777" w:rsidR="00DF724B" w:rsidRPr="00B92884" w:rsidRDefault="00DF724B" w:rsidP="00DF724B">
            <w:pPr>
              <w:tabs>
                <w:tab w:val="left" w:pos="162"/>
              </w:tabs>
              <w:spacing w:line="380" w:lineRule="exact"/>
              <w:ind w:right="-43"/>
              <w:jc w:val="thaiDistribute"/>
              <w:rPr>
                <w:rFonts w:ascii="Arial" w:hAnsi="Arial" w:cs="Arial"/>
                <w:sz w:val="20"/>
                <w:szCs w:val="20"/>
                <w:cs/>
              </w:rPr>
            </w:pPr>
            <w:r w:rsidRPr="00B92884">
              <w:rPr>
                <w:rFonts w:ascii="Arial" w:hAnsi="Arial" w:cs="Arial"/>
                <w:sz w:val="20"/>
                <w:szCs w:val="20"/>
              </w:rPr>
              <w:t>Not yet due</w:t>
            </w:r>
          </w:p>
        </w:tc>
        <w:tc>
          <w:tcPr>
            <w:tcW w:w="1755" w:type="dxa"/>
            <w:vAlign w:val="bottom"/>
          </w:tcPr>
          <w:p w14:paraId="4F5D938A" w14:textId="6F731F29"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w:t>
            </w:r>
          </w:p>
        </w:tc>
        <w:tc>
          <w:tcPr>
            <w:tcW w:w="1755" w:type="dxa"/>
          </w:tcPr>
          <w:p w14:paraId="53F1FB7C" w14:textId="77777777" w:rsidR="00DF724B" w:rsidRPr="00483027" w:rsidRDefault="00DF724B" w:rsidP="00DF724B">
            <w:pPr>
              <w:tabs>
                <w:tab w:val="decimal" w:pos="1425"/>
              </w:tabs>
              <w:spacing w:line="380" w:lineRule="exact"/>
              <w:rPr>
                <w:rFonts w:ascii="Arial" w:hAnsi="Arial" w:cs="Arial"/>
                <w:sz w:val="20"/>
                <w:szCs w:val="20"/>
                <w:cs/>
              </w:rPr>
            </w:pPr>
            <w:r w:rsidRPr="00483027">
              <w:rPr>
                <w:rFonts w:ascii="Arial" w:hAnsi="Arial" w:cs="Arial"/>
                <w:sz w:val="20"/>
                <w:szCs w:val="20"/>
              </w:rPr>
              <w:t>27</w:t>
            </w:r>
          </w:p>
        </w:tc>
      </w:tr>
      <w:tr w:rsidR="00DF724B" w:rsidRPr="00C46C70" w14:paraId="20CB92C6" w14:textId="77777777" w:rsidTr="004A145D">
        <w:tc>
          <w:tcPr>
            <w:tcW w:w="5580" w:type="dxa"/>
          </w:tcPr>
          <w:p w14:paraId="74ED171E" w14:textId="77777777" w:rsidR="00DF724B" w:rsidRPr="00B92884" w:rsidRDefault="00DF724B" w:rsidP="00DF724B">
            <w:pPr>
              <w:tabs>
                <w:tab w:val="left" w:pos="162"/>
              </w:tabs>
              <w:spacing w:line="380" w:lineRule="exact"/>
              <w:ind w:right="-43"/>
              <w:jc w:val="thaiDistribute"/>
              <w:rPr>
                <w:rFonts w:ascii="Arial" w:hAnsi="Arial" w:cs="Arial"/>
                <w:sz w:val="20"/>
                <w:szCs w:val="20"/>
              </w:rPr>
            </w:pPr>
            <w:r w:rsidRPr="00B92884">
              <w:rPr>
                <w:rFonts w:ascii="Arial" w:hAnsi="Arial" w:cs="Arial"/>
                <w:sz w:val="20"/>
                <w:szCs w:val="20"/>
              </w:rPr>
              <w:t>Past due</w:t>
            </w:r>
          </w:p>
        </w:tc>
        <w:tc>
          <w:tcPr>
            <w:tcW w:w="1755" w:type="dxa"/>
          </w:tcPr>
          <w:p w14:paraId="469CC053" w14:textId="77777777" w:rsidR="00DF724B" w:rsidRPr="00B92884" w:rsidRDefault="00DF724B" w:rsidP="00DF724B">
            <w:pPr>
              <w:tabs>
                <w:tab w:val="decimal" w:pos="1425"/>
              </w:tabs>
              <w:spacing w:line="380" w:lineRule="exact"/>
              <w:rPr>
                <w:rFonts w:ascii="Arial" w:hAnsi="Arial" w:cs="Arial"/>
                <w:sz w:val="20"/>
                <w:szCs w:val="20"/>
                <w:cs/>
              </w:rPr>
            </w:pPr>
          </w:p>
        </w:tc>
        <w:tc>
          <w:tcPr>
            <w:tcW w:w="1755" w:type="dxa"/>
          </w:tcPr>
          <w:p w14:paraId="068B15AF"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6E5F828E" w14:textId="77777777" w:rsidTr="004A145D">
        <w:tc>
          <w:tcPr>
            <w:tcW w:w="5580" w:type="dxa"/>
          </w:tcPr>
          <w:p w14:paraId="3CCA723F" w14:textId="77777777" w:rsidR="00DF724B" w:rsidRPr="00483027" w:rsidRDefault="00DF724B" w:rsidP="00DF724B">
            <w:pPr>
              <w:tabs>
                <w:tab w:val="left" w:pos="162"/>
              </w:tabs>
              <w:spacing w:line="380" w:lineRule="exact"/>
              <w:ind w:right="-45"/>
              <w:jc w:val="thaiDistribute"/>
              <w:rPr>
                <w:rFonts w:ascii="Arial" w:hAnsi="Arial" w:cs="Arial"/>
                <w:sz w:val="20"/>
                <w:szCs w:val="20"/>
              </w:rPr>
            </w:pPr>
            <w:r w:rsidRPr="00483027">
              <w:rPr>
                <w:rFonts w:ascii="Arial" w:hAnsi="Arial" w:cs="Arial"/>
                <w:sz w:val="20"/>
                <w:szCs w:val="20"/>
              </w:rPr>
              <w:tab/>
              <w:t>Up to 3 months</w:t>
            </w:r>
          </w:p>
        </w:tc>
        <w:tc>
          <w:tcPr>
            <w:tcW w:w="1755" w:type="dxa"/>
          </w:tcPr>
          <w:p w14:paraId="3D8DBD31" w14:textId="2E7F66AD" w:rsidR="00DF724B" w:rsidRPr="00B92884" w:rsidRDefault="00DF724B" w:rsidP="00DF724B">
            <w:pPr>
              <w:tabs>
                <w:tab w:val="decimal" w:pos="1425"/>
              </w:tabs>
              <w:spacing w:line="380" w:lineRule="exact"/>
              <w:rPr>
                <w:rFonts w:ascii="Arial" w:hAnsi="Arial" w:cs="Arial"/>
                <w:sz w:val="20"/>
                <w:szCs w:val="20"/>
                <w:cs/>
              </w:rPr>
            </w:pPr>
            <w:r w:rsidRPr="00DF724B">
              <w:rPr>
                <w:rFonts w:ascii="Arial" w:hAnsi="Arial" w:cs="Arial"/>
                <w:sz w:val="20"/>
                <w:szCs w:val="20"/>
              </w:rPr>
              <w:t>1,303</w:t>
            </w:r>
          </w:p>
        </w:tc>
        <w:tc>
          <w:tcPr>
            <w:tcW w:w="1755" w:type="dxa"/>
          </w:tcPr>
          <w:p w14:paraId="019FE6A2"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166</w:t>
            </w:r>
          </w:p>
        </w:tc>
      </w:tr>
      <w:tr w:rsidR="00DF724B" w:rsidRPr="00C46C70" w14:paraId="06EDBCEB" w14:textId="77777777" w:rsidTr="004A145D">
        <w:trPr>
          <w:trHeight w:val="288"/>
        </w:trPr>
        <w:tc>
          <w:tcPr>
            <w:tcW w:w="5580" w:type="dxa"/>
          </w:tcPr>
          <w:p w14:paraId="61207A25" w14:textId="77777777" w:rsidR="00DF724B" w:rsidRPr="00483027" w:rsidRDefault="00DF724B" w:rsidP="00DF724B">
            <w:pPr>
              <w:tabs>
                <w:tab w:val="left" w:pos="162"/>
              </w:tabs>
              <w:spacing w:line="380" w:lineRule="exact"/>
              <w:ind w:right="-45"/>
              <w:jc w:val="thaiDistribute"/>
              <w:rPr>
                <w:rFonts w:ascii="Arial" w:hAnsi="Arial" w:cs="Arial"/>
                <w:sz w:val="20"/>
                <w:szCs w:val="20"/>
              </w:rPr>
            </w:pPr>
            <w:r w:rsidRPr="00483027">
              <w:rPr>
                <w:rFonts w:ascii="Arial" w:hAnsi="Arial" w:cs="Arial"/>
                <w:sz w:val="20"/>
                <w:szCs w:val="20"/>
              </w:rPr>
              <w:tab/>
              <w:t>Over 3 months</w:t>
            </w:r>
          </w:p>
        </w:tc>
        <w:tc>
          <w:tcPr>
            <w:tcW w:w="1755" w:type="dxa"/>
            <w:vAlign w:val="bottom"/>
          </w:tcPr>
          <w:p w14:paraId="35FACCDC" w14:textId="6892BB35"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20</w:t>
            </w:r>
          </w:p>
        </w:tc>
        <w:tc>
          <w:tcPr>
            <w:tcW w:w="1755" w:type="dxa"/>
            <w:vAlign w:val="bottom"/>
          </w:tcPr>
          <w:p w14:paraId="7191F194"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90</w:t>
            </w:r>
          </w:p>
        </w:tc>
      </w:tr>
      <w:tr w:rsidR="00DF724B" w:rsidRPr="00C46C70" w14:paraId="3945EAF7" w14:textId="77777777" w:rsidTr="004A145D">
        <w:trPr>
          <w:trHeight w:val="80"/>
        </w:trPr>
        <w:tc>
          <w:tcPr>
            <w:tcW w:w="5580" w:type="dxa"/>
          </w:tcPr>
          <w:p w14:paraId="69754A7A"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Total trade accounts receivable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53B7129F" w14:textId="6024E194"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1,323</w:t>
            </w:r>
          </w:p>
        </w:tc>
        <w:tc>
          <w:tcPr>
            <w:tcW w:w="1755" w:type="dxa"/>
            <w:vAlign w:val="bottom"/>
          </w:tcPr>
          <w:p w14:paraId="3152319C"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283</w:t>
            </w:r>
          </w:p>
        </w:tc>
      </w:tr>
      <w:tr w:rsidR="00DF724B" w:rsidRPr="00C46C70" w14:paraId="2C059E10" w14:textId="77777777" w:rsidTr="004A145D">
        <w:trPr>
          <w:trHeight w:val="80"/>
        </w:trPr>
        <w:tc>
          <w:tcPr>
            <w:tcW w:w="5580" w:type="dxa"/>
          </w:tcPr>
          <w:p w14:paraId="4A53CF89"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u w:val="single"/>
              </w:rPr>
              <w:t>Trade accounts receivable - unrelated parties</w:t>
            </w:r>
          </w:p>
        </w:tc>
        <w:tc>
          <w:tcPr>
            <w:tcW w:w="1755" w:type="dxa"/>
            <w:vAlign w:val="bottom"/>
          </w:tcPr>
          <w:p w14:paraId="0C4D9164" w14:textId="77777777" w:rsidR="00DF724B" w:rsidRPr="00B92884" w:rsidRDefault="00DF724B" w:rsidP="00DF724B">
            <w:pPr>
              <w:tabs>
                <w:tab w:val="decimal" w:pos="1425"/>
              </w:tabs>
              <w:spacing w:line="380" w:lineRule="exact"/>
              <w:rPr>
                <w:rFonts w:ascii="Arial" w:hAnsi="Arial" w:cs="Arial"/>
                <w:sz w:val="20"/>
                <w:szCs w:val="20"/>
              </w:rPr>
            </w:pPr>
          </w:p>
        </w:tc>
        <w:tc>
          <w:tcPr>
            <w:tcW w:w="1755" w:type="dxa"/>
            <w:vAlign w:val="bottom"/>
          </w:tcPr>
          <w:p w14:paraId="16CF5BE8"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40B504D7" w14:textId="77777777" w:rsidTr="004A145D">
        <w:tc>
          <w:tcPr>
            <w:tcW w:w="5580" w:type="dxa"/>
          </w:tcPr>
          <w:p w14:paraId="6E8D89ED" w14:textId="77777777" w:rsidR="00DF724B" w:rsidRPr="00B92884" w:rsidRDefault="00DF724B" w:rsidP="00DF724B">
            <w:pPr>
              <w:spacing w:line="38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vAlign w:val="bottom"/>
          </w:tcPr>
          <w:p w14:paraId="46F13931" w14:textId="77777777" w:rsidR="00DF724B" w:rsidRPr="00B92884" w:rsidRDefault="00DF724B" w:rsidP="00DF724B">
            <w:pPr>
              <w:tabs>
                <w:tab w:val="decimal" w:pos="1425"/>
              </w:tabs>
              <w:spacing w:line="380" w:lineRule="exact"/>
              <w:rPr>
                <w:rFonts w:ascii="Arial" w:hAnsi="Arial" w:cs="Arial"/>
                <w:sz w:val="20"/>
                <w:szCs w:val="20"/>
                <w:cs/>
              </w:rPr>
            </w:pPr>
          </w:p>
        </w:tc>
        <w:tc>
          <w:tcPr>
            <w:tcW w:w="1755" w:type="dxa"/>
            <w:vAlign w:val="bottom"/>
          </w:tcPr>
          <w:p w14:paraId="2F2BDC73" w14:textId="77777777" w:rsidR="00DF724B" w:rsidRPr="00483027" w:rsidRDefault="00DF724B" w:rsidP="00DF724B">
            <w:pPr>
              <w:tabs>
                <w:tab w:val="decimal" w:pos="1425"/>
              </w:tabs>
              <w:spacing w:line="380" w:lineRule="exact"/>
              <w:rPr>
                <w:rFonts w:ascii="Arial" w:hAnsi="Arial" w:cs="Arial"/>
                <w:sz w:val="20"/>
                <w:szCs w:val="20"/>
                <w:cs/>
              </w:rPr>
            </w:pPr>
          </w:p>
        </w:tc>
      </w:tr>
      <w:tr w:rsidR="00DF724B" w:rsidRPr="00C46C70" w14:paraId="37855F8F" w14:textId="77777777" w:rsidTr="004A145D">
        <w:tc>
          <w:tcPr>
            <w:tcW w:w="5580" w:type="dxa"/>
          </w:tcPr>
          <w:p w14:paraId="7B877682" w14:textId="77777777" w:rsidR="00DF724B" w:rsidRPr="00B92884" w:rsidRDefault="00DF724B" w:rsidP="00DF724B">
            <w:pPr>
              <w:spacing w:line="380" w:lineRule="exact"/>
              <w:ind w:right="-17"/>
              <w:jc w:val="thaiDistribute"/>
              <w:rPr>
                <w:rFonts w:ascii="Arial" w:hAnsi="Arial" w:cs="Arial"/>
                <w:sz w:val="20"/>
                <w:szCs w:val="20"/>
              </w:rPr>
            </w:pPr>
            <w:r w:rsidRPr="00B92884">
              <w:rPr>
                <w:rFonts w:ascii="Arial" w:eastAsia="Arial Unicode MS" w:hAnsi="Arial" w:cs="Arial"/>
                <w:sz w:val="20"/>
                <w:szCs w:val="20"/>
              </w:rPr>
              <w:t>Not yet due</w:t>
            </w:r>
          </w:p>
        </w:tc>
        <w:tc>
          <w:tcPr>
            <w:tcW w:w="1755" w:type="dxa"/>
            <w:vAlign w:val="bottom"/>
          </w:tcPr>
          <w:p w14:paraId="16DA413B" w14:textId="01EED83D"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hint="cs"/>
                <w:sz w:val="20"/>
                <w:szCs w:val="20"/>
                <w:cs/>
              </w:rPr>
              <w:t>513</w:t>
            </w:r>
          </w:p>
        </w:tc>
        <w:tc>
          <w:tcPr>
            <w:tcW w:w="1755" w:type="dxa"/>
            <w:vAlign w:val="bottom"/>
          </w:tcPr>
          <w:p w14:paraId="4E052C68"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1,173</w:t>
            </w:r>
          </w:p>
        </w:tc>
      </w:tr>
      <w:tr w:rsidR="00DF724B" w:rsidRPr="00C46C70" w14:paraId="22C6B22D" w14:textId="77777777" w:rsidTr="004A145D">
        <w:tc>
          <w:tcPr>
            <w:tcW w:w="5580" w:type="dxa"/>
          </w:tcPr>
          <w:p w14:paraId="12AFB942" w14:textId="77777777" w:rsidR="00DF724B" w:rsidRPr="00B92884" w:rsidRDefault="00DF724B" w:rsidP="00DF724B">
            <w:pPr>
              <w:spacing w:line="380" w:lineRule="exact"/>
              <w:ind w:right="-17"/>
              <w:jc w:val="thaiDistribute"/>
              <w:rPr>
                <w:rFonts w:ascii="Arial" w:hAnsi="Arial" w:cs="Arial"/>
                <w:sz w:val="20"/>
                <w:szCs w:val="20"/>
              </w:rPr>
            </w:pPr>
            <w:r w:rsidRPr="00B92884">
              <w:rPr>
                <w:rFonts w:ascii="Arial" w:hAnsi="Arial" w:cs="Arial"/>
                <w:sz w:val="20"/>
                <w:szCs w:val="20"/>
              </w:rPr>
              <w:t>Past due</w:t>
            </w:r>
          </w:p>
        </w:tc>
        <w:tc>
          <w:tcPr>
            <w:tcW w:w="1755" w:type="dxa"/>
            <w:vAlign w:val="bottom"/>
          </w:tcPr>
          <w:p w14:paraId="7A62D750" w14:textId="77777777" w:rsidR="00DF724B" w:rsidRPr="00B92884" w:rsidRDefault="00DF724B" w:rsidP="00DF724B">
            <w:pPr>
              <w:tabs>
                <w:tab w:val="decimal" w:pos="1425"/>
              </w:tabs>
              <w:spacing w:line="380" w:lineRule="exact"/>
              <w:rPr>
                <w:rFonts w:ascii="Arial" w:hAnsi="Arial" w:cs="Arial"/>
                <w:sz w:val="20"/>
                <w:szCs w:val="20"/>
              </w:rPr>
            </w:pPr>
          </w:p>
        </w:tc>
        <w:tc>
          <w:tcPr>
            <w:tcW w:w="1755" w:type="dxa"/>
            <w:vAlign w:val="bottom"/>
          </w:tcPr>
          <w:p w14:paraId="3CEB1D10" w14:textId="77777777" w:rsidR="00DF724B" w:rsidRPr="00483027" w:rsidRDefault="00DF724B" w:rsidP="00DF724B">
            <w:pPr>
              <w:tabs>
                <w:tab w:val="decimal" w:pos="1425"/>
              </w:tabs>
              <w:spacing w:line="380" w:lineRule="exact"/>
              <w:rPr>
                <w:rFonts w:ascii="Arial" w:hAnsi="Arial" w:cs="Arial"/>
                <w:sz w:val="20"/>
                <w:szCs w:val="20"/>
              </w:rPr>
            </w:pPr>
          </w:p>
        </w:tc>
      </w:tr>
      <w:tr w:rsidR="00DF724B" w:rsidRPr="00C46C70" w14:paraId="4B3CED57" w14:textId="77777777" w:rsidTr="004A145D">
        <w:tc>
          <w:tcPr>
            <w:tcW w:w="5580" w:type="dxa"/>
          </w:tcPr>
          <w:p w14:paraId="3BAE2723" w14:textId="77777777" w:rsidR="00DF724B" w:rsidRPr="00B92884" w:rsidRDefault="00DF724B" w:rsidP="00DF724B">
            <w:pPr>
              <w:tabs>
                <w:tab w:val="left" w:pos="162"/>
              </w:tabs>
              <w:spacing w:line="380" w:lineRule="exact"/>
              <w:ind w:right="-45"/>
              <w:jc w:val="thaiDistribute"/>
              <w:rPr>
                <w:rFonts w:ascii="Arial" w:hAnsi="Arial" w:cs="Arial"/>
                <w:sz w:val="20"/>
                <w:szCs w:val="20"/>
                <w:cs/>
              </w:rPr>
            </w:pPr>
            <w:r w:rsidRPr="00B92884">
              <w:rPr>
                <w:rFonts w:ascii="Arial" w:hAnsi="Arial" w:cs="Arial"/>
                <w:sz w:val="20"/>
                <w:szCs w:val="20"/>
              </w:rPr>
              <w:tab/>
              <w:t>Up to 3 months</w:t>
            </w:r>
          </w:p>
        </w:tc>
        <w:tc>
          <w:tcPr>
            <w:tcW w:w="1755" w:type="dxa"/>
            <w:vAlign w:val="bottom"/>
          </w:tcPr>
          <w:p w14:paraId="23204BCC" w14:textId="42EA5E19"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10,053</w:t>
            </w:r>
          </w:p>
        </w:tc>
        <w:tc>
          <w:tcPr>
            <w:tcW w:w="1755" w:type="dxa"/>
            <w:vAlign w:val="bottom"/>
          </w:tcPr>
          <w:p w14:paraId="2908A209"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10,833</w:t>
            </w:r>
          </w:p>
        </w:tc>
      </w:tr>
      <w:tr w:rsidR="00DF724B" w:rsidRPr="00C46C70" w14:paraId="749071F9" w14:textId="77777777" w:rsidTr="004A145D">
        <w:tc>
          <w:tcPr>
            <w:tcW w:w="5580" w:type="dxa"/>
          </w:tcPr>
          <w:p w14:paraId="7B69F3AD" w14:textId="77777777" w:rsidR="00DF724B" w:rsidRPr="00B92884" w:rsidRDefault="00DF724B" w:rsidP="00DF724B">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 xml:space="preserve"> </w:t>
            </w:r>
            <w:r w:rsidRPr="00B92884">
              <w:rPr>
                <w:rFonts w:ascii="Arial" w:hAnsi="Arial" w:cs="Arial"/>
                <w:sz w:val="20"/>
                <w:szCs w:val="20"/>
              </w:rPr>
              <w:tab/>
              <w:t>3 - 6 months</w:t>
            </w:r>
          </w:p>
        </w:tc>
        <w:tc>
          <w:tcPr>
            <w:tcW w:w="1755" w:type="dxa"/>
            <w:vAlign w:val="bottom"/>
          </w:tcPr>
          <w:p w14:paraId="2AB62238" w14:textId="3428B8EE"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1,422</w:t>
            </w:r>
          </w:p>
        </w:tc>
        <w:tc>
          <w:tcPr>
            <w:tcW w:w="1755" w:type="dxa"/>
            <w:vAlign w:val="bottom"/>
          </w:tcPr>
          <w:p w14:paraId="284B8740"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2,001</w:t>
            </w:r>
          </w:p>
        </w:tc>
      </w:tr>
      <w:tr w:rsidR="00DF724B" w:rsidRPr="00C46C70" w14:paraId="120BB58E" w14:textId="77777777" w:rsidTr="004A145D">
        <w:tc>
          <w:tcPr>
            <w:tcW w:w="5580" w:type="dxa"/>
          </w:tcPr>
          <w:p w14:paraId="6471417C" w14:textId="77777777" w:rsidR="00DF724B" w:rsidRPr="00B92884" w:rsidRDefault="00DF724B" w:rsidP="00DF724B">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ab/>
              <w:t>6</w:t>
            </w:r>
            <w:r w:rsidRPr="00B92884">
              <w:rPr>
                <w:rFonts w:ascii="Arial" w:hAnsi="Arial" w:cs="Arial"/>
                <w:sz w:val="20"/>
                <w:szCs w:val="20"/>
                <w:cs/>
              </w:rPr>
              <w:t xml:space="preserve"> </w:t>
            </w:r>
            <w:r w:rsidRPr="00B92884">
              <w:rPr>
                <w:rFonts w:ascii="Arial" w:hAnsi="Arial" w:cs="Arial"/>
                <w:sz w:val="20"/>
                <w:szCs w:val="20"/>
              </w:rPr>
              <w:t>-</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14:paraId="67EA1EC4" w14:textId="194B56C2"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1,233</w:t>
            </w:r>
          </w:p>
        </w:tc>
        <w:tc>
          <w:tcPr>
            <w:tcW w:w="1755" w:type="dxa"/>
            <w:vAlign w:val="bottom"/>
          </w:tcPr>
          <w:p w14:paraId="1BAB348D"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1,234</w:t>
            </w:r>
          </w:p>
        </w:tc>
      </w:tr>
      <w:tr w:rsidR="00DF724B" w:rsidRPr="00C46C70" w14:paraId="34B2C856" w14:textId="77777777" w:rsidTr="004A145D">
        <w:tc>
          <w:tcPr>
            <w:tcW w:w="5580" w:type="dxa"/>
          </w:tcPr>
          <w:p w14:paraId="6640C221" w14:textId="77777777" w:rsidR="00DF724B" w:rsidRPr="00B92884" w:rsidRDefault="00DF724B" w:rsidP="00DF724B">
            <w:pPr>
              <w:tabs>
                <w:tab w:val="left" w:pos="162"/>
              </w:tabs>
              <w:spacing w:line="380" w:lineRule="exact"/>
              <w:ind w:right="-45"/>
              <w:jc w:val="thaiDistribute"/>
              <w:rPr>
                <w:rFonts w:ascii="Arial" w:hAnsi="Arial" w:cs="Arial"/>
                <w:sz w:val="20"/>
                <w:szCs w:val="20"/>
              </w:rPr>
            </w:pPr>
            <w:r w:rsidRPr="00B92884">
              <w:rPr>
                <w:rFonts w:ascii="Arial" w:hAnsi="Arial" w:cs="Arial"/>
                <w:sz w:val="20"/>
                <w:szCs w:val="20"/>
              </w:rPr>
              <w:tab/>
              <w:t>Over</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14:paraId="5D645902" w14:textId="7A4C1136" w:rsidR="00DF724B" w:rsidRPr="00B92884" w:rsidRDefault="00DF724B" w:rsidP="00DF724B">
            <w:pPr>
              <w:pBdr>
                <w:bottom w:val="single" w:sz="6" w:space="1" w:color="auto"/>
              </w:pBdr>
              <w:tabs>
                <w:tab w:val="decimal" w:pos="1425"/>
              </w:tabs>
              <w:spacing w:line="380" w:lineRule="exact"/>
              <w:rPr>
                <w:rFonts w:ascii="Arial" w:hAnsi="Arial" w:cs="Arial"/>
                <w:sz w:val="20"/>
                <w:szCs w:val="20"/>
              </w:rPr>
            </w:pPr>
            <w:r w:rsidRPr="00DF724B">
              <w:rPr>
                <w:rFonts w:ascii="Arial" w:hAnsi="Arial" w:cs="Arial"/>
                <w:sz w:val="20"/>
                <w:szCs w:val="20"/>
              </w:rPr>
              <w:t>805</w:t>
            </w:r>
          </w:p>
        </w:tc>
        <w:tc>
          <w:tcPr>
            <w:tcW w:w="1755" w:type="dxa"/>
            <w:vAlign w:val="bottom"/>
          </w:tcPr>
          <w:p w14:paraId="6DB78694" w14:textId="77777777" w:rsidR="00DF724B" w:rsidRPr="00483027" w:rsidRDefault="00DF724B" w:rsidP="00DF724B">
            <w:pPr>
              <w:pBdr>
                <w:bottom w:val="single" w:sz="6" w:space="1" w:color="auto"/>
              </w:pBdr>
              <w:tabs>
                <w:tab w:val="decimal" w:pos="1425"/>
              </w:tabs>
              <w:spacing w:line="380" w:lineRule="exact"/>
              <w:rPr>
                <w:rFonts w:ascii="Arial" w:hAnsi="Arial" w:cs="Arial"/>
                <w:sz w:val="20"/>
                <w:szCs w:val="20"/>
              </w:rPr>
            </w:pPr>
            <w:r w:rsidRPr="00483027">
              <w:rPr>
                <w:rFonts w:ascii="Arial" w:hAnsi="Arial" w:cs="Arial"/>
                <w:sz w:val="20"/>
                <w:szCs w:val="20"/>
              </w:rPr>
              <w:t>467</w:t>
            </w:r>
          </w:p>
        </w:tc>
      </w:tr>
      <w:tr w:rsidR="00DF724B" w:rsidRPr="00C46C70" w14:paraId="128A91B2" w14:textId="77777777" w:rsidTr="004A145D">
        <w:tc>
          <w:tcPr>
            <w:tcW w:w="5580" w:type="dxa"/>
          </w:tcPr>
          <w:p w14:paraId="49BC6CB9" w14:textId="77777777" w:rsidR="00DF724B" w:rsidRPr="00B92884" w:rsidRDefault="00DF724B" w:rsidP="00DF724B">
            <w:pPr>
              <w:tabs>
                <w:tab w:val="left" w:pos="900"/>
              </w:tabs>
              <w:spacing w:line="380" w:lineRule="exact"/>
              <w:jc w:val="thaiDistribute"/>
              <w:outlineLvl w:val="0"/>
              <w:rPr>
                <w:rFonts w:ascii="Arial" w:hAnsi="Arial" w:cs="Arial"/>
                <w:sz w:val="20"/>
                <w:szCs w:val="20"/>
              </w:rPr>
            </w:pPr>
            <w:r w:rsidRPr="00B92884">
              <w:rPr>
                <w:rFonts w:ascii="Arial" w:hAnsi="Arial" w:cs="Arial"/>
                <w:sz w:val="20"/>
                <w:szCs w:val="20"/>
              </w:rPr>
              <w:t>Total</w:t>
            </w:r>
          </w:p>
        </w:tc>
        <w:tc>
          <w:tcPr>
            <w:tcW w:w="1755" w:type="dxa"/>
            <w:vAlign w:val="bottom"/>
          </w:tcPr>
          <w:p w14:paraId="5CA3DB1C" w14:textId="533D426C"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14,026</w:t>
            </w:r>
          </w:p>
        </w:tc>
        <w:tc>
          <w:tcPr>
            <w:tcW w:w="1755" w:type="dxa"/>
            <w:vAlign w:val="bottom"/>
          </w:tcPr>
          <w:p w14:paraId="15199C36" w14:textId="77777777" w:rsidR="00DF724B" w:rsidRPr="00483027" w:rsidRDefault="00DF724B" w:rsidP="00DF724B">
            <w:pPr>
              <w:tabs>
                <w:tab w:val="decimal" w:pos="1425"/>
              </w:tabs>
              <w:spacing w:line="380" w:lineRule="exact"/>
              <w:rPr>
                <w:rFonts w:ascii="Arial" w:hAnsi="Arial" w:cs="Arial"/>
                <w:sz w:val="20"/>
                <w:szCs w:val="20"/>
              </w:rPr>
            </w:pPr>
            <w:r w:rsidRPr="00483027">
              <w:rPr>
                <w:rFonts w:ascii="Arial" w:hAnsi="Arial" w:cs="Arial"/>
                <w:sz w:val="20"/>
                <w:szCs w:val="20"/>
              </w:rPr>
              <w:t>15,708</w:t>
            </w:r>
          </w:p>
        </w:tc>
      </w:tr>
      <w:tr w:rsidR="00DF724B" w:rsidRPr="00C46C70" w14:paraId="5954D949" w14:textId="77777777" w:rsidTr="004A145D">
        <w:tc>
          <w:tcPr>
            <w:tcW w:w="5580" w:type="dxa"/>
          </w:tcPr>
          <w:p w14:paraId="6904177A" w14:textId="77777777" w:rsidR="00DF724B" w:rsidRPr="00B92884" w:rsidRDefault="00DF724B" w:rsidP="00DF724B">
            <w:pPr>
              <w:tabs>
                <w:tab w:val="left" w:pos="900"/>
              </w:tabs>
              <w:spacing w:line="380" w:lineRule="exact"/>
              <w:ind w:left="615" w:hanging="615"/>
              <w:outlineLvl w:val="0"/>
              <w:rPr>
                <w:rFonts w:ascii="Arial" w:hAnsi="Arial" w:cs="Arial"/>
                <w:sz w:val="20"/>
                <w:szCs w:val="20"/>
              </w:rPr>
            </w:pPr>
            <w:r w:rsidRPr="00B92884">
              <w:rPr>
                <w:rFonts w:ascii="Arial" w:hAnsi="Arial" w:cs="Arial"/>
                <w:sz w:val="20"/>
                <w:szCs w:val="20"/>
              </w:rPr>
              <w:t xml:space="preserve">Less: </w:t>
            </w:r>
            <w:r>
              <w:rPr>
                <w:rFonts w:ascii="Arial" w:hAnsi="Arial" w:cs="Arial"/>
                <w:sz w:val="20"/>
                <w:szCs w:val="20"/>
              </w:rPr>
              <w:t xml:space="preserve">Allowance for expected credit losses                  </w:t>
            </w:r>
          </w:p>
        </w:tc>
        <w:tc>
          <w:tcPr>
            <w:tcW w:w="1755" w:type="dxa"/>
            <w:vAlign w:val="bottom"/>
          </w:tcPr>
          <w:p w14:paraId="5D059DE7" w14:textId="702A022C" w:rsidR="00DF724B" w:rsidRPr="00B92884" w:rsidRDefault="00DF724B" w:rsidP="00DF724B">
            <w:pPr>
              <w:pBdr>
                <w:bottom w:val="single" w:sz="6" w:space="1" w:color="auto"/>
              </w:pBdr>
              <w:tabs>
                <w:tab w:val="decimal" w:pos="1425"/>
              </w:tabs>
              <w:spacing w:line="380" w:lineRule="exact"/>
              <w:rPr>
                <w:rFonts w:ascii="Arial" w:hAnsi="Arial" w:cs="Arial"/>
                <w:sz w:val="20"/>
                <w:szCs w:val="20"/>
              </w:rPr>
            </w:pPr>
            <w:r w:rsidRPr="00DF724B">
              <w:rPr>
                <w:rFonts w:ascii="Arial" w:hAnsi="Arial" w:cs="Arial"/>
                <w:sz w:val="20"/>
                <w:szCs w:val="20"/>
              </w:rPr>
              <w:t>(1,566)</w:t>
            </w:r>
          </w:p>
        </w:tc>
        <w:tc>
          <w:tcPr>
            <w:tcW w:w="1755" w:type="dxa"/>
            <w:vAlign w:val="bottom"/>
          </w:tcPr>
          <w:p w14:paraId="3B87870D" w14:textId="77777777" w:rsidR="00DF724B" w:rsidRPr="00483027" w:rsidRDefault="00DF724B" w:rsidP="00DF724B">
            <w:pPr>
              <w:pBdr>
                <w:bottom w:val="single" w:sz="6" w:space="1" w:color="auto"/>
              </w:pBdr>
              <w:tabs>
                <w:tab w:val="decimal" w:pos="1425"/>
              </w:tabs>
              <w:spacing w:line="380" w:lineRule="exact"/>
              <w:rPr>
                <w:rFonts w:ascii="Arial" w:hAnsi="Arial" w:cs="Arial"/>
                <w:sz w:val="20"/>
                <w:szCs w:val="20"/>
              </w:rPr>
            </w:pPr>
            <w:r w:rsidRPr="00483027">
              <w:rPr>
                <w:rFonts w:ascii="Arial" w:hAnsi="Arial" w:cs="Arial"/>
                <w:sz w:val="20"/>
                <w:szCs w:val="20"/>
              </w:rPr>
              <w:t>(1,429)</w:t>
            </w:r>
          </w:p>
        </w:tc>
      </w:tr>
      <w:tr w:rsidR="00DF724B" w:rsidRPr="00C46C70" w14:paraId="03C694C0" w14:textId="77777777" w:rsidTr="004A145D">
        <w:tc>
          <w:tcPr>
            <w:tcW w:w="5580" w:type="dxa"/>
          </w:tcPr>
          <w:p w14:paraId="27209E03" w14:textId="77777777" w:rsidR="00DF724B" w:rsidRPr="00B92884" w:rsidRDefault="00DF724B" w:rsidP="00DF724B">
            <w:pPr>
              <w:tabs>
                <w:tab w:val="left" w:pos="900"/>
              </w:tabs>
              <w:spacing w:line="380" w:lineRule="exact"/>
              <w:ind w:left="170" w:hanging="170"/>
              <w:outlineLvl w:val="0"/>
              <w:rPr>
                <w:rFonts w:ascii="Arial" w:hAnsi="Arial" w:cs="Arial"/>
                <w:sz w:val="20"/>
                <w:szCs w:val="20"/>
              </w:rPr>
            </w:pPr>
            <w:r w:rsidRPr="00B92884">
              <w:rPr>
                <w:rFonts w:ascii="Arial" w:hAnsi="Arial" w:cs="Arial"/>
                <w:sz w:val="20"/>
                <w:szCs w:val="20"/>
              </w:rPr>
              <w:t>Total trade accounts receivable - unrelated parties, net</w:t>
            </w:r>
          </w:p>
        </w:tc>
        <w:tc>
          <w:tcPr>
            <w:tcW w:w="1755" w:type="dxa"/>
            <w:vAlign w:val="bottom"/>
          </w:tcPr>
          <w:p w14:paraId="295AA06C" w14:textId="16A24321"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12,460</w:t>
            </w:r>
          </w:p>
        </w:tc>
        <w:tc>
          <w:tcPr>
            <w:tcW w:w="1755" w:type="dxa"/>
            <w:vAlign w:val="bottom"/>
          </w:tcPr>
          <w:p w14:paraId="14C92614"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14,279</w:t>
            </w:r>
          </w:p>
        </w:tc>
      </w:tr>
      <w:tr w:rsidR="00DF724B" w:rsidRPr="00C46C70" w14:paraId="43B07B56" w14:textId="77777777" w:rsidTr="004A145D">
        <w:tc>
          <w:tcPr>
            <w:tcW w:w="5580" w:type="dxa"/>
          </w:tcPr>
          <w:p w14:paraId="7445482A" w14:textId="77777777" w:rsidR="00DF724B" w:rsidRPr="00B92884" w:rsidRDefault="00DF724B" w:rsidP="00DF724B">
            <w:pPr>
              <w:tabs>
                <w:tab w:val="left" w:pos="900"/>
              </w:tabs>
              <w:spacing w:line="380" w:lineRule="exact"/>
              <w:jc w:val="thaiDistribute"/>
              <w:outlineLvl w:val="0"/>
              <w:rPr>
                <w:rFonts w:ascii="Arial" w:hAnsi="Arial" w:cs="Arial"/>
                <w:sz w:val="20"/>
                <w:szCs w:val="20"/>
                <w:u w:val="single"/>
              </w:rPr>
            </w:pPr>
            <w:r w:rsidRPr="00B92884">
              <w:rPr>
                <w:rFonts w:ascii="Arial" w:hAnsi="Arial" w:cs="Arial"/>
                <w:sz w:val="20"/>
                <w:szCs w:val="20"/>
              </w:rPr>
              <w:t>Total trade accounts receivable - net</w:t>
            </w:r>
          </w:p>
        </w:tc>
        <w:tc>
          <w:tcPr>
            <w:tcW w:w="1755" w:type="dxa"/>
            <w:vAlign w:val="bottom"/>
          </w:tcPr>
          <w:p w14:paraId="20EE58DD" w14:textId="69F60740"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13,783</w:t>
            </w:r>
          </w:p>
        </w:tc>
        <w:tc>
          <w:tcPr>
            <w:tcW w:w="1755" w:type="dxa"/>
            <w:vAlign w:val="bottom"/>
          </w:tcPr>
          <w:p w14:paraId="72D3D572" w14:textId="77777777" w:rsidR="00DF724B" w:rsidRPr="00483027" w:rsidRDefault="00DF724B" w:rsidP="00DF724B">
            <w:pPr>
              <w:pBdr>
                <w:bottom w:val="single" w:sz="4" w:space="1" w:color="auto"/>
              </w:pBdr>
              <w:tabs>
                <w:tab w:val="decimal" w:pos="1425"/>
              </w:tabs>
              <w:spacing w:line="380" w:lineRule="exact"/>
              <w:rPr>
                <w:rFonts w:ascii="Arial" w:hAnsi="Arial" w:cs="Arial"/>
                <w:sz w:val="20"/>
                <w:szCs w:val="20"/>
              </w:rPr>
            </w:pPr>
            <w:r w:rsidRPr="00483027">
              <w:rPr>
                <w:rFonts w:ascii="Arial" w:hAnsi="Arial" w:cs="Arial"/>
                <w:sz w:val="20"/>
                <w:szCs w:val="20"/>
              </w:rPr>
              <w:t>14,562</w:t>
            </w:r>
          </w:p>
        </w:tc>
      </w:tr>
    </w:tbl>
    <w:p w14:paraId="1958652C" w14:textId="77777777" w:rsidR="00DF724B" w:rsidRDefault="00DF724B">
      <w:r>
        <w:br w:type="page"/>
      </w:r>
    </w:p>
    <w:tbl>
      <w:tblPr>
        <w:tblW w:w="9090" w:type="dxa"/>
        <w:tblInd w:w="450" w:type="dxa"/>
        <w:tblLayout w:type="fixed"/>
        <w:tblLook w:val="0000" w:firstRow="0" w:lastRow="0" w:firstColumn="0" w:lastColumn="0" w:noHBand="0" w:noVBand="0"/>
      </w:tblPr>
      <w:tblGrid>
        <w:gridCol w:w="5580"/>
        <w:gridCol w:w="1755"/>
        <w:gridCol w:w="1755"/>
      </w:tblGrid>
      <w:tr w:rsidR="00DF724B" w:rsidRPr="00C46C70" w14:paraId="3219BF78" w14:textId="77777777" w:rsidTr="00964339">
        <w:trPr>
          <w:tblHeader/>
        </w:trPr>
        <w:tc>
          <w:tcPr>
            <w:tcW w:w="5580" w:type="dxa"/>
          </w:tcPr>
          <w:p w14:paraId="6F2E0E5E" w14:textId="77777777" w:rsidR="00DF724B" w:rsidRPr="00B92884" w:rsidRDefault="00DF724B" w:rsidP="00964339">
            <w:pPr>
              <w:spacing w:line="380" w:lineRule="exact"/>
              <w:ind w:right="-18"/>
              <w:jc w:val="thaiDistribute"/>
              <w:rPr>
                <w:rFonts w:ascii="Arial" w:hAnsi="Arial" w:cs="Arial"/>
                <w:b/>
                <w:bCs/>
                <w:sz w:val="20"/>
                <w:szCs w:val="20"/>
              </w:rPr>
            </w:pPr>
            <w:r w:rsidRPr="00B92884">
              <w:rPr>
                <w:rFonts w:ascii="Arial" w:hAnsi="Arial" w:cs="Arial"/>
                <w:b/>
                <w:bCs/>
                <w:sz w:val="20"/>
                <w:szCs w:val="20"/>
                <w:cs/>
              </w:rPr>
              <w:tab/>
            </w:r>
            <w:r w:rsidRPr="00B92884">
              <w:rPr>
                <w:rFonts w:ascii="Arial" w:hAnsi="Arial" w:cs="Arial"/>
                <w:b/>
                <w:bCs/>
                <w:sz w:val="20"/>
                <w:szCs w:val="20"/>
              </w:rPr>
              <w:tab/>
            </w:r>
            <w:r w:rsidRPr="00B92884">
              <w:rPr>
                <w:rFonts w:ascii="Arial" w:hAnsi="Arial" w:cs="Arial"/>
                <w:b/>
                <w:bCs/>
                <w:sz w:val="20"/>
                <w:szCs w:val="20"/>
              </w:rPr>
              <w:tab/>
            </w:r>
          </w:p>
        </w:tc>
        <w:tc>
          <w:tcPr>
            <w:tcW w:w="3510" w:type="dxa"/>
            <w:gridSpan w:val="2"/>
          </w:tcPr>
          <w:p w14:paraId="54EA0DA1" w14:textId="77777777" w:rsidR="00DF724B" w:rsidRPr="00B92884" w:rsidRDefault="00DF724B" w:rsidP="00964339">
            <w:pPr>
              <w:tabs>
                <w:tab w:val="left" w:pos="600"/>
                <w:tab w:val="left" w:pos="900"/>
                <w:tab w:val="right" w:pos="7280"/>
                <w:tab w:val="right" w:pos="8540"/>
              </w:tabs>
              <w:spacing w:line="380" w:lineRule="exact"/>
              <w:ind w:right="-15"/>
              <w:jc w:val="right"/>
              <w:rPr>
                <w:rFonts w:ascii="Arial" w:hAnsi="Arial" w:cs="Arial"/>
                <w:sz w:val="20"/>
                <w:szCs w:val="20"/>
                <w:cs/>
              </w:rPr>
            </w:pPr>
            <w:r w:rsidRPr="00B92884">
              <w:rPr>
                <w:rFonts w:ascii="Arial" w:hAnsi="Arial" w:cs="Arial"/>
                <w:sz w:val="20"/>
                <w:szCs w:val="20"/>
              </w:rPr>
              <w:t>(Unit: Thousand Baht)</w:t>
            </w:r>
          </w:p>
        </w:tc>
      </w:tr>
      <w:tr w:rsidR="00DF724B" w:rsidRPr="00C46C70" w14:paraId="04BECC0F" w14:textId="77777777" w:rsidTr="00964339">
        <w:trPr>
          <w:tblHeader/>
        </w:trPr>
        <w:tc>
          <w:tcPr>
            <w:tcW w:w="5580" w:type="dxa"/>
          </w:tcPr>
          <w:p w14:paraId="20D31A3D" w14:textId="77777777" w:rsidR="00DF724B" w:rsidRPr="00B92884" w:rsidRDefault="00DF724B" w:rsidP="00964339">
            <w:pPr>
              <w:spacing w:line="380" w:lineRule="exact"/>
              <w:ind w:right="-18"/>
              <w:jc w:val="thaiDistribute"/>
              <w:rPr>
                <w:rFonts w:ascii="Arial" w:hAnsi="Arial" w:cs="Arial"/>
                <w:b/>
                <w:bCs/>
                <w:sz w:val="20"/>
                <w:szCs w:val="20"/>
                <w:u w:val="single"/>
              </w:rPr>
            </w:pPr>
          </w:p>
        </w:tc>
        <w:tc>
          <w:tcPr>
            <w:tcW w:w="1755" w:type="dxa"/>
          </w:tcPr>
          <w:p w14:paraId="5DA2601D" w14:textId="77777777" w:rsidR="00DF724B" w:rsidRPr="00B92884" w:rsidRDefault="00DF724B" w:rsidP="00964339">
            <w:pP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31 March</w:t>
            </w:r>
          </w:p>
        </w:tc>
        <w:tc>
          <w:tcPr>
            <w:tcW w:w="1755" w:type="dxa"/>
          </w:tcPr>
          <w:p w14:paraId="394E1D17" w14:textId="77777777" w:rsidR="00DF724B" w:rsidRPr="00B92884" w:rsidRDefault="00DF724B" w:rsidP="00964339">
            <w:pP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 xml:space="preserve">31 December </w:t>
            </w:r>
          </w:p>
        </w:tc>
      </w:tr>
      <w:tr w:rsidR="00DF724B" w:rsidRPr="00C46C70" w14:paraId="0E80D7A7" w14:textId="77777777" w:rsidTr="00964339">
        <w:trPr>
          <w:tblHeader/>
        </w:trPr>
        <w:tc>
          <w:tcPr>
            <w:tcW w:w="5580" w:type="dxa"/>
          </w:tcPr>
          <w:p w14:paraId="26A7009E" w14:textId="77777777" w:rsidR="00DF724B" w:rsidRPr="00B92884" w:rsidRDefault="00DF724B" w:rsidP="00964339">
            <w:pPr>
              <w:spacing w:line="380" w:lineRule="exact"/>
              <w:ind w:right="-18"/>
              <w:jc w:val="thaiDistribute"/>
              <w:rPr>
                <w:rFonts w:ascii="Arial" w:hAnsi="Arial" w:cs="Arial"/>
                <w:b/>
                <w:bCs/>
                <w:sz w:val="20"/>
                <w:szCs w:val="20"/>
                <w:u w:val="single"/>
              </w:rPr>
            </w:pPr>
          </w:p>
        </w:tc>
        <w:tc>
          <w:tcPr>
            <w:tcW w:w="1755" w:type="dxa"/>
          </w:tcPr>
          <w:p w14:paraId="6FCF6478" w14:textId="77777777" w:rsidR="00DF724B" w:rsidRPr="00B92884" w:rsidRDefault="00DF724B" w:rsidP="00964339">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202</w:t>
            </w:r>
            <w:r>
              <w:rPr>
                <w:rFonts w:ascii="Arial" w:hAnsi="Arial" w:cs="Arial"/>
                <w:sz w:val="20"/>
                <w:szCs w:val="20"/>
              </w:rPr>
              <w:t>1</w:t>
            </w:r>
          </w:p>
        </w:tc>
        <w:tc>
          <w:tcPr>
            <w:tcW w:w="1755" w:type="dxa"/>
          </w:tcPr>
          <w:p w14:paraId="024E3CD8" w14:textId="77777777" w:rsidR="00DF724B" w:rsidRPr="00B92884" w:rsidRDefault="00DF724B" w:rsidP="00964339">
            <w:pPr>
              <w:pBdr>
                <w:bottom w:val="single" w:sz="4" w:space="1" w:color="auto"/>
              </w:pBdr>
              <w:tabs>
                <w:tab w:val="right" w:pos="7280"/>
                <w:tab w:val="right" w:pos="8540"/>
              </w:tabs>
              <w:spacing w:line="380" w:lineRule="exact"/>
              <w:ind w:right="-15"/>
              <w:jc w:val="center"/>
              <w:rPr>
                <w:rFonts w:ascii="Arial" w:hAnsi="Arial" w:cs="Arial"/>
                <w:sz w:val="20"/>
                <w:szCs w:val="20"/>
              </w:rPr>
            </w:pPr>
            <w:r w:rsidRPr="00B92884">
              <w:rPr>
                <w:rFonts w:ascii="Arial" w:hAnsi="Arial" w:cs="Arial"/>
                <w:sz w:val="20"/>
                <w:szCs w:val="20"/>
              </w:rPr>
              <w:t>20</w:t>
            </w:r>
            <w:r>
              <w:rPr>
                <w:rFonts w:ascii="Arial" w:hAnsi="Arial" w:cs="Arial"/>
                <w:sz w:val="20"/>
                <w:szCs w:val="20"/>
              </w:rPr>
              <w:t>20</w:t>
            </w:r>
          </w:p>
        </w:tc>
      </w:tr>
      <w:tr w:rsidR="00DF724B" w:rsidRPr="00C46C70" w14:paraId="7E0C586A" w14:textId="77777777" w:rsidTr="004A145D">
        <w:tc>
          <w:tcPr>
            <w:tcW w:w="5580" w:type="dxa"/>
          </w:tcPr>
          <w:p w14:paraId="64787512" w14:textId="06D3B73E" w:rsidR="00DF724B" w:rsidRPr="00B92884" w:rsidRDefault="00DF724B" w:rsidP="00DF724B">
            <w:pPr>
              <w:tabs>
                <w:tab w:val="left" w:pos="900"/>
              </w:tabs>
              <w:spacing w:line="380" w:lineRule="exact"/>
              <w:jc w:val="thaiDistribute"/>
              <w:outlineLvl w:val="0"/>
              <w:rPr>
                <w:rFonts w:ascii="Arial" w:hAnsi="Arial" w:cs="Arial"/>
                <w:sz w:val="20"/>
                <w:szCs w:val="20"/>
                <w:u w:val="single"/>
              </w:rPr>
            </w:pPr>
            <w:r w:rsidRPr="00B92884">
              <w:rPr>
                <w:rFonts w:ascii="Arial" w:hAnsi="Arial" w:cs="Arial"/>
                <w:sz w:val="20"/>
                <w:szCs w:val="20"/>
                <w:u w:val="single"/>
              </w:rPr>
              <w:t>Other receivables</w:t>
            </w:r>
          </w:p>
        </w:tc>
        <w:tc>
          <w:tcPr>
            <w:tcW w:w="1755" w:type="dxa"/>
            <w:vAlign w:val="bottom"/>
          </w:tcPr>
          <w:p w14:paraId="7C3023C7" w14:textId="77777777" w:rsidR="00DF724B" w:rsidRPr="00B92884" w:rsidRDefault="00DF724B" w:rsidP="00DF724B">
            <w:pPr>
              <w:tabs>
                <w:tab w:val="decimal" w:pos="1425"/>
              </w:tabs>
              <w:spacing w:line="380" w:lineRule="exact"/>
              <w:rPr>
                <w:rFonts w:ascii="Arial" w:hAnsi="Arial" w:cs="Arial"/>
                <w:sz w:val="20"/>
                <w:szCs w:val="20"/>
                <w:cs/>
              </w:rPr>
            </w:pPr>
          </w:p>
        </w:tc>
        <w:tc>
          <w:tcPr>
            <w:tcW w:w="1755" w:type="dxa"/>
            <w:vAlign w:val="bottom"/>
          </w:tcPr>
          <w:p w14:paraId="5DD98D3D" w14:textId="77777777" w:rsidR="00DF724B" w:rsidRPr="00B92884" w:rsidRDefault="00DF724B" w:rsidP="00DF724B">
            <w:pPr>
              <w:tabs>
                <w:tab w:val="decimal" w:pos="1425"/>
              </w:tabs>
              <w:spacing w:line="380" w:lineRule="exact"/>
              <w:rPr>
                <w:rFonts w:ascii="Arial" w:hAnsi="Arial" w:cs="Arial"/>
                <w:sz w:val="20"/>
                <w:szCs w:val="20"/>
              </w:rPr>
            </w:pPr>
          </w:p>
        </w:tc>
      </w:tr>
      <w:tr w:rsidR="00DF724B" w:rsidRPr="00C46C70" w14:paraId="5EA56C6B" w14:textId="77777777" w:rsidTr="004A145D">
        <w:tc>
          <w:tcPr>
            <w:tcW w:w="5580" w:type="dxa"/>
          </w:tcPr>
          <w:p w14:paraId="3AA8D2FE"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Other receivables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79B3371B" w14:textId="1E812048"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2</w:t>
            </w:r>
          </w:p>
        </w:tc>
        <w:tc>
          <w:tcPr>
            <w:tcW w:w="1755" w:type="dxa"/>
            <w:vAlign w:val="bottom"/>
          </w:tcPr>
          <w:p w14:paraId="6B560908" w14:textId="77777777" w:rsidR="00DF724B" w:rsidRPr="00B92884" w:rsidRDefault="00DF724B" w:rsidP="00DF724B">
            <w:pPr>
              <w:tabs>
                <w:tab w:val="decimal" w:pos="1425"/>
              </w:tabs>
              <w:spacing w:line="380" w:lineRule="exact"/>
              <w:rPr>
                <w:rFonts w:ascii="Arial" w:hAnsi="Arial" w:cs="Arial"/>
                <w:sz w:val="20"/>
                <w:szCs w:val="20"/>
              </w:rPr>
            </w:pPr>
            <w:r>
              <w:rPr>
                <w:rFonts w:ascii="Arial" w:hAnsi="Arial" w:cs="Arial"/>
                <w:sz w:val="20"/>
                <w:szCs w:val="20"/>
              </w:rPr>
              <w:t>64</w:t>
            </w:r>
          </w:p>
        </w:tc>
      </w:tr>
      <w:tr w:rsidR="00DF724B" w:rsidRPr="00C46C70" w14:paraId="2387B433" w14:textId="77777777" w:rsidTr="004A145D">
        <w:tc>
          <w:tcPr>
            <w:tcW w:w="5580" w:type="dxa"/>
          </w:tcPr>
          <w:p w14:paraId="0B3D3019"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Other receivables - unrelated parties</w:t>
            </w:r>
          </w:p>
        </w:tc>
        <w:tc>
          <w:tcPr>
            <w:tcW w:w="1755" w:type="dxa"/>
            <w:vAlign w:val="bottom"/>
          </w:tcPr>
          <w:p w14:paraId="456ADFC9" w14:textId="5AC03190"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2,040</w:t>
            </w:r>
          </w:p>
        </w:tc>
        <w:tc>
          <w:tcPr>
            <w:tcW w:w="1755" w:type="dxa"/>
            <w:vAlign w:val="bottom"/>
          </w:tcPr>
          <w:p w14:paraId="3017FE68" w14:textId="77777777" w:rsidR="00DF724B" w:rsidRPr="00B92884" w:rsidRDefault="00DF724B" w:rsidP="00DF724B">
            <w:pPr>
              <w:tabs>
                <w:tab w:val="decimal" w:pos="1425"/>
              </w:tabs>
              <w:spacing w:line="380" w:lineRule="exact"/>
              <w:rPr>
                <w:rFonts w:ascii="Arial" w:hAnsi="Arial" w:cs="Arial"/>
                <w:sz w:val="20"/>
                <w:szCs w:val="20"/>
              </w:rPr>
            </w:pPr>
            <w:r>
              <w:rPr>
                <w:rFonts w:ascii="Arial" w:hAnsi="Arial" w:cs="Arial"/>
                <w:sz w:val="20"/>
                <w:szCs w:val="20"/>
              </w:rPr>
              <w:t>2,048</w:t>
            </w:r>
          </w:p>
        </w:tc>
      </w:tr>
      <w:tr w:rsidR="00DF724B" w:rsidRPr="00C46C70" w14:paraId="29A2927F" w14:textId="77777777" w:rsidTr="004A145D">
        <w:tc>
          <w:tcPr>
            <w:tcW w:w="5580" w:type="dxa"/>
          </w:tcPr>
          <w:p w14:paraId="2818C8E4"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Accrued income - related parties (Note </w:t>
            </w:r>
            <w:r>
              <w:rPr>
                <w:rFonts w:ascii="Arial" w:hAnsi="Arial" w:cs="Arial"/>
                <w:sz w:val="20"/>
                <w:szCs w:val="20"/>
              </w:rPr>
              <w:t>2</w:t>
            </w:r>
            <w:r w:rsidRPr="00B92884">
              <w:rPr>
                <w:rFonts w:ascii="Arial" w:hAnsi="Arial" w:cs="Arial"/>
                <w:sz w:val="20"/>
                <w:szCs w:val="20"/>
              </w:rPr>
              <w:t>)</w:t>
            </w:r>
          </w:p>
        </w:tc>
        <w:tc>
          <w:tcPr>
            <w:tcW w:w="1755" w:type="dxa"/>
            <w:vAlign w:val="bottom"/>
          </w:tcPr>
          <w:p w14:paraId="59DFADCA" w14:textId="1A3A3F20" w:rsidR="00DF724B" w:rsidRPr="00B92884" w:rsidRDefault="00DF724B" w:rsidP="00DF724B">
            <w:pPr>
              <w:tabs>
                <w:tab w:val="decimal" w:pos="1425"/>
              </w:tabs>
              <w:spacing w:line="380" w:lineRule="exact"/>
              <w:rPr>
                <w:rFonts w:ascii="Arial" w:hAnsi="Arial" w:cs="Arial"/>
                <w:sz w:val="20"/>
                <w:szCs w:val="20"/>
              </w:rPr>
            </w:pPr>
            <w:r w:rsidRPr="00DF724B">
              <w:rPr>
                <w:rFonts w:ascii="Arial" w:hAnsi="Arial" w:cs="Arial"/>
                <w:sz w:val="20"/>
                <w:szCs w:val="20"/>
              </w:rPr>
              <w:t>697</w:t>
            </w:r>
          </w:p>
        </w:tc>
        <w:tc>
          <w:tcPr>
            <w:tcW w:w="1755" w:type="dxa"/>
            <w:vAlign w:val="bottom"/>
          </w:tcPr>
          <w:p w14:paraId="751B0BDA" w14:textId="77777777" w:rsidR="00DF724B" w:rsidRPr="00B92884" w:rsidRDefault="00DF724B" w:rsidP="00DF724B">
            <w:pPr>
              <w:tabs>
                <w:tab w:val="decimal" w:pos="1425"/>
              </w:tabs>
              <w:spacing w:line="380" w:lineRule="exact"/>
              <w:rPr>
                <w:rFonts w:ascii="Arial" w:hAnsi="Arial" w:cs="Arial"/>
                <w:sz w:val="20"/>
                <w:szCs w:val="20"/>
              </w:rPr>
            </w:pPr>
            <w:r>
              <w:rPr>
                <w:rFonts w:ascii="Arial" w:hAnsi="Arial" w:cs="Arial"/>
                <w:sz w:val="20"/>
                <w:szCs w:val="20"/>
              </w:rPr>
              <w:t>467</w:t>
            </w:r>
          </w:p>
        </w:tc>
      </w:tr>
      <w:tr w:rsidR="00DF724B" w:rsidRPr="00C46C70" w14:paraId="5E041743" w14:textId="77777777" w:rsidTr="004A145D">
        <w:tc>
          <w:tcPr>
            <w:tcW w:w="5580" w:type="dxa"/>
          </w:tcPr>
          <w:p w14:paraId="5CDAE5FB" w14:textId="77777777" w:rsidR="00DF724B" w:rsidRPr="00B92884" w:rsidRDefault="00DF724B" w:rsidP="00DF724B">
            <w:pPr>
              <w:tabs>
                <w:tab w:val="left" w:pos="600"/>
                <w:tab w:val="left" w:pos="900"/>
                <w:tab w:val="left" w:pos="1440"/>
                <w:tab w:val="left" w:pos="2160"/>
                <w:tab w:val="right" w:pos="7280"/>
                <w:tab w:val="right" w:pos="8540"/>
              </w:tabs>
              <w:spacing w:line="380" w:lineRule="exact"/>
              <w:ind w:left="360" w:right="29" w:hanging="360"/>
              <w:jc w:val="thaiDistribute"/>
              <w:rPr>
                <w:rFonts w:ascii="Arial" w:hAnsi="Arial" w:cs="Arial"/>
                <w:sz w:val="20"/>
                <w:szCs w:val="20"/>
              </w:rPr>
            </w:pPr>
            <w:r w:rsidRPr="00B92884">
              <w:rPr>
                <w:rFonts w:ascii="Arial" w:hAnsi="Arial" w:cs="Arial"/>
                <w:sz w:val="20"/>
                <w:szCs w:val="20"/>
              </w:rPr>
              <w:t xml:space="preserve">Accrued income - unrelated parties </w:t>
            </w:r>
          </w:p>
        </w:tc>
        <w:tc>
          <w:tcPr>
            <w:tcW w:w="1755" w:type="dxa"/>
            <w:vAlign w:val="bottom"/>
          </w:tcPr>
          <w:p w14:paraId="54B5B1D6" w14:textId="479471FC"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31,527</w:t>
            </w:r>
          </w:p>
        </w:tc>
        <w:tc>
          <w:tcPr>
            <w:tcW w:w="1755" w:type="dxa"/>
            <w:vAlign w:val="bottom"/>
          </w:tcPr>
          <w:p w14:paraId="59744EE9" w14:textId="77777777"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23,840</w:t>
            </w:r>
          </w:p>
        </w:tc>
      </w:tr>
      <w:tr w:rsidR="00DF724B" w:rsidRPr="00C46C70" w14:paraId="18D1A511" w14:textId="77777777" w:rsidTr="004A145D">
        <w:tc>
          <w:tcPr>
            <w:tcW w:w="5580" w:type="dxa"/>
          </w:tcPr>
          <w:p w14:paraId="5DFD3E47" w14:textId="77777777" w:rsidR="00DF724B" w:rsidRPr="00B92884" w:rsidRDefault="00DF724B" w:rsidP="00DF724B">
            <w:pPr>
              <w:spacing w:line="380" w:lineRule="exact"/>
              <w:ind w:right="-17"/>
              <w:rPr>
                <w:rFonts w:ascii="Arial" w:hAnsi="Arial" w:cs="Arial"/>
                <w:sz w:val="20"/>
                <w:szCs w:val="20"/>
              </w:rPr>
            </w:pPr>
            <w:r w:rsidRPr="00B92884">
              <w:rPr>
                <w:rFonts w:ascii="Arial" w:hAnsi="Arial" w:cs="Arial"/>
                <w:sz w:val="20"/>
                <w:szCs w:val="20"/>
              </w:rPr>
              <w:t xml:space="preserve">Total other receivables </w:t>
            </w:r>
          </w:p>
        </w:tc>
        <w:tc>
          <w:tcPr>
            <w:tcW w:w="1755" w:type="dxa"/>
            <w:vAlign w:val="bottom"/>
          </w:tcPr>
          <w:p w14:paraId="574B1AEF" w14:textId="24E5B5B4"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34,226</w:t>
            </w:r>
          </w:p>
        </w:tc>
        <w:tc>
          <w:tcPr>
            <w:tcW w:w="1755" w:type="dxa"/>
            <w:vAlign w:val="bottom"/>
          </w:tcPr>
          <w:p w14:paraId="7755274D" w14:textId="77777777" w:rsidR="00DF724B" w:rsidRPr="00B92884" w:rsidRDefault="00DF724B" w:rsidP="00DF724B">
            <w:pPr>
              <w:pBdr>
                <w:bottom w:val="single" w:sz="4" w:space="1" w:color="auto"/>
              </w:pBdr>
              <w:tabs>
                <w:tab w:val="decimal" w:pos="1425"/>
              </w:tabs>
              <w:spacing w:line="380" w:lineRule="exact"/>
              <w:rPr>
                <w:rFonts w:ascii="Arial" w:hAnsi="Arial" w:cs="Arial"/>
                <w:sz w:val="20"/>
                <w:szCs w:val="20"/>
              </w:rPr>
            </w:pPr>
            <w:r>
              <w:rPr>
                <w:rFonts w:ascii="Arial" w:hAnsi="Arial" w:cs="Arial"/>
                <w:sz w:val="20"/>
                <w:szCs w:val="20"/>
              </w:rPr>
              <w:t>26,419</w:t>
            </w:r>
          </w:p>
        </w:tc>
      </w:tr>
      <w:tr w:rsidR="00DF724B" w:rsidRPr="00C46C70" w14:paraId="2679731B" w14:textId="77777777" w:rsidTr="004A145D">
        <w:tc>
          <w:tcPr>
            <w:tcW w:w="5580" w:type="dxa"/>
          </w:tcPr>
          <w:p w14:paraId="3DB64CD3" w14:textId="77777777" w:rsidR="00DF724B" w:rsidRPr="00B92884" w:rsidRDefault="00DF724B" w:rsidP="00DF724B">
            <w:pPr>
              <w:spacing w:line="380" w:lineRule="exact"/>
              <w:ind w:right="-17"/>
              <w:rPr>
                <w:rFonts w:ascii="Arial" w:hAnsi="Arial" w:cs="Arial"/>
                <w:sz w:val="20"/>
                <w:szCs w:val="20"/>
                <w:cs/>
              </w:rPr>
            </w:pPr>
            <w:r w:rsidRPr="00B92884">
              <w:rPr>
                <w:rFonts w:ascii="Arial" w:hAnsi="Arial" w:cs="Arial"/>
                <w:sz w:val="20"/>
                <w:szCs w:val="20"/>
              </w:rPr>
              <w:t>Total trade and other receivables - net</w:t>
            </w:r>
          </w:p>
        </w:tc>
        <w:tc>
          <w:tcPr>
            <w:tcW w:w="1755" w:type="dxa"/>
            <w:vAlign w:val="bottom"/>
          </w:tcPr>
          <w:p w14:paraId="15AE17B7" w14:textId="1B78761C" w:rsidR="00DF724B" w:rsidRPr="00B92884" w:rsidRDefault="00DF724B" w:rsidP="00DF724B">
            <w:pPr>
              <w:pBdr>
                <w:bottom w:val="double" w:sz="4" w:space="1" w:color="auto"/>
              </w:pBdr>
              <w:tabs>
                <w:tab w:val="decimal" w:pos="1425"/>
              </w:tabs>
              <w:spacing w:line="380" w:lineRule="exact"/>
              <w:rPr>
                <w:rFonts w:ascii="Arial" w:hAnsi="Arial" w:cs="Arial"/>
                <w:sz w:val="20"/>
                <w:szCs w:val="20"/>
              </w:rPr>
            </w:pPr>
            <w:r w:rsidRPr="00DF724B">
              <w:rPr>
                <w:rFonts w:ascii="Arial" w:hAnsi="Arial" w:cs="Arial"/>
                <w:sz w:val="20"/>
                <w:szCs w:val="20"/>
              </w:rPr>
              <w:t>48,049</w:t>
            </w:r>
          </w:p>
        </w:tc>
        <w:tc>
          <w:tcPr>
            <w:tcW w:w="1755" w:type="dxa"/>
            <w:vAlign w:val="bottom"/>
          </w:tcPr>
          <w:p w14:paraId="52D091E2" w14:textId="77777777" w:rsidR="00DF724B" w:rsidRPr="00B92884" w:rsidRDefault="00DF724B" w:rsidP="00DF724B">
            <w:pPr>
              <w:pBdr>
                <w:bottom w:val="double" w:sz="4" w:space="1" w:color="auto"/>
              </w:pBdr>
              <w:tabs>
                <w:tab w:val="decimal" w:pos="1425"/>
              </w:tabs>
              <w:spacing w:line="380" w:lineRule="exact"/>
              <w:rPr>
                <w:rFonts w:ascii="Arial" w:hAnsi="Arial" w:cs="Arial"/>
                <w:sz w:val="20"/>
                <w:szCs w:val="20"/>
              </w:rPr>
            </w:pPr>
            <w:r>
              <w:rPr>
                <w:rFonts w:ascii="Arial" w:hAnsi="Arial" w:cs="Arial"/>
                <w:sz w:val="20"/>
                <w:szCs w:val="20"/>
              </w:rPr>
              <w:t>40,981</w:t>
            </w:r>
          </w:p>
        </w:tc>
      </w:tr>
    </w:tbl>
    <w:p w14:paraId="5B62B2A1" w14:textId="77777777" w:rsidR="004A145D" w:rsidRPr="004A145D" w:rsidRDefault="004A145D" w:rsidP="00DF724B">
      <w:pPr>
        <w:overflowPunct/>
        <w:autoSpaceDE/>
        <w:autoSpaceDN/>
        <w:adjustRightInd/>
        <w:spacing w:before="240" w:after="120" w:line="380" w:lineRule="exact"/>
        <w:ind w:left="547" w:hanging="547"/>
        <w:textAlignment w:val="auto"/>
        <w:rPr>
          <w:rFonts w:ascii="Arial" w:hAnsi="Arial" w:cs="Arial"/>
          <w:sz w:val="22"/>
          <w:szCs w:val="22"/>
        </w:rPr>
      </w:pPr>
      <w:r>
        <w:rPr>
          <w:rFonts w:ascii="Arial" w:hAnsi="Arial" w:cs="Arial"/>
          <w:sz w:val="22"/>
          <w:szCs w:val="22"/>
        </w:rPr>
        <w:tab/>
      </w:r>
      <w:r w:rsidRPr="004A145D">
        <w:rPr>
          <w:rFonts w:ascii="Arial" w:hAnsi="Arial" w:cs="Arial"/>
          <w:sz w:val="22"/>
          <w:szCs w:val="22"/>
        </w:rPr>
        <w:t>Set out below is the movement in the allowance for expected credit losses of trade accounts receivable.</w:t>
      </w:r>
    </w:p>
    <w:tbl>
      <w:tblPr>
        <w:tblW w:w="9090" w:type="dxa"/>
        <w:tblInd w:w="450" w:type="dxa"/>
        <w:tblCellMar>
          <w:left w:w="0" w:type="dxa"/>
          <w:right w:w="0" w:type="dxa"/>
        </w:tblCellMar>
        <w:tblLook w:val="04A0" w:firstRow="1" w:lastRow="0" w:firstColumn="1" w:lastColumn="0" w:noHBand="0" w:noVBand="1"/>
      </w:tblPr>
      <w:tblGrid>
        <w:gridCol w:w="7290"/>
        <w:gridCol w:w="1800"/>
      </w:tblGrid>
      <w:tr w:rsidR="004A145D" w:rsidRPr="004A145D" w14:paraId="622CC96F" w14:textId="77777777" w:rsidTr="004A145D">
        <w:trPr>
          <w:tblHeader/>
        </w:trPr>
        <w:tc>
          <w:tcPr>
            <w:tcW w:w="9090" w:type="dxa"/>
            <w:gridSpan w:val="2"/>
            <w:tcMar>
              <w:top w:w="0" w:type="dxa"/>
              <w:left w:w="108" w:type="dxa"/>
              <w:bottom w:w="0" w:type="dxa"/>
              <w:right w:w="108" w:type="dxa"/>
            </w:tcMar>
            <w:hideMark/>
          </w:tcPr>
          <w:p w14:paraId="746BAF30" w14:textId="77777777" w:rsidR="004A145D" w:rsidRPr="004A145D" w:rsidRDefault="004A145D">
            <w:pPr>
              <w:spacing w:line="380" w:lineRule="exact"/>
              <w:jc w:val="right"/>
              <w:rPr>
                <w:rFonts w:ascii="Arial" w:hAnsi="Arial" w:cs="Arial"/>
                <w:sz w:val="22"/>
                <w:szCs w:val="22"/>
              </w:rPr>
            </w:pPr>
            <w:r w:rsidRPr="004A145D">
              <w:rPr>
                <w:rFonts w:ascii="Arial" w:hAnsi="Arial" w:cs="Arial"/>
                <w:sz w:val="22"/>
                <w:szCs w:val="22"/>
              </w:rPr>
              <w:t>(Unit: Thousand Baht)</w:t>
            </w:r>
          </w:p>
        </w:tc>
      </w:tr>
      <w:tr w:rsidR="004A145D" w:rsidRPr="004A145D" w14:paraId="3F33A9D2" w14:textId="77777777" w:rsidTr="004A145D">
        <w:tc>
          <w:tcPr>
            <w:tcW w:w="7290" w:type="dxa"/>
            <w:tcMar>
              <w:top w:w="0" w:type="dxa"/>
              <w:left w:w="108" w:type="dxa"/>
              <w:bottom w:w="0" w:type="dxa"/>
              <w:right w:w="108" w:type="dxa"/>
            </w:tcMar>
            <w:vAlign w:val="bottom"/>
            <w:hideMark/>
          </w:tcPr>
          <w:p w14:paraId="6B38910C" w14:textId="77777777" w:rsidR="004A145D" w:rsidRPr="004A145D" w:rsidRDefault="004A145D">
            <w:pPr>
              <w:spacing w:line="380" w:lineRule="exact"/>
              <w:rPr>
                <w:rFonts w:ascii="Arial" w:hAnsi="Arial" w:cs="Arial"/>
                <w:sz w:val="22"/>
                <w:szCs w:val="22"/>
              </w:rPr>
            </w:pPr>
            <w:r w:rsidRPr="004A145D">
              <w:rPr>
                <w:rFonts w:ascii="Arial" w:hAnsi="Arial" w:cs="Arial"/>
                <w:sz w:val="22"/>
                <w:szCs w:val="22"/>
              </w:rPr>
              <w:t>As at 1 January 2021</w:t>
            </w:r>
          </w:p>
        </w:tc>
        <w:tc>
          <w:tcPr>
            <w:tcW w:w="1800" w:type="dxa"/>
            <w:tcMar>
              <w:top w:w="0" w:type="dxa"/>
              <w:left w:w="108" w:type="dxa"/>
              <w:bottom w:w="0" w:type="dxa"/>
              <w:right w:w="108" w:type="dxa"/>
            </w:tcMar>
            <w:hideMark/>
          </w:tcPr>
          <w:p w14:paraId="74215E82" w14:textId="77777777" w:rsidR="004A145D" w:rsidRPr="004A145D" w:rsidRDefault="004A145D" w:rsidP="004A145D">
            <w:pPr>
              <w:tabs>
                <w:tab w:val="decimal" w:pos="1425"/>
              </w:tabs>
              <w:spacing w:line="380" w:lineRule="exact"/>
              <w:rPr>
                <w:rFonts w:ascii="Arial" w:hAnsi="Arial" w:cs="Arial"/>
                <w:sz w:val="22"/>
                <w:szCs w:val="22"/>
              </w:rPr>
            </w:pPr>
            <w:r w:rsidRPr="004A145D">
              <w:rPr>
                <w:rFonts w:ascii="Arial" w:hAnsi="Arial" w:cs="Arial"/>
                <w:sz w:val="22"/>
                <w:szCs w:val="22"/>
              </w:rPr>
              <w:t>1,429</w:t>
            </w:r>
          </w:p>
        </w:tc>
      </w:tr>
      <w:tr w:rsidR="004A145D" w:rsidRPr="004A145D" w14:paraId="7DA0D358" w14:textId="77777777" w:rsidTr="004A145D">
        <w:tc>
          <w:tcPr>
            <w:tcW w:w="7290" w:type="dxa"/>
            <w:tcMar>
              <w:top w:w="0" w:type="dxa"/>
              <w:left w:w="108" w:type="dxa"/>
              <w:bottom w:w="0" w:type="dxa"/>
              <w:right w:w="108" w:type="dxa"/>
            </w:tcMar>
            <w:vAlign w:val="bottom"/>
            <w:hideMark/>
          </w:tcPr>
          <w:p w14:paraId="3C06BC39" w14:textId="77777777" w:rsidR="004A145D" w:rsidRPr="004A145D" w:rsidRDefault="004A145D">
            <w:pPr>
              <w:spacing w:line="380" w:lineRule="exact"/>
              <w:rPr>
                <w:rFonts w:ascii="Arial" w:hAnsi="Arial" w:cs="Arial"/>
                <w:sz w:val="22"/>
                <w:szCs w:val="22"/>
              </w:rPr>
            </w:pPr>
            <w:r w:rsidRPr="004A145D">
              <w:rPr>
                <w:rFonts w:ascii="Arial" w:hAnsi="Arial" w:cs="Arial"/>
                <w:sz w:val="22"/>
                <w:szCs w:val="22"/>
              </w:rPr>
              <w:t>Provision for expected credit losses</w:t>
            </w:r>
          </w:p>
        </w:tc>
        <w:tc>
          <w:tcPr>
            <w:tcW w:w="1800" w:type="dxa"/>
            <w:tcMar>
              <w:top w:w="0" w:type="dxa"/>
              <w:left w:w="108" w:type="dxa"/>
              <w:bottom w:w="0" w:type="dxa"/>
              <w:right w:w="108" w:type="dxa"/>
            </w:tcMar>
          </w:tcPr>
          <w:p w14:paraId="696FB5DD" w14:textId="3F7F5592" w:rsidR="004A145D" w:rsidRPr="004A145D" w:rsidRDefault="00DF724B" w:rsidP="001A4FCC">
            <w:pPr>
              <w:pBdr>
                <w:bottom w:val="single" w:sz="4" w:space="1" w:color="auto"/>
              </w:pBdr>
              <w:tabs>
                <w:tab w:val="decimal" w:pos="1425"/>
              </w:tabs>
              <w:spacing w:line="380" w:lineRule="exact"/>
              <w:rPr>
                <w:rFonts w:ascii="Arial" w:hAnsi="Arial" w:cs="Arial"/>
                <w:sz w:val="22"/>
                <w:szCs w:val="22"/>
                <w:cs/>
              </w:rPr>
            </w:pPr>
            <w:r>
              <w:rPr>
                <w:rFonts w:ascii="Arial" w:hAnsi="Arial" w:cs="Arial"/>
                <w:sz w:val="22"/>
                <w:szCs w:val="22"/>
              </w:rPr>
              <w:t>137</w:t>
            </w:r>
          </w:p>
        </w:tc>
      </w:tr>
      <w:tr w:rsidR="004A145D" w:rsidRPr="004A145D" w14:paraId="7AF0B24C" w14:textId="77777777" w:rsidTr="004A145D">
        <w:tc>
          <w:tcPr>
            <w:tcW w:w="7290" w:type="dxa"/>
            <w:tcMar>
              <w:top w:w="0" w:type="dxa"/>
              <w:left w:w="108" w:type="dxa"/>
              <w:bottom w:w="0" w:type="dxa"/>
              <w:right w:w="108" w:type="dxa"/>
            </w:tcMar>
            <w:vAlign w:val="bottom"/>
            <w:hideMark/>
          </w:tcPr>
          <w:p w14:paraId="1EEDC4F9" w14:textId="77777777" w:rsidR="004A145D" w:rsidRPr="004A145D" w:rsidRDefault="004A145D">
            <w:pPr>
              <w:spacing w:line="380" w:lineRule="exact"/>
              <w:rPr>
                <w:rFonts w:ascii="Arial" w:hAnsi="Arial" w:cs="Arial"/>
                <w:sz w:val="22"/>
                <w:szCs w:val="22"/>
              </w:rPr>
            </w:pPr>
            <w:r w:rsidRPr="004A145D">
              <w:rPr>
                <w:rFonts w:ascii="Arial" w:hAnsi="Arial" w:cs="Arial"/>
                <w:sz w:val="22"/>
                <w:szCs w:val="22"/>
              </w:rPr>
              <w:t>As at 31 March 2021</w:t>
            </w:r>
          </w:p>
        </w:tc>
        <w:tc>
          <w:tcPr>
            <w:tcW w:w="1800" w:type="dxa"/>
            <w:tcMar>
              <w:top w:w="0" w:type="dxa"/>
              <w:left w:w="108" w:type="dxa"/>
              <w:bottom w:w="0" w:type="dxa"/>
              <w:right w:w="108" w:type="dxa"/>
            </w:tcMar>
            <w:vAlign w:val="bottom"/>
          </w:tcPr>
          <w:p w14:paraId="22AA50F6" w14:textId="79D323DC" w:rsidR="004A145D" w:rsidRPr="004A145D" w:rsidRDefault="00DF724B" w:rsidP="001A4FCC">
            <w:pPr>
              <w:pBdr>
                <w:bottom w:val="double" w:sz="4" w:space="1" w:color="auto"/>
              </w:pBdr>
              <w:tabs>
                <w:tab w:val="decimal" w:pos="1425"/>
              </w:tabs>
              <w:spacing w:line="380" w:lineRule="exact"/>
              <w:rPr>
                <w:rFonts w:ascii="Arial" w:hAnsi="Arial" w:cs="Arial"/>
                <w:sz w:val="22"/>
                <w:szCs w:val="22"/>
                <w:cs/>
              </w:rPr>
            </w:pPr>
            <w:r>
              <w:rPr>
                <w:rFonts w:ascii="Arial" w:hAnsi="Arial" w:cs="Arial"/>
                <w:sz w:val="22"/>
                <w:szCs w:val="22"/>
              </w:rPr>
              <w:t>1,566</w:t>
            </w:r>
          </w:p>
        </w:tc>
      </w:tr>
    </w:tbl>
    <w:p w14:paraId="7EF51201" w14:textId="77777777" w:rsidR="00194734" w:rsidRPr="00C46C70" w:rsidRDefault="00D00379" w:rsidP="007B03EA">
      <w:pPr>
        <w:tabs>
          <w:tab w:val="left" w:pos="2160"/>
          <w:tab w:val="right" w:pos="7200"/>
          <w:tab w:val="right" w:pos="854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t>4</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14:paraId="1AC0AF12" w14:textId="77777777" w:rsidR="00194734" w:rsidRPr="00C46C70" w:rsidRDefault="00194734" w:rsidP="00056FAF">
      <w:pPr>
        <w:tabs>
          <w:tab w:val="left" w:pos="1440"/>
          <w:tab w:val="left" w:pos="2160"/>
        </w:tabs>
        <w:spacing w:after="120"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9072" w:type="dxa"/>
        <w:tblInd w:w="450" w:type="dxa"/>
        <w:tblLayout w:type="fixed"/>
        <w:tblLook w:val="04A0" w:firstRow="1" w:lastRow="0" w:firstColumn="1" w:lastColumn="0" w:noHBand="0" w:noVBand="1"/>
      </w:tblPr>
      <w:tblGrid>
        <w:gridCol w:w="5580"/>
        <w:gridCol w:w="1755"/>
        <w:gridCol w:w="1737"/>
      </w:tblGrid>
      <w:tr w:rsidR="00BA4546" w:rsidRPr="00C46C70" w14:paraId="701008A3" w14:textId="77777777" w:rsidTr="00056FAF">
        <w:tc>
          <w:tcPr>
            <w:tcW w:w="5580" w:type="dxa"/>
          </w:tcPr>
          <w:p w14:paraId="6D08FF02" w14:textId="77777777" w:rsidR="00BA4546" w:rsidRPr="00C46C70" w:rsidRDefault="00BA4546" w:rsidP="00056FAF">
            <w:pPr>
              <w:spacing w:line="380" w:lineRule="exact"/>
              <w:jc w:val="center"/>
              <w:rPr>
                <w:rFonts w:ascii="Arial" w:hAnsi="Arial" w:cs="Arial"/>
                <w:sz w:val="22"/>
                <w:szCs w:val="22"/>
              </w:rPr>
            </w:pPr>
          </w:p>
        </w:tc>
        <w:tc>
          <w:tcPr>
            <w:tcW w:w="1755" w:type="dxa"/>
          </w:tcPr>
          <w:p w14:paraId="0D2BD5C8" w14:textId="77777777" w:rsidR="00BA4546" w:rsidRPr="00C46C70" w:rsidRDefault="00BA4546" w:rsidP="00056FAF">
            <w:pPr>
              <w:pBdr>
                <w:bottom w:val="single" w:sz="4" w:space="1" w:color="auto"/>
              </w:pBdr>
              <w:spacing w:line="380" w:lineRule="exact"/>
              <w:jc w:val="center"/>
              <w:rPr>
                <w:rFonts w:ascii="Arial" w:hAnsi="Arial" w:cs="Arial"/>
                <w:sz w:val="22"/>
                <w:szCs w:val="22"/>
              </w:rPr>
            </w:pPr>
            <w:r w:rsidRPr="00A972D7">
              <w:rPr>
                <w:rFonts w:ascii="Arial" w:hAnsi="Arial" w:cs="Arial"/>
                <w:sz w:val="22"/>
                <w:szCs w:val="22"/>
              </w:rPr>
              <w:t>31 March</w:t>
            </w:r>
            <w:r w:rsidR="00B92884">
              <w:rPr>
                <w:rFonts w:ascii="Arial" w:hAnsi="Arial" w:cs="Arial"/>
                <w:sz w:val="22"/>
                <w:szCs w:val="22"/>
              </w:rPr>
              <w:t xml:space="preserve"> </w:t>
            </w:r>
            <w:r w:rsidR="00056FAF">
              <w:rPr>
                <w:rFonts w:ascii="Arial" w:hAnsi="Arial" w:cs="Arial"/>
                <w:sz w:val="22"/>
                <w:szCs w:val="22"/>
              </w:rPr>
              <w:t xml:space="preserve">   </w:t>
            </w:r>
            <w:r>
              <w:rPr>
                <w:rFonts w:ascii="Arial" w:hAnsi="Arial" w:cs="Arial"/>
                <w:sz w:val="22"/>
                <w:szCs w:val="22"/>
              </w:rPr>
              <w:t>20</w:t>
            </w:r>
            <w:r w:rsidR="00BE7953">
              <w:rPr>
                <w:rFonts w:ascii="Arial" w:hAnsi="Arial" w:cs="Arial"/>
                <w:sz w:val="22"/>
                <w:szCs w:val="22"/>
              </w:rPr>
              <w:t>21</w:t>
            </w:r>
          </w:p>
        </w:tc>
        <w:tc>
          <w:tcPr>
            <w:tcW w:w="1737" w:type="dxa"/>
            <w:hideMark/>
          </w:tcPr>
          <w:p w14:paraId="65B51C6A" w14:textId="77777777" w:rsidR="00BA4546" w:rsidRPr="00C46C70" w:rsidRDefault="00BA4546" w:rsidP="00056FAF">
            <w:pPr>
              <w:pBdr>
                <w:bottom w:val="single" w:sz="4" w:space="1" w:color="auto"/>
              </w:pBdr>
              <w:spacing w:line="38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w:t>
            </w:r>
            <w:r w:rsidR="00BE7953">
              <w:rPr>
                <w:rFonts w:ascii="Arial" w:hAnsi="Arial" w:cs="Arial"/>
                <w:sz w:val="22"/>
                <w:szCs w:val="22"/>
              </w:rPr>
              <w:t>20</w:t>
            </w:r>
          </w:p>
        </w:tc>
      </w:tr>
      <w:tr w:rsidR="00BE7953" w:rsidRPr="00A972D7" w14:paraId="2A7DD04A" w14:textId="77777777" w:rsidTr="00056FAF">
        <w:tc>
          <w:tcPr>
            <w:tcW w:w="5580" w:type="dxa"/>
            <w:vAlign w:val="bottom"/>
            <w:hideMark/>
          </w:tcPr>
          <w:p w14:paraId="32285844" w14:textId="77777777" w:rsidR="00BE7953" w:rsidRPr="00517F07" w:rsidRDefault="00BE7953" w:rsidP="00056FAF">
            <w:pPr>
              <w:spacing w:line="380" w:lineRule="exact"/>
              <w:ind w:right="-2"/>
              <w:rPr>
                <w:rFonts w:ascii="Arial" w:hAnsi="Arial" w:cs="Arial"/>
                <w:sz w:val="22"/>
                <w:szCs w:val="22"/>
                <w:cs/>
              </w:rPr>
            </w:pPr>
            <w:r w:rsidRPr="00517F07">
              <w:rPr>
                <w:rFonts w:ascii="Arial" w:hAnsi="Arial" w:cs="Arial"/>
                <w:sz w:val="22"/>
                <w:szCs w:val="22"/>
              </w:rPr>
              <w:t xml:space="preserve">Land </w:t>
            </w:r>
          </w:p>
        </w:tc>
        <w:tc>
          <w:tcPr>
            <w:tcW w:w="1755" w:type="dxa"/>
          </w:tcPr>
          <w:p w14:paraId="50CEF6B4" w14:textId="0E681808" w:rsidR="00BE7953" w:rsidRPr="00A24420" w:rsidRDefault="00DF724B" w:rsidP="00056FAF">
            <w:pPr>
              <w:tabs>
                <w:tab w:val="decimal" w:pos="1425"/>
              </w:tabs>
              <w:spacing w:line="380" w:lineRule="exact"/>
              <w:rPr>
                <w:rFonts w:ascii="Arial" w:hAnsi="Arial" w:cs="Arial"/>
                <w:sz w:val="22"/>
                <w:szCs w:val="22"/>
              </w:rPr>
            </w:pPr>
            <w:r>
              <w:rPr>
                <w:rFonts w:ascii="Arial" w:hAnsi="Arial" w:cs="Arial"/>
                <w:sz w:val="22"/>
                <w:szCs w:val="22"/>
              </w:rPr>
              <w:t>20,011</w:t>
            </w:r>
          </w:p>
        </w:tc>
        <w:tc>
          <w:tcPr>
            <w:tcW w:w="1737" w:type="dxa"/>
          </w:tcPr>
          <w:p w14:paraId="2EDB349A" w14:textId="77777777"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24,593</w:t>
            </w:r>
          </w:p>
        </w:tc>
      </w:tr>
      <w:tr w:rsidR="00BE7953" w:rsidRPr="00A972D7" w14:paraId="61839F6A" w14:textId="77777777" w:rsidTr="00056FAF">
        <w:tc>
          <w:tcPr>
            <w:tcW w:w="5580" w:type="dxa"/>
            <w:vAlign w:val="bottom"/>
          </w:tcPr>
          <w:p w14:paraId="37AC6047" w14:textId="77777777" w:rsidR="00BE7953" w:rsidRPr="00A972D7" w:rsidRDefault="00BE7953" w:rsidP="00056FAF">
            <w:pPr>
              <w:tabs>
                <w:tab w:val="decimal" w:pos="1695"/>
              </w:tabs>
              <w:spacing w:line="38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1755" w:type="dxa"/>
          </w:tcPr>
          <w:p w14:paraId="6AF662E0" w14:textId="56125658" w:rsidR="00BE7953" w:rsidRPr="00A24420" w:rsidRDefault="00DF724B" w:rsidP="00056FAF">
            <w:pPr>
              <w:tabs>
                <w:tab w:val="decimal" w:pos="1425"/>
              </w:tabs>
              <w:spacing w:line="380" w:lineRule="exact"/>
              <w:rPr>
                <w:rFonts w:ascii="Arial" w:hAnsi="Arial" w:cs="Arial"/>
                <w:sz w:val="22"/>
                <w:szCs w:val="22"/>
              </w:rPr>
            </w:pPr>
            <w:r>
              <w:rPr>
                <w:rFonts w:ascii="Arial" w:hAnsi="Arial" w:cs="Arial"/>
                <w:sz w:val="22"/>
                <w:szCs w:val="22"/>
              </w:rPr>
              <w:t>4,127</w:t>
            </w:r>
          </w:p>
        </w:tc>
        <w:tc>
          <w:tcPr>
            <w:tcW w:w="1737" w:type="dxa"/>
          </w:tcPr>
          <w:p w14:paraId="093C1879" w14:textId="5DF34835"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5,071</w:t>
            </w:r>
          </w:p>
        </w:tc>
      </w:tr>
      <w:tr w:rsidR="00BE7953" w:rsidRPr="00A972D7" w14:paraId="2ECC57E1" w14:textId="77777777" w:rsidTr="00056FAF">
        <w:tc>
          <w:tcPr>
            <w:tcW w:w="5580" w:type="dxa"/>
            <w:vAlign w:val="bottom"/>
          </w:tcPr>
          <w:p w14:paraId="11878DF6" w14:textId="77777777" w:rsidR="00BE7953" w:rsidRPr="00A972D7" w:rsidRDefault="00BE7953" w:rsidP="00056FAF">
            <w:pPr>
              <w:tabs>
                <w:tab w:val="decimal" w:pos="1695"/>
              </w:tabs>
              <w:spacing w:line="380" w:lineRule="exact"/>
              <w:ind w:right="-2"/>
              <w:rPr>
                <w:rFonts w:ascii="Arial" w:hAnsi="Arial" w:cs="Arial"/>
                <w:sz w:val="22"/>
                <w:szCs w:val="22"/>
                <w:cs/>
              </w:rPr>
            </w:pPr>
            <w:r>
              <w:rPr>
                <w:rFonts w:ascii="Arial" w:hAnsi="Arial" w:cs="Arial"/>
                <w:sz w:val="22"/>
                <w:szCs w:val="22"/>
              </w:rPr>
              <w:t>Completed buildings</w:t>
            </w:r>
          </w:p>
        </w:tc>
        <w:tc>
          <w:tcPr>
            <w:tcW w:w="1755" w:type="dxa"/>
          </w:tcPr>
          <w:p w14:paraId="185DD1CA" w14:textId="450361D6" w:rsidR="00BE7953" w:rsidRPr="00A24420" w:rsidRDefault="00DF724B" w:rsidP="00056FAF">
            <w:pPr>
              <w:tabs>
                <w:tab w:val="decimal" w:pos="1425"/>
              </w:tabs>
              <w:spacing w:line="380" w:lineRule="exact"/>
              <w:rPr>
                <w:rFonts w:ascii="Arial" w:hAnsi="Arial" w:cs="Arial"/>
                <w:sz w:val="22"/>
                <w:szCs w:val="22"/>
              </w:rPr>
            </w:pPr>
            <w:r>
              <w:rPr>
                <w:rFonts w:ascii="Arial" w:hAnsi="Arial" w:cs="Arial"/>
                <w:sz w:val="22"/>
                <w:szCs w:val="22"/>
              </w:rPr>
              <w:t>45,305</w:t>
            </w:r>
          </w:p>
        </w:tc>
        <w:tc>
          <w:tcPr>
            <w:tcW w:w="1737" w:type="dxa"/>
          </w:tcPr>
          <w:p w14:paraId="6245E76E" w14:textId="77777777" w:rsidR="00BE7953" w:rsidRPr="005F3A87" w:rsidRDefault="00BE7953" w:rsidP="00056FAF">
            <w:pPr>
              <w:tabs>
                <w:tab w:val="decimal" w:pos="1425"/>
              </w:tabs>
              <w:spacing w:line="380" w:lineRule="exact"/>
              <w:rPr>
                <w:rFonts w:ascii="Arial" w:hAnsi="Arial" w:cs="Arial"/>
                <w:sz w:val="22"/>
                <w:szCs w:val="22"/>
              </w:rPr>
            </w:pPr>
            <w:r>
              <w:rPr>
                <w:rFonts w:ascii="Arial" w:hAnsi="Arial" w:cs="Arial"/>
                <w:sz w:val="22"/>
                <w:szCs w:val="22"/>
              </w:rPr>
              <w:t>55,677</w:t>
            </w:r>
          </w:p>
        </w:tc>
      </w:tr>
      <w:tr w:rsidR="00BE7953" w:rsidRPr="00A972D7" w14:paraId="34CDAE95" w14:textId="77777777" w:rsidTr="00056FAF">
        <w:tc>
          <w:tcPr>
            <w:tcW w:w="5580" w:type="dxa"/>
            <w:vAlign w:val="bottom"/>
          </w:tcPr>
          <w:p w14:paraId="7054224F" w14:textId="77777777" w:rsidR="00BE7953" w:rsidRPr="00A972D7" w:rsidRDefault="00BE7953" w:rsidP="00056FAF">
            <w:pPr>
              <w:tabs>
                <w:tab w:val="decimal" w:pos="1695"/>
              </w:tabs>
              <w:spacing w:line="380" w:lineRule="exact"/>
              <w:ind w:right="-2"/>
              <w:rPr>
                <w:rFonts w:ascii="Arial" w:hAnsi="Arial" w:cs="Arial"/>
                <w:sz w:val="22"/>
                <w:szCs w:val="22"/>
                <w:cs/>
              </w:rPr>
            </w:pPr>
            <w:r w:rsidRPr="00517F07">
              <w:rPr>
                <w:rFonts w:ascii="Arial" w:hAnsi="Arial" w:cs="Arial"/>
                <w:sz w:val="22"/>
                <w:szCs w:val="22"/>
              </w:rPr>
              <w:t>House held for sales</w:t>
            </w:r>
          </w:p>
        </w:tc>
        <w:tc>
          <w:tcPr>
            <w:tcW w:w="1755" w:type="dxa"/>
          </w:tcPr>
          <w:p w14:paraId="66B52D27" w14:textId="5BD7E633" w:rsidR="00BE7953" w:rsidRPr="00A24420" w:rsidRDefault="00DF724B" w:rsidP="00056FAF">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5,712</w:t>
            </w:r>
          </w:p>
        </w:tc>
        <w:tc>
          <w:tcPr>
            <w:tcW w:w="1737" w:type="dxa"/>
          </w:tcPr>
          <w:p w14:paraId="4F922621" w14:textId="77777777" w:rsidR="00BE7953" w:rsidRPr="005F3A87" w:rsidRDefault="00BE7953" w:rsidP="00056FAF">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5,712</w:t>
            </w:r>
          </w:p>
        </w:tc>
      </w:tr>
      <w:tr w:rsidR="00BE7953" w:rsidRPr="00A972D7" w14:paraId="259C39FD" w14:textId="77777777" w:rsidTr="00056FAF">
        <w:trPr>
          <w:trHeight w:val="351"/>
        </w:trPr>
        <w:tc>
          <w:tcPr>
            <w:tcW w:w="5580" w:type="dxa"/>
            <w:vAlign w:val="bottom"/>
          </w:tcPr>
          <w:p w14:paraId="51AF67DD" w14:textId="77777777" w:rsidR="00BE7953" w:rsidRPr="00517F07" w:rsidRDefault="00BE7953" w:rsidP="00056FAF">
            <w:pPr>
              <w:spacing w:line="38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1755" w:type="dxa"/>
            <w:vAlign w:val="bottom"/>
          </w:tcPr>
          <w:p w14:paraId="51306C0A" w14:textId="4E1E7AFD" w:rsidR="00BE7953" w:rsidRPr="00A24420" w:rsidRDefault="00DF724B" w:rsidP="00056FAF">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75,155</w:t>
            </w:r>
          </w:p>
        </w:tc>
        <w:tc>
          <w:tcPr>
            <w:tcW w:w="1737" w:type="dxa"/>
            <w:vAlign w:val="bottom"/>
          </w:tcPr>
          <w:p w14:paraId="49ADA4E8" w14:textId="77777777" w:rsidR="00BE7953" w:rsidRPr="005F3A87" w:rsidRDefault="00BE7953" w:rsidP="00056FAF">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91,053</w:t>
            </w:r>
          </w:p>
        </w:tc>
      </w:tr>
    </w:tbl>
    <w:p w14:paraId="7569735A" w14:textId="357E7475" w:rsidR="00A318B0" w:rsidRDefault="00D00379" w:rsidP="00DF724B">
      <w:pPr>
        <w:tabs>
          <w:tab w:val="left" w:pos="900"/>
          <w:tab w:val="left" w:pos="2160"/>
          <w:tab w:val="right" w:pos="4860"/>
          <w:tab w:val="right" w:pos="6120"/>
          <w:tab w:val="right" w:pos="738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w:t>
      </w:r>
      <w:r w:rsidR="00805D82">
        <w:rPr>
          <w:rFonts w:ascii="Arial" w:hAnsi="Arial" w:cs="Arial"/>
          <w:b/>
          <w:bCs/>
          <w:sz w:val="22"/>
          <w:szCs w:val="22"/>
        </w:rPr>
        <w:t>ies</w:t>
      </w:r>
    </w:p>
    <w:p w14:paraId="697B38BB" w14:textId="4EFCFBAB" w:rsidR="00385303" w:rsidRPr="00385303" w:rsidRDefault="00385303" w:rsidP="00056FAF">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investment propert</w:t>
      </w:r>
      <w:r w:rsidR="00805D82">
        <w:rPr>
          <w:rFonts w:ascii="Arial" w:hAnsi="Arial" w:cstheme="minorBidi"/>
          <w:sz w:val="22"/>
          <w:szCs w:val="22"/>
        </w:rPr>
        <w:t>ies</w:t>
      </w:r>
      <w:r>
        <w:rPr>
          <w:rFonts w:ascii="Arial" w:hAnsi="Arial" w:cstheme="minorBidi"/>
          <w:sz w:val="22"/>
          <w:szCs w:val="22"/>
        </w:rPr>
        <w:t xml:space="preserve"> account during the three-month period ended </w:t>
      </w:r>
      <w:r w:rsidR="00AC0267">
        <w:rPr>
          <w:rFonts w:ascii="Arial" w:hAnsi="Arial" w:cstheme="minorBidi"/>
          <w:sz w:val="22"/>
          <w:szCs w:val="22"/>
        </w:rPr>
        <w:t xml:space="preserve">           </w:t>
      </w:r>
      <w:r>
        <w:rPr>
          <w:rFonts w:ascii="Arial" w:hAnsi="Arial" w:cstheme="minorBidi"/>
          <w:sz w:val="22"/>
          <w:szCs w:val="22"/>
        </w:rPr>
        <w:t>31 March 202</w:t>
      </w:r>
      <w:r w:rsidR="00BE7953">
        <w:rPr>
          <w:rFonts w:ascii="Arial" w:hAnsi="Arial" w:cstheme="minorBidi"/>
          <w:sz w:val="22"/>
          <w:szCs w:val="22"/>
        </w:rPr>
        <w:t>1</w:t>
      </w:r>
      <w:r>
        <w:rPr>
          <w:rFonts w:ascii="Arial" w:hAnsi="Arial" w:cstheme="minorBidi"/>
          <w:sz w:val="22"/>
          <w:szCs w:val="22"/>
        </w:rPr>
        <w:t xml:space="preserve">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9090" w:type="dxa"/>
        <w:tblInd w:w="450" w:type="dxa"/>
        <w:tblLayout w:type="fixed"/>
        <w:tblLook w:val="04A0" w:firstRow="1" w:lastRow="0" w:firstColumn="1" w:lastColumn="0" w:noHBand="0" w:noVBand="1"/>
      </w:tblPr>
      <w:tblGrid>
        <w:gridCol w:w="7290"/>
        <w:gridCol w:w="1800"/>
      </w:tblGrid>
      <w:tr w:rsidR="00A318B0" w:rsidRPr="00A318B0" w14:paraId="2061C87F" w14:textId="77777777" w:rsidTr="00DF724B">
        <w:trPr>
          <w:trHeight w:val="396"/>
        </w:trPr>
        <w:tc>
          <w:tcPr>
            <w:tcW w:w="9090" w:type="dxa"/>
            <w:gridSpan w:val="2"/>
            <w:hideMark/>
          </w:tcPr>
          <w:p w14:paraId="373C53A6" w14:textId="77777777" w:rsidR="00A318B0" w:rsidRPr="00A318B0" w:rsidRDefault="00A318B0" w:rsidP="00DF724B">
            <w:pPr>
              <w:tabs>
                <w:tab w:val="left" w:pos="900"/>
                <w:tab w:val="right" w:pos="7280"/>
                <w:tab w:val="right" w:pos="8540"/>
              </w:tabs>
              <w:spacing w:line="36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14:paraId="0067769E" w14:textId="77777777" w:rsidTr="00DF724B">
        <w:trPr>
          <w:trHeight w:val="396"/>
        </w:trPr>
        <w:tc>
          <w:tcPr>
            <w:tcW w:w="7290" w:type="dxa"/>
            <w:hideMark/>
          </w:tcPr>
          <w:p w14:paraId="625564A9" w14:textId="316A46D5" w:rsidR="00A24420" w:rsidRPr="00A318B0" w:rsidRDefault="00BF5F0B" w:rsidP="00DF724B">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Balance</w:t>
            </w:r>
            <w:r w:rsidR="00A24420" w:rsidRPr="00A318B0">
              <w:rPr>
                <w:rFonts w:ascii="Arial" w:hAnsi="Arial" w:cs="Arial"/>
                <w:sz w:val="22"/>
                <w:szCs w:val="22"/>
              </w:rPr>
              <w:t xml:space="preserve"> a</w:t>
            </w:r>
            <w:r w:rsidR="00A24420">
              <w:rPr>
                <w:rFonts w:ascii="Arial" w:hAnsi="Arial" w:cs="Arial"/>
                <w:sz w:val="22"/>
                <w:szCs w:val="22"/>
              </w:rPr>
              <w:t>s</w:t>
            </w:r>
            <w:r w:rsidR="00A24420" w:rsidRPr="00A318B0">
              <w:rPr>
                <w:rFonts w:ascii="Arial" w:hAnsi="Arial" w:cs="Arial"/>
                <w:sz w:val="22"/>
                <w:szCs w:val="22"/>
              </w:rPr>
              <w:t xml:space="preserve"> </w:t>
            </w:r>
            <w:r w:rsidR="00A24420">
              <w:rPr>
                <w:rFonts w:ascii="Arial" w:hAnsi="Arial" w:cs="Arial"/>
                <w:sz w:val="22"/>
                <w:szCs w:val="22"/>
              </w:rPr>
              <w:t xml:space="preserve">at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w:t>
            </w:r>
            <w:r w:rsidR="00BE7953">
              <w:rPr>
                <w:rFonts w:ascii="Arial" w:hAnsi="Arial" w:cs="Arial"/>
                <w:sz w:val="22"/>
                <w:szCs w:val="22"/>
              </w:rPr>
              <w:t>1</w:t>
            </w:r>
          </w:p>
        </w:tc>
        <w:tc>
          <w:tcPr>
            <w:tcW w:w="1800" w:type="dxa"/>
          </w:tcPr>
          <w:p w14:paraId="01038DE7" w14:textId="77777777" w:rsidR="00A24420" w:rsidRPr="00A318B0" w:rsidRDefault="00D00379" w:rsidP="00DF724B">
            <w:pPr>
              <w:tabs>
                <w:tab w:val="decimal" w:pos="1425"/>
              </w:tabs>
              <w:spacing w:line="360" w:lineRule="exact"/>
              <w:rPr>
                <w:rFonts w:ascii="Arial" w:hAnsi="Arial" w:cs="Arial"/>
                <w:sz w:val="22"/>
                <w:szCs w:val="22"/>
                <w:cs/>
              </w:rPr>
            </w:pPr>
            <w:r>
              <w:rPr>
                <w:rFonts w:ascii="Arial" w:hAnsi="Arial" w:cs="Arial"/>
                <w:sz w:val="22"/>
                <w:szCs w:val="22"/>
              </w:rPr>
              <w:t>2,904,403</w:t>
            </w:r>
          </w:p>
        </w:tc>
      </w:tr>
      <w:tr w:rsidR="00BD58CD" w:rsidRPr="00B94513" w14:paraId="24974A13" w14:textId="77777777" w:rsidTr="00DF724B">
        <w:trPr>
          <w:trHeight w:val="369"/>
        </w:trPr>
        <w:tc>
          <w:tcPr>
            <w:tcW w:w="7290" w:type="dxa"/>
          </w:tcPr>
          <w:p w14:paraId="1C3E3882" w14:textId="77777777" w:rsidR="00BD58CD" w:rsidRDefault="00BD58CD" w:rsidP="00DF724B">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Invest during the period</w:t>
            </w:r>
          </w:p>
        </w:tc>
        <w:tc>
          <w:tcPr>
            <w:tcW w:w="1800" w:type="dxa"/>
            <w:vAlign w:val="bottom"/>
          </w:tcPr>
          <w:p w14:paraId="1A0A9F8B" w14:textId="2ACC71B4" w:rsidR="00BD58CD" w:rsidRPr="00BD58CD" w:rsidRDefault="00DF724B" w:rsidP="00DF724B">
            <w:pPr>
              <w:tabs>
                <w:tab w:val="decimal" w:pos="1425"/>
              </w:tabs>
              <w:spacing w:line="360" w:lineRule="exact"/>
              <w:rPr>
                <w:rFonts w:ascii="Arial" w:hAnsi="Arial" w:cs="Arial"/>
                <w:sz w:val="22"/>
                <w:szCs w:val="22"/>
              </w:rPr>
            </w:pPr>
            <w:r>
              <w:rPr>
                <w:rFonts w:ascii="Arial" w:hAnsi="Arial" w:cs="Arial"/>
                <w:sz w:val="22"/>
                <w:szCs w:val="22"/>
              </w:rPr>
              <w:t>78,994</w:t>
            </w:r>
          </w:p>
        </w:tc>
      </w:tr>
      <w:tr w:rsidR="00DF724B" w:rsidRPr="00B94513" w14:paraId="475BE9A5" w14:textId="77777777" w:rsidTr="00DF724B">
        <w:trPr>
          <w:trHeight w:val="369"/>
        </w:trPr>
        <w:tc>
          <w:tcPr>
            <w:tcW w:w="7290" w:type="dxa"/>
          </w:tcPr>
          <w:p w14:paraId="1AE5A2C5" w14:textId="3CC834F8" w:rsidR="00DF724B" w:rsidRDefault="00DF724B" w:rsidP="00DF724B">
            <w:pPr>
              <w:tabs>
                <w:tab w:val="left" w:pos="900"/>
                <w:tab w:val="right" w:pos="7280"/>
                <w:tab w:val="right" w:pos="8540"/>
              </w:tabs>
              <w:spacing w:line="36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1800" w:type="dxa"/>
            <w:vAlign w:val="bottom"/>
          </w:tcPr>
          <w:p w14:paraId="76A231C2" w14:textId="77EDF513" w:rsidR="00DF724B" w:rsidRDefault="00DF724B" w:rsidP="001574E0">
            <w:pPr>
              <w:pBdr>
                <w:bottom w:val="single" w:sz="4" w:space="1" w:color="auto"/>
              </w:pBdr>
              <w:tabs>
                <w:tab w:val="decimal" w:pos="1425"/>
              </w:tabs>
              <w:spacing w:line="360" w:lineRule="exact"/>
              <w:rPr>
                <w:rFonts w:ascii="Arial" w:hAnsi="Arial" w:cs="Arial"/>
                <w:sz w:val="22"/>
                <w:szCs w:val="22"/>
              </w:rPr>
            </w:pPr>
            <w:r>
              <w:rPr>
                <w:rFonts w:ascii="Arial" w:hAnsi="Arial" w:cs="Arial"/>
                <w:sz w:val="22"/>
                <w:szCs w:val="22"/>
              </w:rPr>
              <w:t>(</w:t>
            </w:r>
            <w:r w:rsidR="001574E0">
              <w:rPr>
                <w:rFonts w:ascii="Arial" w:hAnsi="Arial" w:cs="Arial"/>
                <w:sz w:val="22"/>
                <w:szCs w:val="22"/>
              </w:rPr>
              <w:t>23,866</w:t>
            </w:r>
            <w:r>
              <w:rPr>
                <w:rFonts w:ascii="Arial" w:hAnsi="Arial" w:cs="Arial"/>
                <w:sz w:val="22"/>
                <w:szCs w:val="22"/>
              </w:rPr>
              <w:t>)</w:t>
            </w:r>
          </w:p>
        </w:tc>
      </w:tr>
      <w:tr w:rsidR="00BD58CD" w:rsidRPr="00A318B0" w14:paraId="45E7A8B5" w14:textId="77777777" w:rsidTr="00DF724B">
        <w:trPr>
          <w:trHeight w:val="441"/>
        </w:trPr>
        <w:tc>
          <w:tcPr>
            <w:tcW w:w="7290" w:type="dxa"/>
            <w:hideMark/>
          </w:tcPr>
          <w:p w14:paraId="43189A8E" w14:textId="0CEB1297" w:rsidR="00BD58CD" w:rsidRPr="00A318B0" w:rsidRDefault="00BF5F0B" w:rsidP="00DF724B">
            <w:pPr>
              <w:tabs>
                <w:tab w:val="left" w:pos="900"/>
                <w:tab w:val="right" w:pos="7280"/>
                <w:tab w:val="right" w:pos="8540"/>
              </w:tabs>
              <w:spacing w:line="360" w:lineRule="exact"/>
              <w:ind w:right="-43"/>
              <w:jc w:val="thaiDistribute"/>
              <w:rPr>
                <w:rFonts w:ascii="Arial" w:hAnsi="Arial" w:cs="Arial"/>
                <w:sz w:val="22"/>
                <w:szCs w:val="22"/>
              </w:rPr>
            </w:pPr>
            <w:r>
              <w:rPr>
                <w:rFonts w:ascii="Arial" w:hAnsi="Arial" w:cs="Arial"/>
                <w:sz w:val="22"/>
                <w:szCs w:val="22"/>
              </w:rPr>
              <w:t>Balance</w:t>
            </w:r>
            <w:r w:rsidRPr="00A318B0">
              <w:rPr>
                <w:rFonts w:ascii="Arial" w:hAnsi="Arial" w:cs="Arial"/>
                <w:sz w:val="22"/>
                <w:szCs w:val="22"/>
              </w:rPr>
              <w:t xml:space="preserve"> </w:t>
            </w:r>
            <w:r w:rsidR="00BD58CD" w:rsidRPr="00A318B0">
              <w:rPr>
                <w:rFonts w:ascii="Arial" w:hAnsi="Arial" w:cs="Arial"/>
                <w:sz w:val="22"/>
                <w:szCs w:val="22"/>
              </w:rPr>
              <w:t>a</w:t>
            </w:r>
            <w:r w:rsidR="00BD58CD">
              <w:rPr>
                <w:rFonts w:ascii="Arial" w:hAnsi="Arial" w:cs="Arial"/>
                <w:sz w:val="22"/>
                <w:szCs w:val="22"/>
              </w:rPr>
              <w:t>s</w:t>
            </w:r>
            <w:r w:rsidR="00BD58CD" w:rsidRPr="00A318B0">
              <w:rPr>
                <w:rFonts w:ascii="Arial" w:hAnsi="Arial" w:cs="Arial"/>
                <w:sz w:val="22"/>
                <w:szCs w:val="22"/>
              </w:rPr>
              <w:t xml:space="preserve"> </w:t>
            </w:r>
            <w:r w:rsidR="00BD58CD">
              <w:rPr>
                <w:rFonts w:ascii="Arial" w:hAnsi="Arial" w:cs="Arial"/>
                <w:sz w:val="22"/>
                <w:szCs w:val="22"/>
              </w:rPr>
              <w:t>at 31 March 202</w:t>
            </w:r>
            <w:r w:rsidR="00BE7953">
              <w:rPr>
                <w:rFonts w:ascii="Arial" w:hAnsi="Arial" w:cs="Arial"/>
                <w:sz w:val="22"/>
                <w:szCs w:val="22"/>
              </w:rPr>
              <w:t>1</w:t>
            </w:r>
          </w:p>
        </w:tc>
        <w:tc>
          <w:tcPr>
            <w:tcW w:w="1800" w:type="dxa"/>
            <w:vAlign w:val="bottom"/>
          </w:tcPr>
          <w:p w14:paraId="21EE16A6" w14:textId="19002B2A" w:rsidR="00BD58CD" w:rsidRPr="00BD58CD" w:rsidRDefault="00DF724B" w:rsidP="00DF724B">
            <w:pPr>
              <w:pBdr>
                <w:bottom w:val="double" w:sz="4" w:space="1" w:color="auto"/>
              </w:pBdr>
              <w:tabs>
                <w:tab w:val="decimal" w:pos="1425"/>
              </w:tabs>
              <w:spacing w:line="360" w:lineRule="exact"/>
              <w:rPr>
                <w:rFonts w:ascii="Arial" w:hAnsi="Arial" w:cs="Arial"/>
                <w:sz w:val="22"/>
                <w:szCs w:val="22"/>
              </w:rPr>
            </w:pPr>
            <w:r>
              <w:rPr>
                <w:rFonts w:ascii="Arial" w:hAnsi="Arial" w:cs="Arial"/>
                <w:sz w:val="22"/>
                <w:szCs w:val="22"/>
              </w:rPr>
              <w:t>2,959,531</w:t>
            </w:r>
          </w:p>
        </w:tc>
      </w:tr>
    </w:tbl>
    <w:p w14:paraId="63400FC1" w14:textId="7ACA9DB1" w:rsidR="00350262" w:rsidRDefault="00350262" w:rsidP="00D00379">
      <w:pPr>
        <w:tabs>
          <w:tab w:val="left" w:pos="720"/>
          <w:tab w:val="left" w:pos="2160"/>
          <w:tab w:val="left" w:pos="6300"/>
          <w:tab w:val="center" w:pos="6740"/>
          <w:tab w:val="right" w:pos="7200"/>
          <w:tab w:val="left" w:pos="7820"/>
          <w:tab w:val="right" w:pos="8540"/>
        </w:tabs>
        <w:spacing w:before="24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three-month period ended 31 March </w:t>
      </w:r>
      <w:r w:rsidR="000B3EF4">
        <w:rPr>
          <w:rFonts w:ascii="Arial" w:hAnsi="Arial" w:cs="Arial"/>
          <w:sz w:val="22"/>
          <w:szCs w:val="22"/>
        </w:rPr>
        <w:t>202</w:t>
      </w:r>
      <w:r w:rsidR="00BE7953">
        <w:rPr>
          <w:rFonts w:ascii="Arial" w:hAnsi="Arial" w:cs="Arial"/>
          <w:sz w:val="22"/>
          <w:szCs w:val="22"/>
        </w:rPr>
        <w:t>1</w:t>
      </w:r>
      <w:r w:rsidRPr="00350262">
        <w:rPr>
          <w:rFonts w:ascii="Arial" w:hAnsi="Arial" w:cs="Arial"/>
          <w:sz w:val="22"/>
          <w:szCs w:val="22"/>
        </w:rPr>
        <w:t xml:space="preserve">, the Company included borrowing cost of Baht </w:t>
      </w:r>
      <w:r w:rsidR="00DF724B">
        <w:rPr>
          <w:rFonts w:ascii="Arial" w:hAnsi="Arial" w:cs="Arial"/>
          <w:sz w:val="22"/>
          <w:szCs w:val="22"/>
        </w:rPr>
        <w:t>1.6</w:t>
      </w:r>
      <w:r w:rsidR="00BE7953">
        <w:rPr>
          <w:rFonts w:ascii="Arial" w:hAnsi="Arial" w:cs="Arial"/>
          <w:sz w:val="22"/>
          <w:szCs w:val="22"/>
        </w:rPr>
        <w:t xml:space="preserve"> </w:t>
      </w:r>
      <w:r w:rsidRPr="00350262">
        <w:rPr>
          <w:rFonts w:ascii="Arial" w:hAnsi="Arial" w:cs="Arial"/>
          <w:sz w:val="22"/>
          <w:szCs w:val="22"/>
        </w:rPr>
        <w:t xml:space="preserve">million </w:t>
      </w:r>
      <w:r w:rsidR="000B3EF4">
        <w:rPr>
          <w:rFonts w:ascii="Arial" w:hAnsi="Arial" w:cs="Arial"/>
          <w:sz w:val="22"/>
          <w:szCs w:val="22"/>
        </w:rPr>
        <w:t>(20</w:t>
      </w:r>
      <w:r w:rsidR="00BE7953">
        <w:rPr>
          <w:rFonts w:ascii="Arial" w:hAnsi="Arial" w:cs="Arial"/>
          <w:sz w:val="22"/>
          <w:szCs w:val="22"/>
        </w:rPr>
        <w:t>20</w:t>
      </w:r>
      <w:r w:rsidR="000B3EF4">
        <w:rPr>
          <w:rFonts w:ascii="Arial" w:hAnsi="Arial" w:cs="Arial"/>
          <w:sz w:val="22"/>
          <w:szCs w:val="22"/>
        </w:rPr>
        <w:t xml:space="preserve">: Baht </w:t>
      </w:r>
      <w:r w:rsidR="00BE7953" w:rsidRPr="00350262">
        <w:rPr>
          <w:rFonts w:ascii="Arial" w:hAnsi="Arial" w:cs="Arial"/>
          <w:sz w:val="22"/>
          <w:szCs w:val="22"/>
        </w:rPr>
        <w:t xml:space="preserve">0.4 </w:t>
      </w:r>
      <w:r w:rsidR="000B3EF4">
        <w:rPr>
          <w:rFonts w:ascii="Arial" w:hAnsi="Arial" w:cs="Arial"/>
          <w:sz w:val="22"/>
          <w:szCs w:val="22"/>
        </w:rPr>
        <w:t xml:space="preserve">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w:t>
      </w:r>
      <w:r w:rsidR="00805D82">
        <w:rPr>
          <w:rFonts w:ascii="Arial" w:hAnsi="Arial" w:cs="Arial"/>
          <w:sz w:val="22"/>
          <w:szCs w:val="22"/>
        </w:rPr>
        <w:t>ies</w:t>
      </w:r>
      <w:r w:rsidRPr="00350262">
        <w:rPr>
          <w:rFonts w:ascii="Arial" w:hAnsi="Arial" w:cs="Arial"/>
          <w:sz w:val="22"/>
          <w:szCs w:val="22"/>
        </w:rPr>
        <w:t xml:space="preserve">.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w:t>
      </w:r>
      <w:r w:rsidR="00DF724B">
        <w:rPr>
          <w:rFonts w:ascii="Arial" w:hAnsi="Arial" w:cs="Arial"/>
          <w:sz w:val="22"/>
          <w:szCs w:val="22"/>
        </w:rPr>
        <w:t>4.9%</w:t>
      </w:r>
      <w:r w:rsidR="000B3EF4">
        <w:rPr>
          <w:rFonts w:ascii="Arial" w:hAnsi="Arial" w:cs="Arial"/>
          <w:sz w:val="22"/>
          <w:szCs w:val="22"/>
        </w:rPr>
        <w:t xml:space="preserve"> (20</w:t>
      </w:r>
      <w:r w:rsidR="00BE7953">
        <w:rPr>
          <w:rFonts w:ascii="Arial" w:hAnsi="Arial" w:cs="Arial"/>
          <w:sz w:val="22"/>
          <w:szCs w:val="22"/>
        </w:rPr>
        <w:t>20</w:t>
      </w:r>
      <w:r w:rsidR="000B3EF4">
        <w:rPr>
          <w:rFonts w:ascii="Arial" w:hAnsi="Arial" w:cs="Arial"/>
          <w:sz w:val="22"/>
          <w:szCs w:val="22"/>
        </w:rPr>
        <w:t xml:space="preserve">: </w:t>
      </w:r>
      <w:r w:rsidR="00BE7953" w:rsidRPr="00350262">
        <w:rPr>
          <w:rFonts w:ascii="Arial" w:hAnsi="Arial" w:cs="Arial"/>
          <w:sz w:val="22"/>
          <w:szCs w:val="22"/>
        </w:rPr>
        <w:t>4.</w:t>
      </w:r>
      <w:r w:rsidR="00BE7953">
        <w:rPr>
          <w:rFonts w:ascii="Arial" w:hAnsi="Arial" w:cs="Arial"/>
          <w:sz w:val="22"/>
          <w:szCs w:val="22"/>
        </w:rPr>
        <w:t>7</w:t>
      </w:r>
      <w:r w:rsidR="000B3EF4">
        <w:rPr>
          <w:rFonts w:ascii="Arial" w:hAnsi="Arial" w:cs="Arial"/>
          <w:sz w:val="22"/>
          <w:szCs w:val="22"/>
        </w:rPr>
        <w:t>%)</w:t>
      </w:r>
      <w:r w:rsidRPr="00350262">
        <w:rPr>
          <w:rFonts w:ascii="Arial" w:hAnsi="Arial" w:cs="Arial"/>
          <w:sz w:val="22"/>
          <w:szCs w:val="22"/>
        </w:rPr>
        <w:t>.</w:t>
      </w:r>
      <w:r w:rsidR="00A318B0" w:rsidRPr="00A318B0">
        <w:rPr>
          <w:rFonts w:ascii="Arial" w:hAnsi="Arial" w:cs="Arial"/>
          <w:sz w:val="22"/>
          <w:szCs w:val="22"/>
        </w:rPr>
        <w:tab/>
      </w:r>
    </w:p>
    <w:p w14:paraId="2BA93D73" w14:textId="765997A6" w:rsidR="00A318B0" w:rsidRPr="00A318B0" w:rsidRDefault="00350262" w:rsidP="00056FAF">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1" w:name="Note18_IP"/>
      <w:bookmarkEnd w:id="1"/>
      <w:r w:rsidR="00A318B0" w:rsidRPr="00A318B0">
        <w:rPr>
          <w:rFonts w:ascii="Arial" w:hAnsi="Arial" w:cs="Arial"/>
          <w:sz w:val="22"/>
          <w:szCs w:val="22"/>
        </w:rPr>
        <w:t>he investment propert</w:t>
      </w:r>
      <w:r w:rsidR="00805D82">
        <w:rPr>
          <w:rFonts w:ascii="Arial" w:hAnsi="Arial" w:cs="Arial"/>
          <w:sz w:val="22"/>
          <w:szCs w:val="22"/>
        </w:rPr>
        <w:t>ies</w:t>
      </w:r>
      <w:r w:rsidR="00A318B0" w:rsidRPr="00A318B0">
        <w:rPr>
          <w:rFonts w:ascii="Arial" w:hAnsi="Arial" w:cs="Arial"/>
          <w:sz w:val="22"/>
          <w:szCs w:val="22"/>
        </w:rPr>
        <w:t xml:space="preserve"> represent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w:t>
      </w:r>
      <w:r w:rsidR="00056FAF">
        <w:rPr>
          <w:rFonts w:ascii="Arial" w:hAnsi="Arial" w:cs="Arial"/>
          <w:sz w:val="22"/>
          <w:szCs w:val="22"/>
        </w:rPr>
        <w:t>an independent appraiser and</w:t>
      </w:r>
      <w:r w:rsidR="00BF5F0B">
        <w:rPr>
          <w:rFonts w:ascii="Arial" w:hAnsi="Arial" w:cs="Arial"/>
          <w:sz w:val="22"/>
          <w:szCs w:val="22"/>
        </w:rPr>
        <w:t>/or</w:t>
      </w:r>
      <w:r w:rsidR="00056FAF">
        <w:rPr>
          <w:rFonts w:ascii="Arial" w:hAnsi="Arial" w:cs="Arial"/>
          <w:sz w:val="22"/>
          <w:szCs w:val="22"/>
        </w:rPr>
        <w:t xml:space="preserve"> the Company’s management, </w:t>
      </w:r>
      <w:r w:rsidR="00A318B0" w:rsidRPr="00A318B0">
        <w:rPr>
          <w:rFonts w:ascii="Arial" w:hAnsi="Arial" w:cs="Arial"/>
          <w:sz w:val="22"/>
          <w:szCs w:val="22"/>
        </w:rPr>
        <w:t>using the income approach.</w:t>
      </w:r>
    </w:p>
    <w:p w14:paraId="0BF8C489" w14:textId="77777777" w:rsidR="00A318B0" w:rsidRPr="00A318B0"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9000" w:type="dxa"/>
        <w:tblInd w:w="450" w:type="dxa"/>
        <w:tblLayout w:type="fixed"/>
        <w:tblLook w:val="04A0" w:firstRow="1" w:lastRow="0" w:firstColumn="1" w:lastColumn="0" w:noHBand="0" w:noVBand="1"/>
      </w:tblPr>
      <w:tblGrid>
        <w:gridCol w:w="2970"/>
        <w:gridCol w:w="1530"/>
        <w:gridCol w:w="1530"/>
        <w:gridCol w:w="2970"/>
      </w:tblGrid>
      <w:tr w:rsidR="0031534C" w:rsidRPr="00A318B0" w14:paraId="4D11ACCF" w14:textId="77777777" w:rsidTr="00805D82">
        <w:tc>
          <w:tcPr>
            <w:tcW w:w="2970" w:type="dxa"/>
          </w:tcPr>
          <w:p w14:paraId="6198740A" w14:textId="77777777" w:rsidR="0031534C" w:rsidRPr="00A318B0" w:rsidRDefault="0031534C" w:rsidP="00A318B0">
            <w:pPr>
              <w:spacing w:line="380" w:lineRule="exact"/>
              <w:rPr>
                <w:rFonts w:ascii="Arial" w:hAnsi="Arial" w:cs="Arial"/>
                <w:sz w:val="20"/>
                <w:szCs w:val="20"/>
              </w:rPr>
            </w:pPr>
          </w:p>
        </w:tc>
        <w:tc>
          <w:tcPr>
            <w:tcW w:w="3060" w:type="dxa"/>
            <w:gridSpan w:val="2"/>
            <w:vAlign w:val="bottom"/>
          </w:tcPr>
          <w:p w14:paraId="30A88D48" w14:textId="661BAD7D" w:rsidR="0031534C" w:rsidRPr="00A318B0" w:rsidRDefault="0031534C" w:rsidP="00805D82">
            <w:pPr>
              <w:tabs>
                <w:tab w:val="right" w:pos="7200"/>
                <w:tab w:val="right" w:pos="8540"/>
              </w:tabs>
              <w:spacing w:line="380" w:lineRule="exact"/>
              <w:jc w:val="center"/>
              <w:rPr>
                <w:rFonts w:ascii="Arial" w:hAnsi="Arial" w:cs="Arial"/>
                <w:sz w:val="20"/>
                <w:szCs w:val="20"/>
              </w:rPr>
            </w:pPr>
          </w:p>
        </w:tc>
        <w:tc>
          <w:tcPr>
            <w:tcW w:w="2970" w:type="dxa"/>
            <w:vAlign w:val="bottom"/>
          </w:tcPr>
          <w:p w14:paraId="4D40E157" w14:textId="77777777" w:rsidR="0031534C" w:rsidRPr="00A318B0" w:rsidRDefault="00B92884" w:rsidP="0031534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Result to fair value where </w:t>
            </w:r>
          </w:p>
        </w:tc>
      </w:tr>
      <w:tr w:rsidR="0031534C" w:rsidRPr="00A318B0" w14:paraId="51E6561B" w14:textId="77777777" w:rsidTr="00056FAF">
        <w:tc>
          <w:tcPr>
            <w:tcW w:w="2970" w:type="dxa"/>
          </w:tcPr>
          <w:p w14:paraId="3A1F51BF" w14:textId="77777777" w:rsidR="0031534C" w:rsidRPr="00A318B0" w:rsidRDefault="0031534C" w:rsidP="00A318B0">
            <w:pPr>
              <w:spacing w:line="380" w:lineRule="exact"/>
              <w:rPr>
                <w:rFonts w:ascii="Arial" w:hAnsi="Arial" w:cs="Arial"/>
                <w:sz w:val="20"/>
                <w:szCs w:val="20"/>
              </w:rPr>
            </w:pPr>
          </w:p>
        </w:tc>
        <w:tc>
          <w:tcPr>
            <w:tcW w:w="1530" w:type="dxa"/>
            <w:vAlign w:val="bottom"/>
          </w:tcPr>
          <w:p w14:paraId="5E8FF057" w14:textId="77777777"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31 March 202</w:t>
            </w:r>
            <w:r w:rsidR="00BE7953">
              <w:rPr>
                <w:rFonts w:ascii="Arial" w:hAnsi="Arial" w:cs="Arial"/>
                <w:sz w:val="20"/>
                <w:szCs w:val="20"/>
              </w:rPr>
              <w:t>1</w:t>
            </w:r>
          </w:p>
        </w:tc>
        <w:tc>
          <w:tcPr>
            <w:tcW w:w="1530" w:type="dxa"/>
            <w:vAlign w:val="bottom"/>
          </w:tcPr>
          <w:p w14:paraId="53041F48" w14:textId="77777777"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31 December 20</w:t>
            </w:r>
            <w:r w:rsidR="00BE7953">
              <w:rPr>
                <w:rFonts w:ascii="Arial" w:hAnsi="Arial" w:cs="Arial"/>
                <w:sz w:val="20"/>
                <w:szCs w:val="20"/>
              </w:rPr>
              <w:t>20</w:t>
            </w:r>
          </w:p>
        </w:tc>
        <w:tc>
          <w:tcPr>
            <w:tcW w:w="2970" w:type="dxa"/>
            <w:vAlign w:val="bottom"/>
          </w:tcPr>
          <w:p w14:paraId="6030F9A7" w14:textId="77777777" w:rsidR="0031534C" w:rsidRPr="00A318B0" w:rsidRDefault="00B92884"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as </w:t>
            </w:r>
            <w:r w:rsidR="0031534C" w:rsidRPr="00A318B0">
              <w:rPr>
                <w:rFonts w:ascii="Arial" w:hAnsi="Arial" w:cs="Arial"/>
                <w:sz w:val="20"/>
                <w:szCs w:val="20"/>
              </w:rPr>
              <w:t xml:space="preserve">an increase in </w:t>
            </w:r>
            <w:r w:rsidR="0031534C">
              <w:rPr>
                <w:rFonts w:ascii="Arial" w:hAnsi="Arial" w:cs="Arial"/>
                <w:sz w:val="20"/>
                <w:szCs w:val="20"/>
              </w:rPr>
              <w:t xml:space="preserve">                 </w:t>
            </w:r>
            <w:r w:rsidR="0031534C" w:rsidRPr="00A318B0">
              <w:rPr>
                <w:rFonts w:ascii="Arial" w:hAnsi="Arial" w:cs="Arial"/>
                <w:sz w:val="20"/>
                <w:szCs w:val="20"/>
              </w:rPr>
              <w:t>assumption value</w:t>
            </w:r>
          </w:p>
        </w:tc>
      </w:tr>
      <w:tr w:rsidR="00BE7953" w:rsidRPr="00A318B0" w14:paraId="39F2AD9C" w14:textId="77777777" w:rsidTr="00056FAF">
        <w:tc>
          <w:tcPr>
            <w:tcW w:w="2970" w:type="dxa"/>
            <w:hideMark/>
          </w:tcPr>
          <w:p w14:paraId="0C822CDE" w14:textId="77777777" w:rsidR="00BE7953" w:rsidRPr="00A318B0" w:rsidRDefault="00BE7953" w:rsidP="00BE7953">
            <w:pPr>
              <w:spacing w:line="380" w:lineRule="exact"/>
              <w:rPr>
                <w:rFonts w:ascii="Arial" w:hAnsi="Arial" w:cs="Arial"/>
                <w:sz w:val="20"/>
                <w:szCs w:val="20"/>
              </w:rPr>
            </w:pPr>
            <w:r w:rsidRPr="00A318B0">
              <w:rPr>
                <w:rFonts w:ascii="Arial" w:hAnsi="Arial" w:cs="Arial"/>
                <w:sz w:val="20"/>
                <w:szCs w:val="20"/>
              </w:rPr>
              <w:t>Discount rate (%)</w:t>
            </w:r>
          </w:p>
        </w:tc>
        <w:tc>
          <w:tcPr>
            <w:tcW w:w="1530" w:type="dxa"/>
            <w:vAlign w:val="bottom"/>
          </w:tcPr>
          <w:p w14:paraId="78FFF911" w14:textId="347AD9DE" w:rsidR="00BE7953" w:rsidRPr="00BD58CD" w:rsidRDefault="00D577B9" w:rsidP="00BE7953">
            <w:pPr>
              <w:spacing w:line="380" w:lineRule="exact"/>
              <w:ind w:right="-15"/>
              <w:jc w:val="center"/>
              <w:rPr>
                <w:rFonts w:ascii="Arial" w:hAnsi="Arial" w:cs="Arial"/>
                <w:sz w:val="20"/>
                <w:szCs w:val="20"/>
              </w:rPr>
            </w:pPr>
            <w:r>
              <w:rPr>
                <w:rFonts w:ascii="Arial" w:hAnsi="Arial" w:cs="Arial"/>
                <w:sz w:val="20"/>
                <w:szCs w:val="20"/>
              </w:rPr>
              <w:t>8.80 - 10.60</w:t>
            </w:r>
          </w:p>
        </w:tc>
        <w:tc>
          <w:tcPr>
            <w:tcW w:w="1530" w:type="dxa"/>
            <w:vAlign w:val="bottom"/>
          </w:tcPr>
          <w:p w14:paraId="0F02F8C4" w14:textId="77777777" w:rsidR="00BE7953" w:rsidRPr="00BE7953" w:rsidRDefault="00BE7953" w:rsidP="00BE7953">
            <w:pPr>
              <w:spacing w:line="380" w:lineRule="exact"/>
              <w:ind w:right="-15"/>
              <w:jc w:val="center"/>
              <w:rPr>
                <w:rFonts w:ascii="Arial" w:hAnsi="Arial" w:cs="Arial"/>
                <w:sz w:val="20"/>
                <w:szCs w:val="20"/>
              </w:rPr>
            </w:pPr>
            <w:r w:rsidRPr="00BE7953">
              <w:rPr>
                <w:rFonts w:ascii="Arial" w:hAnsi="Arial" w:cs="Arial"/>
                <w:sz w:val="20"/>
                <w:szCs w:val="20"/>
              </w:rPr>
              <w:t>8.80 - 10.60</w:t>
            </w:r>
          </w:p>
        </w:tc>
        <w:tc>
          <w:tcPr>
            <w:tcW w:w="2970" w:type="dxa"/>
            <w:hideMark/>
          </w:tcPr>
          <w:p w14:paraId="000E26C9" w14:textId="77777777" w:rsidR="00BE7953" w:rsidRPr="00A318B0" w:rsidRDefault="00BE7953" w:rsidP="00BE7953">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Decrease in fair value</w:t>
            </w:r>
          </w:p>
        </w:tc>
      </w:tr>
      <w:tr w:rsidR="00BE7953" w:rsidRPr="00A318B0" w14:paraId="666F5CD5" w14:textId="77777777" w:rsidTr="00056FAF">
        <w:tc>
          <w:tcPr>
            <w:tcW w:w="2970" w:type="dxa"/>
            <w:hideMark/>
          </w:tcPr>
          <w:p w14:paraId="2DFB032E" w14:textId="77777777" w:rsidR="00BE7953" w:rsidRPr="00A318B0" w:rsidRDefault="00BE7953" w:rsidP="00BE7953">
            <w:pPr>
              <w:spacing w:line="380" w:lineRule="exact"/>
              <w:ind w:left="165" w:hanging="165"/>
              <w:rPr>
                <w:rFonts w:ascii="Arial" w:hAnsi="Arial" w:cs="Arial"/>
                <w:sz w:val="20"/>
                <w:szCs w:val="20"/>
              </w:rPr>
            </w:pPr>
            <w:r w:rsidRPr="00A318B0">
              <w:rPr>
                <w:rFonts w:ascii="Arial" w:hAnsi="Arial" w:cs="Arial"/>
                <w:sz w:val="20"/>
                <w:szCs w:val="20"/>
              </w:rPr>
              <w:t>Rental rate per square meter per month (Baht)</w:t>
            </w:r>
          </w:p>
        </w:tc>
        <w:tc>
          <w:tcPr>
            <w:tcW w:w="1530" w:type="dxa"/>
            <w:vAlign w:val="bottom"/>
          </w:tcPr>
          <w:p w14:paraId="11B5C418" w14:textId="23C99D57" w:rsidR="00BE7953" w:rsidRPr="00BD58CD" w:rsidRDefault="00D577B9" w:rsidP="00BE7953">
            <w:pPr>
              <w:spacing w:line="380" w:lineRule="exact"/>
              <w:ind w:right="-15"/>
              <w:jc w:val="center"/>
              <w:rPr>
                <w:rFonts w:ascii="Arial" w:hAnsi="Arial" w:cs="Arial"/>
                <w:sz w:val="20"/>
                <w:szCs w:val="20"/>
              </w:rPr>
            </w:pPr>
            <w:r>
              <w:rPr>
                <w:rFonts w:ascii="Arial" w:hAnsi="Arial" w:cs="Arial"/>
                <w:sz w:val="20"/>
                <w:szCs w:val="20"/>
              </w:rPr>
              <w:t>67 - 9,493</w:t>
            </w:r>
          </w:p>
        </w:tc>
        <w:tc>
          <w:tcPr>
            <w:tcW w:w="1530" w:type="dxa"/>
            <w:vAlign w:val="bottom"/>
          </w:tcPr>
          <w:p w14:paraId="05309208" w14:textId="77777777" w:rsidR="00BE7953" w:rsidRPr="00BE7953" w:rsidRDefault="00BE7953" w:rsidP="00BE7953">
            <w:pPr>
              <w:spacing w:line="380" w:lineRule="exact"/>
              <w:ind w:right="-15"/>
              <w:jc w:val="center"/>
              <w:rPr>
                <w:rFonts w:ascii="Arial" w:hAnsi="Arial" w:cs="Arial"/>
                <w:sz w:val="20"/>
                <w:szCs w:val="20"/>
              </w:rPr>
            </w:pPr>
            <w:r w:rsidRPr="00BE7953">
              <w:rPr>
                <w:rFonts w:ascii="Arial" w:hAnsi="Arial" w:cs="Arial"/>
                <w:sz w:val="20"/>
                <w:szCs w:val="20"/>
              </w:rPr>
              <w:t>67 - 12,338</w:t>
            </w:r>
          </w:p>
        </w:tc>
        <w:tc>
          <w:tcPr>
            <w:tcW w:w="2970" w:type="dxa"/>
          </w:tcPr>
          <w:p w14:paraId="335EF10F" w14:textId="77777777" w:rsidR="00BE7953" w:rsidRPr="00A318B0" w:rsidRDefault="00BE7953" w:rsidP="00BE7953">
            <w:pPr>
              <w:spacing w:line="380" w:lineRule="exact"/>
              <w:jc w:val="center"/>
              <w:rPr>
                <w:rFonts w:ascii="Arial" w:hAnsi="Arial" w:cs="Arial"/>
                <w:sz w:val="20"/>
                <w:szCs w:val="20"/>
              </w:rPr>
            </w:pPr>
          </w:p>
          <w:p w14:paraId="5C52901C" w14:textId="77777777" w:rsidR="00BE7953" w:rsidRPr="00A318B0" w:rsidRDefault="00BE7953" w:rsidP="00BE7953">
            <w:pPr>
              <w:spacing w:line="380" w:lineRule="exact"/>
              <w:jc w:val="center"/>
              <w:rPr>
                <w:rFonts w:ascii="Arial" w:hAnsi="Arial" w:cs="Arial"/>
                <w:sz w:val="20"/>
                <w:szCs w:val="20"/>
              </w:rPr>
            </w:pPr>
            <w:r w:rsidRPr="00A318B0">
              <w:rPr>
                <w:rFonts w:ascii="Arial" w:hAnsi="Arial" w:cs="Arial"/>
                <w:sz w:val="20"/>
                <w:szCs w:val="20"/>
              </w:rPr>
              <w:t>Increase in fair value</w:t>
            </w:r>
          </w:p>
        </w:tc>
      </w:tr>
      <w:tr w:rsidR="00BE7953" w:rsidRPr="00A318B0" w14:paraId="637817B2" w14:textId="77777777" w:rsidTr="00056FAF">
        <w:tc>
          <w:tcPr>
            <w:tcW w:w="2970" w:type="dxa"/>
            <w:hideMark/>
          </w:tcPr>
          <w:p w14:paraId="59494F56" w14:textId="77777777" w:rsidR="00BE7953" w:rsidRPr="00A318B0" w:rsidRDefault="00BE7953" w:rsidP="00BE7953">
            <w:pPr>
              <w:spacing w:line="380" w:lineRule="exact"/>
              <w:rPr>
                <w:rFonts w:ascii="Arial" w:hAnsi="Arial" w:cs="Arial"/>
                <w:sz w:val="20"/>
                <w:szCs w:val="20"/>
              </w:rPr>
            </w:pPr>
            <w:r w:rsidRPr="00A318B0">
              <w:rPr>
                <w:rFonts w:ascii="Arial" w:hAnsi="Arial" w:cs="Arial"/>
                <w:sz w:val="20"/>
                <w:szCs w:val="20"/>
              </w:rPr>
              <w:t>Occupancy rate (%)</w:t>
            </w:r>
          </w:p>
        </w:tc>
        <w:tc>
          <w:tcPr>
            <w:tcW w:w="1530" w:type="dxa"/>
            <w:vAlign w:val="bottom"/>
          </w:tcPr>
          <w:p w14:paraId="6C758F06" w14:textId="7B9FB3B0" w:rsidR="00BE7953" w:rsidRPr="00BD58CD" w:rsidRDefault="00D577B9" w:rsidP="00BE7953">
            <w:pPr>
              <w:spacing w:line="380" w:lineRule="exact"/>
              <w:ind w:right="-15"/>
              <w:jc w:val="center"/>
              <w:rPr>
                <w:rFonts w:ascii="Arial" w:hAnsi="Arial" w:cs="Arial"/>
                <w:sz w:val="20"/>
                <w:szCs w:val="20"/>
              </w:rPr>
            </w:pPr>
            <w:r>
              <w:rPr>
                <w:rFonts w:ascii="Arial" w:hAnsi="Arial" w:cs="Arial"/>
                <w:sz w:val="20"/>
                <w:szCs w:val="20"/>
              </w:rPr>
              <w:t>31 - 100</w:t>
            </w:r>
          </w:p>
        </w:tc>
        <w:tc>
          <w:tcPr>
            <w:tcW w:w="1530" w:type="dxa"/>
            <w:vAlign w:val="bottom"/>
          </w:tcPr>
          <w:p w14:paraId="74FCD1E3" w14:textId="77777777" w:rsidR="00BE7953" w:rsidRPr="00BE7953" w:rsidRDefault="00BE7953" w:rsidP="00BE7953">
            <w:pPr>
              <w:spacing w:line="380" w:lineRule="exact"/>
              <w:ind w:right="-15"/>
              <w:jc w:val="center"/>
              <w:rPr>
                <w:rFonts w:ascii="Arial" w:hAnsi="Arial" w:cs="Arial"/>
                <w:sz w:val="20"/>
                <w:szCs w:val="20"/>
              </w:rPr>
            </w:pPr>
            <w:r w:rsidRPr="00BE7953">
              <w:rPr>
                <w:rFonts w:ascii="Arial" w:hAnsi="Arial" w:cs="Arial"/>
                <w:sz w:val="20"/>
                <w:szCs w:val="20"/>
              </w:rPr>
              <w:t>19 - 100</w:t>
            </w:r>
          </w:p>
        </w:tc>
        <w:tc>
          <w:tcPr>
            <w:tcW w:w="2970" w:type="dxa"/>
            <w:hideMark/>
          </w:tcPr>
          <w:p w14:paraId="220CE348" w14:textId="77777777" w:rsidR="00BE7953" w:rsidRPr="00A318B0" w:rsidRDefault="00BE7953" w:rsidP="00BE7953">
            <w:pPr>
              <w:spacing w:line="380" w:lineRule="exact"/>
              <w:jc w:val="center"/>
              <w:rPr>
                <w:rFonts w:ascii="Arial" w:hAnsi="Arial" w:cs="Arial"/>
                <w:sz w:val="20"/>
                <w:szCs w:val="20"/>
              </w:rPr>
            </w:pPr>
            <w:r w:rsidRPr="00A318B0">
              <w:rPr>
                <w:rFonts w:ascii="Arial" w:hAnsi="Arial" w:cs="Arial"/>
                <w:sz w:val="20"/>
                <w:szCs w:val="20"/>
              </w:rPr>
              <w:t>Increase in fair value</w:t>
            </w:r>
          </w:p>
        </w:tc>
      </w:tr>
    </w:tbl>
    <w:p w14:paraId="11320001" w14:textId="3C93DFCA" w:rsidR="005B5ECC" w:rsidRPr="007B53C3" w:rsidRDefault="005B5ECC" w:rsidP="007B53C3">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Pr="005B5ECC">
        <w:rPr>
          <w:rFonts w:ascii="Arial" w:hAnsi="Arial" w:cs="Arial"/>
          <w:sz w:val="22"/>
          <w:szCs w:val="22"/>
        </w:rPr>
        <w:t>During the three-month period ended 3</w:t>
      </w:r>
      <w:r w:rsidR="00023600">
        <w:rPr>
          <w:rFonts w:ascii="Arial" w:hAnsi="Arial" w:cs="Arial"/>
          <w:sz w:val="22"/>
          <w:szCs w:val="22"/>
        </w:rPr>
        <w:t>1</w:t>
      </w:r>
      <w:r w:rsidRPr="005B5ECC">
        <w:rPr>
          <w:rFonts w:ascii="Arial" w:hAnsi="Arial" w:cs="Arial"/>
          <w:sz w:val="22"/>
          <w:szCs w:val="22"/>
        </w:rPr>
        <w:t xml:space="preserve"> </w:t>
      </w:r>
      <w:r w:rsidR="00023600">
        <w:rPr>
          <w:rFonts w:ascii="Arial" w:hAnsi="Arial" w:cs="Arial"/>
          <w:sz w:val="22"/>
          <w:szCs w:val="22"/>
        </w:rPr>
        <w:t>March</w:t>
      </w:r>
      <w:r w:rsidRPr="005B5ECC">
        <w:rPr>
          <w:rFonts w:ascii="Arial" w:hAnsi="Arial" w:cs="Arial"/>
          <w:sz w:val="22"/>
          <w:szCs w:val="22"/>
        </w:rPr>
        <w:t xml:space="preserve"> 20</w:t>
      </w:r>
      <w:r w:rsidR="00385303">
        <w:rPr>
          <w:rFonts w:ascii="Arial" w:hAnsi="Arial" w:cs="Arial"/>
          <w:sz w:val="22"/>
          <w:szCs w:val="22"/>
        </w:rPr>
        <w:t>2</w:t>
      </w:r>
      <w:r w:rsidR="00BE7953">
        <w:rPr>
          <w:rFonts w:ascii="Arial" w:hAnsi="Arial" w:cs="Arial"/>
          <w:sz w:val="22"/>
          <w:szCs w:val="22"/>
        </w:rPr>
        <w:t>1</w:t>
      </w:r>
      <w:r w:rsidRPr="005B5ECC">
        <w:rPr>
          <w:rFonts w:ascii="Arial" w:hAnsi="Arial" w:cs="Arial"/>
          <w:sz w:val="22"/>
          <w:szCs w:val="22"/>
        </w:rPr>
        <w:t xml:space="preserve">, the Company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rental income that are related to investment propert</w:t>
      </w:r>
      <w:r w:rsidR="00805D82">
        <w:rPr>
          <w:rFonts w:ascii="Arial" w:hAnsi="Arial" w:cs="Arial"/>
          <w:sz w:val="22"/>
          <w:szCs w:val="22"/>
        </w:rPr>
        <w:t>ies</w:t>
      </w:r>
      <w:r w:rsidRPr="005B5ECC">
        <w:rPr>
          <w:rFonts w:ascii="Arial" w:hAnsi="Arial" w:cs="Arial"/>
          <w:sz w:val="22"/>
          <w:szCs w:val="22"/>
        </w:rPr>
        <w:t xml:space="preserve"> of Baht </w:t>
      </w:r>
      <w:r w:rsidR="00D577B9">
        <w:rPr>
          <w:rFonts w:ascii="Arial" w:hAnsi="Arial" w:cs="Arial"/>
          <w:sz w:val="22"/>
          <w:szCs w:val="22"/>
        </w:rPr>
        <w:t>87</w:t>
      </w:r>
      <w:r w:rsidRPr="005B5ECC">
        <w:rPr>
          <w:rFonts w:ascii="Arial" w:hAnsi="Arial" w:cs="Arial"/>
          <w:sz w:val="22"/>
          <w:szCs w:val="22"/>
        </w:rPr>
        <w:t xml:space="preserve"> million</w:t>
      </w:r>
      <w:r w:rsidR="00C3432E">
        <w:rPr>
          <w:rFonts w:ascii="Arial" w:hAnsi="Arial" w:cs="Arial"/>
          <w:sz w:val="22"/>
          <w:szCs w:val="22"/>
        </w:rPr>
        <w:t xml:space="preserve"> </w:t>
      </w:r>
      <w:r w:rsidR="00C3432E">
        <w:rPr>
          <w:rFonts w:ascii="Arial" w:hAnsi="Arial"/>
          <w:sz w:val="22"/>
          <w:szCs w:val="22"/>
        </w:rPr>
        <w:t>in profit or loss</w:t>
      </w:r>
      <w:r w:rsidRPr="005B5ECC">
        <w:rPr>
          <w:rFonts w:ascii="Arial" w:hAnsi="Arial" w:cs="Arial"/>
          <w:sz w:val="22"/>
          <w:szCs w:val="22"/>
        </w:rPr>
        <w:t xml:space="preserve"> (20</w:t>
      </w:r>
      <w:r w:rsidR="00BE7953">
        <w:rPr>
          <w:rFonts w:ascii="Arial" w:hAnsi="Arial" w:cs="Arial"/>
          <w:sz w:val="22"/>
          <w:szCs w:val="22"/>
        </w:rPr>
        <w:t>20</w:t>
      </w:r>
      <w:r w:rsidRPr="005B5ECC">
        <w:rPr>
          <w:rFonts w:ascii="Arial" w:hAnsi="Arial" w:cs="Arial"/>
          <w:sz w:val="22"/>
          <w:szCs w:val="22"/>
        </w:rPr>
        <w:t xml:space="preserve">: Baht </w:t>
      </w:r>
      <w:r w:rsidR="00BE7953">
        <w:rPr>
          <w:rFonts w:ascii="Arial" w:hAnsi="Arial" w:cs="Arial"/>
          <w:sz w:val="22"/>
          <w:szCs w:val="22"/>
        </w:rPr>
        <w:t>109</w:t>
      </w:r>
      <w:r w:rsidRPr="005B5ECC">
        <w:rPr>
          <w:rFonts w:ascii="Arial" w:hAnsi="Arial" w:cs="Arial"/>
          <w:sz w:val="22"/>
          <w:szCs w:val="22"/>
        </w:rPr>
        <w:t xml:space="preserve"> million)</w:t>
      </w:r>
      <w:r w:rsidR="00A4385E">
        <w:rPr>
          <w:rFonts w:ascii="Arial" w:hAnsi="Arial" w:cs="Arial"/>
          <w:sz w:val="22"/>
          <w:szCs w:val="22"/>
        </w:rPr>
        <w:t>,</w:t>
      </w:r>
      <w:r w:rsidRPr="005B5ECC">
        <w:rPr>
          <w:rFonts w:ascii="Arial" w:hAnsi="Arial" w:cs="Arial"/>
          <w:sz w:val="22"/>
          <w:szCs w:val="22"/>
        </w:rPr>
        <w:t xml:space="preserve"> and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direct operating expenses arise from investment propert</w:t>
      </w:r>
      <w:r w:rsidR="00805D82">
        <w:rPr>
          <w:rFonts w:ascii="Arial" w:hAnsi="Arial" w:cs="Arial"/>
          <w:sz w:val="22"/>
          <w:szCs w:val="22"/>
        </w:rPr>
        <w:t>ies</w:t>
      </w:r>
      <w:r w:rsidRPr="005B5ECC">
        <w:rPr>
          <w:rFonts w:ascii="Arial" w:hAnsi="Arial" w:cs="Arial"/>
          <w:sz w:val="22"/>
          <w:szCs w:val="22"/>
        </w:rPr>
        <w:t xml:space="preserve"> that generated income of Baht </w:t>
      </w:r>
      <w:r w:rsidR="00D577B9">
        <w:rPr>
          <w:rFonts w:ascii="Arial" w:hAnsi="Arial" w:cs="Arial"/>
          <w:sz w:val="22"/>
          <w:szCs w:val="22"/>
        </w:rPr>
        <w:t>22</w:t>
      </w:r>
      <w:r w:rsidRPr="005B5ECC">
        <w:rPr>
          <w:rFonts w:ascii="Arial" w:hAnsi="Arial" w:cs="Arial"/>
          <w:sz w:val="22"/>
          <w:szCs w:val="22"/>
        </w:rPr>
        <w:t xml:space="preserve"> million (20</w:t>
      </w:r>
      <w:r w:rsidR="00BE7953">
        <w:rPr>
          <w:rFonts w:ascii="Arial" w:hAnsi="Arial" w:cs="Arial"/>
          <w:sz w:val="22"/>
          <w:szCs w:val="22"/>
        </w:rPr>
        <w:t>20</w:t>
      </w:r>
      <w:r w:rsidRPr="005B5ECC">
        <w:rPr>
          <w:rFonts w:ascii="Arial" w:hAnsi="Arial" w:cs="Arial"/>
          <w:sz w:val="22"/>
          <w:szCs w:val="22"/>
        </w:rPr>
        <w:t xml:space="preserve">: Baht </w:t>
      </w:r>
      <w:r w:rsidR="00BE7953">
        <w:rPr>
          <w:rFonts w:ascii="Arial" w:hAnsi="Arial" w:cs="Arial"/>
          <w:sz w:val="22"/>
          <w:szCs w:val="22"/>
        </w:rPr>
        <w:t>22</w:t>
      </w:r>
      <w:r w:rsidRPr="005B5ECC">
        <w:rPr>
          <w:rFonts w:ascii="Arial" w:hAnsi="Arial" w:cs="Arial"/>
          <w:sz w:val="22"/>
          <w:szCs w:val="22"/>
        </w:rPr>
        <w:t xml:space="preserve"> million).</w:t>
      </w:r>
    </w:p>
    <w:p w14:paraId="4636CEE6" w14:textId="45BEAE04" w:rsidR="00A318B0" w:rsidRPr="00A318B0" w:rsidRDefault="00A318B0" w:rsidP="00A318B0">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The Company has pledged investment propert</w:t>
      </w:r>
      <w:r w:rsidR="00805D82">
        <w:rPr>
          <w:rFonts w:ascii="Arial" w:hAnsi="Arial" w:cs="Arial"/>
          <w:sz w:val="22"/>
          <w:szCs w:val="22"/>
        </w:rPr>
        <w:t>ies</w:t>
      </w:r>
      <w:r w:rsidRPr="00A318B0">
        <w:rPr>
          <w:rFonts w:ascii="Arial" w:hAnsi="Arial" w:cs="Arial"/>
          <w:sz w:val="22"/>
          <w:szCs w:val="22"/>
        </w:rPr>
        <w:t xml:space="preserve"> amounting to Bah</w:t>
      </w:r>
      <w:r w:rsidR="00DC595B">
        <w:rPr>
          <w:rFonts w:ascii="Arial" w:hAnsi="Arial" w:cstheme="minorBidi"/>
          <w:sz w:val="22"/>
          <w:szCs w:val="22"/>
        </w:rPr>
        <w:t xml:space="preserve">t </w:t>
      </w:r>
      <w:r w:rsidR="00D577B9">
        <w:rPr>
          <w:rFonts w:ascii="Arial" w:hAnsi="Arial" w:cstheme="minorBidi"/>
          <w:sz w:val="22"/>
          <w:szCs w:val="22"/>
        </w:rPr>
        <w:t>1,917</w:t>
      </w:r>
      <w:r w:rsidRPr="00A318B0">
        <w:rPr>
          <w:rFonts w:ascii="Arial" w:hAnsi="Arial" w:cs="Arial"/>
          <w:sz w:val="22"/>
          <w:szCs w:val="22"/>
        </w:rPr>
        <w:t xml:space="preserve"> million                             </w:t>
      </w:r>
      <w:proofErr w:type="gramStart"/>
      <w:r w:rsidRPr="00A318B0">
        <w:rPr>
          <w:rFonts w:ascii="Arial" w:hAnsi="Arial" w:cs="Arial"/>
          <w:sz w:val="22"/>
          <w:szCs w:val="22"/>
        </w:rPr>
        <w:t xml:space="preserve">   (</w:t>
      </w:r>
      <w:proofErr w:type="gramEnd"/>
      <w:r w:rsidRPr="00A318B0">
        <w:rPr>
          <w:rFonts w:ascii="Arial" w:hAnsi="Arial" w:cs="Arial"/>
          <w:sz w:val="22"/>
          <w:szCs w:val="22"/>
        </w:rPr>
        <w:t>31 December 20</w:t>
      </w:r>
      <w:r w:rsidR="00BE7953">
        <w:rPr>
          <w:rFonts w:ascii="Arial" w:hAnsi="Arial" w:cs="Arial"/>
          <w:sz w:val="22"/>
          <w:szCs w:val="22"/>
        </w:rPr>
        <w:t>20</w:t>
      </w:r>
      <w:r w:rsidRPr="00A318B0">
        <w:rPr>
          <w:rFonts w:ascii="Arial" w:hAnsi="Arial" w:cs="Arial"/>
          <w:sz w:val="22"/>
          <w:szCs w:val="22"/>
        </w:rPr>
        <w:t xml:space="preserve">: Baht </w:t>
      </w:r>
      <w:r w:rsidR="00BE7953" w:rsidRPr="00BE7953">
        <w:rPr>
          <w:rFonts w:ascii="Arial" w:hAnsi="Arial" w:cs="Arial"/>
          <w:sz w:val="22"/>
          <w:szCs w:val="22"/>
        </w:rPr>
        <w:t>1,905</w:t>
      </w:r>
      <w:r w:rsidR="00BE7953" w:rsidRPr="00BE7953">
        <w:rPr>
          <w:rFonts w:ascii="Arial" w:hAnsi="Arial" w:cs="Arial"/>
          <w:sz w:val="22"/>
          <w:szCs w:val="22"/>
          <w:cs/>
        </w:rPr>
        <w:t xml:space="preserve"> </w:t>
      </w:r>
      <w:r w:rsidRPr="00A318B0">
        <w:rPr>
          <w:rFonts w:ascii="Arial" w:hAnsi="Arial" w:cs="Arial"/>
          <w:sz w:val="22"/>
          <w:szCs w:val="22"/>
        </w:rPr>
        <w:t>million) as collateral against bank overdraft and long term loan</w:t>
      </w:r>
      <w:r w:rsidR="00056FAF">
        <w:rPr>
          <w:rFonts w:ascii="Arial" w:hAnsi="Arial" w:cs="Arial"/>
          <w:sz w:val="22"/>
          <w:szCs w:val="22"/>
        </w:rPr>
        <w:t>s</w:t>
      </w:r>
      <w:r w:rsidRPr="00A318B0">
        <w:rPr>
          <w:rFonts w:ascii="Arial" w:hAnsi="Arial" w:cs="Arial"/>
          <w:sz w:val="22"/>
          <w:szCs w:val="22"/>
        </w:rPr>
        <w:t xml:space="preserve">, as discussed in Notes </w:t>
      </w:r>
      <w:r w:rsidR="00D577B9">
        <w:rPr>
          <w:rFonts w:ascii="Arial" w:hAnsi="Arial" w:cs="Arial"/>
          <w:sz w:val="22"/>
          <w:szCs w:val="22"/>
        </w:rPr>
        <w:t>8</w:t>
      </w:r>
      <w:r w:rsidRPr="00A318B0">
        <w:rPr>
          <w:rFonts w:ascii="Arial" w:hAnsi="Arial" w:cs="Arial"/>
          <w:sz w:val="22"/>
          <w:szCs w:val="22"/>
        </w:rPr>
        <w:t xml:space="preserve"> and </w:t>
      </w:r>
      <w:r w:rsidR="00BD58CD">
        <w:rPr>
          <w:rFonts w:ascii="Arial" w:hAnsi="Arial" w:cs="Arial"/>
          <w:sz w:val="22"/>
          <w:szCs w:val="22"/>
        </w:rPr>
        <w:t>1</w:t>
      </w:r>
      <w:r w:rsidR="00056FAF">
        <w:rPr>
          <w:rFonts w:ascii="Arial" w:hAnsi="Arial" w:cs="Arial"/>
          <w:sz w:val="22"/>
          <w:szCs w:val="22"/>
        </w:rPr>
        <w:t>0</w:t>
      </w:r>
      <w:r w:rsidRPr="00A318B0">
        <w:rPr>
          <w:rFonts w:ascii="Arial" w:hAnsi="Arial" w:cs="Arial"/>
          <w:sz w:val="22"/>
          <w:szCs w:val="22"/>
        </w:rPr>
        <w:t>.</w:t>
      </w:r>
    </w:p>
    <w:p w14:paraId="3FAC31A9" w14:textId="31C24BBD" w:rsidR="00B81EA8" w:rsidRPr="00C46C70" w:rsidRDefault="00D00379"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6</w:t>
      </w:r>
      <w:r w:rsidR="00021826" w:rsidRPr="00C46C70">
        <w:rPr>
          <w:rFonts w:ascii="Arial" w:hAnsi="Arial" w:cs="Arial"/>
          <w:b/>
          <w:bCs/>
          <w:sz w:val="22"/>
          <w:szCs w:val="22"/>
        </w:rPr>
        <w:t xml:space="preserve">. </w:t>
      </w:r>
      <w:r w:rsidR="00D577B9">
        <w:rPr>
          <w:rFonts w:ascii="Arial" w:hAnsi="Arial" w:cs="Arial"/>
          <w:b/>
          <w:bCs/>
          <w:sz w:val="22"/>
          <w:szCs w:val="22"/>
        </w:rPr>
        <w:tab/>
      </w:r>
      <w:r w:rsidR="00BF35F5" w:rsidRPr="00C46C70">
        <w:rPr>
          <w:rFonts w:ascii="Arial" w:hAnsi="Arial" w:cs="Arial"/>
          <w:b/>
          <w:bCs/>
          <w:sz w:val="22"/>
          <w:szCs w:val="22"/>
        </w:rPr>
        <w:t>Property and equipment</w:t>
      </w:r>
    </w:p>
    <w:p w14:paraId="4BF9EDA5" w14:textId="77777777" w:rsidR="00FB3DC9" w:rsidRPr="00C46C70" w:rsidRDefault="00B81EA8" w:rsidP="00C46C7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2A3438">
        <w:rPr>
          <w:rFonts w:ascii="Arial" w:eastAsia="Arial Unicode MS" w:hAnsi="Arial" w:cs="Arial"/>
          <w:sz w:val="22"/>
          <w:szCs w:val="22"/>
        </w:rPr>
        <w:t>three</w:t>
      </w:r>
      <w:r w:rsidR="00CF427B" w:rsidRPr="00CF427B">
        <w:rPr>
          <w:rFonts w:ascii="Arial" w:eastAsia="Arial Unicode MS" w:hAnsi="Arial" w:cs="Arial"/>
          <w:sz w:val="22"/>
          <w:szCs w:val="22"/>
        </w:rPr>
        <w:t>-month</w:t>
      </w:r>
      <w:r w:rsidR="00E3126B" w:rsidRPr="00E3126B">
        <w:rPr>
          <w:rFonts w:ascii="Arial" w:eastAsia="Arial Unicode MS" w:hAnsi="Arial" w:cs="Arial"/>
          <w:sz w:val="22"/>
          <w:szCs w:val="22"/>
        </w:rPr>
        <w:t xml:space="preserve"> period ended                  </w:t>
      </w:r>
      <w:r w:rsidR="00CF427B" w:rsidRPr="00CF427B">
        <w:rPr>
          <w:rFonts w:ascii="Arial" w:eastAsia="Arial Unicode MS" w:hAnsi="Arial" w:cs="Arial"/>
          <w:sz w:val="22"/>
          <w:szCs w:val="22"/>
        </w:rPr>
        <w:t>3</w:t>
      </w:r>
      <w:r w:rsidR="00730F41">
        <w:rPr>
          <w:rFonts w:ascii="Arial" w:eastAsia="Arial Unicode MS" w:hAnsi="Arial" w:cs="Arial"/>
          <w:sz w:val="22"/>
          <w:szCs w:val="22"/>
        </w:rPr>
        <w:t>1</w:t>
      </w:r>
      <w:r w:rsidR="00CF427B" w:rsidRPr="00CF427B">
        <w:rPr>
          <w:rFonts w:ascii="Arial" w:eastAsia="Arial Unicode MS" w:hAnsi="Arial" w:cs="Arial"/>
          <w:sz w:val="22"/>
          <w:szCs w:val="22"/>
        </w:rPr>
        <w:t xml:space="preserve"> </w:t>
      </w:r>
      <w:r w:rsidR="00023600">
        <w:rPr>
          <w:rFonts w:ascii="Arial" w:eastAsia="Arial Unicode MS" w:hAnsi="Arial" w:cs="Arial"/>
          <w:sz w:val="22"/>
          <w:szCs w:val="22"/>
        </w:rPr>
        <w:t>March</w:t>
      </w:r>
      <w:r w:rsidR="00730F41">
        <w:rPr>
          <w:rFonts w:ascii="Arial" w:eastAsia="Arial Unicode MS" w:hAnsi="Arial" w:cs="Arial"/>
          <w:sz w:val="22"/>
          <w:szCs w:val="22"/>
        </w:rPr>
        <w:t xml:space="preserve"> </w:t>
      </w:r>
      <w:r w:rsidR="00CF427B" w:rsidRPr="00CF427B">
        <w:rPr>
          <w:rFonts w:ascii="Arial" w:eastAsia="Arial Unicode MS" w:hAnsi="Arial" w:cs="Arial"/>
          <w:sz w:val="22"/>
          <w:szCs w:val="22"/>
        </w:rPr>
        <w:t>20</w:t>
      </w:r>
      <w:r w:rsidR="00730F41">
        <w:rPr>
          <w:rFonts w:ascii="Arial" w:eastAsia="Arial Unicode MS" w:hAnsi="Arial" w:cs="Arial"/>
          <w:sz w:val="22"/>
          <w:szCs w:val="22"/>
        </w:rPr>
        <w:t>2</w:t>
      </w:r>
      <w:r w:rsidR="00BE7953">
        <w:rPr>
          <w:rFonts w:ascii="Arial" w:eastAsia="Arial Unicode MS" w:hAnsi="Arial" w:cs="Arial"/>
          <w:sz w:val="22"/>
          <w:szCs w:val="22"/>
        </w:rPr>
        <w:t>1</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9090" w:type="dxa"/>
        <w:tblInd w:w="450" w:type="dxa"/>
        <w:tblLayout w:type="fixed"/>
        <w:tblLook w:val="0000" w:firstRow="0" w:lastRow="0" w:firstColumn="0" w:lastColumn="0" w:noHBand="0" w:noVBand="0"/>
      </w:tblPr>
      <w:tblGrid>
        <w:gridCol w:w="7290"/>
        <w:gridCol w:w="1800"/>
      </w:tblGrid>
      <w:tr w:rsidR="00D02AF1" w:rsidRPr="00C46C70" w14:paraId="0B66D45B" w14:textId="77777777" w:rsidTr="00063092">
        <w:trPr>
          <w:cantSplit/>
        </w:trPr>
        <w:tc>
          <w:tcPr>
            <w:tcW w:w="9090" w:type="dxa"/>
            <w:gridSpan w:val="2"/>
          </w:tcPr>
          <w:p w14:paraId="4E1EB732" w14:textId="77777777"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14:paraId="1538C646" w14:textId="77777777" w:rsidTr="00063092">
        <w:tc>
          <w:tcPr>
            <w:tcW w:w="7290" w:type="dxa"/>
          </w:tcPr>
          <w:p w14:paraId="02ED5CB6" w14:textId="77777777"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1 January 202</w:t>
            </w:r>
            <w:r w:rsidR="00BE7953">
              <w:rPr>
                <w:rFonts w:ascii="Arial" w:hAnsi="Arial" w:cs="Arial"/>
                <w:sz w:val="22"/>
                <w:szCs w:val="22"/>
              </w:rPr>
              <w:t>1</w:t>
            </w:r>
          </w:p>
        </w:tc>
        <w:tc>
          <w:tcPr>
            <w:tcW w:w="1800" w:type="dxa"/>
            <w:vAlign w:val="bottom"/>
          </w:tcPr>
          <w:p w14:paraId="670A67B0" w14:textId="77777777" w:rsidR="00D02AF1" w:rsidRPr="00F55E9D" w:rsidRDefault="00D00379" w:rsidP="00063092">
            <w:pPr>
              <w:tabs>
                <w:tab w:val="decimal" w:pos="1425"/>
              </w:tabs>
              <w:spacing w:line="380" w:lineRule="exact"/>
              <w:rPr>
                <w:rFonts w:ascii="Arial" w:hAnsi="Arial" w:cs="Arial"/>
                <w:sz w:val="22"/>
                <w:szCs w:val="22"/>
              </w:rPr>
            </w:pPr>
            <w:r>
              <w:rPr>
                <w:rFonts w:ascii="Arial" w:hAnsi="Arial" w:cs="Arial"/>
                <w:sz w:val="22"/>
                <w:szCs w:val="22"/>
              </w:rPr>
              <w:t>31,780</w:t>
            </w:r>
          </w:p>
        </w:tc>
      </w:tr>
      <w:tr w:rsidR="00D02AF1" w:rsidRPr="00C46C70" w14:paraId="25B9F28F" w14:textId="77777777" w:rsidTr="00063092">
        <w:tc>
          <w:tcPr>
            <w:tcW w:w="7290" w:type="dxa"/>
          </w:tcPr>
          <w:p w14:paraId="3E1B3529" w14:textId="77777777" w:rsidR="00D02AF1" w:rsidRPr="00C46C70" w:rsidRDefault="00D02AF1" w:rsidP="0037454A">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1800" w:type="dxa"/>
            <w:vAlign w:val="bottom"/>
          </w:tcPr>
          <w:p w14:paraId="34D3358B" w14:textId="13FE7CDA" w:rsidR="00D02AF1" w:rsidRPr="00F55E9D" w:rsidRDefault="00D577B9" w:rsidP="00063092">
            <w:pPr>
              <w:tabs>
                <w:tab w:val="decimal" w:pos="1425"/>
              </w:tabs>
              <w:spacing w:line="380" w:lineRule="exact"/>
              <w:rPr>
                <w:rFonts w:ascii="Arial" w:hAnsi="Arial" w:cs="Arial"/>
                <w:sz w:val="22"/>
                <w:szCs w:val="22"/>
                <w:cs/>
              </w:rPr>
            </w:pPr>
            <w:r>
              <w:rPr>
                <w:rFonts w:ascii="Arial" w:hAnsi="Arial" w:cs="Arial"/>
                <w:sz w:val="22"/>
                <w:szCs w:val="22"/>
              </w:rPr>
              <w:t>1,324</w:t>
            </w:r>
          </w:p>
        </w:tc>
      </w:tr>
      <w:tr w:rsidR="00D02AF1" w:rsidRPr="00C46C70" w14:paraId="2F7D9100" w14:textId="77777777" w:rsidTr="00063092">
        <w:tc>
          <w:tcPr>
            <w:tcW w:w="7290" w:type="dxa"/>
          </w:tcPr>
          <w:p w14:paraId="699B225A" w14:textId="77777777" w:rsidR="00D02AF1" w:rsidRPr="00C46C70" w:rsidRDefault="00D02AF1" w:rsidP="00BD58CD">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1800" w:type="dxa"/>
            <w:vAlign w:val="bottom"/>
          </w:tcPr>
          <w:p w14:paraId="7F81BEB1" w14:textId="2F720A8B" w:rsidR="00D02AF1" w:rsidRPr="00BD58CD" w:rsidRDefault="00D577B9" w:rsidP="00063092">
            <w:pPr>
              <w:tabs>
                <w:tab w:val="decimal" w:pos="1425"/>
              </w:tabs>
              <w:spacing w:line="380" w:lineRule="exact"/>
              <w:rPr>
                <w:rFonts w:ascii="Arial" w:hAnsi="Arial" w:cs="Arial"/>
                <w:sz w:val="22"/>
                <w:szCs w:val="22"/>
              </w:rPr>
            </w:pPr>
            <w:r>
              <w:rPr>
                <w:rFonts w:ascii="Arial" w:hAnsi="Arial" w:cs="Arial"/>
                <w:sz w:val="22"/>
                <w:szCs w:val="22"/>
              </w:rPr>
              <w:t>(162)</w:t>
            </w:r>
          </w:p>
        </w:tc>
      </w:tr>
      <w:tr w:rsidR="00D02AF1" w:rsidRPr="00C46C70" w14:paraId="4791F5B8" w14:textId="77777777" w:rsidTr="00063092">
        <w:tc>
          <w:tcPr>
            <w:tcW w:w="7290" w:type="dxa"/>
          </w:tcPr>
          <w:p w14:paraId="63007519" w14:textId="42E02E82" w:rsidR="00D02AF1" w:rsidRPr="00C46C70" w:rsidRDefault="00D577B9" w:rsidP="00BD58CD">
            <w:pPr>
              <w:pStyle w:val="BodyText2"/>
              <w:spacing w:before="0" w:after="0" w:line="380" w:lineRule="exact"/>
              <w:ind w:left="165" w:right="-348" w:hanging="165"/>
              <w:jc w:val="left"/>
              <w:rPr>
                <w:rFonts w:ascii="Arial" w:hAnsi="Arial" w:cs="Arial"/>
                <w:sz w:val="22"/>
                <w:szCs w:val="22"/>
              </w:rPr>
            </w:pPr>
            <w:r w:rsidRPr="00C46C70">
              <w:rPr>
                <w:rFonts w:ascii="Arial" w:hAnsi="Arial" w:cs="Arial"/>
                <w:sz w:val="22"/>
                <w:szCs w:val="22"/>
              </w:rPr>
              <w:t>Depreciation</w:t>
            </w:r>
          </w:p>
        </w:tc>
        <w:tc>
          <w:tcPr>
            <w:tcW w:w="1800" w:type="dxa"/>
            <w:vAlign w:val="bottom"/>
          </w:tcPr>
          <w:p w14:paraId="239934F9" w14:textId="33BDFC93" w:rsidR="00D02AF1" w:rsidRPr="00BD58CD" w:rsidRDefault="00D577B9" w:rsidP="00063092">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(3,257)</w:t>
            </w:r>
          </w:p>
        </w:tc>
      </w:tr>
      <w:tr w:rsidR="00D02AF1" w:rsidRPr="00C46C70" w14:paraId="76102093" w14:textId="77777777" w:rsidTr="00063092">
        <w:tc>
          <w:tcPr>
            <w:tcW w:w="7290" w:type="dxa"/>
          </w:tcPr>
          <w:p w14:paraId="458C75B3" w14:textId="77777777" w:rsidR="00D02AF1" w:rsidRPr="00C46C70" w:rsidRDefault="00D02AF1" w:rsidP="00BD58CD">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31 March </w:t>
            </w:r>
            <w:r>
              <w:rPr>
                <w:rFonts w:ascii="Arial" w:hAnsi="Arial" w:cs="Arial"/>
                <w:sz w:val="22"/>
                <w:szCs w:val="22"/>
              </w:rPr>
              <w:t>202</w:t>
            </w:r>
            <w:r w:rsidR="00BE7953">
              <w:rPr>
                <w:rFonts w:ascii="Arial" w:hAnsi="Arial" w:cs="Arial"/>
                <w:sz w:val="22"/>
                <w:szCs w:val="22"/>
              </w:rPr>
              <w:t>1</w:t>
            </w:r>
          </w:p>
        </w:tc>
        <w:tc>
          <w:tcPr>
            <w:tcW w:w="1800" w:type="dxa"/>
            <w:vAlign w:val="bottom"/>
          </w:tcPr>
          <w:p w14:paraId="388C3669" w14:textId="36F1B96C" w:rsidR="00D02AF1" w:rsidRPr="00BD58CD" w:rsidRDefault="00D577B9" w:rsidP="00063092">
            <w:pPr>
              <w:pBdr>
                <w:bottom w:val="double" w:sz="4" w:space="1" w:color="auto"/>
              </w:pBdr>
              <w:tabs>
                <w:tab w:val="decimal" w:pos="1425"/>
              </w:tabs>
              <w:spacing w:line="380" w:lineRule="exact"/>
              <w:rPr>
                <w:rFonts w:ascii="Arial" w:hAnsi="Arial" w:cs="Arial"/>
                <w:sz w:val="22"/>
                <w:szCs w:val="22"/>
                <w:cs/>
              </w:rPr>
            </w:pPr>
            <w:r>
              <w:rPr>
                <w:rFonts w:ascii="Arial" w:hAnsi="Arial" w:cs="Arial"/>
                <w:sz w:val="22"/>
                <w:szCs w:val="22"/>
              </w:rPr>
              <w:t>29,685</w:t>
            </w:r>
          </w:p>
        </w:tc>
      </w:tr>
    </w:tbl>
    <w:p w14:paraId="3E97CFCA" w14:textId="4348CECA" w:rsidR="00D577B9" w:rsidRPr="00C46C70" w:rsidRDefault="00D577B9" w:rsidP="00D577B9">
      <w:pPr>
        <w:tabs>
          <w:tab w:val="left" w:pos="1440"/>
          <w:tab w:val="left" w:pos="2160"/>
          <w:tab w:val="right" w:pos="7920"/>
        </w:tabs>
        <w:spacing w:before="240" w:after="120" w:line="380" w:lineRule="exact"/>
        <w:ind w:left="547" w:right="29" w:hanging="547"/>
        <w:jc w:val="both"/>
        <w:rPr>
          <w:rFonts w:ascii="Arial" w:hAnsi="Arial" w:cs="Arial"/>
          <w:sz w:val="22"/>
          <w:szCs w:val="22"/>
        </w:rPr>
      </w:pPr>
      <w:r w:rsidRPr="00C46C70">
        <w:rPr>
          <w:rFonts w:ascii="Arial" w:hAnsi="Arial" w:cs="Arial"/>
          <w:sz w:val="22"/>
          <w:szCs w:val="22"/>
        </w:rPr>
        <w:tab/>
      </w:r>
      <w:r>
        <w:rPr>
          <w:rFonts w:ascii="Arial" w:hAnsi="Arial" w:cs="Arial"/>
          <w:sz w:val="22"/>
          <w:szCs w:val="22"/>
        </w:rPr>
        <w:t>The Company has pledged its land with net book value of Baht 3 million as collateral against long-term loans, as discussed in Note 10.</w:t>
      </w:r>
    </w:p>
    <w:p w14:paraId="4557E248" w14:textId="77777777" w:rsidR="00D577B9" w:rsidRDefault="00D577B9" w:rsidP="00CB579A">
      <w:pPr>
        <w:spacing w:before="240" w:after="120" w:line="380" w:lineRule="exact"/>
        <w:ind w:left="547" w:right="29" w:hanging="547"/>
        <w:rPr>
          <w:rFonts w:ascii="Arial" w:hAnsi="Arial" w:cs="Arial"/>
          <w:b/>
          <w:bCs/>
          <w:sz w:val="22"/>
          <w:szCs w:val="22"/>
        </w:rPr>
      </w:pPr>
    </w:p>
    <w:p w14:paraId="63BE9DB6" w14:textId="5790B8E6" w:rsidR="00B81EA8" w:rsidRPr="00C46C70" w:rsidRDefault="00D00379" w:rsidP="00CB579A">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t>7</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14:paraId="22B54821" w14:textId="77777777" w:rsidR="00B81EA8" w:rsidRPr="00C46C70" w:rsidRDefault="00B81EA8" w:rsidP="00C46C7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D04590">
        <w:rPr>
          <w:rFonts w:ascii="Arial" w:hAnsi="Arial" w:cs="Arial"/>
          <w:sz w:val="22"/>
          <w:szCs w:val="22"/>
        </w:rPr>
        <w:t>three</w:t>
      </w:r>
      <w:r w:rsidR="00CF427B" w:rsidRPr="00CF427B">
        <w:rPr>
          <w:rFonts w:ascii="Arial" w:hAnsi="Arial" w:cs="Arial"/>
          <w:sz w:val="22"/>
          <w:szCs w:val="22"/>
        </w:rPr>
        <w:t>-month</w:t>
      </w:r>
      <w:r w:rsidR="00E3126B" w:rsidRPr="00E3126B">
        <w:rPr>
          <w:rFonts w:ascii="Arial" w:hAnsi="Arial" w:cs="Arial"/>
          <w:sz w:val="22"/>
          <w:szCs w:val="22"/>
        </w:rPr>
        <w:t xml:space="preserve"> period ended                 </w:t>
      </w:r>
      <w:r w:rsidR="00CF427B" w:rsidRPr="00CF427B">
        <w:rPr>
          <w:rFonts w:ascii="Arial" w:hAnsi="Arial" w:cs="Arial"/>
          <w:sz w:val="22"/>
          <w:szCs w:val="22"/>
        </w:rPr>
        <w:t>3</w:t>
      </w:r>
      <w:r w:rsidR="00D04590">
        <w:rPr>
          <w:rFonts w:ascii="Arial" w:hAnsi="Arial" w:cs="Arial"/>
          <w:sz w:val="22"/>
          <w:szCs w:val="22"/>
        </w:rPr>
        <w:t>1</w:t>
      </w:r>
      <w:r w:rsidR="00CF427B" w:rsidRPr="00CF427B">
        <w:rPr>
          <w:rFonts w:ascii="Arial" w:hAnsi="Arial" w:cs="Arial"/>
          <w:sz w:val="22"/>
          <w:szCs w:val="22"/>
        </w:rPr>
        <w:t xml:space="preserve"> </w:t>
      </w:r>
      <w:r w:rsidR="00023600">
        <w:rPr>
          <w:rFonts w:ascii="Arial" w:hAnsi="Arial" w:cs="Arial"/>
          <w:sz w:val="22"/>
          <w:szCs w:val="22"/>
        </w:rPr>
        <w:t>March</w:t>
      </w:r>
      <w:r w:rsidR="00D04590">
        <w:rPr>
          <w:rFonts w:ascii="Arial" w:hAnsi="Arial" w:cs="Arial"/>
          <w:sz w:val="22"/>
          <w:szCs w:val="22"/>
        </w:rPr>
        <w:t xml:space="preserve"> </w:t>
      </w:r>
      <w:r w:rsidR="00CF427B" w:rsidRPr="00CF427B">
        <w:rPr>
          <w:rFonts w:ascii="Arial" w:hAnsi="Arial" w:cs="Arial"/>
          <w:sz w:val="22"/>
          <w:szCs w:val="22"/>
        </w:rPr>
        <w:t>20</w:t>
      </w:r>
      <w:r w:rsidR="00B12E7E">
        <w:rPr>
          <w:rFonts w:ascii="Arial" w:hAnsi="Arial" w:cs="Arial"/>
          <w:sz w:val="22"/>
          <w:szCs w:val="22"/>
        </w:rPr>
        <w:t>2</w:t>
      </w:r>
      <w:r w:rsidR="00BE7953">
        <w:rPr>
          <w:rFonts w:ascii="Arial" w:hAnsi="Arial" w:cs="Arial"/>
          <w:sz w:val="22"/>
          <w:szCs w:val="22"/>
        </w:rPr>
        <w:t>1</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1980"/>
        <w:gridCol w:w="2250"/>
        <w:gridCol w:w="3060"/>
        <w:gridCol w:w="1800"/>
      </w:tblGrid>
      <w:tr w:rsidR="0045154F" w:rsidRPr="00063092" w14:paraId="25A7C4BD" w14:textId="77777777" w:rsidTr="00063092">
        <w:trPr>
          <w:cantSplit/>
        </w:trPr>
        <w:tc>
          <w:tcPr>
            <w:tcW w:w="1980" w:type="dxa"/>
          </w:tcPr>
          <w:p w14:paraId="1F9CDAE1" w14:textId="77777777" w:rsidR="0045154F" w:rsidRPr="00063092" w:rsidRDefault="0045154F" w:rsidP="00063092">
            <w:pPr>
              <w:tabs>
                <w:tab w:val="decimal" w:pos="1735"/>
              </w:tabs>
              <w:spacing w:line="380" w:lineRule="exact"/>
              <w:jc w:val="right"/>
              <w:rPr>
                <w:rFonts w:ascii="Arial" w:hAnsi="Arial" w:cs="Arial"/>
                <w:sz w:val="22"/>
                <w:szCs w:val="22"/>
              </w:rPr>
            </w:pPr>
          </w:p>
        </w:tc>
        <w:tc>
          <w:tcPr>
            <w:tcW w:w="7110" w:type="dxa"/>
            <w:gridSpan w:val="3"/>
          </w:tcPr>
          <w:p w14:paraId="5F85A8C0" w14:textId="77777777" w:rsidR="0045154F" w:rsidRPr="00063092" w:rsidRDefault="0045154F" w:rsidP="00063092">
            <w:pPr>
              <w:tabs>
                <w:tab w:val="decimal" w:pos="1735"/>
              </w:tabs>
              <w:spacing w:line="380" w:lineRule="exact"/>
              <w:jc w:val="right"/>
              <w:rPr>
                <w:rFonts w:ascii="Arial" w:hAnsi="Arial" w:cs="Arial"/>
                <w:sz w:val="22"/>
                <w:szCs w:val="22"/>
              </w:rPr>
            </w:pPr>
            <w:r w:rsidRPr="00063092">
              <w:rPr>
                <w:rFonts w:ascii="Arial" w:hAnsi="Arial" w:cs="Arial"/>
                <w:sz w:val="22"/>
                <w:szCs w:val="22"/>
              </w:rPr>
              <w:t>(Unit: Thousand Baht)</w:t>
            </w:r>
          </w:p>
        </w:tc>
      </w:tr>
      <w:tr w:rsidR="00F55E9D" w:rsidRPr="00063092" w14:paraId="4B692484" w14:textId="77777777" w:rsidTr="00063092">
        <w:tc>
          <w:tcPr>
            <w:tcW w:w="4230" w:type="dxa"/>
            <w:gridSpan w:val="2"/>
          </w:tcPr>
          <w:p w14:paraId="30334B39" w14:textId="77777777" w:rsidR="00F55E9D" w:rsidRPr="00063092" w:rsidRDefault="00F55E9D" w:rsidP="00063092">
            <w:pPr>
              <w:pStyle w:val="BodyText2"/>
              <w:spacing w:before="0" w:after="0" w:line="380" w:lineRule="exact"/>
              <w:jc w:val="left"/>
              <w:rPr>
                <w:rFonts w:ascii="Arial" w:hAnsi="Arial" w:cs="Arial"/>
                <w:sz w:val="22"/>
                <w:szCs w:val="22"/>
              </w:rPr>
            </w:pPr>
            <w:r w:rsidRPr="00063092">
              <w:rPr>
                <w:rFonts w:ascii="Arial" w:hAnsi="Arial" w:cs="Arial"/>
                <w:sz w:val="22"/>
                <w:szCs w:val="22"/>
              </w:rPr>
              <w:t>Net book value as at 1 January 202</w:t>
            </w:r>
            <w:r w:rsidR="00BE7953" w:rsidRPr="00063092">
              <w:rPr>
                <w:rFonts w:ascii="Arial" w:hAnsi="Arial" w:cs="Arial"/>
                <w:sz w:val="22"/>
                <w:szCs w:val="22"/>
              </w:rPr>
              <w:t>1</w:t>
            </w:r>
          </w:p>
        </w:tc>
        <w:tc>
          <w:tcPr>
            <w:tcW w:w="3060" w:type="dxa"/>
            <w:vAlign w:val="bottom"/>
          </w:tcPr>
          <w:p w14:paraId="3AD984E7" w14:textId="77777777" w:rsidR="00F55E9D" w:rsidRPr="00063092" w:rsidRDefault="00F55E9D" w:rsidP="00063092">
            <w:pPr>
              <w:tabs>
                <w:tab w:val="decimal" w:pos="1782"/>
              </w:tabs>
              <w:spacing w:line="380" w:lineRule="exact"/>
              <w:rPr>
                <w:rFonts w:ascii="Arial" w:hAnsi="Arial" w:cs="Arial"/>
                <w:sz w:val="22"/>
                <w:szCs w:val="22"/>
              </w:rPr>
            </w:pPr>
          </w:p>
        </w:tc>
        <w:tc>
          <w:tcPr>
            <w:tcW w:w="1800" w:type="dxa"/>
            <w:vAlign w:val="bottom"/>
          </w:tcPr>
          <w:p w14:paraId="45CC586D" w14:textId="77777777" w:rsidR="00F55E9D" w:rsidRPr="00063092" w:rsidRDefault="00D00379" w:rsidP="00063092">
            <w:pPr>
              <w:tabs>
                <w:tab w:val="decimal" w:pos="1425"/>
              </w:tabs>
              <w:spacing w:line="380" w:lineRule="exact"/>
              <w:rPr>
                <w:rFonts w:ascii="Arial" w:hAnsi="Arial" w:cs="Arial"/>
                <w:sz w:val="22"/>
                <w:szCs w:val="22"/>
              </w:rPr>
            </w:pPr>
            <w:r w:rsidRPr="00063092">
              <w:rPr>
                <w:rFonts w:ascii="Arial" w:hAnsi="Arial" w:cs="Arial"/>
                <w:sz w:val="22"/>
                <w:szCs w:val="22"/>
              </w:rPr>
              <w:t>2,404</w:t>
            </w:r>
          </w:p>
        </w:tc>
      </w:tr>
      <w:tr w:rsidR="00D577B9" w:rsidRPr="00063092" w14:paraId="694127E3" w14:textId="77777777" w:rsidTr="00063092">
        <w:tc>
          <w:tcPr>
            <w:tcW w:w="4230" w:type="dxa"/>
            <w:gridSpan w:val="2"/>
          </w:tcPr>
          <w:p w14:paraId="165F62CC" w14:textId="1AB4496C" w:rsidR="00D577B9" w:rsidRPr="00063092" w:rsidRDefault="00D577B9" w:rsidP="00063092">
            <w:pPr>
              <w:pStyle w:val="BodyText2"/>
              <w:spacing w:before="0" w:after="0" w:line="380" w:lineRule="exact"/>
              <w:jc w:val="left"/>
              <w:rPr>
                <w:rFonts w:ascii="Arial" w:hAnsi="Arial" w:cs="Arial"/>
                <w:sz w:val="22"/>
                <w:szCs w:val="22"/>
              </w:rPr>
            </w:pPr>
            <w:r>
              <w:rPr>
                <w:rFonts w:ascii="Arial" w:hAnsi="Arial" w:cs="Arial"/>
                <w:sz w:val="22"/>
                <w:szCs w:val="22"/>
              </w:rPr>
              <w:t>Acquisition</w:t>
            </w:r>
            <w:r w:rsidR="001311C4">
              <w:rPr>
                <w:rFonts w:ascii="Arial" w:hAnsi="Arial" w:cs="Arial"/>
                <w:sz w:val="22"/>
                <w:szCs w:val="22"/>
              </w:rPr>
              <w:t xml:space="preserve"> - at cost</w:t>
            </w:r>
          </w:p>
        </w:tc>
        <w:tc>
          <w:tcPr>
            <w:tcW w:w="3060" w:type="dxa"/>
            <w:vAlign w:val="bottom"/>
          </w:tcPr>
          <w:p w14:paraId="645DEE7E" w14:textId="08B467FC" w:rsidR="00D577B9" w:rsidRPr="00063092" w:rsidRDefault="00D577B9" w:rsidP="00063092">
            <w:pPr>
              <w:tabs>
                <w:tab w:val="decimal" w:pos="1782"/>
              </w:tabs>
              <w:spacing w:line="380" w:lineRule="exact"/>
              <w:rPr>
                <w:rFonts w:ascii="Arial" w:hAnsi="Arial" w:cs="Arial"/>
                <w:sz w:val="22"/>
                <w:szCs w:val="22"/>
              </w:rPr>
            </w:pPr>
          </w:p>
        </w:tc>
        <w:tc>
          <w:tcPr>
            <w:tcW w:w="1800" w:type="dxa"/>
            <w:vAlign w:val="bottom"/>
          </w:tcPr>
          <w:p w14:paraId="0293556F" w14:textId="6EF9F1D4" w:rsidR="00D577B9" w:rsidRPr="00063092" w:rsidRDefault="00D577B9" w:rsidP="00063092">
            <w:pPr>
              <w:tabs>
                <w:tab w:val="decimal" w:pos="1425"/>
              </w:tabs>
              <w:spacing w:line="380" w:lineRule="exact"/>
              <w:rPr>
                <w:rFonts w:ascii="Arial" w:hAnsi="Arial" w:cs="Arial"/>
                <w:sz w:val="22"/>
                <w:szCs w:val="22"/>
              </w:rPr>
            </w:pPr>
            <w:r>
              <w:rPr>
                <w:rFonts w:ascii="Arial" w:hAnsi="Arial" w:cs="Arial"/>
                <w:sz w:val="22"/>
                <w:szCs w:val="22"/>
              </w:rPr>
              <w:t>261</w:t>
            </w:r>
          </w:p>
        </w:tc>
      </w:tr>
      <w:tr w:rsidR="00F55E9D" w:rsidRPr="00063092" w14:paraId="238AC1D2" w14:textId="77777777" w:rsidTr="00063092">
        <w:tc>
          <w:tcPr>
            <w:tcW w:w="4230" w:type="dxa"/>
            <w:gridSpan w:val="2"/>
          </w:tcPr>
          <w:p w14:paraId="1BAAAA68" w14:textId="77777777" w:rsidR="00F55E9D" w:rsidRPr="00063092" w:rsidRDefault="00F55E9D" w:rsidP="00063092">
            <w:pPr>
              <w:pStyle w:val="BodyText2"/>
              <w:spacing w:before="0" w:after="0" w:line="380" w:lineRule="exact"/>
              <w:jc w:val="left"/>
              <w:rPr>
                <w:rFonts w:ascii="Arial" w:hAnsi="Arial" w:cs="Arial"/>
                <w:sz w:val="22"/>
                <w:szCs w:val="22"/>
              </w:rPr>
            </w:pPr>
            <w:proofErr w:type="spellStart"/>
            <w:r w:rsidRPr="00063092">
              <w:rPr>
                <w:rFonts w:ascii="Arial" w:hAnsi="Arial" w:cs="Arial"/>
                <w:sz w:val="22"/>
                <w:szCs w:val="22"/>
              </w:rPr>
              <w:t>Amortisation</w:t>
            </w:r>
            <w:proofErr w:type="spellEnd"/>
            <w:r w:rsidRPr="00063092">
              <w:rPr>
                <w:rFonts w:ascii="Arial" w:hAnsi="Arial" w:cs="Arial"/>
                <w:sz w:val="22"/>
                <w:szCs w:val="22"/>
              </w:rPr>
              <w:t xml:space="preserve">               </w:t>
            </w:r>
          </w:p>
        </w:tc>
        <w:tc>
          <w:tcPr>
            <w:tcW w:w="3060" w:type="dxa"/>
            <w:vAlign w:val="bottom"/>
          </w:tcPr>
          <w:p w14:paraId="7D581212" w14:textId="77777777" w:rsidR="00F55E9D" w:rsidRPr="00063092" w:rsidRDefault="00F55E9D" w:rsidP="00063092">
            <w:pPr>
              <w:tabs>
                <w:tab w:val="decimal" w:pos="1782"/>
              </w:tabs>
              <w:spacing w:line="380" w:lineRule="exact"/>
              <w:rPr>
                <w:rFonts w:ascii="Arial" w:hAnsi="Arial" w:cs="Arial"/>
                <w:sz w:val="22"/>
                <w:szCs w:val="22"/>
              </w:rPr>
            </w:pPr>
          </w:p>
        </w:tc>
        <w:tc>
          <w:tcPr>
            <w:tcW w:w="1800" w:type="dxa"/>
            <w:vAlign w:val="bottom"/>
          </w:tcPr>
          <w:p w14:paraId="36BA48E1" w14:textId="23ACD130" w:rsidR="00F55E9D" w:rsidRPr="00063092" w:rsidRDefault="00D577B9" w:rsidP="00063092">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(333)</w:t>
            </w:r>
          </w:p>
        </w:tc>
      </w:tr>
      <w:tr w:rsidR="00F55E9D" w:rsidRPr="00063092" w14:paraId="2ADCE71E" w14:textId="77777777" w:rsidTr="00063092">
        <w:tc>
          <w:tcPr>
            <w:tcW w:w="4230" w:type="dxa"/>
            <w:gridSpan w:val="2"/>
          </w:tcPr>
          <w:p w14:paraId="1D3A6637" w14:textId="77777777" w:rsidR="00F55E9D" w:rsidRPr="00063092" w:rsidRDefault="00F55E9D" w:rsidP="00063092">
            <w:pPr>
              <w:pStyle w:val="BodyText2"/>
              <w:spacing w:before="0" w:after="0" w:line="380" w:lineRule="exact"/>
              <w:jc w:val="left"/>
              <w:rPr>
                <w:rFonts w:ascii="Arial" w:hAnsi="Arial" w:cs="Arial"/>
                <w:sz w:val="22"/>
                <w:szCs w:val="22"/>
              </w:rPr>
            </w:pPr>
            <w:r w:rsidRPr="00063092">
              <w:rPr>
                <w:rFonts w:ascii="Arial" w:hAnsi="Arial" w:cs="Arial"/>
                <w:sz w:val="22"/>
                <w:szCs w:val="22"/>
              </w:rPr>
              <w:t>Net book value as at 31 March 202</w:t>
            </w:r>
            <w:r w:rsidR="00BE7953" w:rsidRPr="00063092">
              <w:rPr>
                <w:rFonts w:ascii="Arial" w:hAnsi="Arial" w:cs="Arial"/>
                <w:sz w:val="22"/>
                <w:szCs w:val="22"/>
              </w:rPr>
              <w:t>1</w:t>
            </w:r>
          </w:p>
        </w:tc>
        <w:tc>
          <w:tcPr>
            <w:tcW w:w="3060" w:type="dxa"/>
            <w:vAlign w:val="bottom"/>
          </w:tcPr>
          <w:p w14:paraId="6470060C" w14:textId="77777777" w:rsidR="00F55E9D" w:rsidRPr="00063092" w:rsidRDefault="00F55E9D" w:rsidP="00063092">
            <w:pPr>
              <w:tabs>
                <w:tab w:val="decimal" w:pos="1782"/>
              </w:tabs>
              <w:spacing w:line="380" w:lineRule="exact"/>
              <w:rPr>
                <w:rFonts w:ascii="Arial" w:hAnsi="Arial" w:cs="Arial"/>
                <w:sz w:val="22"/>
                <w:szCs w:val="22"/>
                <w:cs/>
              </w:rPr>
            </w:pPr>
          </w:p>
        </w:tc>
        <w:tc>
          <w:tcPr>
            <w:tcW w:w="1800" w:type="dxa"/>
            <w:vAlign w:val="bottom"/>
          </w:tcPr>
          <w:p w14:paraId="38A4F1CC" w14:textId="2E84ED7D" w:rsidR="00F55E9D" w:rsidRPr="00063092" w:rsidRDefault="00D577B9" w:rsidP="00063092">
            <w:pPr>
              <w:pBdr>
                <w:bottom w:val="double" w:sz="4" w:space="1" w:color="auto"/>
              </w:pBdr>
              <w:tabs>
                <w:tab w:val="decimal" w:pos="1425"/>
              </w:tabs>
              <w:spacing w:line="380" w:lineRule="exact"/>
              <w:rPr>
                <w:rFonts w:ascii="Arial" w:hAnsi="Arial" w:cs="Arial"/>
                <w:sz w:val="22"/>
                <w:szCs w:val="22"/>
                <w:cs/>
              </w:rPr>
            </w:pPr>
            <w:r>
              <w:rPr>
                <w:rFonts w:ascii="Arial" w:hAnsi="Arial" w:cs="Arial"/>
                <w:sz w:val="22"/>
                <w:szCs w:val="22"/>
              </w:rPr>
              <w:t>2,332</w:t>
            </w:r>
          </w:p>
        </w:tc>
      </w:tr>
    </w:tbl>
    <w:p w14:paraId="17F5F8B1" w14:textId="37F4F489" w:rsidR="004D51FE" w:rsidRPr="00C46C70" w:rsidRDefault="00D00379" w:rsidP="00D577B9">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8</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p>
    <w:p w14:paraId="52526029" w14:textId="77777777"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1620"/>
        <w:gridCol w:w="1623"/>
        <w:gridCol w:w="1620"/>
      </w:tblGrid>
      <w:tr w:rsidR="004836D1" w:rsidRPr="00B35A30" w14:paraId="3171AA03" w14:textId="77777777" w:rsidTr="00A77B26">
        <w:tc>
          <w:tcPr>
            <w:tcW w:w="2700" w:type="dxa"/>
          </w:tcPr>
          <w:p w14:paraId="3D3FF822" w14:textId="77777777" w:rsidR="004836D1" w:rsidRPr="00B35A30" w:rsidRDefault="004836D1" w:rsidP="00B35A30">
            <w:pPr>
              <w:spacing w:line="380" w:lineRule="exact"/>
              <w:jc w:val="center"/>
              <w:outlineLvl w:val="0"/>
              <w:rPr>
                <w:rFonts w:ascii="Arial" w:hAnsi="Arial" w:cs="Arial"/>
                <w:sz w:val="20"/>
                <w:szCs w:val="20"/>
                <w:cs/>
                <w:lang w:val="en-GB"/>
              </w:rPr>
            </w:pPr>
          </w:p>
        </w:tc>
        <w:tc>
          <w:tcPr>
            <w:tcW w:w="3150" w:type="dxa"/>
            <w:gridSpan w:val="2"/>
          </w:tcPr>
          <w:p w14:paraId="5A1F1820" w14:textId="77777777" w:rsidR="004836D1" w:rsidRPr="00B35A30" w:rsidRDefault="004836D1" w:rsidP="00B35A30">
            <w:pPr>
              <w:pBdr>
                <w:bottom w:val="single" w:sz="4" w:space="1" w:color="auto"/>
              </w:pBdr>
              <w:spacing w:line="380" w:lineRule="exact"/>
              <w:jc w:val="center"/>
              <w:rPr>
                <w:rFonts w:ascii="Arial" w:eastAsia="Arial Unicode MS" w:hAnsi="Arial" w:cs="Arial"/>
                <w:sz w:val="20"/>
                <w:szCs w:val="20"/>
              </w:rPr>
            </w:pPr>
            <w:r w:rsidRPr="00B35A30">
              <w:rPr>
                <w:rFonts w:ascii="Arial" w:eastAsia="Arial Unicode MS" w:hAnsi="Arial" w:cs="Arial"/>
                <w:sz w:val="20"/>
                <w:szCs w:val="20"/>
              </w:rPr>
              <w:t>Interest rate (% per annum)</w:t>
            </w:r>
          </w:p>
        </w:tc>
        <w:tc>
          <w:tcPr>
            <w:tcW w:w="3243" w:type="dxa"/>
            <w:gridSpan w:val="2"/>
          </w:tcPr>
          <w:p w14:paraId="75ED736A" w14:textId="77777777" w:rsidR="004836D1" w:rsidRPr="00B35A30" w:rsidRDefault="004836D1" w:rsidP="00B35A30">
            <w:pPr>
              <w:spacing w:line="380" w:lineRule="exact"/>
              <w:jc w:val="center"/>
              <w:outlineLvl w:val="0"/>
              <w:rPr>
                <w:rFonts w:ascii="Arial" w:hAnsi="Arial" w:cs="Arial"/>
                <w:sz w:val="20"/>
                <w:szCs w:val="20"/>
                <w:cs/>
                <w:lang w:val="en-GB"/>
              </w:rPr>
            </w:pPr>
          </w:p>
        </w:tc>
      </w:tr>
      <w:tr w:rsidR="004836D1" w:rsidRPr="00B35A30" w14:paraId="36F9A8C9" w14:textId="77777777" w:rsidTr="00A77B26">
        <w:tc>
          <w:tcPr>
            <w:tcW w:w="2700" w:type="dxa"/>
          </w:tcPr>
          <w:p w14:paraId="7093FC58" w14:textId="77777777" w:rsidR="004836D1" w:rsidRPr="00B35A30" w:rsidRDefault="004836D1" w:rsidP="00B35A30">
            <w:pPr>
              <w:tabs>
                <w:tab w:val="decimal" w:pos="1422"/>
              </w:tabs>
              <w:spacing w:line="380" w:lineRule="exact"/>
              <w:rPr>
                <w:rFonts w:ascii="Arial" w:hAnsi="Arial" w:cs="Arial"/>
                <w:b/>
                <w:bCs/>
                <w:sz w:val="20"/>
                <w:szCs w:val="20"/>
                <w:cs/>
              </w:rPr>
            </w:pPr>
          </w:p>
        </w:tc>
        <w:tc>
          <w:tcPr>
            <w:tcW w:w="1530" w:type="dxa"/>
            <w:hideMark/>
          </w:tcPr>
          <w:p w14:paraId="7844B234" w14:textId="77777777" w:rsidR="004836D1" w:rsidRPr="00B35A30" w:rsidRDefault="004836D1" w:rsidP="00B35A30">
            <w:pPr>
              <w:pBdr>
                <w:bottom w:val="single" w:sz="4" w:space="1" w:color="auto"/>
              </w:pBdr>
              <w:tabs>
                <w:tab w:val="right" w:pos="1033"/>
              </w:tabs>
              <w:spacing w:line="380" w:lineRule="exact"/>
              <w:jc w:val="center"/>
              <w:rPr>
                <w:rFonts w:ascii="Arial" w:hAnsi="Arial" w:cs="Arial"/>
                <w:sz w:val="20"/>
                <w:szCs w:val="20"/>
              </w:rPr>
            </w:pPr>
            <w:r w:rsidRPr="00B35A30">
              <w:rPr>
                <w:rFonts w:ascii="Arial" w:hAnsi="Arial" w:cs="Arial"/>
                <w:sz w:val="20"/>
                <w:szCs w:val="20"/>
              </w:rPr>
              <w:t>31 March         202</w:t>
            </w:r>
            <w:r w:rsidR="00BE7953" w:rsidRPr="00B35A30">
              <w:rPr>
                <w:rFonts w:ascii="Arial" w:hAnsi="Arial" w:cs="Arial"/>
                <w:sz w:val="20"/>
                <w:szCs w:val="20"/>
              </w:rPr>
              <w:t>1</w:t>
            </w:r>
          </w:p>
        </w:tc>
        <w:tc>
          <w:tcPr>
            <w:tcW w:w="1620" w:type="dxa"/>
            <w:hideMark/>
          </w:tcPr>
          <w:p w14:paraId="7E756701" w14:textId="77777777" w:rsidR="004836D1" w:rsidRPr="00B35A30" w:rsidRDefault="004836D1" w:rsidP="00B35A30">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w:t>
            </w:r>
            <w:r w:rsidR="00BE7953" w:rsidRPr="00B35A30">
              <w:rPr>
                <w:rFonts w:ascii="Arial" w:hAnsi="Arial" w:cs="Arial"/>
                <w:sz w:val="20"/>
                <w:szCs w:val="20"/>
              </w:rPr>
              <w:t>20</w:t>
            </w:r>
          </w:p>
        </w:tc>
        <w:tc>
          <w:tcPr>
            <w:tcW w:w="1623" w:type="dxa"/>
            <w:hideMark/>
          </w:tcPr>
          <w:p w14:paraId="78FD83C7" w14:textId="77777777" w:rsidR="004836D1" w:rsidRPr="00B35A30" w:rsidRDefault="004836D1" w:rsidP="00B35A30">
            <w:pPr>
              <w:pBdr>
                <w:bottom w:val="single" w:sz="4" w:space="1" w:color="auto"/>
              </w:pBdr>
              <w:tabs>
                <w:tab w:val="right" w:pos="1033"/>
              </w:tabs>
              <w:spacing w:line="380" w:lineRule="exact"/>
              <w:jc w:val="center"/>
              <w:rPr>
                <w:rFonts w:ascii="Arial" w:hAnsi="Arial" w:cs="Arial"/>
                <w:sz w:val="20"/>
                <w:szCs w:val="20"/>
              </w:rPr>
            </w:pPr>
            <w:r w:rsidRPr="00B35A30">
              <w:rPr>
                <w:rFonts w:ascii="Arial" w:hAnsi="Arial" w:cs="Arial"/>
                <w:sz w:val="20"/>
                <w:szCs w:val="20"/>
              </w:rPr>
              <w:t>31 March         202</w:t>
            </w:r>
            <w:r w:rsidR="00BE7953" w:rsidRPr="00B35A30">
              <w:rPr>
                <w:rFonts w:ascii="Arial" w:hAnsi="Arial" w:cs="Arial"/>
                <w:sz w:val="20"/>
                <w:szCs w:val="20"/>
              </w:rPr>
              <w:t>1</w:t>
            </w:r>
          </w:p>
        </w:tc>
        <w:tc>
          <w:tcPr>
            <w:tcW w:w="1620" w:type="dxa"/>
            <w:hideMark/>
          </w:tcPr>
          <w:p w14:paraId="30B55138" w14:textId="77777777" w:rsidR="004836D1" w:rsidRPr="00B35A30" w:rsidRDefault="004836D1" w:rsidP="00B35A30">
            <w:pPr>
              <w:pBdr>
                <w:bottom w:val="single" w:sz="4" w:space="1" w:color="auto"/>
              </w:pBdr>
              <w:tabs>
                <w:tab w:val="right" w:pos="1033"/>
              </w:tabs>
              <w:spacing w:line="380" w:lineRule="exact"/>
              <w:jc w:val="center"/>
              <w:rPr>
                <w:rFonts w:ascii="Arial" w:hAnsi="Arial" w:cs="Arial"/>
                <w:sz w:val="20"/>
                <w:szCs w:val="20"/>
                <w:cs/>
              </w:rPr>
            </w:pPr>
            <w:r w:rsidRPr="00B35A30">
              <w:rPr>
                <w:rFonts w:ascii="Arial" w:hAnsi="Arial" w:cs="Arial"/>
                <w:sz w:val="20"/>
                <w:szCs w:val="20"/>
              </w:rPr>
              <w:t>31 December   20</w:t>
            </w:r>
            <w:r w:rsidR="00BE7953" w:rsidRPr="00B35A30">
              <w:rPr>
                <w:rFonts w:ascii="Arial" w:hAnsi="Arial" w:cs="Arial"/>
                <w:sz w:val="20"/>
                <w:szCs w:val="20"/>
              </w:rPr>
              <w:t>20</w:t>
            </w:r>
          </w:p>
        </w:tc>
      </w:tr>
      <w:tr w:rsidR="004836D1" w:rsidRPr="00B35A30" w14:paraId="58FD4507" w14:textId="77777777" w:rsidTr="00C9157B">
        <w:tc>
          <w:tcPr>
            <w:tcW w:w="7473" w:type="dxa"/>
            <w:gridSpan w:val="4"/>
          </w:tcPr>
          <w:p w14:paraId="22CCFFE3" w14:textId="77777777" w:rsidR="004836D1" w:rsidRPr="00B35A30" w:rsidRDefault="004836D1" w:rsidP="00B35A30">
            <w:pPr>
              <w:tabs>
                <w:tab w:val="decimal" w:pos="1422"/>
              </w:tabs>
              <w:spacing w:line="380" w:lineRule="exact"/>
              <w:rPr>
                <w:rFonts w:ascii="Arial" w:hAnsi="Arial" w:cs="Arial"/>
                <w:sz w:val="20"/>
                <w:szCs w:val="20"/>
              </w:rPr>
            </w:pPr>
            <w:r w:rsidRPr="00B35A30">
              <w:rPr>
                <w:rFonts w:ascii="Arial" w:hAnsi="Arial" w:cs="Arial"/>
                <w:b/>
                <w:bCs/>
                <w:sz w:val="20"/>
                <w:szCs w:val="20"/>
                <w:u w:val="single"/>
              </w:rPr>
              <w:t>Bank overdrafts and short-term loans from financial institutions</w:t>
            </w:r>
          </w:p>
        </w:tc>
        <w:tc>
          <w:tcPr>
            <w:tcW w:w="1620" w:type="dxa"/>
          </w:tcPr>
          <w:p w14:paraId="2D816B47" w14:textId="77777777" w:rsidR="004836D1" w:rsidRPr="00B35A30" w:rsidRDefault="004836D1" w:rsidP="00B35A30">
            <w:pPr>
              <w:tabs>
                <w:tab w:val="decimal" w:pos="1152"/>
              </w:tabs>
              <w:spacing w:line="380" w:lineRule="exact"/>
              <w:rPr>
                <w:rFonts w:ascii="Arial" w:hAnsi="Arial" w:cs="Arial"/>
                <w:sz w:val="20"/>
                <w:szCs w:val="20"/>
              </w:rPr>
            </w:pPr>
          </w:p>
        </w:tc>
      </w:tr>
      <w:tr w:rsidR="00B35A30" w:rsidRPr="00B35A30" w14:paraId="7D764369" w14:textId="77777777" w:rsidTr="00A77B26">
        <w:tc>
          <w:tcPr>
            <w:tcW w:w="2700" w:type="dxa"/>
          </w:tcPr>
          <w:p w14:paraId="074E0D44" w14:textId="77777777" w:rsidR="00B35A30" w:rsidRPr="00B35A30" w:rsidRDefault="00B35A30" w:rsidP="00B35A30">
            <w:pPr>
              <w:tabs>
                <w:tab w:val="left" w:pos="360"/>
              </w:tabs>
              <w:spacing w:line="380" w:lineRule="exact"/>
              <w:rPr>
                <w:rFonts w:ascii="Arial" w:hAnsi="Arial" w:cs="Arial"/>
                <w:sz w:val="20"/>
                <w:szCs w:val="20"/>
              </w:rPr>
            </w:pPr>
            <w:r w:rsidRPr="00B35A30">
              <w:rPr>
                <w:rFonts w:ascii="Arial" w:hAnsi="Arial" w:cs="Arial"/>
                <w:sz w:val="20"/>
                <w:szCs w:val="20"/>
              </w:rPr>
              <w:t>Bank overdrafts</w:t>
            </w:r>
          </w:p>
        </w:tc>
        <w:tc>
          <w:tcPr>
            <w:tcW w:w="1530" w:type="dxa"/>
          </w:tcPr>
          <w:p w14:paraId="585F9682" w14:textId="5C308A35" w:rsidR="00B35A30" w:rsidRPr="00B35A30" w:rsidRDefault="00A77B26" w:rsidP="00B35A30">
            <w:pPr>
              <w:spacing w:line="380" w:lineRule="exact"/>
              <w:jc w:val="center"/>
              <w:rPr>
                <w:rFonts w:ascii="Arial" w:hAnsi="Arial" w:cs="Arial"/>
                <w:sz w:val="20"/>
                <w:szCs w:val="20"/>
                <w:cs/>
              </w:rPr>
            </w:pPr>
            <w:r>
              <w:rPr>
                <w:rFonts w:ascii="Arial" w:hAnsi="Arial" w:cs="Arial"/>
                <w:sz w:val="20"/>
                <w:szCs w:val="20"/>
              </w:rPr>
              <w:t>MOR</w:t>
            </w:r>
          </w:p>
        </w:tc>
        <w:tc>
          <w:tcPr>
            <w:tcW w:w="1620" w:type="dxa"/>
          </w:tcPr>
          <w:p w14:paraId="661DEAE4" w14:textId="77777777" w:rsidR="00B35A30" w:rsidRPr="00B35A30" w:rsidRDefault="00B35A30" w:rsidP="00B35A30">
            <w:pPr>
              <w:spacing w:line="380" w:lineRule="exact"/>
              <w:jc w:val="center"/>
              <w:rPr>
                <w:rFonts w:ascii="Arial" w:hAnsi="Arial" w:cs="Arial"/>
                <w:sz w:val="20"/>
                <w:szCs w:val="20"/>
              </w:rPr>
            </w:pPr>
            <w:r w:rsidRPr="00B35A30">
              <w:rPr>
                <w:rFonts w:ascii="Arial" w:hAnsi="Arial" w:cs="Arial"/>
                <w:sz w:val="20"/>
                <w:szCs w:val="20"/>
              </w:rPr>
              <w:t>MOR</w:t>
            </w:r>
          </w:p>
        </w:tc>
        <w:tc>
          <w:tcPr>
            <w:tcW w:w="1623" w:type="dxa"/>
          </w:tcPr>
          <w:p w14:paraId="24C91BB9" w14:textId="6EBF2EAA" w:rsidR="00B35A30" w:rsidRPr="00B35A30" w:rsidRDefault="00A77B26" w:rsidP="00B35A30">
            <w:pPr>
              <w:tabs>
                <w:tab w:val="decimal" w:pos="1245"/>
              </w:tabs>
              <w:spacing w:line="380" w:lineRule="exact"/>
              <w:rPr>
                <w:rFonts w:ascii="Arial" w:hAnsi="Arial" w:cs="Arial"/>
                <w:sz w:val="20"/>
                <w:szCs w:val="20"/>
              </w:rPr>
            </w:pPr>
            <w:r>
              <w:rPr>
                <w:rFonts w:ascii="Arial" w:hAnsi="Arial" w:cs="Arial"/>
                <w:sz w:val="20"/>
                <w:szCs w:val="20"/>
              </w:rPr>
              <w:t>-</w:t>
            </w:r>
          </w:p>
        </w:tc>
        <w:tc>
          <w:tcPr>
            <w:tcW w:w="1620" w:type="dxa"/>
          </w:tcPr>
          <w:p w14:paraId="52395B74" w14:textId="77777777" w:rsidR="00B35A30" w:rsidRPr="00B35A30" w:rsidRDefault="00B35A30" w:rsidP="00B35A30">
            <w:pPr>
              <w:tabs>
                <w:tab w:val="decimal" w:pos="1245"/>
              </w:tabs>
              <w:spacing w:line="380" w:lineRule="exact"/>
              <w:rPr>
                <w:rFonts w:ascii="Arial" w:hAnsi="Arial" w:cs="Arial"/>
                <w:sz w:val="20"/>
                <w:szCs w:val="20"/>
                <w:cs/>
              </w:rPr>
            </w:pPr>
            <w:r w:rsidRPr="00B35A30">
              <w:rPr>
                <w:rFonts w:ascii="Arial" w:hAnsi="Arial" w:cs="Arial"/>
                <w:sz w:val="20"/>
                <w:szCs w:val="20"/>
              </w:rPr>
              <w:t>8,641</w:t>
            </w:r>
          </w:p>
        </w:tc>
      </w:tr>
      <w:tr w:rsidR="00B35A30" w:rsidRPr="00B35A30" w14:paraId="79273265" w14:textId="77777777" w:rsidTr="00A77B26">
        <w:tc>
          <w:tcPr>
            <w:tcW w:w="2700" w:type="dxa"/>
          </w:tcPr>
          <w:p w14:paraId="3D04FDEB" w14:textId="77777777" w:rsidR="00B35A30" w:rsidRPr="00B35A30" w:rsidRDefault="00B35A30" w:rsidP="00B35A30">
            <w:pPr>
              <w:tabs>
                <w:tab w:val="left" w:pos="360"/>
              </w:tabs>
              <w:spacing w:line="380" w:lineRule="exact"/>
              <w:rPr>
                <w:rFonts w:ascii="Arial" w:hAnsi="Arial" w:cs="Arial"/>
                <w:sz w:val="20"/>
                <w:szCs w:val="20"/>
              </w:rPr>
            </w:pPr>
            <w:r w:rsidRPr="00B35A30">
              <w:rPr>
                <w:rFonts w:ascii="Arial" w:hAnsi="Arial" w:cs="Arial"/>
                <w:sz w:val="20"/>
                <w:szCs w:val="20"/>
              </w:rPr>
              <w:t>Promissory notes</w:t>
            </w:r>
          </w:p>
        </w:tc>
        <w:tc>
          <w:tcPr>
            <w:tcW w:w="1530" w:type="dxa"/>
          </w:tcPr>
          <w:p w14:paraId="038DF412" w14:textId="766A800B" w:rsidR="00B35A30" w:rsidRPr="00B35A30" w:rsidRDefault="00A77B26" w:rsidP="00B35A30">
            <w:pPr>
              <w:spacing w:line="380" w:lineRule="exact"/>
              <w:jc w:val="center"/>
              <w:rPr>
                <w:rFonts w:ascii="Arial" w:hAnsi="Arial" w:cs="Arial"/>
                <w:sz w:val="20"/>
                <w:szCs w:val="20"/>
                <w:cs/>
              </w:rPr>
            </w:pPr>
            <w:r>
              <w:rPr>
                <w:rFonts w:ascii="Arial" w:hAnsi="Arial" w:cs="Arial"/>
                <w:sz w:val="20"/>
                <w:szCs w:val="20"/>
              </w:rPr>
              <w:t>4.25 - 5.65</w:t>
            </w:r>
          </w:p>
        </w:tc>
        <w:tc>
          <w:tcPr>
            <w:tcW w:w="1620" w:type="dxa"/>
          </w:tcPr>
          <w:p w14:paraId="77D905E4" w14:textId="77777777" w:rsidR="00B35A30" w:rsidRPr="00B35A30" w:rsidRDefault="00B35A30" w:rsidP="00B35A30">
            <w:pPr>
              <w:spacing w:line="380" w:lineRule="exact"/>
              <w:jc w:val="center"/>
              <w:rPr>
                <w:rFonts w:ascii="Arial" w:hAnsi="Arial" w:cs="Arial"/>
                <w:sz w:val="20"/>
                <w:szCs w:val="20"/>
              </w:rPr>
            </w:pPr>
            <w:r w:rsidRPr="00B35A30">
              <w:rPr>
                <w:rFonts w:ascii="Arial" w:hAnsi="Arial" w:cs="Arial"/>
                <w:sz w:val="20"/>
                <w:szCs w:val="20"/>
              </w:rPr>
              <w:t>4.25 - 5.65</w:t>
            </w:r>
          </w:p>
        </w:tc>
        <w:tc>
          <w:tcPr>
            <w:tcW w:w="1623" w:type="dxa"/>
          </w:tcPr>
          <w:p w14:paraId="5BC3F43D" w14:textId="1B39A3CF" w:rsidR="00B35A30" w:rsidRPr="00B35A30" w:rsidRDefault="00A77B26" w:rsidP="00B35A30">
            <w:pPr>
              <w:pBdr>
                <w:bottom w:val="single" w:sz="4" w:space="1" w:color="auto"/>
              </w:pBdr>
              <w:tabs>
                <w:tab w:val="decimal" w:pos="1245"/>
              </w:tabs>
              <w:spacing w:line="380" w:lineRule="exact"/>
              <w:rPr>
                <w:rFonts w:ascii="Arial" w:hAnsi="Arial" w:cs="Arial"/>
                <w:sz w:val="20"/>
                <w:szCs w:val="20"/>
              </w:rPr>
            </w:pPr>
            <w:r>
              <w:rPr>
                <w:rFonts w:ascii="Arial" w:hAnsi="Arial" w:cs="Arial"/>
                <w:sz w:val="20"/>
                <w:szCs w:val="20"/>
              </w:rPr>
              <w:t>110,000</w:t>
            </w:r>
          </w:p>
        </w:tc>
        <w:tc>
          <w:tcPr>
            <w:tcW w:w="1620" w:type="dxa"/>
          </w:tcPr>
          <w:p w14:paraId="077D9E1B" w14:textId="77777777" w:rsidR="00B35A30" w:rsidRPr="00B35A30" w:rsidRDefault="00B35A30" w:rsidP="00B35A30">
            <w:pPr>
              <w:pBdr>
                <w:bottom w:val="sing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110,000</w:t>
            </w:r>
          </w:p>
        </w:tc>
      </w:tr>
      <w:tr w:rsidR="00B35A30" w:rsidRPr="00B35A30" w14:paraId="7540E8DD" w14:textId="77777777" w:rsidTr="00A77B26">
        <w:tc>
          <w:tcPr>
            <w:tcW w:w="2700" w:type="dxa"/>
          </w:tcPr>
          <w:p w14:paraId="6FC53C8F" w14:textId="77777777" w:rsidR="00B35A30" w:rsidRPr="00B35A30" w:rsidRDefault="00B35A30" w:rsidP="00B35A30">
            <w:pPr>
              <w:tabs>
                <w:tab w:val="left" w:pos="360"/>
              </w:tabs>
              <w:spacing w:line="380" w:lineRule="exact"/>
              <w:rPr>
                <w:rFonts w:ascii="Arial" w:hAnsi="Arial" w:cs="Arial"/>
                <w:sz w:val="20"/>
                <w:szCs w:val="20"/>
              </w:rPr>
            </w:pPr>
            <w:r w:rsidRPr="00B35A30">
              <w:rPr>
                <w:rFonts w:ascii="Arial" w:hAnsi="Arial" w:cs="Arial"/>
                <w:sz w:val="20"/>
                <w:szCs w:val="20"/>
              </w:rPr>
              <w:t>Total</w:t>
            </w:r>
          </w:p>
        </w:tc>
        <w:tc>
          <w:tcPr>
            <w:tcW w:w="1530" w:type="dxa"/>
          </w:tcPr>
          <w:p w14:paraId="7CB11B21" w14:textId="77777777" w:rsidR="00B35A30" w:rsidRPr="00B35A30" w:rsidRDefault="00B35A30" w:rsidP="00B35A30">
            <w:pPr>
              <w:tabs>
                <w:tab w:val="decimal" w:pos="1422"/>
              </w:tabs>
              <w:spacing w:line="380" w:lineRule="exact"/>
              <w:rPr>
                <w:rFonts w:ascii="Arial" w:hAnsi="Arial" w:cs="Arial"/>
                <w:sz w:val="20"/>
                <w:szCs w:val="20"/>
              </w:rPr>
            </w:pPr>
          </w:p>
        </w:tc>
        <w:tc>
          <w:tcPr>
            <w:tcW w:w="1620" w:type="dxa"/>
          </w:tcPr>
          <w:p w14:paraId="316AB175" w14:textId="77777777" w:rsidR="00B35A30" w:rsidRPr="00B35A30" w:rsidRDefault="00B35A30" w:rsidP="00B35A30">
            <w:pPr>
              <w:spacing w:line="380" w:lineRule="exact"/>
              <w:jc w:val="center"/>
              <w:rPr>
                <w:rFonts w:ascii="Arial" w:hAnsi="Arial" w:cs="Arial"/>
                <w:sz w:val="20"/>
                <w:szCs w:val="20"/>
              </w:rPr>
            </w:pPr>
          </w:p>
        </w:tc>
        <w:tc>
          <w:tcPr>
            <w:tcW w:w="1623" w:type="dxa"/>
          </w:tcPr>
          <w:p w14:paraId="6526A1B4" w14:textId="05AAA586" w:rsidR="00B35A30" w:rsidRPr="00B35A30" w:rsidRDefault="00A77B26" w:rsidP="00B35A30">
            <w:pPr>
              <w:pBdr>
                <w:bottom w:val="double" w:sz="4" w:space="1" w:color="auto"/>
              </w:pBdr>
              <w:tabs>
                <w:tab w:val="decimal" w:pos="1245"/>
              </w:tabs>
              <w:spacing w:line="380" w:lineRule="exact"/>
              <w:rPr>
                <w:rFonts w:ascii="Arial" w:hAnsi="Arial" w:cs="Arial"/>
                <w:sz w:val="20"/>
                <w:szCs w:val="20"/>
              </w:rPr>
            </w:pPr>
            <w:r>
              <w:rPr>
                <w:rFonts w:ascii="Arial" w:hAnsi="Arial" w:cs="Arial"/>
                <w:sz w:val="20"/>
                <w:szCs w:val="20"/>
              </w:rPr>
              <w:t>110,000</w:t>
            </w:r>
          </w:p>
        </w:tc>
        <w:tc>
          <w:tcPr>
            <w:tcW w:w="1620" w:type="dxa"/>
          </w:tcPr>
          <w:p w14:paraId="16166C2E" w14:textId="77777777" w:rsidR="00B35A30" w:rsidRPr="00B35A30" w:rsidRDefault="00B35A30" w:rsidP="00B35A30">
            <w:pPr>
              <w:pBdr>
                <w:bottom w:val="double" w:sz="4" w:space="1" w:color="auto"/>
              </w:pBdr>
              <w:tabs>
                <w:tab w:val="decimal" w:pos="1245"/>
              </w:tabs>
              <w:spacing w:line="380" w:lineRule="exact"/>
              <w:rPr>
                <w:rFonts w:ascii="Arial" w:hAnsi="Arial" w:cs="Arial"/>
                <w:sz w:val="20"/>
                <w:szCs w:val="20"/>
              </w:rPr>
            </w:pPr>
            <w:r w:rsidRPr="00B35A30">
              <w:rPr>
                <w:rFonts w:ascii="Arial" w:hAnsi="Arial" w:cs="Arial"/>
                <w:sz w:val="20"/>
                <w:szCs w:val="20"/>
              </w:rPr>
              <w:t>118,641</w:t>
            </w:r>
          </w:p>
        </w:tc>
      </w:tr>
    </w:tbl>
    <w:p w14:paraId="75419C66" w14:textId="32D2709C" w:rsidR="00F53FD1" w:rsidRDefault="006627E4" w:rsidP="00D00379">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1D6920" w:rsidRPr="00C46C70">
        <w:rPr>
          <w:rFonts w:ascii="Arial" w:hAnsi="Arial" w:cs="Arial"/>
          <w:sz w:val="22"/>
          <w:szCs w:val="22"/>
        </w:rPr>
        <w:t>Bank overdraft is secured by investment propert</w:t>
      </w:r>
      <w:r w:rsidR="00805D82">
        <w:rPr>
          <w:rFonts w:ascii="Arial" w:hAnsi="Arial" w:cs="Arial"/>
          <w:sz w:val="22"/>
          <w:szCs w:val="22"/>
        </w:rPr>
        <w:t>ies</w:t>
      </w:r>
      <w:r w:rsidR="00685526">
        <w:rPr>
          <w:rFonts w:ascii="Arial" w:hAnsi="Arial" w:cs="Arial"/>
          <w:sz w:val="22"/>
          <w:szCs w:val="22"/>
        </w:rPr>
        <w:t>.</w:t>
      </w:r>
    </w:p>
    <w:p w14:paraId="7119E692" w14:textId="40F332E6" w:rsidR="007C3441" w:rsidRPr="00DA5074" w:rsidRDefault="00132D99"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DA5074">
        <w:rPr>
          <w:rFonts w:ascii="Arial" w:hAnsi="Arial" w:cs="Arial"/>
          <w:sz w:val="22"/>
          <w:szCs w:val="22"/>
        </w:rPr>
        <w:t>As a</w:t>
      </w:r>
      <w:r w:rsidR="001D6920" w:rsidRPr="00DA5074">
        <w:rPr>
          <w:rFonts w:ascii="Arial" w:hAnsi="Arial" w:cs="Arial"/>
          <w:sz w:val="22"/>
          <w:szCs w:val="22"/>
        </w:rPr>
        <w:t xml:space="preserve">t </w:t>
      </w:r>
      <w:r w:rsidR="00E3126B" w:rsidRPr="00DA5074">
        <w:rPr>
          <w:rFonts w:ascii="Arial" w:hAnsi="Arial" w:cs="Arial"/>
          <w:sz w:val="22"/>
          <w:szCs w:val="22"/>
        </w:rPr>
        <w:t>3</w:t>
      </w:r>
      <w:r w:rsidR="00AE4FC3" w:rsidRPr="00DA5074">
        <w:rPr>
          <w:rFonts w:ascii="Arial" w:hAnsi="Arial" w:cs="Arial"/>
          <w:sz w:val="22"/>
          <w:szCs w:val="22"/>
        </w:rPr>
        <w:t>1</w:t>
      </w:r>
      <w:r w:rsidR="00E3126B" w:rsidRPr="00DA5074">
        <w:rPr>
          <w:rFonts w:ascii="Arial" w:hAnsi="Arial" w:cs="Arial"/>
          <w:sz w:val="22"/>
          <w:szCs w:val="22"/>
        </w:rPr>
        <w:t xml:space="preserve"> </w:t>
      </w:r>
      <w:r w:rsidR="00023600" w:rsidRPr="00DA5074">
        <w:rPr>
          <w:rFonts w:ascii="Arial" w:hAnsi="Arial" w:cs="Arial"/>
          <w:sz w:val="22"/>
          <w:szCs w:val="22"/>
        </w:rPr>
        <w:t>March</w:t>
      </w:r>
      <w:r w:rsidR="00AE4FC3" w:rsidRPr="00DA5074">
        <w:rPr>
          <w:rFonts w:ascii="Arial" w:hAnsi="Arial" w:cs="Arial"/>
          <w:sz w:val="22"/>
          <w:szCs w:val="22"/>
        </w:rPr>
        <w:t xml:space="preserve"> </w:t>
      </w:r>
      <w:r w:rsidR="0037521E" w:rsidRPr="00DA5074">
        <w:rPr>
          <w:rFonts w:ascii="Arial" w:hAnsi="Arial" w:cs="Arial"/>
          <w:sz w:val="22"/>
          <w:szCs w:val="22"/>
        </w:rPr>
        <w:t>20</w:t>
      </w:r>
      <w:r w:rsidR="00AE4FC3" w:rsidRPr="00DA5074">
        <w:rPr>
          <w:rFonts w:ascii="Arial" w:hAnsi="Arial" w:cs="Arial"/>
          <w:sz w:val="22"/>
          <w:szCs w:val="22"/>
        </w:rPr>
        <w:t>2</w:t>
      </w:r>
      <w:r w:rsidR="00B35A30" w:rsidRPr="00DA5074">
        <w:rPr>
          <w:rFonts w:ascii="Arial" w:hAnsi="Arial" w:cs="Arial"/>
          <w:sz w:val="22"/>
          <w:szCs w:val="22"/>
        </w:rPr>
        <w:t>1</w:t>
      </w:r>
      <w:r w:rsidR="001D6920" w:rsidRPr="00DA5074">
        <w:rPr>
          <w:rFonts w:ascii="Arial" w:hAnsi="Arial" w:cs="Arial"/>
          <w:sz w:val="22"/>
          <w:szCs w:val="22"/>
        </w:rPr>
        <w:t>, the Company had</w:t>
      </w:r>
      <w:r w:rsidR="00507A77" w:rsidRPr="00DA5074">
        <w:rPr>
          <w:rFonts w:ascii="Arial" w:hAnsi="Arial" w:cs="Arial"/>
          <w:sz w:val="22"/>
          <w:szCs w:val="22"/>
        </w:rPr>
        <w:t xml:space="preserve"> </w:t>
      </w:r>
      <w:r w:rsidR="00D94C95" w:rsidRPr="00DA5074">
        <w:rPr>
          <w:rFonts w:ascii="Arial" w:hAnsi="Arial" w:cs="Arial"/>
          <w:sz w:val="22"/>
          <w:szCs w:val="22"/>
        </w:rPr>
        <w:t xml:space="preserve">unused overdraft </w:t>
      </w:r>
      <w:r w:rsidR="00707105" w:rsidRPr="00DA5074">
        <w:rPr>
          <w:rFonts w:ascii="Arial" w:hAnsi="Arial" w:cs="Arial"/>
          <w:sz w:val="22"/>
          <w:szCs w:val="22"/>
        </w:rPr>
        <w:t xml:space="preserve">and other credit facilities </w:t>
      </w:r>
      <w:r w:rsidR="00D94C95" w:rsidRPr="00DA5074">
        <w:rPr>
          <w:rFonts w:ascii="Arial" w:hAnsi="Arial" w:cs="Arial"/>
          <w:sz w:val="22"/>
          <w:szCs w:val="22"/>
        </w:rPr>
        <w:t>amounting to</w:t>
      </w:r>
      <w:r w:rsidRPr="00DA5074">
        <w:rPr>
          <w:rFonts w:ascii="Arial" w:hAnsi="Arial" w:cs="Arial"/>
          <w:sz w:val="22"/>
          <w:szCs w:val="22"/>
        </w:rPr>
        <w:t xml:space="preserve"> </w:t>
      </w:r>
      <w:r w:rsidR="00A77B26">
        <w:rPr>
          <w:rFonts w:ascii="Arial" w:hAnsi="Arial" w:cs="Arial"/>
          <w:sz w:val="22"/>
          <w:szCs w:val="22"/>
        </w:rPr>
        <w:t>Baht 20</w:t>
      </w:r>
      <w:r w:rsidR="00507A77" w:rsidRPr="00DA5074">
        <w:rPr>
          <w:rFonts w:ascii="Arial" w:hAnsi="Arial" w:cs="Arial"/>
          <w:sz w:val="22"/>
          <w:szCs w:val="22"/>
        </w:rPr>
        <w:t xml:space="preserve"> million (</w:t>
      </w:r>
      <w:r w:rsidR="00021826" w:rsidRPr="00DA5074">
        <w:rPr>
          <w:rFonts w:ascii="Arial" w:hAnsi="Arial" w:cs="Arial"/>
          <w:sz w:val="22"/>
          <w:szCs w:val="22"/>
        </w:rPr>
        <w:t xml:space="preserve">31 December </w:t>
      </w:r>
      <w:r w:rsidR="0037521E" w:rsidRPr="00DA5074">
        <w:rPr>
          <w:rFonts w:ascii="Arial" w:hAnsi="Arial" w:cs="Arial"/>
          <w:sz w:val="22"/>
          <w:szCs w:val="22"/>
        </w:rPr>
        <w:t>20</w:t>
      </w:r>
      <w:r w:rsidR="00B35A30" w:rsidRPr="00DA5074">
        <w:rPr>
          <w:rFonts w:ascii="Arial" w:hAnsi="Arial" w:cs="Arial"/>
          <w:sz w:val="22"/>
          <w:szCs w:val="22"/>
        </w:rPr>
        <w:t>20</w:t>
      </w:r>
      <w:r w:rsidR="00021826" w:rsidRPr="00DA5074">
        <w:rPr>
          <w:rFonts w:ascii="Arial" w:hAnsi="Arial" w:cs="Arial"/>
          <w:sz w:val="22"/>
          <w:szCs w:val="22"/>
        </w:rPr>
        <w:t xml:space="preserve">: Baht </w:t>
      </w:r>
      <w:r w:rsidR="00F55E9D" w:rsidRPr="00DA5074">
        <w:rPr>
          <w:rFonts w:ascii="Arial" w:hAnsi="Arial" w:cs="Arial"/>
          <w:sz w:val="22"/>
          <w:szCs w:val="22"/>
        </w:rPr>
        <w:t>1</w:t>
      </w:r>
      <w:r w:rsidR="00C9157B" w:rsidRPr="00DA5074">
        <w:rPr>
          <w:rFonts w:ascii="Arial" w:hAnsi="Arial" w:cstheme="minorBidi"/>
          <w:sz w:val="22"/>
          <w:szCs w:val="22"/>
        </w:rPr>
        <w:t>1</w:t>
      </w:r>
      <w:r w:rsidR="00507A77" w:rsidRPr="00DA5074">
        <w:rPr>
          <w:rFonts w:ascii="Arial" w:hAnsi="Arial" w:cs="Arial"/>
          <w:sz w:val="22"/>
          <w:szCs w:val="22"/>
        </w:rPr>
        <w:t xml:space="preserve"> million)</w:t>
      </w:r>
      <w:r w:rsidRPr="00DA5074">
        <w:rPr>
          <w:rFonts w:ascii="Arial" w:hAnsi="Arial" w:cs="Arial"/>
          <w:sz w:val="22"/>
          <w:szCs w:val="22"/>
        </w:rPr>
        <w:t>.</w:t>
      </w:r>
    </w:p>
    <w:p w14:paraId="09AF5013" w14:textId="4CF488CE" w:rsidR="00B81EA8" w:rsidRPr="00DA5074" w:rsidRDefault="00D00379" w:rsidP="00C46C70">
      <w:pPr>
        <w:tabs>
          <w:tab w:val="left" w:pos="2880"/>
        </w:tabs>
        <w:spacing w:before="120" w:after="120" w:line="380" w:lineRule="exact"/>
        <w:ind w:left="547" w:right="29" w:hanging="547"/>
        <w:jc w:val="thaiDistribute"/>
        <w:rPr>
          <w:rFonts w:ascii="Arial" w:hAnsi="Arial" w:cs="Arial"/>
          <w:b/>
          <w:bCs/>
          <w:sz w:val="22"/>
          <w:szCs w:val="22"/>
          <w:lang w:val="en-GB"/>
        </w:rPr>
      </w:pPr>
      <w:r w:rsidRPr="00DA5074">
        <w:rPr>
          <w:rFonts w:ascii="Arial" w:hAnsi="Arial" w:cs="Arial"/>
          <w:b/>
          <w:bCs/>
          <w:sz w:val="22"/>
          <w:szCs w:val="22"/>
        </w:rPr>
        <w:t>9</w:t>
      </w:r>
      <w:r w:rsidR="007C3441" w:rsidRPr="00DA5074">
        <w:rPr>
          <w:rFonts w:ascii="Arial" w:hAnsi="Arial" w:cs="Arial"/>
          <w:b/>
          <w:bCs/>
          <w:sz w:val="22"/>
          <w:szCs w:val="22"/>
        </w:rPr>
        <w:t xml:space="preserve">.  </w:t>
      </w:r>
      <w:r w:rsidR="00A77B26">
        <w:rPr>
          <w:rFonts w:ascii="Arial" w:hAnsi="Arial" w:cs="Arial"/>
          <w:b/>
          <w:bCs/>
          <w:sz w:val="22"/>
          <w:szCs w:val="22"/>
        </w:rPr>
        <w:tab/>
      </w:r>
      <w:r w:rsidR="00722552" w:rsidRPr="00DA5074">
        <w:rPr>
          <w:rFonts w:ascii="Arial" w:hAnsi="Arial" w:cs="Arial"/>
          <w:b/>
          <w:bCs/>
          <w:sz w:val="22"/>
          <w:szCs w:val="22"/>
          <w:lang w:val="en-GB"/>
        </w:rPr>
        <w:t>Trade and other payables</w:t>
      </w:r>
    </w:p>
    <w:tbl>
      <w:tblPr>
        <w:tblW w:w="9072" w:type="dxa"/>
        <w:tblInd w:w="450" w:type="dxa"/>
        <w:tblLayout w:type="fixed"/>
        <w:tblLook w:val="04A0" w:firstRow="1" w:lastRow="0" w:firstColumn="1" w:lastColumn="0" w:noHBand="0" w:noVBand="1"/>
      </w:tblPr>
      <w:tblGrid>
        <w:gridCol w:w="5580"/>
        <w:gridCol w:w="1755"/>
        <w:gridCol w:w="1737"/>
      </w:tblGrid>
      <w:tr w:rsidR="00021826" w:rsidRPr="00FD15B1" w14:paraId="3FE0ED5A" w14:textId="77777777" w:rsidTr="00FD15B1">
        <w:tc>
          <w:tcPr>
            <w:tcW w:w="5580" w:type="dxa"/>
          </w:tcPr>
          <w:p w14:paraId="259FA512"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rPr>
            </w:pPr>
          </w:p>
        </w:tc>
        <w:tc>
          <w:tcPr>
            <w:tcW w:w="3492" w:type="dxa"/>
            <w:gridSpan w:val="2"/>
          </w:tcPr>
          <w:p w14:paraId="788C77E8" w14:textId="77777777" w:rsidR="00021826" w:rsidRPr="00FD15B1" w:rsidRDefault="00021826" w:rsidP="007022F8">
            <w:pPr>
              <w:tabs>
                <w:tab w:val="left" w:pos="600"/>
                <w:tab w:val="left" w:pos="900"/>
                <w:tab w:val="right" w:pos="7280"/>
                <w:tab w:val="right" w:pos="8540"/>
              </w:tabs>
              <w:spacing w:line="380" w:lineRule="exact"/>
              <w:ind w:right="-43"/>
              <w:jc w:val="right"/>
              <w:rPr>
                <w:rFonts w:ascii="Arial" w:hAnsi="Arial" w:cs="Arial"/>
                <w:sz w:val="22"/>
                <w:szCs w:val="22"/>
                <w:cs/>
              </w:rPr>
            </w:pPr>
            <w:r w:rsidRPr="00FD15B1">
              <w:rPr>
                <w:rFonts w:ascii="Arial" w:hAnsi="Arial" w:cs="Arial"/>
                <w:sz w:val="22"/>
                <w:szCs w:val="22"/>
              </w:rPr>
              <w:t>(Unit: Thousand Baht)</w:t>
            </w:r>
          </w:p>
        </w:tc>
      </w:tr>
      <w:tr w:rsidR="004836D1" w:rsidRPr="00FD15B1" w14:paraId="5A907FD6" w14:textId="77777777" w:rsidTr="00FD15B1">
        <w:tc>
          <w:tcPr>
            <w:tcW w:w="5580" w:type="dxa"/>
          </w:tcPr>
          <w:p w14:paraId="32FE6917" w14:textId="77777777" w:rsidR="004836D1" w:rsidRPr="00FD15B1" w:rsidRDefault="004836D1" w:rsidP="005F32F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55" w:type="dxa"/>
          </w:tcPr>
          <w:p w14:paraId="65127790" w14:textId="77777777" w:rsidR="004836D1" w:rsidRPr="00FD15B1"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 xml:space="preserve">31 March </w:t>
            </w:r>
            <w:r w:rsidR="00FD15B1" w:rsidRPr="00FD15B1">
              <w:rPr>
                <w:rFonts w:ascii="Arial" w:hAnsi="Arial" w:cs="Arial"/>
                <w:sz w:val="22"/>
                <w:szCs w:val="22"/>
              </w:rPr>
              <w:t xml:space="preserve">               </w:t>
            </w:r>
            <w:r w:rsidRPr="00FD15B1">
              <w:rPr>
                <w:rFonts w:ascii="Arial" w:hAnsi="Arial" w:cs="Arial"/>
                <w:sz w:val="22"/>
                <w:szCs w:val="22"/>
              </w:rPr>
              <w:t>202</w:t>
            </w:r>
            <w:r w:rsidR="00B35A30" w:rsidRPr="00FD15B1">
              <w:rPr>
                <w:rFonts w:ascii="Arial" w:hAnsi="Arial" w:cs="Arial"/>
                <w:sz w:val="22"/>
                <w:szCs w:val="22"/>
              </w:rPr>
              <w:t>1</w:t>
            </w:r>
          </w:p>
        </w:tc>
        <w:tc>
          <w:tcPr>
            <w:tcW w:w="1737" w:type="dxa"/>
          </w:tcPr>
          <w:p w14:paraId="1081B1D9" w14:textId="77777777" w:rsidR="004836D1" w:rsidRPr="00FD15B1"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w:t>
            </w:r>
            <w:r w:rsidR="00704B1A" w:rsidRPr="00FD15B1">
              <w:rPr>
                <w:rFonts w:ascii="Arial" w:hAnsi="Arial" w:cs="Arial"/>
                <w:sz w:val="22"/>
                <w:szCs w:val="22"/>
              </w:rPr>
              <w:t xml:space="preserve"> 2</w:t>
            </w:r>
            <w:r w:rsidRPr="00FD15B1">
              <w:rPr>
                <w:rFonts w:ascii="Arial" w:hAnsi="Arial" w:cs="Arial"/>
                <w:sz w:val="22"/>
                <w:szCs w:val="22"/>
              </w:rPr>
              <w:t>0</w:t>
            </w:r>
            <w:r w:rsidR="00B35A30" w:rsidRPr="00FD15B1">
              <w:rPr>
                <w:rFonts w:ascii="Arial" w:hAnsi="Arial" w:cs="Arial"/>
                <w:sz w:val="22"/>
                <w:szCs w:val="22"/>
              </w:rPr>
              <w:t>20</w:t>
            </w:r>
          </w:p>
        </w:tc>
      </w:tr>
      <w:tr w:rsidR="00B35A30" w:rsidRPr="00FD15B1" w14:paraId="0B768343" w14:textId="77777777" w:rsidTr="00FD15B1">
        <w:tc>
          <w:tcPr>
            <w:tcW w:w="5580" w:type="dxa"/>
          </w:tcPr>
          <w:p w14:paraId="748522CF" w14:textId="2FFC1E8F" w:rsidR="00B35A30" w:rsidRPr="00FD15B1" w:rsidRDefault="00B35A30" w:rsidP="00B35A30">
            <w:pPr>
              <w:tabs>
                <w:tab w:val="center" w:pos="4153"/>
                <w:tab w:val="right" w:pos="8306"/>
              </w:tabs>
              <w:spacing w:line="380" w:lineRule="exact"/>
              <w:ind w:left="165" w:right="-108" w:hanging="165"/>
              <w:rPr>
                <w:rFonts w:ascii="Arial" w:hAnsi="Arial" w:cs="Arial"/>
                <w:color w:val="000000"/>
                <w:spacing w:val="-4"/>
                <w:sz w:val="22"/>
                <w:szCs w:val="22"/>
                <w:cs/>
              </w:rPr>
            </w:pPr>
            <w:r w:rsidRPr="00FD15B1">
              <w:rPr>
                <w:rFonts w:ascii="Arial" w:hAnsi="Arial" w:cs="Arial"/>
                <w:color w:val="000000"/>
                <w:spacing w:val="-4"/>
                <w:sz w:val="22"/>
                <w:szCs w:val="22"/>
              </w:rPr>
              <w:t>Trade accounts payable</w:t>
            </w:r>
            <w:r w:rsidRPr="00FD15B1">
              <w:rPr>
                <w:rFonts w:ascii="Arial" w:hAnsi="Arial" w:cs="Arial"/>
                <w:color w:val="000000"/>
                <w:sz w:val="22"/>
                <w:szCs w:val="22"/>
              </w:rPr>
              <w:t xml:space="preserve"> </w:t>
            </w:r>
          </w:p>
        </w:tc>
        <w:tc>
          <w:tcPr>
            <w:tcW w:w="1755" w:type="dxa"/>
            <w:vAlign w:val="bottom"/>
          </w:tcPr>
          <w:p w14:paraId="329558E2" w14:textId="7CE4E187" w:rsidR="00B35A30" w:rsidRPr="00FD15B1" w:rsidRDefault="00A77B26" w:rsidP="00B35A30">
            <w:pPr>
              <w:tabs>
                <w:tab w:val="decimal" w:pos="1425"/>
              </w:tabs>
              <w:spacing w:line="380" w:lineRule="exact"/>
              <w:rPr>
                <w:rFonts w:ascii="Arial" w:hAnsi="Arial" w:cs="Arial"/>
                <w:sz w:val="22"/>
                <w:szCs w:val="22"/>
              </w:rPr>
            </w:pPr>
            <w:r>
              <w:rPr>
                <w:rFonts w:ascii="Arial" w:hAnsi="Arial" w:cs="Arial"/>
                <w:sz w:val="22"/>
                <w:szCs w:val="22"/>
              </w:rPr>
              <w:t>477</w:t>
            </w:r>
          </w:p>
        </w:tc>
        <w:tc>
          <w:tcPr>
            <w:tcW w:w="1737" w:type="dxa"/>
          </w:tcPr>
          <w:p w14:paraId="267FAF58"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602</w:t>
            </w:r>
          </w:p>
        </w:tc>
      </w:tr>
      <w:tr w:rsidR="00B35A30" w:rsidRPr="00FD15B1" w14:paraId="4A62BBDE" w14:textId="77777777" w:rsidTr="00FD15B1">
        <w:tc>
          <w:tcPr>
            <w:tcW w:w="5580" w:type="dxa"/>
          </w:tcPr>
          <w:p w14:paraId="5C964EF8" w14:textId="77777777" w:rsidR="00B35A30" w:rsidRPr="00FD15B1" w:rsidRDefault="00B35A30" w:rsidP="00B35A30">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Accounts payable for construction</w:t>
            </w:r>
          </w:p>
        </w:tc>
        <w:tc>
          <w:tcPr>
            <w:tcW w:w="1755" w:type="dxa"/>
            <w:vAlign w:val="bottom"/>
          </w:tcPr>
          <w:p w14:paraId="0D6071B0" w14:textId="61CDEE5D" w:rsidR="00B35A30" w:rsidRPr="00FD15B1" w:rsidRDefault="00A77B26" w:rsidP="00B35A30">
            <w:pPr>
              <w:tabs>
                <w:tab w:val="decimal" w:pos="1425"/>
              </w:tabs>
              <w:spacing w:line="380" w:lineRule="exact"/>
              <w:rPr>
                <w:rFonts w:ascii="Arial" w:hAnsi="Arial" w:cs="Arial"/>
                <w:sz w:val="22"/>
                <w:szCs w:val="22"/>
              </w:rPr>
            </w:pPr>
            <w:r>
              <w:rPr>
                <w:rFonts w:ascii="Arial" w:hAnsi="Arial" w:cs="Arial"/>
                <w:sz w:val="22"/>
                <w:szCs w:val="22"/>
              </w:rPr>
              <w:t>15,256</w:t>
            </w:r>
          </w:p>
        </w:tc>
        <w:tc>
          <w:tcPr>
            <w:tcW w:w="1737" w:type="dxa"/>
          </w:tcPr>
          <w:p w14:paraId="47F62E80"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30,638</w:t>
            </w:r>
          </w:p>
        </w:tc>
      </w:tr>
      <w:tr w:rsidR="00B35A30" w:rsidRPr="00FD15B1" w14:paraId="40B66BA2" w14:textId="77777777" w:rsidTr="00FD15B1">
        <w:tc>
          <w:tcPr>
            <w:tcW w:w="5580" w:type="dxa"/>
          </w:tcPr>
          <w:p w14:paraId="5D424034" w14:textId="77777777" w:rsidR="00B35A30" w:rsidRPr="00FD15B1" w:rsidRDefault="00B35A30" w:rsidP="00B35A30">
            <w:pPr>
              <w:tabs>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 xml:space="preserve">Accrued expenses - related parties (Note </w:t>
            </w:r>
            <w:r w:rsidR="00E55BAA" w:rsidRPr="00FD15B1">
              <w:rPr>
                <w:rFonts w:ascii="Arial" w:hAnsi="Arial" w:cs="Arial"/>
                <w:color w:val="000000"/>
                <w:sz w:val="22"/>
                <w:szCs w:val="22"/>
              </w:rPr>
              <w:t>2</w:t>
            </w:r>
            <w:r w:rsidRPr="00FD15B1">
              <w:rPr>
                <w:rFonts w:ascii="Arial" w:hAnsi="Arial" w:cs="Arial"/>
                <w:color w:val="000000"/>
                <w:sz w:val="22"/>
                <w:szCs w:val="22"/>
              </w:rPr>
              <w:t>)</w:t>
            </w:r>
          </w:p>
        </w:tc>
        <w:tc>
          <w:tcPr>
            <w:tcW w:w="1755" w:type="dxa"/>
            <w:vAlign w:val="bottom"/>
          </w:tcPr>
          <w:p w14:paraId="51A5FE21" w14:textId="5BAB6042" w:rsidR="00B35A30" w:rsidRPr="00FD15B1" w:rsidRDefault="00A77B26" w:rsidP="00B35A30">
            <w:pPr>
              <w:tabs>
                <w:tab w:val="decimal" w:pos="1425"/>
              </w:tabs>
              <w:spacing w:line="380" w:lineRule="exact"/>
              <w:rPr>
                <w:rFonts w:ascii="Arial" w:hAnsi="Arial" w:cs="Arial"/>
                <w:sz w:val="22"/>
                <w:szCs w:val="22"/>
              </w:rPr>
            </w:pPr>
            <w:r>
              <w:rPr>
                <w:rFonts w:ascii="Arial" w:hAnsi="Arial" w:cs="Arial"/>
                <w:sz w:val="22"/>
                <w:szCs w:val="22"/>
              </w:rPr>
              <w:t>240</w:t>
            </w:r>
          </w:p>
        </w:tc>
        <w:tc>
          <w:tcPr>
            <w:tcW w:w="1737" w:type="dxa"/>
            <w:vAlign w:val="bottom"/>
          </w:tcPr>
          <w:p w14:paraId="68131FC3" w14:textId="77777777" w:rsidR="00B35A30" w:rsidRPr="00FD15B1" w:rsidRDefault="00B35A30" w:rsidP="00FD15B1">
            <w:pPr>
              <w:tabs>
                <w:tab w:val="decimal" w:pos="1425"/>
              </w:tabs>
              <w:spacing w:line="380" w:lineRule="exact"/>
              <w:rPr>
                <w:rFonts w:ascii="Arial" w:hAnsi="Arial" w:cs="Arial"/>
                <w:sz w:val="22"/>
                <w:szCs w:val="22"/>
              </w:rPr>
            </w:pPr>
            <w:r w:rsidRPr="00FD15B1">
              <w:rPr>
                <w:rFonts w:ascii="Arial" w:hAnsi="Arial" w:cs="Arial"/>
                <w:sz w:val="22"/>
                <w:szCs w:val="22"/>
              </w:rPr>
              <w:t>3</w:t>
            </w:r>
          </w:p>
        </w:tc>
      </w:tr>
      <w:tr w:rsidR="00B35A30" w:rsidRPr="00FD15B1" w14:paraId="447FC2DE" w14:textId="77777777" w:rsidTr="00FD15B1">
        <w:tc>
          <w:tcPr>
            <w:tcW w:w="5580" w:type="dxa"/>
          </w:tcPr>
          <w:p w14:paraId="314BFFFE" w14:textId="77777777" w:rsidR="00B35A30" w:rsidRPr="00FD15B1" w:rsidRDefault="00B35A30" w:rsidP="00B35A30">
            <w:pPr>
              <w:tabs>
                <w:tab w:val="center" w:pos="4153"/>
                <w:tab w:val="right" w:pos="8306"/>
              </w:tabs>
              <w:spacing w:line="380" w:lineRule="exact"/>
              <w:ind w:left="165" w:right="-108" w:hanging="165"/>
              <w:rPr>
                <w:rFonts w:ascii="Arial" w:hAnsi="Arial" w:cs="Arial"/>
                <w:color w:val="000000"/>
                <w:sz w:val="22"/>
                <w:szCs w:val="22"/>
              </w:rPr>
            </w:pPr>
            <w:r w:rsidRPr="00FD15B1">
              <w:rPr>
                <w:rFonts w:ascii="Arial" w:hAnsi="Arial" w:cs="Arial"/>
                <w:color w:val="000000"/>
                <w:sz w:val="22"/>
                <w:szCs w:val="22"/>
              </w:rPr>
              <w:t>Accrued expenses - unrelated parties</w:t>
            </w:r>
          </w:p>
        </w:tc>
        <w:tc>
          <w:tcPr>
            <w:tcW w:w="1755" w:type="dxa"/>
            <w:vAlign w:val="bottom"/>
          </w:tcPr>
          <w:p w14:paraId="4BA87A74" w14:textId="185D7E60" w:rsidR="00B35A30" w:rsidRPr="00FD15B1" w:rsidRDefault="00A77B26" w:rsidP="00B35A30">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15,659</w:t>
            </w:r>
          </w:p>
        </w:tc>
        <w:tc>
          <w:tcPr>
            <w:tcW w:w="1737" w:type="dxa"/>
          </w:tcPr>
          <w:p w14:paraId="196EA369" w14:textId="77777777" w:rsidR="00B35A30" w:rsidRPr="00FD15B1" w:rsidRDefault="00B35A30" w:rsidP="00FD15B1">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24,949</w:t>
            </w:r>
          </w:p>
        </w:tc>
      </w:tr>
      <w:tr w:rsidR="00B35A30" w:rsidRPr="00FD15B1" w14:paraId="36D8395C" w14:textId="77777777" w:rsidTr="00FD15B1">
        <w:tc>
          <w:tcPr>
            <w:tcW w:w="5580" w:type="dxa"/>
          </w:tcPr>
          <w:p w14:paraId="7463A2AD" w14:textId="77777777" w:rsidR="00B35A30" w:rsidRPr="00FD15B1" w:rsidRDefault="00B35A30" w:rsidP="00B35A30">
            <w:pPr>
              <w:tabs>
                <w:tab w:val="center" w:pos="4153"/>
                <w:tab w:val="right" w:pos="8306"/>
              </w:tabs>
              <w:spacing w:line="380" w:lineRule="exact"/>
              <w:ind w:right="-108"/>
              <w:rPr>
                <w:rFonts w:ascii="Arial" w:hAnsi="Arial" w:cs="Arial"/>
                <w:color w:val="000000"/>
                <w:sz w:val="22"/>
                <w:szCs w:val="22"/>
                <w:cs/>
              </w:rPr>
            </w:pPr>
            <w:r w:rsidRPr="00FD15B1">
              <w:rPr>
                <w:rFonts w:ascii="Arial" w:hAnsi="Arial" w:cs="Arial"/>
                <w:color w:val="000000"/>
                <w:sz w:val="22"/>
                <w:szCs w:val="22"/>
              </w:rPr>
              <w:t xml:space="preserve">Total </w:t>
            </w:r>
          </w:p>
        </w:tc>
        <w:tc>
          <w:tcPr>
            <w:tcW w:w="1755" w:type="dxa"/>
            <w:vAlign w:val="bottom"/>
          </w:tcPr>
          <w:p w14:paraId="2D64B37F" w14:textId="44F7B553" w:rsidR="00B35A30" w:rsidRPr="00FD15B1" w:rsidRDefault="00A77B26" w:rsidP="00B35A30">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31,632</w:t>
            </w:r>
          </w:p>
        </w:tc>
        <w:tc>
          <w:tcPr>
            <w:tcW w:w="1737" w:type="dxa"/>
          </w:tcPr>
          <w:p w14:paraId="0B46D14D" w14:textId="77777777" w:rsidR="00B35A30" w:rsidRPr="00FD15B1" w:rsidRDefault="00B35A30" w:rsidP="00FD15B1">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56,192</w:t>
            </w:r>
          </w:p>
        </w:tc>
      </w:tr>
    </w:tbl>
    <w:p w14:paraId="201D55B7" w14:textId="77777777" w:rsidR="00D00379" w:rsidRDefault="00D00379" w:rsidP="0068381F">
      <w:pPr>
        <w:tabs>
          <w:tab w:val="left" w:pos="600"/>
          <w:tab w:val="left" w:pos="2880"/>
        </w:tabs>
        <w:spacing w:before="240" w:after="120" w:line="380" w:lineRule="exact"/>
        <w:ind w:right="29"/>
        <w:jc w:val="thaiDistribute"/>
        <w:rPr>
          <w:rFonts w:ascii="Arial" w:hAnsi="Arial" w:cs="Arial"/>
          <w:b/>
          <w:bCs/>
          <w:sz w:val="22"/>
          <w:szCs w:val="22"/>
        </w:rPr>
      </w:pPr>
    </w:p>
    <w:p w14:paraId="206E1869" w14:textId="77777777" w:rsidR="00D00379" w:rsidRDefault="00D003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AB4033" w14:textId="77777777" w:rsidR="00DA5074" w:rsidRPr="00C46C70" w:rsidRDefault="00DA5074" w:rsidP="00DA5074">
      <w:pPr>
        <w:tabs>
          <w:tab w:val="left" w:pos="600"/>
          <w:tab w:val="left" w:pos="2880"/>
        </w:tabs>
        <w:spacing w:before="120" w:after="120" w:line="380" w:lineRule="exact"/>
        <w:ind w:right="29"/>
        <w:jc w:val="thaiDistribute"/>
        <w:rPr>
          <w:rFonts w:ascii="Arial" w:hAnsi="Arial" w:cs="Arial"/>
          <w:b/>
          <w:bCs/>
          <w:sz w:val="22"/>
          <w:szCs w:val="22"/>
        </w:rPr>
      </w:pPr>
      <w:r>
        <w:rPr>
          <w:rFonts w:ascii="Arial" w:hAnsi="Arial" w:cs="Arial"/>
          <w:b/>
          <w:bCs/>
          <w:sz w:val="22"/>
          <w:szCs w:val="22"/>
        </w:rPr>
        <w:t>10</w:t>
      </w:r>
      <w:r w:rsidRPr="00C46C70">
        <w:rPr>
          <w:rFonts w:ascii="Arial" w:hAnsi="Arial" w:cs="Arial"/>
          <w:b/>
          <w:bCs/>
          <w:sz w:val="22"/>
          <w:szCs w:val="22"/>
        </w:rPr>
        <w:t xml:space="preserve">.  Long-term loans </w:t>
      </w:r>
    </w:p>
    <w:tbl>
      <w:tblPr>
        <w:tblW w:w="9092" w:type="dxa"/>
        <w:tblInd w:w="450" w:type="dxa"/>
        <w:tblLayout w:type="fixed"/>
        <w:tblLook w:val="0000" w:firstRow="0" w:lastRow="0" w:firstColumn="0" w:lastColumn="0" w:noHBand="0" w:noVBand="0"/>
      </w:tblPr>
      <w:tblGrid>
        <w:gridCol w:w="630"/>
        <w:gridCol w:w="2339"/>
        <w:gridCol w:w="3508"/>
        <w:gridCol w:w="1304"/>
        <w:gridCol w:w="1311"/>
      </w:tblGrid>
      <w:tr w:rsidR="00DA5074" w:rsidRPr="00C46C70" w14:paraId="374FB7DA" w14:textId="77777777" w:rsidTr="00FD15B1">
        <w:trPr>
          <w:tblHeader/>
        </w:trPr>
        <w:tc>
          <w:tcPr>
            <w:tcW w:w="9092" w:type="dxa"/>
            <w:gridSpan w:val="5"/>
          </w:tcPr>
          <w:p w14:paraId="56CAA603" w14:textId="77777777" w:rsidR="00DA5074" w:rsidRPr="007022F8" w:rsidRDefault="00DA5074" w:rsidP="00A155BC">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DA5074" w:rsidRPr="00C46C70" w14:paraId="7B6D250D" w14:textId="77777777" w:rsidTr="00DC622C">
        <w:trPr>
          <w:tblHeader/>
        </w:trPr>
        <w:tc>
          <w:tcPr>
            <w:tcW w:w="630" w:type="dxa"/>
            <w:vAlign w:val="bottom"/>
          </w:tcPr>
          <w:p w14:paraId="084CFC37" w14:textId="77777777" w:rsidR="00DA5074" w:rsidRPr="007022F8" w:rsidRDefault="00DA5074" w:rsidP="00A155BC">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339" w:type="dxa"/>
            <w:vAlign w:val="bottom"/>
          </w:tcPr>
          <w:p w14:paraId="0C74918A" w14:textId="77777777" w:rsidR="00DA5074" w:rsidRPr="007022F8" w:rsidRDefault="00DA5074" w:rsidP="00A155BC">
            <w:pPr>
              <w:pBdr>
                <w:bottom w:val="single" w:sz="4" w:space="1" w:color="auto"/>
              </w:pBdr>
              <w:spacing w:line="340" w:lineRule="exact"/>
              <w:ind w:right="-18"/>
              <w:jc w:val="center"/>
              <w:rPr>
                <w:rFonts w:ascii="Arial" w:hAnsi="Arial" w:cs="Arial"/>
                <w:sz w:val="18"/>
                <w:szCs w:val="18"/>
                <w:cs/>
              </w:rPr>
            </w:pPr>
            <w:r w:rsidRPr="007022F8">
              <w:rPr>
                <w:rFonts w:ascii="Arial" w:hAnsi="Arial" w:cs="Arial"/>
                <w:sz w:val="18"/>
                <w:szCs w:val="18"/>
              </w:rPr>
              <w:t>Interest rate (%)</w:t>
            </w:r>
          </w:p>
        </w:tc>
        <w:tc>
          <w:tcPr>
            <w:tcW w:w="3508" w:type="dxa"/>
            <w:vAlign w:val="bottom"/>
          </w:tcPr>
          <w:p w14:paraId="6F002084" w14:textId="77777777" w:rsidR="00DA5074" w:rsidRPr="007022F8" w:rsidRDefault="00DA5074" w:rsidP="00A155BC">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304" w:type="dxa"/>
            <w:vAlign w:val="bottom"/>
          </w:tcPr>
          <w:p w14:paraId="72EC496F" w14:textId="77777777" w:rsidR="00DA5074" w:rsidRPr="007022F8" w:rsidRDefault="00DA5074" w:rsidP="00A155BC">
            <w:pPr>
              <w:pBdr>
                <w:bottom w:val="single" w:sz="4" w:space="1" w:color="auto"/>
              </w:pBdr>
              <w:spacing w:line="340" w:lineRule="exact"/>
              <w:ind w:right="-29"/>
              <w:jc w:val="center"/>
              <w:rPr>
                <w:rFonts w:ascii="Arial" w:hAnsi="Arial" w:cs="Arial"/>
                <w:spacing w:val="-4"/>
                <w:sz w:val="18"/>
                <w:szCs w:val="18"/>
              </w:rPr>
            </w:pPr>
            <w:r>
              <w:rPr>
                <w:rFonts w:ascii="Arial" w:hAnsi="Arial" w:cs="Arial"/>
                <w:spacing w:val="-4"/>
                <w:sz w:val="18"/>
                <w:szCs w:val="18"/>
              </w:rPr>
              <w:t xml:space="preserve">31 </w:t>
            </w:r>
            <w:proofErr w:type="gramStart"/>
            <w:r>
              <w:rPr>
                <w:rFonts w:ascii="Arial" w:hAnsi="Arial" w:cs="Arial"/>
                <w:spacing w:val="-4"/>
                <w:sz w:val="18"/>
                <w:szCs w:val="18"/>
              </w:rPr>
              <w:t>March  2021</w:t>
            </w:r>
            <w:proofErr w:type="gramEnd"/>
          </w:p>
        </w:tc>
        <w:tc>
          <w:tcPr>
            <w:tcW w:w="1311" w:type="dxa"/>
            <w:vAlign w:val="bottom"/>
          </w:tcPr>
          <w:p w14:paraId="6DCA0D4D" w14:textId="77777777" w:rsidR="00DA5074" w:rsidRPr="007022F8" w:rsidRDefault="00DA5074" w:rsidP="00A155BC">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Pr>
                <w:rFonts w:ascii="Arial" w:hAnsi="Arial" w:cs="Arial"/>
                <w:spacing w:val="-4"/>
                <w:sz w:val="18"/>
                <w:szCs w:val="18"/>
              </w:rPr>
              <w:t>2020</w:t>
            </w:r>
          </w:p>
        </w:tc>
      </w:tr>
      <w:tr w:rsidR="00DA5074" w:rsidRPr="00C46C70" w14:paraId="61FF0B12" w14:textId="77777777" w:rsidTr="00DC622C">
        <w:tc>
          <w:tcPr>
            <w:tcW w:w="630" w:type="dxa"/>
          </w:tcPr>
          <w:p w14:paraId="25335B16" w14:textId="77777777" w:rsidR="00DA5074" w:rsidRPr="007022F8" w:rsidRDefault="00DA5074" w:rsidP="00A155BC">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339" w:type="dxa"/>
          </w:tcPr>
          <w:p w14:paraId="3E3A1C1B" w14:textId="77777777" w:rsidR="00DA5074" w:rsidRPr="007022F8" w:rsidRDefault="00DA5074" w:rsidP="00A155BC">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14:paraId="56550BBA" w14:textId="77777777" w:rsidR="00DA5074" w:rsidRPr="007022F8" w:rsidRDefault="00DA5074" w:rsidP="00A155BC">
            <w:pPr>
              <w:spacing w:line="340" w:lineRule="exact"/>
              <w:ind w:right="-115"/>
              <w:rPr>
                <w:rFonts w:ascii="Arial" w:hAnsi="Arial" w:cs="Arial"/>
                <w:sz w:val="18"/>
                <w:szCs w:val="18"/>
              </w:rPr>
            </w:pPr>
          </w:p>
        </w:tc>
        <w:tc>
          <w:tcPr>
            <w:tcW w:w="3508" w:type="dxa"/>
          </w:tcPr>
          <w:p w14:paraId="17AFC932" w14:textId="2CD858F0" w:rsidR="00DA5074" w:rsidRPr="007022F8" w:rsidRDefault="00DA5074" w:rsidP="00A155BC">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2014 to </w:t>
            </w:r>
            <w:r w:rsidR="00DC622C">
              <w:rPr>
                <w:rFonts w:ascii="Arial" w:eastAsia="Arial Unicode MS" w:hAnsi="Arial" w:cs="Arial"/>
                <w:sz w:val="18"/>
                <w:szCs w:val="18"/>
              </w:rPr>
              <w:t>September</w:t>
            </w:r>
            <w:r>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304" w:type="dxa"/>
            <w:vAlign w:val="bottom"/>
          </w:tcPr>
          <w:p w14:paraId="4DC648D9" w14:textId="5F1FCAD3" w:rsidR="00DA5074" w:rsidRPr="00F55E9D" w:rsidRDefault="00DC622C" w:rsidP="00A155BC">
            <w:pPr>
              <w:tabs>
                <w:tab w:val="decimal" w:pos="1035"/>
              </w:tabs>
              <w:spacing w:line="340" w:lineRule="exact"/>
              <w:rPr>
                <w:rFonts w:ascii="Arial" w:hAnsi="Arial" w:cs="Arial"/>
                <w:sz w:val="18"/>
                <w:szCs w:val="18"/>
              </w:rPr>
            </w:pPr>
            <w:r>
              <w:rPr>
                <w:rFonts w:ascii="Arial" w:hAnsi="Arial" w:cs="Arial"/>
                <w:sz w:val="18"/>
                <w:szCs w:val="18"/>
              </w:rPr>
              <w:t>17,709</w:t>
            </w:r>
          </w:p>
        </w:tc>
        <w:tc>
          <w:tcPr>
            <w:tcW w:w="1311" w:type="dxa"/>
            <w:vAlign w:val="bottom"/>
          </w:tcPr>
          <w:p w14:paraId="4AE583D3" w14:textId="77777777" w:rsidR="00DA5074" w:rsidRPr="008E75B1" w:rsidRDefault="00DA5074" w:rsidP="00A155BC">
            <w:pPr>
              <w:tabs>
                <w:tab w:val="decimal" w:pos="1035"/>
              </w:tabs>
              <w:spacing w:line="340" w:lineRule="exact"/>
              <w:rPr>
                <w:rFonts w:ascii="Arial" w:hAnsi="Arial" w:cs="Arial"/>
                <w:sz w:val="18"/>
                <w:szCs w:val="18"/>
                <w:cs/>
              </w:rPr>
            </w:pPr>
            <w:r w:rsidRPr="008E75B1">
              <w:rPr>
                <w:rFonts w:ascii="Arial" w:hAnsi="Arial" w:cs="Arial"/>
                <w:sz w:val="18"/>
                <w:szCs w:val="18"/>
              </w:rPr>
              <w:t>29,059</w:t>
            </w:r>
          </w:p>
        </w:tc>
      </w:tr>
      <w:tr w:rsidR="00DA5074" w:rsidRPr="00C46C70" w14:paraId="3A077A48" w14:textId="77777777" w:rsidTr="00DC622C">
        <w:tc>
          <w:tcPr>
            <w:tcW w:w="630" w:type="dxa"/>
          </w:tcPr>
          <w:p w14:paraId="10588E14" w14:textId="77777777" w:rsidR="00DA5074" w:rsidRPr="007022F8" w:rsidRDefault="00DA5074" w:rsidP="00A155BC">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339" w:type="dxa"/>
          </w:tcPr>
          <w:p w14:paraId="304F5541" w14:textId="77777777" w:rsidR="00DA5074" w:rsidRPr="007022F8" w:rsidRDefault="00DA5074" w:rsidP="00A155BC">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14:paraId="6E867D18" w14:textId="77777777" w:rsidR="00DA5074" w:rsidRPr="007022F8" w:rsidRDefault="00DA5074" w:rsidP="00A155BC">
            <w:pPr>
              <w:spacing w:line="340" w:lineRule="exact"/>
              <w:ind w:right="-115"/>
              <w:rPr>
                <w:rFonts w:ascii="Arial" w:hAnsi="Arial" w:cs="Arial"/>
                <w:sz w:val="18"/>
                <w:szCs w:val="18"/>
              </w:rPr>
            </w:pPr>
          </w:p>
        </w:tc>
        <w:tc>
          <w:tcPr>
            <w:tcW w:w="3508" w:type="dxa"/>
          </w:tcPr>
          <w:p w14:paraId="387A03CC" w14:textId="4EB6A4F8" w:rsidR="00DA5074" w:rsidRPr="007022F8" w:rsidRDefault="00DA5074" w:rsidP="00A155BC">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w:t>
            </w:r>
            <w:r w:rsidR="00DC622C">
              <w:rPr>
                <w:rFonts w:ascii="Arial" w:eastAsia="Arial Unicode MS" w:hAnsi="Arial" w:cs="Arial"/>
                <w:sz w:val="18"/>
                <w:szCs w:val="18"/>
              </w:rPr>
              <w:t>5</w:t>
            </w:r>
          </w:p>
        </w:tc>
        <w:tc>
          <w:tcPr>
            <w:tcW w:w="1304" w:type="dxa"/>
            <w:vAlign w:val="bottom"/>
          </w:tcPr>
          <w:p w14:paraId="3BF0692C" w14:textId="471739AE" w:rsidR="00DA5074" w:rsidRPr="00F55E9D" w:rsidRDefault="00DC622C" w:rsidP="00A155BC">
            <w:pPr>
              <w:tabs>
                <w:tab w:val="decimal" w:pos="1035"/>
              </w:tabs>
              <w:spacing w:line="340" w:lineRule="exact"/>
              <w:rPr>
                <w:rFonts w:ascii="Arial" w:hAnsi="Arial" w:cs="Arial"/>
                <w:sz w:val="18"/>
                <w:szCs w:val="18"/>
              </w:rPr>
            </w:pPr>
            <w:r>
              <w:rPr>
                <w:rFonts w:ascii="Arial" w:hAnsi="Arial" w:cs="Arial"/>
                <w:sz w:val="18"/>
                <w:szCs w:val="18"/>
              </w:rPr>
              <w:t>145,827</w:t>
            </w:r>
          </w:p>
        </w:tc>
        <w:tc>
          <w:tcPr>
            <w:tcW w:w="1311" w:type="dxa"/>
            <w:vAlign w:val="bottom"/>
          </w:tcPr>
          <w:p w14:paraId="10FFA271" w14:textId="77777777" w:rsidR="00DA5074" w:rsidRPr="008E75B1" w:rsidRDefault="00DA5074" w:rsidP="00A155BC">
            <w:pPr>
              <w:tabs>
                <w:tab w:val="decimal" w:pos="1035"/>
              </w:tabs>
              <w:spacing w:line="340" w:lineRule="exact"/>
              <w:rPr>
                <w:rFonts w:ascii="Arial" w:hAnsi="Arial" w:cs="Arial"/>
                <w:sz w:val="18"/>
                <w:szCs w:val="18"/>
                <w:cs/>
              </w:rPr>
            </w:pPr>
            <w:r w:rsidRPr="008E75B1">
              <w:rPr>
                <w:rFonts w:ascii="Arial" w:hAnsi="Arial" w:cs="Arial"/>
                <w:sz w:val="18"/>
                <w:szCs w:val="18"/>
              </w:rPr>
              <w:t>148,676</w:t>
            </w:r>
          </w:p>
        </w:tc>
      </w:tr>
      <w:tr w:rsidR="00DA5074" w:rsidRPr="00C46C70" w14:paraId="45705CCC" w14:textId="77777777" w:rsidTr="00DC622C">
        <w:tc>
          <w:tcPr>
            <w:tcW w:w="630" w:type="dxa"/>
          </w:tcPr>
          <w:p w14:paraId="4BEADC98" w14:textId="77777777" w:rsidR="00DA5074" w:rsidRPr="007022F8" w:rsidRDefault="00DA5074" w:rsidP="00A155BC">
            <w:pPr>
              <w:spacing w:line="340" w:lineRule="exact"/>
              <w:ind w:right="-36"/>
              <w:jc w:val="center"/>
              <w:rPr>
                <w:rFonts w:ascii="Arial" w:hAnsi="Arial" w:cs="Arial"/>
                <w:sz w:val="18"/>
                <w:szCs w:val="18"/>
              </w:rPr>
            </w:pPr>
            <w:r w:rsidRPr="007022F8">
              <w:rPr>
                <w:rFonts w:ascii="Arial" w:hAnsi="Arial" w:cs="Arial"/>
                <w:sz w:val="18"/>
                <w:szCs w:val="18"/>
              </w:rPr>
              <w:t>3</w:t>
            </w:r>
          </w:p>
        </w:tc>
        <w:tc>
          <w:tcPr>
            <w:tcW w:w="2339" w:type="dxa"/>
          </w:tcPr>
          <w:p w14:paraId="0C1D9527" w14:textId="77777777" w:rsidR="00DA5074" w:rsidRPr="007022F8" w:rsidRDefault="00DA5074" w:rsidP="00A155BC">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508" w:type="dxa"/>
          </w:tcPr>
          <w:p w14:paraId="65EFBC27" w14:textId="37FA0480" w:rsidR="00DA5074" w:rsidRPr="007022F8" w:rsidRDefault="00DA5074" w:rsidP="00A155BC">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w:t>
            </w:r>
            <w:r>
              <w:rPr>
                <w:rFonts w:ascii="Arial" w:eastAsia="Arial Unicode MS" w:hAnsi="Arial" w:cs="Arial"/>
                <w:sz w:val="18"/>
                <w:szCs w:val="18"/>
              </w:rPr>
              <w:t xml:space="preserve">    </w:t>
            </w:r>
            <w:r w:rsidRPr="007022F8">
              <w:rPr>
                <w:rFonts w:ascii="Arial" w:eastAsia="Arial Unicode MS" w:hAnsi="Arial" w:cs="Arial"/>
                <w:sz w:val="18"/>
                <w:szCs w:val="18"/>
              </w:rPr>
              <w:t xml:space="preserve">2018 to </w:t>
            </w:r>
            <w:r w:rsidR="00DC622C">
              <w:rPr>
                <w:rFonts w:ascii="Arial" w:eastAsia="Arial Unicode MS" w:hAnsi="Arial" w:cs="Arial"/>
                <w:sz w:val="18"/>
                <w:szCs w:val="18"/>
              </w:rPr>
              <w:t>December</w:t>
            </w:r>
            <w:r w:rsidRPr="007022F8">
              <w:rPr>
                <w:rFonts w:ascii="Arial" w:eastAsia="Arial Unicode MS" w:hAnsi="Arial" w:cs="Arial"/>
                <w:sz w:val="18"/>
                <w:szCs w:val="18"/>
              </w:rPr>
              <w:t xml:space="preserve"> 2026</w:t>
            </w:r>
          </w:p>
        </w:tc>
        <w:tc>
          <w:tcPr>
            <w:tcW w:w="1304" w:type="dxa"/>
            <w:vAlign w:val="bottom"/>
          </w:tcPr>
          <w:p w14:paraId="39120CD8" w14:textId="314D4180" w:rsidR="00DA5074" w:rsidRPr="00F55E9D" w:rsidRDefault="00DC622C" w:rsidP="00A155BC">
            <w:pPr>
              <w:tabs>
                <w:tab w:val="decimal" w:pos="1035"/>
              </w:tabs>
              <w:spacing w:line="340" w:lineRule="exact"/>
              <w:rPr>
                <w:rFonts w:ascii="Arial" w:hAnsi="Arial" w:cs="Arial"/>
                <w:sz w:val="18"/>
                <w:szCs w:val="18"/>
              </w:rPr>
            </w:pPr>
            <w:r>
              <w:rPr>
                <w:rFonts w:ascii="Arial" w:hAnsi="Arial" w:cs="Arial"/>
                <w:sz w:val="18"/>
                <w:szCs w:val="18"/>
              </w:rPr>
              <w:t>282,623</w:t>
            </w:r>
          </w:p>
        </w:tc>
        <w:tc>
          <w:tcPr>
            <w:tcW w:w="1311" w:type="dxa"/>
            <w:vAlign w:val="bottom"/>
          </w:tcPr>
          <w:p w14:paraId="04838ACC" w14:textId="77777777" w:rsidR="00DA5074" w:rsidRPr="008E75B1" w:rsidRDefault="00DA5074" w:rsidP="00A155BC">
            <w:pPr>
              <w:tabs>
                <w:tab w:val="decimal" w:pos="1035"/>
              </w:tabs>
              <w:spacing w:line="340" w:lineRule="exact"/>
              <w:rPr>
                <w:rFonts w:ascii="Arial" w:hAnsi="Arial" w:cs="Arial"/>
                <w:sz w:val="18"/>
                <w:szCs w:val="18"/>
                <w:cs/>
              </w:rPr>
            </w:pPr>
            <w:r w:rsidRPr="008E75B1">
              <w:rPr>
                <w:rFonts w:ascii="Arial" w:hAnsi="Arial" w:cs="Arial"/>
                <w:sz w:val="18"/>
                <w:szCs w:val="18"/>
              </w:rPr>
              <w:t>298,304</w:t>
            </w:r>
          </w:p>
        </w:tc>
      </w:tr>
      <w:tr w:rsidR="00DC622C" w:rsidRPr="00C46C70" w14:paraId="678EB787" w14:textId="77777777" w:rsidTr="00DC622C">
        <w:tc>
          <w:tcPr>
            <w:tcW w:w="630" w:type="dxa"/>
          </w:tcPr>
          <w:p w14:paraId="5F4E6C8B" w14:textId="0FF6C32E" w:rsidR="00DC622C" w:rsidRPr="007022F8" w:rsidRDefault="00DC622C" w:rsidP="00DC622C">
            <w:pPr>
              <w:spacing w:line="340" w:lineRule="exact"/>
              <w:ind w:right="-36"/>
              <w:jc w:val="center"/>
              <w:rPr>
                <w:rFonts w:ascii="Arial" w:hAnsi="Arial" w:cs="Arial"/>
                <w:sz w:val="18"/>
                <w:szCs w:val="18"/>
              </w:rPr>
            </w:pPr>
            <w:r w:rsidRPr="008E75B1">
              <w:rPr>
                <w:rFonts w:ascii="Arial" w:hAnsi="Arial" w:cs="Arial"/>
                <w:sz w:val="18"/>
                <w:szCs w:val="18"/>
              </w:rPr>
              <w:t>4</w:t>
            </w:r>
          </w:p>
        </w:tc>
        <w:tc>
          <w:tcPr>
            <w:tcW w:w="2339" w:type="dxa"/>
          </w:tcPr>
          <w:p w14:paraId="5EA6F6D9" w14:textId="08AA697F" w:rsidR="00DC622C" w:rsidRPr="007022F8" w:rsidRDefault="00DC622C" w:rsidP="00DC622C">
            <w:pPr>
              <w:spacing w:line="340" w:lineRule="exact"/>
              <w:ind w:right="-115"/>
              <w:rPr>
                <w:rFonts w:ascii="Arial" w:hAnsi="Arial" w:cs="Arial"/>
                <w:sz w:val="18"/>
                <w:szCs w:val="18"/>
              </w:rPr>
            </w:pPr>
            <w:r w:rsidRPr="008E75B1">
              <w:rPr>
                <w:rFonts w:ascii="Arial" w:hAnsi="Arial" w:cs="Arial"/>
                <w:sz w:val="18"/>
                <w:szCs w:val="18"/>
              </w:rPr>
              <w:t>MLR - 2.35%</w:t>
            </w:r>
          </w:p>
        </w:tc>
        <w:tc>
          <w:tcPr>
            <w:tcW w:w="3508" w:type="dxa"/>
          </w:tcPr>
          <w:p w14:paraId="4658C151" w14:textId="0C9DDFF1" w:rsidR="00DC622C" w:rsidRPr="007022F8" w:rsidRDefault="00DC622C" w:rsidP="00DC622C">
            <w:pPr>
              <w:spacing w:line="340" w:lineRule="exact"/>
              <w:ind w:left="162" w:right="-108" w:hanging="162"/>
              <w:rPr>
                <w:rFonts w:ascii="Arial" w:eastAsia="Arial Unicode MS" w:hAnsi="Arial" w:cs="Arial"/>
                <w:sz w:val="18"/>
                <w:szCs w:val="18"/>
              </w:rPr>
            </w:pPr>
            <w:r w:rsidRPr="008E75B1">
              <w:rPr>
                <w:rFonts w:ascii="Arial" w:hAnsi="Arial" w:cs="Arial"/>
                <w:sz w:val="18"/>
                <w:szCs w:val="18"/>
              </w:rPr>
              <w:t xml:space="preserve">Monthly installment as from June </w:t>
            </w:r>
            <w:r>
              <w:rPr>
                <w:rFonts w:ascii="Arial" w:hAnsi="Arial" w:cs="Arial"/>
                <w:sz w:val="18"/>
                <w:szCs w:val="18"/>
              </w:rPr>
              <w:t xml:space="preserve">                </w:t>
            </w:r>
            <w:r w:rsidRPr="008E75B1">
              <w:rPr>
                <w:rFonts w:ascii="Arial" w:hAnsi="Arial" w:cs="Arial"/>
                <w:sz w:val="18"/>
                <w:szCs w:val="18"/>
              </w:rPr>
              <w:t>2020 to May 2023</w:t>
            </w:r>
          </w:p>
        </w:tc>
        <w:tc>
          <w:tcPr>
            <w:tcW w:w="1304" w:type="dxa"/>
            <w:vAlign w:val="bottom"/>
          </w:tcPr>
          <w:p w14:paraId="55FD1C23" w14:textId="227DEA5D" w:rsidR="00DC622C" w:rsidRDefault="00DC622C" w:rsidP="00DC622C">
            <w:pPr>
              <w:tabs>
                <w:tab w:val="decimal" w:pos="1035"/>
              </w:tabs>
              <w:spacing w:line="340" w:lineRule="exact"/>
              <w:rPr>
                <w:rFonts w:ascii="Arial" w:hAnsi="Arial" w:cs="Arial"/>
                <w:sz w:val="18"/>
                <w:szCs w:val="18"/>
              </w:rPr>
            </w:pPr>
            <w:r>
              <w:rPr>
                <w:rFonts w:ascii="Arial" w:hAnsi="Arial" w:cs="Arial"/>
                <w:sz w:val="18"/>
                <w:szCs w:val="18"/>
              </w:rPr>
              <w:t>7,200</w:t>
            </w:r>
          </w:p>
        </w:tc>
        <w:tc>
          <w:tcPr>
            <w:tcW w:w="1311" w:type="dxa"/>
            <w:vAlign w:val="bottom"/>
          </w:tcPr>
          <w:p w14:paraId="6A2D5124" w14:textId="2C8D0F7C" w:rsidR="00DC622C" w:rsidRPr="008E75B1" w:rsidRDefault="00DC622C" w:rsidP="00DC622C">
            <w:pPr>
              <w:tabs>
                <w:tab w:val="decimal" w:pos="1035"/>
              </w:tabs>
              <w:spacing w:line="340" w:lineRule="exact"/>
              <w:rPr>
                <w:rFonts w:ascii="Arial" w:hAnsi="Arial" w:cs="Arial"/>
                <w:sz w:val="18"/>
                <w:szCs w:val="18"/>
              </w:rPr>
            </w:pPr>
            <w:r>
              <w:rPr>
                <w:rFonts w:ascii="Arial" w:hAnsi="Arial" w:cs="Arial"/>
                <w:sz w:val="18"/>
                <w:szCs w:val="18"/>
              </w:rPr>
              <w:t>8,040</w:t>
            </w:r>
          </w:p>
        </w:tc>
      </w:tr>
      <w:tr w:rsidR="00DC622C" w:rsidRPr="00C46C70" w14:paraId="15E17AD6" w14:textId="77777777" w:rsidTr="00DC622C">
        <w:tc>
          <w:tcPr>
            <w:tcW w:w="630" w:type="dxa"/>
          </w:tcPr>
          <w:p w14:paraId="02A4C9CB" w14:textId="6FBEB343" w:rsidR="00DC622C" w:rsidRPr="008E75B1" w:rsidRDefault="00DC622C" w:rsidP="00DC622C">
            <w:pPr>
              <w:spacing w:line="340" w:lineRule="exact"/>
              <w:ind w:right="-36"/>
              <w:jc w:val="center"/>
              <w:rPr>
                <w:rFonts w:ascii="Arial" w:hAnsi="Arial" w:cs="Arial"/>
                <w:sz w:val="18"/>
                <w:szCs w:val="18"/>
              </w:rPr>
            </w:pPr>
            <w:r>
              <w:rPr>
                <w:rFonts w:ascii="Arial" w:hAnsi="Arial" w:cs="Arial"/>
                <w:sz w:val="18"/>
                <w:szCs w:val="18"/>
              </w:rPr>
              <w:t>5</w:t>
            </w:r>
          </w:p>
        </w:tc>
        <w:tc>
          <w:tcPr>
            <w:tcW w:w="2339" w:type="dxa"/>
          </w:tcPr>
          <w:p w14:paraId="06DE0F65" w14:textId="220BADC2" w:rsidR="00DC622C" w:rsidRPr="008E75B1" w:rsidRDefault="00DC622C" w:rsidP="00DC622C">
            <w:pPr>
              <w:spacing w:line="340" w:lineRule="exact"/>
              <w:ind w:right="-36"/>
              <w:rPr>
                <w:rFonts w:ascii="Arial" w:hAnsi="Arial" w:cs="Arial"/>
                <w:sz w:val="18"/>
                <w:szCs w:val="18"/>
              </w:rPr>
            </w:pPr>
            <w:r>
              <w:rPr>
                <w:rFonts w:ascii="Arial" w:hAnsi="Arial" w:cs="Arial"/>
                <w:sz w:val="18"/>
                <w:szCs w:val="18"/>
              </w:rPr>
              <w:t xml:space="preserve">Fixed rate </w:t>
            </w:r>
            <w:r w:rsidR="00DF096C">
              <w:rPr>
                <w:rFonts w:ascii="Arial" w:hAnsi="Arial" w:cs="Arial"/>
                <w:sz w:val="18"/>
                <w:szCs w:val="18"/>
              </w:rPr>
              <w:t>at</w:t>
            </w:r>
            <w:r>
              <w:rPr>
                <w:rFonts w:ascii="Arial" w:hAnsi="Arial" w:cs="Arial"/>
                <w:sz w:val="18"/>
                <w:szCs w:val="18"/>
              </w:rPr>
              <w:t xml:space="preserve"> 6.10%</w:t>
            </w:r>
          </w:p>
        </w:tc>
        <w:tc>
          <w:tcPr>
            <w:tcW w:w="3508" w:type="dxa"/>
          </w:tcPr>
          <w:p w14:paraId="10015456" w14:textId="3D9EA002" w:rsidR="00DC622C" w:rsidRPr="008E75B1" w:rsidRDefault="00DC622C" w:rsidP="00DC622C">
            <w:pPr>
              <w:spacing w:line="340" w:lineRule="exact"/>
              <w:ind w:left="165" w:right="-36" w:hanging="165"/>
              <w:rPr>
                <w:rFonts w:ascii="Arial" w:hAnsi="Arial" w:cs="Arial"/>
                <w:sz w:val="18"/>
                <w:szCs w:val="18"/>
                <w:cs/>
              </w:rPr>
            </w:pPr>
            <w:r>
              <w:rPr>
                <w:rFonts w:ascii="Arial" w:hAnsi="Arial" w:cs="Arial"/>
                <w:sz w:val="18"/>
                <w:szCs w:val="18"/>
              </w:rPr>
              <w:t>Monthly installment as from February 2022 to January 2028</w:t>
            </w:r>
          </w:p>
        </w:tc>
        <w:tc>
          <w:tcPr>
            <w:tcW w:w="1304" w:type="dxa"/>
            <w:vAlign w:val="bottom"/>
          </w:tcPr>
          <w:p w14:paraId="1E0D2C05" w14:textId="42537700" w:rsidR="00DC622C" w:rsidRPr="00F55E9D" w:rsidRDefault="00DC622C" w:rsidP="00DC622C">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90,000</w:t>
            </w:r>
          </w:p>
        </w:tc>
        <w:tc>
          <w:tcPr>
            <w:tcW w:w="1311" w:type="dxa"/>
            <w:vAlign w:val="bottom"/>
          </w:tcPr>
          <w:p w14:paraId="7A5E7CAA" w14:textId="520412B1"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Pr>
                <w:rFonts w:ascii="Arial" w:hAnsi="Arial" w:cs="Arial"/>
                <w:sz w:val="18"/>
                <w:szCs w:val="18"/>
              </w:rPr>
              <w:t>-</w:t>
            </w:r>
          </w:p>
        </w:tc>
      </w:tr>
      <w:tr w:rsidR="00DC622C" w:rsidRPr="00C46C70" w14:paraId="70BE308A" w14:textId="77777777" w:rsidTr="00DC622C">
        <w:trPr>
          <w:trHeight w:val="80"/>
        </w:trPr>
        <w:tc>
          <w:tcPr>
            <w:tcW w:w="6477" w:type="dxa"/>
            <w:gridSpan w:val="3"/>
          </w:tcPr>
          <w:p w14:paraId="0632235C" w14:textId="77777777" w:rsidR="00DC622C" w:rsidRPr="007022F8" w:rsidRDefault="00DC622C" w:rsidP="00DC622C">
            <w:pPr>
              <w:spacing w:line="340" w:lineRule="exact"/>
              <w:rPr>
                <w:rFonts w:ascii="Arial" w:hAnsi="Arial" w:cs="Arial"/>
                <w:sz w:val="18"/>
                <w:szCs w:val="18"/>
                <w:cs/>
              </w:rPr>
            </w:pPr>
            <w:r w:rsidRPr="007022F8">
              <w:rPr>
                <w:rFonts w:ascii="Arial" w:hAnsi="Arial" w:cs="Arial"/>
                <w:sz w:val="18"/>
                <w:szCs w:val="18"/>
              </w:rPr>
              <w:t>Total</w:t>
            </w:r>
          </w:p>
        </w:tc>
        <w:tc>
          <w:tcPr>
            <w:tcW w:w="1304" w:type="dxa"/>
          </w:tcPr>
          <w:p w14:paraId="4C833C10" w14:textId="136B290D" w:rsidR="00DC622C" w:rsidRPr="00BF23FD" w:rsidRDefault="00DC622C" w:rsidP="00DC622C">
            <w:pPr>
              <w:tabs>
                <w:tab w:val="decimal" w:pos="1035"/>
              </w:tabs>
              <w:spacing w:line="340" w:lineRule="exact"/>
              <w:rPr>
                <w:rFonts w:ascii="Arial" w:hAnsi="Arial" w:cs="Arial"/>
                <w:sz w:val="18"/>
                <w:szCs w:val="18"/>
              </w:rPr>
            </w:pPr>
            <w:r>
              <w:rPr>
                <w:rFonts w:ascii="Arial" w:hAnsi="Arial" w:cs="Arial"/>
                <w:sz w:val="18"/>
                <w:szCs w:val="18"/>
              </w:rPr>
              <w:t>543,359</w:t>
            </w:r>
          </w:p>
        </w:tc>
        <w:tc>
          <w:tcPr>
            <w:tcW w:w="1311" w:type="dxa"/>
            <w:vAlign w:val="bottom"/>
          </w:tcPr>
          <w:p w14:paraId="61A42221" w14:textId="77777777" w:rsidR="00DC622C" w:rsidRPr="008E75B1" w:rsidRDefault="00DC622C" w:rsidP="00DC622C">
            <w:pPr>
              <w:tabs>
                <w:tab w:val="decimal" w:pos="1035"/>
              </w:tabs>
              <w:spacing w:line="340" w:lineRule="exact"/>
              <w:rPr>
                <w:rFonts w:ascii="Arial" w:hAnsi="Arial" w:cs="Arial"/>
                <w:sz w:val="18"/>
                <w:szCs w:val="18"/>
                <w:cs/>
              </w:rPr>
            </w:pPr>
            <w:r w:rsidRPr="008E75B1">
              <w:rPr>
                <w:rFonts w:ascii="Arial" w:hAnsi="Arial" w:cs="Arial"/>
                <w:sz w:val="18"/>
                <w:szCs w:val="18"/>
              </w:rPr>
              <w:t>484,079</w:t>
            </w:r>
          </w:p>
        </w:tc>
      </w:tr>
      <w:tr w:rsidR="00DC622C" w:rsidRPr="00C46C70" w14:paraId="5368346F" w14:textId="77777777" w:rsidTr="00DC622C">
        <w:tc>
          <w:tcPr>
            <w:tcW w:w="6477" w:type="dxa"/>
            <w:gridSpan w:val="3"/>
          </w:tcPr>
          <w:p w14:paraId="4B591532" w14:textId="77777777" w:rsidR="00DC622C" w:rsidRPr="007022F8" w:rsidRDefault="00DC622C" w:rsidP="00DC622C">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304" w:type="dxa"/>
          </w:tcPr>
          <w:p w14:paraId="338EEAC5" w14:textId="616CBC79" w:rsidR="00DC622C" w:rsidRPr="00BF23FD" w:rsidRDefault="00DC622C" w:rsidP="00DC622C">
            <w:pPr>
              <w:pBdr>
                <w:bottom w:val="single" w:sz="4" w:space="1" w:color="auto"/>
              </w:pBdr>
              <w:tabs>
                <w:tab w:val="decimal" w:pos="1035"/>
              </w:tabs>
              <w:spacing w:line="340" w:lineRule="exact"/>
              <w:rPr>
                <w:rFonts w:ascii="Arial" w:hAnsi="Arial" w:cs="Arial"/>
                <w:sz w:val="18"/>
                <w:szCs w:val="18"/>
              </w:rPr>
            </w:pPr>
            <w:r>
              <w:rPr>
                <w:rFonts w:ascii="Arial" w:hAnsi="Arial" w:cs="Arial"/>
                <w:sz w:val="18"/>
                <w:szCs w:val="18"/>
              </w:rPr>
              <w:t>(104,334)</w:t>
            </w:r>
          </w:p>
        </w:tc>
        <w:tc>
          <w:tcPr>
            <w:tcW w:w="1311" w:type="dxa"/>
            <w:vAlign w:val="bottom"/>
          </w:tcPr>
          <w:p w14:paraId="0CD1459C" w14:textId="77777777" w:rsidR="00DC622C" w:rsidRPr="008E75B1" w:rsidRDefault="00DC622C" w:rsidP="00DC622C">
            <w:pPr>
              <w:pBdr>
                <w:bottom w:val="sing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(112,394)</w:t>
            </w:r>
          </w:p>
        </w:tc>
      </w:tr>
      <w:tr w:rsidR="00DC622C" w:rsidRPr="00C46C70" w14:paraId="2F388BFF" w14:textId="77777777" w:rsidTr="00DC622C">
        <w:tc>
          <w:tcPr>
            <w:tcW w:w="6477" w:type="dxa"/>
            <w:gridSpan w:val="3"/>
          </w:tcPr>
          <w:p w14:paraId="5FB05A18" w14:textId="77777777" w:rsidR="00DC622C" w:rsidRPr="007022F8" w:rsidRDefault="00DC622C" w:rsidP="00DC622C">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4" w:type="dxa"/>
          </w:tcPr>
          <w:p w14:paraId="0B7D2769" w14:textId="4A363C70" w:rsidR="00DC622C" w:rsidRPr="00BF23FD" w:rsidRDefault="00DC622C" w:rsidP="00DC622C">
            <w:pPr>
              <w:pBdr>
                <w:bottom w:val="double" w:sz="4" w:space="1" w:color="auto"/>
              </w:pBdr>
              <w:tabs>
                <w:tab w:val="decimal" w:pos="1035"/>
              </w:tabs>
              <w:spacing w:line="340" w:lineRule="exact"/>
              <w:rPr>
                <w:rFonts w:ascii="Arial" w:hAnsi="Arial" w:cs="Arial"/>
                <w:sz w:val="18"/>
                <w:szCs w:val="18"/>
              </w:rPr>
            </w:pPr>
            <w:r>
              <w:rPr>
                <w:rFonts w:ascii="Arial" w:hAnsi="Arial" w:cs="Arial"/>
                <w:sz w:val="18"/>
                <w:szCs w:val="18"/>
              </w:rPr>
              <w:t>439,025</w:t>
            </w:r>
          </w:p>
        </w:tc>
        <w:tc>
          <w:tcPr>
            <w:tcW w:w="1311" w:type="dxa"/>
            <w:vAlign w:val="bottom"/>
          </w:tcPr>
          <w:p w14:paraId="5B5D8EB5" w14:textId="77777777" w:rsidR="00DC622C" w:rsidRPr="008E75B1" w:rsidRDefault="00DC622C" w:rsidP="00DC622C">
            <w:pPr>
              <w:pBdr>
                <w:bottom w:val="double" w:sz="4" w:space="1" w:color="auto"/>
              </w:pBdr>
              <w:tabs>
                <w:tab w:val="decimal" w:pos="1035"/>
              </w:tabs>
              <w:spacing w:line="340" w:lineRule="exact"/>
              <w:rPr>
                <w:rFonts w:ascii="Arial" w:hAnsi="Arial" w:cs="Arial"/>
                <w:sz w:val="18"/>
                <w:szCs w:val="18"/>
                <w:cs/>
              </w:rPr>
            </w:pPr>
            <w:r w:rsidRPr="008E75B1">
              <w:rPr>
                <w:rFonts w:ascii="Arial" w:hAnsi="Arial" w:cs="Arial"/>
                <w:sz w:val="18"/>
                <w:szCs w:val="18"/>
              </w:rPr>
              <w:t>371,685</w:t>
            </w:r>
          </w:p>
        </w:tc>
      </w:tr>
    </w:tbl>
    <w:p w14:paraId="275F921A" w14:textId="38908465" w:rsidR="00DA5074" w:rsidRPr="00DA5074" w:rsidRDefault="00DA5074" w:rsidP="00DA5074">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6D720F">
        <w:rPr>
          <w:rFonts w:ascii="Arial" w:hAnsi="Arial" w:cs="Arial"/>
          <w:sz w:val="22"/>
          <w:szCs w:val="22"/>
        </w:rPr>
        <w:t>During the year 2020</w:t>
      </w:r>
      <w:r w:rsidRPr="00DA5074">
        <w:rPr>
          <w:rFonts w:ascii="Arial" w:hAnsi="Arial" w:cs="Arial"/>
          <w:sz w:val="22"/>
          <w:szCs w:val="22"/>
        </w:rPr>
        <w:t>, the Company entered into amendments to loan agreements to extend term of loan repayments with financial institutions. The lenders agreed to extend the repayment term of partial amount of principal which due within 1 year to the Company.</w:t>
      </w:r>
    </w:p>
    <w:p w14:paraId="1874A878" w14:textId="77777777" w:rsidR="00DA5074" w:rsidRPr="00C46C70" w:rsidRDefault="00DA5074" w:rsidP="00FD15B1">
      <w:pPr>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C46C70">
        <w:rPr>
          <w:rFonts w:ascii="Arial" w:hAnsi="Arial" w:cs="Arial"/>
          <w:sz w:val="22"/>
          <w:szCs w:val="22"/>
        </w:rPr>
        <w:t xml:space="preserve">Movements of long-term loans during the </w:t>
      </w:r>
      <w:r>
        <w:rPr>
          <w:rFonts w:ascii="Arial" w:hAnsi="Arial" w:cs="Arial"/>
          <w:sz w:val="22"/>
          <w:szCs w:val="22"/>
        </w:rPr>
        <w:t>three</w:t>
      </w:r>
      <w:r w:rsidRPr="006C7D03">
        <w:rPr>
          <w:rFonts w:ascii="Arial" w:hAnsi="Arial" w:cs="Arial"/>
          <w:sz w:val="22"/>
          <w:szCs w:val="22"/>
        </w:rPr>
        <w:t xml:space="preserve">-month period ended </w:t>
      </w:r>
      <w:r w:rsidRPr="00F01087">
        <w:rPr>
          <w:rFonts w:ascii="Arial" w:hAnsi="Arial" w:cs="Arial"/>
          <w:sz w:val="22"/>
          <w:szCs w:val="22"/>
        </w:rPr>
        <w:t>3</w:t>
      </w:r>
      <w:r>
        <w:rPr>
          <w:rFonts w:ascii="Arial" w:hAnsi="Arial" w:cs="Arial"/>
          <w:sz w:val="22"/>
          <w:szCs w:val="22"/>
        </w:rPr>
        <w:t>1</w:t>
      </w:r>
      <w:r w:rsidRPr="00F01087">
        <w:rPr>
          <w:rFonts w:ascii="Arial" w:hAnsi="Arial" w:cs="Arial"/>
          <w:sz w:val="22"/>
          <w:szCs w:val="22"/>
        </w:rPr>
        <w:t xml:space="preserve"> </w:t>
      </w:r>
      <w:r>
        <w:rPr>
          <w:rFonts w:ascii="Arial" w:hAnsi="Arial" w:cs="Arial"/>
          <w:sz w:val="22"/>
          <w:szCs w:val="22"/>
        </w:rPr>
        <w:t>March 2021</w:t>
      </w:r>
      <w:r w:rsidRPr="00C46C70">
        <w:rPr>
          <w:rFonts w:ascii="Arial" w:hAnsi="Arial" w:cs="Arial"/>
          <w:sz w:val="22"/>
          <w:szCs w:val="22"/>
        </w:rPr>
        <w:t xml:space="preserve">          </w:t>
      </w:r>
      <w:r w:rsidRPr="00C46C70">
        <w:rPr>
          <w:rFonts w:ascii="Arial" w:hAnsi="Arial" w:cs="Arial"/>
          <w:sz w:val="22"/>
          <w:szCs w:val="22"/>
          <w:cs/>
        </w:rPr>
        <w:t xml:space="preserve"> </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9054" w:type="dxa"/>
        <w:tblInd w:w="468" w:type="dxa"/>
        <w:tblLayout w:type="fixed"/>
        <w:tblLook w:val="04A0" w:firstRow="1" w:lastRow="0" w:firstColumn="1" w:lastColumn="0" w:noHBand="0" w:noVBand="1"/>
      </w:tblPr>
      <w:tblGrid>
        <w:gridCol w:w="1980"/>
        <w:gridCol w:w="5337"/>
        <w:gridCol w:w="1737"/>
      </w:tblGrid>
      <w:tr w:rsidR="00DA5074" w:rsidRPr="00C46C70" w14:paraId="3C4FF937" w14:textId="77777777" w:rsidTr="00FD15B1">
        <w:trPr>
          <w:cantSplit/>
        </w:trPr>
        <w:tc>
          <w:tcPr>
            <w:tcW w:w="1980" w:type="dxa"/>
          </w:tcPr>
          <w:p w14:paraId="4E6FBFD6" w14:textId="77777777" w:rsidR="00DA5074" w:rsidRPr="00C46C70" w:rsidRDefault="00DA5074" w:rsidP="00A155BC">
            <w:pPr>
              <w:tabs>
                <w:tab w:val="decimal" w:pos="1735"/>
              </w:tabs>
              <w:overflowPunct/>
              <w:spacing w:line="380" w:lineRule="exact"/>
              <w:ind w:left="547" w:hanging="547"/>
              <w:jc w:val="right"/>
              <w:textAlignment w:val="auto"/>
              <w:rPr>
                <w:rFonts w:ascii="Arial" w:hAnsi="Arial" w:cs="Arial"/>
                <w:sz w:val="22"/>
                <w:szCs w:val="22"/>
              </w:rPr>
            </w:pPr>
          </w:p>
        </w:tc>
        <w:tc>
          <w:tcPr>
            <w:tcW w:w="7074" w:type="dxa"/>
            <w:gridSpan w:val="2"/>
            <w:hideMark/>
          </w:tcPr>
          <w:p w14:paraId="301F5015" w14:textId="77777777" w:rsidR="00DA5074" w:rsidRPr="00C46C70" w:rsidRDefault="00DA5074" w:rsidP="00A155BC">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DA5074" w:rsidRPr="00C46C70" w14:paraId="1C323CBA" w14:textId="77777777" w:rsidTr="00FD15B1">
        <w:tc>
          <w:tcPr>
            <w:tcW w:w="7317" w:type="dxa"/>
            <w:gridSpan w:val="2"/>
          </w:tcPr>
          <w:p w14:paraId="631886AC" w14:textId="77777777" w:rsidR="00DA5074" w:rsidRPr="00C46C70" w:rsidRDefault="00DA5074" w:rsidP="00FD15B1">
            <w:pPr>
              <w:tabs>
                <w:tab w:val="left" w:pos="180"/>
              </w:tabs>
              <w:spacing w:line="380" w:lineRule="exact"/>
              <w:ind w:left="547" w:right="29" w:hanging="560"/>
              <w:jc w:val="both"/>
              <w:rPr>
                <w:rFonts w:ascii="Arial" w:hAnsi="Arial" w:cs="Arial"/>
                <w:sz w:val="22"/>
                <w:szCs w:val="22"/>
              </w:rPr>
            </w:pPr>
            <w:r w:rsidRPr="00C46C70">
              <w:rPr>
                <w:rFonts w:ascii="Arial" w:eastAsia="Arial Unicode MS" w:hAnsi="Arial" w:cs="Arial"/>
                <w:sz w:val="22"/>
                <w:szCs w:val="22"/>
              </w:rPr>
              <w:t xml:space="preserve">Balance as at 1 January </w:t>
            </w:r>
            <w:r>
              <w:rPr>
                <w:rFonts w:ascii="Arial" w:eastAsia="Arial Unicode MS" w:hAnsi="Arial" w:cs="Arial"/>
                <w:sz w:val="22"/>
                <w:szCs w:val="22"/>
              </w:rPr>
              <w:t>2021</w:t>
            </w:r>
          </w:p>
        </w:tc>
        <w:tc>
          <w:tcPr>
            <w:tcW w:w="1737" w:type="dxa"/>
            <w:vAlign w:val="bottom"/>
          </w:tcPr>
          <w:p w14:paraId="3EF37091" w14:textId="1C94CAA2" w:rsidR="00DA5074" w:rsidRPr="00FD15B1" w:rsidRDefault="00DC622C" w:rsidP="00FD15B1">
            <w:pPr>
              <w:tabs>
                <w:tab w:val="decimal" w:pos="1425"/>
              </w:tabs>
              <w:spacing w:line="380" w:lineRule="exact"/>
              <w:rPr>
                <w:rFonts w:ascii="Arial" w:hAnsi="Arial" w:cs="Arial"/>
                <w:sz w:val="22"/>
                <w:szCs w:val="22"/>
                <w:cs/>
              </w:rPr>
            </w:pPr>
            <w:r>
              <w:rPr>
                <w:rFonts w:ascii="Arial" w:hAnsi="Arial" w:cs="Arial"/>
                <w:sz w:val="22"/>
                <w:szCs w:val="22"/>
              </w:rPr>
              <w:t>484,079</w:t>
            </w:r>
          </w:p>
        </w:tc>
      </w:tr>
      <w:tr w:rsidR="00DC622C" w:rsidRPr="00C46C70" w14:paraId="1A1106F7" w14:textId="77777777" w:rsidTr="00FD15B1">
        <w:tc>
          <w:tcPr>
            <w:tcW w:w="7317" w:type="dxa"/>
            <w:gridSpan w:val="2"/>
          </w:tcPr>
          <w:p w14:paraId="474EADFA" w14:textId="649DC796" w:rsidR="00DC622C" w:rsidRPr="00C46C70" w:rsidRDefault="00DC622C" w:rsidP="00FD15B1">
            <w:pPr>
              <w:tabs>
                <w:tab w:val="left" w:pos="180"/>
              </w:tabs>
              <w:spacing w:line="380" w:lineRule="exact"/>
              <w:ind w:left="547" w:right="29" w:hanging="560"/>
              <w:jc w:val="both"/>
              <w:rPr>
                <w:rFonts w:ascii="Arial" w:eastAsia="Arial Unicode MS" w:hAnsi="Arial" w:cs="Arial"/>
                <w:sz w:val="22"/>
                <w:szCs w:val="22"/>
              </w:rPr>
            </w:pPr>
            <w:r>
              <w:rPr>
                <w:rFonts w:ascii="Arial" w:eastAsia="Arial Unicode MS" w:hAnsi="Arial" w:cs="Arial"/>
                <w:sz w:val="22"/>
                <w:szCs w:val="22"/>
              </w:rPr>
              <w:t xml:space="preserve">Add: </w:t>
            </w:r>
            <w:r w:rsidR="006D720F">
              <w:rPr>
                <w:rFonts w:ascii="Arial" w:eastAsia="Arial Unicode MS" w:hAnsi="Arial" w:cs="Arial"/>
                <w:sz w:val="22"/>
                <w:szCs w:val="22"/>
              </w:rPr>
              <w:t>Additional borrowings</w:t>
            </w:r>
          </w:p>
        </w:tc>
        <w:tc>
          <w:tcPr>
            <w:tcW w:w="1737" w:type="dxa"/>
            <w:vAlign w:val="bottom"/>
          </w:tcPr>
          <w:p w14:paraId="30752B75" w14:textId="1329525F" w:rsidR="00DC622C" w:rsidRDefault="00DC622C" w:rsidP="00FD15B1">
            <w:pPr>
              <w:tabs>
                <w:tab w:val="decimal" w:pos="1425"/>
              </w:tabs>
              <w:spacing w:line="380" w:lineRule="exact"/>
              <w:rPr>
                <w:rFonts w:ascii="Arial" w:hAnsi="Arial" w:cs="Arial"/>
                <w:sz w:val="22"/>
                <w:szCs w:val="22"/>
              </w:rPr>
            </w:pPr>
            <w:r>
              <w:rPr>
                <w:rFonts w:ascii="Arial" w:hAnsi="Arial" w:cs="Arial"/>
                <w:sz w:val="22"/>
                <w:szCs w:val="22"/>
              </w:rPr>
              <w:t>90,000</w:t>
            </w:r>
          </w:p>
        </w:tc>
      </w:tr>
      <w:tr w:rsidR="00DA5074" w:rsidRPr="00C46C70" w14:paraId="7A7B1D16" w14:textId="77777777" w:rsidTr="00FD15B1">
        <w:tc>
          <w:tcPr>
            <w:tcW w:w="7317" w:type="dxa"/>
            <w:gridSpan w:val="2"/>
          </w:tcPr>
          <w:p w14:paraId="4E505B13" w14:textId="77777777" w:rsidR="00DA5074" w:rsidRPr="00C46C70" w:rsidRDefault="00DA5074" w:rsidP="00FD15B1">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Less: Repayment of loans</w:t>
            </w:r>
          </w:p>
        </w:tc>
        <w:tc>
          <w:tcPr>
            <w:tcW w:w="1737" w:type="dxa"/>
          </w:tcPr>
          <w:p w14:paraId="7BC2C7E2" w14:textId="335DC750" w:rsidR="00DA5074" w:rsidRPr="00A318B0" w:rsidRDefault="00DC622C" w:rsidP="00FD15B1">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(30,720)</w:t>
            </w:r>
          </w:p>
        </w:tc>
      </w:tr>
      <w:tr w:rsidR="00DA5074" w:rsidRPr="00C46C70" w14:paraId="0C8FC8F2" w14:textId="77777777" w:rsidTr="00FD15B1">
        <w:tc>
          <w:tcPr>
            <w:tcW w:w="7317" w:type="dxa"/>
            <w:gridSpan w:val="2"/>
          </w:tcPr>
          <w:p w14:paraId="6017DC16" w14:textId="77777777" w:rsidR="00DA5074" w:rsidRPr="00C46C70" w:rsidRDefault="00DA5074" w:rsidP="00FD15B1">
            <w:pPr>
              <w:tabs>
                <w:tab w:val="left" w:pos="180"/>
              </w:tabs>
              <w:spacing w:line="380" w:lineRule="exact"/>
              <w:ind w:left="547" w:right="29" w:hanging="560"/>
              <w:jc w:val="both"/>
              <w:rPr>
                <w:rFonts w:ascii="Arial" w:hAnsi="Arial" w:cs="Arial"/>
                <w:sz w:val="22"/>
                <w:szCs w:val="22"/>
                <w:cs/>
              </w:rPr>
            </w:pPr>
            <w:r w:rsidRPr="00C46C70">
              <w:rPr>
                <w:rFonts w:ascii="Arial" w:eastAsia="Arial Unicode MS" w:hAnsi="Arial" w:cs="Arial"/>
                <w:sz w:val="22"/>
                <w:szCs w:val="22"/>
              </w:rPr>
              <w:t xml:space="preserve">Balance as at </w:t>
            </w:r>
            <w:r>
              <w:rPr>
                <w:rFonts w:ascii="Arial" w:eastAsia="Arial Unicode MS" w:hAnsi="Arial" w:cs="Arial"/>
                <w:sz w:val="22"/>
                <w:szCs w:val="22"/>
              </w:rPr>
              <w:t>31 March 2021</w:t>
            </w:r>
          </w:p>
        </w:tc>
        <w:tc>
          <w:tcPr>
            <w:tcW w:w="1737" w:type="dxa"/>
          </w:tcPr>
          <w:p w14:paraId="0E632504" w14:textId="06ED525E" w:rsidR="00DA5074" w:rsidRPr="00A318B0" w:rsidRDefault="00DC622C" w:rsidP="00FD15B1">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543,359</w:t>
            </w:r>
          </w:p>
        </w:tc>
      </w:tr>
    </w:tbl>
    <w:p w14:paraId="031CB220" w14:textId="3DBFC13F" w:rsidR="00DA5074" w:rsidRPr="00C46C70" w:rsidRDefault="00DA5074" w:rsidP="00DA5074">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Long-term loans are secured by</w:t>
      </w:r>
      <w:r w:rsidR="00DC622C">
        <w:rPr>
          <w:rFonts w:ascii="Arial" w:eastAsia="Arial Unicode MS" w:hAnsi="Arial" w:cs="Arial"/>
          <w:sz w:val="22"/>
          <w:szCs w:val="22"/>
        </w:rPr>
        <w:t xml:space="preserve"> land</w:t>
      </w:r>
      <w:r w:rsidR="00DF096C">
        <w:rPr>
          <w:rFonts w:ascii="Arial" w:eastAsia="Arial Unicode MS" w:hAnsi="Arial" w:cs="Arial"/>
          <w:sz w:val="22"/>
          <w:szCs w:val="22"/>
        </w:rPr>
        <w:t>,</w:t>
      </w:r>
      <w:r w:rsidRPr="00C46C70">
        <w:rPr>
          <w:rFonts w:ascii="Arial" w:eastAsia="Arial Unicode MS" w:hAnsi="Arial" w:cs="Arial"/>
          <w:sz w:val="22"/>
          <w:szCs w:val="22"/>
        </w:rPr>
        <w:t xml:space="preserve"> </w:t>
      </w:r>
      <w:r>
        <w:rPr>
          <w:rFonts w:ascii="Arial" w:eastAsia="Arial Unicode MS" w:hAnsi="Arial" w:cs="Arial"/>
          <w:sz w:val="22"/>
          <w:szCs w:val="22"/>
        </w:rPr>
        <w:t>investment propert</w:t>
      </w:r>
      <w:r w:rsidR="00805D82">
        <w:rPr>
          <w:rFonts w:ascii="Arial" w:eastAsia="Arial Unicode MS" w:hAnsi="Arial" w:cs="Arial"/>
          <w:sz w:val="22"/>
          <w:szCs w:val="22"/>
        </w:rPr>
        <w:t>ies</w:t>
      </w:r>
      <w:r w:rsidR="00DC622C">
        <w:rPr>
          <w:rFonts w:ascii="Arial" w:eastAsia="Arial Unicode MS" w:hAnsi="Arial" w:cs="Arial"/>
          <w:sz w:val="22"/>
          <w:szCs w:val="22"/>
        </w:rPr>
        <w:t xml:space="preserve"> and Jay Mart Public Company Limited (parent company).</w:t>
      </w:r>
    </w:p>
    <w:p w14:paraId="7EEA30AA" w14:textId="4107F7DF" w:rsidR="00DA5074" w:rsidRDefault="00DA5074" w:rsidP="00DA5074">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C46C70">
        <w:rPr>
          <w:rFonts w:ascii="Arial" w:eastAsia="Arial Unicode MS" w:hAnsi="Arial" w:cs="Arial"/>
          <w:sz w:val="22"/>
          <w:szCs w:val="22"/>
        </w:rPr>
        <w:t xml:space="preserve">The loan agreements contain covenants as specified in the agreements </w:t>
      </w:r>
      <w:r w:rsidR="00F24C00">
        <w:rPr>
          <w:rFonts w:ascii="Arial" w:eastAsia="Arial Unicode MS" w:hAnsi="Arial" w:cs="Arial"/>
          <w:sz w:val="22"/>
          <w:szCs w:val="22"/>
        </w:rPr>
        <w:t>which</w:t>
      </w:r>
      <w:r w:rsidRPr="00C46C70">
        <w:rPr>
          <w:rFonts w:ascii="Arial" w:eastAsia="Arial Unicode MS" w:hAnsi="Arial" w:cs="Arial"/>
          <w:sz w:val="22"/>
          <w:szCs w:val="22"/>
        </w:rPr>
        <w:t xml:space="preserve">, among other things, require </w:t>
      </w:r>
      <w:r w:rsidRPr="00C46C70">
        <w:rPr>
          <w:rFonts w:ascii="Arial" w:hAnsi="Arial" w:cs="Arial"/>
          <w:sz w:val="22"/>
          <w:szCs w:val="22"/>
        </w:rPr>
        <w:t xml:space="preserve">the Company </w:t>
      </w:r>
      <w:r w:rsidRPr="00C46C70">
        <w:rPr>
          <w:rFonts w:ascii="Arial" w:eastAsia="Arial Unicode MS" w:hAnsi="Arial" w:cs="Arial"/>
          <w:sz w:val="22"/>
          <w:szCs w:val="22"/>
        </w:rPr>
        <w:t>to maintain certain debt to equity</w:t>
      </w:r>
      <w:r w:rsidR="00DC622C">
        <w:rPr>
          <w:rFonts w:ascii="Arial" w:eastAsia="Arial Unicode MS" w:hAnsi="Arial" w:cs="Arial"/>
          <w:sz w:val="22"/>
          <w:szCs w:val="22"/>
        </w:rPr>
        <w:t xml:space="preserve"> and a shareholding proportion of Jay Mart Public Company Limited (parent company) in the </w:t>
      </w:r>
      <w:r w:rsidR="006D720F">
        <w:rPr>
          <w:rFonts w:ascii="Arial" w:eastAsia="Arial Unicode MS" w:hAnsi="Arial" w:cs="Arial"/>
          <w:sz w:val="22"/>
          <w:szCs w:val="22"/>
        </w:rPr>
        <w:t>C</w:t>
      </w:r>
      <w:r w:rsidR="00DC622C">
        <w:rPr>
          <w:rFonts w:ascii="Arial" w:eastAsia="Arial Unicode MS" w:hAnsi="Arial" w:cs="Arial"/>
          <w:sz w:val="22"/>
          <w:szCs w:val="22"/>
        </w:rPr>
        <w:t>ompany not less than 51% of the total share</w:t>
      </w:r>
      <w:r w:rsidR="00F24C00">
        <w:rPr>
          <w:rFonts w:ascii="Arial" w:eastAsia="Arial Unicode MS" w:hAnsi="Arial" w:cs="Arial"/>
          <w:sz w:val="22"/>
          <w:szCs w:val="22"/>
        </w:rPr>
        <w:t>s</w:t>
      </w:r>
      <w:r w:rsidR="00DC622C">
        <w:rPr>
          <w:rFonts w:ascii="Arial" w:eastAsia="Arial Unicode MS" w:hAnsi="Arial" w:cs="Arial"/>
          <w:sz w:val="22"/>
          <w:szCs w:val="22"/>
        </w:rPr>
        <w:t>.</w:t>
      </w:r>
    </w:p>
    <w:p w14:paraId="7959EF0E" w14:textId="77777777" w:rsidR="00FD15B1" w:rsidRDefault="00FD15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34E240" w14:textId="77777777" w:rsidR="00D00379" w:rsidRPr="00D00379" w:rsidRDefault="00D00379" w:rsidP="00D00379">
      <w:pPr>
        <w:tabs>
          <w:tab w:val="right" w:pos="7280"/>
          <w:tab w:val="right" w:pos="8540"/>
        </w:tabs>
        <w:spacing w:before="240" w:after="120" w:line="380" w:lineRule="exact"/>
        <w:ind w:left="547" w:right="29" w:hanging="547"/>
        <w:jc w:val="thaiDistribute"/>
        <w:rPr>
          <w:rFonts w:ascii="Arial" w:hAnsi="Arial" w:cs="Arial"/>
          <w:b/>
          <w:bCs/>
          <w:sz w:val="22"/>
          <w:szCs w:val="22"/>
        </w:rPr>
      </w:pPr>
      <w:r w:rsidRPr="00D00379">
        <w:rPr>
          <w:rFonts w:ascii="Arial" w:hAnsi="Arial" w:cs="Arial"/>
          <w:b/>
          <w:bCs/>
          <w:sz w:val="22"/>
          <w:szCs w:val="22"/>
        </w:rPr>
        <w:t>1</w:t>
      </w:r>
      <w:r w:rsidR="00FD15B1">
        <w:rPr>
          <w:rFonts w:ascii="Arial" w:hAnsi="Arial" w:cs="Arial"/>
          <w:b/>
          <w:bCs/>
          <w:sz w:val="22"/>
          <w:szCs w:val="22"/>
        </w:rPr>
        <w:t>1</w:t>
      </w:r>
      <w:r w:rsidRPr="00D00379">
        <w:rPr>
          <w:rFonts w:ascii="Arial" w:hAnsi="Arial" w:cs="Arial"/>
          <w:b/>
          <w:bCs/>
          <w:sz w:val="22"/>
          <w:szCs w:val="22"/>
        </w:rPr>
        <w:t>.</w:t>
      </w:r>
      <w:r w:rsidRPr="00D00379">
        <w:rPr>
          <w:rFonts w:ascii="Arial" w:hAnsi="Arial" w:cs="Arial"/>
          <w:b/>
          <w:bCs/>
          <w:sz w:val="22"/>
          <w:szCs w:val="22"/>
        </w:rPr>
        <w:tab/>
        <w:t>Lease liabilities</w:t>
      </w:r>
    </w:p>
    <w:p w14:paraId="29D875F6" w14:textId="77777777" w:rsidR="00D00379" w:rsidRPr="00D00379" w:rsidRDefault="00D00379" w:rsidP="00D00379">
      <w:pPr>
        <w:spacing w:before="120" w:after="120" w:line="380" w:lineRule="exact"/>
        <w:ind w:left="540" w:hanging="547"/>
        <w:rPr>
          <w:rFonts w:ascii="Arial" w:hAnsi="Arial" w:cs="Arial"/>
          <w:b/>
          <w:bCs/>
          <w:sz w:val="22"/>
          <w:szCs w:val="22"/>
        </w:rPr>
      </w:pPr>
      <w:r w:rsidRPr="00D00379">
        <w:rPr>
          <w:rFonts w:ascii="Arial" w:hAnsi="Arial" w:cs="Arial"/>
          <w:b/>
          <w:bCs/>
          <w:sz w:val="22"/>
          <w:szCs w:val="22"/>
        </w:rPr>
        <w:t>1</w:t>
      </w:r>
      <w:r w:rsidR="00FD15B1">
        <w:rPr>
          <w:rFonts w:ascii="Arial" w:hAnsi="Arial" w:cs="Arial"/>
          <w:b/>
          <w:bCs/>
          <w:sz w:val="22"/>
          <w:szCs w:val="22"/>
        </w:rPr>
        <w:t>1</w:t>
      </w:r>
      <w:r w:rsidRPr="00D00379">
        <w:rPr>
          <w:rFonts w:ascii="Arial" w:hAnsi="Arial" w:cs="Arial"/>
          <w:b/>
          <w:bCs/>
          <w:sz w:val="22"/>
          <w:szCs w:val="22"/>
        </w:rPr>
        <w:t>.1</w:t>
      </w:r>
      <w:r w:rsidRPr="00D00379">
        <w:rPr>
          <w:rFonts w:ascii="Arial" w:hAnsi="Arial" w:cs="Arial"/>
          <w:b/>
          <w:bCs/>
          <w:sz w:val="22"/>
          <w:szCs w:val="22"/>
        </w:rPr>
        <w:tab/>
        <w:t>The Company as a lessee</w:t>
      </w:r>
    </w:p>
    <w:p w14:paraId="7032277F" w14:textId="3CDA4BDB" w:rsidR="00D00379" w:rsidRPr="00D00379" w:rsidRDefault="00D00379" w:rsidP="00D00379">
      <w:pPr>
        <w:spacing w:before="120" w:after="120" w:line="380" w:lineRule="exact"/>
        <w:ind w:left="547"/>
        <w:jc w:val="thaiDistribute"/>
        <w:rPr>
          <w:rFonts w:ascii="Arial" w:hAnsi="Arial" w:cs="Arial"/>
          <w:sz w:val="22"/>
          <w:szCs w:val="22"/>
        </w:rPr>
      </w:pPr>
      <w:r w:rsidRPr="00D00379">
        <w:rPr>
          <w:rFonts w:ascii="Arial" w:hAnsi="Arial" w:cs="Arial"/>
          <w:sz w:val="22"/>
          <w:szCs w:val="22"/>
        </w:rPr>
        <w:t xml:space="preserve">The Company has lease contracts used in its operations. Leases generally have lease terms between 1 - </w:t>
      </w:r>
      <w:r w:rsidR="003E06AF">
        <w:rPr>
          <w:rFonts w:ascii="Arial" w:hAnsi="Arial" w:cs="Arial"/>
          <w:sz w:val="22"/>
          <w:szCs w:val="22"/>
        </w:rPr>
        <w:t>31</w:t>
      </w:r>
      <w:r w:rsidRPr="00D00379">
        <w:rPr>
          <w:rFonts w:ascii="Arial" w:hAnsi="Arial" w:cs="Arial"/>
          <w:sz w:val="22"/>
          <w:szCs w:val="22"/>
        </w:rPr>
        <w:t xml:space="preserve"> years.</w:t>
      </w:r>
    </w:p>
    <w:p w14:paraId="4F2217C4" w14:textId="77777777" w:rsidR="00D00379" w:rsidRPr="00D00379" w:rsidRDefault="00D00379" w:rsidP="00D00379">
      <w:pPr>
        <w:pStyle w:val="ListParagraph"/>
        <w:numPr>
          <w:ilvl w:val="0"/>
          <w:numId w:val="38"/>
        </w:numPr>
        <w:spacing w:before="120" w:after="120" w:line="380" w:lineRule="exact"/>
        <w:ind w:left="907" w:hanging="367"/>
        <w:contextualSpacing w:val="0"/>
        <w:jc w:val="thaiDistribute"/>
        <w:rPr>
          <w:rFonts w:ascii="Arial" w:hAnsi="Arial" w:cs="Arial"/>
          <w:b/>
          <w:bCs/>
          <w:sz w:val="22"/>
          <w:szCs w:val="22"/>
        </w:rPr>
      </w:pPr>
      <w:r w:rsidRPr="00D00379">
        <w:rPr>
          <w:rFonts w:ascii="Arial" w:hAnsi="Arial" w:cs="Arial"/>
          <w:b/>
          <w:bCs/>
          <w:sz w:val="22"/>
          <w:szCs w:val="22"/>
        </w:rPr>
        <w:t>Lease liabilities</w:t>
      </w:r>
    </w:p>
    <w:tbl>
      <w:tblPr>
        <w:tblStyle w:val="TableGrid"/>
        <w:tblW w:w="871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64"/>
        <w:gridCol w:w="1728"/>
      </w:tblGrid>
      <w:tr w:rsidR="00D00379" w:rsidRPr="00FD15B1" w14:paraId="2F3C5393" w14:textId="77777777" w:rsidTr="00FD15B1">
        <w:trPr>
          <w:trHeight w:val="198"/>
        </w:trPr>
        <w:tc>
          <w:tcPr>
            <w:tcW w:w="5220" w:type="dxa"/>
          </w:tcPr>
          <w:p w14:paraId="69F691F1" w14:textId="77777777" w:rsidR="00D00379" w:rsidRPr="00FD15B1" w:rsidRDefault="00D00379" w:rsidP="00D00379">
            <w:pPr>
              <w:spacing w:line="380" w:lineRule="exact"/>
              <w:ind w:left="151" w:right="-72" w:hanging="151"/>
              <w:rPr>
                <w:rFonts w:ascii="Arial" w:hAnsi="Arial" w:cs="Arial"/>
                <w:color w:val="000000" w:themeColor="text1"/>
                <w:sz w:val="22"/>
                <w:szCs w:val="22"/>
                <w:cs/>
              </w:rPr>
            </w:pPr>
          </w:p>
        </w:tc>
        <w:tc>
          <w:tcPr>
            <w:tcW w:w="3492" w:type="dxa"/>
            <w:gridSpan w:val="2"/>
          </w:tcPr>
          <w:p w14:paraId="3349BF4A" w14:textId="77777777" w:rsidR="00D00379" w:rsidRPr="00FD15B1" w:rsidRDefault="00D00379" w:rsidP="00D00379">
            <w:pPr>
              <w:spacing w:line="380" w:lineRule="exact"/>
              <w:ind w:left="151" w:hanging="151"/>
              <w:jc w:val="right"/>
              <w:rPr>
                <w:rFonts w:ascii="Arial" w:hAnsi="Arial" w:cs="Arial"/>
                <w:color w:val="000000" w:themeColor="text1"/>
                <w:sz w:val="22"/>
                <w:szCs w:val="22"/>
              </w:rPr>
            </w:pPr>
            <w:r w:rsidRPr="00FD15B1">
              <w:rPr>
                <w:rFonts w:ascii="Arial" w:hAnsi="Arial" w:cs="Arial"/>
                <w:color w:val="000000" w:themeColor="text1"/>
                <w:sz w:val="22"/>
                <w:szCs w:val="22"/>
              </w:rPr>
              <w:t xml:space="preserve">  (Unit: Thousand Baht)</w:t>
            </w:r>
          </w:p>
        </w:tc>
      </w:tr>
      <w:tr w:rsidR="00FD15B1" w:rsidRPr="00FD15B1" w14:paraId="14A268FF" w14:textId="77777777" w:rsidTr="00FD15B1">
        <w:trPr>
          <w:trHeight w:val="198"/>
        </w:trPr>
        <w:tc>
          <w:tcPr>
            <w:tcW w:w="5220" w:type="dxa"/>
          </w:tcPr>
          <w:p w14:paraId="385EF223"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p>
        </w:tc>
        <w:tc>
          <w:tcPr>
            <w:tcW w:w="1764" w:type="dxa"/>
          </w:tcPr>
          <w:p w14:paraId="2D7C0A59" w14:textId="77777777" w:rsidR="00FD15B1" w:rsidRPr="00FD15B1" w:rsidRDefault="00FD15B1"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March                2021</w:t>
            </w:r>
          </w:p>
        </w:tc>
        <w:tc>
          <w:tcPr>
            <w:tcW w:w="1728" w:type="dxa"/>
          </w:tcPr>
          <w:p w14:paraId="0AA5C5D0" w14:textId="77777777" w:rsidR="00FD15B1" w:rsidRPr="00FD15B1" w:rsidRDefault="00FD15B1" w:rsidP="00FD15B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FD15B1" w:rsidRPr="00FD15B1" w14:paraId="5B36B82D" w14:textId="77777777" w:rsidTr="00FD15B1">
        <w:trPr>
          <w:trHeight w:val="198"/>
        </w:trPr>
        <w:tc>
          <w:tcPr>
            <w:tcW w:w="5220" w:type="dxa"/>
          </w:tcPr>
          <w:p w14:paraId="35A2CD76" w14:textId="77777777" w:rsidR="00FD15B1" w:rsidRPr="00FD15B1" w:rsidRDefault="00FD15B1" w:rsidP="00FD15B1">
            <w:pPr>
              <w:spacing w:line="380" w:lineRule="exact"/>
              <w:ind w:left="144" w:right="-72" w:hanging="144"/>
              <w:rPr>
                <w:rFonts w:ascii="Arial" w:hAnsi="Arial" w:cs="Arial"/>
                <w:color w:val="000000" w:themeColor="text1"/>
                <w:sz w:val="22"/>
                <w:szCs w:val="22"/>
              </w:rPr>
            </w:pPr>
            <w:r w:rsidRPr="00FD15B1">
              <w:rPr>
                <w:rFonts w:ascii="Arial" w:hAnsi="Arial" w:cs="Arial"/>
                <w:color w:val="000000" w:themeColor="text1"/>
                <w:sz w:val="22"/>
                <w:szCs w:val="22"/>
              </w:rPr>
              <w:t>Lease payments</w:t>
            </w:r>
          </w:p>
        </w:tc>
        <w:tc>
          <w:tcPr>
            <w:tcW w:w="1764" w:type="dxa"/>
            <w:vAlign w:val="bottom"/>
          </w:tcPr>
          <w:p w14:paraId="41B10501" w14:textId="0065D92F" w:rsidR="00FD15B1" w:rsidRPr="00FD15B1" w:rsidRDefault="003E06AF" w:rsidP="00FD15B1">
            <w:pPr>
              <w:tabs>
                <w:tab w:val="decimal" w:pos="1425"/>
              </w:tabs>
              <w:spacing w:line="380" w:lineRule="exact"/>
              <w:rPr>
                <w:rFonts w:ascii="Arial" w:hAnsi="Arial" w:cs="Arial"/>
                <w:sz w:val="22"/>
                <w:szCs w:val="22"/>
              </w:rPr>
            </w:pPr>
            <w:r>
              <w:rPr>
                <w:rFonts w:ascii="Arial" w:hAnsi="Arial" w:cs="Arial"/>
                <w:sz w:val="22"/>
                <w:szCs w:val="22"/>
              </w:rPr>
              <w:t>799,259</w:t>
            </w:r>
          </w:p>
        </w:tc>
        <w:tc>
          <w:tcPr>
            <w:tcW w:w="1728" w:type="dxa"/>
            <w:vAlign w:val="bottom"/>
          </w:tcPr>
          <w:p w14:paraId="3F19C8BC" w14:textId="77777777" w:rsidR="00FD15B1" w:rsidRPr="00FD15B1" w:rsidRDefault="00FD15B1" w:rsidP="00FD15B1">
            <w:pPr>
              <w:tabs>
                <w:tab w:val="decimal" w:pos="1425"/>
              </w:tabs>
              <w:spacing w:line="380" w:lineRule="exact"/>
              <w:rPr>
                <w:rFonts w:ascii="Arial" w:hAnsi="Arial" w:cs="Arial"/>
                <w:sz w:val="22"/>
                <w:szCs w:val="22"/>
              </w:rPr>
            </w:pPr>
            <w:r w:rsidRPr="00FD15B1">
              <w:rPr>
                <w:rFonts w:ascii="Arial" w:hAnsi="Arial" w:cs="Arial"/>
                <w:sz w:val="22"/>
                <w:szCs w:val="22"/>
              </w:rPr>
              <w:t>1,325,325</w:t>
            </w:r>
          </w:p>
        </w:tc>
      </w:tr>
      <w:tr w:rsidR="00FD15B1" w:rsidRPr="00FD15B1" w14:paraId="2E1949B8" w14:textId="77777777" w:rsidTr="00FD15B1">
        <w:tc>
          <w:tcPr>
            <w:tcW w:w="5220" w:type="dxa"/>
          </w:tcPr>
          <w:p w14:paraId="5D44750E"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Deferred interest expenses</w:t>
            </w:r>
          </w:p>
        </w:tc>
        <w:tc>
          <w:tcPr>
            <w:tcW w:w="1764" w:type="dxa"/>
            <w:vAlign w:val="bottom"/>
          </w:tcPr>
          <w:p w14:paraId="264B8AB4" w14:textId="34A9FCB2" w:rsidR="00FD15B1" w:rsidRPr="00FD15B1" w:rsidRDefault="003E06AF" w:rsidP="00FD15B1">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(30,152)</w:t>
            </w:r>
          </w:p>
        </w:tc>
        <w:tc>
          <w:tcPr>
            <w:tcW w:w="1728" w:type="dxa"/>
            <w:vAlign w:val="bottom"/>
          </w:tcPr>
          <w:p w14:paraId="3B14F574" w14:textId="77777777" w:rsidR="00FD15B1" w:rsidRPr="00FD15B1" w:rsidRDefault="00FD15B1" w:rsidP="00FD15B1">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(526,066)</w:t>
            </w:r>
          </w:p>
        </w:tc>
      </w:tr>
      <w:tr w:rsidR="00FD15B1" w:rsidRPr="00FD15B1" w14:paraId="76271958" w14:textId="77777777" w:rsidTr="00FD15B1">
        <w:tc>
          <w:tcPr>
            <w:tcW w:w="5220" w:type="dxa"/>
          </w:tcPr>
          <w:p w14:paraId="1B2DE4DF"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Total</w:t>
            </w:r>
          </w:p>
        </w:tc>
        <w:tc>
          <w:tcPr>
            <w:tcW w:w="1764" w:type="dxa"/>
            <w:vAlign w:val="bottom"/>
          </w:tcPr>
          <w:p w14:paraId="4AB20E5C" w14:textId="16B440D7" w:rsidR="00FD15B1" w:rsidRPr="00FD15B1" w:rsidRDefault="003E06AF" w:rsidP="00FD15B1">
            <w:pPr>
              <w:tabs>
                <w:tab w:val="decimal" w:pos="1425"/>
              </w:tabs>
              <w:spacing w:line="380" w:lineRule="exact"/>
              <w:rPr>
                <w:rFonts w:ascii="Arial" w:hAnsi="Arial" w:cs="Arial"/>
                <w:sz w:val="22"/>
                <w:szCs w:val="22"/>
              </w:rPr>
            </w:pPr>
            <w:r>
              <w:rPr>
                <w:rFonts w:ascii="Arial" w:hAnsi="Arial" w:cs="Arial"/>
                <w:sz w:val="22"/>
                <w:szCs w:val="22"/>
              </w:rPr>
              <w:t>769,107</w:t>
            </w:r>
          </w:p>
        </w:tc>
        <w:tc>
          <w:tcPr>
            <w:tcW w:w="1728" w:type="dxa"/>
            <w:vAlign w:val="bottom"/>
          </w:tcPr>
          <w:p w14:paraId="2BDDC6F9" w14:textId="77777777" w:rsidR="00FD15B1" w:rsidRPr="00FD15B1" w:rsidRDefault="00FD15B1" w:rsidP="00FD15B1">
            <w:pPr>
              <w:tabs>
                <w:tab w:val="decimal" w:pos="1425"/>
              </w:tabs>
              <w:spacing w:line="380" w:lineRule="exact"/>
              <w:rPr>
                <w:rFonts w:ascii="Arial" w:hAnsi="Arial" w:cs="Arial"/>
                <w:sz w:val="22"/>
                <w:szCs w:val="22"/>
              </w:rPr>
            </w:pPr>
            <w:r w:rsidRPr="00FD15B1">
              <w:rPr>
                <w:rFonts w:ascii="Arial" w:hAnsi="Arial" w:cs="Arial"/>
                <w:sz w:val="22"/>
                <w:szCs w:val="22"/>
              </w:rPr>
              <w:t>799,259</w:t>
            </w:r>
          </w:p>
        </w:tc>
      </w:tr>
      <w:tr w:rsidR="00FD15B1" w:rsidRPr="00FD15B1" w14:paraId="7D517FE8" w14:textId="77777777" w:rsidTr="00FD15B1">
        <w:tc>
          <w:tcPr>
            <w:tcW w:w="5220" w:type="dxa"/>
          </w:tcPr>
          <w:p w14:paraId="55042B78" w14:textId="77777777" w:rsidR="00FD15B1" w:rsidRPr="00FD15B1" w:rsidRDefault="00FD15B1" w:rsidP="00FD15B1">
            <w:pPr>
              <w:spacing w:line="380" w:lineRule="exact"/>
              <w:ind w:left="151" w:right="-72" w:hanging="151"/>
              <w:rPr>
                <w:rFonts w:ascii="Arial" w:hAnsi="Arial" w:cs="Arial"/>
                <w:color w:val="000000" w:themeColor="text1"/>
                <w:sz w:val="22"/>
                <w:szCs w:val="22"/>
                <w:cs/>
              </w:rPr>
            </w:pPr>
            <w:r w:rsidRPr="00FD15B1">
              <w:rPr>
                <w:rFonts w:ascii="Arial" w:hAnsi="Arial" w:cs="Arial"/>
                <w:color w:val="000000" w:themeColor="text1"/>
                <w:sz w:val="22"/>
                <w:szCs w:val="22"/>
              </w:rPr>
              <w:t>Less: Portion due within one year</w:t>
            </w:r>
          </w:p>
        </w:tc>
        <w:tc>
          <w:tcPr>
            <w:tcW w:w="1764" w:type="dxa"/>
            <w:vAlign w:val="bottom"/>
          </w:tcPr>
          <w:p w14:paraId="1C048704" w14:textId="7F881618" w:rsidR="00FD15B1" w:rsidRPr="00FD15B1" w:rsidRDefault="003E06AF" w:rsidP="00FD15B1">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(81,959)</w:t>
            </w:r>
          </w:p>
        </w:tc>
        <w:tc>
          <w:tcPr>
            <w:tcW w:w="1728" w:type="dxa"/>
            <w:vAlign w:val="bottom"/>
          </w:tcPr>
          <w:p w14:paraId="74BC77EC" w14:textId="77777777" w:rsidR="00FD15B1" w:rsidRPr="00FD15B1" w:rsidRDefault="00FD15B1" w:rsidP="00FD15B1">
            <w:pPr>
              <w:pBdr>
                <w:bottom w:val="sing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(105,165)</w:t>
            </w:r>
          </w:p>
        </w:tc>
      </w:tr>
      <w:tr w:rsidR="00FD15B1" w:rsidRPr="00FD15B1" w14:paraId="2634777C" w14:textId="77777777" w:rsidTr="00FD15B1">
        <w:tc>
          <w:tcPr>
            <w:tcW w:w="5220" w:type="dxa"/>
          </w:tcPr>
          <w:p w14:paraId="3AA4EC21" w14:textId="77777777" w:rsidR="00FD15B1" w:rsidRPr="00FD15B1" w:rsidRDefault="00FD15B1" w:rsidP="00FD15B1">
            <w:pPr>
              <w:spacing w:line="380" w:lineRule="exact"/>
              <w:ind w:left="151" w:right="-22" w:hanging="151"/>
              <w:rPr>
                <w:rFonts w:ascii="Arial" w:hAnsi="Arial" w:cs="Arial"/>
                <w:color w:val="000000" w:themeColor="text1"/>
                <w:sz w:val="22"/>
                <w:szCs w:val="22"/>
              </w:rPr>
            </w:pPr>
            <w:r w:rsidRPr="00FD15B1">
              <w:rPr>
                <w:rFonts w:ascii="Arial" w:hAnsi="Arial" w:cs="Arial"/>
                <w:color w:val="000000" w:themeColor="text1"/>
                <w:sz w:val="22"/>
                <w:szCs w:val="22"/>
              </w:rPr>
              <w:t>Lease liabilities - net of current portion</w:t>
            </w:r>
          </w:p>
        </w:tc>
        <w:tc>
          <w:tcPr>
            <w:tcW w:w="1764" w:type="dxa"/>
            <w:vAlign w:val="bottom"/>
          </w:tcPr>
          <w:p w14:paraId="640389C6" w14:textId="4FD03F36" w:rsidR="00FD15B1" w:rsidRPr="00FD15B1" w:rsidRDefault="003E06AF" w:rsidP="00FD15B1">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687,148</w:t>
            </w:r>
          </w:p>
        </w:tc>
        <w:tc>
          <w:tcPr>
            <w:tcW w:w="1728" w:type="dxa"/>
            <w:vAlign w:val="bottom"/>
          </w:tcPr>
          <w:p w14:paraId="76C95E52" w14:textId="77777777" w:rsidR="00FD15B1" w:rsidRPr="00FD15B1" w:rsidRDefault="00FD15B1" w:rsidP="00FD15B1">
            <w:pPr>
              <w:pBdr>
                <w:bottom w:val="double" w:sz="4" w:space="1" w:color="auto"/>
              </w:pBdr>
              <w:tabs>
                <w:tab w:val="decimal" w:pos="1425"/>
              </w:tabs>
              <w:spacing w:line="380" w:lineRule="exact"/>
              <w:rPr>
                <w:rFonts w:ascii="Arial" w:hAnsi="Arial" w:cs="Arial"/>
                <w:sz w:val="22"/>
                <w:szCs w:val="22"/>
              </w:rPr>
            </w:pPr>
            <w:r w:rsidRPr="00FD15B1">
              <w:rPr>
                <w:rFonts w:ascii="Arial" w:hAnsi="Arial" w:cs="Arial"/>
                <w:sz w:val="22"/>
                <w:szCs w:val="22"/>
              </w:rPr>
              <w:t>694,094</w:t>
            </w:r>
          </w:p>
        </w:tc>
      </w:tr>
    </w:tbl>
    <w:p w14:paraId="45D8A816" w14:textId="77777777" w:rsidR="00D00379" w:rsidRPr="00D00379" w:rsidRDefault="00D00379" w:rsidP="00D00379">
      <w:pPr>
        <w:spacing w:before="240" w:after="120" w:line="380" w:lineRule="exact"/>
        <w:ind w:left="907" w:hanging="360"/>
        <w:jc w:val="thaiDistribute"/>
        <w:rPr>
          <w:rFonts w:ascii="Arial" w:hAnsi="Arial" w:cs="Arial"/>
          <w:sz w:val="22"/>
          <w:szCs w:val="22"/>
        </w:rPr>
      </w:pPr>
      <w:r w:rsidRPr="00D00379">
        <w:rPr>
          <w:rFonts w:ascii="Arial" w:hAnsi="Arial" w:cs="Arial"/>
          <w:sz w:val="22"/>
          <w:szCs w:val="22"/>
        </w:rPr>
        <w:tab/>
        <w:t>The movements of lease liabilities for the</w:t>
      </w:r>
      <w:r w:rsidRPr="00D00379">
        <w:rPr>
          <w:rFonts w:ascii="Arial" w:hAnsi="Arial" w:cs="Arial"/>
          <w:sz w:val="22"/>
          <w:szCs w:val="22"/>
          <w:cs/>
        </w:rPr>
        <w:t xml:space="preserve"> </w:t>
      </w:r>
      <w:r w:rsidR="00FD15B1">
        <w:rPr>
          <w:rFonts w:ascii="Arial" w:hAnsi="Arial" w:cs="Arial"/>
          <w:sz w:val="22"/>
          <w:szCs w:val="22"/>
        </w:rPr>
        <w:t>three-month period</w:t>
      </w:r>
      <w:r w:rsidRPr="00D00379">
        <w:rPr>
          <w:rFonts w:ascii="Arial" w:hAnsi="Arial" w:cs="Arial"/>
          <w:sz w:val="22"/>
          <w:szCs w:val="22"/>
        </w:rPr>
        <w:t xml:space="preserve"> ended 31 </w:t>
      </w:r>
      <w:r w:rsidR="00FD15B1">
        <w:rPr>
          <w:rFonts w:ascii="Arial" w:hAnsi="Arial" w:cs="Arial"/>
          <w:sz w:val="22"/>
          <w:szCs w:val="22"/>
        </w:rPr>
        <w:t>March 2021</w:t>
      </w:r>
      <w:r w:rsidRPr="00D00379">
        <w:rPr>
          <w:rFonts w:ascii="Arial" w:hAnsi="Arial" w:cs="Arial"/>
          <w:sz w:val="22"/>
          <w:szCs w:val="22"/>
        </w:rPr>
        <w:t xml:space="preserve"> are presented below.</w:t>
      </w:r>
    </w:p>
    <w:tbl>
      <w:tblPr>
        <w:tblW w:w="8730" w:type="dxa"/>
        <w:tblInd w:w="810" w:type="dxa"/>
        <w:tblCellMar>
          <w:left w:w="0" w:type="dxa"/>
          <w:right w:w="0" w:type="dxa"/>
        </w:tblCellMar>
        <w:tblLook w:val="04A0" w:firstRow="1" w:lastRow="0" w:firstColumn="1" w:lastColumn="0" w:noHBand="0" w:noVBand="1"/>
      </w:tblPr>
      <w:tblGrid>
        <w:gridCol w:w="5216"/>
        <w:gridCol w:w="1799"/>
        <w:gridCol w:w="1715"/>
      </w:tblGrid>
      <w:tr w:rsidR="00D00379" w:rsidRPr="00D00379" w14:paraId="5313602B" w14:textId="77777777" w:rsidTr="00FD15B1">
        <w:trPr>
          <w:trHeight w:val="198"/>
          <w:tblHeader/>
        </w:trPr>
        <w:tc>
          <w:tcPr>
            <w:tcW w:w="5220" w:type="dxa"/>
            <w:tcMar>
              <w:top w:w="0" w:type="dxa"/>
              <w:left w:w="108" w:type="dxa"/>
              <w:bottom w:w="0" w:type="dxa"/>
              <w:right w:w="108" w:type="dxa"/>
            </w:tcMar>
          </w:tcPr>
          <w:p w14:paraId="23B53E3E" w14:textId="77777777" w:rsidR="00D00379" w:rsidRPr="00D00379" w:rsidRDefault="00D00379" w:rsidP="00D00379">
            <w:pPr>
              <w:spacing w:line="380" w:lineRule="exact"/>
              <w:ind w:left="153" w:right="-74" w:hanging="153"/>
              <w:rPr>
                <w:rFonts w:ascii="Arial" w:hAnsi="Arial" w:cs="Arial"/>
                <w:sz w:val="22"/>
                <w:szCs w:val="22"/>
              </w:rPr>
            </w:pPr>
            <w:bookmarkStart w:id="2" w:name="_Hlk30274123"/>
          </w:p>
        </w:tc>
        <w:tc>
          <w:tcPr>
            <w:tcW w:w="3510" w:type="dxa"/>
            <w:gridSpan w:val="2"/>
            <w:tcMar>
              <w:top w:w="0" w:type="dxa"/>
              <w:left w:w="108" w:type="dxa"/>
              <w:bottom w:w="0" w:type="dxa"/>
              <w:right w:w="108" w:type="dxa"/>
            </w:tcMar>
          </w:tcPr>
          <w:p w14:paraId="7B2199BA" w14:textId="77777777" w:rsidR="00D00379" w:rsidRPr="00D00379" w:rsidRDefault="00D00379" w:rsidP="00D00379">
            <w:pPr>
              <w:spacing w:line="380" w:lineRule="exact"/>
              <w:ind w:right="-72"/>
              <w:jc w:val="right"/>
              <w:rPr>
                <w:rFonts w:ascii="Arial" w:hAnsi="Arial" w:cs="Arial"/>
                <w:sz w:val="22"/>
                <w:szCs w:val="22"/>
              </w:rPr>
            </w:pPr>
            <w:r w:rsidRPr="00D00379">
              <w:rPr>
                <w:rFonts w:ascii="Arial" w:hAnsi="Arial" w:cs="Arial"/>
                <w:sz w:val="22"/>
                <w:szCs w:val="22"/>
              </w:rPr>
              <w:t>(Unit: Thousand Baht)</w:t>
            </w:r>
          </w:p>
        </w:tc>
      </w:tr>
      <w:tr w:rsidR="00D00379" w:rsidRPr="00D00379" w14:paraId="342AF3F3" w14:textId="77777777" w:rsidTr="00FD15B1">
        <w:tc>
          <w:tcPr>
            <w:tcW w:w="5220" w:type="dxa"/>
            <w:tcMar>
              <w:top w:w="0" w:type="dxa"/>
              <w:left w:w="108" w:type="dxa"/>
              <w:bottom w:w="0" w:type="dxa"/>
              <w:right w:w="108" w:type="dxa"/>
            </w:tcMar>
            <w:hideMark/>
          </w:tcPr>
          <w:p w14:paraId="295D252B" w14:textId="77777777" w:rsidR="00D00379" w:rsidRPr="00D00379" w:rsidRDefault="00D00379" w:rsidP="00D00379">
            <w:pPr>
              <w:spacing w:line="380" w:lineRule="exact"/>
              <w:ind w:left="151" w:right="-72" w:hanging="151"/>
              <w:rPr>
                <w:rFonts w:ascii="Arial" w:eastAsiaTheme="minorHAnsi" w:hAnsi="Arial" w:cs="Arial"/>
                <w:sz w:val="22"/>
                <w:szCs w:val="22"/>
              </w:rPr>
            </w:pPr>
            <w:r w:rsidRPr="00D00379">
              <w:rPr>
                <w:rFonts w:ascii="Arial" w:hAnsi="Arial" w:cs="Arial"/>
                <w:sz w:val="22"/>
                <w:szCs w:val="22"/>
              </w:rPr>
              <w:t>Net book value as at 1 January 202</w:t>
            </w:r>
            <w:r w:rsidR="00FD15B1">
              <w:rPr>
                <w:rFonts w:ascii="Arial" w:hAnsi="Arial" w:cs="Arial"/>
                <w:sz w:val="22"/>
                <w:szCs w:val="22"/>
              </w:rPr>
              <w:t>1</w:t>
            </w:r>
          </w:p>
        </w:tc>
        <w:tc>
          <w:tcPr>
            <w:tcW w:w="1800" w:type="dxa"/>
            <w:tcMar>
              <w:top w:w="0" w:type="dxa"/>
              <w:left w:w="108" w:type="dxa"/>
              <w:bottom w:w="0" w:type="dxa"/>
              <w:right w:w="108" w:type="dxa"/>
            </w:tcMar>
          </w:tcPr>
          <w:p w14:paraId="7567AA66"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25010BB5" w14:textId="54608DC9" w:rsidR="00D00379" w:rsidRPr="00D00379" w:rsidRDefault="007907ED" w:rsidP="00FD15B1">
            <w:pPr>
              <w:tabs>
                <w:tab w:val="decimal" w:pos="1425"/>
              </w:tabs>
              <w:spacing w:line="380" w:lineRule="exact"/>
              <w:rPr>
                <w:rFonts w:ascii="Arial" w:hAnsi="Arial" w:cs="Arial"/>
                <w:sz w:val="22"/>
                <w:szCs w:val="22"/>
              </w:rPr>
            </w:pPr>
            <w:r>
              <w:rPr>
                <w:rFonts w:ascii="Arial" w:hAnsi="Arial" w:cs="Arial"/>
                <w:sz w:val="22"/>
                <w:szCs w:val="22"/>
              </w:rPr>
              <w:t>799,259</w:t>
            </w:r>
          </w:p>
        </w:tc>
        <w:bookmarkEnd w:id="2"/>
      </w:tr>
      <w:tr w:rsidR="00D00379" w:rsidRPr="00D00379" w14:paraId="057D21CA" w14:textId="77777777" w:rsidTr="00FD15B1">
        <w:tc>
          <w:tcPr>
            <w:tcW w:w="5220" w:type="dxa"/>
            <w:tcMar>
              <w:top w:w="0" w:type="dxa"/>
              <w:left w:w="108" w:type="dxa"/>
              <w:bottom w:w="0" w:type="dxa"/>
              <w:right w:w="108" w:type="dxa"/>
            </w:tcMar>
            <w:hideMark/>
          </w:tcPr>
          <w:p w14:paraId="6EDD78E8"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Additional lease agreements</w:t>
            </w:r>
          </w:p>
        </w:tc>
        <w:tc>
          <w:tcPr>
            <w:tcW w:w="1800" w:type="dxa"/>
            <w:tcMar>
              <w:top w:w="0" w:type="dxa"/>
              <w:left w:w="108" w:type="dxa"/>
              <w:bottom w:w="0" w:type="dxa"/>
              <w:right w:w="108" w:type="dxa"/>
            </w:tcMar>
          </w:tcPr>
          <w:p w14:paraId="41744EFF"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26076A13" w14:textId="242E1F1A" w:rsidR="00D00379" w:rsidRPr="00FD15B1" w:rsidRDefault="007907ED" w:rsidP="00FD15B1">
            <w:pPr>
              <w:tabs>
                <w:tab w:val="decimal" w:pos="1425"/>
              </w:tabs>
              <w:spacing w:line="380" w:lineRule="exact"/>
              <w:rPr>
                <w:rFonts w:ascii="Arial" w:hAnsi="Arial" w:cs="Arial"/>
                <w:sz w:val="22"/>
                <w:szCs w:val="22"/>
              </w:rPr>
            </w:pPr>
            <w:r>
              <w:rPr>
                <w:rFonts w:ascii="Arial" w:hAnsi="Arial" w:cs="Arial"/>
                <w:sz w:val="22"/>
                <w:szCs w:val="22"/>
              </w:rPr>
              <w:t>5,887</w:t>
            </w:r>
          </w:p>
        </w:tc>
      </w:tr>
      <w:tr w:rsidR="00D00379" w:rsidRPr="00D00379" w14:paraId="358FF776" w14:textId="77777777" w:rsidTr="00FD15B1">
        <w:tc>
          <w:tcPr>
            <w:tcW w:w="5220" w:type="dxa"/>
            <w:tcMar>
              <w:top w:w="0" w:type="dxa"/>
              <w:left w:w="108" w:type="dxa"/>
              <w:bottom w:w="0" w:type="dxa"/>
              <w:right w:w="108" w:type="dxa"/>
            </w:tcMar>
            <w:hideMark/>
          </w:tcPr>
          <w:p w14:paraId="2C85EF6B" w14:textId="77777777" w:rsidR="00D00379" w:rsidRPr="00D00379" w:rsidRDefault="00D00379" w:rsidP="00D00379">
            <w:pPr>
              <w:spacing w:line="380" w:lineRule="exact"/>
              <w:ind w:left="151" w:right="-72" w:hanging="151"/>
              <w:rPr>
                <w:rFonts w:ascii="Arial" w:hAnsi="Arial" w:cs="Arial"/>
                <w:sz w:val="22"/>
                <w:szCs w:val="22"/>
                <w:cs/>
              </w:rPr>
            </w:pPr>
            <w:r w:rsidRPr="00D00379">
              <w:rPr>
                <w:rFonts w:ascii="Arial" w:hAnsi="Arial" w:cs="Arial"/>
                <w:sz w:val="22"/>
                <w:szCs w:val="22"/>
              </w:rPr>
              <w:t>Accretion of interest</w:t>
            </w:r>
          </w:p>
        </w:tc>
        <w:tc>
          <w:tcPr>
            <w:tcW w:w="1800" w:type="dxa"/>
            <w:tcMar>
              <w:top w:w="0" w:type="dxa"/>
              <w:left w:w="108" w:type="dxa"/>
              <w:bottom w:w="0" w:type="dxa"/>
              <w:right w:w="108" w:type="dxa"/>
            </w:tcMar>
          </w:tcPr>
          <w:p w14:paraId="293E95B8"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61027002" w14:textId="61DAC5E3" w:rsidR="00D00379" w:rsidRPr="00FD15B1" w:rsidRDefault="007907ED" w:rsidP="00FD15B1">
            <w:pPr>
              <w:tabs>
                <w:tab w:val="decimal" w:pos="1425"/>
              </w:tabs>
              <w:spacing w:line="380" w:lineRule="exact"/>
              <w:rPr>
                <w:rFonts w:ascii="Arial" w:hAnsi="Arial" w:cs="Arial"/>
                <w:sz w:val="22"/>
                <w:szCs w:val="22"/>
              </w:rPr>
            </w:pPr>
            <w:r>
              <w:rPr>
                <w:rFonts w:ascii="Arial" w:hAnsi="Arial" w:cs="Arial"/>
                <w:sz w:val="22"/>
                <w:szCs w:val="22"/>
              </w:rPr>
              <w:t>8,</w:t>
            </w:r>
            <w:r w:rsidR="001574E0">
              <w:rPr>
                <w:rFonts w:ascii="Arial" w:hAnsi="Arial" w:cs="Arial"/>
                <w:sz w:val="22"/>
                <w:szCs w:val="22"/>
              </w:rPr>
              <w:t>657</w:t>
            </w:r>
          </w:p>
        </w:tc>
      </w:tr>
      <w:tr w:rsidR="00D00379" w:rsidRPr="00D00379" w14:paraId="4A882511" w14:textId="77777777" w:rsidTr="00FD15B1">
        <w:tc>
          <w:tcPr>
            <w:tcW w:w="5220" w:type="dxa"/>
            <w:tcMar>
              <w:top w:w="0" w:type="dxa"/>
              <w:left w:w="108" w:type="dxa"/>
              <w:bottom w:w="0" w:type="dxa"/>
              <w:right w:w="108" w:type="dxa"/>
            </w:tcMar>
            <w:hideMark/>
          </w:tcPr>
          <w:p w14:paraId="6F153192"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Payments</w:t>
            </w:r>
          </w:p>
        </w:tc>
        <w:tc>
          <w:tcPr>
            <w:tcW w:w="1800" w:type="dxa"/>
            <w:tcMar>
              <w:top w:w="0" w:type="dxa"/>
              <w:left w:w="108" w:type="dxa"/>
              <w:bottom w:w="0" w:type="dxa"/>
              <w:right w:w="108" w:type="dxa"/>
            </w:tcMar>
          </w:tcPr>
          <w:p w14:paraId="1B1BA7BA"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0EFE3D73" w14:textId="6B8D2516" w:rsidR="00D00379" w:rsidRPr="00FD15B1" w:rsidRDefault="007907ED" w:rsidP="00FD15B1">
            <w:pPr>
              <w:tabs>
                <w:tab w:val="decimal" w:pos="1425"/>
              </w:tabs>
              <w:spacing w:line="380" w:lineRule="exact"/>
              <w:rPr>
                <w:rFonts w:ascii="Arial" w:hAnsi="Arial" w:cs="Arial"/>
                <w:sz w:val="22"/>
                <w:szCs w:val="22"/>
              </w:rPr>
            </w:pPr>
            <w:r>
              <w:rPr>
                <w:rFonts w:ascii="Arial" w:hAnsi="Arial" w:cs="Arial"/>
                <w:sz w:val="22"/>
                <w:szCs w:val="22"/>
              </w:rPr>
              <w:t>(40,548)</w:t>
            </w:r>
          </w:p>
        </w:tc>
      </w:tr>
      <w:tr w:rsidR="00D00379" w:rsidRPr="00D00379" w14:paraId="69421EDC" w14:textId="77777777" w:rsidTr="00FD15B1">
        <w:tc>
          <w:tcPr>
            <w:tcW w:w="5220" w:type="dxa"/>
            <w:tcMar>
              <w:top w:w="0" w:type="dxa"/>
              <w:left w:w="108" w:type="dxa"/>
              <w:bottom w:w="0" w:type="dxa"/>
              <w:right w:w="108" w:type="dxa"/>
            </w:tcMar>
          </w:tcPr>
          <w:p w14:paraId="6402D12B"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Decrease from contract cancellation</w:t>
            </w:r>
          </w:p>
        </w:tc>
        <w:tc>
          <w:tcPr>
            <w:tcW w:w="1800" w:type="dxa"/>
            <w:tcMar>
              <w:top w:w="0" w:type="dxa"/>
              <w:left w:w="108" w:type="dxa"/>
              <w:bottom w:w="0" w:type="dxa"/>
              <w:right w:w="108" w:type="dxa"/>
            </w:tcMar>
          </w:tcPr>
          <w:p w14:paraId="5B1F5036"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5B550F8B" w14:textId="71D1A847" w:rsidR="00D00379" w:rsidRPr="00FD15B1" w:rsidRDefault="007907ED" w:rsidP="00FD15B1">
            <w:pPr>
              <w:tabs>
                <w:tab w:val="decimal" w:pos="1425"/>
              </w:tabs>
              <w:spacing w:line="380" w:lineRule="exact"/>
              <w:rPr>
                <w:rFonts w:ascii="Arial" w:hAnsi="Arial" w:cs="Arial"/>
                <w:sz w:val="22"/>
                <w:szCs w:val="22"/>
              </w:rPr>
            </w:pPr>
            <w:r>
              <w:rPr>
                <w:rFonts w:ascii="Arial" w:hAnsi="Arial" w:cs="Arial"/>
                <w:sz w:val="22"/>
                <w:szCs w:val="22"/>
              </w:rPr>
              <w:t>(35)</w:t>
            </w:r>
          </w:p>
        </w:tc>
      </w:tr>
      <w:tr w:rsidR="00D00379" w:rsidRPr="00D00379" w14:paraId="35BF5CBC" w14:textId="77777777" w:rsidTr="00FD15B1">
        <w:tc>
          <w:tcPr>
            <w:tcW w:w="5220" w:type="dxa"/>
            <w:tcMar>
              <w:top w:w="0" w:type="dxa"/>
              <w:left w:w="108" w:type="dxa"/>
              <w:bottom w:w="0" w:type="dxa"/>
              <w:right w:w="108" w:type="dxa"/>
            </w:tcMar>
            <w:hideMark/>
          </w:tcPr>
          <w:p w14:paraId="28A6D62F"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Difference from rental reduction</w:t>
            </w:r>
          </w:p>
        </w:tc>
        <w:tc>
          <w:tcPr>
            <w:tcW w:w="1800" w:type="dxa"/>
            <w:tcMar>
              <w:top w:w="0" w:type="dxa"/>
              <w:left w:w="108" w:type="dxa"/>
              <w:bottom w:w="0" w:type="dxa"/>
              <w:right w:w="108" w:type="dxa"/>
            </w:tcMar>
          </w:tcPr>
          <w:p w14:paraId="23739102" w14:textId="77777777" w:rsidR="00D00379" w:rsidRPr="00D00379" w:rsidRDefault="00D00379" w:rsidP="00D00379">
            <w:pPr>
              <w:spacing w:line="380" w:lineRule="exact"/>
              <w:ind w:right="-72"/>
              <w:rPr>
                <w:rFonts w:ascii="Arial" w:hAnsi="Arial" w:cs="Arial"/>
                <w:sz w:val="22"/>
                <w:szCs w:val="22"/>
              </w:rPr>
            </w:pPr>
          </w:p>
        </w:tc>
        <w:tc>
          <w:tcPr>
            <w:tcW w:w="1710" w:type="dxa"/>
            <w:tcBorders>
              <w:top w:val="nil"/>
              <w:left w:val="nil"/>
              <w:right w:val="nil"/>
            </w:tcBorders>
            <w:tcMar>
              <w:top w:w="0" w:type="dxa"/>
              <w:left w:w="108" w:type="dxa"/>
              <w:bottom w:w="0" w:type="dxa"/>
              <w:right w:w="108" w:type="dxa"/>
            </w:tcMar>
          </w:tcPr>
          <w:p w14:paraId="238EBB97" w14:textId="721D8792" w:rsidR="00D00379" w:rsidRPr="00FD15B1" w:rsidRDefault="007907ED" w:rsidP="00FD15B1">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r w:rsidR="001574E0">
              <w:rPr>
                <w:rFonts w:ascii="Arial" w:hAnsi="Arial" w:cs="Arial"/>
                <w:sz w:val="22"/>
                <w:szCs w:val="22"/>
              </w:rPr>
              <w:t>4,113</w:t>
            </w:r>
            <w:r>
              <w:rPr>
                <w:rFonts w:ascii="Arial" w:hAnsi="Arial" w:cs="Arial"/>
                <w:sz w:val="22"/>
                <w:szCs w:val="22"/>
              </w:rPr>
              <w:t>)</w:t>
            </w:r>
          </w:p>
        </w:tc>
      </w:tr>
      <w:tr w:rsidR="00D00379" w:rsidRPr="00D00379" w14:paraId="49AEAC2E" w14:textId="77777777" w:rsidTr="00FD15B1">
        <w:tc>
          <w:tcPr>
            <w:tcW w:w="5220" w:type="dxa"/>
            <w:tcMar>
              <w:top w:w="0" w:type="dxa"/>
              <w:left w:w="108" w:type="dxa"/>
              <w:bottom w:w="0" w:type="dxa"/>
              <w:right w:w="108" w:type="dxa"/>
            </w:tcMar>
            <w:hideMark/>
          </w:tcPr>
          <w:p w14:paraId="095559B7"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 xml:space="preserve">Net book value as at 31 </w:t>
            </w:r>
            <w:r w:rsidR="00FD15B1">
              <w:rPr>
                <w:rFonts w:ascii="Arial" w:hAnsi="Arial" w:cs="Arial"/>
                <w:sz w:val="22"/>
                <w:szCs w:val="22"/>
              </w:rPr>
              <w:t>March 2021</w:t>
            </w:r>
          </w:p>
        </w:tc>
        <w:tc>
          <w:tcPr>
            <w:tcW w:w="1800" w:type="dxa"/>
            <w:tcMar>
              <w:top w:w="0" w:type="dxa"/>
              <w:left w:w="108" w:type="dxa"/>
              <w:bottom w:w="0" w:type="dxa"/>
              <w:right w:w="108" w:type="dxa"/>
            </w:tcMar>
          </w:tcPr>
          <w:p w14:paraId="2A5F648C" w14:textId="77777777" w:rsidR="00D00379" w:rsidRPr="00D00379" w:rsidRDefault="00D00379" w:rsidP="00D00379">
            <w:pPr>
              <w:spacing w:line="380" w:lineRule="exact"/>
              <w:ind w:right="-72"/>
              <w:rPr>
                <w:rFonts w:ascii="Arial" w:hAnsi="Arial" w:cs="Arial"/>
                <w:sz w:val="22"/>
                <w:szCs w:val="22"/>
              </w:rPr>
            </w:pPr>
          </w:p>
        </w:tc>
        <w:tc>
          <w:tcPr>
            <w:tcW w:w="1710" w:type="dxa"/>
            <w:tcMar>
              <w:top w:w="0" w:type="dxa"/>
              <w:left w:w="108" w:type="dxa"/>
              <w:bottom w:w="0" w:type="dxa"/>
              <w:right w:w="108" w:type="dxa"/>
            </w:tcMar>
          </w:tcPr>
          <w:p w14:paraId="28A12900" w14:textId="642E12FF" w:rsidR="00D00379" w:rsidRPr="00FD15B1" w:rsidRDefault="007907ED" w:rsidP="00FD15B1">
            <w:pPr>
              <w:tabs>
                <w:tab w:val="decimal" w:pos="1425"/>
              </w:tabs>
              <w:spacing w:line="380" w:lineRule="exact"/>
              <w:rPr>
                <w:rFonts w:ascii="Arial" w:hAnsi="Arial" w:cs="Arial"/>
                <w:sz w:val="22"/>
                <w:szCs w:val="22"/>
              </w:rPr>
            </w:pPr>
            <w:r>
              <w:rPr>
                <w:rFonts w:ascii="Arial" w:hAnsi="Arial" w:cs="Arial"/>
                <w:sz w:val="22"/>
                <w:szCs w:val="22"/>
              </w:rPr>
              <w:t>769,107</w:t>
            </w:r>
          </w:p>
        </w:tc>
      </w:tr>
      <w:tr w:rsidR="00D00379" w:rsidRPr="00D00379" w14:paraId="12B52259" w14:textId="77777777" w:rsidTr="00FD15B1">
        <w:tc>
          <w:tcPr>
            <w:tcW w:w="5220" w:type="dxa"/>
            <w:tcMar>
              <w:top w:w="0" w:type="dxa"/>
              <w:left w:w="108" w:type="dxa"/>
              <w:bottom w:w="0" w:type="dxa"/>
              <w:right w:w="108" w:type="dxa"/>
            </w:tcMar>
            <w:hideMark/>
          </w:tcPr>
          <w:p w14:paraId="4D104FFB" w14:textId="77777777" w:rsidR="00D00379" w:rsidRPr="00D00379" w:rsidRDefault="00D00379" w:rsidP="00D00379">
            <w:pPr>
              <w:spacing w:line="380" w:lineRule="exact"/>
              <w:ind w:left="151" w:right="-72" w:hanging="151"/>
              <w:rPr>
                <w:rFonts w:ascii="Arial" w:hAnsi="Arial" w:cs="Arial"/>
                <w:sz w:val="22"/>
                <w:szCs w:val="22"/>
              </w:rPr>
            </w:pPr>
            <w:r w:rsidRPr="00D00379">
              <w:rPr>
                <w:rFonts w:ascii="Arial" w:hAnsi="Arial" w:cs="Arial"/>
                <w:sz w:val="22"/>
                <w:szCs w:val="22"/>
              </w:rPr>
              <w:t>Less: current portion</w:t>
            </w:r>
          </w:p>
        </w:tc>
        <w:tc>
          <w:tcPr>
            <w:tcW w:w="1800" w:type="dxa"/>
            <w:tcMar>
              <w:top w:w="0" w:type="dxa"/>
              <w:left w:w="108" w:type="dxa"/>
              <w:bottom w:w="0" w:type="dxa"/>
              <w:right w:w="108" w:type="dxa"/>
            </w:tcMar>
          </w:tcPr>
          <w:p w14:paraId="05D91FE9" w14:textId="77777777" w:rsidR="00D00379" w:rsidRPr="00D00379" w:rsidRDefault="00D00379" w:rsidP="00D00379">
            <w:pPr>
              <w:spacing w:line="380" w:lineRule="exact"/>
              <w:ind w:right="-72"/>
              <w:rPr>
                <w:rFonts w:ascii="Arial" w:hAnsi="Arial" w:cs="Arial"/>
                <w:sz w:val="22"/>
                <w:szCs w:val="22"/>
              </w:rPr>
            </w:pPr>
          </w:p>
        </w:tc>
        <w:tc>
          <w:tcPr>
            <w:tcW w:w="1710" w:type="dxa"/>
            <w:tcBorders>
              <w:top w:val="nil"/>
              <w:left w:val="nil"/>
              <w:right w:val="nil"/>
            </w:tcBorders>
            <w:tcMar>
              <w:top w:w="0" w:type="dxa"/>
              <w:left w:w="108" w:type="dxa"/>
              <w:bottom w:w="0" w:type="dxa"/>
              <w:right w:w="108" w:type="dxa"/>
            </w:tcMar>
          </w:tcPr>
          <w:p w14:paraId="75A9EB4F" w14:textId="35FA6D85" w:rsidR="00D00379" w:rsidRPr="00FD15B1" w:rsidRDefault="007907ED" w:rsidP="00FD15B1">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(81,959)</w:t>
            </w:r>
          </w:p>
        </w:tc>
      </w:tr>
      <w:tr w:rsidR="00D00379" w:rsidRPr="00D00379" w14:paraId="6BF24E62" w14:textId="77777777" w:rsidTr="00FD15B1">
        <w:tc>
          <w:tcPr>
            <w:tcW w:w="5220" w:type="dxa"/>
            <w:tcMar>
              <w:top w:w="0" w:type="dxa"/>
              <w:left w:w="108" w:type="dxa"/>
              <w:bottom w:w="0" w:type="dxa"/>
              <w:right w:w="108" w:type="dxa"/>
            </w:tcMar>
            <w:hideMark/>
          </w:tcPr>
          <w:p w14:paraId="49F3727E" w14:textId="77777777" w:rsidR="00D00379" w:rsidRPr="00D00379" w:rsidRDefault="00D00379" w:rsidP="00D00379">
            <w:pPr>
              <w:spacing w:line="380" w:lineRule="exact"/>
              <w:ind w:left="151" w:right="-72" w:hanging="151"/>
              <w:rPr>
                <w:rFonts w:ascii="Arial" w:hAnsi="Arial" w:cs="Arial"/>
                <w:sz w:val="22"/>
                <w:szCs w:val="22"/>
                <w:cs/>
              </w:rPr>
            </w:pPr>
            <w:r w:rsidRPr="00D00379">
              <w:rPr>
                <w:rFonts w:ascii="Arial" w:hAnsi="Arial" w:cs="Arial"/>
                <w:sz w:val="22"/>
                <w:szCs w:val="22"/>
              </w:rPr>
              <w:t>Lease liabilities - net of current portion</w:t>
            </w:r>
          </w:p>
        </w:tc>
        <w:tc>
          <w:tcPr>
            <w:tcW w:w="1800" w:type="dxa"/>
            <w:tcMar>
              <w:top w:w="0" w:type="dxa"/>
              <w:left w:w="108" w:type="dxa"/>
              <w:bottom w:w="0" w:type="dxa"/>
              <w:right w:w="108" w:type="dxa"/>
            </w:tcMar>
          </w:tcPr>
          <w:p w14:paraId="1B7C3487" w14:textId="77777777" w:rsidR="00D00379" w:rsidRPr="00D00379" w:rsidRDefault="00D00379" w:rsidP="00D00379">
            <w:pPr>
              <w:spacing w:line="380" w:lineRule="exact"/>
              <w:ind w:right="-72"/>
              <w:rPr>
                <w:rFonts w:ascii="Arial" w:hAnsi="Arial" w:cs="Arial"/>
                <w:sz w:val="22"/>
                <w:szCs w:val="22"/>
              </w:rPr>
            </w:pPr>
          </w:p>
        </w:tc>
        <w:tc>
          <w:tcPr>
            <w:tcW w:w="1710" w:type="dxa"/>
            <w:tcBorders>
              <w:top w:val="nil"/>
              <w:left w:val="nil"/>
              <w:right w:val="nil"/>
            </w:tcBorders>
            <w:tcMar>
              <w:top w:w="0" w:type="dxa"/>
              <w:left w:w="108" w:type="dxa"/>
              <w:bottom w:w="0" w:type="dxa"/>
              <w:right w:w="108" w:type="dxa"/>
            </w:tcMar>
          </w:tcPr>
          <w:p w14:paraId="06F7CFFA" w14:textId="43C533AA" w:rsidR="00D00379" w:rsidRPr="00FD15B1" w:rsidRDefault="007907ED" w:rsidP="00FD15B1">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687,148</w:t>
            </w:r>
          </w:p>
        </w:tc>
      </w:tr>
    </w:tbl>
    <w:p w14:paraId="49B5F804" w14:textId="77777777" w:rsidR="00D00379" w:rsidRPr="00D00379" w:rsidRDefault="00D00379" w:rsidP="00FD15B1">
      <w:pPr>
        <w:pStyle w:val="ListParagraph"/>
        <w:keepNext/>
        <w:numPr>
          <w:ilvl w:val="0"/>
          <w:numId w:val="38"/>
        </w:numPr>
        <w:tabs>
          <w:tab w:val="left" w:pos="1440"/>
        </w:tabs>
        <w:spacing w:before="240" w:after="120" w:line="380" w:lineRule="exact"/>
        <w:ind w:left="907"/>
        <w:contextualSpacing w:val="0"/>
        <w:jc w:val="thaiDistribute"/>
        <w:rPr>
          <w:rFonts w:ascii="Arial" w:hAnsi="Arial" w:cs="Arial"/>
          <w:b/>
          <w:bCs/>
          <w:sz w:val="22"/>
          <w:szCs w:val="22"/>
        </w:rPr>
      </w:pPr>
      <w:r w:rsidRPr="00D00379">
        <w:rPr>
          <w:rFonts w:ascii="Arial" w:hAnsi="Arial" w:cs="Arial"/>
          <w:b/>
          <w:bCs/>
          <w:sz w:val="22"/>
          <w:szCs w:val="22"/>
        </w:rPr>
        <w:t xml:space="preserve">Expenses relating to leases that are </w:t>
      </w:r>
      <w:proofErr w:type="spellStart"/>
      <w:r w:rsidRPr="00D00379">
        <w:rPr>
          <w:rFonts w:ascii="Arial" w:hAnsi="Arial" w:cs="Arial"/>
          <w:b/>
          <w:bCs/>
          <w:sz w:val="22"/>
          <w:szCs w:val="22"/>
        </w:rPr>
        <w:t>recognised</w:t>
      </w:r>
      <w:proofErr w:type="spellEnd"/>
      <w:r w:rsidRPr="00D00379">
        <w:rPr>
          <w:rFonts w:ascii="Arial" w:hAnsi="Arial" w:cs="Arial"/>
          <w:b/>
          <w:bCs/>
          <w:sz w:val="22"/>
          <w:szCs w:val="22"/>
        </w:rPr>
        <w:t xml:space="preserve"> in profit or loss</w:t>
      </w:r>
    </w:p>
    <w:tbl>
      <w:tblPr>
        <w:tblW w:w="8820" w:type="dxa"/>
        <w:tblInd w:w="720" w:type="dxa"/>
        <w:tblLayout w:type="fixed"/>
        <w:tblCellMar>
          <w:left w:w="0" w:type="dxa"/>
          <w:right w:w="0" w:type="dxa"/>
        </w:tblCellMar>
        <w:tblLook w:val="04A0" w:firstRow="1" w:lastRow="0" w:firstColumn="1" w:lastColumn="0" w:noHBand="0" w:noVBand="1"/>
      </w:tblPr>
      <w:tblGrid>
        <w:gridCol w:w="6390"/>
        <w:gridCol w:w="2430"/>
      </w:tblGrid>
      <w:tr w:rsidR="00D00379" w:rsidRPr="00D00379" w14:paraId="7B7B0D34" w14:textId="77777777" w:rsidTr="00D00379">
        <w:trPr>
          <w:cantSplit/>
        </w:trPr>
        <w:tc>
          <w:tcPr>
            <w:tcW w:w="6390" w:type="dxa"/>
            <w:vAlign w:val="bottom"/>
          </w:tcPr>
          <w:p w14:paraId="64F89960" w14:textId="77777777" w:rsidR="00D00379" w:rsidRPr="00D00379" w:rsidRDefault="00D00379" w:rsidP="00D00379">
            <w:pPr>
              <w:snapToGrid w:val="0"/>
              <w:spacing w:line="380" w:lineRule="exact"/>
              <w:ind w:left="86" w:right="101"/>
              <w:jc w:val="center"/>
              <w:rPr>
                <w:rFonts w:ascii="Arial" w:hAnsi="Arial" w:cs="Arial"/>
                <w:color w:val="000000" w:themeColor="text1"/>
                <w:sz w:val="22"/>
                <w:szCs w:val="22"/>
              </w:rPr>
            </w:pPr>
          </w:p>
        </w:tc>
        <w:tc>
          <w:tcPr>
            <w:tcW w:w="2430" w:type="dxa"/>
            <w:vAlign w:val="bottom"/>
            <w:hideMark/>
          </w:tcPr>
          <w:p w14:paraId="3020F59B" w14:textId="77777777" w:rsidR="00D00379" w:rsidRPr="00D00379" w:rsidRDefault="00D00379" w:rsidP="00D00379">
            <w:pPr>
              <w:snapToGrid w:val="0"/>
              <w:spacing w:line="380" w:lineRule="exact"/>
              <w:ind w:left="86" w:right="101"/>
              <w:jc w:val="right"/>
              <w:rPr>
                <w:rFonts w:ascii="Arial" w:hAnsi="Arial" w:cs="Arial"/>
                <w:color w:val="000000" w:themeColor="text1"/>
                <w:sz w:val="22"/>
                <w:szCs w:val="22"/>
                <w:cs/>
              </w:rPr>
            </w:pPr>
            <w:r w:rsidRPr="00D00379">
              <w:rPr>
                <w:rFonts w:ascii="Arial" w:hAnsi="Arial" w:cs="Arial"/>
                <w:color w:val="000000" w:themeColor="text1"/>
                <w:sz w:val="22"/>
                <w:szCs w:val="22"/>
              </w:rPr>
              <w:t>(Unit: Thousand Baht)</w:t>
            </w:r>
          </w:p>
        </w:tc>
      </w:tr>
      <w:tr w:rsidR="00D00379" w:rsidRPr="00D00379" w14:paraId="40D31FD9" w14:textId="77777777" w:rsidTr="00D00379">
        <w:trPr>
          <w:cantSplit/>
          <w:trHeight w:val="66"/>
        </w:trPr>
        <w:tc>
          <w:tcPr>
            <w:tcW w:w="6390" w:type="dxa"/>
            <w:vAlign w:val="bottom"/>
          </w:tcPr>
          <w:p w14:paraId="3AB67230" w14:textId="77777777" w:rsidR="00D00379" w:rsidRPr="00D00379" w:rsidRDefault="00D00379" w:rsidP="00D00379">
            <w:pPr>
              <w:snapToGrid w:val="0"/>
              <w:spacing w:line="380" w:lineRule="exact"/>
              <w:ind w:left="86" w:right="101"/>
              <w:jc w:val="center"/>
              <w:rPr>
                <w:rFonts w:ascii="Arial" w:hAnsi="Arial" w:cs="Arial"/>
                <w:color w:val="000000" w:themeColor="text1"/>
                <w:sz w:val="22"/>
                <w:szCs w:val="22"/>
              </w:rPr>
            </w:pPr>
          </w:p>
        </w:tc>
        <w:tc>
          <w:tcPr>
            <w:tcW w:w="2430" w:type="dxa"/>
            <w:vAlign w:val="bottom"/>
          </w:tcPr>
          <w:p w14:paraId="04475D4E" w14:textId="77777777" w:rsidR="00D00379" w:rsidRPr="00D00379" w:rsidRDefault="00D00379" w:rsidP="00D00379">
            <w:pPr>
              <w:pBdr>
                <w:bottom w:val="single" w:sz="4" w:space="1" w:color="auto"/>
              </w:pBdr>
              <w:spacing w:line="380" w:lineRule="exact"/>
              <w:ind w:left="91" w:right="101" w:hanging="5"/>
              <w:jc w:val="center"/>
              <w:rPr>
                <w:rFonts w:ascii="Arial" w:hAnsi="Arial" w:cs="Arial"/>
                <w:color w:val="000000" w:themeColor="text1"/>
                <w:sz w:val="22"/>
                <w:szCs w:val="22"/>
              </w:rPr>
            </w:pPr>
            <w:r w:rsidRPr="00D00379">
              <w:rPr>
                <w:rFonts w:ascii="Arial" w:hAnsi="Arial" w:cs="Arial"/>
                <w:color w:val="000000" w:themeColor="text1"/>
                <w:sz w:val="22"/>
                <w:szCs w:val="22"/>
              </w:rPr>
              <w:t xml:space="preserve">For the </w:t>
            </w:r>
            <w:r w:rsidR="00FD15B1">
              <w:rPr>
                <w:rFonts w:ascii="Arial" w:hAnsi="Arial" w:cs="Arial"/>
                <w:color w:val="000000" w:themeColor="text1"/>
                <w:sz w:val="22"/>
                <w:szCs w:val="22"/>
              </w:rPr>
              <w:t>three-month period</w:t>
            </w:r>
            <w:r w:rsidRPr="00D00379">
              <w:rPr>
                <w:rFonts w:ascii="Arial" w:hAnsi="Arial" w:cs="Arial"/>
                <w:color w:val="000000" w:themeColor="text1"/>
                <w:sz w:val="22"/>
                <w:szCs w:val="22"/>
              </w:rPr>
              <w:t xml:space="preserve"> ended</w:t>
            </w:r>
            <w:r w:rsidRPr="00D00379">
              <w:rPr>
                <w:rFonts w:ascii="Arial" w:hAnsi="Arial" w:cs="Arial"/>
                <w:color w:val="000000" w:themeColor="text1"/>
                <w:sz w:val="22"/>
                <w:szCs w:val="22"/>
                <w:cs/>
              </w:rPr>
              <w:t xml:space="preserve">                 </w:t>
            </w:r>
            <w:r w:rsidRPr="00D00379">
              <w:rPr>
                <w:rFonts w:ascii="Arial" w:hAnsi="Arial" w:cs="Arial"/>
                <w:color w:val="000000" w:themeColor="text1"/>
                <w:sz w:val="22"/>
                <w:szCs w:val="22"/>
              </w:rPr>
              <w:t xml:space="preserve"> 31 </w:t>
            </w:r>
            <w:r w:rsidR="00FD15B1">
              <w:rPr>
                <w:rFonts w:ascii="Arial" w:hAnsi="Arial" w:cs="Arial"/>
                <w:color w:val="000000" w:themeColor="text1"/>
                <w:sz w:val="22"/>
                <w:szCs w:val="22"/>
              </w:rPr>
              <w:t>Mar</w:t>
            </w:r>
            <w:r w:rsidR="001500B0">
              <w:rPr>
                <w:rFonts w:ascii="Arial" w:hAnsi="Arial" w:cs="Arial"/>
                <w:color w:val="000000" w:themeColor="text1"/>
                <w:sz w:val="22"/>
                <w:szCs w:val="22"/>
              </w:rPr>
              <w:t>ch 2021</w:t>
            </w:r>
          </w:p>
        </w:tc>
      </w:tr>
      <w:tr w:rsidR="00D00379" w:rsidRPr="00D00379" w14:paraId="0A2D6896" w14:textId="77777777" w:rsidTr="00D00379">
        <w:trPr>
          <w:cantSplit/>
        </w:trPr>
        <w:tc>
          <w:tcPr>
            <w:tcW w:w="6390" w:type="dxa"/>
            <w:hideMark/>
          </w:tcPr>
          <w:p w14:paraId="7E79AF9B" w14:textId="77777777" w:rsidR="00D00379" w:rsidRPr="00D00379" w:rsidRDefault="00D00379" w:rsidP="00D00379">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Interest expense on lease liabilities</w:t>
            </w:r>
          </w:p>
        </w:tc>
        <w:tc>
          <w:tcPr>
            <w:tcW w:w="2430" w:type="dxa"/>
          </w:tcPr>
          <w:p w14:paraId="1D52BD1B" w14:textId="453F322A" w:rsidR="00D00379" w:rsidRPr="00D00379" w:rsidRDefault="007907ED" w:rsidP="001500B0">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5,</w:t>
            </w:r>
            <w:r w:rsidR="00986B16">
              <w:rPr>
                <w:rFonts w:ascii="Arial" w:hAnsi="Arial" w:cs="Arial"/>
                <w:color w:val="000000" w:themeColor="text1"/>
                <w:sz w:val="22"/>
                <w:szCs w:val="22"/>
              </w:rPr>
              <w:t>682</w:t>
            </w:r>
          </w:p>
        </w:tc>
      </w:tr>
      <w:tr w:rsidR="00D00379" w:rsidRPr="00D00379" w14:paraId="6FE58DD6" w14:textId="77777777" w:rsidTr="00D00379">
        <w:trPr>
          <w:cantSplit/>
        </w:trPr>
        <w:tc>
          <w:tcPr>
            <w:tcW w:w="6390" w:type="dxa"/>
          </w:tcPr>
          <w:p w14:paraId="0B1209AD" w14:textId="77777777" w:rsidR="00D00379" w:rsidRPr="00D00379" w:rsidRDefault="00D00379" w:rsidP="00D00379">
            <w:pPr>
              <w:spacing w:line="380" w:lineRule="exact"/>
              <w:ind w:left="180"/>
              <w:jc w:val="both"/>
              <w:rPr>
                <w:rFonts w:ascii="Arial" w:eastAsia="Calibri" w:hAnsi="Arial" w:cs="Arial"/>
                <w:color w:val="000000" w:themeColor="text1"/>
                <w:sz w:val="22"/>
                <w:szCs w:val="22"/>
              </w:rPr>
            </w:pPr>
            <w:r w:rsidRPr="00D00379">
              <w:rPr>
                <w:rFonts w:ascii="Arial" w:eastAsia="Calibri" w:hAnsi="Arial" w:cs="Arial"/>
                <w:color w:val="000000" w:themeColor="text1"/>
                <w:sz w:val="22"/>
                <w:szCs w:val="22"/>
              </w:rPr>
              <w:t>Expense relating to short-term leases</w:t>
            </w:r>
          </w:p>
        </w:tc>
        <w:tc>
          <w:tcPr>
            <w:tcW w:w="2430" w:type="dxa"/>
          </w:tcPr>
          <w:p w14:paraId="4E09FAC1" w14:textId="0AE3ED9B" w:rsidR="00D00379" w:rsidRPr="00D00379" w:rsidRDefault="007907ED" w:rsidP="001500B0">
            <w:pPr>
              <w:tabs>
                <w:tab w:val="decimal" w:pos="2075"/>
              </w:tabs>
              <w:spacing w:line="380" w:lineRule="exact"/>
              <w:ind w:left="86"/>
              <w:rPr>
                <w:rFonts w:ascii="Arial" w:hAnsi="Arial" w:cs="Arial"/>
                <w:color w:val="000000" w:themeColor="text1"/>
                <w:sz w:val="22"/>
                <w:szCs w:val="22"/>
                <w:rtl/>
                <w:cs/>
              </w:rPr>
            </w:pPr>
            <w:r>
              <w:rPr>
                <w:rFonts w:ascii="Arial" w:hAnsi="Arial" w:cs="Arial"/>
                <w:color w:val="000000" w:themeColor="text1"/>
                <w:sz w:val="22"/>
                <w:szCs w:val="22"/>
              </w:rPr>
              <w:t>39</w:t>
            </w:r>
          </w:p>
        </w:tc>
      </w:tr>
    </w:tbl>
    <w:p w14:paraId="547F2EC5" w14:textId="77777777" w:rsidR="00D00379" w:rsidRPr="00D00379" w:rsidRDefault="00D00379" w:rsidP="00D00379">
      <w:pPr>
        <w:spacing w:before="120" w:after="120" w:line="380" w:lineRule="exact"/>
        <w:ind w:left="540"/>
        <w:jc w:val="thaiDistribute"/>
        <w:rPr>
          <w:rFonts w:ascii="Arial" w:hAnsi="Arial" w:cs="Arial"/>
          <w:b/>
          <w:bCs/>
          <w:sz w:val="22"/>
          <w:szCs w:val="22"/>
        </w:rPr>
      </w:pPr>
    </w:p>
    <w:p w14:paraId="2E32284A" w14:textId="77777777" w:rsidR="00D00379" w:rsidRPr="00BF0719" w:rsidRDefault="00D00379" w:rsidP="00D00379">
      <w:pPr>
        <w:pStyle w:val="ListParagraph"/>
        <w:numPr>
          <w:ilvl w:val="0"/>
          <w:numId w:val="38"/>
        </w:numPr>
        <w:spacing w:before="120" w:after="120" w:line="380" w:lineRule="exact"/>
        <w:ind w:left="900"/>
        <w:contextualSpacing w:val="0"/>
        <w:jc w:val="thaiDistribute"/>
        <w:rPr>
          <w:rFonts w:ascii="Arial" w:hAnsi="Arial" w:cs="Arial"/>
          <w:b/>
          <w:bCs/>
          <w:sz w:val="22"/>
          <w:szCs w:val="22"/>
        </w:rPr>
      </w:pPr>
      <w:r w:rsidRPr="00BF0719">
        <w:rPr>
          <w:rFonts w:ascii="Arial" w:hAnsi="Arial" w:cs="Arial"/>
          <w:b/>
          <w:bCs/>
          <w:sz w:val="22"/>
          <w:szCs w:val="22"/>
        </w:rPr>
        <w:t>Others</w:t>
      </w:r>
    </w:p>
    <w:p w14:paraId="554067DD" w14:textId="1AEB56AB" w:rsidR="00D00379" w:rsidRPr="00BF0719" w:rsidRDefault="00D00379" w:rsidP="00D00379">
      <w:pPr>
        <w:pStyle w:val="ListParagraph"/>
        <w:tabs>
          <w:tab w:val="left" w:pos="1440"/>
        </w:tabs>
        <w:spacing w:before="120" w:after="120" w:line="380" w:lineRule="exact"/>
        <w:ind w:left="900"/>
        <w:contextualSpacing w:val="0"/>
        <w:jc w:val="thaiDistribute"/>
        <w:rPr>
          <w:rFonts w:ascii="Arial" w:hAnsi="Arial" w:cs="Arial"/>
          <w:sz w:val="22"/>
          <w:szCs w:val="22"/>
        </w:rPr>
      </w:pPr>
      <w:r w:rsidRPr="00BF0719">
        <w:rPr>
          <w:rFonts w:ascii="Arial" w:hAnsi="Arial" w:cs="Arial"/>
          <w:sz w:val="22"/>
          <w:szCs w:val="22"/>
        </w:rPr>
        <w:t xml:space="preserve">The Company had total cash outflows for leases for the </w:t>
      </w:r>
      <w:r w:rsidR="00BF0719">
        <w:rPr>
          <w:rFonts w:ascii="Arial" w:hAnsi="Arial" w:cs="Browallia New"/>
          <w:sz w:val="22"/>
          <w:szCs w:val="28"/>
        </w:rPr>
        <w:t>three-month period</w:t>
      </w:r>
      <w:r w:rsidRPr="00BF0719">
        <w:rPr>
          <w:rFonts w:ascii="Arial" w:hAnsi="Arial" w:cs="Arial"/>
          <w:sz w:val="22"/>
          <w:szCs w:val="22"/>
        </w:rPr>
        <w:t xml:space="preserve"> ended </w:t>
      </w:r>
      <w:r w:rsidR="00BF0719">
        <w:rPr>
          <w:rFonts w:ascii="Arial" w:hAnsi="Arial" w:cs="Arial"/>
          <w:sz w:val="22"/>
          <w:szCs w:val="22"/>
        </w:rPr>
        <w:t xml:space="preserve">                </w:t>
      </w:r>
      <w:r w:rsidRPr="00BF0719">
        <w:rPr>
          <w:rFonts w:ascii="Arial" w:hAnsi="Arial" w:cs="Arial"/>
          <w:sz w:val="22"/>
          <w:szCs w:val="22"/>
        </w:rPr>
        <w:t xml:space="preserve">31 </w:t>
      </w:r>
      <w:r w:rsidR="00BF0719">
        <w:rPr>
          <w:rFonts w:ascii="Arial" w:hAnsi="Arial" w:cs="Arial"/>
          <w:sz w:val="22"/>
          <w:szCs w:val="22"/>
        </w:rPr>
        <w:t>March 2021</w:t>
      </w:r>
      <w:r w:rsidRPr="00BF0719">
        <w:rPr>
          <w:rFonts w:ascii="Arial" w:hAnsi="Arial" w:cs="Arial"/>
          <w:sz w:val="22"/>
          <w:szCs w:val="22"/>
        </w:rPr>
        <w:t xml:space="preserve"> of Baht </w:t>
      </w:r>
      <w:r w:rsidR="007907ED">
        <w:rPr>
          <w:rFonts w:ascii="Arial" w:hAnsi="Arial" w:cs="Arial"/>
          <w:sz w:val="22"/>
          <w:szCs w:val="22"/>
        </w:rPr>
        <w:t>41</w:t>
      </w:r>
      <w:r w:rsidR="00BF0719">
        <w:rPr>
          <w:rFonts w:ascii="Arial" w:hAnsi="Arial" w:cs="Arial"/>
          <w:sz w:val="22"/>
          <w:szCs w:val="22"/>
        </w:rPr>
        <w:t xml:space="preserve"> </w:t>
      </w:r>
      <w:r w:rsidR="00BF0719" w:rsidRPr="00BF0719">
        <w:rPr>
          <w:rFonts w:ascii="Arial" w:hAnsi="Arial" w:cs="Arial"/>
          <w:sz w:val="22"/>
          <w:szCs w:val="22"/>
        </w:rPr>
        <w:t>million</w:t>
      </w:r>
      <w:r w:rsidR="00BF0719">
        <w:rPr>
          <w:rFonts w:ascii="Arial" w:hAnsi="Arial" w:cs="Arial"/>
          <w:sz w:val="22"/>
          <w:szCs w:val="22"/>
        </w:rPr>
        <w:t xml:space="preserve"> (2020: Baht </w:t>
      </w:r>
      <w:r w:rsidR="007907ED">
        <w:rPr>
          <w:rFonts w:ascii="Arial" w:hAnsi="Arial" w:cs="Arial"/>
          <w:sz w:val="22"/>
          <w:szCs w:val="22"/>
        </w:rPr>
        <w:t>62</w:t>
      </w:r>
      <w:r w:rsidR="00BF0719">
        <w:rPr>
          <w:rFonts w:ascii="Arial" w:hAnsi="Arial" w:cs="Arial"/>
          <w:sz w:val="22"/>
          <w:szCs w:val="22"/>
        </w:rPr>
        <w:t xml:space="preserve"> million)</w:t>
      </w:r>
      <w:r w:rsidRPr="00BF0719">
        <w:rPr>
          <w:rFonts w:ascii="Arial" w:hAnsi="Arial" w:cs="Arial"/>
          <w:sz w:val="22"/>
          <w:szCs w:val="22"/>
        </w:rPr>
        <w:t>, including the cash outflow related to short-term lease. Moreover, the Company had non-cash additions to</w:t>
      </w:r>
      <w:r w:rsidR="006D720F">
        <w:rPr>
          <w:rFonts w:ascii="Arial" w:hAnsi="Arial" w:cs="Arial"/>
          <w:sz w:val="22"/>
          <w:szCs w:val="22"/>
        </w:rPr>
        <w:t xml:space="preserve"> </w:t>
      </w:r>
      <w:r w:rsidRPr="00BF0719">
        <w:rPr>
          <w:rFonts w:ascii="Arial" w:hAnsi="Arial" w:cs="Arial"/>
          <w:sz w:val="22"/>
          <w:szCs w:val="22"/>
        </w:rPr>
        <w:t xml:space="preserve">right-of-use assets and lease liabilities of Baht </w:t>
      </w:r>
      <w:r w:rsidR="007907ED">
        <w:rPr>
          <w:rFonts w:ascii="Arial" w:hAnsi="Arial" w:cs="Arial"/>
          <w:sz w:val="22"/>
          <w:szCs w:val="22"/>
        </w:rPr>
        <w:t>6</w:t>
      </w:r>
      <w:r w:rsidRPr="00BF0719">
        <w:rPr>
          <w:rFonts w:ascii="Arial" w:hAnsi="Arial" w:cs="Arial"/>
          <w:sz w:val="22"/>
          <w:szCs w:val="22"/>
        </w:rPr>
        <w:t xml:space="preserve"> million</w:t>
      </w:r>
      <w:r w:rsidR="00BF0719">
        <w:rPr>
          <w:rFonts w:ascii="Arial" w:hAnsi="Arial" w:cs="Arial"/>
          <w:sz w:val="22"/>
          <w:szCs w:val="22"/>
        </w:rPr>
        <w:t xml:space="preserve"> (2020: Baht </w:t>
      </w:r>
      <w:r w:rsidR="007907ED">
        <w:rPr>
          <w:rFonts w:ascii="Arial" w:hAnsi="Arial" w:cs="Arial"/>
          <w:sz w:val="22"/>
          <w:szCs w:val="22"/>
        </w:rPr>
        <w:t>194</w:t>
      </w:r>
      <w:r w:rsidR="00BF0719">
        <w:rPr>
          <w:rFonts w:ascii="Arial" w:hAnsi="Arial" w:cs="Arial"/>
          <w:sz w:val="22"/>
          <w:szCs w:val="22"/>
        </w:rPr>
        <w:t xml:space="preserve"> million)</w:t>
      </w:r>
      <w:r w:rsidRPr="00BF0719">
        <w:rPr>
          <w:rFonts w:ascii="Arial" w:hAnsi="Arial" w:cs="Arial"/>
          <w:sz w:val="22"/>
          <w:szCs w:val="22"/>
        </w:rPr>
        <w:t>. The future cash outflows relating to leases that have not yet commenced are disclosed in</w:t>
      </w:r>
      <w:r w:rsidR="00BF0719">
        <w:rPr>
          <w:rFonts w:ascii="Arial" w:hAnsi="Arial" w:cs="Arial"/>
          <w:sz w:val="22"/>
          <w:szCs w:val="22"/>
        </w:rPr>
        <w:t xml:space="preserve"> </w:t>
      </w:r>
      <w:r w:rsidRPr="00BF0719">
        <w:rPr>
          <w:rFonts w:ascii="Arial" w:hAnsi="Arial" w:cs="Arial"/>
          <w:sz w:val="22"/>
          <w:szCs w:val="22"/>
        </w:rPr>
        <w:t xml:space="preserve">Note </w:t>
      </w:r>
      <w:r w:rsidR="00BF0719">
        <w:rPr>
          <w:rFonts w:ascii="Arial" w:hAnsi="Arial" w:cs="Arial"/>
          <w:sz w:val="22"/>
          <w:szCs w:val="22"/>
        </w:rPr>
        <w:t>19</w:t>
      </w:r>
      <w:r w:rsidRPr="00BF0719">
        <w:rPr>
          <w:rFonts w:ascii="Arial" w:hAnsi="Arial" w:cs="Arial"/>
          <w:sz w:val="22"/>
          <w:szCs w:val="22"/>
        </w:rPr>
        <w:t>.2</w:t>
      </w:r>
    </w:p>
    <w:p w14:paraId="22DD5FFB" w14:textId="6D92F08D" w:rsidR="00D00379" w:rsidRPr="00D00379" w:rsidRDefault="00D00379" w:rsidP="00D00379">
      <w:pPr>
        <w:overflowPunct/>
        <w:autoSpaceDE/>
        <w:autoSpaceDN/>
        <w:adjustRightInd/>
        <w:spacing w:before="120" w:after="120" w:line="380" w:lineRule="exact"/>
        <w:ind w:left="540" w:hanging="540"/>
        <w:textAlignment w:val="auto"/>
        <w:rPr>
          <w:rFonts w:ascii="Arial" w:hAnsi="Arial" w:cs="Arial"/>
          <w:b/>
          <w:bCs/>
          <w:sz w:val="22"/>
          <w:szCs w:val="22"/>
        </w:rPr>
      </w:pPr>
      <w:r w:rsidRPr="00BF0719">
        <w:rPr>
          <w:rFonts w:ascii="Arial" w:hAnsi="Arial" w:cs="Arial"/>
          <w:b/>
          <w:bCs/>
          <w:sz w:val="22"/>
          <w:szCs w:val="22"/>
        </w:rPr>
        <w:t>1</w:t>
      </w:r>
      <w:r w:rsidR="00BF0719">
        <w:rPr>
          <w:rFonts w:ascii="Arial" w:hAnsi="Arial" w:cs="Arial"/>
          <w:b/>
          <w:bCs/>
          <w:sz w:val="22"/>
          <w:szCs w:val="22"/>
        </w:rPr>
        <w:t>1</w:t>
      </w:r>
      <w:r w:rsidRPr="00BF0719">
        <w:rPr>
          <w:rFonts w:ascii="Arial" w:hAnsi="Arial" w:cs="Arial"/>
          <w:b/>
          <w:bCs/>
          <w:sz w:val="22"/>
          <w:szCs w:val="22"/>
        </w:rPr>
        <w:t>.2</w:t>
      </w:r>
      <w:r w:rsidRPr="00BF0719">
        <w:rPr>
          <w:rFonts w:ascii="Arial" w:hAnsi="Arial" w:cs="Arial"/>
          <w:b/>
          <w:bCs/>
          <w:sz w:val="22"/>
          <w:szCs w:val="22"/>
        </w:rPr>
        <w:tab/>
      </w:r>
      <w:r w:rsidR="006D720F">
        <w:rPr>
          <w:rFonts w:ascii="Arial" w:hAnsi="Arial" w:cs="Arial"/>
          <w:b/>
          <w:bCs/>
          <w:sz w:val="22"/>
          <w:szCs w:val="22"/>
        </w:rPr>
        <w:t>The C</w:t>
      </w:r>
      <w:r w:rsidRPr="00BF0719">
        <w:rPr>
          <w:rFonts w:ascii="Arial" w:hAnsi="Arial" w:cs="Arial"/>
          <w:b/>
          <w:bCs/>
          <w:sz w:val="22"/>
          <w:szCs w:val="22"/>
        </w:rPr>
        <w:t>ompany as a lessor</w:t>
      </w:r>
    </w:p>
    <w:p w14:paraId="21B7D9BB" w14:textId="77777777" w:rsidR="00D00379" w:rsidRDefault="00D00379" w:rsidP="00D00379">
      <w:pPr>
        <w:tabs>
          <w:tab w:val="left" w:pos="900"/>
          <w:tab w:val="left" w:pos="2160"/>
          <w:tab w:val="left" w:pos="2880"/>
        </w:tabs>
        <w:spacing w:before="120" w:after="120" w:line="380" w:lineRule="exact"/>
        <w:ind w:left="540" w:right="-43"/>
        <w:jc w:val="both"/>
        <w:rPr>
          <w:rFonts w:ascii="Arial" w:hAnsi="Arial" w:cs="Arial"/>
          <w:sz w:val="22"/>
          <w:szCs w:val="22"/>
        </w:rPr>
      </w:pPr>
      <w:r w:rsidRPr="00D00379">
        <w:rPr>
          <w:rFonts w:ascii="Arial" w:hAnsi="Arial" w:cs="Arial"/>
          <w:sz w:val="22"/>
          <w:szCs w:val="22"/>
        </w:rPr>
        <w:t xml:space="preserve">The Company has </w:t>
      </w:r>
      <w:proofErr w:type="gramStart"/>
      <w:r w:rsidRPr="00D00379">
        <w:rPr>
          <w:rFonts w:ascii="Arial" w:hAnsi="Arial" w:cs="Arial"/>
          <w:sz w:val="22"/>
          <w:szCs w:val="22"/>
        </w:rPr>
        <w:t>entered into</w:t>
      </w:r>
      <w:proofErr w:type="gramEnd"/>
      <w:r w:rsidRPr="00D00379">
        <w:rPr>
          <w:rFonts w:ascii="Arial" w:hAnsi="Arial" w:cs="Arial"/>
          <w:sz w:val="22"/>
          <w:szCs w:val="22"/>
        </w:rPr>
        <w:t xml:space="preserve"> operating leases for its investment property portfolio consisting of land and building space (as disclosed in Note </w:t>
      </w:r>
      <w:r w:rsidR="00BF0719">
        <w:rPr>
          <w:rFonts w:ascii="Arial" w:hAnsi="Arial" w:cs="Arial"/>
          <w:sz w:val="22"/>
          <w:szCs w:val="22"/>
        </w:rPr>
        <w:t>5</w:t>
      </w:r>
      <w:r w:rsidRPr="00D00379">
        <w:rPr>
          <w:rFonts w:ascii="Arial" w:hAnsi="Arial" w:cs="Arial"/>
          <w:sz w:val="22"/>
          <w:szCs w:val="22"/>
          <w:cs/>
        </w:rPr>
        <w:t>)</w:t>
      </w:r>
      <w:r w:rsidRPr="00D00379">
        <w:rPr>
          <w:rFonts w:ascii="Arial" w:hAnsi="Arial" w:cs="Arial"/>
          <w:sz w:val="22"/>
          <w:szCs w:val="22"/>
        </w:rPr>
        <w:t xml:space="preserve"> of the lease terms are between 1 and 19 years.</w:t>
      </w:r>
    </w:p>
    <w:p w14:paraId="2528A198" w14:textId="77777777" w:rsidR="00D00379" w:rsidRPr="00D00379" w:rsidRDefault="00D00379" w:rsidP="00D00379">
      <w:pPr>
        <w:tabs>
          <w:tab w:val="left" w:pos="900"/>
          <w:tab w:val="left" w:pos="2160"/>
          <w:tab w:val="left" w:pos="2880"/>
        </w:tabs>
        <w:spacing w:before="120" w:after="120" w:line="380" w:lineRule="exact"/>
        <w:ind w:left="547" w:right="-43"/>
        <w:jc w:val="both"/>
        <w:rPr>
          <w:rFonts w:ascii="Arial" w:hAnsi="Arial" w:cs="Arial"/>
          <w:sz w:val="22"/>
          <w:szCs w:val="22"/>
        </w:rPr>
      </w:pPr>
      <w:r w:rsidRPr="00D00379">
        <w:rPr>
          <w:rFonts w:ascii="Arial" w:hAnsi="Arial" w:cs="Arial"/>
          <w:sz w:val="22"/>
          <w:szCs w:val="22"/>
        </w:rPr>
        <w:t>The Company has future minimum rentals receivable under non-cancellable operating leases as follows:</w:t>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82"/>
        <w:gridCol w:w="1701"/>
      </w:tblGrid>
      <w:tr w:rsidR="00D00379" w:rsidRPr="00D00379" w14:paraId="58153F8F" w14:textId="77777777" w:rsidTr="00BF0719">
        <w:tc>
          <w:tcPr>
            <w:tcW w:w="5580" w:type="dxa"/>
          </w:tcPr>
          <w:p w14:paraId="22CC02B6" w14:textId="77777777" w:rsidR="00D00379" w:rsidRPr="00D00379" w:rsidRDefault="00D00379" w:rsidP="00BF0719">
            <w:pPr>
              <w:spacing w:line="380" w:lineRule="exact"/>
              <w:ind w:left="151" w:hanging="151"/>
              <w:jc w:val="center"/>
              <w:outlineLvl w:val="0"/>
              <w:rPr>
                <w:rFonts w:ascii="Arial" w:hAnsi="Arial" w:cs="Arial"/>
                <w:sz w:val="22"/>
                <w:szCs w:val="22"/>
                <w:lang w:val="en-GB"/>
              </w:rPr>
            </w:pPr>
            <w:r w:rsidRPr="00D00379">
              <w:rPr>
                <w:rFonts w:ascii="Arial" w:hAnsi="Arial" w:cs="Arial"/>
                <w:sz w:val="22"/>
                <w:szCs w:val="22"/>
              </w:rPr>
              <w:br w:type="page"/>
            </w:r>
          </w:p>
        </w:tc>
        <w:tc>
          <w:tcPr>
            <w:tcW w:w="3483" w:type="dxa"/>
            <w:gridSpan w:val="2"/>
          </w:tcPr>
          <w:p w14:paraId="0790C654" w14:textId="77777777" w:rsidR="00D00379" w:rsidRPr="00D00379" w:rsidRDefault="00D00379" w:rsidP="00BF0719">
            <w:pPr>
              <w:tabs>
                <w:tab w:val="right" w:pos="1033"/>
              </w:tabs>
              <w:spacing w:line="380" w:lineRule="exact"/>
              <w:ind w:right="-72"/>
              <w:jc w:val="right"/>
              <w:rPr>
                <w:rFonts w:ascii="Arial" w:hAnsi="Arial" w:cs="Arial"/>
                <w:sz w:val="22"/>
                <w:szCs w:val="22"/>
                <w:cs/>
              </w:rPr>
            </w:pPr>
            <w:r w:rsidRPr="00D00379">
              <w:rPr>
                <w:rFonts w:ascii="Arial" w:hAnsi="Arial" w:cs="Arial"/>
                <w:sz w:val="22"/>
                <w:szCs w:val="22"/>
                <w:cs/>
              </w:rPr>
              <w:t>(</w:t>
            </w:r>
            <w:r w:rsidRPr="00D00379">
              <w:rPr>
                <w:rFonts w:ascii="Arial" w:hAnsi="Arial" w:cs="Arial"/>
                <w:sz w:val="22"/>
                <w:szCs w:val="22"/>
              </w:rPr>
              <w:t>Unit: Thousand Baht</w:t>
            </w:r>
            <w:r w:rsidRPr="00D00379">
              <w:rPr>
                <w:rFonts w:ascii="Arial" w:hAnsi="Arial" w:cs="Arial"/>
                <w:sz w:val="22"/>
                <w:szCs w:val="22"/>
                <w:cs/>
              </w:rPr>
              <w:t>)</w:t>
            </w:r>
          </w:p>
        </w:tc>
      </w:tr>
      <w:tr w:rsidR="00BF0719" w:rsidRPr="00D00379" w14:paraId="7F632F54" w14:textId="77777777" w:rsidTr="00BF0719">
        <w:trPr>
          <w:trHeight w:val="198"/>
        </w:trPr>
        <w:tc>
          <w:tcPr>
            <w:tcW w:w="5580" w:type="dxa"/>
          </w:tcPr>
          <w:p w14:paraId="42342FE2" w14:textId="77777777" w:rsidR="00BF0719" w:rsidRPr="00D00379" w:rsidRDefault="00BF0719" w:rsidP="00BF0719">
            <w:pPr>
              <w:spacing w:line="380" w:lineRule="exact"/>
              <w:ind w:left="151" w:right="-72" w:hanging="151"/>
              <w:rPr>
                <w:rFonts w:ascii="Arial" w:hAnsi="Arial" w:cs="Arial"/>
                <w:sz w:val="22"/>
                <w:szCs w:val="22"/>
                <w:cs/>
              </w:rPr>
            </w:pPr>
          </w:p>
        </w:tc>
        <w:tc>
          <w:tcPr>
            <w:tcW w:w="1782" w:type="dxa"/>
          </w:tcPr>
          <w:p w14:paraId="671DD042" w14:textId="77777777" w:rsidR="00BF0719" w:rsidRPr="00FD15B1" w:rsidRDefault="00BF0719"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March                2021</w:t>
            </w:r>
          </w:p>
        </w:tc>
        <w:tc>
          <w:tcPr>
            <w:tcW w:w="1701" w:type="dxa"/>
          </w:tcPr>
          <w:p w14:paraId="7DCB6809" w14:textId="77777777" w:rsidR="00BF0719" w:rsidRPr="00FD15B1" w:rsidRDefault="00BF0719" w:rsidP="00BF071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BF0719" w:rsidRPr="00D00379" w14:paraId="7EDC5EA2" w14:textId="77777777" w:rsidTr="00BF0719">
        <w:tc>
          <w:tcPr>
            <w:tcW w:w="5580" w:type="dxa"/>
          </w:tcPr>
          <w:p w14:paraId="1B1BB8B5" w14:textId="77777777" w:rsidR="00BF0719" w:rsidRPr="00D00379" w:rsidRDefault="00BF0719" w:rsidP="00BF0719">
            <w:pPr>
              <w:spacing w:line="380" w:lineRule="exact"/>
              <w:ind w:left="-30" w:right="-72" w:hanging="6"/>
              <w:rPr>
                <w:rFonts w:ascii="Arial" w:hAnsi="Arial" w:cs="Arial"/>
                <w:sz w:val="22"/>
                <w:szCs w:val="22"/>
                <w:cs/>
              </w:rPr>
            </w:pPr>
            <w:r w:rsidRPr="00D00379">
              <w:rPr>
                <w:rFonts w:ascii="Arial" w:hAnsi="Arial" w:cs="Arial"/>
                <w:sz w:val="22"/>
                <w:szCs w:val="22"/>
              </w:rPr>
              <w:t>Within</w:t>
            </w:r>
            <w:r w:rsidRPr="00D00379">
              <w:rPr>
                <w:rFonts w:ascii="Arial" w:hAnsi="Arial" w:cs="Arial"/>
                <w:sz w:val="22"/>
                <w:szCs w:val="22"/>
                <w:cs/>
              </w:rPr>
              <w:t xml:space="preserve"> </w:t>
            </w:r>
            <w:r w:rsidRPr="00D00379">
              <w:rPr>
                <w:rFonts w:ascii="Arial" w:hAnsi="Arial" w:cs="Arial"/>
                <w:sz w:val="22"/>
                <w:szCs w:val="22"/>
              </w:rPr>
              <w:t>1</w:t>
            </w:r>
            <w:r w:rsidRPr="00D00379">
              <w:rPr>
                <w:rFonts w:ascii="Arial" w:hAnsi="Arial" w:cs="Arial"/>
                <w:sz w:val="22"/>
                <w:szCs w:val="22"/>
                <w:cs/>
              </w:rPr>
              <w:t xml:space="preserve"> </w:t>
            </w:r>
            <w:r w:rsidRPr="00D00379">
              <w:rPr>
                <w:rFonts w:ascii="Arial" w:hAnsi="Arial" w:cs="Arial"/>
                <w:sz w:val="22"/>
                <w:szCs w:val="22"/>
              </w:rPr>
              <w:t>year</w:t>
            </w:r>
          </w:p>
        </w:tc>
        <w:tc>
          <w:tcPr>
            <w:tcW w:w="1782" w:type="dxa"/>
          </w:tcPr>
          <w:p w14:paraId="1189AFBA" w14:textId="42480EA8" w:rsidR="00BF0719" w:rsidRPr="00BF0719" w:rsidRDefault="00A37302" w:rsidP="00BF0719">
            <w:pPr>
              <w:tabs>
                <w:tab w:val="decimal" w:pos="1425"/>
              </w:tabs>
              <w:spacing w:line="380" w:lineRule="exact"/>
              <w:rPr>
                <w:rFonts w:ascii="Arial" w:hAnsi="Arial" w:cs="Arial"/>
                <w:sz w:val="22"/>
                <w:szCs w:val="22"/>
              </w:rPr>
            </w:pPr>
            <w:r>
              <w:rPr>
                <w:rFonts w:ascii="Arial" w:hAnsi="Arial" w:cs="Arial"/>
                <w:sz w:val="22"/>
                <w:szCs w:val="22"/>
              </w:rPr>
              <w:t>171,847</w:t>
            </w:r>
          </w:p>
        </w:tc>
        <w:tc>
          <w:tcPr>
            <w:tcW w:w="1701" w:type="dxa"/>
          </w:tcPr>
          <w:p w14:paraId="6A274058" w14:textId="77777777" w:rsidR="00BF0719" w:rsidRPr="00BF0719" w:rsidRDefault="00BF0719" w:rsidP="00BF0719">
            <w:pPr>
              <w:tabs>
                <w:tab w:val="decimal" w:pos="1425"/>
              </w:tabs>
              <w:spacing w:line="380" w:lineRule="exact"/>
              <w:rPr>
                <w:rFonts w:ascii="Arial" w:hAnsi="Arial" w:cs="Arial"/>
                <w:sz w:val="22"/>
                <w:szCs w:val="22"/>
              </w:rPr>
            </w:pPr>
            <w:r w:rsidRPr="00D00379">
              <w:rPr>
                <w:rFonts w:ascii="Arial" w:hAnsi="Arial" w:cs="Arial"/>
                <w:sz w:val="22"/>
                <w:szCs w:val="22"/>
              </w:rPr>
              <w:t>198,087</w:t>
            </w:r>
          </w:p>
        </w:tc>
      </w:tr>
      <w:tr w:rsidR="00BF0719" w:rsidRPr="00D00379" w14:paraId="0FE8BA6E" w14:textId="77777777" w:rsidTr="00BF0719">
        <w:tc>
          <w:tcPr>
            <w:tcW w:w="5580" w:type="dxa"/>
          </w:tcPr>
          <w:p w14:paraId="672777EB" w14:textId="77777777" w:rsidR="00BF0719" w:rsidRPr="00D00379" w:rsidRDefault="00BF0719" w:rsidP="00BF0719">
            <w:pPr>
              <w:spacing w:line="380" w:lineRule="exact"/>
              <w:ind w:left="-30" w:right="-72" w:hanging="6"/>
              <w:rPr>
                <w:rFonts w:ascii="Arial" w:hAnsi="Arial" w:cs="Arial"/>
                <w:sz w:val="22"/>
                <w:szCs w:val="22"/>
              </w:rPr>
            </w:pPr>
            <w:r w:rsidRPr="00D00379">
              <w:rPr>
                <w:rFonts w:ascii="Arial" w:hAnsi="Arial" w:cs="Arial"/>
                <w:sz w:val="22"/>
                <w:szCs w:val="22"/>
              </w:rPr>
              <w:t xml:space="preserve">Over </w:t>
            </w:r>
            <w:r w:rsidRPr="00D00379">
              <w:rPr>
                <w:rFonts w:ascii="Arial" w:hAnsi="Arial" w:cs="Arial"/>
                <w:sz w:val="22"/>
                <w:szCs w:val="22"/>
                <w:cs/>
              </w:rPr>
              <w:t xml:space="preserve">1 </w:t>
            </w:r>
            <w:r w:rsidRPr="00D00379">
              <w:rPr>
                <w:rFonts w:ascii="Arial" w:hAnsi="Arial" w:cs="Arial"/>
                <w:sz w:val="22"/>
                <w:szCs w:val="22"/>
              </w:rPr>
              <w:t xml:space="preserve">and up to </w:t>
            </w:r>
            <w:r w:rsidRPr="00D00379">
              <w:rPr>
                <w:rFonts w:ascii="Arial" w:hAnsi="Arial" w:cs="Arial"/>
                <w:sz w:val="22"/>
                <w:szCs w:val="22"/>
                <w:cs/>
              </w:rPr>
              <w:t xml:space="preserve">5 </w:t>
            </w:r>
            <w:r w:rsidRPr="00D00379">
              <w:rPr>
                <w:rFonts w:ascii="Arial" w:hAnsi="Arial" w:cs="Arial"/>
                <w:sz w:val="22"/>
                <w:szCs w:val="22"/>
              </w:rPr>
              <w:t>years</w:t>
            </w:r>
          </w:p>
        </w:tc>
        <w:tc>
          <w:tcPr>
            <w:tcW w:w="1782" w:type="dxa"/>
          </w:tcPr>
          <w:p w14:paraId="70305101" w14:textId="1B282D78" w:rsidR="00BF0719" w:rsidRPr="00D00379" w:rsidRDefault="00A37302" w:rsidP="00BF0719">
            <w:pPr>
              <w:tabs>
                <w:tab w:val="decimal" w:pos="1425"/>
              </w:tabs>
              <w:spacing w:line="380" w:lineRule="exact"/>
              <w:rPr>
                <w:rFonts w:ascii="Arial" w:hAnsi="Arial" w:cs="Arial"/>
                <w:sz w:val="22"/>
                <w:szCs w:val="22"/>
              </w:rPr>
            </w:pPr>
            <w:r>
              <w:rPr>
                <w:rFonts w:ascii="Arial" w:hAnsi="Arial" w:cs="Arial"/>
                <w:sz w:val="22"/>
                <w:szCs w:val="22"/>
              </w:rPr>
              <w:t>92,144</w:t>
            </w:r>
          </w:p>
        </w:tc>
        <w:tc>
          <w:tcPr>
            <w:tcW w:w="1701" w:type="dxa"/>
          </w:tcPr>
          <w:p w14:paraId="08A07D04" w14:textId="77777777" w:rsidR="00BF0719" w:rsidRPr="00D00379" w:rsidRDefault="00BF0719" w:rsidP="00BF0719">
            <w:pPr>
              <w:tabs>
                <w:tab w:val="decimal" w:pos="1425"/>
              </w:tabs>
              <w:spacing w:line="380" w:lineRule="exact"/>
              <w:rPr>
                <w:rFonts w:ascii="Arial" w:hAnsi="Arial" w:cs="Arial"/>
                <w:sz w:val="22"/>
                <w:szCs w:val="22"/>
              </w:rPr>
            </w:pPr>
            <w:r w:rsidRPr="00D00379">
              <w:rPr>
                <w:rFonts w:ascii="Arial" w:hAnsi="Arial" w:cs="Arial"/>
                <w:sz w:val="22"/>
                <w:szCs w:val="22"/>
              </w:rPr>
              <w:t>71,356</w:t>
            </w:r>
          </w:p>
        </w:tc>
      </w:tr>
      <w:tr w:rsidR="00BF0719" w:rsidRPr="00D00379" w14:paraId="50F8F203" w14:textId="77777777" w:rsidTr="00BF0719">
        <w:tc>
          <w:tcPr>
            <w:tcW w:w="5580" w:type="dxa"/>
          </w:tcPr>
          <w:p w14:paraId="6E44B55F" w14:textId="77777777" w:rsidR="00BF0719" w:rsidRPr="00D00379" w:rsidRDefault="00BF0719" w:rsidP="00BF0719">
            <w:pPr>
              <w:spacing w:line="380" w:lineRule="exact"/>
              <w:ind w:left="-30" w:right="-72" w:hanging="6"/>
              <w:rPr>
                <w:rFonts w:ascii="Arial" w:hAnsi="Arial" w:cs="Arial"/>
                <w:sz w:val="22"/>
                <w:szCs w:val="22"/>
                <w:cs/>
              </w:rPr>
            </w:pPr>
            <w:r w:rsidRPr="00D00379">
              <w:rPr>
                <w:rFonts w:ascii="Arial" w:hAnsi="Arial" w:cs="Arial"/>
                <w:sz w:val="22"/>
                <w:szCs w:val="22"/>
              </w:rPr>
              <w:t xml:space="preserve">Over </w:t>
            </w:r>
            <w:r w:rsidRPr="00D00379">
              <w:rPr>
                <w:rFonts w:ascii="Arial" w:hAnsi="Arial" w:cs="Arial"/>
                <w:sz w:val="22"/>
                <w:szCs w:val="22"/>
                <w:cs/>
              </w:rPr>
              <w:t xml:space="preserve">5 </w:t>
            </w:r>
            <w:r w:rsidRPr="00D00379">
              <w:rPr>
                <w:rFonts w:ascii="Arial" w:hAnsi="Arial" w:cs="Arial"/>
                <w:sz w:val="22"/>
                <w:szCs w:val="22"/>
              </w:rPr>
              <w:t>years</w:t>
            </w:r>
          </w:p>
        </w:tc>
        <w:tc>
          <w:tcPr>
            <w:tcW w:w="1782" w:type="dxa"/>
          </w:tcPr>
          <w:p w14:paraId="5CEEEC2E" w14:textId="75192E06" w:rsidR="00BF0719" w:rsidRPr="00D00379" w:rsidRDefault="007907ED" w:rsidP="00BF0719">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71,713</w:t>
            </w:r>
          </w:p>
        </w:tc>
        <w:tc>
          <w:tcPr>
            <w:tcW w:w="1701" w:type="dxa"/>
          </w:tcPr>
          <w:p w14:paraId="54E7857D" w14:textId="77777777" w:rsidR="00BF0719" w:rsidRPr="00D00379" w:rsidRDefault="00BF0719" w:rsidP="00BF0719">
            <w:pPr>
              <w:pBdr>
                <w:bottom w:val="sing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72,759</w:t>
            </w:r>
          </w:p>
        </w:tc>
      </w:tr>
      <w:tr w:rsidR="00BF0719" w:rsidRPr="00D00379" w14:paraId="58D5DD9F" w14:textId="77777777" w:rsidTr="00BF0719">
        <w:tc>
          <w:tcPr>
            <w:tcW w:w="5580" w:type="dxa"/>
          </w:tcPr>
          <w:p w14:paraId="7969429D" w14:textId="77777777" w:rsidR="00BF0719" w:rsidRPr="00D00379" w:rsidRDefault="00BF0719" w:rsidP="00BF0719">
            <w:pPr>
              <w:spacing w:line="380" w:lineRule="exact"/>
              <w:ind w:left="-30" w:right="-72" w:hanging="6"/>
              <w:rPr>
                <w:rFonts w:ascii="Arial" w:hAnsi="Arial" w:cs="Arial"/>
                <w:sz w:val="22"/>
                <w:szCs w:val="22"/>
                <w:cs/>
              </w:rPr>
            </w:pPr>
            <w:r w:rsidRPr="00D00379">
              <w:rPr>
                <w:rFonts w:ascii="Arial" w:eastAsia="Calibri" w:hAnsi="Arial" w:cs="Arial"/>
                <w:sz w:val="22"/>
                <w:szCs w:val="22"/>
              </w:rPr>
              <w:t>Total</w:t>
            </w:r>
          </w:p>
        </w:tc>
        <w:tc>
          <w:tcPr>
            <w:tcW w:w="1782" w:type="dxa"/>
          </w:tcPr>
          <w:p w14:paraId="562D85F5" w14:textId="236AEA48" w:rsidR="00BF0719" w:rsidRPr="00D00379" w:rsidRDefault="00A37302" w:rsidP="00BF0719">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335,704</w:t>
            </w:r>
          </w:p>
        </w:tc>
        <w:tc>
          <w:tcPr>
            <w:tcW w:w="1701" w:type="dxa"/>
          </w:tcPr>
          <w:p w14:paraId="2B78EAD6" w14:textId="77777777" w:rsidR="00BF0719" w:rsidRPr="00D00379" w:rsidRDefault="00BF0719" w:rsidP="00BF0719">
            <w:pPr>
              <w:pBdr>
                <w:bottom w:val="double" w:sz="4" w:space="1" w:color="auto"/>
              </w:pBdr>
              <w:tabs>
                <w:tab w:val="decimal" w:pos="1425"/>
              </w:tabs>
              <w:spacing w:line="380" w:lineRule="exact"/>
              <w:rPr>
                <w:rFonts w:ascii="Arial" w:hAnsi="Arial" w:cs="Arial"/>
                <w:sz w:val="22"/>
                <w:szCs w:val="22"/>
              </w:rPr>
            </w:pPr>
            <w:r w:rsidRPr="00D00379">
              <w:rPr>
                <w:rFonts w:ascii="Arial" w:hAnsi="Arial" w:cs="Arial"/>
                <w:sz w:val="22"/>
                <w:szCs w:val="22"/>
              </w:rPr>
              <w:t>342,202</w:t>
            </w:r>
          </w:p>
        </w:tc>
      </w:tr>
    </w:tbl>
    <w:p w14:paraId="1FA3FA59" w14:textId="1A2440D4" w:rsidR="00D00379" w:rsidRPr="00D00379" w:rsidRDefault="00BF0719" w:rsidP="00D00379">
      <w:pPr>
        <w:tabs>
          <w:tab w:val="left" w:pos="900"/>
          <w:tab w:val="left" w:pos="2160"/>
          <w:tab w:val="left" w:pos="2880"/>
        </w:tabs>
        <w:spacing w:before="240" w:after="120" w:line="380" w:lineRule="exact"/>
        <w:ind w:left="540" w:right="-43"/>
        <w:jc w:val="both"/>
        <w:rPr>
          <w:rFonts w:ascii="Arial" w:hAnsi="Arial" w:cs="Arial"/>
          <w:sz w:val="22"/>
          <w:szCs w:val="22"/>
          <w:cs/>
        </w:rPr>
      </w:pPr>
      <w:r>
        <w:rPr>
          <w:rFonts w:ascii="Arial" w:hAnsi="Arial" w:cs="Arial"/>
          <w:sz w:val="22"/>
          <w:szCs w:val="22"/>
        </w:rPr>
        <w:t>For the three-month period end 31 March 2021</w:t>
      </w:r>
      <w:r w:rsidR="00D00379" w:rsidRPr="00D00379">
        <w:rPr>
          <w:rFonts w:ascii="Arial" w:hAnsi="Arial" w:cs="Arial"/>
          <w:sz w:val="22"/>
          <w:szCs w:val="22"/>
        </w:rPr>
        <w:t xml:space="preserve">, the Company has sub-lease income amounting to Baht </w:t>
      </w:r>
      <w:r w:rsidR="007907ED">
        <w:rPr>
          <w:rFonts w:ascii="Arial" w:hAnsi="Arial" w:cs="Arial"/>
          <w:sz w:val="22"/>
          <w:szCs w:val="22"/>
        </w:rPr>
        <w:t>61</w:t>
      </w:r>
      <w:r w:rsidR="00D00379" w:rsidRPr="00D00379">
        <w:rPr>
          <w:rFonts w:ascii="Arial" w:hAnsi="Arial" w:cs="Arial"/>
          <w:sz w:val="22"/>
          <w:szCs w:val="22"/>
        </w:rPr>
        <w:t xml:space="preserve"> million (</w:t>
      </w:r>
      <w:r w:rsidR="00805D82">
        <w:rPr>
          <w:rFonts w:ascii="Arial" w:hAnsi="Arial" w:cs="Arial"/>
          <w:sz w:val="22"/>
          <w:szCs w:val="22"/>
        </w:rPr>
        <w:t>2020</w:t>
      </w:r>
      <w:r w:rsidR="00D00379" w:rsidRPr="00D00379">
        <w:rPr>
          <w:rFonts w:ascii="Arial" w:hAnsi="Arial" w:cs="Arial"/>
          <w:sz w:val="22"/>
          <w:szCs w:val="22"/>
        </w:rPr>
        <w:t xml:space="preserve">: Baht </w:t>
      </w:r>
      <w:r w:rsidR="007907ED">
        <w:rPr>
          <w:rFonts w:ascii="Arial" w:hAnsi="Arial" w:cs="Arial"/>
          <w:sz w:val="22"/>
          <w:szCs w:val="22"/>
        </w:rPr>
        <w:t>79</w:t>
      </w:r>
      <w:r>
        <w:rPr>
          <w:rFonts w:ascii="Arial" w:hAnsi="Arial" w:cs="Arial"/>
          <w:sz w:val="22"/>
          <w:szCs w:val="22"/>
        </w:rPr>
        <w:t xml:space="preserve"> </w:t>
      </w:r>
      <w:r w:rsidR="00D00379" w:rsidRPr="00D00379">
        <w:rPr>
          <w:rFonts w:ascii="Arial" w:hAnsi="Arial" w:cs="Arial"/>
          <w:sz w:val="22"/>
          <w:szCs w:val="22"/>
        </w:rPr>
        <w:t xml:space="preserve">million) </w:t>
      </w:r>
    </w:p>
    <w:p w14:paraId="70C7FD26" w14:textId="77777777" w:rsidR="00324A11" w:rsidRPr="00C46C70" w:rsidRDefault="00D00379"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12</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14:paraId="43478C52" w14:textId="77777777"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F01087" w:rsidRPr="00F01087">
        <w:rPr>
          <w:rFonts w:ascii="Arial" w:hAnsi="Arial" w:cs="Arial"/>
          <w:sz w:val="22"/>
          <w:szCs w:val="22"/>
        </w:rPr>
        <w:t>3</w:t>
      </w:r>
      <w:r w:rsidR="008C6D97">
        <w:rPr>
          <w:rFonts w:ascii="Arial" w:hAnsi="Arial" w:cs="Arial"/>
          <w:sz w:val="22"/>
          <w:szCs w:val="22"/>
        </w:rPr>
        <w:t>1</w:t>
      </w:r>
      <w:r w:rsidR="00F01087" w:rsidRPr="00F01087">
        <w:rPr>
          <w:rFonts w:ascii="Arial" w:hAnsi="Arial" w:cs="Arial"/>
          <w:sz w:val="22"/>
          <w:szCs w:val="22"/>
        </w:rPr>
        <w:t xml:space="preserve"> </w:t>
      </w:r>
      <w:r w:rsidR="00023600">
        <w:rPr>
          <w:rFonts w:ascii="Arial" w:hAnsi="Arial" w:cs="Arial"/>
          <w:sz w:val="22"/>
          <w:szCs w:val="22"/>
        </w:rPr>
        <w:t>March</w:t>
      </w:r>
      <w:r w:rsidR="008C6D97">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w:t>
      </w:r>
      <w:r w:rsidR="00B35A30">
        <w:rPr>
          <w:rFonts w:ascii="Arial" w:hAnsi="Arial" w:cs="Arial"/>
          <w:sz w:val="22"/>
          <w:szCs w:val="22"/>
        </w:rPr>
        <w:t>1</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w:t>
      </w:r>
      <w:r w:rsidR="00B35A30">
        <w:rPr>
          <w:rFonts w:ascii="Arial" w:hAnsi="Arial" w:cs="Arial"/>
          <w:sz w:val="22"/>
          <w:szCs w:val="22"/>
        </w:rPr>
        <w:t>20</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9455" w:type="dxa"/>
        <w:tblInd w:w="450" w:type="dxa"/>
        <w:tblLayout w:type="fixed"/>
        <w:tblLook w:val="0000" w:firstRow="0" w:lastRow="0" w:firstColumn="0" w:lastColumn="0" w:noHBand="0" w:noVBand="0"/>
      </w:tblPr>
      <w:tblGrid>
        <w:gridCol w:w="1080"/>
        <w:gridCol w:w="1080"/>
        <w:gridCol w:w="1440"/>
        <w:gridCol w:w="1440"/>
        <w:gridCol w:w="720"/>
        <w:gridCol w:w="1495"/>
        <w:gridCol w:w="9"/>
        <w:gridCol w:w="1106"/>
        <w:gridCol w:w="1085"/>
      </w:tblGrid>
      <w:tr w:rsidR="00573B36" w:rsidRPr="00BF0719" w14:paraId="491588BF" w14:textId="77777777" w:rsidTr="00DB11A9">
        <w:tc>
          <w:tcPr>
            <w:tcW w:w="9455" w:type="dxa"/>
            <w:gridSpan w:val="9"/>
          </w:tcPr>
          <w:p w14:paraId="2ADF06D3" w14:textId="77777777" w:rsidR="00573B36" w:rsidRPr="00BF0719" w:rsidRDefault="00573B36" w:rsidP="007022F8">
            <w:pPr>
              <w:tabs>
                <w:tab w:val="decimal" w:pos="1452"/>
              </w:tabs>
              <w:spacing w:line="300" w:lineRule="exact"/>
              <w:ind w:right="12"/>
              <w:jc w:val="right"/>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Unit: Thousand Baht</w:t>
            </w:r>
            <w:r w:rsidRPr="00BF0719">
              <w:rPr>
                <w:rFonts w:ascii="Arial" w:hAnsi="Arial" w:cs="Arial"/>
                <w:spacing w:val="-4"/>
                <w:sz w:val="16"/>
                <w:szCs w:val="16"/>
                <w:cs/>
              </w:rPr>
              <w:t>)</w:t>
            </w:r>
          </w:p>
        </w:tc>
      </w:tr>
      <w:tr w:rsidR="008E4BB3" w:rsidRPr="00BF0719" w14:paraId="309C3755" w14:textId="77777777" w:rsidTr="00DB11A9">
        <w:tc>
          <w:tcPr>
            <w:tcW w:w="1080" w:type="dxa"/>
          </w:tcPr>
          <w:p w14:paraId="5A2BD4C9" w14:textId="77777777" w:rsidR="008E4BB3" w:rsidRPr="00BF0719" w:rsidRDefault="008E4BB3" w:rsidP="007022F8">
            <w:pPr>
              <w:spacing w:line="300" w:lineRule="exact"/>
              <w:ind w:right="-36"/>
              <w:jc w:val="center"/>
              <w:rPr>
                <w:rFonts w:ascii="Arial" w:hAnsi="Arial" w:cs="Arial"/>
                <w:spacing w:val="-4"/>
                <w:sz w:val="16"/>
                <w:szCs w:val="16"/>
                <w:cs/>
              </w:rPr>
            </w:pPr>
          </w:p>
        </w:tc>
        <w:tc>
          <w:tcPr>
            <w:tcW w:w="1080" w:type="dxa"/>
          </w:tcPr>
          <w:p w14:paraId="5E8F1535" w14:textId="77777777" w:rsidR="008E4BB3" w:rsidRPr="00BF0719" w:rsidRDefault="008E4BB3" w:rsidP="007022F8">
            <w:pPr>
              <w:spacing w:line="300" w:lineRule="exact"/>
              <w:ind w:right="-108"/>
              <w:jc w:val="center"/>
              <w:rPr>
                <w:rFonts w:ascii="Arial" w:hAnsi="Arial" w:cs="Arial"/>
                <w:spacing w:val="-4"/>
                <w:sz w:val="16"/>
                <w:szCs w:val="16"/>
              </w:rPr>
            </w:pPr>
          </w:p>
        </w:tc>
        <w:tc>
          <w:tcPr>
            <w:tcW w:w="1440" w:type="dxa"/>
          </w:tcPr>
          <w:p w14:paraId="322D8B90"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184FF014"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tcPr>
          <w:p w14:paraId="4DB9DDCC"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Interest</w:t>
            </w:r>
          </w:p>
        </w:tc>
        <w:tc>
          <w:tcPr>
            <w:tcW w:w="1504" w:type="dxa"/>
            <w:gridSpan w:val="2"/>
          </w:tcPr>
          <w:p w14:paraId="6E7EAD3A"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 xml:space="preserve">Number of </w:t>
            </w:r>
          </w:p>
        </w:tc>
        <w:tc>
          <w:tcPr>
            <w:tcW w:w="1106" w:type="dxa"/>
            <w:vAlign w:val="bottom"/>
          </w:tcPr>
          <w:p w14:paraId="0CC88D46" w14:textId="77777777" w:rsidR="008E4BB3" w:rsidRPr="00BF0719" w:rsidRDefault="00226BD8" w:rsidP="00573B36">
            <w:pPr>
              <w:spacing w:line="300" w:lineRule="exact"/>
              <w:jc w:val="center"/>
              <w:rPr>
                <w:rFonts w:ascii="Arial" w:hAnsi="Arial" w:cs="Arial"/>
                <w:spacing w:val="-4"/>
                <w:sz w:val="16"/>
                <w:szCs w:val="16"/>
                <w:cs/>
              </w:rPr>
            </w:pPr>
            <w:r w:rsidRPr="00BF0719">
              <w:rPr>
                <w:rFonts w:ascii="Arial" w:hAnsi="Arial" w:cs="Arial"/>
                <w:spacing w:val="-4"/>
                <w:sz w:val="16"/>
                <w:szCs w:val="16"/>
              </w:rPr>
              <w:t>31 March</w:t>
            </w:r>
          </w:p>
        </w:tc>
        <w:tc>
          <w:tcPr>
            <w:tcW w:w="1085" w:type="dxa"/>
            <w:vAlign w:val="bottom"/>
          </w:tcPr>
          <w:p w14:paraId="04E06C02" w14:textId="77777777" w:rsidR="00923A35" w:rsidRPr="00BF0719" w:rsidRDefault="00923A35" w:rsidP="0005407A">
            <w:pPr>
              <w:tabs>
                <w:tab w:val="left" w:pos="705"/>
              </w:tabs>
              <w:spacing w:line="300" w:lineRule="exact"/>
              <w:ind w:left="-104" w:right="-107"/>
              <w:jc w:val="center"/>
              <w:rPr>
                <w:rFonts w:ascii="Arial" w:hAnsi="Arial" w:cs="Arial"/>
                <w:spacing w:val="-4"/>
                <w:sz w:val="16"/>
                <w:szCs w:val="16"/>
              </w:rPr>
            </w:pPr>
            <w:r w:rsidRPr="00BF0719">
              <w:rPr>
                <w:rFonts w:ascii="Arial" w:hAnsi="Arial" w:cs="Arial"/>
                <w:spacing w:val="-4"/>
                <w:sz w:val="16"/>
                <w:szCs w:val="16"/>
              </w:rPr>
              <w:t>31 December</w:t>
            </w:r>
          </w:p>
        </w:tc>
      </w:tr>
      <w:tr w:rsidR="008E4BB3" w:rsidRPr="00BF0719" w14:paraId="67DFFF71" w14:textId="77777777" w:rsidTr="00DB11A9">
        <w:tc>
          <w:tcPr>
            <w:tcW w:w="1080" w:type="dxa"/>
            <w:vAlign w:val="bottom"/>
          </w:tcPr>
          <w:p w14:paraId="740390F7"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Debentures</w:t>
            </w:r>
          </w:p>
        </w:tc>
        <w:tc>
          <w:tcPr>
            <w:tcW w:w="1080" w:type="dxa"/>
            <w:vAlign w:val="bottom"/>
          </w:tcPr>
          <w:p w14:paraId="47DD52CF"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Terms</w:t>
            </w:r>
          </w:p>
        </w:tc>
        <w:tc>
          <w:tcPr>
            <w:tcW w:w="1440" w:type="dxa"/>
            <w:vAlign w:val="bottom"/>
          </w:tcPr>
          <w:p w14:paraId="10BEAB70"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Date of issuance</w:t>
            </w:r>
          </w:p>
        </w:tc>
        <w:tc>
          <w:tcPr>
            <w:tcW w:w="1440" w:type="dxa"/>
            <w:vAlign w:val="bottom"/>
          </w:tcPr>
          <w:p w14:paraId="7DC3B22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Due date</w:t>
            </w:r>
          </w:p>
        </w:tc>
        <w:tc>
          <w:tcPr>
            <w:tcW w:w="720" w:type="dxa"/>
            <w:shd w:val="clear" w:color="auto" w:fill="auto"/>
            <w:vAlign w:val="bottom"/>
          </w:tcPr>
          <w:p w14:paraId="5796E43A"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cs/>
              </w:rPr>
            </w:pPr>
            <w:r w:rsidRPr="00BF0719">
              <w:rPr>
                <w:rFonts w:ascii="Arial" w:hAnsi="Arial" w:cs="Arial"/>
                <w:spacing w:val="-4"/>
                <w:sz w:val="16"/>
                <w:szCs w:val="16"/>
              </w:rPr>
              <w:t>rate</w:t>
            </w:r>
          </w:p>
        </w:tc>
        <w:tc>
          <w:tcPr>
            <w:tcW w:w="1504" w:type="dxa"/>
            <w:gridSpan w:val="2"/>
          </w:tcPr>
          <w:p w14:paraId="52BE5F5C" w14:textId="77777777" w:rsidR="008E4BB3" w:rsidRPr="00BF0719" w:rsidRDefault="008E4BB3"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debentures</w:t>
            </w:r>
          </w:p>
        </w:tc>
        <w:tc>
          <w:tcPr>
            <w:tcW w:w="1106" w:type="dxa"/>
            <w:vAlign w:val="bottom"/>
          </w:tcPr>
          <w:p w14:paraId="6C5D218A" w14:textId="77777777" w:rsidR="008E4BB3" w:rsidRPr="00BF0719" w:rsidRDefault="0037521E"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20</w:t>
            </w:r>
            <w:r w:rsidR="00B35A30" w:rsidRPr="00BF0719">
              <w:rPr>
                <w:rFonts w:ascii="Arial" w:hAnsi="Arial" w:cs="Arial"/>
                <w:spacing w:val="-4"/>
                <w:sz w:val="16"/>
                <w:szCs w:val="16"/>
              </w:rPr>
              <w:t>21</w:t>
            </w:r>
          </w:p>
        </w:tc>
        <w:tc>
          <w:tcPr>
            <w:tcW w:w="1085" w:type="dxa"/>
          </w:tcPr>
          <w:p w14:paraId="4BDC9229" w14:textId="77777777" w:rsidR="008E4BB3" w:rsidRPr="00BF0719" w:rsidRDefault="00BF0719" w:rsidP="007022F8">
            <w:pPr>
              <w:pBdr>
                <w:bottom w:val="single" w:sz="4" w:space="1" w:color="auto"/>
              </w:pBdr>
              <w:spacing w:line="300" w:lineRule="exact"/>
              <w:jc w:val="center"/>
              <w:rPr>
                <w:rFonts w:ascii="Arial" w:hAnsi="Arial" w:cs="Arial"/>
                <w:spacing w:val="-4"/>
                <w:sz w:val="16"/>
                <w:szCs w:val="16"/>
              </w:rPr>
            </w:pPr>
            <w:r w:rsidRPr="00BF0719">
              <w:rPr>
                <w:rFonts w:ascii="Arial" w:hAnsi="Arial" w:cs="Arial"/>
                <w:spacing w:val="-4"/>
                <w:sz w:val="16"/>
                <w:szCs w:val="16"/>
              </w:rPr>
              <w:t>202</w:t>
            </w:r>
            <w:r>
              <w:rPr>
                <w:rFonts w:ascii="Arial" w:hAnsi="Arial" w:cs="Arial"/>
                <w:spacing w:val="-4"/>
                <w:sz w:val="16"/>
                <w:szCs w:val="16"/>
              </w:rPr>
              <w:t>0</w:t>
            </w:r>
          </w:p>
        </w:tc>
      </w:tr>
      <w:tr w:rsidR="008E4BB3" w:rsidRPr="00BF0719" w14:paraId="5CE7CDED" w14:textId="77777777" w:rsidTr="00DB11A9">
        <w:tc>
          <w:tcPr>
            <w:tcW w:w="1080" w:type="dxa"/>
          </w:tcPr>
          <w:p w14:paraId="17577602" w14:textId="77777777" w:rsidR="008E4BB3" w:rsidRPr="00BF0719" w:rsidRDefault="008E4BB3" w:rsidP="007022F8">
            <w:pPr>
              <w:spacing w:line="300" w:lineRule="exact"/>
              <w:jc w:val="center"/>
              <w:rPr>
                <w:rFonts w:ascii="Arial" w:hAnsi="Arial" w:cs="Arial"/>
                <w:spacing w:val="-4"/>
                <w:sz w:val="16"/>
                <w:szCs w:val="16"/>
                <w:cs/>
              </w:rPr>
            </w:pPr>
          </w:p>
        </w:tc>
        <w:tc>
          <w:tcPr>
            <w:tcW w:w="1080" w:type="dxa"/>
          </w:tcPr>
          <w:p w14:paraId="1156EA0B"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4E5D6E21" w14:textId="77777777" w:rsidR="008E4BB3" w:rsidRPr="00BF0719" w:rsidRDefault="008E4BB3" w:rsidP="007022F8">
            <w:pPr>
              <w:spacing w:line="300" w:lineRule="exact"/>
              <w:ind w:right="-108"/>
              <w:jc w:val="center"/>
              <w:rPr>
                <w:rFonts w:ascii="Arial" w:hAnsi="Arial" w:cs="Arial"/>
                <w:spacing w:val="-4"/>
                <w:sz w:val="16"/>
                <w:szCs w:val="16"/>
                <w:cs/>
              </w:rPr>
            </w:pPr>
          </w:p>
        </w:tc>
        <w:tc>
          <w:tcPr>
            <w:tcW w:w="1440" w:type="dxa"/>
          </w:tcPr>
          <w:p w14:paraId="7156C26D" w14:textId="77777777" w:rsidR="008E4BB3" w:rsidRPr="00BF0719" w:rsidRDefault="008E4BB3" w:rsidP="007022F8">
            <w:pPr>
              <w:spacing w:line="300" w:lineRule="exact"/>
              <w:ind w:right="-108"/>
              <w:jc w:val="center"/>
              <w:rPr>
                <w:rFonts w:ascii="Arial" w:hAnsi="Arial" w:cs="Arial"/>
                <w:spacing w:val="-4"/>
                <w:sz w:val="16"/>
                <w:szCs w:val="16"/>
                <w:cs/>
              </w:rPr>
            </w:pPr>
          </w:p>
        </w:tc>
        <w:tc>
          <w:tcPr>
            <w:tcW w:w="720" w:type="dxa"/>
            <w:shd w:val="clear" w:color="auto" w:fill="auto"/>
          </w:tcPr>
          <w:p w14:paraId="286DB2A8" w14:textId="77777777" w:rsidR="008E4BB3" w:rsidRPr="00BF0719" w:rsidRDefault="008E4BB3" w:rsidP="00BF0719">
            <w:pPr>
              <w:spacing w:line="300" w:lineRule="exact"/>
              <w:ind w:left="-114" w:right="-104"/>
              <w:jc w:val="center"/>
              <w:rPr>
                <w:rFonts w:ascii="Arial" w:hAnsi="Arial" w:cs="Arial"/>
                <w:spacing w:val="-4"/>
                <w:sz w:val="16"/>
                <w:szCs w:val="16"/>
                <w:cs/>
              </w:rPr>
            </w:pPr>
            <w:r w:rsidRPr="00BF0719">
              <w:rPr>
                <w:rFonts w:ascii="Arial" w:hAnsi="Arial" w:cs="Arial"/>
                <w:spacing w:val="-4"/>
                <w:sz w:val="16"/>
                <w:szCs w:val="16"/>
                <w:cs/>
              </w:rPr>
              <w:t>(</w:t>
            </w:r>
            <w:r w:rsidRPr="00BF0719">
              <w:rPr>
                <w:rFonts w:ascii="Arial" w:hAnsi="Arial" w:cs="Arial"/>
                <w:spacing w:val="-4"/>
                <w:sz w:val="16"/>
                <w:szCs w:val="16"/>
              </w:rPr>
              <w:t>% p.a.</w:t>
            </w:r>
            <w:r w:rsidRPr="00BF0719">
              <w:rPr>
                <w:rFonts w:ascii="Arial" w:hAnsi="Arial" w:cs="Arial"/>
                <w:spacing w:val="-4"/>
                <w:sz w:val="16"/>
                <w:szCs w:val="16"/>
                <w:cs/>
              </w:rPr>
              <w:t>)</w:t>
            </w:r>
          </w:p>
        </w:tc>
        <w:tc>
          <w:tcPr>
            <w:tcW w:w="1504" w:type="dxa"/>
            <w:gridSpan w:val="2"/>
          </w:tcPr>
          <w:p w14:paraId="136B8F9B" w14:textId="77777777" w:rsidR="008E4BB3" w:rsidRPr="00BF0719" w:rsidRDefault="008E4BB3" w:rsidP="007022F8">
            <w:pPr>
              <w:spacing w:line="300" w:lineRule="exact"/>
              <w:jc w:val="center"/>
              <w:rPr>
                <w:rFonts w:ascii="Arial" w:hAnsi="Arial" w:cs="Arial"/>
                <w:spacing w:val="-4"/>
                <w:sz w:val="16"/>
                <w:szCs w:val="16"/>
                <w:cs/>
              </w:rPr>
            </w:pPr>
            <w:r w:rsidRPr="00BF0719">
              <w:rPr>
                <w:rFonts w:ascii="Arial" w:hAnsi="Arial" w:cs="Arial"/>
                <w:spacing w:val="-4"/>
                <w:sz w:val="16"/>
                <w:szCs w:val="16"/>
              </w:rPr>
              <w:t>(Thousand units)</w:t>
            </w:r>
          </w:p>
        </w:tc>
        <w:tc>
          <w:tcPr>
            <w:tcW w:w="1106" w:type="dxa"/>
          </w:tcPr>
          <w:p w14:paraId="2070E61B"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c>
          <w:tcPr>
            <w:tcW w:w="1085" w:type="dxa"/>
          </w:tcPr>
          <w:p w14:paraId="26386783" w14:textId="77777777" w:rsidR="008E4BB3" w:rsidRPr="00BF0719" w:rsidRDefault="008E4BB3" w:rsidP="007022F8">
            <w:pPr>
              <w:tabs>
                <w:tab w:val="decimal" w:pos="1452"/>
              </w:tabs>
              <w:spacing w:line="300" w:lineRule="exact"/>
              <w:jc w:val="right"/>
              <w:rPr>
                <w:rFonts w:ascii="Arial" w:hAnsi="Arial" w:cs="Arial"/>
                <w:spacing w:val="-4"/>
                <w:sz w:val="16"/>
                <w:szCs w:val="16"/>
                <w:cs/>
              </w:rPr>
            </w:pPr>
          </w:p>
        </w:tc>
      </w:tr>
      <w:tr w:rsidR="00BF23FD" w:rsidRPr="00BF0719" w14:paraId="25A2F8EE" w14:textId="77777777" w:rsidTr="00DB11A9">
        <w:tc>
          <w:tcPr>
            <w:tcW w:w="1080" w:type="dxa"/>
          </w:tcPr>
          <w:p w14:paraId="43D3E5EC" w14:textId="77777777" w:rsidR="00BF23FD" w:rsidRPr="00BF0719" w:rsidRDefault="00BF0719" w:rsidP="00BF23FD">
            <w:pPr>
              <w:spacing w:line="300" w:lineRule="exact"/>
              <w:ind w:right="-36"/>
              <w:jc w:val="center"/>
              <w:rPr>
                <w:rFonts w:ascii="Arial" w:hAnsi="Arial" w:cs="Arial"/>
                <w:spacing w:val="-4"/>
                <w:sz w:val="16"/>
                <w:szCs w:val="16"/>
              </w:rPr>
            </w:pPr>
            <w:r>
              <w:rPr>
                <w:rFonts w:ascii="Arial" w:hAnsi="Arial" w:cs="Arial"/>
                <w:spacing w:val="-4"/>
                <w:sz w:val="16"/>
                <w:szCs w:val="16"/>
              </w:rPr>
              <w:t>1</w:t>
            </w:r>
          </w:p>
        </w:tc>
        <w:tc>
          <w:tcPr>
            <w:tcW w:w="1080" w:type="dxa"/>
          </w:tcPr>
          <w:p w14:paraId="33286CFF" w14:textId="5A3072AF" w:rsidR="00BF23FD" w:rsidRPr="00BF0719" w:rsidRDefault="00BF0719" w:rsidP="00DB11A9">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2</w:t>
            </w:r>
            <w:r w:rsidR="00DB11A9">
              <w:rPr>
                <w:rFonts w:ascii="Arial" w:hAnsi="Arial" w:cs="Arial"/>
                <w:spacing w:val="-4"/>
                <w:sz w:val="16"/>
                <w:szCs w:val="16"/>
              </w:rPr>
              <w:t xml:space="preserve"> </w:t>
            </w:r>
            <w:r>
              <w:rPr>
                <w:rFonts w:ascii="Arial" w:hAnsi="Arial" w:cs="Arial"/>
                <w:spacing w:val="-4"/>
                <w:sz w:val="16"/>
                <w:szCs w:val="16"/>
              </w:rPr>
              <w:tab/>
              <w:t>years</w:t>
            </w:r>
          </w:p>
        </w:tc>
        <w:tc>
          <w:tcPr>
            <w:tcW w:w="1440" w:type="dxa"/>
          </w:tcPr>
          <w:p w14:paraId="30EA3972" w14:textId="77777777" w:rsidR="00BF23FD" w:rsidRPr="00BF0719" w:rsidRDefault="00BF0719" w:rsidP="0005407A">
            <w:pPr>
              <w:spacing w:line="300" w:lineRule="exact"/>
              <w:ind w:left="-111" w:right="-107"/>
              <w:jc w:val="center"/>
              <w:rPr>
                <w:rFonts w:ascii="Arial" w:hAnsi="Arial" w:cs="Arial"/>
                <w:spacing w:val="-4"/>
                <w:sz w:val="16"/>
                <w:szCs w:val="16"/>
              </w:rPr>
            </w:pPr>
            <w:r>
              <w:rPr>
                <w:rFonts w:ascii="Arial" w:hAnsi="Arial" w:cs="Arial"/>
                <w:spacing w:val="-4"/>
                <w:sz w:val="16"/>
                <w:szCs w:val="16"/>
              </w:rPr>
              <w:t>18 September 2020</w:t>
            </w:r>
          </w:p>
        </w:tc>
        <w:tc>
          <w:tcPr>
            <w:tcW w:w="1440" w:type="dxa"/>
          </w:tcPr>
          <w:p w14:paraId="24AA96D8" w14:textId="2B7F30B2" w:rsidR="00BF23FD" w:rsidRPr="00BF0719" w:rsidRDefault="00BF0719" w:rsidP="0005407A">
            <w:pPr>
              <w:spacing w:line="300" w:lineRule="exact"/>
              <w:ind w:left="-106" w:right="-112"/>
              <w:jc w:val="center"/>
              <w:rPr>
                <w:rFonts w:ascii="Arial" w:hAnsi="Arial" w:cstheme="minorBidi"/>
                <w:spacing w:val="-4"/>
                <w:sz w:val="16"/>
                <w:szCs w:val="16"/>
              </w:rPr>
            </w:pPr>
            <w:r>
              <w:rPr>
                <w:rFonts w:ascii="Arial" w:hAnsi="Arial" w:cs="Arial"/>
                <w:spacing w:val="-4"/>
                <w:sz w:val="16"/>
                <w:szCs w:val="16"/>
              </w:rPr>
              <w:t xml:space="preserve">18 September </w:t>
            </w:r>
            <w:r w:rsidR="007907ED">
              <w:rPr>
                <w:rFonts w:ascii="Arial" w:hAnsi="Arial" w:cs="Arial"/>
                <w:spacing w:val="-4"/>
                <w:sz w:val="16"/>
                <w:szCs w:val="16"/>
              </w:rPr>
              <w:t>2022</w:t>
            </w:r>
          </w:p>
        </w:tc>
        <w:tc>
          <w:tcPr>
            <w:tcW w:w="720" w:type="dxa"/>
            <w:shd w:val="clear" w:color="auto" w:fill="auto"/>
          </w:tcPr>
          <w:p w14:paraId="3F699A6F" w14:textId="77777777" w:rsidR="00BF23FD"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6.80</w:t>
            </w:r>
          </w:p>
        </w:tc>
        <w:tc>
          <w:tcPr>
            <w:tcW w:w="1504" w:type="dxa"/>
            <w:gridSpan w:val="2"/>
          </w:tcPr>
          <w:p w14:paraId="5156767B" w14:textId="77777777" w:rsidR="00BF23FD" w:rsidRPr="00BF0719" w:rsidRDefault="00BF0719" w:rsidP="00AB6F68">
            <w:pPr>
              <w:spacing w:line="300" w:lineRule="exact"/>
              <w:jc w:val="center"/>
              <w:rPr>
                <w:rFonts w:ascii="Arial" w:hAnsi="Arial" w:cs="Arial"/>
                <w:spacing w:val="-4"/>
                <w:sz w:val="16"/>
                <w:szCs w:val="16"/>
              </w:rPr>
            </w:pPr>
            <w:r>
              <w:rPr>
                <w:rFonts w:ascii="Arial" w:hAnsi="Arial" w:cs="Arial"/>
                <w:spacing w:val="-4"/>
                <w:sz w:val="16"/>
                <w:szCs w:val="16"/>
              </w:rPr>
              <w:t>97.7</w:t>
            </w:r>
          </w:p>
        </w:tc>
        <w:tc>
          <w:tcPr>
            <w:tcW w:w="1106" w:type="dxa"/>
            <w:vAlign w:val="bottom"/>
          </w:tcPr>
          <w:p w14:paraId="7D0C2492" w14:textId="39F78E35" w:rsidR="00BF23FD" w:rsidRPr="00BF0719" w:rsidRDefault="00BF0719"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97,</w:t>
            </w:r>
            <w:r w:rsidR="007907ED">
              <w:rPr>
                <w:rFonts w:ascii="Arial" w:hAnsi="Arial" w:cs="Arial"/>
                <w:spacing w:val="-4"/>
                <w:sz w:val="16"/>
                <w:szCs w:val="16"/>
              </w:rPr>
              <w:t>700</w:t>
            </w:r>
          </w:p>
        </w:tc>
        <w:tc>
          <w:tcPr>
            <w:tcW w:w="1085" w:type="dxa"/>
            <w:vAlign w:val="bottom"/>
          </w:tcPr>
          <w:p w14:paraId="55E3F7B7" w14:textId="201DB0CE" w:rsidR="00BF23FD" w:rsidRPr="00BF0719" w:rsidRDefault="00BF0719"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97,</w:t>
            </w:r>
            <w:r w:rsidR="00805D82">
              <w:rPr>
                <w:rFonts w:ascii="Arial" w:hAnsi="Arial" w:cs="Arial"/>
                <w:spacing w:val="-4"/>
                <w:sz w:val="16"/>
                <w:szCs w:val="16"/>
              </w:rPr>
              <w:t>7</w:t>
            </w:r>
            <w:r>
              <w:rPr>
                <w:rFonts w:ascii="Arial" w:hAnsi="Arial" w:cs="Arial"/>
                <w:spacing w:val="-4"/>
                <w:sz w:val="16"/>
                <w:szCs w:val="16"/>
              </w:rPr>
              <w:t>00</w:t>
            </w:r>
          </w:p>
        </w:tc>
      </w:tr>
      <w:tr w:rsidR="00BF0719" w:rsidRPr="00BF0719" w14:paraId="7072D47E" w14:textId="77777777" w:rsidTr="00DB11A9">
        <w:tc>
          <w:tcPr>
            <w:tcW w:w="1080" w:type="dxa"/>
          </w:tcPr>
          <w:p w14:paraId="783486F1" w14:textId="77777777" w:rsidR="00BF0719" w:rsidRPr="00BF0719" w:rsidRDefault="00BF0719" w:rsidP="00BF23FD">
            <w:pPr>
              <w:spacing w:line="300" w:lineRule="exact"/>
              <w:ind w:right="-36"/>
              <w:jc w:val="center"/>
              <w:rPr>
                <w:rFonts w:ascii="Arial" w:hAnsi="Arial" w:cs="Arial"/>
                <w:spacing w:val="-4"/>
                <w:sz w:val="16"/>
                <w:szCs w:val="16"/>
              </w:rPr>
            </w:pPr>
            <w:r>
              <w:rPr>
                <w:rFonts w:ascii="Arial" w:hAnsi="Arial" w:cs="Arial"/>
                <w:spacing w:val="-4"/>
                <w:sz w:val="16"/>
                <w:szCs w:val="16"/>
              </w:rPr>
              <w:t>2</w:t>
            </w:r>
          </w:p>
        </w:tc>
        <w:tc>
          <w:tcPr>
            <w:tcW w:w="1080" w:type="dxa"/>
          </w:tcPr>
          <w:p w14:paraId="1229CC81" w14:textId="55B0F84B" w:rsidR="00BF0719" w:rsidRPr="00BF0719" w:rsidRDefault="00DB11A9" w:rsidP="00DB11A9">
            <w:pPr>
              <w:tabs>
                <w:tab w:val="right" w:pos="162"/>
                <w:tab w:val="left" w:pos="252"/>
              </w:tabs>
              <w:spacing w:line="300" w:lineRule="exact"/>
              <w:ind w:left="-108"/>
              <w:jc w:val="center"/>
              <w:rPr>
                <w:rFonts w:ascii="Arial" w:hAnsi="Arial" w:cs="Arial"/>
                <w:spacing w:val="-4"/>
                <w:sz w:val="16"/>
                <w:szCs w:val="16"/>
              </w:rPr>
            </w:pPr>
            <w:r>
              <w:rPr>
                <w:rFonts w:ascii="Arial" w:hAnsi="Arial" w:cs="Arial"/>
                <w:spacing w:val="-4"/>
                <w:sz w:val="16"/>
                <w:szCs w:val="16"/>
              </w:rPr>
              <w:t xml:space="preserve">1.7 </w:t>
            </w:r>
            <w:r w:rsidR="00BF0719">
              <w:rPr>
                <w:rFonts w:ascii="Arial" w:hAnsi="Arial" w:cs="Arial"/>
                <w:spacing w:val="-4"/>
                <w:sz w:val="16"/>
                <w:szCs w:val="16"/>
              </w:rPr>
              <w:t>years</w:t>
            </w:r>
          </w:p>
        </w:tc>
        <w:tc>
          <w:tcPr>
            <w:tcW w:w="1440" w:type="dxa"/>
          </w:tcPr>
          <w:p w14:paraId="68973B91" w14:textId="77777777" w:rsidR="00BF0719"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29 October 2020</w:t>
            </w:r>
          </w:p>
        </w:tc>
        <w:tc>
          <w:tcPr>
            <w:tcW w:w="1440" w:type="dxa"/>
          </w:tcPr>
          <w:p w14:paraId="0CD50731" w14:textId="6E0E64B1" w:rsidR="00BF0719" w:rsidRPr="00BF0719" w:rsidRDefault="007907ED" w:rsidP="00BF23FD">
            <w:pPr>
              <w:spacing w:line="300" w:lineRule="exact"/>
              <w:jc w:val="center"/>
              <w:rPr>
                <w:rFonts w:ascii="Arial" w:hAnsi="Arial" w:cs="Arial"/>
                <w:spacing w:val="-4"/>
                <w:sz w:val="16"/>
                <w:szCs w:val="16"/>
              </w:rPr>
            </w:pPr>
            <w:r>
              <w:rPr>
                <w:rFonts w:ascii="Arial" w:hAnsi="Arial" w:cs="Arial"/>
                <w:spacing w:val="-4"/>
                <w:sz w:val="16"/>
                <w:szCs w:val="16"/>
              </w:rPr>
              <w:t>29 July 2022</w:t>
            </w:r>
          </w:p>
        </w:tc>
        <w:tc>
          <w:tcPr>
            <w:tcW w:w="720" w:type="dxa"/>
            <w:shd w:val="clear" w:color="auto" w:fill="auto"/>
          </w:tcPr>
          <w:p w14:paraId="63818A49" w14:textId="77777777" w:rsidR="00BF0719" w:rsidRPr="00BF0719" w:rsidRDefault="00BF0719" w:rsidP="00BF23FD">
            <w:pPr>
              <w:spacing w:line="300" w:lineRule="exact"/>
              <w:jc w:val="center"/>
              <w:rPr>
                <w:rFonts w:ascii="Arial" w:hAnsi="Arial" w:cs="Arial"/>
                <w:spacing w:val="-4"/>
                <w:sz w:val="16"/>
                <w:szCs w:val="16"/>
              </w:rPr>
            </w:pPr>
            <w:r>
              <w:rPr>
                <w:rFonts w:ascii="Arial" w:hAnsi="Arial" w:cs="Arial"/>
                <w:spacing w:val="-4"/>
                <w:sz w:val="16"/>
                <w:szCs w:val="16"/>
              </w:rPr>
              <w:t>6.50</w:t>
            </w:r>
          </w:p>
        </w:tc>
        <w:tc>
          <w:tcPr>
            <w:tcW w:w="1504" w:type="dxa"/>
            <w:gridSpan w:val="2"/>
          </w:tcPr>
          <w:p w14:paraId="7BA30827" w14:textId="77777777" w:rsidR="00BF0719" w:rsidRPr="00BF0719" w:rsidRDefault="00BF0719" w:rsidP="00AB6F68">
            <w:pPr>
              <w:spacing w:line="300" w:lineRule="exact"/>
              <w:jc w:val="center"/>
              <w:rPr>
                <w:rFonts w:ascii="Arial" w:hAnsi="Arial" w:cs="Arial"/>
                <w:spacing w:val="-4"/>
                <w:sz w:val="16"/>
                <w:szCs w:val="16"/>
              </w:rPr>
            </w:pPr>
            <w:r>
              <w:rPr>
                <w:rFonts w:ascii="Arial" w:hAnsi="Arial" w:cs="Arial"/>
                <w:spacing w:val="-4"/>
                <w:sz w:val="16"/>
                <w:szCs w:val="16"/>
              </w:rPr>
              <w:t>100</w:t>
            </w:r>
          </w:p>
        </w:tc>
        <w:tc>
          <w:tcPr>
            <w:tcW w:w="1106" w:type="dxa"/>
            <w:vAlign w:val="bottom"/>
          </w:tcPr>
          <w:p w14:paraId="387CC71D" w14:textId="77777777" w:rsidR="00BF0719" w:rsidRPr="00BF0719" w:rsidRDefault="00BF0719"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100,000</w:t>
            </w:r>
          </w:p>
        </w:tc>
        <w:tc>
          <w:tcPr>
            <w:tcW w:w="1085" w:type="dxa"/>
            <w:vAlign w:val="bottom"/>
          </w:tcPr>
          <w:p w14:paraId="25EF829F" w14:textId="77777777" w:rsidR="00BF0719" w:rsidRPr="00BF0719" w:rsidRDefault="00BF0719"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100,000</w:t>
            </w:r>
          </w:p>
        </w:tc>
      </w:tr>
      <w:tr w:rsidR="00BF23FD" w:rsidRPr="00BF0719" w14:paraId="2DA24A9C" w14:textId="77777777" w:rsidTr="00DB11A9">
        <w:tc>
          <w:tcPr>
            <w:tcW w:w="7255" w:type="dxa"/>
            <w:gridSpan w:val="6"/>
          </w:tcPr>
          <w:p w14:paraId="004ED199" w14:textId="77777777" w:rsidR="00BF23FD" w:rsidRPr="00BF0719" w:rsidRDefault="00BF23FD" w:rsidP="00BF23FD">
            <w:pPr>
              <w:spacing w:line="300" w:lineRule="exact"/>
              <w:rPr>
                <w:rFonts w:ascii="Arial" w:hAnsi="Arial" w:cs="Arial"/>
                <w:spacing w:val="-4"/>
                <w:sz w:val="16"/>
                <w:szCs w:val="16"/>
              </w:rPr>
            </w:pPr>
            <w:r w:rsidRPr="00BF0719">
              <w:rPr>
                <w:rFonts w:ascii="Arial" w:hAnsi="Arial" w:cs="Arial"/>
                <w:spacing w:val="-4"/>
                <w:sz w:val="16"/>
                <w:szCs w:val="16"/>
              </w:rPr>
              <w:t>Total debentures - par value</w:t>
            </w:r>
          </w:p>
        </w:tc>
        <w:tc>
          <w:tcPr>
            <w:tcW w:w="1115" w:type="dxa"/>
            <w:gridSpan w:val="2"/>
            <w:vAlign w:val="bottom"/>
          </w:tcPr>
          <w:p w14:paraId="6ACB9CBE" w14:textId="5D0844BE" w:rsidR="00BF23FD" w:rsidRPr="00BF0719" w:rsidRDefault="007907ED"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197,700</w:t>
            </w:r>
          </w:p>
        </w:tc>
        <w:tc>
          <w:tcPr>
            <w:tcW w:w="1085" w:type="dxa"/>
            <w:vAlign w:val="bottom"/>
          </w:tcPr>
          <w:p w14:paraId="20490DC7" w14:textId="77777777" w:rsidR="00BF23FD" w:rsidRPr="00BF0719" w:rsidRDefault="00BF0719" w:rsidP="0005407A">
            <w:pPr>
              <w:tabs>
                <w:tab w:val="decimal" w:pos="811"/>
              </w:tabs>
              <w:spacing w:line="300" w:lineRule="exact"/>
              <w:rPr>
                <w:rFonts w:ascii="Arial" w:hAnsi="Arial" w:cs="Arial"/>
                <w:spacing w:val="-4"/>
                <w:sz w:val="16"/>
                <w:szCs w:val="16"/>
              </w:rPr>
            </w:pPr>
            <w:r>
              <w:rPr>
                <w:rFonts w:ascii="Arial" w:hAnsi="Arial" w:cs="Arial"/>
                <w:spacing w:val="-4"/>
                <w:sz w:val="16"/>
                <w:szCs w:val="16"/>
              </w:rPr>
              <w:t>197,700</w:t>
            </w:r>
          </w:p>
        </w:tc>
      </w:tr>
      <w:tr w:rsidR="00BF23FD" w:rsidRPr="00BF0719" w14:paraId="736FBCD4" w14:textId="77777777" w:rsidTr="00DB11A9">
        <w:tc>
          <w:tcPr>
            <w:tcW w:w="7255" w:type="dxa"/>
            <w:gridSpan w:val="6"/>
          </w:tcPr>
          <w:p w14:paraId="461508CE" w14:textId="77777777" w:rsidR="00BF23FD" w:rsidRPr="00BF0719" w:rsidRDefault="00BF23FD" w:rsidP="00BF23FD">
            <w:pPr>
              <w:tabs>
                <w:tab w:val="decimal" w:pos="792"/>
              </w:tabs>
              <w:spacing w:line="300" w:lineRule="exact"/>
              <w:jc w:val="both"/>
              <w:rPr>
                <w:rFonts w:ascii="Arial" w:hAnsi="Arial" w:cs="Arial"/>
                <w:spacing w:val="-4"/>
                <w:sz w:val="16"/>
                <w:szCs w:val="16"/>
              </w:rPr>
            </w:pPr>
            <w:r w:rsidRPr="00BF0719">
              <w:rPr>
                <w:rFonts w:ascii="Arial" w:hAnsi="Arial" w:cs="Arial"/>
                <w:spacing w:val="-4"/>
                <w:sz w:val="16"/>
                <w:szCs w:val="16"/>
              </w:rPr>
              <w:t xml:space="preserve">Less: </w:t>
            </w:r>
            <w:proofErr w:type="spellStart"/>
            <w:r w:rsidRPr="00BF0719">
              <w:rPr>
                <w:rFonts w:ascii="Arial" w:hAnsi="Arial" w:cs="Arial"/>
                <w:spacing w:val="-4"/>
                <w:sz w:val="16"/>
                <w:szCs w:val="16"/>
              </w:rPr>
              <w:t>Unamortised</w:t>
            </w:r>
            <w:proofErr w:type="spellEnd"/>
            <w:r w:rsidRPr="00BF0719">
              <w:rPr>
                <w:rFonts w:ascii="Arial" w:hAnsi="Arial" w:cs="Arial"/>
                <w:spacing w:val="-4"/>
                <w:sz w:val="16"/>
                <w:szCs w:val="16"/>
              </w:rPr>
              <w:t xml:space="preserve"> portion of deferred transaction costs</w:t>
            </w:r>
          </w:p>
        </w:tc>
        <w:tc>
          <w:tcPr>
            <w:tcW w:w="1115" w:type="dxa"/>
            <w:gridSpan w:val="2"/>
            <w:vAlign w:val="bottom"/>
          </w:tcPr>
          <w:p w14:paraId="2FFFA147" w14:textId="518E41E8" w:rsidR="00BF23FD" w:rsidRPr="00BF0719" w:rsidRDefault="007907ED"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(2,414)</w:t>
            </w:r>
          </w:p>
        </w:tc>
        <w:tc>
          <w:tcPr>
            <w:tcW w:w="1085" w:type="dxa"/>
          </w:tcPr>
          <w:p w14:paraId="7CDADD7B" w14:textId="77777777" w:rsidR="00BF23FD" w:rsidRPr="00BF0719" w:rsidRDefault="00BF0719" w:rsidP="0005407A">
            <w:pPr>
              <w:pBdr>
                <w:bottom w:val="sing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(2,846)</w:t>
            </w:r>
          </w:p>
        </w:tc>
      </w:tr>
      <w:tr w:rsidR="00BF23FD" w:rsidRPr="00BF0719" w14:paraId="5C6A9B14" w14:textId="77777777" w:rsidTr="00DB11A9">
        <w:tc>
          <w:tcPr>
            <w:tcW w:w="7255" w:type="dxa"/>
            <w:gridSpan w:val="6"/>
          </w:tcPr>
          <w:p w14:paraId="51D4770B" w14:textId="32A4BEFA" w:rsidR="00BF23FD" w:rsidRPr="00BF0719" w:rsidRDefault="00BF23FD" w:rsidP="00BF23FD">
            <w:pPr>
              <w:spacing w:line="300" w:lineRule="exact"/>
              <w:jc w:val="both"/>
              <w:rPr>
                <w:rFonts w:ascii="Arial" w:hAnsi="Arial" w:cs="Arial"/>
                <w:spacing w:val="-4"/>
                <w:sz w:val="16"/>
                <w:szCs w:val="16"/>
              </w:rPr>
            </w:pPr>
            <w:r w:rsidRPr="00BF0719">
              <w:rPr>
                <w:rFonts w:ascii="Arial" w:hAnsi="Arial" w:cs="Arial"/>
                <w:spacing w:val="-4"/>
                <w:sz w:val="16"/>
                <w:szCs w:val="16"/>
              </w:rPr>
              <w:t xml:space="preserve">Debentures - </w:t>
            </w:r>
            <w:r w:rsidR="007907ED">
              <w:rPr>
                <w:rFonts w:ascii="Arial" w:hAnsi="Arial" w:cs="Arial"/>
                <w:spacing w:val="-4"/>
                <w:sz w:val="16"/>
                <w:szCs w:val="16"/>
              </w:rPr>
              <w:t>net</w:t>
            </w:r>
          </w:p>
        </w:tc>
        <w:tc>
          <w:tcPr>
            <w:tcW w:w="1115" w:type="dxa"/>
            <w:gridSpan w:val="2"/>
            <w:vAlign w:val="bottom"/>
          </w:tcPr>
          <w:p w14:paraId="5EE7D0A3" w14:textId="64BC4DD2" w:rsidR="00BF23FD" w:rsidRPr="00BF0719" w:rsidRDefault="007907ED" w:rsidP="0005407A">
            <w:pPr>
              <w:pBdr>
                <w:bottom w:val="doub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195,286</w:t>
            </w:r>
          </w:p>
        </w:tc>
        <w:tc>
          <w:tcPr>
            <w:tcW w:w="1085" w:type="dxa"/>
            <w:vAlign w:val="bottom"/>
          </w:tcPr>
          <w:p w14:paraId="7E3BEFC7" w14:textId="77777777" w:rsidR="00BF23FD" w:rsidRPr="00BF0719" w:rsidRDefault="00BF0719" w:rsidP="0005407A">
            <w:pPr>
              <w:pBdr>
                <w:bottom w:val="double" w:sz="4" w:space="1" w:color="auto"/>
              </w:pBdr>
              <w:tabs>
                <w:tab w:val="decimal" w:pos="811"/>
              </w:tabs>
              <w:spacing w:line="300" w:lineRule="exact"/>
              <w:rPr>
                <w:rFonts w:ascii="Arial" w:hAnsi="Arial" w:cs="Arial"/>
                <w:spacing w:val="-4"/>
                <w:sz w:val="16"/>
                <w:szCs w:val="16"/>
              </w:rPr>
            </w:pPr>
            <w:r>
              <w:rPr>
                <w:rFonts w:ascii="Arial" w:hAnsi="Arial" w:cs="Arial"/>
                <w:spacing w:val="-4"/>
                <w:sz w:val="16"/>
                <w:szCs w:val="16"/>
              </w:rPr>
              <w:t>144,854</w:t>
            </w:r>
          </w:p>
        </w:tc>
      </w:tr>
    </w:tbl>
    <w:p w14:paraId="59F59C5B" w14:textId="77777777" w:rsidR="00E636F1" w:rsidRDefault="00E636F1" w:rsidP="00914CC6">
      <w:pPr>
        <w:spacing w:before="240" w:after="120" w:line="380" w:lineRule="exact"/>
        <w:ind w:left="547" w:right="29"/>
        <w:jc w:val="thaiDistribute"/>
        <w:rPr>
          <w:rFonts w:ascii="Arial" w:hAnsi="Arial" w:cs="Arial"/>
          <w:sz w:val="22"/>
          <w:szCs w:val="22"/>
        </w:rPr>
      </w:pPr>
    </w:p>
    <w:p w14:paraId="3C25B222" w14:textId="77777777" w:rsidR="00E636F1" w:rsidRDefault="00E636F1">
      <w:pPr>
        <w:overflowPunct/>
        <w:autoSpaceDE/>
        <w:autoSpaceDN/>
        <w:adjustRightInd/>
        <w:textAlignment w:val="auto"/>
        <w:rPr>
          <w:rFonts w:ascii="Arial" w:hAnsi="Arial" w:cs="Arial"/>
          <w:sz w:val="22"/>
          <w:szCs w:val="22"/>
        </w:rPr>
      </w:pPr>
      <w:r>
        <w:rPr>
          <w:rFonts w:ascii="Arial" w:hAnsi="Arial" w:cs="Arial"/>
          <w:sz w:val="22"/>
          <w:szCs w:val="22"/>
        </w:rPr>
        <w:br w:type="page"/>
      </w:r>
    </w:p>
    <w:p w14:paraId="3644C1CA" w14:textId="77777777" w:rsidR="00324A11" w:rsidRPr="0005407A" w:rsidRDefault="00573B36"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r>
      <w:r w:rsidR="0005407A" w:rsidRPr="0005407A">
        <w:rPr>
          <w:rFonts w:ascii="Arial" w:hAnsi="Arial" w:cs="Arial"/>
          <w:sz w:val="22"/>
          <w:szCs w:val="22"/>
        </w:rPr>
        <w:t>The above debentures are registered, unsubordinated, both secured and unsecured debentures with trustee which have terms of payment of interest every 3 months throughout the terms of debentures. The debentures contain several covenants which among other things, require the Company to maintain its debt to equity ratio. The secured debentures are secured by 10,100,000 ordinary shares of Jay Mart Public Company Limited (parent company) with a par value of Baht 1 each pledged as collateral against debt repayment and obligation.</w:t>
      </w:r>
    </w:p>
    <w:p w14:paraId="06CB22E7" w14:textId="77777777" w:rsidR="00896B98" w:rsidRPr="00705666" w:rsidRDefault="007C02C1" w:rsidP="00914CC6">
      <w:pPr>
        <w:pStyle w:val="BlockText"/>
        <w:ind w:left="547" w:right="0" w:hanging="547"/>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3</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14:paraId="2B23E7CC" w14:textId="78C8528F" w:rsidR="0005407A" w:rsidRPr="0005407A" w:rsidRDefault="0005407A" w:rsidP="0005407A">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5407A">
        <w:rPr>
          <w:rFonts w:ascii="Arial" w:hAnsi="Arial" w:cs="Arial"/>
          <w:sz w:val="22"/>
          <w:szCs w:val="22"/>
        </w:rPr>
        <w:t xml:space="preserve">On </w:t>
      </w:r>
      <w:r w:rsidR="00E636F1">
        <w:rPr>
          <w:rFonts w:ascii="Arial" w:hAnsi="Arial" w:cs="Arial"/>
          <w:sz w:val="22"/>
          <w:szCs w:val="22"/>
        </w:rPr>
        <w:t>31 March</w:t>
      </w:r>
      <w:r w:rsidRPr="0005407A">
        <w:rPr>
          <w:rFonts w:ascii="Arial" w:hAnsi="Arial" w:cs="Arial"/>
          <w:sz w:val="22"/>
          <w:szCs w:val="22"/>
        </w:rPr>
        <w:t xml:space="preserve"> 2021, the warrant holders exercised </w:t>
      </w:r>
      <w:r w:rsidR="00E636F1">
        <w:rPr>
          <w:rFonts w:ascii="Arial" w:hAnsi="Arial" w:cs="Arial"/>
          <w:sz w:val="22"/>
          <w:szCs w:val="22"/>
        </w:rPr>
        <w:t>135,261,177</w:t>
      </w:r>
      <w:r w:rsidRPr="0005407A">
        <w:rPr>
          <w:rFonts w:ascii="Arial" w:hAnsi="Arial" w:cs="Arial"/>
          <w:sz w:val="22"/>
          <w:szCs w:val="22"/>
        </w:rPr>
        <w:t xml:space="preserve"> warrants to purchase </w:t>
      </w:r>
      <w:r w:rsidR="00E636F1">
        <w:rPr>
          <w:rFonts w:ascii="Arial" w:hAnsi="Arial" w:cs="Arial"/>
          <w:sz w:val="22"/>
          <w:szCs w:val="22"/>
        </w:rPr>
        <w:t>135,261,177</w:t>
      </w:r>
      <w:r w:rsidRPr="0005407A">
        <w:rPr>
          <w:rFonts w:ascii="Arial" w:hAnsi="Arial" w:cs="Arial"/>
          <w:sz w:val="22"/>
          <w:szCs w:val="22"/>
        </w:rPr>
        <w:t xml:space="preserve"> ordinary shares at an exercise price of Baht 2 per share, </w:t>
      </w:r>
      <w:proofErr w:type="spellStart"/>
      <w:r w:rsidRPr="0005407A">
        <w:rPr>
          <w:rFonts w:ascii="Arial" w:hAnsi="Arial" w:cs="Arial"/>
          <w:sz w:val="22"/>
          <w:szCs w:val="22"/>
        </w:rPr>
        <w:t>totalling</w:t>
      </w:r>
      <w:proofErr w:type="spellEnd"/>
      <w:r w:rsidRPr="0005407A">
        <w:rPr>
          <w:rFonts w:ascii="Arial" w:hAnsi="Arial" w:cs="Arial"/>
          <w:sz w:val="22"/>
          <w:szCs w:val="22"/>
        </w:rPr>
        <w:t xml:space="preserve"> Baht </w:t>
      </w:r>
      <w:r w:rsidR="00E636F1">
        <w:rPr>
          <w:rFonts w:ascii="Arial" w:hAnsi="Arial" w:cs="Arial"/>
          <w:sz w:val="22"/>
          <w:szCs w:val="22"/>
        </w:rPr>
        <w:t>270,522,354</w:t>
      </w:r>
      <w:r w:rsidR="0050006B">
        <w:rPr>
          <w:rFonts w:ascii="Arial" w:hAnsi="Arial" w:cs="Arial"/>
          <w:sz w:val="22"/>
          <w:szCs w:val="22"/>
        </w:rPr>
        <w:t>. I</w:t>
      </w:r>
      <w:r w:rsidR="002E214C">
        <w:rPr>
          <w:rFonts w:ascii="Arial" w:hAnsi="Arial" w:cs="Arial"/>
          <w:sz w:val="22"/>
          <w:szCs w:val="22"/>
        </w:rPr>
        <w:t>n</w:t>
      </w:r>
      <w:r w:rsidRPr="0005407A">
        <w:rPr>
          <w:rFonts w:ascii="Arial" w:hAnsi="Arial" w:cs="Arial"/>
          <w:sz w:val="22"/>
          <w:szCs w:val="22"/>
        </w:rPr>
        <w:t xml:space="preserve"> </w:t>
      </w:r>
      <w:r w:rsidR="00E636F1">
        <w:rPr>
          <w:rFonts w:ascii="Arial" w:hAnsi="Arial" w:cs="Arial"/>
          <w:sz w:val="22"/>
          <w:szCs w:val="22"/>
        </w:rPr>
        <w:t>March</w:t>
      </w:r>
      <w:r w:rsidRPr="0005407A">
        <w:rPr>
          <w:rFonts w:ascii="Arial" w:hAnsi="Arial" w:cs="Arial"/>
          <w:sz w:val="22"/>
          <w:szCs w:val="22"/>
        </w:rPr>
        <w:t xml:space="preserve"> 2021, the Company received full payment for the shares. The Company registered the increase in its share capital with the Ministry of Commerce on </w:t>
      </w:r>
      <w:r w:rsidR="00E636F1">
        <w:rPr>
          <w:rFonts w:ascii="Arial" w:hAnsi="Arial" w:cs="Arial"/>
          <w:sz w:val="22"/>
          <w:szCs w:val="22"/>
        </w:rPr>
        <w:t>2 April</w:t>
      </w:r>
      <w:r w:rsidRPr="0005407A">
        <w:rPr>
          <w:rFonts w:ascii="Arial" w:hAnsi="Arial" w:cs="Arial"/>
          <w:sz w:val="22"/>
          <w:szCs w:val="22"/>
        </w:rPr>
        <w:t xml:space="preserve"> 2021 and the additional shares of the Company were traded in the Stock Exchange of Thailand from </w:t>
      </w:r>
      <w:r w:rsidR="00E636F1">
        <w:rPr>
          <w:rFonts w:ascii="Arial" w:hAnsi="Arial" w:cs="Arial"/>
          <w:sz w:val="22"/>
          <w:szCs w:val="22"/>
        </w:rPr>
        <w:t>8 April</w:t>
      </w:r>
      <w:r w:rsidRPr="0005407A">
        <w:rPr>
          <w:rFonts w:ascii="Arial" w:hAnsi="Arial" w:cs="Arial"/>
          <w:sz w:val="22"/>
          <w:szCs w:val="22"/>
        </w:rPr>
        <w:t xml:space="preserve"> 2021</w:t>
      </w:r>
      <w:r w:rsidRPr="0005407A">
        <w:rPr>
          <w:rFonts w:ascii="Arial" w:hAnsi="Arial" w:cs="Arial" w:hint="cs"/>
          <w:sz w:val="22"/>
          <w:szCs w:val="22"/>
          <w:cs/>
        </w:rPr>
        <w:t>.</w:t>
      </w:r>
    </w:p>
    <w:p w14:paraId="1B805574" w14:textId="77777777" w:rsidR="00817AE7" w:rsidRPr="005369A1" w:rsidRDefault="007C02C1" w:rsidP="0005407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4</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14:paraId="255AFC8A" w14:textId="77777777"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w:t>
      </w:r>
      <w:r w:rsidR="00FA3502">
        <w:rPr>
          <w:rFonts w:ascii="Arial" w:hAnsi="Arial" w:cs="Arial"/>
          <w:sz w:val="22"/>
          <w:szCs w:val="22"/>
        </w:rPr>
        <w:t xml:space="preserve"> </w:t>
      </w:r>
      <w:r w:rsidR="000B05B9" w:rsidRPr="005369A1">
        <w:rPr>
          <w:rFonts w:ascii="Arial" w:hAnsi="Arial" w:cs="Arial"/>
          <w:sz w:val="22"/>
          <w:szCs w:val="22"/>
        </w:rPr>
        <w:t xml:space="preserve">1 unit of warrant is exercisable to purchase 1 common share at Baht 2 each within 3 years starting from </w:t>
      </w:r>
      <w:r w:rsidR="00FA3502">
        <w:rPr>
          <w:rFonts w:ascii="Arial" w:hAnsi="Arial" w:cs="Arial"/>
          <w:sz w:val="22"/>
          <w:szCs w:val="22"/>
        </w:rPr>
        <w:t xml:space="preserve">                </w:t>
      </w:r>
      <w:r w:rsidR="000B05B9" w:rsidRPr="005369A1">
        <w:rPr>
          <w:rFonts w:ascii="Arial" w:hAnsi="Arial" w:cs="Arial"/>
          <w:sz w:val="22"/>
          <w:szCs w:val="22"/>
        </w:rPr>
        <w:t xml:space="preserve">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14:paraId="2E96F2DB" w14:textId="53BABEEE" w:rsidR="000B3EF4"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As at 31 March 202</w:t>
      </w:r>
      <w:r w:rsidR="0005407A">
        <w:rPr>
          <w:rFonts w:ascii="Arial" w:hAnsi="Arial" w:cs="Arial"/>
          <w:sz w:val="22"/>
          <w:szCs w:val="22"/>
        </w:rPr>
        <w:t>1</w:t>
      </w:r>
      <w:r>
        <w:rPr>
          <w:rFonts w:ascii="Arial" w:hAnsi="Arial" w:cs="Arial"/>
          <w:sz w:val="22"/>
          <w:szCs w:val="22"/>
        </w:rPr>
        <w:t xml:space="preserve">, there were outstanding </w:t>
      </w:r>
      <w:r w:rsidR="00E636F1">
        <w:rPr>
          <w:rFonts w:ascii="Arial" w:hAnsi="Arial" w:cs="Arial"/>
          <w:sz w:val="22"/>
          <w:szCs w:val="22"/>
        </w:rPr>
        <w:t>21,218,947</w:t>
      </w:r>
      <w:r>
        <w:rPr>
          <w:rFonts w:ascii="Arial" w:hAnsi="Arial" w:cs="Arial"/>
          <w:sz w:val="22"/>
          <w:szCs w:val="22"/>
        </w:rPr>
        <w:t xml:space="preserve"> units of warrants are still outstanding unexercised</w:t>
      </w:r>
      <w:r w:rsidR="00FA3502">
        <w:rPr>
          <w:rFonts w:ascii="Arial" w:hAnsi="Arial" w:cs="Arial"/>
          <w:sz w:val="22"/>
          <w:szCs w:val="22"/>
        </w:rPr>
        <w:t xml:space="preserve"> (31 December 2020</w:t>
      </w:r>
      <w:r w:rsidR="00E636F1">
        <w:rPr>
          <w:rFonts w:ascii="Arial" w:hAnsi="Arial" w:cs="Arial"/>
          <w:sz w:val="22"/>
          <w:szCs w:val="22"/>
        </w:rPr>
        <w:t xml:space="preserve">: </w:t>
      </w:r>
      <w:r w:rsidR="00FA3502">
        <w:rPr>
          <w:rFonts w:ascii="Arial" w:hAnsi="Arial" w:cs="Arial"/>
          <w:sz w:val="22"/>
          <w:szCs w:val="22"/>
        </w:rPr>
        <w:t>156,480,124 units)</w:t>
      </w:r>
      <w:r>
        <w:rPr>
          <w:rFonts w:ascii="Arial" w:hAnsi="Arial" w:cs="Arial"/>
          <w:sz w:val="22"/>
          <w:szCs w:val="22"/>
        </w:rPr>
        <w:t>.</w:t>
      </w:r>
    </w:p>
    <w:p w14:paraId="52663CB4" w14:textId="77777777" w:rsidR="00FA3502" w:rsidRPr="00FA3502" w:rsidRDefault="00FA3502" w:rsidP="00FA3502">
      <w:pPr>
        <w:tabs>
          <w:tab w:val="left" w:pos="900"/>
          <w:tab w:val="right" w:pos="7280"/>
          <w:tab w:val="right" w:pos="854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FA3502">
        <w:rPr>
          <w:rFonts w:ascii="Arial" w:hAnsi="Arial" w:cs="Arial"/>
          <w:sz w:val="22"/>
          <w:szCs w:val="22"/>
          <w:u w:val="single"/>
        </w:rPr>
        <w:t xml:space="preserve">Reconciliations of number of J-W1 warrants </w:t>
      </w:r>
    </w:p>
    <w:p w14:paraId="3733ADEB" w14:textId="77777777" w:rsidR="00FA3502" w:rsidRDefault="00FA3502" w:rsidP="00FA3502">
      <w:pPr>
        <w:tabs>
          <w:tab w:val="left" w:pos="900"/>
          <w:tab w:val="right" w:pos="7280"/>
          <w:tab w:val="right" w:pos="8540"/>
        </w:tabs>
        <w:spacing w:before="120" w:after="120" w:line="380" w:lineRule="exact"/>
        <w:ind w:left="547" w:hanging="547"/>
        <w:jc w:val="right"/>
        <w:rPr>
          <w:rFonts w:ascii="Arial" w:hAnsi="Arial" w:cs="Arial"/>
          <w:sz w:val="22"/>
          <w:szCs w:val="22"/>
        </w:rPr>
      </w:pPr>
      <w:r w:rsidRPr="00FA3502">
        <w:rPr>
          <w:rFonts w:ascii="Arial" w:hAnsi="Arial" w:cs="Arial" w:hint="cs"/>
          <w:sz w:val="22"/>
          <w:szCs w:val="22"/>
          <w:cs/>
        </w:rPr>
        <w:t>(</w:t>
      </w:r>
      <w:r w:rsidRPr="00FA3502">
        <w:rPr>
          <w:rFonts w:ascii="Arial" w:hAnsi="Arial" w:cs="Arial"/>
          <w:sz w:val="22"/>
          <w:szCs w:val="22"/>
        </w:rPr>
        <w:t>Unit: Units</w:t>
      </w:r>
      <w:r w:rsidRPr="00FA3502">
        <w:rPr>
          <w:rFonts w:ascii="Arial" w:hAnsi="Arial" w:cs="Arial" w:hint="cs"/>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FA3502" w:rsidRPr="00D00379" w14:paraId="7AC7A347" w14:textId="77777777" w:rsidTr="00FA3502">
        <w:trPr>
          <w:trHeight w:val="198"/>
        </w:trPr>
        <w:tc>
          <w:tcPr>
            <w:tcW w:w="4590" w:type="dxa"/>
          </w:tcPr>
          <w:p w14:paraId="54A3D2C2" w14:textId="77777777" w:rsidR="00FA3502" w:rsidRPr="00D00379" w:rsidRDefault="00FA3502" w:rsidP="00A155BC">
            <w:pPr>
              <w:spacing w:line="380" w:lineRule="exact"/>
              <w:ind w:left="151" w:right="-72" w:hanging="151"/>
              <w:rPr>
                <w:rFonts w:ascii="Arial" w:hAnsi="Arial" w:cs="Arial"/>
                <w:sz w:val="22"/>
                <w:szCs w:val="22"/>
                <w:cs/>
              </w:rPr>
            </w:pPr>
          </w:p>
        </w:tc>
        <w:tc>
          <w:tcPr>
            <w:tcW w:w="2250" w:type="dxa"/>
          </w:tcPr>
          <w:p w14:paraId="2BD933C5" w14:textId="77777777" w:rsidR="00FA3502" w:rsidRPr="00FA3502" w:rsidRDefault="00FA3502" w:rsidP="00FA3502">
            <w:pPr>
              <w:spacing w:line="380" w:lineRule="exact"/>
              <w:jc w:val="center"/>
              <w:rPr>
                <w:rFonts w:ascii="Arial" w:hAnsi="Arial" w:cs="Arial"/>
                <w:sz w:val="22"/>
                <w:szCs w:val="22"/>
              </w:rPr>
            </w:pPr>
            <w:r w:rsidRPr="00FA3502">
              <w:rPr>
                <w:rFonts w:ascii="Arial" w:hAnsi="Arial" w:cs="Arial"/>
                <w:sz w:val="22"/>
                <w:szCs w:val="22"/>
              </w:rPr>
              <w:t xml:space="preserve">For the three-month </w:t>
            </w:r>
          </w:p>
          <w:p w14:paraId="46A3D77F" w14:textId="77777777" w:rsidR="00FA3502" w:rsidRPr="00FA3502" w:rsidRDefault="00FA3502" w:rsidP="00FA3502">
            <w:pPr>
              <w:spacing w:line="380" w:lineRule="exact"/>
              <w:ind w:left="90" w:right="90"/>
              <w:jc w:val="center"/>
              <w:rPr>
                <w:rFonts w:ascii="Arial" w:hAnsi="Arial" w:cs="Arial"/>
                <w:sz w:val="22"/>
                <w:szCs w:val="22"/>
              </w:rPr>
            </w:pPr>
            <w:r w:rsidRPr="00FA3502">
              <w:rPr>
                <w:rFonts w:ascii="Arial" w:hAnsi="Arial" w:cs="Arial"/>
                <w:sz w:val="22"/>
                <w:szCs w:val="22"/>
              </w:rPr>
              <w:t xml:space="preserve">period ended </w:t>
            </w:r>
          </w:p>
          <w:p w14:paraId="168EEF31" w14:textId="77777777" w:rsidR="00FA3502" w:rsidRPr="00FD15B1" w:rsidRDefault="00FA3502" w:rsidP="00A155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March 2021</w:t>
            </w:r>
          </w:p>
        </w:tc>
        <w:tc>
          <w:tcPr>
            <w:tcW w:w="2250" w:type="dxa"/>
            <w:vAlign w:val="bottom"/>
          </w:tcPr>
          <w:p w14:paraId="047AEC4B" w14:textId="77777777" w:rsidR="00FA3502" w:rsidRPr="00FD15B1" w:rsidRDefault="00FA3502" w:rsidP="00FA350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A3502">
              <w:rPr>
                <w:rFonts w:ascii="Arial" w:hAnsi="Arial" w:cs="Arial"/>
                <w:sz w:val="22"/>
                <w:szCs w:val="22"/>
              </w:rPr>
              <w:t>For the year ende</w:t>
            </w:r>
            <w:r>
              <w:rPr>
                <w:rFonts w:ascii="Arial" w:hAnsi="Arial" w:cs="Arial"/>
                <w:sz w:val="22"/>
                <w:szCs w:val="22"/>
              </w:rPr>
              <w:t>d</w:t>
            </w:r>
            <w:r w:rsidRPr="00FD15B1">
              <w:rPr>
                <w:rFonts w:ascii="Arial" w:hAnsi="Arial" w:cs="Arial"/>
                <w:sz w:val="22"/>
                <w:szCs w:val="22"/>
              </w:rPr>
              <w:t xml:space="preserve"> </w:t>
            </w:r>
            <w:r>
              <w:rPr>
                <w:rFonts w:ascii="Arial" w:hAnsi="Arial" w:cs="Arial"/>
                <w:sz w:val="22"/>
                <w:szCs w:val="22"/>
              </w:rPr>
              <w:t xml:space="preserve">                 </w:t>
            </w:r>
            <w:r w:rsidRPr="00FD15B1">
              <w:rPr>
                <w:rFonts w:ascii="Arial" w:hAnsi="Arial" w:cs="Arial"/>
                <w:sz w:val="22"/>
                <w:szCs w:val="22"/>
              </w:rPr>
              <w:t>31 December 2020</w:t>
            </w:r>
          </w:p>
        </w:tc>
      </w:tr>
      <w:tr w:rsidR="00FA3502" w:rsidRPr="00D00379" w14:paraId="3C4CC03D" w14:textId="77777777" w:rsidTr="00FA3502">
        <w:tc>
          <w:tcPr>
            <w:tcW w:w="4590" w:type="dxa"/>
          </w:tcPr>
          <w:p w14:paraId="57CFD72C" w14:textId="77777777" w:rsidR="00FA3502" w:rsidRPr="00FA3502" w:rsidRDefault="00FA3502" w:rsidP="00FA3502">
            <w:pPr>
              <w:spacing w:line="380" w:lineRule="exact"/>
              <w:ind w:left="163" w:hanging="163"/>
              <w:rPr>
                <w:rFonts w:ascii="Arial" w:hAnsi="Arial" w:cs="Arial"/>
                <w:sz w:val="22"/>
                <w:szCs w:val="22"/>
              </w:rPr>
            </w:pPr>
            <w:r w:rsidRPr="00FA3502">
              <w:rPr>
                <w:rFonts w:ascii="Arial" w:hAnsi="Arial" w:cs="Arial"/>
                <w:sz w:val="22"/>
                <w:szCs w:val="22"/>
              </w:rPr>
              <w:t>Number of warrants at the beginning of period/year</w:t>
            </w:r>
          </w:p>
        </w:tc>
        <w:tc>
          <w:tcPr>
            <w:tcW w:w="2250" w:type="dxa"/>
            <w:vAlign w:val="bottom"/>
          </w:tcPr>
          <w:p w14:paraId="5B7EA0E7" w14:textId="6CC31A45" w:rsidR="00FA3502" w:rsidRPr="00FA3502" w:rsidRDefault="00D40732" w:rsidP="00FA3502">
            <w:pPr>
              <w:tabs>
                <w:tab w:val="decimal" w:pos="1871"/>
              </w:tabs>
              <w:spacing w:line="380" w:lineRule="exact"/>
              <w:rPr>
                <w:rFonts w:ascii="Arial" w:hAnsi="Arial" w:cs="Arial"/>
                <w:sz w:val="22"/>
                <w:szCs w:val="22"/>
              </w:rPr>
            </w:pPr>
            <w:r>
              <w:rPr>
                <w:rFonts w:ascii="Arial" w:hAnsi="Arial" w:cs="Arial"/>
                <w:sz w:val="22"/>
                <w:szCs w:val="22"/>
              </w:rPr>
              <w:t>156,480,124</w:t>
            </w:r>
          </w:p>
        </w:tc>
        <w:tc>
          <w:tcPr>
            <w:tcW w:w="2250" w:type="dxa"/>
            <w:vAlign w:val="bottom"/>
          </w:tcPr>
          <w:p w14:paraId="23EFA9AB" w14:textId="77777777" w:rsidR="00FA3502" w:rsidRPr="00FA3502" w:rsidRDefault="00FA3502" w:rsidP="00FA3502">
            <w:pPr>
              <w:tabs>
                <w:tab w:val="decimal" w:pos="1871"/>
              </w:tabs>
              <w:spacing w:line="380" w:lineRule="exact"/>
              <w:rPr>
                <w:rFonts w:ascii="Arial" w:hAnsi="Arial" w:cs="Arial"/>
                <w:sz w:val="22"/>
                <w:szCs w:val="22"/>
              </w:rPr>
            </w:pPr>
            <w:r w:rsidRPr="00FA3502">
              <w:rPr>
                <w:rFonts w:ascii="Arial" w:hAnsi="Arial" w:cs="Arial"/>
                <w:sz w:val="22"/>
                <w:szCs w:val="22"/>
              </w:rPr>
              <w:t>156,480,124</w:t>
            </w:r>
          </w:p>
        </w:tc>
      </w:tr>
      <w:tr w:rsidR="00FA3502" w:rsidRPr="00D00379" w14:paraId="14F26266" w14:textId="77777777" w:rsidTr="00FA3502">
        <w:tc>
          <w:tcPr>
            <w:tcW w:w="4590" w:type="dxa"/>
          </w:tcPr>
          <w:p w14:paraId="6777CA10" w14:textId="77777777" w:rsidR="00FA3502" w:rsidRPr="00FA3502" w:rsidRDefault="00FA3502" w:rsidP="00FA3502">
            <w:pPr>
              <w:spacing w:line="380" w:lineRule="exact"/>
              <w:ind w:left="163" w:right="-15" w:hanging="163"/>
              <w:rPr>
                <w:rFonts w:ascii="Arial" w:hAnsi="Arial" w:cs="Arial"/>
                <w:sz w:val="22"/>
                <w:szCs w:val="22"/>
              </w:rPr>
            </w:pPr>
            <w:r w:rsidRPr="00FA3502">
              <w:rPr>
                <w:rFonts w:ascii="Arial" w:hAnsi="Arial" w:cs="Arial"/>
                <w:sz w:val="22"/>
                <w:szCs w:val="22"/>
              </w:rPr>
              <w:t>Exercised during the period/year (Note 13)</w:t>
            </w:r>
          </w:p>
        </w:tc>
        <w:tc>
          <w:tcPr>
            <w:tcW w:w="2250" w:type="dxa"/>
          </w:tcPr>
          <w:p w14:paraId="798FA2D9" w14:textId="5F4256D6" w:rsidR="00FA3502" w:rsidRPr="00FA3502" w:rsidRDefault="00D40732" w:rsidP="00D40732">
            <w:pPr>
              <w:pBdr>
                <w:bottom w:val="single" w:sz="4" w:space="1" w:color="auto"/>
              </w:pBdr>
              <w:tabs>
                <w:tab w:val="decimal" w:pos="1871"/>
              </w:tabs>
              <w:spacing w:line="380" w:lineRule="exact"/>
              <w:rPr>
                <w:rFonts w:ascii="Arial" w:hAnsi="Arial" w:cs="Arial"/>
                <w:sz w:val="22"/>
                <w:szCs w:val="22"/>
              </w:rPr>
            </w:pPr>
            <w:r>
              <w:rPr>
                <w:rFonts w:ascii="Arial" w:hAnsi="Arial" w:cs="Arial"/>
                <w:sz w:val="22"/>
                <w:szCs w:val="22"/>
              </w:rPr>
              <w:t>135,261,177</w:t>
            </w:r>
          </w:p>
        </w:tc>
        <w:tc>
          <w:tcPr>
            <w:tcW w:w="2250" w:type="dxa"/>
          </w:tcPr>
          <w:p w14:paraId="16675346" w14:textId="77777777" w:rsidR="00FA3502" w:rsidRPr="00FA3502" w:rsidRDefault="00FA3502" w:rsidP="00D40732">
            <w:pPr>
              <w:pBdr>
                <w:bottom w:val="single" w:sz="4" w:space="1" w:color="auto"/>
              </w:pBdr>
              <w:tabs>
                <w:tab w:val="decimal" w:pos="1871"/>
              </w:tabs>
              <w:spacing w:line="380" w:lineRule="exact"/>
              <w:rPr>
                <w:rFonts w:ascii="Arial" w:hAnsi="Arial" w:cs="Arial"/>
                <w:sz w:val="22"/>
                <w:szCs w:val="22"/>
              </w:rPr>
            </w:pPr>
            <w:r w:rsidRPr="00FA3502">
              <w:rPr>
                <w:rFonts w:ascii="Arial" w:hAnsi="Arial" w:cs="Arial"/>
                <w:sz w:val="22"/>
                <w:szCs w:val="22"/>
              </w:rPr>
              <w:t>-</w:t>
            </w:r>
          </w:p>
        </w:tc>
      </w:tr>
      <w:tr w:rsidR="00FA3502" w:rsidRPr="00D00379" w14:paraId="0C8232C4" w14:textId="77777777" w:rsidTr="00FA3502">
        <w:tc>
          <w:tcPr>
            <w:tcW w:w="4590" w:type="dxa"/>
          </w:tcPr>
          <w:p w14:paraId="31B59ED9" w14:textId="77777777" w:rsidR="00FA3502" w:rsidRPr="00FA3502" w:rsidRDefault="00FA3502" w:rsidP="00FA3502">
            <w:pPr>
              <w:spacing w:line="380" w:lineRule="exact"/>
              <w:ind w:left="163" w:right="-199" w:hanging="163"/>
              <w:rPr>
                <w:rFonts w:ascii="Arial" w:hAnsi="Arial" w:cs="Arial"/>
                <w:sz w:val="22"/>
                <w:szCs w:val="22"/>
              </w:rPr>
            </w:pPr>
            <w:r w:rsidRPr="00FA3502">
              <w:rPr>
                <w:rFonts w:ascii="Arial" w:hAnsi="Arial" w:cs="Arial"/>
                <w:sz w:val="22"/>
                <w:szCs w:val="22"/>
              </w:rPr>
              <w:t>Number of warrants at the end of period/year</w:t>
            </w:r>
          </w:p>
        </w:tc>
        <w:tc>
          <w:tcPr>
            <w:tcW w:w="2250" w:type="dxa"/>
          </w:tcPr>
          <w:p w14:paraId="1F9BC2BA" w14:textId="7D924679" w:rsidR="00FA3502" w:rsidRPr="00FA3502" w:rsidRDefault="00D40732" w:rsidP="00D40732">
            <w:pPr>
              <w:pBdr>
                <w:bottom w:val="double" w:sz="4" w:space="1" w:color="auto"/>
              </w:pBdr>
              <w:tabs>
                <w:tab w:val="decimal" w:pos="1871"/>
              </w:tabs>
              <w:spacing w:line="380" w:lineRule="exact"/>
              <w:rPr>
                <w:rFonts w:ascii="Arial" w:hAnsi="Arial" w:cs="Arial"/>
                <w:sz w:val="22"/>
                <w:szCs w:val="22"/>
              </w:rPr>
            </w:pPr>
            <w:r>
              <w:rPr>
                <w:rFonts w:ascii="Arial" w:hAnsi="Arial" w:cs="Arial"/>
                <w:sz w:val="22"/>
                <w:szCs w:val="22"/>
              </w:rPr>
              <w:t>21,218,947</w:t>
            </w:r>
          </w:p>
        </w:tc>
        <w:tc>
          <w:tcPr>
            <w:tcW w:w="2250" w:type="dxa"/>
          </w:tcPr>
          <w:p w14:paraId="358A0F85" w14:textId="77777777" w:rsidR="00FA3502" w:rsidRPr="00FA3502" w:rsidRDefault="00FA3502" w:rsidP="00D40732">
            <w:pPr>
              <w:pBdr>
                <w:bottom w:val="double" w:sz="4" w:space="1" w:color="auto"/>
              </w:pBdr>
              <w:tabs>
                <w:tab w:val="decimal" w:pos="1871"/>
              </w:tabs>
              <w:spacing w:line="380" w:lineRule="exact"/>
              <w:rPr>
                <w:rFonts w:ascii="Arial" w:hAnsi="Arial" w:cs="Arial"/>
                <w:sz w:val="22"/>
                <w:szCs w:val="22"/>
              </w:rPr>
            </w:pPr>
            <w:r w:rsidRPr="00FA3502">
              <w:rPr>
                <w:rFonts w:ascii="Arial" w:hAnsi="Arial" w:cs="Arial"/>
                <w:sz w:val="22"/>
                <w:szCs w:val="22"/>
              </w:rPr>
              <w:t>156,480,124</w:t>
            </w:r>
          </w:p>
        </w:tc>
      </w:tr>
    </w:tbl>
    <w:p w14:paraId="68C8CFD4" w14:textId="77777777" w:rsidR="00805D82" w:rsidRDefault="00805D82" w:rsidP="00FA3502">
      <w:pPr>
        <w:spacing w:before="240" w:after="120" w:line="380" w:lineRule="exact"/>
        <w:ind w:left="547" w:hanging="547"/>
        <w:rPr>
          <w:rFonts w:ascii="Arial" w:hAnsi="Arial" w:cs="Arial"/>
          <w:b/>
          <w:bCs/>
          <w:sz w:val="22"/>
          <w:szCs w:val="20"/>
        </w:rPr>
      </w:pPr>
    </w:p>
    <w:p w14:paraId="157C2062" w14:textId="77777777" w:rsidR="00805D82" w:rsidRDefault="00805D82">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79E24DAF" w14:textId="7AD9ED93" w:rsidR="009A6CD9" w:rsidRPr="009A6CD9" w:rsidRDefault="00D00379" w:rsidP="00FA3502">
      <w:pPr>
        <w:spacing w:before="240" w:after="120" w:line="380" w:lineRule="exact"/>
        <w:ind w:left="547" w:hanging="547"/>
        <w:rPr>
          <w:rFonts w:ascii="Arial" w:hAnsi="Arial" w:cstheme="minorBidi"/>
          <w:b/>
          <w:bCs/>
          <w:sz w:val="22"/>
          <w:szCs w:val="20"/>
        </w:rPr>
      </w:pPr>
      <w:r>
        <w:rPr>
          <w:rFonts w:ascii="Arial" w:hAnsi="Arial" w:cs="Arial"/>
          <w:b/>
          <w:bCs/>
          <w:sz w:val="22"/>
          <w:szCs w:val="20"/>
        </w:rPr>
        <w:t>15</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14:paraId="79CB3386" w14:textId="77777777" w:rsidR="009A6CD9" w:rsidRPr="00CC188C" w:rsidRDefault="00BF23FD" w:rsidP="00FA3502">
      <w:pPr>
        <w:spacing w:before="120" w:after="120" w:line="380" w:lineRule="exact"/>
        <w:ind w:left="547" w:hanging="547"/>
        <w:rPr>
          <w:rFonts w:ascii="Arial" w:hAnsi="Arial" w:cs="Arial"/>
          <w:b/>
          <w:bCs/>
          <w:szCs w:val="22"/>
        </w:rPr>
      </w:pPr>
      <w:r>
        <w:rPr>
          <w:rFonts w:ascii="Arial" w:hAnsi="Arial" w:cs="Arial"/>
          <w:b/>
          <w:bCs/>
          <w:sz w:val="22"/>
          <w:szCs w:val="20"/>
        </w:rPr>
        <w:t>1</w:t>
      </w:r>
      <w:r w:rsidR="00D00379">
        <w:rPr>
          <w:rFonts w:ascii="Arial" w:hAnsi="Arial" w:cs="Arial"/>
          <w:b/>
          <w:bCs/>
          <w:sz w:val="22"/>
          <w:szCs w:val="20"/>
        </w:rPr>
        <w:t>5</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710"/>
      </w:tblGrid>
      <w:tr w:rsidR="009A6CD9" w:rsidRPr="00FA3502" w14:paraId="0F1858FA" w14:textId="77777777" w:rsidTr="00FA3502">
        <w:trPr>
          <w:tblHeader/>
        </w:trPr>
        <w:tc>
          <w:tcPr>
            <w:tcW w:w="9090" w:type="dxa"/>
            <w:gridSpan w:val="3"/>
          </w:tcPr>
          <w:p w14:paraId="03848CC0" w14:textId="77777777" w:rsidR="009A6CD9" w:rsidRPr="00FA3502" w:rsidRDefault="009A6CD9" w:rsidP="00225954">
            <w:pPr>
              <w:spacing w:line="380" w:lineRule="exact"/>
              <w:jc w:val="right"/>
              <w:rPr>
                <w:rFonts w:ascii="Arial" w:hAnsi="Arial" w:cs="Arial"/>
                <w:sz w:val="22"/>
                <w:szCs w:val="22"/>
              </w:rPr>
            </w:pPr>
            <w:r w:rsidRPr="00FA3502">
              <w:rPr>
                <w:rFonts w:ascii="Arial" w:hAnsi="Arial" w:cs="Arial"/>
                <w:sz w:val="22"/>
                <w:szCs w:val="22"/>
              </w:rPr>
              <w:t>(Unit: Thousand Baht)</w:t>
            </w:r>
          </w:p>
        </w:tc>
      </w:tr>
      <w:tr w:rsidR="004836D1" w:rsidRPr="00FA3502" w14:paraId="3FF1DFDF" w14:textId="77777777" w:rsidTr="00FA3502">
        <w:trPr>
          <w:tblHeader/>
        </w:trPr>
        <w:tc>
          <w:tcPr>
            <w:tcW w:w="5580" w:type="dxa"/>
          </w:tcPr>
          <w:p w14:paraId="341A1D47" w14:textId="77777777" w:rsidR="004836D1" w:rsidRPr="00FA3502" w:rsidRDefault="004836D1" w:rsidP="00225954">
            <w:pPr>
              <w:spacing w:line="380" w:lineRule="exact"/>
              <w:rPr>
                <w:rFonts w:ascii="Arial" w:hAnsi="Arial" w:cs="Arial"/>
                <w:sz w:val="22"/>
                <w:szCs w:val="22"/>
              </w:rPr>
            </w:pPr>
          </w:p>
        </w:tc>
        <w:tc>
          <w:tcPr>
            <w:tcW w:w="3510" w:type="dxa"/>
            <w:gridSpan w:val="2"/>
          </w:tcPr>
          <w:p w14:paraId="68E1F7F2" w14:textId="77777777" w:rsidR="004836D1" w:rsidRPr="00FA3502" w:rsidRDefault="004836D1" w:rsidP="00225954">
            <w:pPr>
              <w:pBdr>
                <w:bottom w:val="single" w:sz="4" w:space="1" w:color="auto"/>
              </w:pBdr>
              <w:spacing w:line="380" w:lineRule="exact"/>
              <w:jc w:val="center"/>
              <w:rPr>
                <w:rFonts w:ascii="Arial" w:hAnsi="Arial" w:cs="Arial"/>
                <w:sz w:val="22"/>
                <w:szCs w:val="22"/>
              </w:rPr>
            </w:pPr>
            <w:r w:rsidRPr="00FA3502">
              <w:rPr>
                <w:rFonts w:ascii="Arial" w:hAnsi="Arial" w:cs="Arial"/>
                <w:sz w:val="22"/>
                <w:szCs w:val="22"/>
              </w:rPr>
              <w:t xml:space="preserve">For the three-month period </w:t>
            </w:r>
            <w:r w:rsidR="00225954">
              <w:rPr>
                <w:rFonts w:ascii="Arial" w:hAnsi="Arial" w:cs="Arial"/>
                <w:sz w:val="22"/>
                <w:szCs w:val="22"/>
              </w:rPr>
              <w:t xml:space="preserve">    </w:t>
            </w:r>
            <w:r w:rsidRPr="00FA3502">
              <w:rPr>
                <w:rFonts w:ascii="Arial" w:hAnsi="Arial" w:cs="Arial"/>
                <w:sz w:val="22"/>
                <w:szCs w:val="22"/>
              </w:rPr>
              <w:t>ended 31 March</w:t>
            </w:r>
          </w:p>
        </w:tc>
      </w:tr>
      <w:tr w:rsidR="00FA3502" w:rsidRPr="00FA3502" w14:paraId="294BD752" w14:textId="77777777" w:rsidTr="00FA3502">
        <w:trPr>
          <w:trHeight w:val="80"/>
          <w:tblHeader/>
        </w:trPr>
        <w:tc>
          <w:tcPr>
            <w:tcW w:w="5580" w:type="dxa"/>
          </w:tcPr>
          <w:p w14:paraId="3D264980" w14:textId="77777777" w:rsidR="00FA3502" w:rsidRPr="00FA3502" w:rsidRDefault="00FA3502" w:rsidP="00225954">
            <w:pPr>
              <w:spacing w:line="380" w:lineRule="exact"/>
              <w:rPr>
                <w:rFonts w:ascii="Arial" w:hAnsi="Arial" w:cs="Arial"/>
                <w:sz w:val="22"/>
                <w:szCs w:val="22"/>
              </w:rPr>
            </w:pPr>
          </w:p>
        </w:tc>
        <w:tc>
          <w:tcPr>
            <w:tcW w:w="1800" w:type="dxa"/>
            <w:vAlign w:val="bottom"/>
          </w:tcPr>
          <w:p w14:paraId="00DE8507" w14:textId="77777777" w:rsidR="00FA3502" w:rsidRPr="00FA3502" w:rsidRDefault="00FA3502" w:rsidP="00225954">
            <w:pPr>
              <w:pBdr>
                <w:bottom w:val="single" w:sz="4" w:space="1" w:color="auto"/>
              </w:pBdr>
              <w:spacing w:line="380" w:lineRule="exact"/>
              <w:jc w:val="center"/>
              <w:rPr>
                <w:rFonts w:ascii="Arial" w:hAnsi="Arial" w:cs="Arial"/>
                <w:sz w:val="22"/>
                <w:szCs w:val="22"/>
              </w:rPr>
            </w:pPr>
            <w:r w:rsidRPr="00FA3502">
              <w:rPr>
                <w:rFonts w:ascii="Arial" w:hAnsi="Arial" w:cs="Arial"/>
                <w:sz w:val="22"/>
                <w:szCs w:val="22"/>
              </w:rPr>
              <w:t>2021</w:t>
            </w:r>
          </w:p>
        </w:tc>
        <w:tc>
          <w:tcPr>
            <w:tcW w:w="1710" w:type="dxa"/>
            <w:vAlign w:val="bottom"/>
          </w:tcPr>
          <w:p w14:paraId="73A202A1" w14:textId="77777777" w:rsidR="00FA3502" w:rsidRPr="00FA3502" w:rsidRDefault="00FA3502" w:rsidP="00225954">
            <w:pPr>
              <w:pBdr>
                <w:bottom w:val="single" w:sz="4" w:space="1" w:color="auto"/>
              </w:pBdr>
              <w:spacing w:line="380" w:lineRule="exact"/>
              <w:jc w:val="center"/>
              <w:rPr>
                <w:rFonts w:ascii="Arial" w:hAnsi="Arial" w:cs="Arial"/>
                <w:sz w:val="22"/>
                <w:szCs w:val="22"/>
              </w:rPr>
            </w:pPr>
            <w:r w:rsidRPr="00FA3502">
              <w:rPr>
                <w:rFonts w:ascii="Arial" w:hAnsi="Arial" w:cs="Arial"/>
                <w:sz w:val="22"/>
                <w:szCs w:val="22"/>
              </w:rPr>
              <w:t>2020</w:t>
            </w:r>
          </w:p>
        </w:tc>
      </w:tr>
      <w:tr w:rsidR="00FA3502" w:rsidRPr="00FA3502" w14:paraId="748173D2" w14:textId="77777777" w:rsidTr="00FA3502">
        <w:trPr>
          <w:trHeight w:val="83"/>
          <w:tblHeader/>
        </w:trPr>
        <w:tc>
          <w:tcPr>
            <w:tcW w:w="5580" w:type="dxa"/>
          </w:tcPr>
          <w:p w14:paraId="5D903B54" w14:textId="77777777" w:rsidR="00FA3502" w:rsidRPr="00FA3502" w:rsidRDefault="00FA3502" w:rsidP="00225954">
            <w:pPr>
              <w:spacing w:line="380" w:lineRule="exact"/>
              <w:rPr>
                <w:rFonts w:ascii="Arial" w:hAnsi="Arial" w:cs="Arial"/>
                <w:b/>
                <w:bCs/>
                <w:sz w:val="22"/>
                <w:szCs w:val="22"/>
              </w:rPr>
            </w:pPr>
            <w:r w:rsidRPr="00FA3502">
              <w:rPr>
                <w:rFonts w:ascii="Arial" w:hAnsi="Arial" w:cs="Arial"/>
                <w:b/>
                <w:bCs/>
                <w:sz w:val="22"/>
                <w:szCs w:val="22"/>
              </w:rPr>
              <w:t>Type of revenue:</w:t>
            </w:r>
          </w:p>
        </w:tc>
        <w:tc>
          <w:tcPr>
            <w:tcW w:w="1800" w:type="dxa"/>
            <w:vAlign w:val="bottom"/>
          </w:tcPr>
          <w:p w14:paraId="0140FDDB" w14:textId="77777777" w:rsidR="00FA3502" w:rsidRPr="00FA3502" w:rsidRDefault="00FA3502" w:rsidP="00225954">
            <w:pPr>
              <w:tabs>
                <w:tab w:val="decimal" w:pos="1425"/>
              </w:tabs>
              <w:spacing w:line="380" w:lineRule="exact"/>
              <w:rPr>
                <w:rFonts w:ascii="Arial" w:hAnsi="Arial" w:cs="Arial"/>
                <w:sz w:val="22"/>
                <w:szCs w:val="22"/>
              </w:rPr>
            </w:pPr>
          </w:p>
        </w:tc>
        <w:tc>
          <w:tcPr>
            <w:tcW w:w="1710" w:type="dxa"/>
            <w:vAlign w:val="bottom"/>
          </w:tcPr>
          <w:p w14:paraId="35576319" w14:textId="77777777" w:rsidR="00FA3502" w:rsidRPr="00FA3502" w:rsidRDefault="00FA3502" w:rsidP="00225954">
            <w:pPr>
              <w:tabs>
                <w:tab w:val="decimal" w:pos="1425"/>
              </w:tabs>
              <w:spacing w:line="380" w:lineRule="exact"/>
              <w:rPr>
                <w:rFonts w:ascii="Arial" w:hAnsi="Arial" w:cs="Arial"/>
                <w:sz w:val="22"/>
                <w:szCs w:val="22"/>
              </w:rPr>
            </w:pPr>
          </w:p>
        </w:tc>
      </w:tr>
      <w:tr w:rsidR="00FA3502" w:rsidRPr="00FA3502" w14:paraId="1C92FD1C" w14:textId="77777777" w:rsidTr="00FA3502">
        <w:tc>
          <w:tcPr>
            <w:tcW w:w="5580" w:type="dxa"/>
          </w:tcPr>
          <w:p w14:paraId="25453E68"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 xml:space="preserve">Sale of food and beverage </w:t>
            </w:r>
          </w:p>
        </w:tc>
        <w:tc>
          <w:tcPr>
            <w:tcW w:w="1800" w:type="dxa"/>
          </w:tcPr>
          <w:p w14:paraId="6C77E86E" w14:textId="2E0E0345" w:rsidR="00FA3502" w:rsidRPr="00FA3502" w:rsidRDefault="00D40732" w:rsidP="00225954">
            <w:pPr>
              <w:tabs>
                <w:tab w:val="decimal" w:pos="1425"/>
              </w:tabs>
              <w:spacing w:line="380" w:lineRule="exact"/>
              <w:rPr>
                <w:rFonts w:ascii="Arial" w:hAnsi="Arial" w:cs="Arial"/>
                <w:sz w:val="22"/>
                <w:szCs w:val="22"/>
                <w:cs/>
              </w:rPr>
            </w:pPr>
            <w:r>
              <w:rPr>
                <w:rFonts w:ascii="Arial" w:hAnsi="Arial" w:cs="Arial"/>
                <w:sz w:val="22"/>
                <w:szCs w:val="22"/>
              </w:rPr>
              <w:t>249</w:t>
            </w:r>
          </w:p>
        </w:tc>
        <w:tc>
          <w:tcPr>
            <w:tcW w:w="1710" w:type="dxa"/>
          </w:tcPr>
          <w:p w14:paraId="4F1CBD32" w14:textId="77777777" w:rsidR="00FA3502" w:rsidRPr="00FA3502" w:rsidRDefault="00FA3502" w:rsidP="00225954">
            <w:pPr>
              <w:tabs>
                <w:tab w:val="decimal" w:pos="1425"/>
              </w:tabs>
              <w:spacing w:line="380" w:lineRule="exact"/>
              <w:rPr>
                <w:rFonts w:ascii="Arial" w:hAnsi="Arial" w:cs="Arial"/>
                <w:sz w:val="22"/>
                <w:szCs w:val="22"/>
                <w:cs/>
              </w:rPr>
            </w:pPr>
            <w:r w:rsidRPr="00FA3502">
              <w:rPr>
                <w:rFonts w:ascii="Arial" w:hAnsi="Arial" w:cs="Arial"/>
                <w:sz w:val="22"/>
                <w:szCs w:val="22"/>
              </w:rPr>
              <w:t>487</w:t>
            </w:r>
          </w:p>
        </w:tc>
      </w:tr>
      <w:tr w:rsidR="00FA3502" w:rsidRPr="00FA3502" w14:paraId="79B3C853" w14:textId="77777777" w:rsidTr="00FA3502">
        <w:tc>
          <w:tcPr>
            <w:tcW w:w="5580" w:type="dxa"/>
          </w:tcPr>
          <w:p w14:paraId="4E04DBC2"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Sale of residential condominium units</w:t>
            </w:r>
          </w:p>
        </w:tc>
        <w:tc>
          <w:tcPr>
            <w:tcW w:w="1800" w:type="dxa"/>
            <w:vAlign w:val="bottom"/>
          </w:tcPr>
          <w:p w14:paraId="2B6F9159" w14:textId="412BFBB1" w:rsidR="00FA3502" w:rsidRPr="00FA3502" w:rsidRDefault="00D40732" w:rsidP="00225954">
            <w:pPr>
              <w:tabs>
                <w:tab w:val="decimal" w:pos="1425"/>
              </w:tabs>
              <w:spacing w:line="380" w:lineRule="exact"/>
              <w:rPr>
                <w:rFonts w:ascii="Arial" w:hAnsi="Arial" w:cs="Arial"/>
                <w:sz w:val="22"/>
                <w:szCs w:val="22"/>
                <w:cs/>
              </w:rPr>
            </w:pPr>
            <w:r>
              <w:rPr>
                <w:rFonts w:ascii="Arial" w:hAnsi="Arial" w:cs="Arial"/>
                <w:sz w:val="22"/>
                <w:szCs w:val="22"/>
              </w:rPr>
              <w:t>24,003</w:t>
            </w:r>
          </w:p>
        </w:tc>
        <w:tc>
          <w:tcPr>
            <w:tcW w:w="1710" w:type="dxa"/>
            <w:vAlign w:val="bottom"/>
          </w:tcPr>
          <w:p w14:paraId="7227BE13" w14:textId="77777777" w:rsidR="00FA3502" w:rsidRPr="00FA3502" w:rsidRDefault="00FA3502" w:rsidP="00225954">
            <w:pPr>
              <w:tabs>
                <w:tab w:val="decimal" w:pos="1425"/>
              </w:tabs>
              <w:spacing w:line="380" w:lineRule="exact"/>
              <w:rPr>
                <w:rFonts w:ascii="Arial" w:hAnsi="Arial" w:cs="Arial"/>
                <w:sz w:val="22"/>
                <w:szCs w:val="22"/>
                <w:cs/>
              </w:rPr>
            </w:pPr>
            <w:r w:rsidRPr="00FA3502">
              <w:rPr>
                <w:rFonts w:ascii="Arial" w:hAnsi="Arial" w:cs="Arial"/>
                <w:sz w:val="22"/>
                <w:szCs w:val="22"/>
              </w:rPr>
              <w:t>38,903</w:t>
            </w:r>
          </w:p>
        </w:tc>
      </w:tr>
      <w:tr w:rsidR="00FA3502" w:rsidRPr="00FA3502" w14:paraId="6664561F" w14:textId="77777777" w:rsidTr="00FA3502">
        <w:tc>
          <w:tcPr>
            <w:tcW w:w="5580" w:type="dxa"/>
          </w:tcPr>
          <w:p w14:paraId="011907E0"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Sales promotion income</w:t>
            </w:r>
          </w:p>
        </w:tc>
        <w:tc>
          <w:tcPr>
            <w:tcW w:w="1800" w:type="dxa"/>
            <w:vAlign w:val="bottom"/>
          </w:tcPr>
          <w:p w14:paraId="384FC942" w14:textId="5BC88D75" w:rsidR="00FA3502" w:rsidRPr="00FA3502" w:rsidRDefault="00D40732" w:rsidP="00225954">
            <w:pPr>
              <w:tabs>
                <w:tab w:val="decimal" w:pos="1425"/>
              </w:tabs>
              <w:spacing w:line="380" w:lineRule="exact"/>
              <w:rPr>
                <w:rFonts w:ascii="Arial" w:hAnsi="Arial" w:cs="Arial"/>
                <w:sz w:val="22"/>
                <w:szCs w:val="22"/>
                <w:cs/>
              </w:rPr>
            </w:pPr>
            <w:r>
              <w:rPr>
                <w:rFonts w:ascii="Arial" w:hAnsi="Arial" w:cs="Arial"/>
                <w:sz w:val="22"/>
                <w:szCs w:val="22"/>
              </w:rPr>
              <w:t>11,341</w:t>
            </w:r>
          </w:p>
        </w:tc>
        <w:tc>
          <w:tcPr>
            <w:tcW w:w="1710" w:type="dxa"/>
            <w:vAlign w:val="bottom"/>
          </w:tcPr>
          <w:p w14:paraId="67E8BB3F" w14:textId="77777777" w:rsidR="00FA3502" w:rsidRPr="00FA3502" w:rsidRDefault="00FA3502" w:rsidP="00225954">
            <w:pPr>
              <w:tabs>
                <w:tab w:val="decimal" w:pos="1425"/>
              </w:tabs>
              <w:spacing w:line="380" w:lineRule="exact"/>
              <w:rPr>
                <w:rFonts w:ascii="Arial" w:hAnsi="Arial" w:cs="Arial"/>
                <w:sz w:val="22"/>
                <w:szCs w:val="22"/>
                <w:cs/>
              </w:rPr>
            </w:pPr>
            <w:r w:rsidRPr="00FA3502">
              <w:rPr>
                <w:rFonts w:ascii="Arial" w:hAnsi="Arial" w:cs="Arial"/>
                <w:sz w:val="22"/>
                <w:szCs w:val="22"/>
              </w:rPr>
              <w:t>12,667</w:t>
            </w:r>
          </w:p>
        </w:tc>
      </w:tr>
      <w:tr w:rsidR="00FA3502" w:rsidRPr="00FA3502" w14:paraId="5FC01E66" w14:textId="77777777" w:rsidTr="00FA3502">
        <w:tc>
          <w:tcPr>
            <w:tcW w:w="5580" w:type="dxa"/>
          </w:tcPr>
          <w:p w14:paraId="3248D53B"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Service income</w:t>
            </w:r>
          </w:p>
        </w:tc>
        <w:tc>
          <w:tcPr>
            <w:tcW w:w="1800" w:type="dxa"/>
            <w:vAlign w:val="bottom"/>
          </w:tcPr>
          <w:p w14:paraId="2F28F67A" w14:textId="6CFD8DD0" w:rsidR="00FA3502" w:rsidRPr="00FA3502" w:rsidRDefault="00D40732" w:rsidP="00225954">
            <w:pPr>
              <w:pBdr>
                <w:bottom w:val="single" w:sz="4" w:space="1" w:color="auto"/>
              </w:pBdr>
              <w:tabs>
                <w:tab w:val="decimal" w:pos="1425"/>
              </w:tabs>
              <w:spacing w:line="380" w:lineRule="exact"/>
              <w:rPr>
                <w:rFonts w:ascii="Arial" w:hAnsi="Arial" w:cs="Arial"/>
                <w:sz w:val="22"/>
                <w:szCs w:val="22"/>
                <w:cs/>
              </w:rPr>
            </w:pPr>
            <w:r>
              <w:rPr>
                <w:rFonts w:ascii="Arial" w:hAnsi="Arial" w:cs="Arial"/>
                <w:sz w:val="22"/>
                <w:szCs w:val="22"/>
              </w:rPr>
              <w:t>13,699</w:t>
            </w:r>
          </w:p>
        </w:tc>
        <w:tc>
          <w:tcPr>
            <w:tcW w:w="1710" w:type="dxa"/>
            <w:vAlign w:val="bottom"/>
          </w:tcPr>
          <w:p w14:paraId="51846915" w14:textId="77777777" w:rsidR="00FA3502" w:rsidRPr="00FA3502" w:rsidRDefault="00FA3502" w:rsidP="00225954">
            <w:pPr>
              <w:pBdr>
                <w:bottom w:val="single" w:sz="4" w:space="1" w:color="auto"/>
              </w:pBdr>
              <w:tabs>
                <w:tab w:val="decimal" w:pos="1425"/>
              </w:tabs>
              <w:spacing w:line="380" w:lineRule="exact"/>
              <w:rPr>
                <w:rFonts w:ascii="Arial" w:hAnsi="Arial" w:cs="Arial"/>
                <w:sz w:val="22"/>
                <w:szCs w:val="22"/>
                <w:cs/>
              </w:rPr>
            </w:pPr>
            <w:r w:rsidRPr="00FA3502">
              <w:rPr>
                <w:rFonts w:ascii="Arial" w:hAnsi="Arial" w:cs="Arial"/>
                <w:sz w:val="22"/>
                <w:szCs w:val="22"/>
              </w:rPr>
              <w:t>15,341</w:t>
            </w:r>
          </w:p>
        </w:tc>
      </w:tr>
      <w:tr w:rsidR="00FA3502" w:rsidRPr="00FA3502" w14:paraId="0CFA37C8" w14:textId="77777777" w:rsidTr="00FA3502">
        <w:tc>
          <w:tcPr>
            <w:tcW w:w="5580" w:type="dxa"/>
          </w:tcPr>
          <w:p w14:paraId="685B0BBD" w14:textId="77777777" w:rsidR="00FA3502" w:rsidRPr="00FA3502" w:rsidRDefault="00FA3502" w:rsidP="00225954">
            <w:pPr>
              <w:spacing w:line="380" w:lineRule="exact"/>
              <w:ind w:left="342" w:right="-108" w:hanging="185"/>
              <w:rPr>
                <w:rFonts w:ascii="Arial" w:hAnsi="Arial" w:cs="Arial"/>
                <w:spacing w:val="-8"/>
                <w:sz w:val="22"/>
                <w:szCs w:val="22"/>
              </w:rPr>
            </w:pPr>
            <w:r w:rsidRPr="00FA3502">
              <w:rPr>
                <w:rFonts w:ascii="Arial" w:hAnsi="Arial" w:cs="Arial"/>
                <w:spacing w:val="-8"/>
                <w:sz w:val="22"/>
                <w:szCs w:val="22"/>
              </w:rPr>
              <w:t>Total revenue from contracts with customers</w:t>
            </w:r>
          </w:p>
        </w:tc>
        <w:tc>
          <w:tcPr>
            <w:tcW w:w="1800" w:type="dxa"/>
            <w:vAlign w:val="bottom"/>
          </w:tcPr>
          <w:p w14:paraId="07DE45F4" w14:textId="3780DA8B" w:rsidR="00FA3502" w:rsidRPr="00FA3502" w:rsidRDefault="00D40732" w:rsidP="00225954">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49,292</w:t>
            </w:r>
          </w:p>
        </w:tc>
        <w:tc>
          <w:tcPr>
            <w:tcW w:w="1710" w:type="dxa"/>
            <w:vAlign w:val="bottom"/>
          </w:tcPr>
          <w:p w14:paraId="752E5184" w14:textId="77777777" w:rsidR="00FA3502" w:rsidRPr="00FA3502" w:rsidRDefault="00FA3502" w:rsidP="00225954">
            <w:pPr>
              <w:pBdr>
                <w:bottom w:val="double" w:sz="4" w:space="1" w:color="auto"/>
              </w:pBdr>
              <w:tabs>
                <w:tab w:val="decimal" w:pos="1425"/>
              </w:tabs>
              <w:spacing w:line="380" w:lineRule="exact"/>
              <w:rPr>
                <w:rFonts w:ascii="Arial" w:hAnsi="Arial" w:cs="Arial"/>
                <w:sz w:val="22"/>
                <w:szCs w:val="22"/>
              </w:rPr>
            </w:pPr>
            <w:r w:rsidRPr="00FA3502">
              <w:rPr>
                <w:rFonts w:ascii="Arial" w:hAnsi="Arial" w:cs="Arial"/>
                <w:sz w:val="22"/>
                <w:szCs w:val="22"/>
              </w:rPr>
              <w:t>67,398</w:t>
            </w:r>
          </w:p>
        </w:tc>
      </w:tr>
      <w:tr w:rsidR="00FA3502" w:rsidRPr="00FA3502" w14:paraId="4B989E6A" w14:textId="77777777" w:rsidTr="00FA3502">
        <w:trPr>
          <w:trHeight w:val="83"/>
          <w:tblHeader/>
        </w:trPr>
        <w:tc>
          <w:tcPr>
            <w:tcW w:w="5580" w:type="dxa"/>
          </w:tcPr>
          <w:p w14:paraId="763AACD3" w14:textId="77777777" w:rsidR="00FA3502" w:rsidRPr="00FA3502" w:rsidRDefault="00FA3502" w:rsidP="00225954">
            <w:pPr>
              <w:spacing w:line="380" w:lineRule="exact"/>
              <w:rPr>
                <w:rFonts w:ascii="Arial" w:hAnsi="Arial" w:cs="Arial"/>
                <w:b/>
                <w:bCs/>
                <w:sz w:val="22"/>
                <w:szCs w:val="22"/>
              </w:rPr>
            </w:pPr>
            <w:r w:rsidRPr="00FA3502">
              <w:rPr>
                <w:rFonts w:ascii="Arial" w:hAnsi="Arial" w:cs="Arial"/>
                <w:b/>
                <w:bCs/>
                <w:sz w:val="22"/>
                <w:szCs w:val="22"/>
              </w:rPr>
              <w:t>Timing of revenue recognition:</w:t>
            </w:r>
          </w:p>
        </w:tc>
        <w:tc>
          <w:tcPr>
            <w:tcW w:w="1800" w:type="dxa"/>
          </w:tcPr>
          <w:p w14:paraId="44050B32" w14:textId="77777777" w:rsidR="00FA3502" w:rsidRPr="00FA3502" w:rsidRDefault="00FA3502" w:rsidP="00225954">
            <w:pPr>
              <w:tabs>
                <w:tab w:val="decimal" w:pos="1425"/>
              </w:tabs>
              <w:spacing w:line="380" w:lineRule="exact"/>
              <w:rPr>
                <w:rFonts w:ascii="Arial" w:hAnsi="Arial" w:cs="Arial"/>
                <w:sz w:val="22"/>
                <w:szCs w:val="22"/>
              </w:rPr>
            </w:pPr>
          </w:p>
        </w:tc>
        <w:tc>
          <w:tcPr>
            <w:tcW w:w="1710" w:type="dxa"/>
          </w:tcPr>
          <w:p w14:paraId="108B506A" w14:textId="77777777" w:rsidR="00FA3502" w:rsidRPr="00FA3502" w:rsidRDefault="00FA3502" w:rsidP="00225954">
            <w:pPr>
              <w:tabs>
                <w:tab w:val="decimal" w:pos="1425"/>
              </w:tabs>
              <w:spacing w:line="380" w:lineRule="exact"/>
              <w:rPr>
                <w:rFonts w:ascii="Arial" w:hAnsi="Arial" w:cs="Arial"/>
                <w:sz w:val="22"/>
                <w:szCs w:val="22"/>
              </w:rPr>
            </w:pPr>
          </w:p>
        </w:tc>
      </w:tr>
      <w:tr w:rsidR="00FA3502" w:rsidRPr="00FA3502" w14:paraId="02C73D2B" w14:textId="77777777" w:rsidTr="00FA3502">
        <w:tc>
          <w:tcPr>
            <w:tcW w:w="5580" w:type="dxa"/>
          </w:tcPr>
          <w:p w14:paraId="39023348"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 xml:space="preserve">Revenue </w:t>
            </w:r>
            <w:proofErr w:type="spellStart"/>
            <w:r w:rsidRPr="00FA3502">
              <w:rPr>
                <w:rFonts w:ascii="Arial" w:hAnsi="Arial" w:cs="Arial"/>
                <w:sz w:val="22"/>
                <w:szCs w:val="22"/>
              </w:rPr>
              <w:t>recognised</w:t>
            </w:r>
            <w:proofErr w:type="spellEnd"/>
            <w:r w:rsidRPr="00FA3502">
              <w:rPr>
                <w:rFonts w:ascii="Arial" w:hAnsi="Arial" w:cs="Arial"/>
                <w:sz w:val="22"/>
                <w:szCs w:val="22"/>
              </w:rPr>
              <w:t xml:space="preserve"> at a point in time</w:t>
            </w:r>
          </w:p>
        </w:tc>
        <w:tc>
          <w:tcPr>
            <w:tcW w:w="1800" w:type="dxa"/>
          </w:tcPr>
          <w:p w14:paraId="247624C7" w14:textId="0A1FC3FF" w:rsidR="00FA3502" w:rsidRPr="00FA3502" w:rsidRDefault="00D40732" w:rsidP="00225954">
            <w:pPr>
              <w:tabs>
                <w:tab w:val="decimal" w:pos="1425"/>
              </w:tabs>
              <w:spacing w:line="380" w:lineRule="exact"/>
              <w:rPr>
                <w:rFonts w:ascii="Arial" w:hAnsi="Arial" w:cs="Arial"/>
                <w:sz w:val="22"/>
                <w:szCs w:val="22"/>
              </w:rPr>
            </w:pPr>
            <w:r>
              <w:rPr>
                <w:rFonts w:ascii="Arial" w:hAnsi="Arial" w:cs="Arial"/>
                <w:sz w:val="22"/>
                <w:szCs w:val="22"/>
              </w:rPr>
              <w:t>24,252</w:t>
            </w:r>
          </w:p>
        </w:tc>
        <w:tc>
          <w:tcPr>
            <w:tcW w:w="1710" w:type="dxa"/>
          </w:tcPr>
          <w:p w14:paraId="636DB50A" w14:textId="77777777" w:rsidR="00FA3502" w:rsidRPr="00FA3502" w:rsidRDefault="00FA3502" w:rsidP="00225954">
            <w:pPr>
              <w:tabs>
                <w:tab w:val="decimal" w:pos="1425"/>
              </w:tabs>
              <w:spacing w:line="380" w:lineRule="exact"/>
              <w:rPr>
                <w:rFonts w:ascii="Arial" w:hAnsi="Arial" w:cs="Arial"/>
                <w:sz w:val="22"/>
                <w:szCs w:val="22"/>
              </w:rPr>
            </w:pPr>
            <w:r w:rsidRPr="00FA3502">
              <w:rPr>
                <w:rFonts w:ascii="Arial" w:hAnsi="Arial" w:cs="Arial"/>
                <w:sz w:val="22"/>
                <w:szCs w:val="22"/>
              </w:rPr>
              <w:t>39,512</w:t>
            </w:r>
          </w:p>
        </w:tc>
      </w:tr>
      <w:tr w:rsidR="00FA3502" w:rsidRPr="00FA3502" w14:paraId="647F969F" w14:textId="77777777" w:rsidTr="00FA3502">
        <w:tc>
          <w:tcPr>
            <w:tcW w:w="5580" w:type="dxa"/>
          </w:tcPr>
          <w:p w14:paraId="308249C1" w14:textId="77777777" w:rsidR="00FA3502" w:rsidRPr="00FA3502" w:rsidRDefault="00FA3502" w:rsidP="00225954">
            <w:pPr>
              <w:spacing w:line="380" w:lineRule="exact"/>
              <w:ind w:left="342" w:hanging="185"/>
              <w:rPr>
                <w:rFonts w:ascii="Arial" w:hAnsi="Arial" w:cs="Arial"/>
                <w:sz w:val="22"/>
                <w:szCs w:val="22"/>
              </w:rPr>
            </w:pPr>
            <w:r w:rsidRPr="00FA3502">
              <w:rPr>
                <w:rFonts w:ascii="Arial" w:hAnsi="Arial" w:cs="Arial"/>
                <w:sz w:val="22"/>
                <w:szCs w:val="22"/>
              </w:rPr>
              <w:t xml:space="preserve">Revenue </w:t>
            </w:r>
            <w:proofErr w:type="spellStart"/>
            <w:r w:rsidRPr="00FA3502">
              <w:rPr>
                <w:rFonts w:ascii="Arial" w:hAnsi="Arial" w:cs="Arial"/>
                <w:sz w:val="22"/>
                <w:szCs w:val="22"/>
              </w:rPr>
              <w:t>recognised</w:t>
            </w:r>
            <w:proofErr w:type="spellEnd"/>
            <w:r w:rsidRPr="00FA3502">
              <w:rPr>
                <w:rFonts w:ascii="Arial" w:hAnsi="Arial" w:cs="Arial"/>
                <w:sz w:val="22"/>
                <w:szCs w:val="22"/>
              </w:rPr>
              <w:t xml:space="preserve"> over time</w:t>
            </w:r>
          </w:p>
        </w:tc>
        <w:tc>
          <w:tcPr>
            <w:tcW w:w="1800" w:type="dxa"/>
            <w:vAlign w:val="bottom"/>
          </w:tcPr>
          <w:p w14:paraId="11542E43" w14:textId="12439D60" w:rsidR="00FA3502" w:rsidRPr="00FA3502" w:rsidRDefault="00D40732" w:rsidP="00225954">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25,040</w:t>
            </w:r>
          </w:p>
        </w:tc>
        <w:tc>
          <w:tcPr>
            <w:tcW w:w="1710" w:type="dxa"/>
            <w:vAlign w:val="bottom"/>
          </w:tcPr>
          <w:p w14:paraId="657F6CD8" w14:textId="77777777" w:rsidR="00FA3502" w:rsidRPr="00FA3502" w:rsidRDefault="00FA3502" w:rsidP="00225954">
            <w:pPr>
              <w:pBdr>
                <w:bottom w:val="single" w:sz="4" w:space="1" w:color="auto"/>
              </w:pBdr>
              <w:tabs>
                <w:tab w:val="decimal" w:pos="1425"/>
              </w:tabs>
              <w:spacing w:line="380" w:lineRule="exact"/>
              <w:rPr>
                <w:rFonts w:ascii="Arial" w:hAnsi="Arial" w:cs="Arial"/>
                <w:sz w:val="22"/>
                <w:szCs w:val="22"/>
              </w:rPr>
            </w:pPr>
            <w:r w:rsidRPr="00FA3502">
              <w:rPr>
                <w:rFonts w:ascii="Arial" w:hAnsi="Arial" w:cs="Arial"/>
                <w:sz w:val="22"/>
                <w:szCs w:val="22"/>
              </w:rPr>
              <w:t>27,886</w:t>
            </w:r>
          </w:p>
        </w:tc>
      </w:tr>
      <w:tr w:rsidR="00FA3502" w:rsidRPr="00FA3502" w14:paraId="694F5B57" w14:textId="77777777" w:rsidTr="00FA3502">
        <w:tc>
          <w:tcPr>
            <w:tcW w:w="5580" w:type="dxa"/>
          </w:tcPr>
          <w:p w14:paraId="0DC25125" w14:textId="77777777" w:rsidR="00FA3502" w:rsidRPr="00FA3502" w:rsidRDefault="00FA3502" w:rsidP="00225954">
            <w:pPr>
              <w:spacing w:line="380" w:lineRule="exact"/>
              <w:ind w:left="342" w:right="-108" w:hanging="185"/>
              <w:rPr>
                <w:rFonts w:ascii="Arial" w:hAnsi="Arial" w:cs="Arial"/>
                <w:spacing w:val="-8"/>
                <w:sz w:val="22"/>
                <w:szCs w:val="22"/>
              </w:rPr>
            </w:pPr>
            <w:r w:rsidRPr="00FA3502">
              <w:rPr>
                <w:rFonts w:ascii="Arial" w:hAnsi="Arial" w:cs="Arial"/>
                <w:spacing w:val="-8"/>
                <w:sz w:val="22"/>
                <w:szCs w:val="22"/>
              </w:rPr>
              <w:t>Total revenue from contracts with customers</w:t>
            </w:r>
          </w:p>
        </w:tc>
        <w:tc>
          <w:tcPr>
            <w:tcW w:w="1800" w:type="dxa"/>
            <w:vAlign w:val="bottom"/>
          </w:tcPr>
          <w:p w14:paraId="72AFA3D2" w14:textId="54416805" w:rsidR="00FA3502" w:rsidRPr="00FA3502" w:rsidRDefault="00D40732" w:rsidP="00225954">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49,292</w:t>
            </w:r>
          </w:p>
        </w:tc>
        <w:tc>
          <w:tcPr>
            <w:tcW w:w="1710" w:type="dxa"/>
            <w:vAlign w:val="bottom"/>
          </w:tcPr>
          <w:p w14:paraId="572CB602" w14:textId="77777777" w:rsidR="00FA3502" w:rsidRPr="00FA3502" w:rsidRDefault="00FA3502" w:rsidP="00225954">
            <w:pPr>
              <w:pBdr>
                <w:bottom w:val="double" w:sz="4" w:space="1" w:color="auto"/>
              </w:pBdr>
              <w:tabs>
                <w:tab w:val="decimal" w:pos="1425"/>
              </w:tabs>
              <w:spacing w:line="380" w:lineRule="exact"/>
              <w:rPr>
                <w:rFonts w:ascii="Arial" w:hAnsi="Arial" w:cs="Arial"/>
                <w:sz w:val="22"/>
                <w:szCs w:val="22"/>
              </w:rPr>
            </w:pPr>
            <w:r w:rsidRPr="00FA3502">
              <w:rPr>
                <w:rFonts w:ascii="Arial" w:hAnsi="Arial" w:cs="Arial"/>
                <w:sz w:val="22"/>
                <w:szCs w:val="22"/>
              </w:rPr>
              <w:t>67,398</w:t>
            </w:r>
          </w:p>
        </w:tc>
      </w:tr>
    </w:tbl>
    <w:p w14:paraId="24701909" w14:textId="2D36D2D4" w:rsidR="007C02C1" w:rsidRPr="00F50AF6" w:rsidRDefault="009136CC" w:rsidP="00225954">
      <w:pPr>
        <w:tabs>
          <w:tab w:val="left" w:pos="2160"/>
          <w:tab w:val="right" w:pos="7280"/>
          <w:tab w:val="right" w:pos="8540"/>
        </w:tabs>
        <w:spacing w:before="240" w:after="120" w:line="380" w:lineRule="exact"/>
        <w:ind w:left="533" w:hanging="533"/>
        <w:jc w:val="thaiDistribute"/>
        <w:rPr>
          <w:rFonts w:ascii="Arial" w:hAnsi="Arial"/>
          <w:sz w:val="22"/>
          <w:szCs w:val="22"/>
          <w:cs/>
        </w:rPr>
      </w:pPr>
      <w:r>
        <w:rPr>
          <w:rFonts w:ascii="Arial" w:hAnsi="Arial" w:cs="Arial"/>
          <w:sz w:val="22"/>
          <w:szCs w:val="20"/>
        </w:rPr>
        <w:tab/>
      </w:r>
      <w:r w:rsidR="007C02C1" w:rsidRPr="009136CC">
        <w:rPr>
          <w:rFonts w:ascii="Arial" w:hAnsi="Arial" w:cs="Arial"/>
          <w:sz w:val="22"/>
          <w:szCs w:val="20"/>
        </w:rPr>
        <w:t xml:space="preserve">Revenue from residential condominium units sold for the </w:t>
      </w:r>
      <w:r w:rsidR="000B3EF4" w:rsidRPr="009136CC">
        <w:rPr>
          <w:rFonts w:ascii="Arial" w:hAnsi="Arial" w:cs="Arial"/>
          <w:sz w:val="22"/>
          <w:szCs w:val="20"/>
        </w:rPr>
        <w:t>three-month period ended</w:t>
      </w:r>
      <w:r w:rsidR="000B3EF4">
        <w:rPr>
          <w:rFonts w:ascii="Arial" w:hAnsi="Arial"/>
          <w:sz w:val="22"/>
          <w:szCs w:val="22"/>
        </w:rPr>
        <w:t xml:space="preserve">              31 March 202</w:t>
      </w:r>
      <w:r w:rsidR="00225954">
        <w:rPr>
          <w:rFonts w:ascii="Arial" w:hAnsi="Arial"/>
          <w:sz w:val="22"/>
          <w:szCs w:val="22"/>
        </w:rPr>
        <w:t>0</w:t>
      </w:r>
      <w:r w:rsidR="000B3EF4">
        <w:rPr>
          <w:rFonts w:ascii="Arial" w:hAnsi="Arial"/>
          <w:sz w:val="22"/>
          <w:szCs w:val="22"/>
        </w:rPr>
        <w:t xml:space="preserve"> </w:t>
      </w:r>
      <w:r w:rsidR="007C02C1" w:rsidRPr="00F50AF6">
        <w:rPr>
          <w:rFonts w:ascii="Arial" w:hAnsi="Arial"/>
          <w:sz w:val="22"/>
          <w:szCs w:val="22"/>
        </w:rPr>
        <w:t xml:space="preserve">of Baht </w:t>
      </w:r>
      <w:r w:rsidR="00225954">
        <w:rPr>
          <w:rFonts w:ascii="Arial" w:hAnsi="Arial"/>
          <w:sz w:val="22"/>
          <w:szCs w:val="22"/>
        </w:rPr>
        <w:t>39</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 xml:space="preserve">completely. However, the Company has not registered the ownership transfer to buyer due to certain business reasons. During the </w:t>
      </w:r>
      <w:r w:rsidR="007C02C1">
        <w:rPr>
          <w:rFonts w:ascii="Arial" w:hAnsi="Arial"/>
          <w:sz w:val="22"/>
          <w:szCs w:val="22"/>
        </w:rPr>
        <w:t>period</w:t>
      </w:r>
      <w:r w:rsidR="007C02C1" w:rsidRPr="00F50AF6">
        <w:rPr>
          <w:rFonts w:ascii="Arial" w:hAnsi="Arial"/>
          <w:sz w:val="22"/>
          <w:szCs w:val="22"/>
        </w:rPr>
        <w:t xml:space="preserve">, the Company </w:t>
      </w:r>
      <w:proofErr w:type="spellStart"/>
      <w:r w:rsidR="007C02C1" w:rsidRPr="00F50AF6">
        <w:rPr>
          <w:rFonts w:ascii="Arial" w:hAnsi="Arial"/>
          <w:sz w:val="22"/>
          <w:szCs w:val="22"/>
        </w:rPr>
        <w:t>recognised</w:t>
      </w:r>
      <w:proofErr w:type="spellEnd"/>
      <w:r w:rsidR="007C02C1" w:rsidRPr="00F50AF6">
        <w:rPr>
          <w:rFonts w:ascii="Arial" w:hAnsi="Arial"/>
          <w:sz w:val="22"/>
          <w:szCs w:val="22"/>
        </w:rPr>
        <w:t xml:space="preserve">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of Baht </w:t>
      </w:r>
      <w:r w:rsidR="007C02C1">
        <w:rPr>
          <w:rFonts w:ascii="Arial" w:hAnsi="Arial"/>
          <w:sz w:val="22"/>
          <w:szCs w:val="22"/>
        </w:rPr>
        <w:t>11</w:t>
      </w:r>
      <w:r w:rsidR="007C02C1" w:rsidRPr="00F50AF6">
        <w:rPr>
          <w:rFonts w:ascii="Arial" w:hAnsi="Arial"/>
          <w:sz w:val="22"/>
          <w:szCs w:val="22"/>
        </w:rPr>
        <w:t xml:space="preserve"> million</w:t>
      </w:r>
      <w:r w:rsidR="000B3EF4">
        <w:rPr>
          <w:rFonts w:ascii="Arial" w:hAnsi="Arial"/>
          <w:sz w:val="22"/>
          <w:szCs w:val="22"/>
        </w:rPr>
        <w:t xml:space="preserve"> and </w:t>
      </w:r>
      <w:proofErr w:type="spellStart"/>
      <w:r w:rsidR="000B3EF4">
        <w:rPr>
          <w:rFonts w:ascii="Arial" w:hAnsi="Arial"/>
          <w:sz w:val="22"/>
          <w:szCs w:val="22"/>
        </w:rPr>
        <w:t>recognised</w:t>
      </w:r>
      <w:proofErr w:type="spellEnd"/>
      <w:r w:rsidR="000B3EF4">
        <w:rPr>
          <w:rFonts w:ascii="Arial" w:hAnsi="Arial"/>
          <w:sz w:val="22"/>
          <w:szCs w:val="22"/>
        </w:rPr>
        <w:t xml:space="preserve"> gain on sale of Baht 3 million</w:t>
      </w:r>
      <w:r w:rsidR="00704B1A">
        <w:rPr>
          <w:rFonts w:ascii="Arial" w:hAnsi="Arial"/>
          <w:sz w:val="22"/>
          <w:szCs w:val="22"/>
        </w:rPr>
        <w:t xml:space="preserve"> in the statement of comprehensive income for the </w:t>
      </w:r>
      <w:r w:rsidR="00225954">
        <w:rPr>
          <w:rFonts w:ascii="Arial" w:hAnsi="Arial"/>
          <w:sz w:val="22"/>
          <w:szCs w:val="22"/>
        </w:rPr>
        <w:t>three-month period end 31 March 2020.</w:t>
      </w:r>
    </w:p>
    <w:p w14:paraId="7B7D2E7B" w14:textId="77777777" w:rsidR="009A6CD9" w:rsidRPr="008524BA" w:rsidRDefault="007C02C1" w:rsidP="008524BA">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sidR="00486EAC">
        <w:rPr>
          <w:rFonts w:ascii="Arial" w:hAnsi="Arial" w:cs="Arial"/>
          <w:sz w:val="22"/>
          <w:szCs w:val="20"/>
        </w:rPr>
        <w:t>18</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795"/>
        <w:gridCol w:w="1715"/>
      </w:tblGrid>
      <w:tr w:rsidR="009A6CD9" w:rsidRPr="00486EAC" w14:paraId="50416040" w14:textId="77777777" w:rsidTr="00486EAC">
        <w:trPr>
          <w:tblHeader/>
        </w:trPr>
        <w:tc>
          <w:tcPr>
            <w:tcW w:w="9072" w:type="dxa"/>
            <w:gridSpan w:val="3"/>
          </w:tcPr>
          <w:p w14:paraId="0C6D1814" w14:textId="77777777" w:rsidR="009A6CD9" w:rsidRPr="00486EAC" w:rsidRDefault="009A6CD9" w:rsidP="00486EAC">
            <w:pPr>
              <w:spacing w:line="380" w:lineRule="exact"/>
              <w:jc w:val="right"/>
              <w:rPr>
                <w:rFonts w:ascii="Arial" w:hAnsi="Arial" w:cs="Arial"/>
                <w:sz w:val="22"/>
                <w:szCs w:val="22"/>
              </w:rPr>
            </w:pPr>
            <w:r w:rsidRPr="00486EAC">
              <w:rPr>
                <w:rFonts w:ascii="Arial" w:hAnsi="Arial" w:cs="Arial"/>
                <w:sz w:val="22"/>
                <w:szCs w:val="22"/>
              </w:rPr>
              <w:t>(Unit: Thousand Baht)</w:t>
            </w:r>
          </w:p>
        </w:tc>
      </w:tr>
      <w:tr w:rsidR="004836D1" w:rsidRPr="00486EAC" w14:paraId="17B6E500" w14:textId="77777777" w:rsidTr="00486EAC">
        <w:trPr>
          <w:trHeight w:val="80"/>
          <w:tblHeader/>
        </w:trPr>
        <w:tc>
          <w:tcPr>
            <w:tcW w:w="5562" w:type="dxa"/>
          </w:tcPr>
          <w:p w14:paraId="77165ECC" w14:textId="77777777" w:rsidR="004836D1" w:rsidRPr="00486EAC" w:rsidRDefault="004836D1" w:rsidP="00486EAC">
            <w:pPr>
              <w:spacing w:line="380" w:lineRule="exact"/>
              <w:rPr>
                <w:rFonts w:ascii="Arial" w:hAnsi="Arial" w:cs="Arial"/>
                <w:sz w:val="22"/>
                <w:szCs w:val="22"/>
              </w:rPr>
            </w:pPr>
          </w:p>
        </w:tc>
        <w:tc>
          <w:tcPr>
            <w:tcW w:w="3510" w:type="dxa"/>
            <w:gridSpan w:val="2"/>
          </w:tcPr>
          <w:p w14:paraId="303FB95D" w14:textId="77777777" w:rsidR="004836D1" w:rsidRPr="00486EAC" w:rsidRDefault="004836D1" w:rsidP="00486EAC">
            <w:pPr>
              <w:pBdr>
                <w:bottom w:val="single" w:sz="4" w:space="1" w:color="auto"/>
              </w:pBdr>
              <w:spacing w:line="380" w:lineRule="exact"/>
              <w:jc w:val="center"/>
              <w:rPr>
                <w:rFonts w:ascii="Arial" w:hAnsi="Arial" w:cs="Arial"/>
                <w:sz w:val="22"/>
                <w:szCs w:val="22"/>
              </w:rPr>
            </w:pPr>
            <w:r w:rsidRPr="00486EAC">
              <w:rPr>
                <w:rFonts w:ascii="Arial" w:hAnsi="Arial" w:cs="Arial"/>
                <w:sz w:val="22"/>
                <w:szCs w:val="22"/>
              </w:rPr>
              <w:t xml:space="preserve">For the three-month period </w:t>
            </w:r>
            <w:r w:rsidR="00486EAC" w:rsidRPr="00486EAC">
              <w:rPr>
                <w:rFonts w:ascii="Arial" w:hAnsi="Arial" w:cs="Arial"/>
                <w:sz w:val="22"/>
                <w:szCs w:val="22"/>
              </w:rPr>
              <w:t xml:space="preserve">                 </w:t>
            </w:r>
            <w:r w:rsidRPr="00486EAC">
              <w:rPr>
                <w:rFonts w:ascii="Arial" w:hAnsi="Arial" w:cs="Arial"/>
                <w:sz w:val="22"/>
                <w:szCs w:val="22"/>
              </w:rPr>
              <w:t>ended 31 March</w:t>
            </w:r>
          </w:p>
        </w:tc>
      </w:tr>
      <w:tr w:rsidR="00486EAC" w:rsidRPr="00486EAC" w14:paraId="664CD720" w14:textId="77777777" w:rsidTr="00486EAC">
        <w:trPr>
          <w:trHeight w:val="80"/>
          <w:tblHeader/>
        </w:trPr>
        <w:tc>
          <w:tcPr>
            <w:tcW w:w="5562" w:type="dxa"/>
          </w:tcPr>
          <w:p w14:paraId="5E7BFE06" w14:textId="77777777" w:rsidR="00486EAC" w:rsidRPr="00486EAC" w:rsidRDefault="00486EAC" w:rsidP="00486EAC">
            <w:pPr>
              <w:spacing w:line="380" w:lineRule="exact"/>
              <w:rPr>
                <w:rFonts w:ascii="Arial" w:hAnsi="Arial" w:cs="Arial"/>
                <w:sz w:val="22"/>
                <w:szCs w:val="22"/>
              </w:rPr>
            </w:pPr>
          </w:p>
        </w:tc>
        <w:tc>
          <w:tcPr>
            <w:tcW w:w="1795" w:type="dxa"/>
            <w:vAlign w:val="bottom"/>
          </w:tcPr>
          <w:p w14:paraId="55CD21E4" w14:textId="77777777" w:rsidR="00486EAC" w:rsidRPr="00486EAC" w:rsidRDefault="00486EAC" w:rsidP="00486EAC">
            <w:pPr>
              <w:pBdr>
                <w:bottom w:val="single" w:sz="4" w:space="1" w:color="auto"/>
              </w:pBdr>
              <w:spacing w:line="380" w:lineRule="exact"/>
              <w:jc w:val="center"/>
              <w:rPr>
                <w:rFonts w:ascii="Arial" w:hAnsi="Arial" w:cs="Arial"/>
                <w:sz w:val="22"/>
                <w:szCs w:val="22"/>
              </w:rPr>
            </w:pPr>
            <w:r w:rsidRPr="00486EAC">
              <w:rPr>
                <w:rFonts w:ascii="Arial" w:hAnsi="Arial" w:cs="Arial"/>
                <w:sz w:val="22"/>
                <w:szCs w:val="22"/>
              </w:rPr>
              <w:t>2021</w:t>
            </w:r>
          </w:p>
        </w:tc>
        <w:tc>
          <w:tcPr>
            <w:tcW w:w="1715" w:type="dxa"/>
            <w:vAlign w:val="bottom"/>
          </w:tcPr>
          <w:p w14:paraId="399A0F61" w14:textId="77777777" w:rsidR="00486EAC" w:rsidRPr="00486EAC" w:rsidRDefault="00486EAC" w:rsidP="00486EAC">
            <w:pPr>
              <w:pBdr>
                <w:bottom w:val="single" w:sz="4" w:space="1" w:color="auto"/>
              </w:pBdr>
              <w:spacing w:line="380" w:lineRule="exact"/>
              <w:jc w:val="center"/>
              <w:rPr>
                <w:rFonts w:ascii="Arial" w:hAnsi="Arial" w:cs="Arial"/>
                <w:sz w:val="22"/>
                <w:szCs w:val="22"/>
              </w:rPr>
            </w:pPr>
            <w:r w:rsidRPr="00486EAC">
              <w:rPr>
                <w:rFonts w:ascii="Arial" w:hAnsi="Arial" w:cs="Arial"/>
                <w:sz w:val="22"/>
                <w:szCs w:val="22"/>
              </w:rPr>
              <w:t>2020</w:t>
            </w:r>
          </w:p>
        </w:tc>
      </w:tr>
      <w:tr w:rsidR="00486EAC" w:rsidRPr="00486EAC" w14:paraId="187CE832" w14:textId="77777777" w:rsidTr="00486EAC">
        <w:tc>
          <w:tcPr>
            <w:tcW w:w="5562" w:type="dxa"/>
          </w:tcPr>
          <w:p w14:paraId="2CE5CD21" w14:textId="77777777" w:rsidR="00486EAC" w:rsidRPr="00486EAC" w:rsidRDefault="00486EAC" w:rsidP="00486EAC">
            <w:pPr>
              <w:spacing w:line="380" w:lineRule="exact"/>
              <w:ind w:left="157" w:hanging="157"/>
              <w:rPr>
                <w:rFonts w:ascii="Arial" w:hAnsi="Arial" w:cs="Arial"/>
                <w:sz w:val="22"/>
                <w:szCs w:val="22"/>
              </w:rPr>
            </w:pPr>
            <w:r w:rsidRPr="00486EAC">
              <w:rPr>
                <w:rFonts w:ascii="Arial" w:hAnsi="Arial" w:cs="Arial"/>
                <w:sz w:val="22"/>
                <w:szCs w:val="22"/>
              </w:rPr>
              <w:t>External customers</w:t>
            </w:r>
          </w:p>
        </w:tc>
        <w:tc>
          <w:tcPr>
            <w:tcW w:w="1795" w:type="dxa"/>
          </w:tcPr>
          <w:p w14:paraId="06FB310D" w14:textId="415C1003" w:rsidR="00486EAC" w:rsidRPr="00486EAC" w:rsidRDefault="008D2796" w:rsidP="00486EAC">
            <w:pPr>
              <w:tabs>
                <w:tab w:val="decimal" w:pos="1425"/>
              </w:tabs>
              <w:spacing w:line="380" w:lineRule="exact"/>
              <w:rPr>
                <w:rFonts w:ascii="Arial" w:hAnsi="Arial" w:cs="Arial"/>
                <w:sz w:val="22"/>
                <w:szCs w:val="22"/>
              </w:rPr>
            </w:pPr>
            <w:r>
              <w:rPr>
                <w:rFonts w:ascii="Arial" w:hAnsi="Arial" w:cs="Arial"/>
                <w:sz w:val="22"/>
                <w:szCs w:val="22"/>
              </w:rPr>
              <w:t>125,112</w:t>
            </w:r>
          </w:p>
        </w:tc>
        <w:tc>
          <w:tcPr>
            <w:tcW w:w="1715" w:type="dxa"/>
          </w:tcPr>
          <w:p w14:paraId="6D956CD4" w14:textId="77777777" w:rsidR="00486EAC" w:rsidRPr="00486EAC" w:rsidRDefault="00486EAC" w:rsidP="00486EAC">
            <w:pPr>
              <w:tabs>
                <w:tab w:val="decimal" w:pos="1425"/>
              </w:tabs>
              <w:spacing w:line="380" w:lineRule="exact"/>
              <w:rPr>
                <w:rFonts w:ascii="Arial" w:hAnsi="Arial" w:cs="Arial"/>
                <w:sz w:val="22"/>
                <w:szCs w:val="22"/>
              </w:rPr>
            </w:pPr>
            <w:r w:rsidRPr="00486EAC">
              <w:rPr>
                <w:rFonts w:ascii="Arial" w:hAnsi="Arial" w:cs="Arial"/>
                <w:sz w:val="22"/>
                <w:szCs w:val="22"/>
              </w:rPr>
              <w:t>165,127</w:t>
            </w:r>
          </w:p>
        </w:tc>
      </w:tr>
      <w:tr w:rsidR="00486EAC" w:rsidRPr="00486EAC" w14:paraId="7D5804A6" w14:textId="77777777" w:rsidTr="00486EAC">
        <w:tc>
          <w:tcPr>
            <w:tcW w:w="5562" w:type="dxa"/>
          </w:tcPr>
          <w:p w14:paraId="606D8235" w14:textId="77777777" w:rsidR="00486EAC" w:rsidRPr="00486EAC" w:rsidRDefault="00486EAC" w:rsidP="00486EAC">
            <w:pPr>
              <w:spacing w:line="380" w:lineRule="exact"/>
              <w:ind w:left="157" w:hanging="157"/>
              <w:rPr>
                <w:rFonts w:ascii="Arial" w:hAnsi="Arial" w:cs="Arial"/>
                <w:sz w:val="22"/>
                <w:szCs w:val="22"/>
              </w:rPr>
            </w:pPr>
            <w:r w:rsidRPr="00486EAC">
              <w:rPr>
                <w:rFonts w:ascii="Arial" w:hAnsi="Arial" w:cs="Arial"/>
                <w:sz w:val="22"/>
                <w:szCs w:val="22"/>
              </w:rPr>
              <w:t>Rental income</w:t>
            </w:r>
          </w:p>
        </w:tc>
        <w:tc>
          <w:tcPr>
            <w:tcW w:w="1795" w:type="dxa"/>
            <w:vAlign w:val="bottom"/>
          </w:tcPr>
          <w:p w14:paraId="642919B2" w14:textId="5AFBDEED" w:rsidR="00486EAC" w:rsidRPr="00486EAC" w:rsidRDefault="008D2796" w:rsidP="00486EA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(75,820)</w:t>
            </w:r>
          </w:p>
        </w:tc>
        <w:tc>
          <w:tcPr>
            <w:tcW w:w="1715" w:type="dxa"/>
            <w:vAlign w:val="bottom"/>
          </w:tcPr>
          <w:p w14:paraId="17CBB7D4" w14:textId="77777777" w:rsidR="00486EAC" w:rsidRPr="00486EAC" w:rsidRDefault="00486EAC" w:rsidP="00486EAC">
            <w:pPr>
              <w:pBdr>
                <w:bottom w:val="single" w:sz="4" w:space="1" w:color="auto"/>
              </w:pBdr>
              <w:tabs>
                <w:tab w:val="decimal" w:pos="1425"/>
              </w:tabs>
              <w:spacing w:line="380" w:lineRule="exact"/>
              <w:rPr>
                <w:rFonts w:ascii="Arial" w:hAnsi="Arial" w:cs="Arial"/>
                <w:sz w:val="22"/>
                <w:szCs w:val="22"/>
              </w:rPr>
            </w:pPr>
            <w:r w:rsidRPr="00486EAC">
              <w:rPr>
                <w:rFonts w:ascii="Arial" w:hAnsi="Arial" w:cs="Arial"/>
                <w:sz w:val="22"/>
                <w:szCs w:val="22"/>
                <w:cs/>
              </w:rPr>
              <w:t>(</w:t>
            </w:r>
            <w:r w:rsidRPr="00486EAC">
              <w:rPr>
                <w:rFonts w:ascii="Arial" w:hAnsi="Arial" w:cs="Arial"/>
                <w:sz w:val="22"/>
                <w:szCs w:val="22"/>
              </w:rPr>
              <w:t>97,729</w:t>
            </w:r>
            <w:r w:rsidRPr="00486EAC">
              <w:rPr>
                <w:rFonts w:ascii="Arial" w:hAnsi="Arial" w:cs="Arial"/>
                <w:sz w:val="22"/>
                <w:szCs w:val="22"/>
                <w:cs/>
              </w:rPr>
              <w:t>)</w:t>
            </w:r>
          </w:p>
        </w:tc>
      </w:tr>
      <w:tr w:rsidR="00486EAC" w:rsidRPr="00486EAC" w14:paraId="3300DC1B" w14:textId="77777777" w:rsidTr="00486EAC">
        <w:tc>
          <w:tcPr>
            <w:tcW w:w="5562" w:type="dxa"/>
          </w:tcPr>
          <w:p w14:paraId="34B73CD5" w14:textId="77777777" w:rsidR="00486EAC" w:rsidRPr="00486EAC" w:rsidRDefault="00486EAC" w:rsidP="00486EAC">
            <w:pPr>
              <w:spacing w:line="380" w:lineRule="exact"/>
              <w:ind w:left="157" w:right="-108" w:hanging="157"/>
              <w:rPr>
                <w:rFonts w:ascii="Arial" w:hAnsi="Arial" w:cs="Arial"/>
                <w:sz w:val="22"/>
                <w:szCs w:val="22"/>
              </w:rPr>
            </w:pPr>
            <w:r w:rsidRPr="00486EAC">
              <w:rPr>
                <w:rFonts w:ascii="Arial" w:hAnsi="Arial" w:cs="Arial"/>
                <w:spacing w:val="-6"/>
                <w:sz w:val="22"/>
                <w:szCs w:val="22"/>
              </w:rPr>
              <w:t>Total revenue from contracts with customers</w:t>
            </w:r>
          </w:p>
        </w:tc>
        <w:tc>
          <w:tcPr>
            <w:tcW w:w="1795" w:type="dxa"/>
            <w:vAlign w:val="bottom"/>
          </w:tcPr>
          <w:p w14:paraId="74A579D6" w14:textId="4277FC5F" w:rsidR="00486EAC" w:rsidRPr="00486EAC" w:rsidRDefault="008D2796" w:rsidP="00486EAC">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49,292</w:t>
            </w:r>
          </w:p>
        </w:tc>
        <w:tc>
          <w:tcPr>
            <w:tcW w:w="1715" w:type="dxa"/>
            <w:vAlign w:val="bottom"/>
          </w:tcPr>
          <w:p w14:paraId="0B400B5E" w14:textId="77777777" w:rsidR="00486EAC" w:rsidRPr="00486EAC" w:rsidRDefault="00486EAC" w:rsidP="00486EAC">
            <w:pPr>
              <w:pBdr>
                <w:bottom w:val="double" w:sz="4" w:space="1" w:color="auto"/>
              </w:pBdr>
              <w:tabs>
                <w:tab w:val="decimal" w:pos="1425"/>
              </w:tabs>
              <w:spacing w:line="380" w:lineRule="exact"/>
              <w:rPr>
                <w:rFonts w:ascii="Arial" w:hAnsi="Arial" w:cs="Arial"/>
                <w:sz w:val="22"/>
                <w:szCs w:val="22"/>
              </w:rPr>
            </w:pPr>
            <w:r w:rsidRPr="00486EAC">
              <w:rPr>
                <w:rFonts w:ascii="Arial" w:hAnsi="Arial" w:cs="Arial"/>
                <w:sz w:val="22"/>
                <w:szCs w:val="22"/>
              </w:rPr>
              <w:t>67,398</w:t>
            </w:r>
          </w:p>
        </w:tc>
      </w:tr>
    </w:tbl>
    <w:p w14:paraId="70C6C422" w14:textId="77777777" w:rsidR="00805D82" w:rsidRDefault="00805D82" w:rsidP="009A6CD9">
      <w:pPr>
        <w:spacing w:before="240" w:after="120" w:line="380" w:lineRule="exact"/>
        <w:ind w:left="547" w:hanging="547"/>
        <w:rPr>
          <w:rFonts w:ascii="Arial" w:hAnsi="Arial" w:cs="Arial"/>
          <w:b/>
          <w:bCs/>
          <w:sz w:val="22"/>
          <w:szCs w:val="20"/>
        </w:rPr>
      </w:pPr>
    </w:p>
    <w:p w14:paraId="4308D22C" w14:textId="145F2FC9"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w:t>
      </w:r>
      <w:r w:rsidR="00D00379">
        <w:rPr>
          <w:rFonts w:ascii="Arial" w:hAnsi="Arial" w:cs="Arial"/>
          <w:b/>
          <w:bCs/>
          <w:sz w:val="22"/>
          <w:szCs w:val="20"/>
        </w:rPr>
        <w:t>5</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14:paraId="4473BE12" w14:textId="77D33413"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4836D1">
        <w:rPr>
          <w:rFonts w:ascii="Arial" w:hAnsi="Arial" w:cs="Arial"/>
          <w:sz w:val="22"/>
          <w:szCs w:val="20"/>
        </w:rPr>
        <w:t>three-month period ended 31 March 202</w:t>
      </w:r>
      <w:r w:rsidR="00B35A30">
        <w:rPr>
          <w:rFonts w:ascii="Arial" w:hAnsi="Arial" w:cs="Arial"/>
          <w:sz w:val="22"/>
          <w:szCs w:val="20"/>
        </w:rPr>
        <w:t>1</w:t>
      </w:r>
      <w:r w:rsidRPr="00174E84">
        <w:rPr>
          <w:rFonts w:ascii="Arial" w:hAnsi="Arial" w:cs="Arial"/>
          <w:sz w:val="22"/>
          <w:szCs w:val="20"/>
        </w:rPr>
        <w:t xml:space="preserve">, amounts of Baht </w:t>
      </w:r>
      <w:r w:rsidR="008D2796">
        <w:rPr>
          <w:rFonts w:ascii="Arial" w:hAnsi="Arial" w:cs="Arial"/>
          <w:sz w:val="22"/>
          <w:szCs w:val="20"/>
        </w:rPr>
        <w:t>0.2</w:t>
      </w:r>
      <w:r w:rsidR="00B35A30">
        <w:rPr>
          <w:rFonts w:ascii="Arial" w:hAnsi="Arial" w:cs="Arial"/>
          <w:sz w:val="22"/>
          <w:szCs w:val="20"/>
        </w:rPr>
        <w:t xml:space="preserve"> </w:t>
      </w:r>
      <w:r w:rsidRPr="00174E84">
        <w:rPr>
          <w:rFonts w:ascii="Arial" w:hAnsi="Arial" w:cs="Arial"/>
          <w:sz w:val="22"/>
          <w:szCs w:val="20"/>
        </w:rPr>
        <w:t xml:space="preserve">million </w:t>
      </w:r>
      <w:r w:rsidR="00486EAC">
        <w:rPr>
          <w:rFonts w:ascii="Arial" w:hAnsi="Arial" w:cs="Arial"/>
          <w:sz w:val="22"/>
          <w:szCs w:val="20"/>
        </w:rPr>
        <w:t xml:space="preserve">(2020: </w:t>
      </w:r>
      <w:r w:rsidR="00486EAC" w:rsidRPr="00174E84">
        <w:rPr>
          <w:rFonts w:ascii="Arial" w:hAnsi="Arial" w:cs="Arial"/>
          <w:sz w:val="22"/>
          <w:szCs w:val="20"/>
        </w:rPr>
        <w:t xml:space="preserve">Baht </w:t>
      </w:r>
      <w:r w:rsidR="00486EAC">
        <w:rPr>
          <w:rFonts w:ascii="Arial" w:hAnsi="Arial" w:cs="Arial"/>
          <w:sz w:val="22"/>
          <w:szCs w:val="20"/>
        </w:rPr>
        <w:t xml:space="preserve">2 </w:t>
      </w:r>
      <w:r w:rsidR="00486EAC" w:rsidRPr="00174E84">
        <w:rPr>
          <w:rFonts w:ascii="Arial" w:hAnsi="Arial" w:cs="Arial"/>
          <w:sz w:val="22"/>
          <w:szCs w:val="20"/>
        </w:rPr>
        <w:t>million</w:t>
      </w:r>
      <w:r w:rsidR="00486EAC">
        <w:rPr>
          <w:rFonts w:ascii="Arial" w:hAnsi="Arial" w:cs="Arial"/>
          <w:sz w:val="22"/>
          <w:szCs w:val="20"/>
        </w:rPr>
        <w:t>)</w:t>
      </w:r>
      <w:r w:rsidR="00486EAC" w:rsidRPr="00174E84">
        <w:rPr>
          <w:rFonts w:ascii="Arial" w:hAnsi="Arial" w:cs="Arial"/>
          <w:sz w:val="22"/>
          <w:szCs w:val="20"/>
        </w:rPr>
        <w:t xml:space="preserve"> </w:t>
      </w:r>
      <w:r w:rsidRPr="00174E84">
        <w:rPr>
          <w:rFonts w:ascii="Arial" w:hAnsi="Arial" w:cs="Arial"/>
          <w:sz w:val="22"/>
          <w:szCs w:val="20"/>
        </w:rPr>
        <w:t xml:space="preserve">that were included in advances received from customers at the beginning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14:paraId="274F9B72" w14:textId="77777777"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t>1</w:t>
      </w:r>
      <w:r w:rsidR="00D00379">
        <w:rPr>
          <w:rFonts w:ascii="Arial" w:hAnsi="Arial" w:cs="Arial"/>
          <w:b/>
          <w:bCs/>
          <w:sz w:val="22"/>
          <w:szCs w:val="20"/>
        </w:rPr>
        <w:t>5</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890"/>
        <w:gridCol w:w="1710"/>
      </w:tblGrid>
      <w:tr w:rsidR="009A6CD9" w:rsidRPr="00B638C4" w14:paraId="2D0724CE" w14:textId="77777777" w:rsidTr="00486EAC">
        <w:trPr>
          <w:tblHeader/>
        </w:trPr>
        <w:tc>
          <w:tcPr>
            <w:tcW w:w="9090" w:type="dxa"/>
            <w:gridSpan w:val="3"/>
          </w:tcPr>
          <w:p w14:paraId="340B3543" w14:textId="77777777" w:rsidR="009A6CD9" w:rsidRPr="00B638C4" w:rsidRDefault="009A6CD9" w:rsidP="00486EAC">
            <w:pPr>
              <w:spacing w:line="380" w:lineRule="exact"/>
              <w:jc w:val="right"/>
              <w:rPr>
                <w:rFonts w:ascii="Arial" w:hAnsi="Arial" w:cs="Arial"/>
                <w:sz w:val="22"/>
                <w:szCs w:val="22"/>
              </w:rPr>
            </w:pPr>
            <w:r w:rsidRPr="00B638C4">
              <w:rPr>
                <w:rFonts w:ascii="Arial" w:hAnsi="Arial" w:cs="Arial"/>
                <w:b/>
                <w:bCs/>
                <w:sz w:val="22"/>
                <w:szCs w:val="22"/>
              </w:rPr>
              <w:t xml:space="preserve"> </w:t>
            </w:r>
            <w:r w:rsidRPr="00B638C4">
              <w:rPr>
                <w:rFonts w:ascii="Arial" w:hAnsi="Arial" w:cs="Arial"/>
                <w:sz w:val="22"/>
                <w:szCs w:val="22"/>
              </w:rPr>
              <w:t>(Unit: Thousand Baht)</w:t>
            </w:r>
          </w:p>
        </w:tc>
      </w:tr>
      <w:tr w:rsidR="004836D1" w:rsidRPr="00B638C4" w14:paraId="08C9547D" w14:textId="77777777" w:rsidTr="00486EAC">
        <w:trPr>
          <w:tblHeader/>
        </w:trPr>
        <w:tc>
          <w:tcPr>
            <w:tcW w:w="5490" w:type="dxa"/>
          </w:tcPr>
          <w:p w14:paraId="061BC809" w14:textId="77777777" w:rsidR="004836D1" w:rsidRPr="00B638C4" w:rsidRDefault="004836D1" w:rsidP="00486EAC">
            <w:pPr>
              <w:spacing w:line="380" w:lineRule="exact"/>
              <w:rPr>
                <w:rFonts w:ascii="Arial" w:hAnsi="Arial" w:cs="Arial"/>
                <w:sz w:val="22"/>
                <w:szCs w:val="22"/>
              </w:rPr>
            </w:pPr>
          </w:p>
        </w:tc>
        <w:tc>
          <w:tcPr>
            <w:tcW w:w="3600" w:type="dxa"/>
            <w:gridSpan w:val="2"/>
          </w:tcPr>
          <w:p w14:paraId="72D5A289" w14:textId="77777777" w:rsidR="004836D1" w:rsidRPr="00B638C4" w:rsidRDefault="004836D1" w:rsidP="00486EAC">
            <w:pPr>
              <w:pBdr>
                <w:bottom w:val="single" w:sz="4" w:space="1" w:color="auto"/>
              </w:pBdr>
              <w:spacing w:line="380" w:lineRule="exact"/>
              <w:jc w:val="center"/>
              <w:rPr>
                <w:rFonts w:ascii="Arial" w:hAnsi="Arial" w:cs="Arial"/>
                <w:sz w:val="22"/>
                <w:szCs w:val="22"/>
              </w:rPr>
            </w:pPr>
            <w:r w:rsidRPr="00B638C4">
              <w:rPr>
                <w:rFonts w:ascii="Arial" w:hAnsi="Arial" w:cs="Arial"/>
                <w:sz w:val="22"/>
                <w:szCs w:val="22"/>
              </w:rPr>
              <w:t xml:space="preserve">For the three-month period </w:t>
            </w:r>
            <w:r w:rsidR="00486EAC" w:rsidRPr="00B638C4">
              <w:rPr>
                <w:rFonts w:ascii="Arial" w:hAnsi="Arial" w:cs="Arial"/>
                <w:sz w:val="22"/>
                <w:szCs w:val="22"/>
              </w:rPr>
              <w:t xml:space="preserve">                  </w:t>
            </w:r>
            <w:r w:rsidRPr="00B638C4">
              <w:rPr>
                <w:rFonts w:ascii="Arial" w:hAnsi="Arial" w:cs="Arial"/>
                <w:sz w:val="22"/>
                <w:szCs w:val="22"/>
              </w:rPr>
              <w:t>ended 31 March</w:t>
            </w:r>
          </w:p>
        </w:tc>
      </w:tr>
      <w:tr w:rsidR="00486EAC" w:rsidRPr="00B638C4" w14:paraId="40FD5BC4" w14:textId="77777777" w:rsidTr="00486EAC">
        <w:trPr>
          <w:trHeight w:val="80"/>
          <w:tblHeader/>
        </w:trPr>
        <w:tc>
          <w:tcPr>
            <w:tcW w:w="5490" w:type="dxa"/>
          </w:tcPr>
          <w:p w14:paraId="2EBAF67C" w14:textId="77777777" w:rsidR="00486EAC" w:rsidRPr="00B638C4" w:rsidRDefault="00486EAC" w:rsidP="00486EAC">
            <w:pPr>
              <w:spacing w:line="380" w:lineRule="exact"/>
              <w:rPr>
                <w:rFonts w:ascii="Arial" w:hAnsi="Arial" w:cs="Arial"/>
                <w:sz w:val="22"/>
                <w:szCs w:val="22"/>
              </w:rPr>
            </w:pPr>
          </w:p>
        </w:tc>
        <w:tc>
          <w:tcPr>
            <w:tcW w:w="1890" w:type="dxa"/>
            <w:vAlign w:val="bottom"/>
          </w:tcPr>
          <w:p w14:paraId="558EB9EE" w14:textId="77777777" w:rsidR="00486EAC" w:rsidRPr="00B638C4" w:rsidRDefault="00486EAC" w:rsidP="00486EAC">
            <w:pPr>
              <w:pBdr>
                <w:bottom w:val="single" w:sz="4" w:space="1" w:color="auto"/>
              </w:pBdr>
              <w:spacing w:line="380" w:lineRule="exact"/>
              <w:jc w:val="center"/>
              <w:rPr>
                <w:rFonts w:ascii="Arial" w:hAnsi="Arial" w:cs="Arial"/>
                <w:sz w:val="22"/>
                <w:szCs w:val="22"/>
              </w:rPr>
            </w:pPr>
            <w:r w:rsidRPr="00B638C4">
              <w:rPr>
                <w:rFonts w:ascii="Arial" w:hAnsi="Arial" w:cs="Arial"/>
                <w:sz w:val="22"/>
                <w:szCs w:val="22"/>
              </w:rPr>
              <w:t>2021</w:t>
            </w:r>
          </w:p>
        </w:tc>
        <w:tc>
          <w:tcPr>
            <w:tcW w:w="1710" w:type="dxa"/>
            <w:vAlign w:val="bottom"/>
          </w:tcPr>
          <w:p w14:paraId="5F7FB2DB" w14:textId="77777777" w:rsidR="00486EAC" w:rsidRPr="00B638C4" w:rsidRDefault="00486EAC" w:rsidP="00486EAC">
            <w:pPr>
              <w:pBdr>
                <w:bottom w:val="single" w:sz="4" w:space="1" w:color="auto"/>
              </w:pBdr>
              <w:spacing w:line="380" w:lineRule="exact"/>
              <w:jc w:val="center"/>
              <w:rPr>
                <w:rFonts w:ascii="Arial" w:hAnsi="Arial" w:cs="Arial"/>
                <w:sz w:val="22"/>
                <w:szCs w:val="22"/>
              </w:rPr>
            </w:pPr>
            <w:r w:rsidRPr="00B638C4">
              <w:rPr>
                <w:rFonts w:ascii="Arial" w:hAnsi="Arial" w:cs="Arial"/>
                <w:sz w:val="22"/>
                <w:szCs w:val="22"/>
              </w:rPr>
              <w:t>2020</w:t>
            </w:r>
          </w:p>
        </w:tc>
      </w:tr>
      <w:tr w:rsidR="00486EAC" w:rsidRPr="00B638C4" w14:paraId="3FAA9356" w14:textId="77777777" w:rsidTr="00486EAC">
        <w:trPr>
          <w:trHeight w:val="83"/>
          <w:tblHeader/>
        </w:trPr>
        <w:tc>
          <w:tcPr>
            <w:tcW w:w="5490" w:type="dxa"/>
          </w:tcPr>
          <w:p w14:paraId="52B650BC" w14:textId="77777777" w:rsidR="00486EAC" w:rsidRPr="00B638C4" w:rsidRDefault="00486EAC" w:rsidP="00486EAC">
            <w:pPr>
              <w:spacing w:line="380" w:lineRule="exact"/>
              <w:rPr>
                <w:rFonts w:ascii="Arial" w:hAnsi="Arial" w:cs="Arial"/>
                <w:b/>
                <w:bCs/>
                <w:sz w:val="22"/>
                <w:szCs w:val="22"/>
              </w:rPr>
            </w:pPr>
            <w:r w:rsidRPr="00B638C4">
              <w:rPr>
                <w:rFonts w:ascii="Arial" w:hAnsi="Arial" w:cs="Arial"/>
                <w:b/>
                <w:bCs/>
                <w:sz w:val="22"/>
                <w:szCs w:val="22"/>
              </w:rPr>
              <w:t>Cost of sales:</w:t>
            </w:r>
          </w:p>
        </w:tc>
        <w:tc>
          <w:tcPr>
            <w:tcW w:w="1890" w:type="dxa"/>
            <w:vAlign w:val="bottom"/>
          </w:tcPr>
          <w:p w14:paraId="374410AB" w14:textId="77777777" w:rsidR="00486EAC" w:rsidRPr="00B638C4" w:rsidRDefault="00486EAC" w:rsidP="00486EAC">
            <w:pPr>
              <w:tabs>
                <w:tab w:val="decimal" w:pos="1425"/>
              </w:tabs>
              <w:spacing w:line="380" w:lineRule="exact"/>
              <w:rPr>
                <w:rFonts w:ascii="Arial" w:hAnsi="Arial" w:cs="Arial"/>
                <w:sz w:val="22"/>
                <w:szCs w:val="22"/>
              </w:rPr>
            </w:pPr>
          </w:p>
        </w:tc>
        <w:tc>
          <w:tcPr>
            <w:tcW w:w="1710" w:type="dxa"/>
            <w:vAlign w:val="bottom"/>
          </w:tcPr>
          <w:p w14:paraId="494037D4" w14:textId="77777777" w:rsidR="00486EAC" w:rsidRPr="00B638C4" w:rsidRDefault="00486EAC" w:rsidP="00486EAC">
            <w:pPr>
              <w:tabs>
                <w:tab w:val="decimal" w:pos="1425"/>
              </w:tabs>
              <w:spacing w:line="380" w:lineRule="exact"/>
              <w:rPr>
                <w:rFonts w:ascii="Arial" w:hAnsi="Arial" w:cs="Arial"/>
                <w:sz w:val="22"/>
                <w:szCs w:val="22"/>
              </w:rPr>
            </w:pPr>
          </w:p>
        </w:tc>
      </w:tr>
      <w:tr w:rsidR="00486EAC" w:rsidRPr="00B638C4" w14:paraId="2EB9D664" w14:textId="77777777" w:rsidTr="00486EAC">
        <w:tc>
          <w:tcPr>
            <w:tcW w:w="5490" w:type="dxa"/>
            <w:tcBorders>
              <w:top w:val="nil"/>
              <w:left w:val="nil"/>
              <w:bottom w:val="nil"/>
              <w:right w:val="nil"/>
            </w:tcBorders>
          </w:tcPr>
          <w:p w14:paraId="0DE3237C" w14:textId="77777777" w:rsidR="00486EAC" w:rsidRPr="00B638C4" w:rsidRDefault="00486EAC" w:rsidP="00486EAC">
            <w:pPr>
              <w:tabs>
                <w:tab w:val="left" w:pos="600"/>
                <w:tab w:val="left" w:pos="900"/>
                <w:tab w:val="right" w:pos="7280"/>
                <w:tab w:val="right" w:pos="8540"/>
              </w:tabs>
              <w:spacing w:line="380" w:lineRule="exact"/>
              <w:ind w:left="547" w:right="-43" w:hanging="382"/>
              <w:jc w:val="thaiDistribute"/>
              <w:rPr>
                <w:rFonts w:ascii="Arial" w:hAnsi="Arial" w:cs="Arial"/>
                <w:sz w:val="22"/>
                <w:szCs w:val="22"/>
              </w:rPr>
            </w:pPr>
            <w:r w:rsidRPr="00B638C4">
              <w:rPr>
                <w:rFonts w:ascii="Arial" w:hAnsi="Arial" w:cs="Arial"/>
                <w:sz w:val="22"/>
                <w:szCs w:val="22"/>
              </w:rPr>
              <w:t>Cost of food and beverage</w:t>
            </w:r>
          </w:p>
        </w:tc>
        <w:tc>
          <w:tcPr>
            <w:tcW w:w="1890" w:type="dxa"/>
            <w:tcBorders>
              <w:top w:val="nil"/>
              <w:left w:val="nil"/>
              <w:bottom w:val="nil"/>
              <w:right w:val="nil"/>
            </w:tcBorders>
          </w:tcPr>
          <w:p w14:paraId="5DD50C55" w14:textId="7AE7481A" w:rsidR="00486EAC" w:rsidRPr="00B638C4" w:rsidRDefault="008D2796" w:rsidP="00486EAC">
            <w:pPr>
              <w:tabs>
                <w:tab w:val="decimal" w:pos="1425"/>
              </w:tabs>
              <w:spacing w:line="380" w:lineRule="exact"/>
              <w:rPr>
                <w:rFonts w:ascii="Arial" w:hAnsi="Arial" w:cs="Arial"/>
                <w:sz w:val="22"/>
                <w:szCs w:val="22"/>
                <w:cs/>
              </w:rPr>
            </w:pPr>
            <w:r w:rsidRPr="00B638C4">
              <w:rPr>
                <w:rFonts w:ascii="Arial" w:hAnsi="Arial" w:cs="Arial"/>
                <w:sz w:val="22"/>
                <w:szCs w:val="22"/>
              </w:rPr>
              <w:t>160</w:t>
            </w:r>
          </w:p>
        </w:tc>
        <w:tc>
          <w:tcPr>
            <w:tcW w:w="1710" w:type="dxa"/>
            <w:tcBorders>
              <w:top w:val="nil"/>
              <w:left w:val="nil"/>
              <w:bottom w:val="nil"/>
              <w:right w:val="nil"/>
            </w:tcBorders>
          </w:tcPr>
          <w:p w14:paraId="5147133C" w14:textId="77777777" w:rsidR="00486EAC" w:rsidRPr="00B638C4" w:rsidRDefault="00486EAC" w:rsidP="00486EAC">
            <w:pPr>
              <w:tabs>
                <w:tab w:val="decimal" w:pos="1425"/>
              </w:tabs>
              <w:spacing w:line="380" w:lineRule="exact"/>
              <w:rPr>
                <w:rFonts w:ascii="Arial" w:hAnsi="Arial" w:cs="Arial"/>
                <w:sz w:val="22"/>
                <w:szCs w:val="22"/>
                <w:cs/>
              </w:rPr>
            </w:pPr>
            <w:r w:rsidRPr="00B638C4">
              <w:rPr>
                <w:rFonts w:ascii="Arial" w:hAnsi="Arial" w:cs="Arial"/>
                <w:sz w:val="22"/>
                <w:szCs w:val="22"/>
              </w:rPr>
              <w:t>388</w:t>
            </w:r>
          </w:p>
        </w:tc>
      </w:tr>
      <w:tr w:rsidR="00486EAC" w:rsidRPr="00B638C4" w14:paraId="24B736BF" w14:textId="77777777" w:rsidTr="00486EAC">
        <w:tc>
          <w:tcPr>
            <w:tcW w:w="5490" w:type="dxa"/>
            <w:tcBorders>
              <w:top w:val="nil"/>
              <w:left w:val="nil"/>
              <w:bottom w:val="nil"/>
              <w:right w:val="nil"/>
            </w:tcBorders>
          </w:tcPr>
          <w:p w14:paraId="2A627BE4" w14:textId="77777777" w:rsidR="00486EAC" w:rsidRPr="00B638C4" w:rsidRDefault="00486EAC" w:rsidP="00486EAC">
            <w:pPr>
              <w:tabs>
                <w:tab w:val="left" w:pos="600"/>
                <w:tab w:val="left" w:pos="900"/>
                <w:tab w:val="right" w:pos="7280"/>
                <w:tab w:val="right" w:pos="8540"/>
              </w:tabs>
              <w:spacing w:line="380" w:lineRule="exact"/>
              <w:ind w:left="547" w:right="-43" w:hanging="382"/>
              <w:jc w:val="thaiDistribute"/>
              <w:rPr>
                <w:rFonts w:ascii="Arial" w:hAnsi="Arial" w:cs="Arial"/>
                <w:sz w:val="22"/>
                <w:szCs w:val="22"/>
              </w:rPr>
            </w:pPr>
            <w:r w:rsidRPr="00B638C4">
              <w:rPr>
                <w:rFonts w:ascii="Arial" w:hAnsi="Arial" w:cs="Arial"/>
                <w:sz w:val="22"/>
                <w:szCs w:val="22"/>
              </w:rPr>
              <w:t>Cost of residential condominium units sold</w:t>
            </w:r>
          </w:p>
        </w:tc>
        <w:tc>
          <w:tcPr>
            <w:tcW w:w="1890" w:type="dxa"/>
            <w:tcBorders>
              <w:top w:val="nil"/>
              <w:left w:val="nil"/>
              <w:bottom w:val="nil"/>
              <w:right w:val="nil"/>
            </w:tcBorders>
            <w:vAlign w:val="bottom"/>
          </w:tcPr>
          <w:p w14:paraId="1F37B132" w14:textId="436B9452" w:rsidR="00486EAC" w:rsidRPr="00B638C4" w:rsidRDefault="008D2796" w:rsidP="00486EAC">
            <w:pPr>
              <w:tabs>
                <w:tab w:val="decimal" w:pos="1425"/>
              </w:tabs>
              <w:spacing w:line="380" w:lineRule="exact"/>
              <w:rPr>
                <w:rFonts w:ascii="Arial" w:hAnsi="Arial" w:cs="Arial"/>
                <w:sz w:val="22"/>
                <w:szCs w:val="22"/>
                <w:cs/>
              </w:rPr>
            </w:pPr>
            <w:r w:rsidRPr="00B638C4">
              <w:rPr>
                <w:rFonts w:ascii="Arial" w:hAnsi="Arial" w:cs="Arial"/>
                <w:sz w:val="22"/>
                <w:szCs w:val="22"/>
              </w:rPr>
              <w:t>16,200</w:t>
            </w:r>
          </w:p>
        </w:tc>
        <w:tc>
          <w:tcPr>
            <w:tcW w:w="1710" w:type="dxa"/>
            <w:tcBorders>
              <w:top w:val="nil"/>
              <w:left w:val="nil"/>
              <w:bottom w:val="nil"/>
              <w:right w:val="nil"/>
            </w:tcBorders>
            <w:vAlign w:val="bottom"/>
          </w:tcPr>
          <w:p w14:paraId="36959D10" w14:textId="77777777" w:rsidR="00486EAC" w:rsidRPr="00B638C4" w:rsidRDefault="00486EAC" w:rsidP="00486EAC">
            <w:pPr>
              <w:tabs>
                <w:tab w:val="decimal" w:pos="1425"/>
              </w:tabs>
              <w:spacing w:line="380" w:lineRule="exact"/>
              <w:rPr>
                <w:rFonts w:ascii="Arial" w:hAnsi="Arial" w:cs="Arial"/>
                <w:sz w:val="22"/>
                <w:szCs w:val="22"/>
                <w:cs/>
              </w:rPr>
            </w:pPr>
            <w:r w:rsidRPr="00B638C4">
              <w:rPr>
                <w:rFonts w:ascii="Arial" w:hAnsi="Arial" w:cs="Arial"/>
                <w:sz w:val="22"/>
                <w:szCs w:val="22"/>
              </w:rPr>
              <w:t>26,852</w:t>
            </w:r>
          </w:p>
        </w:tc>
      </w:tr>
      <w:tr w:rsidR="00486EAC" w:rsidRPr="00B638C4" w14:paraId="3868BEEC" w14:textId="77777777" w:rsidTr="00486EAC">
        <w:tc>
          <w:tcPr>
            <w:tcW w:w="5490" w:type="dxa"/>
            <w:tcBorders>
              <w:top w:val="nil"/>
              <w:left w:val="nil"/>
              <w:bottom w:val="nil"/>
              <w:right w:val="nil"/>
            </w:tcBorders>
          </w:tcPr>
          <w:p w14:paraId="23BBFF40" w14:textId="77777777" w:rsidR="00486EAC" w:rsidRPr="00B638C4" w:rsidRDefault="00486EAC" w:rsidP="00486EAC">
            <w:pPr>
              <w:tabs>
                <w:tab w:val="right" w:pos="7280"/>
                <w:tab w:val="right" w:pos="8540"/>
              </w:tabs>
              <w:spacing w:line="380" w:lineRule="exact"/>
              <w:ind w:left="345" w:right="-43" w:hanging="180"/>
              <w:rPr>
                <w:rFonts w:ascii="Arial" w:hAnsi="Arial" w:cs="Arial"/>
                <w:sz w:val="22"/>
                <w:szCs w:val="22"/>
              </w:rPr>
            </w:pPr>
            <w:r w:rsidRPr="00B638C4">
              <w:rPr>
                <w:rFonts w:ascii="Arial" w:hAnsi="Arial" w:cs="Arial"/>
                <w:sz w:val="22"/>
                <w:szCs w:val="22"/>
              </w:rPr>
              <w:t>Cost of services</w:t>
            </w:r>
          </w:p>
        </w:tc>
        <w:tc>
          <w:tcPr>
            <w:tcW w:w="1890" w:type="dxa"/>
            <w:tcBorders>
              <w:top w:val="nil"/>
              <w:left w:val="nil"/>
              <w:bottom w:val="nil"/>
              <w:right w:val="nil"/>
            </w:tcBorders>
            <w:vAlign w:val="bottom"/>
          </w:tcPr>
          <w:p w14:paraId="7E3C071F" w14:textId="3B8A46AA" w:rsidR="00486EAC" w:rsidRPr="00B638C4" w:rsidRDefault="008D2796" w:rsidP="00486EAC">
            <w:pPr>
              <w:pBdr>
                <w:bottom w:val="single" w:sz="4" w:space="1" w:color="auto"/>
              </w:pBdr>
              <w:tabs>
                <w:tab w:val="decimal" w:pos="1425"/>
              </w:tabs>
              <w:spacing w:line="380" w:lineRule="exact"/>
              <w:rPr>
                <w:rFonts w:ascii="Arial" w:hAnsi="Arial" w:cs="Arial"/>
                <w:sz w:val="22"/>
                <w:szCs w:val="22"/>
                <w:cs/>
              </w:rPr>
            </w:pPr>
            <w:r w:rsidRPr="00B638C4">
              <w:rPr>
                <w:rFonts w:ascii="Arial" w:hAnsi="Arial" w:cs="Arial"/>
                <w:sz w:val="22"/>
                <w:szCs w:val="22"/>
              </w:rPr>
              <w:t>15,449</w:t>
            </w:r>
          </w:p>
        </w:tc>
        <w:tc>
          <w:tcPr>
            <w:tcW w:w="1710" w:type="dxa"/>
            <w:tcBorders>
              <w:top w:val="nil"/>
              <w:left w:val="nil"/>
              <w:bottom w:val="nil"/>
              <w:right w:val="nil"/>
            </w:tcBorders>
            <w:vAlign w:val="bottom"/>
          </w:tcPr>
          <w:p w14:paraId="5FEA3E66" w14:textId="77777777" w:rsidR="00486EAC" w:rsidRPr="00B638C4" w:rsidRDefault="00486EAC" w:rsidP="00486EAC">
            <w:pPr>
              <w:pBdr>
                <w:bottom w:val="single" w:sz="4" w:space="1" w:color="auto"/>
              </w:pBdr>
              <w:tabs>
                <w:tab w:val="decimal" w:pos="1425"/>
              </w:tabs>
              <w:spacing w:line="380" w:lineRule="exact"/>
              <w:rPr>
                <w:rFonts w:ascii="Arial" w:hAnsi="Arial" w:cs="Arial"/>
                <w:sz w:val="22"/>
                <w:szCs w:val="22"/>
                <w:cs/>
              </w:rPr>
            </w:pPr>
            <w:r w:rsidRPr="00B638C4">
              <w:rPr>
                <w:rFonts w:ascii="Arial" w:hAnsi="Arial" w:cs="Arial"/>
                <w:sz w:val="22"/>
                <w:szCs w:val="22"/>
              </w:rPr>
              <w:t>17,727</w:t>
            </w:r>
          </w:p>
        </w:tc>
      </w:tr>
      <w:tr w:rsidR="00486EAC" w:rsidRPr="00B638C4" w14:paraId="6D91AB23" w14:textId="77777777" w:rsidTr="00486EAC">
        <w:tc>
          <w:tcPr>
            <w:tcW w:w="5490" w:type="dxa"/>
            <w:tcBorders>
              <w:top w:val="nil"/>
              <w:left w:val="nil"/>
              <w:bottom w:val="nil"/>
              <w:right w:val="nil"/>
            </w:tcBorders>
          </w:tcPr>
          <w:p w14:paraId="257144D8" w14:textId="77777777" w:rsidR="00486EAC" w:rsidRPr="00B638C4" w:rsidRDefault="00486EAC" w:rsidP="0050006B">
            <w:pPr>
              <w:tabs>
                <w:tab w:val="left" w:pos="600"/>
                <w:tab w:val="left" w:pos="900"/>
                <w:tab w:val="right" w:pos="7280"/>
                <w:tab w:val="right" w:pos="8540"/>
              </w:tabs>
              <w:spacing w:line="380" w:lineRule="exact"/>
              <w:ind w:left="547" w:right="-43" w:hanging="382"/>
              <w:jc w:val="thaiDistribute"/>
              <w:rPr>
                <w:rFonts w:ascii="Arial" w:hAnsi="Arial" w:cs="Arial"/>
                <w:sz w:val="22"/>
                <w:szCs w:val="22"/>
              </w:rPr>
            </w:pPr>
            <w:r w:rsidRPr="00B638C4">
              <w:rPr>
                <w:rFonts w:ascii="Arial" w:hAnsi="Arial" w:cs="Arial"/>
                <w:sz w:val="22"/>
                <w:szCs w:val="22"/>
              </w:rPr>
              <w:t>Total</w:t>
            </w:r>
          </w:p>
        </w:tc>
        <w:tc>
          <w:tcPr>
            <w:tcW w:w="1890" w:type="dxa"/>
            <w:tcBorders>
              <w:top w:val="nil"/>
              <w:left w:val="nil"/>
              <w:bottom w:val="nil"/>
              <w:right w:val="nil"/>
            </w:tcBorders>
            <w:vAlign w:val="bottom"/>
          </w:tcPr>
          <w:p w14:paraId="056AD589" w14:textId="47FE08AF" w:rsidR="00486EAC" w:rsidRPr="00B638C4" w:rsidRDefault="008D2796" w:rsidP="00486EAC">
            <w:pPr>
              <w:pBdr>
                <w:bottom w:val="double" w:sz="4" w:space="1" w:color="auto"/>
              </w:pBdr>
              <w:tabs>
                <w:tab w:val="decimal" w:pos="1425"/>
              </w:tabs>
              <w:spacing w:line="380" w:lineRule="exact"/>
              <w:rPr>
                <w:rFonts w:ascii="Arial" w:hAnsi="Arial" w:cs="Arial"/>
                <w:sz w:val="22"/>
                <w:szCs w:val="22"/>
              </w:rPr>
            </w:pPr>
            <w:r w:rsidRPr="00B638C4">
              <w:rPr>
                <w:rFonts w:ascii="Arial" w:hAnsi="Arial" w:cs="Arial"/>
                <w:sz w:val="22"/>
                <w:szCs w:val="22"/>
              </w:rPr>
              <w:t>31,809</w:t>
            </w:r>
          </w:p>
        </w:tc>
        <w:tc>
          <w:tcPr>
            <w:tcW w:w="1710" w:type="dxa"/>
            <w:tcBorders>
              <w:top w:val="nil"/>
              <w:left w:val="nil"/>
              <w:bottom w:val="nil"/>
              <w:right w:val="nil"/>
            </w:tcBorders>
            <w:vAlign w:val="bottom"/>
          </w:tcPr>
          <w:p w14:paraId="6E8E8BAF" w14:textId="77777777" w:rsidR="00486EAC" w:rsidRPr="00B638C4" w:rsidRDefault="00486EAC" w:rsidP="00486EAC">
            <w:pPr>
              <w:pBdr>
                <w:bottom w:val="double" w:sz="4" w:space="1" w:color="auto"/>
              </w:pBdr>
              <w:tabs>
                <w:tab w:val="decimal" w:pos="1425"/>
              </w:tabs>
              <w:spacing w:line="380" w:lineRule="exact"/>
              <w:rPr>
                <w:rFonts w:ascii="Arial" w:hAnsi="Arial" w:cs="Arial"/>
                <w:sz w:val="22"/>
                <w:szCs w:val="22"/>
              </w:rPr>
            </w:pPr>
            <w:r w:rsidRPr="00B638C4">
              <w:rPr>
                <w:rFonts w:ascii="Arial" w:hAnsi="Arial" w:cs="Arial"/>
                <w:sz w:val="22"/>
                <w:szCs w:val="22"/>
              </w:rPr>
              <w:t>44,967</w:t>
            </w:r>
          </w:p>
        </w:tc>
      </w:tr>
    </w:tbl>
    <w:p w14:paraId="086E9459" w14:textId="77777777"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D00379">
        <w:rPr>
          <w:rFonts w:ascii="Arial" w:hAnsi="Arial" w:cs="Arial"/>
          <w:b/>
          <w:bCs/>
          <w:sz w:val="22"/>
          <w:szCs w:val="22"/>
        </w:rPr>
        <w:t>6</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14:paraId="153DD71A" w14:textId="77777777"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 xml:space="preserve">profit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14:paraId="0071BFD7" w14:textId="77777777"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486EAC">
        <w:rPr>
          <w:rFonts w:ascii="Arial" w:hAnsi="Arial" w:cs="Arial"/>
          <w:sz w:val="22"/>
          <w:szCs w:val="22"/>
        </w:rPr>
        <w:t xml:space="preserve">Income tax expenses </w:t>
      </w:r>
      <w:r w:rsidR="003F7D86" w:rsidRPr="00C46C70">
        <w:rPr>
          <w:rFonts w:ascii="Arial" w:hAnsi="Arial" w:cs="Arial"/>
          <w:sz w:val="22"/>
          <w:szCs w:val="22"/>
        </w:rPr>
        <w:t xml:space="preserve">for </w:t>
      </w:r>
      <w:r w:rsidR="00922B33" w:rsidRPr="00922B33">
        <w:rPr>
          <w:rFonts w:ascii="Arial" w:hAnsi="Arial" w:cs="Arial"/>
          <w:sz w:val="22"/>
          <w:szCs w:val="22"/>
        </w:rPr>
        <w:t>the three-month periods ended</w:t>
      </w:r>
      <w:r w:rsidR="00D742D2">
        <w:rPr>
          <w:rFonts w:ascii="Arial" w:hAnsi="Arial" w:cs="Arial"/>
          <w:sz w:val="22"/>
          <w:szCs w:val="22"/>
        </w:rPr>
        <w:t xml:space="preserve"> 31 March 202</w:t>
      </w:r>
      <w:r w:rsidR="00B35A30">
        <w:rPr>
          <w:rFonts w:ascii="Arial" w:hAnsi="Arial" w:cs="Arial"/>
          <w:sz w:val="22"/>
          <w:szCs w:val="22"/>
        </w:rPr>
        <w:t>1</w:t>
      </w:r>
      <w:r w:rsidR="003F7D86" w:rsidRPr="00C46C70">
        <w:rPr>
          <w:rFonts w:ascii="Arial" w:hAnsi="Arial" w:cs="Arial"/>
          <w:sz w:val="22"/>
          <w:szCs w:val="22"/>
        </w:rPr>
        <w:t xml:space="preserve"> and </w:t>
      </w:r>
      <w:r w:rsidR="0037521E">
        <w:rPr>
          <w:rFonts w:ascii="Arial" w:hAnsi="Arial" w:cs="Arial"/>
          <w:sz w:val="22"/>
          <w:szCs w:val="22"/>
        </w:rPr>
        <w:t>20</w:t>
      </w:r>
      <w:r w:rsidR="00B35A30">
        <w:rPr>
          <w:rFonts w:ascii="Arial" w:hAnsi="Arial" w:cs="Arial"/>
          <w:sz w:val="22"/>
          <w:szCs w:val="22"/>
        </w:rPr>
        <w:t>20</w:t>
      </w:r>
      <w:r w:rsidR="003F7D86" w:rsidRPr="00C46C70">
        <w:rPr>
          <w:rFonts w:ascii="Arial" w:hAnsi="Arial" w:cs="Arial"/>
          <w:sz w:val="22"/>
          <w:szCs w:val="22"/>
        </w:rPr>
        <w:t xml:space="preserve"> are made up as follows:</w:t>
      </w:r>
    </w:p>
    <w:tbl>
      <w:tblPr>
        <w:tblW w:w="9090" w:type="dxa"/>
        <w:tblInd w:w="450" w:type="dxa"/>
        <w:tblLayout w:type="fixed"/>
        <w:tblLook w:val="04A0" w:firstRow="1" w:lastRow="0" w:firstColumn="1" w:lastColumn="0" w:noHBand="0" w:noVBand="1"/>
      </w:tblPr>
      <w:tblGrid>
        <w:gridCol w:w="5490"/>
        <w:gridCol w:w="1890"/>
        <w:gridCol w:w="1710"/>
      </w:tblGrid>
      <w:tr w:rsidR="00486EAC" w:rsidRPr="00486EAC" w14:paraId="14DFFAF4" w14:textId="77777777" w:rsidTr="00486EAC">
        <w:trPr>
          <w:trHeight w:val="126"/>
        </w:trPr>
        <w:tc>
          <w:tcPr>
            <w:tcW w:w="5490" w:type="dxa"/>
          </w:tcPr>
          <w:p w14:paraId="26D941D8" w14:textId="77777777" w:rsidR="00486EAC" w:rsidRPr="00486EAC" w:rsidRDefault="00486EAC" w:rsidP="00486EAC">
            <w:pPr>
              <w:tabs>
                <w:tab w:val="left" w:pos="162"/>
              </w:tabs>
              <w:overflowPunct/>
              <w:spacing w:line="380" w:lineRule="exact"/>
              <w:ind w:left="342" w:right="18" w:hanging="360"/>
              <w:jc w:val="center"/>
              <w:textAlignment w:val="auto"/>
              <w:rPr>
                <w:rFonts w:ascii="Arial" w:hAnsi="Arial" w:cs="Arial"/>
                <w:sz w:val="22"/>
                <w:szCs w:val="22"/>
              </w:rPr>
            </w:pPr>
          </w:p>
        </w:tc>
        <w:tc>
          <w:tcPr>
            <w:tcW w:w="3600" w:type="dxa"/>
            <w:gridSpan w:val="2"/>
          </w:tcPr>
          <w:p w14:paraId="77BFD1C9" w14:textId="77777777" w:rsidR="00486EAC" w:rsidRPr="00486EAC" w:rsidRDefault="00486EAC" w:rsidP="00486EAC">
            <w:pPr>
              <w:overflowPunct/>
              <w:spacing w:line="380" w:lineRule="exact"/>
              <w:ind w:left="-18" w:right="-18"/>
              <w:jc w:val="right"/>
              <w:textAlignment w:val="auto"/>
              <w:rPr>
                <w:rFonts w:ascii="Arial" w:hAnsi="Arial" w:cs="Arial"/>
                <w:sz w:val="22"/>
                <w:szCs w:val="22"/>
                <w:cs/>
              </w:rPr>
            </w:pPr>
            <w:r w:rsidRPr="00486EAC">
              <w:rPr>
                <w:rFonts w:ascii="Arial" w:hAnsi="Arial" w:cs="Arial"/>
                <w:sz w:val="22"/>
                <w:szCs w:val="22"/>
              </w:rPr>
              <w:t>(Unit: Thousand Baht)</w:t>
            </w:r>
          </w:p>
        </w:tc>
      </w:tr>
      <w:tr w:rsidR="00541F04" w:rsidRPr="00486EAC" w14:paraId="744868F5" w14:textId="77777777" w:rsidTr="00486EAC">
        <w:trPr>
          <w:trHeight w:val="126"/>
        </w:trPr>
        <w:tc>
          <w:tcPr>
            <w:tcW w:w="5490" w:type="dxa"/>
          </w:tcPr>
          <w:p w14:paraId="6FAB264C" w14:textId="77777777" w:rsidR="00541F04" w:rsidRPr="00486EAC" w:rsidRDefault="00541F04" w:rsidP="00486EAC">
            <w:pPr>
              <w:tabs>
                <w:tab w:val="left" w:pos="162"/>
              </w:tabs>
              <w:overflowPunct/>
              <w:spacing w:line="380" w:lineRule="exact"/>
              <w:ind w:left="342" w:right="18" w:hanging="360"/>
              <w:jc w:val="center"/>
              <w:textAlignment w:val="auto"/>
              <w:rPr>
                <w:rFonts w:ascii="Arial" w:hAnsi="Arial" w:cs="Arial"/>
                <w:sz w:val="22"/>
                <w:szCs w:val="22"/>
              </w:rPr>
            </w:pPr>
          </w:p>
        </w:tc>
        <w:tc>
          <w:tcPr>
            <w:tcW w:w="3600" w:type="dxa"/>
            <w:gridSpan w:val="2"/>
          </w:tcPr>
          <w:p w14:paraId="13E932A4" w14:textId="77777777" w:rsidR="00541F04" w:rsidRPr="00486EAC" w:rsidRDefault="00922B33" w:rsidP="00486EAC">
            <w:pPr>
              <w:pBdr>
                <w:bottom w:val="single" w:sz="6" w:space="1" w:color="auto"/>
              </w:pBdr>
              <w:overflowPunct/>
              <w:spacing w:line="380" w:lineRule="exact"/>
              <w:ind w:left="-18" w:right="-18"/>
              <w:jc w:val="center"/>
              <w:textAlignment w:val="auto"/>
              <w:rPr>
                <w:rFonts w:ascii="Arial" w:hAnsi="Arial" w:cs="Arial"/>
                <w:sz w:val="22"/>
                <w:szCs w:val="22"/>
                <w:cs/>
              </w:rPr>
            </w:pPr>
            <w:r w:rsidRPr="00486EAC">
              <w:rPr>
                <w:rFonts w:ascii="Arial" w:hAnsi="Arial" w:cs="Arial"/>
                <w:sz w:val="22"/>
                <w:szCs w:val="22"/>
              </w:rPr>
              <w:t xml:space="preserve">For the three-month periods </w:t>
            </w:r>
            <w:r w:rsidR="00486EAC">
              <w:rPr>
                <w:rFonts w:ascii="Arial" w:hAnsi="Arial" w:cs="Arial"/>
                <w:sz w:val="22"/>
                <w:szCs w:val="22"/>
              </w:rPr>
              <w:t xml:space="preserve">          </w:t>
            </w:r>
            <w:r w:rsidRPr="00486EAC">
              <w:rPr>
                <w:rFonts w:ascii="Arial" w:hAnsi="Arial" w:cs="Arial"/>
                <w:sz w:val="22"/>
                <w:szCs w:val="22"/>
              </w:rPr>
              <w:t>ended 3</w:t>
            </w:r>
            <w:r w:rsidR="00317701" w:rsidRPr="00486EAC">
              <w:rPr>
                <w:rFonts w:ascii="Arial" w:hAnsi="Arial" w:cs="Arial"/>
                <w:sz w:val="22"/>
                <w:szCs w:val="22"/>
              </w:rPr>
              <w:t>1</w:t>
            </w:r>
            <w:r w:rsidRPr="00486EAC">
              <w:rPr>
                <w:rFonts w:ascii="Arial" w:hAnsi="Arial" w:cs="Arial"/>
                <w:sz w:val="22"/>
                <w:szCs w:val="22"/>
              </w:rPr>
              <w:t xml:space="preserve"> </w:t>
            </w:r>
            <w:r w:rsidR="004836D1" w:rsidRPr="00486EAC">
              <w:rPr>
                <w:rFonts w:ascii="Arial" w:hAnsi="Arial" w:cs="Arial"/>
                <w:sz w:val="22"/>
                <w:szCs w:val="22"/>
              </w:rPr>
              <w:t>March</w:t>
            </w:r>
          </w:p>
        </w:tc>
      </w:tr>
      <w:tr w:rsidR="00486EAC" w:rsidRPr="00486EAC" w14:paraId="3E67350F" w14:textId="77777777" w:rsidTr="00486EAC">
        <w:trPr>
          <w:trHeight w:val="351"/>
        </w:trPr>
        <w:tc>
          <w:tcPr>
            <w:tcW w:w="5490" w:type="dxa"/>
          </w:tcPr>
          <w:p w14:paraId="18EF85BA" w14:textId="77777777" w:rsidR="00486EAC" w:rsidRPr="00486EAC" w:rsidRDefault="00486EAC" w:rsidP="00486EAC">
            <w:pPr>
              <w:tabs>
                <w:tab w:val="left" w:pos="162"/>
              </w:tabs>
              <w:overflowPunct/>
              <w:spacing w:line="380" w:lineRule="exact"/>
              <w:ind w:left="342" w:right="18" w:hanging="360"/>
              <w:jc w:val="center"/>
              <w:textAlignment w:val="auto"/>
              <w:rPr>
                <w:rFonts w:ascii="Arial" w:hAnsi="Arial" w:cs="Arial"/>
                <w:sz w:val="22"/>
                <w:szCs w:val="22"/>
                <w:cs/>
              </w:rPr>
            </w:pPr>
          </w:p>
        </w:tc>
        <w:tc>
          <w:tcPr>
            <w:tcW w:w="1890" w:type="dxa"/>
            <w:hideMark/>
          </w:tcPr>
          <w:p w14:paraId="37E9FAD3" w14:textId="77777777" w:rsidR="00486EAC" w:rsidRPr="00486EAC" w:rsidRDefault="00486EAC" w:rsidP="00486EAC">
            <w:pPr>
              <w:pBdr>
                <w:bottom w:val="single" w:sz="4" w:space="1" w:color="auto"/>
              </w:pBdr>
              <w:overflowPunct/>
              <w:spacing w:line="380" w:lineRule="exact"/>
              <w:ind w:left="-18" w:right="-18"/>
              <w:jc w:val="center"/>
              <w:textAlignment w:val="auto"/>
              <w:rPr>
                <w:rFonts w:ascii="Arial" w:hAnsi="Arial" w:cs="Arial"/>
                <w:sz w:val="22"/>
                <w:szCs w:val="22"/>
                <w:cs/>
              </w:rPr>
            </w:pPr>
            <w:r w:rsidRPr="00486EAC">
              <w:rPr>
                <w:rFonts w:ascii="Arial" w:hAnsi="Arial" w:cs="Arial"/>
                <w:sz w:val="22"/>
                <w:szCs w:val="22"/>
              </w:rPr>
              <w:t>2021</w:t>
            </w:r>
          </w:p>
        </w:tc>
        <w:tc>
          <w:tcPr>
            <w:tcW w:w="1710" w:type="dxa"/>
            <w:hideMark/>
          </w:tcPr>
          <w:p w14:paraId="26484AB8" w14:textId="77777777" w:rsidR="00486EAC" w:rsidRPr="00486EAC" w:rsidRDefault="00486EAC" w:rsidP="00486EAC">
            <w:pPr>
              <w:pBdr>
                <w:bottom w:val="single" w:sz="4" w:space="1" w:color="auto"/>
              </w:pBdr>
              <w:overflowPunct/>
              <w:spacing w:line="380" w:lineRule="exact"/>
              <w:ind w:left="-18" w:right="-18"/>
              <w:jc w:val="center"/>
              <w:textAlignment w:val="auto"/>
              <w:rPr>
                <w:rFonts w:ascii="Arial" w:hAnsi="Arial" w:cs="Arial"/>
                <w:sz w:val="22"/>
                <w:szCs w:val="22"/>
                <w:cs/>
              </w:rPr>
            </w:pPr>
            <w:r w:rsidRPr="00486EAC">
              <w:rPr>
                <w:rFonts w:ascii="Arial" w:hAnsi="Arial" w:cs="Arial"/>
                <w:sz w:val="22"/>
                <w:szCs w:val="22"/>
              </w:rPr>
              <w:t>2020</w:t>
            </w:r>
          </w:p>
        </w:tc>
      </w:tr>
      <w:tr w:rsidR="00486EAC" w:rsidRPr="00486EAC" w14:paraId="5DD43C5F" w14:textId="77777777" w:rsidTr="00486EAC">
        <w:tc>
          <w:tcPr>
            <w:tcW w:w="5490" w:type="dxa"/>
            <w:vAlign w:val="bottom"/>
            <w:hideMark/>
          </w:tcPr>
          <w:p w14:paraId="186B4D7A" w14:textId="77777777" w:rsidR="00486EAC" w:rsidRPr="00486EAC" w:rsidRDefault="00486EAC" w:rsidP="00486EAC">
            <w:pPr>
              <w:overflowPunct/>
              <w:spacing w:line="380" w:lineRule="exact"/>
              <w:ind w:left="186" w:right="-108" w:hanging="180"/>
              <w:textAlignment w:val="auto"/>
              <w:rPr>
                <w:rFonts w:ascii="Arial" w:hAnsi="Arial" w:cs="Arial"/>
                <w:b/>
                <w:bCs/>
                <w:sz w:val="22"/>
                <w:szCs w:val="22"/>
              </w:rPr>
            </w:pPr>
            <w:r w:rsidRPr="00486EAC">
              <w:rPr>
                <w:rFonts w:ascii="Arial" w:hAnsi="Arial" w:cs="Arial"/>
                <w:b/>
                <w:bCs/>
                <w:sz w:val="22"/>
                <w:szCs w:val="22"/>
              </w:rPr>
              <w:t>Current income tax:</w:t>
            </w:r>
          </w:p>
        </w:tc>
        <w:tc>
          <w:tcPr>
            <w:tcW w:w="1890" w:type="dxa"/>
            <w:vAlign w:val="bottom"/>
          </w:tcPr>
          <w:p w14:paraId="678810AB" w14:textId="77777777" w:rsidR="00486EAC" w:rsidRPr="00486EAC" w:rsidRDefault="00486EAC" w:rsidP="00486EAC">
            <w:pPr>
              <w:tabs>
                <w:tab w:val="decimal" w:pos="1425"/>
              </w:tabs>
              <w:spacing w:line="380" w:lineRule="exact"/>
              <w:rPr>
                <w:rFonts w:ascii="Arial" w:hAnsi="Arial" w:cs="Arial"/>
                <w:sz w:val="22"/>
                <w:szCs w:val="22"/>
              </w:rPr>
            </w:pPr>
          </w:p>
        </w:tc>
        <w:tc>
          <w:tcPr>
            <w:tcW w:w="1710" w:type="dxa"/>
            <w:vAlign w:val="bottom"/>
          </w:tcPr>
          <w:p w14:paraId="69F457AB" w14:textId="77777777" w:rsidR="00486EAC" w:rsidRPr="00486EAC" w:rsidRDefault="00486EAC" w:rsidP="00486EAC">
            <w:pPr>
              <w:tabs>
                <w:tab w:val="decimal" w:pos="1425"/>
              </w:tabs>
              <w:spacing w:line="380" w:lineRule="exact"/>
              <w:rPr>
                <w:rFonts w:ascii="Arial" w:hAnsi="Arial" w:cs="Arial"/>
                <w:sz w:val="22"/>
                <w:szCs w:val="22"/>
              </w:rPr>
            </w:pPr>
          </w:p>
        </w:tc>
      </w:tr>
      <w:tr w:rsidR="00486EAC" w:rsidRPr="00486EAC" w14:paraId="5722E9A0" w14:textId="77777777" w:rsidTr="00486EAC">
        <w:tc>
          <w:tcPr>
            <w:tcW w:w="5490" w:type="dxa"/>
            <w:vAlign w:val="bottom"/>
            <w:hideMark/>
          </w:tcPr>
          <w:p w14:paraId="321CEF04" w14:textId="77777777" w:rsidR="00486EAC" w:rsidRPr="00486EAC" w:rsidRDefault="00486EAC" w:rsidP="00486EAC">
            <w:pPr>
              <w:overflowPunct/>
              <w:spacing w:line="380" w:lineRule="exact"/>
              <w:ind w:left="186" w:right="-108" w:hanging="180"/>
              <w:textAlignment w:val="auto"/>
              <w:rPr>
                <w:rFonts w:ascii="Arial" w:hAnsi="Arial" w:cs="Arial"/>
                <w:sz w:val="22"/>
                <w:szCs w:val="22"/>
              </w:rPr>
            </w:pPr>
            <w:r w:rsidRPr="00486EAC">
              <w:rPr>
                <w:rFonts w:ascii="Arial" w:hAnsi="Arial" w:cs="Arial"/>
                <w:sz w:val="22"/>
                <w:szCs w:val="22"/>
              </w:rPr>
              <w:t xml:space="preserve">Interim corporate income tax charge </w:t>
            </w:r>
          </w:p>
        </w:tc>
        <w:tc>
          <w:tcPr>
            <w:tcW w:w="1890" w:type="dxa"/>
            <w:vAlign w:val="bottom"/>
          </w:tcPr>
          <w:p w14:paraId="1B0A3283" w14:textId="77A0036D" w:rsidR="00486EAC" w:rsidRPr="00486EAC" w:rsidRDefault="008D2796" w:rsidP="001F3F1E">
            <w:pPr>
              <w:tabs>
                <w:tab w:val="decimal" w:pos="1605"/>
              </w:tabs>
              <w:spacing w:line="380" w:lineRule="exact"/>
              <w:rPr>
                <w:rFonts w:ascii="Arial" w:hAnsi="Arial" w:cs="Arial"/>
                <w:sz w:val="22"/>
                <w:szCs w:val="22"/>
              </w:rPr>
            </w:pPr>
            <w:r>
              <w:rPr>
                <w:rFonts w:ascii="Arial" w:hAnsi="Arial" w:cs="Arial"/>
                <w:sz w:val="22"/>
                <w:szCs w:val="22"/>
              </w:rPr>
              <w:t>-</w:t>
            </w:r>
          </w:p>
        </w:tc>
        <w:tc>
          <w:tcPr>
            <w:tcW w:w="1710" w:type="dxa"/>
            <w:vAlign w:val="bottom"/>
          </w:tcPr>
          <w:p w14:paraId="71409F0F" w14:textId="77777777" w:rsidR="00486EAC" w:rsidRPr="00486EAC" w:rsidRDefault="00486EAC" w:rsidP="001F3F1E">
            <w:pPr>
              <w:tabs>
                <w:tab w:val="decimal" w:pos="1425"/>
              </w:tabs>
              <w:spacing w:line="380" w:lineRule="exact"/>
              <w:rPr>
                <w:rFonts w:ascii="Arial" w:hAnsi="Arial" w:cs="Arial"/>
                <w:sz w:val="22"/>
                <w:szCs w:val="22"/>
              </w:rPr>
            </w:pPr>
            <w:r w:rsidRPr="00486EAC">
              <w:rPr>
                <w:rFonts w:ascii="Arial" w:hAnsi="Arial" w:cs="Arial"/>
                <w:sz w:val="22"/>
                <w:szCs w:val="22"/>
              </w:rPr>
              <w:t>-</w:t>
            </w:r>
          </w:p>
        </w:tc>
      </w:tr>
      <w:tr w:rsidR="00486EAC" w:rsidRPr="00486EAC" w14:paraId="07CDFD13" w14:textId="77777777" w:rsidTr="00486EAC">
        <w:tc>
          <w:tcPr>
            <w:tcW w:w="5490" w:type="dxa"/>
            <w:vAlign w:val="bottom"/>
            <w:hideMark/>
          </w:tcPr>
          <w:p w14:paraId="71697D9B" w14:textId="77777777" w:rsidR="00486EAC" w:rsidRPr="00486EAC" w:rsidRDefault="00486EAC" w:rsidP="00486EAC">
            <w:pPr>
              <w:overflowPunct/>
              <w:spacing w:line="380" w:lineRule="exact"/>
              <w:ind w:left="186" w:right="-108" w:hanging="180"/>
              <w:textAlignment w:val="auto"/>
              <w:rPr>
                <w:rFonts w:ascii="Arial" w:hAnsi="Arial" w:cs="Arial"/>
                <w:b/>
                <w:bCs/>
                <w:sz w:val="22"/>
                <w:szCs w:val="22"/>
              </w:rPr>
            </w:pPr>
            <w:r w:rsidRPr="00486EAC">
              <w:rPr>
                <w:rFonts w:ascii="Arial" w:hAnsi="Arial" w:cs="Arial"/>
                <w:b/>
                <w:bCs/>
                <w:sz w:val="22"/>
                <w:szCs w:val="22"/>
              </w:rPr>
              <w:t>Deferred tax:</w:t>
            </w:r>
          </w:p>
        </w:tc>
        <w:tc>
          <w:tcPr>
            <w:tcW w:w="1890" w:type="dxa"/>
            <w:vAlign w:val="bottom"/>
          </w:tcPr>
          <w:p w14:paraId="7704A562" w14:textId="77777777" w:rsidR="00486EAC" w:rsidRPr="00486EAC" w:rsidRDefault="00486EAC" w:rsidP="001F3F1E">
            <w:pPr>
              <w:tabs>
                <w:tab w:val="decimal" w:pos="1605"/>
              </w:tabs>
              <w:spacing w:line="380" w:lineRule="exact"/>
              <w:rPr>
                <w:rFonts w:ascii="Arial" w:hAnsi="Arial" w:cs="Arial"/>
                <w:sz w:val="22"/>
                <w:szCs w:val="22"/>
              </w:rPr>
            </w:pPr>
          </w:p>
        </w:tc>
        <w:tc>
          <w:tcPr>
            <w:tcW w:w="1710" w:type="dxa"/>
            <w:vAlign w:val="bottom"/>
          </w:tcPr>
          <w:p w14:paraId="08498708" w14:textId="77777777" w:rsidR="00486EAC" w:rsidRPr="00486EAC" w:rsidRDefault="00486EAC" w:rsidP="001F3F1E">
            <w:pPr>
              <w:tabs>
                <w:tab w:val="decimal" w:pos="1425"/>
              </w:tabs>
              <w:spacing w:line="380" w:lineRule="exact"/>
              <w:rPr>
                <w:rFonts w:ascii="Arial" w:hAnsi="Arial" w:cs="Arial"/>
                <w:sz w:val="22"/>
                <w:szCs w:val="22"/>
              </w:rPr>
            </w:pPr>
          </w:p>
        </w:tc>
      </w:tr>
      <w:tr w:rsidR="00486EAC" w:rsidRPr="00486EAC" w14:paraId="72D80B44" w14:textId="77777777" w:rsidTr="00486EAC">
        <w:tc>
          <w:tcPr>
            <w:tcW w:w="5490" w:type="dxa"/>
            <w:vAlign w:val="bottom"/>
            <w:hideMark/>
          </w:tcPr>
          <w:p w14:paraId="04727A1A" w14:textId="77777777" w:rsidR="00486EAC" w:rsidRPr="00486EAC" w:rsidRDefault="00486EAC" w:rsidP="00486EAC">
            <w:pPr>
              <w:overflowPunct/>
              <w:spacing w:line="380" w:lineRule="exact"/>
              <w:ind w:left="186" w:right="-108" w:hanging="180"/>
              <w:textAlignment w:val="auto"/>
              <w:rPr>
                <w:rFonts w:ascii="Arial" w:hAnsi="Arial" w:cs="Arial"/>
                <w:sz w:val="22"/>
                <w:szCs w:val="22"/>
              </w:rPr>
            </w:pPr>
            <w:r w:rsidRPr="00486EAC">
              <w:rPr>
                <w:rFonts w:ascii="Arial" w:hAnsi="Arial" w:cs="Arial"/>
                <w:sz w:val="22"/>
                <w:szCs w:val="22"/>
              </w:rPr>
              <w:t xml:space="preserve">Relating to origination and reversal of temporary differences  </w:t>
            </w:r>
          </w:p>
        </w:tc>
        <w:tc>
          <w:tcPr>
            <w:tcW w:w="1890" w:type="dxa"/>
            <w:vAlign w:val="bottom"/>
          </w:tcPr>
          <w:p w14:paraId="36C2F3C3" w14:textId="5A17CBA1" w:rsidR="00486EAC" w:rsidRPr="00486EAC" w:rsidRDefault="008D2796" w:rsidP="001F3F1E">
            <w:pPr>
              <w:pBdr>
                <w:bottom w:val="single" w:sz="4" w:space="1" w:color="auto"/>
              </w:pBdr>
              <w:tabs>
                <w:tab w:val="decimal" w:pos="1605"/>
              </w:tabs>
              <w:spacing w:line="380" w:lineRule="exact"/>
              <w:rPr>
                <w:rFonts w:ascii="Arial" w:hAnsi="Arial" w:cs="Arial"/>
                <w:sz w:val="22"/>
                <w:szCs w:val="22"/>
              </w:rPr>
            </w:pPr>
            <w:r>
              <w:rPr>
                <w:rFonts w:ascii="Arial" w:hAnsi="Arial" w:cs="Arial"/>
                <w:sz w:val="22"/>
                <w:szCs w:val="22"/>
              </w:rPr>
              <w:t>1,877</w:t>
            </w:r>
          </w:p>
        </w:tc>
        <w:tc>
          <w:tcPr>
            <w:tcW w:w="1710" w:type="dxa"/>
            <w:vAlign w:val="bottom"/>
          </w:tcPr>
          <w:p w14:paraId="700E6225" w14:textId="77777777" w:rsidR="00486EAC" w:rsidRPr="00486EAC" w:rsidRDefault="00486EAC" w:rsidP="001F3F1E">
            <w:pPr>
              <w:pBdr>
                <w:bottom w:val="single" w:sz="4" w:space="1" w:color="auto"/>
              </w:pBdr>
              <w:tabs>
                <w:tab w:val="decimal" w:pos="1425"/>
              </w:tabs>
              <w:spacing w:line="380" w:lineRule="exact"/>
              <w:rPr>
                <w:rFonts w:ascii="Arial" w:hAnsi="Arial" w:cs="Arial"/>
                <w:sz w:val="22"/>
                <w:szCs w:val="22"/>
              </w:rPr>
            </w:pPr>
            <w:r w:rsidRPr="00486EAC">
              <w:rPr>
                <w:rFonts w:ascii="Arial" w:hAnsi="Arial" w:cs="Arial"/>
                <w:sz w:val="22"/>
                <w:szCs w:val="22"/>
              </w:rPr>
              <w:t>1,517</w:t>
            </w:r>
          </w:p>
        </w:tc>
      </w:tr>
      <w:tr w:rsidR="00486EAC" w:rsidRPr="00486EAC" w14:paraId="2D7B059D" w14:textId="77777777" w:rsidTr="00486EAC">
        <w:tc>
          <w:tcPr>
            <w:tcW w:w="5490" w:type="dxa"/>
            <w:vAlign w:val="bottom"/>
            <w:hideMark/>
          </w:tcPr>
          <w:p w14:paraId="65352A35" w14:textId="2949C648" w:rsidR="00486EAC" w:rsidRPr="00486EAC" w:rsidRDefault="00486EAC" w:rsidP="00486EAC">
            <w:pPr>
              <w:overflowPunct/>
              <w:spacing w:line="380" w:lineRule="exact"/>
              <w:ind w:left="186" w:right="-108" w:hanging="180"/>
              <w:textAlignment w:val="auto"/>
              <w:rPr>
                <w:rFonts w:ascii="Arial" w:hAnsi="Arial" w:cs="Arial"/>
                <w:b/>
                <w:bCs/>
                <w:sz w:val="22"/>
                <w:szCs w:val="22"/>
              </w:rPr>
            </w:pPr>
            <w:r>
              <w:rPr>
                <w:rFonts w:ascii="Arial" w:hAnsi="Arial" w:cs="Arial"/>
                <w:b/>
                <w:bCs/>
                <w:sz w:val="22"/>
                <w:szCs w:val="22"/>
              </w:rPr>
              <w:t xml:space="preserve">Income </w:t>
            </w:r>
            <w:r w:rsidR="008D2796">
              <w:rPr>
                <w:rFonts w:ascii="Arial" w:hAnsi="Arial" w:cs="Arial"/>
                <w:b/>
                <w:bCs/>
                <w:sz w:val="22"/>
                <w:szCs w:val="22"/>
              </w:rPr>
              <w:t xml:space="preserve">tax </w:t>
            </w:r>
            <w:r>
              <w:rPr>
                <w:rFonts w:ascii="Arial" w:hAnsi="Arial" w:cs="Arial"/>
                <w:b/>
                <w:bCs/>
                <w:sz w:val="22"/>
                <w:szCs w:val="22"/>
              </w:rPr>
              <w:t>expenses</w:t>
            </w:r>
            <w:r w:rsidRPr="00486EAC">
              <w:rPr>
                <w:rFonts w:ascii="Arial" w:hAnsi="Arial" w:cs="Arial"/>
                <w:b/>
                <w:bCs/>
                <w:sz w:val="22"/>
                <w:szCs w:val="22"/>
              </w:rPr>
              <w:t xml:space="preserve"> reported in </w:t>
            </w:r>
            <w:r>
              <w:rPr>
                <w:rFonts w:ascii="Arial" w:hAnsi="Arial" w:cs="Arial"/>
                <w:b/>
                <w:bCs/>
                <w:sz w:val="22"/>
                <w:szCs w:val="22"/>
              </w:rPr>
              <w:t>profit of loss</w:t>
            </w:r>
          </w:p>
        </w:tc>
        <w:tc>
          <w:tcPr>
            <w:tcW w:w="1890" w:type="dxa"/>
            <w:vAlign w:val="bottom"/>
          </w:tcPr>
          <w:p w14:paraId="43A132DB" w14:textId="03D06D81" w:rsidR="00486EAC" w:rsidRPr="00486EAC" w:rsidRDefault="008D2796" w:rsidP="001F3F1E">
            <w:pPr>
              <w:pBdr>
                <w:bottom w:val="double" w:sz="4" w:space="1" w:color="auto"/>
              </w:pBdr>
              <w:tabs>
                <w:tab w:val="decimal" w:pos="1605"/>
              </w:tabs>
              <w:spacing w:line="380" w:lineRule="exact"/>
              <w:rPr>
                <w:rFonts w:ascii="Arial" w:hAnsi="Arial" w:cs="Arial"/>
                <w:sz w:val="22"/>
                <w:szCs w:val="22"/>
              </w:rPr>
            </w:pPr>
            <w:r>
              <w:rPr>
                <w:rFonts w:ascii="Arial" w:hAnsi="Arial" w:cs="Arial"/>
                <w:sz w:val="22"/>
                <w:szCs w:val="22"/>
              </w:rPr>
              <w:t>1,877</w:t>
            </w:r>
          </w:p>
        </w:tc>
        <w:tc>
          <w:tcPr>
            <w:tcW w:w="1710" w:type="dxa"/>
            <w:vAlign w:val="bottom"/>
          </w:tcPr>
          <w:p w14:paraId="1A28E237" w14:textId="77777777" w:rsidR="00486EAC" w:rsidRPr="00486EAC" w:rsidRDefault="00486EAC" w:rsidP="001F3F1E">
            <w:pPr>
              <w:pBdr>
                <w:bottom w:val="double" w:sz="4" w:space="1" w:color="auto"/>
              </w:pBdr>
              <w:tabs>
                <w:tab w:val="decimal" w:pos="1425"/>
              </w:tabs>
              <w:spacing w:line="380" w:lineRule="exact"/>
              <w:rPr>
                <w:rFonts w:ascii="Arial" w:hAnsi="Arial" w:cs="Arial"/>
                <w:sz w:val="22"/>
                <w:szCs w:val="22"/>
              </w:rPr>
            </w:pPr>
            <w:r w:rsidRPr="00486EAC">
              <w:rPr>
                <w:rFonts w:ascii="Arial" w:hAnsi="Arial" w:cs="Arial"/>
                <w:sz w:val="22"/>
                <w:szCs w:val="22"/>
              </w:rPr>
              <w:t>1,517</w:t>
            </w:r>
          </w:p>
        </w:tc>
      </w:tr>
    </w:tbl>
    <w:p w14:paraId="6CB0C666" w14:textId="77777777" w:rsidR="00805D82" w:rsidRDefault="00805D82" w:rsidP="006C7D03">
      <w:pPr>
        <w:tabs>
          <w:tab w:val="left" w:pos="1560"/>
        </w:tabs>
        <w:spacing w:before="240" w:after="120" w:line="380" w:lineRule="exact"/>
        <w:ind w:right="29"/>
        <w:jc w:val="thaiDistribute"/>
        <w:rPr>
          <w:rFonts w:ascii="Arial" w:hAnsi="Arial" w:cs="Arial"/>
          <w:b/>
          <w:bCs/>
          <w:sz w:val="22"/>
          <w:szCs w:val="22"/>
        </w:rPr>
      </w:pPr>
    </w:p>
    <w:p w14:paraId="398E97C3" w14:textId="77777777" w:rsidR="00805D82" w:rsidRDefault="00805D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3932343" w14:textId="54B83323" w:rsidR="006C7D03" w:rsidRPr="00B03D3D" w:rsidRDefault="00D00379"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17</w:t>
      </w:r>
      <w:r w:rsidR="006C7D03" w:rsidRPr="00B03D3D">
        <w:rPr>
          <w:rFonts w:ascii="Arial" w:hAnsi="Arial" w:cs="Arial"/>
          <w:b/>
          <w:bCs/>
          <w:sz w:val="22"/>
          <w:szCs w:val="22"/>
        </w:rPr>
        <w:t>.  Earnings per share</w:t>
      </w:r>
    </w:p>
    <w:p w14:paraId="1EBCA945" w14:textId="77777777"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p w14:paraId="46B66D12" w14:textId="77777777" w:rsid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sidRPr="00486EAC">
        <w:rPr>
          <w:rFonts w:ascii="Arial" w:hAnsi="Arial" w:cs="Arial"/>
          <w:sz w:val="22"/>
          <w:szCs w:val="22"/>
        </w:rPr>
        <w:t>  </w:t>
      </w:r>
      <w:r>
        <w:rPr>
          <w:rFonts w:ascii="Arial" w:hAnsi="Arial" w:cs="Arial"/>
          <w:sz w:val="22"/>
          <w:szCs w:val="22"/>
        </w:rPr>
        <w:tab/>
      </w:r>
      <w:r w:rsidRPr="00486EAC">
        <w:rPr>
          <w:rFonts w:ascii="Arial" w:hAnsi="Arial" w:cs="Arial"/>
          <w:sz w:val="22"/>
          <w:szCs w:val="22"/>
        </w:rPr>
        <w:t>Diluted earnings per share is calculated by dividing the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459CAAA0" w14:textId="56F2A4BC" w:rsidR="00486EAC" w:rsidRPr="00486EAC" w:rsidRDefault="00486EAC" w:rsidP="00486EAC">
      <w:pPr>
        <w:tabs>
          <w:tab w:val="left" w:pos="2160"/>
          <w:tab w:val="right" w:pos="7280"/>
          <w:tab w:val="right" w:pos="854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486EAC">
        <w:rPr>
          <w:rFonts w:ascii="Arial" w:hAnsi="Arial" w:cs="Arial"/>
          <w:sz w:val="22"/>
          <w:szCs w:val="22"/>
        </w:rPr>
        <w:t xml:space="preserve">The following table sets </w:t>
      </w:r>
      <w:r w:rsidR="001F3F1E">
        <w:rPr>
          <w:rFonts w:ascii="Arial" w:hAnsi="Arial" w:cs="Arial"/>
          <w:sz w:val="22"/>
          <w:szCs w:val="22"/>
        </w:rPr>
        <w:t>forth</w:t>
      </w:r>
      <w:r w:rsidRPr="00486EAC">
        <w:rPr>
          <w:rFonts w:ascii="Arial" w:hAnsi="Arial" w:cs="Arial"/>
          <w:sz w:val="22"/>
          <w:szCs w:val="22"/>
        </w:rPr>
        <w:t xml:space="preserve"> the computation of basic and diluted earnings per share:</w:t>
      </w:r>
    </w:p>
    <w:tbl>
      <w:tblPr>
        <w:tblW w:w="9353" w:type="dxa"/>
        <w:tblInd w:w="450" w:type="dxa"/>
        <w:tblCellMar>
          <w:left w:w="0" w:type="dxa"/>
          <w:right w:w="0" w:type="dxa"/>
        </w:tblCellMar>
        <w:tblLook w:val="04A0" w:firstRow="1" w:lastRow="0" w:firstColumn="1" w:lastColumn="0" w:noHBand="0" w:noVBand="1"/>
      </w:tblPr>
      <w:tblGrid>
        <w:gridCol w:w="2880"/>
        <w:gridCol w:w="1049"/>
        <w:gridCol w:w="1056"/>
        <w:gridCol w:w="1048"/>
        <w:gridCol w:w="1056"/>
        <w:gridCol w:w="1040"/>
        <w:gridCol w:w="1224"/>
      </w:tblGrid>
      <w:tr w:rsidR="00486EAC" w:rsidRPr="00486EAC" w14:paraId="27CF17B9" w14:textId="77777777" w:rsidTr="001F3F1E">
        <w:trPr>
          <w:cantSplit/>
          <w:trHeight w:val="135"/>
        </w:trPr>
        <w:tc>
          <w:tcPr>
            <w:tcW w:w="2880" w:type="dxa"/>
            <w:tcMar>
              <w:top w:w="0" w:type="dxa"/>
              <w:left w:w="108" w:type="dxa"/>
              <w:bottom w:w="0" w:type="dxa"/>
              <w:right w:w="108" w:type="dxa"/>
            </w:tcMar>
          </w:tcPr>
          <w:p w14:paraId="264A8901" w14:textId="77777777" w:rsidR="00486EAC" w:rsidRPr="00486EAC" w:rsidRDefault="00486EAC" w:rsidP="00486EAC">
            <w:pPr>
              <w:spacing w:line="340" w:lineRule="exact"/>
              <w:rPr>
                <w:rFonts w:ascii="Arial" w:hAnsi="Arial" w:cs="Arial"/>
                <w:sz w:val="16"/>
                <w:szCs w:val="16"/>
              </w:rPr>
            </w:pPr>
          </w:p>
        </w:tc>
        <w:tc>
          <w:tcPr>
            <w:tcW w:w="6473" w:type="dxa"/>
            <w:gridSpan w:val="6"/>
            <w:tcMar>
              <w:top w:w="0" w:type="dxa"/>
              <w:left w:w="108" w:type="dxa"/>
              <w:bottom w:w="0" w:type="dxa"/>
              <w:right w:w="108" w:type="dxa"/>
            </w:tcMar>
            <w:hideMark/>
          </w:tcPr>
          <w:p w14:paraId="1476ACC7" w14:textId="77777777" w:rsidR="00486EAC" w:rsidRPr="00486EAC" w:rsidRDefault="00486EAC" w:rsidP="00486EAC">
            <w:pPr>
              <w:pBdr>
                <w:bottom w:val="single" w:sz="4" w:space="1" w:color="auto"/>
              </w:pBdr>
              <w:spacing w:line="340" w:lineRule="exact"/>
              <w:jc w:val="center"/>
              <w:rPr>
                <w:rFonts w:ascii="Arial" w:hAnsi="Arial" w:cs="Arial"/>
                <w:sz w:val="16"/>
                <w:szCs w:val="16"/>
              </w:rPr>
            </w:pPr>
            <w:r w:rsidRPr="00486EAC">
              <w:rPr>
                <w:rFonts w:ascii="Arial" w:hAnsi="Arial" w:cs="Arial"/>
                <w:sz w:val="16"/>
                <w:szCs w:val="16"/>
              </w:rPr>
              <w:t>For the three-month periods ended 31 March</w:t>
            </w:r>
          </w:p>
        </w:tc>
      </w:tr>
      <w:tr w:rsidR="00DD468C" w:rsidRPr="00486EAC" w14:paraId="533DD7F8" w14:textId="77777777" w:rsidTr="001F3F1E">
        <w:tc>
          <w:tcPr>
            <w:tcW w:w="2880" w:type="dxa"/>
            <w:tcMar>
              <w:top w:w="0" w:type="dxa"/>
              <w:left w:w="108" w:type="dxa"/>
              <w:bottom w:w="0" w:type="dxa"/>
              <w:right w:w="108" w:type="dxa"/>
            </w:tcMar>
          </w:tcPr>
          <w:p w14:paraId="4ECDEE58" w14:textId="77777777" w:rsidR="00486EAC" w:rsidRPr="00486EAC" w:rsidRDefault="00486EAC" w:rsidP="00486EAC">
            <w:pPr>
              <w:spacing w:line="340" w:lineRule="exact"/>
              <w:ind w:right="-108"/>
              <w:jc w:val="center"/>
              <w:rPr>
                <w:rFonts w:ascii="Arial" w:hAnsi="Arial" w:cs="Arial"/>
                <w:sz w:val="16"/>
                <w:szCs w:val="16"/>
              </w:rPr>
            </w:pPr>
          </w:p>
        </w:tc>
        <w:tc>
          <w:tcPr>
            <w:tcW w:w="2105" w:type="dxa"/>
            <w:gridSpan w:val="2"/>
            <w:tcMar>
              <w:top w:w="0" w:type="dxa"/>
              <w:left w:w="108" w:type="dxa"/>
              <w:bottom w:w="0" w:type="dxa"/>
              <w:right w:w="108" w:type="dxa"/>
            </w:tcMar>
          </w:tcPr>
          <w:p w14:paraId="4D3D9383" w14:textId="77777777" w:rsidR="00486EAC" w:rsidRPr="00486EAC" w:rsidRDefault="00486EAC" w:rsidP="00404728">
            <w:pPr>
              <w:spacing w:line="340" w:lineRule="exact"/>
              <w:jc w:val="center"/>
              <w:rPr>
                <w:rFonts w:ascii="Arial" w:hAnsi="Arial" w:cs="Arial"/>
                <w:sz w:val="16"/>
                <w:szCs w:val="16"/>
              </w:rPr>
            </w:pPr>
          </w:p>
        </w:tc>
        <w:tc>
          <w:tcPr>
            <w:tcW w:w="2104" w:type="dxa"/>
            <w:gridSpan w:val="2"/>
            <w:tcMar>
              <w:top w:w="0" w:type="dxa"/>
              <w:left w:w="108" w:type="dxa"/>
              <w:bottom w:w="0" w:type="dxa"/>
              <w:right w:w="108" w:type="dxa"/>
            </w:tcMar>
            <w:hideMark/>
          </w:tcPr>
          <w:p w14:paraId="4E50F7DC" w14:textId="77777777" w:rsidR="00486EAC" w:rsidRPr="00486EAC" w:rsidRDefault="00486EAC" w:rsidP="00404728">
            <w:pPr>
              <w:spacing w:line="340" w:lineRule="exact"/>
              <w:ind w:left="-108" w:right="-108"/>
              <w:jc w:val="center"/>
              <w:rPr>
                <w:rFonts w:ascii="Arial" w:hAnsi="Arial" w:cs="Arial"/>
                <w:sz w:val="16"/>
                <w:szCs w:val="16"/>
              </w:rPr>
            </w:pPr>
            <w:r w:rsidRPr="00486EAC">
              <w:rPr>
                <w:rFonts w:ascii="Arial" w:hAnsi="Arial" w:cs="Arial"/>
                <w:sz w:val="16"/>
                <w:szCs w:val="16"/>
              </w:rPr>
              <w:t>Weighted average</w:t>
            </w:r>
          </w:p>
        </w:tc>
        <w:tc>
          <w:tcPr>
            <w:tcW w:w="2264" w:type="dxa"/>
            <w:gridSpan w:val="2"/>
            <w:tcMar>
              <w:top w:w="0" w:type="dxa"/>
              <w:left w:w="108" w:type="dxa"/>
              <w:bottom w:w="0" w:type="dxa"/>
              <w:right w:w="108" w:type="dxa"/>
            </w:tcMar>
            <w:hideMark/>
          </w:tcPr>
          <w:p w14:paraId="134182A6" w14:textId="77777777" w:rsidR="00486EAC" w:rsidRPr="00486EAC" w:rsidRDefault="00486EAC" w:rsidP="00404728">
            <w:pPr>
              <w:spacing w:line="340" w:lineRule="exact"/>
              <w:jc w:val="center"/>
              <w:rPr>
                <w:rFonts w:ascii="Arial" w:hAnsi="Arial" w:cs="Arial"/>
                <w:sz w:val="16"/>
                <w:szCs w:val="16"/>
              </w:rPr>
            </w:pPr>
            <w:r w:rsidRPr="00486EAC">
              <w:rPr>
                <w:rFonts w:ascii="Arial" w:hAnsi="Arial" w:cs="Arial"/>
                <w:sz w:val="16"/>
                <w:szCs w:val="16"/>
              </w:rPr>
              <w:t xml:space="preserve">Earnings </w:t>
            </w:r>
          </w:p>
        </w:tc>
      </w:tr>
      <w:tr w:rsidR="00DD468C" w:rsidRPr="00486EAC" w14:paraId="6CF5E282" w14:textId="77777777" w:rsidTr="001F3F1E">
        <w:tc>
          <w:tcPr>
            <w:tcW w:w="2880" w:type="dxa"/>
            <w:tcMar>
              <w:top w:w="0" w:type="dxa"/>
              <w:left w:w="108" w:type="dxa"/>
              <w:bottom w:w="0" w:type="dxa"/>
              <w:right w:w="108" w:type="dxa"/>
            </w:tcMar>
          </w:tcPr>
          <w:p w14:paraId="069331BE" w14:textId="77777777" w:rsidR="00486EAC" w:rsidRPr="00486EAC" w:rsidRDefault="00486EAC" w:rsidP="00486EAC">
            <w:pPr>
              <w:spacing w:line="340" w:lineRule="exact"/>
              <w:ind w:right="-108"/>
              <w:jc w:val="center"/>
              <w:rPr>
                <w:rFonts w:ascii="Arial" w:hAnsi="Arial" w:cs="Arial"/>
                <w:sz w:val="16"/>
                <w:szCs w:val="16"/>
              </w:rPr>
            </w:pPr>
          </w:p>
        </w:tc>
        <w:tc>
          <w:tcPr>
            <w:tcW w:w="2105" w:type="dxa"/>
            <w:gridSpan w:val="2"/>
            <w:tcMar>
              <w:top w:w="0" w:type="dxa"/>
              <w:left w:w="108" w:type="dxa"/>
              <w:bottom w:w="0" w:type="dxa"/>
              <w:right w:w="108" w:type="dxa"/>
            </w:tcMar>
            <w:hideMark/>
          </w:tcPr>
          <w:p w14:paraId="57E80809" w14:textId="77777777" w:rsidR="00486EAC" w:rsidRPr="00486EAC" w:rsidRDefault="00486EAC" w:rsidP="00486EAC">
            <w:pPr>
              <w:pBdr>
                <w:bottom w:val="single" w:sz="4" w:space="1" w:color="auto"/>
              </w:pBdr>
              <w:spacing w:line="340" w:lineRule="exact"/>
              <w:jc w:val="center"/>
              <w:rPr>
                <w:rFonts w:ascii="Arial" w:hAnsi="Arial" w:cs="Arial"/>
                <w:sz w:val="16"/>
                <w:szCs w:val="16"/>
              </w:rPr>
            </w:pPr>
            <w:r w:rsidRPr="00486EAC">
              <w:rPr>
                <w:rFonts w:ascii="Arial" w:hAnsi="Arial" w:cs="Arial"/>
                <w:sz w:val="16"/>
                <w:szCs w:val="16"/>
              </w:rPr>
              <w:t xml:space="preserve">Profit for the period </w:t>
            </w:r>
          </w:p>
        </w:tc>
        <w:tc>
          <w:tcPr>
            <w:tcW w:w="2104" w:type="dxa"/>
            <w:gridSpan w:val="2"/>
            <w:tcMar>
              <w:top w:w="0" w:type="dxa"/>
              <w:left w:w="108" w:type="dxa"/>
              <w:bottom w:w="0" w:type="dxa"/>
              <w:right w:w="108" w:type="dxa"/>
            </w:tcMar>
            <w:hideMark/>
          </w:tcPr>
          <w:p w14:paraId="7B891C14" w14:textId="77777777" w:rsidR="00486EAC" w:rsidRPr="00486EAC" w:rsidRDefault="00486EAC" w:rsidP="00486EAC">
            <w:pPr>
              <w:pBdr>
                <w:bottom w:val="single" w:sz="4" w:space="1" w:color="auto"/>
              </w:pBdr>
              <w:spacing w:line="340" w:lineRule="exact"/>
              <w:ind w:right="-58"/>
              <w:jc w:val="center"/>
              <w:rPr>
                <w:rFonts w:ascii="Arial" w:hAnsi="Arial" w:cs="Arial"/>
                <w:sz w:val="16"/>
                <w:szCs w:val="16"/>
              </w:rPr>
            </w:pPr>
            <w:r w:rsidRPr="00486EAC">
              <w:rPr>
                <w:rFonts w:ascii="Arial" w:hAnsi="Arial" w:cs="Arial"/>
                <w:sz w:val="16"/>
                <w:szCs w:val="16"/>
              </w:rPr>
              <w:t>number of ordinary shares</w:t>
            </w:r>
          </w:p>
        </w:tc>
        <w:tc>
          <w:tcPr>
            <w:tcW w:w="2264" w:type="dxa"/>
            <w:gridSpan w:val="2"/>
            <w:tcMar>
              <w:top w:w="0" w:type="dxa"/>
              <w:left w:w="108" w:type="dxa"/>
              <w:bottom w:w="0" w:type="dxa"/>
              <w:right w:w="108" w:type="dxa"/>
            </w:tcMar>
            <w:hideMark/>
          </w:tcPr>
          <w:p w14:paraId="56073129" w14:textId="77777777" w:rsidR="00486EAC" w:rsidRPr="00486EAC" w:rsidRDefault="00486EAC" w:rsidP="00486EAC">
            <w:pPr>
              <w:pBdr>
                <w:bottom w:val="single" w:sz="4" w:space="1" w:color="auto"/>
              </w:pBdr>
              <w:spacing w:line="340" w:lineRule="exact"/>
              <w:jc w:val="center"/>
              <w:rPr>
                <w:rFonts w:ascii="Arial" w:hAnsi="Arial" w:cs="Arial"/>
                <w:sz w:val="16"/>
                <w:szCs w:val="16"/>
              </w:rPr>
            </w:pPr>
            <w:r w:rsidRPr="00486EAC">
              <w:rPr>
                <w:rFonts w:ascii="Arial" w:hAnsi="Arial" w:cs="Arial"/>
                <w:sz w:val="16"/>
                <w:szCs w:val="16"/>
              </w:rPr>
              <w:t>per share</w:t>
            </w:r>
          </w:p>
        </w:tc>
      </w:tr>
      <w:tr w:rsidR="00EA6A15" w:rsidRPr="00486EAC" w14:paraId="62A1771D" w14:textId="77777777" w:rsidTr="001F3F1E">
        <w:tc>
          <w:tcPr>
            <w:tcW w:w="2880" w:type="dxa"/>
            <w:tcMar>
              <w:top w:w="0" w:type="dxa"/>
              <w:left w:w="108" w:type="dxa"/>
              <w:bottom w:w="0" w:type="dxa"/>
              <w:right w:w="108" w:type="dxa"/>
            </w:tcMar>
          </w:tcPr>
          <w:p w14:paraId="2FFF95A8" w14:textId="3C3A2127" w:rsidR="00486EAC" w:rsidRPr="00486EAC" w:rsidRDefault="00486EAC" w:rsidP="00486EAC">
            <w:pPr>
              <w:spacing w:line="340" w:lineRule="exact"/>
              <w:ind w:right="-108"/>
              <w:jc w:val="both"/>
              <w:rPr>
                <w:rFonts w:ascii="Arial" w:hAnsi="Arial" w:cs="Arial"/>
                <w:sz w:val="16"/>
                <w:szCs w:val="16"/>
                <w:lang w:val="en-GB"/>
              </w:rPr>
            </w:pPr>
          </w:p>
        </w:tc>
        <w:tc>
          <w:tcPr>
            <w:tcW w:w="1049" w:type="dxa"/>
            <w:tcMar>
              <w:top w:w="0" w:type="dxa"/>
              <w:left w:w="108" w:type="dxa"/>
              <w:bottom w:w="0" w:type="dxa"/>
              <w:right w:w="108" w:type="dxa"/>
            </w:tcMar>
            <w:hideMark/>
          </w:tcPr>
          <w:p w14:paraId="7B1D0E64"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Pr>
            </w:pPr>
            <w:r w:rsidRPr="00486EAC">
              <w:rPr>
                <w:rFonts w:ascii="Arial" w:hAnsi="Arial" w:cs="Arial"/>
                <w:sz w:val="16"/>
                <w:szCs w:val="16"/>
              </w:rPr>
              <w:t>2021</w:t>
            </w:r>
          </w:p>
        </w:tc>
        <w:tc>
          <w:tcPr>
            <w:tcW w:w="1056" w:type="dxa"/>
            <w:tcMar>
              <w:top w:w="0" w:type="dxa"/>
              <w:left w:w="108" w:type="dxa"/>
              <w:bottom w:w="0" w:type="dxa"/>
              <w:right w:w="108" w:type="dxa"/>
            </w:tcMar>
            <w:hideMark/>
          </w:tcPr>
          <w:p w14:paraId="24BE13A8"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Pr>
            </w:pPr>
            <w:r w:rsidRPr="00486EAC">
              <w:rPr>
                <w:rFonts w:ascii="Arial" w:hAnsi="Arial" w:cs="Arial"/>
                <w:sz w:val="16"/>
                <w:szCs w:val="16"/>
              </w:rPr>
              <w:t>2020</w:t>
            </w:r>
          </w:p>
        </w:tc>
        <w:tc>
          <w:tcPr>
            <w:tcW w:w="1048" w:type="dxa"/>
            <w:tcMar>
              <w:top w:w="0" w:type="dxa"/>
              <w:left w:w="108" w:type="dxa"/>
              <w:bottom w:w="0" w:type="dxa"/>
              <w:right w:w="108" w:type="dxa"/>
            </w:tcMar>
            <w:hideMark/>
          </w:tcPr>
          <w:p w14:paraId="2B04DB4A"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tl/>
                <w:cs/>
              </w:rPr>
            </w:pPr>
            <w:r w:rsidRPr="00486EAC">
              <w:rPr>
                <w:rFonts w:ascii="Arial" w:hAnsi="Arial" w:cs="Arial"/>
                <w:sz w:val="16"/>
                <w:szCs w:val="16"/>
              </w:rPr>
              <w:t>2021</w:t>
            </w:r>
          </w:p>
        </w:tc>
        <w:tc>
          <w:tcPr>
            <w:tcW w:w="1056" w:type="dxa"/>
            <w:tcMar>
              <w:top w:w="0" w:type="dxa"/>
              <w:left w:w="108" w:type="dxa"/>
              <w:bottom w:w="0" w:type="dxa"/>
              <w:right w:w="108" w:type="dxa"/>
            </w:tcMar>
            <w:hideMark/>
          </w:tcPr>
          <w:p w14:paraId="745D75C1"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Pr>
            </w:pPr>
            <w:r w:rsidRPr="00486EAC">
              <w:rPr>
                <w:rFonts w:ascii="Arial" w:hAnsi="Arial" w:cs="Arial"/>
                <w:sz w:val="16"/>
                <w:szCs w:val="16"/>
              </w:rPr>
              <w:t>2020</w:t>
            </w:r>
          </w:p>
        </w:tc>
        <w:tc>
          <w:tcPr>
            <w:tcW w:w="1040" w:type="dxa"/>
            <w:tcMar>
              <w:top w:w="0" w:type="dxa"/>
              <w:left w:w="108" w:type="dxa"/>
              <w:bottom w:w="0" w:type="dxa"/>
              <w:right w:w="108" w:type="dxa"/>
            </w:tcMar>
            <w:hideMark/>
          </w:tcPr>
          <w:p w14:paraId="407B5F14"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Pr>
            </w:pPr>
            <w:r w:rsidRPr="00486EAC">
              <w:rPr>
                <w:rFonts w:ascii="Arial" w:hAnsi="Arial" w:cs="Arial"/>
                <w:sz w:val="16"/>
                <w:szCs w:val="16"/>
              </w:rPr>
              <w:t>2021</w:t>
            </w:r>
          </w:p>
        </w:tc>
        <w:tc>
          <w:tcPr>
            <w:tcW w:w="1224" w:type="dxa"/>
            <w:tcMar>
              <w:top w:w="0" w:type="dxa"/>
              <w:left w:w="108" w:type="dxa"/>
              <w:bottom w:w="0" w:type="dxa"/>
              <w:right w:w="108" w:type="dxa"/>
            </w:tcMar>
            <w:hideMark/>
          </w:tcPr>
          <w:p w14:paraId="57FB66BE" w14:textId="77777777" w:rsidR="00486EAC" w:rsidRPr="00486EAC" w:rsidRDefault="00486EAC" w:rsidP="00486EAC">
            <w:pPr>
              <w:pBdr>
                <w:bottom w:val="single" w:sz="4" w:space="1" w:color="auto"/>
              </w:pBdr>
              <w:spacing w:line="340" w:lineRule="exact"/>
              <w:ind w:right="-1"/>
              <w:jc w:val="center"/>
              <w:rPr>
                <w:rFonts w:ascii="Arial" w:hAnsi="Arial" w:cs="Arial"/>
                <w:sz w:val="16"/>
                <w:szCs w:val="16"/>
              </w:rPr>
            </w:pPr>
            <w:r w:rsidRPr="00486EAC">
              <w:rPr>
                <w:rFonts w:ascii="Arial" w:hAnsi="Arial" w:cs="Arial"/>
                <w:sz w:val="16"/>
                <w:szCs w:val="16"/>
              </w:rPr>
              <w:t>2020</w:t>
            </w:r>
          </w:p>
        </w:tc>
      </w:tr>
      <w:tr w:rsidR="00EA6A15" w:rsidRPr="00486EAC" w14:paraId="597F98BC" w14:textId="77777777" w:rsidTr="001F3F1E">
        <w:tc>
          <w:tcPr>
            <w:tcW w:w="2880" w:type="dxa"/>
            <w:tcMar>
              <w:top w:w="0" w:type="dxa"/>
              <w:left w:w="108" w:type="dxa"/>
              <w:bottom w:w="0" w:type="dxa"/>
              <w:right w:w="108" w:type="dxa"/>
            </w:tcMar>
          </w:tcPr>
          <w:p w14:paraId="6763898C" w14:textId="77777777" w:rsidR="00486EAC" w:rsidRPr="00486EAC" w:rsidRDefault="00486EAC" w:rsidP="00486EAC">
            <w:pPr>
              <w:spacing w:line="340" w:lineRule="exact"/>
              <w:ind w:right="-108"/>
              <w:jc w:val="both"/>
              <w:rPr>
                <w:rFonts w:ascii="Arial" w:hAnsi="Arial" w:cs="Arial"/>
                <w:sz w:val="16"/>
                <w:szCs w:val="16"/>
                <w:lang w:val="en-GB"/>
              </w:rPr>
            </w:pPr>
          </w:p>
        </w:tc>
        <w:tc>
          <w:tcPr>
            <w:tcW w:w="1049" w:type="dxa"/>
            <w:tcMar>
              <w:top w:w="0" w:type="dxa"/>
              <w:left w:w="108" w:type="dxa"/>
              <w:bottom w:w="0" w:type="dxa"/>
              <w:right w:w="108" w:type="dxa"/>
            </w:tcMar>
            <w:hideMark/>
          </w:tcPr>
          <w:p w14:paraId="70A09CEB"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(Thousand</w:t>
            </w:r>
          </w:p>
        </w:tc>
        <w:tc>
          <w:tcPr>
            <w:tcW w:w="1056" w:type="dxa"/>
            <w:tcMar>
              <w:top w:w="0" w:type="dxa"/>
              <w:left w:w="108" w:type="dxa"/>
              <w:bottom w:w="0" w:type="dxa"/>
              <w:right w:w="108" w:type="dxa"/>
            </w:tcMar>
            <w:hideMark/>
          </w:tcPr>
          <w:p w14:paraId="5CB0D423"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(Thousand</w:t>
            </w:r>
          </w:p>
        </w:tc>
        <w:tc>
          <w:tcPr>
            <w:tcW w:w="1048" w:type="dxa"/>
            <w:tcMar>
              <w:top w:w="0" w:type="dxa"/>
              <w:left w:w="108" w:type="dxa"/>
              <w:bottom w:w="0" w:type="dxa"/>
              <w:right w:w="108" w:type="dxa"/>
            </w:tcMar>
            <w:hideMark/>
          </w:tcPr>
          <w:p w14:paraId="06C72ACB" w14:textId="77777777" w:rsidR="00486EAC" w:rsidRPr="00486EAC" w:rsidRDefault="00486EAC" w:rsidP="00486EAC">
            <w:pPr>
              <w:spacing w:line="340" w:lineRule="exact"/>
              <w:ind w:left="-198" w:right="-198"/>
              <w:jc w:val="center"/>
              <w:rPr>
                <w:rFonts w:ascii="Arial" w:hAnsi="Arial" w:cs="Arial"/>
                <w:sz w:val="16"/>
                <w:szCs w:val="16"/>
                <w:rtl/>
                <w:cs/>
              </w:rPr>
            </w:pPr>
            <w:r w:rsidRPr="00486EAC">
              <w:rPr>
                <w:rFonts w:ascii="Arial" w:hAnsi="Arial" w:cs="Arial"/>
                <w:sz w:val="16"/>
                <w:szCs w:val="16"/>
              </w:rPr>
              <w:t>(Thousand</w:t>
            </w:r>
          </w:p>
        </w:tc>
        <w:tc>
          <w:tcPr>
            <w:tcW w:w="1056" w:type="dxa"/>
            <w:tcMar>
              <w:top w:w="0" w:type="dxa"/>
              <w:left w:w="108" w:type="dxa"/>
              <w:bottom w:w="0" w:type="dxa"/>
              <w:right w:w="108" w:type="dxa"/>
            </w:tcMar>
            <w:hideMark/>
          </w:tcPr>
          <w:p w14:paraId="21C16CB0"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(Thousand</w:t>
            </w:r>
          </w:p>
        </w:tc>
        <w:tc>
          <w:tcPr>
            <w:tcW w:w="1040" w:type="dxa"/>
            <w:tcMar>
              <w:top w:w="0" w:type="dxa"/>
              <w:left w:w="108" w:type="dxa"/>
              <w:bottom w:w="0" w:type="dxa"/>
              <w:right w:w="108" w:type="dxa"/>
            </w:tcMar>
            <w:hideMark/>
          </w:tcPr>
          <w:p w14:paraId="14736598" w14:textId="77777777" w:rsidR="00486EAC" w:rsidRPr="00486EAC" w:rsidRDefault="00486EAC" w:rsidP="00486EAC">
            <w:pPr>
              <w:spacing w:line="340" w:lineRule="exact"/>
              <w:jc w:val="center"/>
              <w:rPr>
                <w:rFonts w:ascii="Arial" w:hAnsi="Arial" w:cs="Arial"/>
                <w:sz w:val="16"/>
                <w:szCs w:val="16"/>
              </w:rPr>
            </w:pPr>
            <w:r w:rsidRPr="00486EAC">
              <w:rPr>
                <w:rFonts w:ascii="Arial" w:hAnsi="Arial" w:cs="Arial"/>
                <w:sz w:val="16"/>
                <w:szCs w:val="16"/>
              </w:rPr>
              <w:t>(Baht)</w:t>
            </w:r>
          </w:p>
        </w:tc>
        <w:tc>
          <w:tcPr>
            <w:tcW w:w="1224" w:type="dxa"/>
            <w:tcMar>
              <w:top w:w="0" w:type="dxa"/>
              <w:left w:w="108" w:type="dxa"/>
              <w:bottom w:w="0" w:type="dxa"/>
              <w:right w:w="108" w:type="dxa"/>
            </w:tcMar>
            <w:hideMark/>
          </w:tcPr>
          <w:p w14:paraId="2A0D40E7" w14:textId="77777777" w:rsidR="00486EAC" w:rsidRPr="00486EAC" w:rsidRDefault="00486EAC" w:rsidP="00486EAC">
            <w:pPr>
              <w:spacing w:line="340" w:lineRule="exact"/>
              <w:jc w:val="center"/>
              <w:rPr>
                <w:rFonts w:ascii="Arial" w:hAnsi="Arial" w:cs="Arial"/>
                <w:sz w:val="16"/>
                <w:szCs w:val="16"/>
              </w:rPr>
            </w:pPr>
            <w:r w:rsidRPr="00486EAC">
              <w:rPr>
                <w:rFonts w:ascii="Arial" w:hAnsi="Arial" w:cs="Arial"/>
                <w:sz w:val="16"/>
                <w:szCs w:val="16"/>
              </w:rPr>
              <w:t>(Baht)</w:t>
            </w:r>
          </w:p>
        </w:tc>
      </w:tr>
      <w:tr w:rsidR="00EA6A15" w:rsidRPr="00486EAC" w14:paraId="01E113E0" w14:textId="77777777" w:rsidTr="001F3F1E">
        <w:tc>
          <w:tcPr>
            <w:tcW w:w="2880" w:type="dxa"/>
            <w:tcMar>
              <w:top w:w="0" w:type="dxa"/>
              <w:left w:w="108" w:type="dxa"/>
              <w:bottom w:w="0" w:type="dxa"/>
              <w:right w:w="108" w:type="dxa"/>
            </w:tcMar>
          </w:tcPr>
          <w:p w14:paraId="0F1354B1" w14:textId="77777777" w:rsidR="00486EAC" w:rsidRPr="00486EAC" w:rsidRDefault="00486EAC" w:rsidP="00486EAC">
            <w:pPr>
              <w:spacing w:line="340" w:lineRule="exact"/>
              <w:ind w:right="-108"/>
              <w:jc w:val="both"/>
              <w:rPr>
                <w:rFonts w:ascii="Arial" w:hAnsi="Arial" w:cs="Arial"/>
                <w:sz w:val="16"/>
                <w:szCs w:val="16"/>
                <w:lang w:val="en-GB"/>
              </w:rPr>
            </w:pPr>
          </w:p>
        </w:tc>
        <w:tc>
          <w:tcPr>
            <w:tcW w:w="1049" w:type="dxa"/>
            <w:tcMar>
              <w:top w:w="0" w:type="dxa"/>
              <w:left w:w="108" w:type="dxa"/>
              <w:bottom w:w="0" w:type="dxa"/>
              <w:right w:w="108" w:type="dxa"/>
            </w:tcMar>
            <w:hideMark/>
          </w:tcPr>
          <w:p w14:paraId="73A4CF75"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Baht)</w:t>
            </w:r>
          </w:p>
        </w:tc>
        <w:tc>
          <w:tcPr>
            <w:tcW w:w="1056" w:type="dxa"/>
            <w:tcMar>
              <w:top w:w="0" w:type="dxa"/>
              <w:left w:w="108" w:type="dxa"/>
              <w:bottom w:w="0" w:type="dxa"/>
              <w:right w:w="108" w:type="dxa"/>
            </w:tcMar>
            <w:hideMark/>
          </w:tcPr>
          <w:p w14:paraId="14B7AE72"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Baht)</w:t>
            </w:r>
          </w:p>
        </w:tc>
        <w:tc>
          <w:tcPr>
            <w:tcW w:w="1048" w:type="dxa"/>
            <w:tcMar>
              <w:top w:w="0" w:type="dxa"/>
              <w:left w:w="108" w:type="dxa"/>
              <w:bottom w:w="0" w:type="dxa"/>
              <w:right w:w="108" w:type="dxa"/>
            </w:tcMar>
            <w:hideMark/>
          </w:tcPr>
          <w:p w14:paraId="65AC1777" w14:textId="77777777" w:rsidR="00486EAC" w:rsidRPr="00486EAC" w:rsidRDefault="00486EAC" w:rsidP="00486EAC">
            <w:pPr>
              <w:spacing w:line="340" w:lineRule="exact"/>
              <w:ind w:left="-198" w:right="-198"/>
              <w:jc w:val="center"/>
              <w:rPr>
                <w:rFonts w:ascii="Arial" w:hAnsi="Arial" w:cs="Arial"/>
                <w:sz w:val="16"/>
                <w:szCs w:val="16"/>
                <w:rtl/>
                <w:cs/>
              </w:rPr>
            </w:pPr>
            <w:r w:rsidRPr="00486EAC">
              <w:rPr>
                <w:rFonts w:ascii="Arial" w:hAnsi="Arial" w:cs="Arial"/>
                <w:sz w:val="16"/>
                <w:szCs w:val="16"/>
              </w:rPr>
              <w:t>shares)</w:t>
            </w:r>
          </w:p>
        </w:tc>
        <w:tc>
          <w:tcPr>
            <w:tcW w:w="1056" w:type="dxa"/>
            <w:tcMar>
              <w:top w:w="0" w:type="dxa"/>
              <w:left w:w="108" w:type="dxa"/>
              <w:bottom w:w="0" w:type="dxa"/>
              <w:right w:w="108" w:type="dxa"/>
            </w:tcMar>
            <w:hideMark/>
          </w:tcPr>
          <w:p w14:paraId="160D1815" w14:textId="77777777" w:rsidR="00486EAC" w:rsidRPr="00486EAC" w:rsidRDefault="00486EAC" w:rsidP="00486EAC">
            <w:pPr>
              <w:spacing w:line="340" w:lineRule="exact"/>
              <w:ind w:left="-198" w:right="-198"/>
              <w:jc w:val="center"/>
              <w:rPr>
                <w:rFonts w:ascii="Arial" w:hAnsi="Arial" w:cs="Arial"/>
                <w:sz w:val="16"/>
                <w:szCs w:val="16"/>
              </w:rPr>
            </w:pPr>
            <w:r w:rsidRPr="00486EAC">
              <w:rPr>
                <w:rFonts w:ascii="Arial" w:hAnsi="Arial" w:cs="Arial"/>
                <w:sz w:val="16"/>
                <w:szCs w:val="16"/>
              </w:rPr>
              <w:t>shares)</w:t>
            </w:r>
          </w:p>
        </w:tc>
        <w:tc>
          <w:tcPr>
            <w:tcW w:w="1040" w:type="dxa"/>
            <w:tcMar>
              <w:top w:w="0" w:type="dxa"/>
              <w:left w:w="108" w:type="dxa"/>
              <w:bottom w:w="0" w:type="dxa"/>
              <w:right w:w="108" w:type="dxa"/>
            </w:tcMar>
          </w:tcPr>
          <w:p w14:paraId="0F61AE08" w14:textId="77777777" w:rsidR="00486EAC" w:rsidRPr="00486EAC" w:rsidRDefault="00486EAC" w:rsidP="00486EAC">
            <w:pPr>
              <w:spacing w:line="340" w:lineRule="exact"/>
              <w:jc w:val="center"/>
              <w:rPr>
                <w:rFonts w:ascii="Arial" w:hAnsi="Arial" w:cs="Arial"/>
                <w:sz w:val="16"/>
                <w:szCs w:val="16"/>
              </w:rPr>
            </w:pPr>
          </w:p>
        </w:tc>
        <w:tc>
          <w:tcPr>
            <w:tcW w:w="1224" w:type="dxa"/>
            <w:tcMar>
              <w:top w:w="0" w:type="dxa"/>
              <w:left w:w="108" w:type="dxa"/>
              <w:bottom w:w="0" w:type="dxa"/>
              <w:right w:w="108" w:type="dxa"/>
            </w:tcMar>
          </w:tcPr>
          <w:p w14:paraId="315E1890" w14:textId="77777777" w:rsidR="00486EAC" w:rsidRPr="00486EAC" w:rsidRDefault="00486EAC" w:rsidP="00486EAC">
            <w:pPr>
              <w:spacing w:line="340" w:lineRule="exact"/>
              <w:ind w:left="-198" w:right="-198"/>
              <w:jc w:val="center"/>
              <w:rPr>
                <w:rFonts w:ascii="Arial" w:hAnsi="Arial" w:cs="Arial"/>
                <w:sz w:val="16"/>
                <w:szCs w:val="16"/>
              </w:rPr>
            </w:pPr>
          </w:p>
        </w:tc>
      </w:tr>
      <w:tr w:rsidR="00EA6A15" w:rsidRPr="00486EAC" w14:paraId="19C14A74" w14:textId="77777777" w:rsidTr="001F3F1E">
        <w:tc>
          <w:tcPr>
            <w:tcW w:w="2880" w:type="dxa"/>
            <w:tcMar>
              <w:top w:w="0" w:type="dxa"/>
              <w:left w:w="108" w:type="dxa"/>
              <w:bottom w:w="0" w:type="dxa"/>
              <w:right w:w="108" w:type="dxa"/>
            </w:tcMar>
            <w:hideMark/>
          </w:tcPr>
          <w:p w14:paraId="32C41765" w14:textId="77777777" w:rsidR="00486EAC" w:rsidRPr="00486EAC" w:rsidRDefault="00486EAC" w:rsidP="00486EAC">
            <w:pPr>
              <w:spacing w:line="340" w:lineRule="exact"/>
              <w:ind w:right="-108"/>
              <w:jc w:val="both"/>
              <w:rPr>
                <w:rFonts w:ascii="Arial" w:hAnsi="Arial" w:cs="Arial"/>
                <w:b/>
                <w:bCs/>
                <w:sz w:val="16"/>
                <w:szCs w:val="16"/>
              </w:rPr>
            </w:pPr>
            <w:r w:rsidRPr="00486EAC">
              <w:rPr>
                <w:rFonts w:ascii="Arial" w:hAnsi="Arial" w:cs="Arial"/>
                <w:b/>
                <w:bCs/>
                <w:sz w:val="16"/>
                <w:szCs w:val="16"/>
              </w:rPr>
              <w:t>Basic earnings per share</w:t>
            </w:r>
          </w:p>
        </w:tc>
        <w:tc>
          <w:tcPr>
            <w:tcW w:w="1049" w:type="dxa"/>
            <w:tcMar>
              <w:top w:w="0" w:type="dxa"/>
              <w:left w:w="108" w:type="dxa"/>
              <w:bottom w:w="0" w:type="dxa"/>
              <w:right w:w="108" w:type="dxa"/>
            </w:tcMar>
          </w:tcPr>
          <w:p w14:paraId="27C25F2D" w14:textId="77777777" w:rsidR="00486EAC" w:rsidRPr="00486EAC" w:rsidRDefault="00486EAC" w:rsidP="00486EAC">
            <w:pPr>
              <w:spacing w:line="340" w:lineRule="exact"/>
              <w:jc w:val="both"/>
              <w:rPr>
                <w:rFonts w:ascii="Arial" w:hAnsi="Arial" w:cs="Arial"/>
                <w:sz w:val="16"/>
                <w:szCs w:val="16"/>
                <w:lang w:val="en-GB"/>
              </w:rPr>
            </w:pPr>
          </w:p>
        </w:tc>
        <w:tc>
          <w:tcPr>
            <w:tcW w:w="1056" w:type="dxa"/>
            <w:tcMar>
              <w:top w:w="0" w:type="dxa"/>
              <w:left w:w="108" w:type="dxa"/>
              <w:bottom w:w="0" w:type="dxa"/>
              <w:right w:w="108" w:type="dxa"/>
            </w:tcMar>
          </w:tcPr>
          <w:p w14:paraId="66CA17E3" w14:textId="77777777" w:rsidR="00486EAC" w:rsidRPr="00486EAC" w:rsidRDefault="00486EAC" w:rsidP="00486EAC">
            <w:pPr>
              <w:spacing w:line="340" w:lineRule="exact"/>
              <w:jc w:val="both"/>
              <w:rPr>
                <w:rFonts w:ascii="Arial" w:hAnsi="Arial" w:cs="Arial"/>
                <w:sz w:val="16"/>
                <w:szCs w:val="16"/>
              </w:rPr>
            </w:pPr>
          </w:p>
        </w:tc>
        <w:tc>
          <w:tcPr>
            <w:tcW w:w="1048" w:type="dxa"/>
            <w:tcMar>
              <w:top w:w="0" w:type="dxa"/>
              <w:left w:w="108" w:type="dxa"/>
              <w:bottom w:w="0" w:type="dxa"/>
              <w:right w:w="108" w:type="dxa"/>
            </w:tcMar>
          </w:tcPr>
          <w:p w14:paraId="720357CC" w14:textId="77777777" w:rsidR="00486EAC" w:rsidRPr="00486EAC" w:rsidRDefault="00486EAC" w:rsidP="00486EAC">
            <w:pPr>
              <w:spacing w:line="340" w:lineRule="exact"/>
              <w:jc w:val="both"/>
              <w:rPr>
                <w:rFonts w:ascii="Arial" w:hAnsi="Arial" w:cs="Arial"/>
                <w:sz w:val="16"/>
                <w:szCs w:val="16"/>
              </w:rPr>
            </w:pPr>
          </w:p>
        </w:tc>
        <w:tc>
          <w:tcPr>
            <w:tcW w:w="1056" w:type="dxa"/>
            <w:tcMar>
              <w:top w:w="0" w:type="dxa"/>
              <w:left w:w="108" w:type="dxa"/>
              <w:bottom w:w="0" w:type="dxa"/>
              <w:right w:w="108" w:type="dxa"/>
            </w:tcMar>
          </w:tcPr>
          <w:p w14:paraId="054C2260" w14:textId="77777777" w:rsidR="00486EAC" w:rsidRPr="00486EAC" w:rsidRDefault="00486EAC" w:rsidP="00486EAC">
            <w:pPr>
              <w:spacing w:line="340" w:lineRule="exact"/>
              <w:jc w:val="both"/>
              <w:rPr>
                <w:rFonts w:ascii="Arial" w:hAnsi="Arial" w:cs="Arial"/>
                <w:sz w:val="16"/>
                <w:szCs w:val="16"/>
                <w:rtl/>
                <w:cs/>
              </w:rPr>
            </w:pPr>
          </w:p>
        </w:tc>
        <w:tc>
          <w:tcPr>
            <w:tcW w:w="1040" w:type="dxa"/>
            <w:tcMar>
              <w:top w:w="0" w:type="dxa"/>
              <w:left w:w="108" w:type="dxa"/>
              <w:bottom w:w="0" w:type="dxa"/>
              <w:right w:w="108" w:type="dxa"/>
            </w:tcMar>
          </w:tcPr>
          <w:p w14:paraId="54CF7AB1" w14:textId="77777777" w:rsidR="00486EAC" w:rsidRPr="00486EAC" w:rsidRDefault="00486EAC" w:rsidP="00486EAC">
            <w:pPr>
              <w:spacing w:line="340" w:lineRule="exact"/>
              <w:jc w:val="both"/>
              <w:rPr>
                <w:rFonts w:ascii="Arial" w:hAnsi="Arial" w:cs="Arial"/>
                <w:sz w:val="16"/>
                <w:szCs w:val="16"/>
                <w:rtl/>
                <w:cs/>
              </w:rPr>
            </w:pPr>
          </w:p>
        </w:tc>
        <w:tc>
          <w:tcPr>
            <w:tcW w:w="1224" w:type="dxa"/>
            <w:tcMar>
              <w:top w:w="0" w:type="dxa"/>
              <w:left w:w="108" w:type="dxa"/>
              <w:bottom w:w="0" w:type="dxa"/>
              <w:right w:w="108" w:type="dxa"/>
            </w:tcMar>
          </w:tcPr>
          <w:p w14:paraId="36A2AC85" w14:textId="77777777" w:rsidR="00486EAC" w:rsidRPr="00486EAC" w:rsidRDefault="00486EAC" w:rsidP="00486EAC">
            <w:pPr>
              <w:spacing w:line="340" w:lineRule="exact"/>
              <w:jc w:val="both"/>
              <w:rPr>
                <w:rFonts w:ascii="Arial" w:hAnsi="Arial" w:cs="Arial"/>
                <w:sz w:val="16"/>
                <w:szCs w:val="16"/>
                <w:rtl/>
                <w:cs/>
              </w:rPr>
            </w:pPr>
          </w:p>
        </w:tc>
      </w:tr>
      <w:tr w:rsidR="00EA6A15" w:rsidRPr="00486EAC" w14:paraId="2C0E82B1" w14:textId="77777777" w:rsidTr="001F3F1E">
        <w:tc>
          <w:tcPr>
            <w:tcW w:w="2880" w:type="dxa"/>
            <w:tcMar>
              <w:top w:w="0" w:type="dxa"/>
              <w:left w:w="108" w:type="dxa"/>
              <w:bottom w:w="0" w:type="dxa"/>
              <w:right w:w="108" w:type="dxa"/>
            </w:tcMar>
            <w:hideMark/>
          </w:tcPr>
          <w:p w14:paraId="2751F957" w14:textId="77777777" w:rsidR="00486EAC" w:rsidRPr="00486EAC" w:rsidRDefault="00486EAC" w:rsidP="00486EAC">
            <w:pPr>
              <w:spacing w:line="340" w:lineRule="exact"/>
              <w:ind w:left="360" w:right="12" w:hanging="360"/>
              <w:rPr>
                <w:rFonts w:ascii="Arial" w:hAnsi="Arial" w:cs="Arial"/>
                <w:sz w:val="16"/>
                <w:szCs w:val="16"/>
                <w:rtl/>
                <w:cs/>
                <w:lang w:val="en-GB"/>
              </w:rPr>
            </w:pPr>
            <w:r w:rsidRPr="00486EAC">
              <w:rPr>
                <w:rFonts w:ascii="Arial" w:hAnsi="Arial" w:cs="Arial"/>
                <w:sz w:val="16"/>
                <w:szCs w:val="16"/>
                <w:rtl/>
                <w:lang w:bidi="ar-SA"/>
              </w:rPr>
              <w:t xml:space="preserve">     </w:t>
            </w:r>
            <w:r w:rsidRPr="00486EAC">
              <w:rPr>
                <w:rFonts w:ascii="Arial" w:hAnsi="Arial" w:cs="Arial"/>
                <w:sz w:val="16"/>
                <w:szCs w:val="16"/>
              </w:rPr>
              <w:t>Profit attributable to equity holders of the Company</w:t>
            </w:r>
          </w:p>
        </w:tc>
        <w:tc>
          <w:tcPr>
            <w:tcW w:w="1049" w:type="dxa"/>
            <w:tcMar>
              <w:top w:w="0" w:type="dxa"/>
              <w:left w:w="108" w:type="dxa"/>
              <w:bottom w:w="0" w:type="dxa"/>
              <w:right w:w="108" w:type="dxa"/>
            </w:tcMar>
            <w:vAlign w:val="bottom"/>
          </w:tcPr>
          <w:p w14:paraId="0ED75719" w14:textId="213B7743" w:rsidR="00486EAC" w:rsidRPr="00486EAC" w:rsidRDefault="00EA6A15" w:rsidP="00486EAC">
            <w:pPr>
              <w:tabs>
                <w:tab w:val="decimal" w:pos="689"/>
              </w:tabs>
              <w:spacing w:line="340" w:lineRule="exact"/>
              <w:ind w:right="7"/>
              <w:jc w:val="both"/>
              <w:rPr>
                <w:rFonts w:ascii="Arial" w:hAnsi="Arial" w:cs="Arial"/>
                <w:sz w:val="16"/>
                <w:szCs w:val="16"/>
                <w:rtl/>
                <w:cs/>
              </w:rPr>
            </w:pPr>
            <w:r>
              <w:rPr>
                <w:rFonts w:ascii="Arial" w:hAnsi="Arial" w:cs="Arial"/>
                <w:sz w:val="16"/>
                <w:szCs w:val="16"/>
              </w:rPr>
              <w:t>20,988</w:t>
            </w:r>
          </w:p>
        </w:tc>
        <w:tc>
          <w:tcPr>
            <w:tcW w:w="1056" w:type="dxa"/>
            <w:tcMar>
              <w:top w:w="0" w:type="dxa"/>
              <w:left w:w="108" w:type="dxa"/>
              <w:bottom w:w="0" w:type="dxa"/>
              <w:right w:w="108" w:type="dxa"/>
            </w:tcMar>
            <w:vAlign w:val="bottom"/>
            <w:hideMark/>
          </w:tcPr>
          <w:p w14:paraId="76352169" w14:textId="77777777" w:rsidR="00486EAC" w:rsidRPr="00486EAC" w:rsidRDefault="00486EAC" w:rsidP="00EA6A15">
            <w:pPr>
              <w:pBdr>
                <w:bottom w:val="double" w:sz="4" w:space="1" w:color="auto"/>
              </w:pBdr>
              <w:tabs>
                <w:tab w:val="decimal" w:pos="689"/>
              </w:tabs>
              <w:spacing w:line="340" w:lineRule="exact"/>
              <w:ind w:right="7"/>
              <w:jc w:val="both"/>
              <w:rPr>
                <w:rFonts w:ascii="Arial" w:hAnsi="Arial" w:cs="Arial"/>
                <w:sz w:val="16"/>
                <w:szCs w:val="16"/>
                <w:lang w:val="en-GB"/>
              </w:rPr>
            </w:pPr>
            <w:r w:rsidRPr="00486EAC">
              <w:rPr>
                <w:rFonts w:ascii="Arial" w:hAnsi="Arial" w:cs="Arial"/>
                <w:sz w:val="16"/>
                <w:szCs w:val="16"/>
              </w:rPr>
              <w:t>16,613</w:t>
            </w:r>
          </w:p>
        </w:tc>
        <w:tc>
          <w:tcPr>
            <w:tcW w:w="1048" w:type="dxa"/>
            <w:tcMar>
              <w:top w:w="0" w:type="dxa"/>
              <w:left w:w="108" w:type="dxa"/>
              <w:bottom w:w="0" w:type="dxa"/>
              <w:right w:w="108" w:type="dxa"/>
            </w:tcMar>
            <w:vAlign w:val="bottom"/>
          </w:tcPr>
          <w:p w14:paraId="6F4FB659" w14:textId="5D21FEEB" w:rsidR="00486EAC" w:rsidRPr="00486EAC" w:rsidRDefault="00EA6A15" w:rsidP="00486EAC">
            <w:pPr>
              <w:tabs>
                <w:tab w:val="decimal" w:pos="689"/>
              </w:tabs>
              <w:spacing w:line="340" w:lineRule="exact"/>
              <w:ind w:right="7"/>
              <w:jc w:val="both"/>
              <w:rPr>
                <w:rFonts w:ascii="Arial" w:hAnsi="Arial" w:cs="Arial"/>
                <w:sz w:val="16"/>
                <w:szCs w:val="16"/>
                <w:cs/>
                <w:lang w:val="en-GB"/>
              </w:rPr>
            </w:pPr>
            <w:r>
              <w:rPr>
                <w:rFonts w:ascii="Arial" w:hAnsi="Arial" w:cs="Arial"/>
                <w:sz w:val="16"/>
                <w:szCs w:val="16"/>
                <w:lang w:val="en-GB"/>
              </w:rPr>
              <w:t>798,316*</w:t>
            </w:r>
          </w:p>
        </w:tc>
        <w:tc>
          <w:tcPr>
            <w:tcW w:w="1056" w:type="dxa"/>
            <w:tcMar>
              <w:top w:w="0" w:type="dxa"/>
              <w:left w:w="108" w:type="dxa"/>
              <w:bottom w:w="0" w:type="dxa"/>
              <w:right w:w="108" w:type="dxa"/>
            </w:tcMar>
            <w:vAlign w:val="bottom"/>
            <w:hideMark/>
          </w:tcPr>
          <w:p w14:paraId="60136240" w14:textId="77777777" w:rsidR="00486EAC" w:rsidRPr="00486EAC" w:rsidRDefault="00486EAC" w:rsidP="00EA6A15">
            <w:pPr>
              <w:pBdr>
                <w:bottom w:val="double" w:sz="4" w:space="1" w:color="auto"/>
              </w:pBdr>
              <w:tabs>
                <w:tab w:val="decimal" w:pos="689"/>
              </w:tabs>
              <w:spacing w:line="340" w:lineRule="exact"/>
              <w:ind w:right="7"/>
              <w:jc w:val="both"/>
              <w:rPr>
                <w:rFonts w:ascii="Arial" w:hAnsi="Arial" w:cs="Arial"/>
                <w:sz w:val="16"/>
                <w:szCs w:val="16"/>
                <w:lang w:val="en-GB"/>
              </w:rPr>
            </w:pPr>
            <w:r w:rsidRPr="00486EAC">
              <w:rPr>
                <w:rFonts w:ascii="Arial" w:hAnsi="Arial" w:cs="Arial"/>
                <w:sz w:val="16"/>
                <w:szCs w:val="16"/>
              </w:rPr>
              <w:t>793,807</w:t>
            </w:r>
          </w:p>
        </w:tc>
        <w:tc>
          <w:tcPr>
            <w:tcW w:w="1040" w:type="dxa"/>
            <w:tcMar>
              <w:top w:w="0" w:type="dxa"/>
              <w:left w:w="108" w:type="dxa"/>
              <w:bottom w:w="0" w:type="dxa"/>
              <w:right w:w="108" w:type="dxa"/>
            </w:tcMar>
            <w:vAlign w:val="bottom"/>
          </w:tcPr>
          <w:p w14:paraId="62AD1D12" w14:textId="02821F7C" w:rsidR="00486EAC" w:rsidRPr="00486EAC" w:rsidRDefault="00EA6A15" w:rsidP="00EA6A15">
            <w:pPr>
              <w:pBdr>
                <w:bottom w:val="double" w:sz="4" w:space="1" w:color="auto"/>
              </w:pBdr>
              <w:tabs>
                <w:tab w:val="decimal" w:pos="480"/>
              </w:tabs>
              <w:spacing w:line="340" w:lineRule="exact"/>
              <w:ind w:right="7"/>
              <w:jc w:val="both"/>
              <w:rPr>
                <w:rFonts w:ascii="Arial" w:hAnsi="Arial" w:cs="Arial"/>
                <w:sz w:val="16"/>
                <w:szCs w:val="16"/>
                <w:lang w:val="en-GB"/>
              </w:rPr>
            </w:pPr>
            <w:r>
              <w:rPr>
                <w:rFonts w:ascii="Arial" w:hAnsi="Arial" w:cs="Arial"/>
                <w:sz w:val="16"/>
                <w:szCs w:val="16"/>
                <w:lang w:val="en-GB"/>
              </w:rPr>
              <w:t>0.026</w:t>
            </w:r>
          </w:p>
        </w:tc>
        <w:tc>
          <w:tcPr>
            <w:tcW w:w="1224" w:type="dxa"/>
            <w:tcMar>
              <w:top w:w="0" w:type="dxa"/>
              <w:left w:w="108" w:type="dxa"/>
              <w:bottom w:w="0" w:type="dxa"/>
              <w:right w:w="108" w:type="dxa"/>
            </w:tcMar>
            <w:vAlign w:val="bottom"/>
            <w:hideMark/>
          </w:tcPr>
          <w:p w14:paraId="264123FE" w14:textId="77777777" w:rsidR="00486EAC" w:rsidRPr="00486EAC" w:rsidRDefault="00486EAC" w:rsidP="00EA6A15">
            <w:pPr>
              <w:pBdr>
                <w:bottom w:val="double" w:sz="4" w:space="1" w:color="auto"/>
              </w:pBdr>
              <w:tabs>
                <w:tab w:val="decimal" w:pos="689"/>
              </w:tabs>
              <w:spacing w:line="340" w:lineRule="exact"/>
              <w:ind w:right="7"/>
              <w:jc w:val="both"/>
              <w:rPr>
                <w:rFonts w:ascii="Arial" w:hAnsi="Arial" w:cs="Arial"/>
                <w:sz w:val="16"/>
                <w:szCs w:val="16"/>
                <w:lang w:val="en-GB"/>
              </w:rPr>
            </w:pPr>
            <w:r w:rsidRPr="00486EAC">
              <w:rPr>
                <w:rFonts w:ascii="Arial" w:hAnsi="Arial" w:cs="Arial"/>
                <w:sz w:val="16"/>
                <w:szCs w:val="16"/>
                <w:lang w:val="en-GB"/>
              </w:rPr>
              <w:t>0.021</w:t>
            </w:r>
          </w:p>
        </w:tc>
      </w:tr>
      <w:tr w:rsidR="00EA6A15" w:rsidRPr="00486EAC" w14:paraId="5DF1FDB0" w14:textId="77777777" w:rsidTr="001F3F1E">
        <w:tc>
          <w:tcPr>
            <w:tcW w:w="2880" w:type="dxa"/>
            <w:tcMar>
              <w:top w:w="0" w:type="dxa"/>
              <w:left w:w="108" w:type="dxa"/>
              <w:bottom w:w="0" w:type="dxa"/>
              <w:right w:w="108" w:type="dxa"/>
            </w:tcMar>
            <w:hideMark/>
          </w:tcPr>
          <w:p w14:paraId="43B89BB7" w14:textId="77777777" w:rsidR="00486EAC" w:rsidRPr="00486EAC" w:rsidRDefault="00486EAC" w:rsidP="00486EAC">
            <w:pPr>
              <w:spacing w:line="340" w:lineRule="exact"/>
              <w:ind w:right="-108"/>
              <w:jc w:val="both"/>
              <w:rPr>
                <w:rFonts w:ascii="Arial" w:hAnsi="Arial" w:cs="Arial"/>
                <w:b/>
                <w:bCs/>
                <w:sz w:val="16"/>
                <w:szCs w:val="16"/>
              </w:rPr>
            </w:pPr>
            <w:r w:rsidRPr="00486EAC">
              <w:rPr>
                <w:rFonts w:ascii="Arial" w:hAnsi="Arial" w:cs="Arial"/>
                <w:b/>
                <w:bCs/>
                <w:sz w:val="16"/>
                <w:szCs w:val="16"/>
              </w:rPr>
              <w:t>Effect of dilutive potential ordinary</w:t>
            </w:r>
          </w:p>
        </w:tc>
        <w:tc>
          <w:tcPr>
            <w:tcW w:w="1049" w:type="dxa"/>
            <w:tcMar>
              <w:top w:w="0" w:type="dxa"/>
              <w:left w:w="108" w:type="dxa"/>
              <w:bottom w:w="0" w:type="dxa"/>
              <w:right w:w="108" w:type="dxa"/>
            </w:tcMar>
            <w:vAlign w:val="bottom"/>
          </w:tcPr>
          <w:p w14:paraId="1C3A8609"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56" w:type="dxa"/>
            <w:tcMar>
              <w:top w:w="0" w:type="dxa"/>
              <w:left w:w="108" w:type="dxa"/>
              <w:bottom w:w="0" w:type="dxa"/>
              <w:right w:w="108" w:type="dxa"/>
            </w:tcMar>
            <w:vAlign w:val="bottom"/>
          </w:tcPr>
          <w:p w14:paraId="0C34D6D9"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6222F28F"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56" w:type="dxa"/>
            <w:tcMar>
              <w:top w:w="0" w:type="dxa"/>
              <w:left w:w="108" w:type="dxa"/>
              <w:bottom w:w="0" w:type="dxa"/>
              <w:right w:w="108" w:type="dxa"/>
            </w:tcMar>
            <w:vAlign w:val="bottom"/>
          </w:tcPr>
          <w:p w14:paraId="71C04CD6"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7950955D"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237F1915"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7BF6015A" w14:textId="77777777" w:rsidTr="001F3F1E">
        <w:tc>
          <w:tcPr>
            <w:tcW w:w="2880" w:type="dxa"/>
            <w:tcMar>
              <w:top w:w="0" w:type="dxa"/>
              <w:left w:w="108" w:type="dxa"/>
              <w:bottom w:w="0" w:type="dxa"/>
              <w:right w:w="108" w:type="dxa"/>
            </w:tcMar>
            <w:hideMark/>
          </w:tcPr>
          <w:p w14:paraId="279E3895" w14:textId="015BCD78" w:rsidR="00486EAC" w:rsidRPr="00486EAC" w:rsidRDefault="00486EAC" w:rsidP="00486EAC">
            <w:pPr>
              <w:spacing w:line="340" w:lineRule="exact"/>
              <w:ind w:right="-108"/>
              <w:jc w:val="both"/>
              <w:rPr>
                <w:rFonts w:ascii="Arial" w:hAnsi="Arial" w:cs="Arial"/>
                <w:b/>
                <w:bCs/>
                <w:sz w:val="16"/>
                <w:szCs w:val="16"/>
              </w:rPr>
            </w:pPr>
            <w:r w:rsidRPr="00486EAC">
              <w:rPr>
                <w:rFonts w:ascii="Arial" w:hAnsi="Arial" w:cs="Arial"/>
                <w:b/>
                <w:bCs/>
                <w:sz w:val="16"/>
                <w:szCs w:val="16"/>
              </w:rPr>
              <w:t>   Shares</w:t>
            </w:r>
          </w:p>
        </w:tc>
        <w:tc>
          <w:tcPr>
            <w:tcW w:w="1049" w:type="dxa"/>
            <w:tcMar>
              <w:top w:w="0" w:type="dxa"/>
              <w:left w:w="108" w:type="dxa"/>
              <w:bottom w:w="0" w:type="dxa"/>
              <w:right w:w="108" w:type="dxa"/>
            </w:tcMar>
            <w:vAlign w:val="bottom"/>
          </w:tcPr>
          <w:p w14:paraId="7BED7854"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56" w:type="dxa"/>
            <w:tcMar>
              <w:top w:w="0" w:type="dxa"/>
              <w:left w:w="108" w:type="dxa"/>
              <w:bottom w:w="0" w:type="dxa"/>
              <w:right w:w="108" w:type="dxa"/>
            </w:tcMar>
            <w:vAlign w:val="bottom"/>
          </w:tcPr>
          <w:p w14:paraId="602E244D"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65338C7D"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56" w:type="dxa"/>
            <w:tcMar>
              <w:top w:w="0" w:type="dxa"/>
              <w:left w:w="108" w:type="dxa"/>
              <w:bottom w:w="0" w:type="dxa"/>
              <w:right w:w="108" w:type="dxa"/>
            </w:tcMar>
            <w:vAlign w:val="bottom"/>
          </w:tcPr>
          <w:p w14:paraId="05A1948B"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22CC5903"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147F8AA1"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4473CE58" w14:textId="77777777" w:rsidTr="001F3F1E">
        <w:tc>
          <w:tcPr>
            <w:tcW w:w="2880" w:type="dxa"/>
            <w:tcMar>
              <w:top w:w="0" w:type="dxa"/>
              <w:left w:w="108" w:type="dxa"/>
              <w:bottom w:w="0" w:type="dxa"/>
              <w:right w:w="108" w:type="dxa"/>
            </w:tcMar>
            <w:vAlign w:val="bottom"/>
          </w:tcPr>
          <w:p w14:paraId="279EC2BF" w14:textId="25B3D478" w:rsidR="00486EAC" w:rsidRPr="00486EAC" w:rsidRDefault="006F3F86" w:rsidP="00486EAC">
            <w:pPr>
              <w:spacing w:line="340" w:lineRule="exact"/>
              <w:ind w:right="12"/>
              <w:rPr>
                <w:rFonts w:ascii="Arial" w:hAnsi="Arial" w:cs="Arial"/>
                <w:sz w:val="16"/>
                <w:szCs w:val="16"/>
                <w:lang w:val="en-GB"/>
              </w:rPr>
            </w:pPr>
            <w:r>
              <w:rPr>
                <w:rFonts w:ascii="Arial" w:hAnsi="Arial" w:cs="Arial"/>
                <w:sz w:val="16"/>
                <w:szCs w:val="16"/>
                <w:lang w:val="en-GB"/>
              </w:rPr>
              <w:t xml:space="preserve">   The exercise of warrants (J-W1)</w:t>
            </w:r>
          </w:p>
        </w:tc>
        <w:tc>
          <w:tcPr>
            <w:tcW w:w="1049" w:type="dxa"/>
            <w:tcMar>
              <w:top w:w="0" w:type="dxa"/>
              <w:left w:w="108" w:type="dxa"/>
              <w:bottom w:w="0" w:type="dxa"/>
              <w:right w:w="108" w:type="dxa"/>
            </w:tcMar>
            <w:vAlign w:val="bottom"/>
          </w:tcPr>
          <w:p w14:paraId="10A1E657" w14:textId="2C2A985E" w:rsidR="00486EAC" w:rsidRPr="00486EAC" w:rsidRDefault="00EA6A15" w:rsidP="00EA6A15">
            <w:pPr>
              <w:pBdr>
                <w:bottom w:val="single" w:sz="4" w:space="1" w:color="auto"/>
              </w:pBdr>
              <w:tabs>
                <w:tab w:val="decimal" w:pos="689"/>
              </w:tabs>
              <w:spacing w:line="340" w:lineRule="exact"/>
              <w:ind w:right="7"/>
              <w:jc w:val="both"/>
              <w:rPr>
                <w:rFonts w:ascii="Arial" w:hAnsi="Arial" w:cs="Arial"/>
                <w:sz w:val="16"/>
                <w:szCs w:val="16"/>
              </w:rPr>
            </w:pPr>
            <w:r>
              <w:rPr>
                <w:rFonts w:ascii="Arial" w:hAnsi="Arial" w:cs="Arial"/>
                <w:sz w:val="16"/>
                <w:szCs w:val="16"/>
              </w:rPr>
              <w:t>-</w:t>
            </w:r>
          </w:p>
        </w:tc>
        <w:tc>
          <w:tcPr>
            <w:tcW w:w="1056" w:type="dxa"/>
            <w:tcMar>
              <w:top w:w="0" w:type="dxa"/>
              <w:left w:w="108" w:type="dxa"/>
              <w:bottom w:w="0" w:type="dxa"/>
              <w:right w:w="108" w:type="dxa"/>
            </w:tcMar>
            <w:vAlign w:val="bottom"/>
            <w:hideMark/>
          </w:tcPr>
          <w:p w14:paraId="2E0E5FFD" w14:textId="3DD43039"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78853237" w14:textId="536AD9BD" w:rsidR="00486EAC" w:rsidRPr="00486EAC" w:rsidRDefault="00EA6A15" w:rsidP="00EA6A15">
            <w:pPr>
              <w:pBdr>
                <w:bottom w:val="single" w:sz="4" w:space="1" w:color="auto"/>
              </w:pBdr>
              <w:tabs>
                <w:tab w:val="decimal" w:pos="689"/>
              </w:tabs>
              <w:spacing w:line="340" w:lineRule="exact"/>
              <w:ind w:right="7"/>
              <w:jc w:val="both"/>
              <w:rPr>
                <w:rFonts w:ascii="Arial" w:hAnsi="Arial" w:cs="Arial"/>
                <w:sz w:val="16"/>
                <w:szCs w:val="16"/>
                <w:rtl/>
                <w:cs/>
                <w:lang w:val="en-GB"/>
              </w:rPr>
            </w:pPr>
            <w:r>
              <w:rPr>
                <w:rFonts w:ascii="Arial" w:hAnsi="Arial" w:cs="Arial"/>
                <w:sz w:val="16"/>
                <w:szCs w:val="16"/>
                <w:lang w:val="en-GB"/>
              </w:rPr>
              <w:t>45,116</w:t>
            </w:r>
          </w:p>
        </w:tc>
        <w:tc>
          <w:tcPr>
            <w:tcW w:w="1056" w:type="dxa"/>
            <w:tcMar>
              <w:top w:w="0" w:type="dxa"/>
              <w:left w:w="108" w:type="dxa"/>
              <w:bottom w:w="0" w:type="dxa"/>
              <w:right w:w="108" w:type="dxa"/>
            </w:tcMar>
            <w:vAlign w:val="bottom"/>
            <w:hideMark/>
          </w:tcPr>
          <w:p w14:paraId="28E468DC" w14:textId="104ACF3B"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5D978395"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189FC5CB"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042E8B01" w14:textId="77777777" w:rsidTr="001F3F1E">
        <w:tc>
          <w:tcPr>
            <w:tcW w:w="2880" w:type="dxa"/>
            <w:tcMar>
              <w:top w:w="0" w:type="dxa"/>
              <w:left w:w="108" w:type="dxa"/>
              <w:bottom w:w="0" w:type="dxa"/>
              <w:right w:w="108" w:type="dxa"/>
            </w:tcMar>
            <w:vAlign w:val="bottom"/>
            <w:hideMark/>
          </w:tcPr>
          <w:p w14:paraId="29BFD864" w14:textId="77777777" w:rsidR="00486EAC" w:rsidRPr="00486EAC" w:rsidRDefault="00486EAC" w:rsidP="00486EAC">
            <w:pPr>
              <w:spacing w:line="340" w:lineRule="exact"/>
              <w:ind w:left="360" w:right="12" w:hanging="360"/>
              <w:rPr>
                <w:rFonts w:ascii="Arial" w:hAnsi="Arial" w:cs="Arial"/>
                <w:b/>
                <w:bCs/>
                <w:sz w:val="16"/>
                <w:szCs w:val="16"/>
                <w:lang w:val="en-GB"/>
              </w:rPr>
            </w:pPr>
            <w:r w:rsidRPr="00486EAC">
              <w:rPr>
                <w:rFonts w:ascii="Arial" w:hAnsi="Arial" w:cs="Arial"/>
                <w:b/>
                <w:bCs/>
                <w:sz w:val="16"/>
                <w:szCs w:val="16"/>
                <w:lang w:val="en-GB"/>
              </w:rPr>
              <w:t>Diluted earnings per share</w:t>
            </w:r>
          </w:p>
        </w:tc>
        <w:tc>
          <w:tcPr>
            <w:tcW w:w="1049" w:type="dxa"/>
            <w:tcMar>
              <w:top w:w="0" w:type="dxa"/>
              <w:left w:w="108" w:type="dxa"/>
              <w:bottom w:w="0" w:type="dxa"/>
              <w:right w:w="108" w:type="dxa"/>
            </w:tcMar>
            <w:vAlign w:val="bottom"/>
          </w:tcPr>
          <w:p w14:paraId="3FDD46AD" w14:textId="77777777" w:rsidR="00486EAC" w:rsidRPr="00486EAC" w:rsidRDefault="00486EAC" w:rsidP="00486EAC">
            <w:pPr>
              <w:tabs>
                <w:tab w:val="decimal" w:pos="689"/>
              </w:tabs>
              <w:spacing w:line="340" w:lineRule="exact"/>
              <w:ind w:right="7"/>
              <w:jc w:val="both"/>
              <w:rPr>
                <w:rFonts w:ascii="Arial" w:hAnsi="Arial" w:cs="Arial"/>
                <w:sz w:val="16"/>
                <w:szCs w:val="16"/>
              </w:rPr>
            </w:pPr>
          </w:p>
        </w:tc>
        <w:tc>
          <w:tcPr>
            <w:tcW w:w="1056" w:type="dxa"/>
            <w:tcMar>
              <w:top w:w="0" w:type="dxa"/>
              <w:left w:w="108" w:type="dxa"/>
              <w:bottom w:w="0" w:type="dxa"/>
              <w:right w:w="108" w:type="dxa"/>
            </w:tcMar>
            <w:vAlign w:val="bottom"/>
          </w:tcPr>
          <w:p w14:paraId="26ED263A"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72E04E91" w14:textId="77777777" w:rsidR="00486EAC" w:rsidRPr="00486EAC" w:rsidRDefault="00486EAC" w:rsidP="00486EAC">
            <w:pPr>
              <w:tabs>
                <w:tab w:val="decimal" w:pos="689"/>
              </w:tabs>
              <w:spacing w:line="340" w:lineRule="exact"/>
              <w:ind w:right="7"/>
              <w:jc w:val="both"/>
              <w:rPr>
                <w:rFonts w:ascii="Arial" w:hAnsi="Arial" w:cs="Arial"/>
                <w:sz w:val="16"/>
                <w:szCs w:val="16"/>
                <w:rtl/>
                <w:cs/>
                <w:lang w:val="en-GB"/>
              </w:rPr>
            </w:pPr>
          </w:p>
        </w:tc>
        <w:tc>
          <w:tcPr>
            <w:tcW w:w="1056" w:type="dxa"/>
            <w:tcMar>
              <w:top w:w="0" w:type="dxa"/>
              <w:left w:w="108" w:type="dxa"/>
              <w:bottom w:w="0" w:type="dxa"/>
              <w:right w:w="108" w:type="dxa"/>
            </w:tcMar>
            <w:vAlign w:val="bottom"/>
          </w:tcPr>
          <w:p w14:paraId="2233062A"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1A804BE8"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46ECC42B"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0CBCBA81" w14:textId="77777777" w:rsidTr="001F3F1E">
        <w:trPr>
          <w:trHeight w:val="87"/>
        </w:trPr>
        <w:tc>
          <w:tcPr>
            <w:tcW w:w="2880" w:type="dxa"/>
            <w:tcMar>
              <w:top w:w="0" w:type="dxa"/>
              <w:left w:w="108" w:type="dxa"/>
              <w:bottom w:w="0" w:type="dxa"/>
              <w:right w:w="108" w:type="dxa"/>
            </w:tcMar>
            <w:vAlign w:val="bottom"/>
            <w:hideMark/>
          </w:tcPr>
          <w:p w14:paraId="08974FA0" w14:textId="77777777" w:rsidR="00486EAC" w:rsidRPr="00486EAC" w:rsidRDefault="00486EAC" w:rsidP="00486EAC">
            <w:pPr>
              <w:spacing w:line="340" w:lineRule="exact"/>
              <w:ind w:left="360" w:right="12" w:hanging="360"/>
              <w:rPr>
                <w:rFonts w:ascii="Arial" w:hAnsi="Arial" w:cs="Arial"/>
                <w:sz w:val="16"/>
                <w:szCs w:val="16"/>
                <w:lang w:val="en-GB"/>
              </w:rPr>
            </w:pPr>
            <w:r w:rsidRPr="00486EAC">
              <w:rPr>
                <w:rFonts w:ascii="Arial" w:hAnsi="Arial" w:cs="Arial"/>
                <w:sz w:val="16"/>
                <w:szCs w:val="16"/>
                <w:lang w:val="en-GB"/>
              </w:rPr>
              <w:t>     Profit attributable to ordinary</w:t>
            </w:r>
          </w:p>
        </w:tc>
        <w:tc>
          <w:tcPr>
            <w:tcW w:w="1049" w:type="dxa"/>
            <w:tcMar>
              <w:top w:w="0" w:type="dxa"/>
              <w:left w:w="108" w:type="dxa"/>
              <w:bottom w:w="0" w:type="dxa"/>
              <w:right w:w="108" w:type="dxa"/>
            </w:tcMar>
            <w:vAlign w:val="bottom"/>
          </w:tcPr>
          <w:p w14:paraId="2FD671B0" w14:textId="77777777" w:rsidR="00486EAC" w:rsidRPr="00486EAC" w:rsidRDefault="00486EAC" w:rsidP="00486EAC">
            <w:pPr>
              <w:tabs>
                <w:tab w:val="decimal" w:pos="689"/>
              </w:tabs>
              <w:spacing w:line="340" w:lineRule="exact"/>
              <w:ind w:right="7"/>
              <w:jc w:val="both"/>
              <w:rPr>
                <w:rFonts w:ascii="Arial" w:hAnsi="Arial" w:cs="Arial"/>
                <w:sz w:val="16"/>
                <w:szCs w:val="16"/>
              </w:rPr>
            </w:pPr>
          </w:p>
        </w:tc>
        <w:tc>
          <w:tcPr>
            <w:tcW w:w="1056" w:type="dxa"/>
            <w:tcMar>
              <w:top w:w="0" w:type="dxa"/>
              <w:left w:w="108" w:type="dxa"/>
              <w:bottom w:w="0" w:type="dxa"/>
              <w:right w:w="108" w:type="dxa"/>
            </w:tcMar>
            <w:vAlign w:val="bottom"/>
          </w:tcPr>
          <w:p w14:paraId="50D42821"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761466DB" w14:textId="77777777" w:rsidR="00486EAC" w:rsidRPr="00486EAC" w:rsidRDefault="00486EAC" w:rsidP="00486EAC">
            <w:pPr>
              <w:tabs>
                <w:tab w:val="decimal" w:pos="689"/>
              </w:tabs>
              <w:spacing w:line="340" w:lineRule="exact"/>
              <w:ind w:right="7"/>
              <w:jc w:val="both"/>
              <w:rPr>
                <w:rFonts w:ascii="Arial" w:hAnsi="Arial" w:cs="Arial"/>
                <w:sz w:val="16"/>
                <w:szCs w:val="16"/>
                <w:rtl/>
                <w:cs/>
                <w:lang w:val="en-GB"/>
              </w:rPr>
            </w:pPr>
          </w:p>
        </w:tc>
        <w:tc>
          <w:tcPr>
            <w:tcW w:w="1056" w:type="dxa"/>
            <w:tcMar>
              <w:top w:w="0" w:type="dxa"/>
              <w:left w:w="108" w:type="dxa"/>
              <w:bottom w:w="0" w:type="dxa"/>
              <w:right w:w="108" w:type="dxa"/>
            </w:tcMar>
            <w:vAlign w:val="bottom"/>
          </w:tcPr>
          <w:p w14:paraId="07BADCD8"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26B6F28F"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5384123E"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6FF15029" w14:textId="77777777" w:rsidTr="001F3F1E">
        <w:tc>
          <w:tcPr>
            <w:tcW w:w="2880" w:type="dxa"/>
            <w:tcMar>
              <w:top w:w="0" w:type="dxa"/>
              <w:left w:w="108" w:type="dxa"/>
              <w:bottom w:w="0" w:type="dxa"/>
              <w:right w:w="108" w:type="dxa"/>
            </w:tcMar>
            <w:vAlign w:val="bottom"/>
            <w:hideMark/>
          </w:tcPr>
          <w:p w14:paraId="3F4BA282" w14:textId="77777777" w:rsidR="00486EAC" w:rsidRPr="00486EAC" w:rsidRDefault="00486EAC" w:rsidP="00486EAC">
            <w:pPr>
              <w:spacing w:line="340" w:lineRule="exact"/>
              <w:ind w:left="360" w:right="12" w:hanging="360"/>
              <w:rPr>
                <w:rFonts w:ascii="Arial" w:hAnsi="Arial" w:cs="Arial"/>
                <w:sz w:val="16"/>
                <w:szCs w:val="16"/>
                <w:lang w:val="en-GB"/>
              </w:rPr>
            </w:pPr>
            <w:r w:rsidRPr="00486EAC">
              <w:rPr>
                <w:rFonts w:ascii="Arial" w:hAnsi="Arial" w:cs="Arial"/>
                <w:sz w:val="16"/>
                <w:szCs w:val="16"/>
                <w:lang w:val="en-GB"/>
              </w:rPr>
              <w:t>        shareholders assuming</w:t>
            </w:r>
          </w:p>
        </w:tc>
        <w:tc>
          <w:tcPr>
            <w:tcW w:w="1049" w:type="dxa"/>
            <w:tcMar>
              <w:top w:w="0" w:type="dxa"/>
              <w:left w:w="108" w:type="dxa"/>
              <w:bottom w:w="0" w:type="dxa"/>
              <w:right w:w="108" w:type="dxa"/>
            </w:tcMar>
            <w:vAlign w:val="bottom"/>
          </w:tcPr>
          <w:p w14:paraId="53A61F2E" w14:textId="77777777" w:rsidR="00486EAC" w:rsidRPr="00486EAC" w:rsidRDefault="00486EAC" w:rsidP="00486EAC">
            <w:pPr>
              <w:tabs>
                <w:tab w:val="decimal" w:pos="689"/>
              </w:tabs>
              <w:spacing w:line="340" w:lineRule="exact"/>
              <w:ind w:right="7"/>
              <w:jc w:val="both"/>
              <w:rPr>
                <w:rFonts w:ascii="Arial" w:hAnsi="Arial" w:cs="Arial"/>
                <w:sz w:val="16"/>
                <w:szCs w:val="16"/>
              </w:rPr>
            </w:pPr>
          </w:p>
        </w:tc>
        <w:tc>
          <w:tcPr>
            <w:tcW w:w="1056" w:type="dxa"/>
            <w:tcMar>
              <w:top w:w="0" w:type="dxa"/>
              <w:left w:w="108" w:type="dxa"/>
              <w:bottom w:w="0" w:type="dxa"/>
              <w:right w:w="108" w:type="dxa"/>
            </w:tcMar>
            <w:vAlign w:val="bottom"/>
          </w:tcPr>
          <w:p w14:paraId="27070C44"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546E5D66" w14:textId="77777777" w:rsidR="00486EAC" w:rsidRPr="00486EAC" w:rsidRDefault="00486EAC" w:rsidP="00486EAC">
            <w:pPr>
              <w:tabs>
                <w:tab w:val="decimal" w:pos="689"/>
              </w:tabs>
              <w:spacing w:line="340" w:lineRule="exact"/>
              <w:ind w:right="7"/>
              <w:jc w:val="both"/>
              <w:rPr>
                <w:rFonts w:ascii="Arial" w:hAnsi="Arial" w:cs="Arial"/>
                <w:sz w:val="16"/>
                <w:szCs w:val="16"/>
                <w:rtl/>
                <w:cs/>
                <w:lang w:val="en-GB"/>
              </w:rPr>
            </w:pPr>
          </w:p>
        </w:tc>
        <w:tc>
          <w:tcPr>
            <w:tcW w:w="1056" w:type="dxa"/>
            <w:tcMar>
              <w:top w:w="0" w:type="dxa"/>
              <w:left w:w="108" w:type="dxa"/>
              <w:bottom w:w="0" w:type="dxa"/>
              <w:right w:w="108" w:type="dxa"/>
            </w:tcMar>
            <w:vAlign w:val="bottom"/>
          </w:tcPr>
          <w:p w14:paraId="290203F3"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4D5E3859"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32A49B94"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20CEF83A" w14:textId="77777777" w:rsidTr="001F3F1E">
        <w:tc>
          <w:tcPr>
            <w:tcW w:w="2880" w:type="dxa"/>
            <w:tcMar>
              <w:top w:w="0" w:type="dxa"/>
              <w:left w:w="108" w:type="dxa"/>
              <w:bottom w:w="0" w:type="dxa"/>
              <w:right w:w="108" w:type="dxa"/>
            </w:tcMar>
            <w:vAlign w:val="bottom"/>
            <w:hideMark/>
          </w:tcPr>
          <w:p w14:paraId="179D151B" w14:textId="77777777" w:rsidR="00486EAC" w:rsidRPr="00486EAC" w:rsidRDefault="00486EAC" w:rsidP="00486EAC">
            <w:pPr>
              <w:spacing w:line="340" w:lineRule="exact"/>
              <w:ind w:left="360" w:right="12" w:hanging="360"/>
              <w:rPr>
                <w:rFonts w:ascii="Arial" w:hAnsi="Arial" w:cs="Arial"/>
                <w:sz w:val="16"/>
                <w:szCs w:val="16"/>
                <w:lang w:val="en-GB"/>
              </w:rPr>
            </w:pPr>
            <w:r w:rsidRPr="00486EAC">
              <w:rPr>
                <w:rFonts w:ascii="Arial" w:hAnsi="Arial" w:cs="Arial"/>
                <w:sz w:val="16"/>
                <w:szCs w:val="16"/>
                <w:lang w:val="en-GB"/>
              </w:rPr>
              <w:t>        the conversion of warrants to</w:t>
            </w:r>
          </w:p>
        </w:tc>
        <w:tc>
          <w:tcPr>
            <w:tcW w:w="1049" w:type="dxa"/>
            <w:tcMar>
              <w:top w:w="0" w:type="dxa"/>
              <w:left w:w="108" w:type="dxa"/>
              <w:bottom w:w="0" w:type="dxa"/>
              <w:right w:w="108" w:type="dxa"/>
            </w:tcMar>
            <w:vAlign w:val="bottom"/>
          </w:tcPr>
          <w:p w14:paraId="003F68FB" w14:textId="77777777" w:rsidR="00486EAC" w:rsidRPr="00486EAC" w:rsidRDefault="00486EAC" w:rsidP="00486EAC">
            <w:pPr>
              <w:tabs>
                <w:tab w:val="decimal" w:pos="689"/>
              </w:tabs>
              <w:spacing w:line="340" w:lineRule="exact"/>
              <w:ind w:right="7"/>
              <w:jc w:val="both"/>
              <w:rPr>
                <w:rFonts w:ascii="Arial" w:hAnsi="Arial" w:cs="Arial"/>
                <w:sz w:val="16"/>
                <w:szCs w:val="16"/>
              </w:rPr>
            </w:pPr>
          </w:p>
        </w:tc>
        <w:tc>
          <w:tcPr>
            <w:tcW w:w="1056" w:type="dxa"/>
            <w:tcMar>
              <w:top w:w="0" w:type="dxa"/>
              <w:left w:w="108" w:type="dxa"/>
              <w:bottom w:w="0" w:type="dxa"/>
              <w:right w:w="108" w:type="dxa"/>
            </w:tcMar>
            <w:vAlign w:val="bottom"/>
          </w:tcPr>
          <w:p w14:paraId="1BAB1331"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0D0C0683" w14:textId="77777777" w:rsidR="00486EAC" w:rsidRPr="00486EAC" w:rsidRDefault="00486EAC" w:rsidP="00486EAC">
            <w:pPr>
              <w:tabs>
                <w:tab w:val="decimal" w:pos="689"/>
              </w:tabs>
              <w:spacing w:line="340" w:lineRule="exact"/>
              <w:ind w:right="7"/>
              <w:jc w:val="both"/>
              <w:rPr>
                <w:rFonts w:ascii="Arial" w:hAnsi="Arial" w:cs="Arial"/>
                <w:sz w:val="16"/>
                <w:szCs w:val="16"/>
                <w:rtl/>
                <w:cs/>
                <w:lang w:val="en-GB"/>
              </w:rPr>
            </w:pPr>
          </w:p>
        </w:tc>
        <w:tc>
          <w:tcPr>
            <w:tcW w:w="1056" w:type="dxa"/>
            <w:tcMar>
              <w:top w:w="0" w:type="dxa"/>
              <w:left w:w="108" w:type="dxa"/>
              <w:bottom w:w="0" w:type="dxa"/>
              <w:right w:w="108" w:type="dxa"/>
            </w:tcMar>
            <w:vAlign w:val="bottom"/>
          </w:tcPr>
          <w:p w14:paraId="21628AEF"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5C78C744"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224" w:type="dxa"/>
            <w:tcMar>
              <w:top w:w="0" w:type="dxa"/>
              <w:left w:w="108" w:type="dxa"/>
              <w:bottom w:w="0" w:type="dxa"/>
              <w:right w:w="108" w:type="dxa"/>
            </w:tcMar>
            <w:vAlign w:val="bottom"/>
          </w:tcPr>
          <w:p w14:paraId="208170BE" w14:textId="77777777" w:rsidR="00486EAC" w:rsidRPr="00486EAC" w:rsidRDefault="00486EAC" w:rsidP="00486EAC">
            <w:pPr>
              <w:tabs>
                <w:tab w:val="decimal" w:pos="689"/>
              </w:tabs>
              <w:spacing w:line="340" w:lineRule="exact"/>
              <w:ind w:right="7"/>
              <w:jc w:val="both"/>
              <w:rPr>
                <w:rFonts w:ascii="Arial" w:hAnsi="Arial" w:cs="Arial"/>
                <w:sz w:val="16"/>
                <w:szCs w:val="16"/>
                <w:lang w:val="en-GB"/>
              </w:rPr>
            </w:pPr>
          </w:p>
        </w:tc>
      </w:tr>
      <w:tr w:rsidR="00EA6A15" w:rsidRPr="00486EAC" w14:paraId="78F3921E" w14:textId="77777777" w:rsidTr="001F3F1E">
        <w:tc>
          <w:tcPr>
            <w:tcW w:w="2880" w:type="dxa"/>
            <w:tcMar>
              <w:top w:w="0" w:type="dxa"/>
              <w:left w:w="108" w:type="dxa"/>
              <w:bottom w:w="0" w:type="dxa"/>
              <w:right w:w="108" w:type="dxa"/>
            </w:tcMar>
            <w:hideMark/>
          </w:tcPr>
          <w:p w14:paraId="3F157C52" w14:textId="09331DF6" w:rsidR="00486EAC" w:rsidRPr="00486EAC" w:rsidRDefault="00404728" w:rsidP="00486EAC">
            <w:pPr>
              <w:spacing w:line="340" w:lineRule="exact"/>
              <w:ind w:left="360" w:right="12" w:hanging="360"/>
              <w:rPr>
                <w:rFonts w:ascii="Arial" w:hAnsi="Arial" w:cs="Arial"/>
                <w:sz w:val="16"/>
                <w:szCs w:val="16"/>
              </w:rPr>
            </w:pPr>
            <w:r>
              <w:rPr>
                <w:rFonts w:ascii="Arial" w:hAnsi="Arial" w:cs="Arial"/>
                <w:sz w:val="16"/>
                <w:szCs w:val="16"/>
              </w:rPr>
              <w:t xml:space="preserve">      </w:t>
            </w:r>
            <w:r w:rsidR="00486EAC" w:rsidRPr="00486EAC">
              <w:rPr>
                <w:rFonts w:ascii="Arial" w:hAnsi="Arial" w:cs="Arial"/>
                <w:sz w:val="16"/>
                <w:szCs w:val="16"/>
              </w:rPr>
              <w:t>ordinary shares</w:t>
            </w:r>
          </w:p>
        </w:tc>
        <w:tc>
          <w:tcPr>
            <w:tcW w:w="1049" w:type="dxa"/>
            <w:tcMar>
              <w:top w:w="0" w:type="dxa"/>
              <w:left w:w="108" w:type="dxa"/>
              <w:bottom w:w="0" w:type="dxa"/>
              <w:right w:w="108" w:type="dxa"/>
            </w:tcMar>
            <w:vAlign w:val="bottom"/>
          </w:tcPr>
          <w:p w14:paraId="364F38EC" w14:textId="05E99A7B" w:rsidR="00486EAC" w:rsidRPr="00486EAC" w:rsidRDefault="00EA6A15" w:rsidP="00EA6A15">
            <w:pPr>
              <w:pBdr>
                <w:bottom w:val="double" w:sz="4" w:space="1" w:color="auto"/>
              </w:pBdr>
              <w:tabs>
                <w:tab w:val="decimal" w:pos="689"/>
              </w:tabs>
              <w:spacing w:line="340" w:lineRule="exact"/>
              <w:ind w:right="7"/>
              <w:jc w:val="both"/>
              <w:rPr>
                <w:rFonts w:ascii="Arial" w:hAnsi="Arial" w:cs="Arial"/>
                <w:sz w:val="16"/>
                <w:szCs w:val="16"/>
              </w:rPr>
            </w:pPr>
            <w:r>
              <w:rPr>
                <w:rFonts w:ascii="Arial" w:hAnsi="Arial" w:cs="Arial"/>
                <w:sz w:val="16"/>
                <w:szCs w:val="16"/>
              </w:rPr>
              <w:t>20,988</w:t>
            </w:r>
          </w:p>
        </w:tc>
        <w:tc>
          <w:tcPr>
            <w:tcW w:w="1056" w:type="dxa"/>
            <w:tcMar>
              <w:top w:w="0" w:type="dxa"/>
              <w:left w:w="108" w:type="dxa"/>
              <w:bottom w:w="0" w:type="dxa"/>
              <w:right w:w="108" w:type="dxa"/>
            </w:tcMar>
            <w:vAlign w:val="bottom"/>
            <w:hideMark/>
          </w:tcPr>
          <w:p w14:paraId="18477520" w14:textId="11D1A2D1"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8" w:type="dxa"/>
            <w:tcMar>
              <w:top w:w="0" w:type="dxa"/>
              <w:left w:w="108" w:type="dxa"/>
              <w:bottom w:w="0" w:type="dxa"/>
              <w:right w:w="108" w:type="dxa"/>
            </w:tcMar>
            <w:vAlign w:val="bottom"/>
          </w:tcPr>
          <w:p w14:paraId="086519BB" w14:textId="0AAD375E" w:rsidR="00486EAC" w:rsidRPr="00486EAC" w:rsidRDefault="00EA6A15" w:rsidP="00EA6A15">
            <w:pPr>
              <w:pBdr>
                <w:bottom w:val="double" w:sz="4" w:space="1" w:color="auto"/>
              </w:pBdr>
              <w:tabs>
                <w:tab w:val="decimal" w:pos="689"/>
              </w:tabs>
              <w:spacing w:line="340" w:lineRule="exact"/>
              <w:ind w:right="7"/>
              <w:jc w:val="both"/>
              <w:rPr>
                <w:rFonts w:ascii="Arial" w:hAnsi="Arial" w:cs="Arial"/>
                <w:sz w:val="16"/>
                <w:szCs w:val="16"/>
                <w:rtl/>
                <w:cs/>
                <w:lang w:val="en-GB"/>
              </w:rPr>
            </w:pPr>
            <w:r>
              <w:rPr>
                <w:rFonts w:ascii="Arial" w:hAnsi="Arial" w:cs="Arial"/>
                <w:sz w:val="16"/>
                <w:szCs w:val="16"/>
                <w:lang w:val="en-GB"/>
              </w:rPr>
              <w:t>843,432</w:t>
            </w:r>
          </w:p>
        </w:tc>
        <w:tc>
          <w:tcPr>
            <w:tcW w:w="1056" w:type="dxa"/>
            <w:tcMar>
              <w:top w:w="0" w:type="dxa"/>
              <w:left w:w="108" w:type="dxa"/>
              <w:bottom w:w="0" w:type="dxa"/>
              <w:right w:w="108" w:type="dxa"/>
            </w:tcMar>
            <w:vAlign w:val="bottom"/>
            <w:hideMark/>
          </w:tcPr>
          <w:p w14:paraId="2998CAE4" w14:textId="3231D6FC" w:rsidR="00486EAC" w:rsidRPr="00486EAC" w:rsidRDefault="00486EAC" w:rsidP="00486EAC">
            <w:pPr>
              <w:tabs>
                <w:tab w:val="decimal" w:pos="689"/>
              </w:tabs>
              <w:spacing w:line="340" w:lineRule="exact"/>
              <w:ind w:right="7"/>
              <w:jc w:val="both"/>
              <w:rPr>
                <w:rFonts w:ascii="Arial" w:hAnsi="Arial" w:cs="Arial"/>
                <w:sz w:val="16"/>
                <w:szCs w:val="16"/>
                <w:lang w:val="en-GB"/>
              </w:rPr>
            </w:pPr>
          </w:p>
        </w:tc>
        <w:tc>
          <w:tcPr>
            <w:tcW w:w="1040" w:type="dxa"/>
            <w:tcMar>
              <w:top w:w="0" w:type="dxa"/>
              <w:left w:w="108" w:type="dxa"/>
              <w:bottom w:w="0" w:type="dxa"/>
              <w:right w:w="108" w:type="dxa"/>
            </w:tcMar>
            <w:vAlign w:val="bottom"/>
          </w:tcPr>
          <w:p w14:paraId="65AC49E5" w14:textId="70728534" w:rsidR="00486EAC" w:rsidRPr="00486EAC" w:rsidRDefault="00EA6A15" w:rsidP="00EA6A15">
            <w:pPr>
              <w:pBdr>
                <w:bottom w:val="double" w:sz="4" w:space="1" w:color="auto"/>
              </w:pBdr>
              <w:tabs>
                <w:tab w:val="decimal" w:pos="480"/>
              </w:tabs>
              <w:spacing w:line="340" w:lineRule="exact"/>
              <w:ind w:right="7"/>
              <w:jc w:val="both"/>
              <w:rPr>
                <w:rFonts w:ascii="Arial" w:hAnsi="Arial" w:cs="Arial"/>
                <w:sz w:val="16"/>
                <w:szCs w:val="16"/>
                <w:lang w:val="en-GB"/>
              </w:rPr>
            </w:pPr>
            <w:r>
              <w:rPr>
                <w:rFonts w:ascii="Arial" w:hAnsi="Arial" w:cs="Arial"/>
                <w:sz w:val="16"/>
                <w:szCs w:val="16"/>
                <w:lang w:val="en-GB"/>
              </w:rPr>
              <w:t>0.025</w:t>
            </w:r>
          </w:p>
        </w:tc>
        <w:tc>
          <w:tcPr>
            <w:tcW w:w="1224" w:type="dxa"/>
            <w:tcMar>
              <w:top w:w="0" w:type="dxa"/>
              <w:left w:w="108" w:type="dxa"/>
              <w:bottom w:w="0" w:type="dxa"/>
              <w:right w:w="108" w:type="dxa"/>
            </w:tcMar>
            <w:vAlign w:val="bottom"/>
            <w:hideMark/>
          </w:tcPr>
          <w:p w14:paraId="1D9BB175" w14:textId="09CC1956" w:rsidR="00486EAC" w:rsidRPr="00486EAC" w:rsidRDefault="00486EAC" w:rsidP="00486EAC">
            <w:pPr>
              <w:tabs>
                <w:tab w:val="decimal" w:pos="689"/>
              </w:tabs>
              <w:spacing w:line="340" w:lineRule="exact"/>
              <w:ind w:right="7"/>
              <w:jc w:val="both"/>
              <w:rPr>
                <w:rFonts w:ascii="Arial" w:hAnsi="Arial" w:cs="Arial"/>
                <w:sz w:val="16"/>
                <w:szCs w:val="16"/>
                <w:lang w:val="en-GB"/>
              </w:rPr>
            </w:pPr>
          </w:p>
        </w:tc>
      </w:tr>
    </w:tbl>
    <w:p w14:paraId="33398714" w14:textId="1198F507" w:rsidR="00486EAC" w:rsidRPr="00DC14E1" w:rsidRDefault="00EA6A15" w:rsidP="00DC14E1">
      <w:pPr>
        <w:spacing w:line="340" w:lineRule="exact"/>
        <w:ind w:left="540" w:right="12" w:hanging="540"/>
        <w:rPr>
          <w:rFonts w:ascii="Arial" w:hAnsi="Arial" w:cs="Arial"/>
          <w:sz w:val="16"/>
          <w:szCs w:val="16"/>
          <w:lang w:val="en-GB"/>
        </w:rPr>
      </w:pPr>
      <w:r w:rsidRPr="00DC14E1">
        <w:rPr>
          <w:rFonts w:ascii="Arial" w:hAnsi="Arial" w:cs="Arial"/>
          <w:sz w:val="16"/>
          <w:szCs w:val="16"/>
          <w:lang w:val="en-GB"/>
        </w:rPr>
        <w:tab/>
        <w:t>*Include ordinary shares from cash receipts for share subscription</w:t>
      </w:r>
    </w:p>
    <w:p w14:paraId="074E35F4" w14:textId="204CD155" w:rsidR="00914CC6" w:rsidRPr="00914CC6" w:rsidRDefault="00914CC6" w:rsidP="00DD468C">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914CC6">
        <w:rPr>
          <w:rFonts w:ascii="Arial" w:hAnsi="Arial" w:cs="Arial"/>
          <w:sz w:val="22"/>
          <w:szCs w:val="22"/>
        </w:rPr>
        <w:t xml:space="preserve">The Company did not compute the diluted earnings per share from warrants to purchase shares for the three-month </w:t>
      </w:r>
      <w:r w:rsidR="00922B33" w:rsidRPr="00922B33">
        <w:rPr>
          <w:rFonts w:ascii="Arial" w:hAnsi="Arial" w:cs="Arial"/>
          <w:sz w:val="22"/>
          <w:szCs w:val="22"/>
        </w:rPr>
        <w:t xml:space="preserve">period ended </w:t>
      </w:r>
      <w:r w:rsidR="00D742D2">
        <w:rPr>
          <w:rFonts w:ascii="Arial" w:hAnsi="Arial" w:cs="Arial"/>
          <w:sz w:val="22"/>
          <w:szCs w:val="22"/>
        </w:rPr>
        <w:t xml:space="preserve">31 March </w:t>
      </w:r>
      <w:r w:rsidR="00EA6A15">
        <w:rPr>
          <w:rFonts w:ascii="Arial" w:hAnsi="Arial" w:cs="Arial"/>
          <w:sz w:val="22"/>
          <w:szCs w:val="22"/>
        </w:rPr>
        <w:t>2020</w:t>
      </w:r>
      <w:r w:rsidRPr="00914CC6">
        <w:rPr>
          <w:rFonts w:ascii="Arial" w:hAnsi="Arial" w:cs="Arial"/>
          <w:sz w:val="22"/>
          <w:szCs w:val="22"/>
        </w:rPr>
        <w:t xml:space="preserve"> because the average share price during the period was lower than the exercise price of warrants.</w:t>
      </w:r>
    </w:p>
    <w:p w14:paraId="7A8AC531" w14:textId="77777777" w:rsidR="00805D82" w:rsidRDefault="00805D8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643AEB" w14:textId="575F3540" w:rsidR="00FF4766" w:rsidRPr="00C46C70" w:rsidRDefault="00D00379" w:rsidP="00914CC6">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18</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14:paraId="763524DB" w14:textId="77777777"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ha</w:t>
      </w:r>
      <w:r w:rsidR="00AB6F68">
        <w:rPr>
          <w:rFonts w:ascii="Arial" w:hAnsi="Arial" w:cs="Browallia New"/>
          <w:sz w:val="22"/>
          <w:szCs w:val="28"/>
        </w:rPr>
        <w:t>s</w:t>
      </w:r>
      <w:r w:rsidR="00ED563C">
        <w:rPr>
          <w:rFonts w:ascii="Arial" w:hAnsi="Arial" w:cs="Arial"/>
          <w:sz w:val="22"/>
          <w:szCs w:val="22"/>
        </w:rPr>
        <w:t xml:space="preserve"> aggregated the operating segments by type of products and services.</w:t>
      </w:r>
    </w:p>
    <w:p w14:paraId="6FD3DD71" w14:textId="77777777" w:rsidR="002A16D7" w:rsidRPr="00C46C70"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operating segments for </w:t>
      </w:r>
      <w:r w:rsidR="00A31EC4" w:rsidRPr="00A31EC4">
        <w:rPr>
          <w:rFonts w:ascii="Arial" w:hAnsi="Arial" w:cs="Arial"/>
          <w:sz w:val="22"/>
          <w:szCs w:val="22"/>
        </w:rPr>
        <w:t xml:space="preserve">the three-month </w:t>
      </w:r>
      <w:r w:rsidR="00922B33" w:rsidRPr="00922B33">
        <w:rPr>
          <w:rFonts w:ascii="Arial" w:hAnsi="Arial" w:cs="Arial"/>
          <w:sz w:val="22"/>
          <w:szCs w:val="22"/>
        </w:rPr>
        <w:t>periods ended</w:t>
      </w:r>
      <w:r w:rsidR="00D742D2">
        <w:rPr>
          <w:rFonts w:ascii="Arial" w:hAnsi="Arial" w:cs="Arial"/>
          <w:sz w:val="22"/>
          <w:szCs w:val="22"/>
        </w:rPr>
        <w:t xml:space="preserve"> 31 March 202</w:t>
      </w:r>
      <w:r w:rsidR="00B35A30">
        <w:rPr>
          <w:rFonts w:ascii="Arial" w:hAnsi="Arial" w:cs="Arial"/>
          <w:sz w:val="22"/>
          <w:szCs w:val="22"/>
        </w:rPr>
        <w:t>1</w:t>
      </w:r>
      <w:r w:rsidR="00D742D2">
        <w:rPr>
          <w:rFonts w:ascii="Arial" w:hAnsi="Arial" w:cs="Arial"/>
          <w:sz w:val="22"/>
          <w:szCs w:val="22"/>
        </w:rPr>
        <w:t xml:space="preserve"> </w:t>
      </w:r>
      <w:r w:rsidR="00713463">
        <w:rPr>
          <w:rFonts w:ascii="Arial" w:hAnsi="Arial" w:cs="Arial"/>
          <w:sz w:val="22"/>
          <w:szCs w:val="22"/>
        </w:rPr>
        <w:t>and 20</w:t>
      </w:r>
      <w:r w:rsidR="00B35A30">
        <w:rPr>
          <w:rFonts w:ascii="Arial" w:hAnsi="Arial" w:cs="Arial"/>
          <w:sz w:val="22"/>
          <w:szCs w:val="22"/>
        </w:rPr>
        <w:t>20</w:t>
      </w:r>
      <w:r w:rsidR="00713463">
        <w:rPr>
          <w:rFonts w:ascii="Arial" w:hAnsi="Arial" w:cs="Arial"/>
          <w:sz w:val="22"/>
          <w:szCs w:val="22"/>
        </w:rPr>
        <w:t>.</w:t>
      </w:r>
    </w:p>
    <w:p w14:paraId="2DE329DE" w14:textId="35A6B449" w:rsidR="00B51D16" w:rsidRPr="00511A64" w:rsidRDefault="00805D82" w:rsidP="00511A64">
      <w:pPr>
        <w:tabs>
          <w:tab w:val="left" w:pos="2160"/>
          <w:tab w:val="right" w:pos="7280"/>
          <w:tab w:val="right" w:pos="8540"/>
        </w:tabs>
        <w:spacing w:after="120" w:line="380" w:lineRule="exact"/>
        <w:ind w:left="547" w:right="-7" w:hanging="547"/>
        <w:jc w:val="right"/>
        <w:rPr>
          <w:rFonts w:ascii="Arial" w:hAnsi="Arial" w:cs="Arial"/>
          <w:sz w:val="18"/>
          <w:szCs w:val="18"/>
        </w:rPr>
      </w:pPr>
      <w:r w:rsidRPr="00511A64">
        <w:rPr>
          <w:rFonts w:ascii="Arial" w:hAnsi="Arial" w:cs="Arial"/>
          <w:sz w:val="18"/>
          <w:szCs w:val="18"/>
        </w:rPr>
        <w:t xml:space="preserve"> </w:t>
      </w:r>
      <w:r w:rsidR="00B51D16" w:rsidRPr="00511A64">
        <w:rPr>
          <w:rFonts w:ascii="Arial" w:hAnsi="Arial" w:cs="Arial"/>
          <w:sz w:val="18"/>
          <w:szCs w:val="18"/>
        </w:rPr>
        <w:t>(Unit: Thousand Baht)</w:t>
      </w:r>
    </w:p>
    <w:tbl>
      <w:tblPr>
        <w:tblW w:w="9090" w:type="dxa"/>
        <w:tblInd w:w="450" w:type="dxa"/>
        <w:tblLayout w:type="fixed"/>
        <w:tblLook w:val="04A0" w:firstRow="1" w:lastRow="0" w:firstColumn="1" w:lastColumn="0" w:noHBand="0" w:noVBand="1"/>
      </w:tblPr>
      <w:tblGrid>
        <w:gridCol w:w="3690"/>
        <w:gridCol w:w="1530"/>
        <w:gridCol w:w="1350"/>
        <w:gridCol w:w="1260"/>
        <w:gridCol w:w="1260"/>
      </w:tblGrid>
      <w:tr w:rsidR="00B51D16" w:rsidRPr="00511A64" w14:paraId="1E2D5FFB" w14:textId="77777777" w:rsidTr="00511A64">
        <w:trPr>
          <w:trHeight w:val="80"/>
        </w:trPr>
        <w:tc>
          <w:tcPr>
            <w:tcW w:w="3690" w:type="dxa"/>
            <w:shd w:val="clear" w:color="auto" w:fill="auto"/>
            <w:vAlign w:val="bottom"/>
          </w:tcPr>
          <w:p w14:paraId="7ECA0030" w14:textId="77777777" w:rsidR="00B51D16" w:rsidRPr="00511A64" w:rsidRDefault="00B51D16" w:rsidP="00511A64">
            <w:pPr>
              <w:spacing w:line="300" w:lineRule="exact"/>
              <w:rPr>
                <w:rFonts w:ascii="Arial" w:hAnsi="Arial" w:cs="Arial"/>
                <w:sz w:val="18"/>
                <w:szCs w:val="18"/>
              </w:rPr>
            </w:pPr>
          </w:p>
        </w:tc>
        <w:tc>
          <w:tcPr>
            <w:tcW w:w="5400" w:type="dxa"/>
            <w:gridSpan w:val="4"/>
          </w:tcPr>
          <w:p w14:paraId="267629C6" w14:textId="77777777" w:rsidR="00B51D16" w:rsidRPr="00511A64" w:rsidRDefault="00B51D16" w:rsidP="00511A64">
            <w:pPr>
              <w:pBdr>
                <w:bottom w:val="single" w:sz="4" w:space="1" w:color="auto"/>
              </w:pBdr>
              <w:spacing w:line="300" w:lineRule="exact"/>
              <w:jc w:val="center"/>
              <w:rPr>
                <w:rFonts w:ascii="Arial" w:hAnsi="Arial" w:cs="Arial"/>
                <w:b/>
                <w:bCs/>
                <w:sz w:val="18"/>
                <w:szCs w:val="18"/>
              </w:rPr>
            </w:pPr>
            <w:r w:rsidRPr="00511A64">
              <w:rPr>
                <w:rFonts w:ascii="Arial" w:hAnsi="Arial" w:cs="Arial"/>
                <w:b/>
                <w:bCs/>
                <w:sz w:val="18"/>
                <w:szCs w:val="18"/>
              </w:rPr>
              <w:t>For the three-month period ended 31 March 202</w:t>
            </w:r>
            <w:r w:rsidR="00B35A30" w:rsidRPr="00511A64">
              <w:rPr>
                <w:rFonts w:ascii="Arial" w:hAnsi="Arial" w:cs="Arial"/>
                <w:b/>
                <w:bCs/>
                <w:sz w:val="18"/>
                <w:szCs w:val="18"/>
              </w:rPr>
              <w:t>1</w:t>
            </w:r>
          </w:p>
        </w:tc>
      </w:tr>
      <w:tr w:rsidR="00511A64" w:rsidRPr="00511A64" w14:paraId="0E4B8CA3" w14:textId="77777777" w:rsidTr="00511A64">
        <w:trPr>
          <w:trHeight w:val="774"/>
        </w:trPr>
        <w:tc>
          <w:tcPr>
            <w:tcW w:w="3690" w:type="dxa"/>
            <w:shd w:val="clear" w:color="auto" w:fill="auto"/>
            <w:vAlign w:val="bottom"/>
          </w:tcPr>
          <w:p w14:paraId="4DC7EBDC" w14:textId="77777777" w:rsidR="00511A64" w:rsidRPr="00511A64" w:rsidRDefault="00511A64" w:rsidP="00511A64">
            <w:pPr>
              <w:spacing w:line="300" w:lineRule="exact"/>
              <w:rPr>
                <w:rFonts w:ascii="Arial" w:hAnsi="Arial" w:cs="Arial"/>
                <w:sz w:val="18"/>
                <w:szCs w:val="18"/>
              </w:rPr>
            </w:pPr>
          </w:p>
        </w:tc>
        <w:tc>
          <w:tcPr>
            <w:tcW w:w="1530" w:type="dxa"/>
            <w:shd w:val="clear" w:color="auto" w:fill="auto"/>
            <w:vAlign w:val="bottom"/>
          </w:tcPr>
          <w:p w14:paraId="09B0424C" w14:textId="77777777" w:rsidR="00511A64" w:rsidRPr="00511A64" w:rsidRDefault="00511A64" w:rsidP="00511A64">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511A64">
              <w:rPr>
                <w:rFonts w:ascii="Arial" w:hAnsi="Arial" w:cs="Arial"/>
                <w:sz w:val="18"/>
                <w:szCs w:val="18"/>
              </w:rPr>
              <w:t>Rental and related services business</w:t>
            </w:r>
          </w:p>
        </w:tc>
        <w:tc>
          <w:tcPr>
            <w:tcW w:w="1350" w:type="dxa"/>
            <w:shd w:val="clear" w:color="auto" w:fill="auto"/>
            <w:vAlign w:val="bottom"/>
          </w:tcPr>
          <w:p w14:paraId="49EC1C40" w14:textId="77777777" w:rsidR="00511A64" w:rsidRPr="00511A64" w:rsidRDefault="00511A64" w:rsidP="00511A64">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511A64">
              <w:rPr>
                <w:rFonts w:ascii="Arial" w:hAnsi="Arial" w:cs="Arial"/>
                <w:sz w:val="18"/>
                <w:szCs w:val="18"/>
              </w:rPr>
              <w:t>Food and beverage business</w:t>
            </w:r>
          </w:p>
        </w:tc>
        <w:tc>
          <w:tcPr>
            <w:tcW w:w="1260" w:type="dxa"/>
            <w:vAlign w:val="bottom"/>
          </w:tcPr>
          <w:p w14:paraId="02049766" w14:textId="77777777" w:rsidR="00511A64" w:rsidRPr="00511A64" w:rsidRDefault="00511A64" w:rsidP="00511A64">
            <w:pPr>
              <w:pBdr>
                <w:bottom w:val="single" w:sz="4" w:space="1" w:color="auto"/>
              </w:pBdr>
              <w:spacing w:line="300" w:lineRule="exact"/>
              <w:jc w:val="center"/>
              <w:rPr>
                <w:rFonts w:ascii="Arial" w:hAnsi="Arial" w:cs="Arial"/>
                <w:sz w:val="18"/>
                <w:szCs w:val="18"/>
              </w:rPr>
            </w:pPr>
            <w:r w:rsidRPr="00511A64">
              <w:rPr>
                <w:rFonts w:ascii="Arial" w:hAnsi="Arial" w:cs="Arial"/>
                <w:sz w:val="18"/>
                <w:szCs w:val="18"/>
              </w:rPr>
              <w:t>Real estate business</w:t>
            </w:r>
          </w:p>
        </w:tc>
        <w:tc>
          <w:tcPr>
            <w:tcW w:w="1260" w:type="dxa"/>
            <w:shd w:val="clear" w:color="auto" w:fill="auto"/>
            <w:vAlign w:val="bottom"/>
          </w:tcPr>
          <w:p w14:paraId="3DAF6F3F" w14:textId="77777777" w:rsidR="00511A64" w:rsidRPr="00511A64" w:rsidRDefault="00511A64" w:rsidP="00511A64">
            <w:pPr>
              <w:pBdr>
                <w:bottom w:val="single" w:sz="4" w:space="1" w:color="auto"/>
              </w:pBdr>
              <w:spacing w:line="300" w:lineRule="exact"/>
              <w:jc w:val="center"/>
              <w:rPr>
                <w:rFonts w:ascii="Arial" w:hAnsi="Arial" w:cs="Arial"/>
                <w:sz w:val="18"/>
                <w:szCs w:val="18"/>
                <w:cs/>
              </w:rPr>
            </w:pPr>
            <w:r w:rsidRPr="00511A64">
              <w:rPr>
                <w:rFonts w:ascii="Arial" w:hAnsi="Arial" w:cs="Arial"/>
                <w:sz w:val="18"/>
                <w:szCs w:val="18"/>
              </w:rPr>
              <w:t>Total</w:t>
            </w:r>
          </w:p>
        </w:tc>
      </w:tr>
      <w:tr w:rsidR="00511A64" w:rsidRPr="00511A64" w14:paraId="2F972D6A" w14:textId="77777777" w:rsidTr="00511A64">
        <w:tc>
          <w:tcPr>
            <w:tcW w:w="3690" w:type="dxa"/>
            <w:shd w:val="clear" w:color="auto" w:fill="auto"/>
          </w:tcPr>
          <w:p w14:paraId="035EFBB8" w14:textId="77777777"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b/>
                <w:bCs/>
                <w:color w:val="000000"/>
                <w:sz w:val="18"/>
                <w:szCs w:val="18"/>
              </w:rPr>
              <w:t>Revenue</w:t>
            </w:r>
          </w:p>
        </w:tc>
        <w:tc>
          <w:tcPr>
            <w:tcW w:w="1530" w:type="dxa"/>
            <w:shd w:val="clear" w:color="auto" w:fill="auto"/>
            <w:vAlign w:val="bottom"/>
          </w:tcPr>
          <w:p w14:paraId="6DEB85A7"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7F734044"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0375606D"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41FD5AF4" w14:textId="77777777" w:rsidR="00511A64" w:rsidRPr="00511A64" w:rsidRDefault="00511A64" w:rsidP="00511A64">
            <w:pPr>
              <w:tabs>
                <w:tab w:val="decimal" w:pos="1152"/>
              </w:tabs>
              <w:spacing w:line="300" w:lineRule="exact"/>
              <w:rPr>
                <w:rFonts w:ascii="Arial" w:hAnsi="Arial" w:cs="Arial"/>
                <w:sz w:val="18"/>
                <w:szCs w:val="18"/>
              </w:rPr>
            </w:pPr>
          </w:p>
        </w:tc>
      </w:tr>
      <w:tr w:rsidR="00511A64" w:rsidRPr="00511A64" w14:paraId="05BF6AE2" w14:textId="77777777" w:rsidTr="00511A64">
        <w:tc>
          <w:tcPr>
            <w:tcW w:w="3690" w:type="dxa"/>
            <w:shd w:val="clear" w:color="auto" w:fill="auto"/>
            <w:hideMark/>
          </w:tcPr>
          <w:p w14:paraId="55B60F20" w14:textId="77777777"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color w:val="000000"/>
                <w:sz w:val="18"/>
                <w:szCs w:val="18"/>
              </w:rPr>
              <w:t>External customers</w:t>
            </w:r>
          </w:p>
        </w:tc>
        <w:tc>
          <w:tcPr>
            <w:tcW w:w="1530" w:type="dxa"/>
            <w:shd w:val="clear" w:color="auto" w:fill="auto"/>
            <w:vAlign w:val="bottom"/>
          </w:tcPr>
          <w:p w14:paraId="446F33BD" w14:textId="0C431A11"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100,860</w:t>
            </w:r>
          </w:p>
        </w:tc>
        <w:tc>
          <w:tcPr>
            <w:tcW w:w="1350" w:type="dxa"/>
            <w:shd w:val="clear" w:color="auto" w:fill="auto"/>
            <w:vAlign w:val="bottom"/>
          </w:tcPr>
          <w:p w14:paraId="7920AFD3" w14:textId="0540EA0E"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249</w:t>
            </w:r>
          </w:p>
        </w:tc>
        <w:tc>
          <w:tcPr>
            <w:tcW w:w="1260" w:type="dxa"/>
            <w:vAlign w:val="bottom"/>
          </w:tcPr>
          <w:p w14:paraId="76062D81" w14:textId="7411FC2C"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24,003</w:t>
            </w:r>
          </w:p>
        </w:tc>
        <w:tc>
          <w:tcPr>
            <w:tcW w:w="1260" w:type="dxa"/>
            <w:shd w:val="clear" w:color="auto" w:fill="auto"/>
            <w:vAlign w:val="bottom"/>
          </w:tcPr>
          <w:p w14:paraId="10F4431D" w14:textId="1629B202"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125,112</w:t>
            </w:r>
          </w:p>
        </w:tc>
      </w:tr>
      <w:tr w:rsidR="00511A64" w:rsidRPr="00511A64" w14:paraId="281F26BB" w14:textId="77777777" w:rsidTr="00511A64">
        <w:tc>
          <w:tcPr>
            <w:tcW w:w="3690" w:type="dxa"/>
            <w:shd w:val="clear" w:color="auto" w:fill="auto"/>
          </w:tcPr>
          <w:p w14:paraId="1B740E2F" w14:textId="77777777" w:rsidR="00511A64" w:rsidRPr="00511A64" w:rsidRDefault="00511A64" w:rsidP="00511A64">
            <w:pPr>
              <w:spacing w:line="300" w:lineRule="exact"/>
              <w:ind w:left="165" w:hanging="165"/>
              <w:rPr>
                <w:rFonts w:ascii="Arial" w:hAnsi="Arial" w:cs="Arial"/>
                <w:b/>
                <w:bCs/>
                <w:color w:val="000000"/>
                <w:sz w:val="18"/>
                <w:szCs w:val="18"/>
              </w:rPr>
            </w:pPr>
            <w:r w:rsidRPr="00511A64">
              <w:rPr>
                <w:rFonts w:ascii="Arial" w:hAnsi="Arial" w:cs="Arial"/>
                <w:b/>
                <w:bCs/>
                <w:color w:val="000000"/>
                <w:sz w:val="18"/>
                <w:szCs w:val="18"/>
              </w:rPr>
              <w:t>Total revenue</w:t>
            </w:r>
          </w:p>
        </w:tc>
        <w:tc>
          <w:tcPr>
            <w:tcW w:w="1530" w:type="dxa"/>
            <w:shd w:val="clear" w:color="auto" w:fill="auto"/>
            <w:vAlign w:val="bottom"/>
          </w:tcPr>
          <w:p w14:paraId="4E50EFC0" w14:textId="5B05F532"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100,860</w:t>
            </w:r>
          </w:p>
        </w:tc>
        <w:tc>
          <w:tcPr>
            <w:tcW w:w="1350" w:type="dxa"/>
            <w:shd w:val="clear" w:color="auto" w:fill="auto"/>
            <w:vAlign w:val="bottom"/>
          </w:tcPr>
          <w:p w14:paraId="120A67F4" w14:textId="0391FE46" w:rsidR="00511A64" w:rsidRPr="00511A64" w:rsidRDefault="00511A64" w:rsidP="00511A64">
            <w:pPr>
              <w:pBdr>
                <w:bottom w:val="double" w:sz="4" w:space="1" w:color="auto"/>
              </w:pBdr>
              <w:tabs>
                <w:tab w:val="decimal" w:pos="975"/>
              </w:tabs>
              <w:spacing w:line="300" w:lineRule="exact"/>
              <w:rPr>
                <w:rFonts w:ascii="Arial" w:hAnsi="Arial" w:cs="Arial"/>
                <w:sz w:val="18"/>
                <w:szCs w:val="18"/>
                <w:cs/>
              </w:rPr>
            </w:pPr>
            <w:r>
              <w:rPr>
                <w:rFonts w:ascii="Arial" w:hAnsi="Arial" w:cs="Arial"/>
                <w:sz w:val="18"/>
                <w:szCs w:val="18"/>
              </w:rPr>
              <w:t>249</w:t>
            </w:r>
          </w:p>
        </w:tc>
        <w:tc>
          <w:tcPr>
            <w:tcW w:w="1260" w:type="dxa"/>
            <w:vAlign w:val="bottom"/>
          </w:tcPr>
          <w:p w14:paraId="3442AEE5" w14:textId="7B56D3AC"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24,003</w:t>
            </w:r>
          </w:p>
        </w:tc>
        <w:tc>
          <w:tcPr>
            <w:tcW w:w="1260" w:type="dxa"/>
            <w:shd w:val="clear" w:color="auto" w:fill="auto"/>
            <w:vAlign w:val="bottom"/>
          </w:tcPr>
          <w:p w14:paraId="0C07F3C3" w14:textId="608A9389"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125,112</w:t>
            </w:r>
          </w:p>
        </w:tc>
      </w:tr>
      <w:tr w:rsidR="00511A64" w:rsidRPr="00511A64" w14:paraId="12D250DD" w14:textId="77777777" w:rsidTr="00511A64">
        <w:tc>
          <w:tcPr>
            <w:tcW w:w="3690" w:type="dxa"/>
            <w:shd w:val="clear" w:color="auto" w:fill="auto"/>
            <w:vAlign w:val="bottom"/>
          </w:tcPr>
          <w:p w14:paraId="4E1D91D3" w14:textId="77777777" w:rsidR="00511A64" w:rsidRPr="00511A64" w:rsidRDefault="00511A64" w:rsidP="00511A64">
            <w:pPr>
              <w:spacing w:line="300" w:lineRule="exact"/>
              <w:ind w:left="165" w:hanging="165"/>
              <w:rPr>
                <w:rFonts w:ascii="Arial" w:hAnsi="Arial" w:cs="Arial"/>
                <w:sz w:val="18"/>
                <w:szCs w:val="18"/>
                <w:cs/>
              </w:rPr>
            </w:pPr>
            <w:r w:rsidRPr="00511A64">
              <w:rPr>
                <w:rFonts w:ascii="Arial" w:hAnsi="Arial" w:cs="Arial"/>
                <w:b/>
                <w:bCs/>
                <w:color w:val="000000"/>
                <w:sz w:val="18"/>
                <w:szCs w:val="18"/>
              </w:rPr>
              <w:t>Results</w:t>
            </w:r>
          </w:p>
        </w:tc>
        <w:tc>
          <w:tcPr>
            <w:tcW w:w="1530" w:type="dxa"/>
            <w:shd w:val="clear" w:color="auto" w:fill="auto"/>
            <w:vAlign w:val="bottom"/>
          </w:tcPr>
          <w:p w14:paraId="5F7026D7" w14:textId="77777777" w:rsidR="00511A64" w:rsidRPr="00511A64" w:rsidRDefault="00511A64" w:rsidP="00511A64">
            <w:pPr>
              <w:tabs>
                <w:tab w:val="decimal" w:pos="975"/>
              </w:tabs>
              <w:spacing w:line="300" w:lineRule="exact"/>
              <w:rPr>
                <w:rFonts w:ascii="Arial" w:hAnsi="Arial" w:cs="Arial"/>
                <w:sz w:val="18"/>
                <w:szCs w:val="18"/>
              </w:rPr>
            </w:pPr>
          </w:p>
        </w:tc>
        <w:tc>
          <w:tcPr>
            <w:tcW w:w="1350" w:type="dxa"/>
            <w:shd w:val="clear" w:color="auto" w:fill="auto"/>
            <w:vAlign w:val="bottom"/>
          </w:tcPr>
          <w:p w14:paraId="6C8EE21D" w14:textId="77777777" w:rsidR="00511A64" w:rsidRPr="00511A64" w:rsidRDefault="00511A64" w:rsidP="00511A64">
            <w:pPr>
              <w:tabs>
                <w:tab w:val="decimal" w:pos="975"/>
              </w:tabs>
              <w:spacing w:line="300" w:lineRule="exact"/>
              <w:rPr>
                <w:rFonts w:ascii="Arial" w:hAnsi="Arial" w:cs="Arial"/>
                <w:sz w:val="18"/>
                <w:szCs w:val="18"/>
                <w:cs/>
              </w:rPr>
            </w:pPr>
          </w:p>
        </w:tc>
        <w:tc>
          <w:tcPr>
            <w:tcW w:w="1260" w:type="dxa"/>
            <w:vAlign w:val="bottom"/>
          </w:tcPr>
          <w:p w14:paraId="408574D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600AA113" w14:textId="77777777" w:rsidR="00511A64" w:rsidRPr="00511A64" w:rsidRDefault="00511A64" w:rsidP="00511A64">
            <w:pPr>
              <w:tabs>
                <w:tab w:val="decimal" w:pos="975"/>
              </w:tabs>
              <w:spacing w:line="300" w:lineRule="exact"/>
              <w:rPr>
                <w:rFonts w:ascii="Arial" w:hAnsi="Arial" w:cs="Arial"/>
                <w:sz w:val="18"/>
                <w:szCs w:val="18"/>
              </w:rPr>
            </w:pPr>
          </w:p>
        </w:tc>
      </w:tr>
      <w:tr w:rsidR="00511A64" w:rsidRPr="00511A64" w14:paraId="27FA4A01" w14:textId="77777777" w:rsidTr="00511A64">
        <w:tc>
          <w:tcPr>
            <w:tcW w:w="3690" w:type="dxa"/>
            <w:shd w:val="clear" w:color="auto" w:fill="auto"/>
            <w:vAlign w:val="bottom"/>
          </w:tcPr>
          <w:p w14:paraId="2974E489" w14:textId="77777777" w:rsidR="00511A64" w:rsidRPr="00511A64" w:rsidRDefault="00511A64" w:rsidP="00511A64">
            <w:pPr>
              <w:spacing w:line="300" w:lineRule="exact"/>
              <w:ind w:left="165" w:hanging="165"/>
              <w:rPr>
                <w:rFonts w:ascii="Arial" w:hAnsi="Arial" w:cs="Arial"/>
                <w:b/>
                <w:bCs/>
                <w:sz w:val="18"/>
                <w:szCs w:val="18"/>
                <w:cs/>
              </w:rPr>
            </w:pPr>
            <w:r w:rsidRPr="00511A64">
              <w:rPr>
                <w:rFonts w:ascii="Arial" w:hAnsi="Arial" w:cs="Arial"/>
                <w:b/>
                <w:bCs/>
                <w:color w:val="000000"/>
                <w:sz w:val="18"/>
                <w:szCs w:val="18"/>
              </w:rPr>
              <w:t>Gross profit</w:t>
            </w:r>
          </w:p>
        </w:tc>
        <w:tc>
          <w:tcPr>
            <w:tcW w:w="1530" w:type="dxa"/>
            <w:shd w:val="clear" w:color="auto" w:fill="auto"/>
            <w:vAlign w:val="bottom"/>
          </w:tcPr>
          <w:p w14:paraId="047022BB" w14:textId="2200485B"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77,505</w:t>
            </w:r>
          </w:p>
        </w:tc>
        <w:tc>
          <w:tcPr>
            <w:tcW w:w="1350" w:type="dxa"/>
            <w:shd w:val="clear" w:color="auto" w:fill="auto"/>
            <w:vAlign w:val="bottom"/>
          </w:tcPr>
          <w:p w14:paraId="5CF113EF" w14:textId="7D63CD97" w:rsidR="00511A64" w:rsidRPr="00511A64" w:rsidRDefault="00511A64" w:rsidP="00511A64">
            <w:pPr>
              <w:tabs>
                <w:tab w:val="decimal" w:pos="975"/>
              </w:tabs>
              <w:spacing w:line="300" w:lineRule="exact"/>
              <w:rPr>
                <w:rFonts w:ascii="Arial" w:hAnsi="Arial" w:cs="Arial"/>
                <w:sz w:val="18"/>
                <w:szCs w:val="18"/>
                <w:cs/>
              </w:rPr>
            </w:pPr>
            <w:r>
              <w:rPr>
                <w:rFonts w:ascii="Arial" w:hAnsi="Arial" w:cs="Arial"/>
                <w:sz w:val="18"/>
                <w:szCs w:val="18"/>
              </w:rPr>
              <w:t>89</w:t>
            </w:r>
          </w:p>
        </w:tc>
        <w:tc>
          <w:tcPr>
            <w:tcW w:w="1260" w:type="dxa"/>
            <w:vAlign w:val="bottom"/>
          </w:tcPr>
          <w:p w14:paraId="279693EA" w14:textId="03E20330"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7,803</w:t>
            </w:r>
          </w:p>
        </w:tc>
        <w:tc>
          <w:tcPr>
            <w:tcW w:w="1260" w:type="dxa"/>
            <w:shd w:val="clear" w:color="auto" w:fill="auto"/>
            <w:vAlign w:val="bottom"/>
          </w:tcPr>
          <w:p w14:paraId="00ADD613" w14:textId="0E189F17"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85,397</w:t>
            </w:r>
          </w:p>
        </w:tc>
      </w:tr>
      <w:tr w:rsidR="00511A64" w:rsidRPr="00511A64" w14:paraId="74E4F217" w14:textId="77777777" w:rsidTr="00511A64">
        <w:tc>
          <w:tcPr>
            <w:tcW w:w="3690" w:type="dxa"/>
            <w:shd w:val="clear" w:color="auto" w:fill="auto"/>
            <w:vAlign w:val="bottom"/>
          </w:tcPr>
          <w:p w14:paraId="47F5DD8F" w14:textId="7813E575" w:rsidR="00511A64" w:rsidRPr="00511A64" w:rsidRDefault="00511A64" w:rsidP="00511A64">
            <w:pPr>
              <w:spacing w:line="300" w:lineRule="exact"/>
              <w:ind w:left="165" w:hanging="165"/>
              <w:rPr>
                <w:rFonts w:ascii="Arial" w:hAnsi="Arial" w:cs="Arial"/>
                <w:color w:val="000000"/>
                <w:sz w:val="18"/>
                <w:szCs w:val="18"/>
              </w:rPr>
            </w:pPr>
            <w:r w:rsidRPr="00511A64">
              <w:rPr>
                <w:rFonts w:ascii="Arial" w:hAnsi="Arial" w:cs="Arial"/>
                <w:color w:val="000000"/>
                <w:sz w:val="18"/>
                <w:szCs w:val="18"/>
              </w:rPr>
              <w:t>Loss on fair value adjustment of investment propert</w:t>
            </w:r>
            <w:r w:rsidR="00805D82">
              <w:rPr>
                <w:rFonts w:ascii="Arial" w:hAnsi="Arial" w:cs="Arial"/>
                <w:color w:val="000000"/>
                <w:sz w:val="18"/>
                <w:szCs w:val="18"/>
              </w:rPr>
              <w:t>ies</w:t>
            </w:r>
          </w:p>
        </w:tc>
        <w:tc>
          <w:tcPr>
            <w:tcW w:w="1530" w:type="dxa"/>
            <w:shd w:val="clear" w:color="auto" w:fill="auto"/>
            <w:vAlign w:val="bottom"/>
          </w:tcPr>
          <w:p w14:paraId="3E418A15" w14:textId="77777777" w:rsidR="00511A64" w:rsidRPr="00511A64" w:rsidRDefault="00511A64" w:rsidP="00511A64">
            <w:pPr>
              <w:tabs>
                <w:tab w:val="decimal" w:pos="975"/>
              </w:tabs>
              <w:spacing w:line="300" w:lineRule="exact"/>
              <w:rPr>
                <w:rFonts w:ascii="Arial" w:hAnsi="Arial" w:cs="Arial"/>
                <w:sz w:val="18"/>
                <w:szCs w:val="18"/>
              </w:rPr>
            </w:pPr>
          </w:p>
        </w:tc>
        <w:tc>
          <w:tcPr>
            <w:tcW w:w="1350" w:type="dxa"/>
            <w:shd w:val="clear" w:color="auto" w:fill="auto"/>
            <w:vAlign w:val="bottom"/>
          </w:tcPr>
          <w:p w14:paraId="735B2297"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tcPr>
          <w:p w14:paraId="0A4AE854"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307E35DB" w14:textId="6CCAD7DE" w:rsidR="00511A64" w:rsidRPr="00511A64" w:rsidRDefault="001574E0" w:rsidP="00511A64">
            <w:pPr>
              <w:tabs>
                <w:tab w:val="decimal" w:pos="975"/>
              </w:tabs>
              <w:spacing w:line="300" w:lineRule="exact"/>
              <w:rPr>
                <w:rFonts w:ascii="Arial" w:hAnsi="Arial" w:cs="Arial"/>
                <w:sz w:val="18"/>
                <w:szCs w:val="18"/>
              </w:rPr>
            </w:pPr>
            <w:r>
              <w:rPr>
                <w:rFonts w:ascii="Arial" w:hAnsi="Arial" w:cs="Arial"/>
                <w:sz w:val="18"/>
                <w:szCs w:val="18"/>
              </w:rPr>
              <w:t>(23,866)</w:t>
            </w:r>
          </w:p>
        </w:tc>
      </w:tr>
      <w:tr w:rsidR="00511A64" w:rsidRPr="00511A64" w14:paraId="58855CC6" w14:textId="77777777" w:rsidTr="00511A64">
        <w:trPr>
          <w:trHeight w:val="144"/>
        </w:trPr>
        <w:tc>
          <w:tcPr>
            <w:tcW w:w="3690" w:type="dxa"/>
            <w:shd w:val="clear" w:color="auto" w:fill="auto"/>
            <w:vAlign w:val="bottom"/>
          </w:tcPr>
          <w:p w14:paraId="54AD3984" w14:textId="77777777" w:rsidR="00511A64" w:rsidRPr="00511A64" w:rsidRDefault="00511A64" w:rsidP="00511A64">
            <w:pPr>
              <w:spacing w:line="300" w:lineRule="exact"/>
              <w:ind w:left="165" w:hanging="165"/>
              <w:rPr>
                <w:rFonts w:ascii="Arial" w:hAnsi="Arial" w:cs="Arial"/>
                <w:sz w:val="18"/>
                <w:szCs w:val="18"/>
              </w:rPr>
            </w:pPr>
            <w:r w:rsidRPr="00511A64">
              <w:rPr>
                <w:rFonts w:ascii="Arial" w:hAnsi="Arial" w:cs="Arial"/>
                <w:sz w:val="18"/>
                <w:szCs w:val="18"/>
              </w:rPr>
              <w:t>Other income</w:t>
            </w:r>
          </w:p>
        </w:tc>
        <w:tc>
          <w:tcPr>
            <w:tcW w:w="1530" w:type="dxa"/>
            <w:shd w:val="clear" w:color="auto" w:fill="auto"/>
            <w:vAlign w:val="bottom"/>
          </w:tcPr>
          <w:p w14:paraId="14846089" w14:textId="77777777" w:rsidR="00511A64" w:rsidRPr="00511A64" w:rsidRDefault="00511A64" w:rsidP="00511A64">
            <w:pPr>
              <w:tabs>
                <w:tab w:val="decimal" w:pos="870"/>
              </w:tabs>
              <w:spacing w:line="300" w:lineRule="exact"/>
              <w:rPr>
                <w:rFonts w:ascii="Arial" w:hAnsi="Arial" w:cs="Arial"/>
                <w:sz w:val="18"/>
                <w:szCs w:val="18"/>
              </w:rPr>
            </w:pPr>
          </w:p>
        </w:tc>
        <w:tc>
          <w:tcPr>
            <w:tcW w:w="1350" w:type="dxa"/>
            <w:shd w:val="clear" w:color="auto" w:fill="auto"/>
            <w:vAlign w:val="bottom"/>
          </w:tcPr>
          <w:p w14:paraId="35782A9B"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5E07570C"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43D83566" w14:textId="7453AA1C" w:rsidR="00511A64" w:rsidRPr="00511A64" w:rsidRDefault="001574E0" w:rsidP="00511A64">
            <w:pPr>
              <w:tabs>
                <w:tab w:val="decimal" w:pos="975"/>
              </w:tabs>
              <w:spacing w:line="300" w:lineRule="exact"/>
              <w:rPr>
                <w:rFonts w:ascii="Arial" w:hAnsi="Arial" w:cs="Arial"/>
                <w:sz w:val="18"/>
                <w:szCs w:val="18"/>
              </w:rPr>
            </w:pPr>
            <w:r>
              <w:rPr>
                <w:rFonts w:ascii="Arial" w:hAnsi="Arial" w:cs="Arial"/>
                <w:sz w:val="18"/>
                <w:szCs w:val="18"/>
              </w:rPr>
              <w:t>5,</w:t>
            </w:r>
            <w:r w:rsidR="00CA581E">
              <w:rPr>
                <w:rFonts w:ascii="Arial" w:hAnsi="Arial" w:cs="Arial"/>
                <w:sz w:val="18"/>
                <w:szCs w:val="18"/>
              </w:rPr>
              <w:t>324</w:t>
            </w:r>
          </w:p>
        </w:tc>
      </w:tr>
      <w:tr w:rsidR="00511A64" w:rsidRPr="00511A64" w14:paraId="0B63F594" w14:textId="77777777" w:rsidTr="00511A64">
        <w:trPr>
          <w:trHeight w:val="144"/>
        </w:trPr>
        <w:tc>
          <w:tcPr>
            <w:tcW w:w="3690" w:type="dxa"/>
            <w:shd w:val="clear" w:color="auto" w:fill="auto"/>
            <w:vAlign w:val="bottom"/>
          </w:tcPr>
          <w:p w14:paraId="0F450627"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Selling and distribution expenses</w:t>
            </w:r>
          </w:p>
        </w:tc>
        <w:tc>
          <w:tcPr>
            <w:tcW w:w="1530" w:type="dxa"/>
            <w:shd w:val="clear" w:color="auto" w:fill="auto"/>
            <w:vAlign w:val="bottom"/>
          </w:tcPr>
          <w:p w14:paraId="6609C10F"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1F4053D0"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tcPr>
          <w:p w14:paraId="01DC139B"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67498AF0" w14:textId="4295F7C1"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(15,354)</w:t>
            </w:r>
          </w:p>
        </w:tc>
      </w:tr>
      <w:tr w:rsidR="00511A64" w:rsidRPr="00511A64" w14:paraId="3BB73D5E" w14:textId="77777777" w:rsidTr="00511A64">
        <w:trPr>
          <w:trHeight w:val="144"/>
        </w:trPr>
        <w:tc>
          <w:tcPr>
            <w:tcW w:w="3690" w:type="dxa"/>
            <w:shd w:val="clear" w:color="auto" w:fill="auto"/>
            <w:vAlign w:val="bottom"/>
          </w:tcPr>
          <w:p w14:paraId="14D0E0D2"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Administrative expenses</w:t>
            </w:r>
          </w:p>
        </w:tc>
        <w:tc>
          <w:tcPr>
            <w:tcW w:w="1530" w:type="dxa"/>
            <w:shd w:val="clear" w:color="auto" w:fill="auto"/>
            <w:vAlign w:val="bottom"/>
          </w:tcPr>
          <w:p w14:paraId="2C4D98A7"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37E619A2"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shd w:val="clear" w:color="auto" w:fill="auto"/>
            <w:vAlign w:val="bottom"/>
          </w:tcPr>
          <w:p w14:paraId="117222F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2D6FF92F" w14:textId="62F16643"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(12,197)</w:t>
            </w:r>
          </w:p>
        </w:tc>
      </w:tr>
      <w:tr w:rsidR="00511A64" w:rsidRPr="00511A64" w14:paraId="0D6847C6" w14:textId="77777777" w:rsidTr="00511A64">
        <w:trPr>
          <w:trHeight w:val="144"/>
        </w:trPr>
        <w:tc>
          <w:tcPr>
            <w:tcW w:w="3690" w:type="dxa"/>
            <w:shd w:val="clear" w:color="auto" w:fill="auto"/>
            <w:vAlign w:val="bottom"/>
          </w:tcPr>
          <w:p w14:paraId="7FBA08F3" w14:textId="326706C4" w:rsidR="00511A64" w:rsidRPr="00511A64" w:rsidRDefault="00511A64" w:rsidP="00511A64">
            <w:pPr>
              <w:spacing w:line="300" w:lineRule="exact"/>
              <w:ind w:left="160" w:hanging="160"/>
              <w:rPr>
                <w:rFonts w:ascii="Arial" w:hAnsi="Arial" w:cs="Arial"/>
                <w:color w:val="000000"/>
                <w:sz w:val="18"/>
                <w:szCs w:val="18"/>
              </w:rPr>
            </w:pPr>
            <w:r w:rsidRPr="00511A64">
              <w:rPr>
                <w:rFonts w:ascii="Arial" w:hAnsi="Arial" w:cs="Arial"/>
                <w:color w:val="000000"/>
                <w:sz w:val="18"/>
                <w:szCs w:val="18"/>
              </w:rPr>
              <w:t>Finance income</w:t>
            </w:r>
          </w:p>
        </w:tc>
        <w:tc>
          <w:tcPr>
            <w:tcW w:w="1530" w:type="dxa"/>
            <w:shd w:val="clear" w:color="auto" w:fill="auto"/>
            <w:vAlign w:val="bottom"/>
          </w:tcPr>
          <w:p w14:paraId="1EF64F43"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A4B6FEA" w14:textId="77777777" w:rsidR="00511A64" w:rsidRPr="00511A64" w:rsidRDefault="00511A64" w:rsidP="00511A64">
            <w:pPr>
              <w:tabs>
                <w:tab w:val="decimal" w:pos="870"/>
              </w:tabs>
              <w:spacing w:line="300" w:lineRule="exact"/>
              <w:rPr>
                <w:rFonts w:ascii="Arial" w:hAnsi="Arial" w:cs="Arial"/>
                <w:sz w:val="18"/>
                <w:szCs w:val="18"/>
              </w:rPr>
            </w:pPr>
          </w:p>
        </w:tc>
        <w:tc>
          <w:tcPr>
            <w:tcW w:w="1260" w:type="dxa"/>
            <w:shd w:val="clear" w:color="auto" w:fill="auto"/>
            <w:vAlign w:val="bottom"/>
          </w:tcPr>
          <w:p w14:paraId="6B115526" w14:textId="77777777" w:rsidR="00511A64" w:rsidRPr="00511A64" w:rsidRDefault="00511A64" w:rsidP="00511A64">
            <w:pPr>
              <w:tabs>
                <w:tab w:val="decimal" w:pos="975"/>
              </w:tabs>
              <w:spacing w:line="300" w:lineRule="exact"/>
              <w:rPr>
                <w:rFonts w:ascii="Arial" w:hAnsi="Arial" w:cs="Arial"/>
                <w:sz w:val="18"/>
                <w:szCs w:val="18"/>
              </w:rPr>
            </w:pPr>
          </w:p>
        </w:tc>
        <w:tc>
          <w:tcPr>
            <w:tcW w:w="1260" w:type="dxa"/>
            <w:shd w:val="clear" w:color="auto" w:fill="auto"/>
            <w:vAlign w:val="bottom"/>
          </w:tcPr>
          <w:p w14:paraId="7A78F552" w14:textId="786326C9"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355</w:t>
            </w:r>
          </w:p>
        </w:tc>
      </w:tr>
      <w:tr w:rsidR="00511A64" w:rsidRPr="00511A64" w14:paraId="41425949" w14:textId="77777777" w:rsidTr="00511A64">
        <w:trPr>
          <w:trHeight w:val="144"/>
        </w:trPr>
        <w:tc>
          <w:tcPr>
            <w:tcW w:w="3690" w:type="dxa"/>
            <w:shd w:val="clear" w:color="auto" w:fill="auto"/>
            <w:vAlign w:val="bottom"/>
          </w:tcPr>
          <w:p w14:paraId="74962981" w14:textId="357B670B" w:rsidR="00511A64" w:rsidRPr="00511A64" w:rsidRDefault="00511A64" w:rsidP="00511A64">
            <w:pPr>
              <w:spacing w:line="300" w:lineRule="exact"/>
              <w:ind w:left="160" w:hanging="160"/>
              <w:rPr>
                <w:rFonts w:ascii="Arial" w:hAnsi="Arial" w:cs="Arial"/>
                <w:sz w:val="18"/>
                <w:szCs w:val="18"/>
              </w:rPr>
            </w:pPr>
            <w:r w:rsidRPr="00511A64">
              <w:rPr>
                <w:rFonts w:ascii="Arial" w:hAnsi="Arial" w:cs="Arial"/>
                <w:color w:val="000000"/>
                <w:sz w:val="18"/>
                <w:szCs w:val="18"/>
              </w:rPr>
              <w:t>Finance cost</w:t>
            </w:r>
          </w:p>
        </w:tc>
        <w:tc>
          <w:tcPr>
            <w:tcW w:w="1530" w:type="dxa"/>
            <w:shd w:val="clear" w:color="auto" w:fill="auto"/>
            <w:vAlign w:val="bottom"/>
          </w:tcPr>
          <w:p w14:paraId="3FC32B01"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3D55A9FE"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1A674CF1"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700314D0" w14:textId="18B3B2D1" w:rsidR="00511A64" w:rsidRPr="00511A64" w:rsidRDefault="00511A64" w:rsidP="00511A64">
            <w:pPr>
              <w:tabs>
                <w:tab w:val="decimal" w:pos="975"/>
              </w:tabs>
              <w:spacing w:line="300" w:lineRule="exact"/>
              <w:rPr>
                <w:rFonts w:ascii="Arial" w:hAnsi="Arial" w:cs="Arial"/>
                <w:sz w:val="18"/>
                <w:szCs w:val="18"/>
              </w:rPr>
            </w:pPr>
            <w:r>
              <w:rPr>
                <w:rFonts w:ascii="Arial" w:hAnsi="Arial" w:cs="Arial"/>
                <w:sz w:val="18"/>
                <w:szCs w:val="18"/>
              </w:rPr>
              <w:t>(16,</w:t>
            </w:r>
            <w:r w:rsidR="00CA581E">
              <w:rPr>
                <w:rFonts w:ascii="Arial" w:hAnsi="Arial" w:cs="Arial"/>
                <w:sz w:val="18"/>
                <w:szCs w:val="18"/>
              </w:rPr>
              <w:t>794</w:t>
            </w:r>
            <w:r>
              <w:rPr>
                <w:rFonts w:ascii="Arial" w:hAnsi="Arial" w:cs="Arial"/>
                <w:sz w:val="18"/>
                <w:szCs w:val="18"/>
              </w:rPr>
              <w:t>)</w:t>
            </w:r>
          </w:p>
        </w:tc>
      </w:tr>
      <w:tr w:rsidR="00511A64" w:rsidRPr="00511A64" w14:paraId="7F96EFDB" w14:textId="77777777" w:rsidTr="00511A64">
        <w:trPr>
          <w:trHeight w:val="144"/>
        </w:trPr>
        <w:tc>
          <w:tcPr>
            <w:tcW w:w="3690" w:type="dxa"/>
            <w:shd w:val="clear" w:color="auto" w:fill="auto"/>
            <w:vAlign w:val="bottom"/>
          </w:tcPr>
          <w:p w14:paraId="29682AC0" w14:textId="77777777" w:rsidR="00511A64" w:rsidRPr="00511A64" w:rsidRDefault="00511A64" w:rsidP="00511A64">
            <w:pPr>
              <w:tabs>
                <w:tab w:val="decimal" w:pos="1152"/>
              </w:tabs>
              <w:spacing w:line="300" w:lineRule="exact"/>
              <w:rPr>
                <w:rFonts w:ascii="Arial" w:hAnsi="Arial" w:cs="Arial"/>
                <w:sz w:val="18"/>
                <w:szCs w:val="18"/>
              </w:rPr>
            </w:pPr>
            <w:r w:rsidRPr="00511A64">
              <w:rPr>
                <w:rFonts w:ascii="Arial" w:hAnsi="Arial" w:cs="Arial"/>
                <w:color w:val="000000"/>
                <w:sz w:val="18"/>
                <w:szCs w:val="18"/>
              </w:rPr>
              <w:t>Income tax expenses</w:t>
            </w:r>
          </w:p>
        </w:tc>
        <w:tc>
          <w:tcPr>
            <w:tcW w:w="1530" w:type="dxa"/>
            <w:shd w:val="clear" w:color="auto" w:fill="auto"/>
            <w:vAlign w:val="bottom"/>
          </w:tcPr>
          <w:p w14:paraId="1C3CCA70"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32EF77D"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1BD95738"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530846F4" w14:textId="5C7C588A" w:rsidR="00511A64" w:rsidRPr="00511A64" w:rsidRDefault="00511A64" w:rsidP="00511A64">
            <w:pPr>
              <w:pBdr>
                <w:bottom w:val="single" w:sz="4" w:space="1" w:color="auto"/>
              </w:pBdr>
              <w:tabs>
                <w:tab w:val="decimal" w:pos="975"/>
              </w:tabs>
              <w:spacing w:line="300" w:lineRule="exact"/>
              <w:rPr>
                <w:rFonts w:ascii="Arial" w:hAnsi="Arial" w:cs="Arial"/>
                <w:sz w:val="18"/>
                <w:szCs w:val="18"/>
              </w:rPr>
            </w:pPr>
            <w:r>
              <w:rPr>
                <w:rFonts w:ascii="Arial" w:hAnsi="Arial" w:cs="Arial"/>
                <w:sz w:val="18"/>
                <w:szCs w:val="18"/>
              </w:rPr>
              <w:t>(1,877)</w:t>
            </w:r>
          </w:p>
        </w:tc>
      </w:tr>
      <w:tr w:rsidR="00511A64" w:rsidRPr="00511A64" w14:paraId="5A852A51" w14:textId="77777777" w:rsidTr="00511A64">
        <w:trPr>
          <w:trHeight w:val="144"/>
        </w:trPr>
        <w:tc>
          <w:tcPr>
            <w:tcW w:w="3690" w:type="dxa"/>
            <w:shd w:val="clear" w:color="auto" w:fill="auto"/>
            <w:vAlign w:val="bottom"/>
          </w:tcPr>
          <w:p w14:paraId="5C7C9001" w14:textId="77777777" w:rsidR="00511A64" w:rsidRPr="00511A64" w:rsidRDefault="00511A64" w:rsidP="00511A64">
            <w:pPr>
              <w:spacing w:line="300" w:lineRule="exact"/>
              <w:ind w:left="165" w:hanging="165"/>
              <w:rPr>
                <w:rFonts w:ascii="Arial" w:hAnsi="Arial" w:cs="Arial"/>
                <w:sz w:val="18"/>
                <w:szCs w:val="18"/>
                <w:cs/>
              </w:rPr>
            </w:pPr>
            <w:r w:rsidRPr="00511A64">
              <w:rPr>
                <w:rFonts w:ascii="Arial" w:hAnsi="Arial" w:cs="Arial"/>
                <w:b/>
                <w:bCs/>
                <w:sz w:val="18"/>
                <w:szCs w:val="18"/>
              </w:rPr>
              <w:t>Profit for the period</w:t>
            </w:r>
          </w:p>
        </w:tc>
        <w:tc>
          <w:tcPr>
            <w:tcW w:w="1530" w:type="dxa"/>
            <w:shd w:val="clear" w:color="auto" w:fill="auto"/>
            <w:vAlign w:val="bottom"/>
          </w:tcPr>
          <w:p w14:paraId="31AD627C" w14:textId="77777777" w:rsidR="00511A64" w:rsidRPr="00511A64" w:rsidRDefault="00511A64" w:rsidP="00511A64">
            <w:pPr>
              <w:tabs>
                <w:tab w:val="decimal" w:pos="1152"/>
              </w:tabs>
              <w:spacing w:line="300" w:lineRule="exact"/>
              <w:rPr>
                <w:rFonts w:ascii="Arial" w:hAnsi="Arial" w:cs="Arial"/>
                <w:sz w:val="18"/>
                <w:szCs w:val="18"/>
              </w:rPr>
            </w:pPr>
          </w:p>
        </w:tc>
        <w:tc>
          <w:tcPr>
            <w:tcW w:w="1350" w:type="dxa"/>
            <w:shd w:val="clear" w:color="auto" w:fill="auto"/>
            <w:vAlign w:val="bottom"/>
          </w:tcPr>
          <w:p w14:paraId="63A80D01"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tcPr>
          <w:p w14:paraId="4107D706" w14:textId="77777777" w:rsidR="00511A64" w:rsidRPr="00511A64" w:rsidRDefault="00511A64" w:rsidP="00511A64">
            <w:pPr>
              <w:tabs>
                <w:tab w:val="decimal" w:pos="1152"/>
              </w:tabs>
              <w:spacing w:line="300" w:lineRule="exact"/>
              <w:rPr>
                <w:rFonts w:ascii="Arial" w:hAnsi="Arial" w:cs="Arial"/>
                <w:sz w:val="18"/>
                <w:szCs w:val="18"/>
              </w:rPr>
            </w:pPr>
          </w:p>
        </w:tc>
        <w:tc>
          <w:tcPr>
            <w:tcW w:w="1260" w:type="dxa"/>
            <w:shd w:val="clear" w:color="auto" w:fill="auto"/>
            <w:vAlign w:val="bottom"/>
          </w:tcPr>
          <w:p w14:paraId="3BE4FB30" w14:textId="4309F2BF" w:rsidR="00511A64" w:rsidRPr="00511A64" w:rsidRDefault="00511A64" w:rsidP="00511A64">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20,988</w:t>
            </w:r>
          </w:p>
        </w:tc>
      </w:tr>
    </w:tbl>
    <w:p w14:paraId="41B54303" w14:textId="77777777" w:rsidR="00B35A30" w:rsidRPr="00A0522D" w:rsidRDefault="00D00379" w:rsidP="00DD468C">
      <w:pPr>
        <w:tabs>
          <w:tab w:val="left" w:pos="2160"/>
          <w:tab w:val="right" w:pos="7280"/>
          <w:tab w:val="right" w:pos="8540"/>
        </w:tabs>
        <w:spacing w:before="240" w:after="120" w:line="380" w:lineRule="exact"/>
        <w:ind w:left="547" w:right="-418" w:hanging="547"/>
        <w:jc w:val="right"/>
        <w:rPr>
          <w:rFonts w:ascii="Arial" w:hAnsi="Arial" w:cs="Arial"/>
          <w:sz w:val="14"/>
          <w:szCs w:val="14"/>
        </w:rPr>
      </w:pPr>
      <w:r w:rsidRPr="00A0522D">
        <w:rPr>
          <w:rFonts w:ascii="Arial" w:hAnsi="Arial" w:cs="Arial"/>
          <w:sz w:val="14"/>
          <w:szCs w:val="14"/>
        </w:rPr>
        <w:t xml:space="preserve"> </w:t>
      </w:r>
      <w:r w:rsidR="00B35A30" w:rsidRPr="00A0522D">
        <w:rPr>
          <w:rFonts w:ascii="Arial" w:hAnsi="Arial" w:cs="Arial"/>
          <w:sz w:val="14"/>
          <w:szCs w:val="14"/>
        </w:rPr>
        <w:t>(Unit: Thousand Baht)</w:t>
      </w:r>
    </w:p>
    <w:tbl>
      <w:tblPr>
        <w:tblW w:w="9900" w:type="dxa"/>
        <w:tblInd w:w="180" w:type="dxa"/>
        <w:tblLayout w:type="fixed"/>
        <w:tblLook w:val="04A0" w:firstRow="1" w:lastRow="0" w:firstColumn="1" w:lastColumn="0" w:noHBand="0" w:noVBand="1"/>
      </w:tblPr>
      <w:tblGrid>
        <w:gridCol w:w="3600"/>
        <w:gridCol w:w="1260"/>
        <w:gridCol w:w="1260"/>
        <w:gridCol w:w="1260"/>
        <w:gridCol w:w="1260"/>
        <w:gridCol w:w="1260"/>
      </w:tblGrid>
      <w:tr w:rsidR="00B35A30" w:rsidRPr="00A0522D" w14:paraId="32184211" w14:textId="77777777" w:rsidTr="00805D82">
        <w:trPr>
          <w:trHeight w:val="80"/>
        </w:trPr>
        <w:tc>
          <w:tcPr>
            <w:tcW w:w="3600" w:type="dxa"/>
            <w:shd w:val="clear" w:color="auto" w:fill="auto"/>
            <w:vAlign w:val="bottom"/>
          </w:tcPr>
          <w:p w14:paraId="61D89EE8" w14:textId="77777777" w:rsidR="00B35A30" w:rsidRPr="00A0522D" w:rsidRDefault="00B35A30" w:rsidP="00D00379">
            <w:pPr>
              <w:spacing w:line="240" w:lineRule="exact"/>
              <w:rPr>
                <w:rFonts w:ascii="Arial" w:hAnsi="Arial" w:cs="Arial"/>
                <w:sz w:val="14"/>
                <w:szCs w:val="14"/>
              </w:rPr>
            </w:pPr>
          </w:p>
        </w:tc>
        <w:tc>
          <w:tcPr>
            <w:tcW w:w="6300" w:type="dxa"/>
            <w:gridSpan w:val="5"/>
          </w:tcPr>
          <w:p w14:paraId="4E551BCC" w14:textId="77777777" w:rsidR="00B35A30" w:rsidRPr="00A0522D" w:rsidRDefault="00B35A30" w:rsidP="00D00379">
            <w:pPr>
              <w:pBdr>
                <w:bottom w:val="single" w:sz="4" w:space="1" w:color="auto"/>
              </w:pBdr>
              <w:spacing w:line="240" w:lineRule="exact"/>
              <w:jc w:val="center"/>
              <w:rPr>
                <w:rFonts w:ascii="Arial" w:hAnsi="Arial" w:cs="Arial"/>
                <w:b/>
                <w:bCs/>
                <w:sz w:val="14"/>
                <w:szCs w:val="14"/>
              </w:rPr>
            </w:pPr>
            <w:r w:rsidRPr="00A0522D">
              <w:rPr>
                <w:rFonts w:ascii="Arial" w:hAnsi="Arial" w:cs="Arial"/>
                <w:b/>
                <w:bCs/>
                <w:sz w:val="14"/>
                <w:szCs w:val="14"/>
              </w:rPr>
              <w:t xml:space="preserve">For the </w:t>
            </w:r>
            <w:r>
              <w:rPr>
                <w:rFonts w:ascii="Arial" w:hAnsi="Arial" w:cs="Arial"/>
                <w:b/>
                <w:bCs/>
                <w:sz w:val="14"/>
                <w:szCs w:val="14"/>
              </w:rPr>
              <w:t>three-month period</w:t>
            </w:r>
            <w:r w:rsidRPr="00A0522D">
              <w:rPr>
                <w:rFonts w:ascii="Arial" w:hAnsi="Arial" w:cs="Arial"/>
                <w:b/>
                <w:bCs/>
                <w:sz w:val="14"/>
                <w:szCs w:val="14"/>
              </w:rPr>
              <w:t xml:space="preserve"> ended 31 </w:t>
            </w:r>
            <w:r>
              <w:rPr>
                <w:rFonts w:ascii="Arial" w:hAnsi="Arial" w:cs="Arial"/>
                <w:b/>
                <w:bCs/>
                <w:sz w:val="14"/>
                <w:szCs w:val="14"/>
              </w:rPr>
              <w:t>March</w:t>
            </w:r>
            <w:r w:rsidRPr="00A0522D">
              <w:rPr>
                <w:rFonts w:ascii="Arial" w:hAnsi="Arial" w:cs="Arial"/>
                <w:b/>
                <w:bCs/>
                <w:sz w:val="14"/>
                <w:szCs w:val="14"/>
              </w:rPr>
              <w:t xml:space="preserve"> 20</w:t>
            </w:r>
            <w:r>
              <w:rPr>
                <w:rFonts w:ascii="Arial" w:hAnsi="Arial" w:cs="Arial"/>
                <w:b/>
                <w:bCs/>
                <w:sz w:val="14"/>
                <w:szCs w:val="14"/>
              </w:rPr>
              <w:t>20</w:t>
            </w:r>
          </w:p>
        </w:tc>
      </w:tr>
      <w:tr w:rsidR="00B35A30" w:rsidRPr="00A0522D" w14:paraId="0BFBFFD2" w14:textId="77777777" w:rsidTr="00805D82">
        <w:trPr>
          <w:trHeight w:val="774"/>
        </w:trPr>
        <w:tc>
          <w:tcPr>
            <w:tcW w:w="3600" w:type="dxa"/>
            <w:shd w:val="clear" w:color="auto" w:fill="auto"/>
            <w:vAlign w:val="bottom"/>
          </w:tcPr>
          <w:p w14:paraId="67AB61A9" w14:textId="77777777" w:rsidR="00B35A30" w:rsidRPr="00A0522D" w:rsidRDefault="00B35A30" w:rsidP="00D00379">
            <w:pPr>
              <w:spacing w:line="240" w:lineRule="exact"/>
              <w:rPr>
                <w:rFonts w:ascii="Arial" w:hAnsi="Arial" w:cs="Arial"/>
                <w:sz w:val="14"/>
                <w:szCs w:val="14"/>
              </w:rPr>
            </w:pPr>
          </w:p>
        </w:tc>
        <w:tc>
          <w:tcPr>
            <w:tcW w:w="1260" w:type="dxa"/>
            <w:shd w:val="clear" w:color="auto" w:fill="auto"/>
            <w:vAlign w:val="bottom"/>
          </w:tcPr>
          <w:p w14:paraId="34CE8848" w14:textId="77777777" w:rsidR="00B35A30" w:rsidRPr="00A0522D" w:rsidRDefault="00B35A30" w:rsidP="00D00379">
            <w:pPr>
              <w:pBdr>
                <w:bottom w:val="single" w:sz="4" w:space="1" w:color="auto"/>
              </w:pBdr>
              <w:tabs>
                <w:tab w:val="left" w:pos="900"/>
                <w:tab w:val="right" w:pos="7200"/>
                <w:tab w:val="right" w:pos="8540"/>
              </w:tabs>
              <w:spacing w:line="240" w:lineRule="exact"/>
              <w:jc w:val="center"/>
              <w:rPr>
                <w:rFonts w:ascii="Arial" w:hAnsi="Arial" w:cs="Arial"/>
                <w:sz w:val="14"/>
                <w:szCs w:val="14"/>
                <w:cs/>
              </w:rPr>
            </w:pPr>
            <w:r w:rsidRPr="00A0522D">
              <w:rPr>
                <w:rFonts w:ascii="Arial" w:hAnsi="Arial" w:cs="Arial"/>
                <w:sz w:val="14"/>
                <w:szCs w:val="14"/>
              </w:rPr>
              <w:t xml:space="preserve">Rental </w:t>
            </w:r>
            <w:r>
              <w:rPr>
                <w:rFonts w:ascii="Arial" w:hAnsi="Arial" w:cs="Arial"/>
                <w:sz w:val="14"/>
                <w:szCs w:val="14"/>
              </w:rPr>
              <w:t xml:space="preserve">and related services </w:t>
            </w:r>
            <w:r w:rsidRPr="00A0522D">
              <w:rPr>
                <w:rFonts w:ascii="Arial" w:hAnsi="Arial" w:cs="Arial"/>
                <w:sz w:val="14"/>
                <w:szCs w:val="14"/>
              </w:rPr>
              <w:t>business</w:t>
            </w:r>
          </w:p>
        </w:tc>
        <w:tc>
          <w:tcPr>
            <w:tcW w:w="1260" w:type="dxa"/>
            <w:shd w:val="clear" w:color="auto" w:fill="auto"/>
            <w:vAlign w:val="bottom"/>
          </w:tcPr>
          <w:p w14:paraId="724EFD9B" w14:textId="77777777" w:rsidR="00B35A30" w:rsidRPr="00A0522D" w:rsidRDefault="00B35A30" w:rsidP="00D00379">
            <w:pPr>
              <w:pBdr>
                <w:bottom w:val="single" w:sz="4" w:space="1" w:color="auto"/>
              </w:pBdr>
              <w:tabs>
                <w:tab w:val="left" w:pos="900"/>
                <w:tab w:val="right" w:pos="7200"/>
                <w:tab w:val="right" w:pos="8540"/>
              </w:tabs>
              <w:spacing w:line="240" w:lineRule="exact"/>
              <w:jc w:val="center"/>
              <w:rPr>
                <w:rFonts w:ascii="Arial" w:hAnsi="Arial" w:cs="Arial"/>
                <w:sz w:val="14"/>
                <w:szCs w:val="14"/>
              </w:rPr>
            </w:pPr>
            <w:r w:rsidRPr="00A0522D">
              <w:rPr>
                <w:rFonts w:ascii="Arial" w:hAnsi="Arial" w:cs="Arial"/>
                <w:sz w:val="14"/>
                <w:szCs w:val="14"/>
              </w:rPr>
              <w:t>Food and beverage business</w:t>
            </w:r>
          </w:p>
        </w:tc>
        <w:tc>
          <w:tcPr>
            <w:tcW w:w="1260" w:type="dxa"/>
            <w:vAlign w:val="bottom"/>
          </w:tcPr>
          <w:p w14:paraId="5B642023" w14:textId="77777777" w:rsidR="00B35A30" w:rsidRPr="00A0522D" w:rsidRDefault="00B35A30" w:rsidP="00D00379">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Real estate business</w:t>
            </w:r>
          </w:p>
        </w:tc>
        <w:tc>
          <w:tcPr>
            <w:tcW w:w="1260" w:type="dxa"/>
            <w:vAlign w:val="bottom"/>
          </w:tcPr>
          <w:p w14:paraId="2B31D03C" w14:textId="77777777" w:rsidR="00B35A30" w:rsidRPr="00A0522D" w:rsidRDefault="00B35A30" w:rsidP="00D00379">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Others</w:t>
            </w:r>
          </w:p>
        </w:tc>
        <w:tc>
          <w:tcPr>
            <w:tcW w:w="1260" w:type="dxa"/>
            <w:shd w:val="clear" w:color="auto" w:fill="auto"/>
            <w:vAlign w:val="bottom"/>
          </w:tcPr>
          <w:p w14:paraId="310E4864" w14:textId="77777777" w:rsidR="00B35A30" w:rsidRPr="00A0522D" w:rsidRDefault="00B35A30" w:rsidP="00D00379">
            <w:pPr>
              <w:pBdr>
                <w:bottom w:val="single" w:sz="4" w:space="1" w:color="auto"/>
              </w:pBdr>
              <w:spacing w:line="240" w:lineRule="exact"/>
              <w:jc w:val="center"/>
              <w:rPr>
                <w:rFonts w:ascii="Arial" w:hAnsi="Arial" w:cs="Arial"/>
                <w:sz w:val="14"/>
                <w:szCs w:val="14"/>
                <w:cs/>
              </w:rPr>
            </w:pPr>
            <w:r>
              <w:rPr>
                <w:rFonts w:ascii="Arial" w:hAnsi="Arial" w:cs="Arial"/>
                <w:sz w:val="14"/>
                <w:szCs w:val="14"/>
              </w:rPr>
              <w:t>Total</w:t>
            </w:r>
          </w:p>
        </w:tc>
      </w:tr>
      <w:tr w:rsidR="00B35A30" w:rsidRPr="00A0522D" w14:paraId="04E4283F" w14:textId="77777777" w:rsidTr="00805D82">
        <w:tc>
          <w:tcPr>
            <w:tcW w:w="3600" w:type="dxa"/>
            <w:shd w:val="clear" w:color="auto" w:fill="auto"/>
          </w:tcPr>
          <w:p w14:paraId="5D91C672" w14:textId="77777777" w:rsidR="00B35A30" w:rsidRPr="00A0522D" w:rsidRDefault="00B35A30" w:rsidP="00D00379">
            <w:pPr>
              <w:spacing w:line="240" w:lineRule="exact"/>
              <w:ind w:left="165" w:hanging="165"/>
              <w:rPr>
                <w:rFonts w:ascii="Arial" w:hAnsi="Arial" w:cs="Arial"/>
                <w:color w:val="000000"/>
                <w:sz w:val="14"/>
                <w:szCs w:val="14"/>
              </w:rPr>
            </w:pPr>
            <w:r w:rsidRPr="00A0522D">
              <w:rPr>
                <w:rFonts w:ascii="Arial" w:hAnsi="Arial" w:cs="Arial"/>
                <w:b/>
                <w:bCs/>
                <w:color w:val="000000"/>
                <w:sz w:val="14"/>
                <w:szCs w:val="14"/>
              </w:rPr>
              <w:t>Revenue</w:t>
            </w:r>
          </w:p>
        </w:tc>
        <w:tc>
          <w:tcPr>
            <w:tcW w:w="1260" w:type="dxa"/>
            <w:shd w:val="clear" w:color="auto" w:fill="auto"/>
            <w:vAlign w:val="bottom"/>
          </w:tcPr>
          <w:p w14:paraId="3C76F53B"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3AAAAEE7"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41049EEC"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695196C1"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7A114DD7" w14:textId="77777777" w:rsidR="00B35A30" w:rsidRPr="00A0522D" w:rsidRDefault="00B35A30" w:rsidP="00D00379">
            <w:pPr>
              <w:tabs>
                <w:tab w:val="decimal" w:pos="1152"/>
              </w:tabs>
              <w:spacing w:line="240" w:lineRule="exact"/>
              <w:rPr>
                <w:rFonts w:ascii="Arial" w:hAnsi="Arial" w:cs="Arial"/>
                <w:sz w:val="14"/>
                <w:szCs w:val="14"/>
              </w:rPr>
            </w:pPr>
          </w:p>
        </w:tc>
      </w:tr>
      <w:tr w:rsidR="00B35A30" w:rsidRPr="007C02C1" w14:paraId="76205E7F" w14:textId="77777777" w:rsidTr="00805D82">
        <w:tc>
          <w:tcPr>
            <w:tcW w:w="3600" w:type="dxa"/>
            <w:shd w:val="clear" w:color="auto" w:fill="auto"/>
            <w:hideMark/>
          </w:tcPr>
          <w:p w14:paraId="3FE8A52B" w14:textId="77777777" w:rsidR="00B35A30" w:rsidRPr="00A0522D" w:rsidRDefault="00B35A30" w:rsidP="00D00379">
            <w:pPr>
              <w:spacing w:line="240" w:lineRule="exact"/>
              <w:ind w:left="165" w:hanging="165"/>
              <w:rPr>
                <w:rFonts w:ascii="Arial" w:hAnsi="Arial" w:cs="Arial"/>
                <w:color w:val="000000"/>
                <w:sz w:val="14"/>
                <w:szCs w:val="14"/>
              </w:rPr>
            </w:pPr>
            <w:r w:rsidRPr="00A0522D">
              <w:rPr>
                <w:rFonts w:ascii="Arial" w:hAnsi="Arial" w:cs="Arial"/>
                <w:color w:val="000000"/>
                <w:sz w:val="14"/>
                <w:szCs w:val="14"/>
              </w:rPr>
              <w:t>External customers</w:t>
            </w:r>
          </w:p>
        </w:tc>
        <w:tc>
          <w:tcPr>
            <w:tcW w:w="1260" w:type="dxa"/>
            <w:shd w:val="clear" w:color="auto" w:fill="auto"/>
            <w:vAlign w:val="bottom"/>
          </w:tcPr>
          <w:p w14:paraId="5B1549DF"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125,615</w:t>
            </w:r>
          </w:p>
        </w:tc>
        <w:tc>
          <w:tcPr>
            <w:tcW w:w="1260" w:type="dxa"/>
            <w:shd w:val="clear" w:color="auto" w:fill="auto"/>
            <w:vAlign w:val="bottom"/>
          </w:tcPr>
          <w:p w14:paraId="5ABFD563"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487</w:t>
            </w:r>
          </w:p>
        </w:tc>
        <w:tc>
          <w:tcPr>
            <w:tcW w:w="1260" w:type="dxa"/>
            <w:vAlign w:val="bottom"/>
          </w:tcPr>
          <w:p w14:paraId="0C6A2DF4"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38,903</w:t>
            </w:r>
          </w:p>
        </w:tc>
        <w:tc>
          <w:tcPr>
            <w:tcW w:w="1260" w:type="dxa"/>
            <w:vAlign w:val="bottom"/>
          </w:tcPr>
          <w:p w14:paraId="6071AE33"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14:paraId="0434BC17"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165,127</w:t>
            </w:r>
          </w:p>
        </w:tc>
      </w:tr>
      <w:tr w:rsidR="00B35A30" w:rsidRPr="007C02C1" w14:paraId="644D0303" w14:textId="77777777" w:rsidTr="00805D82">
        <w:tc>
          <w:tcPr>
            <w:tcW w:w="3600" w:type="dxa"/>
            <w:shd w:val="clear" w:color="auto" w:fill="auto"/>
          </w:tcPr>
          <w:p w14:paraId="52D62B6A" w14:textId="77777777" w:rsidR="00B35A30" w:rsidRPr="00A0522D" w:rsidRDefault="00B35A30" w:rsidP="00D00379">
            <w:pPr>
              <w:spacing w:line="240" w:lineRule="exact"/>
              <w:ind w:left="165" w:hanging="165"/>
              <w:rPr>
                <w:rFonts w:ascii="Arial" w:hAnsi="Arial" w:cs="Arial"/>
                <w:b/>
                <w:bCs/>
                <w:color w:val="000000"/>
                <w:sz w:val="14"/>
                <w:szCs w:val="14"/>
              </w:rPr>
            </w:pPr>
            <w:r w:rsidRPr="00A0522D">
              <w:rPr>
                <w:rFonts w:ascii="Arial" w:hAnsi="Arial" w:cs="Arial"/>
                <w:b/>
                <w:bCs/>
                <w:color w:val="000000"/>
                <w:sz w:val="14"/>
                <w:szCs w:val="14"/>
              </w:rPr>
              <w:t>Total revenue</w:t>
            </w:r>
          </w:p>
        </w:tc>
        <w:tc>
          <w:tcPr>
            <w:tcW w:w="1260" w:type="dxa"/>
            <w:shd w:val="clear" w:color="auto" w:fill="auto"/>
            <w:vAlign w:val="bottom"/>
          </w:tcPr>
          <w:p w14:paraId="7D4C7651"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125,615</w:t>
            </w:r>
          </w:p>
        </w:tc>
        <w:tc>
          <w:tcPr>
            <w:tcW w:w="1260" w:type="dxa"/>
            <w:shd w:val="clear" w:color="auto" w:fill="auto"/>
            <w:vAlign w:val="bottom"/>
          </w:tcPr>
          <w:p w14:paraId="79640872"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cs/>
              </w:rPr>
            </w:pPr>
            <w:r w:rsidRPr="007C02C1">
              <w:rPr>
                <w:rFonts w:ascii="Arial" w:hAnsi="Arial" w:cs="Arial"/>
                <w:sz w:val="14"/>
                <w:szCs w:val="14"/>
              </w:rPr>
              <w:t>487</w:t>
            </w:r>
          </w:p>
        </w:tc>
        <w:tc>
          <w:tcPr>
            <w:tcW w:w="1260" w:type="dxa"/>
            <w:vAlign w:val="bottom"/>
          </w:tcPr>
          <w:p w14:paraId="0DA4E38B"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38,903</w:t>
            </w:r>
          </w:p>
        </w:tc>
        <w:tc>
          <w:tcPr>
            <w:tcW w:w="1260" w:type="dxa"/>
            <w:vAlign w:val="bottom"/>
          </w:tcPr>
          <w:p w14:paraId="09BA1527"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14:paraId="42CA41D9"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165,127</w:t>
            </w:r>
          </w:p>
        </w:tc>
      </w:tr>
      <w:tr w:rsidR="00B35A30" w:rsidRPr="007C02C1" w14:paraId="7A8ED037" w14:textId="77777777" w:rsidTr="00805D82">
        <w:tc>
          <w:tcPr>
            <w:tcW w:w="3600" w:type="dxa"/>
            <w:shd w:val="clear" w:color="auto" w:fill="auto"/>
            <w:vAlign w:val="bottom"/>
          </w:tcPr>
          <w:p w14:paraId="79797A7B" w14:textId="77777777" w:rsidR="00B35A30" w:rsidRPr="00A0522D" w:rsidRDefault="00B35A30" w:rsidP="00D00379">
            <w:pPr>
              <w:spacing w:line="240" w:lineRule="exact"/>
              <w:ind w:left="165" w:hanging="165"/>
              <w:rPr>
                <w:rFonts w:ascii="Arial" w:hAnsi="Arial" w:cs="Arial"/>
                <w:sz w:val="14"/>
                <w:szCs w:val="14"/>
                <w:cs/>
              </w:rPr>
            </w:pPr>
            <w:r w:rsidRPr="00A0522D">
              <w:rPr>
                <w:rFonts w:ascii="Arial" w:hAnsi="Arial" w:cs="Arial"/>
                <w:b/>
                <w:bCs/>
                <w:color w:val="000000"/>
                <w:sz w:val="14"/>
                <w:szCs w:val="14"/>
              </w:rPr>
              <w:t>Results</w:t>
            </w:r>
          </w:p>
        </w:tc>
        <w:tc>
          <w:tcPr>
            <w:tcW w:w="1260" w:type="dxa"/>
            <w:shd w:val="clear" w:color="auto" w:fill="auto"/>
            <w:vAlign w:val="bottom"/>
          </w:tcPr>
          <w:p w14:paraId="445CAC35" w14:textId="77777777" w:rsidR="00B35A30" w:rsidRPr="007C02C1"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324739E8" w14:textId="77777777" w:rsidR="00B35A30" w:rsidRPr="007C02C1" w:rsidRDefault="00B35A30" w:rsidP="00D00379">
            <w:pPr>
              <w:tabs>
                <w:tab w:val="decimal" w:pos="975"/>
              </w:tabs>
              <w:spacing w:line="240" w:lineRule="exact"/>
              <w:rPr>
                <w:rFonts w:ascii="Arial" w:hAnsi="Arial" w:cs="Arial"/>
                <w:sz w:val="14"/>
                <w:szCs w:val="14"/>
                <w:cs/>
              </w:rPr>
            </w:pPr>
          </w:p>
        </w:tc>
        <w:tc>
          <w:tcPr>
            <w:tcW w:w="1260" w:type="dxa"/>
            <w:vAlign w:val="bottom"/>
          </w:tcPr>
          <w:p w14:paraId="71854C26" w14:textId="77777777" w:rsidR="00B35A30" w:rsidRPr="007C02C1" w:rsidRDefault="00B35A30" w:rsidP="00D00379">
            <w:pPr>
              <w:tabs>
                <w:tab w:val="decimal" w:pos="975"/>
              </w:tabs>
              <w:spacing w:line="240" w:lineRule="exact"/>
              <w:rPr>
                <w:rFonts w:ascii="Arial" w:hAnsi="Arial" w:cs="Arial"/>
                <w:sz w:val="14"/>
                <w:szCs w:val="14"/>
              </w:rPr>
            </w:pPr>
          </w:p>
        </w:tc>
        <w:tc>
          <w:tcPr>
            <w:tcW w:w="1260" w:type="dxa"/>
            <w:vAlign w:val="bottom"/>
          </w:tcPr>
          <w:p w14:paraId="21C749F7" w14:textId="77777777" w:rsidR="00B35A30" w:rsidRPr="007C02C1"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756D3B74" w14:textId="77777777" w:rsidR="00B35A30" w:rsidRPr="007C02C1" w:rsidRDefault="00B35A30" w:rsidP="00D00379">
            <w:pPr>
              <w:tabs>
                <w:tab w:val="decimal" w:pos="975"/>
              </w:tabs>
              <w:spacing w:line="240" w:lineRule="exact"/>
              <w:rPr>
                <w:rFonts w:ascii="Arial" w:hAnsi="Arial" w:cs="Arial"/>
                <w:sz w:val="14"/>
                <w:szCs w:val="14"/>
              </w:rPr>
            </w:pPr>
          </w:p>
        </w:tc>
      </w:tr>
      <w:tr w:rsidR="00B35A30" w:rsidRPr="007C02C1" w14:paraId="27554318" w14:textId="77777777" w:rsidTr="00805D82">
        <w:tc>
          <w:tcPr>
            <w:tcW w:w="3600" w:type="dxa"/>
            <w:shd w:val="clear" w:color="auto" w:fill="auto"/>
            <w:vAlign w:val="bottom"/>
          </w:tcPr>
          <w:p w14:paraId="53D6D094" w14:textId="77777777" w:rsidR="00B35A30" w:rsidRPr="00A0522D" w:rsidRDefault="00B35A30" w:rsidP="00D00379">
            <w:pPr>
              <w:spacing w:line="240" w:lineRule="exact"/>
              <w:ind w:left="165" w:hanging="165"/>
              <w:rPr>
                <w:rFonts w:ascii="Arial" w:hAnsi="Arial" w:cs="Arial"/>
                <w:b/>
                <w:bCs/>
                <w:sz w:val="14"/>
                <w:szCs w:val="14"/>
                <w:cs/>
              </w:rPr>
            </w:pPr>
            <w:r w:rsidRPr="00A0522D">
              <w:rPr>
                <w:rFonts w:ascii="Arial" w:hAnsi="Arial" w:cs="Arial"/>
                <w:b/>
                <w:bCs/>
                <w:color w:val="000000"/>
                <w:sz w:val="14"/>
                <w:szCs w:val="14"/>
              </w:rPr>
              <w:t>Gross profit</w:t>
            </w:r>
          </w:p>
        </w:tc>
        <w:tc>
          <w:tcPr>
            <w:tcW w:w="1260" w:type="dxa"/>
            <w:shd w:val="clear" w:color="auto" w:fill="auto"/>
            <w:vAlign w:val="bottom"/>
          </w:tcPr>
          <w:p w14:paraId="730CAEAE"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99,193</w:t>
            </w:r>
          </w:p>
        </w:tc>
        <w:tc>
          <w:tcPr>
            <w:tcW w:w="1260" w:type="dxa"/>
            <w:shd w:val="clear" w:color="auto" w:fill="auto"/>
            <w:vAlign w:val="bottom"/>
          </w:tcPr>
          <w:p w14:paraId="48963F26" w14:textId="77777777" w:rsidR="00B35A30" w:rsidRPr="007C02C1" w:rsidRDefault="00B35A30" w:rsidP="00D00379">
            <w:pPr>
              <w:tabs>
                <w:tab w:val="decimal" w:pos="975"/>
              </w:tabs>
              <w:spacing w:line="240" w:lineRule="exact"/>
              <w:rPr>
                <w:rFonts w:ascii="Arial" w:hAnsi="Arial" w:cs="Arial"/>
                <w:sz w:val="14"/>
                <w:szCs w:val="14"/>
                <w:cs/>
              </w:rPr>
            </w:pPr>
            <w:r>
              <w:rPr>
                <w:rFonts w:ascii="Arial" w:hAnsi="Arial" w:cs="Arial"/>
                <w:sz w:val="14"/>
                <w:szCs w:val="14"/>
              </w:rPr>
              <w:t>99</w:t>
            </w:r>
          </w:p>
        </w:tc>
        <w:tc>
          <w:tcPr>
            <w:tcW w:w="1260" w:type="dxa"/>
            <w:vAlign w:val="bottom"/>
          </w:tcPr>
          <w:p w14:paraId="47016B0C" w14:textId="77777777" w:rsidR="00B35A30" w:rsidRPr="007C02C1" w:rsidRDefault="00B35A30" w:rsidP="00D00379">
            <w:pPr>
              <w:tabs>
                <w:tab w:val="decimal" w:pos="975"/>
              </w:tabs>
              <w:spacing w:line="240" w:lineRule="exact"/>
              <w:rPr>
                <w:rFonts w:ascii="Arial" w:hAnsi="Arial" w:cs="Arial"/>
                <w:sz w:val="14"/>
                <w:szCs w:val="14"/>
              </w:rPr>
            </w:pPr>
            <w:r w:rsidRPr="007C02C1">
              <w:rPr>
                <w:rFonts w:ascii="Arial" w:hAnsi="Arial" w:cs="Arial"/>
                <w:sz w:val="14"/>
                <w:szCs w:val="14"/>
              </w:rPr>
              <w:t>12,051</w:t>
            </w:r>
          </w:p>
        </w:tc>
        <w:tc>
          <w:tcPr>
            <w:tcW w:w="1260" w:type="dxa"/>
            <w:vAlign w:val="bottom"/>
          </w:tcPr>
          <w:p w14:paraId="1C7487D3" w14:textId="77777777" w:rsidR="00B35A30" w:rsidRPr="007C02C1" w:rsidRDefault="00B35A30" w:rsidP="00D00379">
            <w:pP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14:paraId="3D8B62AC"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111,465</w:t>
            </w:r>
          </w:p>
        </w:tc>
      </w:tr>
      <w:tr w:rsidR="00B35A30" w:rsidRPr="00A0522D" w14:paraId="23979B38" w14:textId="77777777" w:rsidTr="00805D82">
        <w:tc>
          <w:tcPr>
            <w:tcW w:w="3600" w:type="dxa"/>
            <w:shd w:val="clear" w:color="auto" w:fill="auto"/>
            <w:vAlign w:val="bottom"/>
          </w:tcPr>
          <w:p w14:paraId="0CFBA4B2" w14:textId="54B1A745" w:rsidR="00B35A30" w:rsidRPr="007C02C1" w:rsidRDefault="00B35A30" w:rsidP="00D00379">
            <w:pPr>
              <w:spacing w:line="240" w:lineRule="exact"/>
              <w:ind w:left="165" w:hanging="165"/>
              <w:rPr>
                <w:rFonts w:ascii="Arial" w:hAnsi="Arial" w:cs="Arial"/>
                <w:color w:val="000000"/>
                <w:sz w:val="14"/>
                <w:szCs w:val="14"/>
              </w:rPr>
            </w:pPr>
            <w:r>
              <w:rPr>
                <w:rFonts w:ascii="Arial" w:hAnsi="Arial" w:cs="Arial"/>
                <w:color w:val="000000"/>
                <w:sz w:val="14"/>
                <w:szCs w:val="14"/>
              </w:rPr>
              <w:t>Loss on fair value adjustment of investment propert</w:t>
            </w:r>
            <w:r w:rsidR="00805D82">
              <w:rPr>
                <w:rFonts w:ascii="Arial" w:hAnsi="Arial" w:cs="Arial"/>
                <w:color w:val="000000"/>
                <w:sz w:val="14"/>
                <w:szCs w:val="14"/>
              </w:rPr>
              <w:t>ies</w:t>
            </w:r>
          </w:p>
        </w:tc>
        <w:tc>
          <w:tcPr>
            <w:tcW w:w="1260" w:type="dxa"/>
            <w:shd w:val="clear" w:color="auto" w:fill="auto"/>
            <w:vAlign w:val="bottom"/>
          </w:tcPr>
          <w:p w14:paraId="2CEA0440"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28B1DEF2"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4AC2BFA2"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2C3E7BE6"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7423FC6B"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(55,018)</w:t>
            </w:r>
          </w:p>
        </w:tc>
      </w:tr>
      <w:tr w:rsidR="00B35A30" w:rsidRPr="00A0522D" w14:paraId="26FA68D1" w14:textId="77777777" w:rsidTr="00805D82">
        <w:tc>
          <w:tcPr>
            <w:tcW w:w="3600" w:type="dxa"/>
            <w:shd w:val="clear" w:color="auto" w:fill="auto"/>
            <w:vAlign w:val="bottom"/>
          </w:tcPr>
          <w:p w14:paraId="0A2A810C" w14:textId="77777777" w:rsidR="00B35A30" w:rsidRPr="007C02C1" w:rsidRDefault="00B35A30" w:rsidP="00D00379">
            <w:pPr>
              <w:spacing w:line="240" w:lineRule="exact"/>
              <w:ind w:left="165" w:hanging="165"/>
              <w:rPr>
                <w:rFonts w:ascii="Arial" w:hAnsi="Arial" w:cs="Arial"/>
                <w:color w:val="000000"/>
                <w:sz w:val="14"/>
                <w:szCs w:val="14"/>
              </w:rPr>
            </w:pPr>
            <w:r w:rsidRPr="007C02C1">
              <w:rPr>
                <w:rFonts w:ascii="Arial" w:hAnsi="Arial" w:cs="Arial"/>
                <w:color w:val="000000"/>
                <w:sz w:val="14"/>
                <w:szCs w:val="14"/>
              </w:rPr>
              <w:t>Reversal allowance for impairment of assets</w:t>
            </w:r>
          </w:p>
        </w:tc>
        <w:tc>
          <w:tcPr>
            <w:tcW w:w="1260" w:type="dxa"/>
            <w:shd w:val="clear" w:color="auto" w:fill="auto"/>
            <w:vAlign w:val="bottom"/>
          </w:tcPr>
          <w:p w14:paraId="1BA56AB3"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33FB177D"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42C0F4AC"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7F77314A"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1AAAD6AD" w14:textId="77777777" w:rsidR="00B35A30" w:rsidRPr="007C02C1" w:rsidRDefault="00B35A30" w:rsidP="00D00379">
            <w:pPr>
              <w:tabs>
                <w:tab w:val="decimal" w:pos="975"/>
              </w:tabs>
              <w:spacing w:line="240" w:lineRule="exact"/>
              <w:rPr>
                <w:rFonts w:ascii="Arial" w:hAnsi="Arial" w:cs="Arial"/>
                <w:sz w:val="14"/>
                <w:szCs w:val="14"/>
              </w:rPr>
            </w:pPr>
            <w:r w:rsidRPr="007C02C1">
              <w:rPr>
                <w:rFonts w:ascii="Arial" w:hAnsi="Arial" w:cs="Arial"/>
                <w:sz w:val="14"/>
                <w:szCs w:val="14"/>
              </w:rPr>
              <w:t>360</w:t>
            </w:r>
          </w:p>
        </w:tc>
      </w:tr>
      <w:tr w:rsidR="00B35A30" w:rsidRPr="00A0522D" w14:paraId="5748EFD1" w14:textId="77777777" w:rsidTr="00805D82">
        <w:trPr>
          <w:trHeight w:val="144"/>
        </w:trPr>
        <w:tc>
          <w:tcPr>
            <w:tcW w:w="3600" w:type="dxa"/>
            <w:shd w:val="clear" w:color="auto" w:fill="auto"/>
            <w:vAlign w:val="bottom"/>
          </w:tcPr>
          <w:p w14:paraId="6F93D5B7" w14:textId="77777777" w:rsidR="00B35A30" w:rsidRPr="00A0522D" w:rsidRDefault="00B35A30" w:rsidP="00DD468C">
            <w:pPr>
              <w:spacing w:line="240" w:lineRule="exact"/>
              <w:ind w:left="165" w:hanging="165"/>
              <w:rPr>
                <w:rFonts w:ascii="Arial" w:hAnsi="Arial" w:cs="Arial"/>
                <w:sz w:val="14"/>
                <w:szCs w:val="14"/>
              </w:rPr>
            </w:pPr>
            <w:r w:rsidRPr="00A0522D">
              <w:rPr>
                <w:rFonts w:ascii="Arial" w:hAnsi="Arial" w:cs="Arial"/>
                <w:sz w:val="14"/>
                <w:szCs w:val="14"/>
              </w:rPr>
              <w:t>Other income</w:t>
            </w:r>
          </w:p>
        </w:tc>
        <w:tc>
          <w:tcPr>
            <w:tcW w:w="1260" w:type="dxa"/>
            <w:shd w:val="clear" w:color="auto" w:fill="auto"/>
            <w:vAlign w:val="bottom"/>
          </w:tcPr>
          <w:p w14:paraId="157ACBBD" w14:textId="77777777" w:rsidR="00B35A30" w:rsidRPr="00A0522D" w:rsidRDefault="00B35A30" w:rsidP="00D00379">
            <w:pPr>
              <w:tabs>
                <w:tab w:val="decimal" w:pos="870"/>
              </w:tabs>
              <w:spacing w:line="240" w:lineRule="exact"/>
              <w:rPr>
                <w:rFonts w:ascii="Arial" w:hAnsi="Arial" w:cs="Arial"/>
                <w:sz w:val="14"/>
                <w:szCs w:val="14"/>
              </w:rPr>
            </w:pPr>
          </w:p>
        </w:tc>
        <w:tc>
          <w:tcPr>
            <w:tcW w:w="1260" w:type="dxa"/>
            <w:shd w:val="clear" w:color="auto" w:fill="auto"/>
            <w:vAlign w:val="bottom"/>
          </w:tcPr>
          <w:p w14:paraId="22E6C7B0"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shd w:val="clear" w:color="auto" w:fill="auto"/>
            <w:vAlign w:val="bottom"/>
          </w:tcPr>
          <w:p w14:paraId="0A875CFE"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06073CA4"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5EAE142D"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3,976</w:t>
            </w:r>
          </w:p>
        </w:tc>
      </w:tr>
      <w:tr w:rsidR="00B35A30" w:rsidRPr="00A0522D" w14:paraId="18E80733" w14:textId="77777777" w:rsidTr="00805D82">
        <w:trPr>
          <w:trHeight w:val="144"/>
        </w:trPr>
        <w:tc>
          <w:tcPr>
            <w:tcW w:w="3600" w:type="dxa"/>
            <w:shd w:val="clear" w:color="auto" w:fill="auto"/>
            <w:vAlign w:val="bottom"/>
          </w:tcPr>
          <w:p w14:paraId="24250D3A" w14:textId="77777777" w:rsidR="00B35A30" w:rsidRPr="00A0522D" w:rsidRDefault="00B35A30" w:rsidP="00D00379">
            <w:pPr>
              <w:tabs>
                <w:tab w:val="decimal" w:pos="1152"/>
              </w:tabs>
              <w:spacing w:line="240" w:lineRule="exact"/>
              <w:rPr>
                <w:rFonts w:ascii="Arial" w:hAnsi="Arial" w:cs="Arial"/>
                <w:sz w:val="14"/>
                <w:szCs w:val="14"/>
              </w:rPr>
            </w:pPr>
            <w:r w:rsidRPr="00A0522D">
              <w:rPr>
                <w:rFonts w:ascii="Arial" w:hAnsi="Arial" w:cs="Arial"/>
                <w:color w:val="000000"/>
                <w:sz w:val="14"/>
                <w:szCs w:val="14"/>
              </w:rPr>
              <w:t>Selling and distribution expenses</w:t>
            </w:r>
          </w:p>
        </w:tc>
        <w:tc>
          <w:tcPr>
            <w:tcW w:w="1260" w:type="dxa"/>
            <w:shd w:val="clear" w:color="auto" w:fill="auto"/>
            <w:vAlign w:val="bottom"/>
          </w:tcPr>
          <w:p w14:paraId="3C793DEA"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12491DAA" w14:textId="77777777" w:rsidR="00B35A30" w:rsidRPr="00A0522D" w:rsidRDefault="00B35A30" w:rsidP="00D00379">
            <w:pPr>
              <w:tabs>
                <w:tab w:val="decimal" w:pos="870"/>
              </w:tabs>
              <w:spacing w:line="240" w:lineRule="exact"/>
              <w:rPr>
                <w:rFonts w:ascii="Arial" w:hAnsi="Arial" w:cs="Arial"/>
                <w:sz w:val="14"/>
                <w:szCs w:val="14"/>
              </w:rPr>
            </w:pPr>
          </w:p>
        </w:tc>
        <w:tc>
          <w:tcPr>
            <w:tcW w:w="1260" w:type="dxa"/>
          </w:tcPr>
          <w:p w14:paraId="1A03CC91"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1ECB86EF"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01043168"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w:t>
            </w:r>
            <w:r w:rsidRPr="007C02C1">
              <w:rPr>
                <w:rFonts w:ascii="Arial" w:hAnsi="Arial" w:cs="Arial"/>
                <w:sz w:val="14"/>
                <w:szCs w:val="14"/>
              </w:rPr>
              <w:t>14,720</w:t>
            </w:r>
            <w:r>
              <w:rPr>
                <w:rFonts w:ascii="Arial" w:hAnsi="Arial" w:cs="Arial"/>
                <w:sz w:val="14"/>
                <w:szCs w:val="14"/>
              </w:rPr>
              <w:t>)</w:t>
            </w:r>
          </w:p>
        </w:tc>
      </w:tr>
      <w:tr w:rsidR="00B35A30" w:rsidRPr="00A0522D" w14:paraId="67FDEC5C" w14:textId="77777777" w:rsidTr="00805D82">
        <w:trPr>
          <w:trHeight w:val="144"/>
        </w:trPr>
        <w:tc>
          <w:tcPr>
            <w:tcW w:w="3600" w:type="dxa"/>
            <w:shd w:val="clear" w:color="auto" w:fill="auto"/>
            <w:vAlign w:val="bottom"/>
          </w:tcPr>
          <w:p w14:paraId="1868EDA6" w14:textId="77777777" w:rsidR="00B35A30" w:rsidRPr="00A0522D" w:rsidRDefault="00B35A30" w:rsidP="00D00379">
            <w:pPr>
              <w:tabs>
                <w:tab w:val="decimal" w:pos="1152"/>
              </w:tabs>
              <w:spacing w:line="240" w:lineRule="exact"/>
              <w:rPr>
                <w:rFonts w:ascii="Arial" w:hAnsi="Arial" w:cs="Arial"/>
                <w:sz w:val="14"/>
                <w:szCs w:val="14"/>
              </w:rPr>
            </w:pPr>
            <w:r w:rsidRPr="00A0522D">
              <w:rPr>
                <w:rFonts w:ascii="Arial" w:hAnsi="Arial" w:cs="Arial"/>
                <w:color w:val="000000"/>
                <w:sz w:val="14"/>
                <w:szCs w:val="14"/>
              </w:rPr>
              <w:t>Administrative expenses</w:t>
            </w:r>
          </w:p>
        </w:tc>
        <w:tc>
          <w:tcPr>
            <w:tcW w:w="1260" w:type="dxa"/>
            <w:shd w:val="clear" w:color="auto" w:fill="auto"/>
            <w:vAlign w:val="bottom"/>
          </w:tcPr>
          <w:p w14:paraId="0C71A82D"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7F4D7E47" w14:textId="77777777" w:rsidR="00B35A30" w:rsidRPr="00A0522D" w:rsidRDefault="00B35A30" w:rsidP="00D00379">
            <w:pPr>
              <w:tabs>
                <w:tab w:val="decimal" w:pos="870"/>
              </w:tabs>
              <w:spacing w:line="240" w:lineRule="exact"/>
              <w:rPr>
                <w:rFonts w:ascii="Arial" w:hAnsi="Arial" w:cs="Arial"/>
                <w:sz w:val="14"/>
                <w:szCs w:val="14"/>
              </w:rPr>
            </w:pPr>
          </w:p>
        </w:tc>
        <w:tc>
          <w:tcPr>
            <w:tcW w:w="1260" w:type="dxa"/>
            <w:shd w:val="clear" w:color="auto" w:fill="auto"/>
            <w:vAlign w:val="bottom"/>
          </w:tcPr>
          <w:p w14:paraId="5AF26DA1" w14:textId="77777777" w:rsidR="00B35A30" w:rsidRPr="00A0522D" w:rsidRDefault="00B35A30" w:rsidP="00D00379">
            <w:pPr>
              <w:tabs>
                <w:tab w:val="decimal" w:pos="975"/>
              </w:tabs>
              <w:spacing w:line="240" w:lineRule="exact"/>
              <w:rPr>
                <w:rFonts w:ascii="Arial" w:hAnsi="Arial" w:cs="Arial"/>
                <w:sz w:val="14"/>
                <w:szCs w:val="14"/>
              </w:rPr>
            </w:pPr>
          </w:p>
        </w:tc>
        <w:tc>
          <w:tcPr>
            <w:tcW w:w="1260" w:type="dxa"/>
          </w:tcPr>
          <w:p w14:paraId="21649713"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2B0488B9"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(12,332)</w:t>
            </w:r>
          </w:p>
        </w:tc>
      </w:tr>
      <w:tr w:rsidR="00B35A30" w:rsidRPr="00A0522D" w14:paraId="72E12A4F" w14:textId="77777777" w:rsidTr="00805D82">
        <w:trPr>
          <w:trHeight w:val="144"/>
        </w:trPr>
        <w:tc>
          <w:tcPr>
            <w:tcW w:w="3600" w:type="dxa"/>
            <w:shd w:val="clear" w:color="auto" w:fill="auto"/>
            <w:vAlign w:val="bottom"/>
          </w:tcPr>
          <w:p w14:paraId="34A3D699" w14:textId="72705FC0" w:rsidR="00B35A30" w:rsidRPr="00A0522D" w:rsidRDefault="00B35A30" w:rsidP="00D00379">
            <w:pPr>
              <w:spacing w:line="240" w:lineRule="exact"/>
              <w:ind w:left="165" w:hanging="165"/>
              <w:rPr>
                <w:rFonts w:ascii="Arial" w:hAnsi="Arial" w:cs="Arial"/>
                <w:sz w:val="14"/>
                <w:szCs w:val="14"/>
              </w:rPr>
            </w:pPr>
            <w:r w:rsidRPr="00A0522D">
              <w:rPr>
                <w:rFonts w:ascii="Arial" w:hAnsi="Arial" w:cs="Arial"/>
                <w:color w:val="000000"/>
                <w:sz w:val="14"/>
                <w:szCs w:val="14"/>
              </w:rPr>
              <w:t>Finance cost</w:t>
            </w:r>
          </w:p>
        </w:tc>
        <w:tc>
          <w:tcPr>
            <w:tcW w:w="1260" w:type="dxa"/>
            <w:shd w:val="clear" w:color="auto" w:fill="auto"/>
            <w:vAlign w:val="bottom"/>
          </w:tcPr>
          <w:p w14:paraId="0C6C7C5C"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38EB818E"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3DD5FDE7"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557A4E2C"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5015E438" w14:textId="77777777" w:rsidR="00B35A30" w:rsidRPr="007C02C1" w:rsidRDefault="00B35A30" w:rsidP="00D00379">
            <w:pPr>
              <w:tabs>
                <w:tab w:val="decimal" w:pos="975"/>
              </w:tabs>
              <w:spacing w:line="240" w:lineRule="exact"/>
              <w:rPr>
                <w:rFonts w:ascii="Arial" w:hAnsi="Arial" w:cs="Arial"/>
                <w:sz w:val="14"/>
                <w:szCs w:val="14"/>
              </w:rPr>
            </w:pPr>
            <w:r>
              <w:rPr>
                <w:rFonts w:ascii="Arial" w:hAnsi="Arial" w:cs="Arial"/>
                <w:sz w:val="14"/>
                <w:szCs w:val="14"/>
              </w:rPr>
              <w:t>(15,601)</w:t>
            </w:r>
          </w:p>
        </w:tc>
      </w:tr>
      <w:tr w:rsidR="00B35A30" w:rsidRPr="00A0522D" w14:paraId="433AAD80" w14:textId="77777777" w:rsidTr="00805D82">
        <w:trPr>
          <w:trHeight w:val="144"/>
        </w:trPr>
        <w:tc>
          <w:tcPr>
            <w:tcW w:w="3600" w:type="dxa"/>
            <w:shd w:val="clear" w:color="auto" w:fill="auto"/>
            <w:vAlign w:val="bottom"/>
          </w:tcPr>
          <w:p w14:paraId="4320FD1A" w14:textId="77777777" w:rsidR="00B35A30" w:rsidRPr="00A0522D" w:rsidRDefault="00B35A30" w:rsidP="00D00379">
            <w:pPr>
              <w:tabs>
                <w:tab w:val="decimal" w:pos="1152"/>
              </w:tabs>
              <w:spacing w:line="240" w:lineRule="exact"/>
              <w:rPr>
                <w:rFonts w:ascii="Arial" w:hAnsi="Arial" w:cs="Arial"/>
                <w:sz w:val="14"/>
                <w:szCs w:val="14"/>
              </w:rPr>
            </w:pPr>
            <w:r w:rsidRPr="00A0522D">
              <w:rPr>
                <w:rFonts w:ascii="Arial" w:hAnsi="Arial" w:cs="Arial"/>
                <w:color w:val="000000"/>
                <w:sz w:val="14"/>
                <w:szCs w:val="14"/>
              </w:rPr>
              <w:t xml:space="preserve">Income tax </w:t>
            </w:r>
            <w:r>
              <w:rPr>
                <w:rFonts w:ascii="Arial" w:hAnsi="Arial" w:cs="Arial"/>
                <w:color w:val="000000"/>
                <w:sz w:val="14"/>
                <w:szCs w:val="14"/>
              </w:rPr>
              <w:t>expenses</w:t>
            </w:r>
          </w:p>
        </w:tc>
        <w:tc>
          <w:tcPr>
            <w:tcW w:w="1260" w:type="dxa"/>
            <w:shd w:val="clear" w:color="auto" w:fill="auto"/>
            <w:vAlign w:val="bottom"/>
          </w:tcPr>
          <w:p w14:paraId="639AB791"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41812FCF"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1413F4E3"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5CA67664"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7918B091" w14:textId="77777777" w:rsidR="00B35A30" w:rsidRPr="007C02C1" w:rsidRDefault="00B35A30" w:rsidP="00D00379">
            <w:pPr>
              <w:pBdr>
                <w:bottom w:val="single" w:sz="4" w:space="1" w:color="auto"/>
              </w:pBdr>
              <w:tabs>
                <w:tab w:val="decimal" w:pos="975"/>
              </w:tabs>
              <w:spacing w:line="240" w:lineRule="exact"/>
              <w:rPr>
                <w:rFonts w:ascii="Arial" w:hAnsi="Arial" w:cs="Arial"/>
                <w:sz w:val="14"/>
                <w:szCs w:val="14"/>
              </w:rPr>
            </w:pPr>
            <w:r>
              <w:rPr>
                <w:rFonts w:ascii="Arial" w:hAnsi="Arial" w:cs="Arial"/>
                <w:sz w:val="14"/>
                <w:szCs w:val="14"/>
              </w:rPr>
              <w:t>(1,517)</w:t>
            </w:r>
          </w:p>
        </w:tc>
      </w:tr>
      <w:tr w:rsidR="00B35A30" w:rsidRPr="00A0522D" w14:paraId="2B4CA55A" w14:textId="77777777" w:rsidTr="00805D82">
        <w:trPr>
          <w:trHeight w:val="144"/>
        </w:trPr>
        <w:tc>
          <w:tcPr>
            <w:tcW w:w="3600" w:type="dxa"/>
            <w:shd w:val="clear" w:color="auto" w:fill="auto"/>
            <w:vAlign w:val="bottom"/>
          </w:tcPr>
          <w:p w14:paraId="3D1EE709" w14:textId="77777777" w:rsidR="00B35A30" w:rsidRPr="00A0522D" w:rsidRDefault="00B35A30" w:rsidP="00D00379">
            <w:pPr>
              <w:spacing w:line="240" w:lineRule="exact"/>
              <w:ind w:left="165" w:hanging="165"/>
              <w:rPr>
                <w:rFonts w:ascii="Arial" w:hAnsi="Arial" w:cs="Arial"/>
                <w:sz w:val="14"/>
                <w:szCs w:val="14"/>
                <w:cs/>
              </w:rPr>
            </w:pPr>
            <w:r>
              <w:rPr>
                <w:rFonts w:ascii="Arial" w:hAnsi="Arial" w:cs="Arial"/>
                <w:b/>
                <w:bCs/>
                <w:sz w:val="14"/>
                <w:szCs w:val="14"/>
              </w:rPr>
              <w:t>Profit</w:t>
            </w:r>
            <w:r w:rsidRPr="00A0522D">
              <w:rPr>
                <w:rFonts w:ascii="Arial" w:hAnsi="Arial" w:cs="Arial"/>
                <w:b/>
                <w:bCs/>
                <w:sz w:val="14"/>
                <w:szCs w:val="14"/>
              </w:rPr>
              <w:t xml:space="preserve"> for the </w:t>
            </w:r>
            <w:r>
              <w:rPr>
                <w:rFonts w:ascii="Arial" w:hAnsi="Arial" w:cs="Arial"/>
                <w:b/>
                <w:bCs/>
                <w:sz w:val="14"/>
                <w:szCs w:val="14"/>
              </w:rPr>
              <w:t>period</w:t>
            </w:r>
          </w:p>
        </w:tc>
        <w:tc>
          <w:tcPr>
            <w:tcW w:w="1260" w:type="dxa"/>
            <w:shd w:val="clear" w:color="auto" w:fill="auto"/>
            <w:vAlign w:val="bottom"/>
          </w:tcPr>
          <w:p w14:paraId="65920E72"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2F4124E0"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713069B5"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tcPr>
          <w:p w14:paraId="695437C4" w14:textId="77777777" w:rsidR="00B35A30" w:rsidRPr="00A0522D" w:rsidRDefault="00B35A30" w:rsidP="00D00379">
            <w:pPr>
              <w:tabs>
                <w:tab w:val="decimal" w:pos="1152"/>
              </w:tabs>
              <w:spacing w:line="240" w:lineRule="exact"/>
              <w:rPr>
                <w:rFonts w:ascii="Arial" w:hAnsi="Arial" w:cs="Arial"/>
                <w:sz w:val="14"/>
                <w:szCs w:val="14"/>
              </w:rPr>
            </w:pPr>
          </w:p>
        </w:tc>
        <w:tc>
          <w:tcPr>
            <w:tcW w:w="1260" w:type="dxa"/>
            <w:shd w:val="clear" w:color="auto" w:fill="auto"/>
            <w:vAlign w:val="bottom"/>
          </w:tcPr>
          <w:p w14:paraId="5EEC5383" w14:textId="77777777" w:rsidR="00B35A30" w:rsidRPr="007C02C1" w:rsidRDefault="00B35A30" w:rsidP="00D00379">
            <w:pPr>
              <w:pBdr>
                <w:bottom w:val="double" w:sz="4" w:space="1" w:color="auto"/>
              </w:pBdr>
              <w:tabs>
                <w:tab w:val="decimal" w:pos="975"/>
              </w:tabs>
              <w:spacing w:line="240" w:lineRule="exact"/>
              <w:rPr>
                <w:rFonts w:ascii="Arial" w:hAnsi="Arial" w:cs="Arial"/>
                <w:sz w:val="14"/>
                <w:szCs w:val="14"/>
              </w:rPr>
            </w:pPr>
            <w:r>
              <w:rPr>
                <w:rFonts w:ascii="Arial" w:hAnsi="Arial" w:cs="Arial"/>
                <w:sz w:val="14"/>
                <w:szCs w:val="14"/>
              </w:rPr>
              <w:t>16,613</w:t>
            </w:r>
          </w:p>
        </w:tc>
      </w:tr>
    </w:tbl>
    <w:p w14:paraId="36704297" w14:textId="77777777" w:rsidR="00DD468C" w:rsidRDefault="00DD468C"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p>
    <w:p w14:paraId="0BB76CFB" w14:textId="77777777" w:rsidR="00DD468C" w:rsidRDefault="00DD46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DC8FA9" w14:textId="77777777" w:rsidR="00502B70" w:rsidRPr="00C46C70" w:rsidRDefault="00D00379"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19</w:t>
      </w:r>
      <w:r w:rsidR="00A31EC4">
        <w:rPr>
          <w:rFonts w:ascii="Arial" w:hAnsi="Arial" w:cs="Arial"/>
          <w:b/>
          <w:bCs/>
          <w:sz w:val="22"/>
          <w:szCs w:val="22"/>
        </w:rPr>
        <w:t>.</w:t>
      </w:r>
      <w:r w:rsidR="004625CF">
        <w:rPr>
          <w:rFonts w:ascii="Arial" w:hAnsi="Arial" w:cs="Arial"/>
          <w:b/>
          <w:bCs/>
          <w:sz w:val="22"/>
          <w:szCs w:val="22"/>
        </w:rPr>
        <w:tab/>
      </w:r>
      <w:r w:rsidR="00325984" w:rsidRPr="00C46C70">
        <w:rPr>
          <w:rFonts w:ascii="Arial" w:hAnsi="Arial" w:cs="Arial"/>
          <w:b/>
          <w:bCs/>
          <w:sz w:val="22"/>
          <w:szCs w:val="22"/>
        </w:rPr>
        <w:t>Commitments and contingent liabilities</w:t>
      </w:r>
    </w:p>
    <w:p w14:paraId="267FFBE5" w14:textId="77777777" w:rsidR="00502B70" w:rsidRPr="00C46C70" w:rsidRDefault="00D00379"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14:paraId="16EF4E32" w14:textId="2CC164C6" w:rsidR="00004964"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D742D2">
        <w:rPr>
          <w:rFonts w:ascii="Arial" w:hAnsi="Arial" w:cs="Arial"/>
          <w:sz w:val="22"/>
          <w:szCs w:val="22"/>
        </w:rPr>
        <w:t>31 March 202</w:t>
      </w:r>
      <w:r w:rsidR="00B35A30">
        <w:rPr>
          <w:rFonts w:ascii="Arial" w:hAnsi="Arial" w:cs="Arial"/>
          <w:sz w:val="22"/>
          <w:szCs w:val="22"/>
        </w:rPr>
        <w:t>1</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Baht </w:t>
      </w:r>
      <w:r w:rsidR="00CA6579">
        <w:rPr>
          <w:rFonts w:ascii="Arial" w:hAnsi="Arial" w:cs="Arial"/>
          <w:sz w:val="22"/>
          <w:szCs w:val="22"/>
        </w:rPr>
        <w:t>191</w:t>
      </w:r>
      <w:r w:rsidR="00D778FE" w:rsidRPr="00C46C70">
        <w:rPr>
          <w:rFonts w:ascii="Arial" w:hAnsi="Arial" w:cs="Arial"/>
          <w:sz w:val="22"/>
          <w:szCs w:val="22"/>
        </w:rPr>
        <w:t xml:space="preserve"> million</w:t>
      </w:r>
      <w:r w:rsidR="00F44C6A">
        <w:rPr>
          <w:rFonts w:ascii="Arial" w:hAnsi="Arial" w:cs="Arial"/>
          <w:sz w:val="22"/>
          <w:szCs w:val="22"/>
        </w:rPr>
        <w:t xml:space="preserve"> </w:t>
      </w:r>
      <w:r w:rsidR="00CA6579">
        <w:rPr>
          <w:rFonts w:ascii="Arial" w:hAnsi="Arial" w:cs="Arial"/>
          <w:sz w:val="22"/>
          <w:szCs w:val="22"/>
        </w:rPr>
        <w:t xml:space="preserve">                  </w:t>
      </w:r>
      <w:proofErr w:type="gramStart"/>
      <w:r w:rsidR="00CA6579">
        <w:rPr>
          <w:rFonts w:ascii="Arial" w:hAnsi="Arial" w:cs="Arial"/>
          <w:sz w:val="22"/>
          <w:szCs w:val="22"/>
        </w:rPr>
        <w:t xml:space="preserve">   </w:t>
      </w:r>
      <w:r w:rsidR="00D778FE" w:rsidRPr="00C46C70">
        <w:rPr>
          <w:rFonts w:ascii="Arial" w:hAnsi="Arial" w:cs="Arial"/>
          <w:sz w:val="22"/>
          <w:szCs w:val="22"/>
        </w:rPr>
        <w:t>(</w:t>
      </w:r>
      <w:proofErr w:type="gramEnd"/>
      <w:r w:rsidR="00CF252E">
        <w:rPr>
          <w:rFonts w:ascii="Arial" w:hAnsi="Arial" w:cs="Arial"/>
          <w:sz w:val="22"/>
          <w:szCs w:val="22"/>
        </w:rPr>
        <w:t xml:space="preserve">31 December </w:t>
      </w:r>
      <w:r w:rsidR="0037521E">
        <w:rPr>
          <w:rFonts w:ascii="Arial" w:hAnsi="Arial" w:cs="Arial"/>
          <w:sz w:val="22"/>
          <w:szCs w:val="22"/>
        </w:rPr>
        <w:t>20</w:t>
      </w:r>
      <w:r w:rsidR="00B35A30">
        <w:rPr>
          <w:rFonts w:ascii="Arial" w:hAnsi="Arial" w:cs="Arial"/>
          <w:sz w:val="22"/>
          <w:szCs w:val="22"/>
        </w:rPr>
        <w:t>20</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B35A30">
        <w:rPr>
          <w:rFonts w:ascii="Arial" w:hAnsi="Arial" w:cs="Arial"/>
          <w:sz w:val="22"/>
          <w:szCs w:val="22"/>
        </w:rPr>
        <w:t>257</w:t>
      </w:r>
      <w:r w:rsidR="00D778FE" w:rsidRPr="00C46C70">
        <w:rPr>
          <w:rFonts w:ascii="Arial" w:hAnsi="Arial" w:cs="Arial"/>
          <w:sz w:val="22"/>
          <w:szCs w:val="22"/>
        </w:rPr>
        <w:t xml:space="preserve"> million), relating </w:t>
      </w:r>
      <w:r w:rsidR="00ED563C">
        <w:rPr>
          <w:rFonts w:ascii="Arial" w:hAnsi="Arial" w:cs="Arial"/>
          <w:sz w:val="22"/>
          <w:szCs w:val="22"/>
        </w:rPr>
        <w:t xml:space="preserve">to design and construction of </w:t>
      </w:r>
      <w:r w:rsidR="00DD468C">
        <w:rPr>
          <w:rFonts w:ascii="Arial" w:hAnsi="Arial" w:cs="Arial"/>
          <w:sz w:val="22"/>
          <w:szCs w:val="22"/>
        </w:rPr>
        <w:t>investment propert</w:t>
      </w:r>
      <w:r w:rsidR="00805D82">
        <w:rPr>
          <w:rFonts w:ascii="Arial" w:hAnsi="Arial" w:cs="Arial"/>
          <w:sz w:val="22"/>
          <w:szCs w:val="22"/>
        </w:rPr>
        <w:t>ies</w:t>
      </w:r>
      <w:r w:rsidR="00967D8B">
        <w:rPr>
          <w:rFonts w:ascii="Arial" w:hAnsi="Arial" w:cs="Browallia New"/>
          <w:sz w:val="22"/>
          <w:szCs w:val="28"/>
        </w:rPr>
        <w:t>.</w:t>
      </w:r>
    </w:p>
    <w:p w14:paraId="75978B02" w14:textId="77777777" w:rsidR="00DD468C" w:rsidRPr="00DD468C" w:rsidRDefault="00DD468C"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sidRPr="00DD468C">
        <w:rPr>
          <w:rFonts w:ascii="Arial" w:hAnsi="Arial" w:cs="Arial"/>
          <w:b/>
          <w:bCs/>
          <w:sz w:val="22"/>
          <w:szCs w:val="22"/>
        </w:rPr>
        <w:t>19.2</w:t>
      </w:r>
      <w:r w:rsidRPr="00DD468C">
        <w:rPr>
          <w:rFonts w:ascii="Arial" w:hAnsi="Arial" w:cs="Arial"/>
          <w:b/>
          <w:bCs/>
          <w:sz w:val="22"/>
          <w:szCs w:val="22"/>
        </w:rPr>
        <w:tab/>
        <w:t>Lease commitments</w:t>
      </w:r>
    </w:p>
    <w:p w14:paraId="51BCCA6E" w14:textId="77777777" w:rsidR="00DD468C" w:rsidRDefault="00DD468C" w:rsidP="00DD468C">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Pr="00DD468C">
        <w:rPr>
          <w:rFonts w:ascii="Arial" w:hAnsi="Arial" w:cs="Arial"/>
          <w:sz w:val="22"/>
          <w:szCs w:val="22"/>
        </w:rPr>
        <w:t>The Company has future lease payments required under these non-cancellable leases contracts that have not yet commenced as follows:</w:t>
      </w:r>
    </w:p>
    <w:tbl>
      <w:tblPr>
        <w:tblStyle w:val="TableGrid"/>
        <w:tblW w:w="90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82"/>
        <w:gridCol w:w="1701"/>
      </w:tblGrid>
      <w:tr w:rsidR="00DD468C" w:rsidRPr="00D00379" w14:paraId="57A94D15" w14:textId="77777777" w:rsidTr="00A155BC">
        <w:tc>
          <w:tcPr>
            <w:tcW w:w="5580" w:type="dxa"/>
          </w:tcPr>
          <w:p w14:paraId="52AEBDCB" w14:textId="77777777" w:rsidR="00DD468C" w:rsidRPr="00D00379" w:rsidRDefault="00DD468C" w:rsidP="00A155BC">
            <w:pPr>
              <w:spacing w:line="380" w:lineRule="exact"/>
              <w:ind w:left="151" w:hanging="151"/>
              <w:jc w:val="center"/>
              <w:outlineLvl w:val="0"/>
              <w:rPr>
                <w:rFonts w:ascii="Arial" w:hAnsi="Arial" w:cs="Arial"/>
                <w:sz w:val="22"/>
                <w:szCs w:val="22"/>
                <w:lang w:val="en-GB"/>
              </w:rPr>
            </w:pPr>
            <w:r w:rsidRPr="00D00379">
              <w:rPr>
                <w:rFonts w:ascii="Arial" w:hAnsi="Arial" w:cs="Arial"/>
                <w:sz w:val="22"/>
                <w:szCs w:val="22"/>
              </w:rPr>
              <w:br w:type="page"/>
            </w:r>
          </w:p>
        </w:tc>
        <w:tc>
          <w:tcPr>
            <w:tcW w:w="3483" w:type="dxa"/>
            <w:gridSpan w:val="2"/>
          </w:tcPr>
          <w:p w14:paraId="14B3FACD" w14:textId="77777777" w:rsidR="00DD468C" w:rsidRPr="00D00379" w:rsidRDefault="00DD468C" w:rsidP="00A155BC">
            <w:pPr>
              <w:tabs>
                <w:tab w:val="right" w:pos="1033"/>
              </w:tabs>
              <w:spacing w:line="380" w:lineRule="exact"/>
              <w:ind w:right="-72"/>
              <w:jc w:val="right"/>
              <w:rPr>
                <w:rFonts w:ascii="Arial" w:hAnsi="Arial" w:cs="Arial"/>
                <w:sz w:val="22"/>
                <w:szCs w:val="22"/>
                <w:cs/>
              </w:rPr>
            </w:pPr>
            <w:r w:rsidRPr="00D00379">
              <w:rPr>
                <w:rFonts w:ascii="Arial" w:hAnsi="Arial" w:cs="Arial"/>
                <w:sz w:val="22"/>
                <w:szCs w:val="22"/>
                <w:cs/>
              </w:rPr>
              <w:t>(</w:t>
            </w:r>
            <w:r w:rsidRPr="00D00379">
              <w:rPr>
                <w:rFonts w:ascii="Arial" w:hAnsi="Arial" w:cs="Arial"/>
                <w:sz w:val="22"/>
                <w:szCs w:val="22"/>
              </w:rPr>
              <w:t>Unit: Thousand Baht</w:t>
            </w:r>
            <w:r w:rsidRPr="00D00379">
              <w:rPr>
                <w:rFonts w:ascii="Arial" w:hAnsi="Arial" w:cs="Arial"/>
                <w:sz w:val="22"/>
                <w:szCs w:val="22"/>
                <w:cs/>
              </w:rPr>
              <w:t>)</w:t>
            </w:r>
          </w:p>
        </w:tc>
      </w:tr>
      <w:tr w:rsidR="00DD468C" w:rsidRPr="00FD15B1" w14:paraId="043697A0" w14:textId="77777777" w:rsidTr="00A155BC">
        <w:trPr>
          <w:trHeight w:val="198"/>
        </w:trPr>
        <w:tc>
          <w:tcPr>
            <w:tcW w:w="5580" w:type="dxa"/>
          </w:tcPr>
          <w:p w14:paraId="14FF0AD4" w14:textId="77777777" w:rsidR="00DD468C" w:rsidRPr="00D00379" w:rsidRDefault="00DD468C" w:rsidP="00A155BC">
            <w:pPr>
              <w:spacing w:line="380" w:lineRule="exact"/>
              <w:ind w:left="151" w:right="-72" w:hanging="151"/>
              <w:rPr>
                <w:rFonts w:ascii="Arial" w:hAnsi="Arial" w:cs="Arial"/>
                <w:sz w:val="22"/>
                <w:szCs w:val="22"/>
                <w:cs/>
              </w:rPr>
            </w:pPr>
          </w:p>
        </w:tc>
        <w:tc>
          <w:tcPr>
            <w:tcW w:w="1782" w:type="dxa"/>
          </w:tcPr>
          <w:p w14:paraId="174F2595" w14:textId="77777777" w:rsidR="00DD468C" w:rsidRPr="00FD15B1" w:rsidRDefault="00DD468C" w:rsidP="00A155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March                2021</w:t>
            </w:r>
          </w:p>
        </w:tc>
        <w:tc>
          <w:tcPr>
            <w:tcW w:w="1701" w:type="dxa"/>
          </w:tcPr>
          <w:p w14:paraId="5261924E" w14:textId="77777777" w:rsidR="00DD468C" w:rsidRPr="00FD15B1" w:rsidRDefault="00DD468C" w:rsidP="00A155B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D15B1">
              <w:rPr>
                <w:rFonts w:ascii="Arial" w:hAnsi="Arial" w:cs="Arial"/>
                <w:sz w:val="22"/>
                <w:szCs w:val="22"/>
              </w:rPr>
              <w:t>31 December 2020</w:t>
            </w:r>
          </w:p>
        </w:tc>
      </w:tr>
      <w:tr w:rsidR="00DD468C" w:rsidRPr="00D00379" w14:paraId="0B88156A" w14:textId="77777777" w:rsidTr="00A155BC">
        <w:tc>
          <w:tcPr>
            <w:tcW w:w="5580" w:type="dxa"/>
          </w:tcPr>
          <w:p w14:paraId="3D638E12" w14:textId="77777777" w:rsidR="00DD468C" w:rsidRPr="00DD468C" w:rsidRDefault="00DD468C" w:rsidP="00DD468C">
            <w:pPr>
              <w:spacing w:line="380" w:lineRule="exact"/>
              <w:ind w:left="-30" w:right="-72" w:hanging="6"/>
              <w:rPr>
                <w:rFonts w:ascii="Arial" w:hAnsi="Arial" w:cs="Arial"/>
                <w:sz w:val="22"/>
                <w:szCs w:val="22"/>
              </w:rPr>
            </w:pPr>
            <w:r w:rsidRPr="00DD468C">
              <w:rPr>
                <w:rFonts w:ascii="Arial" w:hAnsi="Arial" w:cs="Arial"/>
                <w:sz w:val="22"/>
                <w:szCs w:val="22"/>
              </w:rPr>
              <w:t xml:space="preserve">Within </w:t>
            </w:r>
            <w:r w:rsidRPr="00DD468C">
              <w:rPr>
                <w:rFonts w:ascii="Arial" w:hAnsi="Arial" w:cs="Arial" w:hint="cs"/>
                <w:sz w:val="22"/>
                <w:szCs w:val="22"/>
                <w:cs/>
              </w:rPr>
              <w:t xml:space="preserve">1 </w:t>
            </w:r>
            <w:r w:rsidRPr="00DD468C">
              <w:rPr>
                <w:rFonts w:ascii="Arial" w:hAnsi="Arial" w:cs="Arial"/>
                <w:sz w:val="22"/>
                <w:szCs w:val="22"/>
              </w:rPr>
              <w:t>year</w:t>
            </w:r>
          </w:p>
        </w:tc>
        <w:tc>
          <w:tcPr>
            <w:tcW w:w="1782" w:type="dxa"/>
          </w:tcPr>
          <w:p w14:paraId="2F4E242D" w14:textId="100381B1" w:rsidR="00DD468C" w:rsidRPr="00D00379" w:rsidRDefault="00CA6579" w:rsidP="00CA6579">
            <w:pPr>
              <w:tabs>
                <w:tab w:val="decimal" w:pos="1425"/>
              </w:tabs>
              <w:spacing w:line="380" w:lineRule="exact"/>
              <w:rPr>
                <w:rFonts w:ascii="Arial" w:hAnsi="Arial" w:cs="Arial"/>
                <w:sz w:val="22"/>
                <w:szCs w:val="22"/>
              </w:rPr>
            </w:pPr>
            <w:r>
              <w:rPr>
                <w:rFonts w:ascii="Arial" w:hAnsi="Arial" w:cs="Arial"/>
                <w:sz w:val="22"/>
                <w:szCs w:val="22"/>
              </w:rPr>
              <w:t>38,385</w:t>
            </w:r>
          </w:p>
        </w:tc>
        <w:tc>
          <w:tcPr>
            <w:tcW w:w="1701" w:type="dxa"/>
          </w:tcPr>
          <w:p w14:paraId="63CEB1CE" w14:textId="77777777" w:rsidR="00DD468C" w:rsidRPr="00D00379" w:rsidRDefault="00DD468C" w:rsidP="00CA6579">
            <w:pPr>
              <w:tabs>
                <w:tab w:val="decimal" w:pos="1425"/>
              </w:tabs>
              <w:spacing w:line="380" w:lineRule="exact"/>
              <w:rPr>
                <w:rFonts w:ascii="Arial" w:hAnsi="Arial" w:cs="Arial"/>
                <w:sz w:val="22"/>
                <w:szCs w:val="22"/>
              </w:rPr>
            </w:pPr>
            <w:r w:rsidRPr="00DD468C">
              <w:rPr>
                <w:rFonts w:ascii="Arial" w:hAnsi="Arial" w:cs="Arial"/>
                <w:sz w:val="22"/>
                <w:szCs w:val="22"/>
              </w:rPr>
              <w:t>3,529</w:t>
            </w:r>
          </w:p>
        </w:tc>
      </w:tr>
      <w:tr w:rsidR="00CA6579" w:rsidRPr="00D00379" w14:paraId="1539C876" w14:textId="77777777" w:rsidTr="00A155BC">
        <w:tc>
          <w:tcPr>
            <w:tcW w:w="5580" w:type="dxa"/>
          </w:tcPr>
          <w:p w14:paraId="54E6E24A" w14:textId="178977D3" w:rsidR="00CA6579" w:rsidRPr="00DD468C" w:rsidRDefault="00CA6579" w:rsidP="00DD468C">
            <w:pPr>
              <w:spacing w:line="380" w:lineRule="exact"/>
              <w:ind w:left="-30" w:right="-72" w:hanging="6"/>
              <w:rPr>
                <w:rFonts w:ascii="Arial" w:hAnsi="Arial" w:cs="Arial"/>
                <w:sz w:val="22"/>
                <w:szCs w:val="22"/>
              </w:rPr>
            </w:pPr>
            <w:r>
              <w:rPr>
                <w:rFonts w:ascii="Arial" w:hAnsi="Arial" w:cs="Arial"/>
                <w:sz w:val="22"/>
                <w:szCs w:val="22"/>
              </w:rPr>
              <w:t>Over 1 and up to 5 years</w:t>
            </w:r>
          </w:p>
        </w:tc>
        <w:tc>
          <w:tcPr>
            <w:tcW w:w="1782" w:type="dxa"/>
          </w:tcPr>
          <w:p w14:paraId="38840F4B" w14:textId="5AA6A61B" w:rsidR="00CA6579" w:rsidRDefault="00CA6579" w:rsidP="00DD468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893</w:t>
            </w:r>
          </w:p>
        </w:tc>
        <w:tc>
          <w:tcPr>
            <w:tcW w:w="1701" w:type="dxa"/>
          </w:tcPr>
          <w:p w14:paraId="3D4B84FE" w14:textId="463F36B8" w:rsidR="00CA6579" w:rsidRPr="00DD468C" w:rsidRDefault="00CA6579" w:rsidP="00DD468C">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p>
        </w:tc>
      </w:tr>
      <w:tr w:rsidR="00DD468C" w:rsidRPr="00D00379" w14:paraId="78BD174B" w14:textId="77777777" w:rsidTr="00A155BC">
        <w:tc>
          <w:tcPr>
            <w:tcW w:w="5580" w:type="dxa"/>
          </w:tcPr>
          <w:p w14:paraId="7EAA345C" w14:textId="77777777" w:rsidR="00DD468C" w:rsidRPr="00DD468C" w:rsidRDefault="00DD468C" w:rsidP="00DD468C">
            <w:pPr>
              <w:spacing w:line="380" w:lineRule="exact"/>
              <w:ind w:left="-30" w:right="-72" w:hanging="6"/>
              <w:rPr>
                <w:rFonts w:ascii="Arial" w:hAnsi="Arial" w:cs="Arial"/>
                <w:sz w:val="22"/>
                <w:szCs w:val="22"/>
                <w:cs/>
              </w:rPr>
            </w:pPr>
            <w:r w:rsidRPr="00DD468C">
              <w:rPr>
                <w:rFonts w:ascii="Arial" w:hAnsi="Arial" w:cs="Arial"/>
                <w:sz w:val="22"/>
                <w:szCs w:val="22"/>
              </w:rPr>
              <w:t>Total</w:t>
            </w:r>
          </w:p>
        </w:tc>
        <w:tc>
          <w:tcPr>
            <w:tcW w:w="1782" w:type="dxa"/>
          </w:tcPr>
          <w:p w14:paraId="62A797BE" w14:textId="08147E08" w:rsidR="00DD468C" w:rsidRPr="00D00379" w:rsidRDefault="00CA6579" w:rsidP="00DD468C">
            <w:pPr>
              <w:pBdr>
                <w:bottom w:val="double" w:sz="4" w:space="1" w:color="auto"/>
              </w:pBdr>
              <w:tabs>
                <w:tab w:val="decimal" w:pos="1425"/>
              </w:tabs>
              <w:spacing w:line="380" w:lineRule="exact"/>
              <w:rPr>
                <w:rFonts w:ascii="Arial" w:hAnsi="Arial" w:cs="Arial"/>
                <w:sz w:val="22"/>
                <w:szCs w:val="22"/>
              </w:rPr>
            </w:pPr>
            <w:r>
              <w:rPr>
                <w:rFonts w:ascii="Arial" w:hAnsi="Arial" w:cs="Arial"/>
                <w:sz w:val="22"/>
                <w:szCs w:val="22"/>
              </w:rPr>
              <w:t>39,278</w:t>
            </w:r>
          </w:p>
        </w:tc>
        <w:tc>
          <w:tcPr>
            <w:tcW w:w="1701" w:type="dxa"/>
          </w:tcPr>
          <w:p w14:paraId="52754AA2" w14:textId="77777777" w:rsidR="00DD468C" w:rsidRPr="00D00379" w:rsidRDefault="00DD468C" w:rsidP="00DD468C">
            <w:pPr>
              <w:pBdr>
                <w:bottom w:val="double" w:sz="4" w:space="1" w:color="auto"/>
              </w:pBdr>
              <w:tabs>
                <w:tab w:val="decimal" w:pos="1425"/>
              </w:tabs>
              <w:spacing w:line="380" w:lineRule="exact"/>
              <w:rPr>
                <w:rFonts w:ascii="Arial" w:hAnsi="Arial" w:cs="Arial"/>
                <w:sz w:val="22"/>
                <w:szCs w:val="22"/>
              </w:rPr>
            </w:pPr>
            <w:r w:rsidRPr="00DD468C">
              <w:rPr>
                <w:rFonts w:ascii="Arial" w:hAnsi="Arial" w:cs="Arial"/>
                <w:sz w:val="22"/>
                <w:szCs w:val="22"/>
              </w:rPr>
              <w:t>3,529</w:t>
            </w:r>
          </w:p>
        </w:tc>
      </w:tr>
    </w:tbl>
    <w:p w14:paraId="09338E69" w14:textId="77777777" w:rsidR="00DD468C" w:rsidRPr="00DD468C" w:rsidRDefault="00DD468C" w:rsidP="00DD468C">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pacing w:val="-2"/>
          <w:sz w:val="22"/>
          <w:szCs w:val="22"/>
        </w:rPr>
      </w:pPr>
      <w:proofErr w:type="gramStart"/>
      <w:r w:rsidRPr="00DD468C">
        <w:rPr>
          <w:rFonts w:ascii="Arial" w:hAnsi="Arial" w:cs="Arial"/>
          <w:b/>
          <w:bCs/>
          <w:spacing w:val="-2"/>
          <w:sz w:val="22"/>
          <w:szCs w:val="22"/>
        </w:rPr>
        <w:t>19.3  Operating</w:t>
      </w:r>
      <w:proofErr w:type="gramEnd"/>
      <w:r w:rsidRPr="00DD468C">
        <w:rPr>
          <w:rFonts w:ascii="Arial" w:hAnsi="Arial" w:cs="Arial"/>
          <w:b/>
          <w:bCs/>
          <w:spacing w:val="-2"/>
          <w:sz w:val="22"/>
          <w:szCs w:val="22"/>
        </w:rPr>
        <w:t xml:space="preserve"> lease and service contract commitments</w:t>
      </w:r>
    </w:p>
    <w:p w14:paraId="19EB16DB" w14:textId="4F37D85A" w:rsidR="00DD468C" w:rsidRPr="00DD468C" w:rsidRDefault="00DD468C" w:rsidP="00DD468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The Company has entered into lease agreements in respect of land, building space and service contracts. The terms of the agreements are generally 1 years.</w:t>
      </w:r>
    </w:p>
    <w:p w14:paraId="6AD898B0" w14:textId="29507658" w:rsidR="00DD468C" w:rsidRPr="00DD468C" w:rsidRDefault="00DD468C" w:rsidP="00DD468C">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pacing w:val="-2"/>
          <w:sz w:val="22"/>
          <w:szCs w:val="22"/>
        </w:rPr>
      </w:pPr>
      <w:r w:rsidRPr="00DD468C">
        <w:rPr>
          <w:rFonts w:ascii="Arial" w:hAnsi="Arial" w:cs="Arial"/>
          <w:spacing w:val="-2"/>
          <w:sz w:val="22"/>
          <w:szCs w:val="22"/>
        </w:rPr>
        <w:t xml:space="preserve">         As at 31 March 2021, the Company has future minimum lease payments required under </w:t>
      </w:r>
      <w:r w:rsidR="00CA6579">
        <w:rPr>
          <w:rFonts w:ascii="Arial" w:hAnsi="Arial" w:cs="Arial"/>
          <w:spacing w:val="-2"/>
          <w:sz w:val="22"/>
          <w:szCs w:val="22"/>
        </w:rPr>
        <w:t>these operating leases and service contracts</w:t>
      </w:r>
      <w:r w:rsidR="000741CA">
        <w:rPr>
          <w:rFonts w:ascii="Arial" w:hAnsi="Arial" w:cs="Arial"/>
          <w:spacing w:val="-2"/>
          <w:sz w:val="22"/>
          <w:szCs w:val="22"/>
        </w:rPr>
        <w:t xml:space="preserve"> totaling Baht 11 million (31 December 2020: Baht              7 million).</w:t>
      </w:r>
    </w:p>
    <w:p w14:paraId="12667C92" w14:textId="77777777" w:rsidR="005926D4" w:rsidRPr="00C46C70" w:rsidRDefault="00D00379" w:rsidP="00DD468C">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19</w:t>
      </w:r>
      <w:r w:rsidR="00322B65" w:rsidRPr="00C46C70">
        <w:rPr>
          <w:rFonts w:ascii="Arial" w:hAnsi="Arial" w:cs="Arial"/>
          <w:b/>
          <w:bCs/>
          <w:sz w:val="22"/>
          <w:szCs w:val="22"/>
        </w:rPr>
        <w:t>.</w:t>
      </w:r>
      <w:r w:rsidR="00DD468C">
        <w:rPr>
          <w:rFonts w:ascii="Arial" w:hAnsi="Arial" w:cs="Arial"/>
          <w:b/>
          <w:bCs/>
          <w:sz w:val="22"/>
          <w:szCs w:val="22"/>
        </w:rPr>
        <w:t>4</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14:paraId="00C59E6C" w14:textId="2D84B873" w:rsidR="00711958" w:rsidRDefault="007F7258" w:rsidP="00D0037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the three-month</w:t>
      </w:r>
      <w:r w:rsidR="0071636D">
        <w:rPr>
          <w:rFonts w:ascii="Arial" w:hAnsi="Arial" w:cs="Arial"/>
          <w:sz w:val="22"/>
          <w:szCs w:val="22"/>
        </w:rPr>
        <w:t xml:space="preserve"> </w:t>
      </w:r>
      <w:r w:rsidR="0037454A">
        <w:rPr>
          <w:rFonts w:ascii="Arial" w:hAnsi="Arial" w:cs="Arial"/>
          <w:sz w:val="22"/>
          <w:szCs w:val="22"/>
        </w:rPr>
        <w:t xml:space="preserve">period </w:t>
      </w:r>
      <w:r w:rsidR="00485238" w:rsidRPr="00485238">
        <w:rPr>
          <w:rFonts w:ascii="Arial" w:hAnsi="Arial" w:cs="Arial"/>
          <w:sz w:val="22"/>
          <w:szCs w:val="22"/>
        </w:rPr>
        <w:t>ended</w:t>
      </w:r>
      <w:r w:rsidR="0071636D">
        <w:rPr>
          <w:rFonts w:ascii="Arial" w:hAnsi="Arial" w:cs="Arial"/>
          <w:sz w:val="22"/>
          <w:szCs w:val="22"/>
        </w:rPr>
        <w:t xml:space="preserve"> </w:t>
      </w:r>
      <w:r w:rsidR="00485238" w:rsidRPr="00485238">
        <w:rPr>
          <w:rFonts w:ascii="Arial" w:hAnsi="Arial" w:cs="Arial"/>
          <w:sz w:val="22"/>
          <w:szCs w:val="22"/>
        </w:rPr>
        <w:t>3</w:t>
      </w:r>
      <w:r w:rsidR="0071636D">
        <w:rPr>
          <w:rFonts w:ascii="Arial" w:hAnsi="Arial" w:cs="Arial"/>
          <w:sz w:val="22"/>
          <w:szCs w:val="22"/>
        </w:rPr>
        <w:t>1</w:t>
      </w:r>
      <w:r w:rsidR="00485238" w:rsidRPr="00485238">
        <w:rPr>
          <w:rFonts w:ascii="Arial" w:hAnsi="Arial" w:cs="Arial"/>
          <w:sz w:val="22"/>
          <w:szCs w:val="22"/>
        </w:rPr>
        <w:t xml:space="preserve"> </w:t>
      </w:r>
      <w:r w:rsidR="00023600">
        <w:rPr>
          <w:rFonts w:ascii="Arial" w:hAnsi="Arial" w:cs="Arial"/>
          <w:sz w:val="22"/>
          <w:szCs w:val="22"/>
        </w:rPr>
        <w:t>March</w:t>
      </w:r>
      <w:r w:rsidR="0071636D">
        <w:rPr>
          <w:rFonts w:ascii="Arial" w:hAnsi="Arial" w:cs="Arial"/>
          <w:sz w:val="22"/>
          <w:szCs w:val="22"/>
        </w:rPr>
        <w:t xml:space="preserve"> </w:t>
      </w:r>
      <w:r w:rsidR="0037521E" w:rsidRPr="000F2E5F">
        <w:rPr>
          <w:rFonts w:ascii="Arial" w:hAnsi="Arial" w:cs="Arial"/>
          <w:sz w:val="22"/>
          <w:szCs w:val="22"/>
        </w:rPr>
        <w:t>20</w:t>
      </w:r>
      <w:r w:rsidR="0071636D">
        <w:rPr>
          <w:rFonts w:ascii="Arial" w:hAnsi="Arial" w:cs="Arial"/>
          <w:sz w:val="22"/>
          <w:szCs w:val="22"/>
        </w:rPr>
        <w:t>2</w:t>
      </w:r>
      <w:r w:rsidR="008E75B1">
        <w:rPr>
          <w:rFonts w:ascii="Arial" w:hAnsi="Arial" w:cs="Arial"/>
          <w:sz w:val="22"/>
          <w:szCs w:val="22"/>
        </w:rPr>
        <w:t>1</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0741CA">
        <w:rPr>
          <w:rFonts w:ascii="Arial" w:hAnsi="Arial" w:cs="Arial"/>
          <w:sz w:val="22"/>
          <w:szCs w:val="22"/>
        </w:rPr>
        <w:t>2</w:t>
      </w:r>
      <w:r w:rsidR="00485238">
        <w:rPr>
          <w:rFonts w:ascii="Arial" w:hAnsi="Arial" w:cs="Arial"/>
          <w:sz w:val="22"/>
          <w:szCs w:val="22"/>
        </w:rPr>
        <w:t xml:space="preserve"> </w:t>
      </w:r>
      <w:r w:rsidR="00153A28" w:rsidRPr="000F2E5F">
        <w:rPr>
          <w:rFonts w:ascii="Arial" w:hAnsi="Arial" w:cs="Arial"/>
          <w:sz w:val="22"/>
          <w:szCs w:val="22"/>
        </w:rPr>
        <w:t>million</w:t>
      </w:r>
      <w:r w:rsidR="00676B5C" w:rsidRPr="000F2E5F">
        <w:rPr>
          <w:rFonts w:ascii="Arial" w:hAnsi="Arial" w:cs="Arial"/>
          <w:sz w:val="22"/>
          <w:szCs w:val="22"/>
        </w:rPr>
        <w:t>.</w:t>
      </w:r>
      <w:r w:rsidR="00C07622" w:rsidRPr="000F2E5F">
        <w:rPr>
          <w:rFonts w:ascii="Arial" w:hAnsi="Arial" w:cstheme="minorBidi" w:hint="cs"/>
          <w:sz w:val="22"/>
          <w:szCs w:val="22"/>
          <w:cs/>
        </w:rPr>
        <w:t xml:space="preserve"> </w:t>
      </w:r>
      <w:r w:rsidR="00153A28" w:rsidRPr="000F2E5F">
        <w:rPr>
          <w:rFonts w:ascii="Arial" w:hAnsi="Arial" w:cs="Arial"/>
          <w:sz w:val="22"/>
          <w:szCs w:val="22"/>
        </w:rPr>
        <w:t>(20</w:t>
      </w:r>
      <w:r w:rsidR="008E75B1">
        <w:rPr>
          <w:rFonts w:ascii="Arial" w:hAnsi="Arial" w:cs="Arial"/>
          <w:sz w:val="22"/>
          <w:szCs w:val="22"/>
        </w:rPr>
        <w:t>20</w:t>
      </w:r>
      <w:r w:rsidR="00153A28" w:rsidRPr="000F2E5F">
        <w:rPr>
          <w:rFonts w:ascii="Arial" w:hAnsi="Arial" w:cs="Arial"/>
          <w:sz w:val="22"/>
          <w:szCs w:val="22"/>
        </w:rPr>
        <w:t xml:space="preserve">: Baht </w:t>
      </w:r>
      <w:r w:rsidR="007932A0">
        <w:rPr>
          <w:rFonts w:ascii="Arial" w:hAnsi="Arial" w:cs="Browallia New"/>
          <w:sz w:val="22"/>
          <w:szCs w:val="28"/>
        </w:rPr>
        <w:t>2</w:t>
      </w:r>
      <w:r w:rsidR="0023362E">
        <w:rPr>
          <w:rFonts w:ascii="Arial" w:hAnsi="Arial" w:cs="Browallia New"/>
          <w:sz w:val="22"/>
          <w:szCs w:val="28"/>
        </w:rPr>
        <w:t xml:space="preserve"> </w:t>
      </w:r>
      <w:r w:rsidR="00711958" w:rsidRPr="000F2E5F">
        <w:rPr>
          <w:rFonts w:ascii="Arial" w:hAnsi="Arial" w:cs="Arial"/>
          <w:sz w:val="22"/>
          <w:szCs w:val="22"/>
        </w:rPr>
        <w:t>million).</w:t>
      </w:r>
    </w:p>
    <w:p w14:paraId="385B3D3F" w14:textId="77777777" w:rsidR="00A425BD" w:rsidRPr="00C46C70" w:rsidRDefault="00D00379" w:rsidP="00D00379">
      <w:pPr>
        <w:tabs>
          <w:tab w:val="left" w:pos="2160"/>
        </w:tabs>
        <w:spacing w:before="120" w:after="120" w:line="380" w:lineRule="exact"/>
        <w:ind w:left="547" w:right="-45" w:hanging="547"/>
        <w:jc w:val="thaiDistribute"/>
        <w:rPr>
          <w:rFonts w:ascii="Arial" w:hAnsi="Arial" w:cs="Arial"/>
          <w:b/>
          <w:bCs/>
          <w:sz w:val="22"/>
          <w:szCs w:val="22"/>
        </w:rPr>
      </w:pPr>
      <w:r>
        <w:rPr>
          <w:rFonts w:ascii="Arial" w:hAnsi="Arial" w:cs="Arial"/>
          <w:b/>
          <w:bCs/>
          <w:sz w:val="22"/>
          <w:szCs w:val="22"/>
        </w:rPr>
        <w:t>19</w:t>
      </w:r>
      <w:r w:rsidR="00A425BD" w:rsidRPr="000F2E5F">
        <w:rPr>
          <w:rFonts w:ascii="Arial" w:hAnsi="Arial" w:cs="Arial"/>
          <w:b/>
          <w:bCs/>
          <w:sz w:val="22"/>
          <w:szCs w:val="22"/>
        </w:rPr>
        <w:t>.</w:t>
      </w:r>
      <w:r w:rsidR="00DD468C">
        <w:rPr>
          <w:rFonts w:ascii="Arial" w:hAnsi="Arial" w:cs="Arial"/>
          <w:b/>
          <w:bCs/>
          <w:sz w:val="22"/>
          <w:szCs w:val="22"/>
        </w:rPr>
        <w:t>5</w:t>
      </w:r>
      <w:r w:rsidR="00A425BD" w:rsidRPr="000F2E5F">
        <w:rPr>
          <w:rFonts w:ascii="Arial" w:hAnsi="Arial" w:cs="Arial"/>
          <w:b/>
          <w:bCs/>
          <w:sz w:val="22"/>
          <w:szCs w:val="22"/>
        </w:rPr>
        <w:tab/>
      </w:r>
      <w:r w:rsidR="00322B65" w:rsidRPr="000F2E5F">
        <w:rPr>
          <w:rFonts w:ascii="Arial" w:hAnsi="Arial" w:cs="Arial"/>
          <w:b/>
          <w:bCs/>
          <w:sz w:val="22"/>
          <w:szCs w:val="22"/>
        </w:rPr>
        <w:t>Guarantees</w:t>
      </w:r>
    </w:p>
    <w:p w14:paraId="1F497394" w14:textId="2BB58CCC" w:rsidR="00B571AF" w:rsidRDefault="00322B65" w:rsidP="00D0037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D742D2">
        <w:rPr>
          <w:rFonts w:ascii="Arial" w:hAnsi="Arial" w:cs="Arial"/>
          <w:sz w:val="22"/>
          <w:szCs w:val="22"/>
        </w:rPr>
        <w:t>31 March 202</w:t>
      </w:r>
      <w:r w:rsidR="008E75B1">
        <w:rPr>
          <w:rFonts w:ascii="Arial" w:hAnsi="Arial" w:cs="Arial"/>
          <w:sz w:val="22"/>
          <w:szCs w:val="22"/>
        </w:rPr>
        <w:t>1</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0741CA">
        <w:rPr>
          <w:rFonts w:ascii="Arial" w:hAnsi="Arial" w:cs="Browallia New"/>
          <w:sz w:val="22"/>
          <w:szCs w:val="28"/>
        </w:rPr>
        <w:t xml:space="preserve">7 </w:t>
      </w:r>
      <w:r w:rsidRPr="00C46C70">
        <w:rPr>
          <w:rFonts w:ascii="Arial" w:hAnsi="Arial" w:cs="Arial"/>
          <w:sz w:val="22"/>
          <w:szCs w:val="22"/>
        </w:rPr>
        <w:t>million</w:t>
      </w:r>
      <w:r w:rsidR="00EF7F75" w:rsidRPr="00C46C70">
        <w:rPr>
          <w:rFonts w:ascii="Arial" w:hAnsi="Arial" w:cs="Arial"/>
          <w:sz w:val="22"/>
          <w:szCs w:val="22"/>
        </w:rPr>
        <w:t xml:space="preserve"> </w:t>
      </w:r>
      <w:r w:rsidR="000741CA">
        <w:rPr>
          <w:rFonts w:ascii="Arial" w:hAnsi="Arial" w:cs="Arial"/>
          <w:sz w:val="22"/>
          <w:szCs w:val="22"/>
        </w:rPr>
        <w:t xml:space="preserve">              </w:t>
      </w:r>
      <w:proofErr w:type="gramStart"/>
      <w:r w:rsidR="000741CA">
        <w:rPr>
          <w:rFonts w:ascii="Arial" w:hAnsi="Arial" w:cs="Arial"/>
          <w:sz w:val="22"/>
          <w:szCs w:val="22"/>
        </w:rPr>
        <w:t xml:space="preserve">   </w:t>
      </w:r>
      <w:r w:rsidRPr="00C46C70">
        <w:rPr>
          <w:rFonts w:ascii="Arial" w:hAnsi="Arial" w:cs="Arial"/>
          <w:sz w:val="22"/>
          <w:szCs w:val="22"/>
        </w:rPr>
        <w:t>(</w:t>
      </w:r>
      <w:proofErr w:type="gramEnd"/>
      <w:r w:rsidR="00D74B76" w:rsidRPr="00C46C70">
        <w:rPr>
          <w:rFonts w:ascii="Arial" w:hAnsi="Arial" w:cs="Arial"/>
          <w:sz w:val="22"/>
          <w:szCs w:val="22"/>
        </w:rPr>
        <w:t xml:space="preserve">31 December </w:t>
      </w:r>
      <w:r w:rsidR="0037521E">
        <w:rPr>
          <w:rFonts w:ascii="Arial" w:hAnsi="Arial" w:cs="Arial"/>
          <w:sz w:val="22"/>
          <w:szCs w:val="22"/>
        </w:rPr>
        <w:t>20</w:t>
      </w:r>
      <w:r w:rsidR="008E75B1">
        <w:rPr>
          <w:rFonts w:ascii="Arial" w:hAnsi="Arial" w:cs="Arial"/>
          <w:sz w:val="22"/>
          <w:szCs w:val="22"/>
        </w:rPr>
        <w:t>20</w:t>
      </w:r>
      <w:r w:rsidRPr="00C46C70">
        <w:rPr>
          <w:rFonts w:ascii="Arial" w:hAnsi="Arial" w:cs="Arial"/>
          <w:sz w:val="22"/>
          <w:szCs w:val="22"/>
        </w:rPr>
        <w:t xml:space="preserve">: Baht </w:t>
      </w:r>
      <w:r w:rsidR="008E75B1">
        <w:rPr>
          <w:rFonts w:ascii="Arial" w:hAnsi="Arial" w:cs="Arial"/>
          <w:sz w:val="22"/>
          <w:szCs w:val="22"/>
        </w:rPr>
        <w:t>7</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14:paraId="0097424A" w14:textId="77777777" w:rsidR="000741CA" w:rsidRDefault="000741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E3C3F7" w14:textId="37D8508F" w:rsidR="00DD468C" w:rsidRPr="00DD468C" w:rsidRDefault="00DD468C" w:rsidP="008B3498">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DD468C">
        <w:rPr>
          <w:rFonts w:ascii="Arial" w:hAnsi="Arial" w:cs="Arial"/>
          <w:b/>
          <w:bCs/>
          <w:sz w:val="22"/>
          <w:szCs w:val="22"/>
        </w:rPr>
        <w:t>19.6</w:t>
      </w:r>
      <w:r w:rsidRPr="00DD468C">
        <w:rPr>
          <w:rFonts w:ascii="Arial" w:hAnsi="Arial" w:cs="Arial"/>
          <w:b/>
          <w:bCs/>
          <w:sz w:val="22"/>
          <w:szCs w:val="22"/>
        </w:rPr>
        <w:tab/>
        <w:t>Litigation</w:t>
      </w:r>
    </w:p>
    <w:p w14:paraId="3FE1B458" w14:textId="40C3EFEE" w:rsidR="00DD468C" w:rsidRPr="00DD468C" w:rsidRDefault="00DD468C" w:rsidP="008B3498">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DD468C">
        <w:rPr>
          <w:rFonts w:ascii="Arial" w:hAnsi="Arial" w:cs="Arial"/>
          <w:sz w:val="22"/>
          <w:szCs w:val="22"/>
        </w:rPr>
        <w:t>       </w:t>
      </w:r>
      <w:r>
        <w:rPr>
          <w:rFonts w:ascii="Arial" w:hAnsi="Arial" w:cs="Arial"/>
          <w:sz w:val="22"/>
          <w:szCs w:val="22"/>
        </w:rPr>
        <w:tab/>
      </w:r>
      <w:r w:rsidR="000741CA">
        <w:rPr>
          <w:rFonts w:ascii="Arial" w:hAnsi="Arial" w:cs="Arial"/>
          <w:sz w:val="22"/>
          <w:szCs w:val="22"/>
        </w:rPr>
        <w:t>In 2020</w:t>
      </w:r>
      <w:r w:rsidRPr="00DD468C">
        <w:rPr>
          <w:rFonts w:ascii="Arial" w:hAnsi="Arial" w:cs="Arial"/>
          <w:sz w:val="22"/>
          <w:szCs w:val="22"/>
        </w:rPr>
        <w:t>, customers of residential condominium units sued the Company for return of cash paid for purchase of condominium units totaling Baht 0.3 million. The lawsuit is currently in the judicial process. However, the management believes that there will be no material impact to the Company.</w:t>
      </w:r>
    </w:p>
    <w:p w14:paraId="1239834F" w14:textId="431D2825" w:rsidR="000B38B7" w:rsidRDefault="000B38B7" w:rsidP="000B38B7">
      <w:pPr>
        <w:pStyle w:val="BodyTextIndent2"/>
        <w:spacing w:before="240"/>
        <w:ind w:left="547" w:right="29" w:hanging="547"/>
        <w:rPr>
          <w:rFonts w:ascii="Arial" w:hAnsi="Arial" w:cs="Arial"/>
          <w:b/>
          <w:bCs/>
          <w:sz w:val="22"/>
          <w:szCs w:val="22"/>
        </w:rPr>
      </w:pPr>
      <w:r>
        <w:rPr>
          <w:rFonts w:ascii="Arial" w:hAnsi="Arial" w:cs="Arial"/>
          <w:b/>
          <w:bCs/>
          <w:sz w:val="22"/>
          <w:szCs w:val="22"/>
        </w:rPr>
        <w:t>20.</w:t>
      </w:r>
      <w:r>
        <w:rPr>
          <w:rFonts w:ascii="Arial" w:hAnsi="Arial" w:cs="Arial"/>
          <w:b/>
          <w:bCs/>
          <w:sz w:val="22"/>
          <w:szCs w:val="22"/>
        </w:rPr>
        <w:tab/>
        <w:t>Financial Instrument</w:t>
      </w:r>
    </w:p>
    <w:p w14:paraId="436F3448" w14:textId="392E577D" w:rsidR="000B38B7" w:rsidRPr="000C340B" w:rsidRDefault="000B38B7" w:rsidP="000B38B7">
      <w:pPr>
        <w:pStyle w:val="Heading1"/>
        <w:spacing w:before="120" w:after="120" w:line="380" w:lineRule="exact"/>
        <w:ind w:left="547" w:hanging="547"/>
        <w:rPr>
          <w:rFonts w:cs="Arial"/>
          <w:b w:val="0"/>
          <w:bCs w:val="0"/>
          <w:i/>
          <w:iCs/>
          <w:sz w:val="22"/>
          <w:szCs w:val="22"/>
        </w:rPr>
      </w:pPr>
      <w:r w:rsidRPr="000C340B">
        <w:rPr>
          <w:rFonts w:cs="Arial"/>
          <w:b w:val="0"/>
          <w:bCs w:val="0"/>
          <w:i/>
          <w:iCs/>
          <w:sz w:val="22"/>
          <w:szCs w:val="22"/>
        </w:rPr>
        <w:tab/>
        <w:t>Fair value of financial instrument</w:t>
      </w:r>
    </w:p>
    <w:p w14:paraId="1C358C0B" w14:textId="77777777" w:rsidR="000B38B7" w:rsidRPr="000B38B7" w:rsidRDefault="000B38B7" w:rsidP="000B38B7">
      <w:pPr>
        <w:spacing w:before="120" w:after="240" w:line="380" w:lineRule="atLeast"/>
        <w:ind w:left="547"/>
        <w:jc w:val="thaiDistribute"/>
        <w:rPr>
          <w:rFonts w:ascii="Arial" w:eastAsiaTheme="minorHAnsi" w:hAnsi="Arial" w:cs="Arial"/>
          <w:sz w:val="22"/>
          <w:szCs w:val="22"/>
        </w:rPr>
      </w:pPr>
      <w:r w:rsidRPr="000B38B7">
        <w:rPr>
          <w:rFonts w:ascii="Arial" w:hAnsi="Arial" w:cs="Arial"/>
          <w:color w:val="0D0D0D"/>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r w:rsidRPr="000B38B7">
        <w:rPr>
          <w:rFonts w:ascii="Arial" w:hAnsi="Arial" w:cs="Arial"/>
          <w:color w:val="000000"/>
          <w:sz w:val="22"/>
          <w:szCs w:val="22"/>
        </w:rPr>
        <w:t>except debentures</w:t>
      </w:r>
      <w:r w:rsidRPr="000B38B7">
        <w:rPr>
          <w:rFonts w:ascii="Arial" w:hAnsi="Arial" w:cs="Arial"/>
          <w:color w:val="0070C0"/>
          <w:sz w:val="22"/>
          <w:szCs w:val="22"/>
        </w:rPr>
        <w:t xml:space="preserve">. </w:t>
      </w:r>
      <w:r w:rsidRPr="000B38B7">
        <w:rPr>
          <w:rFonts w:ascii="Arial" w:hAnsi="Arial" w:cs="Arial"/>
          <w:color w:val="000000"/>
          <w:sz w:val="22"/>
          <w:szCs w:val="22"/>
        </w:rPr>
        <w:t xml:space="preserve">The comparison of the carrying amounts and fair values of financial liabilities are </w:t>
      </w:r>
      <w:proofErr w:type="spellStart"/>
      <w:r w:rsidRPr="000B38B7">
        <w:rPr>
          <w:rFonts w:ascii="Arial" w:hAnsi="Arial" w:cs="Arial"/>
          <w:color w:val="000000"/>
          <w:sz w:val="22"/>
          <w:szCs w:val="22"/>
        </w:rPr>
        <w:t>summarised</w:t>
      </w:r>
      <w:proofErr w:type="spellEnd"/>
      <w:r w:rsidRPr="000B38B7">
        <w:rPr>
          <w:rFonts w:ascii="Arial" w:hAnsi="Arial" w:cs="Arial"/>
          <w:color w:val="000000"/>
          <w:sz w:val="22"/>
          <w:szCs w:val="22"/>
        </w:rPr>
        <w:t xml:space="preserve"> and presented below.</w:t>
      </w:r>
    </w:p>
    <w:tbl>
      <w:tblPr>
        <w:tblW w:w="9270" w:type="dxa"/>
        <w:tblInd w:w="450" w:type="dxa"/>
        <w:tblCellMar>
          <w:left w:w="0" w:type="dxa"/>
          <w:right w:w="0" w:type="dxa"/>
        </w:tblCellMar>
        <w:tblLook w:val="04A0" w:firstRow="1" w:lastRow="0" w:firstColumn="1" w:lastColumn="0" w:noHBand="0" w:noVBand="1"/>
      </w:tblPr>
      <w:tblGrid>
        <w:gridCol w:w="1620"/>
        <w:gridCol w:w="1912"/>
        <w:gridCol w:w="1913"/>
        <w:gridCol w:w="1912"/>
        <w:gridCol w:w="1913"/>
      </w:tblGrid>
      <w:tr w:rsidR="000B38B7" w14:paraId="72BE0687" w14:textId="77777777" w:rsidTr="000B38B7">
        <w:tc>
          <w:tcPr>
            <w:tcW w:w="1620" w:type="dxa"/>
            <w:tcMar>
              <w:top w:w="0" w:type="dxa"/>
              <w:left w:w="108" w:type="dxa"/>
              <w:bottom w:w="0" w:type="dxa"/>
              <w:right w:w="108" w:type="dxa"/>
            </w:tcMar>
          </w:tcPr>
          <w:p w14:paraId="4D4A4C53" w14:textId="77777777" w:rsidR="000B38B7" w:rsidRPr="000B38B7" w:rsidRDefault="000B38B7">
            <w:pPr>
              <w:spacing w:line="380" w:lineRule="exact"/>
              <w:rPr>
                <w:rFonts w:ascii="Arial" w:hAnsi="Arial" w:cs="Arial"/>
                <w:sz w:val="22"/>
                <w:szCs w:val="22"/>
              </w:rPr>
            </w:pPr>
          </w:p>
        </w:tc>
        <w:tc>
          <w:tcPr>
            <w:tcW w:w="7650" w:type="dxa"/>
            <w:gridSpan w:val="4"/>
            <w:tcMar>
              <w:top w:w="0" w:type="dxa"/>
              <w:left w:w="108" w:type="dxa"/>
              <w:bottom w:w="0" w:type="dxa"/>
              <w:right w:w="108" w:type="dxa"/>
            </w:tcMar>
            <w:hideMark/>
          </w:tcPr>
          <w:p w14:paraId="365EED2F" w14:textId="77777777" w:rsidR="000B38B7" w:rsidRPr="000B38B7" w:rsidRDefault="000B38B7">
            <w:pPr>
              <w:spacing w:line="380" w:lineRule="exact"/>
              <w:jc w:val="right"/>
              <w:rPr>
                <w:rFonts w:ascii="Arial" w:hAnsi="Arial" w:cs="Arial"/>
                <w:sz w:val="22"/>
                <w:szCs w:val="22"/>
              </w:rPr>
            </w:pPr>
            <w:r w:rsidRPr="000B38B7">
              <w:rPr>
                <w:rFonts w:ascii="Arial" w:hAnsi="Arial" w:cs="Arial"/>
                <w:sz w:val="22"/>
                <w:szCs w:val="22"/>
              </w:rPr>
              <w:t>(Unit: Million Baht)</w:t>
            </w:r>
          </w:p>
        </w:tc>
      </w:tr>
      <w:tr w:rsidR="000B38B7" w14:paraId="4963C9EF" w14:textId="77777777" w:rsidTr="000B38B7">
        <w:tc>
          <w:tcPr>
            <w:tcW w:w="1620" w:type="dxa"/>
            <w:tcMar>
              <w:top w:w="0" w:type="dxa"/>
              <w:left w:w="108" w:type="dxa"/>
              <w:bottom w:w="0" w:type="dxa"/>
              <w:right w:w="108" w:type="dxa"/>
            </w:tcMar>
          </w:tcPr>
          <w:p w14:paraId="7F0D5CCE" w14:textId="77777777" w:rsidR="000B38B7" w:rsidRPr="000B38B7" w:rsidRDefault="000B38B7">
            <w:pPr>
              <w:spacing w:line="380" w:lineRule="exact"/>
              <w:rPr>
                <w:rFonts w:ascii="Arial" w:hAnsi="Arial" w:cs="Arial"/>
                <w:sz w:val="22"/>
                <w:szCs w:val="22"/>
              </w:rPr>
            </w:pPr>
          </w:p>
        </w:tc>
        <w:tc>
          <w:tcPr>
            <w:tcW w:w="3825" w:type="dxa"/>
            <w:gridSpan w:val="2"/>
            <w:tcMar>
              <w:top w:w="0" w:type="dxa"/>
              <w:left w:w="108" w:type="dxa"/>
              <w:bottom w:w="0" w:type="dxa"/>
              <w:right w:w="108" w:type="dxa"/>
            </w:tcMar>
            <w:hideMark/>
          </w:tcPr>
          <w:p w14:paraId="3EAE3D1A"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As at 31 March 2021</w:t>
            </w:r>
          </w:p>
        </w:tc>
        <w:tc>
          <w:tcPr>
            <w:tcW w:w="3825" w:type="dxa"/>
            <w:gridSpan w:val="2"/>
            <w:tcMar>
              <w:top w:w="0" w:type="dxa"/>
              <w:left w:w="108" w:type="dxa"/>
              <w:bottom w:w="0" w:type="dxa"/>
              <w:right w:w="108" w:type="dxa"/>
            </w:tcMar>
            <w:hideMark/>
          </w:tcPr>
          <w:p w14:paraId="3D6AE86F" w14:textId="77777777" w:rsidR="000B38B7" w:rsidRPr="000B38B7" w:rsidRDefault="000B38B7" w:rsidP="000B38B7">
            <w:pPr>
              <w:pBdr>
                <w:bottom w:val="single" w:sz="4" w:space="1" w:color="auto"/>
              </w:pBdr>
              <w:spacing w:line="380" w:lineRule="exact"/>
              <w:jc w:val="center"/>
              <w:rPr>
                <w:rFonts w:ascii="Cordia New" w:hAnsi="Cordia New" w:cs="Cordia New"/>
                <w:sz w:val="22"/>
                <w:szCs w:val="22"/>
              </w:rPr>
            </w:pPr>
            <w:r w:rsidRPr="000B38B7">
              <w:rPr>
                <w:rFonts w:ascii="Arial" w:hAnsi="Arial" w:cs="Arial"/>
                <w:sz w:val="22"/>
                <w:szCs w:val="22"/>
              </w:rPr>
              <w:t>As at 31 December 2020</w:t>
            </w:r>
          </w:p>
        </w:tc>
      </w:tr>
      <w:tr w:rsidR="000B38B7" w14:paraId="3B498622" w14:textId="77777777" w:rsidTr="000B38B7">
        <w:tc>
          <w:tcPr>
            <w:tcW w:w="1620" w:type="dxa"/>
            <w:tcMar>
              <w:top w:w="0" w:type="dxa"/>
              <w:left w:w="108" w:type="dxa"/>
              <w:bottom w:w="0" w:type="dxa"/>
              <w:right w:w="108" w:type="dxa"/>
            </w:tcMar>
          </w:tcPr>
          <w:p w14:paraId="1446A6F9" w14:textId="77777777" w:rsidR="000B38B7" w:rsidRPr="000B38B7" w:rsidRDefault="000B38B7">
            <w:pPr>
              <w:spacing w:line="380" w:lineRule="exact"/>
              <w:rPr>
                <w:rFonts w:ascii="Arial" w:hAnsi="Arial" w:cs="Arial"/>
                <w:sz w:val="22"/>
                <w:szCs w:val="22"/>
              </w:rPr>
            </w:pPr>
          </w:p>
        </w:tc>
        <w:tc>
          <w:tcPr>
            <w:tcW w:w="1912" w:type="dxa"/>
            <w:tcMar>
              <w:top w:w="0" w:type="dxa"/>
              <w:left w:w="108" w:type="dxa"/>
              <w:bottom w:w="0" w:type="dxa"/>
              <w:right w:w="108" w:type="dxa"/>
            </w:tcMar>
            <w:hideMark/>
          </w:tcPr>
          <w:p w14:paraId="75806D6E" w14:textId="77777777" w:rsidR="000B38B7" w:rsidRPr="000B38B7" w:rsidRDefault="000B38B7" w:rsidP="000B38B7">
            <w:pPr>
              <w:pBdr>
                <w:bottom w:val="single" w:sz="4" w:space="1" w:color="auto"/>
              </w:pBdr>
              <w:spacing w:line="380" w:lineRule="exact"/>
              <w:jc w:val="center"/>
              <w:rPr>
                <w:rFonts w:ascii="Arial" w:hAnsi="Arial" w:cs="Arial"/>
                <w:sz w:val="22"/>
                <w:szCs w:val="22"/>
                <w:cs/>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AF30008"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c>
          <w:tcPr>
            <w:tcW w:w="1912" w:type="dxa"/>
            <w:tcMar>
              <w:top w:w="0" w:type="dxa"/>
              <w:left w:w="108" w:type="dxa"/>
              <w:bottom w:w="0" w:type="dxa"/>
              <w:right w:w="108" w:type="dxa"/>
            </w:tcMar>
            <w:hideMark/>
          </w:tcPr>
          <w:p w14:paraId="3755227A"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Carrying amount</w:t>
            </w:r>
          </w:p>
        </w:tc>
        <w:tc>
          <w:tcPr>
            <w:tcW w:w="1913" w:type="dxa"/>
            <w:tcMar>
              <w:top w:w="0" w:type="dxa"/>
              <w:left w:w="108" w:type="dxa"/>
              <w:bottom w:w="0" w:type="dxa"/>
              <w:right w:w="108" w:type="dxa"/>
            </w:tcMar>
            <w:hideMark/>
          </w:tcPr>
          <w:p w14:paraId="5818678E" w14:textId="77777777" w:rsidR="000B38B7" w:rsidRPr="000B38B7" w:rsidRDefault="000B38B7" w:rsidP="000B38B7">
            <w:pPr>
              <w:pBdr>
                <w:bottom w:val="single" w:sz="4" w:space="1" w:color="auto"/>
              </w:pBdr>
              <w:spacing w:line="380" w:lineRule="exact"/>
              <w:jc w:val="center"/>
              <w:rPr>
                <w:rFonts w:ascii="Arial" w:hAnsi="Arial" w:cs="Arial"/>
                <w:sz w:val="22"/>
                <w:szCs w:val="22"/>
              </w:rPr>
            </w:pPr>
            <w:r w:rsidRPr="000B38B7">
              <w:rPr>
                <w:rFonts w:ascii="Arial" w:hAnsi="Arial" w:cs="Arial"/>
                <w:sz w:val="22"/>
                <w:szCs w:val="22"/>
              </w:rPr>
              <w:t>Fair value</w:t>
            </w:r>
          </w:p>
        </w:tc>
      </w:tr>
      <w:tr w:rsidR="000B38B7" w14:paraId="25EC4211" w14:textId="77777777" w:rsidTr="000B38B7">
        <w:tc>
          <w:tcPr>
            <w:tcW w:w="1620" w:type="dxa"/>
            <w:tcMar>
              <w:top w:w="0" w:type="dxa"/>
              <w:left w:w="108" w:type="dxa"/>
              <w:bottom w:w="0" w:type="dxa"/>
              <w:right w:w="108" w:type="dxa"/>
            </w:tcMar>
            <w:hideMark/>
          </w:tcPr>
          <w:p w14:paraId="0EAB8E23" w14:textId="77777777" w:rsidR="000B38B7" w:rsidRPr="000B38B7" w:rsidRDefault="000B38B7">
            <w:pPr>
              <w:spacing w:line="380" w:lineRule="exact"/>
              <w:rPr>
                <w:rFonts w:ascii="Arial" w:hAnsi="Arial" w:cs="Arial"/>
                <w:sz w:val="22"/>
                <w:szCs w:val="22"/>
              </w:rPr>
            </w:pPr>
            <w:r w:rsidRPr="000B38B7">
              <w:rPr>
                <w:rFonts w:ascii="Arial" w:hAnsi="Arial" w:cs="Arial"/>
                <w:sz w:val="22"/>
                <w:szCs w:val="22"/>
              </w:rPr>
              <w:t>Debentures</w:t>
            </w:r>
          </w:p>
        </w:tc>
        <w:tc>
          <w:tcPr>
            <w:tcW w:w="1912" w:type="dxa"/>
            <w:tcMar>
              <w:top w:w="0" w:type="dxa"/>
              <w:left w:w="108" w:type="dxa"/>
              <w:bottom w:w="0" w:type="dxa"/>
              <w:right w:w="108" w:type="dxa"/>
            </w:tcMar>
            <w:hideMark/>
          </w:tcPr>
          <w:p w14:paraId="667888A3"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195</w:t>
            </w:r>
          </w:p>
        </w:tc>
        <w:tc>
          <w:tcPr>
            <w:tcW w:w="1913" w:type="dxa"/>
            <w:tcMar>
              <w:top w:w="0" w:type="dxa"/>
              <w:left w:w="108" w:type="dxa"/>
              <w:bottom w:w="0" w:type="dxa"/>
              <w:right w:w="108" w:type="dxa"/>
            </w:tcMar>
            <w:hideMark/>
          </w:tcPr>
          <w:p w14:paraId="391ED0B3"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198</w:t>
            </w:r>
          </w:p>
        </w:tc>
        <w:tc>
          <w:tcPr>
            <w:tcW w:w="1912" w:type="dxa"/>
            <w:tcMar>
              <w:top w:w="0" w:type="dxa"/>
              <w:left w:w="108" w:type="dxa"/>
              <w:bottom w:w="0" w:type="dxa"/>
              <w:right w:w="108" w:type="dxa"/>
            </w:tcMar>
            <w:hideMark/>
          </w:tcPr>
          <w:p w14:paraId="6E3923B0"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195</w:t>
            </w:r>
          </w:p>
        </w:tc>
        <w:tc>
          <w:tcPr>
            <w:tcW w:w="1913" w:type="dxa"/>
            <w:tcMar>
              <w:top w:w="0" w:type="dxa"/>
              <w:left w:w="108" w:type="dxa"/>
              <w:bottom w:w="0" w:type="dxa"/>
              <w:right w:w="108" w:type="dxa"/>
            </w:tcMar>
            <w:hideMark/>
          </w:tcPr>
          <w:p w14:paraId="211B0DC7" w14:textId="77777777" w:rsidR="000B38B7" w:rsidRPr="000B38B7" w:rsidRDefault="000B38B7" w:rsidP="000B38B7">
            <w:pPr>
              <w:tabs>
                <w:tab w:val="decimal" w:pos="1425"/>
              </w:tabs>
              <w:spacing w:line="380" w:lineRule="exact"/>
              <w:rPr>
                <w:rFonts w:ascii="Arial" w:hAnsi="Arial" w:cs="Arial"/>
                <w:sz w:val="22"/>
                <w:szCs w:val="22"/>
              </w:rPr>
            </w:pPr>
            <w:r w:rsidRPr="000B38B7">
              <w:rPr>
                <w:rFonts w:ascii="Arial" w:hAnsi="Arial" w:cs="Arial"/>
                <w:sz w:val="22"/>
                <w:szCs w:val="22"/>
              </w:rPr>
              <w:t>198</w:t>
            </w:r>
          </w:p>
        </w:tc>
      </w:tr>
    </w:tbl>
    <w:p w14:paraId="050F3E06" w14:textId="50B3676F" w:rsidR="00002715" w:rsidRDefault="00002715" w:rsidP="00F47315">
      <w:pPr>
        <w:pStyle w:val="BodyTextIndent2"/>
        <w:spacing w:before="240"/>
        <w:ind w:left="547" w:right="29" w:hanging="547"/>
        <w:rPr>
          <w:rFonts w:ascii="Arial" w:hAnsi="Arial" w:cs="Arial"/>
          <w:b/>
          <w:bCs/>
          <w:sz w:val="22"/>
          <w:szCs w:val="22"/>
        </w:rPr>
      </w:pPr>
      <w:r>
        <w:rPr>
          <w:rFonts w:ascii="Arial" w:hAnsi="Arial" w:cs="Arial"/>
          <w:b/>
          <w:bCs/>
          <w:sz w:val="22"/>
          <w:szCs w:val="22"/>
        </w:rPr>
        <w:t>21.</w:t>
      </w:r>
      <w:r>
        <w:rPr>
          <w:rFonts w:ascii="Arial" w:hAnsi="Arial" w:cs="Arial"/>
          <w:b/>
          <w:bCs/>
          <w:sz w:val="22"/>
          <w:szCs w:val="22"/>
        </w:rPr>
        <w:tab/>
        <w:t>Event after the reporting period</w:t>
      </w:r>
    </w:p>
    <w:p w14:paraId="20B338B9" w14:textId="460AEFB8" w:rsidR="00002715" w:rsidRPr="00002715" w:rsidRDefault="00002715" w:rsidP="00F47315">
      <w:pPr>
        <w:pStyle w:val="BodyTextIndent2"/>
        <w:spacing w:before="240"/>
        <w:ind w:left="547" w:right="29" w:hanging="547"/>
        <w:rPr>
          <w:rFonts w:ascii="Arial" w:hAnsi="Arial" w:cs="Arial"/>
          <w:sz w:val="22"/>
          <w:szCs w:val="22"/>
        </w:rPr>
      </w:pPr>
      <w:r>
        <w:rPr>
          <w:rFonts w:ascii="Arial" w:hAnsi="Arial" w:cs="Arial"/>
          <w:sz w:val="22"/>
          <w:szCs w:val="22"/>
        </w:rPr>
        <w:tab/>
        <w:t xml:space="preserve">On 9 April 2020, the Annual General Meeting of the Company’s shareholders passed a resolution to approve the payment of dividend from operating results of 2020 at 0.03 per share, amounting to Baht </w:t>
      </w:r>
      <w:r w:rsidR="00BB0ACC">
        <w:rPr>
          <w:rFonts w:ascii="Arial" w:hAnsi="Arial" w:cs="Arial"/>
          <w:sz w:val="22"/>
          <w:szCs w:val="22"/>
        </w:rPr>
        <w:t>27.87</w:t>
      </w:r>
      <w:r>
        <w:rPr>
          <w:rFonts w:ascii="Arial" w:hAnsi="Arial" w:cs="Arial"/>
          <w:sz w:val="22"/>
          <w:szCs w:val="22"/>
        </w:rPr>
        <w:t xml:space="preserve"> million will be paid on 7 May 2021.</w:t>
      </w:r>
    </w:p>
    <w:p w14:paraId="0FE5E5D3" w14:textId="1310C2D6" w:rsidR="00013298" w:rsidRPr="00C46C70" w:rsidRDefault="00002715" w:rsidP="00F47315">
      <w:pPr>
        <w:pStyle w:val="BodyTextIndent2"/>
        <w:spacing w:before="240"/>
        <w:ind w:left="547" w:right="29" w:hanging="547"/>
        <w:rPr>
          <w:rFonts w:ascii="Arial" w:hAnsi="Arial" w:cs="Arial"/>
          <w:sz w:val="22"/>
          <w:szCs w:val="22"/>
        </w:rPr>
      </w:pPr>
      <w:r>
        <w:rPr>
          <w:rFonts w:ascii="Arial" w:hAnsi="Arial" w:cs="Arial"/>
          <w:b/>
          <w:bCs/>
          <w:sz w:val="22"/>
          <w:szCs w:val="22"/>
        </w:rPr>
        <w:t>22</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14:paraId="01AE84C8" w14:textId="6C6BDD29" w:rsidR="00013298" w:rsidRPr="00C46C70" w:rsidRDefault="0001329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986B16">
        <w:rPr>
          <w:rFonts w:ascii="Arial" w:hAnsi="Arial" w:cstheme="minorBidi"/>
          <w:sz w:val="22"/>
          <w:szCs w:val="22"/>
        </w:rPr>
        <w:t>11</w:t>
      </w:r>
      <w:bookmarkStart w:id="3" w:name="_GoBack"/>
      <w:bookmarkEnd w:id="3"/>
      <w:r w:rsidR="007932A0">
        <w:rPr>
          <w:rFonts w:ascii="Arial" w:hAnsi="Arial" w:cs="Arial"/>
          <w:sz w:val="22"/>
          <w:szCs w:val="22"/>
        </w:rPr>
        <w:t xml:space="preserve"> May</w:t>
      </w:r>
      <w:r w:rsidR="004836D1">
        <w:rPr>
          <w:rFonts w:ascii="Arial" w:hAnsi="Arial" w:cs="Arial"/>
          <w:sz w:val="22"/>
          <w:szCs w:val="22"/>
        </w:rPr>
        <w:t xml:space="preserve"> </w:t>
      </w:r>
      <w:r w:rsidR="00D742D2">
        <w:rPr>
          <w:rFonts w:ascii="Arial" w:hAnsi="Arial" w:cs="Arial"/>
          <w:sz w:val="22"/>
          <w:szCs w:val="22"/>
        </w:rPr>
        <w:t>202</w:t>
      </w:r>
      <w:r w:rsidR="00BF6025">
        <w:rPr>
          <w:rFonts w:ascii="Arial" w:hAnsi="Arial" w:cs="Arial"/>
          <w:sz w:val="22"/>
          <w:szCs w:val="22"/>
        </w:rPr>
        <w:t>1</w:t>
      </w:r>
      <w:r w:rsidRPr="00C46C70">
        <w:rPr>
          <w:rFonts w:ascii="Arial" w:hAnsi="Arial" w:cs="Arial"/>
          <w:sz w:val="22"/>
          <w:szCs w:val="22"/>
        </w:rPr>
        <w:t>.</w:t>
      </w:r>
    </w:p>
    <w:sectPr w:rsidR="00013298" w:rsidRPr="00C46C70" w:rsidSect="0044717A">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94655" w14:textId="77777777" w:rsidR="0002729F" w:rsidRDefault="0002729F" w:rsidP="008442C1">
      <w:r>
        <w:separator/>
      </w:r>
    </w:p>
  </w:endnote>
  <w:endnote w:type="continuationSeparator" w:id="0">
    <w:p w14:paraId="5087B133" w14:textId="77777777" w:rsidR="0002729F" w:rsidRDefault="0002729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255811"/>
      <w:docPartObj>
        <w:docPartGallery w:val="Page Numbers (Bottom of Page)"/>
        <w:docPartUnique/>
      </w:docPartObj>
    </w:sdtPr>
    <w:sdtEndPr>
      <w:rPr>
        <w:noProof/>
      </w:rPr>
    </w:sdtEndPr>
    <w:sdtContent>
      <w:p w14:paraId="329ED94F" w14:textId="77777777" w:rsidR="004A145D" w:rsidRDefault="004A145D"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B530E" w14:textId="77777777" w:rsidR="0002729F" w:rsidRDefault="0002729F" w:rsidP="008442C1">
      <w:r>
        <w:separator/>
      </w:r>
    </w:p>
  </w:footnote>
  <w:footnote w:type="continuationSeparator" w:id="0">
    <w:p w14:paraId="19B4274C" w14:textId="77777777" w:rsidR="0002729F" w:rsidRDefault="0002729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4150" w14:textId="77777777" w:rsidR="004A145D" w:rsidRPr="001C5A73" w:rsidRDefault="004A145D"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7"/>
  </w:num>
  <w:num w:numId="3">
    <w:abstractNumId w:val="18"/>
  </w:num>
  <w:num w:numId="4">
    <w:abstractNumId w:val="16"/>
  </w:num>
  <w:num w:numId="5">
    <w:abstractNumId w:val="35"/>
  </w:num>
  <w:num w:numId="6">
    <w:abstractNumId w:val="9"/>
  </w:num>
  <w:num w:numId="7">
    <w:abstractNumId w:val="28"/>
  </w:num>
  <w:num w:numId="8">
    <w:abstractNumId w:val="12"/>
  </w:num>
  <w:num w:numId="9">
    <w:abstractNumId w:val="23"/>
  </w:num>
  <w:num w:numId="10">
    <w:abstractNumId w:val="25"/>
  </w:num>
  <w:num w:numId="11">
    <w:abstractNumId w:val="14"/>
  </w:num>
  <w:num w:numId="12">
    <w:abstractNumId w:val="19"/>
  </w:num>
  <w:num w:numId="13">
    <w:abstractNumId w:val="7"/>
  </w:num>
  <w:num w:numId="14">
    <w:abstractNumId w:val="4"/>
  </w:num>
  <w:num w:numId="15">
    <w:abstractNumId w:val="6"/>
  </w:num>
  <w:num w:numId="16">
    <w:abstractNumId w:val="22"/>
  </w:num>
  <w:num w:numId="17">
    <w:abstractNumId w:val="17"/>
  </w:num>
  <w:num w:numId="18">
    <w:abstractNumId w:val="32"/>
  </w:num>
  <w:num w:numId="19">
    <w:abstractNumId w:val="1"/>
  </w:num>
  <w:num w:numId="20">
    <w:abstractNumId w:val="21"/>
  </w:num>
  <w:num w:numId="21">
    <w:abstractNumId w:val="27"/>
  </w:num>
  <w:num w:numId="22">
    <w:abstractNumId w:val="26"/>
  </w:num>
  <w:num w:numId="23">
    <w:abstractNumId w:val="34"/>
  </w:num>
  <w:num w:numId="24">
    <w:abstractNumId w:val="29"/>
  </w:num>
  <w:num w:numId="25">
    <w:abstractNumId w:val="0"/>
  </w:num>
  <w:num w:numId="26">
    <w:abstractNumId w:val="24"/>
  </w:num>
  <w:num w:numId="27">
    <w:abstractNumId w:val="11"/>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3"/>
  </w:num>
  <w:num w:numId="31">
    <w:abstractNumId w:val="5"/>
  </w:num>
  <w:num w:numId="32">
    <w:abstractNumId w:val="31"/>
  </w:num>
  <w:num w:numId="33">
    <w:abstractNumId w:val="20"/>
  </w:num>
  <w:num w:numId="34">
    <w:abstractNumId w:val="36"/>
  </w:num>
  <w:num w:numId="35">
    <w:abstractNumId w:val="10"/>
  </w:num>
  <w:num w:numId="36">
    <w:abstractNumId w:val="33"/>
  </w:num>
  <w:num w:numId="37">
    <w:abstractNumId w:val="8"/>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715"/>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729F"/>
    <w:rsid w:val="00027E4A"/>
    <w:rsid w:val="00032E1D"/>
    <w:rsid w:val="000346D8"/>
    <w:rsid w:val="000349C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6358"/>
    <w:rsid w:val="000468B4"/>
    <w:rsid w:val="00046980"/>
    <w:rsid w:val="00047E8D"/>
    <w:rsid w:val="0005054B"/>
    <w:rsid w:val="000507FD"/>
    <w:rsid w:val="000509DC"/>
    <w:rsid w:val="000509E3"/>
    <w:rsid w:val="000518A3"/>
    <w:rsid w:val="00052020"/>
    <w:rsid w:val="00053296"/>
    <w:rsid w:val="00053BF0"/>
    <w:rsid w:val="0005407A"/>
    <w:rsid w:val="00054182"/>
    <w:rsid w:val="00056C22"/>
    <w:rsid w:val="00056FAF"/>
    <w:rsid w:val="00056FE6"/>
    <w:rsid w:val="0005709E"/>
    <w:rsid w:val="0005759D"/>
    <w:rsid w:val="000612DC"/>
    <w:rsid w:val="00061B23"/>
    <w:rsid w:val="00062621"/>
    <w:rsid w:val="00062B6D"/>
    <w:rsid w:val="00062C0F"/>
    <w:rsid w:val="00062F42"/>
    <w:rsid w:val="00063092"/>
    <w:rsid w:val="00063E3E"/>
    <w:rsid w:val="000642FB"/>
    <w:rsid w:val="00065149"/>
    <w:rsid w:val="00065AB2"/>
    <w:rsid w:val="00067C69"/>
    <w:rsid w:val="000714C4"/>
    <w:rsid w:val="00071631"/>
    <w:rsid w:val="0007185D"/>
    <w:rsid w:val="00072D1C"/>
    <w:rsid w:val="0007338B"/>
    <w:rsid w:val="0007371F"/>
    <w:rsid w:val="00074083"/>
    <w:rsid w:val="000741CA"/>
    <w:rsid w:val="00074880"/>
    <w:rsid w:val="00074AC5"/>
    <w:rsid w:val="00074D81"/>
    <w:rsid w:val="00074D89"/>
    <w:rsid w:val="000750AB"/>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68E6"/>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8B7"/>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40B"/>
    <w:rsid w:val="000C35F1"/>
    <w:rsid w:val="000C363D"/>
    <w:rsid w:val="000C3A46"/>
    <w:rsid w:val="000C41C8"/>
    <w:rsid w:val="000C570D"/>
    <w:rsid w:val="000C5D36"/>
    <w:rsid w:val="000C70D0"/>
    <w:rsid w:val="000C75C5"/>
    <w:rsid w:val="000C7868"/>
    <w:rsid w:val="000C796F"/>
    <w:rsid w:val="000D08ED"/>
    <w:rsid w:val="000D0CC7"/>
    <w:rsid w:val="000D17D8"/>
    <w:rsid w:val="000D1FEA"/>
    <w:rsid w:val="000D37BB"/>
    <w:rsid w:val="000D400A"/>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1C4"/>
    <w:rsid w:val="001314D6"/>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B5"/>
    <w:rsid w:val="00146E22"/>
    <w:rsid w:val="0014793E"/>
    <w:rsid w:val="00147D15"/>
    <w:rsid w:val="001500B0"/>
    <w:rsid w:val="0015098B"/>
    <w:rsid w:val="00151657"/>
    <w:rsid w:val="00151FE4"/>
    <w:rsid w:val="001523D5"/>
    <w:rsid w:val="00153A28"/>
    <w:rsid w:val="00153B52"/>
    <w:rsid w:val="00155327"/>
    <w:rsid w:val="0015558E"/>
    <w:rsid w:val="001556AD"/>
    <w:rsid w:val="00156487"/>
    <w:rsid w:val="001574E0"/>
    <w:rsid w:val="00157C68"/>
    <w:rsid w:val="0016010B"/>
    <w:rsid w:val="001611FB"/>
    <w:rsid w:val="001614DC"/>
    <w:rsid w:val="00161A6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7522"/>
    <w:rsid w:val="00197BE8"/>
    <w:rsid w:val="00197CC7"/>
    <w:rsid w:val="00197FEB"/>
    <w:rsid w:val="001A20EC"/>
    <w:rsid w:val="001A293B"/>
    <w:rsid w:val="001A31C4"/>
    <w:rsid w:val="001A398A"/>
    <w:rsid w:val="001A462A"/>
    <w:rsid w:val="001A4B03"/>
    <w:rsid w:val="001A4C9A"/>
    <w:rsid w:val="001A4FCC"/>
    <w:rsid w:val="001A5CDA"/>
    <w:rsid w:val="001A76E2"/>
    <w:rsid w:val="001A79DA"/>
    <w:rsid w:val="001B1CF3"/>
    <w:rsid w:val="001B1FD3"/>
    <w:rsid w:val="001B2487"/>
    <w:rsid w:val="001B3933"/>
    <w:rsid w:val="001B3CE6"/>
    <w:rsid w:val="001B43AD"/>
    <w:rsid w:val="001B4B2F"/>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9BE"/>
    <w:rsid w:val="001E4158"/>
    <w:rsid w:val="001E5635"/>
    <w:rsid w:val="001E5C6A"/>
    <w:rsid w:val="001E61E9"/>
    <w:rsid w:val="001E6BC0"/>
    <w:rsid w:val="001F0251"/>
    <w:rsid w:val="001F041C"/>
    <w:rsid w:val="001F043B"/>
    <w:rsid w:val="001F0A44"/>
    <w:rsid w:val="001F0A51"/>
    <w:rsid w:val="001F1D0A"/>
    <w:rsid w:val="001F2109"/>
    <w:rsid w:val="001F3123"/>
    <w:rsid w:val="001F3F1E"/>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954"/>
    <w:rsid w:val="00225E84"/>
    <w:rsid w:val="002261DE"/>
    <w:rsid w:val="00226BD8"/>
    <w:rsid w:val="00227889"/>
    <w:rsid w:val="00230806"/>
    <w:rsid w:val="002310D4"/>
    <w:rsid w:val="002332D5"/>
    <w:rsid w:val="0023362E"/>
    <w:rsid w:val="00234529"/>
    <w:rsid w:val="00236487"/>
    <w:rsid w:val="00236CE2"/>
    <w:rsid w:val="00236E3F"/>
    <w:rsid w:val="00237C35"/>
    <w:rsid w:val="00240356"/>
    <w:rsid w:val="00240B5B"/>
    <w:rsid w:val="0024110C"/>
    <w:rsid w:val="00241884"/>
    <w:rsid w:val="00241E59"/>
    <w:rsid w:val="0024203B"/>
    <w:rsid w:val="0024279F"/>
    <w:rsid w:val="0024322D"/>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43E"/>
    <w:rsid w:val="0026083D"/>
    <w:rsid w:val="002608A2"/>
    <w:rsid w:val="00260919"/>
    <w:rsid w:val="002619AD"/>
    <w:rsid w:val="00262DF4"/>
    <w:rsid w:val="00262E9C"/>
    <w:rsid w:val="00263389"/>
    <w:rsid w:val="00263E10"/>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4DA4"/>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14C"/>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0CF1"/>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5D0F"/>
    <w:rsid w:val="00335EE7"/>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3F3"/>
    <w:rsid w:val="0034744F"/>
    <w:rsid w:val="00347D5A"/>
    <w:rsid w:val="00347ECA"/>
    <w:rsid w:val="00347FB0"/>
    <w:rsid w:val="00350262"/>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11EB"/>
    <w:rsid w:val="003619F4"/>
    <w:rsid w:val="00361CF2"/>
    <w:rsid w:val="00364126"/>
    <w:rsid w:val="00364BD6"/>
    <w:rsid w:val="00364BEB"/>
    <w:rsid w:val="0036558C"/>
    <w:rsid w:val="0036710E"/>
    <w:rsid w:val="003673E8"/>
    <w:rsid w:val="00367E6E"/>
    <w:rsid w:val="003702E1"/>
    <w:rsid w:val="003705A1"/>
    <w:rsid w:val="00370F67"/>
    <w:rsid w:val="0037184A"/>
    <w:rsid w:val="00371F9E"/>
    <w:rsid w:val="00373145"/>
    <w:rsid w:val="00373675"/>
    <w:rsid w:val="0037454A"/>
    <w:rsid w:val="003749EB"/>
    <w:rsid w:val="00374D99"/>
    <w:rsid w:val="0037521E"/>
    <w:rsid w:val="003752E3"/>
    <w:rsid w:val="00375684"/>
    <w:rsid w:val="0037622E"/>
    <w:rsid w:val="00376264"/>
    <w:rsid w:val="00376F7F"/>
    <w:rsid w:val="0037703D"/>
    <w:rsid w:val="003773E2"/>
    <w:rsid w:val="00377B2A"/>
    <w:rsid w:val="00377CE1"/>
    <w:rsid w:val="00377D9C"/>
    <w:rsid w:val="00380022"/>
    <w:rsid w:val="003802D9"/>
    <w:rsid w:val="003804A5"/>
    <w:rsid w:val="003809AF"/>
    <w:rsid w:val="003815B0"/>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A43"/>
    <w:rsid w:val="003D7007"/>
    <w:rsid w:val="003D7091"/>
    <w:rsid w:val="003D7819"/>
    <w:rsid w:val="003D79F2"/>
    <w:rsid w:val="003E002A"/>
    <w:rsid w:val="003E0393"/>
    <w:rsid w:val="003E06AF"/>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4728"/>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83E"/>
    <w:rsid w:val="004269ED"/>
    <w:rsid w:val="004269F6"/>
    <w:rsid w:val="00426CCB"/>
    <w:rsid w:val="00426E32"/>
    <w:rsid w:val="0042715D"/>
    <w:rsid w:val="004271CF"/>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17A"/>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027"/>
    <w:rsid w:val="00483305"/>
    <w:rsid w:val="004836D1"/>
    <w:rsid w:val="0048467A"/>
    <w:rsid w:val="00485238"/>
    <w:rsid w:val="0048587E"/>
    <w:rsid w:val="004861B1"/>
    <w:rsid w:val="00486491"/>
    <w:rsid w:val="00486EAC"/>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650E"/>
    <w:rsid w:val="00496B0A"/>
    <w:rsid w:val="00497477"/>
    <w:rsid w:val="00497894"/>
    <w:rsid w:val="004A0C4D"/>
    <w:rsid w:val="004A0EA7"/>
    <w:rsid w:val="004A145D"/>
    <w:rsid w:val="004A1774"/>
    <w:rsid w:val="004A1944"/>
    <w:rsid w:val="004A19AC"/>
    <w:rsid w:val="004A1CB1"/>
    <w:rsid w:val="004A1D47"/>
    <w:rsid w:val="004A1DBC"/>
    <w:rsid w:val="004A1F95"/>
    <w:rsid w:val="004A2213"/>
    <w:rsid w:val="004A24A3"/>
    <w:rsid w:val="004A264F"/>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8C2"/>
    <w:rsid w:val="004F77A0"/>
    <w:rsid w:val="004F7D03"/>
    <w:rsid w:val="004F7DBD"/>
    <w:rsid w:val="0050006B"/>
    <w:rsid w:val="0050016F"/>
    <w:rsid w:val="00500380"/>
    <w:rsid w:val="005015F7"/>
    <w:rsid w:val="00501F43"/>
    <w:rsid w:val="00502B70"/>
    <w:rsid w:val="00502E83"/>
    <w:rsid w:val="0050388A"/>
    <w:rsid w:val="00503E8C"/>
    <w:rsid w:val="005043B2"/>
    <w:rsid w:val="005049CC"/>
    <w:rsid w:val="00504AC1"/>
    <w:rsid w:val="00504E47"/>
    <w:rsid w:val="0050596B"/>
    <w:rsid w:val="00505D54"/>
    <w:rsid w:val="00506507"/>
    <w:rsid w:val="00507A77"/>
    <w:rsid w:val="00507DFA"/>
    <w:rsid w:val="00511A64"/>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9A1"/>
    <w:rsid w:val="00536A54"/>
    <w:rsid w:val="00537A63"/>
    <w:rsid w:val="0054076D"/>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36E"/>
    <w:rsid w:val="00565C60"/>
    <w:rsid w:val="00566955"/>
    <w:rsid w:val="005677C5"/>
    <w:rsid w:val="0057017B"/>
    <w:rsid w:val="00571397"/>
    <w:rsid w:val="005716B4"/>
    <w:rsid w:val="00571707"/>
    <w:rsid w:val="00571F2D"/>
    <w:rsid w:val="005726B3"/>
    <w:rsid w:val="00572CCC"/>
    <w:rsid w:val="00572E56"/>
    <w:rsid w:val="0057316A"/>
    <w:rsid w:val="00573B36"/>
    <w:rsid w:val="0057524D"/>
    <w:rsid w:val="00575575"/>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5DF"/>
    <w:rsid w:val="005C2D62"/>
    <w:rsid w:val="005C2EE7"/>
    <w:rsid w:val="005C3676"/>
    <w:rsid w:val="005C4799"/>
    <w:rsid w:val="005C48FA"/>
    <w:rsid w:val="005C512A"/>
    <w:rsid w:val="005C5BA1"/>
    <w:rsid w:val="005C5BA8"/>
    <w:rsid w:val="005C7301"/>
    <w:rsid w:val="005C7A55"/>
    <w:rsid w:val="005D2220"/>
    <w:rsid w:val="005D2AE2"/>
    <w:rsid w:val="005D2BDB"/>
    <w:rsid w:val="005D3A04"/>
    <w:rsid w:val="005D3C98"/>
    <w:rsid w:val="005D454B"/>
    <w:rsid w:val="005D4551"/>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7155"/>
    <w:rsid w:val="006101E6"/>
    <w:rsid w:val="0061033B"/>
    <w:rsid w:val="00610C60"/>
    <w:rsid w:val="00613431"/>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40D"/>
    <w:rsid w:val="006438EF"/>
    <w:rsid w:val="00643DBC"/>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42A"/>
    <w:rsid w:val="00670D9B"/>
    <w:rsid w:val="00670DA4"/>
    <w:rsid w:val="006710BF"/>
    <w:rsid w:val="00671D93"/>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81F"/>
    <w:rsid w:val="00683AAC"/>
    <w:rsid w:val="00683C68"/>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869"/>
    <w:rsid w:val="006D2B29"/>
    <w:rsid w:val="006D2D33"/>
    <w:rsid w:val="006D4A95"/>
    <w:rsid w:val="006D5211"/>
    <w:rsid w:val="006D5351"/>
    <w:rsid w:val="006D53C4"/>
    <w:rsid w:val="006D58EF"/>
    <w:rsid w:val="006D59CB"/>
    <w:rsid w:val="006D66A7"/>
    <w:rsid w:val="006D6772"/>
    <w:rsid w:val="006D6923"/>
    <w:rsid w:val="006D6C3B"/>
    <w:rsid w:val="006D720F"/>
    <w:rsid w:val="006E0E9C"/>
    <w:rsid w:val="006E1CE8"/>
    <w:rsid w:val="006E1F6D"/>
    <w:rsid w:val="006E2BC6"/>
    <w:rsid w:val="006E3F70"/>
    <w:rsid w:val="006E45FE"/>
    <w:rsid w:val="006E545A"/>
    <w:rsid w:val="006E6358"/>
    <w:rsid w:val="006E658B"/>
    <w:rsid w:val="006E6849"/>
    <w:rsid w:val="006E6909"/>
    <w:rsid w:val="006E766C"/>
    <w:rsid w:val="006E7DE1"/>
    <w:rsid w:val="006F0F66"/>
    <w:rsid w:val="006F2802"/>
    <w:rsid w:val="006F2B18"/>
    <w:rsid w:val="006F3F86"/>
    <w:rsid w:val="006F4BDD"/>
    <w:rsid w:val="006F52A2"/>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4ED9"/>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4DC"/>
    <w:rsid w:val="00761513"/>
    <w:rsid w:val="00761571"/>
    <w:rsid w:val="00762A0C"/>
    <w:rsid w:val="00763300"/>
    <w:rsid w:val="00763BCC"/>
    <w:rsid w:val="007644C1"/>
    <w:rsid w:val="00764FCC"/>
    <w:rsid w:val="00765A24"/>
    <w:rsid w:val="00766071"/>
    <w:rsid w:val="00766356"/>
    <w:rsid w:val="007665F7"/>
    <w:rsid w:val="00766A9B"/>
    <w:rsid w:val="00766FB6"/>
    <w:rsid w:val="00767319"/>
    <w:rsid w:val="00767B71"/>
    <w:rsid w:val="007705DE"/>
    <w:rsid w:val="0077106E"/>
    <w:rsid w:val="00771D3D"/>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C2A"/>
    <w:rsid w:val="00783E14"/>
    <w:rsid w:val="00784368"/>
    <w:rsid w:val="007848E4"/>
    <w:rsid w:val="00784C2B"/>
    <w:rsid w:val="00785967"/>
    <w:rsid w:val="00786E18"/>
    <w:rsid w:val="00787188"/>
    <w:rsid w:val="0079000B"/>
    <w:rsid w:val="007907ED"/>
    <w:rsid w:val="00790E8F"/>
    <w:rsid w:val="00791B86"/>
    <w:rsid w:val="00791F0B"/>
    <w:rsid w:val="007932A0"/>
    <w:rsid w:val="0079339D"/>
    <w:rsid w:val="00793726"/>
    <w:rsid w:val="00794B02"/>
    <w:rsid w:val="0079587B"/>
    <w:rsid w:val="007967ED"/>
    <w:rsid w:val="007A0077"/>
    <w:rsid w:val="007A0381"/>
    <w:rsid w:val="007A1094"/>
    <w:rsid w:val="007A17D9"/>
    <w:rsid w:val="007A207C"/>
    <w:rsid w:val="007A2967"/>
    <w:rsid w:val="007A2BAE"/>
    <w:rsid w:val="007A3462"/>
    <w:rsid w:val="007A3B34"/>
    <w:rsid w:val="007A3FF4"/>
    <w:rsid w:val="007A4A27"/>
    <w:rsid w:val="007A4C95"/>
    <w:rsid w:val="007A5652"/>
    <w:rsid w:val="007A599F"/>
    <w:rsid w:val="007A5DB3"/>
    <w:rsid w:val="007A637A"/>
    <w:rsid w:val="007A78E8"/>
    <w:rsid w:val="007A7BED"/>
    <w:rsid w:val="007B011F"/>
    <w:rsid w:val="007B03EA"/>
    <w:rsid w:val="007B0FED"/>
    <w:rsid w:val="007B2899"/>
    <w:rsid w:val="007B3E8C"/>
    <w:rsid w:val="007B4106"/>
    <w:rsid w:val="007B45F1"/>
    <w:rsid w:val="007B51CC"/>
    <w:rsid w:val="007B53C3"/>
    <w:rsid w:val="007B53CD"/>
    <w:rsid w:val="007B588E"/>
    <w:rsid w:val="007B6E2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E9"/>
    <w:rsid w:val="007E0B4A"/>
    <w:rsid w:val="007E1C54"/>
    <w:rsid w:val="007E266F"/>
    <w:rsid w:val="007E3E19"/>
    <w:rsid w:val="007E4565"/>
    <w:rsid w:val="007E504D"/>
    <w:rsid w:val="007E53D6"/>
    <w:rsid w:val="007E54B6"/>
    <w:rsid w:val="007E5944"/>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282F"/>
    <w:rsid w:val="008031DE"/>
    <w:rsid w:val="00803581"/>
    <w:rsid w:val="00803705"/>
    <w:rsid w:val="00804A9A"/>
    <w:rsid w:val="00804CBE"/>
    <w:rsid w:val="00804E5A"/>
    <w:rsid w:val="00805434"/>
    <w:rsid w:val="008054BF"/>
    <w:rsid w:val="00805B44"/>
    <w:rsid w:val="00805B8C"/>
    <w:rsid w:val="00805D82"/>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3B16"/>
    <w:rsid w:val="0085424D"/>
    <w:rsid w:val="00854CD3"/>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699E"/>
    <w:rsid w:val="008A7960"/>
    <w:rsid w:val="008A7BCB"/>
    <w:rsid w:val="008A7F4C"/>
    <w:rsid w:val="008B044D"/>
    <w:rsid w:val="008B0AD5"/>
    <w:rsid w:val="008B103E"/>
    <w:rsid w:val="008B20E3"/>
    <w:rsid w:val="008B25D4"/>
    <w:rsid w:val="008B2DCA"/>
    <w:rsid w:val="008B3498"/>
    <w:rsid w:val="008B383C"/>
    <w:rsid w:val="008B3C3A"/>
    <w:rsid w:val="008B4BC2"/>
    <w:rsid w:val="008B65B0"/>
    <w:rsid w:val="008B66E2"/>
    <w:rsid w:val="008C002C"/>
    <w:rsid w:val="008C0342"/>
    <w:rsid w:val="008C03A2"/>
    <w:rsid w:val="008C0823"/>
    <w:rsid w:val="008C0CF2"/>
    <w:rsid w:val="008C2203"/>
    <w:rsid w:val="008C23D9"/>
    <w:rsid w:val="008C5AEA"/>
    <w:rsid w:val="008C5E0C"/>
    <w:rsid w:val="008C6446"/>
    <w:rsid w:val="008C6D97"/>
    <w:rsid w:val="008C760C"/>
    <w:rsid w:val="008C7F9A"/>
    <w:rsid w:val="008C7FA3"/>
    <w:rsid w:val="008D04BB"/>
    <w:rsid w:val="008D17F8"/>
    <w:rsid w:val="008D193F"/>
    <w:rsid w:val="008D19B0"/>
    <w:rsid w:val="008D1B01"/>
    <w:rsid w:val="008D25FA"/>
    <w:rsid w:val="008D2796"/>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6FE"/>
    <w:rsid w:val="008E4BB3"/>
    <w:rsid w:val="008E4E77"/>
    <w:rsid w:val="008E5A4C"/>
    <w:rsid w:val="008E64A9"/>
    <w:rsid w:val="008E6D8D"/>
    <w:rsid w:val="008E75B1"/>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CA2"/>
    <w:rsid w:val="00900CCF"/>
    <w:rsid w:val="009014ED"/>
    <w:rsid w:val="00901662"/>
    <w:rsid w:val="00902417"/>
    <w:rsid w:val="00902B08"/>
    <w:rsid w:val="009058CA"/>
    <w:rsid w:val="00906976"/>
    <w:rsid w:val="00910418"/>
    <w:rsid w:val="009108E7"/>
    <w:rsid w:val="00910F1E"/>
    <w:rsid w:val="00911164"/>
    <w:rsid w:val="0091136F"/>
    <w:rsid w:val="00911ECB"/>
    <w:rsid w:val="0091218B"/>
    <w:rsid w:val="009136CC"/>
    <w:rsid w:val="009148D2"/>
    <w:rsid w:val="00914CC6"/>
    <w:rsid w:val="00915672"/>
    <w:rsid w:val="00916590"/>
    <w:rsid w:val="00920082"/>
    <w:rsid w:val="00921F03"/>
    <w:rsid w:val="0092273B"/>
    <w:rsid w:val="009228D9"/>
    <w:rsid w:val="00922B14"/>
    <w:rsid w:val="00922B33"/>
    <w:rsid w:val="00922B9F"/>
    <w:rsid w:val="0092310B"/>
    <w:rsid w:val="00923A35"/>
    <w:rsid w:val="0092496F"/>
    <w:rsid w:val="009249C1"/>
    <w:rsid w:val="00924AB5"/>
    <w:rsid w:val="0092741C"/>
    <w:rsid w:val="009300B7"/>
    <w:rsid w:val="009305A5"/>
    <w:rsid w:val="009305E9"/>
    <w:rsid w:val="0093064C"/>
    <w:rsid w:val="00931401"/>
    <w:rsid w:val="00933004"/>
    <w:rsid w:val="009347DB"/>
    <w:rsid w:val="00937945"/>
    <w:rsid w:val="00937B84"/>
    <w:rsid w:val="00940151"/>
    <w:rsid w:val="00940E4C"/>
    <w:rsid w:val="00940E9E"/>
    <w:rsid w:val="009410C2"/>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96"/>
    <w:rsid w:val="009774C9"/>
    <w:rsid w:val="00980C67"/>
    <w:rsid w:val="0098277A"/>
    <w:rsid w:val="00983696"/>
    <w:rsid w:val="00983B9A"/>
    <w:rsid w:val="00984D24"/>
    <w:rsid w:val="00984EFB"/>
    <w:rsid w:val="0098604B"/>
    <w:rsid w:val="00986B16"/>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53"/>
    <w:rsid w:val="009C2318"/>
    <w:rsid w:val="009C3746"/>
    <w:rsid w:val="009C3785"/>
    <w:rsid w:val="009C3801"/>
    <w:rsid w:val="009C3CC1"/>
    <w:rsid w:val="009C3E31"/>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A36"/>
    <w:rsid w:val="009E4996"/>
    <w:rsid w:val="009E4B3F"/>
    <w:rsid w:val="009E6C3B"/>
    <w:rsid w:val="009F1C66"/>
    <w:rsid w:val="009F281F"/>
    <w:rsid w:val="009F2DCB"/>
    <w:rsid w:val="009F3284"/>
    <w:rsid w:val="009F335D"/>
    <w:rsid w:val="009F36E8"/>
    <w:rsid w:val="009F3781"/>
    <w:rsid w:val="009F4452"/>
    <w:rsid w:val="009F6787"/>
    <w:rsid w:val="009F78FF"/>
    <w:rsid w:val="009F7B28"/>
    <w:rsid w:val="00A00519"/>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6F6F"/>
    <w:rsid w:val="00A17DB0"/>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458E"/>
    <w:rsid w:val="00A347BD"/>
    <w:rsid w:val="00A35B9D"/>
    <w:rsid w:val="00A35E32"/>
    <w:rsid w:val="00A3697F"/>
    <w:rsid w:val="00A36CC7"/>
    <w:rsid w:val="00A36E3C"/>
    <w:rsid w:val="00A36FB3"/>
    <w:rsid w:val="00A37302"/>
    <w:rsid w:val="00A3760B"/>
    <w:rsid w:val="00A40C24"/>
    <w:rsid w:val="00A40F31"/>
    <w:rsid w:val="00A41128"/>
    <w:rsid w:val="00A41C07"/>
    <w:rsid w:val="00A425BD"/>
    <w:rsid w:val="00A42D6B"/>
    <w:rsid w:val="00A4385E"/>
    <w:rsid w:val="00A43F36"/>
    <w:rsid w:val="00A44802"/>
    <w:rsid w:val="00A44CFB"/>
    <w:rsid w:val="00A46709"/>
    <w:rsid w:val="00A467FF"/>
    <w:rsid w:val="00A47834"/>
    <w:rsid w:val="00A47DC4"/>
    <w:rsid w:val="00A505E5"/>
    <w:rsid w:val="00A509FF"/>
    <w:rsid w:val="00A50F1A"/>
    <w:rsid w:val="00A51B9C"/>
    <w:rsid w:val="00A51F2F"/>
    <w:rsid w:val="00A5245E"/>
    <w:rsid w:val="00A52F0A"/>
    <w:rsid w:val="00A55643"/>
    <w:rsid w:val="00A557E1"/>
    <w:rsid w:val="00A55D62"/>
    <w:rsid w:val="00A5619C"/>
    <w:rsid w:val="00A56667"/>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25D1"/>
    <w:rsid w:val="00A7322D"/>
    <w:rsid w:val="00A734EC"/>
    <w:rsid w:val="00A73914"/>
    <w:rsid w:val="00A75AFC"/>
    <w:rsid w:val="00A75BBE"/>
    <w:rsid w:val="00A76868"/>
    <w:rsid w:val="00A771F4"/>
    <w:rsid w:val="00A772DB"/>
    <w:rsid w:val="00A77543"/>
    <w:rsid w:val="00A77B26"/>
    <w:rsid w:val="00A8138F"/>
    <w:rsid w:val="00A816C7"/>
    <w:rsid w:val="00A81F66"/>
    <w:rsid w:val="00A827A3"/>
    <w:rsid w:val="00A82B29"/>
    <w:rsid w:val="00A8326F"/>
    <w:rsid w:val="00A83381"/>
    <w:rsid w:val="00A83CCA"/>
    <w:rsid w:val="00A85919"/>
    <w:rsid w:val="00A85937"/>
    <w:rsid w:val="00A9127E"/>
    <w:rsid w:val="00A91C6F"/>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6F68"/>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614D"/>
    <w:rsid w:val="00B070EC"/>
    <w:rsid w:val="00B072B3"/>
    <w:rsid w:val="00B07381"/>
    <w:rsid w:val="00B07DAA"/>
    <w:rsid w:val="00B100FE"/>
    <w:rsid w:val="00B10D15"/>
    <w:rsid w:val="00B12479"/>
    <w:rsid w:val="00B1274C"/>
    <w:rsid w:val="00B12E7E"/>
    <w:rsid w:val="00B13CC5"/>
    <w:rsid w:val="00B15852"/>
    <w:rsid w:val="00B16385"/>
    <w:rsid w:val="00B168C0"/>
    <w:rsid w:val="00B17AC7"/>
    <w:rsid w:val="00B17E1E"/>
    <w:rsid w:val="00B17F8A"/>
    <w:rsid w:val="00B208EF"/>
    <w:rsid w:val="00B20FBF"/>
    <w:rsid w:val="00B211F0"/>
    <w:rsid w:val="00B21E71"/>
    <w:rsid w:val="00B22E0B"/>
    <w:rsid w:val="00B242C3"/>
    <w:rsid w:val="00B24505"/>
    <w:rsid w:val="00B26199"/>
    <w:rsid w:val="00B266AE"/>
    <w:rsid w:val="00B26AC5"/>
    <w:rsid w:val="00B2700C"/>
    <w:rsid w:val="00B30ADA"/>
    <w:rsid w:val="00B30FA4"/>
    <w:rsid w:val="00B3293C"/>
    <w:rsid w:val="00B32A78"/>
    <w:rsid w:val="00B33222"/>
    <w:rsid w:val="00B333D8"/>
    <w:rsid w:val="00B335C2"/>
    <w:rsid w:val="00B33A09"/>
    <w:rsid w:val="00B33BEC"/>
    <w:rsid w:val="00B34916"/>
    <w:rsid w:val="00B3598A"/>
    <w:rsid w:val="00B35A30"/>
    <w:rsid w:val="00B36150"/>
    <w:rsid w:val="00B36365"/>
    <w:rsid w:val="00B3640F"/>
    <w:rsid w:val="00B401B9"/>
    <w:rsid w:val="00B41136"/>
    <w:rsid w:val="00B43722"/>
    <w:rsid w:val="00B43763"/>
    <w:rsid w:val="00B43BAA"/>
    <w:rsid w:val="00B45961"/>
    <w:rsid w:val="00B45F3B"/>
    <w:rsid w:val="00B460BA"/>
    <w:rsid w:val="00B46638"/>
    <w:rsid w:val="00B46C9F"/>
    <w:rsid w:val="00B501F5"/>
    <w:rsid w:val="00B50B37"/>
    <w:rsid w:val="00B5147E"/>
    <w:rsid w:val="00B51D16"/>
    <w:rsid w:val="00B52A94"/>
    <w:rsid w:val="00B52E3E"/>
    <w:rsid w:val="00B53157"/>
    <w:rsid w:val="00B53242"/>
    <w:rsid w:val="00B534B5"/>
    <w:rsid w:val="00B537EE"/>
    <w:rsid w:val="00B539E0"/>
    <w:rsid w:val="00B5417D"/>
    <w:rsid w:val="00B54D7F"/>
    <w:rsid w:val="00B550C4"/>
    <w:rsid w:val="00B55116"/>
    <w:rsid w:val="00B556FA"/>
    <w:rsid w:val="00B571AF"/>
    <w:rsid w:val="00B60932"/>
    <w:rsid w:val="00B638C4"/>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68E8"/>
    <w:rsid w:val="00B86C38"/>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11B0"/>
    <w:rsid w:val="00BA199B"/>
    <w:rsid w:val="00BA386D"/>
    <w:rsid w:val="00BA4205"/>
    <w:rsid w:val="00BA4546"/>
    <w:rsid w:val="00BA4EA1"/>
    <w:rsid w:val="00BA7EC5"/>
    <w:rsid w:val="00BB08B6"/>
    <w:rsid w:val="00BB0ACC"/>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953"/>
    <w:rsid w:val="00BE7D77"/>
    <w:rsid w:val="00BF02FD"/>
    <w:rsid w:val="00BF0719"/>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5F0B"/>
    <w:rsid w:val="00BF6025"/>
    <w:rsid w:val="00BF602F"/>
    <w:rsid w:val="00BF65FC"/>
    <w:rsid w:val="00BF6698"/>
    <w:rsid w:val="00BF6785"/>
    <w:rsid w:val="00BF73CE"/>
    <w:rsid w:val="00BF782F"/>
    <w:rsid w:val="00BF7FEB"/>
    <w:rsid w:val="00C0187C"/>
    <w:rsid w:val="00C01D18"/>
    <w:rsid w:val="00C025FA"/>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5508"/>
    <w:rsid w:val="00C86C7F"/>
    <w:rsid w:val="00C87B56"/>
    <w:rsid w:val="00C87DED"/>
    <w:rsid w:val="00C9153D"/>
    <w:rsid w:val="00C9157B"/>
    <w:rsid w:val="00C9249A"/>
    <w:rsid w:val="00C95586"/>
    <w:rsid w:val="00C95AB8"/>
    <w:rsid w:val="00C95CCC"/>
    <w:rsid w:val="00C979E9"/>
    <w:rsid w:val="00CA006E"/>
    <w:rsid w:val="00CA1256"/>
    <w:rsid w:val="00CA1421"/>
    <w:rsid w:val="00CA1CBE"/>
    <w:rsid w:val="00CA1F6C"/>
    <w:rsid w:val="00CA339E"/>
    <w:rsid w:val="00CA39EC"/>
    <w:rsid w:val="00CA3A2B"/>
    <w:rsid w:val="00CA3CEC"/>
    <w:rsid w:val="00CA455C"/>
    <w:rsid w:val="00CA48E9"/>
    <w:rsid w:val="00CA581E"/>
    <w:rsid w:val="00CA59FB"/>
    <w:rsid w:val="00CA6579"/>
    <w:rsid w:val="00CA7ACF"/>
    <w:rsid w:val="00CA7C53"/>
    <w:rsid w:val="00CB16A4"/>
    <w:rsid w:val="00CB1AA6"/>
    <w:rsid w:val="00CB30DF"/>
    <w:rsid w:val="00CB3BE6"/>
    <w:rsid w:val="00CB4286"/>
    <w:rsid w:val="00CB44EB"/>
    <w:rsid w:val="00CB511D"/>
    <w:rsid w:val="00CB54CF"/>
    <w:rsid w:val="00CB5722"/>
    <w:rsid w:val="00CB579A"/>
    <w:rsid w:val="00CB6309"/>
    <w:rsid w:val="00CB7CE3"/>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631"/>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0379"/>
    <w:rsid w:val="00D02AF1"/>
    <w:rsid w:val="00D031CE"/>
    <w:rsid w:val="00D04590"/>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593"/>
    <w:rsid w:val="00D20A56"/>
    <w:rsid w:val="00D20EA8"/>
    <w:rsid w:val="00D2126C"/>
    <w:rsid w:val="00D21E0C"/>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D00"/>
    <w:rsid w:val="00D3585E"/>
    <w:rsid w:val="00D36F7D"/>
    <w:rsid w:val="00D37D0E"/>
    <w:rsid w:val="00D40732"/>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1F09"/>
    <w:rsid w:val="00D5214E"/>
    <w:rsid w:val="00D533B3"/>
    <w:rsid w:val="00D53819"/>
    <w:rsid w:val="00D5390B"/>
    <w:rsid w:val="00D54A01"/>
    <w:rsid w:val="00D54BC3"/>
    <w:rsid w:val="00D54F0F"/>
    <w:rsid w:val="00D55237"/>
    <w:rsid w:val="00D559BA"/>
    <w:rsid w:val="00D55CFC"/>
    <w:rsid w:val="00D562FB"/>
    <w:rsid w:val="00D577B9"/>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42D2"/>
    <w:rsid w:val="00D7461F"/>
    <w:rsid w:val="00D74AD8"/>
    <w:rsid w:val="00D74B76"/>
    <w:rsid w:val="00D74C65"/>
    <w:rsid w:val="00D761DA"/>
    <w:rsid w:val="00D7688D"/>
    <w:rsid w:val="00D76F45"/>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192A"/>
    <w:rsid w:val="00DA1D2F"/>
    <w:rsid w:val="00DA25B9"/>
    <w:rsid w:val="00DA2F30"/>
    <w:rsid w:val="00DA2FB6"/>
    <w:rsid w:val="00DA3262"/>
    <w:rsid w:val="00DA382B"/>
    <w:rsid w:val="00DA4313"/>
    <w:rsid w:val="00DA5074"/>
    <w:rsid w:val="00DA69D3"/>
    <w:rsid w:val="00DA6C26"/>
    <w:rsid w:val="00DA6D88"/>
    <w:rsid w:val="00DA70DC"/>
    <w:rsid w:val="00DA749F"/>
    <w:rsid w:val="00DB028F"/>
    <w:rsid w:val="00DB0ECD"/>
    <w:rsid w:val="00DB11A9"/>
    <w:rsid w:val="00DB1F73"/>
    <w:rsid w:val="00DB2114"/>
    <w:rsid w:val="00DB220F"/>
    <w:rsid w:val="00DB261E"/>
    <w:rsid w:val="00DB2790"/>
    <w:rsid w:val="00DB2924"/>
    <w:rsid w:val="00DB35AB"/>
    <w:rsid w:val="00DB42C5"/>
    <w:rsid w:val="00DB7DAE"/>
    <w:rsid w:val="00DC14E1"/>
    <w:rsid w:val="00DC4153"/>
    <w:rsid w:val="00DC4563"/>
    <w:rsid w:val="00DC595B"/>
    <w:rsid w:val="00DC5D87"/>
    <w:rsid w:val="00DC622C"/>
    <w:rsid w:val="00DD0212"/>
    <w:rsid w:val="00DD1422"/>
    <w:rsid w:val="00DD1F4A"/>
    <w:rsid w:val="00DD2973"/>
    <w:rsid w:val="00DD2E89"/>
    <w:rsid w:val="00DD3020"/>
    <w:rsid w:val="00DD31DF"/>
    <w:rsid w:val="00DD4366"/>
    <w:rsid w:val="00DD468C"/>
    <w:rsid w:val="00DD4733"/>
    <w:rsid w:val="00DD4921"/>
    <w:rsid w:val="00DD4C47"/>
    <w:rsid w:val="00DD5E08"/>
    <w:rsid w:val="00DD6538"/>
    <w:rsid w:val="00DD6F2A"/>
    <w:rsid w:val="00DD73B3"/>
    <w:rsid w:val="00DD7B04"/>
    <w:rsid w:val="00DE037A"/>
    <w:rsid w:val="00DE14AF"/>
    <w:rsid w:val="00DE1E01"/>
    <w:rsid w:val="00DE4D3E"/>
    <w:rsid w:val="00DE59E0"/>
    <w:rsid w:val="00DE6B3A"/>
    <w:rsid w:val="00DE6E82"/>
    <w:rsid w:val="00DE73C0"/>
    <w:rsid w:val="00DF02A4"/>
    <w:rsid w:val="00DF04CE"/>
    <w:rsid w:val="00DF05E8"/>
    <w:rsid w:val="00DF096C"/>
    <w:rsid w:val="00DF1B02"/>
    <w:rsid w:val="00DF2333"/>
    <w:rsid w:val="00DF2CE0"/>
    <w:rsid w:val="00DF3907"/>
    <w:rsid w:val="00DF5711"/>
    <w:rsid w:val="00DF724B"/>
    <w:rsid w:val="00DF7800"/>
    <w:rsid w:val="00DF7B53"/>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5E9D"/>
    <w:rsid w:val="00E2720F"/>
    <w:rsid w:val="00E30E10"/>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D04"/>
    <w:rsid w:val="00E4417A"/>
    <w:rsid w:val="00E445E7"/>
    <w:rsid w:val="00E470A6"/>
    <w:rsid w:val="00E476B1"/>
    <w:rsid w:val="00E50AA6"/>
    <w:rsid w:val="00E51995"/>
    <w:rsid w:val="00E522ED"/>
    <w:rsid w:val="00E5436B"/>
    <w:rsid w:val="00E5490B"/>
    <w:rsid w:val="00E54E0B"/>
    <w:rsid w:val="00E55BAA"/>
    <w:rsid w:val="00E563B8"/>
    <w:rsid w:val="00E5672A"/>
    <w:rsid w:val="00E56AEA"/>
    <w:rsid w:val="00E57C5B"/>
    <w:rsid w:val="00E57E56"/>
    <w:rsid w:val="00E60452"/>
    <w:rsid w:val="00E60797"/>
    <w:rsid w:val="00E609A7"/>
    <w:rsid w:val="00E6208D"/>
    <w:rsid w:val="00E62214"/>
    <w:rsid w:val="00E62581"/>
    <w:rsid w:val="00E62BEE"/>
    <w:rsid w:val="00E62CC2"/>
    <w:rsid w:val="00E633D6"/>
    <w:rsid w:val="00E636F1"/>
    <w:rsid w:val="00E6443A"/>
    <w:rsid w:val="00E658C5"/>
    <w:rsid w:val="00E65AF6"/>
    <w:rsid w:val="00E70DEE"/>
    <w:rsid w:val="00E724F4"/>
    <w:rsid w:val="00E72D69"/>
    <w:rsid w:val="00E73BAE"/>
    <w:rsid w:val="00E73D91"/>
    <w:rsid w:val="00E747B8"/>
    <w:rsid w:val="00E74A63"/>
    <w:rsid w:val="00E764A7"/>
    <w:rsid w:val="00E76D12"/>
    <w:rsid w:val="00E76E59"/>
    <w:rsid w:val="00E810A8"/>
    <w:rsid w:val="00E81287"/>
    <w:rsid w:val="00E81D6F"/>
    <w:rsid w:val="00E85DCF"/>
    <w:rsid w:val="00E860F8"/>
    <w:rsid w:val="00E86A49"/>
    <w:rsid w:val="00E87662"/>
    <w:rsid w:val="00E901CE"/>
    <w:rsid w:val="00E904FF"/>
    <w:rsid w:val="00E90E86"/>
    <w:rsid w:val="00E90F4B"/>
    <w:rsid w:val="00E91284"/>
    <w:rsid w:val="00E919B2"/>
    <w:rsid w:val="00E93081"/>
    <w:rsid w:val="00E931DE"/>
    <w:rsid w:val="00E9357A"/>
    <w:rsid w:val="00E93770"/>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A15"/>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392"/>
    <w:rsid w:val="00F11A7A"/>
    <w:rsid w:val="00F11E87"/>
    <w:rsid w:val="00F1381E"/>
    <w:rsid w:val="00F13C20"/>
    <w:rsid w:val="00F13CEE"/>
    <w:rsid w:val="00F151C2"/>
    <w:rsid w:val="00F16DA7"/>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4C00"/>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34"/>
    <w:rsid w:val="00F46498"/>
    <w:rsid w:val="00F4659D"/>
    <w:rsid w:val="00F4673A"/>
    <w:rsid w:val="00F46E79"/>
    <w:rsid w:val="00F46FD2"/>
    <w:rsid w:val="00F47315"/>
    <w:rsid w:val="00F47511"/>
    <w:rsid w:val="00F479AD"/>
    <w:rsid w:val="00F50B24"/>
    <w:rsid w:val="00F51AC0"/>
    <w:rsid w:val="00F52A3B"/>
    <w:rsid w:val="00F5309C"/>
    <w:rsid w:val="00F53BA4"/>
    <w:rsid w:val="00F53FD1"/>
    <w:rsid w:val="00F550AA"/>
    <w:rsid w:val="00F5540A"/>
    <w:rsid w:val="00F5559C"/>
    <w:rsid w:val="00F559BE"/>
    <w:rsid w:val="00F55E9D"/>
    <w:rsid w:val="00F56812"/>
    <w:rsid w:val="00F57164"/>
    <w:rsid w:val="00F57F0B"/>
    <w:rsid w:val="00F6020B"/>
    <w:rsid w:val="00F604CA"/>
    <w:rsid w:val="00F6089F"/>
    <w:rsid w:val="00F609F7"/>
    <w:rsid w:val="00F61B95"/>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271"/>
    <w:rsid w:val="00F75545"/>
    <w:rsid w:val="00F762C0"/>
    <w:rsid w:val="00F76AE4"/>
    <w:rsid w:val="00F76BB8"/>
    <w:rsid w:val="00F774B5"/>
    <w:rsid w:val="00F77FD5"/>
    <w:rsid w:val="00F8035B"/>
    <w:rsid w:val="00F813A0"/>
    <w:rsid w:val="00F82132"/>
    <w:rsid w:val="00F82A35"/>
    <w:rsid w:val="00F83779"/>
    <w:rsid w:val="00F84B0F"/>
    <w:rsid w:val="00F85E6F"/>
    <w:rsid w:val="00F86257"/>
    <w:rsid w:val="00F86DF5"/>
    <w:rsid w:val="00F90320"/>
    <w:rsid w:val="00F91306"/>
    <w:rsid w:val="00F9186F"/>
    <w:rsid w:val="00F91CF4"/>
    <w:rsid w:val="00F92763"/>
    <w:rsid w:val="00F9323E"/>
    <w:rsid w:val="00F93C87"/>
    <w:rsid w:val="00F95666"/>
    <w:rsid w:val="00F95ECA"/>
    <w:rsid w:val="00F96248"/>
    <w:rsid w:val="00F9677D"/>
    <w:rsid w:val="00F96A08"/>
    <w:rsid w:val="00F97BDF"/>
    <w:rsid w:val="00F97F19"/>
    <w:rsid w:val="00FA156D"/>
    <w:rsid w:val="00FA1AA2"/>
    <w:rsid w:val="00FA1F7C"/>
    <w:rsid w:val="00FA2308"/>
    <w:rsid w:val="00FA3502"/>
    <w:rsid w:val="00FA5622"/>
    <w:rsid w:val="00FA6C50"/>
    <w:rsid w:val="00FA724C"/>
    <w:rsid w:val="00FA7B34"/>
    <w:rsid w:val="00FB063D"/>
    <w:rsid w:val="00FB09B5"/>
    <w:rsid w:val="00FB156F"/>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5B1"/>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E9F6A"/>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00379"/>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170341410">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79404133">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44230505">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56745067">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62005382">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994913503">
      <w:bodyDiv w:val="1"/>
      <w:marLeft w:val="0"/>
      <w:marRight w:val="0"/>
      <w:marTop w:val="0"/>
      <w:marBottom w:val="0"/>
      <w:divBdr>
        <w:top w:val="none" w:sz="0" w:space="0" w:color="auto"/>
        <w:left w:val="none" w:sz="0" w:space="0" w:color="auto"/>
        <w:bottom w:val="none" w:sz="0" w:space="0" w:color="auto"/>
        <w:right w:val="none" w:sz="0" w:space="0" w:color="auto"/>
      </w:divBdr>
    </w:div>
    <w:div w:id="1042023902">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3386945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20691647">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771587890">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39369720">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0F7B1-D396-4AF1-A492-939C1B83D3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104666</vt:lpwstr>
  </property>
  <property fmtid="{D5CDD505-2E9C-101B-9397-08002B2CF9AE}" pid="4" name="OptimizationTime">
    <vt:lpwstr>20210511_1511</vt:lpwstr>
  </property>
</Properties>
</file>

<file path=docProps/app.xml><?xml version="1.0" encoding="utf-8"?>
<Properties xmlns="http://schemas.openxmlformats.org/officeDocument/2006/extended-properties" xmlns:vt="http://schemas.openxmlformats.org/officeDocument/2006/docPropsVTypes">
  <Template>Normal.dotm</Template>
  <TotalTime>619</TotalTime>
  <Pages>18</Pages>
  <Words>4337</Words>
  <Characters>24691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124</cp:revision>
  <cp:lastPrinted>2021-05-10T05:54:00Z</cp:lastPrinted>
  <dcterms:created xsi:type="dcterms:W3CDTF">2020-05-03T11:27:00Z</dcterms:created>
  <dcterms:modified xsi:type="dcterms:W3CDTF">2021-05-10T05:54:00Z</dcterms:modified>
</cp:coreProperties>
</file>