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830" w:rsidRPr="00100572" w:rsidRDefault="008D6830" w:rsidP="00FE7126">
      <w:pPr>
        <w:jc w:val="both"/>
        <w:rPr>
          <w:rFonts w:ascii="Arial" w:hAnsi="Arial" w:cs="Arial"/>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 xml:space="preserve">General information </w:t>
            </w:r>
          </w:p>
        </w:tc>
      </w:tr>
    </w:tbl>
    <w:p w:rsidR="00AF1FDF" w:rsidRPr="008A0E5D" w:rsidRDefault="00AF1FDF" w:rsidP="008D6830">
      <w:pPr>
        <w:jc w:val="both"/>
        <w:rPr>
          <w:rFonts w:ascii="Arial" w:hAnsi="Arial" w:cs="Arial"/>
          <w:color w:val="000000"/>
          <w:sz w:val="18"/>
          <w:szCs w:val="18"/>
        </w:rPr>
      </w:pPr>
    </w:p>
    <w:p w:rsidR="00671142" w:rsidRPr="008A0E5D" w:rsidRDefault="00671142" w:rsidP="00AF1FDF">
      <w:pPr>
        <w:jc w:val="both"/>
        <w:rPr>
          <w:rFonts w:ascii="Arial" w:hAnsi="Arial" w:cs="Arial"/>
          <w:color w:val="000000"/>
          <w:sz w:val="18"/>
          <w:szCs w:val="18"/>
        </w:rPr>
      </w:pPr>
      <w:r w:rsidRPr="008A0E5D">
        <w:rPr>
          <w:rFonts w:ascii="Arial" w:hAnsi="Arial" w:cs="Arial"/>
          <w:color w:val="000000"/>
          <w:spacing w:val="-6"/>
          <w:sz w:val="18"/>
          <w:szCs w:val="18"/>
        </w:rPr>
        <w:t xml:space="preserve">Thonburi Healthcare Group Public Company Limited (“the Company”) is a public company which listed </w:t>
      </w:r>
      <w:r w:rsidR="00C3519F" w:rsidRPr="008A0E5D">
        <w:rPr>
          <w:rFonts w:ascii="Arial" w:hAnsi="Arial" w:cs="Arial"/>
          <w:color w:val="000000"/>
          <w:spacing w:val="-6"/>
          <w:sz w:val="18"/>
          <w:szCs w:val="18"/>
        </w:rPr>
        <w:t>in</w:t>
      </w:r>
      <w:r w:rsidRPr="008A0E5D">
        <w:rPr>
          <w:rFonts w:ascii="Arial" w:hAnsi="Arial" w:cs="Arial"/>
          <w:color w:val="000000"/>
          <w:spacing w:val="-6"/>
          <w:sz w:val="18"/>
          <w:szCs w:val="18"/>
        </w:rPr>
        <w:t xml:space="preserve"> the Stock Exchange</w:t>
      </w:r>
      <w:r w:rsidRPr="008A0E5D">
        <w:rPr>
          <w:rFonts w:ascii="Arial" w:hAnsi="Arial" w:cs="Arial"/>
          <w:color w:val="000000"/>
          <w:sz w:val="18"/>
          <w:szCs w:val="18"/>
        </w:rPr>
        <w:t xml:space="preserve"> </w:t>
      </w:r>
      <w:r w:rsidRPr="008A0E5D">
        <w:rPr>
          <w:rFonts w:ascii="Arial" w:hAnsi="Arial" w:cs="Arial"/>
          <w:color w:val="000000"/>
          <w:spacing w:val="-4"/>
          <w:sz w:val="18"/>
          <w:szCs w:val="18"/>
        </w:rPr>
        <w:t>of Thailand. The Company is incorporated and domiciled in Thailand. The address</w:t>
      </w:r>
      <w:r w:rsidR="00C3519F" w:rsidRPr="008A0E5D">
        <w:rPr>
          <w:rFonts w:ascii="Arial" w:hAnsi="Arial" w:cs="Arial"/>
          <w:color w:val="000000"/>
          <w:spacing w:val="-4"/>
          <w:sz w:val="18"/>
          <w:szCs w:val="18"/>
        </w:rPr>
        <w:t>es</w:t>
      </w:r>
      <w:r w:rsidRPr="008A0E5D">
        <w:rPr>
          <w:rFonts w:ascii="Arial" w:hAnsi="Arial" w:cs="Arial"/>
          <w:color w:val="000000"/>
          <w:spacing w:val="-4"/>
          <w:sz w:val="18"/>
          <w:szCs w:val="18"/>
        </w:rPr>
        <w:t xml:space="preserve"> of the Company’s registered office</w:t>
      </w:r>
      <w:r w:rsidR="00C3519F" w:rsidRPr="008A0E5D">
        <w:rPr>
          <w:rFonts w:ascii="Arial" w:hAnsi="Arial" w:cs="Arial"/>
          <w:color w:val="000000"/>
          <w:spacing w:val="-4"/>
          <w:sz w:val="18"/>
          <w:szCs w:val="18"/>
        </w:rPr>
        <w:t>s</w:t>
      </w:r>
      <w:r w:rsidRPr="008A0E5D">
        <w:rPr>
          <w:rFonts w:ascii="Arial" w:hAnsi="Arial" w:cs="Arial"/>
          <w:color w:val="000000"/>
          <w:spacing w:val="-4"/>
          <w:sz w:val="18"/>
          <w:szCs w:val="18"/>
        </w:rPr>
        <w:t xml:space="preserve"> </w:t>
      </w:r>
      <w:r w:rsidR="00C3519F" w:rsidRPr="008A0E5D">
        <w:rPr>
          <w:rFonts w:ascii="Arial" w:hAnsi="Arial" w:cs="Arial"/>
          <w:color w:val="000000"/>
          <w:spacing w:val="-4"/>
          <w:sz w:val="18"/>
          <w:szCs w:val="18"/>
        </w:rPr>
        <w:t>are</w:t>
      </w:r>
      <w:r w:rsidRPr="008A0E5D">
        <w:rPr>
          <w:rFonts w:ascii="Arial" w:hAnsi="Arial" w:cs="Arial"/>
          <w:color w:val="000000"/>
          <w:sz w:val="18"/>
          <w:szCs w:val="18"/>
        </w:rPr>
        <w:t xml:space="preserve"> as follows: </w:t>
      </w:r>
    </w:p>
    <w:p w:rsidR="00A85FAB" w:rsidRPr="008A0E5D" w:rsidRDefault="00A85FAB" w:rsidP="008D6830">
      <w:pPr>
        <w:jc w:val="both"/>
        <w:rPr>
          <w:rFonts w:ascii="Arial" w:hAnsi="Arial" w:cs="Arial"/>
          <w:color w:val="000000"/>
          <w:sz w:val="18"/>
          <w:szCs w:val="18"/>
        </w:rPr>
      </w:pP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Head office</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34</w:t>
      </w:r>
      <w:r w:rsidRPr="008A0E5D">
        <w:rPr>
          <w:rFonts w:ascii="Arial" w:hAnsi="Arial" w:cs="Arial"/>
          <w:color w:val="000000"/>
          <w:sz w:val="18"/>
          <w:szCs w:val="18"/>
        </w:rPr>
        <w:t>/</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Issaraphap</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Banchanglor</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Bangkoknoi</w:t>
      </w:r>
      <w:proofErr w:type="spellEnd"/>
      <w:r w:rsidRPr="008A0E5D">
        <w:rPr>
          <w:rFonts w:ascii="Arial" w:hAnsi="Arial" w:cs="Arial"/>
          <w:color w:val="000000"/>
          <w:sz w:val="18"/>
          <w:szCs w:val="18"/>
        </w:rPr>
        <w:t xml:space="preserve">, Bangkok </w:t>
      </w:r>
      <w:r w:rsidR="00A51EDA" w:rsidRPr="008A0E5D">
        <w:rPr>
          <w:rFonts w:ascii="Arial" w:hAnsi="Arial" w:cs="Arial"/>
          <w:color w:val="000000"/>
          <w:sz w:val="18"/>
          <w:szCs w:val="18"/>
          <w:lang w:val="en-GB"/>
        </w:rPr>
        <w:t>10700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43</w:t>
      </w:r>
      <w:r w:rsidRPr="008A0E5D">
        <w:rPr>
          <w:rFonts w:ascii="Arial" w:hAnsi="Arial" w:cs="Arial"/>
          <w:color w:val="000000"/>
          <w:sz w:val="18"/>
          <w:szCs w:val="18"/>
        </w:rPr>
        <w:t>/</w:t>
      </w:r>
      <w:r w:rsidR="00A51EDA" w:rsidRPr="008A0E5D">
        <w:rPr>
          <w:rFonts w:ascii="Arial" w:hAnsi="Arial" w:cs="Arial"/>
          <w:color w:val="000000"/>
          <w:sz w:val="18"/>
          <w:szCs w:val="18"/>
          <w:lang w:val="en-GB"/>
        </w:rPr>
        <w:t>4</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Borommaratchachonnani</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Salathamasop</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Thawiwatthana</w:t>
      </w:r>
      <w:proofErr w:type="spellEnd"/>
      <w:r w:rsidRPr="008A0E5D">
        <w:rPr>
          <w:rFonts w:ascii="Arial" w:hAnsi="Arial" w:cs="Arial"/>
          <w:color w:val="000000"/>
          <w:sz w:val="18"/>
          <w:szCs w:val="18"/>
        </w:rPr>
        <w:t xml:space="preserve">, Bangkok </w:t>
      </w:r>
      <w:r w:rsidR="00A51EDA" w:rsidRPr="008A0E5D">
        <w:rPr>
          <w:rFonts w:ascii="Arial" w:hAnsi="Arial" w:cs="Arial"/>
          <w:color w:val="000000"/>
          <w:sz w:val="18"/>
          <w:szCs w:val="18"/>
          <w:lang w:val="en-GB"/>
        </w:rPr>
        <w:t>10170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2</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18</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Anuphasphuketkarn</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Taladyai</w:t>
      </w:r>
      <w:proofErr w:type="spellEnd"/>
      <w:r w:rsidRPr="008A0E5D">
        <w:rPr>
          <w:rFonts w:ascii="Arial" w:hAnsi="Arial" w:cs="Arial"/>
          <w:color w:val="000000"/>
          <w:sz w:val="18"/>
          <w:szCs w:val="18"/>
        </w:rPr>
        <w:t xml:space="preserve">, Mueang Phuket, Phuket </w:t>
      </w:r>
      <w:r w:rsidR="00A51EDA" w:rsidRPr="008A0E5D">
        <w:rPr>
          <w:rFonts w:ascii="Arial" w:hAnsi="Arial" w:cs="Arial"/>
          <w:color w:val="000000"/>
          <w:sz w:val="18"/>
          <w:szCs w:val="18"/>
          <w:lang w:val="en-GB"/>
        </w:rPr>
        <w:t>83000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3</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261</w:t>
      </w:r>
      <w:r w:rsidRPr="008A0E5D">
        <w:rPr>
          <w:rFonts w:ascii="Arial" w:hAnsi="Arial" w:cs="Arial"/>
          <w:color w:val="000000"/>
          <w:sz w:val="18"/>
          <w:szCs w:val="18"/>
        </w:rPr>
        <w:t>/</w:t>
      </w:r>
      <w:r w:rsidR="00A51EDA" w:rsidRPr="008A0E5D">
        <w:rPr>
          <w:rFonts w:ascii="Arial" w:hAnsi="Arial" w:cs="Arial"/>
          <w:color w:val="000000"/>
          <w:sz w:val="18"/>
          <w:szCs w:val="18"/>
          <w:lang w:val="en-GB"/>
        </w:rPr>
        <w:t>40</w:t>
      </w:r>
      <w:r w:rsidRPr="008A0E5D">
        <w:rPr>
          <w:rFonts w:ascii="Arial" w:hAnsi="Arial" w:cs="Arial"/>
          <w:color w:val="000000"/>
          <w:sz w:val="18"/>
          <w:szCs w:val="18"/>
        </w:rPr>
        <w:t xml:space="preserve"> Moo </w:t>
      </w:r>
      <w:r w:rsidR="00A51EDA" w:rsidRPr="008A0E5D">
        <w:rPr>
          <w:rFonts w:ascii="Arial" w:hAnsi="Arial" w:cs="Arial"/>
          <w:color w:val="000000"/>
          <w:sz w:val="18"/>
          <w:szCs w:val="18"/>
          <w:lang w:val="en-GB"/>
        </w:rPr>
        <w:t>10</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Nongprue</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Banglamung</w:t>
      </w:r>
      <w:proofErr w:type="spellEnd"/>
      <w:r w:rsidRPr="008A0E5D">
        <w:rPr>
          <w:rFonts w:ascii="Arial" w:hAnsi="Arial" w:cs="Arial"/>
          <w:color w:val="000000"/>
          <w:sz w:val="18"/>
          <w:szCs w:val="18"/>
        </w:rPr>
        <w:t xml:space="preserve">, Chonburi </w:t>
      </w:r>
      <w:r w:rsidR="00A51EDA" w:rsidRPr="008A0E5D">
        <w:rPr>
          <w:rFonts w:ascii="Arial" w:hAnsi="Arial" w:cs="Arial"/>
          <w:color w:val="000000"/>
          <w:sz w:val="18"/>
          <w:szCs w:val="18"/>
          <w:lang w:val="en-GB"/>
        </w:rPr>
        <w:t>20150</w:t>
      </w:r>
    </w:p>
    <w:p w:rsidR="00177972" w:rsidRPr="008A0E5D" w:rsidRDefault="00177972" w:rsidP="008D6830">
      <w:pPr>
        <w:tabs>
          <w:tab w:val="left" w:pos="1530"/>
          <w:tab w:val="left" w:pos="1710"/>
        </w:tabs>
        <w:jc w:val="both"/>
        <w:rPr>
          <w:rFonts w:ascii="Arial" w:hAnsi="Arial" w:cs="Arial"/>
          <w:color w:val="000000"/>
          <w:sz w:val="18"/>
          <w:szCs w:val="18"/>
        </w:rPr>
      </w:pPr>
    </w:p>
    <w:p w:rsidR="00177972" w:rsidRPr="008A0E5D" w:rsidRDefault="00177972" w:rsidP="008D6830">
      <w:pPr>
        <w:tabs>
          <w:tab w:val="left" w:pos="1530"/>
          <w:tab w:val="left" w:pos="1710"/>
        </w:tabs>
        <w:jc w:val="both"/>
        <w:rPr>
          <w:rFonts w:ascii="Arial" w:hAnsi="Arial" w:cs="Arial"/>
          <w:color w:val="000000"/>
          <w:sz w:val="18"/>
          <w:szCs w:val="18"/>
        </w:rPr>
      </w:pPr>
      <w:r w:rsidRPr="008A0E5D">
        <w:rPr>
          <w:rFonts w:ascii="Arial" w:hAnsi="Arial" w:cs="Arial"/>
          <w:color w:val="000000"/>
          <w:spacing w:val="-6"/>
          <w:sz w:val="18"/>
          <w:szCs w:val="18"/>
        </w:rPr>
        <w:t xml:space="preserve">The </w:t>
      </w:r>
      <w:r w:rsidR="009D74D7" w:rsidRPr="008A0E5D">
        <w:rPr>
          <w:rFonts w:ascii="Arial" w:hAnsi="Arial" w:cs="Arial"/>
          <w:color w:val="000000"/>
          <w:spacing w:val="-6"/>
          <w:sz w:val="18"/>
          <w:szCs w:val="18"/>
        </w:rPr>
        <w:t>Company</w:t>
      </w:r>
      <w:r w:rsidRPr="008A0E5D">
        <w:rPr>
          <w:rFonts w:ascii="Arial" w:hAnsi="Arial" w:cs="Arial"/>
          <w:color w:val="000000"/>
          <w:spacing w:val="-6"/>
          <w:sz w:val="18"/>
          <w:szCs w:val="18"/>
        </w:rPr>
        <w:t>’s principal business operation is to provide hospital operatio</w:t>
      </w:r>
      <w:r w:rsidR="0088501E" w:rsidRPr="008A0E5D">
        <w:rPr>
          <w:rFonts w:ascii="Arial" w:hAnsi="Arial" w:cs="Arial"/>
          <w:color w:val="000000"/>
          <w:spacing w:val="-6"/>
          <w:sz w:val="18"/>
          <w:szCs w:val="18"/>
        </w:rPr>
        <w:t xml:space="preserve">ns. The </w:t>
      </w:r>
      <w:r w:rsidR="009D74D7" w:rsidRPr="008A0E5D">
        <w:rPr>
          <w:rFonts w:ascii="Arial" w:hAnsi="Arial" w:cs="Arial"/>
          <w:color w:val="000000"/>
          <w:spacing w:val="-6"/>
          <w:sz w:val="18"/>
          <w:szCs w:val="18"/>
        </w:rPr>
        <w:t>Company</w:t>
      </w:r>
      <w:r w:rsidR="0088501E" w:rsidRPr="008A0E5D">
        <w:rPr>
          <w:rFonts w:ascii="Arial" w:hAnsi="Arial" w:cs="Arial"/>
          <w:color w:val="000000"/>
          <w:spacing w:val="-6"/>
          <w:sz w:val="18"/>
          <w:szCs w:val="18"/>
        </w:rPr>
        <w:t>’s subsidiaries</w:t>
      </w:r>
      <w:r w:rsidR="00FF0549" w:rsidRPr="008A0E5D">
        <w:rPr>
          <w:rFonts w:ascii="Arial" w:hAnsi="Arial" w:cs="Arial"/>
          <w:color w:val="000000"/>
          <w:spacing w:val="-6"/>
          <w:sz w:val="18"/>
          <w:szCs w:val="18"/>
        </w:rPr>
        <w:t>’</w:t>
      </w:r>
      <w:r w:rsidRPr="008A0E5D">
        <w:rPr>
          <w:rFonts w:ascii="Arial" w:hAnsi="Arial" w:cs="Arial"/>
          <w:color w:val="000000"/>
          <w:spacing w:val="-6"/>
          <w:sz w:val="18"/>
          <w:szCs w:val="18"/>
        </w:rPr>
        <w:t xml:space="preserve"> principal business</w:t>
      </w:r>
      <w:r w:rsidRPr="008A0E5D">
        <w:rPr>
          <w:rFonts w:ascii="Arial" w:hAnsi="Arial" w:cs="Arial"/>
          <w:color w:val="000000"/>
          <w:sz w:val="18"/>
          <w:szCs w:val="18"/>
        </w:rPr>
        <w:t xml:space="preserve"> </w:t>
      </w:r>
      <w:r w:rsidRPr="008A0E5D">
        <w:rPr>
          <w:rFonts w:ascii="Arial" w:hAnsi="Arial" w:cs="Arial"/>
          <w:color w:val="000000"/>
          <w:spacing w:val="-4"/>
          <w:sz w:val="18"/>
          <w:szCs w:val="18"/>
        </w:rPr>
        <w:t xml:space="preserve">operations are described in Note </w:t>
      </w:r>
      <w:r w:rsidR="00A51EDA" w:rsidRPr="008A0E5D">
        <w:rPr>
          <w:rFonts w:ascii="Arial" w:hAnsi="Arial" w:cs="Arial"/>
          <w:color w:val="000000"/>
          <w:spacing w:val="-4"/>
          <w:sz w:val="18"/>
          <w:szCs w:val="18"/>
          <w:lang w:val="en-GB"/>
        </w:rPr>
        <w:t>1</w:t>
      </w:r>
      <w:r w:rsidR="00201E0D" w:rsidRPr="008A0E5D">
        <w:rPr>
          <w:rFonts w:ascii="Arial" w:hAnsi="Arial" w:cs="Arial"/>
          <w:color w:val="000000"/>
          <w:spacing w:val="-4"/>
          <w:sz w:val="18"/>
          <w:szCs w:val="18"/>
          <w:lang w:val="en-GB"/>
        </w:rPr>
        <w:t>6</w:t>
      </w:r>
      <w:r w:rsidRPr="008A0E5D">
        <w:rPr>
          <w:rFonts w:ascii="Arial" w:hAnsi="Arial" w:cs="Arial"/>
          <w:color w:val="000000"/>
          <w:spacing w:val="-4"/>
          <w:sz w:val="18"/>
          <w:szCs w:val="18"/>
        </w:rPr>
        <w:t>.</w:t>
      </w:r>
      <w:r w:rsidR="00EF6015" w:rsidRPr="008A0E5D">
        <w:rPr>
          <w:rFonts w:ascii="Arial" w:hAnsi="Arial" w:cs="Arial"/>
          <w:color w:val="000000"/>
          <w:spacing w:val="-4"/>
          <w:sz w:val="18"/>
          <w:szCs w:val="18"/>
        </w:rPr>
        <w:t xml:space="preserve">  For reporting purpose, the </w:t>
      </w:r>
      <w:r w:rsidR="009D74D7" w:rsidRPr="008A0E5D">
        <w:rPr>
          <w:rFonts w:ascii="Arial" w:hAnsi="Arial" w:cs="Arial"/>
          <w:color w:val="000000"/>
          <w:spacing w:val="-4"/>
          <w:sz w:val="18"/>
          <w:szCs w:val="18"/>
        </w:rPr>
        <w:t>Company</w:t>
      </w:r>
      <w:r w:rsidR="00EF6015" w:rsidRPr="008A0E5D">
        <w:rPr>
          <w:rFonts w:ascii="Arial" w:hAnsi="Arial" w:cs="Arial"/>
          <w:color w:val="000000"/>
          <w:spacing w:val="-4"/>
          <w:sz w:val="18"/>
          <w:szCs w:val="18"/>
        </w:rPr>
        <w:t xml:space="preserve"> and its subsidiaries are referred as “the Group”.</w:t>
      </w:r>
    </w:p>
    <w:p w:rsidR="00353125" w:rsidRPr="008A0E5D" w:rsidRDefault="00353125" w:rsidP="008D6830">
      <w:pPr>
        <w:tabs>
          <w:tab w:val="left" w:pos="1530"/>
          <w:tab w:val="left" w:pos="1710"/>
        </w:tabs>
        <w:jc w:val="both"/>
        <w:rPr>
          <w:rFonts w:ascii="Arial" w:hAnsi="Arial" w:cs="Arial"/>
          <w:color w:val="000000"/>
          <w:sz w:val="18"/>
          <w:szCs w:val="18"/>
        </w:rPr>
      </w:pPr>
    </w:p>
    <w:p w:rsidR="00177972" w:rsidRPr="00ED19EE" w:rsidRDefault="00177972" w:rsidP="00ED19EE">
      <w:pPr>
        <w:jc w:val="both"/>
        <w:rPr>
          <w:rFonts w:ascii="Arial" w:hAnsi="Arial" w:cs="Arial"/>
          <w:color w:val="000000"/>
          <w:spacing w:val="-6"/>
          <w:sz w:val="18"/>
          <w:szCs w:val="18"/>
        </w:rPr>
      </w:pPr>
      <w:r w:rsidRPr="00ED19EE">
        <w:rPr>
          <w:rFonts w:ascii="Arial" w:hAnsi="Arial" w:cs="Arial"/>
          <w:color w:val="000000"/>
          <w:spacing w:val="-8"/>
          <w:sz w:val="18"/>
          <w:szCs w:val="18"/>
        </w:rPr>
        <w:t>The</w:t>
      </w:r>
      <w:r w:rsidR="00C11FDB" w:rsidRPr="00ED19EE">
        <w:rPr>
          <w:rFonts w:ascii="Arial" w:hAnsi="Arial" w:cs="Arial"/>
          <w:color w:val="000000"/>
          <w:spacing w:val="-8"/>
          <w:sz w:val="18"/>
          <w:szCs w:val="18"/>
        </w:rPr>
        <w:t xml:space="preserve"> interim</w:t>
      </w:r>
      <w:r w:rsidRPr="00ED19EE">
        <w:rPr>
          <w:rFonts w:ascii="Arial" w:hAnsi="Arial" w:cs="Arial"/>
          <w:color w:val="000000"/>
          <w:spacing w:val="-8"/>
          <w:sz w:val="18"/>
          <w:szCs w:val="18"/>
        </w:rPr>
        <w:t xml:space="preserve"> consolidated and </w:t>
      </w:r>
      <w:r w:rsidR="00427D61" w:rsidRPr="00ED19EE">
        <w:rPr>
          <w:rFonts w:ascii="Arial" w:hAnsi="Arial" w:cs="Arial"/>
          <w:color w:val="000000"/>
          <w:spacing w:val="-8"/>
          <w:sz w:val="18"/>
          <w:szCs w:val="18"/>
        </w:rPr>
        <w:t>separate</w:t>
      </w:r>
      <w:r w:rsidRPr="00ED19EE">
        <w:rPr>
          <w:rFonts w:ascii="Arial" w:hAnsi="Arial" w:cs="Arial"/>
          <w:color w:val="000000"/>
          <w:spacing w:val="-8"/>
          <w:sz w:val="18"/>
          <w:szCs w:val="18"/>
        </w:rPr>
        <w:t xml:space="preserve"> financial </w:t>
      </w:r>
      <w:r w:rsidR="00C11FDB" w:rsidRPr="00ED19EE">
        <w:rPr>
          <w:rFonts w:ascii="Arial" w:hAnsi="Arial" w:cs="Arial"/>
          <w:color w:val="000000"/>
          <w:spacing w:val="-8"/>
          <w:sz w:val="18"/>
          <w:szCs w:val="18"/>
        </w:rPr>
        <w:t>information</w:t>
      </w:r>
      <w:r w:rsidRPr="00ED19EE">
        <w:rPr>
          <w:rFonts w:ascii="Arial" w:hAnsi="Arial" w:cs="Arial"/>
          <w:color w:val="000000"/>
          <w:spacing w:val="-8"/>
          <w:sz w:val="18"/>
          <w:szCs w:val="18"/>
        </w:rPr>
        <w:t xml:space="preserve"> were </w:t>
      </w:r>
      <w:proofErr w:type="spellStart"/>
      <w:r w:rsidRPr="00ED19EE">
        <w:rPr>
          <w:rFonts w:ascii="Arial" w:hAnsi="Arial" w:cs="Arial"/>
          <w:color w:val="000000"/>
          <w:spacing w:val="-8"/>
          <w:sz w:val="18"/>
          <w:szCs w:val="18"/>
        </w:rPr>
        <w:t>authorised</w:t>
      </w:r>
      <w:proofErr w:type="spellEnd"/>
      <w:r w:rsidRPr="00ED19EE">
        <w:rPr>
          <w:rFonts w:ascii="Arial" w:hAnsi="Arial" w:cs="Arial"/>
          <w:color w:val="000000"/>
          <w:spacing w:val="-8"/>
          <w:sz w:val="18"/>
          <w:szCs w:val="18"/>
        </w:rPr>
        <w:t xml:space="preserve"> for issue </w:t>
      </w:r>
      <w:r w:rsidR="003F2A3E" w:rsidRPr="00ED19EE">
        <w:rPr>
          <w:rFonts w:ascii="Arial" w:hAnsi="Arial" w:cs="Arial"/>
          <w:color w:val="000000"/>
          <w:spacing w:val="-8"/>
          <w:sz w:val="18"/>
          <w:szCs w:val="18"/>
        </w:rPr>
        <w:t>by the Board of Directors</w:t>
      </w:r>
      <w:r w:rsidR="00C11FDB" w:rsidRPr="00ED19EE">
        <w:rPr>
          <w:rFonts w:ascii="Arial" w:hAnsi="Arial" w:cs="Arial"/>
          <w:color w:val="000000"/>
          <w:spacing w:val="-8"/>
          <w:sz w:val="18"/>
          <w:szCs w:val="18"/>
        </w:rPr>
        <w:t xml:space="preserve"> on</w:t>
      </w:r>
      <w:r w:rsidR="00A10675" w:rsidRPr="00ED19EE">
        <w:rPr>
          <w:rFonts w:ascii="Arial" w:hAnsi="Arial" w:cs="Arial"/>
          <w:color w:val="000000"/>
          <w:spacing w:val="-8"/>
          <w:sz w:val="18"/>
          <w:szCs w:val="18"/>
        </w:rPr>
        <w:t xml:space="preserve"> </w:t>
      </w:r>
      <w:r w:rsidR="00C26724" w:rsidRPr="00ED19EE">
        <w:rPr>
          <w:rFonts w:ascii="Arial" w:hAnsi="Arial" w:cs="Arial"/>
          <w:color w:val="000000"/>
          <w:spacing w:val="-8"/>
          <w:sz w:val="18"/>
          <w:szCs w:val="18"/>
        </w:rPr>
        <w:t>12 May</w:t>
      </w:r>
      <w:r w:rsidR="00563AD6" w:rsidRPr="00ED19EE">
        <w:rPr>
          <w:rFonts w:ascii="Arial" w:hAnsi="Arial" w:cs="Arial"/>
          <w:color w:val="000000"/>
          <w:spacing w:val="-6"/>
          <w:sz w:val="18"/>
          <w:szCs w:val="18"/>
        </w:rPr>
        <w:t xml:space="preserve"> </w:t>
      </w:r>
      <w:r w:rsidR="00D0314A" w:rsidRPr="00ED19EE">
        <w:rPr>
          <w:rFonts w:ascii="Arial" w:hAnsi="Arial" w:cs="Arial"/>
          <w:color w:val="000000"/>
          <w:spacing w:val="-6"/>
          <w:sz w:val="18"/>
          <w:szCs w:val="18"/>
        </w:rPr>
        <w:t>20</w:t>
      </w:r>
      <w:r w:rsidR="00375208" w:rsidRPr="00ED19EE">
        <w:rPr>
          <w:rFonts w:ascii="Arial" w:hAnsi="Arial" w:cs="Arial"/>
          <w:color w:val="000000"/>
          <w:spacing w:val="-6"/>
          <w:sz w:val="18"/>
          <w:szCs w:val="18"/>
        </w:rPr>
        <w:t>2</w:t>
      </w:r>
      <w:r w:rsidR="000F3746" w:rsidRPr="00ED19EE">
        <w:rPr>
          <w:rFonts w:ascii="Arial" w:hAnsi="Arial" w:cs="Arial"/>
          <w:color w:val="000000"/>
          <w:spacing w:val="-6"/>
          <w:sz w:val="18"/>
          <w:szCs w:val="18"/>
        </w:rPr>
        <w:t>1</w:t>
      </w:r>
      <w:r w:rsidRPr="00ED19EE">
        <w:rPr>
          <w:rFonts w:ascii="Arial" w:hAnsi="Arial" w:cs="Arial"/>
          <w:color w:val="000000"/>
          <w:spacing w:val="-6"/>
          <w:sz w:val="18"/>
          <w:szCs w:val="18"/>
        </w:rPr>
        <w:t>.</w:t>
      </w:r>
    </w:p>
    <w:p w:rsidR="00177972" w:rsidRPr="008A0E5D" w:rsidRDefault="00177972" w:rsidP="008D6830">
      <w:pPr>
        <w:jc w:val="both"/>
        <w:rPr>
          <w:rFonts w:ascii="Arial" w:hAnsi="Arial" w:cs="Arial"/>
          <w:color w:val="000000"/>
          <w:sz w:val="18"/>
          <w:szCs w:val="18"/>
        </w:rPr>
      </w:pPr>
    </w:p>
    <w:p w:rsidR="004967EC" w:rsidRPr="008A0E5D"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A0E5D" w:rsidTr="004967EC">
        <w:trPr>
          <w:trHeight w:val="386"/>
        </w:trPr>
        <w:tc>
          <w:tcPr>
            <w:tcW w:w="9461" w:type="dxa"/>
            <w:shd w:val="clear" w:color="auto" w:fill="FFA543"/>
            <w:vAlign w:val="center"/>
          </w:tcPr>
          <w:p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t>Significant events during the current period</w:t>
            </w:r>
          </w:p>
        </w:tc>
      </w:tr>
    </w:tbl>
    <w:p w:rsidR="00375208" w:rsidRPr="008A0E5D" w:rsidRDefault="00375208" w:rsidP="00375208">
      <w:pPr>
        <w:jc w:val="both"/>
        <w:rPr>
          <w:rFonts w:ascii="Arial" w:eastAsia="Arial Unicode MS" w:hAnsi="Arial" w:cs="Arial"/>
          <w:b/>
          <w:bCs/>
          <w:color w:val="323E4F"/>
          <w:sz w:val="18"/>
          <w:szCs w:val="18"/>
          <w:lang w:val="en-GB"/>
        </w:rPr>
      </w:pPr>
    </w:p>
    <w:p w:rsidR="00C179C8" w:rsidRPr="00904E81" w:rsidRDefault="00C179C8" w:rsidP="00C179C8">
      <w:pPr>
        <w:jc w:val="thaiDistribute"/>
        <w:rPr>
          <w:rFonts w:ascii="Arial" w:hAnsi="Arial" w:cs="Arial"/>
          <w:spacing w:val="-4"/>
          <w:sz w:val="18"/>
          <w:szCs w:val="18"/>
        </w:rPr>
      </w:pPr>
      <w:r w:rsidRPr="00904E81">
        <w:rPr>
          <w:rFonts w:ascii="Arial" w:hAnsi="Arial" w:cs="Arial"/>
          <w:spacing w:val="-4"/>
          <w:sz w:val="18"/>
          <w:szCs w:val="18"/>
        </w:rPr>
        <w:t xml:space="preserve">After the outbreak of Coronavirus Disease 2019 (“COVID-19 outbreak”) in early 2020, it has affected the operating results for </w:t>
      </w:r>
      <w:r w:rsidRPr="00515C05">
        <w:rPr>
          <w:rFonts w:ascii="Arial" w:hAnsi="Arial" w:cs="Arial"/>
          <w:spacing w:val="-6"/>
          <w:sz w:val="18"/>
          <w:szCs w:val="18"/>
        </w:rPr>
        <w:t xml:space="preserve">the </w:t>
      </w:r>
      <w:r w:rsidR="00A22540">
        <w:rPr>
          <w:rFonts w:ascii="Arial" w:hAnsi="Arial" w:cs="Arial"/>
          <w:spacing w:val="-6"/>
          <w:sz w:val="18"/>
          <w:szCs w:val="18"/>
        </w:rPr>
        <w:t>three</w:t>
      </w:r>
      <w:r>
        <w:rPr>
          <w:rFonts w:ascii="Arial" w:hAnsi="Arial" w:cs="Arial"/>
          <w:spacing w:val="-6"/>
          <w:sz w:val="18"/>
          <w:szCs w:val="18"/>
        </w:rPr>
        <w:t xml:space="preserve">-month period ended </w:t>
      </w:r>
      <w:r w:rsidRPr="00515C05">
        <w:rPr>
          <w:rFonts w:ascii="Arial" w:hAnsi="Arial" w:cs="Arial"/>
          <w:spacing w:val="-6"/>
          <w:sz w:val="18"/>
          <w:szCs w:val="18"/>
        </w:rPr>
        <w:t xml:space="preserve">31 </w:t>
      </w:r>
      <w:r>
        <w:rPr>
          <w:rFonts w:ascii="Arial" w:hAnsi="Arial" w:cs="Arial"/>
          <w:spacing w:val="-6"/>
          <w:sz w:val="18"/>
          <w:szCs w:val="18"/>
        </w:rPr>
        <w:t>March</w:t>
      </w:r>
      <w:r w:rsidRPr="00515C05">
        <w:rPr>
          <w:rFonts w:ascii="Arial" w:hAnsi="Arial" w:cs="Arial"/>
          <w:spacing w:val="-6"/>
          <w:sz w:val="18"/>
          <w:szCs w:val="18"/>
        </w:rPr>
        <w:t xml:space="preserve"> 202</w:t>
      </w:r>
      <w:r>
        <w:rPr>
          <w:rFonts w:ascii="Arial" w:hAnsi="Arial" w:cs="Arial"/>
          <w:spacing w:val="-6"/>
          <w:sz w:val="18"/>
          <w:szCs w:val="18"/>
        </w:rPr>
        <w:t>1</w:t>
      </w:r>
      <w:r w:rsidRPr="00515C05">
        <w:rPr>
          <w:rFonts w:ascii="Arial" w:hAnsi="Arial" w:cs="Arial"/>
          <w:spacing w:val="-6"/>
          <w:sz w:val="18"/>
          <w:szCs w:val="18"/>
        </w:rPr>
        <w:t>, especially on the Hospital operations business and Healthcare solution provider business</w:t>
      </w:r>
      <w:r w:rsidRPr="00904E81">
        <w:rPr>
          <w:rFonts w:ascii="Arial" w:hAnsi="Arial" w:cs="Arial"/>
          <w:spacing w:val="-4"/>
          <w:sz w:val="18"/>
          <w:szCs w:val="18"/>
        </w:rPr>
        <w:t xml:space="preserve"> which have increased costs from the use of anti-infection medical tools while the number of patients decreased. </w:t>
      </w:r>
    </w:p>
    <w:p w:rsidR="00C179C8" w:rsidRPr="00904E81" w:rsidRDefault="00C179C8" w:rsidP="00C179C8">
      <w:pPr>
        <w:jc w:val="thaiDistribute"/>
        <w:rPr>
          <w:rFonts w:ascii="Arial" w:hAnsi="Arial" w:cs="Arial"/>
          <w:spacing w:val="-4"/>
          <w:sz w:val="18"/>
          <w:szCs w:val="18"/>
        </w:rPr>
      </w:pPr>
    </w:p>
    <w:p w:rsidR="00C179C8" w:rsidRPr="00515C05" w:rsidRDefault="00C179C8" w:rsidP="00C179C8">
      <w:pPr>
        <w:jc w:val="thaiDistribute"/>
        <w:rPr>
          <w:rFonts w:ascii="Arial" w:hAnsi="Arial" w:cs="Arial"/>
          <w:spacing w:val="-6"/>
          <w:sz w:val="18"/>
          <w:szCs w:val="18"/>
        </w:rPr>
      </w:pPr>
      <w:r w:rsidRPr="00904E81">
        <w:rPr>
          <w:rFonts w:ascii="Arial" w:hAnsi="Arial" w:cs="Arial"/>
          <w:spacing w:val="-4"/>
          <w:sz w:val="18"/>
          <w:szCs w:val="18"/>
        </w:rPr>
        <w:t xml:space="preserve">With a series of precautionary measures continued to be implemented across regions with certain level of restrictions and controls over the travelling of people and traffic arrangements, it impacts especially the hospital that targets international patients, and also the secondary hospitals which were more affected than the tertiary hospitals </w:t>
      </w:r>
      <w:r>
        <w:rPr>
          <w:rFonts w:ascii="Arial" w:hAnsi="Arial" w:cs="Arial"/>
          <w:spacing w:val="-4"/>
          <w:sz w:val="18"/>
          <w:szCs w:val="18"/>
        </w:rPr>
        <w:t xml:space="preserve">curing complex diseases i.e., </w:t>
      </w:r>
      <w:r w:rsidRPr="00515C05">
        <w:rPr>
          <w:rFonts w:ascii="Arial" w:hAnsi="Arial" w:cs="Arial"/>
          <w:spacing w:val="-6"/>
          <w:sz w:val="18"/>
          <w:szCs w:val="18"/>
        </w:rPr>
        <w:t>Cancer, Neuro and Heart due to reluctancy of patients to visit the hospital with non-urgent cases. It also resulted in the decrease</w:t>
      </w:r>
      <w:r w:rsidRPr="00904E81">
        <w:rPr>
          <w:rFonts w:ascii="Arial" w:hAnsi="Arial" w:cs="Arial"/>
          <w:spacing w:val="-4"/>
          <w:sz w:val="18"/>
          <w:szCs w:val="18"/>
        </w:rPr>
        <w:t xml:space="preserve"> </w:t>
      </w:r>
      <w:r w:rsidRPr="00515C05">
        <w:rPr>
          <w:rFonts w:ascii="Arial" w:hAnsi="Arial" w:cs="Arial"/>
          <w:spacing w:val="-7"/>
          <w:sz w:val="18"/>
          <w:szCs w:val="18"/>
        </w:rPr>
        <w:t>in number of customers from sales of condominium unit due to reluctancy in making purchase decisions on account of the current</w:t>
      </w:r>
      <w:r w:rsidRPr="00904E81">
        <w:rPr>
          <w:rFonts w:ascii="Arial" w:hAnsi="Arial" w:cs="Arial"/>
          <w:spacing w:val="-4"/>
          <w:sz w:val="18"/>
          <w:szCs w:val="18"/>
        </w:rPr>
        <w:t xml:space="preserve"> economic uncertainty. Overall, it results in lower revenues from operation of the Group. However, the Group is paying </w:t>
      </w:r>
      <w:r w:rsidRPr="00515C05">
        <w:rPr>
          <w:rFonts w:ascii="Arial" w:hAnsi="Arial" w:cs="Arial"/>
          <w:spacing w:val="-7"/>
          <w:sz w:val="18"/>
          <w:szCs w:val="18"/>
        </w:rPr>
        <w:t xml:space="preserve">close </w:t>
      </w:r>
      <w:r w:rsidRPr="00515C05">
        <w:rPr>
          <w:rFonts w:ascii="Arial" w:hAnsi="Arial" w:cs="Arial"/>
          <w:spacing w:val="-9"/>
          <w:sz w:val="18"/>
          <w:szCs w:val="18"/>
        </w:rPr>
        <w:t>attention to the development of the COVID-19 outbreak, evaluating its impacts on the operation together with contriving ways to deal</w:t>
      </w:r>
      <w:r w:rsidRPr="00515C05">
        <w:rPr>
          <w:rFonts w:ascii="Arial" w:hAnsi="Arial" w:cs="Arial"/>
          <w:spacing w:val="-8"/>
          <w:sz w:val="18"/>
          <w:szCs w:val="18"/>
        </w:rPr>
        <w:t xml:space="preserve"> </w:t>
      </w:r>
      <w:r w:rsidRPr="00515C05">
        <w:rPr>
          <w:rFonts w:ascii="Arial" w:hAnsi="Arial" w:cs="Arial"/>
          <w:spacing w:val="-6"/>
          <w:sz w:val="18"/>
          <w:szCs w:val="18"/>
        </w:rPr>
        <w:t>with the issue through expanding domestic customer base, controlling costs and expenses, and managing resources effectively.</w:t>
      </w:r>
    </w:p>
    <w:p w:rsidR="00375208" w:rsidRPr="008A0E5D" w:rsidRDefault="00375208" w:rsidP="00375208">
      <w:pPr>
        <w:jc w:val="thaiDistribute"/>
        <w:rPr>
          <w:rFonts w:ascii="Arial" w:hAnsi="Arial" w:cs="Arial"/>
          <w:sz w:val="18"/>
          <w:szCs w:val="18"/>
        </w:rPr>
      </w:pPr>
    </w:p>
    <w:p w:rsidR="00375208" w:rsidRPr="008A0E5D" w:rsidRDefault="00375208"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375208"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3</w:t>
            </w:r>
            <w:r w:rsidR="008D6830" w:rsidRPr="008A0E5D">
              <w:rPr>
                <w:rFonts w:ascii="Arial" w:eastAsia="Arial Unicode MS" w:hAnsi="Arial" w:cs="Arial"/>
                <w:b/>
                <w:bCs/>
                <w:color w:val="FFFFFF"/>
                <w:sz w:val="18"/>
                <w:szCs w:val="18"/>
              </w:rPr>
              <w:tab/>
              <w:t>Basis of preparation</w:t>
            </w:r>
          </w:p>
        </w:tc>
      </w:tr>
    </w:tbl>
    <w:p w:rsidR="00AF1FDF" w:rsidRPr="008A0E5D" w:rsidRDefault="00AF1FDF" w:rsidP="008D6830">
      <w:pPr>
        <w:jc w:val="both"/>
        <w:rPr>
          <w:rFonts w:ascii="Arial" w:hAnsi="Arial" w:cs="Arial"/>
          <w:color w:val="000000"/>
          <w:sz w:val="18"/>
          <w:szCs w:val="18"/>
        </w:rPr>
      </w:pPr>
    </w:p>
    <w:p w:rsidR="00671142" w:rsidRPr="008A0E5D" w:rsidRDefault="00671142" w:rsidP="008D6830">
      <w:pPr>
        <w:pStyle w:val="BlockText"/>
        <w:ind w:left="0" w:right="0" w:firstLine="0"/>
        <w:rPr>
          <w:rFonts w:ascii="Arial" w:hAnsi="Arial" w:cs="Arial"/>
          <w:color w:val="000000"/>
          <w:spacing w:val="-6"/>
          <w:sz w:val="18"/>
          <w:szCs w:val="18"/>
          <w:lang w:val="en-GB"/>
        </w:rPr>
      </w:pPr>
      <w:r w:rsidRPr="008A0E5D">
        <w:rPr>
          <w:rFonts w:ascii="Arial" w:hAnsi="Arial" w:cs="Arial"/>
          <w:color w:val="000000"/>
          <w:spacing w:val="-8"/>
          <w:sz w:val="18"/>
          <w:szCs w:val="18"/>
          <w:lang w:val="en-GB"/>
        </w:rPr>
        <w:t>The in</w:t>
      </w:r>
      <w:r w:rsidR="00414E0E" w:rsidRPr="008A0E5D">
        <w:rPr>
          <w:rFonts w:ascii="Arial" w:hAnsi="Arial" w:cs="Arial"/>
          <w:color w:val="000000"/>
          <w:spacing w:val="-8"/>
          <w:sz w:val="18"/>
          <w:szCs w:val="18"/>
          <w:lang w:val="en-GB"/>
        </w:rPr>
        <w:t>terim consolidated and separate</w:t>
      </w:r>
      <w:r w:rsidRPr="008A0E5D">
        <w:rPr>
          <w:rFonts w:ascii="Arial" w:hAnsi="Arial" w:cs="Arial"/>
          <w:color w:val="000000"/>
          <w:spacing w:val="-8"/>
          <w:sz w:val="18"/>
          <w:szCs w:val="18"/>
          <w:lang w:val="en-GB"/>
        </w:rPr>
        <w:t xml:space="preserve"> financial information has been prepared in accordance with Thai Accounting Standard (TAS) </w:t>
      </w:r>
      <w:r w:rsidRPr="008A0E5D">
        <w:rPr>
          <w:rFonts w:ascii="Arial" w:hAnsi="Arial" w:cs="Arial"/>
          <w:color w:val="000000"/>
          <w:spacing w:val="-6"/>
          <w:sz w:val="18"/>
          <w:szCs w:val="18"/>
          <w:lang w:val="en-GB"/>
        </w:rPr>
        <w:t>no. 34, Interim Financial Reporting and other financial reporting requirements issued under the Securities and Exchange Act.</w:t>
      </w:r>
    </w:p>
    <w:p w:rsidR="00671142" w:rsidRPr="008A0E5D" w:rsidRDefault="00671142" w:rsidP="008D6830">
      <w:pPr>
        <w:pStyle w:val="BlockText"/>
        <w:ind w:left="0" w:right="0" w:firstLine="0"/>
        <w:rPr>
          <w:rFonts w:ascii="Arial" w:hAnsi="Arial" w:cs="Arial"/>
          <w:color w:val="000000"/>
          <w:sz w:val="18"/>
          <w:szCs w:val="18"/>
          <w:lang w:val="en-GB"/>
        </w:rPr>
      </w:pPr>
    </w:p>
    <w:p w:rsidR="00671142" w:rsidRPr="008A0E5D" w:rsidRDefault="00671142" w:rsidP="008D6830">
      <w:pPr>
        <w:pStyle w:val="BlockText"/>
        <w:ind w:left="0" w:right="0" w:firstLine="0"/>
        <w:rPr>
          <w:rFonts w:ascii="Arial" w:hAnsi="Arial" w:cs="Arial"/>
          <w:sz w:val="18"/>
          <w:szCs w:val="18"/>
          <w:lang w:val="en-GB"/>
        </w:rPr>
      </w:pPr>
      <w:proofErr w:type="gramStart"/>
      <w:r w:rsidRPr="008A0E5D">
        <w:rPr>
          <w:rFonts w:ascii="Arial" w:hAnsi="Arial" w:cs="Arial"/>
          <w:spacing w:val="-2"/>
          <w:sz w:val="18"/>
          <w:szCs w:val="18"/>
          <w:lang w:val="en-GB"/>
        </w:rPr>
        <w:t>These interim financial information</w:t>
      </w:r>
      <w:proofErr w:type="gramEnd"/>
      <w:r w:rsidRPr="008A0E5D">
        <w:rPr>
          <w:rFonts w:ascii="Arial" w:hAnsi="Arial" w:cs="Arial"/>
          <w:spacing w:val="-2"/>
          <w:sz w:val="18"/>
          <w:szCs w:val="18"/>
          <w:lang w:val="en-GB"/>
        </w:rPr>
        <w:t xml:space="preserve"> should be read in conjunction with the annual financial statements for the year ended</w:t>
      </w:r>
      <w:r w:rsidRPr="008A0E5D">
        <w:rPr>
          <w:rFonts w:ascii="Arial" w:hAnsi="Arial" w:cs="Arial"/>
          <w:sz w:val="18"/>
          <w:szCs w:val="18"/>
          <w:lang w:val="en-GB"/>
        </w:rPr>
        <w:t xml:space="preserve"> </w:t>
      </w:r>
      <w:r w:rsidR="000E08E6" w:rsidRPr="008A0E5D">
        <w:rPr>
          <w:rFonts w:ascii="Arial" w:hAnsi="Arial" w:cs="Arial"/>
          <w:sz w:val="18"/>
          <w:szCs w:val="18"/>
          <w:lang w:val="en-GB"/>
        </w:rPr>
        <w:t>31 December 20</w:t>
      </w:r>
      <w:r w:rsidR="00206D57">
        <w:rPr>
          <w:rFonts w:ascii="Arial" w:hAnsi="Arial" w:cs="Arial"/>
          <w:sz w:val="18"/>
          <w:szCs w:val="18"/>
          <w:lang w:val="en-GB"/>
        </w:rPr>
        <w:t>20</w:t>
      </w:r>
      <w:r w:rsidRPr="008A0E5D">
        <w:rPr>
          <w:rFonts w:ascii="Arial" w:hAnsi="Arial" w:cs="Arial"/>
          <w:sz w:val="18"/>
          <w:szCs w:val="18"/>
          <w:lang w:val="en-GB"/>
        </w:rPr>
        <w:t>.</w:t>
      </w:r>
    </w:p>
    <w:p w:rsidR="00671142" w:rsidRPr="008A0E5D" w:rsidRDefault="00671142" w:rsidP="008D6830">
      <w:pPr>
        <w:pStyle w:val="BlockText"/>
        <w:ind w:left="0" w:right="0" w:firstLine="0"/>
        <w:rPr>
          <w:rFonts w:ascii="Arial" w:hAnsi="Arial" w:cs="Arial"/>
          <w:sz w:val="18"/>
          <w:szCs w:val="18"/>
          <w:lang w:val="en-GB"/>
        </w:rPr>
      </w:pPr>
    </w:p>
    <w:p w:rsidR="00177972" w:rsidRPr="008A0E5D" w:rsidRDefault="00671142" w:rsidP="008D6830">
      <w:pPr>
        <w:pStyle w:val="BlockText"/>
        <w:ind w:left="0" w:right="0" w:firstLine="0"/>
        <w:rPr>
          <w:rFonts w:ascii="Arial" w:hAnsi="Arial" w:cs="Arial"/>
          <w:spacing w:val="-2"/>
          <w:sz w:val="18"/>
          <w:szCs w:val="18"/>
          <w:lang w:val="en-GB"/>
        </w:rPr>
      </w:pPr>
      <w:r w:rsidRPr="008A0E5D">
        <w:rPr>
          <w:rFonts w:ascii="Arial" w:hAnsi="Arial" w:cs="Arial"/>
          <w:spacing w:val="-2"/>
          <w:sz w:val="18"/>
          <w:szCs w:val="18"/>
          <w:lang w:val="en-GB"/>
        </w:rPr>
        <w:t>An English version of the interim</w:t>
      </w:r>
      <w:r w:rsidR="00C3519F" w:rsidRPr="008A0E5D">
        <w:rPr>
          <w:rFonts w:ascii="Arial" w:hAnsi="Arial" w:cs="Arial"/>
          <w:spacing w:val="-2"/>
          <w:sz w:val="18"/>
          <w:szCs w:val="18"/>
          <w:lang w:val="en-GB"/>
        </w:rPr>
        <w:t xml:space="preserve"> consolidated and separate</w:t>
      </w:r>
      <w:r w:rsidRPr="008A0E5D">
        <w:rPr>
          <w:rFonts w:ascii="Arial" w:hAnsi="Arial" w:cs="Arial"/>
          <w:spacing w:val="-2"/>
          <w:sz w:val="18"/>
          <w:szCs w:val="18"/>
          <w:lang w:val="en-GB"/>
        </w:rPr>
        <w:t xml:space="preserve"> financial information </w:t>
      </w:r>
      <w:r w:rsidR="00C3519F" w:rsidRPr="008A0E5D">
        <w:rPr>
          <w:rFonts w:ascii="Arial" w:hAnsi="Arial" w:cs="Arial"/>
          <w:spacing w:val="-2"/>
          <w:sz w:val="18"/>
          <w:szCs w:val="18"/>
          <w:lang w:val="en-GB"/>
        </w:rPr>
        <w:t>have</w:t>
      </w:r>
      <w:r w:rsidRPr="008A0E5D">
        <w:rPr>
          <w:rFonts w:ascii="Arial" w:hAnsi="Arial" w:cs="Arial"/>
          <w:spacing w:val="-2"/>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rsidR="00671142" w:rsidRPr="008A0E5D" w:rsidRDefault="00671142" w:rsidP="008D6830">
      <w:pPr>
        <w:pStyle w:val="BlockText"/>
        <w:ind w:left="0" w:right="0" w:firstLine="0"/>
        <w:rPr>
          <w:rFonts w:ascii="Arial" w:hAnsi="Arial" w:cs="Arial"/>
          <w:color w:val="000000"/>
          <w:sz w:val="18"/>
          <w:szCs w:val="18"/>
          <w:lang w:val="en-GB"/>
        </w:rPr>
      </w:pPr>
    </w:p>
    <w:p w:rsidR="008D6830" w:rsidRPr="008A0E5D" w:rsidRDefault="008D683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375208" w:rsidP="008D6830">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4</w:t>
            </w:r>
            <w:r w:rsidR="008D6830" w:rsidRPr="008A0E5D">
              <w:rPr>
                <w:rFonts w:ascii="Arial" w:eastAsia="Arial Unicode MS" w:hAnsi="Arial" w:cs="Arial"/>
                <w:b/>
                <w:bCs/>
                <w:color w:val="FFFFFF"/>
                <w:sz w:val="18"/>
                <w:szCs w:val="18"/>
              </w:rPr>
              <w:tab/>
              <w:t>Accounting policies</w:t>
            </w:r>
          </w:p>
        </w:tc>
      </w:tr>
    </w:tbl>
    <w:p w:rsidR="00177972" w:rsidRPr="008A0E5D" w:rsidRDefault="00177972" w:rsidP="008D6830">
      <w:pPr>
        <w:pStyle w:val="BlockText"/>
        <w:ind w:left="0" w:right="0" w:firstLine="0"/>
        <w:rPr>
          <w:rFonts w:ascii="Arial" w:hAnsi="Arial" w:cs="Arial"/>
          <w:color w:val="000000"/>
          <w:sz w:val="18"/>
          <w:szCs w:val="18"/>
          <w:lang w:val="en-GB"/>
        </w:rPr>
      </w:pPr>
    </w:p>
    <w:p w:rsidR="00CD118C" w:rsidRDefault="00F2427C" w:rsidP="00CD118C">
      <w:pPr>
        <w:jc w:val="both"/>
        <w:rPr>
          <w:rFonts w:ascii="Arial" w:hAnsi="Arial" w:cs="Arial"/>
          <w:sz w:val="18"/>
          <w:szCs w:val="18"/>
        </w:rPr>
      </w:pPr>
      <w:r w:rsidRPr="00526062">
        <w:rPr>
          <w:rFonts w:ascii="Arial" w:hAnsi="Arial" w:cs="Arial"/>
          <w:color w:val="000000"/>
          <w:spacing w:val="-6"/>
          <w:sz w:val="18"/>
          <w:szCs w:val="18"/>
        </w:rPr>
        <w:t xml:space="preserve">The accounting policies used in the preparation of the interim financial information are consistent with those used in </w:t>
      </w:r>
      <w:r w:rsidRPr="00526062">
        <w:rPr>
          <w:rFonts w:ascii="Arial" w:hAnsi="Arial" w:cs="Arial"/>
          <w:spacing w:val="-6"/>
          <w:sz w:val="18"/>
          <w:szCs w:val="18"/>
        </w:rPr>
        <w:t>the</w:t>
      </w:r>
      <w:r w:rsidRPr="00CD118C">
        <w:rPr>
          <w:rFonts w:ascii="Arial" w:hAnsi="Arial" w:cs="Arial"/>
          <w:sz w:val="18"/>
          <w:szCs w:val="18"/>
        </w:rPr>
        <w:t xml:space="preserve"> annual financial statements for the year ended </w:t>
      </w:r>
      <w:r w:rsidR="000E08E6" w:rsidRPr="00CD118C">
        <w:rPr>
          <w:rFonts w:ascii="Arial" w:hAnsi="Arial" w:cs="Arial"/>
          <w:sz w:val="18"/>
          <w:szCs w:val="18"/>
        </w:rPr>
        <w:t xml:space="preserve">31 </w:t>
      </w:r>
      <w:r w:rsidR="00206D57">
        <w:rPr>
          <w:rFonts w:ascii="Arial" w:hAnsi="Arial" w:cs="Arial"/>
          <w:sz w:val="18"/>
          <w:szCs w:val="18"/>
        </w:rPr>
        <w:t>December</w:t>
      </w:r>
      <w:r w:rsidR="000E08E6" w:rsidRPr="00CD118C">
        <w:rPr>
          <w:rFonts w:ascii="Arial" w:hAnsi="Arial" w:cs="Arial"/>
          <w:sz w:val="18"/>
          <w:szCs w:val="18"/>
        </w:rPr>
        <w:t xml:space="preserve"> 20</w:t>
      </w:r>
      <w:r w:rsidR="00C179C8" w:rsidRPr="00CD118C">
        <w:rPr>
          <w:rFonts w:ascii="Arial" w:hAnsi="Arial" w:cs="Arial"/>
          <w:sz w:val="18"/>
          <w:szCs w:val="18"/>
        </w:rPr>
        <w:t>20</w:t>
      </w:r>
      <w:r w:rsidR="00CD118C" w:rsidRPr="00CD118C">
        <w:rPr>
          <w:rFonts w:ascii="Arial" w:hAnsi="Arial" w:cs="Arial"/>
          <w:sz w:val="18"/>
          <w:szCs w:val="18"/>
          <w:lang w:val="en-GB"/>
        </w:rPr>
        <w:t xml:space="preserve">, </w:t>
      </w:r>
      <w:r w:rsidR="00CD118C" w:rsidRPr="00CD118C">
        <w:rPr>
          <w:rFonts w:ascii="Arial" w:hAnsi="Arial" w:cs="Arial"/>
          <w:sz w:val="18"/>
          <w:szCs w:val="18"/>
        </w:rPr>
        <w:t>except for the following:</w:t>
      </w:r>
    </w:p>
    <w:p w:rsidR="00ED19EE" w:rsidRPr="00CD118C" w:rsidRDefault="00ED19EE" w:rsidP="00CD118C">
      <w:pPr>
        <w:jc w:val="both"/>
        <w:rPr>
          <w:rFonts w:ascii="Arial" w:hAnsi="Arial" w:cs="Arial"/>
          <w:sz w:val="18"/>
          <w:szCs w:val="18"/>
        </w:rPr>
      </w:pPr>
    </w:p>
    <w:p w:rsidR="00CD118C" w:rsidRPr="008C1E47" w:rsidRDefault="00CD118C" w:rsidP="00CD118C">
      <w:pPr>
        <w:ind w:left="567" w:hanging="567"/>
        <w:jc w:val="both"/>
        <w:rPr>
          <w:rFonts w:ascii="Arial" w:hAnsi="Arial" w:cs="Arial"/>
          <w:spacing w:val="-8"/>
          <w:sz w:val="18"/>
          <w:szCs w:val="18"/>
        </w:rPr>
      </w:pPr>
      <w:r w:rsidRPr="00CD118C">
        <w:rPr>
          <w:rFonts w:ascii="Arial" w:hAnsi="Arial" w:cs="Arial"/>
          <w:sz w:val="18"/>
          <w:szCs w:val="18"/>
        </w:rPr>
        <w:t xml:space="preserve">1) </w:t>
      </w:r>
      <w:r w:rsidRPr="00CD118C">
        <w:rPr>
          <w:rFonts w:ascii="Arial" w:hAnsi="Arial" w:cs="Arial"/>
          <w:sz w:val="18"/>
          <w:szCs w:val="18"/>
        </w:rPr>
        <w:tab/>
      </w:r>
      <w:r w:rsidRPr="008C1E47">
        <w:rPr>
          <w:rFonts w:ascii="Arial" w:hAnsi="Arial" w:cs="Arial"/>
          <w:spacing w:val="-8"/>
          <w:sz w:val="18"/>
          <w:szCs w:val="18"/>
        </w:rPr>
        <w:t xml:space="preserve">As at 1 </w:t>
      </w:r>
      <w:r w:rsidR="008C1E47" w:rsidRPr="008C1E47">
        <w:rPr>
          <w:rFonts w:ascii="Arial" w:hAnsi="Arial" w:cs="Arial"/>
          <w:spacing w:val="-8"/>
          <w:sz w:val="18"/>
          <w:szCs w:val="18"/>
        </w:rPr>
        <w:t>January</w:t>
      </w:r>
      <w:r w:rsidRPr="008C1E47">
        <w:rPr>
          <w:rFonts w:ascii="Arial" w:hAnsi="Arial" w:cs="Arial"/>
          <w:spacing w:val="-8"/>
          <w:sz w:val="18"/>
          <w:szCs w:val="18"/>
        </w:rPr>
        <w:t xml:space="preserve"> 202</w:t>
      </w:r>
      <w:r w:rsidR="008C1E47" w:rsidRPr="008C1E47">
        <w:rPr>
          <w:rFonts w:ascii="Arial" w:hAnsi="Arial" w:cs="Arial"/>
          <w:spacing w:val="-8"/>
          <w:sz w:val="18"/>
          <w:szCs w:val="18"/>
        </w:rPr>
        <w:t>1</w:t>
      </w:r>
      <w:r w:rsidRPr="008C1E47">
        <w:rPr>
          <w:rFonts w:ascii="Arial" w:hAnsi="Arial" w:cs="Arial"/>
          <w:spacing w:val="-8"/>
          <w:sz w:val="18"/>
          <w:szCs w:val="18"/>
        </w:rPr>
        <w:t xml:space="preserve">, the Group ceases applying the temporary exemption guidance to relieve the impact from COVID-19 </w:t>
      </w:r>
      <w:r w:rsidRPr="008C1E47">
        <w:rPr>
          <w:rFonts w:ascii="Arial" w:hAnsi="Arial" w:cs="Arial"/>
          <w:spacing w:val="-10"/>
          <w:sz w:val="18"/>
          <w:szCs w:val="18"/>
        </w:rPr>
        <w:t>(temporary measures to relieve the impact from COIVD-19) announced by The Federation of Accounting Professions (TFAC)</w:t>
      </w:r>
      <w:r w:rsidRPr="008C1E47">
        <w:rPr>
          <w:rFonts w:ascii="Arial" w:hAnsi="Arial" w:cs="Arial"/>
          <w:spacing w:val="-8"/>
          <w:sz w:val="18"/>
          <w:szCs w:val="18"/>
        </w:rPr>
        <w:t xml:space="preserve"> </w:t>
      </w:r>
      <w:r w:rsidRPr="008C1E47">
        <w:rPr>
          <w:rFonts w:ascii="Arial" w:hAnsi="Arial" w:cs="Arial"/>
          <w:spacing w:val="-10"/>
          <w:sz w:val="18"/>
          <w:szCs w:val="18"/>
        </w:rPr>
        <w:t>which were effective for reporting periods ending between 1 January 2020 and 31 December 2020</w:t>
      </w:r>
      <w:r w:rsidR="00FA3BB0" w:rsidRPr="008C1E47">
        <w:rPr>
          <w:rFonts w:ascii="Arial" w:hAnsi="Arial" w:cs="Arial"/>
          <w:spacing w:val="-10"/>
          <w:sz w:val="18"/>
          <w:szCs w:val="18"/>
        </w:rPr>
        <w:t>. The ceasing the guidance</w:t>
      </w:r>
      <w:r w:rsidR="00FA3BB0" w:rsidRPr="008C1E47">
        <w:rPr>
          <w:rFonts w:ascii="Arial" w:hAnsi="Arial" w:cs="Arial"/>
          <w:spacing w:val="-8"/>
          <w:sz w:val="18"/>
          <w:szCs w:val="18"/>
        </w:rPr>
        <w:t xml:space="preserve"> is </w:t>
      </w:r>
      <w:r w:rsidR="00526062" w:rsidRPr="008C1E47">
        <w:rPr>
          <w:rFonts w:ascii="Arial" w:hAnsi="Arial" w:cs="Arial"/>
          <w:spacing w:val="-8"/>
          <w:sz w:val="18"/>
          <w:szCs w:val="18"/>
        </w:rPr>
        <w:t>not significant impact to</w:t>
      </w:r>
      <w:r w:rsidR="00FA3BB0" w:rsidRPr="008C1E47">
        <w:rPr>
          <w:rFonts w:ascii="Arial" w:hAnsi="Arial" w:cs="Arial"/>
          <w:spacing w:val="-8"/>
          <w:sz w:val="18"/>
          <w:szCs w:val="18"/>
        </w:rPr>
        <w:t xml:space="preserve"> the financial performance </w:t>
      </w:r>
      <w:r w:rsidR="00526062" w:rsidRPr="008C1E47">
        <w:rPr>
          <w:rFonts w:ascii="Arial" w:hAnsi="Arial" w:cs="Arial"/>
          <w:spacing w:val="-8"/>
          <w:sz w:val="18"/>
          <w:szCs w:val="18"/>
        </w:rPr>
        <w:t>for the three-month</w:t>
      </w:r>
      <w:r w:rsidR="00FA3BB0" w:rsidRPr="008C1E47">
        <w:rPr>
          <w:rFonts w:ascii="Arial" w:hAnsi="Arial" w:cs="Arial"/>
          <w:spacing w:val="-8"/>
          <w:sz w:val="18"/>
          <w:szCs w:val="18"/>
        </w:rPr>
        <w:t xml:space="preserve"> period ended 31 March 2021</w:t>
      </w:r>
      <w:r w:rsidRPr="008C1E47">
        <w:rPr>
          <w:rFonts w:ascii="Arial" w:hAnsi="Arial" w:cs="Arial"/>
          <w:spacing w:val="-8"/>
          <w:sz w:val="18"/>
          <w:szCs w:val="18"/>
        </w:rPr>
        <w:t>; and</w:t>
      </w:r>
    </w:p>
    <w:p w:rsidR="00F2427C" w:rsidRPr="00CD118C" w:rsidRDefault="00CD118C" w:rsidP="00CD118C">
      <w:pPr>
        <w:ind w:left="567" w:hanging="567"/>
        <w:jc w:val="both"/>
        <w:rPr>
          <w:rFonts w:ascii="Arial" w:hAnsi="Arial" w:cs="Arial"/>
          <w:sz w:val="18"/>
          <w:szCs w:val="18"/>
        </w:rPr>
      </w:pPr>
      <w:r w:rsidRPr="00CD118C">
        <w:rPr>
          <w:rFonts w:ascii="Arial" w:hAnsi="Arial" w:cs="Arial"/>
          <w:sz w:val="18"/>
          <w:szCs w:val="18"/>
        </w:rPr>
        <w:t xml:space="preserve">2) </w:t>
      </w:r>
      <w:r w:rsidRPr="00CD118C">
        <w:rPr>
          <w:rFonts w:ascii="Arial" w:hAnsi="Arial" w:cs="Arial"/>
          <w:sz w:val="18"/>
          <w:szCs w:val="18"/>
        </w:rPr>
        <w:tab/>
        <w:t xml:space="preserve">The adoption of the new and amended financial reporting standards as described in Note </w:t>
      </w:r>
      <w:r>
        <w:rPr>
          <w:rFonts w:ascii="Arial" w:hAnsi="Arial" w:cs="Arial"/>
          <w:sz w:val="18"/>
          <w:szCs w:val="18"/>
        </w:rPr>
        <w:t>5</w:t>
      </w:r>
      <w:r w:rsidR="00030831">
        <w:rPr>
          <w:rFonts w:ascii="Arial" w:hAnsi="Arial" w:cs="Arial"/>
          <w:sz w:val="18"/>
          <w:szCs w:val="18"/>
        </w:rPr>
        <w:t>.</w:t>
      </w:r>
    </w:p>
    <w:p w:rsidR="00614088" w:rsidRPr="008A0E5D" w:rsidRDefault="00614088" w:rsidP="008D6830">
      <w:pPr>
        <w:jc w:val="both"/>
        <w:rPr>
          <w:rFonts w:ascii="Arial" w:hAnsi="Arial" w:cs="Arial"/>
          <w:sz w:val="18"/>
          <w:szCs w:val="18"/>
        </w:rPr>
      </w:pPr>
    </w:p>
    <w:p w:rsidR="0012784E" w:rsidRPr="008A0E5D" w:rsidRDefault="0012784E" w:rsidP="008D6830">
      <w:pPr>
        <w:jc w:val="both"/>
        <w:rPr>
          <w:rFonts w:ascii="Arial" w:hAnsi="Arial" w:cs="Arial"/>
          <w:sz w:val="18"/>
          <w:szCs w:val="18"/>
        </w:rPr>
      </w:pPr>
    </w:p>
    <w:p w:rsidR="004967EC" w:rsidRPr="008A0E5D" w:rsidRDefault="00340916" w:rsidP="008D6830">
      <w:pPr>
        <w:jc w:val="both"/>
        <w:rPr>
          <w:rFonts w:ascii="Arial" w:hAnsi="Arial" w:cs="Arial"/>
          <w:sz w:val="18"/>
          <w:szCs w:val="18"/>
        </w:rPr>
      </w:pPr>
      <w:r w:rsidRPr="008A0E5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8A0E5D" w:rsidTr="004967EC">
        <w:trPr>
          <w:trHeight w:val="386"/>
        </w:trPr>
        <w:tc>
          <w:tcPr>
            <w:tcW w:w="9461" w:type="dxa"/>
            <w:shd w:val="clear" w:color="auto" w:fill="FFA543"/>
            <w:vAlign w:val="center"/>
          </w:tcPr>
          <w:p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r>
            <w:r w:rsidR="00CD118C" w:rsidRPr="00CD118C">
              <w:rPr>
                <w:rFonts w:ascii="Arial" w:eastAsia="Arial Unicode MS" w:hAnsi="Arial" w:cs="Arial"/>
                <w:b/>
                <w:bCs/>
                <w:color w:val="FFFFFF"/>
                <w:sz w:val="18"/>
                <w:szCs w:val="18"/>
              </w:rPr>
              <w:t>New and amended financial reporting standards and changes in accounting policies</w:t>
            </w:r>
          </w:p>
        </w:tc>
      </w:tr>
    </w:tbl>
    <w:p w:rsidR="004967EC" w:rsidRPr="008A0E5D" w:rsidRDefault="004967EC" w:rsidP="008D6830">
      <w:pPr>
        <w:jc w:val="both"/>
        <w:rPr>
          <w:rFonts w:ascii="Arial" w:hAnsi="Arial" w:cs="Arial"/>
          <w:sz w:val="18"/>
          <w:szCs w:val="18"/>
        </w:rPr>
      </w:pPr>
    </w:p>
    <w:p w:rsidR="000D4222" w:rsidRDefault="000D4222" w:rsidP="00CD118C">
      <w:pPr>
        <w:ind w:left="540" w:hanging="540"/>
        <w:jc w:val="both"/>
        <w:rPr>
          <w:rFonts w:ascii="Arial Bold" w:eastAsia="PMingLiU" w:hAnsi="Arial Bold" w:cs="Arial" w:hint="eastAsia"/>
          <w:b/>
          <w:bCs/>
          <w:color w:val="CF4A02"/>
          <w:spacing w:val="-4"/>
          <w:sz w:val="18"/>
          <w:szCs w:val="18"/>
          <w:lang w:val="en-GB"/>
        </w:rPr>
      </w:pPr>
      <w:r>
        <w:rPr>
          <w:rFonts w:ascii="Arial" w:eastAsia="PMingLiU" w:hAnsi="Arial" w:cs="Arial"/>
          <w:b/>
          <w:bCs/>
          <w:color w:val="CF4A02"/>
          <w:sz w:val="18"/>
          <w:szCs w:val="18"/>
          <w:lang w:val="en-GB"/>
        </w:rPr>
        <w:t>5</w:t>
      </w:r>
      <w:r w:rsidRPr="00904E81">
        <w:rPr>
          <w:rFonts w:ascii="Arial" w:eastAsia="PMingLiU" w:hAnsi="Arial" w:cs="Arial"/>
          <w:b/>
          <w:bCs/>
          <w:color w:val="CF4A02"/>
          <w:sz w:val="18"/>
          <w:szCs w:val="18"/>
          <w:lang w:val="en-GB"/>
        </w:rPr>
        <w:t>.</w:t>
      </w:r>
      <w:r>
        <w:rPr>
          <w:rFonts w:ascii="Arial" w:eastAsia="PMingLiU" w:hAnsi="Arial" w:cs="Arial"/>
          <w:b/>
          <w:bCs/>
          <w:color w:val="CF4A02"/>
          <w:sz w:val="18"/>
          <w:szCs w:val="18"/>
          <w:lang w:val="en-GB"/>
        </w:rPr>
        <w:t>1</w:t>
      </w:r>
      <w:r w:rsidRPr="00904E81">
        <w:rPr>
          <w:rFonts w:ascii="Arial" w:eastAsia="PMingLiU" w:hAnsi="Arial" w:cs="Arial"/>
          <w:b/>
          <w:bCs/>
          <w:color w:val="CF4A02"/>
          <w:sz w:val="18"/>
          <w:szCs w:val="18"/>
          <w:lang w:val="en-GB"/>
        </w:rPr>
        <w:tab/>
      </w:r>
      <w:r w:rsidR="00CD118C" w:rsidRPr="00CD118C">
        <w:rPr>
          <w:rFonts w:ascii="Arial Bold" w:eastAsia="PMingLiU" w:hAnsi="Arial Bold" w:cs="Arial"/>
          <w:b/>
          <w:bCs/>
          <w:color w:val="CF4A02"/>
          <w:spacing w:val="-4"/>
          <w:sz w:val="18"/>
          <w:szCs w:val="18"/>
          <w:lang w:val="en-GB"/>
        </w:rPr>
        <w:t xml:space="preserve">New and amended financial reporting standards that are effective for accounting period beginning or after </w:t>
      </w:r>
      <w:r w:rsidR="00A12E13">
        <w:rPr>
          <w:rFonts w:ascii="Arial Bold" w:eastAsia="PMingLiU" w:hAnsi="Arial Bold" w:cs="Arial"/>
          <w:b/>
          <w:bCs/>
          <w:color w:val="CF4A02"/>
          <w:spacing w:val="-4"/>
          <w:sz w:val="18"/>
          <w:szCs w:val="18"/>
          <w:lang w:val="en-GB"/>
        </w:rPr>
        <w:br/>
      </w:r>
      <w:r w:rsidR="00CD118C" w:rsidRPr="00CD118C">
        <w:rPr>
          <w:rFonts w:ascii="Arial Bold" w:eastAsia="PMingLiU" w:hAnsi="Arial Bold" w:cs="Arial"/>
          <w:b/>
          <w:bCs/>
          <w:color w:val="CF4A02"/>
          <w:spacing w:val="-4"/>
          <w:sz w:val="18"/>
          <w:szCs w:val="18"/>
          <w:lang w:val="en-GB"/>
        </w:rPr>
        <w:t>1 January 2021</w:t>
      </w:r>
      <w:r w:rsidR="00030831">
        <w:rPr>
          <w:rFonts w:ascii="Arial Bold" w:eastAsia="PMingLiU" w:hAnsi="Arial Bold" w:cs="Arial"/>
          <w:b/>
          <w:bCs/>
          <w:color w:val="CF4A02"/>
          <w:spacing w:val="-4"/>
          <w:sz w:val="18"/>
          <w:szCs w:val="18"/>
          <w:lang w:val="en-GB"/>
        </w:rPr>
        <w:t xml:space="preserve"> which are relevant</w:t>
      </w:r>
      <w:r w:rsidR="00CD118C" w:rsidRPr="00CD118C">
        <w:rPr>
          <w:rFonts w:ascii="Arial Bold" w:eastAsia="PMingLiU" w:hAnsi="Arial Bold" w:cs="Arial"/>
          <w:b/>
          <w:bCs/>
          <w:color w:val="CF4A02"/>
          <w:spacing w:val="-4"/>
          <w:sz w:val="18"/>
          <w:szCs w:val="18"/>
          <w:lang w:val="en-GB"/>
        </w:rPr>
        <w:t xml:space="preserve"> and have significant impacts to the Group</w:t>
      </w:r>
    </w:p>
    <w:p w:rsidR="00CD118C" w:rsidRPr="00A12E13" w:rsidRDefault="00CD118C" w:rsidP="00A12E13">
      <w:pPr>
        <w:jc w:val="both"/>
        <w:rPr>
          <w:rFonts w:ascii="Arial" w:hAnsi="Arial" w:cs="Arial"/>
          <w:color w:val="000000"/>
          <w:sz w:val="18"/>
          <w:szCs w:val="18"/>
          <w:lang w:val="en-GB"/>
        </w:rPr>
      </w:pPr>
    </w:p>
    <w:p w:rsidR="00CD118C" w:rsidRPr="00CD118C" w:rsidRDefault="00CD118C" w:rsidP="00CD118C">
      <w:pPr>
        <w:ind w:left="1080" w:hanging="540"/>
        <w:rPr>
          <w:rFonts w:ascii="Arial" w:eastAsia="Arial Unicode MS" w:hAnsi="Arial" w:cs="Arial"/>
          <w:b/>
          <w:bCs/>
          <w:color w:val="D04A02"/>
          <w:sz w:val="18"/>
          <w:szCs w:val="18"/>
        </w:rPr>
      </w:pPr>
      <w:r w:rsidRPr="00CD118C">
        <w:rPr>
          <w:rFonts w:ascii="Arial" w:eastAsia="Arial Unicode MS" w:hAnsi="Arial" w:cs="Arial"/>
          <w:b/>
          <w:bCs/>
          <w:color w:val="D04A02"/>
          <w:sz w:val="18"/>
          <w:szCs w:val="18"/>
        </w:rPr>
        <w:t>Amendment to TFRS 3 – Business Combinations</w:t>
      </w:r>
    </w:p>
    <w:p w:rsidR="00CD118C" w:rsidRPr="00CD118C" w:rsidRDefault="00CD118C" w:rsidP="00A12E13">
      <w:pPr>
        <w:ind w:left="540"/>
        <w:jc w:val="both"/>
        <w:rPr>
          <w:rFonts w:ascii="Arial" w:eastAsia="Arial Unicode MS" w:hAnsi="Arial" w:cs="Arial"/>
          <w:b/>
          <w:bCs/>
          <w:color w:val="D04A02"/>
          <w:sz w:val="18"/>
          <w:szCs w:val="18"/>
        </w:rPr>
      </w:pPr>
    </w:p>
    <w:p w:rsidR="00CD118C" w:rsidRPr="00ED19EE" w:rsidRDefault="00CD118C" w:rsidP="00A12E13">
      <w:pPr>
        <w:ind w:left="540"/>
        <w:jc w:val="both"/>
        <w:rPr>
          <w:rFonts w:ascii="Arial" w:eastAsia="Arial Unicode MS" w:hAnsi="Arial" w:cs="Arial"/>
          <w:spacing w:val="-8"/>
          <w:sz w:val="18"/>
          <w:szCs w:val="18"/>
        </w:rPr>
      </w:pPr>
      <w:r w:rsidRPr="00CD118C">
        <w:rPr>
          <w:rFonts w:ascii="Arial" w:eastAsia="Arial Unicode MS" w:hAnsi="Arial" w:cs="Arial"/>
          <w:spacing w:val="-4"/>
          <w:sz w:val="18"/>
          <w:szCs w:val="18"/>
        </w:rPr>
        <w:t xml:space="preserve">Since 1 January 2021, the Group adopt the amendment to TFRS 3 - Business Combinations. The amended definition </w:t>
      </w:r>
      <w:r w:rsidRPr="00ED19EE">
        <w:rPr>
          <w:rFonts w:ascii="Arial" w:eastAsia="Arial Unicode MS" w:hAnsi="Arial" w:cs="Arial"/>
          <w:spacing w:val="-8"/>
          <w:sz w:val="18"/>
          <w:szCs w:val="18"/>
        </w:rPr>
        <w:t xml:space="preserve">of business requires a business acquisition to include, at least an input and a substantive process that together significantly </w:t>
      </w:r>
      <w:r w:rsidRPr="00ED19EE">
        <w:rPr>
          <w:rFonts w:ascii="Arial" w:eastAsia="Arial Unicode MS" w:hAnsi="Arial" w:cs="Arial"/>
          <w:spacing w:val="-12"/>
          <w:sz w:val="18"/>
          <w:szCs w:val="18"/>
        </w:rPr>
        <w:t>contribute to the ability to create outputs. The definition of the term ‘outputs’ is amended to focus on goods and services provided</w:t>
      </w:r>
      <w:r w:rsidRPr="00ED19EE">
        <w:rPr>
          <w:rFonts w:ascii="Arial" w:eastAsia="Arial Unicode MS" w:hAnsi="Arial" w:cs="Arial"/>
          <w:spacing w:val="-8"/>
          <w:sz w:val="18"/>
          <w:szCs w:val="18"/>
        </w:rPr>
        <w:t xml:space="preserve"> to customers, and it excludes returns in the form of lower costs and other economic benefits. The amendments will likely result in more acquisitions being accounted for as asset acquisitions.</w:t>
      </w:r>
    </w:p>
    <w:p w:rsidR="000D4222" w:rsidRPr="00A12E13" w:rsidRDefault="000D4222" w:rsidP="00A12E13">
      <w:pPr>
        <w:jc w:val="both"/>
        <w:rPr>
          <w:rFonts w:ascii="Arial" w:hAnsi="Arial" w:cs="Arial"/>
          <w:color w:val="000000"/>
          <w:sz w:val="18"/>
          <w:szCs w:val="18"/>
          <w:lang w:val="en-GB"/>
        </w:rPr>
      </w:pPr>
    </w:p>
    <w:p w:rsidR="000D4222" w:rsidRPr="00030831" w:rsidRDefault="000D4222" w:rsidP="00ED19EE">
      <w:pPr>
        <w:keepNext/>
        <w:keepLines/>
        <w:ind w:left="562" w:hanging="562"/>
        <w:jc w:val="both"/>
        <w:outlineLvl w:val="1"/>
        <w:rPr>
          <w:rFonts w:ascii="Arial Bold" w:eastAsia="PMingLiU" w:hAnsi="Arial Bold" w:cs="Arial" w:hint="eastAsia"/>
          <w:b/>
          <w:bCs/>
          <w:color w:val="CF4A02"/>
          <w:spacing w:val="-4"/>
          <w:sz w:val="18"/>
          <w:szCs w:val="18"/>
          <w:lang w:val="en-GB"/>
        </w:rPr>
      </w:pPr>
      <w:r>
        <w:rPr>
          <w:rFonts w:ascii="Arial" w:hAnsi="Arial" w:cs="Arial"/>
          <w:b/>
          <w:bCs/>
          <w:color w:val="CF4A02"/>
          <w:sz w:val="18"/>
          <w:szCs w:val="18"/>
          <w:lang w:val="en-GB"/>
        </w:rPr>
        <w:t>5</w:t>
      </w:r>
      <w:r w:rsidRPr="00904E81">
        <w:rPr>
          <w:rFonts w:ascii="Arial" w:hAnsi="Arial" w:cs="Arial"/>
          <w:b/>
          <w:bCs/>
          <w:color w:val="CF4A02"/>
          <w:sz w:val="18"/>
          <w:szCs w:val="18"/>
          <w:lang w:val="en-GB"/>
        </w:rPr>
        <w:t>.</w:t>
      </w:r>
      <w:r>
        <w:rPr>
          <w:rFonts w:ascii="Arial" w:hAnsi="Arial" w:cs="Arial"/>
          <w:b/>
          <w:bCs/>
          <w:color w:val="CF4A02"/>
          <w:sz w:val="18"/>
          <w:szCs w:val="18"/>
          <w:lang w:val="en-GB"/>
        </w:rPr>
        <w:t>2</w:t>
      </w:r>
      <w:r w:rsidRPr="00904E81">
        <w:rPr>
          <w:rFonts w:ascii="Arial" w:hAnsi="Arial" w:cs="Arial"/>
          <w:b/>
          <w:bCs/>
          <w:color w:val="CF4A02"/>
          <w:sz w:val="18"/>
          <w:szCs w:val="18"/>
          <w:lang w:val="en-GB"/>
        </w:rPr>
        <w:tab/>
      </w:r>
      <w:r w:rsidR="00CD118C" w:rsidRPr="00030831">
        <w:rPr>
          <w:rFonts w:ascii="Arial Bold" w:eastAsia="PMingLiU" w:hAnsi="Arial Bold" w:cs="Arial"/>
          <w:b/>
          <w:bCs/>
          <w:color w:val="CF4A02"/>
          <w:spacing w:val="-4"/>
          <w:sz w:val="18"/>
          <w:szCs w:val="18"/>
          <w:lang w:val="en-GB"/>
        </w:rPr>
        <w:t xml:space="preserve">Amended financial reporting standards that are effective for accounting period beginning or after 1 January 2022 </w:t>
      </w:r>
      <w:r w:rsidR="00030831">
        <w:rPr>
          <w:rFonts w:ascii="Arial Bold" w:eastAsia="PMingLiU" w:hAnsi="Arial Bold" w:cs="Arial"/>
          <w:b/>
          <w:bCs/>
          <w:color w:val="CF4A02"/>
          <w:spacing w:val="-4"/>
          <w:sz w:val="18"/>
          <w:szCs w:val="18"/>
          <w:lang w:val="en-GB"/>
        </w:rPr>
        <w:t xml:space="preserve">which are relevant </w:t>
      </w:r>
      <w:r w:rsidR="00CD118C" w:rsidRPr="00030831">
        <w:rPr>
          <w:rFonts w:ascii="Arial Bold" w:eastAsia="PMingLiU" w:hAnsi="Arial Bold" w:cs="Arial"/>
          <w:b/>
          <w:bCs/>
          <w:color w:val="CF4A02"/>
          <w:spacing w:val="-4"/>
          <w:sz w:val="18"/>
          <w:szCs w:val="18"/>
          <w:lang w:val="en-GB"/>
        </w:rPr>
        <w:t>and have significant impacts to the Group</w:t>
      </w:r>
    </w:p>
    <w:p w:rsidR="00CD118C" w:rsidRPr="00A12E13" w:rsidRDefault="00CD118C" w:rsidP="00ED19EE">
      <w:pPr>
        <w:jc w:val="both"/>
        <w:rPr>
          <w:rFonts w:ascii="Arial" w:hAnsi="Arial" w:cs="Arial"/>
          <w:color w:val="000000"/>
          <w:sz w:val="18"/>
          <w:szCs w:val="18"/>
          <w:lang w:val="en-GB"/>
        </w:rPr>
      </w:pPr>
    </w:p>
    <w:p w:rsidR="000D4222" w:rsidRPr="00904E81" w:rsidRDefault="000D4222" w:rsidP="000D4222">
      <w:pPr>
        <w:ind w:left="567"/>
        <w:jc w:val="both"/>
        <w:rPr>
          <w:rFonts w:ascii="Arial" w:hAnsi="Arial" w:cs="Arial"/>
          <w:sz w:val="18"/>
          <w:szCs w:val="18"/>
          <w:lang w:val="en-GB"/>
        </w:rPr>
      </w:pPr>
      <w:r w:rsidRPr="001E6B03">
        <w:rPr>
          <w:rFonts w:ascii="Arial" w:hAnsi="Arial" w:cs="Arial"/>
          <w:spacing w:val="-4"/>
          <w:sz w:val="18"/>
          <w:szCs w:val="18"/>
          <w:lang w:val="en-GB"/>
        </w:rPr>
        <w:t>Certain amended financial reporting standards have been issued that are not mandatory for current reporting period</w:t>
      </w:r>
      <w:r w:rsidRPr="00904E81">
        <w:rPr>
          <w:rFonts w:ascii="Arial" w:hAnsi="Arial" w:cs="Arial"/>
          <w:sz w:val="18"/>
          <w:szCs w:val="18"/>
          <w:lang w:val="en-GB"/>
        </w:rPr>
        <w:t xml:space="preserve"> and have not been early adopted by the Group.</w:t>
      </w:r>
    </w:p>
    <w:p w:rsidR="000D4222" w:rsidRPr="00792AC3" w:rsidRDefault="000D4222" w:rsidP="000D4222">
      <w:pPr>
        <w:ind w:left="567"/>
        <w:jc w:val="both"/>
        <w:rPr>
          <w:rFonts w:ascii="Arial" w:hAnsi="Arial" w:cs="Arial"/>
          <w:sz w:val="16"/>
          <w:szCs w:val="16"/>
          <w:lang w:val="en-GB"/>
        </w:rPr>
      </w:pPr>
    </w:p>
    <w:p w:rsidR="000D4222" w:rsidRPr="00904E81" w:rsidRDefault="000D4222" w:rsidP="000D4222">
      <w:pPr>
        <w:overflowPunct/>
        <w:autoSpaceDE/>
        <w:autoSpaceDN/>
        <w:adjustRightInd/>
        <w:spacing w:after="160" w:line="259" w:lineRule="auto"/>
        <w:ind w:left="540"/>
        <w:contextualSpacing/>
        <w:jc w:val="both"/>
        <w:textAlignment w:val="auto"/>
        <w:rPr>
          <w:rFonts w:ascii="Arial" w:eastAsia="Cambria" w:hAnsi="Arial" w:cs="Arial"/>
          <w:sz w:val="18"/>
          <w:szCs w:val="18"/>
          <w:lang w:bidi="ar-SA"/>
        </w:rPr>
      </w:pPr>
      <w:r w:rsidRPr="00904E81">
        <w:rPr>
          <w:rFonts w:ascii="Arial" w:eastAsia="Cambria" w:hAnsi="Arial" w:cs="Arial"/>
          <w:b/>
          <w:bCs/>
          <w:color w:val="CF4A02"/>
          <w:spacing w:val="-4"/>
          <w:sz w:val="18"/>
          <w:szCs w:val="18"/>
          <w:lang w:val="en-GB"/>
        </w:rPr>
        <w:t>Amendment to TFRS 16, Leases</w:t>
      </w:r>
      <w:r w:rsidRPr="00904E81">
        <w:rPr>
          <w:rFonts w:ascii="Arial" w:eastAsia="Cambria" w:hAnsi="Arial" w:cs="Arial"/>
          <w:color w:val="CF4A02"/>
          <w:spacing w:val="-4"/>
          <w:sz w:val="18"/>
          <w:szCs w:val="18"/>
          <w:lang w:val="en-GB"/>
        </w:rPr>
        <w:t xml:space="preserve"> </w:t>
      </w:r>
      <w:r w:rsidRPr="00904E81">
        <w:rPr>
          <w:rFonts w:ascii="Arial" w:eastAsia="Cambria" w:hAnsi="Arial" w:cs="Arial"/>
          <w:spacing w:val="-4"/>
          <w:sz w:val="18"/>
          <w:szCs w:val="18"/>
          <w:lang w:bidi="ar-SA"/>
        </w:rPr>
        <w:t>amended to include a practical expedient for leases that are modified as a direct</w:t>
      </w:r>
      <w:r w:rsidRPr="00904E81">
        <w:rPr>
          <w:rFonts w:ascii="Arial" w:eastAsia="Cambria" w:hAnsi="Arial" w:cs="Arial"/>
          <w:sz w:val="18"/>
          <w:szCs w:val="18"/>
          <w:lang w:bidi="ar-SA"/>
        </w:rPr>
        <w:t xml:space="preserve"> consequence of IBOR reform (e.g. replacement of THBFIX as </w:t>
      </w:r>
      <w:r w:rsidRPr="00904E81">
        <w:rPr>
          <w:rFonts w:ascii="Arial" w:eastAsia="Cambria" w:hAnsi="Arial" w:cs="Arial"/>
          <w:sz w:val="18"/>
          <w:szCs w:val="18"/>
          <w:lang w:val="en-GB"/>
        </w:rPr>
        <w:t>a benchmark</w:t>
      </w:r>
      <w:r w:rsidRPr="00904E81">
        <w:rPr>
          <w:rFonts w:ascii="Arial" w:eastAsia="Cambria" w:hAnsi="Arial"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904E81">
        <w:rPr>
          <w:rFonts w:ascii="Arial" w:eastAsia="Cambria" w:hAnsi="Arial" w:cs="Arial"/>
          <w:sz w:val="18"/>
          <w:szCs w:val="18"/>
          <w:cs/>
        </w:rPr>
        <w:t xml:space="preserve"> </w:t>
      </w:r>
      <w:r w:rsidRPr="00904E81">
        <w:rPr>
          <w:rFonts w:ascii="Arial" w:eastAsia="Cambria" w:hAnsi="Arial" w:cs="Arial"/>
          <w:sz w:val="18"/>
          <w:szCs w:val="18"/>
          <w:lang w:val="en-GB"/>
        </w:rPr>
        <w:t>An early application of the amendment is permitted.</w:t>
      </w:r>
    </w:p>
    <w:p w:rsidR="000D4222" w:rsidRPr="00792AC3" w:rsidRDefault="000D4222" w:rsidP="000D4222">
      <w:pPr>
        <w:overflowPunct/>
        <w:autoSpaceDE/>
        <w:autoSpaceDN/>
        <w:adjustRightInd/>
        <w:ind w:left="540"/>
        <w:contextualSpacing/>
        <w:jc w:val="both"/>
        <w:textAlignment w:val="auto"/>
        <w:rPr>
          <w:rFonts w:ascii="Arial" w:eastAsia="Cambria" w:hAnsi="Arial" w:cs="Arial"/>
          <w:sz w:val="16"/>
          <w:szCs w:val="16"/>
          <w:lang w:bidi="ar-SA"/>
        </w:rPr>
      </w:pPr>
    </w:p>
    <w:p w:rsidR="000D4222" w:rsidRPr="00904E81" w:rsidRDefault="000D4222" w:rsidP="000D4222">
      <w:pPr>
        <w:overflowPunct/>
        <w:autoSpaceDE/>
        <w:autoSpaceDN/>
        <w:adjustRightInd/>
        <w:ind w:left="540"/>
        <w:contextualSpacing/>
        <w:jc w:val="both"/>
        <w:textAlignment w:val="auto"/>
        <w:rPr>
          <w:rFonts w:ascii="Arial" w:eastAsia="Cambria" w:hAnsi="Arial" w:cs="Arial"/>
          <w:sz w:val="18"/>
          <w:szCs w:val="18"/>
          <w:lang w:bidi="ar-SA"/>
        </w:rPr>
      </w:pPr>
      <w:r w:rsidRPr="00904E81">
        <w:rPr>
          <w:rFonts w:ascii="Arial" w:eastAsia="Cambria" w:hAnsi="Arial" w:cs="Arial"/>
          <w:sz w:val="18"/>
          <w:szCs w:val="18"/>
          <w:lang w:val="en-GB"/>
        </w:rPr>
        <w:t>The Group and the Company has chosen not to early adopt the exemption for the current reporting period.</w:t>
      </w:r>
    </w:p>
    <w:p w:rsidR="000D4222" w:rsidRDefault="000D4222" w:rsidP="001F379A">
      <w:pPr>
        <w:jc w:val="both"/>
        <w:rPr>
          <w:rFonts w:ascii="Arial" w:hAnsi="Arial" w:cs="Arial"/>
          <w:color w:val="000000"/>
          <w:sz w:val="18"/>
          <w:szCs w:val="18"/>
          <w:lang w:val="en-GB"/>
        </w:rPr>
      </w:pPr>
    </w:p>
    <w:p w:rsidR="000D4222" w:rsidRPr="008A0E5D" w:rsidRDefault="000D4222" w:rsidP="001F379A">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Estimates</w:t>
            </w:r>
          </w:p>
        </w:tc>
      </w:tr>
    </w:tbl>
    <w:p w:rsidR="00177972" w:rsidRPr="008A0E5D" w:rsidRDefault="00177972" w:rsidP="00F92A97">
      <w:pPr>
        <w:jc w:val="both"/>
        <w:rPr>
          <w:rFonts w:ascii="Arial" w:hAnsi="Arial" w:cs="Arial"/>
          <w:color w:val="000000"/>
          <w:sz w:val="18"/>
          <w:szCs w:val="18"/>
        </w:rPr>
      </w:pPr>
    </w:p>
    <w:p w:rsidR="00177972" w:rsidRPr="008A0E5D" w:rsidRDefault="00177972" w:rsidP="00F92A97">
      <w:pPr>
        <w:jc w:val="both"/>
        <w:rPr>
          <w:rFonts w:ascii="Arial" w:hAnsi="Arial" w:cs="Arial"/>
          <w:color w:val="000000"/>
          <w:sz w:val="18"/>
          <w:szCs w:val="18"/>
          <w:shd w:val="clear" w:color="auto" w:fill="FFFFFF"/>
        </w:rPr>
      </w:pPr>
      <w:r w:rsidRPr="008A0E5D">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A0E5D">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rsidR="00177972" w:rsidRPr="008A0E5D" w:rsidRDefault="00177972" w:rsidP="00F92A97">
      <w:pPr>
        <w:jc w:val="both"/>
        <w:rPr>
          <w:rFonts w:ascii="Arial" w:hAnsi="Arial" w:cs="Arial"/>
          <w:color w:val="000000"/>
          <w:sz w:val="18"/>
          <w:szCs w:val="18"/>
          <w:shd w:val="clear" w:color="auto" w:fill="FFFFFF"/>
        </w:rPr>
      </w:pPr>
    </w:p>
    <w:p w:rsidR="00177972" w:rsidRDefault="00177972" w:rsidP="00F92A97">
      <w:pPr>
        <w:jc w:val="both"/>
        <w:rPr>
          <w:rFonts w:ascii="Arial" w:hAnsi="Arial" w:cs="Arial"/>
          <w:sz w:val="18"/>
          <w:szCs w:val="18"/>
          <w:shd w:val="clear" w:color="auto" w:fill="FFFFFF"/>
        </w:rPr>
      </w:pPr>
      <w:r w:rsidRPr="008A0E5D">
        <w:rPr>
          <w:rFonts w:ascii="Arial" w:hAnsi="Arial" w:cs="Arial"/>
          <w:sz w:val="18"/>
          <w:szCs w:val="18"/>
          <w:shd w:val="clear" w:color="auto" w:fill="FFFFFF"/>
        </w:rPr>
        <w:t xml:space="preserve">In preparing this interim financial information, the significant judgements made by management in applying the </w:t>
      </w:r>
      <w:r w:rsidR="00E609E4" w:rsidRPr="008A0E5D">
        <w:rPr>
          <w:rFonts w:ascii="Arial" w:hAnsi="Arial" w:cs="Arial"/>
          <w:sz w:val="18"/>
          <w:szCs w:val="18"/>
          <w:shd w:val="clear" w:color="auto" w:fill="FFFFFF"/>
        </w:rPr>
        <w:t xml:space="preserve">Group’s </w:t>
      </w:r>
      <w:r w:rsidRPr="008A0E5D">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8A0E5D">
        <w:rPr>
          <w:rFonts w:ascii="Arial" w:hAnsi="Arial" w:cs="Arial"/>
          <w:sz w:val="18"/>
          <w:szCs w:val="18"/>
          <w:shd w:val="clear" w:color="auto" w:fill="FFFFFF"/>
        </w:rPr>
        <w:t xml:space="preserve"> and separate</w:t>
      </w:r>
      <w:r w:rsidRPr="008A0E5D">
        <w:rPr>
          <w:rFonts w:ascii="Arial" w:hAnsi="Arial" w:cs="Arial"/>
          <w:sz w:val="18"/>
          <w:szCs w:val="18"/>
          <w:shd w:val="clear" w:color="auto" w:fill="FFFFFF"/>
        </w:rPr>
        <w:t xml:space="preserve"> financial statements for the year ended </w:t>
      </w:r>
      <w:r w:rsidR="000E08E6" w:rsidRPr="008A0E5D">
        <w:rPr>
          <w:rFonts w:ascii="Arial" w:hAnsi="Arial" w:cs="Arial"/>
          <w:sz w:val="18"/>
          <w:szCs w:val="18"/>
          <w:shd w:val="clear" w:color="auto" w:fill="FFFFFF"/>
          <w:lang w:val="en-GB"/>
        </w:rPr>
        <w:t>31 December 20</w:t>
      </w:r>
      <w:r w:rsidR="007C5F10">
        <w:rPr>
          <w:rFonts w:ascii="Arial" w:hAnsi="Arial" w:cs="Arial"/>
          <w:sz w:val="18"/>
          <w:szCs w:val="18"/>
          <w:shd w:val="clear" w:color="auto" w:fill="FFFFFF"/>
          <w:lang w:val="en-GB"/>
        </w:rPr>
        <w:t>20</w:t>
      </w:r>
      <w:r w:rsidRPr="008A0E5D">
        <w:rPr>
          <w:rFonts w:ascii="Arial" w:hAnsi="Arial" w:cs="Arial"/>
          <w:sz w:val="18"/>
          <w:szCs w:val="18"/>
          <w:shd w:val="clear" w:color="auto" w:fill="FFFFFF"/>
        </w:rPr>
        <w:t>.</w:t>
      </w:r>
    </w:p>
    <w:p w:rsidR="00A12E13" w:rsidRDefault="00A12E13" w:rsidP="00F92A97">
      <w:pPr>
        <w:jc w:val="both"/>
        <w:rPr>
          <w:rFonts w:ascii="Arial" w:hAnsi="Arial" w:cs="Arial"/>
          <w:sz w:val="18"/>
          <w:szCs w:val="18"/>
          <w:shd w:val="clear" w:color="auto" w:fill="FFFFFF"/>
        </w:rPr>
      </w:pPr>
    </w:p>
    <w:p w:rsidR="00A12E13" w:rsidRDefault="00A12E13"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Fair value estimation</w:t>
            </w:r>
          </w:p>
        </w:tc>
      </w:tr>
    </w:tbl>
    <w:p w:rsidR="00177972" w:rsidRPr="008A0E5D" w:rsidRDefault="00177972" w:rsidP="008D6830">
      <w:pPr>
        <w:suppressAutoHyphens/>
        <w:jc w:val="thaiDistribute"/>
        <w:rPr>
          <w:rFonts w:ascii="Arial" w:hAnsi="Arial" w:cs="Arial"/>
          <w:color w:val="000000"/>
          <w:sz w:val="18"/>
          <w:szCs w:val="18"/>
        </w:rPr>
      </w:pPr>
    </w:p>
    <w:p w:rsidR="003943D3" w:rsidRPr="007C5F10" w:rsidRDefault="003943D3" w:rsidP="008D6830">
      <w:pPr>
        <w:suppressAutoHyphens/>
        <w:jc w:val="both"/>
        <w:rPr>
          <w:rFonts w:ascii="Arial" w:hAnsi="Arial" w:cs="Arial"/>
          <w:color w:val="000000"/>
          <w:sz w:val="18"/>
          <w:szCs w:val="18"/>
        </w:rPr>
      </w:pPr>
      <w:r w:rsidRPr="007C5F10">
        <w:rPr>
          <w:rFonts w:ascii="Arial" w:hAnsi="Arial" w:cs="Arial"/>
          <w:color w:val="000000"/>
          <w:sz w:val="18"/>
          <w:szCs w:val="18"/>
        </w:rPr>
        <w:t xml:space="preserve">The table below </w:t>
      </w:r>
      <w:r w:rsidR="00C3519F" w:rsidRPr="007C5F10">
        <w:rPr>
          <w:rFonts w:ascii="Arial" w:hAnsi="Arial" w:cs="Arial"/>
          <w:color w:val="000000"/>
          <w:sz w:val="18"/>
          <w:szCs w:val="18"/>
        </w:rPr>
        <w:t>represents</w:t>
      </w:r>
      <w:r w:rsidRPr="007C5F10">
        <w:rPr>
          <w:rFonts w:ascii="Arial" w:hAnsi="Arial" w:cs="Arial"/>
          <w:color w:val="000000"/>
          <w:sz w:val="18"/>
          <w:szCs w:val="18"/>
        </w:rPr>
        <w:t xml:space="preserve"> f</w:t>
      </w:r>
      <w:r w:rsidR="00B85DB7" w:rsidRPr="007C5F10">
        <w:rPr>
          <w:rFonts w:ascii="Arial" w:hAnsi="Arial" w:cs="Arial"/>
          <w:color w:val="000000"/>
          <w:sz w:val="18"/>
          <w:szCs w:val="18"/>
        </w:rPr>
        <w:t xml:space="preserve">inancial </w:t>
      </w:r>
      <w:r w:rsidR="00C3519F" w:rsidRPr="007C5F10">
        <w:rPr>
          <w:rFonts w:ascii="Arial" w:hAnsi="Arial" w:cs="Arial"/>
          <w:color w:val="000000"/>
          <w:sz w:val="18"/>
          <w:szCs w:val="18"/>
        </w:rPr>
        <w:t xml:space="preserve">assets and liabilities that </w:t>
      </w:r>
      <w:r w:rsidR="007C5F10" w:rsidRPr="007C5F10">
        <w:rPr>
          <w:rFonts w:ascii="Arial" w:hAnsi="Arial" w:cs="Arial"/>
          <w:color w:val="000000"/>
          <w:sz w:val="18"/>
          <w:szCs w:val="18"/>
        </w:rPr>
        <w:t>are measured</w:t>
      </w:r>
      <w:r w:rsidR="00C3519F" w:rsidRPr="007C5F10">
        <w:rPr>
          <w:rFonts w:ascii="Arial" w:hAnsi="Arial" w:cs="Arial"/>
          <w:color w:val="000000"/>
          <w:sz w:val="18"/>
          <w:szCs w:val="18"/>
        </w:rPr>
        <w:t xml:space="preserve"> at fair value</w:t>
      </w:r>
      <w:r w:rsidR="007C5F10" w:rsidRPr="007C5F10">
        <w:rPr>
          <w:rFonts w:ascii="Arial" w:hAnsi="Arial" w:cs="Arial"/>
          <w:color w:val="000000"/>
          <w:sz w:val="18"/>
          <w:szCs w:val="18"/>
        </w:rPr>
        <w:t>, excluding where its value is approximating the carrying amount</w:t>
      </w:r>
      <w:r w:rsidR="00C3519F" w:rsidRPr="007C5F10">
        <w:rPr>
          <w:rFonts w:ascii="Arial" w:hAnsi="Arial" w:cs="Arial"/>
          <w:color w:val="000000"/>
          <w:sz w:val="18"/>
          <w:szCs w:val="18"/>
        </w:rPr>
        <w:t>.</w:t>
      </w:r>
    </w:p>
    <w:p w:rsidR="003943D3" w:rsidRPr="008A0E5D"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8A0E5D" w:rsidTr="00C85F71">
        <w:tc>
          <w:tcPr>
            <w:tcW w:w="3330" w:type="dxa"/>
            <w:vAlign w:val="bottom"/>
          </w:tcPr>
          <w:p w:rsidR="00011C2D" w:rsidRPr="008A0E5D" w:rsidRDefault="00011C2D" w:rsidP="008D6830">
            <w:pPr>
              <w:ind w:left="-72"/>
              <w:rPr>
                <w:rFonts w:ascii="Arial" w:hAnsi="Arial" w:cs="Arial"/>
                <w:snapToGrid w:val="0"/>
                <w:color w:val="000000"/>
                <w:sz w:val="18"/>
                <w:szCs w:val="18"/>
                <w:lang w:eastAsia="th-TH"/>
              </w:rPr>
            </w:pPr>
          </w:p>
        </w:tc>
        <w:tc>
          <w:tcPr>
            <w:tcW w:w="963" w:type="dxa"/>
          </w:tcPr>
          <w:p w:rsidR="00011C2D" w:rsidRPr="008A0E5D"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rsidR="00011C2D" w:rsidRPr="008A0E5D" w:rsidRDefault="00011C2D"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Fair value</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color w:val="00000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592" w:type="dxa"/>
            <w:gridSpan w:val="2"/>
            <w:tcBorders>
              <w:top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color w:val="00000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592" w:type="dxa"/>
            <w:gridSpan w:val="2"/>
            <w:tcBorders>
              <w:bottom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auto"/>
                <w:sz w:val="18"/>
                <w:szCs w:val="18"/>
                <w:lang w:val="en-US"/>
              </w:rPr>
            </w:pPr>
          </w:p>
        </w:tc>
        <w:tc>
          <w:tcPr>
            <w:tcW w:w="1296" w:type="dxa"/>
          </w:tcPr>
          <w:p w:rsidR="009960F9" w:rsidRPr="008A0E5D" w:rsidRDefault="009960F9" w:rsidP="00B2069C">
            <w:pPr>
              <w:pStyle w:val="a0"/>
              <w:tabs>
                <w:tab w:val="right" w:pos="1080"/>
              </w:tabs>
              <w:ind w:left="-85"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296" w:type="dxa"/>
          </w:tcPr>
          <w:p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c>
          <w:tcPr>
            <w:tcW w:w="1296" w:type="dxa"/>
          </w:tcPr>
          <w:p w:rsidR="009960F9" w:rsidRPr="008A0E5D" w:rsidRDefault="009960F9" w:rsidP="00B2069C">
            <w:pPr>
              <w:pStyle w:val="a0"/>
              <w:tabs>
                <w:tab w:val="right" w:pos="1080"/>
              </w:tabs>
              <w:ind w:left="-64"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296" w:type="dxa"/>
          </w:tcPr>
          <w:p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r>
      <w:tr w:rsidR="001F238A" w:rsidRPr="008A0E5D" w:rsidTr="00C85F71">
        <w:tc>
          <w:tcPr>
            <w:tcW w:w="3330" w:type="dxa"/>
            <w:vAlign w:val="bottom"/>
          </w:tcPr>
          <w:p w:rsidR="001F238A" w:rsidRPr="008A0E5D" w:rsidRDefault="001F238A" w:rsidP="001F238A">
            <w:pPr>
              <w:ind w:left="-72"/>
              <w:rPr>
                <w:rFonts w:ascii="Arial" w:hAnsi="Arial" w:cs="Arial"/>
                <w:snapToGrid w:val="0"/>
                <w:sz w:val="18"/>
                <w:szCs w:val="18"/>
                <w:lang w:eastAsia="th-TH"/>
              </w:rPr>
            </w:pPr>
          </w:p>
        </w:tc>
        <w:tc>
          <w:tcPr>
            <w:tcW w:w="963" w:type="dxa"/>
          </w:tcPr>
          <w:p w:rsidR="001F238A" w:rsidRPr="008A0E5D" w:rsidRDefault="001F238A" w:rsidP="001F238A">
            <w:pPr>
              <w:pStyle w:val="a0"/>
              <w:ind w:right="-72"/>
              <w:jc w:val="center"/>
              <w:rPr>
                <w:rFonts w:ascii="Arial" w:hAnsi="Arial" w:cs="Arial"/>
                <w:b/>
                <w:bCs/>
                <w:color w:val="auto"/>
                <w:sz w:val="18"/>
                <w:szCs w:val="18"/>
                <w:lang w:val="en-US"/>
              </w:rPr>
            </w:pP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1F238A" w:rsidRPr="008A0E5D" w:rsidTr="00C85F71">
        <w:tc>
          <w:tcPr>
            <w:tcW w:w="3330" w:type="dxa"/>
            <w:vAlign w:val="bottom"/>
          </w:tcPr>
          <w:p w:rsidR="001F238A" w:rsidRPr="008A0E5D"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tcPr>
          <w:p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Level</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A12E13">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rsidTr="00C85F71">
        <w:tc>
          <w:tcPr>
            <w:tcW w:w="3330" w:type="dxa"/>
            <w:vAlign w:val="bottom"/>
          </w:tcPr>
          <w:p w:rsidR="001F238A" w:rsidRPr="008A0E5D"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rsidR="001F238A" w:rsidRPr="008A0E5D"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rsidR="001F238A" w:rsidRPr="008A0E5D"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rsidR="001F238A" w:rsidRPr="008A0E5D" w:rsidRDefault="001F238A" w:rsidP="001F238A">
            <w:pPr>
              <w:tabs>
                <w:tab w:val="decimal" w:pos="1080"/>
              </w:tabs>
              <w:ind w:right="-72"/>
              <w:jc w:val="both"/>
              <w:rPr>
                <w:rFonts w:ascii="Arial" w:hAnsi="Arial" w:cs="Arial"/>
                <w:noProof/>
                <w:snapToGrid w:val="0"/>
                <w:sz w:val="18"/>
                <w:szCs w:val="18"/>
                <w:lang w:eastAsia="th-TH"/>
              </w:rPr>
            </w:pPr>
          </w:p>
        </w:tc>
      </w:tr>
      <w:tr w:rsidR="00B126B9" w:rsidRPr="008A0E5D" w:rsidTr="00C85F71">
        <w:trPr>
          <w:trHeight w:val="80"/>
        </w:trPr>
        <w:tc>
          <w:tcPr>
            <w:tcW w:w="3330" w:type="dxa"/>
            <w:vAlign w:val="bottom"/>
          </w:tcPr>
          <w:p w:rsidR="00B126B9" w:rsidRPr="008A0E5D" w:rsidRDefault="00B126B9" w:rsidP="00B126B9">
            <w:pPr>
              <w:pStyle w:val="a0"/>
              <w:ind w:left="-72" w:right="-76"/>
              <w:rPr>
                <w:rFonts w:ascii="Arial" w:hAnsi="Arial" w:cs="Arial"/>
                <w:color w:val="auto"/>
                <w:sz w:val="18"/>
                <w:szCs w:val="18"/>
                <w:lang w:val="en-US"/>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rsidR="00B126B9" w:rsidRPr="008A0E5D" w:rsidRDefault="00B126B9" w:rsidP="00B126B9">
            <w:pPr>
              <w:ind w:right="-150"/>
              <w:jc w:val="center"/>
              <w:rPr>
                <w:rFonts w:ascii="Arial" w:hAnsi="Arial" w:cs="Arial"/>
                <w:snapToGrid w:val="0"/>
                <w:sz w:val="18"/>
                <w:szCs w:val="18"/>
                <w:lang w:eastAsia="th-TH"/>
              </w:rPr>
            </w:pPr>
            <w:r w:rsidRPr="008A0E5D">
              <w:rPr>
                <w:rFonts w:ascii="Arial" w:hAnsi="Arial" w:cs="Arial"/>
                <w:snapToGrid w:val="0"/>
                <w:sz w:val="18"/>
                <w:szCs w:val="18"/>
                <w:lang w:val="en-GB" w:eastAsia="th-TH"/>
              </w:rPr>
              <w:t>1</w:t>
            </w:r>
          </w:p>
        </w:tc>
        <w:tc>
          <w:tcPr>
            <w:tcW w:w="1296" w:type="dxa"/>
            <w:shd w:val="clear" w:color="auto" w:fill="FAFAFA"/>
          </w:tcPr>
          <w:p w:rsidR="00B126B9" w:rsidRPr="008A0E5D" w:rsidRDefault="00B126B9" w:rsidP="00B126B9">
            <w:pPr>
              <w:tabs>
                <w:tab w:val="decimal" w:pos="1080"/>
              </w:tabs>
              <w:ind w:right="-72"/>
              <w:jc w:val="both"/>
              <w:rPr>
                <w:rFonts w:ascii="Arial" w:hAnsi="Arial" w:cs="Arial"/>
                <w:snapToGrid w:val="0"/>
                <w:sz w:val="18"/>
                <w:szCs w:val="22"/>
                <w:lang w:val="en-GB" w:eastAsia="th-TH"/>
              </w:rPr>
            </w:pPr>
            <w:r>
              <w:rPr>
                <w:rFonts w:ascii="Arial" w:hAnsi="Arial" w:cs="Arial"/>
                <w:snapToGrid w:val="0"/>
                <w:sz w:val="18"/>
                <w:szCs w:val="22"/>
                <w:lang w:val="en-GB" w:eastAsia="th-TH"/>
              </w:rPr>
              <w:t>495,362,441</w:t>
            </w:r>
          </w:p>
        </w:tc>
        <w:tc>
          <w:tcPr>
            <w:tcW w:w="1296" w:type="dxa"/>
            <w:vAlign w:val="bottom"/>
          </w:tcPr>
          <w:p w:rsidR="00B126B9" w:rsidRPr="008A0E5D" w:rsidRDefault="00B126B9" w:rsidP="00B126B9">
            <w:pPr>
              <w:tabs>
                <w:tab w:val="decimal" w:pos="1079"/>
              </w:tabs>
              <w:ind w:right="-72"/>
              <w:jc w:val="both"/>
              <w:rPr>
                <w:rFonts w:ascii="Arial" w:hAnsi="Arial" w:cs="Arial"/>
                <w:snapToGrid w:val="0"/>
                <w:sz w:val="18"/>
                <w:szCs w:val="18"/>
                <w:lang w:eastAsia="th-TH"/>
              </w:rPr>
            </w:pPr>
            <w:r w:rsidRPr="00A96DA7">
              <w:rPr>
                <w:rFonts w:ascii="Arial" w:hAnsi="Arial" w:cs="Arial"/>
                <w:snapToGrid w:val="0"/>
                <w:sz w:val="18"/>
                <w:szCs w:val="18"/>
                <w:lang w:eastAsia="th-TH"/>
              </w:rPr>
              <w:t>470,549,923</w:t>
            </w:r>
          </w:p>
        </w:tc>
        <w:tc>
          <w:tcPr>
            <w:tcW w:w="1296" w:type="dxa"/>
            <w:shd w:val="clear" w:color="auto" w:fill="FAFAFA"/>
          </w:tcPr>
          <w:p w:rsidR="00B126B9" w:rsidRPr="00B126B9" w:rsidRDefault="00B126B9" w:rsidP="00A12E13">
            <w:pPr>
              <w:tabs>
                <w:tab w:val="decimal" w:pos="1080"/>
              </w:tabs>
              <w:ind w:right="-72"/>
              <w:jc w:val="both"/>
              <w:rPr>
                <w:rFonts w:ascii="Arial" w:eastAsia="Arial Unicode MS" w:hAnsi="Arial" w:cs="Arial"/>
                <w:noProof/>
                <w:snapToGrid w:val="0"/>
                <w:sz w:val="18"/>
                <w:szCs w:val="18"/>
                <w:lang w:eastAsia="th-TH"/>
              </w:rPr>
            </w:pPr>
            <w:r w:rsidRPr="00B126B9">
              <w:rPr>
                <w:rFonts w:ascii="Arial" w:eastAsia="Arial Unicode MS" w:hAnsi="Arial" w:cs="Arial"/>
                <w:noProof/>
                <w:snapToGrid w:val="0"/>
                <w:sz w:val="18"/>
                <w:szCs w:val="18"/>
                <w:lang w:eastAsia="th-TH"/>
              </w:rPr>
              <w:t>475,229,447</w:t>
            </w:r>
          </w:p>
        </w:tc>
        <w:tc>
          <w:tcPr>
            <w:tcW w:w="1296" w:type="dxa"/>
            <w:vAlign w:val="bottom"/>
          </w:tcPr>
          <w:p w:rsidR="00B126B9" w:rsidRPr="008A0E5D" w:rsidRDefault="00B126B9" w:rsidP="00B126B9">
            <w:pPr>
              <w:tabs>
                <w:tab w:val="decimal" w:pos="1080"/>
              </w:tabs>
              <w:ind w:right="-72"/>
              <w:jc w:val="both"/>
              <w:rPr>
                <w:rFonts w:ascii="Arial" w:hAnsi="Arial" w:cs="Arial"/>
                <w:noProof/>
                <w:snapToGrid w:val="0"/>
                <w:sz w:val="18"/>
                <w:szCs w:val="18"/>
                <w:lang w:eastAsia="th-TH"/>
              </w:rPr>
            </w:pPr>
            <w:r w:rsidRPr="00A96DA7">
              <w:rPr>
                <w:rFonts w:ascii="Arial" w:hAnsi="Arial" w:cs="Arial"/>
                <w:noProof/>
                <w:snapToGrid w:val="0"/>
                <w:sz w:val="18"/>
                <w:szCs w:val="18"/>
                <w:lang w:eastAsia="th-TH"/>
              </w:rPr>
              <w:t>450,450,228</w:t>
            </w:r>
          </w:p>
        </w:tc>
      </w:tr>
      <w:tr w:rsidR="00B126B9" w:rsidRPr="008A0E5D" w:rsidTr="00C85F71">
        <w:trPr>
          <w:trHeight w:val="80"/>
        </w:trPr>
        <w:tc>
          <w:tcPr>
            <w:tcW w:w="3330" w:type="dxa"/>
            <w:vAlign w:val="bottom"/>
          </w:tcPr>
          <w:p w:rsidR="00B126B9" w:rsidRPr="008A0E5D" w:rsidRDefault="00B126B9" w:rsidP="00B126B9">
            <w:pPr>
              <w:pStyle w:val="a0"/>
              <w:ind w:left="-72" w:right="-76"/>
              <w:rPr>
                <w:rFonts w:ascii="Arial" w:hAnsi="Arial" w:cs="Arial"/>
                <w:color w:val="auto"/>
                <w:sz w:val="18"/>
                <w:szCs w:val="18"/>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rsidR="00B126B9" w:rsidRPr="008A0E5D" w:rsidRDefault="00B126B9" w:rsidP="00B126B9">
            <w:pPr>
              <w:ind w:right="-150"/>
              <w:jc w:val="center"/>
              <w:rPr>
                <w:rFonts w:ascii="Arial" w:hAnsi="Arial" w:cs="Arial"/>
                <w:snapToGrid w:val="0"/>
                <w:sz w:val="18"/>
                <w:szCs w:val="18"/>
                <w:lang w:val="en-GB" w:eastAsia="th-TH"/>
              </w:rPr>
            </w:pPr>
            <w:r>
              <w:rPr>
                <w:rFonts w:ascii="Arial" w:hAnsi="Arial" w:cs="Arial"/>
                <w:snapToGrid w:val="0"/>
                <w:sz w:val="18"/>
                <w:szCs w:val="18"/>
                <w:lang w:val="en-GB" w:eastAsia="th-TH"/>
              </w:rPr>
              <w:t>2</w:t>
            </w:r>
          </w:p>
        </w:tc>
        <w:tc>
          <w:tcPr>
            <w:tcW w:w="1296" w:type="dxa"/>
            <w:shd w:val="clear" w:color="auto" w:fill="FAFAFA"/>
          </w:tcPr>
          <w:p w:rsidR="00B126B9" w:rsidRPr="00B126B9" w:rsidRDefault="00B126B9" w:rsidP="00B126B9">
            <w:pPr>
              <w:tabs>
                <w:tab w:val="decimal" w:pos="1080"/>
              </w:tabs>
              <w:ind w:right="-72"/>
              <w:jc w:val="both"/>
              <w:rPr>
                <w:rFonts w:ascii="Arial" w:hAnsi="Arial" w:cs="Arial"/>
                <w:snapToGrid w:val="0"/>
                <w:sz w:val="18"/>
                <w:szCs w:val="18"/>
                <w:lang w:val="en-GB" w:eastAsia="th-TH"/>
              </w:rPr>
            </w:pPr>
            <w:r w:rsidRPr="00B126B9">
              <w:rPr>
                <w:rFonts w:ascii="Arial" w:eastAsia="Arial Unicode MS" w:hAnsi="Arial" w:cs="Arial"/>
                <w:noProof/>
                <w:snapToGrid w:val="0"/>
                <w:sz w:val="18"/>
                <w:szCs w:val="18"/>
                <w:lang w:val="en-GB" w:eastAsia="th-TH"/>
              </w:rPr>
              <w:t>170,773,713</w:t>
            </w:r>
          </w:p>
        </w:tc>
        <w:tc>
          <w:tcPr>
            <w:tcW w:w="1296" w:type="dxa"/>
            <w:vAlign w:val="bottom"/>
          </w:tcPr>
          <w:p w:rsidR="00B126B9" w:rsidRPr="00A96DA7" w:rsidRDefault="00B126B9" w:rsidP="00B126B9">
            <w:pPr>
              <w:tabs>
                <w:tab w:val="decimal" w:pos="1079"/>
              </w:tabs>
              <w:ind w:right="-72"/>
              <w:jc w:val="both"/>
              <w:rPr>
                <w:rFonts w:ascii="Arial" w:hAnsi="Arial" w:cs="Arial"/>
                <w:snapToGrid w:val="0"/>
                <w:sz w:val="18"/>
                <w:szCs w:val="18"/>
                <w:lang w:eastAsia="th-TH"/>
              </w:rPr>
            </w:pPr>
            <w:r w:rsidRPr="00A96DA7">
              <w:rPr>
                <w:rFonts w:ascii="Arial" w:hAnsi="Arial" w:cs="Arial"/>
                <w:snapToGrid w:val="0"/>
                <w:sz w:val="18"/>
                <w:szCs w:val="18"/>
                <w:lang w:eastAsia="th-TH"/>
              </w:rPr>
              <w:t>170,773,713</w:t>
            </w:r>
          </w:p>
        </w:tc>
        <w:tc>
          <w:tcPr>
            <w:tcW w:w="1296" w:type="dxa"/>
            <w:shd w:val="clear" w:color="auto" w:fill="FAFAFA"/>
          </w:tcPr>
          <w:p w:rsidR="00B126B9" w:rsidRPr="00B126B9" w:rsidRDefault="00B126B9" w:rsidP="00A12E13">
            <w:pPr>
              <w:tabs>
                <w:tab w:val="decimal" w:pos="1080"/>
              </w:tabs>
              <w:ind w:right="-72"/>
              <w:jc w:val="both"/>
              <w:rPr>
                <w:rFonts w:ascii="Arial" w:eastAsia="Arial Unicode MS" w:hAnsi="Arial" w:cs="Arial"/>
                <w:noProof/>
                <w:snapToGrid w:val="0"/>
                <w:sz w:val="18"/>
                <w:szCs w:val="18"/>
                <w:lang w:eastAsia="th-TH"/>
              </w:rPr>
            </w:pPr>
            <w:r w:rsidRPr="00B126B9">
              <w:rPr>
                <w:rFonts w:ascii="Arial" w:eastAsia="Arial Unicode MS" w:hAnsi="Arial" w:cs="Arial"/>
                <w:noProof/>
                <w:snapToGrid w:val="0"/>
                <w:sz w:val="18"/>
                <w:szCs w:val="18"/>
                <w:lang w:eastAsia="th-TH"/>
              </w:rPr>
              <w:t>116,626,544</w:t>
            </w:r>
          </w:p>
        </w:tc>
        <w:tc>
          <w:tcPr>
            <w:tcW w:w="1296" w:type="dxa"/>
            <w:vAlign w:val="bottom"/>
          </w:tcPr>
          <w:p w:rsidR="00B126B9" w:rsidRPr="008A0E5D" w:rsidRDefault="00B126B9" w:rsidP="00B126B9">
            <w:pPr>
              <w:tabs>
                <w:tab w:val="decimal" w:pos="1080"/>
              </w:tabs>
              <w:ind w:right="-72"/>
              <w:jc w:val="both"/>
              <w:rPr>
                <w:rFonts w:ascii="Arial" w:hAnsi="Arial" w:cs="Arial"/>
                <w:noProof/>
                <w:snapToGrid w:val="0"/>
                <w:sz w:val="18"/>
                <w:szCs w:val="18"/>
                <w:lang w:eastAsia="th-TH"/>
              </w:rPr>
            </w:pPr>
            <w:r w:rsidRPr="00A96DA7">
              <w:rPr>
                <w:rFonts w:ascii="Arial" w:hAnsi="Arial" w:cs="Arial"/>
                <w:noProof/>
                <w:snapToGrid w:val="0"/>
                <w:sz w:val="18"/>
                <w:szCs w:val="18"/>
                <w:lang w:eastAsia="th-TH"/>
              </w:rPr>
              <w:t>116,626,544</w:t>
            </w:r>
          </w:p>
        </w:tc>
      </w:tr>
    </w:tbl>
    <w:p w:rsidR="00614088" w:rsidRPr="008A0E5D" w:rsidRDefault="00614088"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p>
    <w:p w:rsidR="003943D3" w:rsidRPr="008A0E5D"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r w:rsidRPr="008A0E5D">
        <w:rPr>
          <w:rFonts w:ascii="Arial" w:hAnsi="Arial" w:cs="Arial"/>
          <w:sz w:val="18"/>
          <w:szCs w:val="18"/>
        </w:rPr>
        <w:t xml:space="preserve">There were no transfers </w:t>
      </w:r>
      <w:r w:rsidR="00827351" w:rsidRPr="008A0E5D">
        <w:rPr>
          <w:rFonts w:ascii="Arial" w:hAnsi="Arial" w:cs="Arial"/>
          <w:sz w:val="18"/>
          <w:szCs w:val="18"/>
        </w:rPr>
        <w:t>between level</w:t>
      </w:r>
      <w:r w:rsidRPr="008A0E5D">
        <w:rPr>
          <w:rFonts w:ascii="Arial" w:hAnsi="Arial" w:cs="Arial"/>
          <w:sz w:val="18"/>
          <w:szCs w:val="18"/>
        </w:rPr>
        <w:t xml:space="preserve"> </w:t>
      </w:r>
      <w:r w:rsidR="00A51EDA" w:rsidRPr="008A0E5D">
        <w:rPr>
          <w:rFonts w:ascii="Arial" w:hAnsi="Arial" w:cs="Arial"/>
          <w:sz w:val="18"/>
          <w:szCs w:val="18"/>
          <w:lang w:val="en-GB"/>
        </w:rPr>
        <w:t>1</w:t>
      </w:r>
      <w:r w:rsidRPr="008A0E5D">
        <w:rPr>
          <w:rFonts w:ascii="Arial" w:hAnsi="Arial" w:cs="Arial"/>
          <w:sz w:val="18"/>
          <w:szCs w:val="18"/>
        </w:rPr>
        <w:t xml:space="preserve"> and </w:t>
      </w:r>
      <w:r w:rsidR="00A51EDA" w:rsidRPr="008A0E5D">
        <w:rPr>
          <w:rFonts w:ascii="Arial" w:hAnsi="Arial" w:cs="Arial"/>
          <w:sz w:val="18"/>
          <w:szCs w:val="18"/>
          <w:lang w:val="en-GB"/>
        </w:rPr>
        <w:t>2</w:t>
      </w:r>
      <w:r w:rsidR="00B66C61" w:rsidRPr="008A0E5D">
        <w:rPr>
          <w:rFonts w:ascii="Arial" w:hAnsi="Arial" w:cs="Arial"/>
          <w:sz w:val="18"/>
          <w:szCs w:val="18"/>
        </w:rPr>
        <w:t xml:space="preserve"> during the </w:t>
      </w:r>
      <w:r w:rsidR="00374CF5">
        <w:rPr>
          <w:rFonts w:ascii="Arial" w:hAnsi="Arial" w:cs="Arial"/>
          <w:spacing w:val="-6"/>
          <w:sz w:val="18"/>
          <w:szCs w:val="18"/>
        </w:rPr>
        <w:t>three</w:t>
      </w:r>
      <w:r w:rsidR="00F92A97" w:rsidRPr="008A0E5D">
        <w:rPr>
          <w:rFonts w:ascii="Arial" w:hAnsi="Arial" w:cs="Arial"/>
          <w:spacing w:val="-6"/>
          <w:sz w:val="18"/>
          <w:szCs w:val="18"/>
        </w:rPr>
        <w:t xml:space="preserve">-month period ended </w:t>
      </w:r>
      <w:r w:rsidR="00374CF5" w:rsidRPr="00374CF5">
        <w:rPr>
          <w:rFonts w:ascii="Arial" w:hAnsi="Arial" w:cs="Arial"/>
          <w:spacing w:val="-6"/>
          <w:sz w:val="18"/>
          <w:szCs w:val="18"/>
          <w:lang w:val="en-GB"/>
        </w:rPr>
        <w:t>31 March</w:t>
      </w:r>
      <w:r w:rsidR="00F92A97" w:rsidRPr="008A0E5D">
        <w:rPr>
          <w:rFonts w:ascii="Arial" w:hAnsi="Arial" w:cs="Arial"/>
          <w:spacing w:val="-6"/>
          <w:sz w:val="18"/>
          <w:szCs w:val="18"/>
          <w:lang w:val="en-GB"/>
        </w:rPr>
        <w:t xml:space="preserve"> </w:t>
      </w:r>
      <w:r w:rsidR="00486646" w:rsidRPr="008A0E5D">
        <w:rPr>
          <w:rFonts w:ascii="Arial" w:hAnsi="Arial" w:cs="Arial"/>
          <w:sz w:val="18"/>
          <w:szCs w:val="18"/>
          <w:lang w:val="en-GB"/>
        </w:rPr>
        <w:t>202</w:t>
      </w:r>
      <w:r w:rsidR="00374CF5">
        <w:rPr>
          <w:rFonts w:ascii="Arial" w:hAnsi="Arial" w:cs="Arial"/>
          <w:sz w:val="18"/>
          <w:szCs w:val="18"/>
          <w:lang w:val="en-GB"/>
        </w:rPr>
        <w:t>1</w:t>
      </w:r>
      <w:r w:rsidR="00B66C61" w:rsidRPr="008A0E5D">
        <w:rPr>
          <w:rFonts w:ascii="Arial" w:hAnsi="Arial" w:cs="Arial"/>
          <w:sz w:val="18"/>
          <w:szCs w:val="18"/>
        </w:rPr>
        <w:t>.</w:t>
      </w:r>
    </w:p>
    <w:p w:rsidR="003943D3" w:rsidRPr="008A0E5D" w:rsidRDefault="003943D3" w:rsidP="008D6830">
      <w:pPr>
        <w:jc w:val="both"/>
        <w:rPr>
          <w:rFonts w:ascii="Arial" w:hAnsi="Arial" w:cs="Arial"/>
          <w:sz w:val="18"/>
          <w:szCs w:val="18"/>
        </w:rPr>
      </w:pPr>
    </w:p>
    <w:p w:rsidR="000B4C30" w:rsidRPr="008A0E5D" w:rsidRDefault="00734336" w:rsidP="008D6830">
      <w:pPr>
        <w:jc w:val="thaiDistribute"/>
        <w:rPr>
          <w:rFonts w:ascii="Arial" w:hAnsi="Arial" w:cs="Arial"/>
          <w:color w:val="000000"/>
          <w:spacing w:val="-6"/>
          <w:sz w:val="18"/>
          <w:szCs w:val="18"/>
        </w:rPr>
      </w:pPr>
      <w:r w:rsidRPr="008A0E5D">
        <w:rPr>
          <w:rFonts w:ascii="Arial" w:hAnsi="Arial" w:cs="Arial"/>
          <w:spacing w:val="-6"/>
          <w:sz w:val="18"/>
          <w:szCs w:val="18"/>
        </w:rPr>
        <w:t xml:space="preserve">During the </w:t>
      </w:r>
      <w:r w:rsidR="00374CF5">
        <w:rPr>
          <w:rFonts w:ascii="Arial" w:hAnsi="Arial" w:cs="Arial"/>
          <w:spacing w:val="-6"/>
          <w:sz w:val="18"/>
          <w:szCs w:val="18"/>
        </w:rPr>
        <w:t>three</w:t>
      </w:r>
      <w:r w:rsidR="000E08E6" w:rsidRPr="008A0E5D">
        <w:rPr>
          <w:rFonts w:ascii="Arial" w:hAnsi="Arial" w:cs="Arial"/>
          <w:spacing w:val="-6"/>
          <w:sz w:val="18"/>
          <w:szCs w:val="18"/>
        </w:rPr>
        <w:t>-month</w:t>
      </w:r>
      <w:r w:rsidR="000B4C30" w:rsidRPr="008A0E5D">
        <w:rPr>
          <w:rFonts w:ascii="Arial" w:hAnsi="Arial" w:cs="Arial"/>
          <w:spacing w:val="-6"/>
          <w:sz w:val="18"/>
          <w:szCs w:val="18"/>
        </w:rPr>
        <w:t xml:space="preserve"> period ended </w:t>
      </w:r>
      <w:r w:rsidR="00374CF5" w:rsidRPr="00374CF5">
        <w:rPr>
          <w:rFonts w:ascii="Arial" w:hAnsi="Arial" w:cs="Arial"/>
          <w:spacing w:val="-6"/>
          <w:sz w:val="18"/>
          <w:szCs w:val="18"/>
          <w:lang w:val="en-GB"/>
        </w:rPr>
        <w:t>31 March</w:t>
      </w:r>
      <w:r w:rsidR="00486646" w:rsidRPr="008A0E5D">
        <w:rPr>
          <w:rFonts w:ascii="Arial" w:hAnsi="Arial" w:cs="Arial"/>
          <w:spacing w:val="-6"/>
          <w:sz w:val="18"/>
          <w:szCs w:val="18"/>
          <w:lang w:val="en-GB"/>
        </w:rPr>
        <w:t xml:space="preserve"> 202</w:t>
      </w:r>
      <w:r w:rsidR="00374CF5">
        <w:rPr>
          <w:rFonts w:ascii="Arial" w:hAnsi="Arial" w:cs="Arial"/>
          <w:spacing w:val="-6"/>
          <w:sz w:val="18"/>
          <w:szCs w:val="18"/>
          <w:lang w:val="en-GB"/>
        </w:rPr>
        <w:t>1</w:t>
      </w:r>
      <w:r w:rsidR="000B4C30" w:rsidRPr="008A0E5D">
        <w:rPr>
          <w:rFonts w:ascii="Arial" w:hAnsi="Arial" w:cs="Arial"/>
          <w:spacing w:val="-6"/>
          <w:sz w:val="18"/>
          <w:szCs w:val="18"/>
        </w:rPr>
        <w:t>, the Group ha</w:t>
      </w:r>
      <w:r w:rsidR="00827351" w:rsidRPr="008A0E5D">
        <w:rPr>
          <w:rFonts w:ascii="Arial" w:hAnsi="Arial" w:cs="Arial"/>
          <w:spacing w:val="-6"/>
          <w:sz w:val="18"/>
          <w:szCs w:val="18"/>
        </w:rPr>
        <w:t>s</w:t>
      </w:r>
      <w:r w:rsidR="000B4C30" w:rsidRPr="008A0E5D">
        <w:rPr>
          <w:rFonts w:ascii="Arial" w:hAnsi="Arial" w:cs="Arial"/>
          <w:spacing w:val="-6"/>
          <w:sz w:val="18"/>
          <w:szCs w:val="18"/>
        </w:rPr>
        <w:t xml:space="preserve"> not changed the method of calculating the </w:t>
      </w:r>
      <w:r w:rsidR="000B4C30" w:rsidRPr="008A0E5D">
        <w:rPr>
          <w:rFonts w:ascii="Arial" w:hAnsi="Arial" w:cs="Arial"/>
          <w:color w:val="000000"/>
          <w:spacing w:val="-6"/>
          <w:sz w:val="18"/>
          <w:szCs w:val="18"/>
        </w:rPr>
        <w:t>fair value.</w:t>
      </w:r>
    </w:p>
    <w:p w:rsidR="0012784E" w:rsidRPr="008A0E5D" w:rsidRDefault="0012784E" w:rsidP="008D6830">
      <w:pPr>
        <w:jc w:val="thaiDistribute"/>
        <w:rPr>
          <w:rFonts w:ascii="Arial" w:hAnsi="Arial" w:cs="Arial"/>
          <w:color w:val="000000"/>
          <w:spacing w:val="-6"/>
          <w:sz w:val="18"/>
          <w:szCs w:val="18"/>
        </w:rPr>
      </w:pPr>
    </w:p>
    <w:p w:rsidR="00F92A97" w:rsidRPr="008A0E5D" w:rsidRDefault="00F92A97" w:rsidP="008D6830">
      <w:pPr>
        <w:jc w:val="thaiDistribute"/>
        <w:rPr>
          <w:rFonts w:ascii="Arial" w:hAnsi="Arial" w:cs="Arial"/>
          <w:color w:val="000000"/>
          <w:spacing w:val="-6"/>
          <w:sz w:val="18"/>
          <w:szCs w:val="18"/>
        </w:rPr>
      </w:pPr>
    </w:p>
    <w:p w:rsidR="00563AD6" w:rsidRPr="008A0E5D" w:rsidRDefault="00563AD6" w:rsidP="00891CD7">
      <w:pPr>
        <w:jc w:val="both"/>
        <w:rPr>
          <w:rFonts w:ascii="Arial" w:hAnsi="Arial" w:cs="Arial"/>
          <w:color w:val="000000"/>
          <w:sz w:val="18"/>
          <w:szCs w:val="18"/>
        </w:rPr>
      </w:pPr>
    </w:p>
    <w:p w:rsidR="00177972" w:rsidRPr="008A0E5D" w:rsidRDefault="00177972" w:rsidP="00177972">
      <w:pPr>
        <w:pStyle w:val="BodyText"/>
        <w:spacing w:after="0"/>
        <w:ind w:left="540"/>
        <w:jc w:val="both"/>
        <w:rPr>
          <w:rFonts w:ascii="Arial" w:hAnsi="Arial"/>
          <w:color w:val="000000"/>
          <w:sz w:val="18"/>
          <w:szCs w:val="18"/>
          <w:cs/>
          <w:lang w:val="en-GB"/>
        </w:rPr>
        <w:sectPr w:rsidR="00177972" w:rsidRPr="008A0E5D" w:rsidSect="00A12E13">
          <w:headerReference w:type="default" r:id="rId8"/>
          <w:footerReference w:type="default" r:id="rId9"/>
          <w:pgSz w:w="11909" w:h="16834" w:code="9"/>
          <w:pgMar w:top="1440" w:right="720" w:bottom="720" w:left="1728" w:header="706" w:footer="706" w:gutter="0"/>
          <w:pgNumType w:start="14"/>
          <w:cols w:space="720"/>
        </w:sectPr>
      </w:pPr>
    </w:p>
    <w:p w:rsidR="00177972" w:rsidRPr="008A0E5D"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A0E5D" w:rsidTr="002A59CC">
        <w:trPr>
          <w:trHeight w:val="386"/>
        </w:trPr>
        <w:tc>
          <w:tcPr>
            <w:tcW w:w="15984" w:type="dxa"/>
            <w:shd w:val="clear" w:color="auto" w:fill="FFA543"/>
            <w:vAlign w:val="center"/>
          </w:tcPr>
          <w:p w:rsidR="002A59CC" w:rsidRPr="008A0E5D" w:rsidRDefault="002A59CC"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Segment information</w:t>
            </w:r>
          </w:p>
        </w:tc>
      </w:tr>
    </w:tbl>
    <w:p w:rsidR="00177972" w:rsidRPr="008A0E5D" w:rsidRDefault="00177972" w:rsidP="002A59CC">
      <w:pPr>
        <w:jc w:val="both"/>
        <w:rPr>
          <w:rFonts w:ascii="Arial" w:hAnsi="Arial" w:cs="Arial"/>
          <w:color w:val="000000"/>
          <w:sz w:val="16"/>
          <w:szCs w:val="16"/>
        </w:rPr>
      </w:pPr>
    </w:p>
    <w:p w:rsidR="00177972" w:rsidRPr="008A0E5D" w:rsidRDefault="00177972" w:rsidP="002A59CC">
      <w:pPr>
        <w:jc w:val="both"/>
        <w:rPr>
          <w:rFonts w:ascii="Arial" w:hAnsi="Arial" w:cs="Arial"/>
          <w:sz w:val="16"/>
          <w:szCs w:val="16"/>
        </w:rPr>
      </w:pPr>
      <w:r w:rsidRPr="008A0E5D">
        <w:rPr>
          <w:rFonts w:ascii="Arial" w:hAnsi="Arial" w:cs="Arial"/>
          <w:sz w:val="16"/>
          <w:szCs w:val="16"/>
        </w:rPr>
        <w:t xml:space="preserve">The Group’s business operations involve five principle </w:t>
      </w:r>
      <w:proofErr w:type="gramStart"/>
      <w:r w:rsidRPr="008A0E5D">
        <w:rPr>
          <w:rFonts w:ascii="Arial" w:hAnsi="Arial" w:cs="Arial"/>
          <w:sz w:val="16"/>
          <w:szCs w:val="16"/>
        </w:rPr>
        <w:t>segments :</w:t>
      </w:r>
      <w:proofErr w:type="gramEnd"/>
      <w:r w:rsidRPr="008A0E5D">
        <w:rPr>
          <w:rFonts w:ascii="Arial" w:hAnsi="Arial" w:cs="Arial"/>
          <w:sz w:val="16"/>
          <w:szCs w:val="16"/>
        </w:rPr>
        <w:t xml:space="preserve"> (</w:t>
      </w:r>
      <w:r w:rsidR="00A51EDA" w:rsidRPr="008A0E5D">
        <w:rPr>
          <w:rFonts w:ascii="Arial" w:hAnsi="Arial" w:cs="Arial"/>
          <w:sz w:val="16"/>
          <w:szCs w:val="16"/>
          <w:lang w:val="en-GB"/>
        </w:rPr>
        <w:t>1</w:t>
      </w:r>
      <w:r w:rsidRPr="008A0E5D">
        <w:rPr>
          <w:rFonts w:ascii="Arial" w:hAnsi="Arial" w:cs="Arial"/>
          <w:sz w:val="16"/>
          <w:szCs w:val="16"/>
        </w:rPr>
        <w:t>) hospital operations (</w:t>
      </w:r>
      <w:r w:rsidR="00A51EDA" w:rsidRPr="008A0E5D">
        <w:rPr>
          <w:rFonts w:ascii="Arial" w:hAnsi="Arial" w:cs="Arial"/>
          <w:sz w:val="16"/>
          <w:szCs w:val="16"/>
          <w:lang w:val="en-GB"/>
        </w:rPr>
        <w:t>2</w:t>
      </w:r>
      <w:r w:rsidRPr="008A0E5D">
        <w:rPr>
          <w:rFonts w:ascii="Arial" w:hAnsi="Arial" w:cs="Arial"/>
          <w:sz w:val="16"/>
          <w:szCs w:val="16"/>
        </w:rPr>
        <w:t>) hospital management (</w:t>
      </w:r>
      <w:r w:rsidR="00A51EDA" w:rsidRPr="008A0E5D">
        <w:rPr>
          <w:rFonts w:ascii="Arial" w:hAnsi="Arial" w:cs="Arial"/>
          <w:sz w:val="16"/>
          <w:szCs w:val="16"/>
          <w:lang w:val="en-GB"/>
        </w:rPr>
        <w:t>3</w:t>
      </w:r>
      <w:r w:rsidRPr="008A0E5D">
        <w:rPr>
          <w:rFonts w:ascii="Arial" w:hAnsi="Arial" w:cs="Arial"/>
          <w:sz w:val="16"/>
          <w:szCs w:val="16"/>
        </w:rPr>
        <w:t xml:space="preserve">) </w:t>
      </w:r>
      <w:r w:rsidR="00A03CE6" w:rsidRPr="008A0E5D">
        <w:rPr>
          <w:rFonts w:ascii="Arial" w:hAnsi="Arial" w:cs="Arial"/>
          <w:sz w:val="16"/>
          <w:szCs w:val="16"/>
        </w:rPr>
        <w:t xml:space="preserve">healthcare solution provider </w:t>
      </w:r>
      <w:r w:rsidRPr="008A0E5D">
        <w:rPr>
          <w:rFonts w:ascii="Arial" w:hAnsi="Arial" w:cs="Arial"/>
          <w:sz w:val="16"/>
          <w:szCs w:val="16"/>
        </w:rPr>
        <w:t>(</w:t>
      </w:r>
      <w:r w:rsidR="009B0F38" w:rsidRPr="008A0E5D">
        <w:rPr>
          <w:rFonts w:ascii="Arial" w:hAnsi="Arial" w:cs="Arial"/>
          <w:sz w:val="16"/>
          <w:szCs w:val="16"/>
        </w:rPr>
        <w:t>4</w:t>
      </w:r>
      <w:r w:rsidRPr="008A0E5D">
        <w:rPr>
          <w:rFonts w:ascii="Arial" w:hAnsi="Arial" w:cs="Arial"/>
          <w:sz w:val="16"/>
          <w:szCs w:val="16"/>
        </w:rPr>
        <w:t>) development and sales of hospital operation software</w:t>
      </w:r>
      <w:r w:rsidR="009B0F38" w:rsidRPr="008A0E5D">
        <w:rPr>
          <w:rFonts w:ascii="Arial" w:hAnsi="Arial" w:cs="Arial"/>
          <w:sz w:val="16"/>
          <w:szCs w:val="16"/>
        </w:rPr>
        <w:t xml:space="preserve"> and (5) property development</w:t>
      </w:r>
      <w:r w:rsidRPr="008A0E5D">
        <w:rPr>
          <w:rFonts w:ascii="Arial" w:hAnsi="Arial" w:cs="Arial"/>
          <w:sz w:val="16"/>
          <w:szCs w:val="16"/>
        </w:rPr>
        <w:t xml:space="preserve">.  Below is a certain part of the consolidated financial </w:t>
      </w:r>
      <w:r w:rsidR="00C422E4" w:rsidRPr="008A0E5D">
        <w:rPr>
          <w:rFonts w:ascii="Arial" w:hAnsi="Arial" w:cs="Arial"/>
          <w:sz w:val="16"/>
          <w:szCs w:val="16"/>
        </w:rPr>
        <w:t xml:space="preserve">information </w:t>
      </w:r>
      <w:r w:rsidRPr="008A0E5D">
        <w:rPr>
          <w:rFonts w:ascii="Arial" w:hAnsi="Arial" w:cs="Arial"/>
          <w:sz w:val="16"/>
          <w:szCs w:val="16"/>
        </w:rPr>
        <w:t xml:space="preserve">of the Group for the </w:t>
      </w:r>
      <w:r w:rsidR="00374CF5">
        <w:rPr>
          <w:rFonts w:ascii="Arial" w:hAnsi="Arial" w:cs="Arial"/>
          <w:sz w:val="16"/>
          <w:szCs w:val="16"/>
        </w:rPr>
        <w:t>three</w:t>
      </w:r>
      <w:r w:rsidR="000E08E6" w:rsidRPr="008A0E5D">
        <w:rPr>
          <w:rFonts w:ascii="Arial" w:hAnsi="Arial" w:cs="Arial"/>
          <w:sz w:val="16"/>
          <w:szCs w:val="16"/>
        </w:rPr>
        <w:t>-month</w:t>
      </w:r>
      <w:r w:rsidRPr="008A0E5D">
        <w:rPr>
          <w:rFonts w:ascii="Arial" w:hAnsi="Arial" w:cs="Arial"/>
          <w:sz w:val="16"/>
          <w:szCs w:val="16"/>
        </w:rPr>
        <w:t xml:space="preserve"> period</w:t>
      </w:r>
      <w:r w:rsidR="00E45452" w:rsidRPr="008A0E5D">
        <w:rPr>
          <w:rFonts w:ascii="Arial" w:hAnsi="Arial" w:cs="Arial"/>
          <w:sz w:val="16"/>
          <w:szCs w:val="16"/>
        </w:rPr>
        <w:t>s</w:t>
      </w:r>
      <w:r w:rsidRPr="008A0E5D">
        <w:rPr>
          <w:rFonts w:ascii="Arial" w:hAnsi="Arial" w:cs="Arial"/>
          <w:sz w:val="16"/>
          <w:szCs w:val="16"/>
        </w:rPr>
        <w:t xml:space="preserve"> ended </w:t>
      </w:r>
      <w:r w:rsidR="00374CF5" w:rsidRPr="00374CF5">
        <w:rPr>
          <w:rFonts w:ascii="Arial" w:hAnsi="Arial" w:cs="Arial"/>
          <w:sz w:val="16"/>
          <w:szCs w:val="16"/>
          <w:lang w:val="en-GB"/>
        </w:rPr>
        <w:t>31 March</w:t>
      </w:r>
      <w:r w:rsidR="00486646" w:rsidRPr="008A0E5D">
        <w:rPr>
          <w:rFonts w:ascii="Arial" w:hAnsi="Arial" w:cs="Arial"/>
          <w:sz w:val="16"/>
          <w:szCs w:val="16"/>
          <w:lang w:val="en-GB"/>
        </w:rPr>
        <w:t xml:space="preserve"> 202</w:t>
      </w:r>
      <w:r w:rsidR="00374CF5">
        <w:rPr>
          <w:rFonts w:ascii="Arial" w:hAnsi="Arial" w:cs="Arial"/>
          <w:sz w:val="16"/>
          <w:szCs w:val="16"/>
          <w:lang w:val="en-GB"/>
        </w:rPr>
        <w:t>1</w:t>
      </w:r>
      <w:r w:rsidRPr="008A0E5D">
        <w:rPr>
          <w:rFonts w:ascii="Arial" w:hAnsi="Arial" w:cs="Arial"/>
          <w:sz w:val="16"/>
          <w:szCs w:val="16"/>
        </w:rPr>
        <w:t xml:space="preserve"> and </w:t>
      </w:r>
      <w:r w:rsidR="00D0314A" w:rsidRPr="008A0E5D">
        <w:rPr>
          <w:rFonts w:ascii="Arial" w:hAnsi="Arial" w:cs="Arial"/>
          <w:sz w:val="16"/>
          <w:szCs w:val="16"/>
          <w:lang w:val="en-GB"/>
        </w:rPr>
        <w:t>20</w:t>
      </w:r>
      <w:r w:rsidR="00374CF5">
        <w:rPr>
          <w:rFonts w:ascii="Arial" w:hAnsi="Arial" w:cs="Arial"/>
          <w:sz w:val="16"/>
          <w:szCs w:val="16"/>
          <w:lang w:val="en-GB"/>
        </w:rPr>
        <w:t>20</w:t>
      </w:r>
      <w:r w:rsidRPr="008A0E5D">
        <w:rPr>
          <w:rFonts w:ascii="Arial" w:hAnsi="Arial" w:cs="Arial"/>
          <w:sz w:val="16"/>
          <w:szCs w:val="16"/>
        </w:rPr>
        <w:t>:</w:t>
      </w:r>
    </w:p>
    <w:p w:rsidR="00177972" w:rsidRPr="008A0E5D" w:rsidRDefault="00177972" w:rsidP="002A59CC">
      <w:pPr>
        <w:rPr>
          <w:rFonts w:ascii="Arial" w:hAnsi="Arial" w:cs="Arial"/>
          <w:sz w:val="16"/>
          <w:szCs w:val="16"/>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3735" w:type="dxa"/>
            <w:gridSpan w:val="14"/>
            <w:tcBorders>
              <w:top w:val="single" w:sz="4" w:space="0" w:color="auto"/>
              <w:bottom w:val="single" w:sz="4" w:space="0" w:color="auto"/>
            </w:tcBorders>
            <w:shd w:val="clear" w:color="auto" w:fill="auto"/>
            <w:vAlign w:val="bottom"/>
          </w:tcPr>
          <w:p w:rsidR="00D14145" w:rsidRPr="00DF17EB" w:rsidRDefault="00D14145" w:rsidP="00CD3EFF">
            <w:pPr>
              <w:tabs>
                <w:tab w:val="decimal" w:pos="763"/>
              </w:tabs>
              <w:ind w:left="-43" w:right="-72"/>
              <w:jc w:val="center"/>
              <w:rPr>
                <w:rFonts w:ascii="Arial" w:hAnsi="Arial" w:cs="Arial"/>
                <w:b/>
                <w:bCs/>
                <w:sz w:val="12"/>
                <w:szCs w:val="12"/>
                <w:lang w:val="en-GB"/>
              </w:rPr>
            </w:pPr>
            <w:r w:rsidRPr="00DF17EB">
              <w:rPr>
                <w:rFonts w:ascii="Arial" w:hAnsi="Arial" w:cs="Arial"/>
                <w:b/>
                <w:bCs/>
                <w:sz w:val="12"/>
                <w:szCs w:val="12"/>
              </w:rPr>
              <w:t xml:space="preserve">Certain part of the consolidated statements of comprehensive income for the </w:t>
            </w:r>
            <w:r w:rsidR="00374CF5">
              <w:rPr>
                <w:rFonts w:ascii="Arial" w:hAnsi="Arial" w:cs="Arial"/>
                <w:b/>
                <w:bCs/>
                <w:sz w:val="12"/>
                <w:szCs w:val="12"/>
              </w:rPr>
              <w:t>three</w:t>
            </w:r>
            <w:r w:rsidRPr="00DF17EB">
              <w:rPr>
                <w:rFonts w:ascii="Arial" w:hAnsi="Arial" w:cs="Arial"/>
                <w:b/>
                <w:bCs/>
                <w:sz w:val="12"/>
                <w:szCs w:val="12"/>
              </w:rPr>
              <w:t>-month period</w:t>
            </w:r>
            <w:r w:rsidR="00F17ED6" w:rsidRPr="00DF17EB">
              <w:rPr>
                <w:rFonts w:ascii="Arial" w:hAnsi="Arial" w:cs="Arial"/>
                <w:b/>
                <w:bCs/>
                <w:sz w:val="12"/>
                <w:szCs w:val="12"/>
              </w:rPr>
              <w:t>s</w:t>
            </w:r>
            <w:r w:rsidRPr="00DF17EB">
              <w:rPr>
                <w:rFonts w:ascii="Arial" w:hAnsi="Arial" w:cs="Arial"/>
                <w:b/>
                <w:bCs/>
                <w:sz w:val="12"/>
                <w:szCs w:val="12"/>
              </w:rPr>
              <w:t xml:space="preserve"> ended </w:t>
            </w:r>
            <w:r w:rsidR="00374CF5" w:rsidRPr="00374CF5">
              <w:rPr>
                <w:rFonts w:ascii="Arial" w:hAnsi="Arial" w:cs="Arial"/>
                <w:b/>
                <w:bCs/>
                <w:sz w:val="12"/>
                <w:szCs w:val="12"/>
                <w:lang w:val="en-GB"/>
              </w:rPr>
              <w:t>31 March</w:t>
            </w:r>
            <w:r w:rsidRPr="00DF17EB">
              <w:rPr>
                <w:rFonts w:ascii="Arial" w:hAnsi="Arial" w:cs="Arial"/>
                <w:b/>
                <w:bCs/>
                <w:sz w:val="12"/>
                <w:szCs w:val="12"/>
              </w:rPr>
              <w:t xml:space="preserve"> </w:t>
            </w:r>
            <w:r w:rsidRPr="00DF17EB">
              <w:rPr>
                <w:rFonts w:ascii="Arial" w:hAnsi="Arial" w:cs="Arial"/>
                <w:b/>
                <w:bCs/>
                <w:sz w:val="12"/>
                <w:szCs w:val="12"/>
                <w:lang w:val="en-GB"/>
              </w:rPr>
              <w:t>202</w:t>
            </w:r>
            <w:r w:rsidR="00374CF5">
              <w:rPr>
                <w:rFonts w:ascii="Arial" w:hAnsi="Arial" w:cs="Arial"/>
                <w:b/>
                <w:bCs/>
                <w:sz w:val="12"/>
                <w:szCs w:val="12"/>
                <w:lang w:val="en-GB"/>
              </w:rPr>
              <w:t>1</w:t>
            </w:r>
            <w:r w:rsidRPr="00DF17EB">
              <w:rPr>
                <w:rFonts w:ascii="Arial" w:hAnsi="Arial" w:cs="Arial"/>
                <w:b/>
                <w:bCs/>
                <w:sz w:val="12"/>
                <w:szCs w:val="12"/>
              </w:rPr>
              <w:t xml:space="preserve"> and </w:t>
            </w:r>
            <w:r w:rsidRPr="00DF17EB">
              <w:rPr>
                <w:rFonts w:ascii="Arial" w:hAnsi="Arial" w:cs="Arial"/>
                <w:b/>
                <w:bCs/>
                <w:sz w:val="12"/>
                <w:szCs w:val="12"/>
                <w:lang w:val="en-GB"/>
              </w:rPr>
              <w:t>20</w:t>
            </w:r>
            <w:r w:rsidR="00374CF5">
              <w:rPr>
                <w:rFonts w:ascii="Arial" w:hAnsi="Arial" w:cs="Arial"/>
                <w:b/>
                <w:bCs/>
                <w:sz w:val="12"/>
                <w:szCs w:val="12"/>
                <w:lang w:val="en-GB"/>
              </w:rPr>
              <w:t>20</w:t>
            </w:r>
            <w:r w:rsidRPr="00DF17EB">
              <w:rPr>
                <w:rFonts w:ascii="Arial" w:hAnsi="Arial" w:cs="Arial"/>
                <w:b/>
                <w:bCs/>
                <w:sz w:val="12"/>
                <w:szCs w:val="12"/>
              </w:rPr>
              <w:t xml:space="preserve"> (Unaudited) (Baht)</w:t>
            </w: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Healthcare solution</w:t>
            </w: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Development and sales of</w:t>
            </w: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87"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Hospital operations</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Hospital management</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provider</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pacing w:val="-4"/>
                <w:sz w:val="12"/>
                <w:szCs w:val="12"/>
              </w:rPr>
              <w:t>hospital operation software</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firstLine="5"/>
              <w:jc w:val="center"/>
              <w:rPr>
                <w:rFonts w:ascii="Arial" w:hAnsi="Arial" w:cs="Arial"/>
                <w:b/>
                <w:bCs/>
                <w:spacing w:val="-4"/>
                <w:sz w:val="12"/>
                <w:szCs w:val="12"/>
              </w:rPr>
            </w:pPr>
            <w:r w:rsidRPr="00DF17EB">
              <w:rPr>
                <w:rFonts w:ascii="Arial" w:hAnsi="Arial" w:cs="Arial"/>
                <w:b/>
                <w:bCs/>
                <w:sz w:val="12"/>
                <w:szCs w:val="12"/>
              </w:rPr>
              <w:t>Property development</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Elimination</w:t>
            </w:r>
          </w:p>
        </w:tc>
        <w:tc>
          <w:tcPr>
            <w:tcW w:w="1987"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Total</w:t>
            </w: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top w:val="single" w:sz="4" w:space="0" w:color="auto"/>
              <w:bottom w:val="single" w:sz="4" w:space="0" w:color="auto"/>
            </w:tcBorders>
            <w:shd w:val="clear" w:color="auto" w:fill="auto"/>
            <w:vAlign w:val="bottom"/>
          </w:tcPr>
          <w:p w:rsidR="00D14145" w:rsidRPr="00DF17EB" w:rsidRDefault="00D14145" w:rsidP="00770A8A">
            <w:pPr>
              <w:tabs>
                <w:tab w:val="decimal" w:pos="832"/>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r>
      <w:tr w:rsidR="00BC2759" w:rsidRPr="00DF17EB" w:rsidTr="00646D60">
        <w:tc>
          <w:tcPr>
            <w:tcW w:w="2318" w:type="dxa"/>
            <w:vAlign w:val="bottom"/>
          </w:tcPr>
          <w:p w:rsidR="00BC2759" w:rsidRPr="00487B2B" w:rsidRDefault="00BC2759" w:rsidP="00CD3EFF">
            <w:pPr>
              <w:rPr>
                <w:rFonts w:ascii="Arial" w:hAnsi="Arial" w:cs="Arial"/>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1008" w:type="dxa"/>
            <w:vAlign w:val="bottom"/>
          </w:tcPr>
          <w:p w:rsidR="00BC2759" w:rsidRPr="00DF17EB" w:rsidRDefault="00BC2759" w:rsidP="00770A8A">
            <w:pPr>
              <w:tabs>
                <w:tab w:val="decimal" w:pos="835"/>
              </w:tabs>
              <w:ind w:left="-43" w:right="-72"/>
              <w:rPr>
                <w:rFonts w:ascii="Arial" w:hAnsi="Arial" w:cs="Arial"/>
                <w:sz w:val="12"/>
                <w:szCs w:val="12"/>
              </w:rPr>
            </w:pPr>
          </w:p>
        </w:tc>
      </w:tr>
      <w:tr w:rsidR="00595B9E" w:rsidRPr="00DF17EB" w:rsidTr="00646D60">
        <w:tc>
          <w:tcPr>
            <w:tcW w:w="2318" w:type="dxa"/>
            <w:vAlign w:val="bottom"/>
          </w:tcPr>
          <w:p w:rsidR="00595B9E" w:rsidRPr="00487B2B" w:rsidRDefault="00595B9E" w:rsidP="00595B9E">
            <w:pPr>
              <w:rPr>
                <w:rFonts w:ascii="Arial" w:hAnsi="Arial" w:cs="Arial"/>
                <w:spacing w:val="-2"/>
                <w:sz w:val="12"/>
                <w:szCs w:val="12"/>
              </w:rPr>
            </w:pPr>
            <w:r w:rsidRPr="00487B2B">
              <w:rPr>
                <w:rFonts w:ascii="Arial" w:hAnsi="Arial" w:cs="Arial"/>
                <w:spacing w:val="-2"/>
                <w:sz w:val="12"/>
                <w:szCs w:val="12"/>
              </w:rPr>
              <w:t xml:space="preserve">Revenue from hospital operations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1,369,081,657</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1,651,084,488</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(3,914,529)</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(2,279,207)</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1,365,167,128</w:t>
            </w:r>
          </w:p>
        </w:tc>
        <w:tc>
          <w:tcPr>
            <w:tcW w:w="1008" w:type="dxa"/>
            <w:vAlign w:val="bottom"/>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1,648,805,281</w:t>
            </w:r>
          </w:p>
        </w:tc>
      </w:tr>
      <w:tr w:rsidR="00595B9E" w:rsidRPr="00DF17EB" w:rsidTr="00770A8A">
        <w:tc>
          <w:tcPr>
            <w:tcW w:w="2318" w:type="dxa"/>
            <w:vAlign w:val="bottom"/>
          </w:tcPr>
          <w:p w:rsidR="00595B9E" w:rsidRPr="00487B2B" w:rsidRDefault="00595B9E" w:rsidP="00595B9E">
            <w:pPr>
              <w:rPr>
                <w:rFonts w:ascii="Arial" w:hAnsi="Arial" w:cs="Arial"/>
                <w:spacing w:val="-2"/>
                <w:sz w:val="12"/>
                <w:szCs w:val="12"/>
              </w:rPr>
            </w:pPr>
            <w:r w:rsidRPr="00487B2B">
              <w:rPr>
                <w:rFonts w:ascii="Arial" w:hAnsi="Arial" w:cs="Arial"/>
                <w:spacing w:val="-2"/>
                <w:sz w:val="12"/>
                <w:szCs w:val="12"/>
              </w:rPr>
              <w:t>Revenue from sale of goods</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77,798,358</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64,424,401</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(1,075,672)</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(1,519,300)</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76,722,686</w:t>
            </w:r>
          </w:p>
        </w:tc>
        <w:tc>
          <w:tcPr>
            <w:tcW w:w="1008" w:type="dxa"/>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62,905,101</w:t>
            </w:r>
          </w:p>
        </w:tc>
      </w:tr>
      <w:tr w:rsidR="00595B9E" w:rsidRPr="00DF17EB" w:rsidTr="00770A8A">
        <w:tc>
          <w:tcPr>
            <w:tcW w:w="2318" w:type="dxa"/>
            <w:vAlign w:val="bottom"/>
          </w:tcPr>
          <w:p w:rsidR="00595B9E" w:rsidRPr="00487B2B" w:rsidRDefault="00595B9E" w:rsidP="00595B9E">
            <w:pPr>
              <w:rPr>
                <w:rFonts w:ascii="Arial" w:hAnsi="Arial" w:cs="Arial"/>
                <w:spacing w:val="-2"/>
                <w:sz w:val="12"/>
                <w:szCs w:val="12"/>
              </w:rPr>
            </w:pPr>
            <w:r w:rsidRPr="00487B2B">
              <w:rPr>
                <w:rFonts w:ascii="Arial" w:hAnsi="Arial" w:cs="Arial"/>
                <w:spacing w:val="-2"/>
                <w:sz w:val="12"/>
                <w:szCs w:val="12"/>
              </w:rPr>
              <w:t xml:space="preserve">Revenue from other services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480,000</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830,000</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98,893,564</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164,312,532</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2,283,468</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2,511,153</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4,163,780</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10,756,120</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(1,489,258)</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(2,224,725)</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104,331,554</w:t>
            </w:r>
          </w:p>
        </w:tc>
        <w:tc>
          <w:tcPr>
            <w:tcW w:w="1008" w:type="dxa"/>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176,185,080</w:t>
            </w:r>
          </w:p>
        </w:tc>
      </w:tr>
      <w:tr w:rsidR="00595B9E" w:rsidRPr="00DF17EB" w:rsidTr="00770A8A">
        <w:tc>
          <w:tcPr>
            <w:tcW w:w="2318" w:type="dxa"/>
            <w:vAlign w:val="bottom"/>
          </w:tcPr>
          <w:p w:rsidR="00595B9E" w:rsidRPr="00487B2B" w:rsidRDefault="00595B9E" w:rsidP="00595B9E">
            <w:pPr>
              <w:ind w:right="-43"/>
              <w:rPr>
                <w:rFonts w:ascii="Arial" w:hAnsi="Arial" w:cs="Arial"/>
                <w:spacing w:val="-2"/>
                <w:sz w:val="12"/>
                <w:szCs w:val="12"/>
              </w:rPr>
            </w:pPr>
            <w:r w:rsidRPr="00487B2B">
              <w:rPr>
                <w:rFonts w:ascii="Arial" w:hAnsi="Arial" w:cs="Arial"/>
                <w:spacing w:val="-2"/>
                <w:sz w:val="12"/>
                <w:szCs w:val="12"/>
              </w:rPr>
              <w:t>Revenue from sales of condominium unit</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20,000,975</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52,277,795</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20,000,975</w:t>
            </w:r>
          </w:p>
        </w:tc>
        <w:tc>
          <w:tcPr>
            <w:tcW w:w="1008" w:type="dxa"/>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52,277,795</w:t>
            </w:r>
          </w:p>
        </w:tc>
      </w:tr>
      <w:tr w:rsidR="00595B9E" w:rsidRPr="00DF17EB" w:rsidTr="00646D60">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Cost of hospital operations</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(1,151,982,109)</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(1,293,565,758)</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(11,479,967)</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hint="cs"/>
                <w:spacing w:val="-4"/>
                <w:sz w:val="12"/>
                <w:szCs w:val="12"/>
                <w:cs/>
              </w:rPr>
              <w:t>(11</w:t>
            </w:r>
            <w:r w:rsidRPr="00770A8A">
              <w:rPr>
                <w:rFonts w:ascii="Arial" w:hAnsi="Arial" w:cs="Arial"/>
                <w:spacing w:val="-4"/>
                <w:sz w:val="12"/>
                <w:szCs w:val="12"/>
              </w:rPr>
              <w:t>,817,447)</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(1,163,462,076)</w:t>
            </w:r>
          </w:p>
        </w:tc>
        <w:tc>
          <w:tcPr>
            <w:tcW w:w="1008" w:type="dxa"/>
            <w:vAlign w:val="bottom"/>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(1,305,383,205)</w:t>
            </w:r>
          </w:p>
        </w:tc>
      </w:tr>
      <w:tr w:rsidR="00595B9E" w:rsidRPr="00DF17EB" w:rsidTr="00770A8A">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Cost of goods sold</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(53,546,105)</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(40,379,792)</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1,302,216</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34,787</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(52,243,889)</w:t>
            </w:r>
          </w:p>
        </w:tc>
        <w:tc>
          <w:tcPr>
            <w:tcW w:w="1008" w:type="dxa"/>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(40,345,005)</w:t>
            </w:r>
          </w:p>
        </w:tc>
      </w:tr>
      <w:tr w:rsidR="00595B9E" w:rsidRPr="00DF17EB" w:rsidTr="00770A8A">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Cost of other services</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(480,000)</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(830,000)</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w:t>
            </w:r>
            <w:r w:rsidR="005F7EB2">
              <w:rPr>
                <w:rFonts w:ascii="Arial" w:hAnsi="Arial" w:cs="Arial"/>
                <w:spacing w:val="-2"/>
                <w:sz w:val="12"/>
                <w:szCs w:val="12"/>
              </w:rPr>
              <w:t>07,984,201</w:t>
            </w:r>
            <w:r w:rsidRPr="00595B9E">
              <w:rPr>
                <w:rFonts w:ascii="Arial" w:hAnsi="Arial" w:cs="Arial"/>
                <w:spacing w:val="-2"/>
                <w:sz w:val="12"/>
                <w:szCs w:val="12"/>
              </w:rPr>
              <w:t>)</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(162,578,850)</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(2,583,814)</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(1,440,986)</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(3,232,018)</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(4,519,177)</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7,243,767</w:t>
            </w:r>
          </w:p>
        </w:tc>
        <w:tc>
          <w:tcPr>
            <w:tcW w:w="979" w:type="dxa"/>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6,054,651</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w:t>
            </w:r>
            <w:r w:rsidR="005F7EB2">
              <w:rPr>
                <w:rFonts w:ascii="Arial" w:hAnsi="Arial" w:cs="Arial"/>
                <w:spacing w:val="-4"/>
                <w:sz w:val="12"/>
                <w:szCs w:val="12"/>
              </w:rPr>
              <w:t>07,036,266</w:t>
            </w:r>
            <w:r w:rsidRPr="00595B9E">
              <w:rPr>
                <w:rFonts w:ascii="Arial" w:hAnsi="Arial" w:cs="Arial"/>
                <w:spacing w:val="-4"/>
                <w:sz w:val="12"/>
                <w:szCs w:val="12"/>
              </w:rPr>
              <w:t>)</w:t>
            </w:r>
          </w:p>
        </w:tc>
        <w:tc>
          <w:tcPr>
            <w:tcW w:w="1008" w:type="dxa"/>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(163,314,362)</w:t>
            </w:r>
          </w:p>
        </w:tc>
      </w:tr>
      <w:tr w:rsidR="00595B9E" w:rsidRPr="00DF17EB" w:rsidTr="00770A8A">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Cost of condominium unit sold</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(13,519,530)</w:t>
            </w:r>
          </w:p>
        </w:tc>
        <w:tc>
          <w:tcPr>
            <w:tcW w:w="979" w:type="dxa"/>
            <w:tcBorders>
              <w:bottom w:val="single" w:sz="4" w:space="0" w:color="auto"/>
            </w:tcBorders>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(31,540,452)</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tcBorders>
              <w:bottom w:val="single" w:sz="4" w:space="0" w:color="auto"/>
            </w:tcBorders>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222,961</w:t>
            </w:r>
          </w:p>
        </w:tc>
        <w:tc>
          <w:tcPr>
            <w:tcW w:w="979" w:type="dxa"/>
            <w:tcBorders>
              <w:bottom w:val="single" w:sz="4" w:space="0" w:color="auto"/>
            </w:tcBorders>
            <w:vAlign w:val="bottom"/>
          </w:tcPr>
          <w:p w:rsidR="00595B9E" w:rsidRPr="00770A8A"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277,732</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(13,296,569)</w:t>
            </w:r>
          </w:p>
        </w:tc>
        <w:tc>
          <w:tcPr>
            <w:tcW w:w="1008" w:type="dxa"/>
            <w:tcBorders>
              <w:bottom w:val="single" w:sz="4" w:space="0" w:color="auto"/>
            </w:tcBorders>
          </w:tcPr>
          <w:p w:rsidR="00595B9E" w:rsidRPr="00770A8A" w:rsidRDefault="00595B9E" w:rsidP="00595B9E">
            <w:pPr>
              <w:tabs>
                <w:tab w:val="decimal" w:pos="835"/>
              </w:tabs>
              <w:ind w:left="-43" w:right="-72"/>
              <w:rPr>
                <w:rFonts w:ascii="Arial" w:hAnsi="Arial" w:cs="Arial"/>
                <w:sz w:val="12"/>
                <w:szCs w:val="12"/>
              </w:rPr>
            </w:pPr>
            <w:r w:rsidRPr="00770A8A">
              <w:rPr>
                <w:rFonts w:ascii="Arial" w:hAnsi="Arial" w:cs="Arial"/>
                <w:sz w:val="12"/>
                <w:szCs w:val="12"/>
              </w:rPr>
              <w:t>(31,262,720)</w:t>
            </w:r>
          </w:p>
        </w:tc>
      </w:tr>
      <w:tr w:rsidR="00595B9E" w:rsidRPr="00DF17EB" w:rsidTr="00DF17EB">
        <w:tc>
          <w:tcPr>
            <w:tcW w:w="2318" w:type="dxa"/>
            <w:vAlign w:val="bottom"/>
          </w:tcPr>
          <w:p w:rsidR="00595B9E" w:rsidRPr="00487B2B" w:rsidRDefault="00595B9E" w:rsidP="00595B9E">
            <w:pPr>
              <w:rPr>
                <w:rFonts w:ascii="Arial" w:hAnsi="Arial" w:cs="Arial"/>
                <w:sz w:val="12"/>
                <w:szCs w:val="12"/>
                <w:cs/>
              </w:rPr>
            </w:pPr>
          </w:p>
        </w:tc>
        <w:tc>
          <w:tcPr>
            <w:tcW w:w="979" w:type="dxa"/>
            <w:tcBorders>
              <w:top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595B9E" w:rsidRDefault="00595B9E" w:rsidP="00595B9E">
            <w:pPr>
              <w:tabs>
                <w:tab w:val="decimal" w:pos="793"/>
              </w:tabs>
              <w:ind w:left="-43" w:right="-72"/>
              <w:rPr>
                <w:rFonts w:ascii="Arial" w:hAnsi="Arial" w:cs="Arial"/>
                <w:spacing w:val="-2"/>
                <w:sz w:val="12"/>
                <w:szCs w:val="12"/>
              </w:rPr>
            </w:pPr>
          </w:p>
        </w:tc>
        <w:tc>
          <w:tcPr>
            <w:tcW w:w="979" w:type="dxa"/>
            <w:tcBorders>
              <w:top w:val="single" w:sz="4" w:space="0" w:color="auto"/>
            </w:tcBorders>
            <w:vAlign w:val="bottom"/>
          </w:tcPr>
          <w:p w:rsidR="00595B9E" w:rsidRPr="00DF17EB" w:rsidRDefault="00595B9E" w:rsidP="00595B9E">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595B9E" w:rsidRDefault="00595B9E" w:rsidP="00595B9E">
            <w:pPr>
              <w:tabs>
                <w:tab w:val="decimal" w:pos="793"/>
              </w:tabs>
              <w:ind w:left="-43" w:right="-72"/>
              <w:rPr>
                <w:rFonts w:ascii="Arial" w:hAnsi="Arial" w:cs="Arial"/>
                <w:spacing w:val="-2"/>
                <w:sz w:val="12"/>
                <w:szCs w:val="12"/>
              </w:rPr>
            </w:pPr>
          </w:p>
        </w:tc>
        <w:tc>
          <w:tcPr>
            <w:tcW w:w="979" w:type="dxa"/>
            <w:tcBorders>
              <w:top w:val="single" w:sz="4" w:space="0" w:color="auto"/>
            </w:tcBorders>
            <w:vAlign w:val="bottom"/>
          </w:tcPr>
          <w:p w:rsidR="00595B9E" w:rsidRPr="00DF17EB" w:rsidRDefault="00595B9E" w:rsidP="00595B9E">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DF17EB">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Segment income</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217,099,548</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357,518,730</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w:t>
            </w:r>
            <w:r w:rsidR="005F7EB2">
              <w:rPr>
                <w:rFonts w:ascii="Arial" w:hAnsi="Arial" w:cs="Arial"/>
                <w:spacing w:val="-2"/>
                <w:sz w:val="12"/>
                <w:szCs w:val="12"/>
              </w:rPr>
              <w:t>9,090,637</w:t>
            </w:r>
            <w:r w:rsidRPr="00595B9E">
              <w:rPr>
                <w:rFonts w:ascii="Arial" w:hAnsi="Arial" w:cs="Arial"/>
                <w:spacing w:val="-2"/>
                <w:sz w:val="12"/>
                <w:szCs w:val="12"/>
              </w:rPr>
              <w:t>)</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1,733,682</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30,433,352</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45,852,119</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931,762</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6,236,943</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(9,190,482)</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(11,473,509)</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2</w:t>
            </w:r>
            <w:r w:rsidR="005F7EB2">
              <w:rPr>
                <w:rFonts w:ascii="Arial" w:hAnsi="Arial" w:cs="Arial"/>
                <w:spacing w:val="-4"/>
                <w:sz w:val="12"/>
                <w:szCs w:val="12"/>
              </w:rPr>
              <w:t>30,183,543</w:t>
            </w:r>
          </w:p>
        </w:tc>
        <w:tc>
          <w:tcPr>
            <w:tcW w:w="1008" w:type="dxa"/>
            <w:tcBorders>
              <w:bottom w:val="single" w:sz="4" w:space="0" w:color="auto"/>
            </w:tcBorders>
            <w:vAlign w:val="bottom"/>
          </w:tcPr>
          <w:p w:rsidR="00595B9E" w:rsidRPr="00DF17EB" w:rsidRDefault="00595B9E" w:rsidP="00595B9E">
            <w:pPr>
              <w:tabs>
                <w:tab w:val="decimal" w:pos="835"/>
              </w:tabs>
              <w:ind w:left="-43" w:right="-72"/>
              <w:rPr>
                <w:rFonts w:ascii="Arial" w:hAnsi="Arial" w:cs="Arial"/>
                <w:sz w:val="12"/>
                <w:szCs w:val="12"/>
              </w:rPr>
            </w:pPr>
            <w:r w:rsidRPr="00770A8A">
              <w:rPr>
                <w:rFonts w:ascii="Arial" w:hAnsi="Arial" w:cs="Arial"/>
                <w:sz w:val="12"/>
                <w:szCs w:val="12"/>
              </w:rPr>
              <w:t>399,867,965</w:t>
            </w:r>
          </w:p>
        </w:tc>
      </w:tr>
      <w:tr w:rsidR="00595B9E" w:rsidRPr="00DF17EB" w:rsidTr="00274585">
        <w:tc>
          <w:tcPr>
            <w:tcW w:w="2318" w:type="dxa"/>
            <w:vAlign w:val="bottom"/>
          </w:tcPr>
          <w:p w:rsidR="00595B9E" w:rsidRPr="00487B2B" w:rsidRDefault="00595B9E" w:rsidP="00595B9E">
            <w:pPr>
              <w:rPr>
                <w:rFonts w:ascii="Arial" w:hAnsi="Arial" w:cs="Arial"/>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274585">
        <w:tc>
          <w:tcPr>
            <w:tcW w:w="2318" w:type="dxa"/>
            <w:vAlign w:val="bottom"/>
          </w:tcPr>
          <w:p w:rsidR="00595B9E" w:rsidRPr="00487B2B" w:rsidRDefault="00595B9E" w:rsidP="00595B9E">
            <w:pPr>
              <w:ind w:right="-90"/>
              <w:rPr>
                <w:rFonts w:ascii="Arial" w:hAnsi="Arial" w:cs="Arial"/>
                <w:sz w:val="12"/>
                <w:szCs w:val="12"/>
                <w:lang w:val="en-GB"/>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1008" w:type="dxa"/>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6144EE">
        <w:tc>
          <w:tcPr>
            <w:tcW w:w="2318" w:type="dxa"/>
            <w:vAlign w:val="bottom"/>
          </w:tcPr>
          <w:p w:rsidR="00595B9E" w:rsidRPr="00487B2B" w:rsidRDefault="00595B9E" w:rsidP="00595B9E">
            <w:pPr>
              <w:ind w:right="-90"/>
              <w:rPr>
                <w:rFonts w:ascii="Arial" w:hAnsi="Arial" w:cs="Arial"/>
                <w:sz w:val="12"/>
                <w:szCs w:val="12"/>
              </w:rPr>
            </w:pPr>
            <w:r w:rsidRPr="00487B2B">
              <w:rPr>
                <w:rFonts w:ascii="Arial" w:hAnsi="Arial" w:cs="Arial"/>
                <w:sz w:val="12"/>
                <w:szCs w:val="12"/>
              </w:rPr>
              <w:t>Unallocated revenues and expenses</w:t>
            </w:r>
            <w:r w:rsidRPr="00487B2B">
              <w:rPr>
                <w:rFonts w:ascii="Arial" w:hAnsi="Arial" w:cs="Arial"/>
                <w:sz w:val="12"/>
                <w:szCs w:val="12"/>
                <w:lang w:val="en-GB"/>
              </w:rPr>
              <w:t>:</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1008" w:type="dxa"/>
          </w:tcPr>
          <w:p w:rsidR="00595B9E" w:rsidRPr="00560AE6" w:rsidRDefault="00595B9E" w:rsidP="00595B9E">
            <w:pPr>
              <w:tabs>
                <w:tab w:val="decimal" w:pos="835"/>
              </w:tabs>
              <w:ind w:left="-43" w:right="-72"/>
              <w:rPr>
                <w:rFonts w:ascii="Arial" w:hAnsi="Arial" w:cs="Arial"/>
                <w:sz w:val="12"/>
                <w:szCs w:val="12"/>
              </w:rPr>
            </w:pPr>
          </w:p>
        </w:tc>
      </w:tr>
      <w:tr w:rsidR="00595B9E" w:rsidRPr="00DF17EB" w:rsidTr="006144EE">
        <w:tc>
          <w:tcPr>
            <w:tcW w:w="2318" w:type="dxa"/>
            <w:vAlign w:val="bottom"/>
          </w:tcPr>
          <w:p w:rsidR="00595B9E" w:rsidRPr="00487B2B" w:rsidRDefault="00595B9E" w:rsidP="00595B9E">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Other income</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17,920,166</w:t>
            </w:r>
          </w:p>
        </w:tc>
        <w:tc>
          <w:tcPr>
            <w:tcW w:w="1008" w:type="dxa"/>
          </w:tcPr>
          <w:p w:rsidR="00595B9E" w:rsidRPr="00560AE6" w:rsidRDefault="00595B9E" w:rsidP="00595B9E">
            <w:pPr>
              <w:tabs>
                <w:tab w:val="decimal" w:pos="835"/>
              </w:tabs>
              <w:ind w:left="-43" w:right="-72"/>
              <w:rPr>
                <w:rFonts w:ascii="Arial" w:hAnsi="Arial" w:cs="Arial"/>
                <w:sz w:val="12"/>
                <w:szCs w:val="12"/>
              </w:rPr>
            </w:pPr>
            <w:r w:rsidRPr="00560AE6">
              <w:rPr>
                <w:rFonts w:ascii="Arial" w:hAnsi="Arial" w:cs="Arial"/>
                <w:sz w:val="12"/>
                <w:szCs w:val="12"/>
              </w:rPr>
              <w:t>53,598,757</w:t>
            </w:r>
          </w:p>
        </w:tc>
      </w:tr>
      <w:tr w:rsidR="00595B9E" w:rsidRPr="00DF17EB" w:rsidTr="006144EE">
        <w:tc>
          <w:tcPr>
            <w:tcW w:w="2318" w:type="dxa"/>
            <w:vAlign w:val="bottom"/>
          </w:tcPr>
          <w:p w:rsidR="00595B9E" w:rsidRPr="00487B2B" w:rsidRDefault="00595B9E" w:rsidP="00595B9E">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Selling and administrative expenses</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(35</w:t>
            </w:r>
            <w:r w:rsidR="005F7EB2">
              <w:rPr>
                <w:rFonts w:ascii="Arial" w:hAnsi="Arial" w:cs="Arial"/>
                <w:spacing w:val="-2"/>
                <w:sz w:val="12"/>
                <w:szCs w:val="12"/>
              </w:rPr>
              <w:t>9,744,739</w:t>
            </w:r>
            <w:r w:rsidRPr="00595B9E">
              <w:rPr>
                <w:rFonts w:ascii="Arial" w:hAnsi="Arial" w:cs="Arial"/>
                <w:spacing w:val="-2"/>
                <w:sz w:val="12"/>
                <w:szCs w:val="12"/>
              </w:rPr>
              <w:t>)</w:t>
            </w:r>
          </w:p>
        </w:tc>
        <w:tc>
          <w:tcPr>
            <w:tcW w:w="1008" w:type="dxa"/>
          </w:tcPr>
          <w:p w:rsidR="00595B9E" w:rsidRPr="00560AE6" w:rsidRDefault="00595B9E" w:rsidP="00595B9E">
            <w:pPr>
              <w:tabs>
                <w:tab w:val="decimal" w:pos="835"/>
              </w:tabs>
              <w:ind w:left="-43" w:right="-72"/>
              <w:rPr>
                <w:rFonts w:ascii="Arial" w:hAnsi="Arial" w:cs="Arial"/>
                <w:sz w:val="12"/>
                <w:szCs w:val="12"/>
              </w:rPr>
            </w:pPr>
            <w:r w:rsidRPr="00560AE6">
              <w:rPr>
                <w:rFonts w:ascii="Arial" w:hAnsi="Arial" w:cs="Arial"/>
                <w:sz w:val="12"/>
                <w:szCs w:val="12"/>
              </w:rPr>
              <w:t>(380,739,214)</w:t>
            </w:r>
          </w:p>
        </w:tc>
      </w:tr>
      <w:tr w:rsidR="00595B9E" w:rsidRPr="00DF17EB" w:rsidTr="006144EE">
        <w:tc>
          <w:tcPr>
            <w:tcW w:w="2318" w:type="dxa"/>
            <w:vAlign w:val="bottom"/>
          </w:tcPr>
          <w:p w:rsidR="00595B9E" w:rsidRPr="00487B2B" w:rsidRDefault="00595B9E" w:rsidP="00595B9E">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Other gains (losses)</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964,430</w:t>
            </w:r>
          </w:p>
        </w:tc>
        <w:tc>
          <w:tcPr>
            <w:tcW w:w="1008" w:type="dxa"/>
          </w:tcPr>
          <w:p w:rsidR="00595B9E" w:rsidRPr="00560AE6" w:rsidRDefault="00595B9E" w:rsidP="00595B9E">
            <w:pPr>
              <w:tabs>
                <w:tab w:val="decimal" w:pos="835"/>
              </w:tabs>
              <w:ind w:left="-43" w:right="-72"/>
              <w:rPr>
                <w:rFonts w:ascii="Arial" w:hAnsi="Arial" w:cs="Arial"/>
                <w:sz w:val="12"/>
                <w:szCs w:val="12"/>
              </w:rPr>
            </w:pPr>
            <w:r w:rsidRPr="00560AE6">
              <w:rPr>
                <w:rFonts w:ascii="Arial" w:hAnsi="Arial" w:cs="Arial"/>
                <w:sz w:val="12"/>
                <w:szCs w:val="12"/>
              </w:rPr>
              <w:t>5,360,676</w:t>
            </w:r>
          </w:p>
        </w:tc>
      </w:tr>
      <w:tr w:rsidR="00595B9E" w:rsidRPr="00DF17EB" w:rsidTr="006144EE">
        <w:tc>
          <w:tcPr>
            <w:tcW w:w="2318" w:type="dxa"/>
            <w:vAlign w:val="bottom"/>
          </w:tcPr>
          <w:p w:rsidR="00595B9E" w:rsidRPr="00487B2B" w:rsidRDefault="00595B9E" w:rsidP="00595B9E">
            <w:pPr>
              <w:rPr>
                <w:rFonts w:ascii="Arial" w:hAnsi="Arial" w:cs="Arial"/>
                <w:sz w:val="12"/>
                <w:szCs w:val="12"/>
                <w:cs/>
              </w:rPr>
            </w:pPr>
            <w:r>
              <w:rPr>
                <w:rFonts w:ascii="Arial" w:hAnsi="Arial" w:cs="Arial"/>
                <w:sz w:val="12"/>
                <w:szCs w:val="12"/>
              </w:rPr>
              <w:t xml:space="preserve">   </w:t>
            </w:r>
            <w:r w:rsidRPr="00487B2B">
              <w:rPr>
                <w:rFonts w:ascii="Arial" w:hAnsi="Arial" w:cs="Arial"/>
                <w:sz w:val="12"/>
                <w:szCs w:val="12"/>
              </w:rPr>
              <w:t>Other expenses</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(2,518,310)</w:t>
            </w:r>
          </w:p>
        </w:tc>
        <w:tc>
          <w:tcPr>
            <w:tcW w:w="1008" w:type="dxa"/>
          </w:tcPr>
          <w:p w:rsidR="00595B9E" w:rsidRPr="00560AE6" w:rsidRDefault="00595B9E" w:rsidP="00595B9E">
            <w:pPr>
              <w:tabs>
                <w:tab w:val="decimal" w:pos="835"/>
              </w:tabs>
              <w:ind w:left="-43" w:right="-72"/>
              <w:rPr>
                <w:rFonts w:ascii="Arial" w:hAnsi="Arial" w:cs="Arial"/>
                <w:sz w:val="12"/>
                <w:szCs w:val="12"/>
              </w:rPr>
            </w:pPr>
            <w:r w:rsidRPr="00560AE6">
              <w:rPr>
                <w:rFonts w:ascii="Arial" w:hAnsi="Arial" w:cs="Arial"/>
                <w:sz w:val="12"/>
                <w:szCs w:val="12"/>
              </w:rPr>
              <w:t>(2,179,208)</w:t>
            </w:r>
          </w:p>
        </w:tc>
      </w:tr>
      <w:tr w:rsidR="00595B9E" w:rsidRPr="00DF17EB" w:rsidTr="006144EE">
        <w:tc>
          <w:tcPr>
            <w:tcW w:w="2318" w:type="dxa"/>
            <w:vAlign w:val="bottom"/>
          </w:tcPr>
          <w:p w:rsidR="00595B9E" w:rsidRPr="00487B2B" w:rsidRDefault="00595B9E" w:rsidP="00595B9E">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Finance costs</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(71,482,742)</w:t>
            </w:r>
          </w:p>
        </w:tc>
        <w:tc>
          <w:tcPr>
            <w:tcW w:w="1008" w:type="dxa"/>
          </w:tcPr>
          <w:p w:rsidR="00595B9E" w:rsidRPr="00560AE6" w:rsidRDefault="00595B9E" w:rsidP="00595B9E">
            <w:pPr>
              <w:tabs>
                <w:tab w:val="decimal" w:pos="835"/>
              </w:tabs>
              <w:ind w:left="-43" w:right="-72"/>
              <w:rPr>
                <w:rFonts w:ascii="Arial" w:hAnsi="Arial" w:cs="Arial"/>
                <w:sz w:val="12"/>
                <w:szCs w:val="12"/>
              </w:rPr>
            </w:pPr>
            <w:r w:rsidRPr="00560AE6">
              <w:rPr>
                <w:rFonts w:ascii="Arial" w:hAnsi="Arial" w:cs="Arial"/>
                <w:sz w:val="12"/>
                <w:szCs w:val="12"/>
              </w:rPr>
              <w:t>(65,483,802)</w:t>
            </w:r>
          </w:p>
        </w:tc>
      </w:tr>
      <w:tr w:rsidR="00595B9E" w:rsidRPr="00DF17EB" w:rsidTr="00274585">
        <w:tc>
          <w:tcPr>
            <w:tcW w:w="2318" w:type="dxa"/>
            <w:vAlign w:val="bottom"/>
          </w:tcPr>
          <w:p w:rsidR="00595B9E" w:rsidRPr="008D003A" w:rsidRDefault="00595B9E" w:rsidP="00595B9E">
            <w:pPr>
              <w:ind w:right="-130"/>
              <w:rPr>
                <w:rFonts w:ascii="Arial" w:hAnsi="Arial" w:cs="Arial"/>
                <w:spacing w:val="-2"/>
                <w:sz w:val="12"/>
                <w:szCs w:val="12"/>
              </w:rPr>
            </w:pPr>
            <w:r>
              <w:rPr>
                <w:rFonts w:ascii="Arial" w:hAnsi="Arial" w:cs="Arial"/>
                <w:sz w:val="12"/>
                <w:szCs w:val="12"/>
              </w:rPr>
              <w:t xml:space="preserve">   </w:t>
            </w:r>
            <w:r w:rsidRPr="008D003A">
              <w:rPr>
                <w:rFonts w:ascii="Arial" w:hAnsi="Arial" w:cs="Arial"/>
                <w:spacing w:val="-2"/>
                <w:sz w:val="12"/>
                <w:szCs w:val="12"/>
              </w:rPr>
              <w:t>Share of profit (loss) from investments in</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p>
        </w:tc>
        <w:tc>
          <w:tcPr>
            <w:tcW w:w="1008" w:type="dxa"/>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274585">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 xml:space="preserve">   </w:t>
            </w:r>
            <w:r>
              <w:rPr>
                <w:rFonts w:ascii="Arial" w:hAnsi="Arial" w:cs="Arial"/>
                <w:sz w:val="12"/>
                <w:szCs w:val="12"/>
              </w:rPr>
              <w:t xml:space="preserve">   - </w:t>
            </w:r>
            <w:r w:rsidRPr="00487B2B">
              <w:rPr>
                <w:rFonts w:ascii="Arial" w:hAnsi="Arial" w:cs="Arial"/>
                <w:sz w:val="12"/>
                <w:szCs w:val="12"/>
              </w:rPr>
              <w:t>associates</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6,849,558</w:t>
            </w:r>
          </w:p>
        </w:tc>
        <w:tc>
          <w:tcPr>
            <w:tcW w:w="1008" w:type="dxa"/>
            <w:vAlign w:val="bottom"/>
          </w:tcPr>
          <w:p w:rsidR="00595B9E" w:rsidRPr="00DF17EB" w:rsidRDefault="00595B9E" w:rsidP="00595B9E">
            <w:pPr>
              <w:tabs>
                <w:tab w:val="decimal" w:pos="835"/>
              </w:tabs>
              <w:ind w:left="-43" w:right="-72"/>
              <w:rPr>
                <w:rFonts w:ascii="Arial" w:hAnsi="Arial" w:cs="Arial"/>
                <w:sz w:val="12"/>
                <w:szCs w:val="12"/>
              </w:rPr>
            </w:pPr>
            <w:r w:rsidRPr="00560AE6">
              <w:rPr>
                <w:rFonts w:ascii="Arial" w:hAnsi="Arial" w:cs="Arial"/>
                <w:sz w:val="12"/>
                <w:szCs w:val="12"/>
              </w:rPr>
              <w:t>12,</w:t>
            </w:r>
            <w:r>
              <w:rPr>
                <w:rFonts w:ascii="Arial" w:hAnsi="Arial" w:cs="Arial"/>
                <w:sz w:val="12"/>
                <w:szCs w:val="12"/>
              </w:rPr>
              <w:t>0</w:t>
            </w:r>
            <w:r w:rsidRPr="00560AE6">
              <w:rPr>
                <w:rFonts w:ascii="Arial" w:hAnsi="Arial" w:cs="Arial"/>
                <w:sz w:val="12"/>
                <w:szCs w:val="12"/>
              </w:rPr>
              <w:t>12,427</w:t>
            </w:r>
          </w:p>
        </w:tc>
      </w:tr>
      <w:tr w:rsidR="00595B9E" w:rsidRPr="00DF17EB" w:rsidTr="00274585">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 xml:space="preserve">   </w:t>
            </w:r>
            <w:r>
              <w:rPr>
                <w:rFonts w:ascii="Arial" w:hAnsi="Arial" w:cs="Arial"/>
                <w:sz w:val="12"/>
                <w:szCs w:val="12"/>
              </w:rPr>
              <w:t xml:space="preserve">   - </w:t>
            </w:r>
            <w:r w:rsidRPr="00487B2B">
              <w:rPr>
                <w:rFonts w:ascii="Arial" w:hAnsi="Arial" w:cs="Arial"/>
                <w:sz w:val="12"/>
                <w:szCs w:val="12"/>
              </w:rPr>
              <w:t>joint venture</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(32,286,200)</w:t>
            </w:r>
          </w:p>
        </w:tc>
        <w:tc>
          <w:tcPr>
            <w:tcW w:w="1008" w:type="dxa"/>
            <w:vAlign w:val="bottom"/>
          </w:tcPr>
          <w:p w:rsidR="00595B9E" w:rsidRPr="00DF17EB" w:rsidRDefault="00595B9E" w:rsidP="00595B9E">
            <w:pPr>
              <w:tabs>
                <w:tab w:val="decimal" w:pos="835"/>
              </w:tabs>
              <w:ind w:left="-43" w:right="-72"/>
              <w:rPr>
                <w:rFonts w:ascii="Arial" w:hAnsi="Arial" w:cs="Arial"/>
                <w:sz w:val="12"/>
                <w:szCs w:val="12"/>
              </w:rPr>
            </w:pPr>
            <w:r w:rsidRPr="00560AE6">
              <w:rPr>
                <w:rFonts w:ascii="Arial" w:hAnsi="Arial" w:cs="Arial"/>
                <w:sz w:val="12"/>
                <w:szCs w:val="12"/>
              </w:rPr>
              <w:t>6,864,094</w:t>
            </w:r>
          </w:p>
        </w:tc>
      </w:tr>
      <w:tr w:rsidR="00595B9E" w:rsidRPr="00DF17EB" w:rsidTr="00274585">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Income tax</w:t>
            </w:r>
            <w:r w:rsidR="00D704AD">
              <w:rPr>
                <w:rFonts w:ascii="Arial" w:hAnsi="Arial" w:cs="Arial"/>
                <w:sz w:val="12"/>
                <w:szCs w:val="12"/>
              </w:rPr>
              <w:t xml:space="preserve"> (expense) credit</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(12,907,678)</w:t>
            </w:r>
          </w:p>
        </w:tc>
        <w:tc>
          <w:tcPr>
            <w:tcW w:w="1008" w:type="dxa"/>
            <w:tcBorders>
              <w:bottom w:val="single" w:sz="4" w:space="0" w:color="auto"/>
            </w:tcBorders>
            <w:vAlign w:val="bottom"/>
          </w:tcPr>
          <w:p w:rsidR="00595B9E" w:rsidRPr="00DF17EB" w:rsidRDefault="00595B9E" w:rsidP="00595B9E">
            <w:pPr>
              <w:tabs>
                <w:tab w:val="decimal" w:pos="835"/>
              </w:tabs>
              <w:ind w:left="-43" w:right="-72"/>
              <w:rPr>
                <w:rFonts w:ascii="Arial" w:hAnsi="Arial" w:cs="Arial"/>
                <w:sz w:val="12"/>
                <w:szCs w:val="12"/>
              </w:rPr>
            </w:pPr>
            <w:r w:rsidRPr="00560AE6">
              <w:rPr>
                <w:rFonts w:ascii="Arial" w:hAnsi="Arial" w:cs="Arial"/>
                <w:sz w:val="12"/>
                <w:szCs w:val="12"/>
              </w:rPr>
              <w:t>42,024,164</w:t>
            </w:r>
          </w:p>
        </w:tc>
      </w:tr>
      <w:tr w:rsidR="00595B9E" w:rsidRPr="00DF17EB" w:rsidTr="00274585">
        <w:tc>
          <w:tcPr>
            <w:tcW w:w="2318" w:type="dxa"/>
            <w:vAlign w:val="bottom"/>
          </w:tcPr>
          <w:p w:rsidR="00595B9E" w:rsidRPr="00487B2B" w:rsidRDefault="00595B9E" w:rsidP="00595B9E">
            <w:pPr>
              <w:rPr>
                <w:rFonts w:ascii="Arial" w:hAnsi="Arial" w:cs="Arial"/>
                <w:sz w:val="12"/>
                <w:szCs w:val="12"/>
                <w:cs/>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p>
        </w:tc>
        <w:tc>
          <w:tcPr>
            <w:tcW w:w="1008" w:type="dxa"/>
            <w:tcBorders>
              <w:top w:val="single" w:sz="4" w:space="0" w:color="auto"/>
            </w:tcBorders>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274585">
        <w:tc>
          <w:tcPr>
            <w:tcW w:w="2318" w:type="dxa"/>
            <w:vAlign w:val="bottom"/>
          </w:tcPr>
          <w:p w:rsidR="00595B9E" w:rsidRPr="00487B2B" w:rsidRDefault="00595B9E" w:rsidP="00595B9E">
            <w:pPr>
              <w:rPr>
                <w:rFonts w:ascii="Arial" w:hAnsi="Arial" w:cs="Arial"/>
                <w:sz w:val="12"/>
                <w:szCs w:val="12"/>
                <w:cs/>
              </w:rPr>
            </w:pPr>
            <w:r w:rsidRPr="00487B2B">
              <w:rPr>
                <w:rFonts w:ascii="Arial" w:hAnsi="Arial" w:cs="Arial"/>
                <w:sz w:val="12"/>
                <w:szCs w:val="12"/>
              </w:rPr>
              <w:t>Net profit (loss) for the period</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(223,021,972)</w:t>
            </w:r>
          </w:p>
        </w:tc>
        <w:tc>
          <w:tcPr>
            <w:tcW w:w="1008" w:type="dxa"/>
            <w:tcBorders>
              <w:bottom w:val="single" w:sz="4" w:space="0" w:color="auto"/>
            </w:tcBorders>
            <w:vAlign w:val="bottom"/>
          </w:tcPr>
          <w:p w:rsidR="00595B9E" w:rsidRPr="00DF17EB" w:rsidRDefault="00595B9E" w:rsidP="00595B9E">
            <w:pPr>
              <w:tabs>
                <w:tab w:val="decimal" w:pos="835"/>
              </w:tabs>
              <w:ind w:left="-43" w:right="-72"/>
              <w:rPr>
                <w:rFonts w:ascii="Arial" w:hAnsi="Arial" w:cs="Arial"/>
                <w:sz w:val="12"/>
                <w:szCs w:val="12"/>
              </w:rPr>
            </w:pPr>
            <w:r>
              <w:rPr>
                <w:rFonts w:ascii="Arial" w:hAnsi="Arial" w:cs="Arial"/>
                <w:sz w:val="12"/>
                <w:szCs w:val="12"/>
              </w:rPr>
              <w:t>71,325,859</w:t>
            </w:r>
          </w:p>
        </w:tc>
      </w:tr>
      <w:tr w:rsidR="00595B9E" w:rsidRPr="00DF17EB" w:rsidTr="00274585">
        <w:tc>
          <w:tcPr>
            <w:tcW w:w="2318" w:type="dxa"/>
            <w:vAlign w:val="bottom"/>
          </w:tcPr>
          <w:p w:rsidR="00595B9E" w:rsidRPr="00487B2B" w:rsidRDefault="00595B9E" w:rsidP="00595B9E">
            <w:pPr>
              <w:rPr>
                <w:rFonts w:ascii="Arial" w:hAnsi="Arial" w:cs="Arial"/>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p>
        </w:tc>
        <w:tc>
          <w:tcPr>
            <w:tcW w:w="1008" w:type="dxa"/>
            <w:tcBorders>
              <w:top w:val="single" w:sz="4" w:space="0" w:color="auto"/>
            </w:tcBorders>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274585">
        <w:tc>
          <w:tcPr>
            <w:tcW w:w="2318" w:type="dxa"/>
            <w:vAlign w:val="bottom"/>
          </w:tcPr>
          <w:p w:rsidR="00595B9E" w:rsidRPr="00487B2B" w:rsidRDefault="00595B9E" w:rsidP="00595B9E">
            <w:pPr>
              <w:rPr>
                <w:rFonts w:ascii="Arial" w:hAnsi="Arial" w:cs="Arial"/>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808"/>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p>
        </w:tc>
        <w:tc>
          <w:tcPr>
            <w:tcW w:w="1008" w:type="dxa"/>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274585">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 xml:space="preserve">Timing of revenue recognition: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p>
        </w:tc>
        <w:tc>
          <w:tcPr>
            <w:tcW w:w="1008" w:type="dxa"/>
            <w:shd w:val="clear" w:color="auto" w:fill="auto"/>
            <w:vAlign w:val="bottom"/>
          </w:tcPr>
          <w:p w:rsidR="00595B9E" w:rsidRPr="00DF17EB" w:rsidRDefault="00595B9E" w:rsidP="00595B9E">
            <w:pPr>
              <w:tabs>
                <w:tab w:val="decimal" w:pos="835"/>
              </w:tabs>
              <w:ind w:left="-43" w:right="-72"/>
              <w:rPr>
                <w:rFonts w:ascii="Arial" w:hAnsi="Arial" w:cs="Arial"/>
                <w:sz w:val="12"/>
                <w:szCs w:val="12"/>
              </w:rPr>
            </w:pPr>
          </w:p>
        </w:tc>
      </w:tr>
      <w:tr w:rsidR="00595B9E" w:rsidRPr="00DF17EB" w:rsidTr="00C57AC9">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 xml:space="preserve">At a point </w:t>
            </w:r>
            <w:r>
              <w:rPr>
                <w:rFonts w:ascii="Arial" w:hAnsi="Arial" w:cs="Arial"/>
                <w:sz w:val="12"/>
                <w:szCs w:val="12"/>
              </w:rPr>
              <w:t>in</w:t>
            </w:r>
            <w:r w:rsidRPr="00487B2B">
              <w:rPr>
                <w:rFonts w:ascii="Arial" w:hAnsi="Arial" w:cs="Arial"/>
                <w:sz w:val="12"/>
                <w:szCs w:val="12"/>
              </w:rPr>
              <w:t xml:space="preserve"> time</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97,611,916</w:t>
            </w:r>
          </w:p>
        </w:tc>
        <w:tc>
          <w:tcPr>
            <w:tcW w:w="979" w:type="dxa"/>
            <w:vAlign w:val="bottom"/>
          </w:tcPr>
          <w:p w:rsidR="00595B9E" w:rsidRPr="00560AE6" w:rsidRDefault="00595B9E" w:rsidP="00595B9E">
            <w:pPr>
              <w:tabs>
                <w:tab w:val="decimal" w:pos="796"/>
              </w:tabs>
              <w:ind w:left="-43" w:right="-72"/>
              <w:rPr>
                <w:rFonts w:ascii="Arial" w:hAnsi="Arial" w:cs="Arial"/>
                <w:spacing w:val="-4"/>
                <w:sz w:val="12"/>
                <w:szCs w:val="12"/>
              </w:rPr>
            </w:pPr>
            <w:r w:rsidRPr="00560AE6">
              <w:rPr>
                <w:rFonts w:ascii="Arial" w:hAnsi="Arial" w:cs="Arial"/>
                <w:spacing w:val="-4"/>
                <w:sz w:val="12"/>
                <w:szCs w:val="12"/>
              </w:rPr>
              <w:t>116,414,180</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 xml:space="preserve">-       </w:t>
            </w:r>
          </w:p>
        </w:tc>
        <w:tc>
          <w:tcPr>
            <w:tcW w:w="979" w:type="dxa"/>
            <w:vAlign w:val="bottom"/>
          </w:tcPr>
          <w:p w:rsidR="00595B9E" w:rsidRPr="006E385E" w:rsidRDefault="00595B9E" w:rsidP="00595B9E">
            <w:pPr>
              <w:tabs>
                <w:tab w:val="decimal" w:pos="796"/>
              </w:tabs>
              <w:ind w:left="-43" w:right="-72"/>
              <w:rPr>
                <w:rFonts w:ascii="Arial" w:hAnsi="Arial" w:cs="Arial"/>
                <w:spacing w:val="-4"/>
                <w:sz w:val="12"/>
                <w:szCs w:val="12"/>
              </w:rPr>
            </w:pPr>
            <w:r w:rsidRPr="006E385E">
              <w:rPr>
                <w:rFonts w:ascii="Arial" w:hAnsi="Arial" w:cs="Arial"/>
                <w:spacing w:val="-4"/>
                <w:sz w:val="12"/>
                <w:szCs w:val="12"/>
              </w:rPr>
              <w:t xml:space="preserve">-       </w:t>
            </w:r>
          </w:p>
        </w:tc>
        <w:tc>
          <w:tcPr>
            <w:tcW w:w="979" w:type="dxa"/>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vAlign w:val="bottom"/>
          </w:tcPr>
          <w:p w:rsidR="00595B9E" w:rsidRPr="00A843E3" w:rsidRDefault="00595B9E" w:rsidP="00595B9E">
            <w:pPr>
              <w:tabs>
                <w:tab w:val="decimal" w:pos="796"/>
              </w:tabs>
              <w:ind w:left="-43" w:right="-72"/>
              <w:rPr>
                <w:rFonts w:ascii="Arial" w:hAnsi="Arial" w:cs="Arial"/>
                <w:spacing w:val="-4"/>
                <w:sz w:val="12"/>
                <w:szCs w:val="12"/>
              </w:rPr>
            </w:pPr>
            <w:r w:rsidRPr="00A843E3">
              <w:rPr>
                <w:rFonts w:ascii="Arial" w:hAnsi="Arial" w:cs="Arial"/>
                <w:spacing w:val="-4"/>
                <w:sz w:val="12"/>
                <w:szCs w:val="12"/>
              </w:rPr>
              <w:t xml:space="preserve">-       </w:t>
            </w:r>
          </w:p>
        </w:tc>
        <w:tc>
          <w:tcPr>
            <w:tcW w:w="979" w:type="dxa"/>
            <w:shd w:val="clear" w:color="auto" w:fill="FAFAFA"/>
            <w:vAlign w:val="bottom"/>
          </w:tcPr>
          <w:p w:rsidR="00595B9E" w:rsidRPr="00A843E3"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(1,075,672)</w:t>
            </w:r>
          </w:p>
        </w:tc>
        <w:tc>
          <w:tcPr>
            <w:tcW w:w="979" w:type="dxa"/>
          </w:tcPr>
          <w:p w:rsidR="00595B9E" w:rsidRPr="006E385E" w:rsidRDefault="00595B9E" w:rsidP="00595B9E">
            <w:pPr>
              <w:tabs>
                <w:tab w:val="decimal" w:pos="796"/>
              </w:tabs>
              <w:ind w:left="-43" w:right="-72"/>
              <w:rPr>
                <w:rFonts w:ascii="Arial" w:hAnsi="Arial" w:cs="Arial"/>
                <w:spacing w:val="-4"/>
                <w:sz w:val="12"/>
                <w:szCs w:val="12"/>
              </w:rPr>
            </w:pPr>
            <w:r w:rsidRPr="006E385E">
              <w:rPr>
                <w:rFonts w:ascii="Arial" w:hAnsi="Arial" w:cs="Arial"/>
                <w:spacing w:val="-4"/>
                <w:sz w:val="12"/>
                <w:szCs w:val="12"/>
              </w:rPr>
              <w:t>(1,519,300)</w:t>
            </w:r>
          </w:p>
        </w:tc>
        <w:tc>
          <w:tcPr>
            <w:tcW w:w="979" w:type="dxa"/>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96,536,244</w:t>
            </w:r>
          </w:p>
        </w:tc>
        <w:tc>
          <w:tcPr>
            <w:tcW w:w="1008" w:type="dxa"/>
            <w:shd w:val="clear" w:color="auto" w:fill="auto"/>
            <w:vAlign w:val="bottom"/>
          </w:tcPr>
          <w:p w:rsidR="00595B9E" w:rsidRPr="006E385E" w:rsidRDefault="00595B9E" w:rsidP="00595B9E">
            <w:pPr>
              <w:tabs>
                <w:tab w:val="decimal" w:pos="814"/>
              </w:tabs>
              <w:ind w:left="-43" w:right="-72"/>
              <w:rPr>
                <w:rFonts w:ascii="Arial" w:hAnsi="Arial" w:cs="Arial"/>
                <w:sz w:val="12"/>
                <w:szCs w:val="12"/>
              </w:rPr>
            </w:pPr>
            <w:r w:rsidRPr="006E385E">
              <w:rPr>
                <w:rFonts w:ascii="Arial" w:hAnsi="Arial" w:cs="Arial"/>
                <w:sz w:val="12"/>
                <w:szCs w:val="12"/>
              </w:rPr>
              <w:t>114,894,880</w:t>
            </w:r>
          </w:p>
        </w:tc>
      </w:tr>
      <w:tr w:rsidR="00595B9E" w:rsidRPr="00DF17EB" w:rsidTr="00C57AC9">
        <w:tc>
          <w:tcPr>
            <w:tcW w:w="2318" w:type="dxa"/>
            <w:vAlign w:val="bottom"/>
          </w:tcPr>
          <w:p w:rsidR="00595B9E" w:rsidRPr="00487B2B" w:rsidRDefault="00595B9E" w:rsidP="00595B9E">
            <w:pPr>
              <w:rPr>
                <w:rFonts w:ascii="Arial" w:hAnsi="Arial" w:cs="Arial"/>
                <w:sz w:val="12"/>
                <w:szCs w:val="12"/>
              </w:rPr>
            </w:pPr>
            <w:r w:rsidRPr="00487B2B">
              <w:rPr>
                <w:rFonts w:ascii="Arial" w:hAnsi="Arial" w:cs="Arial"/>
                <w:sz w:val="12"/>
                <w:szCs w:val="12"/>
              </w:rPr>
              <w:t>Overtime</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1,369,561,657</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560AE6">
              <w:rPr>
                <w:rFonts w:ascii="Arial" w:hAnsi="Arial" w:cs="Arial"/>
                <w:spacing w:val="-4"/>
                <w:sz w:val="12"/>
                <w:szCs w:val="12"/>
              </w:rPr>
              <w:t>1,651,914,488</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98,893,564</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560AE6">
              <w:rPr>
                <w:rFonts w:ascii="Arial" w:hAnsi="Arial" w:cs="Arial"/>
                <w:spacing w:val="-4"/>
                <w:sz w:val="12"/>
                <w:szCs w:val="12"/>
              </w:rPr>
              <w:t>164,312,532</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2,470,885</w:t>
            </w:r>
          </w:p>
        </w:tc>
        <w:tc>
          <w:tcPr>
            <w:tcW w:w="979" w:type="dxa"/>
            <w:tcBorders>
              <w:bottom w:val="single" w:sz="4" w:space="0" w:color="auto"/>
            </w:tcBorders>
            <w:vAlign w:val="bottom"/>
          </w:tcPr>
          <w:p w:rsidR="00595B9E" w:rsidRPr="00560AE6" w:rsidRDefault="00595B9E" w:rsidP="00595B9E">
            <w:pPr>
              <w:tabs>
                <w:tab w:val="decimal" w:pos="796"/>
              </w:tabs>
              <w:ind w:left="-43" w:right="-72"/>
              <w:rPr>
                <w:rFonts w:ascii="Arial" w:hAnsi="Arial" w:cs="Arial"/>
                <w:spacing w:val="-4"/>
                <w:sz w:val="12"/>
                <w:szCs w:val="12"/>
              </w:rPr>
            </w:pPr>
            <w:r w:rsidRPr="00560AE6">
              <w:rPr>
                <w:rFonts w:ascii="Arial" w:hAnsi="Arial" w:cs="Arial"/>
                <w:spacing w:val="-4"/>
                <w:sz w:val="12"/>
                <w:szCs w:val="12"/>
              </w:rPr>
              <w:t>2,799,169</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4,163,780</w:t>
            </w:r>
          </w:p>
        </w:tc>
        <w:tc>
          <w:tcPr>
            <w:tcW w:w="979" w:type="dxa"/>
            <w:tcBorders>
              <w:bottom w:val="single" w:sz="4" w:space="0" w:color="auto"/>
            </w:tcBorders>
            <w:vAlign w:val="bottom"/>
          </w:tcPr>
          <w:p w:rsidR="00595B9E" w:rsidRPr="006E385E" w:rsidRDefault="00595B9E" w:rsidP="00595B9E">
            <w:pPr>
              <w:tabs>
                <w:tab w:val="decimal" w:pos="796"/>
              </w:tabs>
              <w:ind w:left="-43" w:right="-72"/>
              <w:rPr>
                <w:rFonts w:ascii="Arial" w:hAnsi="Arial" w:cs="Arial"/>
                <w:spacing w:val="-4"/>
                <w:sz w:val="12"/>
                <w:szCs w:val="12"/>
              </w:rPr>
            </w:pPr>
            <w:r w:rsidRPr="006E385E">
              <w:rPr>
                <w:rFonts w:ascii="Arial" w:hAnsi="Arial" w:cs="Arial"/>
                <w:spacing w:val="-4"/>
                <w:sz w:val="12"/>
                <w:szCs w:val="12"/>
              </w:rPr>
              <w:t>10,756,120</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vAlign w:val="bottom"/>
          </w:tcPr>
          <w:p w:rsidR="00595B9E" w:rsidRPr="00A843E3" w:rsidRDefault="00595B9E" w:rsidP="00595B9E">
            <w:pPr>
              <w:tabs>
                <w:tab w:val="decimal" w:pos="796"/>
              </w:tabs>
              <w:ind w:left="-43" w:right="-72"/>
              <w:rPr>
                <w:rFonts w:ascii="Arial" w:hAnsi="Arial" w:cs="Arial"/>
                <w:spacing w:val="-4"/>
                <w:sz w:val="12"/>
                <w:szCs w:val="12"/>
              </w:rPr>
            </w:pPr>
            <w:r w:rsidRPr="00A843E3">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595B9E" w:rsidRPr="00A843E3"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(5,403,787)</w:t>
            </w:r>
          </w:p>
        </w:tc>
        <w:tc>
          <w:tcPr>
            <w:tcW w:w="979" w:type="dxa"/>
            <w:tcBorders>
              <w:bottom w:val="single" w:sz="4" w:space="0" w:color="auto"/>
            </w:tcBorders>
          </w:tcPr>
          <w:p w:rsidR="00595B9E" w:rsidRPr="006E385E" w:rsidRDefault="00595B9E" w:rsidP="00595B9E">
            <w:pPr>
              <w:tabs>
                <w:tab w:val="decimal" w:pos="796"/>
              </w:tabs>
              <w:ind w:left="-43" w:right="-72"/>
              <w:rPr>
                <w:rFonts w:ascii="Arial" w:hAnsi="Arial" w:cs="Arial"/>
                <w:spacing w:val="-4"/>
                <w:sz w:val="12"/>
                <w:szCs w:val="12"/>
              </w:rPr>
            </w:pPr>
            <w:r w:rsidRPr="006E385E">
              <w:rPr>
                <w:rFonts w:ascii="Arial" w:hAnsi="Arial" w:cs="Arial"/>
                <w:spacing w:val="-4"/>
                <w:sz w:val="12"/>
                <w:szCs w:val="12"/>
              </w:rPr>
              <w:t>(4,503,932)</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1,469,686,099</w:t>
            </w:r>
          </w:p>
        </w:tc>
        <w:tc>
          <w:tcPr>
            <w:tcW w:w="1008" w:type="dxa"/>
            <w:tcBorders>
              <w:bottom w:val="single" w:sz="4" w:space="0" w:color="auto"/>
            </w:tcBorders>
            <w:shd w:val="clear" w:color="auto" w:fill="auto"/>
            <w:vAlign w:val="bottom"/>
          </w:tcPr>
          <w:p w:rsidR="00595B9E" w:rsidRPr="006E385E" w:rsidRDefault="00595B9E" w:rsidP="00595B9E">
            <w:pPr>
              <w:tabs>
                <w:tab w:val="decimal" w:pos="814"/>
              </w:tabs>
              <w:ind w:left="-43" w:right="-72"/>
              <w:rPr>
                <w:rFonts w:ascii="Arial" w:hAnsi="Arial" w:cs="Arial"/>
                <w:sz w:val="12"/>
                <w:szCs w:val="12"/>
              </w:rPr>
            </w:pPr>
            <w:r w:rsidRPr="006E385E">
              <w:rPr>
                <w:rFonts w:ascii="Arial" w:hAnsi="Arial" w:cs="Arial"/>
                <w:sz w:val="12"/>
                <w:szCs w:val="12"/>
              </w:rPr>
              <w:t>1,825,278,377</w:t>
            </w:r>
          </w:p>
        </w:tc>
      </w:tr>
      <w:tr w:rsidR="00595B9E" w:rsidRPr="00DF17EB" w:rsidTr="00274585">
        <w:tc>
          <w:tcPr>
            <w:tcW w:w="2318" w:type="dxa"/>
            <w:vAlign w:val="bottom"/>
          </w:tcPr>
          <w:p w:rsidR="00595B9E" w:rsidRPr="00487B2B" w:rsidRDefault="00595B9E" w:rsidP="00595B9E">
            <w:pPr>
              <w:rPr>
                <w:rFonts w:ascii="Arial" w:hAnsi="Arial" w:cs="Arial"/>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A843E3"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A843E3"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A843E3" w:rsidRDefault="00595B9E" w:rsidP="00595B9E">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595B9E" w:rsidRPr="00A843E3" w:rsidRDefault="00595B9E" w:rsidP="00595B9E">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p>
        </w:tc>
        <w:tc>
          <w:tcPr>
            <w:tcW w:w="1008" w:type="dxa"/>
            <w:tcBorders>
              <w:top w:val="single" w:sz="4" w:space="0" w:color="auto"/>
            </w:tcBorders>
            <w:shd w:val="clear" w:color="auto" w:fill="auto"/>
            <w:vAlign w:val="bottom"/>
          </w:tcPr>
          <w:p w:rsidR="00595B9E" w:rsidRPr="00904E81" w:rsidRDefault="00595B9E" w:rsidP="00595B9E">
            <w:pPr>
              <w:tabs>
                <w:tab w:val="decimal" w:pos="826"/>
              </w:tabs>
              <w:ind w:left="-43" w:right="-72"/>
              <w:jc w:val="both"/>
              <w:rPr>
                <w:rFonts w:ascii="Arial" w:hAnsi="Arial" w:cs="Arial"/>
                <w:color w:val="000000"/>
                <w:spacing w:val="-4"/>
                <w:sz w:val="12"/>
                <w:szCs w:val="12"/>
              </w:rPr>
            </w:pPr>
          </w:p>
        </w:tc>
      </w:tr>
      <w:tr w:rsidR="00595B9E" w:rsidRPr="00DF17EB" w:rsidTr="00274585">
        <w:tc>
          <w:tcPr>
            <w:tcW w:w="2318" w:type="dxa"/>
            <w:vAlign w:val="bottom"/>
          </w:tcPr>
          <w:p w:rsidR="00595B9E" w:rsidRPr="00487B2B" w:rsidRDefault="00595B9E" w:rsidP="00595B9E">
            <w:pPr>
              <w:rPr>
                <w:rFonts w:ascii="Arial" w:hAnsi="Arial" w:cs="Arial"/>
                <w:sz w:val="12"/>
                <w:szCs w:val="12"/>
              </w:rPr>
            </w:pP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1,369,561,657</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560AE6">
              <w:rPr>
                <w:rFonts w:ascii="Arial" w:hAnsi="Arial" w:cs="Arial"/>
                <w:spacing w:val="-4"/>
                <w:sz w:val="12"/>
                <w:szCs w:val="12"/>
              </w:rPr>
              <w:t>1,651,914,488</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98,893,564</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560AE6">
              <w:rPr>
                <w:rFonts w:ascii="Arial" w:hAnsi="Arial" w:cs="Arial"/>
                <w:spacing w:val="-4"/>
                <w:sz w:val="12"/>
                <w:szCs w:val="12"/>
              </w:rPr>
              <w:t>164,312,532</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100,082,801</w:t>
            </w:r>
          </w:p>
        </w:tc>
        <w:tc>
          <w:tcPr>
            <w:tcW w:w="979" w:type="dxa"/>
            <w:tcBorders>
              <w:bottom w:val="single" w:sz="4" w:space="0" w:color="auto"/>
            </w:tcBorders>
            <w:vAlign w:val="bottom"/>
          </w:tcPr>
          <w:p w:rsidR="00595B9E" w:rsidRPr="00DF17EB" w:rsidRDefault="00595B9E" w:rsidP="00595B9E">
            <w:pPr>
              <w:tabs>
                <w:tab w:val="decimal" w:pos="796"/>
              </w:tabs>
              <w:ind w:left="-43" w:right="-72"/>
              <w:rPr>
                <w:rFonts w:ascii="Arial" w:hAnsi="Arial" w:cs="Arial"/>
                <w:spacing w:val="-4"/>
                <w:sz w:val="12"/>
                <w:szCs w:val="12"/>
              </w:rPr>
            </w:pPr>
            <w:r w:rsidRPr="00560AE6">
              <w:rPr>
                <w:rFonts w:ascii="Arial" w:hAnsi="Arial" w:cs="Arial"/>
                <w:spacing w:val="-4"/>
                <w:sz w:val="12"/>
                <w:szCs w:val="12"/>
              </w:rPr>
              <w:t>119,213,349</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4,163,780</w:t>
            </w:r>
          </w:p>
        </w:tc>
        <w:tc>
          <w:tcPr>
            <w:tcW w:w="979" w:type="dxa"/>
            <w:tcBorders>
              <w:bottom w:val="single" w:sz="4" w:space="0" w:color="auto"/>
            </w:tcBorders>
            <w:vAlign w:val="bottom"/>
          </w:tcPr>
          <w:p w:rsidR="00595B9E" w:rsidRPr="006E385E" w:rsidRDefault="00595B9E" w:rsidP="00595B9E">
            <w:pPr>
              <w:tabs>
                <w:tab w:val="decimal" w:pos="796"/>
              </w:tabs>
              <w:ind w:left="-43" w:right="-72"/>
              <w:rPr>
                <w:rFonts w:ascii="Arial" w:hAnsi="Arial" w:cs="Arial"/>
                <w:spacing w:val="-4"/>
                <w:sz w:val="12"/>
                <w:szCs w:val="12"/>
              </w:rPr>
            </w:pPr>
            <w:r w:rsidRPr="006E385E">
              <w:rPr>
                <w:rFonts w:ascii="Arial" w:hAnsi="Arial" w:cs="Arial"/>
                <w:spacing w:val="-4"/>
                <w:sz w:val="12"/>
                <w:szCs w:val="12"/>
              </w:rPr>
              <w:t>10,756,120</w:t>
            </w:r>
          </w:p>
        </w:tc>
        <w:tc>
          <w:tcPr>
            <w:tcW w:w="979" w:type="dxa"/>
            <w:tcBorders>
              <w:bottom w:val="single" w:sz="4" w:space="0" w:color="auto"/>
            </w:tcBorders>
            <w:shd w:val="clear" w:color="auto" w:fill="FAFAFA"/>
            <w:vAlign w:val="bottom"/>
          </w:tcPr>
          <w:p w:rsidR="00595B9E" w:rsidRPr="00DF17EB" w:rsidRDefault="00595B9E" w:rsidP="00595B9E">
            <w:pPr>
              <w:tabs>
                <w:tab w:val="decimal" w:pos="796"/>
              </w:tabs>
              <w:ind w:left="-43" w:right="-72"/>
              <w:rPr>
                <w:rFonts w:ascii="Arial" w:hAnsi="Arial" w:cs="Arial"/>
                <w:spacing w:val="-4"/>
                <w:sz w:val="12"/>
                <w:szCs w:val="12"/>
              </w:rPr>
            </w:pPr>
            <w:r w:rsidRPr="00770A8A">
              <w:rPr>
                <w:rFonts w:ascii="Arial" w:hAnsi="Arial" w:cs="Arial"/>
                <w:spacing w:val="-4"/>
                <w:sz w:val="12"/>
                <w:szCs w:val="12"/>
              </w:rPr>
              <w:t xml:space="preserve">-       </w:t>
            </w:r>
          </w:p>
        </w:tc>
        <w:tc>
          <w:tcPr>
            <w:tcW w:w="979" w:type="dxa"/>
            <w:tcBorders>
              <w:bottom w:val="single" w:sz="4" w:space="0" w:color="auto"/>
            </w:tcBorders>
            <w:vAlign w:val="bottom"/>
          </w:tcPr>
          <w:p w:rsidR="00595B9E" w:rsidRPr="00A843E3" w:rsidRDefault="00595B9E" w:rsidP="00595B9E">
            <w:pPr>
              <w:tabs>
                <w:tab w:val="decimal" w:pos="796"/>
              </w:tabs>
              <w:ind w:left="-43" w:right="-72"/>
              <w:rPr>
                <w:rFonts w:ascii="Arial" w:hAnsi="Arial" w:cs="Arial"/>
                <w:spacing w:val="-4"/>
                <w:sz w:val="12"/>
                <w:szCs w:val="12"/>
              </w:rPr>
            </w:pPr>
            <w:r w:rsidRPr="00A843E3">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595B9E" w:rsidRPr="00A843E3" w:rsidRDefault="00595B9E" w:rsidP="00595B9E">
            <w:pPr>
              <w:tabs>
                <w:tab w:val="decimal" w:pos="796"/>
              </w:tabs>
              <w:ind w:left="-43" w:right="-72"/>
              <w:rPr>
                <w:rFonts w:ascii="Arial" w:hAnsi="Arial" w:cs="Arial"/>
                <w:spacing w:val="-4"/>
                <w:sz w:val="12"/>
                <w:szCs w:val="12"/>
              </w:rPr>
            </w:pPr>
            <w:r w:rsidRPr="00595B9E">
              <w:rPr>
                <w:rFonts w:ascii="Arial" w:hAnsi="Arial" w:cs="Arial"/>
                <w:spacing w:val="-4"/>
                <w:sz w:val="12"/>
                <w:szCs w:val="12"/>
              </w:rPr>
              <w:t>(6,479,459)</w:t>
            </w:r>
          </w:p>
        </w:tc>
        <w:tc>
          <w:tcPr>
            <w:tcW w:w="979" w:type="dxa"/>
            <w:tcBorders>
              <w:bottom w:val="single" w:sz="4" w:space="0" w:color="auto"/>
            </w:tcBorders>
            <w:vAlign w:val="bottom"/>
          </w:tcPr>
          <w:p w:rsidR="00595B9E" w:rsidRPr="00A843E3" w:rsidRDefault="00595B9E" w:rsidP="00595B9E">
            <w:pPr>
              <w:tabs>
                <w:tab w:val="decimal" w:pos="808"/>
              </w:tabs>
              <w:ind w:left="-43" w:right="-72"/>
              <w:rPr>
                <w:rFonts w:ascii="Arial" w:hAnsi="Arial" w:cs="Arial"/>
                <w:spacing w:val="-4"/>
                <w:sz w:val="12"/>
                <w:szCs w:val="12"/>
              </w:rPr>
            </w:pPr>
            <w:r w:rsidRPr="006E385E">
              <w:rPr>
                <w:rFonts w:ascii="Arial" w:hAnsi="Arial" w:cs="Arial"/>
                <w:spacing w:val="-4"/>
                <w:sz w:val="12"/>
                <w:szCs w:val="12"/>
              </w:rPr>
              <w:t>(6,023,232)</w:t>
            </w:r>
          </w:p>
        </w:tc>
        <w:tc>
          <w:tcPr>
            <w:tcW w:w="979" w:type="dxa"/>
            <w:tcBorders>
              <w:bottom w:val="single" w:sz="4" w:space="0" w:color="auto"/>
            </w:tcBorders>
            <w:shd w:val="clear" w:color="auto" w:fill="FAFAFA"/>
            <w:vAlign w:val="bottom"/>
          </w:tcPr>
          <w:p w:rsidR="00595B9E" w:rsidRPr="00595B9E" w:rsidRDefault="00595B9E" w:rsidP="00595B9E">
            <w:pPr>
              <w:tabs>
                <w:tab w:val="decimal" w:pos="796"/>
              </w:tabs>
              <w:ind w:left="-43" w:right="-72"/>
              <w:rPr>
                <w:rFonts w:ascii="Arial" w:hAnsi="Arial" w:cs="Arial"/>
                <w:spacing w:val="-2"/>
                <w:sz w:val="12"/>
                <w:szCs w:val="12"/>
              </w:rPr>
            </w:pPr>
            <w:r w:rsidRPr="00595B9E">
              <w:rPr>
                <w:rFonts w:ascii="Arial" w:hAnsi="Arial" w:cs="Arial"/>
                <w:spacing w:val="-2"/>
                <w:sz w:val="12"/>
                <w:szCs w:val="12"/>
              </w:rPr>
              <w:t>1,566,222,343</w:t>
            </w:r>
          </w:p>
        </w:tc>
        <w:tc>
          <w:tcPr>
            <w:tcW w:w="1008" w:type="dxa"/>
            <w:tcBorders>
              <w:bottom w:val="single" w:sz="4" w:space="0" w:color="auto"/>
            </w:tcBorders>
            <w:shd w:val="clear" w:color="auto" w:fill="auto"/>
            <w:vAlign w:val="bottom"/>
          </w:tcPr>
          <w:p w:rsidR="00595B9E" w:rsidRPr="00904E81" w:rsidRDefault="00595B9E" w:rsidP="00595B9E">
            <w:pPr>
              <w:tabs>
                <w:tab w:val="decimal" w:pos="826"/>
              </w:tabs>
              <w:ind w:left="-43" w:right="-72"/>
              <w:jc w:val="both"/>
              <w:rPr>
                <w:rFonts w:ascii="Arial" w:hAnsi="Arial" w:cs="Arial"/>
                <w:color w:val="000000"/>
                <w:spacing w:val="-4"/>
                <w:sz w:val="12"/>
                <w:szCs w:val="12"/>
              </w:rPr>
            </w:pPr>
            <w:r w:rsidRPr="006E385E">
              <w:rPr>
                <w:rFonts w:ascii="Arial" w:hAnsi="Arial" w:cs="Arial"/>
                <w:color w:val="000000"/>
                <w:spacing w:val="-4"/>
                <w:sz w:val="12"/>
                <w:szCs w:val="12"/>
              </w:rPr>
              <w:t>1,940,173,257</w:t>
            </w:r>
          </w:p>
        </w:tc>
      </w:tr>
    </w:tbl>
    <w:p w:rsidR="007D4246" w:rsidRPr="008A0E5D" w:rsidRDefault="007D4246" w:rsidP="00E23102">
      <w:pPr>
        <w:jc w:val="both"/>
        <w:rPr>
          <w:rFonts w:ascii="Arial" w:hAnsi="Arial" w:cs="Arial"/>
          <w:sz w:val="16"/>
          <w:szCs w:val="16"/>
        </w:rPr>
      </w:pPr>
    </w:p>
    <w:p w:rsidR="00E23102" w:rsidRDefault="00E23102" w:rsidP="00E23102">
      <w:pPr>
        <w:jc w:val="both"/>
        <w:rPr>
          <w:rFonts w:ascii="Arial" w:hAnsi="Arial" w:cs="Arial"/>
          <w:sz w:val="16"/>
          <w:szCs w:val="16"/>
        </w:rPr>
      </w:pPr>
      <w:r w:rsidRPr="008A0E5D">
        <w:rPr>
          <w:rFonts w:ascii="Arial" w:hAnsi="Arial" w:cs="Arial"/>
          <w:sz w:val="16"/>
          <w:szCs w:val="16"/>
        </w:rPr>
        <w:t>For separate financial information</w:t>
      </w:r>
      <w:r w:rsidR="008F42AD" w:rsidRPr="008A0E5D">
        <w:rPr>
          <w:rFonts w:ascii="Arial" w:hAnsi="Arial" w:cs="Arial"/>
          <w:sz w:val="16"/>
          <w:szCs w:val="16"/>
        </w:rPr>
        <w:t>,</w:t>
      </w:r>
      <w:r w:rsidRPr="008A0E5D">
        <w:rPr>
          <w:rFonts w:ascii="Arial" w:hAnsi="Arial" w:cs="Arial"/>
          <w:sz w:val="16"/>
          <w:szCs w:val="16"/>
        </w:rPr>
        <w:t xml:space="preserve"> the Company’s revenue </w:t>
      </w:r>
      <w:proofErr w:type="gramStart"/>
      <w:r w:rsidRPr="008A0E5D">
        <w:rPr>
          <w:rFonts w:ascii="Arial" w:hAnsi="Arial" w:cs="Arial"/>
          <w:sz w:val="16"/>
          <w:szCs w:val="16"/>
        </w:rPr>
        <w:t>are</w:t>
      </w:r>
      <w:proofErr w:type="gramEnd"/>
      <w:r w:rsidRPr="008A0E5D">
        <w:rPr>
          <w:rFonts w:ascii="Arial" w:hAnsi="Arial" w:cs="Arial"/>
          <w:sz w:val="16"/>
          <w:szCs w:val="16"/>
        </w:rPr>
        <w:t xml:space="preserve"> </w:t>
      </w:r>
      <w:proofErr w:type="spellStart"/>
      <w:r w:rsidRPr="008A0E5D">
        <w:rPr>
          <w:rFonts w:ascii="Arial" w:hAnsi="Arial" w:cs="Arial"/>
          <w:sz w:val="16"/>
          <w:szCs w:val="16"/>
        </w:rPr>
        <w:t>recognised</w:t>
      </w:r>
      <w:proofErr w:type="spellEnd"/>
      <w:r w:rsidRPr="008A0E5D">
        <w:rPr>
          <w:rFonts w:ascii="Arial" w:hAnsi="Arial" w:cs="Arial"/>
          <w:sz w:val="16"/>
          <w:szCs w:val="16"/>
        </w:rPr>
        <w:t xml:space="preserve"> as overtime.</w:t>
      </w:r>
    </w:p>
    <w:p w:rsidR="00DF17EB" w:rsidRPr="008A0E5D" w:rsidRDefault="00DF17EB" w:rsidP="00E23102">
      <w:pPr>
        <w:jc w:val="both"/>
        <w:rPr>
          <w:rFonts w:ascii="Arial" w:hAnsi="Arial" w:cs="Arial"/>
          <w:sz w:val="16"/>
          <w:szCs w:val="16"/>
        </w:rPr>
      </w:pPr>
    </w:p>
    <w:p w:rsidR="007447D8" w:rsidRPr="008A0E5D" w:rsidRDefault="007447D8" w:rsidP="00E23102">
      <w:pPr>
        <w:jc w:val="both"/>
        <w:rPr>
          <w:rFonts w:ascii="Arial" w:hAnsi="Arial" w:cs="Arial"/>
          <w:sz w:val="16"/>
          <w:szCs w:val="16"/>
        </w:rPr>
      </w:pPr>
    </w:p>
    <w:p w:rsidR="0092552A" w:rsidRPr="008A0E5D" w:rsidRDefault="0092552A" w:rsidP="00E23102">
      <w:pPr>
        <w:jc w:val="both"/>
        <w:rPr>
          <w:rFonts w:ascii="Arial" w:hAnsi="Arial" w:cs="Arial"/>
          <w:sz w:val="16"/>
          <w:szCs w:val="16"/>
        </w:rPr>
        <w:sectPr w:rsidR="0092552A" w:rsidRPr="008A0E5D" w:rsidSect="00F10D09">
          <w:pgSz w:w="16834" w:h="11909" w:orient="landscape" w:code="9"/>
          <w:pgMar w:top="1440" w:right="432" w:bottom="720" w:left="432" w:header="706" w:footer="706" w:gutter="0"/>
          <w:cols w:space="720"/>
        </w:sectPr>
      </w:pPr>
    </w:p>
    <w:p w:rsidR="00734158" w:rsidRPr="008A0E5D" w:rsidRDefault="00734158" w:rsidP="008F153D">
      <w:pPr>
        <w:pStyle w:val="BodyText"/>
        <w:spacing w:after="0"/>
        <w:jc w:val="both"/>
        <w:rPr>
          <w:rFonts w:ascii="Arial" w:hAnsi="Arial" w:cs="Arial"/>
          <w:sz w:val="18"/>
          <w:szCs w:val="18"/>
        </w:rPr>
      </w:pPr>
    </w:p>
    <w:tbl>
      <w:tblPr>
        <w:tblW w:w="16065" w:type="dxa"/>
        <w:tblInd w:w="18" w:type="dxa"/>
        <w:tblLayout w:type="fixed"/>
        <w:tblLook w:val="0000" w:firstRow="0" w:lastRow="0" w:firstColumn="0" w:lastColumn="0" w:noHBand="0" w:noVBand="0"/>
      </w:tblPr>
      <w:tblGrid>
        <w:gridCol w:w="1953"/>
        <w:gridCol w:w="1008"/>
        <w:gridCol w:w="1008"/>
        <w:gridCol w:w="1008"/>
        <w:gridCol w:w="1008"/>
        <w:gridCol w:w="1008"/>
        <w:gridCol w:w="1008"/>
        <w:gridCol w:w="1008"/>
        <w:gridCol w:w="1008"/>
        <w:gridCol w:w="1008"/>
        <w:gridCol w:w="1008"/>
        <w:gridCol w:w="1008"/>
        <w:gridCol w:w="1008"/>
        <w:gridCol w:w="1008"/>
        <w:gridCol w:w="1008"/>
      </w:tblGrid>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4112" w:type="dxa"/>
            <w:gridSpan w:val="14"/>
            <w:tcBorders>
              <w:top w:val="single" w:sz="4" w:space="0" w:color="auto"/>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 xml:space="preserve">Certain part of the consolidated statements of financial position as at </w:t>
            </w:r>
            <w:r w:rsidR="00374CF5" w:rsidRPr="00374CF5">
              <w:rPr>
                <w:rFonts w:ascii="Arial" w:hAnsi="Arial" w:cs="Arial"/>
                <w:b/>
                <w:bCs/>
                <w:sz w:val="12"/>
                <w:szCs w:val="12"/>
                <w:lang w:val="en-GB"/>
              </w:rPr>
              <w:t>31 March</w:t>
            </w:r>
            <w:r w:rsidRPr="00DF17EB">
              <w:rPr>
                <w:rFonts w:ascii="Arial" w:hAnsi="Arial" w:cs="Arial"/>
                <w:b/>
                <w:bCs/>
                <w:sz w:val="12"/>
                <w:szCs w:val="12"/>
              </w:rPr>
              <w:t xml:space="preserve"> </w:t>
            </w:r>
            <w:r w:rsidRPr="00DF17EB">
              <w:rPr>
                <w:rFonts w:ascii="Arial" w:hAnsi="Arial" w:cs="Arial"/>
                <w:b/>
                <w:bCs/>
                <w:sz w:val="12"/>
                <w:szCs w:val="12"/>
                <w:lang w:val="en-GB"/>
              </w:rPr>
              <w:t>202</w:t>
            </w:r>
            <w:r w:rsidR="00374CF5" w:rsidRPr="001F3F6D">
              <w:rPr>
                <w:rFonts w:ascii="Arial" w:hAnsi="Arial" w:cs="Cordia New"/>
                <w:b/>
                <w:bCs/>
                <w:sz w:val="12"/>
                <w:szCs w:val="12"/>
                <w:lang w:val="en-GB"/>
              </w:rPr>
              <w:t>1</w:t>
            </w:r>
            <w:r w:rsidRPr="00DF17EB">
              <w:rPr>
                <w:rFonts w:ascii="Arial" w:hAnsi="Arial" w:cs="Arial"/>
                <w:b/>
                <w:bCs/>
                <w:sz w:val="12"/>
                <w:szCs w:val="12"/>
              </w:rPr>
              <w:t xml:space="preserve"> and 31 December </w:t>
            </w:r>
            <w:r w:rsidRPr="00DF17EB">
              <w:rPr>
                <w:rFonts w:ascii="Arial" w:hAnsi="Arial" w:cs="Arial"/>
                <w:b/>
                <w:bCs/>
                <w:sz w:val="12"/>
                <w:szCs w:val="12"/>
                <w:lang w:val="en-GB"/>
              </w:rPr>
              <w:t>20</w:t>
            </w:r>
            <w:r w:rsidR="00374CF5">
              <w:rPr>
                <w:rFonts w:ascii="Arial" w:hAnsi="Arial" w:cs="Arial"/>
                <w:b/>
                <w:bCs/>
                <w:sz w:val="12"/>
                <w:szCs w:val="12"/>
                <w:lang w:val="en-GB"/>
              </w:rPr>
              <w:t>20</w:t>
            </w:r>
            <w:r w:rsidRPr="00DF17EB">
              <w:rPr>
                <w:rFonts w:ascii="Arial" w:hAnsi="Arial" w:cs="Arial"/>
                <w:b/>
                <w:bCs/>
                <w:sz w:val="12"/>
                <w:szCs w:val="12"/>
              </w:rPr>
              <w:t xml:space="preserve"> (Baht)</w:t>
            </w: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rsidR="0070438F" w:rsidRPr="00DF17EB" w:rsidRDefault="0070438F"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Development and</w:t>
            </w: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rsidR="0070438F" w:rsidRPr="00DF17EB" w:rsidRDefault="0070438F" w:rsidP="0070438F">
            <w:pPr>
              <w:ind w:left="-43" w:right="-72"/>
              <w:jc w:val="center"/>
              <w:rPr>
                <w:rFonts w:ascii="Arial" w:hAnsi="Arial" w:cs="Arial"/>
                <w:b/>
                <w:bCs/>
                <w:sz w:val="12"/>
                <w:szCs w:val="12"/>
                <w:lang w:val="en-GB"/>
              </w:rPr>
            </w:pPr>
            <w:r w:rsidRPr="00DF17EB">
              <w:rPr>
                <w:rFonts w:ascii="Arial" w:hAnsi="Arial" w:cs="Arial"/>
                <w:b/>
                <w:bCs/>
                <w:sz w:val="12"/>
                <w:szCs w:val="12"/>
              </w:rPr>
              <w:t>Healthcare solution</w:t>
            </w:r>
          </w:p>
        </w:tc>
        <w:tc>
          <w:tcPr>
            <w:tcW w:w="2016" w:type="dxa"/>
            <w:gridSpan w:val="2"/>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sales of hospital</w:t>
            </w: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b/>
                <w:bCs/>
                <w:sz w:val="12"/>
                <w:szCs w:val="12"/>
                <w:lang w:val="en-GB"/>
              </w:rPr>
            </w:pPr>
            <w:r w:rsidRPr="00DF17EB">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Elimination</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Total</w:t>
            </w:r>
          </w:p>
        </w:tc>
      </w:tr>
      <w:tr w:rsidR="007D64D8" w:rsidRPr="00DF17EB" w:rsidTr="00DF17EB">
        <w:tc>
          <w:tcPr>
            <w:tcW w:w="1953" w:type="dxa"/>
            <w:vAlign w:val="bottom"/>
          </w:tcPr>
          <w:p w:rsidR="00D14145" w:rsidRPr="00DF17EB" w:rsidRDefault="00D14145" w:rsidP="00CD3EFF">
            <w:pPr>
              <w:rPr>
                <w:rFonts w:ascii="Arial" w:hAnsi="Arial" w:cs="Arial"/>
                <w:sz w:val="12"/>
                <w:szCs w:val="12"/>
                <w:cs/>
              </w:rPr>
            </w:pP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374CF5" w:rsidRPr="00374CF5">
              <w:rPr>
                <w:rFonts w:ascii="Arial" w:hAnsi="Arial" w:cs="Arial"/>
                <w:b/>
                <w:bCs/>
                <w:sz w:val="12"/>
                <w:szCs w:val="12"/>
                <w:lang w:val="en-GB"/>
              </w:rPr>
              <w:t>31 March</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374CF5" w:rsidRPr="00374CF5">
              <w:rPr>
                <w:rFonts w:ascii="Arial" w:hAnsi="Arial" w:cs="Arial"/>
                <w:b/>
                <w:bCs/>
                <w:sz w:val="12"/>
                <w:szCs w:val="12"/>
                <w:lang w:val="en-GB"/>
              </w:rPr>
              <w:t>31 March</w:t>
            </w:r>
          </w:p>
        </w:tc>
        <w:tc>
          <w:tcPr>
            <w:tcW w:w="1008" w:type="dxa"/>
            <w:shd w:val="clear" w:color="auto" w:fill="auto"/>
            <w:vAlign w:val="bottom"/>
          </w:tcPr>
          <w:p w:rsidR="00886CBE" w:rsidRPr="00DF17EB" w:rsidRDefault="0070438F" w:rsidP="00A843E3">
            <w:pPr>
              <w:tabs>
                <w:tab w:val="right" w:pos="820"/>
              </w:tabs>
              <w:ind w:right="-72"/>
              <w:rPr>
                <w:rFonts w:ascii="Arial" w:hAnsi="Arial" w:cs="Arial"/>
                <w:b/>
                <w:bCs/>
                <w:spacing w:val="-4"/>
                <w:sz w:val="12"/>
                <w:szCs w:val="12"/>
                <w:lang w:val="en-GB"/>
              </w:rPr>
            </w:pPr>
            <w:r w:rsidRPr="00DF17EB">
              <w:rPr>
                <w:rFonts w:ascii="Arial" w:hAnsi="Arial" w:cs="Arial"/>
                <w:b/>
                <w:bCs/>
                <w:sz w:val="12"/>
                <w:szCs w:val="12"/>
                <w:lang w:val="en-GB"/>
              </w:rPr>
              <w:tab/>
            </w:r>
            <w:r w:rsidR="00886CBE" w:rsidRPr="00DF17EB">
              <w:rPr>
                <w:rFonts w:ascii="Arial" w:hAnsi="Arial" w:cs="Arial"/>
                <w:b/>
                <w:bCs/>
                <w:spacing w:val="-4"/>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374CF5" w:rsidRPr="00374CF5">
              <w:rPr>
                <w:rFonts w:ascii="Arial" w:hAnsi="Arial" w:cs="Arial"/>
                <w:b/>
                <w:bCs/>
                <w:sz w:val="12"/>
                <w:szCs w:val="12"/>
                <w:lang w:val="en-GB"/>
              </w:rPr>
              <w:t>31 March</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374CF5" w:rsidRPr="00374CF5">
              <w:rPr>
                <w:rFonts w:ascii="Arial" w:hAnsi="Arial" w:cs="Arial"/>
                <w:b/>
                <w:bCs/>
                <w:sz w:val="12"/>
                <w:szCs w:val="12"/>
                <w:lang w:val="en-GB"/>
              </w:rPr>
              <w:t>31 March</w:t>
            </w:r>
          </w:p>
        </w:tc>
        <w:tc>
          <w:tcPr>
            <w:tcW w:w="1008" w:type="dxa"/>
            <w:shd w:val="clear" w:color="auto" w:fill="auto"/>
            <w:vAlign w:val="bottom"/>
          </w:tcPr>
          <w:p w:rsidR="00886CBE" w:rsidRPr="00DF17EB" w:rsidRDefault="0070438F" w:rsidP="00A843E3">
            <w:pPr>
              <w:tabs>
                <w:tab w:val="right" w:pos="820"/>
              </w:tabs>
              <w:ind w:left="-43" w:right="-72"/>
              <w:rPr>
                <w:rFonts w:ascii="Arial" w:hAnsi="Arial" w:cs="Arial"/>
                <w:b/>
                <w:bCs/>
                <w:spacing w:val="-4"/>
                <w:sz w:val="12"/>
                <w:szCs w:val="12"/>
                <w:lang w:val="en-GB"/>
              </w:rPr>
            </w:pPr>
            <w:r w:rsidRPr="00DF17EB">
              <w:rPr>
                <w:rFonts w:ascii="Arial" w:hAnsi="Arial" w:cs="Arial"/>
                <w:b/>
                <w:bCs/>
                <w:sz w:val="12"/>
                <w:szCs w:val="12"/>
                <w:lang w:val="en-GB"/>
              </w:rPr>
              <w:tab/>
            </w:r>
            <w:r w:rsidR="00886CBE" w:rsidRPr="00DF17EB">
              <w:rPr>
                <w:rFonts w:ascii="Arial" w:hAnsi="Arial" w:cs="Arial"/>
                <w:b/>
                <w:bCs/>
                <w:spacing w:val="-4"/>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374CF5" w:rsidRPr="00374CF5">
              <w:rPr>
                <w:rFonts w:ascii="Arial" w:hAnsi="Arial" w:cs="Arial"/>
                <w:b/>
                <w:bCs/>
                <w:sz w:val="12"/>
                <w:szCs w:val="12"/>
                <w:lang w:val="en-GB"/>
              </w:rPr>
              <w:t>31 March</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374CF5" w:rsidRPr="00374CF5">
              <w:rPr>
                <w:rFonts w:ascii="Arial" w:hAnsi="Arial" w:cs="Arial"/>
                <w:b/>
                <w:bCs/>
                <w:sz w:val="12"/>
                <w:szCs w:val="12"/>
                <w:lang w:val="en-GB"/>
              </w:rPr>
              <w:t>31 March</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374CF5" w:rsidRPr="00374CF5">
              <w:rPr>
                <w:rFonts w:ascii="Arial" w:hAnsi="Arial" w:cs="Arial"/>
                <w:b/>
                <w:bCs/>
                <w:sz w:val="12"/>
                <w:szCs w:val="12"/>
                <w:lang w:val="en-GB"/>
              </w:rPr>
              <w:t>31 March</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w:t>
            </w:r>
            <w:r w:rsidR="00374CF5">
              <w:rPr>
                <w:rFonts w:ascii="Arial" w:hAnsi="Arial" w:cs="Arial"/>
                <w:b/>
                <w:bCs/>
                <w:sz w:val="12"/>
                <w:szCs w:val="12"/>
                <w:lang w:val="en-GB"/>
              </w:rPr>
              <w:t>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21</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w:t>
            </w:r>
            <w:r w:rsidR="00374CF5">
              <w:rPr>
                <w:rFonts w:ascii="Arial" w:hAnsi="Arial" w:cs="Arial"/>
                <w:b/>
                <w:bCs/>
                <w:sz w:val="12"/>
                <w:szCs w:val="12"/>
                <w:lang w:val="en-GB"/>
              </w:rPr>
              <w:t>20</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pacing w:val="-4"/>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pacing w:val="-4"/>
                <w:sz w:val="12"/>
                <w:szCs w:val="12"/>
              </w:rPr>
            </w:pPr>
          </w:p>
        </w:tc>
        <w:tc>
          <w:tcPr>
            <w:tcW w:w="1008" w:type="dxa"/>
            <w:tcBorders>
              <w:top w:val="single" w:sz="4" w:space="0" w:color="auto"/>
            </w:tcBorders>
            <w:shd w:val="clear" w:color="auto" w:fill="FAFAFA"/>
            <w:vAlign w:val="bottom"/>
          </w:tcPr>
          <w:p w:rsidR="00886CBE" w:rsidRPr="00DF17EB" w:rsidRDefault="00886CBE"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rsidR="00886CBE" w:rsidRPr="00DF17EB" w:rsidRDefault="00886CBE" w:rsidP="00DF17EB">
            <w:pPr>
              <w:tabs>
                <w:tab w:val="decimal" w:pos="820"/>
              </w:tabs>
              <w:spacing w:before="4" w:after="4"/>
              <w:ind w:left="-43" w:right="-72"/>
              <w:rPr>
                <w:rFonts w:ascii="Arial" w:hAnsi="Arial" w:cs="Arial"/>
                <w:sz w:val="12"/>
                <w:szCs w:val="12"/>
              </w:rPr>
            </w:pPr>
          </w:p>
        </w:tc>
      </w:tr>
      <w:tr w:rsidR="00A843E3" w:rsidRPr="00DF17EB" w:rsidTr="00DF17EB">
        <w:tc>
          <w:tcPr>
            <w:tcW w:w="1953" w:type="dxa"/>
            <w:vAlign w:val="bottom"/>
          </w:tcPr>
          <w:p w:rsidR="00A843E3" w:rsidRPr="00DF17EB" w:rsidRDefault="00A843E3" w:rsidP="00A843E3">
            <w:pPr>
              <w:rPr>
                <w:rFonts w:ascii="Arial" w:hAnsi="Arial" w:cs="Arial"/>
                <w:sz w:val="12"/>
                <w:szCs w:val="12"/>
                <w:cs/>
              </w:rPr>
            </w:pPr>
            <w:r w:rsidRPr="00DF17EB">
              <w:rPr>
                <w:rFonts w:ascii="Arial" w:hAnsi="Arial" w:cs="Arial"/>
                <w:sz w:val="12"/>
                <w:szCs w:val="12"/>
              </w:rPr>
              <w:t>Segment assets</w:t>
            </w:r>
          </w:p>
        </w:tc>
        <w:tc>
          <w:tcPr>
            <w:tcW w:w="1008" w:type="dxa"/>
            <w:shd w:val="clear" w:color="auto" w:fill="FAFAFA"/>
            <w:vAlign w:val="bottom"/>
          </w:tcPr>
          <w:p w:rsidR="00A843E3" w:rsidRPr="00DF17EB" w:rsidRDefault="00595B9E" w:rsidP="00A843E3">
            <w:pPr>
              <w:tabs>
                <w:tab w:val="decimal" w:pos="820"/>
              </w:tabs>
              <w:spacing w:before="4" w:after="4"/>
              <w:ind w:left="-43" w:right="-72"/>
              <w:rPr>
                <w:rFonts w:ascii="Arial" w:hAnsi="Arial" w:cs="Arial"/>
                <w:sz w:val="12"/>
                <w:szCs w:val="12"/>
              </w:rPr>
            </w:pPr>
            <w:r w:rsidRPr="00595B9E">
              <w:rPr>
                <w:rFonts w:ascii="Arial" w:hAnsi="Arial" w:cs="Arial"/>
                <w:sz w:val="12"/>
                <w:szCs w:val="12"/>
              </w:rPr>
              <w:t>10,138,493,114</w:t>
            </w:r>
          </w:p>
        </w:tc>
        <w:tc>
          <w:tcPr>
            <w:tcW w:w="1008" w:type="dxa"/>
            <w:vAlign w:val="bottom"/>
          </w:tcPr>
          <w:p w:rsidR="00A843E3" w:rsidRPr="00904E81" w:rsidRDefault="00A843E3" w:rsidP="00A843E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9,612,085,387</w:t>
            </w:r>
          </w:p>
        </w:tc>
        <w:tc>
          <w:tcPr>
            <w:tcW w:w="1008" w:type="dxa"/>
            <w:shd w:val="clear" w:color="auto" w:fill="FAFAFA"/>
            <w:vAlign w:val="bottom"/>
          </w:tcPr>
          <w:p w:rsidR="00A843E3" w:rsidRPr="00904E81" w:rsidRDefault="00E6227D" w:rsidP="00A843E3">
            <w:pPr>
              <w:tabs>
                <w:tab w:val="decimal" w:pos="829"/>
              </w:tabs>
              <w:ind w:left="-43" w:right="-72"/>
              <w:jc w:val="both"/>
              <w:rPr>
                <w:rFonts w:ascii="Arial" w:hAnsi="Arial" w:cs="Arial"/>
                <w:color w:val="000000"/>
                <w:sz w:val="12"/>
                <w:szCs w:val="12"/>
              </w:rPr>
            </w:pPr>
            <w:r w:rsidRPr="00E6227D">
              <w:rPr>
                <w:rFonts w:ascii="Arial" w:hAnsi="Arial" w:cs="Arial"/>
                <w:color w:val="000000"/>
                <w:sz w:val="12"/>
                <w:szCs w:val="12"/>
              </w:rPr>
              <w:t>420,750,234</w:t>
            </w:r>
          </w:p>
        </w:tc>
        <w:tc>
          <w:tcPr>
            <w:tcW w:w="1008" w:type="dxa"/>
            <w:vAlign w:val="bottom"/>
          </w:tcPr>
          <w:p w:rsidR="00A843E3" w:rsidRPr="00904E81" w:rsidRDefault="00A843E3" w:rsidP="00A843E3">
            <w:pPr>
              <w:tabs>
                <w:tab w:val="decimal" w:pos="821"/>
              </w:tabs>
              <w:ind w:left="-43" w:right="-72"/>
              <w:jc w:val="both"/>
              <w:rPr>
                <w:rFonts w:ascii="Arial" w:hAnsi="Arial" w:cs="Arial"/>
                <w:color w:val="000000"/>
                <w:sz w:val="12"/>
                <w:szCs w:val="12"/>
                <w:cs/>
              </w:rPr>
            </w:pPr>
            <w:r w:rsidRPr="00904E81">
              <w:rPr>
                <w:rFonts w:ascii="Arial" w:hAnsi="Arial" w:cs="Arial"/>
                <w:color w:val="000000"/>
                <w:sz w:val="12"/>
                <w:szCs w:val="12"/>
              </w:rPr>
              <w:t>519,495,729</w:t>
            </w:r>
          </w:p>
        </w:tc>
        <w:tc>
          <w:tcPr>
            <w:tcW w:w="1008" w:type="dxa"/>
            <w:shd w:val="clear" w:color="auto" w:fill="FAFAFA"/>
            <w:vAlign w:val="bottom"/>
          </w:tcPr>
          <w:p w:rsidR="00A843E3" w:rsidRPr="00904E81" w:rsidRDefault="00E6227D" w:rsidP="00E6227D">
            <w:pPr>
              <w:tabs>
                <w:tab w:val="decimal" w:pos="804"/>
              </w:tabs>
              <w:ind w:left="-43" w:right="-72"/>
              <w:jc w:val="thaiDistribute"/>
              <w:rPr>
                <w:rFonts w:ascii="Arial" w:hAnsi="Arial" w:cs="Arial"/>
                <w:color w:val="000000"/>
                <w:sz w:val="12"/>
                <w:szCs w:val="12"/>
                <w:cs/>
              </w:rPr>
            </w:pPr>
            <w:r w:rsidRPr="00E6227D">
              <w:rPr>
                <w:rFonts w:ascii="Arial" w:hAnsi="Arial" w:cs="Arial"/>
                <w:color w:val="000000"/>
                <w:sz w:val="12"/>
                <w:szCs w:val="12"/>
              </w:rPr>
              <w:t>4,293,949,693</w:t>
            </w:r>
          </w:p>
        </w:tc>
        <w:tc>
          <w:tcPr>
            <w:tcW w:w="1008" w:type="dxa"/>
            <w:vAlign w:val="bottom"/>
          </w:tcPr>
          <w:p w:rsidR="00A843E3" w:rsidRPr="00904E81" w:rsidRDefault="00A843E3" w:rsidP="00A843E3">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4,618,714,989</w:t>
            </w:r>
          </w:p>
        </w:tc>
        <w:tc>
          <w:tcPr>
            <w:tcW w:w="1008" w:type="dxa"/>
            <w:shd w:val="clear" w:color="auto" w:fill="FAFAFA"/>
            <w:vAlign w:val="bottom"/>
          </w:tcPr>
          <w:p w:rsidR="00A843E3" w:rsidRPr="00904E81" w:rsidRDefault="00E6227D" w:rsidP="00E6227D">
            <w:pPr>
              <w:tabs>
                <w:tab w:val="decimal" w:pos="821"/>
              </w:tabs>
              <w:ind w:left="-43" w:right="-72"/>
              <w:jc w:val="thaiDistribute"/>
              <w:rPr>
                <w:rFonts w:ascii="Arial" w:hAnsi="Arial" w:cs="Arial"/>
                <w:color w:val="000000"/>
                <w:sz w:val="12"/>
                <w:szCs w:val="12"/>
              </w:rPr>
            </w:pPr>
            <w:r w:rsidRPr="00E6227D">
              <w:rPr>
                <w:rFonts w:ascii="Arial" w:hAnsi="Arial" w:cs="Arial"/>
                <w:color w:val="000000"/>
                <w:sz w:val="12"/>
                <w:szCs w:val="12"/>
              </w:rPr>
              <w:t>20,124,366</w:t>
            </w:r>
          </w:p>
        </w:tc>
        <w:tc>
          <w:tcPr>
            <w:tcW w:w="1008" w:type="dxa"/>
            <w:vAlign w:val="bottom"/>
          </w:tcPr>
          <w:p w:rsidR="00A843E3" w:rsidRPr="00904E81" w:rsidRDefault="00A843E3" w:rsidP="00A843E3">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27,137,820</w:t>
            </w:r>
          </w:p>
        </w:tc>
        <w:tc>
          <w:tcPr>
            <w:tcW w:w="1008" w:type="dxa"/>
            <w:shd w:val="clear" w:color="auto" w:fill="FAFAFA"/>
            <w:vAlign w:val="bottom"/>
          </w:tcPr>
          <w:p w:rsidR="00A843E3" w:rsidRPr="00904E81" w:rsidRDefault="00E6227D" w:rsidP="00A843E3">
            <w:pPr>
              <w:tabs>
                <w:tab w:val="decimal" w:pos="821"/>
              </w:tabs>
              <w:ind w:left="-43" w:right="-72"/>
              <w:jc w:val="both"/>
              <w:rPr>
                <w:rFonts w:ascii="Arial" w:hAnsi="Arial" w:cs="Arial"/>
                <w:color w:val="000000"/>
                <w:sz w:val="12"/>
                <w:szCs w:val="12"/>
              </w:rPr>
            </w:pPr>
            <w:r w:rsidRPr="00E6227D">
              <w:rPr>
                <w:rFonts w:ascii="Arial" w:hAnsi="Arial" w:cs="Arial"/>
                <w:color w:val="000000"/>
                <w:sz w:val="12"/>
                <w:szCs w:val="12"/>
              </w:rPr>
              <w:t>6,245,668</w:t>
            </w:r>
          </w:p>
        </w:tc>
        <w:tc>
          <w:tcPr>
            <w:tcW w:w="1008" w:type="dxa"/>
            <w:vAlign w:val="bottom"/>
          </w:tcPr>
          <w:p w:rsidR="00A843E3" w:rsidRPr="00904E81" w:rsidRDefault="00A843E3" w:rsidP="00A843E3">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4,608,790</w:t>
            </w:r>
          </w:p>
        </w:tc>
        <w:tc>
          <w:tcPr>
            <w:tcW w:w="1008" w:type="dxa"/>
            <w:shd w:val="clear" w:color="auto" w:fill="FAFAFA"/>
            <w:vAlign w:val="bottom"/>
          </w:tcPr>
          <w:p w:rsidR="00A843E3" w:rsidRPr="00E6227D" w:rsidRDefault="00E6227D" w:rsidP="00A843E3">
            <w:pPr>
              <w:tabs>
                <w:tab w:val="decimal" w:pos="828"/>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728,294,130</w:t>
            </w:r>
          </w:p>
        </w:tc>
        <w:tc>
          <w:tcPr>
            <w:tcW w:w="1008" w:type="dxa"/>
            <w:vAlign w:val="bottom"/>
          </w:tcPr>
          <w:p w:rsidR="00A843E3" w:rsidRPr="00904E81" w:rsidRDefault="00A843E3" w:rsidP="00A843E3">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743,893,159</w:t>
            </w:r>
          </w:p>
        </w:tc>
        <w:tc>
          <w:tcPr>
            <w:tcW w:w="1008" w:type="dxa"/>
            <w:shd w:val="clear" w:color="auto" w:fill="FAFAFA"/>
            <w:vAlign w:val="bottom"/>
          </w:tcPr>
          <w:p w:rsidR="00A843E3" w:rsidRPr="00904E81" w:rsidRDefault="00E6227D" w:rsidP="00A843E3">
            <w:pPr>
              <w:tabs>
                <w:tab w:val="decimal" w:pos="842"/>
              </w:tabs>
              <w:ind w:left="-43" w:right="-72"/>
              <w:jc w:val="both"/>
              <w:rPr>
                <w:rFonts w:ascii="Arial" w:hAnsi="Arial" w:cs="Arial"/>
                <w:color w:val="000000"/>
                <w:sz w:val="12"/>
                <w:szCs w:val="12"/>
              </w:rPr>
            </w:pPr>
            <w:r w:rsidRPr="00E6227D">
              <w:rPr>
                <w:rFonts w:ascii="Arial" w:hAnsi="Arial" w:cs="Arial"/>
                <w:color w:val="000000"/>
                <w:sz w:val="12"/>
                <w:szCs w:val="12"/>
              </w:rPr>
              <w:t>15,607,857,205</w:t>
            </w:r>
          </w:p>
        </w:tc>
        <w:tc>
          <w:tcPr>
            <w:tcW w:w="1008" w:type="dxa"/>
            <w:vAlign w:val="bottom"/>
          </w:tcPr>
          <w:p w:rsidR="00A843E3" w:rsidRPr="00904E81" w:rsidRDefault="00A843E3" w:rsidP="00A843E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15,525,935,874</w:t>
            </w:r>
          </w:p>
        </w:tc>
      </w:tr>
      <w:tr w:rsidR="00E6227D" w:rsidRPr="00DF17EB" w:rsidTr="00DF17EB">
        <w:tc>
          <w:tcPr>
            <w:tcW w:w="1953" w:type="dxa"/>
            <w:vAlign w:val="bottom"/>
          </w:tcPr>
          <w:p w:rsidR="00E6227D" w:rsidRPr="00DF17EB" w:rsidRDefault="00E6227D" w:rsidP="00E6227D">
            <w:pPr>
              <w:rPr>
                <w:rFonts w:ascii="Arial" w:hAnsi="Arial" w:cs="Arial"/>
                <w:sz w:val="12"/>
                <w:szCs w:val="12"/>
                <w:cs/>
              </w:rPr>
            </w:pPr>
            <w:r w:rsidRPr="00DF17EB">
              <w:rPr>
                <w:rFonts w:ascii="Arial" w:hAnsi="Arial" w:cs="Arial"/>
                <w:sz w:val="12"/>
                <w:szCs w:val="12"/>
              </w:rPr>
              <w:t>Investments at equity method</w:t>
            </w:r>
          </w:p>
        </w:tc>
        <w:tc>
          <w:tcPr>
            <w:tcW w:w="1008" w:type="dxa"/>
            <w:shd w:val="clear" w:color="auto" w:fill="FAFAFA"/>
            <w:vAlign w:val="bottom"/>
          </w:tcPr>
          <w:p w:rsidR="00E6227D" w:rsidRPr="00DF17EB" w:rsidRDefault="00E6227D" w:rsidP="00E6227D">
            <w:pPr>
              <w:tabs>
                <w:tab w:val="decimal" w:pos="820"/>
              </w:tabs>
              <w:spacing w:before="4" w:after="4"/>
              <w:ind w:left="-43" w:right="-72"/>
              <w:rPr>
                <w:rFonts w:ascii="Arial" w:hAnsi="Arial" w:cs="Arial"/>
                <w:sz w:val="12"/>
                <w:szCs w:val="12"/>
              </w:rPr>
            </w:pPr>
            <w:r w:rsidRPr="00E6227D">
              <w:rPr>
                <w:rFonts w:ascii="Arial" w:hAnsi="Arial" w:cs="Arial"/>
                <w:sz w:val="12"/>
                <w:szCs w:val="12"/>
              </w:rPr>
              <w:t>1,330,499,470</w:t>
            </w:r>
          </w:p>
        </w:tc>
        <w:tc>
          <w:tcPr>
            <w:tcW w:w="1008" w:type="dxa"/>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1,330,499,470</w:t>
            </w:r>
          </w:p>
        </w:tc>
        <w:tc>
          <w:tcPr>
            <w:tcW w:w="1008" w:type="dxa"/>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E6227D" w:rsidRPr="00904E81" w:rsidRDefault="0082251B" w:rsidP="0082251B">
            <w:pPr>
              <w:tabs>
                <w:tab w:val="decimal" w:pos="665"/>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E6227D" w:rsidRPr="00904E81" w:rsidRDefault="00E6227D" w:rsidP="00E6227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vAlign w:val="bottom"/>
          </w:tcPr>
          <w:p w:rsidR="00E6227D" w:rsidRPr="00904E81" w:rsidRDefault="00E6227D" w:rsidP="00E6227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10,853,732</w:t>
            </w:r>
          </w:p>
        </w:tc>
        <w:tc>
          <w:tcPr>
            <w:tcW w:w="1008" w:type="dxa"/>
            <w:vAlign w:val="bottom"/>
          </w:tcPr>
          <w:p w:rsidR="00E6227D" w:rsidRPr="00904E81" w:rsidRDefault="00E6227D" w:rsidP="00E6227D">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34,446,343</w:t>
            </w:r>
          </w:p>
        </w:tc>
        <w:tc>
          <w:tcPr>
            <w:tcW w:w="1008" w:type="dxa"/>
            <w:shd w:val="clear" w:color="auto" w:fill="FAFAFA"/>
            <w:vAlign w:val="bottom"/>
          </w:tcPr>
          <w:p w:rsidR="00E6227D" w:rsidRPr="00904E81" w:rsidRDefault="00E6227D" w:rsidP="00E6227D">
            <w:pPr>
              <w:tabs>
                <w:tab w:val="decimal" w:pos="842"/>
              </w:tabs>
              <w:ind w:left="-43" w:right="-72"/>
              <w:jc w:val="both"/>
              <w:rPr>
                <w:rFonts w:ascii="Arial" w:hAnsi="Arial" w:cs="Arial"/>
                <w:color w:val="000000"/>
                <w:sz w:val="12"/>
                <w:szCs w:val="12"/>
              </w:rPr>
            </w:pPr>
            <w:r w:rsidRPr="00E6227D">
              <w:rPr>
                <w:rFonts w:ascii="Arial" w:hAnsi="Arial" w:cs="Arial"/>
                <w:color w:val="000000"/>
                <w:sz w:val="12"/>
                <w:szCs w:val="12"/>
              </w:rPr>
              <w:t>1,341,353,202</w:t>
            </w:r>
          </w:p>
        </w:tc>
        <w:tc>
          <w:tcPr>
            <w:tcW w:w="1008" w:type="dxa"/>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1,364,945,813</w:t>
            </w:r>
          </w:p>
        </w:tc>
      </w:tr>
      <w:tr w:rsidR="00E6227D" w:rsidRPr="00DF17EB" w:rsidTr="00DF17EB">
        <w:tc>
          <w:tcPr>
            <w:tcW w:w="1953" w:type="dxa"/>
            <w:vAlign w:val="bottom"/>
          </w:tcPr>
          <w:p w:rsidR="00E6227D" w:rsidRPr="00DF17EB" w:rsidRDefault="00E6227D" w:rsidP="00E6227D">
            <w:pPr>
              <w:rPr>
                <w:rFonts w:ascii="Arial" w:hAnsi="Arial" w:cs="Arial"/>
                <w:sz w:val="12"/>
                <w:szCs w:val="12"/>
                <w:cs/>
              </w:rPr>
            </w:pPr>
            <w:r w:rsidRPr="00DF17EB">
              <w:rPr>
                <w:rFonts w:ascii="Arial" w:hAnsi="Arial" w:cs="Arial"/>
                <w:sz w:val="12"/>
                <w:szCs w:val="12"/>
              </w:rPr>
              <w:t>Unallocated assets</w:t>
            </w:r>
          </w:p>
        </w:tc>
        <w:tc>
          <w:tcPr>
            <w:tcW w:w="1008" w:type="dxa"/>
            <w:tcBorders>
              <w:bottom w:val="single" w:sz="4" w:space="0" w:color="auto"/>
            </w:tcBorders>
            <w:shd w:val="clear" w:color="auto" w:fill="FAFAFA"/>
            <w:vAlign w:val="bottom"/>
          </w:tcPr>
          <w:p w:rsidR="00E6227D" w:rsidRPr="00DF17EB" w:rsidRDefault="00E6227D" w:rsidP="00E6227D">
            <w:pPr>
              <w:tabs>
                <w:tab w:val="decimal" w:pos="820"/>
              </w:tabs>
              <w:spacing w:before="4" w:after="4"/>
              <w:ind w:left="-43" w:right="-72"/>
              <w:rPr>
                <w:rFonts w:ascii="Arial" w:hAnsi="Arial" w:cs="Arial"/>
                <w:sz w:val="12"/>
                <w:szCs w:val="12"/>
              </w:rPr>
            </w:pPr>
            <w:r w:rsidRPr="00E6227D">
              <w:rPr>
                <w:rFonts w:ascii="Arial" w:hAnsi="Arial" w:cs="Arial"/>
                <w:sz w:val="12"/>
                <w:szCs w:val="12"/>
              </w:rPr>
              <w:t>14,449,326,494</w:t>
            </w:r>
          </w:p>
        </w:tc>
        <w:tc>
          <w:tcPr>
            <w:tcW w:w="1008" w:type="dxa"/>
            <w:tcBorders>
              <w:bottom w:val="single" w:sz="4" w:space="0" w:color="auto"/>
            </w:tcBorders>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14,728,014,666</w:t>
            </w:r>
          </w:p>
        </w:tc>
        <w:tc>
          <w:tcPr>
            <w:tcW w:w="1008" w:type="dxa"/>
            <w:tcBorders>
              <w:bottom w:val="single" w:sz="4" w:space="0" w:color="auto"/>
            </w:tcBorders>
            <w:shd w:val="clear" w:color="auto" w:fill="FAFAFA"/>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E6227D">
              <w:rPr>
                <w:rFonts w:ascii="Arial" w:hAnsi="Arial" w:cs="Arial"/>
                <w:color w:val="000000"/>
                <w:sz w:val="12"/>
                <w:szCs w:val="12"/>
              </w:rPr>
              <w:t>144,637,300</w:t>
            </w:r>
          </w:p>
        </w:tc>
        <w:tc>
          <w:tcPr>
            <w:tcW w:w="1008" w:type="dxa"/>
            <w:tcBorders>
              <w:bottom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152,103,655</w:t>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E6227D">
              <w:rPr>
                <w:rFonts w:ascii="Arial" w:hAnsi="Arial" w:cs="Arial"/>
                <w:color w:val="000000"/>
                <w:sz w:val="12"/>
                <w:szCs w:val="12"/>
              </w:rPr>
              <w:t>49,071,153</w:t>
            </w:r>
          </w:p>
        </w:tc>
        <w:tc>
          <w:tcPr>
            <w:tcW w:w="1008" w:type="dxa"/>
            <w:tcBorders>
              <w:bottom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47,153,488</w:t>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r w:rsidRPr="00E6227D">
              <w:rPr>
                <w:rFonts w:ascii="Arial" w:hAnsi="Arial" w:cs="Arial"/>
                <w:color w:val="000000"/>
                <w:sz w:val="12"/>
                <w:szCs w:val="12"/>
              </w:rPr>
              <w:t>300,000</w:t>
            </w:r>
          </w:p>
        </w:tc>
        <w:tc>
          <w:tcPr>
            <w:tcW w:w="1008" w:type="dxa"/>
            <w:tcBorders>
              <w:bottom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300,000</w:t>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E6227D">
              <w:rPr>
                <w:rFonts w:ascii="Arial" w:hAnsi="Arial" w:cs="Arial"/>
                <w:color w:val="000000"/>
                <w:sz w:val="12"/>
                <w:szCs w:val="12"/>
              </w:rPr>
              <w:t>1,845,961,977</w:t>
            </w:r>
          </w:p>
        </w:tc>
        <w:tc>
          <w:tcPr>
            <w:tcW w:w="1008" w:type="dxa"/>
            <w:tcBorders>
              <w:bottom w:val="single" w:sz="4" w:space="0" w:color="auto"/>
            </w:tcBorders>
            <w:vAlign w:val="bottom"/>
          </w:tcPr>
          <w:p w:rsidR="00E6227D" w:rsidRPr="00904E81" w:rsidRDefault="00E6227D" w:rsidP="00E6227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1,846,234,444</w:t>
            </w:r>
          </w:p>
        </w:tc>
        <w:tc>
          <w:tcPr>
            <w:tcW w:w="1008" w:type="dxa"/>
            <w:tcBorders>
              <w:bottom w:val="single" w:sz="4" w:space="0" w:color="auto"/>
            </w:tcBorders>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(13,212,650,541)</w:t>
            </w:r>
          </w:p>
        </w:tc>
        <w:tc>
          <w:tcPr>
            <w:tcW w:w="1008" w:type="dxa"/>
            <w:tcBorders>
              <w:bottom w:val="single" w:sz="4" w:space="0" w:color="auto"/>
            </w:tcBorders>
            <w:vAlign w:val="bottom"/>
          </w:tcPr>
          <w:p w:rsidR="00E6227D" w:rsidRPr="00904E81" w:rsidRDefault="00E6227D" w:rsidP="00E6227D">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(13,384,475,788)</w:t>
            </w:r>
          </w:p>
        </w:tc>
        <w:tc>
          <w:tcPr>
            <w:tcW w:w="1008" w:type="dxa"/>
            <w:tcBorders>
              <w:bottom w:val="single" w:sz="4" w:space="0" w:color="auto"/>
            </w:tcBorders>
            <w:shd w:val="clear" w:color="auto" w:fill="FAFAFA"/>
            <w:vAlign w:val="bottom"/>
          </w:tcPr>
          <w:p w:rsidR="00E6227D" w:rsidRPr="00904E81" w:rsidRDefault="00E6227D" w:rsidP="00E6227D">
            <w:pPr>
              <w:tabs>
                <w:tab w:val="decimal" w:pos="842"/>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3,276,646,383</w:t>
            </w:r>
          </w:p>
        </w:tc>
        <w:tc>
          <w:tcPr>
            <w:tcW w:w="1008" w:type="dxa"/>
            <w:tcBorders>
              <w:bottom w:val="single" w:sz="4" w:space="0" w:color="auto"/>
            </w:tcBorders>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3,389,330,465</w:t>
            </w:r>
          </w:p>
        </w:tc>
      </w:tr>
      <w:tr w:rsidR="00E6227D" w:rsidRPr="00374CF5" w:rsidTr="00DF17EB">
        <w:tc>
          <w:tcPr>
            <w:tcW w:w="1953" w:type="dxa"/>
            <w:vAlign w:val="bottom"/>
          </w:tcPr>
          <w:p w:rsidR="00E6227D" w:rsidRPr="00374CF5" w:rsidRDefault="00E6227D" w:rsidP="00E6227D">
            <w:pPr>
              <w:rPr>
                <w:rFonts w:ascii="Arial" w:hAnsi="Arial" w:cs="Arial"/>
                <w:sz w:val="10"/>
                <w:szCs w:val="10"/>
                <w:cs/>
              </w:rPr>
            </w:pPr>
          </w:p>
        </w:tc>
        <w:tc>
          <w:tcPr>
            <w:tcW w:w="1008" w:type="dxa"/>
            <w:tcBorders>
              <w:top w:val="single" w:sz="4" w:space="0" w:color="auto"/>
            </w:tcBorders>
            <w:shd w:val="clear" w:color="auto" w:fill="FAFAFA"/>
            <w:vAlign w:val="bottom"/>
          </w:tcPr>
          <w:p w:rsidR="00E6227D" w:rsidRPr="00374CF5" w:rsidRDefault="00E6227D" w:rsidP="00E6227D">
            <w:pPr>
              <w:tabs>
                <w:tab w:val="decimal" w:pos="820"/>
              </w:tabs>
              <w:spacing w:before="4" w:after="4"/>
              <w:ind w:left="-43" w:right="-72"/>
              <w:rPr>
                <w:rFonts w:ascii="Arial" w:hAnsi="Arial" w:cs="Arial"/>
                <w:sz w:val="10"/>
                <w:szCs w:val="10"/>
              </w:rPr>
            </w:pPr>
          </w:p>
        </w:tc>
        <w:tc>
          <w:tcPr>
            <w:tcW w:w="1008" w:type="dxa"/>
            <w:tcBorders>
              <w:top w:val="single" w:sz="4" w:space="0" w:color="auto"/>
            </w:tcBorders>
            <w:shd w:val="clear" w:color="auto" w:fill="auto"/>
            <w:vAlign w:val="bottom"/>
          </w:tcPr>
          <w:p w:rsidR="00E6227D" w:rsidRPr="00904E81" w:rsidRDefault="00E6227D" w:rsidP="00E6227D">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r>
      <w:tr w:rsidR="00E6227D" w:rsidRPr="00DF17EB" w:rsidTr="00DF17EB">
        <w:tc>
          <w:tcPr>
            <w:tcW w:w="1953" w:type="dxa"/>
            <w:vAlign w:val="bottom"/>
          </w:tcPr>
          <w:p w:rsidR="00E6227D" w:rsidRPr="00DF17EB" w:rsidRDefault="00E6227D" w:rsidP="00E6227D">
            <w:pPr>
              <w:rPr>
                <w:rFonts w:ascii="Arial" w:hAnsi="Arial" w:cs="Arial"/>
                <w:sz w:val="12"/>
                <w:szCs w:val="12"/>
              </w:rPr>
            </w:pPr>
            <w:r w:rsidRPr="00DF17EB">
              <w:rPr>
                <w:rFonts w:ascii="Arial" w:hAnsi="Arial" w:cs="Arial"/>
                <w:sz w:val="12"/>
                <w:szCs w:val="12"/>
              </w:rPr>
              <w:t>Total assets</w:t>
            </w:r>
          </w:p>
        </w:tc>
        <w:tc>
          <w:tcPr>
            <w:tcW w:w="1008" w:type="dxa"/>
            <w:tcBorders>
              <w:bottom w:val="single" w:sz="4" w:space="0" w:color="auto"/>
            </w:tcBorders>
            <w:shd w:val="clear" w:color="auto" w:fill="FAFAFA"/>
            <w:vAlign w:val="bottom"/>
          </w:tcPr>
          <w:p w:rsidR="00E6227D" w:rsidRPr="00DF17EB" w:rsidRDefault="00E6227D" w:rsidP="00E6227D">
            <w:pPr>
              <w:tabs>
                <w:tab w:val="decimal" w:pos="820"/>
              </w:tabs>
              <w:spacing w:before="4" w:after="4"/>
              <w:ind w:left="-43" w:right="-72"/>
              <w:rPr>
                <w:rFonts w:ascii="Arial" w:hAnsi="Arial" w:cs="Arial"/>
                <w:sz w:val="12"/>
                <w:szCs w:val="12"/>
              </w:rPr>
            </w:pPr>
            <w:r w:rsidRPr="00E6227D">
              <w:rPr>
                <w:rFonts w:ascii="Arial" w:hAnsi="Arial" w:cs="Arial"/>
                <w:sz w:val="12"/>
                <w:szCs w:val="12"/>
              </w:rPr>
              <w:t>25,918,319,078</w:t>
            </w:r>
          </w:p>
        </w:tc>
        <w:tc>
          <w:tcPr>
            <w:tcW w:w="1008" w:type="dxa"/>
            <w:tcBorders>
              <w:bottom w:val="single" w:sz="4" w:space="0" w:color="auto"/>
            </w:tcBorders>
            <w:shd w:val="clear" w:color="auto" w:fill="auto"/>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25,670,599,523</w:t>
            </w:r>
          </w:p>
        </w:tc>
        <w:tc>
          <w:tcPr>
            <w:tcW w:w="1008" w:type="dxa"/>
            <w:tcBorders>
              <w:bottom w:val="single" w:sz="4" w:space="0" w:color="auto"/>
            </w:tcBorders>
            <w:shd w:val="clear" w:color="auto" w:fill="FAFAFA"/>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E6227D">
              <w:rPr>
                <w:rFonts w:ascii="Arial" w:hAnsi="Arial" w:cs="Arial"/>
                <w:color w:val="000000"/>
                <w:sz w:val="12"/>
                <w:szCs w:val="12"/>
              </w:rPr>
              <w:t>565,387,534</w:t>
            </w:r>
          </w:p>
        </w:tc>
        <w:tc>
          <w:tcPr>
            <w:tcW w:w="1008" w:type="dxa"/>
            <w:tcBorders>
              <w:bottom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671,599,384</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E6227D">
              <w:rPr>
                <w:rFonts w:ascii="Arial" w:hAnsi="Arial" w:cs="Arial"/>
                <w:color w:val="000000"/>
                <w:sz w:val="12"/>
                <w:szCs w:val="12"/>
              </w:rPr>
              <w:t>4,343,020,846</w:t>
            </w:r>
          </w:p>
        </w:tc>
        <w:tc>
          <w:tcPr>
            <w:tcW w:w="1008" w:type="dxa"/>
            <w:tcBorders>
              <w:bottom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4,665,868,477</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r w:rsidRPr="00E6227D">
              <w:rPr>
                <w:rFonts w:ascii="Arial" w:hAnsi="Arial" w:cs="Arial"/>
                <w:color w:val="000000"/>
                <w:sz w:val="12"/>
                <w:szCs w:val="12"/>
              </w:rPr>
              <w:t>20,424,366</w:t>
            </w:r>
          </w:p>
        </w:tc>
        <w:tc>
          <w:tcPr>
            <w:tcW w:w="1008" w:type="dxa"/>
            <w:tcBorders>
              <w:bottom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27,437,820</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E6227D">
              <w:rPr>
                <w:rFonts w:ascii="Arial" w:hAnsi="Arial" w:cs="Arial"/>
                <w:color w:val="000000"/>
                <w:sz w:val="12"/>
                <w:szCs w:val="12"/>
              </w:rPr>
              <w:t>1,852,207,645</w:t>
            </w:r>
          </w:p>
        </w:tc>
        <w:tc>
          <w:tcPr>
            <w:tcW w:w="1008" w:type="dxa"/>
            <w:tcBorders>
              <w:bottom w:val="single" w:sz="4" w:space="0" w:color="auto"/>
            </w:tcBorders>
            <w:shd w:val="clear" w:color="auto" w:fill="auto"/>
            <w:vAlign w:val="bottom"/>
          </w:tcPr>
          <w:p w:rsidR="00E6227D" w:rsidRPr="00904E81" w:rsidRDefault="00E6227D" w:rsidP="00E6227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1,850,843,234</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(12,473,502,679)</w:t>
            </w:r>
          </w:p>
        </w:tc>
        <w:tc>
          <w:tcPr>
            <w:tcW w:w="1008" w:type="dxa"/>
            <w:tcBorders>
              <w:bottom w:val="single" w:sz="4" w:space="0" w:color="auto"/>
            </w:tcBorders>
            <w:shd w:val="clear" w:color="auto" w:fill="auto"/>
            <w:vAlign w:val="bottom"/>
          </w:tcPr>
          <w:p w:rsidR="00E6227D" w:rsidRPr="00904E81" w:rsidRDefault="00E6227D" w:rsidP="00E6227D">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(12,606,136,286)</w:t>
            </w:r>
          </w:p>
        </w:tc>
        <w:tc>
          <w:tcPr>
            <w:tcW w:w="1008" w:type="dxa"/>
            <w:tcBorders>
              <w:bottom w:val="single" w:sz="4" w:space="0" w:color="auto"/>
            </w:tcBorders>
            <w:shd w:val="clear" w:color="auto" w:fill="FAFAFA"/>
            <w:vAlign w:val="bottom"/>
          </w:tcPr>
          <w:p w:rsidR="00E6227D" w:rsidRPr="00904E81" w:rsidRDefault="00E6227D" w:rsidP="00E6227D">
            <w:pPr>
              <w:tabs>
                <w:tab w:val="decimal" w:pos="842"/>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20,225,856,790</w:t>
            </w:r>
          </w:p>
        </w:tc>
        <w:tc>
          <w:tcPr>
            <w:tcW w:w="1008" w:type="dxa"/>
            <w:tcBorders>
              <w:bottom w:val="single" w:sz="4" w:space="0" w:color="auto"/>
            </w:tcBorders>
            <w:shd w:val="clear" w:color="auto" w:fill="auto"/>
            <w:vAlign w:val="bottom"/>
          </w:tcPr>
          <w:p w:rsidR="00E6227D" w:rsidRPr="00904E81" w:rsidRDefault="00E6227D" w:rsidP="00E6227D">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20,280,212,152</w:t>
            </w:r>
          </w:p>
        </w:tc>
      </w:tr>
      <w:tr w:rsidR="00E6227D" w:rsidRPr="00DF17EB" w:rsidTr="00DF17EB">
        <w:tc>
          <w:tcPr>
            <w:tcW w:w="1953" w:type="dxa"/>
            <w:vAlign w:val="bottom"/>
          </w:tcPr>
          <w:p w:rsidR="00E6227D" w:rsidRPr="00DF17EB" w:rsidRDefault="00E6227D" w:rsidP="00E6227D">
            <w:pPr>
              <w:rPr>
                <w:rFonts w:ascii="Arial" w:hAnsi="Arial" w:cs="Arial"/>
                <w:sz w:val="12"/>
                <w:szCs w:val="12"/>
                <w:cs/>
              </w:rPr>
            </w:pPr>
          </w:p>
        </w:tc>
        <w:tc>
          <w:tcPr>
            <w:tcW w:w="1008" w:type="dxa"/>
            <w:tcBorders>
              <w:top w:val="single" w:sz="4" w:space="0" w:color="auto"/>
            </w:tcBorders>
            <w:shd w:val="clear" w:color="auto" w:fill="FAFAFA"/>
            <w:vAlign w:val="bottom"/>
          </w:tcPr>
          <w:p w:rsidR="00E6227D" w:rsidRPr="00DF17EB" w:rsidRDefault="00E6227D" w:rsidP="00E6227D">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rsidR="00E6227D" w:rsidRPr="00904E81" w:rsidRDefault="00E6227D" w:rsidP="00E6227D">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rsidR="00E6227D" w:rsidRPr="00904E81" w:rsidRDefault="00E6227D" w:rsidP="00E6227D">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p>
        </w:tc>
        <w:tc>
          <w:tcPr>
            <w:tcW w:w="1008" w:type="dxa"/>
            <w:tcBorders>
              <w:top w:val="single" w:sz="4" w:space="0" w:color="auto"/>
            </w:tcBorders>
            <w:vAlign w:val="bottom"/>
          </w:tcPr>
          <w:p w:rsidR="00E6227D" w:rsidRPr="00904E81" w:rsidRDefault="00E6227D" w:rsidP="00E6227D">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r>
      <w:tr w:rsidR="00E6227D" w:rsidRPr="00DF17EB" w:rsidTr="00DF17EB">
        <w:tc>
          <w:tcPr>
            <w:tcW w:w="1953" w:type="dxa"/>
            <w:vAlign w:val="bottom"/>
          </w:tcPr>
          <w:p w:rsidR="00E6227D" w:rsidRPr="00DF17EB" w:rsidRDefault="00E6227D" w:rsidP="00E6227D">
            <w:pPr>
              <w:rPr>
                <w:rFonts w:ascii="Arial" w:hAnsi="Arial" w:cs="Arial"/>
                <w:sz w:val="12"/>
                <w:szCs w:val="12"/>
                <w:cs/>
              </w:rPr>
            </w:pPr>
            <w:r w:rsidRPr="00DF17EB">
              <w:rPr>
                <w:rFonts w:ascii="Arial" w:hAnsi="Arial" w:cs="Arial"/>
                <w:sz w:val="12"/>
                <w:szCs w:val="12"/>
              </w:rPr>
              <w:t>Segment liabilities</w:t>
            </w:r>
          </w:p>
        </w:tc>
        <w:tc>
          <w:tcPr>
            <w:tcW w:w="1008" w:type="dxa"/>
            <w:shd w:val="clear" w:color="auto" w:fill="FAFAFA"/>
            <w:vAlign w:val="bottom"/>
          </w:tcPr>
          <w:p w:rsidR="00E6227D" w:rsidRPr="00DF17EB" w:rsidRDefault="00E6227D" w:rsidP="00E6227D">
            <w:pPr>
              <w:tabs>
                <w:tab w:val="decimal" w:pos="820"/>
              </w:tabs>
              <w:spacing w:before="4" w:after="4"/>
              <w:ind w:left="-43" w:right="-72"/>
              <w:rPr>
                <w:rFonts w:ascii="Arial" w:hAnsi="Arial" w:cs="Arial"/>
                <w:sz w:val="12"/>
                <w:szCs w:val="12"/>
              </w:rPr>
            </w:pPr>
            <w:r w:rsidRPr="00E6227D">
              <w:rPr>
                <w:rFonts w:ascii="Arial" w:hAnsi="Arial" w:cs="Arial"/>
                <w:sz w:val="12"/>
                <w:szCs w:val="12"/>
              </w:rPr>
              <w:t>10,623,722,298</w:t>
            </w:r>
          </w:p>
        </w:tc>
        <w:tc>
          <w:tcPr>
            <w:tcW w:w="1008" w:type="dxa"/>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7,597,574,249</w:t>
            </w:r>
          </w:p>
        </w:tc>
        <w:tc>
          <w:tcPr>
            <w:tcW w:w="1008" w:type="dxa"/>
            <w:shd w:val="clear" w:color="auto" w:fill="FAFAFA"/>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E6227D">
              <w:rPr>
                <w:rFonts w:ascii="Arial" w:hAnsi="Arial" w:cs="Arial"/>
                <w:color w:val="000000"/>
                <w:sz w:val="12"/>
                <w:szCs w:val="12"/>
              </w:rPr>
              <w:t>123,124,093</w:t>
            </w:r>
          </w:p>
        </w:tc>
        <w:tc>
          <w:tcPr>
            <w:tcW w:w="1008" w:type="dx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sz w:val="12"/>
                <w:szCs w:val="12"/>
                <w:lang w:val="en-GB"/>
              </w:rPr>
              <w:t>140,650,741</w:t>
            </w:r>
          </w:p>
        </w:tc>
        <w:tc>
          <w:tcPr>
            <w:tcW w:w="1008" w:type="dxa"/>
            <w:shd w:val="clear" w:color="auto" w:fill="FAFAFA"/>
            <w:vAlign w:val="bottom"/>
          </w:tcPr>
          <w:p w:rsidR="00E6227D" w:rsidRPr="00904E81" w:rsidRDefault="00E6227D" w:rsidP="00E6227D">
            <w:pPr>
              <w:tabs>
                <w:tab w:val="decimal" w:pos="804"/>
              </w:tabs>
              <w:ind w:left="-43" w:right="-72"/>
              <w:jc w:val="both"/>
              <w:rPr>
                <w:rFonts w:ascii="Arial" w:hAnsi="Arial" w:cs="Arial"/>
                <w:color w:val="000000"/>
                <w:sz w:val="12"/>
                <w:szCs w:val="12"/>
              </w:rPr>
            </w:pPr>
            <w:r w:rsidRPr="00E6227D">
              <w:rPr>
                <w:rFonts w:ascii="Arial" w:hAnsi="Arial" w:cs="Arial"/>
                <w:color w:val="000000"/>
                <w:sz w:val="12"/>
                <w:szCs w:val="12"/>
              </w:rPr>
              <w:t>3,571,788,232</w:t>
            </w:r>
          </w:p>
        </w:tc>
        <w:tc>
          <w:tcPr>
            <w:tcW w:w="1008" w:type="dx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3,578,257,280</w:t>
            </w:r>
          </w:p>
        </w:tc>
        <w:tc>
          <w:tcPr>
            <w:tcW w:w="1008" w:type="dxa"/>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r w:rsidRPr="00E6227D">
              <w:rPr>
                <w:rFonts w:ascii="Arial" w:hAnsi="Arial" w:cs="Arial"/>
                <w:color w:val="000000"/>
                <w:sz w:val="12"/>
                <w:szCs w:val="12"/>
              </w:rPr>
              <w:t>28,953,025</w:t>
            </w:r>
          </w:p>
        </w:tc>
        <w:tc>
          <w:tcPr>
            <w:tcW w:w="1008" w:type="dx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30,997,508</w:t>
            </w:r>
          </w:p>
        </w:tc>
        <w:tc>
          <w:tcPr>
            <w:tcW w:w="1008" w:type="dxa"/>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E6227D">
              <w:rPr>
                <w:rFonts w:ascii="Arial" w:hAnsi="Arial" w:cs="Arial"/>
                <w:color w:val="000000"/>
                <w:sz w:val="12"/>
                <w:szCs w:val="12"/>
              </w:rPr>
              <w:t>1,410,293</w:t>
            </w:r>
          </w:p>
        </w:tc>
        <w:tc>
          <w:tcPr>
            <w:tcW w:w="1008" w:type="dxa"/>
            <w:vAlign w:val="bottom"/>
          </w:tcPr>
          <w:p w:rsidR="00E6227D" w:rsidRPr="00904E81" w:rsidRDefault="00E6227D" w:rsidP="00E6227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1,026,963</w:t>
            </w:r>
          </w:p>
        </w:tc>
        <w:tc>
          <w:tcPr>
            <w:tcW w:w="1008" w:type="dxa"/>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(5,449,472,982)</w:t>
            </w:r>
          </w:p>
        </w:tc>
        <w:tc>
          <w:tcPr>
            <w:tcW w:w="1008" w:type="dxa"/>
            <w:vAlign w:val="bottom"/>
          </w:tcPr>
          <w:p w:rsidR="00E6227D" w:rsidRPr="00904E81" w:rsidRDefault="00E6227D" w:rsidP="00E6227D">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(5,496,135,456)</w:t>
            </w:r>
          </w:p>
        </w:tc>
        <w:tc>
          <w:tcPr>
            <w:tcW w:w="1008" w:type="dxa"/>
            <w:shd w:val="clear" w:color="auto" w:fill="FAFAFA"/>
            <w:vAlign w:val="bottom"/>
          </w:tcPr>
          <w:p w:rsidR="00E6227D" w:rsidRPr="00904E81" w:rsidRDefault="00E6227D" w:rsidP="00E6227D">
            <w:pPr>
              <w:tabs>
                <w:tab w:val="decimal" w:pos="842"/>
              </w:tabs>
              <w:ind w:left="-43" w:right="-72"/>
              <w:jc w:val="both"/>
              <w:rPr>
                <w:rFonts w:ascii="Arial" w:hAnsi="Arial" w:cs="Arial"/>
                <w:color w:val="000000"/>
                <w:sz w:val="12"/>
                <w:szCs w:val="12"/>
              </w:rPr>
            </w:pPr>
            <w:r w:rsidRPr="00E6227D">
              <w:rPr>
                <w:rFonts w:ascii="Arial" w:hAnsi="Arial" w:cs="Arial"/>
                <w:color w:val="000000"/>
                <w:sz w:val="12"/>
                <w:szCs w:val="12"/>
              </w:rPr>
              <w:t>8,899,524,959</w:t>
            </w:r>
          </w:p>
        </w:tc>
        <w:tc>
          <w:tcPr>
            <w:tcW w:w="1008" w:type="dxa"/>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5,852,371,285</w:t>
            </w:r>
          </w:p>
        </w:tc>
      </w:tr>
      <w:tr w:rsidR="00E6227D" w:rsidRPr="00DF17EB" w:rsidTr="00DF17EB">
        <w:tc>
          <w:tcPr>
            <w:tcW w:w="1953" w:type="dxa"/>
            <w:vAlign w:val="bottom"/>
          </w:tcPr>
          <w:p w:rsidR="00E6227D" w:rsidRPr="00DF17EB" w:rsidRDefault="00E6227D" w:rsidP="00E6227D">
            <w:pPr>
              <w:rPr>
                <w:rFonts w:ascii="Arial" w:hAnsi="Arial" w:cs="Arial"/>
                <w:sz w:val="12"/>
                <w:szCs w:val="12"/>
              </w:rPr>
            </w:pPr>
            <w:r w:rsidRPr="00DF17EB">
              <w:rPr>
                <w:rFonts w:ascii="Arial" w:hAnsi="Arial" w:cs="Arial"/>
                <w:sz w:val="12"/>
                <w:szCs w:val="12"/>
              </w:rPr>
              <w:t>Unallocated liabilities</w:t>
            </w:r>
          </w:p>
        </w:tc>
        <w:tc>
          <w:tcPr>
            <w:tcW w:w="1008" w:type="dxa"/>
            <w:tcBorders>
              <w:bottom w:val="single" w:sz="4" w:space="0" w:color="auto"/>
            </w:tcBorders>
            <w:shd w:val="clear" w:color="auto" w:fill="FAFAFA"/>
            <w:vAlign w:val="bottom"/>
          </w:tcPr>
          <w:p w:rsidR="00E6227D" w:rsidRPr="00DF17EB" w:rsidRDefault="00E6227D" w:rsidP="00E6227D">
            <w:pPr>
              <w:tabs>
                <w:tab w:val="decimal" w:pos="820"/>
              </w:tabs>
              <w:spacing w:before="4" w:after="4"/>
              <w:ind w:left="-43" w:right="-72"/>
              <w:rPr>
                <w:rFonts w:ascii="Arial" w:hAnsi="Arial" w:cs="Arial"/>
                <w:sz w:val="12"/>
                <w:szCs w:val="12"/>
              </w:rPr>
            </w:pPr>
            <w:r w:rsidRPr="00E6227D">
              <w:rPr>
                <w:rFonts w:ascii="Arial" w:hAnsi="Arial" w:cs="Arial"/>
                <w:sz w:val="12"/>
                <w:szCs w:val="12"/>
              </w:rPr>
              <w:t>3,299,080,528</w:t>
            </w:r>
          </w:p>
        </w:tc>
        <w:tc>
          <w:tcPr>
            <w:tcW w:w="1008" w:type="dxa"/>
            <w:tcBorders>
              <w:bottom w:val="single" w:sz="4" w:space="0" w:color="auto"/>
            </w:tcBorders>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6,345,660,407</w:t>
            </w:r>
          </w:p>
        </w:tc>
        <w:tc>
          <w:tcPr>
            <w:tcW w:w="1008" w:type="dxa"/>
            <w:tcBorders>
              <w:bottom w:val="single" w:sz="4" w:space="0" w:color="auto"/>
            </w:tcBorders>
            <w:shd w:val="clear" w:color="auto" w:fill="FAFAFA"/>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E6227D">
              <w:rPr>
                <w:rFonts w:ascii="Arial" w:hAnsi="Arial" w:cs="Arial"/>
                <w:color w:val="000000"/>
                <w:sz w:val="12"/>
                <w:szCs w:val="12"/>
              </w:rPr>
              <w:t>52,725,663</w:t>
            </w:r>
          </w:p>
        </w:tc>
        <w:tc>
          <w:tcPr>
            <w:tcW w:w="1008" w:type="dxa"/>
            <w:tcBorders>
              <w:bottom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sz w:val="12"/>
                <w:szCs w:val="12"/>
                <w:lang w:val="en-GB"/>
              </w:rPr>
              <w:t>117,709,069</w:t>
            </w:r>
          </w:p>
        </w:tc>
        <w:tc>
          <w:tcPr>
            <w:tcW w:w="1008" w:type="dxa"/>
            <w:tcBorders>
              <w:bottom w:val="single" w:sz="4" w:space="0" w:color="auto"/>
            </w:tcBorders>
            <w:shd w:val="clear" w:color="auto" w:fill="FAFAFA"/>
            <w:vAlign w:val="bottom"/>
          </w:tcPr>
          <w:p w:rsidR="00E6227D" w:rsidRPr="00904E81" w:rsidRDefault="00E6227D" w:rsidP="00E6227D">
            <w:pPr>
              <w:tabs>
                <w:tab w:val="decimal" w:pos="804"/>
              </w:tabs>
              <w:ind w:left="-43" w:right="-72"/>
              <w:jc w:val="both"/>
              <w:rPr>
                <w:rFonts w:ascii="Arial" w:hAnsi="Arial" w:cs="Arial"/>
                <w:color w:val="000000"/>
                <w:sz w:val="12"/>
                <w:szCs w:val="12"/>
              </w:rPr>
            </w:pPr>
            <w:r w:rsidRPr="00E6227D">
              <w:rPr>
                <w:rFonts w:ascii="Arial" w:hAnsi="Arial" w:cs="Arial"/>
                <w:color w:val="000000"/>
                <w:sz w:val="12"/>
                <w:szCs w:val="12"/>
              </w:rPr>
              <w:t>108,315,283</w:t>
            </w:r>
          </w:p>
        </w:tc>
        <w:tc>
          <w:tcPr>
            <w:tcW w:w="1008" w:type="dxa"/>
            <w:tcBorders>
              <w:bottom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215,872,391</w:t>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r w:rsidRPr="00E6227D">
              <w:rPr>
                <w:rFonts w:ascii="Arial" w:hAnsi="Arial" w:cs="Arial"/>
                <w:color w:val="000000"/>
                <w:sz w:val="12"/>
                <w:szCs w:val="12"/>
              </w:rPr>
              <w:t>7,956,361</w:t>
            </w:r>
          </w:p>
        </w:tc>
        <w:tc>
          <w:tcPr>
            <w:tcW w:w="1008" w:type="dxa"/>
            <w:tcBorders>
              <w:bottom w:val="single" w:sz="4" w:space="0" w:color="auto"/>
            </w:tcBorders>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A843E3">
              <w:rPr>
                <w:rFonts w:ascii="Arial" w:hAnsi="Arial" w:cs="Arial"/>
                <w:color w:val="000000"/>
                <w:sz w:val="12"/>
                <w:szCs w:val="12"/>
              </w:rPr>
              <w:t>9,362,854</w:t>
            </w:r>
          </w:p>
        </w:tc>
        <w:tc>
          <w:tcPr>
            <w:tcW w:w="1008" w:type="dxa"/>
            <w:tcBorders>
              <w:bottom w:val="single" w:sz="4" w:space="0" w:color="auto"/>
            </w:tcBorders>
            <w:shd w:val="clear" w:color="auto" w:fill="FAFAFA"/>
            <w:vAlign w:val="bottom"/>
          </w:tcPr>
          <w:p w:rsidR="00E6227D" w:rsidRPr="00904E81" w:rsidRDefault="00E6227D" w:rsidP="00E6227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tcBorders>
              <w:bottom w:val="single" w:sz="4" w:space="0" w:color="auto"/>
            </w:tcBorders>
            <w:vAlign w:val="bottom"/>
          </w:tcPr>
          <w:p w:rsidR="00E6227D" w:rsidRPr="00904E81" w:rsidRDefault="00E6227D" w:rsidP="00E6227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(271,537,351)</w:t>
            </w:r>
          </w:p>
        </w:tc>
        <w:tc>
          <w:tcPr>
            <w:tcW w:w="1008" w:type="dxa"/>
            <w:tcBorders>
              <w:bottom w:val="single" w:sz="4" w:space="0" w:color="auto"/>
            </w:tcBorders>
            <w:vAlign w:val="bottom"/>
          </w:tcPr>
          <w:p w:rsidR="00E6227D" w:rsidRPr="00904E81" w:rsidRDefault="00E6227D" w:rsidP="00E6227D">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(591,915,048)</w:t>
            </w:r>
          </w:p>
        </w:tc>
        <w:tc>
          <w:tcPr>
            <w:tcW w:w="1008" w:type="dxa"/>
            <w:tcBorders>
              <w:bottom w:val="single" w:sz="4" w:space="0" w:color="auto"/>
            </w:tcBorders>
            <w:shd w:val="clear" w:color="auto" w:fill="FAFAFA"/>
            <w:vAlign w:val="bottom"/>
          </w:tcPr>
          <w:p w:rsidR="00E6227D" w:rsidRPr="00904E81" w:rsidRDefault="00E6227D" w:rsidP="00E6227D">
            <w:pPr>
              <w:tabs>
                <w:tab w:val="decimal" w:pos="842"/>
              </w:tabs>
              <w:ind w:left="-43" w:right="-72"/>
              <w:jc w:val="both"/>
              <w:rPr>
                <w:rFonts w:ascii="Arial" w:hAnsi="Arial" w:cs="Arial"/>
                <w:color w:val="000000"/>
                <w:sz w:val="12"/>
                <w:szCs w:val="12"/>
              </w:rPr>
            </w:pPr>
            <w:r w:rsidRPr="00E6227D">
              <w:rPr>
                <w:rFonts w:ascii="Arial" w:hAnsi="Arial" w:cs="Arial"/>
                <w:color w:val="000000"/>
                <w:sz w:val="12"/>
                <w:szCs w:val="12"/>
              </w:rPr>
              <w:t>3,196,540,484</w:t>
            </w:r>
          </w:p>
        </w:tc>
        <w:tc>
          <w:tcPr>
            <w:tcW w:w="1008" w:type="dxa"/>
            <w:tcBorders>
              <w:bottom w:val="single" w:sz="4" w:space="0" w:color="auto"/>
            </w:tcBorders>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6,096,689,673</w:t>
            </w:r>
          </w:p>
        </w:tc>
      </w:tr>
      <w:tr w:rsidR="00E6227D" w:rsidRPr="00374CF5" w:rsidTr="00DF17EB">
        <w:tc>
          <w:tcPr>
            <w:tcW w:w="1953" w:type="dxa"/>
            <w:vAlign w:val="bottom"/>
          </w:tcPr>
          <w:p w:rsidR="00E6227D" w:rsidRPr="00374CF5" w:rsidRDefault="00E6227D" w:rsidP="00E6227D">
            <w:pPr>
              <w:rPr>
                <w:rFonts w:ascii="Arial" w:hAnsi="Arial" w:cs="Arial"/>
                <w:sz w:val="10"/>
                <w:szCs w:val="10"/>
                <w:cs/>
              </w:rPr>
            </w:pPr>
          </w:p>
        </w:tc>
        <w:tc>
          <w:tcPr>
            <w:tcW w:w="1008" w:type="dxa"/>
            <w:tcBorders>
              <w:top w:val="single" w:sz="4" w:space="0" w:color="auto"/>
            </w:tcBorders>
            <w:shd w:val="clear" w:color="auto" w:fill="FAFAFA"/>
            <w:vAlign w:val="bottom"/>
          </w:tcPr>
          <w:p w:rsidR="00E6227D" w:rsidRPr="00374CF5" w:rsidRDefault="00E6227D" w:rsidP="00E6227D">
            <w:pPr>
              <w:tabs>
                <w:tab w:val="decimal" w:pos="820"/>
              </w:tabs>
              <w:spacing w:before="4" w:after="4"/>
              <w:ind w:left="-43" w:right="-72"/>
              <w:rPr>
                <w:rFonts w:ascii="Arial" w:hAnsi="Arial" w:cs="Arial"/>
                <w:sz w:val="10"/>
                <w:szCs w:val="10"/>
              </w:rPr>
            </w:pPr>
          </w:p>
        </w:tc>
        <w:tc>
          <w:tcPr>
            <w:tcW w:w="1008" w:type="dxa"/>
            <w:tcBorders>
              <w:top w:val="single" w:sz="4" w:space="0" w:color="auto"/>
            </w:tcBorders>
            <w:shd w:val="clear" w:color="auto" w:fill="auto"/>
            <w:vAlign w:val="bottom"/>
          </w:tcPr>
          <w:p w:rsidR="00E6227D" w:rsidRPr="00904E81" w:rsidRDefault="00E6227D" w:rsidP="00E6227D">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E6227D" w:rsidRPr="00904E81" w:rsidRDefault="00E6227D" w:rsidP="00E6227D">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p>
        </w:tc>
      </w:tr>
      <w:tr w:rsidR="00E6227D" w:rsidRPr="00DF17EB" w:rsidTr="00DF17EB">
        <w:tc>
          <w:tcPr>
            <w:tcW w:w="1953" w:type="dxa"/>
            <w:vAlign w:val="bottom"/>
          </w:tcPr>
          <w:p w:rsidR="00E6227D" w:rsidRPr="00DF17EB" w:rsidRDefault="00E6227D" w:rsidP="00E6227D">
            <w:pPr>
              <w:rPr>
                <w:rFonts w:ascii="Arial" w:hAnsi="Arial" w:cs="Arial"/>
                <w:sz w:val="12"/>
                <w:szCs w:val="12"/>
                <w:cs/>
              </w:rPr>
            </w:pPr>
            <w:r w:rsidRPr="00DF17EB">
              <w:rPr>
                <w:rFonts w:ascii="Arial" w:hAnsi="Arial" w:cs="Arial"/>
                <w:sz w:val="12"/>
                <w:szCs w:val="12"/>
              </w:rPr>
              <w:t>Total liabilities</w:t>
            </w:r>
          </w:p>
        </w:tc>
        <w:tc>
          <w:tcPr>
            <w:tcW w:w="1008" w:type="dxa"/>
            <w:tcBorders>
              <w:bottom w:val="single" w:sz="4" w:space="0" w:color="auto"/>
            </w:tcBorders>
            <w:shd w:val="clear" w:color="auto" w:fill="FAFAFA"/>
            <w:vAlign w:val="bottom"/>
          </w:tcPr>
          <w:p w:rsidR="00E6227D" w:rsidRPr="00DF17EB" w:rsidRDefault="00E6227D" w:rsidP="00E6227D">
            <w:pPr>
              <w:tabs>
                <w:tab w:val="decimal" w:pos="820"/>
              </w:tabs>
              <w:spacing w:before="4" w:after="4"/>
              <w:ind w:left="-43" w:right="-72"/>
              <w:rPr>
                <w:rFonts w:ascii="Arial" w:hAnsi="Arial" w:cs="Arial"/>
                <w:sz w:val="12"/>
                <w:szCs w:val="12"/>
              </w:rPr>
            </w:pPr>
            <w:r w:rsidRPr="00E6227D">
              <w:rPr>
                <w:rFonts w:ascii="Arial" w:hAnsi="Arial" w:cs="Arial"/>
                <w:sz w:val="12"/>
                <w:szCs w:val="12"/>
              </w:rPr>
              <w:t>13,922,802,826</w:t>
            </w:r>
          </w:p>
        </w:tc>
        <w:tc>
          <w:tcPr>
            <w:tcW w:w="1008" w:type="dxa"/>
            <w:tcBorders>
              <w:bottom w:val="single" w:sz="4" w:space="0" w:color="auto"/>
            </w:tcBorders>
            <w:shd w:val="clear" w:color="auto" w:fill="auto"/>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13,943,234,656</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E6227D">
              <w:rPr>
                <w:rFonts w:ascii="Arial" w:hAnsi="Arial" w:cs="Arial"/>
                <w:color w:val="000000"/>
                <w:sz w:val="12"/>
                <w:szCs w:val="12"/>
              </w:rPr>
              <w:t>175,849,756</w:t>
            </w:r>
          </w:p>
        </w:tc>
        <w:tc>
          <w:tcPr>
            <w:tcW w:w="1008" w:type="dxa"/>
            <w:tcBorders>
              <w:bottom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t>2</w:t>
            </w: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58,359,810</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04"/>
              </w:tabs>
              <w:ind w:left="-43" w:right="-72"/>
              <w:jc w:val="both"/>
              <w:rPr>
                <w:rFonts w:ascii="Arial" w:hAnsi="Arial" w:cs="Arial"/>
                <w:color w:val="000000"/>
                <w:sz w:val="12"/>
                <w:szCs w:val="12"/>
              </w:rPr>
            </w:pPr>
            <w:r w:rsidRPr="00E6227D">
              <w:rPr>
                <w:rFonts w:ascii="Arial" w:hAnsi="Arial" w:cs="Arial"/>
                <w:color w:val="000000"/>
                <w:sz w:val="12"/>
                <w:szCs w:val="12"/>
              </w:rPr>
              <w:t>3,680,103,515</w:t>
            </w:r>
          </w:p>
        </w:tc>
        <w:tc>
          <w:tcPr>
            <w:tcW w:w="1008" w:type="dxa"/>
            <w:tcBorders>
              <w:bottom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3,794,129,671</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thaiDistribute"/>
              <w:rPr>
                <w:rFonts w:ascii="Arial" w:hAnsi="Arial" w:cs="Arial"/>
                <w:color w:val="000000"/>
                <w:sz w:val="12"/>
                <w:szCs w:val="12"/>
              </w:rPr>
            </w:pPr>
            <w:r w:rsidRPr="00E6227D">
              <w:rPr>
                <w:rFonts w:ascii="Arial" w:hAnsi="Arial" w:cs="Arial"/>
                <w:color w:val="000000"/>
                <w:sz w:val="12"/>
                <w:szCs w:val="12"/>
              </w:rPr>
              <w:t>36,909,386</w:t>
            </w:r>
          </w:p>
        </w:tc>
        <w:tc>
          <w:tcPr>
            <w:tcW w:w="1008" w:type="dxa"/>
            <w:tcBorders>
              <w:bottom w:val="single" w:sz="4" w:space="0" w:color="auto"/>
            </w:tcBorders>
            <w:shd w:val="clear" w:color="auto" w:fill="auto"/>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40,360,362</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21"/>
              </w:tabs>
              <w:ind w:left="-43" w:right="-72"/>
              <w:jc w:val="both"/>
              <w:rPr>
                <w:rFonts w:ascii="Arial" w:hAnsi="Arial" w:cs="Arial"/>
                <w:color w:val="000000"/>
                <w:sz w:val="12"/>
                <w:szCs w:val="12"/>
              </w:rPr>
            </w:pPr>
            <w:r w:rsidRPr="00E6227D">
              <w:rPr>
                <w:rFonts w:ascii="Arial" w:hAnsi="Arial" w:cs="Arial"/>
                <w:color w:val="000000"/>
                <w:sz w:val="12"/>
                <w:szCs w:val="12"/>
              </w:rPr>
              <w:t>1,410,293</w:t>
            </w:r>
          </w:p>
        </w:tc>
        <w:tc>
          <w:tcPr>
            <w:tcW w:w="1008" w:type="dxa"/>
            <w:tcBorders>
              <w:bottom w:val="single" w:sz="4" w:space="0" w:color="auto"/>
            </w:tcBorders>
            <w:shd w:val="clear" w:color="auto" w:fill="auto"/>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1,026,963</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E6227D" w:rsidRDefault="00E6227D" w:rsidP="00E6227D">
            <w:pPr>
              <w:tabs>
                <w:tab w:val="decimal" w:pos="828"/>
              </w:tabs>
              <w:ind w:left="-43" w:right="-72"/>
              <w:jc w:val="both"/>
              <w:rPr>
                <w:rFonts w:ascii="Arial" w:hAnsi="Arial" w:cs="Arial"/>
                <w:color w:val="000000"/>
                <w:spacing w:val="-2"/>
                <w:sz w:val="12"/>
                <w:szCs w:val="12"/>
              </w:rPr>
            </w:pPr>
            <w:r w:rsidRPr="00E6227D">
              <w:rPr>
                <w:rFonts w:ascii="Arial" w:hAnsi="Arial" w:cs="Arial"/>
                <w:color w:val="000000"/>
                <w:spacing w:val="-2"/>
                <w:sz w:val="12"/>
                <w:szCs w:val="12"/>
              </w:rPr>
              <w:t>(5,721,010,333)</w:t>
            </w:r>
          </w:p>
        </w:tc>
        <w:tc>
          <w:tcPr>
            <w:tcW w:w="1008" w:type="dxa"/>
            <w:tcBorders>
              <w:bottom w:val="single" w:sz="4" w:space="0" w:color="auto"/>
            </w:tcBorders>
            <w:shd w:val="clear" w:color="auto" w:fill="auto"/>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=SUM(LEFT) </w:instrText>
            </w:r>
            <w:r w:rsidRPr="00904E81">
              <w:rPr>
                <w:rFonts w:ascii="Arial" w:hAnsi="Arial" w:cs="Arial"/>
                <w:color w:val="000000"/>
                <w:sz w:val="12"/>
                <w:szCs w:val="12"/>
              </w:rPr>
              <w:fldChar w:fldCharType="separate"/>
            </w:r>
            <w:r w:rsidRPr="00904E81">
              <w:rPr>
                <w:rFonts w:ascii="Arial" w:hAnsi="Arial" w:cs="Arial"/>
                <w:color w:val="000000"/>
                <w:sz w:val="12"/>
                <w:szCs w:val="12"/>
              </w:rPr>
              <w:t>6,088,050,504</w:t>
            </w:r>
            <w:r w:rsidRPr="00904E81">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E6227D">
              <w:rPr>
                <w:rFonts w:ascii="Arial" w:hAnsi="Arial" w:cs="Arial"/>
                <w:color w:val="000000"/>
                <w:sz w:val="12"/>
                <w:szCs w:val="12"/>
              </w:rPr>
              <w:t>12,096,065,443</w:t>
            </w:r>
          </w:p>
        </w:tc>
        <w:tc>
          <w:tcPr>
            <w:tcW w:w="1008" w:type="dxa"/>
            <w:tcBorders>
              <w:bottom w:val="single" w:sz="4" w:space="0" w:color="auto"/>
            </w:tcBorders>
            <w:shd w:val="clear" w:color="auto" w:fill="auto"/>
            <w:vAlign w:val="bottom"/>
          </w:tcPr>
          <w:p w:rsidR="00E6227D" w:rsidRPr="00904E81" w:rsidRDefault="00E6227D" w:rsidP="00E6227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11,949,060,958</w:t>
            </w:r>
            <w:r w:rsidRPr="00904E81">
              <w:rPr>
                <w:rFonts w:ascii="Arial" w:hAnsi="Arial" w:cs="Arial"/>
                <w:color w:val="000000"/>
                <w:sz w:val="12"/>
                <w:szCs w:val="12"/>
              </w:rPr>
              <w:fldChar w:fldCharType="end"/>
            </w:r>
          </w:p>
        </w:tc>
      </w:tr>
    </w:tbl>
    <w:p w:rsidR="00AF1FDF" w:rsidRDefault="00AF1FDF" w:rsidP="008F153D">
      <w:pPr>
        <w:rPr>
          <w:rFonts w:ascii="Arial" w:hAnsi="Arial" w:cs="Arial"/>
          <w:sz w:val="16"/>
          <w:szCs w:val="16"/>
        </w:rPr>
      </w:pPr>
    </w:p>
    <w:p w:rsidR="0092552A" w:rsidRPr="00374CF5" w:rsidRDefault="0092552A" w:rsidP="0092552A">
      <w:pPr>
        <w:pStyle w:val="BodyText"/>
        <w:spacing w:after="0"/>
        <w:jc w:val="both"/>
        <w:rPr>
          <w:rFonts w:ascii="Arial" w:hAnsi="Arial" w:cs="Arial"/>
          <w:color w:val="000000"/>
          <w:sz w:val="18"/>
          <w:szCs w:val="18"/>
        </w:rPr>
      </w:pPr>
    </w:p>
    <w:p w:rsidR="00DF17EB" w:rsidRPr="00374CF5" w:rsidRDefault="00DF17EB" w:rsidP="0092552A">
      <w:pPr>
        <w:pStyle w:val="BodyText"/>
        <w:spacing w:after="0"/>
        <w:jc w:val="both"/>
        <w:rPr>
          <w:rFonts w:ascii="Arial" w:hAnsi="Arial" w:cs="Arial"/>
          <w:color w:val="000000"/>
          <w:sz w:val="18"/>
          <w:szCs w:val="18"/>
        </w:rPr>
        <w:sectPr w:rsidR="00DF17EB" w:rsidRPr="00374CF5" w:rsidSect="00F10D09">
          <w:pgSz w:w="16834" w:h="11909" w:orient="landscape" w:code="9"/>
          <w:pgMar w:top="1440" w:right="432" w:bottom="720" w:left="432" w:header="706" w:footer="706" w:gutter="0"/>
          <w:cols w:space="720"/>
        </w:sectPr>
      </w:pPr>
    </w:p>
    <w:p w:rsidR="00AE5B1B" w:rsidRPr="008A0E5D"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A0E5D" w:rsidTr="00AE7A36">
        <w:trPr>
          <w:trHeight w:val="386"/>
        </w:trPr>
        <w:tc>
          <w:tcPr>
            <w:tcW w:w="9461" w:type="dxa"/>
            <w:shd w:val="clear" w:color="auto" w:fill="FFA543"/>
            <w:vAlign w:val="center"/>
          </w:tcPr>
          <w:p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9</w:t>
            </w:r>
            <w:r w:rsidR="00094477" w:rsidRPr="008A0E5D">
              <w:rPr>
                <w:rFonts w:ascii="Arial" w:eastAsia="Arial Unicode MS" w:hAnsi="Arial" w:cs="Arial"/>
                <w:b/>
                <w:bCs/>
                <w:color w:val="FFFFFF"/>
                <w:sz w:val="18"/>
                <w:szCs w:val="18"/>
              </w:rPr>
              <w:tab/>
            </w:r>
            <w:r w:rsidR="00BF4FB6" w:rsidRPr="008A0E5D">
              <w:rPr>
                <w:rFonts w:ascii="Arial" w:eastAsia="Arial Unicode MS" w:hAnsi="Arial" w:cs="Arial"/>
                <w:b/>
                <w:bCs/>
                <w:color w:val="FFFFFF"/>
                <w:sz w:val="18"/>
                <w:szCs w:val="18"/>
              </w:rPr>
              <w:t>Financial assets measured at fair (current asset)</w:t>
            </w:r>
          </w:p>
        </w:tc>
      </w:tr>
    </w:tbl>
    <w:p w:rsidR="00177972" w:rsidRPr="008A0E5D" w:rsidRDefault="00177972" w:rsidP="00094477">
      <w:pPr>
        <w:tabs>
          <w:tab w:val="left" w:pos="540"/>
        </w:tabs>
        <w:jc w:val="thaiDistribute"/>
        <w:rPr>
          <w:rFonts w:ascii="Arial" w:hAnsi="Arial" w:cs="Arial"/>
          <w:color w:val="000000"/>
          <w:sz w:val="18"/>
          <w:szCs w:val="18"/>
        </w:rPr>
      </w:pPr>
    </w:p>
    <w:p w:rsidR="00BF4FB6" w:rsidRPr="008A0E5D" w:rsidRDefault="00BF4FB6" w:rsidP="00BF4FB6">
      <w:pPr>
        <w:jc w:val="both"/>
        <w:rPr>
          <w:rFonts w:ascii="Arial" w:eastAsia="SimSun" w:hAnsi="Arial" w:cs="Arial"/>
          <w:sz w:val="18"/>
          <w:szCs w:val="18"/>
        </w:rPr>
      </w:pPr>
      <w:r w:rsidRPr="008A0E5D">
        <w:rPr>
          <w:rFonts w:ascii="Arial" w:eastAsia="SimSun" w:hAnsi="Arial" w:cs="Arial"/>
          <w:sz w:val="18"/>
          <w:szCs w:val="18"/>
        </w:rPr>
        <w:t>Financial assets measured at fair of the Group represent the short-term investments in debt and equity securities that are issued by the financial institutions.</w:t>
      </w:r>
    </w:p>
    <w:p w:rsidR="00BF4FB6" w:rsidRPr="008A0E5D" w:rsidRDefault="00BF4FB6" w:rsidP="00BF4FB6">
      <w:pPr>
        <w:jc w:val="both"/>
        <w:rPr>
          <w:rFonts w:ascii="Arial" w:eastAsia="SimSun" w:hAnsi="Arial" w:cs="Arial"/>
          <w:sz w:val="18"/>
          <w:szCs w:val="18"/>
        </w:rPr>
      </w:pPr>
    </w:p>
    <w:p w:rsidR="00BF4FB6" w:rsidRPr="008A0E5D" w:rsidRDefault="00BF4FB6" w:rsidP="00BF4FB6">
      <w:pPr>
        <w:tabs>
          <w:tab w:val="left" w:pos="540"/>
        </w:tabs>
        <w:jc w:val="thaiDistribute"/>
        <w:rPr>
          <w:rFonts w:ascii="Arial" w:eastAsia="SimSun" w:hAnsi="Arial" w:cs="Arial"/>
          <w:spacing w:val="-4"/>
          <w:sz w:val="18"/>
          <w:szCs w:val="18"/>
        </w:rPr>
      </w:pPr>
      <w:r w:rsidRPr="008A0E5D">
        <w:rPr>
          <w:rFonts w:ascii="Arial" w:eastAsia="SimSun" w:hAnsi="Arial" w:cs="Arial"/>
          <w:spacing w:val="-4"/>
          <w:sz w:val="18"/>
          <w:szCs w:val="18"/>
        </w:rPr>
        <w:t xml:space="preserve">The movements </w:t>
      </w:r>
      <w:r w:rsidR="000726BE" w:rsidRPr="008A0E5D">
        <w:rPr>
          <w:rFonts w:ascii="Arial" w:eastAsia="SimSun" w:hAnsi="Arial" w:cs="Arial"/>
          <w:spacing w:val="-4"/>
          <w:sz w:val="18"/>
          <w:szCs w:val="18"/>
        </w:rPr>
        <w:t xml:space="preserve">of financial assets measured at fair </w:t>
      </w:r>
      <w:r w:rsidRPr="008A0E5D">
        <w:rPr>
          <w:rFonts w:ascii="Arial" w:eastAsia="SimSun" w:hAnsi="Arial" w:cs="Arial"/>
          <w:spacing w:val="-4"/>
          <w:sz w:val="18"/>
          <w:szCs w:val="18"/>
        </w:rPr>
        <w:t xml:space="preserve">for the </w:t>
      </w:r>
      <w:r w:rsidR="00374CF5">
        <w:rPr>
          <w:rFonts w:ascii="Arial" w:eastAsia="SimSun" w:hAnsi="Arial" w:cs="Arial"/>
          <w:spacing w:val="-4"/>
          <w:sz w:val="18"/>
          <w:szCs w:val="18"/>
        </w:rPr>
        <w:t>three</w:t>
      </w:r>
      <w:r w:rsidRPr="008A0E5D">
        <w:rPr>
          <w:rFonts w:ascii="Arial" w:eastAsia="SimSun" w:hAnsi="Arial" w:cs="Arial"/>
          <w:spacing w:val="-4"/>
          <w:sz w:val="18"/>
          <w:szCs w:val="18"/>
        </w:rPr>
        <w:t xml:space="preserve">-month period ended </w:t>
      </w:r>
      <w:r w:rsidR="00374CF5" w:rsidRPr="00374CF5">
        <w:rPr>
          <w:rFonts w:ascii="Arial" w:eastAsia="SimSun" w:hAnsi="Arial" w:cs="Arial"/>
          <w:spacing w:val="-4"/>
          <w:sz w:val="18"/>
          <w:szCs w:val="18"/>
          <w:lang w:val="en-GB"/>
        </w:rPr>
        <w:t>31 March</w:t>
      </w:r>
      <w:r w:rsidRPr="008A0E5D">
        <w:rPr>
          <w:rFonts w:ascii="Arial" w:eastAsia="SimSun" w:hAnsi="Arial" w:cs="Arial"/>
          <w:spacing w:val="-4"/>
          <w:sz w:val="18"/>
          <w:szCs w:val="18"/>
        </w:rPr>
        <w:t xml:space="preserve"> 202</w:t>
      </w:r>
      <w:r w:rsidR="00374CF5">
        <w:rPr>
          <w:rFonts w:ascii="Arial" w:eastAsia="SimSun" w:hAnsi="Arial" w:cs="Arial"/>
          <w:spacing w:val="-4"/>
          <w:sz w:val="18"/>
          <w:szCs w:val="18"/>
        </w:rPr>
        <w:t>1</w:t>
      </w:r>
      <w:r w:rsidRPr="008A0E5D">
        <w:rPr>
          <w:rFonts w:ascii="Arial" w:eastAsia="SimSun" w:hAnsi="Arial" w:cs="Arial"/>
          <w:spacing w:val="-4"/>
          <w:sz w:val="18"/>
          <w:szCs w:val="18"/>
        </w:rPr>
        <w:t xml:space="preserve"> are as follows: </w:t>
      </w:r>
    </w:p>
    <w:p w:rsidR="007E04A5" w:rsidRPr="008A0E5D"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8A0E5D" w:rsidTr="00AC1237">
        <w:tc>
          <w:tcPr>
            <w:tcW w:w="3240" w:type="dxa"/>
            <w:vAlign w:val="bottom"/>
          </w:tcPr>
          <w:p w:rsidR="00AC1237" w:rsidRPr="008A0E5D"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tcPr>
          <w:p w:rsidR="00AC1237" w:rsidRPr="008A0E5D" w:rsidRDefault="00AC1237"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 xml:space="preserve">For the </w:t>
            </w:r>
            <w:r w:rsidR="00374CF5">
              <w:rPr>
                <w:rFonts w:ascii="Arial" w:hAnsi="Arial" w:cs="Arial"/>
                <w:b/>
                <w:bCs/>
                <w:color w:val="auto"/>
                <w:sz w:val="18"/>
                <w:szCs w:val="18"/>
                <w:lang w:val="en-US"/>
              </w:rPr>
              <w:t>three</w:t>
            </w:r>
            <w:r w:rsidRPr="008A0E5D">
              <w:rPr>
                <w:rFonts w:ascii="Arial" w:hAnsi="Arial" w:cs="Arial"/>
                <w:b/>
                <w:bCs/>
                <w:color w:val="auto"/>
                <w:sz w:val="18"/>
                <w:szCs w:val="18"/>
                <w:lang w:val="en-US"/>
              </w:rPr>
              <w:t xml:space="preserve">-month period ended </w:t>
            </w:r>
            <w:r w:rsidR="00374CF5" w:rsidRPr="00374CF5">
              <w:rPr>
                <w:rFonts w:ascii="Arial" w:hAnsi="Arial" w:cs="Arial"/>
                <w:b/>
                <w:bCs/>
                <w:color w:val="auto"/>
                <w:sz w:val="18"/>
                <w:szCs w:val="18"/>
              </w:rPr>
              <w:t>31 March</w:t>
            </w:r>
            <w:r w:rsidRPr="008A0E5D">
              <w:rPr>
                <w:rFonts w:ascii="Arial" w:hAnsi="Arial" w:cs="Arial"/>
                <w:b/>
                <w:bCs/>
                <w:color w:val="auto"/>
                <w:sz w:val="18"/>
                <w:szCs w:val="18"/>
                <w:lang w:val="en-US"/>
              </w:rPr>
              <w:t xml:space="preserve"> 202</w:t>
            </w:r>
            <w:r w:rsidR="00374CF5">
              <w:rPr>
                <w:rFonts w:ascii="Arial" w:hAnsi="Arial" w:cs="Arial"/>
                <w:b/>
                <w:bCs/>
                <w:color w:val="auto"/>
                <w:sz w:val="18"/>
                <w:szCs w:val="18"/>
                <w:lang w:val="en-US"/>
              </w:rPr>
              <w:t>1</w:t>
            </w:r>
            <w:r w:rsidRPr="008A0E5D">
              <w:rPr>
                <w:rFonts w:ascii="Arial" w:hAnsi="Arial" w:cs="Arial"/>
                <w:b/>
                <w:bCs/>
                <w:color w:val="auto"/>
                <w:sz w:val="18"/>
                <w:szCs w:val="18"/>
                <w:lang w:val="en-US"/>
              </w:rPr>
              <w:t xml:space="preserve"> (Unaudited)</w:t>
            </w:r>
          </w:p>
        </w:tc>
      </w:tr>
      <w:tr w:rsidR="00E56FD4" w:rsidRPr="008A0E5D" w:rsidTr="00AC1237">
        <w:tc>
          <w:tcPr>
            <w:tcW w:w="3240" w:type="dxa"/>
            <w:vAlign w:val="bottom"/>
          </w:tcPr>
          <w:p w:rsidR="00E56FD4" w:rsidRPr="008A0E5D"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3110" w:type="dxa"/>
            <w:gridSpan w:val="2"/>
            <w:tcBorders>
              <w:top w:val="single" w:sz="4" w:space="0" w:color="auto"/>
            </w:tcBorders>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E56FD4" w:rsidRPr="008A0E5D" w:rsidTr="00E23102">
        <w:tc>
          <w:tcPr>
            <w:tcW w:w="3240" w:type="dxa"/>
            <w:vAlign w:val="bottom"/>
          </w:tcPr>
          <w:p w:rsidR="00E56FD4" w:rsidRPr="008A0E5D" w:rsidRDefault="00E56FD4" w:rsidP="00E56FD4">
            <w:pPr>
              <w:ind w:left="-72"/>
              <w:rPr>
                <w:rFonts w:ascii="Arial" w:hAnsi="Arial" w:cs="Arial"/>
                <w:snapToGrid w:val="0"/>
                <w:sz w:val="18"/>
                <w:szCs w:val="18"/>
                <w:lang w:eastAsia="th-TH"/>
              </w:rPr>
            </w:pPr>
          </w:p>
        </w:tc>
        <w:tc>
          <w:tcPr>
            <w:tcW w:w="3110" w:type="dxa"/>
            <w:gridSpan w:val="2"/>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3110" w:type="dxa"/>
            <w:gridSpan w:val="2"/>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6FD4" w:rsidRPr="008A0E5D" w:rsidTr="00E56FD4">
        <w:tc>
          <w:tcPr>
            <w:tcW w:w="3240" w:type="dxa"/>
            <w:vAlign w:val="bottom"/>
          </w:tcPr>
          <w:p w:rsidR="00E56FD4" w:rsidRPr="008A0E5D" w:rsidRDefault="00E56FD4" w:rsidP="0096326E">
            <w:pPr>
              <w:ind w:left="-101"/>
              <w:rPr>
                <w:rFonts w:ascii="Arial" w:hAnsi="Arial" w:cs="Arial"/>
                <w:snapToGrid w:val="0"/>
                <w:sz w:val="18"/>
                <w:szCs w:val="18"/>
                <w:lang w:eastAsia="th-TH"/>
              </w:rPr>
            </w:pP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 profit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or loss</w:t>
            </w:r>
          </w:p>
          <w:p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through other</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rsidR="00F17ED6" w:rsidRPr="008A0E5D" w:rsidRDefault="00F17ED6"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fair value</w:t>
            </w:r>
          </w:p>
          <w:p w:rsidR="003F68AF"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w:t>
            </w:r>
            <w:r w:rsidR="003F68AF">
              <w:rPr>
                <w:rFonts w:ascii="Arial" w:hAnsi="Arial" w:cs="Arial"/>
                <w:b/>
                <w:bCs/>
                <w:color w:val="auto"/>
                <w:spacing w:val="-4"/>
                <w:sz w:val="18"/>
                <w:szCs w:val="18"/>
                <w:lang w:val="en-US"/>
              </w:rPr>
              <w:t xml:space="preserve"> </w:t>
            </w:r>
            <w:r w:rsidRPr="008A0E5D">
              <w:rPr>
                <w:rFonts w:ascii="Arial" w:hAnsi="Arial" w:cs="Arial"/>
                <w:b/>
                <w:bCs/>
                <w:color w:val="auto"/>
                <w:spacing w:val="-4"/>
                <w:sz w:val="18"/>
                <w:szCs w:val="18"/>
                <w:lang w:val="en-US"/>
              </w:rPr>
              <w:t>profit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or loss</w:t>
            </w:r>
          </w:p>
          <w:p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through other</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rsidR="00E56FD4" w:rsidRPr="008A0E5D" w:rsidRDefault="00E56FD4"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rsidR="00F17ED6" w:rsidRPr="008A0E5D" w:rsidRDefault="00F17ED6"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r>
      <w:tr w:rsidR="00E56FD4" w:rsidRPr="008A0E5D" w:rsidTr="00E56FD4">
        <w:tc>
          <w:tcPr>
            <w:tcW w:w="3240" w:type="dxa"/>
            <w:vAlign w:val="center"/>
          </w:tcPr>
          <w:p w:rsidR="00E56FD4" w:rsidRPr="008A0E5D"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r>
      <w:tr w:rsidR="006B3899" w:rsidRPr="008A0E5D" w:rsidTr="00E56FD4">
        <w:tc>
          <w:tcPr>
            <w:tcW w:w="3240" w:type="dxa"/>
          </w:tcPr>
          <w:p w:rsidR="006B3899" w:rsidRPr="008A0E5D" w:rsidRDefault="006B3899" w:rsidP="006B3899">
            <w:pPr>
              <w:pStyle w:val="a0"/>
              <w:ind w:left="-101" w:right="-76"/>
              <w:rPr>
                <w:rFonts w:ascii="Arial" w:hAnsi="Arial" w:cs="Arial"/>
                <w:color w:val="auto"/>
                <w:spacing w:val="-2"/>
                <w:sz w:val="18"/>
                <w:szCs w:val="18"/>
                <w:lang w:val="en-US"/>
              </w:rPr>
            </w:pPr>
            <w:r w:rsidRPr="008A0E5D">
              <w:rPr>
                <w:rFonts w:ascii="Arial" w:hAnsi="Arial" w:cs="Arial"/>
                <w:color w:val="auto"/>
                <w:spacing w:val="-2"/>
                <w:sz w:val="18"/>
                <w:szCs w:val="18"/>
                <w:lang w:val="en-US"/>
              </w:rPr>
              <w:t>Cost at the beginning of period</w:t>
            </w:r>
          </w:p>
        </w:tc>
        <w:tc>
          <w:tcPr>
            <w:tcW w:w="1555" w:type="dxa"/>
            <w:shd w:val="clear" w:color="auto" w:fill="FAFAFA"/>
          </w:tcPr>
          <w:p w:rsidR="006B3899" w:rsidRPr="006B3899" w:rsidRDefault="006B3899" w:rsidP="00A12E13">
            <w:pPr>
              <w:tabs>
                <w:tab w:val="decimal" w:pos="1325"/>
              </w:tabs>
              <w:ind w:right="-72"/>
              <w:jc w:val="both"/>
              <w:rPr>
                <w:rFonts w:ascii="Arial" w:hAnsi="Arial" w:cs="Arial"/>
                <w:snapToGrid w:val="0"/>
                <w:sz w:val="18"/>
                <w:szCs w:val="18"/>
                <w:lang w:val="en-GB" w:eastAsia="th-TH"/>
              </w:rPr>
            </w:pPr>
            <w:r w:rsidRPr="006B3899">
              <w:rPr>
                <w:rFonts w:ascii="Arial" w:hAnsi="Arial" w:cs="Arial"/>
                <w:snapToGrid w:val="0"/>
                <w:sz w:val="18"/>
                <w:szCs w:val="18"/>
                <w:lang w:eastAsia="th-TH"/>
              </w:rPr>
              <w:t>34,255,780</w:t>
            </w:r>
          </w:p>
        </w:tc>
        <w:tc>
          <w:tcPr>
            <w:tcW w:w="1555" w:type="dxa"/>
          </w:tcPr>
          <w:p w:rsidR="006B3899" w:rsidRPr="006B3899" w:rsidRDefault="006B3899" w:rsidP="00A12E13">
            <w:pPr>
              <w:tabs>
                <w:tab w:val="decimal" w:pos="1325"/>
              </w:tabs>
              <w:ind w:right="-72"/>
              <w:jc w:val="both"/>
              <w:rPr>
                <w:rFonts w:ascii="Arial" w:hAnsi="Arial" w:cs="Arial"/>
                <w:snapToGrid w:val="0"/>
                <w:color w:val="000000"/>
                <w:sz w:val="18"/>
                <w:szCs w:val="18"/>
                <w:lang w:eastAsia="th-TH"/>
              </w:rPr>
            </w:pPr>
            <w:r w:rsidRPr="006B3899">
              <w:rPr>
                <w:rFonts w:ascii="Arial" w:hAnsi="Arial" w:cs="Arial"/>
                <w:snapToGrid w:val="0"/>
                <w:color w:val="000000"/>
                <w:sz w:val="18"/>
                <w:szCs w:val="18"/>
                <w:lang w:eastAsia="th-TH"/>
              </w:rPr>
              <w:t>6,248,671</w:t>
            </w:r>
          </w:p>
        </w:tc>
        <w:tc>
          <w:tcPr>
            <w:tcW w:w="1555" w:type="dxa"/>
            <w:shd w:val="clear" w:color="auto" w:fill="FAFAFA"/>
          </w:tcPr>
          <w:p w:rsidR="006B3899" w:rsidRPr="006B3899" w:rsidRDefault="006B3899" w:rsidP="00A12E13">
            <w:pPr>
              <w:tabs>
                <w:tab w:val="decimal" w:pos="1325"/>
              </w:tabs>
              <w:ind w:right="-72"/>
              <w:jc w:val="both"/>
              <w:rPr>
                <w:rFonts w:ascii="Arial" w:hAnsi="Arial" w:cs="Arial"/>
                <w:snapToGrid w:val="0"/>
                <w:sz w:val="18"/>
                <w:szCs w:val="18"/>
                <w:lang w:eastAsia="th-TH"/>
              </w:rPr>
            </w:pPr>
            <w:r w:rsidRPr="006B3899">
              <w:rPr>
                <w:rFonts w:ascii="Arial" w:hAnsi="Arial" w:cs="Arial"/>
                <w:snapToGrid w:val="0"/>
                <w:sz w:val="18"/>
                <w:szCs w:val="18"/>
                <w:lang w:eastAsia="th-TH"/>
              </w:rPr>
              <w:t>14,194,831</w:t>
            </w:r>
          </w:p>
        </w:tc>
        <w:tc>
          <w:tcPr>
            <w:tcW w:w="1555" w:type="dxa"/>
          </w:tcPr>
          <w:p w:rsidR="006B3899" w:rsidRPr="006B3899" w:rsidRDefault="006B3899" w:rsidP="00A12E13">
            <w:pPr>
              <w:tabs>
                <w:tab w:val="decimal" w:pos="1325"/>
              </w:tabs>
              <w:ind w:right="-72"/>
              <w:jc w:val="both"/>
              <w:rPr>
                <w:rFonts w:ascii="Arial" w:hAnsi="Arial" w:cs="Arial"/>
                <w:snapToGrid w:val="0"/>
                <w:color w:val="000000"/>
                <w:sz w:val="18"/>
                <w:szCs w:val="18"/>
                <w:lang w:eastAsia="th-TH"/>
              </w:rPr>
            </w:pPr>
            <w:r w:rsidRPr="006B3899">
              <w:rPr>
                <w:rFonts w:ascii="Arial" w:hAnsi="Arial" w:cs="Arial"/>
                <w:snapToGrid w:val="0"/>
                <w:color w:val="000000"/>
                <w:sz w:val="18"/>
                <w:szCs w:val="18"/>
                <w:lang w:eastAsia="th-TH"/>
              </w:rPr>
              <w:t>6,248,671</w:t>
            </w:r>
          </w:p>
        </w:tc>
      </w:tr>
      <w:tr w:rsidR="006B3899" w:rsidRPr="008A0E5D" w:rsidTr="00776896">
        <w:tc>
          <w:tcPr>
            <w:tcW w:w="3240" w:type="dxa"/>
          </w:tcPr>
          <w:p w:rsidR="006B3899" w:rsidRPr="008A0E5D" w:rsidRDefault="006B3899" w:rsidP="006B3899">
            <w:pPr>
              <w:pStyle w:val="a0"/>
              <w:tabs>
                <w:tab w:val="left" w:pos="377"/>
              </w:tabs>
              <w:ind w:left="-101" w:right="-76"/>
              <w:rPr>
                <w:rFonts w:ascii="Arial" w:hAnsi="Arial" w:cs="Arial"/>
                <w:color w:val="auto"/>
                <w:sz w:val="18"/>
                <w:szCs w:val="18"/>
                <w:u w:val="single"/>
                <w:lang w:val="en-US"/>
              </w:rPr>
            </w:pPr>
            <w:r w:rsidRPr="008A0E5D">
              <w:rPr>
                <w:rFonts w:ascii="Arial" w:hAnsi="Arial" w:cs="Arial"/>
                <w:color w:val="auto"/>
                <w:sz w:val="18"/>
                <w:szCs w:val="18"/>
                <w:u w:val="single"/>
                <w:lang w:val="en-US"/>
              </w:rPr>
              <w:t>Add</w:t>
            </w:r>
            <w:r w:rsidRPr="008A0E5D">
              <w:rPr>
                <w:rFonts w:ascii="Arial" w:hAnsi="Arial" w:cs="Arial"/>
                <w:color w:val="auto"/>
                <w:sz w:val="18"/>
                <w:szCs w:val="18"/>
                <w:lang w:val="en-US"/>
              </w:rPr>
              <w:tab/>
              <w:t>Additions during the period</w:t>
            </w:r>
          </w:p>
        </w:tc>
        <w:tc>
          <w:tcPr>
            <w:tcW w:w="1555" w:type="dxa"/>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c>
          <w:tcPr>
            <w:tcW w:w="1555" w:type="dx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c>
          <w:tcPr>
            <w:tcW w:w="1555" w:type="dxa"/>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c>
          <w:tcPr>
            <w:tcW w:w="1555" w:type="dx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r>
      <w:tr w:rsidR="006B3899" w:rsidRPr="008A0E5D" w:rsidTr="00776896">
        <w:tc>
          <w:tcPr>
            <w:tcW w:w="3240" w:type="dxa"/>
          </w:tcPr>
          <w:p w:rsidR="006B3899" w:rsidRPr="008A0E5D" w:rsidRDefault="006B3899" w:rsidP="006B3899">
            <w:pPr>
              <w:pStyle w:val="a0"/>
              <w:tabs>
                <w:tab w:val="left" w:pos="377"/>
              </w:tabs>
              <w:ind w:left="-101" w:right="-76"/>
              <w:rPr>
                <w:rFonts w:ascii="Arial" w:hAnsi="Arial" w:cs="Arial"/>
                <w:color w:val="auto"/>
                <w:sz w:val="18"/>
                <w:szCs w:val="18"/>
                <w:lang w:val="en-US"/>
              </w:rPr>
            </w:pPr>
            <w:r w:rsidRPr="008A0E5D">
              <w:rPr>
                <w:rFonts w:ascii="Arial" w:hAnsi="Arial" w:cs="Arial"/>
                <w:color w:val="auto"/>
                <w:sz w:val="18"/>
                <w:szCs w:val="18"/>
                <w:u w:val="single"/>
                <w:lang w:val="en-US"/>
              </w:rPr>
              <w:t>Less</w:t>
            </w:r>
            <w:r w:rsidRPr="008A0E5D">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c>
          <w:tcPr>
            <w:tcW w:w="1555" w:type="dxa"/>
            <w:tcBorders>
              <w:bottom w:val="single" w:sz="4" w:space="0" w:color="auto"/>
            </w:tcBorders>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c>
          <w:tcPr>
            <w:tcW w:w="1555" w:type="dxa"/>
            <w:tcBorders>
              <w:bottom w:val="single" w:sz="4" w:space="0" w:color="auto"/>
            </w:tcBorders>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c>
          <w:tcPr>
            <w:tcW w:w="1555" w:type="dxa"/>
            <w:tcBorders>
              <w:bottom w:val="single" w:sz="4" w:space="0" w:color="auto"/>
            </w:tcBorders>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 xml:space="preserve">-      </w:t>
            </w:r>
          </w:p>
        </w:tc>
      </w:tr>
      <w:tr w:rsidR="00776896" w:rsidRPr="008A0E5D" w:rsidTr="00776896">
        <w:tc>
          <w:tcPr>
            <w:tcW w:w="3240" w:type="dxa"/>
          </w:tcPr>
          <w:p w:rsidR="00776896" w:rsidRPr="008A0E5D" w:rsidRDefault="00776896" w:rsidP="006B3899">
            <w:pPr>
              <w:pStyle w:val="a0"/>
              <w:tabs>
                <w:tab w:val="left" w:pos="377"/>
              </w:tabs>
              <w:ind w:left="-101" w:right="-76"/>
              <w:rPr>
                <w:rFonts w:ascii="Arial" w:hAnsi="Arial" w:cs="Arial"/>
                <w:color w:val="auto"/>
                <w:sz w:val="18"/>
                <w:szCs w:val="18"/>
                <w:u w:val="single"/>
                <w:lang w:val="en-US"/>
              </w:rPr>
            </w:pPr>
          </w:p>
        </w:tc>
        <w:tc>
          <w:tcPr>
            <w:tcW w:w="1555" w:type="dxa"/>
            <w:tcBorders>
              <w:top w:val="single" w:sz="4" w:space="0" w:color="auto"/>
            </w:tcBorders>
            <w:shd w:val="clear" w:color="auto" w:fill="FAFAFA"/>
          </w:tcPr>
          <w:p w:rsidR="00776896" w:rsidRPr="006B3899" w:rsidRDefault="00776896"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tcPr>
          <w:p w:rsidR="00776896" w:rsidRPr="006B3899" w:rsidRDefault="00776896"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shd w:val="clear" w:color="auto" w:fill="FAFAFA"/>
          </w:tcPr>
          <w:p w:rsidR="00776896" w:rsidRPr="006B3899" w:rsidRDefault="00776896"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tcPr>
          <w:p w:rsidR="00776896" w:rsidRPr="006B3899" w:rsidRDefault="00776896"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6B3899" w:rsidRPr="008A0E5D" w:rsidTr="00776896">
        <w:tc>
          <w:tcPr>
            <w:tcW w:w="3240" w:type="dxa"/>
          </w:tcPr>
          <w:p w:rsidR="006B3899" w:rsidRPr="008A0E5D" w:rsidRDefault="00776896" w:rsidP="006B3899">
            <w:pPr>
              <w:pStyle w:val="a0"/>
              <w:ind w:left="-101" w:right="-76"/>
              <w:rPr>
                <w:rFonts w:ascii="Arial" w:hAnsi="Arial" w:cs="Arial"/>
                <w:color w:val="auto"/>
                <w:sz w:val="18"/>
                <w:szCs w:val="18"/>
                <w:lang w:val="en-US"/>
              </w:rPr>
            </w:pPr>
            <w:r>
              <w:rPr>
                <w:rFonts w:ascii="Arial" w:hAnsi="Arial" w:cs="Arial"/>
                <w:color w:val="auto"/>
                <w:sz w:val="18"/>
                <w:szCs w:val="18"/>
                <w:lang w:val="en-US"/>
              </w:rPr>
              <w:t>Cost at the end of period</w:t>
            </w:r>
          </w:p>
        </w:tc>
        <w:tc>
          <w:tcPr>
            <w:tcW w:w="1555" w:type="dxa"/>
            <w:shd w:val="clear" w:color="auto" w:fill="FAFAFA"/>
          </w:tcPr>
          <w:p w:rsidR="006B3899" w:rsidRPr="006B3899" w:rsidRDefault="006B3899" w:rsidP="00A12E13">
            <w:pPr>
              <w:tabs>
                <w:tab w:val="decimal" w:pos="1325"/>
              </w:tabs>
              <w:ind w:right="-72"/>
              <w:jc w:val="both"/>
              <w:rPr>
                <w:rFonts w:ascii="Arial" w:hAnsi="Arial" w:cs="Arial"/>
                <w:snapToGrid w:val="0"/>
                <w:sz w:val="18"/>
                <w:szCs w:val="18"/>
                <w:lang w:val="en-GB" w:eastAsia="th-TH"/>
              </w:rPr>
            </w:pPr>
            <w:r w:rsidRPr="006B3899">
              <w:rPr>
                <w:rFonts w:ascii="Arial" w:hAnsi="Arial" w:cs="Arial"/>
                <w:snapToGrid w:val="0"/>
                <w:sz w:val="18"/>
                <w:szCs w:val="18"/>
                <w:lang w:eastAsia="th-TH"/>
              </w:rPr>
              <w:t>34,255,780</w:t>
            </w:r>
          </w:p>
        </w:tc>
        <w:tc>
          <w:tcPr>
            <w:tcW w:w="1555" w:type="dxa"/>
          </w:tcPr>
          <w:p w:rsidR="006B3899" w:rsidRPr="006B3899" w:rsidRDefault="006B3899" w:rsidP="00A12E13">
            <w:pPr>
              <w:tabs>
                <w:tab w:val="decimal" w:pos="1325"/>
              </w:tabs>
              <w:ind w:right="-72"/>
              <w:jc w:val="both"/>
              <w:rPr>
                <w:rFonts w:ascii="Arial" w:hAnsi="Arial" w:cs="Arial"/>
                <w:snapToGrid w:val="0"/>
                <w:color w:val="000000"/>
                <w:sz w:val="18"/>
                <w:szCs w:val="18"/>
                <w:lang w:eastAsia="th-TH"/>
              </w:rPr>
            </w:pPr>
            <w:r w:rsidRPr="006B3899">
              <w:rPr>
                <w:rFonts w:ascii="Arial" w:hAnsi="Arial" w:cs="Arial"/>
                <w:snapToGrid w:val="0"/>
                <w:color w:val="000000"/>
                <w:sz w:val="18"/>
                <w:szCs w:val="18"/>
                <w:lang w:eastAsia="th-TH"/>
              </w:rPr>
              <w:t>6,248,671</w:t>
            </w:r>
          </w:p>
        </w:tc>
        <w:tc>
          <w:tcPr>
            <w:tcW w:w="1555" w:type="dxa"/>
            <w:shd w:val="clear" w:color="auto" w:fill="FAFAFA"/>
          </w:tcPr>
          <w:p w:rsidR="006B3899" w:rsidRPr="006B3899" w:rsidRDefault="006B3899" w:rsidP="00A12E13">
            <w:pPr>
              <w:tabs>
                <w:tab w:val="decimal" w:pos="1325"/>
              </w:tabs>
              <w:ind w:right="-72"/>
              <w:jc w:val="both"/>
              <w:rPr>
                <w:rFonts w:ascii="Arial" w:hAnsi="Arial" w:cs="Arial"/>
                <w:snapToGrid w:val="0"/>
                <w:sz w:val="18"/>
                <w:szCs w:val="18"/>
                <w:lang w:eastAsia="th-TH"/>
              </w:rPr>
            </w:pPr>
            <w:r w:rsidRPr="006B3899">
              <w:rPr>
                <w:rFonts w:ascii="Arial" w:hAnsi="Arial" w:cs="Arial"/>
                <w:snapToGrid w:val="0"/>
                <w:sz w:val="18"/>
                <w:szCs w:val="18"/>
                <w:lang w:eastAsia="th-TH"/>
              </w:rPr>
              <w:t>14,194,831</w:t>
            </w:r>
          </w:p>
        </w:tc>
        <w:tc>
          <w:tcPr>
            <w:tcW w:w="1555" w:type="dxa"/>
          </w:tcPr>
          <w:p w:rsidR="006B3899" w:rsidRPr="006B3899" w:rsidRDefault="006B3899" w:rsidP="00A12E13">
            <w:pPr>
              <w:tabs>
                <w:tab w:val="decimal" w:pos="1325"/>
              </w:tabs>
              <w:ind w:right="-72"/>
              <w:jc w:val="both"/>
              <w:rPr>
                <w:rFonts w:ascii="Arial" w:hAnsi="Arial" w:cs="Arial"/>
                <w:snapToGrid w:val="0"/>
                <w:color w:val="000000"/>
                <w:sz w:val="18"/>
                <w:szCs w:val="18"/>
                <w:lang w:eastAsia="th-TH"/>
              </w:rPr>
            </w:pPr>
            <w:r w:rsidRPr="006B3899">
              <w:rPr>
                <w:rFonts w:ascii="Arial" w:hAnsi="Arial" w:cs="Arial"/>
                <w:snapToGrid w:val="0"/>
                <w:color w:val="000000"/>
                <w:sz w:val="18"/>
                <w:szCs w:val="18"/>
                <w:lang w:eastAsia="th-TH"/>
              </w:rPr>
              <w:t>6,248,671</w:t>
            </w:r>
          </w:p>
        </w:tc>
      </w:tr>
      <w:tr w:rsidR="006B3899" w:rsidRPr="008A0E5D" w:rsidTr="00E56FD4">
        <w:tc>
          <w:tcPr>
            <w:tcW w:w="3240" w:type="dxa"/>
          </w:tcPr>
          <w:p w:rsidR="006B3899" w:rsidRPr="008A0E5D" w:rsidRDefault="006B3899" w:rsidP="006B3899">
            <w:pPr>
              <w:pStyle w:val="a0"/>
              <w:ind w:left="-101" w:right="-76"/>
              <w:rPr>
                <w:rFonts w:ascii="Arial" w:hAnsi="Arial" w:cs="Arial"/>
                <w:color w:val="auto"/>
                <w:sz w:val="18"/>
                <w:szCs w:val="18"/>
                <w:lang w:val="en-US"/>
              </w:rPr>
            </w:pPr>
            <w:proofErr w:type="spellStart"/>
            <w:r w:rsidRPr="008A0E5D">
              <w:rPr>
                <w:rFonts w:ascii="Arial" w:hAnsi="Arial" w:cs="Arial"/>
                <w:color w:val="auto"/>
                <w:sz w:val="18"/>
                <w:szCs w:val="18"/>
                <w:lang w:val="en-US"/>
              </w:rPr>
              <w:t>Unrealised</w:t>
            </w:r>
            <w:proofErr w:type="spellEnd"/>
            <w:r w:rsidRPr="008A0E5D">
              <w:rPr>
                <w:rFonts w:ascii="Arial" w:hAnsi="Arial" w:cs="Arial"/>
                <w:color w:val="auto"/>
                <w:sz w:val="18"/>
                <w:szCs w:val="18"/>
                <w:lang w:val="en-US"/>
              </w:rPr>
              <w:t xml:space="preserve"> gain (loss) on measurement</w:t>
            </w:r>
          </w:p>
        </w:tc>
        <w:tc>
          <w:tcPr>
            <w:tcW w:w="1555" w:type="dxa"/>
            <w:shd w:val="clear" w:color="auto" w:fill="FAFAFA"/>
          </w:tcPr>
          <w:p w:rsidR="006B3899" w:rsidRPr="008A0E5D" w:rsidRDefault="006B3899" w:rsidP="00A12E13">
            <w:pPr>
              <w:tabs>
                <w:tab w:val="decimal" w:pos="1325"/>
              </w:tabs>
              <w:ind w:right="-72"/>
              <w:jc w:val="both"/>
              <w:rPr>
                <w:rFonts w:ascii="Arial" w:hAnsi="Arial" w:cs="Arial"/>
                <w:snapToGrid w:val="0"/>
                <w:sz w:val="18"/>
                <w:szCs w:val="18"/>
                <w:lang w:eastAsia="th-TH"/>
              </w:rPr>
            </w:pPr>
          </w:p>
        </w:tc>
        <w:tc>
          <w:tcPr>
            <w:tcW w:w="1555" w:type="dxa"/>
          </w:tcPr>
          <w:p w:rsidR="006B3899" w:rsidRPr="008A0E5D" w:rsidRDefault="006B3899" w:rsidP="00A12E13">
            <w:pPr>
              <w:tabs>
                <w:tab w:val="decimal" w:pos="1325"/>
              </w:tabs>
              <w:ind w:right="-72"/>
              <w:jc w:val="both"/>
              <w:rPr>
                <w:rFonts w:ascii="Arial" w:hAnsi="Arial" w:cs="Arial"/>
                <w:snapToGrid w:val="0"/>
                <w:color w:val="000000"/>
                <w:sz w:val="18"/>
                <w:szCs w:val="18"/>
                <w:lang w:eastAsia="th-TH"/>
              </w:rPr>
            </w:pPr>
          </w:p>
        </w:tc>
        <w:tc>
          <w:tcPr>
            <w:tcW w:w="1555" w:type="dxa"/>
            <w:shd w:val="clear" w:color="auto" w:fill="FAFAFA"/>
          </w:tcPr>
          <w:p w:rsidR="006B3899" w:rsidRPr="008A0E5D" w:rsidRDefault="006B3899" w:rsidP="00A12E13">
            <w:pPr>
              <w:tabs>
                <w:tab w:val="decimal" w:pos="1325"/>
              </w:tabs>
              <w:ind w:right="-72"/>
              <w:jc w:val="both"/>
              <w:rPr>
                <w:rFonts w:ascii="Arial" w:hAnsi="Arial" w:cs="Arial"/>
                <w:snapToGrid w:val="0"/>
                <w:sz w:val="18"/>
                <w:szCs w:val="18"/>
                <w:lang w:eastAsia="th-TH"/>
              </w:rPr>
            </w:pPr>
          </w:p>
        </w:tc>
        <w:tc>
          <w:tcPr>
            <w:tcW w:w="1555" w:type="dxa"/>
          </w:tcPr>
          <w:p w:rsidR="006B3899" w:rsidRPr="008A0E5D" w:rsidRDefault="006B3899" w:rsidP="00A12E13">
            <w:pPr>
              <w:tabs>
                <w:tab w:val="decimal" w:pos="1325"/>
              </w:tabs>
              <w:ind w:right="-72"/>
              <w:jc w:val="both"/>
              <w:rPr>
                <w:rFonts w:ascii="Arial" w:hAnsi="Arial" w:cs="Arial"/>
                <w:snapToGrid w:val="0"/>
                <w:color w:val="000000"/>
                <w:sz w:val="18"/>
                <w:szCs w:val="18"/>
                <w:lang w:eastAsia="th-TH"/>
              </w:rPr>
            </w:pPr>
          </w:p>
        </w:tc>
      </w:tr>
      <w:tr w:rsidR="006B3899" w:rsidRPr="006B3899" w:rsidTr="00E56FD4">
        <w:tc>
          <w:tcPr>
            <w:tcW w:w="3240" w:type="dxa"/>
          </w:tcPr>
          <w:p w:rsidR="006B3899" w:rsidRPr="008A0E5D" w:rsidRDefault="006B3899" w:rsidP="006B3899">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 xml:space="preserve">   at fair value</w:t>
            </w:r>
          </w:p>
        </w:tc>
        <w:tc>
          <w:tcPr>
            <w:tcW w:w="1555" w:type="dxa"/>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6B3899">
              <w:rPr>
                <w:rFonts w:ascii="Arial" w:eastAsia="Arial Unicode MS" w:hAnsi="Arial" w:cs="Arial"/>
                <w:snapToGrid w:val="0"/>
                <w:color w:val="auto"/>
                <w:sz w:val="18"/>
                <w:szCs w:val="18"/>
                <w:lang w:eastAsia="th-TH"/>
              </w:rPr>
              <w:t>1,141,449</w:t>
            </w:r>
          </w:p>
        </w:tc>
        <w:tc>
          <w:tcPr>
            <w:tcW w:w="1555" w:type="dx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(1,216,871)</w:t>
            </w:r>
          </w:p>
        </w:tc>
        <w:tc>
          <w:tcPr>
            <w:tcW w:w="1555" w:type="dxa"/>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1,069,404</w:t>
            </w:r>
          </w:p>
        </w:tc>
        <w:tc>
          <w:tcPr>
            <w:tcW w:w="1555" w:type="dx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(1,216,871)</w:t>
            </w:r>
          </w:p>
        </w:tc>
      </w:tr>
      <w:tr w:rsidR="006B3899" w:rsidRPr="006B3899" w:rsidTr="00E23102">
        <w:tc>
          <w:tcPr>
            <w:tcW w:w="3240" w:type="dxa"/>
            <w:vAlign w:val="center"/>
          </w:tcPr>
          <w:p w:rsidR="006B3899" w:rsidRPr="008A0E5D" w:rsidRDefault="006B3899" w:rsidP="006B3899">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6B3899" w:rsidRPr="006B3899" w:rsidRDefault="006B3899" w:rsidP="00A12E13">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tcPr>
          <w:p w:rsidR="006B3899" w:rsidRPr="006B3899" w:rsidRDefault="006B3899" w:rsidP="00A12E13">
            <w:pPr>
              <w:tabs>
                <w:tab w:val="decimal" w:pos="1325"/>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rsidR="006B3899" w:rsidRPr="006B3899" w:rsidRDefault="006B3899" w:rsidP="00A12E13">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tcPr>
          <w:p w:rsidR="006B3899" w:rsidRPr="006B3899" w:rsidRDefault="006B3899" w:rsidP="00A12E13">
            <w:pPr>
              <w:tabs>
                <w:tab w:val="decimal" w:pos="1325"/>
              </w:tabs>
              <w:ind w:right="-72"/>
              <w:jc w:val="both"/>
              <w:rPr>
                <w:rFonts w:ascii="Arial" w:hAnsi="Arial" w:cs="Arial"/>
                <w:snapToGrid w:val="0"/>
                <w:color w:val="000000"/>
                <w:sz w:val="18"/>
                <w:szCs w:val="18"/>
                <w:lang w:eastAsia="th-TH"/>
              </w:rPr>
            </w:pPr>
          </w:p>
        </w:tc>
      </w:tr>
      <w:tr w:rsidR="006B3899" w:rsidRPr="006B3899" w:rsidTr="00E56FD4">
        <w:tc>
          <w:tcPr>
            <w:tcW w:w="3240" w:type="dxa"/>
          </w:tcPr>
          <w:p w:rsidR="006B3899" w:rsidRPr="008A0E5D" w:rsidRDefault="006B3899" w:rsidP="006B3899">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6B3899">
              <w:rPr>
                <w:rFonts w:ascii="Arial" w:eastAsia="Arial Unicode MS" w:hAnsi="Arial" w:cs="Arial"/>
                <w:snapToGrid w:val="0"/>
                <w:color w:val="auto"/>
                <w:sz w:val="18"/>
                <w:szCs w:val="18"/>
                <w:lang w:eastAsia="th-TH"/>
              </w:rPr>
              <w:t>35,397,229</w:t>
            </w:r>
          </w:p>
        </w:tc>
        <w:tc>
          <w:tcPr>
            <w:tcW w:w="1555" w:type="dxa"/>
            <w:tcBorders>
              <w:bottom w:val="single" w:sz="4" w:space="0" w:color="auto"/>
            </w:tcBorders>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5,031,800</w:t>
            </w:r>
          </w:p>
        </w:tc>
        <w:tc>
          <w:tcPr>
            <w:tcW w:w="1555" w:type="dxa"/>
            <w:tcBorders>
              <w:bottom w:val="single" w:sz="4" w:space="0" w:color="auto"/>
            </w:tcBorders>
            <w:shd w:val="clear" w:color="auto" w:fill="FAFAFA"/>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15,264,235</w:t>
            </w:r>
          </w:p>
        </w:tc>
        <w:tc>
          <w:tcPr>
            <w:tcW w:w="1555" w:type="dxa"/>
            <w:tcBorders>
              <w:bottom w:val="single" w:sz="4" w:space="0" w:color="auto"/>
            </w:tcBorders>
          </w:tcPr>
          <w:p w:rsidR="006B3899" w:rsidRPr="006B3899" w:rsidRDefault="006B3899" w:rsidP="00A12E13">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B3899">
              <w:rPr>
                <w:rFonts w:ascii="Arial" w:hAnsi="Arial" w:cs="Arial"/>
                <w:snapToGrid w:val="0"/>
                <w:color w:val="auto"/>
                <w:sz w:val="18"/>
                <w:szCs w:val="18"/>
                <w:lang w:eastAsia="th-TH"/>
              </w:rPr>
              <w:t>5,031,800</w:t>
            </w:r>
          </w:p>
        </w:tc>
      </w:tr>
    </w:tbl>
    <w:p w:rsidR="007D7EEA" w:rsidRPr="008A0E5D" w:rsidRDefault="007D7EEA" w:rsidP="003B3E0B">
      <w:pPr>
        <w:jc w:val="thaiDistribute"/>
        <w:rPr>
          <w:rFonts w:ascii="Arial" w:hAnsi="Arial" w:cs="Arial"/>
          <w:sz w:val="18"/>
          <w:szCs w:val="18"/>
        </w:rPr>
      </w:pPr>
    </w:p>
    <w:p w:rsidR="00865E3E" w:rsidRPr="008A0E5D" w:rsidRDefault="00865E3E" w:rsidP="00865E3E">
      <w:pPr>
        <w:jc w:val="thaiDistribute"/>
        <w:rPr>
          <w:rFonts w:ascii="Arial" w:hAnsi="Arial" w:cs="Arial"/>
          <w:sz w:val="18"/>
          <w:szCs w:val="18"/>
        </w:rPr>
      </w:pPr>
      <w:r w:rsidRPr="008A0E5D">
        <w:rPr>
          <w:rFonts w:ascii="Arial" w:hAnsi="Arial" w:cs="Arial"/>
          <w:spacing w:val="-6"/>
          <w:sz w:val="18"/>
          <w:szCs w:val="18"/>
        </w:rPr>
        <w:t xml:space="preserve">During the </w:t>
      </w:r>
      <w:r w:rsidR="00374CF5">
        <w:rPr>
          <w:rFonts w:ascii="Arial" w:hAnsi="Arial" w:cs="Arial"/>
          <w:spacing w:val="-6"/>
          <w:sz w:val="18"/>
          <w:szCs w:val="18"/>
        </w:rPr>
        <w:t>three</w:t>
      </w:r>
      <w:r w:rsidRPr="008A0E5D">
        <w:rPr>
          <w:rFonts w:ascii="Arial" w:hAnsi="Arial" w:cs="Arial"/>
          <w:spacing w:val="-6"/>
          <w:sz w:val="18"/>
          <w:szCs w:val="18"/>
        </w:rPr>
        <w:t xml:space="preserve">-month period ended </w:t>
      </w:r>
      <w:r w:rsidR="00374CF5" w:rsidRPr="00374CF5">
        <w:rPr>
          <w:rFonts w:ascii="Arial" w:eastAsia="SimSun" w:hAnsi="Arial" w:cs="Arial"/>
          <w:sz w:val="18"/>
          <w:szCs w:val="18"/>
          <w:lang w:val="en-GB"/>
        </w:rPr>
        <w:t>31 March</w:t>
      </w:r>
      <w:r w:rsidR="00F76301" w:rsidRPr="008A0E5D">
        <w:rPr>
          <w:rFonts w:ascii="Arial" w:eastAsia="SimSun" w:hAnsi="Arial" w:cs="Arial"/>
          <w:sz w:val="18"/>
          <w:szCs w:val="18"/>
        </w:rPr>
        <w:t xml:space="preserve"> </w:t>
      </w:r>
      <w:r w:rsidRPr="008A0E5D">
        <w:rPr>
          <w:rFonts w:ascii="Arial" w:hAnsi="Arial" w:cs="Arial"/>
          <w:spacing w:val="-6"/>
          <w:sz w:val="18"/>
          <w:szCs w:val="18"/>
        </w:rPr>
        <w:t>202</w:t>
      </w:r>
      <w:r w:rsidR="00374CF5">
        <w:rPr>
          <w:rFonts w:ascii="Arial" w:hAnsi="Arial" w:cs="Arial"/>
          <w:spacing w:val="-6"/>
          <w:sz w:val="18"/>
          <w:szCs w:val="18"/>
        </w:rPr>
        <w:t>1</w:t>
      </w:r>
      <w:r w:rsidRPr="008A0E5D">
        <w:rPr>
          <w:rFonts w:ascii="Arial" w:hAnsi="Arial" w:cs="Arial"/>
          <w:spacing w:val="-6"/>
          <w:sz w:val="18"/>
          <w:szCs w:val="18"/>
        </w:rPr>
        <w:t xml:space="preserve">, the Group and the Company </w:t>
      </w:r>
      <w:proofErr w:type="spellStart"/>
      <w:r w:rsidRPr="008A0E5D">
        <w:rPr>
          <w:rFonts w:ascii="Arial" w:hAnsi="Arial" w:cs="Arial"/>
          <w:spacing w:val="-6"/>
          <w:sz w:val="18"/>
          <w:szCs w:val="18"/>
        </w:rPr>
        <w:t>recognised</w:t>
      </w:r>
      <w:proofErr w:type="spellEnd"/>
      <w:r w:rsidRPr="008A0E5D">
        <w:rPr>
          <w:rFonts w:ascii="Arial" w:hAnsi="Arial" w:cs="Arial"/>
          <w:spacing w:val="-6"/>
          <w:sz w:val="18"/>
          <w:szCs w:val="18"/>
        </w:rPr>
        <w:t xml:space="preserve"> </w:t>
      </w:r>
      <w:r w:rsidR="00614088" w:rsidRPr="008A0E5D">
        <w:rPr>
          <w:rFonts w:ascii="Arial" w:hAnsi="Arial" w:cs="Arial"/>
          <w:spacing w:val="-6"/>
          <w:sz w:val="18"/>
          <w:szCs w:val="18"/>
        </w:rPr>
        <w:t>gain</w:t>
      </w:r>
      <w:r w:rsidRPr="008A0E5D">
        <w:rPr>
          <w:rFonts w:ascii="Arial" w:hAnsi="Arial" w:cs="Arial"/>
          <w:spacing w:val="-6"/>
          <w:sz w:val="18"/>
          <w:szCs w:val="18"/>
        </w:rPr>
        <w:t xml:space="preserve"> on measure</w:t>
      </w:r>
      <w:r w:rsidR="00E23102" w:rsidRPr="008A0E5D">
        <w:rPr>
          <w:rFonts w:ascii="Arial" w:hAnsi="Arial" w:cs="Arial"/>
          <w:spacing w:val="-6"/>
          <w:sz w:val="18"/>
          <w:szCs w:val="18"/>
        </w:rPr>
        <w:t xml:space="preserve">d </w:t>
      </w:r>
      <w:r w:rsidRPr="008A0E5D">
        <w:rPr>
          <w:rFonts w:ascii="Arial" w:hAnsi="Arial" w:cs="Arial"/>
          <w:spacing w:val="-6"/>
          <w:sz w:val="18"/>
          <w:szCs w:val="18"/>
        </w:rPr>
        <w:t xml:space="preserve">fair value of </w:t>
      </w:r>
      <w:r w:rsidR="00E23102" w:rsidRPr="008A0E5D">
        <w:rPr>
          <w:rFonts w:ascii="Arial" w:hAnsi="Arial" w:cs="Arial"/>
          <w:spacing w:val="-6"/>
          <w:sz w:val="18"/>
          <w:szCs w:val="18"/>
        </w:rPr>
        <w:t>financial assets through</w:t>
      </w:r>
      <w:r w:rsidR="00614088" w:rsidRPr="008A0E5D">
        <w:rPr>
          <w:rFonts w:ascii="Arial" w:hAnsi="Arial" w:cs="Arial"/>
          <w:spacing w:val="-6"/>
          <w:sz w:val="18"/>
          <w:szCs w:val="18"/>
        </w:rPr>
        <w:t xml:space="preserve"> profit or loss </w:t>
      </w:r>
      <w:r w:rsidRPr="008A0E5D">
        <w:rPr>
          <w:rFonts w:ascii="Arial" w:hAnsi="Arial" w:cs="Arial"/>
          <w:spacing w:val="-6"/>
          <w:sz w:val="18"/>
          <w:szCs w:val="18"/>
        </w:rPr>
        <w:t xml:space="preserve">in the consolidated and separate </w:t>
      </w:r>
      <w:r w:rsidR="00614088" w:rsidRPr="008A0E5D">
        <w:rPr>
          <w:rFonts w:ascii="Arial" w:hAnsi="Arial" w:cs="Arial"/>
          <w:spacing w:val="-6"/>
          <w:sz w:val="18"/>
          <w:szCs w:val="18"/>
        </w:rPr>
        <w:t>financial information</w:t>
      </w:r>
      <w:r w:rsidR="009F6870" w:rsidRPr="008A0E5D">
        <w:rPr>
          <w:rFonts w:ascii="Arial" w:hAnsi="Arial" w:cs="Arial"/>
          <w:spacing w:val="-6"/>
          <w:sz w:val="18"/>
          <w:szCs w:val="18"/>
        </w:rPr>
        <w:t xml:space="preserve"> </w:t>
      </w:r>
      <w:r w:rsidRPr="008A0E5D">
        <w:rPr>
          <w:rFonts w:ascii="Arial" w:hAnsi="Arial" w:cs="Arial"/>
          <w:spacing w:val="-6"/>
          <w:sz w:val="18"/>
          <w:szCs w:val="18"/>
        </w:rPr>
        <w:t xml:space="preserve">of Baht </w:t>
      </w:r>
      <w:r w:rsidR="006B3899">
        <w:rPr>
          <w:rFonts w:ascii="Arial" w:hAnsi="Arial" w:cs="Arial"/>
          <w:spacing w:val="-6"/>
          <w:sz w:val="18"/>
          <w:szCs w:val="18"/>
        </w:rPr>
        <w:t>39,901</w:t>
      </w:r>
      <w:r w:rsidR="006B23EF" w:rsidRPr="008A0E5D">
        <w:rPr>
          <w:rFonts w:ascii="Arial" w:hAnsi="Arial" w:cs="Arial"/>
          <w:spacing w:val="-6"/>
          <w:sz w:val="18"/>
          <w:szCs w:val="18"/>
        </w:rPr>
        <w:t xml:space="preserve"> </w:t>
      </w:r>
      <w:r w:rsidRPr="008A0E5D">
        <w:rPr>
          <w:rFonts w:ascii="Arial" w:hAnsi="Arial" w:cs="Arial"/>
          <w:sz w:val="18"/>
          <w:szCs w:val="18"/>
        </w:rPr>
        <w:t>and Baht</w:t>
      </w:r>
      <w:r w:rsidR="00083FD5" w:rsidRPr="008A0E5D">
        <w:rPr>
          <w:rFonts w:ascii="Arial" w:hAnsi="Arial" w:cs="Arial"/>
          <w:sz w:val="18"/>
          <w:szCs w:val="18"/>
        </w:rPr>
        <w:t xml:space="preserve"> </w:t>
      </w:r>
      <w:r w:rsidR="006B3899">
        <w:rPr>
          <w:rFonts w:ascii="Arial" w:hAnsi="Arial" w:cs="Arial"/>
          <w:sz w:val="18"/>
          <w:szCs w:val="18"/>
        </w:rPr>
        <w:t>6,602</w:t>
      </w:r>
      <w:r w:rsidRPr="008A0E5D">
        <w:rPr>
          <w:rFonts w:ascii="Arial" w:hAnsi="Arial" w:cs="Arial"/>
          <w:sz w:val="18"/>
          <w:szCs w:val="18"/>
        </w:rPr>
        <w:t>, respectively.</w:t>
      </w:r>
    </w:p>
    <w:p w:rsidR="00865E3E" w:rsidRPr="008A0E5D" w:rsidRDefault="00865E3E" w:rsidP="00865E3E">
      <w:pPr>
        <w:jc w:val="thaiDistribute"/>
        <w:rPr>
          <w:rFonts w:ascii="Arial" w:hAnsi="Arial" w:cs="Arial"/>
          <w:sz w:val="18"/>
          <w:szCs w:val="18"/>
        </w:rPr>
      </w:pPr>
    </w:p>
    <w:p w:rsidR="009205C1" w:rsidRPr="008A0E5D" w:rsidRDefault="009205C1" w:rsidP="00865E3E">
      <w:pPr>
        <w:jc w:val="thaiDistribute"/>
        <w:rPr>
          <w:rFonts w:ascii="Arial" w:hAnsi="Arial" w:cs="Arial"/>
          <w:spacing w:val="-6"/>
          <w:sz w:val="18"/>
          <w:szCs w:val="18"/>
        </w:rPr>
      </w:pPr>
      <w:r w:rsidRPr="00894D6C">
        <w:rPr>
          <w:rFonts w:ascii="Arial" w:hAnsi="Arial" w:cs="Arial"/>
          <w:spacing w:val="-7"/>
          <w:sz w:val="18"/>
          <w:szCs w:val="18"/>
        </w:rPr>
        <w:t xml:space="preserve">During the </w:t>
      </w:r>
      <w:r w:rsidR="00374CF5">
        <w:rPr>
          <w:rFonts w:ascii="Arial" w:hAnsi="Arial" w:cs="Arial"/>
          <w:spacing w:val="-7"/>
          <w:sz w:val="18"/>
          <w:szCs w:val="18"/>
        </w:rPr>
        <w:t>three</w:t>
      </w:r>
      <w:r w:rsidRPr="00894D6C">
        <w:rPr>
          <w:rFonts w:ascii="Arial" w:hAnsi="Arial" w:cs="Arial"/>
          <w:spacing w:val="-7"/>
          <w:sz w:val="18"/>
          <w:szCs w:val="18"/>
        </w:rPr>
        <w:t xml:space="preserve">-month period ended </w:t>
      </w:r>
      <w:r w:rsidR="00374CF5" w:rsidRPr="00374CF5">
        <w:rPr>
          <w:rFonts w:ascii="Arial" w:eastAsia="SimSun" w:hAnsi="Arial" w:cs="Arial"/>
          <w:spacing w:val="-7"/>
          <w:sz w:val="18"/>
          <w:szCs w:val="18"/>
          <w:lang w:val="en-GB"/>
        </w:rPr>
        <w:t>31 March</w:t>
      </w:r>
      <w:r w:rsidR="00F76301" w:rsidRPr="00894D6C">
        <w:rPr>
          <w:rFonts w:ascii="Arial" w:eastAsia="SimSun" w:hAnsi="Arial" w:cs="Arial"/>
          <w:spacing w:val="-7"/>
          <w:sz w:val="18"/>
          <w:szCs w:val="18"/>
        </w:rPr>
        <w:t xml:space="preserve"> </w:t>
      </w:r>
      <w:r w:rsidRPr="00894D6C">
        <w:rPr>
          <w:rFonts w:ascii="Arial" w:hAnsi="Arial" w:cs="Arial"/>
          <w:spacing w:val="-7"/>
          <w:sz w:val="18"/>
          <w:szCs w:val="18"/>
        </w:rPr>
        <w:t>202</w:t>
      </w:r>
      <w:r w:rsidR="00374CF5">
        <w:rPr>
          <w:rFonts w:ascii="Arial" w:hAnsi="Arial" w:cs="Arial"/>
          <w:spacing w:val="-7"/>
          <w:sz w:val="18"/>
          <w:szCs w:val="18"/>
        </w:rPr>
        <w:t>1</w:t>
      </w:r>
      <w:r w:rsidRPr="00894D6C">
        <w:rPr>
          <w:rFonts w:ascii="Arial" w:hAnsi="Arial" w:cs="Arial"/>
          <w:spacing w:val="-7"/>
          <w:sz w:val="18"/>
          <w:szCs w:val="18"/>
        </w:rPr>
        <w:t xml:space="preserve">, the Group and the Company </w:t>
      </w:r>
      <w:proofErr w:type="spellStart"/>
      <w:r w:rsidRPr="00894D6C">
        <w:rPr>
          <w:rFonts w:ascii="Arial" w:hAnsi="Arial" w:cs="Arial"/>
          <w:spacing w:val="-7"/>
          <w:sz w:val="18"/>
          <w:szCs w:val="18"/>
        </w:rPr>
        <w:t>recognised</w:t>
      </w:r>
      <w:proofErr w:type="spellEnd"/>
      <w:r w:rsidRPr="00894D6C">
        <w:rPr>
          <w:rFonts w:ascii="Arial" w:hAnsi="Arial" w:cs="Arial"/>
          <w:spacing w:val="-7"/>
          <w:sz w:val="18"/>
          <w:szCs w:val="18"/>
        </w:rPr>
        <w:t xml:space="preserve"> </w:t>
      </w:r>
      <w:r w:rsidR="00A02539">
        <w:rPr>
          <w:rFonts w:ascii="Arial" w:hAnsi="Arial" w:cs="Arial"/>
          <w:spacing w:val="-7"/>
          <w:sz w:val="18"/>
          <w:szCs w:val="18"/>
        </w:rPr>
        <w:t>gain</w:t>
      </w:r>
      <w:r w:rsidRPr="00894D6C">
        <w:rPr>
          <w:rFonts w:ascii="Arial" w:hAnsi="Arial" w:cs="Arial"/>
          <w:spacing w:val="-7"/>
          <w:sz w:val="18"/>
          <w:szCs w:val="18"/>
        </w:rPr>
        <w:t xml:space="preserve"> from measured fair value </w:t>
      </w:r>
      <w:r w:rsidR="00E23102" w:rsidRPr="00894D6C">
        <w:rPr>
          <w:rFonts w:ascii="Arial" w:hAnsi="Arial" w:cs="Arial"/>
          <w:spacing w:val="-7"/>
          <w:sz w:val="18"/>
          <w:szCs w:val="18"/>
        </w:rPr>
        <w:t xml:space="preserve">of financial assets </w:t>
      </w:r>
      <w:r w:rsidRPr="00894D6C">
        <w:rPr>
          <w:rFonts w:ascii="Arial" w:hAnsi="Arial" w:cs="Arial"/>
          <w:spacing w:val="-7"/>
          <w:sz w:val="18"/>
          <w:szCs w:val="18"/>
        </w:rPr>
        <w:t xml:space="preserve">through </w:t>
      </w:r>
      <w:r w:rsidR="00124557" w:rsidRPr="00894D6C">
        <w:rPr>
          <w:rFonts w:ascii="Arial" w:hAnsi="Arial" w:cs="Arial"/>
          <w:spacing w:val="-7"/>
          <w:sz w:val="18"/>
          <w:szCs w:val="18"/>
        </w:rPr>
        <w:t xml:space="preserve">other comprehensive income in the consolidated and separate financial information of Baht </w:t>
      </w:r>
      <w:r w:rsidR="006B3899">
        <w:rPr>
          <w:rFonts w:ascii="Arial" w:hAnsi="Arial" w:cs="Arial"/>
          <w:spacing w:val="-7"/>
          <w:sz w:val="18"/>
          <w:szCs w:val="18"/>
        </w:rPr>
        <w:t>985,900</w:t>
      </w:r>
      <w:r w:rsidR="00124557" w:rsidRPr="00894D6C">
        <w:rPr>
          <w:rFonts w:ascii="Arial" w:hAnsi="Arial" w:cs="Arial"/>
          <w:spacing w:val="-7"/>
          <w:sz w:val="18"/>
          <w:szCs w:val="18"/>
        </w:rPr>
        <w:t>.</w:t>
      </w:r>
    </w:p>
    <w:p w:rsidR="009205C1" w:rsidRPr="008A0E5D" w:rsidRDefault="009205C1" w:rsidP="00865E3E">
      <w:pPr>
        <w:jc w:val="thaiDistribute"/>
        <w:rPr>
          <w:rFonts w:ascii="Arial" w:hAnsi="Arial" w:cs="Arial"/>
          <w:sz w:val="18"/>
          <w:szCs w:val="18"/>
        </w:rPr>
      </w:pPr>
    </w:p>
    <w:p w:rsidR="003D2196" w:rsidRPr="008A0E5D" w:rsidRDefault="00100448" w:rsidP="00865E3E">
      <w:pPr>
        <w:jc w:val="thaiDistribute"/>
        <w:rPr>
          <w:rFonts w:ascii="Arial" w:hAnsi="Arial" w:cs="Arial"/>
          <w:spacing w:val="-6"/>
          <w:sz w:val="18"/>
          <w:szCs w:val="18"/>
        </w:rPr>
      </w:pPr>
      <w:r w:rsidRPr="00A75430">
        <w:rPr>
          <w:rFonts w:ascii="Arial" w:hAnsi="Arial" w:cs="Arial"/>
          <w:spacing w:val="-12"/>
          <w:sz w:val="18"/>
          <w:szCs w:val="18"/>
        </w:rPr>
        <w:t xml:space="preserve">For the </w:t>
      </w:r>
      <w:r w:rsidR="00374CF5">
        <w:rPr>
          <w:rFonts w:ascii="Arial" w:hAnsi="Arial" w:cs="Arial"/>
          <w:spacing w:val="-12"/>
          <w:sz w:val="18"/>
          <w:szCs w:val="18"/>
        </w:rPr>
        <w:t>three</w:t>
      </w:r>
      <w:r w:rsidR="000E08E6" w:rsidRPr="00A75430">
        <w:rPr>
          <w:rFonts w:ascii="Arial" w:hAnsi="Arial" w:cs="Arial"/>
          <w:spacing w:val="-12"/>
          <w:sz w:val="18"/>
          <w:szCs w:val="18"/>
        </w:rPr>
        <w:t>-month</w:t>
      </w:r>
      <w:r w:rsidRPr="00A75430">
        <w:rPr>
          <w:rFonts w:ascii="Arial" w:hAnsi="Arial" w:cs="Arial"/>
          <w:spacing w:val="-12"/>
          <w:sz w:val="18"/>
          <w:szCs w:val="18"/>
        </w:rPr>
        <w:t xml:space="preserve"> period ended </w:t>
      </w:r>
      <w:r w:rsidR="00374CF5" w:rsidRPr="00374CF5">
        <w:rPr>
          <w:rFonts w:ascii="Arial" w:eastAsia="SimSun" w:hAnsi="Arial" w:cs="Arial"/>
          <w:spacing w:val="-12"/>
          <w:sz w:val="18"/>
          <w:szCs w:val="18"/>
          <w:lang w:val="en-GB"/>
        </w:rPr>
        <w:t>31 March</w:t>
      </w:r>
      <w:r w:rsidR="00F76301" w:rsidRPr="00A75430">
        <w:rPr>
          <w:rFonts w:ascii="Arial" w:eastAsia="SimSun" w:hAnsi="Arial" w:cs="Arial"/>
          <w:spacing w:val="-12"/>
          <w:sz w:val="18"/>
          <w:szCs w:val="18"/>
        </w:rPr>
        <w:t xml:space="preserve"> </w:t>
      </w:r>
      <w:r w:rsidR="00486646" w:rsidRPr="00A75430">
        <w:rPr>
          <w:rFonts w:ascii="Arial" w:hAnsi="Arial" w:cs="Arial"/>
          <w:spacing w:val="-12"/>
          <w:sz w:val="18"/>
          <w:szCs w:val="18"/>
        </w:rPr>
        <w:t>202</w:t>
      </w:r>
      <w:r w:rsidR="00374CF5">
        <w:rPr>
          <w:rFonts w:ascii="Arial" w:hAnsi="Arial" w:cs="Arial"/>
          <w:spacing w:val="-12"/>
          <w:sz w:val="18"/>
          <w:szCs w:val="18"/>
        </w:rPr>
        <w:t>1</w:t>
      </w:r>
      <w:r w:rsidRPr="00A75430">
        <w:rPr>
          <w:rFonts w:ascii="Arial" w:hAnsi="Arial" w:cs="Arial"/>
          <w:spacing w:val="-12"/>
          <w:sz w:val="18"/>
          <w:szCs w:val="18"/>
        </w:rPr>
        <w:t xml:space="preserve">, </w:t>
      </w:r>
      <w:r w:rsidRPr="00456003">
        <w:rPr>
          <w:rFonts w:ascii="Arial" w:hAnsi="Arial" w:cs="Arial"/>
          <w:spacing w:val="-12"/>
          <w:sz w:val="18"/>
          <w:szCs w:val="18"/>
        </w:rPr>
        <w:t xml:space="preserve">the </w:t>
      </w:r>
      <w:r w:rsidR="00456003" w:rsidRPr="00456003">
        <w:rPr>
          <w:rFonts w:ascii="Arial" w:hAnsi="Arial" w:cs="Arial"/>
          <w:spacing w:val="-12"/>
          <w:sz w:val="18"/>
          <w:szCs w:val="18"/>
        </w:rPr>
        <w:t xml:space="preserve">Group and the Company did </w:t>
      </w:r>
      <w:r w:rsidR="00456003" w:rsidRPr="00456003">
        <w:rPr>
          <w:rFonts w:ascii="Arial" w:hAnsi="Arial" w:cs="Browallia New"/>
          <w:spacing w:val="-12"/>
          <w:sz w:val="18"/>
          <w:szCs w:val="22"/>
          <w:lang w:val="en-GB"/>
        </w:rPr>
        <w:t>not</w:t>
      </w:r>
      <w:r w:rsidR="00456003" w:rsidRPr="00456003">
        <w:rPr>
          <w:rFonts w:ascii="Arial" w:hAnsi="Arial" w:cs="Arial"/>
          <w:spacing w:val="-12"/>
          <w:sz w:val="18"/>
          <w:szCs w:val="18"/>
        </w:rPr>
        <w:t xml:space="preserve"> dispose financial assets</w:t>
      </w:r>
      <w:r w:rsidR="004C45C4" w:rsidRPr="00A75430">
        <w:rPr>
          <w:rFonts w:ascii="Arial" w:hAnsi="Arial" w:cs="Arial"/>
          <w:spacing w:val="-12"/>
          <w:sz w:val="18"/>
          <w:szCs w:val="18"/>
        </w:rPr>
        <w:t xml:space="preserve"> </w:t>
      </w:r>
      <w:r w:rsidR="006B3899">
        <w:rPr>
          <w:rFonts w:ascii="Arial" w:hAnsi="Arial" w:cs="Arial"/>
          <w:spacing w:val="-12"/>
          <w:sz w:val="18"/>
          <w:szCs w:val="18"/>
        </w:rPr>
        <w:t>(</w:t>
      </w:r>
      <w:r w:rsidR="003073E4" w:rsidRPr="008A0E5D">
        <w:rPr>
          <w:rFonts w:ascii="Arial" w:hAnsi="Arial" w:cs="Arial"/>
          <w:spacing w:val="-6"/>
          <w:sz w:val="18"/>
          <w:szCs w:val="18"/>
        </w:rPr>
        <w:t xml:space="preserve">For the </w:t>
      </w:r>
      <w:r w:rsidR="00374CF5">
        <w:rPr>
          <w:rFonts w:ascii="Arial" w:hAnsi="Arial" w:cs="Arial"/>
          <w:spacing w:val="-6"/>
          <w:sz w:val="18"/>
          <w:szCs w:val="18"/>
        </w:rPr>
        <w:t>three</w:t>
      </w:r>
      <w:r w:rsidR="000E08E6" w:rsidRPr="008A0E5D">
        <w:rPr>
          <w:rFonts w:ascii="Arial" w:hAnsi="Arial" w:cs="Arial"/>
          <w:spacing w:val="-6"/>
          <w:sz w:val="18"/>
          <w:szCs w:val="18"/>
        </w:rPr>
        <w:t>-month</w:t>
      </w:r>
      <w:r w:rsidR="003073E4" w:rsidRPr="008A0E5D">
        <w:rPr>
          <w:rFonts w:ascii="Arial" w:hAnsi="Arial" w:cs="Arial"/>
          <w:spacing w:val="-6"/>
          <w:sz w:val="18"/>
          <w:szCs w:val="18"/>
        </w:rPr>
        <w:t xml:space="preserve"> period ended </w:t>
      </w:r>
      <w:r w:rsidR="00374CF5" w:rsidRPr="00374CF5">
        <w:rPr>
          <w:rFonts w:ascii="Arial" w:eastAsia="SimSun" w:hAnsi="Arial" w:cs="Arial"/>
          <w:sz w:val="18"/>
          <w:szCs w:val="18"/>
          <w:lang w:val="en-GB"/>
        </w:rPr>
        <w:t>31 March</w:t>
      </w:r>
      <w:r w:rsidR="00F76301" w:rsidRPr="008A0E5D">
        <w:rPr>
          <w:rFonts w:ascii="Arial" w:eastAsia="SimSun" w:hAnsi="Arial" w:cs="Arial"/>
          <w:sz w:val="18"/>
          <w:szCs w:val="18"/>
        </w:rPr>
        <w:t xml:space="preserve"> </w:t>
      </w:r>
      <w:proofErr w:type="gramStart"/>
      <w:r w:rsidR="003073E4" w:rsidRPr="008A0E5D">
        <w:rPr>
          <w:rFonts w:ascii="Arial" w:hAnsi="Arial" w:cs="Arial"/>
          <w:spacing w:val="-6"/>
          <w:sz w:val="18"/>
          <w:szCs w:val="18"/>
        </w:rPr>
        <w:t>2</w:t>
      </w:r>
      <w:r w:rsidR="00374CF5">
        <w:rPr>
          <w:rFonts w:ascii="Arial" w:hAnsi="Arial" w:cs="Arial"/>
          <w:spacing w:val="-6"/>
          <w:sz w:val="18"/>
          <w:szCs w:val="18"/>
        </w:rPr>
        <w:t>020</w:t>
      </w:r>
      <w:r w:rsidR="00CC6028" w:rsidRPr="008A0E5D">
        <w:rPr>
          <w:rFonts w:ascii="Arial" w:hAnsi="Arial" w:cs="Arial"/>
          <w:spacing w:val="-6"/>
          <w:sz w:val="18"/>
          <w:szCs w:val="18"/>
        </w:rPr>
        <w:t xml:space="preserve"> :</w:t>
      </w:r>
      <w:proofErr w:type="gramEnd"/>
      <w:r w:rsidR="00030831">
        <w:rPr>
          <w:rFonts w:ascii="Arial" w:hAnsi="Arial" w:cs="Arial"/>
          <w:spacing w:val="-6"/>
          <w:sz w:val="18"/>
          <w:szCs w:val="18"/>
        </w:rPr>
        <w:t xml:space="preserve"> the Group has gain from disposal of financial assets of</w:t>
      </w:r>
      <w:r w:rsidR="00CC6028" w:rsidRPr="008A0E5D">
        <w:rPr>
          <w:rFonts w:ascii="Arial" w:hAnsi="Arial" w:cs="Arial"/>
          <w:spacing w:val="-6"/>
          <w:sz w:val="18"/>
          <w:szCs w:val="18"/>
        </w:rPr>
        <w:t xml:space="preserve"> </w:t>
      </w:r>
      <w:r w:rsidR="001F379A" w:rsidRPr="008A0E5D">
        <w:rPr>
          <w:rFonts w:ascii="Arial" w:hAnsi="Arial" w:cs="Arial"/>
          <w:spacing w:val="-6"/>
          <w:sz w:val="18"/>
          <w:szCs w:val="18"/>
        </w:rPr>
        <w:t xml:space="preserve">Baht </w:t>
      </w:r>
      <w:r w:rsidR="006E385E">
        <w:rPr>
          <w:rFonts w:ascii="Arial" w:hAnsi="Arial" w:cs="Arial"/>
          <w:spacing w:val="-6"/>
          <w:sz w:val="18"/>
          <w:szCs w:val="18"/>
        </w:rPr>
        <w:t>93,621</w:t>
      </w:r>
      <w:r w:rsidR="00CC6028" w:rsidRPr="008A0E5D">
        <w:rPr>
          <w:rFonts w:ascii="Arial" w:hAnsi="Arial" w:cs="Arial"/>
          <w:spacing w:val="-6"/>
          <w:sz w:val="18"/>
          <w:szCs w:val="18"/>
        </w:rPr>
        <w:t>).</w:t>
      </w:r>
    </w:p>
    <w:p w:rsidR="003D2196" w:rsidRPr="008A0E5D" w:rsidRDefault="003D2196" w:rsidP="003B3E0B">
      <w:pPr>
        <w:jc w:val="thaiDistribute"/>
        <w:rPr>
          <w:rFonts w:ascii="Arial" w:hAnsi="Arial" w:cs="Arial"/>
          <w:sz w:val="18"/>
          <w:szCs w:val="18"/>
        </w:rPr>
      </w:pPr>
    </w:p>
    <w:p w:rsidR="00456003" w:rsidRPr="008A0E5D" w:rsidRDefault="00100448" w:rsidP="00456003">
      <w:pPr>
        <w:jc w:val="thaiDistribute"/>
        <w:rPr>
          <w:rFonts w:ascii="Arial" w:hAnsi="Arial" w:cs="Arial"/>
          <w:sz w:val="18"/>
          <w:szCs w:val="18"/>
        </w:rPr>
      </w:pPr>
      <w:r w:rsidRPr="00456003">
        <w:rPr>
          <w:rFonts w:ascii="Arial" w:hAnsi="Arial" w:cs="Arial"/>
          <w:spacing w:val="-8"/>
          <w:sz w:val="18"/>
          <w:szCs w:val="18"/>
        </w:rPr>
        <w:t xml:space="preserve">For the </w:t>
      </w:r>
      <w:r w:rsidR="00374CF5" w:rsidRPr="00456003">
        <w:rPr>
          <w:rFonts w:ascii="Arial" w:hAnsi="Arial" w:cs="Arial"/>
          <w:spacing w:val="-8"/>
          <w:sz w:val="18"/>
          <w:szCs w:val="18"/>
        </w:rPr>
        <w:t>three</w:t>
      </w:r>
      <w:r w:rsidR="000E08E6" w:rsidRPr="00456003">
        <w:rPr>
          <w:rFonts w:ascii="Arial" w:hAnsi="Arial" w:cs="Arial"/>
          <w:spacing w:val="-8"/>
          <w:sz w:val="18"/>
          <w:szCs w:val="18"/>
        </w:rPr>
        <w:t>-month</w:t>
      </w:r>
      <w:r w:rsidRPr="00456003">
        <w:rPr>
          <w:rFonts w:ascii="Arial" w:hAnsi="Arial" w:cs="Arial"/>
          <w:spacing w:val="-8"/>
          <w:sz w:val="18"/>
          <w:szCs w:val="18"/>
        </w:rPr>
        <w:t xml:space="preserve"> period ended </w:t>
      </w:r>
      <w:r w:rsidR="00374CF5" w:rsidRPr="00456003">
        <w:rPr>
          <w:rFonts w:ascii="Arial" w:eastAsia="SimSun" w:hAnsi="Arial" w:cs="Arial"/>
          <w:spacing w:val="-8"/>
          <w:sz w:val="18"/>
          <w:szCs w:val="18"/>
          <w:lang w:val="en-GB"/>
        </w:rPr>
        <w:t>31 March</w:t>
      </w:r>
      <w:r w:rsidR="00F76301" w:rsidRPr="00456003">
        <w:rPr>
          <w:rFonts w:ascii="Arial" w:eastAsia="SimSun" w:hAnsi="Arial" w:cs="Arial"/>
          <w:spacing w:val="-8"/>
          <w:sz w:val="18"/>
          <w:szCs w:val="18"/>
        </w:rPr>
        <w:t xml:space="preserve"> </w:t>
      </w:r>
      <w:r w:rsidR="00486646" w:rsidRPr="00456003">
        <w:rPr>
          <w:rFonts w:ascii="Arial" w:hAnsi="Arial" w:cs="Arial"/>
          <w:spacing w:val="-8"/>
          <w:sz w:val="18"/>
          <w:szCs w:val="18"/>
        </w:rPr>
        <w:t>202</w:t>
      </w:r>
      <w:r w:rsidR="00374CF5" w:rsidRPr="00456003">
        <w:rPr>
          <w:rFonts w:ascii="Arial" w:hAnsi="Arial" w:cs="Arial"/>
          <w:spacing w:val="-8"/>
          <w:sz w:val="18"/>
          <w:szCs w:val="18"/>
        </w:rPr>
        <w:t>1</w:t>
      </w:r>
      <w:r w:rsidR="003F68AF" w:rsidRPr="00456003">
        <w:rPr>
          <w:rFonts w:ascii="Arial" w:hAnsi="Arial" w:cs="Arial"/>
          <w:spacing w:val="-8"/>
          <w:sz w:val="18"/>
          <w:szCs w:val="18"/>
        </w:rPr>
        <w:t xml:space="preserve"> and 2020</w:t>
      </w:r>
      <w:r w:rsidRPr="00456003">
        <w:rPr>
          <w:rFonts w:ascii="Arial" w:hAnsi="Arial" w:cs="Arial"/>
          <w:spacing w:val="-8"/>
          <w:sz w:val="18"/>
          <w:szCs w:val="18"/>
        </w:rPr>
        <w:t>,</w:t>
      </w:r>
      <w:r w:rsidR="00685695" w:rsidRPr="00456003">
        <w:rPr>
          <w:rFonts w:ascii="Arial" w:hAnsi="Arial" w:cs="Arial"/>
          <w:spacing w:val="-8"/>
          <w:sz w:val="18"/>
          <w:szCs w:val="18"/>
        </w:rPr>
        <w:t xml:space="preserve"> the Group and</w:t>
      </w:r>
      <w:r w:rsidRPr="00456003">
        <w:rPr>
          <w:rFonts w:ascii="Arial" w:hAnsi="Arial" w:cs="Arial"/>
          <w:spacing w:val="-8"/>
          <w:sz w:val="18"/>
          <w:szCs w:val="18"/>
        </w:rPr>
        <w:t xml:space="preserve"> the </w:t>
      </w:r>
      <w:r w:rsidR="00456003" w:rsidRPr="00456003">
        <w:rPr>
          <w:rFonts w:ascii="Arial" w:hAnsi="Arial" w:cs="Arial"/>
          <w:spacing w:val="-8"/>
          <w:sz w:val="18"/>
          <w:szCs w:val="18"/>
        </w:rPr>
        <w:t>Company did not have dividend income from equity</w:t>
      </w:r>
      <w:r w:rsidR="00456003" w:rsidRPr="00456003">
        <w:rPr>
          <w:rFonts w:ascii="Arial" w:hAnsi="Arial" w:cs="Arial"/>
          <w:sz w:val="18"/>
          <w:szCs w:val="18"/>
        </w:rPr>
        <w:t xml:space="preserve"> securities.</w:t>
      </w:r>
    </w:p>
    <w:p w:rsidR="003D2196" w:rsidRPr="008A0E5D" w:rsidRDefault="003D2196" w:rsidP="003B3E0B">
      <w:pPr>
        <w:jc w:val="thaiDistribute"/>
        <w:rPr>
          <w:rFonts w:ascii="Arial" w:hAnsi="Arial" w:cs="Arial"/>
          <w:sz w:val="18"/>
          <w:szCs w:val="18"/>
        </w:rPr>
      </w:pPr>
    </w:p>
    <w:p w:rsidR="003D2196" w:rsidRPr="00ED19EE" w:rsidRDefault="00EB0DC9" w:rsidP="003B3E0B">
      <w:pPr>
        <w:jc w:val="thaiDistribute"/>
        <w:rPr>
          <w:rFonts w:ascii="Arial" w:hAnsi="Arial" w:cs="Arial"/>
          <w:spacing w:val="-8"/>
          <w:sz w:val="18"/>
          <w:szCs w:val="18"/>
        </w:rPr>
      </w:pPr>
      <w:r w:rsidRPr="00ED19EE">
        <w:rPr>
          <w:rFonts w:ascii="Arial" w:hAnsi="Arial" w:cs="Arial"/>
          <w:spacing w:val="-8"/>
          <w:sz w:val="18"/>
          <w:szCs w:val="18"/>
        </w:rPr>
        <w:t>The fair value</w:t>
      </w:r>
      <w:r w:rsidR="00493982" w:rsidRPr="00ED19EE">
        <w:rPr>
          <w:rFonts w:ascii="Arial" w:hAnsi="Arial" w:cs="Arial"/>
          <w:spacing w:val="-8"/>
          <w:sz w:val="18"/>
          <w:szCs w:val="18"/>
        </w:rPr>
        <w:t xml:space="preserve"> </w:t>
      </w:r>
      <w:proofErr w:type="gramStart"/>
      <w:r w:rsidR="004C45C4" w:rsidRPr="00ED19EE">
        <w:rPr>
          <w:rFonts w:ascii="Arial" w:hAnsi="Arial" w:cs="Arial"/>
          <w:spacing w:val="-8"/>
          <w:sz w:val="18"/>
          <w:szCs w:val="18"/>
        </w:rPr>
        <w:t>are</w:t>
      </w:r>
      <w:proofErr w:type="gramEnd"/>
      <w:r w:rsidR="003D2196" w:rsidRPr="00ED19EE">
        <w:rPr>
          <w:rFonts w:ascii="Arial" w:hAnsi="Arial" w:cs="Arial"/>
          <w:spacing w:val="-8"/>
          <w:sz w:val="18"/>
          <w:szCs w:val="18"/>
        </w:rPr>
        <w:t xml:space="preserve"> based on </w:t>
      </w:r>
      <w:r w:rsidR="004C45C4" w:rsidRPr="00ED19EE">
        <w:rPr>
          <w:rFonts w:ascii="Arial" w:hAnsi="Arial" w:cs="Arial"/>
          <w:spacing w:val="-8"/>
          <w:sz w:val="18"/>
          <w:szCs w:val="18"/>
        </w:rPr>
        <w:t>security market using the rate at the end of accounting period.</w:t>
      </w:r>
      <w:r w:rsidRPr="00ED19EE">
        <w:rPr>
          <w:rFonts w:ascii="Arial" w:hAnsi="Arial" w:cs="Arial"/>
          <w:spacing w:val="-8"/>
          <w:sz w:val="18"/>
          <w:szCs w:val="18"/>
        </w:rPr>
        <w:t xml:space="preserve">  </w:t>
      </w:r>
      <w:r w:rsidR="00F44230" w:rsidRPr="00ED19EE">
        <w:rPr>
          <w:rFonts w:ascii="Arial" w:hAnsi="Arial" w:cs="Arial"/>
          <w:spacing w:val="-8"/>
          <w:sz w:val="18"/>
          <w:szCs w:val="18"/>
        </w:rPr>
        <w:t>The fair value</w:t>
      </w:r>
      <w:r w:rsidR="004C45C4" w:rsidRPr="00ED19EE">
        <w:rPr>
          <w:rFonts w:ascii="Arial" w:hAnsi="Arial" w:cs="Arial"/>
          <w:spacing w:val="-8"/>
          <w:sz w:val="18"/>
          <w:szCs w:val="18"/>
        </w:rPr>
        <w:t>s are</w:t>
      </w:r>
      <w:r w:rsidR="003D2196" w:rsidRPr="00ED19EE">
        <w:rPr>
          <w:rFonts w:ascii="Arial" w:hAnsi="Arial" w:cs="Arial"/>
          <w:spacing w:val="-8"/>
          <w:sz w:val="18"/>
          <w:szCs w:val="18"/>
        </w:rPr>
        <w:t xml:space="preserve"> within level </w:t>
      </w:r>
      <w:r w:rsidR="00A51EDA" w:rsidRPr="00ED19EE">
        <w:rPr>
          <w:rFonts w:ascii="Arial" w:hAnsi="Arial" w:cs="Arial"/>
          <w:spacing w:val="-8"/>
          <w:sz w:val="18"/>
          <w:szCs w:val="18"/>
        </w:rPr>
        <w:t>1</w:t>
      </w:r>
      <w:r w:rsidR="003D2196" w:rsidRPr="00ED19EE">
        <w:rPr>
          <w:rFonts w:ascii="Arial" w:hAnsi="Arial" w:cs="Arial"/>
          <w:spacing w:val="-8"/>
          <w:sz w:val="18"/>
          <w:szCs w:val="18"/>
        </w:rPr>
        <w:t xml:space="preserve"> of the fair value hierarchy.</w:t>
      </w:r>
    </w:p>
    <w:p w:rsidR="0012784E" w:rsidRPr="008A0E5D" w:rsidRDefault="0012784E" w:rsidP="003B3E0B">
      <w:pPr>
        <w:jc w:val="thaiDistribute"/>
        <w:rPr>
          <w:rFonts w:ascii="Arial" w:hAnsi="Arial" w:cs="Arial"/>
          <w:sz w:val="18"/>
          <w:szCs w:val="18"/>
        </w:rPr>
      </w:pPr>
    </w:p>
    <w:p w:rsidR="00A03878" w:rsidRPr="008A0E5D" w:rsidRDefault="00A03878" w:rsidP="003B3E0B">
      <w:pPr>
        <w:jc w:val="thaiDistribute"/>
        <w:rPr>
          <w:rFonts w:ascii="Arial" w:hAnsi="Arial" w:cs="Arial"/>
          <w:sz w:val="18"/>
          <w:szCs w:val="18"/>
        </w:rPr>
      </w:pPr>
    </w:p>
    <w:p w:rsidR="00AE5B1B" w:rsidRPr="008A0E5D" w:rsidRDefault="004967EC" w:rsidP="00C65E31">
      <w:pPr>
        <w:tabs>
          <w:tab w:val="left" w:pos="540"/>
        </w:tabs>
        <w:jc w:val="thaiDistribute"/>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A0E5D" w:rsidTr="00AE7A36">
        <w:trPr>
          <w:trHeight w:val="386"/>
        </w:trPr>
        <w:tc>
          <w:tcPr>
            <w:tcW w:w="9461" w:type="dxa"/>
            <w:shd w:val="clear" w:color="auto" w:fill="FFA543"/>
            <w:vAlign w:val="center"/>
          </w:tcPr>
          <w:p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10</w:t>
            </w:r>
            <w:r w:rsidR="00C65E31" w:rsidRPr="008A0E5D">
              <w:rPr>
                <w:rFonts w:ascii="Arial" w:eastAsia="Arial Unicode MS" w:hAnsi="Arial" w:cs="Arial"/>
                <w:b/>
                <w:bCs/>
                <w:color w:val="FFFFFF"/>
                <w:sz w:val="18"/>
                <w:szCs w:val="18"/>
              </w:rPr>
              <w:tab/>
              <w:t>Trade and other accounts receivable (net)</w:t>
            </w:r>
          </w:p>
        </w:tc>
      </w:tr>
    </w:tbl>
    <w:p w:rsidR="00AE5B1B" w:rsidRPr="008A0E5D" w:rsidRDefault="00AE5B1B" w:rsidP="001A73F8">
      <w:pPr>
        <w:tabs>
          <w:tab w:val="left" w:pos="540"/>
        </w:tabs>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8A0E5D" w:rsidTr="00734395">
        <w:trPr>
          <w:trHeight w:val="20"/>
        </w:trPr>
        <w:tc>
          <w:tcPr>
            <w:tcW w:w="2970" w:type="dxa"/>
            <w:vAlign w:val="bottom"/>
          </w:tcPr>
          <w:p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F55C47" w:rsidRPr="008A0E5D" w:rsidTr="00734395">
        <w:trPr>
          <w:trHeight w:val="20"/>
        </w:trPr>
        <w:tc>
          <w:tcPr>
            <w:tcW w:w="2970" w:type="dxa"/>
            <w:vAlign w:val="bottom"/>
          </w:tcPr>
          <w:p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433FFE" w:rsidRPr="008A0E5D" w:rsidTr="00734395">
        <w:trPr>
          <w:trHeight w:val="20"/>
        </w:trPr>
        <w:tc>
          <w:tcPr>
            <w:tcW w:w="2970" w:type="dxa"/>
            <w:vAlign w:val="bottom"/>
          </w:tcPr>
          <w:p w:rsidR="00433FFE" w:rsidRPr="008A0E5D" w:rsidRDefault="00433FFE" w:rsidP="00C65E31">
            <w:pPr>
              <w:ind w:left="-72"/>
              <w:rPr>
                <w:rFonts w:ascii="Arial" w:hAnsi="Arial" w:cs="Arial"/>
                <w:snapToGrid w:val="0"/>
                <w:spacing w:val="-6"/>
                <w:sz w:val="18"/>
                <w:szCs w:val="18"/>
                <w:lang w:eastAsia="th-TH"/>
              </w:rPr>
            </w:pPr>
          </w:p>
        </w:tc>
        <w:tc>
          <w:tcPr>
            <w:tcW w:w="720" w:type="dxa"/>
            <w:vAlign w:val="bottom"/>
          </w:tcPr>
          <w:p w:rsidR="00433FFE" w:rsidRPr="008A0E5D" w:rsidRDefault="00433FFE" w:rsidP="00B661F3">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433FFE" w:rsidRPr="008A0E5D" w:rsidRDefault="00C3519F" w:rsidP="00A12E13">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r>
      <w:tr w:rsidR="001F238A" w:rsidRPr="008A0E5D" w:rsidTr="00734395">
        <w:trPr>
          <w:trHeight w:val="20"/>
        </w:trPr>
        <w:tc>
          <w:tcPr>
            <w:tcW w:w="2970" w:type="dxa"/>
            <w:vAlign w:val="bottom"/>
          </w:tcPr>
          <w:p w:rsidR="001F238A" w:rsidRPr="008A0E5D" w:rsidRDefault="001F238A" w:rsidP="001F238A">
            <w:pPr>
              <w:ind w:left="-72"/>
              <w:rPr>
                <w:rFonts w:ascii="Arial" w:hAnsi="Arial" w:cs="Arial"/>
                <w:snapToGrid w:val="0"/>
                <w:spacing w:val="-6"/>
                <w:sz w:val="18"/>
                <w:szCs w:val="18"/>
                <w:lang w:eastAsia="th-TH"/>
              </w:rPr>
            </w:pPr>
          </w:p>
        </w:tc>
        <w:tc>
          <w:tcPr>
            <w:tcW w:w="720" w:type="dxa"/>
            <w:vAlign w:val="bottom"/>
          </w:tcPr>
          <w:p w:rsidR="001F238A" w:rsidRPr="008A0E5D" w:rsidRDefault="001F238A" w:rsidP="001F238A">
            <w:pPr>
              <w:pStyle w:val="a0"/>
              <w:ind w:right="-72"/>
              <w:jc w:val="center"/>
              <w:rPr>
                <w:rFonts w:ascii="Arial" w:hAnsi="Arial" w:cs="Arial"/>
                <w:b/>
                <w:bCs/>
                <w:color w:val="auto"/>
                <w:sz w:val="18"/>
                <w:szCs w:val="18"/>
                <w:lang w:val="en-US"/>
              </w:rPr>
            </w:pP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rsidTr="00734395">
        <w:trPr>
          <w:trHeight w:val="20"/>
        </w:trPr>
        <w:tc>
          <w:tcPr>
            <w:tcW w:w="2970" w:type="dxa"/>
            <w:vAlign w:val="bottom"/>
          </w:tcPr>
          <w:p w:rsidR="001F238A" w:rsidRPr="008A0E5D" w:rsidRDefault="001F238A" w:rsidP="001F238A">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Note</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rsidTr="00734395">
        <w:trPr>
          <w:trHeight w:val="20"/>
        </w:trPr>
        <w:tc>
          <w:tcPr>
            <w:tcW w:w="2970" w:type="dxa"/>
            <w:vAlign w:val="bottom"/>
          </w:tcPr>
          <w:p w:rsidR="001F238A" w:rsidRPr="008A0E5D" w:rsidRDefault="001F238A" w:rsidP="001F238A">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tcBorders>
              <w:top w:val="single" w:sz="4" w:space="0" w:color="auto"/>
            </w:tcBorders>
            <w:vAlign w:val="bottom"/>
          </w:tcPr>
          <w:p w:rsidR="001F238A" w:rsidRPr="008A0E5D" w:rsidRDefault="001F238A" w:rsidP="001F238A">
            <w:pPr>
              <w:ind w:right="-72"/>
              <w:jc w:val="center"/>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r>
      <w:tr w:rsidR="001F238A" w:rsidRPr="008A0E5D" w:rsidTr="00734395">
        <w:trPr>
          <w:trHeight w:val="20"/>
        </w:trPr>
        <w:tc>
          <w:tcPr>
            <w:tcW w:w="2970" w:type="dxa"/>
            <w:vAlign w:val="bottom"/>
          </w:tcPr>
          <w:p w:rsidR="001F238A" w:rsidRPr="008A0E5D" w:rsidRDefault="001F238A"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Trade accounts receivable </w:t>
            </w:r>
          </w:p>
        </w:tc>
        <w:tc>
          <w:tcPr>
            <w:tcW w:w="720" w:type="dxa"/>
            <w:vAlign w:val="bottom"/>
          </w:tcPr>
          <w:p w:rsidR="001F238A" w:rsidRPr="008A0E5D" w:rsidRDefault="001F238A" w:rsidP="001F238A">
            <w:pPr>
              <w:ind w:right="-72"/>
              <w:jc w:val="center"/>
              <w:rPr>
                <w:rFonts w:ascii="Arial" w:hAnsi="Arial" w:cs="Arial"/>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r>
      <w:tr w:rsidR="005A4BBD" w:rsidRPr="008A0E5D" w:rsidTr="00374CF5">
        <w:trPr>
          <w:trHeight w:val="7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 </w:t>
            </w:r>
          </w:p>
        </w:tc>
        <w:tc>
          <w:tcPr>
            <w:tcW w:w="720" w:type="dxa"/>
            <w:vAlign w:val="bottom"/>
          </w:tcPr>
          <w:p w:rsidR="005A4BBD" w:rsidRPr="008A0E5D" w:rsidRDefault="005A4BBD" w:rsidP="005A4BBD">
            <w:pPr>
              <w:ind w:right="-72"/>
              <w:jc w:val="center"/>
              <w:rPr>
                <w:rFonts w:ascii="Arial" w:hAnsi="Arial" w:cs="Arial"/>
                <w:snapToGrid w:val="0"/>
                <w:sz w:val="18"/>
                <w:szCs w:val="18"/>
                <w:lang w:eastAsia="th-TH"/>
              </w:rPr>
            </w:pPr>
          </w:p>
        </w:tc>
        <w:tc>
          <w:tcPr>
            <w:tcW w:w="1440" w:type="dxa"/>
            <w:shd w:val="clear" w:color="auto" w:fill="FAFAFA"/>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5A4BBD">
              <w:rPr>
                <w:rFonts w:ascii="Arial" w:eastAsia="Arial Unicode MS" w:hAnsi="Arial" w:cs="Arial"/>
                <w:snapToGrid w:val="0"/>
                <w:color w:val="auto"/>
                <w:sz w:val="18"/>
                <w:szCs w:val="18"/>
                <w:lang w:eastAsia="th-TH"/>
              </w:rPr>
              <w:t>766</w:t>
            </w:r>
            <w:r w:rsidR="00BF4806">
              <w:rPr>
                <w:rFonts w:ascii="Arial" w:eastAsia="Arial Unicode MS" w:hAnsi="Arial" w:cs="Arial"/>
                <w:snapToGrid w:val="0"/>
                <w:color w:val="auto"/>
                <w:sz w:val="18"/>
                <w:szCs w:val="18"/>
                <w:lang w:eastAsia="th-TH"/>
              </w:rPr>
              <w:t>,779</w:t>
            </w:r>
            <w:r w:rsidRPr="005A4BBD">
              <w:rPr>
                <w:rFonts w:ascii="Arial" w:eastAsia="Arial Unicode MS" w:hAnsi="Arial" w:cs="Arial"/>
                <w:snapToGrid w:val="0"/>
                <w:color w:val="auto"/>
                <w:sz w:val="18"/>
                <w:szCs w:val="18"/>
                <w:lang w:eastAsia="th-TH"/>
              </w:rPr>
              <w:t>,</w:t>
            </w:r>
            <w:r w:rsidR="00BF4806">
              <w:rPr>
                <w:rFonts w:ascii="Arial" w:eastAsia="Arial Unicode MS" w:hAnsi="Arial" w:cs="Arial"/>
                <w:snapToGrid w:val="0"/>
                <w:color w:val="auto"/>
                <w:sz w:val="18"/>
                <w:szCs w:val="18"/>
                <w:lang w:eastAsia="th-TH"/>
              </w:rPr>
              <w:t>654</w:t>
            </w:r>
          </w:p>
        </w:tc>
        <w:tc>
          <w:tcPr>
            <w:tcW w:w="1440" w:type="dxa"/>
          </w:tcPr>
          <w:p w:rsidR="005A4BBD" w:rsidRPr="00904E81" w:rsidRDefault="005A4BBD" w:rsidP="00A12E13">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1,264,868,338</w:t>
            </w:r>
          </w:p>
        </w:tc>
        <w:tc>
          <w:tcPr>
            <w:tcW w:w="1440" w:type="dxa"/>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cs/>
                <w:lang w:val="en-US" w:eastAsia="th-TH"/>
              </w:rPr>
              <w:t>235</w:t>
            </w:r>
            <w:r w:rsidRPr="005A4BBD">
              <w:rPr>
                <w:rFonts w:ascii="Arial" w:hAnsi="Arial" w:cs="Arial"/>
                <w:snapToGrid w:val="0"/>
                <w:color w:val="auto"/>
                <w:sz w:val="18"/>
                <w:szCs w:val="18"/>
                <w:lang w:eastAsia="th-TH"/>
              </w:rPr>
              <w:t>,743,590</w:t>
            </w:r>
          </w:p>
        </w:tc>
        <w:tc>
          <w:tcPr>
            <w:tcW w:w="1440" w:type="dxa"/>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432,311,176</w:t>
            </w:r>
          </w:p>
        </w:tc>
      </w:tr>
      <w:tr w:rsidR="005A4BBD" w:rsidRPr="008A0E5D" w:rsidTr="00B52D39">
        <w:trPr>
          <w:trHeight w:val="2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 </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tcPr>
          <w:p w:rsidR="005A4BBD" w:rsidRPr="005A4BBD" w:rsidRDefault="00BF4806" w:rsidP="00A12E1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6</w:t>
            </w:r>
            <w:r w:rsidR="005A4BBD" w:rsidRPr="005A4BBD">
              <w:rPr>
                <w:rFonts w:ascii="Arial" w:hAnsi="Arial" w:cs="Arial"/>
                <w:snapToGrid w:val="0"/>
                <w:color w:val="auto"/>
                <w:sz w:val="18"/>
                <w:szCs w:val="18"/>
                <w:lang w:eastAsia="th-TH"/>
              </w:rPr>
              <w:t>,</w:t>
            </w:r>
            <w:r>
              <w:rPr>
                <w:rFonts w:ascii="Arial" w:hAnsi="Arial" w:cs="Arial"/>
                <w:snapToGrid w:val="0"/>
                <w:color w:val="auto"/>
                <w:sz w:val="18"/>
                <w:szCs w:val="18"/>
                <w:lang w:eastAsia="th-TH"/>
              </w:rPr>
              <w:t>867</w:t>
            </w:r>
            <w:r w:rsidR="005A4BBD" w:rsidRPr="005A4BBD">
              <w:rPr>
                <w:rFonts w:ascii="Arial" w:hAnsi="Arial" w:cs="Arial"/>
                <w:snapToGrid w:val="0"/>
                <w:color w:val="auto"/>
                <w:sz w:val="18"/>
                <w:szCs w:val="18"/>
                <w:lang w:eastAsia="th-TH"/>
              </w:rPr>
              <w:t>,</w:t>
            </w:r>
            <w:r>
              <w:rPr>
                <w:rFonts w:ascii="Arial" w:hAnsi="Arial" w:cs="Arial"/>
                <w:snapToGrid w:val="0"/>
                <w:color w:val="auto"/>
                <w:sz w:val="18"/>
                <w:szCs w:val="18"/>
                <w:lang w:eastAsia="th-TH"/>
              </w:rPr>
              <w:t>310</w:t>
            </w:r>
          </w:p>
        </w:tc>
        <w:tc>
          <w:tcPr>
            <w:tcW w:w="1440" w:type="dxa"/>
            <w:tcBorders>
              <w:bottom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440" w:type="dxa"/>
            <w:tcBorders>
              <w:bottom w:val="single" w:sz="4" w:space="0" w:color="auto"/>
            </w:tcBorders>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5A4BBD">
              <w:rPr>
                <w:rFonts w:ascii="Arial" w:hAnsi="Arial" w:cs="Arial"/>
                <w:snapToGrid w:val="0"/>
                <w:color w:val="auto"/>
                <w:sz w:val="18"/>
                <w:szCs w:val="18"/>
                <w:lang w:val="en-US" w:eastAsia="th-TH"/>
              </w:rPr>
              <w:t>48,305,850</w:t>
            </w:r>
          </w:p>
        </w:tc>
        <w:tc>
          <w:tcPr>
            <w:tcW w:w="1440" w:type="dxa"/>
            <w:tcBorders>
              <w:bottom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46,557,568</w:t>
            </w:r>
          </w:p>
        </w:tc>
      </w:tr>
      <w:tr w:rsidR="005A4BBD" w:rsidRPr="008A0E5D" w:rsidTr="004710F8">
        <w:trPr>
          <w:trHeight w:val="20"/>
        </w:trPr>
        <w:tc>
          <w:tcPr>
            <w:tcW w:w="2970" w:type="dxa"/>
            <w:vAlign w:val="bottom"/>
          </w:tcPr>
          <w:p w:rsidR="005A4BBD" w:rsidRPr="008A0E5D" w:rsidRDefault="005A4BBD" w:rsidP="005A4BB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5A4BBD" w:rsidRPr="008A0E5D" w:rsidRDefault="005A4BBD" w:rsidP="005A4BBD">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5A4BBD" w:rsidRPr="005A4BBD" w:rsidRDefault="005A4BBD" w:rsidP="00A12E13">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5A4BBD" w:rsidRPr="005A4BBD"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cs/>
                <w:lang w:eastAsia="th-TH"/>
              </w:rPr>
            </w:pPr>
          </w:p>
        </w:tc>
      </w:tr>
      <w:tr w:rsidR="005A4BBD" w:rsidRPr="008A0E5D" w:rsidTr="004710F8">
        <w:trPr>
          <w:trHeight w:val="20"/>
        </w:trPr>
        <w:tc>
          <w:tcPr>
            <w:tcW w:w="2970" w:type="dxa"/>
            <w:vAlign w:val="bottom"/>
          </w:tcPr>
          <w:p w:rsidR="005A4BBD" w:rsidRPr="008A0E5D" w:rsidRDefault="005A4BBD" w:rsidP="005A4BBD">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5A4BBD">
              <w:rPr>
                <w:rFonts w:ascii="Arial" w:eastAsia="Arial Unicode MS" w:hAnsi="Arial" w:cs="Arial"/>
                <w:snapToGrid w:val="0"/>
                <w:color w:val="auto"/>
                <w:sz w:val="18"/>
                <w:szCs w:val="18"/>
                <w:lang w:val="en-US" w:eastAsia="th-TH"/>
              </w:rPr>
              <w:t>773,646,964</w:t>
            </w:r>
          </w:p>
        </w:tc>
        <w:tc>
          <w:tcPr>
            <w:tcW w:w="1440" w:type="dxa"/>
            <w:tcBorders>
              <w:bottom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1,271,632,145</w:t>
            </w:r>
          </w:p>
        </w:tc>
        <w:tc>
          <w:tcPr>
            <w:tcW w:w="1440" w:type="dxa"/>
            <w:tcBorders>
              <w:bottom w:val="single" w:sz="4" w:space="0" w:color="auto"/>
            </w:tcBorders>
            <w:shd w:val="clear" w:color="auto" w:fill="FAFAFA"/>
          </w:tcPr>
          <w:p w:rsidR="005A4BBD" w:rsidRPr="005A4BBD" w:rsidRDefault="005A4BBD" w:rsidP="00A12E13">
            <w:pPr>
              <w:tabs>
                <w:tab w:val="decimal" w:pos="1224"/>
              </w:tabs>
              <w:ind w:right="-72"/>
              <w:jc w:val="both"/>
              <w:rPr>
                <w:rFonts w:ascii="Arial" w:hAnsi="Arial" w:cs="Arial"/>
                <w:snapToGrid w:val="0"/>
                <w:color w:val="000000"/>
                <w:sz w:val="18"/>
                <w:szCs w:val="18"/>
                <w:lang w:eastAsia="th-TH"/>
              </w:rPr>
            </w:pPr>
            <w:r w:rsidRPr="005A4BBD">
              <w:rPr>
                <w:rFonts w:ascii="Arial" w:eastAsia="Arial Unicode MS" w:hAnsi="Arial" w:cs="Arial"/>
                <w:snapToGrid w:val="0"/>
                <w:sz w:val="18"/>
                <w:szCs w:val="18"/>
                <w:lang w:eastAsia="th-TH"/>
              </w:rPr>
              <w:t>284,049,440</w:t>
            </w:r>
          </w:p>
        </w:tc>
        <w:tc>
          <w:tcPr>
            <w:tcW w:w="1440" w:type="dxa"/>
            <w:tcBorders>
              <w:bottom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478,868,744</w:t>
            </w:r>
          </w:p>
        </w:tc>
      </w:tr>
      <w:tr w:rsidR="005A4BBD" w:rsidRPr="008A0E5D" w:rsidTr="00734395">
        <w:trPr>
          <w:trHeight w:val="2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Other accounts receivable </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5A4BBD" w:rsidRPr="005A4BBD" w:rsidRDefault="005A4BBD" w:rsidP="00A12E13">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A4BBD" w:rsidRPr="008A0E5D" w:rsidRDefault="005A4BBD" w:rsidP="00A12E1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5A4BBD" w:rsidRPr="005A4BBD" w:rsidRDefault="005A4BBD" w:rsidP="00A12E1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A4BBD" w:rsidRPr="008A0E5D" w:rsidRDefault="005A4BBD" w:rsidP="00A12E13">
            <w:pPr>
              <w:tabs>
                <w:tab w:val="decimal" w:pos="1210"/>
              </w:tabs>
              <w:ind w:right="-72"/>
              <w:jc w:val="both"/>
              <w:rPr>
                <w:rFonts w:ascii="Arial" w:hAnsi="Arial" w:cs="Arial"/>
                <w:snapToGrid w:val="0"/>
                <w:sz w:val="18"/>
                <w:szCs w:val="18"/>
                <w:lang w:eastAsia="th-TH"/>
              </w:rPr>
            </w:pPr>
          </w:p>
        </w:tc>
      </w:tr>
      <w:tr w:rsidR="005A4BBD" w:rsidRPr="008A0E5D" w:rsidTr="00734395">
        <w:trPr>
          <w:trHeight w:val="2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p>
        </w:tc>
        <w:tc>
          <w:tcPr>
            <w:tcW w:w="1440" w:type="dxa"/>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5A4BBD">
              <w:rPr>
                <w:rFonts w:ascii="Arial" w:eastAsia="Arial Unicode MS" w:hAnsi="Arial" w:cs="Arial"/>
                <w:snapToGrid w:val="0"/>
                <w:color w:val="auto"/>
                <w:sz w:val="18"/>
                <w:szCs w:val="18"/>
                <w:lang w:val="en-US" w:eastAsia="th-TH"/>
              </w:rPr>
              <w:t>15,953,591</w:t>
            </w:r>
          </w:p>
        </w:tc>
        <w:tc>
          <w:tcPr>
            <w:tcW w:w="1440" w:type="dxa"/>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14,786,603</w:t>
            </w:r>
          </w:p>
        </w:tc>
        <w:tc>
          <w:tcPr>
            <w:tcW w:w="1440" w:type="dxa"/>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5A4BBD">
              <w:rPr>
                <w:rFonts w:ascii="Arial" w:hAnsi="Arial" w:cs="Arial"/>
                <w:snapToGrid w:val="0"/>
                <w:color w:val="auto"/>
                <w:sz w:val="18"/>
                <w:szCs w:val="18"/>
                <w:lang w:val="en-US" w:eastAsia="th-TH"/>
              </w:rPr>
              <w:t>9,624,081</w:t>
            </w:r>
          </w:p>
        </w:tc>
        <w:tc>
          <w:tcPr>
            <w:tcW w:w="1440" w:type="dxa"/>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5,341,154</w:t>
            </w:r>
          </w:p>
        </w:tc>
      </w:tr>
      <w:tr w:rsidR="005A4BBD" w:rsidRPr="008A0E5D" w:rsidTr="00734395">
        <w:trPr>
          <w:trHeight w:val="2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5A4BBD">
              <w:rPr>
                <w:rFonts w:ascii="Arial" w:eastAsia="Arial Unicode MS" w:hAnsi="Arial" w:cs="Arial"/>
                <w:snapToGrid w:val="0"/>
                <w:color w:val="auto"/>
                <w:sz w:val="18"/>
                <w:szCs w:val="18"/>
                <w:lang w:val="en-US" w:eastAsia="th-TH"/>
              </w:rPr>
              <w:t>37,0</w:t>
            </w:r>
            <w:r w:rsidR="00F62317">
              <w:rPr>
                <w:rFonts w:ascii="Arial" w:eastAsia="Arial Unicode MS" w:hAnsi="Arial" w:cs="Arial"/>
                <w:snapToGrid w:val="0"/>
                <w:color w:val="auto"/>
                <w:sz w:val="18"/>
                <w:szCs w:val="18"/>
                <w:lang w:val="en-US" w:eastAsia="th-TH"/>
              </w:rPr>
              <w:t>1</w:t>
            </w:r>
            <w:r w:rsidRPr="005A4BBD">
              <w:rPr>
                <w:rFonts w:ascii="Arial" w:eastAsia="Arial Unicode MS" w:hAnsi="Arial" w:cs="Arial"/>
                <w:snapToGrid w:val="0"/>
                <w:color w:val="auto"/>
                <w:sz w:val="18"/>
                <w:szCs w:val="18"/>
                <w:lang w:val="en-US" w:eastAsia="th-TH"/>
              </w:rPr>
              <w:t>6,346</w:t>
            </w:r>
          </w:p>
        </w:tc>
        <w:tc>
          <w:tcPr>
            <w:tcW w:w="1440" w:type="dxa"/>
            <w:tcBorders>
              <w:bottom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36,996,417</w:t>
            </w:r>
          </w:p>
        </w:tc>
        <w:tc>
          <w:tcPr>
            <w:tcW w:w="1440" w:type="dxa"/>
            <w:tcBorders>
              <w:bottom w:val="single" w:sz="4" w:space="0" w:color="auto"/>
            </w:tcBorders>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5A4BBD">
              <w:rPr>
                <w:rFonts w:ascii="Arial" w:hAnsi="Arial" w:cs="Arial"/>
                <w:snapToGrid w:val="0"/>
                <w:color w:val="auto"/>
                <w:sz w:val="18"/>
                <w:szCs w:val="18"/>
                <w:lang w:val="en-US" w:eastAsia="th-TH"/>
              </w:rPr>
              <w:t>13,3</w:t>
            </w:r>
            <w:r w:rsidR="00F62317">
              <w:rPr>
                <w:rFonts w:ascii="Arial" w:hAnsi="Arial" w:cs="Arial"/>
                <w:snapToGrid w:val="0"/>
                <w:color w:val="auto"/>
                <w:sz w:val="18"/>
                <w:szCs w:val="18"/>
                <w:lang w:val="en-US" w:eastAsia="th-TH"/>
              </w:rPr>
              <w:t>5</w:t>
            </w:r>
            <w:r w:rsidRPr="005A4BBD">
              <w:rPr>
                <w:rFonts w:ascii="Arial" w:hAnsi="Arial" w:cs="Arial"/>
                <w:snapToGrid w:val="0"/>
                <w:color w:val="auto"/>
                <w:sz w:val="18"/>
                <w:szCs w:val="18"/>
                <w:lang w:val="en-US" w:eastAsia="th-TH"/>
              </w:rPr>
              <w:t>2,572</w:t>
            </w:r>
          </w:p>
        </w:tc>
        <w:tc>
          <w:tcPr>
            <w:tcW w:w="1440" w:type="dxa"/>
            <w:tcBorders>
              <w:bottom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13,516,138</w:t>
            </w:r>
          </w:p>
        </w:tc>
      </w:tr>
      <w:tr w:rsidR="005A4BBD" w:rsidRPr="008A0E5D" w:rsidTr="004710F8">
        <w:trPr>
          <w:trHeight w:val="20"/>
        </w:trPr>
        <w:tc>
          <w:tcPr>
            <w:tcW w:w="2970" w:type="dxa"/>
            <w:vAlign w:val="bottom"/>
          </w:tcPr>
          <w:p w:rsidR="005A4BBD" w:rsidRPr="008A0E5D" w:rsidRDefault="005A4BBD" w:rsidP="005A4BB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5A4BBD" w:rsidRPr="008A0E5D" w:rsidRDefault="005A4BBD" w:rsidP="005A4BBD">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5A4BBD" w:rsidRPr="005A4BBD" w:rsidRDefault="005A4BBD" w:rsidP="00A12E13">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5A4BBD" w:rsidRPr="005A4BBD"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p>
        </w:tc>
      </w:tr>
      <w:tr w:rsidR="005A4BBD" w:rsidRPr="008A0E5D" w:rsidTr="00734395">
        <w:trPr>
          <w:trHeight w:val="20"/>
        </w:trPr>
        <w:tc>
          <w:tcPr>
            <w:tcW w:w="2970" w:type="dxa"/>
            <w:vAlign w:val="bottom"/>
          </w:tcPr>
          <w:p w:rsidR="005A4BBD" w:rsidRPr="008A0E5D" w:rsidRDefault="005A4BBD" w:rsidP="005A4BBD">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5A4BBD">
              <w:rPr>
                <w:rFonts w:ascii="Arial" w:eastAsia="Arial Unicode MS" w:hAnsi="Arial" w:cs="Arial"/>
                <w:snapToGrid w:val="0"/>
                <w:color w:val="auto"/>
                <w:sz w:val="18"/>
                <w:szCs w:val="18"/>
                <w:lang w:val="en-US" w:eastAsia="th-TH"/>
              </w:rPr>
              <w:t>52,9</w:t>
            </w:r>
            <w:r w:rsidR="00F62317">
              <w:rPr>
                <w:rFonts w:ascii="Arial" w:eastAsia="Arial Unicode MS" w:hAnsi="Arial" w:cs="Arial"/>
                <w:snapToGrid w:val="0"/>
                <w:color w:val="auto"/>
                <w:sz w:val="18"/>
                <w:szCs w:val="18"/>
                <w:lang w:val="en-US" w:eastAsia="th-TH"/>
              </w:rPr>
              <w:t>6</w:t>
            </w:r>
            <w:r w:rsidRPr="005A4BBD">
              <w:rPr>
                <w:rFonts w:ascii="Arial" w:eastAsia="Arial Unicode MS" w:hAnsi="Arial" w:cs="Arial"/>
                <w:snapToGrid w:val="0"/>
                <w:color w:val="auto"/>
                <w:sz w:val="18"/>
                <w:szCs w:val="18"/>
                <w:lang w:val="en-US" w:eastAsia="th-TH"/>
              </w:rPr>
              <w:t>9,937</w:t>
            </w:r>
          </w:p>
        </w:tc>
        <w:tc>
          <w:tcPr>
            <w:tcW w:w="1440" w:type="dxa"/>
            <w:tcBorders>
              <w:bottom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51,783,020</w:t>
            </w:r>
          </w:p>
        </w:tc>
        <w:tc>
          <w:tcPr>
            <w:tcW w:w="1440" w:type="dxa"/>
            <w:tcBorders>
              <w:bottom w:val="single" w:sz="4" w:space="0" w:color="auto"/>
            </w:tcBorders>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5A4BBD">
              <w:rPr>
                <w:rFonts w:ascii="Arial" w:hAnsi="Arial" w:cs="Arial"/>
                <w:snapToGrid w:val="0"/>
                <w:color w:val="auto"/>
                <w:sz w:val="18"/>
                <w:szCs w:val="18"/>
                <w:lang w:val="en-US" w:eastAsia="th-TH"/>
              </w:rPr>
              <w:t>2</w:t>
            </w:r>
            <w:r w:rsidR="00F62317">
              <w:rPr>
                <w:rFonts w:ascii="Arial" w:hAnsi="Arial" w:cs="Arial"/>
                <w:snapToGrid w:val="0"/>
                <w:color w:val="auto"/>
                <w:sz w:val="18"/>
                <w:szCs w:val="18"/>
                <w:lang w:val="en-US" w:eastAsia="th-TH"/>
              </w:rPr>
              <w:t>2,976,653</w:t>
            </w:r>
          </w:p>
        </w:tc>
        <w:tc>
          <w:tcPr>
            <w:tcW w:w="1440" w:type="dxa"/>
            <w:tcBorders>
              <w:bottom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18,857,292</w:t>
            </w:r>
          </w:p>
        </w:tc>
      </w:tr>
      <w:tr w:rsidR="005A4BBD" w:rsidRPr="008A0E5D" w:rsidTr="00734395">
        <w:trPr>
          <w:trHeight w:val="20"/>
        </w:trPr>
        <w:tc>
          <w:tcPr>
            <w:tcW w:w="2970" w:type="dxa"/>
            <w:vAlign w:val="bottom"/>
          </w:tcPr>
          <w:p w:rsidR="005A4BBD" w:rsidRPr="008A0E5D" w:rsidRDefault="005A4BBD" w:rsidP="005A4BBD">
            <w:pPr>
              <w:tabs>
                <w:tab w:val="left" w:pos="1917"/>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Interests receivable</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p>
        </w:tc>
        <w:tc>
          <w:tcPr>
            <w:tcW w:w="1440" w:type="dxa"/>
            <w:shd w:val="clear" w:color="auto" w:fill="FAFAFA"/>
            <w:vAlign w:val="bottom"/>
          </w:tcPr>
          <w:p w:rsidR="005A4BBD" w:rsidRPr="005A4BBD" w:rsidRDefault="005A4BBD" w:rsidP="00A12E13">
            <w:pPr>
              <w:tabs>
                <w:tab w:val="decimal" w:pos="1210"/>
              </w:tabs>
              <w:ind w:right="-72"/>
              <w:jc w:val="both"/>
              <w:rPr>
                <w:rFonts w:ascii="Arial" w:hAnsi="Arial" w:cs="Arial"/>
                <w:snapToGrid w:val="0"/>
                <w:sz w:val="18"/>
                <w:szCs w:val="18"/>
                <w:lang w:eastAsia="th-TH"/>
              </w:rPr>
            </w:pPr>
          </w:p>
        </w:tc>
        <w:tc>
          <w:tcPr>
            <w:tcW w:w="1440" w:type="dxa"/>
            <w:vAlign w:val="bottom"/>
          </w:tcPr>
          <w:p w:rsidR="005A4BBD" w:rsidRPr="008A0E5D" w:rsidRDefault="005A4BBD" w:rsidP="00A12E13">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rsidR="005A4BBD" w:rsidRPr="005A4BBD" w:rsidRDefault="005A4BBD" w:rsidP="00A12E13">
            <w:pPr>
              <w:tabs>
                <w:tab w:val="decimal" w:pos="1224"/>
              </w:tabs>
              <w:ind w:right="-72"/>
              <w:jc w:val="both"/>
              <w:rPr>
                <w:rFonts w:ascii="Arial" w:hAnsi="Arial" w:cs="Arial"/>
                <w:snapToGrid w:val="0"/>
                <w:sz w:val="18"/>
                <w:szCs w:val="18"/>
                <w:lang w:eastAsia="th-TH"/>
              </w:rPr>
            </w:pPr>
          </w:p>
        </w:tc>
        <w:tc>
          <w:tcPr>
            <w:tcW w:w="1440" w:type="dxa"/>
            <w:vAlign w:val="bottom"/>
          </w:tcPr>
          <w:p w:rsidR="005A4BBD" w:rsidRPr="008A0E5D" w:rsidRDefault="005A4BBD" w:rsidP="00A12E13">
            <w:pPr>
              <w:tabs>
                <w:tab w:val="decimal" w:pos="1210"/>
              </w:tabs>
              <w:ind w:right="-72"/>
              <w:jc w:val="both"/>
              <w:rPr>
                <w:rFonts w:ascii="Arial" w:hAnsi="Arial" w:cs="Arial"/>
                <w:snapToGrid w:val="0"/>
                <w:sz w:val="18"/>
                <w:szCs w:val="18"/>
                <w:lang w:eastAsia="th-TH"/>
              </w:rPr>
            </w:pPr>
          </w:p>
        </w:tc>
      </w:tr>
      <w:tr w:rsidR="005A4BBD" w:rsidRPr="008A0E5D" w:rsidTr="00734395">
        <w:trPr>
          <w:trHeight w:val="2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p>
        </w:tc>
        <w:tc>
          <w:tcPr>
            <w:tcW w:w="1440" w:type="dxa"/>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5A4BBD">
              <w:rPr>
                <w:rFonts w:ascii="Arial" w:eastAsia="Arial Unicode MS" w:hAnsi="Arial" w:cs="Arial"/>
                <w:snapToGrid w:val="0"/>
                <w:color w:val="auto"/>
                <w:sz w:val="18"/>
                <w:szCs w:val="18"/>
                <w:lang w:val="en-US" w:eastAsia="th-TH"/>
              </w:rPr>
              <w:t>1,408,932</w:t>
            </w:r>
          </w:p>
        </w:tc>
        <w:tc>
          <w:tcPr>
            <w:tcW w:w="1440" w:type="dxa"/>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1,379,729</w:t>
            </w:r>
          </w:p>
        </w:tc>
        <w:tc>
          <w:tcPr>
            <w:tcW w:w="1440" w:type="dxa"/>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5A4BBD">
              <w:rPr>
                <w:rFonts w:ascii="Arial" w:hAnsi="Arial" w:cs="Arial"/>
                <w:snapToGrid w:val="0"/>
                <w:color w:val="auto"/>
                <w:sz w:val="18"/>
                <w:szCs w:val="18"/>
                <w:lang w:val="en-US" w:eastAsia="th-TH"/>
              </w:rPr>
              <w:t>1,460</w:t>
            </w:r>
          </w:p>
        </w:tc>
        <w:tc>
          <w:tcPr>
            <w:tcW w:w="1440" w:type="dxa"/>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6,543</w:t>
            </w:r>
          </w:p>
        </w:tc>
      </w:tr>
      <w:tr w:rsidR="005A4BBD" w:rsidRPr="008A0E5D" w:rsidTr="00734395">
        <w:trPr>
          <w:trHeight w:val="20"/>
        </w:trPr>
        <w:tc>
          <w:tcPr>
            <w:tcW w:w="2970" w:type="dxa"/>
            <w:vAlign w:val="bottom"/>
          </w:tcPr>
          <w:p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rsidR="005A4BBD" w:rsidRPr="008A0E5D" w:rsidRDefault="005A4BBD" w:rsidP="005A4BBD">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5A4BBD">
              <w:rPr>
                <w:rFonts w:ascii="Arial" w:eastAsia="Arial Unicode MS" w:hAnsi="Arial" w:cs="Arial"/>
                <w:snapToGrid w:val="0"/>
                <w:color w:val="auto"/>
                <w:sz w:val="18"/>
                <w:szCs w:val="18"/>
                <w:lang w:val="en-US" w:eastAsia="th-TH"/>
              </w:rPr>
              <w:t>5,248,806</w:t>
            </w:r>
          </w:p>
        </w:tc>
        <w:tc>
          <w:tcPr>
            <w:tcW w:w="1440" w:type="dxa"/>
            <w:tcBorders>
              <w:bottom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4,753,816</w:t>
            </w:r>
          </w:p>
        </w:tc>
        <w:tc>
          <w:tcPr>
            <w:tcW w:w="1440" w:type="dxa"/>
            <w:tcBorders>
              <w:bottom w:val="single" w:sz="4" w:space="0" w:color="auto"/>
            </w:tcBorders>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92,739,579</w:t>
            </w:r>
          </w:p>
        </w:tc>
        <w:tc>
          <w:tcPr>
            <w:tcW w:w="1440" w:type="dxa"/>
            <w:tcBorders>
              <w:bottom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165,686,597</w:t>
            </w:r>
          </w:p>
        </w:tc>
      </w:tr>
      <w:tr w:rsidR="005A4BBD" w:rsidRPr="008A0E5D" w:rsidTr="004710F8">
        <w:trPr>
          <w:trHeight w:val="20"/>
        </w:trPr>
        <w:tc>
          <w:tcPr>
            <w:tcW w:w="2970" w:type="dxa"/>
            <w:vAlign w:val="bottom"/>
          </w:tcPr>
          <w:p w:rsidR="005A4BBD" w:rsidRPr="008A0E5D" w:rsidRDefault="005A4BBD" w:rsidP="005A4BB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5A4BBD" w:rsidRPr="008A0E5D" w:rsidRDefault="005A4BBD" w:rsidP="005A4BBD">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5A4BBD" w:rsidRPr="005A4BBD" w:rsidRDefault="005A4BBD" w:rsidP="00A12E13">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5A4BBD" w:rsidRPr="005A4BBD"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p>
        </w:tc>
      </w:tr>
      <w:tr w:rsidR="005A4BBD" w:rsidRPr="008A0E5D" w:rsidTr="00734395">
        <w:trPr>
          <w:trHeight w:val="20"/>
        </w:trPr>
        <w:tc>
          <w:tcPr>
            <w:tcW w:w="2970" w:type="dxa"/>
            <w:vAlign w:val="bottom"/>
          </w:tcPr>
          <w:p w:rsidR="005A4BBD" w:rsidRPr="008A0E5D" w:rsidRDefault="005A4BBD" w:rsidP="005A4BBD">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5A4BBD" w:rsidRPr="008A0E5D" w:rsidRDefault="005A4BBD" w:rsidP="005A4BBD">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5A4BBD">
              <w:rPr>
                <w:rFonts w:ascii="Arial" w:eastAsia="Arial Unicode MS" w:hAnsi="Arial" w:cs="Arial"/>
                <w:snapToGrid w:val="0"/>
                <w:color w:val="auto"/>
                <w:sz w:val="18"/>
                <w:szCs w:val="18"/>
                <w:lang w:val="en-US" w:eastAsia="th-TH"/>
              </w:rPr>
              <w:t>6,657,738</w:t>
            </w:r>
          </w:p>
        </w:tc>
        <w:tc>
          <w:tcPr>
            <w:tcW w:w="1440" w:type="dxa"/>
            <w:tcBorders>
              <w:bottom w:val="single" w:sz="4" w:space="0" w:color="auto"/>
            </w:tcBorders>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6,133,545</w:t>
            </w:r>
          </w:p>
        </w:tc>
        <w:tc>
          <w:tcPr>
            <w:tcW w:w="1440" w:type="dxa"/>
            <w:tcBorders>
              <w:bottom w:val="single" w:sz="4" w:space="0" w:color="auto"/>
            </w:tcBorders>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92,741,039</w:t>
            </w:r>
          </w:p>
        </w:tc>
        <w:tc>
          <w:tcPr>
            <w:tcW w:w="1440" w:type="dxa"/>
            <w:tcBorders>
              <w:bottom w:val="single" w:sz="4" w:space="0" w:color="auto"/>
            </w:tcBorders>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165,693,140</w:t>
            </w:r>
          </w:p>
        </w:tc>
      </w:tr>
      <w:tr w:rsidR="005A4BBD" w:rsidRPr="008A0E5D" w:rsidTr="00734395">
        <w:trPr>
          <w:trHeight w:val="20"/>
        </w:trPr>
        <w:tc>
          <w:tcPr>
            <w:tcW w:w="2970" w:type="dxa"/>
            <w:vAlign w:val="bottom"/>
          </w:tcPr>
          <w:p w:rsidR="005A4BBD" w:rsidRPr="008A0E5D" w:rsidRDefault="005A4BBD" w:rsidP="005A4BBD">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5A4BBD" w:rsidRPr="008A0E5D" w:rsidRDefault="005A4BBD" w:rsidP="005A4BBD">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5A4BBD" w:rsidRPr="005A4BBD" w:rsidRDefault="005A4BBD" w:rsidP="00A12E13">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5A4BBD" w:rsidRPr="008A0E5D"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5A4BBD" w:rsidRPr="005A4BBD"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5A4BBD" w:rsidRPr="008A0E5D" w:rsidRDefault="005A4BBD" w:rsidP="00A12E13">
            <w:pPr>
              <w:tabs>
                <w:tab w:val="decimal" w:pos="1210"/>
              </w:tabs>
              <w:ind w:right="-72"/>
              <w:jc w:val="both"/>
              <w:rPr>
                <w:rFonts w:ascii="Arial" w:hAnsi="Arial" w:cs="Arial"/>
                <w:snapToGrid w:val="0"/>
                <w:color w:val="000000"/>
                <w:sz w:val="18"/>
                <w:szCs w:val="18"/>
                <w:lang w:eastAsia="th-TH"/>
              </w:rPr>
            </w:pPr>
          </w:p>
        </w:tc>
      </w:tr>
      <w:tr w:rsidR="005A4BBD" w:rsidRPr="008A0E5D" w:rsidTr="00734395">
        <w:trPr>
          <w:trHeight w:val="20"/>
        </w:trPr>
        <w:tc>
          <w:tcPr>
            <w:tcW w:w="2970" w:type="dxa"/>
            <w:vAlign w:val="bottom"/>
          </w:tcPr>
          <w:p w:rsidR="005A4BBD" w:rsidRPr="008A0E5D" w:rsidRDefault="005A4BBD" w:rsidP="005A4BBD">
            <w:pPr>
              <w:tabs>
                <w:tab w:val="left" w:pos="1322"/>
              </w:tabs>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Advance payment</w:t>
            </w:r>
            <w:r w:rsidRPr="008A0E5D">
              <w:rPr>
                <w:rFonts w:ascii="Arial" w:hAnsi="Arial" w:cs="Arial"/>
                <w:color w:val="000000"/>
                <w:spacing w:val="-6"/>
                <w:sz w:val="18"/>
                <w:szCs w:val="18"/>
                <w:lang w:val="en-GB" w:eastAsia="en-GB"/>
              </w:rPr>
              <w:tab/>
            </w:r>
          </w:p>
        </w:tc>
        <w:tc>
          <w:tcPr>
            <w:tcW w:w="720" w:type="dxa"/>
            <w:vAlign w:val="bottom"/>
          </w:tcPr>
          <w:p w:rsidR="005A4BBD" w:rsidRPr="008A0E5D" w:rsidRDefault="005A4BBD" w:rsidP="005A4BBD">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5A4BBD" w:rsidRPr="005A4BBD" w:rsidRDefault="005A4BBD" w:rsidP="00A12E13">
            <w:pPr>
              <w:tabs>
                <w:tab w:val="decimal" w:pos="1210"/>
              </w:tabs>
              <w:ind w:right="-72"/>
              <w:jc w:val="both"/>
              <w:rPr>
                <w:rFonts w:ascii="Arial" w:hAnsi="Arial" w:cs="Arial"/>
                <w:snapToGrid w:val="0"/>
                <w:sz w:val="18"/>
                <w:szCs w:val="18"/>
                <w:lang w:eastAsia="th-TH"/>
              </w:rPr>
            </w:pPr>
          </w:p>
        </w:tc>
        <w:tc>
          <w:tcPr>
            <w:tcW w:w="1440" w:type="dxa"/>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rsidR="005A4BBD" w:rsidRPr="005A4BBD" w:rsidRDefault="005A4BBD" w:rsidP="00A12E13">
            <w:pPr>
              <w:tabs>
                <w:tab w:val="decimal" w:pos="1224"/>
              </w:tabs>
              <w:ind w:right="-72"/>
              <w:jc w:val="both"/>
              <w:rPr>
                <w:rFonts w:ascii="Arial" w:hAnsi="Arial" w:cs="Arial"/>
                <w:snapToGrid w:val="0"/>
                <w:color w:val="000000"/>
                <w:sz w:val="18"/>
                <w:szCs w:val="18"/>
                <w:lang w:eastAsia="th-TH"/>
              </w:rPr>
            </w:pPr>
          </w:p>
        </w:tc>
        <w:tc>
          <w:tcPr>
            <w:tcW w:w="1440" w:type="dxa"/>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p>
        </w:tc>
      </w:tr>
      <w:tr w:rsidR="005A4BBD" w:rsidRPr="008A0E5D" w:rsidTr="00734395">
        <w:trPr>
          <w:trHeight w:val="20"/>
        </w:trPr>
        <w:tc>
          <w:tcPr>
            <w:tcW w:w="2970" w:type="dxa"/>
            <w:vAlign w:val="bottom"/>
          </w:tcPr>
          <w:p w:rsidR="005A4BBD" w:rsidRPr="008A0E5D" w:rsidRDefault="00ED19EE" w:rsidP="00ED19EE">
            <w:pPr>
              <w:tabs>
                <w:tab w:val="left" w:pos="1432"/>
              </w:tabs>
              <w:overflowPunct/>
              <w:autoSpaceDE/>
              <w:autoSpaceDN/>
              <w:adjustRightInd/>
              <w:ind w:left="29"/>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 xml:space="preserve">- </w:t>
            </w:r>
            <w:proofErr w:type="gramStart"/>
            <w:r w:rsidRPr="008A0E5D">
              <w:rPr>
                <w:rFonts w:ascii="Arial" w:hAnsi="Arial" w:cs="Arial"/>
                <w:color w:val="000000"/>
                <w:spacing w:val="-6"/>
                <w:sz w:val="18"/>
                <w:szCs w:val="18"/>
                <w:lang w:val="en-GB" w:eastAsia="en-GB"/>
              </w:rPr>
              <w:t>other</w:t>
            </w:r>
            <w:proofErr w:type="gramEnd"/>
            <w:r w:rsidRPr="008A0E5D">
              <w:rPr>
                <w:rFonts w:ascii="Arial" w:hAnsi="Arial" w:cs="Arial"/>
                <w:color w:val="000000"/>
                <w:spacing w:val="-6"/>
                <w:sz w:val="18"/>
                <w:szCs w:val="18"/>
                <w:lang w:val="en-GB" w:eastAsia="en-GB"/>
              </w:rPr>
              <w:t xml:space="preserve"> companies</w:t>
            </w:r>
            <w:r>
              <w:rPr>
                <w:rFonts w:ascii="Arial" w:hAnsi="Arial" w:cs="Arial"/>
                <w:color w:val="000000"/>
                <w:spacing w:val="-6"/>
                <w:sz w:val="18"/>
                <w:szCs w:val="18"/>
                <w:lang w:val="en-GB" w:eastAsia="en-GB"/>
              </w:rPr>
              <w:t xml:space="preserve">/ </w:t>
            </w:r>
            <w:r w:rsidR="005A4BBD" w:rsidRPr="008A0E5D">
              <w:rPr>
                <w:rFonts w:ascii="Arial" w:hAnsi="Arial" w:cs="Arial"/>
                <w:color w:val="000000"/>
                <w:spacing w:val="-6"/>
                <w:sz w:val="18"/>
                <w:szCs w:val="18"/>
                <w:lang w:val="en-GB" w:eastAsia="en-GB"/>
              </w:rPr>
              <w:t>individual</w:t>
            </w:r>
          </w:p>
        </w:tc>
        <w:tc>
          <w:tcPr>
            <w:tcW w:w="720" w:type="dxa"/>
            <w:vAlign w:val="bottom"/>
          </w:tcPr>
          <w:p w:rsidR="005A4BBD" w:rsidRPr="008A0E5D" w:rsidRDefault="005A4BBD" w:rsidP="005A4BBD">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5A4BBD" w:rsidRPr="005A4BBD" w:rsidRDefault="005A4BBD"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5A4BBD">
              <w:rPr>
                <w:rFonts w:ascii="Arial" w:eastAsia="Arial Unicode MS" w:hAnsi="Arial" w:cs="Arial"/>
                <w:snapToGrid w:val="0"/>
                <w:color w:val="auto"/>
                <w:sz w:val="18"/>
                <w:szCs w:val="18"/>
                <w:lang w:eastAsia="th-TH"/>
              </w:rPr>
              <w:t>1,6</w:t>
            </w:r>
            <w:r w:rsidR="00F62317">
              <w:rPr>
                <w:rFonts w:ascii="Arial" w:eastAsia="Arial Unicode MS" w:hAnsi="Arial" w:cs="Arial"/>
                <w:snapToGrid w:val="0"/>
                <w:color w:val="auto"/>
                <w:sz w:val="18"/>
                <w:szCs w:val="18"/>
                <w:lang w:eastAsia="th-TH"/>
              </w:rPr>
              <w:t>4</w:t>
            </w:r>
            <w:r w:rsidRPr="005A4BBD">
              <w:rPr>
                <w:rFonts w:ascii="Arial" w:eastAsia="Arial Unicode MS" w:hAnsi="Arial" w:cs="Arial"/>
                <w:snapToGrid w:val="0"/>
                <w:color w:val="auto"/>
                <w:sz w:val="18"/>
                <w:szCs w:val="18"/>
                <w:lang w:eastAsia="th-TH"/>
              </w:rPr>
              <w:t>5,982</w:t>
            </w:r>
          </w:p>
        </w:tc>
        <w:tc>
          <w:tcPr>
            <w:tcW w:w="1440" w:type="dxa"/>
          </w:tcPr>
          <w:p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1,806,282</w:t>
            </w:r>
          </w:p>
        </w:tc>
        <w:tc>
          <w:tcPr>
            <w:tcW w:w="1440" w:type="dxa"/>
            <w:shd w:val="clear" w:color="auto" w:fill="FAFAFA"/>
          </w:tcPr>
          <w:p w:rsidR="005A4BBD" w:rsidRPr="005A4BBD" w:rsidRDefault="005A4BBD"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5A4BBD">
              <w:rPr>
                <w:rFonts w:ascii="Arial" w:hAnsi="Arial" w:cs="Arial"/>
                <w:snapToGrid w:val="0"/>
                <w:color w:val="auto"/>
                <w:sz w:val="18"/>
                <w:szCs w:val="18"/>
                <w:lang w:val="en-US" w:eastAsia="th-TH"/>
              </w:rPr>
              <w:t>5</w:t>
            </w:r>
            <w:r w:rsidR="00F62317">
              <w:rPr>
                <w:rFonts w:ascii="Arial" w:hAnsi="Arial" w:cs="Arial"/>
                <w:snapToGrid w:val="0"/>
                <w:color w:val="auto"/>
                <w:sz w:val="18"/>
                <w:szCs w:val="18"/>
                <w:lang w:val="en-US" w:eastAsia="th-TH"/>
              </w:rPr>
              <w:t>8</w:t>
            </w:r>
            <w:r w:rsidRPr="005A4BBD">
              <w:rPr>
                <w:rFonts w:ascii="Arial" w:hAnsi="Arial" w:cs="Arial"/>
                <w:snapToGrid w:val="0"/>
                <w:color w:val="auto"/>
                <w:sz w:val="18"/>
                <w:szCs w:val="18"/>
                <w:lang w:val="en-US" w:eastAsia="th-TH"/>
              </w:rPr>
              <w:t>9,953</w:t>
            </w:r>
          </w:p>
        </w:tc>
        <w:tc>
          <w:tcPr>
            <w:tcW w:w="1440" w:type="dxa"/>
          </w:tcPr>
          <w:p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1,006,365</w:t>
            </w:r>
          </w:p>
        </w:tc>
      </w:tr>
      <w:tr w:rsidR="00C22662" w:rsidRPr="008A0E5D" w:rsidTr="00030831">
        <w:trPr>
          <w:trHeight w:val="20"/>
        </w:trPr>
        <w:tc>
          <w:tcPr>
            <w:tcW w:w="2970" w:type="dxa"/>
            <w:vAlign w:val="bottom"/>
          </w:tcPr>
          <w:p w:rsidR="00C22662" w:rsidRPr="008A0E5D" w:rsidRDefault="00C22662" w:rsidP="00C22662">
            <w:pPr>
              <w:overflowPunct/>
              <w:autoSpaceDE/>
              <w:autoSpaceDN/>
              <w:adjustRightInd/>
              <w:ind w:left="-101"/>
              <w:textAlignment w:val="auto"/>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Advance payment for inventory</w:t>
            </w:r>
            <w:r w:rsidRPr="008A0E5D">
              <w:rPr>
                <w:rFonts w:ascii="Arial" w:hAnsi="Arial" w:cs="Arial"/>
                <w:color w:val="000000"/>
                <w:spacing w:val="-6"/>
                <w:sz w:val="18"/>
                <w:szCs w:val="18"/>
                <w:lang w:val="en-GB" w:eastAsia="en-GB"/>
              </w:rPr>
              <w:t xml:space="preserve"> </w:t>
            </w:r>
          </w:p>
        </w:tc>
        <w:tc>
          <w:tcPr>
            <w:tcW w:w="720" w:type="dxa"/>
            <w:vAlign w:val="bottom"/>
          </w:tcPr>
          <w:p w:rsidR="00C22662" w:rsidRPr="008A0E5D" w:rsidRDefault="00C22662" w:rsidP="00C22662">
            <w:pPr>
              <w:ind w:right="-72"/>
              <w:jc w:val="center"/>
              <w:rPr>
                <w:rFonts w:ascii="Arial" w:hAnsi="Arial" w:cs="Arial"/>
                <w:snapToGrid w:val="0"/>
                <w:color w:val="000000"/>
                <w:sz w:val="18"/>
                <w:szCs w:val="18"/>
                <w:cs/>
                <w:lang w:eastAsia="th-TH"/>
              </w:rPr>
            </w:pPr>
          </w:p>
        </w:tc>
        <w:tc>
          <w:tcPr>
            <w:tcW w:w="1440" w:type="dxa"/>
            <w:shd w:val="clear" w:color="auto" w:fill="FAFAFA"/>
          </w:tcPr>
          <w:p w:rsidR="00C22662" w:rsidRPr="005A4BBD" w:rsidRDefault="00C22662" w:rsidP="00C2266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1,561,114</w:t>
            </w:r>
          </w:p>
        </w:tc>
        <w:tc>
          <w:tcPr>
            <w:tcW w:w="1440" w:type="dxa"/>
          </w:tcPr>
          <w:p w:rsidR="00C22662" w:rsidRPr="005A4BBD" w:rsidRDefault="00C22662" w:rsidP="00C2266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p>
        </w:tc>
        <w:tc>
          <w:tcPr>
            <w:tcW w:w="1440" w:type="dxa"/>
            <w:shd w:val="clear" w:color="auto" w:fill="FAFAFA"/>
          </w:tcPr>
          <w:p w:rsidR="00C22662" w:rsidRPr="005A4BBD" w:rsidRDefault="00C22662" w:rsidP="00C2266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p>
        </w:tc>
        <w:tc>
          <w:tcPr>
            <w:tcW w:w="1440" w:type="dxa"/>
          </w:tcPr>
          <w:p w:rsidR="00C22662" w:rsidRPr="005A4BBD" w:rsidRDefault="00C22662" w:rsidP="00C2266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p>
        </w:tc>
      </w:tr>
      <w:tr w:rsidR="00C22662" w:rsidRPr="008A0E5D" w:rsidTr="00734395">
        <w:trPr>
          <w:trHeight w:val="20"/>
        </w:trPr>
        <w:tc>
          <w:tcPr>
            <w:tcW w:w="2970" w:type="dxa"/>
            <w:vAlign w:val="bottom"/>
          </w:tcPr>
          <w:p w:rsidR="00C22662" w:rsidRPr="008A0E5D" w:rsidRDefault="00C22662" w:rsidP="00C22662">
            <w:pPr>
              <w:overflowPunct/>
              <w:autoSpaceDE/>
              <w:autoSpaceDN/>
              <w:adjustRightInd/>
              <w:ind w:left="-101"/>
              <w:textAlignment w:val="auto"/>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 xml:space="preserve">Prepaid </w:t>
            </w:r>
            <w:r w:rsidR="0036763A">
              <w:rPr>
                <w:rFonts w:ascii="Arial" w:hAnsi="Arial" w:cs="Arial"/>
                <w:color w:val="000000"/>
                <w:spacing w:val="-6"/>
                <w:sz w:val="18"/>
                <w:szCs w:val="18"/>
                <w:lang w:val="en-GB" w:eastAsia="en-GB"/>
              </w:rPr>
              <w:t xml:space="preserve">land </w:t>
            </w:r>
            <w:r>
              <w:rPr>
                <w:rFonts w:ascii="Arial" w:hAnsi="Arial" w:cs="Arial"/>
                <w:color w:val="000000"/>
                <w:spacing w:val="-6"/>
                <w:sz w:val="18"/>
                <w:szCs w:val="18"/>
                <w:lang w:val="en-GB" w:eastAsia="en-GB"/>
              </w:rPr>
              <w:t>rental</w:t>
            </w:r>
          </w:p>
        </w:tc>
        <w:tc>
          <w:tcPr>
            <w:tcW w:w="720" w:type="dxa"/>
            <w:vAlign w:val="bottom"/>
          </w:tcPr>
          <w:p w:rsidR="00C22662" w:rsidRPr="008A0E5D" w:rsidRDefault="00C22662" w:rsidP="00C22662">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C22662" w:rsidRPr="005A4BBD" w:rsidRDefault="00C22662" w:rsidP="00C22662">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5A4BBD">
              <w:rPr>
                <w:rFonts w:ascii="Arial" w:eastAsia="Arial Unicode MS" w:hAnsi="Arial" w:cs="Arial"/>
                <w:snapToGrid w:val="0"/>
                <w:color w:val="auto"/>
                <w:sz w:val="18"/>
                <w:szCs w:val="18"/>
                <w:lang w:eastAsia="th-TH"/>
              </w:rPr>
              <w:t>3,000,000</w:t>
            </w:r>
          </w:p>
        </w:tc>
        <w:tc>
          <w:tcPr>
            <w:tcW w:w="1440" w:type="dxa"/>
          </w:tcPr>
          <w:p w:rsidR="00C22662" w:rsidRPr="005A4BBD" w:rsidRDefault="00C22662" w:rsidP="00C2266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p>
        </w:tc>
        <w:tc>
          <w:tcPr>
            <w:tcW w:w="1440" w:type="dxa"/>
            <w:shd w:val="clear" w:color="auto" w:fill="FAFAFA"/>
          </w:tcPr>
          <w:p w:rsidR="00C22662" w:rsidRPr="005A4BBD" w:rsidRDefault="00C22662" w:rsidP="00C2266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p>
        </w:tc>
        <w:tc>
          <w:tcPr>
            <w:tcW w:w="1440" w:type="dxa"/>
          </w:tcPr>
          <w:p w:rsidR="00C22662" w:rsidRPr="005A4BBD" w:rsidRDefault="00C22662" w:rsidP="00C22662">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p>
        </w:tc>
      </w:tr>
      <w:tr w:rsidR="00C22662" w:rsidRPr="008A0E5D" w:rsidTr="00D335BD">
        <w:trPr>
          <w:trHeight w:val="20"/>
        </w:trPr>
        <w:tc>
          <w:tcPr>
            <w:tcW w:w="2970" w:type="dxa"/>
            <w:vAlign w:val="bottom"/>
          </w:tcPr>
          <w:p w:rsidR="00C22662" w:rsidRPr="008A0E5D" w:rsidRDefault="00C22662" w:rsidP="00C22662">
            <w:pPr>
              <w:overflowPunct/>
              <w:autoSpaceDE/>
              <w:autoSpaceDN/>
              <w:adjustRightInd/>
              <w:ind w:left="-101"/>
              <w:textAlignment w:val="auto"/>
              <w:rPr>
                <w:rFonts w:ascii="Arial" w:hAnsi="Arial" w:cs="Arial"/>
                <w:color w:val="000000"/>
                <w:spacing w:val="-6"/>
                <w:sz w:val="18"/>
                <w:szCs w:val="18"/>
                <w:lang w:val="en-GB" w:eastAsia="en-GB"/>
              </w:rPr>
            </w:pPr>
            <w:r w:rsidRPr="00FE4DAD">
              <w:rPr>
                <w:rFonts w:ascii="Arial" w:hAnsi="Arial" w:cs="Arial"/>
                <w:color w:val="000000"/>
                <w:spacing w:val="-6"/>
                <w:sz w:val="18"/>
                <w:szCs w:val="18"/>
                <w:lang w:val="en-GB" w:eastAsia="en-GB"/>
              </w:rPr>
              <w:t xml:space="preserve">Prepaid </w:t>
            </w:r>
            <w:r>
              <w:rPr>
                <w:rFonts w:ascii="Arial" w:hAnsi="Arial" w:cs="Arial"/>
                <w:color w:val="000000"/>
                <w:spacing w:val="-6"/>
                <w:sz w:val="18"/>
                <w:szCs w:val="18"/>
                <w:lang w:val="en-GB" w:eastAsia="en-GB"/>
              </w:rPr>
              <w:t>expenses</w:t>
            </w:r>
          </w:p>
        </w:tc>
        <w:tc>
          <w:tcPr>
            <w:tcW w:w="720" w:type="dxa"/>
            <w:vAlign w:val="bottom"/>
          </w:tcPr>
          <w:p w:rsidR="00C22662" w:rsidRPr="008A0E5D" w:rsidRDefault="00C22662" w:rsidP="00C22662">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C22662" w:rsidRPr="005A4BBD" w:rsidRDefault="00C22662" w:rsidP="00C22662">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5A4BBD">
              <w:rPr>
                <w:rFonts w:ascii="Arial" w:eastAsia="Arial Unicode MS" w:hAnsi="Arial" w:cs="Arial"/>
                <w:snapToGrid w:val="0"/>
                <w:color w:val="auto"/>
                <w:sz w:val="18"/>
                <w:szCs w:val="18"/>
                <w:lang w:eastAsia="th-TH"/>
              </w:rPr>
              <w:t>16,376,130</w:t>
            </w:r>
          </w:p>
        </w:tc>
        <w:tc>
          <w:tcPr>
            <w:tcW w:w="1440" w:type="dxa"/>
            <w:tcBorders>
              <w:bottom w:val="single" w:sz="4" w:space="0" w:color="auto"/>
            </w:tcBorders>
          </w:tcPr>
          <w:p w:rsidR="00C22662" w:rsidRPr="00904E81" w:rsidRDefault="00C22662" w:rsidP="00C2266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19,748,719</w:t>
            </w:r>
          </w:p>
        </w:tc>
        <w:tc>
          <w:tcPr>
            <w:tcW w:w="1440" w:type="dxa"/>
            <w:tcBorders>
              <w:bottom w:val="single" w:sz="4" w:space="0" w:color="auto"/>
            </w:tcBorders>
            <w:shd w:val="clear" w:color="auto" w:fill="FAFAFA"/>
          </w:tcPr>
          <w:p w:rsidR="00C22662" w:rsidRPr="005A4BBD" w:rsidRDefault="00C22662" w:rsidP="00C2266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7,119,731</w:t>
            </w:r>
          </w:p>
        </w:tc>
        <w:tc>
          <w:tcPr>
            <w:tcW w:w="1440" w:type="dxa"/>
            <w:tcBorders>
              <w:bottom w:val="single" w:sz="4" w:space="0" w:color="auto"/>
            </w:tcBorders>
          </w:tcPr>
          <w:p w:rsidR="00C22662" w:rsidRPr="00904E81" w:rsidRDefault="00C22662" w:rsidP="00C22662">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8,406,910</w:t>
            </w:r>
          </w:p>
        </w:tc>
      </w:tr>
      <w:tr w:rsidR="00C22662" w:rsidRPr="008A0E5D" w:rsidTr="004710F8">
        <w:trPr>
          <w:trHeight w:val="20"/>
        </w:trPr>
        <w:tc>
          <w:tcPr>
            <w:tcW w:w="2970" w:type="dxa"/>
            <w:vAlign w:val="bottom"/>
          </w:tcPr>
          <w:p w:rsidR="00C22662" w:rsidRPr="008A0E5D" w:rsidRDefault="00C22662" w:rsidP="00C22662">
            <w:pPr>
              <w:pStyle w:val="a0"/>
              <w:tabs>
                <w:tab w:val="left" w:pos="882"/>
              </w:tabs>
              <w:ind w:left="-72" w:right="-76"/>
              <w:rPr>
                <w:rFonts w:ascii="Arial" w:hAnsi="Arial" w:cs="Arial"/>
                <w:color w:val="000000"/>
                <w:spacing w:val="-6"/>
                <w:sz w:val="12"/>
                <w:szCs w:val="12"/>
                <w:lang w:val="en-US"/>
              </w:rPr>
            </w:pPr>
          </w:p>
        </w:tc>
        <w:tc>
          <w:tcPr>
            <w:tcW w:w="720" w:type="dxa"/>
            <w:vAlign w:val="bottom"/>
          </w:tcPr>
          <w:p w:rsidR="00C22662" w:rsidRPr="008A0E5D" w:rsidRDefault="00C22662" w:rsidP="00C22662">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C22662" w:rsidRPr="005A4BBD" w:rsidRDefault="00C22662" w:rsidP="00C22662">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C22662" w:rsidRPr="00904E81" w:rsidRDefault="00C22662" w:rsidP="00C22662">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C22662" w:rsidRPr="005A4BBD" w:rsidRDefault="00C22662" w:rsidP="00C22662">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C22662" w:rsidRPr="00904E81" w:rsidRDefault="00C22662" w:rsidP="00C22662">
            <w:pPr>
              <w:tabs>
                <w:tab w:val="decimal" w:pos="1210"/>
              </w:tabs>
              <w:ind w:right="-72"/>
              <w:jc w:val="both"/>
              <w:rPr>
                <w:rFonts w:ascii="Arial" w:hAnsi="Arial" w:cs="Arial"/>
                <w:snapToGrid w:val="0"/>
                <w:color w:val="000000"/>
                <w:sz w:val="18"/>
                <w:szCs w:val="18"/>
                <w:lang w:eastAsia="th-TH"/>
              </w:rPr>
            </w:pPr>
          </w:p>
        </w:tc>
      </w:tr>
      <w:tr w:rsidR="00C22662" w:rsidRPr="008A0E5D" w:rsidTr="00734395">
        <w:trPr>
          <w:trHeight w:val="20"/>
        </w:trPr>
        <w:tc>
          <w:tcPr>
            <w:tcW w:w="2970" w:type="dxa"/>
            <w:vAlign w:val="bottom"/>
          </w:tcPr>
          <w:p w:rsidR="00C22662" w:rsidRPr="008A0E5D" w:rsidRDefault="00C22662" w:rsidP="00C22662">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C22662" w:rsidRPr="008A0E5D" w:rsidRDefault="00C22662" w:rsidP="00C22662">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C22662" w:rsidRPr="005A4BBD" w:rsidRDefault="00C22662" w:rsidP="00C22662">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cs/>
                <w:lang w:eastAsia="th-TH"/>
              </w:rPr>
            </w:pPr>
            <w:r w:rsidRPr="005A4BBD">
              <w:rPr>
                <w:rFonts w:ascii="Arial" w:eastAsia="Arial Unicode MS" w:hAnsi="Arial" w:cs="Arial"/>
                <w:snapToGrid w:val="0"/>
                <w:color w:val="auto"/>
                <w:sz w:val="18"/>
                <w:szCs w:val="18"/>
                <w:lang w:eastAsia="th-TH"/>
              </w:rPr>
              <w:t>85</w:t>
            </w:r>
            <w:r>
              <w:rPr>
                <w:rFonts w:ascii="Arial" w:eastAsia="Arial Unicode MS" w:hAnsi="Arial" w:cs="Arial"/>
                <w:snapToGrid w:val="0"/>
                <w:color w:val="auto"/>
                <w:sz w:val="18"/>
                <w:szCs w:val="18"/>
                <w:lang w:eastAsia="th-TH"/>
              </w:rPr>
              <w:t>5</w:t>
            </w:r>
            <w:r w:rsidRPr="005A4BBD">
              <w:rPr>
                <w:rFonts w:ascii="Arial" w:eastAsia="Arial Unicode MS" w:hAnsi="Arial" w:cs="Arial"/>
                <w:snapToGrid w:val="0"/>
                <w:color w:val="auto"/>
                <w:sz w:val="18"/>
                <w:szCs w:val="18"/>
                <w:lang w:eastAsia="th-TH"/>
              </w:rPr>
              <w:t>,</w:t>
            </w:r>
            <w:r>
              <w:rPr>
                <w:rFonts w:ascii="Arial" w:eastAsia="Arial Unicode MS" w:hAnsi="Arial" w:cs="Arial"/>
                <w:snapToGrid w:val="0"/>
                <w:color w:val="auto"/>
                <w:sz w:val="18"/>
                <w:szCs w:val="18"/>
                <w:lang w:eastAsia="th-TH"/>
              </w:rPr>
              <w:t>857</w:t>
            </w:r>
            <w:r w:rsidRPr="005A4BBD">
              <w:rPr>
                <w:rFonts w:ascii="Arial" w:eastAsia="Arial Unicode MS" w:hAnsi="Arial" w:cs="Arial"/>
                <w:snapToGrid w:val="0"/>
                <w:color w:val="auto"/>
                <w:sz w:val="18"/>
                <w:szCs w:val="18"/>
                <w:lang w:eastAsia="th-TH"/>
              </w:rPr>
              <w:t>,</w:t>
            </w:r>
            <w:r>
              <w:rPr>
                <w:rFonts w:ascii="Arial" w:eastAsia="Arial Unicode MS" w:hAnsi="Arial" w:cs="Arial"/>
                <w:snapToGrid w:val="0"/>
                <w:color w:val="auto"/>
                <w:sz w:val="18"/>
                <w:szCs w:val="18"/>
                <w:lang w:eastAsia="th-TH"/>
              </w:rPr>
              <w:t>865</w:t>
            </w:r>
          </w:p>
        </w:tc>
        <w:tc>
          <w:tcPr>
            <w:tcW w:w="1440" w:type="dxa"/>
            <w:tcBorders>
              <w:bottom w:val="single" w:sz="4" w:space="0" w:color="auto"/>
            </w:tcBorders>
          </w:tcPr>
          <w:p w:rsidR="00C22662" w:rsidRPr="00904E81" w:rsidRDefault="00C22662" w:rsidP="00C2266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1,351,103,711</w:t>
            </w:r>
          </w:p>
        </w:tc>
        <w:tc>
          <w:tcPr>
            <w:tcW w:w="1440" w:type="dxa"/>
            <w:tcBorders>
              <w:bottom w:val="single" w:sz="4" w:space="0" w:color="auto"/>
            </w:tcBorders>
            <w:shd w:val="clear" w:color="auto" w:fill="FAFAFA"/>
          </w:tcPr>
          <w:p w:rsidR="00C22662" w:rsidRPr="005A4BBD" w:rsidRDefault="00C22662" w:rsidP="00C22662">
            <w:pPr>
              <w:tabs>
                <w:tab w:val="decimal" w:pos="1224"/>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407,476,816</w:t>
            </w:r>
          </w:p>
        </w:tc>
        <w:tc>
          <w:tcPr>
            <w:tcW w:w="1440" w:type="dxa"/>
            <w:tcBorders>
              <w:bottom w:val="single" w:sz="4" w:space="0" w:color="auto"/>
            </w:tcBorders>
          </w:tcPr>
          <w:p w:rsidR="00C22662" w:rsidRPr="00904E81" w:rsidRDefault="00C22662" w:rsidP="00C22662">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672,832,451</w:t>
            </w:r>
          </w:p>
        </w:tc>
      </w:tr>
    </w:tbl>
    <w:p w:rsidR="00614088" w:rsidRPr="008A0E5D" w:rsidRDefault="00614088" w:rsidP="00C65E31">
      <w:pPr>
        <w:pStyle w:val="a0"/>
        <w:ind w:right="0"/>
        <w:jc w:val="both"/>
        <w:outlineLvl w:val="0"/>
        <w:rPr>
          <w:rFonts w:ascii="Arial" w:hAnsi="Arial" w:cs="Arial"/>
          <w:color w:val="000000"/>
          <w:sz w:val="18"/>
          <w:szCs w:val="18"/>
          <w:lang w:val="en-US"/>
        </w:rPr>
      </w:pPr>
    </w:p>
    <w:p w:rsidR="00572C9C" w:rsidRPr="008A0E5D" w:rsidRDefault="00572C9C" w:rsidP="00572C9C">
      <w:pPr>
        <w:pStyle w:val="a0"/>
        <w:ind w:right="0"/>
        <w:jc w:val="both"/>
        <w:outlineLvl w:val="0"/>
        <w:rPr>
          <w:rFonts w:ascii="Arial" w:hAnsi="Arial" w:cs="Arial"/>
          <w:color w:val="000000"/>
          <w:sz w:val="18"/>
          <w:szCs w:val="18"/>
          <w:cs/>
          <w:lang w:val="en-US"/>
        </w:rPr>
      </w:pPr>
      <w:r w:rsidRPr="008A0E5D">
        <w:rPr>
          <w:rFonts w:ascii="Arial" w:hAnsi="Arial" w:cs="Arial"/>
          <w:color w:val="000000"/>
          <w:sz w:val="18"/>
          <w:szCs w:val="18"/>
          <w:lang w:val="en-US"/>
        </w:rPr>
        <w:t xml:space="preserve">During the </w:t>
      </w:r>
      <w:r w:rsidR="00CD4703">
        <w:rPr>
          <w:rFonts w:ascii="Arial" w:hAnsi="Arial" w:cs="Arial"/>
          <w:color w:val="000000"/>
          <w:sz w:val="18"/>
          <w:szCs w:val="18"/>
          <w:lang w:val="en-US"/>
        </w:rPr>
        <w:t>year</w:t>
      </w:r>
      <w:r w:rsidRPr="008A0E5D">
        <w:rPr>
          <w:rFonts w:ascii="Arial" w:hAnsi="Arial" w:cs="Arial"/>
          <w:color w:val="000000"/>
          <w:sz w:val="18"/>
          <w:szCs w:val="18"/>
          <w:lang w:val="en-US"/>
        </w:rPr>
        <w:t xml:space="preserve"> of 2020, the Company received repayments of short-term loans to and interest receivable from </w:t>
      </w:r>
      <w:r w:rsidRPr="00E02AC7">
        <w:rPr>
          <w:rFonts w:ascii="Arial" w:hAnsi="Arial" w:cs="Arial"/>
          <w:color w:val="000000"/>
          <w:spacing w:val="-6"/>
          <w:sz w:val="18"/>
          <w:szCs w:val="18"/>
          <w:lang w:val="en-US"/>
        </w:rPr>
        <w:t>related companies. The Company’s management consider</w:t>
      </w:r>
      <w:r w:rsidR="00F25455" w:rsidRPr="00E02AC7">
        <w:rPr>
          <w:rFonts w:ascii="Arial" w:hAnsi="Arial" w:cs="Arial"/>
          <w:color w:val="000000"/>
          <w:spacing w:val="-6"/>
          <w:sz w:val="18"/>
          <w:szCs w:val="18"/>
          <w:lang w:val="en-US"/>
        </w:rPr>
        <w:t>ed</w:t>
      </w:r>
      <w:r w:rsidRPr="00E02AC7">
        <w:rPr>
          <w:rFonts w:ascii="Arial" w:hAnsi="Arial" w:cs="Arial"/>
          <w:color w:val="000000"/>
          <w:spacing w:val="-6"/>
          <w:sz w:val="18"/>
          <w:szCs w:val="18"/>
          <w:lang w:val="en-US"/>
        </w:rPr>
        <w:t xml:space="preserve"> to reverse allowance for </w:t>
      </w:r>
      <w:r w:rsidR="00E1476F">
        <w:rPr>
          <w:rFonts w:ascii="Arial" w:hAnsi="Arial" w:cs="Arial"/>
          <w:color w:val="000000"/>
          <w:spacing w:val="-6"/>
          <w:sz w:val="18"/>
          <w:szCs w:val="18"/>
          <w:lang w:val="en-US"/>
        </w:rPr>
        <w:t>expected credit loss</w:t>
      </w:r>
      <w:r w:rsidRPr="00E02AC7">
        <w:rPr>
          <w:rFonts w:ascii="Arial" w:hAnsi="Arial" w:cs="Arial"/>
          <w:color w:val="000000"/>
          <w:spacing w:val="-6"/>
          <w:sz w:val="18"/>
          <w:szCs w:val="18"/>
          <w:lang w:val="en-US"/>
        </w:rPr>
        <w:t xml:space="preserve"> of interest receivable</w:t>
      </w:r>
      <w:r w:rsidRPr="008A0E5D">
        <w:rPr>
          <w:rFonts w:ascii="Arial" w:hAnsi="Arial" w:cs="Arial"/>
          <w:color w:val="000000"/>
          <w:sz w:val="18"/>
          <w:szCs w:val="18"/>
          <w:lang w:val="en-US"/>
        </w:rPr>
        <w:t xml:space="preserve"> - related companies in amounting to Baht 44.6</w:t>
      </w:r>
      <w:r w:rsidR="00F25455" w:rsidRPr="008A0E5D">
        <w:rPr>
          <w:rFonts w:ascii="Arial" w:hAnsi="Arial" w:cs="Arial"/>
          <w:color w:val="000000"/>
          <w:sz w:val="18"/>
          <w:szCs w:val="18"/>
          <w:lang w:val="en-US"/>
        </w:rPr>
        <w:t>6</w:t>
      </w:r>
      <w:r w:rsidRPr="008A0E5D">
        <w:rPr>
          <w:rFonts w:ascii="Arial" w:hAnsi="Arial" w:cs="Arial"/>
          <w:color w:val="000000"/>
          <w:sz w:val="18"/>
          <w:szCs w:val="18"/>
          <w:lang w:val="en-US"/>
        </w:rPr>
        <w:t xml:space="preserve"> million.</w:t>
      </w:r>
    </w:p>
    <w:p w:rsidR="00572C9C" w:rsidRPr="008A0E5D" w:rsidRDefault="00572C9C" w:rsidP="00C65E31">
      <w:pPr>
        <w:pStyle w:val="a0"/>
        <w:ind w:right="0"/>
        <w:jc w:val="both"/>
        <w:outlineLvl w:val="0"/>
        <w:rPr>
          <w:rFonts w:ascii="Arial" w:hAnsi="Arial" w:cs="Arial"/>
          <w:color w:val="000000"/>
          <w:sz w:val="18"/>
          <w:szCs w:val="18"/>
          <w:lang w:val="en-US"/>
        </w:rPr>
      </w:pPr>
    </w:p>
    <w:p w:rsidR="00177972" w:rsidRPr="008A0E5D" w:rsidRDefault="00177972" w:rsidP="00C65E31">
      <w:pPr>
        <w:pStyle w:val="a0"/>
        <w:ind w:right="0"/>
        <w:jc w:val="both"/>
        <w:outlineLvl w:val="0"/>
        <w:rPr>
          <w:rFonts w:ascii="Arial" w:hAnsi="Arial" w:cs="Arial"/>
          <w:color w:val="000000"/>
          <w:sz w:val="18"/>
          <w:szCs w:val="18"/>
          <w:lang w:val="en-US"/>
        </w:rPr>
      </w:pPr>
      <w:r w:rsidRPr="008A0E5D">
        <w:rPr>
          <w:rFonts w:ascii="Arial" w:hAnsi="Arial" w:cs="Arial"/>
          <w:color w:val="000000"/>
          <w:sz w:val="18"/>
          <w:szCs w:val="18"/>
          <w:lang w:val="en-US"/>
        </w:rPr>
        <w:t>Outstanding balance</w:t>
      </w:r>
      <w:r w:rsidR="00EB0DC9" w:rsidRPr="008A0E5D">
        <w:rPr>
          <w:rFonts w:ascii="Arial" w:hAnsi="Arial" w:cs="Arial"/>
          <w:color w:val="000000"/>
          <w:sz w:val="18"/>
          <w:szCs w:val="18"/>
          <w:lang w:val="en-US"/>
        </w:rPr>
        <w:t>s</w:t>
      </w:r>
      <w:r w:rsidRPr="008A0E5D">
        <w:rPr>
          <w:rFonts w:ascii="Arial" w:hAnsi="Arial" w:cs="Arial"/>
          <w:color w:val="000000"/>
          <w:sz w:val="18"/>
          <w:szCs w:val="18"/>
          <w:lang w:val="en-US"/>
        </w:rPr>
        <w:t xml:space="preserve"> of trade accounts r</w:t>
      </w:r>
      <w:r w:rsidR="00EB0DC9" w:rsidRPr="008A0E5D">
        <w:rPr>
          <w:rFonts w:ascii="Arial" w:hAnsi="Arial" w:cs="Arial"/>
          <w:color w:val="000000"/>
          <w:sz w:val="18"/>
          <w:szCs w:val="18"/>
          <w:lang w:val="en-US"/>
        </w:rPr>
        <w:t>eceivable classified by aging are</w:t>
      </w:r>
      <w:r w:rsidRPr="008A0E5D">
        <w:rPr>
          <w:rFonts w:ascii="Arial" w:hAnsi="Arial" w:cs="Arial"/>
          <w:color w:val="000000"/>
          <w:sz w:val="18"/>
          <w:szCs w:val="18"/>
          <w:lang w:val="en-US"/>
        </w:rPr>
        <w:t xml:space="preserve"> as follows: </w:t>
      </w:r>
    </w:p>
    <w:p w:rsidR="00177972" w:rsidRPr="008A0E5D" w:rsidRDefault="00177972" w:rsidP="00C65E31">
      <w:pPr>
        <w:pStyle w:val="a0"/>
        <w:ind w:right="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rsidTr="0012784E">
        <w:tc>
          <w:tcPr>
            <w:tcW w:w="3715" w:type="dxa"/>
            <w:vAlign w:val="bottom"/>
          </w:tcPr>
          <w:p w:rsidR="00AC0399" w:rsidRPr="008A0E5D" w:rsidRDefault="00AC0399" w:rsidP="00134070">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rsidTr="0012784E">
        <w:tc>
          <w:tcPr>
            <w:tcW w:w="3715" w:type="dxa"/>
            <w:vAlign w:val="bottom"/>
          </w:tcPr>
          <w:p w:rsidR="00AC0399" w:rsidRPr="008A0E5D" w:rsidRDefault="00AC0399" w:rsidP="00134070">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rsidTr="0012784E">
        <w:tc>
          <w:tcPr>
            <w:tcW w:w="3715" w:type="dxa"/>
            <w:vAlign w:val="bottom"/>
          </w:tcPr>
          <w:p w:rsidR="0012784E" w:rsidRPr="008A0E5D" w:rsidRDefault="0012784E"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rsidTr="0012784E">
        <w:tc>
          <w:tcPr>
            <w:tcW w:w="3715" w:type="dxa"/>
            <w:vAlign w:val="bottom"/>
          </w:tcPr>
          <w:p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rsidTr="0012784E">
        <w:tc>
          <w:tcPr>
            <w:tcW w:w="3715" w:type="dxa"/>
            <w:vAlign w:val="bottom"/>
          </w:tcPr>
          <w:p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rsidR="001F238A" w:rsidRPr="008A0E5D" w:rsidRDefault="001F238A" w:rsidP="001F238A">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rsidTr="0012784E">
        <w:tc>
          <w:tcPr>
            <w:tcW w:w="3715" w:type="dxa"/>
            <w:vAlign w:val="bottom"/>
          </w:tcPr>
          <w:p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 xml:space="preserve">Trade accounts receivable </w:t>
            </w:r>
          </w:p>
        </w:tc>
        <w:tc>
          <w:tcPr>
            <w:tcW w:w="1440" w:type="dxa"/>
            <w:tcBorders>
              <w:top w:val="single" w:sz="4" w:space="0" w:color="auto"/>
            </w:tcBorders>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1F238A" w:rsidRPr="008A0E5D" w:rsidTr="0012784E">
        <w:tc>
          <w:tcPr>
            <w:tcW w:w="3715" w:type="dxa"/>
            <w:vAlign w:val="bottom"/>
          </w:tcPr>
          <w:p w:rsidR="001F238A" w:rsidRPr="008A0E5D" w:rsidRDefault="001F238A" w:rsidP="00134070">
            <w:pPr>
              <w:pStyle w:val="STDtablerowheader"/>
              <w:ind w:left="-101"/>
              <w:rPr>
                <w:rFonts w:ascii="Arial" w:hAnsi="Arial" w:cs="Arial"/>
                <w:b/>
                <w:bCs/>
                <w:sz w:val="18"/>
                <w:szCs w:val="18"/>
                <w:lang w:val="en-US" w:bidi="th-TH"/>
              </w:rPr>
            </w:pPr>
            <w:r w:rsidRPr="008A0E5D">
              <w:rPr>
                <w:rFonts w:ascii="Arial" w:hAnsi="Arial" w:cs="Arial"/>
                <w:b/>
                <w:bCs/>
                <w:sz w:val="18"/>
                <w:szCs w:val="18"/>
                <w:lang w:val="en-US" w:bidi="th-TH"/>
              </w:rPr>
              <w:t xml:space="preserve">   - other companies </w:t>
            </w:r>
            <w:r w:rsidRPr="008A0E5D">
              <w:rPr>
                <w:rFonts w:ascii="Arial" w:hAnsi="Arial" w:cs="Arial"/>
                <w:b/>
                <w:bCs/>
                <w:sz w:val="18"/>
                <w:szCs w:val="18"/>
                <w:lang w:val="en-GB" w:eastAsia="en-GB"/>
              </w:rPr>
              <w:t>(net)</w:t>
            </w:r>
          </w:p>
        </w:tc>
        <w:tc>
          <w:tcPr>
            <w:tcW w:w="1440" w:type="dxa"/>
            <w:shd w:val="clear" w:color="auto" w:fill="FAFAFA"/>
            <w:vAlign w:val="bottom"/>
          </w:tcPr>
          <w:p w:rsidR="001F238A" w:rsidRPr="009858D6"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rsidR="001F238A" w:rsidRPr="009858D6" w:rsidRDefault="001F238A" w:rsidP="001F238A">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215,577,627</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311,490,523</w:t>
            </w:r>
          </w:p>
        </w:tc>
        <w:tc>
          <w:tcPr>
            <w:tcW w:w="1440" w:type="dxa"/>
            <w:shd w:val="clear" w:color="auto" w:fill="FAFAFA"/>
            <w:vAlign w:val="bottom"/>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r w:rsidRPr="000138F6">
              <w:rPr>
                <w:rFonts w:ascii="Arial" w:hAnsi="Arial" w:cs="Arial"/>
                <w:noProof/>
                <w:snapToGrid w:val="0"/>
                <w:sz w:val="18"/>
                <w:szCs w:val="18"/>
                <w:lang w:val="en-GB" w:eastAsia="th-TH"/>
              </w:rPr>
              <w:t>103,390,541</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123,676,381</w:t>
            </w:r>
          </w:p>
        </w:tc>
      </w:tr>
      <w:tr w:rsidR="009858D6" w:rsidRPr="008A0E5D" w:rsidTr="004710F8">
        <w:tc>
          <w:tcPr>
            <w:tcW w:w="3715" w:type="dxa"/>
            <w:vAlign w:val="bottom"/>
          </w:tcPr>
          <w:p w:rsidR="009858D6" w:rsidRPr="008A0E5D" w:rsidRDefault="009858D6" w:rsidP="009858D6">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sz w:val="18"/>
                <w:szCs w:val="18"/>
                <w:lang w:val="en-GB"/>
              </w:rPr>
            </w:pPr>
            <w:r w:rsidRPr="008A0E5D">
              <w:rPr>
                <w:rFonts w:ascii="Arial" w:hAnsi="Arial" w:cs="Arial"/>
                <w:sz w:val="18"/>
                <w:szCs w:val="18"/>
                <w:lang w:val="en-US"/>
              </w:rPr>
              <w:t xml:space="preserve">   </w:t>
            </w:r>
            <w:r w:rsidRPr="008A0E5D">
              <w:rPr>
                <w:rFonts w:ascii="Arial" w:hAnsi="Arial" w:cs="Arial"/>
                <w:sz w:val="18"/>
                <w:szCs w:val="18"/>
                <w:lang w:val="en-GB"/>
              </w:rPr>
              <w:t>1</w:t>
            </w:r>
            <w:r w:rsidRPr="008A0E5D">
              <w:rPr>
                <w:rFonts w:ascii="Arial" w:hAnsi="Arial" w:cs="Arial"/>
                <w:sz w:val="18"/>
                <w:szCs w:val="18"/>
                <w:lang w:val="en-US"/>
              </w:rPr>
              <w:t xml:space="preserve"> </w:t>
            </w:r>
            <w:r w:rsidRPr="008A0E5D">
              <w:rPr>
                <w:rFonts w:ascii="Arial" w:hAnsi="Arial" w:cs="Arial"/>
                <w:sz w:val="18"/>
                <w:szCs w:val="18"/>
                <w:lang w:val="en-US" w:bidi="th-TH"/>
              </w:rPr>
              <w:t>-</w:t>
            </w:r>
            <w:r w:rsidRPr="008A0E5D">
              <w:rPr>
                <w:rFonts w:ascii="Arial" w:hAnsi="Arial" w:cs="Arial"/>
                <w:sz w:val="18"/>
                <w:szCs w:val="18"/>
                <w:lang w:val="en-GB"/>
              </w:rPr>
              <w:t xml:space="preserve"> 90 days</w:t>
            </w:r>
          </w:p>
        </w:tc>
        <w:tc>
          <w:tcPr>
            <w:tcW w:w="1440" w:type="dxa"/>
            <w:shd w:val="clear" w:color="auto" w:fill="FAFAFA"/>
            <w:vAlign w:val="bottom"/>
          </w:tcPr>
          <w:p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96,049,506</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214,659,836</w:t>
            </w:r>
          </w:p>
        </w:tc>
        <w:tc>
          <w:tcPr>
            <w:tcW w:w="1440" w:type="dxa"/>
            <w:shd w:val="clear" w:color="auto" w:fill="FAFAFA"/>
            <w:vAlign w:val="bottom"/>
          </w:tcPr>
          <w:p w:rsidR="009858D6" w:rsidRPr="000138F6" w:rsidRDefault="009858D6" w:rsidP="009858D6">
            <w:pPr>
              <w:tabs>
                <w:tab w:val="decimal" w:pos="1210"/>
              </w:tabs>
              <w:ind w:right="-72"/>
              <w:jc w:val="both"/>
              <w:rPr>
                <w:rFonts w:ascii="Arial" w:hAnsi="Arial" w:cs="Arial"/>
                <w:noProof/>
                <w:snapToGrid w:val="0"/>
                <w:sz w:val="18"/>
                <w:szCs w:val="18"/>
                <w:lang w:val="en-GB" w:eastAsia="th-TH"/>
              </w:rPr>
            </w:pPr>
            <w:r w:rsidRPr="000138F6">
              <w:rPr>
                <w:rFonts w:ascii="Arial" w:hAnsi="Arial" w:cs="Arial"/>
                <w:noProof/>
                <w:snapToGrid w:val="0"/>
                <w:sz w:val="18"/>
                <w:szCs w:val="18"/>
                <w:lang w:val="en-GB" w:eastAsia="th-TH"/>
              </w:rPr>
              <w:t>19,865,649</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25,009,220</w:t>
            </w: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vAlign w:val="bottom"/>
          </w:tcPr>
          <w:p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111,693,945</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187,788,472</w:t>
            </w:r>
          </w:p>
        </w:tc>
        <w:tc>
          <w:tcPr>
            <w:tcW w:w="1440" w:type="dxa"/>
            <w:shd w:val="clear" w:color="auto" w:fill="FAFAFA"/>
            <w:vAlign w:val="bottom"/>
          </w:tcPr>
          <w:p w:rsidR="009858D6" w:rsidRPr="000138F6" w:rsidRDefault="009858D6" w:rsidP="009858D6">
            <w:pPr>
              <w:tabs>
                <w:tab w:val="decimal" w:pos="121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8,057,560</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3,310,659</w:t>
            </w: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color w:val="000000"/>
                <w:sz w:val="18"/>
                <w:szCs w:val="18"/>
                <w:rtl/>
                <w:cs/>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99,472,502</w:t>
            </w:r>
          </w:p>
        </w:tc>
        <w:tc>
          <w:tcPr>
            <w:tcW w:w="1440" w:type="dxa"/>
            <w:vAlign w:val="bottom"/>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135</w:t>
            </w:r>
            <w:r w:rsidR="00D0492D">
              <w:rPr>
                <w:rFonts w:ascii="Arial" w:eastAsia="Arial Unicode MS" w:hAnsi="Arial" w:cs="Arial"/>
                <w:noProof/>
                <w:snapToGrid w:val="0"/>
                <w:sz w:val="18"/>
                <w:szCs w:val="18"/>
                <w:lang w:eastAsia="th-TH"/>
              </w:rPr>
              <w:t>,</w:t>
            </w:r>
            <w:r w:rsidRPr="009858D6">
              <w:rPr>
                <w:rFonts w:ascii="Arial" w:eastAsia="Arial Unicode MS" w:hAnsi="Arial" w:cs="Arial"/>
                <w:noProof/>
                <w:snapToGrid w:val="0"/>
                <w:sz w:val="18"/>
                <w:szCs w:val="18"/>
                <w:lang w:eastAsia="th-TH"/>
              </w:rPr>
              <w:t>691,017</w:t>
            </w:r>
          </w:p>
        </w:tc>
        <w:tc>
          <w:tcPr>
            <w:tcW w:w="1440" w:type="dxa"/>
            <w:shd w:val="clear" w:color="auto" w:fill="FAFAFA"/>
            <w:vAlign w:val="bottom"/>
          </w:tcPr>
          <w:p w:rsidR="009858D6" w:rsidRPr="000138F6" w:rsidRDefault="009858D6" w:rsidP="009858D6">
            <w:pPr>
              <w:tabs>
                <w:tab w:val="decimal" w:pos="1210"/>
              </w:tabs>
              <w:ind w:right="-72"/>
              <w:jc w:val="both"/>
              <w:rPr>
                <w:rFonts w:ascii="Arial" w:hAnsi="Arial" w:cs="Arial"/>
                <w:noProof/>
                <w:snapToGrid w:val="0"/>
                <w:sz w:val="18"/>
                <w:szCs w:val="18"/>
                <w:lang w:val="en-GB" w:eastAsia="th-TH"/>
              </w:rPr>
            </w:pPr>
            <w:r w:rsidRPr="000138F6">
              <w:rPr>
                <w:rFonts w:ascii="Arial" w:hAnsi="Arial" w:cs="Arial"/>
                <w:noProof/>
                <w:snapToGrid w:val="0"/>
                <w:sz w:val="18"/>
                <w:szCs w:val="18"/>
                <w:lang w:val="en-GB" w:eastAsia="th-TH"/>
              </w:rPr>
              <w:t>4,121,031</w:t>
            </w: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6,498,314</w:t>
            </w:r>
          </w:p>
        </w:tc>
      </w:tr>
      <w:tr w:rsidR="009858D6" w:rsidRPr="008A0E5D" w:rsidTr="00D506DB">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136,188,858</w:t>
            </w:r>
          </w:p>
        </w:tc>
        <w:tc>
          <w:tcPr>
            <w:tcW w:w="1440" w:type="dxa"/>
            <w:tcBorders>
              <w:bottom w:val="single" w:sz="4" w:space="0" w:color="auto"/>
            </w:tcBorders>
          </w:tcPr>
          <w:p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139,346,214</w:t>
            </w:r>
          </w:p>
        </w:tc>
        <w:tc>
          <w:tcPr>
            <w:tcW w:w="1440" w:type="dxa"/>
            <w:tcBorders>
              <w:bottom w:val="single" w:sz="4" w:space="0" w:color="auto"/>
            </w:tcBorders>
            <w:shd w:val="clear" w:color="auto" w:fill="FAFAFA"/>
          </w:tcPr>
          <w:p w:rsidR="009858D6" w:rsidRPr="000138F6" w:rsidRDefault="009858D6" w:rsidP="009858D6">
            <w:pPr>
              <w:tabs>
                <w:tab w:val="decimal" w:pos="1210"/>
              </w:tabs>
              <w:ind w:right="-72"/>
              <w:jc w:val="both"/>
              <w:rPr>
                <w:rFonts w:ascii="Arial" w:hAnsi="Arial" w:cs="Arial"/>
                <w:noProof/>
                <w:snapToGrid w:val="0"/>
                <w:sz w:val="18"/>
                <w:szCs w:val="18"/>
                <w:lang w:eastAsia="th-TH"/>
              </w:rPr>
            </w:pPr>
            <w:r w:rsidRPr="000138F6">
              <w:rPr>
                <w:rFonts w:ascii="Arial" w:hAnsi="Arial" w:cs="Arial"/>
                <w:noProof/>
                <w:snapToGrid w:val="0"/>
                <w:sz w:val="18"/>
                <w:szCs w:val="18"/>
                <w:lang w:eastAsia="th-TH"/>
              </w:rPr>
              <w:t>6</w:t>
            </w:r>
            <w:r>
              <w:rPr>
                <w:rFonts w:ascii="Arial" w:hAnsi="Arial" w:cs="Arial"/>
                <w:noProof/>
                <w:snapToGrid w:val="0"/>
                <w:sz w:val="18"/>
                <w:szCs w:val="18"/>
                <w:lang w:eastAsia="th-TH"/>
              </w:rPr>
              <w:t>1,713,841</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59,343,937</w:t>
            </w:r>
          </w:p>
        </w:tc>
      </w:tr>
      <w:tr w:rsidR="009858D6" w:rsidRPr="008A0E5D" w:rsidTr="004710F8">
        <w:tc>
          <w:tcPr>
            <w:tcW w:w="3715" w:type="dxa"/>
            <w:vAlign w:val="bottom"/>
          </w:tcPr>
          <w:p w:rsidR="009858D6" w:rsidRPr="008A0E5D" w:rsidRDefault="009858D6" w:rsidP="009858D6">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9858D6" w:rsidRPr="009858D6" w:rsidRDefault="009858D6" w:rsidP="009858D6">
            <w:pPr>
              <w:tabs>
                <w:tab w:val="decimal" w:pos="1216"/>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rsidR="009858D6" w:rsidRPr="009858D6" w:rsidRDefault="009858D6" w:rsidP="009858D6">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vAlign w:val="center"/>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rsidTr="00AE1D77">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p>
        </w:tc>
        <w:tc>
          <w:tcPr>
            <w:tcW w:w="1440" w:type="dxa"/>
            <w:shd w:val="clear" w:color="auto" w:fill="FAFAFA"/>
          </w:tcPr>
          <w:p w:rsidR="009858D6" w:rsidRPr="000138F6" w:rsidRDefault="009858D6" w:rsidP="009858D6">
            <w:pPr>
              <w:tabs>
                <w:tab w:val="decimal" w:pos="1215"/>
              </w:tabs>
              <w:ind w:right="-72"/>
              <w:jc w:val="both"/>
              <w:rPr>
                <w:rFonts w:ascii="Arial" w:eastAsia="Arial Unicode MS" w:hAnsi="Arial" w:cs="Arial"/>
                <w:noProof/>
                <w:snapToGrid w:val="0"/>
                <w:sz w:val="18"/>
                <w:szCs w:val="18"/>
                <w:lang w:eastAsia="th-TH"/>
              </w:rPr>
            </w:pPr>
            <w:r w:rsidRPr="000138F6">
              <w:rPr>
                <w:rFonts w:ascii="Arial" w:eastAsia="Arial Unicode MS" w:hAnsi="Arial" w:cs="Arial"/>
                <w:noProof/>
                <w:snapToGrid w:val="0"/>
                <w:sz w:val="18"/>
                <w:szCs w:val="18"/>
                <w:lang w:eastAsia="th-TH"/>
              </w:rPr>
              <w:t>658,982,438</w:t>
            </w:r>
          </w:p>
        </w:tc>
        <w:tc>
          <w:tcPr>
            <w:tcW w:w="1440" w:type="dxa"/>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988,976,062</w:t>
            </w:r>
            <w:r w:rsidRPr="00904E81">
              <w:rPr>
                <w:rFonts w:ascii="Arial" w:hAnsi="Arial" w:cs="Arial"/>
                <w:snapToGrid w:val="0"/>
                <w:color w:val="000000"/>
                <w:sz w:val="18"/>
                <w:szCs w:val="18"/>
                <w:lang w:eastAsia="th-TH"/>
              </w:rPr>
              <w:fldChar w:fldCharType="end"/>
            </w:r>
          </w:p>
        </w:tc>
        <w:tc>
          <w:tcPr>
            <w:tcW w:w="1440" w:type="dxa"/>
            <w:shd w:val="clear" w:color="auto" w:fill="FAFAFA"/>
          </w:tcPr>
          <w:p w:rsidR="009858D6" w:rsidRPr="000138F6" w:rsidRDefault="009858D6" w:rsidP="009858D6">
            <w:pPr>
              <w:tabs>
                <w:tab w:val="decimal" w:pos="1210"/>
              </w:tabs>
              <w:ind w:right="-72"/>
              <w:jc w:val="both"/>
              <w:rPr>
                <w:rFonts w:ascii="Arial" w:hAnsi="Arial" w:cs="Arial"/>
                <w:noProof/>
                <w:snapToGrid w:val="0"/>
                <w:sz w:val="18"/>
                <w:szCs w:val="18"/>
                <w:lang w:eastAsia="th-TH"/>
              </w:rPr>
            </w:pPr>
            <w:r w:rsidRPr="000138F6">
              <w:rPr>
                <w:rFonts w:ascii="Arial" w:hAnsi="Arial" w:cs="Arial"/>
                <w:noProof/>
                <w:snapToGrid w:val="0"/>
                <w:sz w:val="18"/>
                <w:szCs w:val="18"/>
                <w:lang w:eastAsia="th-TH"/>
              </w:rPr>
              <w:t>197,148,622</w:t>
            </w:r>
          </w:p>
        </w:tc>
        <w:tc>
          <w:tcPr>
            <w:tcW w:w="1440" w:type="dxa"/>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217,838,511</w:t>
            </w:r>
          </w:p>
        </w:tc>
      </w:tr>
      <w:tr w:rsidR="009858D6" w:rsidRPr="008A0E5D" w:rsidTr="00AE1D77">
        <w:trPr>
          <w:trHeight w:val="81"/>
        </w:trPr>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proofErr w:type="gramStart"/>
            <w:r w:rsidRPr="008A0E5D">
              <w:rPr>
                <w:rFonts w:ascii="Arial" w:hAnsi="Arial" w:cs="Arial"/>
                <w:color w:val="000000"/>
                <w:sz w:val="18"/>
                <w:szCs w:val="18"/>
                <w:u w:val="single"/>
                <w:lang w:val="en-US"/>
              </w:rPr>
              <w:t>Less</w:t>
            </w:r>
            <w:r w:rsidRPr="008A0E5D">
              <w:rPr>
                <w:rFonts w:ascii="Arial" w:hAnsi="Arial" w:cs="Arial"/>
                <w:color w:val="000000"/>
                <w:sz w:val="18"/>
                <w:szCs w:val="18"/>
                <w:lang w:val="en-US"/>
              </w:rPr>
              <w:t xml:space="preserve">  Allowance</w:t>
            </w:r>
            <w:proofErr w:type="gramEnd"/>
            <w:r w:rsidRPr="008A0E5D">
              <w:rPr>
                <w:rFonts w:ascii="Arial" w:hAnsi="Arial" w:cs="Arial"/>
                <w:color w:val="000000"/>
                <w:sz w:val="18"/>
                <w:szCs w:val="18"/>
                <w:lang w:val="en-US"/>
              </w:rPr>
              <w:t xml:space="preserve"> for </w:t>
            </w:r>
            <w:r w:rsidRPr="00CD4703">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rsidR="009858D6" w:rsidRPr="000138F6" w:rsidRDefault="009858D6" w:rsidP="009858D6">
            <w:pPr>
              <w:tabs>
                <w:tab w:val="decimal" w:pos="1215"/>
              </w:tabs>
              <w:ind w:right="-72"/>
              <w:jc w:val="both"/>
              <w:rPr>
                <w:rFonts w:ascii="Arial" w:eastAsia="Arial Unicode MS" w:hAnsi="Arial" w:cs="Arial"/>
                <w:noProof/>
                <w:snapToGrid w:val="0"/>
                <w:sz w:val="18"/>
                <w:szCs w:val="18"/>
                <w:lang w:eastAsia="th-TH"/>
              </w:rPr>
            </w:pPr>
            <w:r w:rsidRPr="000138F6">
              <w:rPr>
                <w:rFonts w:ascii="Arial" w:eastAsia="Arial Unicode MS" w:hAnsi="Arial" w:cs="Arial"/>
                <w:noProof/>
                <w:snapToGrid w:val="0"/>
                <w:sz w:val="18"/>
                <w:szCs w:val="18"/>
                <w:lang w:eastAsia="th-TH"/>
              </w:rPr>
              <w:t>(84,943,794)</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tcPr>
          <w:p w:rsidR="009858D6" w:rsidRPr="000138F6" w:rsidRDefault="009858D6" w:rsidP="009858D6">
            <w:pPr>
              <w:tabs>
                <w:tab w:val="decimal" w:pos="1210"/>
              </w:tabs>
              <w:ind w:right="-72"/>
              <w:jc w:val="both"/>
              <w:rPr>
                <w:rFonts w:ascii="Arial" w:hAnsi="Arial" w:cs="Arial"/>
                <w:noProof/>
                <w:snapToGrid w:val="0"/>
                <w:sz w:val="18"/>
                <w:szCs w:val="18"/>
                <w:lang w:eastAsia="th-TH"/>
              </w:rPr>
            </w:pPr>
            <w:r w:rsidRPr="000138F6">
              <w:rPr>
                <w:rFonts w:ascii="Arial" w:hAnsi="Arial" w:cs="Arial"/>
                <w:noProof/>
                <w:snapToGrid w:val="0"/>
                <w:sz w:val="18"/>
                <w:szCs w:val="18"/>
                <w:lang w:eastAsia="th-TH"/>
              </w:rPr>
              <w:t>(59,969,784)</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r w:rsidR="009858D6" w:rsidRPr="008A0E5D" w:rsidTr="00AE1D77">
        <w:trPr>
          <w:trHeight w:val="81"/>
        </w:trPr>
        <w:tc>
          <w:tcPr>
            <w:tcW w:w="3715" w:type="dxa"/>
            <w:vAlign w:val="bottom"/>
          </w:tcPr>
          <w:p w:rsidR="009858D6" w:rsidRPr="008A0E5D" w:rsidRDefault="009858D6" w:rsidP="009858D6">
            <w:pPr>
              <w:pStyle w:val="STDtablerowheader"/>
              <w:ind w:left="-101"/>
              <w:rPr>
                <w:rFonts w:ascii="Arial" w:hAnsi="Arial" w:cs="Arial"/>
                <w:color w:val="000000"/>
                <w:sz w:val="18"/>
                <w:szCs w:val="18"/>
                <w:u w:val="single"/>
                <w:lang w:val="en-US"/>
              </w:rPr>
            </w:pPr>
          </w:p>
        </w:tc>
        <w:tc>
          <w:tcPr>
            <w:tcW w:w="1440" w:type="dxa"/>
            <w:tcBorders>
              <w:top w:val="single" w:sz="4" w:space="0" w:color="auto"/>
            </w:tcBorders>
            <w:shd w:val="clear" w:color="auto" w:fill="FAFAFA"/>
          </w:tcPr>
          <w:p w:rsidR="009858D6" w:rsidRPr="000138F6" w:rsidRDefault="009858D6" w:rsidP="009858D6">
            <w:pPr>
              <w:tabs>
                <w:tab w:val="decimal" w:pos="1215"/>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9858D6" w:rsidRPr="000138F6" w:rsidRDefault="009858D6" w:rsidP="009858D6">
            <w:pPr>
              <w:tabs>
                <w:tab w:val="decimal" w:pos="1210"/>
              </w:tabs>
              <w:ind w:right="-72"/>
              <w:jc w:val="both"/>
              <w:rPr>
                <w:rFonts w:ascii="Arial" w:hAnsi="Arial" w:cs="Arial"/>
                <w:noProof/>
                <w:snapToGrid w:val="0"/>
                <w:sz w:val="18"/>
                <w:szCs w:val="18"/>
                <w:lang w:eastAsia="th-TH"/>
              </w:rPr>
            </w:pPr>
          </w:p>
        </w:tc>
        <w:tc>
          <w:tcPr>
            <w:tcW w:w="1440" w:type="dxa"/>
            <w:tcBorders>
              <w:top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rsidTr="00AE1D77">
        <w:tc>
          <w:tcPr>
            <w:tcW w:w="3715" w:type="dxa"/>
            <w:vAlign w:val="bottom"/>
          </w:tcPr>
          <w:p w:rsidR="009858D6" w:rsidRPr="008A0E5D" w:rsidRDefault="009858D6" w:rsidP="009858D6">
            <w:pPr>
              <w:pStyle w:val="a0"/>
              <w:tabs>
                <w:tab w:val="left" w:pos="882"/>
              </w:tabs>
              <w:ind w:left="-101" w:right="-76"/>
              <w:rPr>
                <w:rFonts w:ascii="Arial" w:hAnsi="Arial" w:cs="Arial"/>
                <w:color w:val="000000"/>
                <w:sz w:val="18"/>
                <w:szCs w:val="18"/>
                <w:lang w:val="en-US"/>
              </w:rPr>
            </w:pPr>
          </w:p>
        </w:tc>
        <w:tc>
          <w:tcPr>
            <w:tcW w:w="1440" w:type="dxa"/>
            <w:shd w:val="clear" w:color="auto" w:fill="FAFAFA"/>
            <w:vAlign w:val="bottom"/>
          </w:tcPr>
          <w:p w:rsidR="009858D6" w:rsidRPr="000138F6" w:rsidRDefault="009858D6" w:rsidP="009858D6">
            <w:pPr>
              <w:tabs>
                <w:tab w:val="decimal" w:pos="1216"/>
              </w:tabs>
              <w:ind w:right="-72"/>
              <w:jc w:val="both"/>
              <w:rPr>
                <w:rFonts w:ascii="Arial" w:hAnsi="Arial" w:cs="Arial"/>
                <w:snapToGrid w:val="0"/>
                <w:color w:val="000000"/>
                <w:sz w:val="18"/>
                <w:szCs w:val="18"/>
                <w:lang w:eastAsia="th-TH"/>
              </w:rPr>
            </w:pPr>
            <w:r w:rsidRPr="000138F6">
              <w:rPr>
                <w:rFonts w:ascii="Arial" w:eastAsia="Arial Unicode MS" w:hAnsi="Arial" w:cs="Arial"/>
                <w:noProof/>
                <w:snapToGrid w:val="0"/>
                <w:sz w:val="18"/>
                <w:szCs w:val="18"/>
                <w:lang w:val="en-GB" w:eastAsia="th-TH"/>
              </w:rPr>
              <w:t>574,038,644</w:t>
            </w:r>
          </w:p>
        </w:tc>
        <w:tc>
          <w:tcPr>
            <w:tcW w:w="1440" w:type="dxa"/>
            <w:vAlign w:val="bottom"/>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904,864,463</w:t>
            </w:r>
          </w:p>
        </w:tc>
        <w:tc>
          <w:tcPr>
            <w:tcW w:w="1440" w:type="dxa"/>
            <w:shd w:val="clear" w:color="auto" w:fill="FAFAFA"/>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r w:rsidRPr="000138F6">
              <w:rPr>
                <w:rFonts w:ascii="Arial" w:hAnsi="Arial" w:cs="Arial"/>
                <w:noProof/>
                <w:snapToGrid w:val="0"/>
                <w:sz w:val="18"/>
                <w:szCs w:val="18"/>
                <w:lang w:eastAsia="th-TH"/>
              </w:rPr>
              <w:t>137,178,838</w:t>
            </w:r>
          </w:p>
        </w:tc>
        <w:tc>
          <w:tcPr>
            <w:tcW w:w="1440" w:type="dxa"/>
            <w:vAlign w:val="bottom"/>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158,647,406</w:t>
            </w:r>
          </w:p>
        </w:tc>
      </w:tr>
      <w:tr w:rsidR="009858D6" w:rsidRPr="008A0E5D" w:rsidTr="00E04B36">
        <w:tc>
          <w:tcPr>
            <w:tcW w:w="3715" w:type="dxa"/>
            <w:vAlign w:val="bottom"/>
          </w:tcPr>
          <w:p w:rsidR="009858D6" w:rsidRPr="008A0E5D" w:rsidRDefault="009858D6" w:rsidP="009858D6">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tcBorders>
              <w:bottom w:val="single" w:sz="4" w:space="0" w:color="auto"/>
            </w:tcBorders>
            <w:shd w:val="clear" w:color="auto" w:fill="FAFAFA"/>
          </w:tcPr>
          <w:p w:rsidR="009858D6" w:rsidRPr="000138F6" w:rsidRDefault="009858D6" w:rsidP="009858D6">
            <w:pPr>
              <w:tabs>
                <w:tab w:val="decimal" w:pos="1215"/>
              </w:tabs>
              <w:ind w:right="-72"/>
              <w:jc w:val="both"/>
              <w:rPr>
                <w:rFonts w:ascii="Arial" w:eastAsia="Arial Unicode MS" w:hAnsi="Arial" w:cs="Arial"/>
                <w:noProof/>
                <w:snapToGrid w:val="0"/>
                <w:sz w:val="18"/>
                <w:szCs w:val="18"/>
                <w:lang w:eastAsia="th-TH"/>
              </w:rPr>
            </w:pPr>
            <w:r w:rsidRPr="000138F6">
              <w:rPr>
                <w:rFonts w:ascii="Arial" w:eastAsia="Arial Unicode MS" w:hAnsi="Arial" w:cs="Arial"/>
                <w:noProof/>
                <w:snapToGrid w:val="0"/>
                <w:sz w:val="18"/>
                <w:szCs w:val="18"/>
                <w:lang w:eastAsia="th-TH"/>
              </w:rPr>
              <w:t>192,</w:t>
            </w:r>
            <w:r>
              <w:rPr>
                <w:rFonts w:ascii="Arial" w:eastAsia="Arial Unicode MS" w:hAnsi="Arial" w:cs="Arial"/>
                <w:noProof/>
                <w:snapToGrid w:val="0"/>
                <w:sz w:val="18"/>
                <w:szCs w:val="18"/>
                <w:lang w:eastAsia="th-TH"/>
              </w:rPr>
              <w:t>741</w:t>
            </w:r>
            <w:r w:rsidRPr="000138F6">
              <w:rPr>
                <w:rFonts w:ascii="Arial" w:eastAsia="Arial Unicode MS" w:hAnsi="Arial" w:cs="Arial"/>
                <w:noProof/>
                <w:snapToGrid w:val="0"/>
                <w:sz w:val="18"/>
                <w:szCs w:val="18"/>
                <w:lang w:eastAsia="th-TH"/>
              </w:rPr>
              <w:t>,</w:t>
            </w:r>
            <w:r>
              <w:rPr>
                <w:rFonts w:ascii="Arial" w:eastAsia="Arial Unicode MS" w:hAnsi="Arial" w:cs="Arial"/>
                <w:noProof/>
                <w:snapToGrid w:val="0"/>
                <w:sz w:val="18"/>
                <w:szCs w:val="18"/>
                <w:lang w:eastAsia="th-TH"/>
              </w:rPr>
              <w:t>010</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360,003,875</w:t>
            </w:r>
          </w:p>
        </w:tc>
        <w:tc>
          <w:tcPr>
            <w:tcW w:w="1440" w:type="dxa"/>
            <w:tcBorders>
              <w:bottom w:val="single" w:sz="4" w:space="0" w:color="auto"/>
            </w:tcBorders>
            <w:shd w:val="clear" w:color="auto" w:fill="FAFAFA"/>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r w:rsidRPr="000138F6">
              <w:rPr>
                <w:rFonts w:ascii="Arial" w:hAnsi="Arial" w:cs="Arial"/>
                <w:noProof/>
                <w:snapToGrid w:val="0"/>
                <w:sz w:val="18"/>
                <w:szCs w:val="18"/>
                <w:lang w:eastAsia="th-TH"/>
              </w:rPr>
              <w:t>98,564,752</w:t>
            </w:r>
          </w:p>
        </w:tc>
        <w:tc>
          <w:tcPr>
            <w:tcW w:w="1440" w:type="dxa"/>
            <w:tcBorders>
              <w:bottom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273,663,770</w:t>
            </w:r>
          </w:p>
        </w:tc>
      </w:tr>
      <w:tr w:rsidR="009858D6" w:rsidRPr="008A0E5D" w:rsidTr="004710F8">
        <w:tc>
          <w:tcPr>
            <w:tcW w:w="3715" w:type="dxa"/>
            <w:vAlign w:val="bottom"/>
          </w:tcPr>
          <w:p w:rsidR="009858D6" w:rsidRPr="008A0E5D" w:rsidRDefault="009858D6" w:rsidP="009858D6">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9858D6" w:rsidRPr="008A0E5D" w:rsidRDefault="009858D6" w:rsidP="009858D6">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rsidTr="004710F8">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bidi="th-TH"/>
              </w:rPr>
              <w:t xml:space="preserve">Trade accounts receivable </w:t>
            </w:r>
          </w:p>
        </w:tc>
        <w:tc>
          <w:tcPr>
            <w:tcW w:w="1440" w:type="dxa"/>
            <w:shd w:val="clear" w:color="auto" w:fill="FAFAFA"/>
            <w:vAlign w:val="bottom"/>
          </w:tcPr>
          <w:p w:rsidR="009858D6" w:rsidRPr="008A0E5D" w:rsidRDefault="009858D6" w:rsidP="009858D6">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rsidTr="0012784E">
        <w:tc>
          <w:tcPr>
            <w:tcW w:w="3715" w:type="dxa"/>
            <w:vAlign w:val="bottom"/>
          </w:tcPr>
          <w:p w:rsidR="009858D6" w:rsidRPr="008A0E5D" w:rsidRDefault="009858D6" w:rsidP="009858D6">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other companies (net)</w:t>
            </w:r>
          </w:p>
        </w:tc>
        <w:tc>
          <w:tcPr>
            <w:tcW w:w="1440" w:type="dxa"/>
            <w:tcBorders>
              <w:bottom w:val="single" w:sz="4" w:space="0" w:color="auto"/>
            </w:tcBorders>
            <w:shd w:val="clear" w:color="auto" w:fill="FAFAFA"/>
            <w:vAlign w:val="bottom"/>
          </w:tcPr>
          <w:p w:rsidR="009858D6" w:rsidRPr="000138F6" w:rsidRDefault="009858D6" w:rsidP="009858D6">
            <w:pPr>
              <w:tabs>
                <w:tab w:val="decimal" w:pos="1215"/>
              </w:tabs>
              <w:ind w:right="-72"/>
              <w:jc w:val="both"/>
              <w:rPr>
                <w:rFonts w:ascii="Arial" w:eastAsia="Arial Unicode MS" w:hAnsi="Arial" w:cs="Arial"/>
                <w:noProof/>
                <w:snapToGrid w:val="0"/>
                <w:sz w:val="18"/>
                <w:szCs w:val="18"/>
                <w:cs/>
                <w:lang w:val="en-GB" w:eastAsia="th-TH"/>
              </w:rPr>
            </w:pPr>
            <w:r w:rsidRPr="000138F6">
              <w:rPr>
                <w:rFonts w:ascii="Arial" w:eastAsia="Arial Unicode MS" w:hAnsi="Arial" w:cs="Arial"/>
                <w:noProof/>
                <w:snapToGrid w:val="0"/>
                <w:sz w:val="18"/>
                <w:szCs w:val="18"/>
                <w:lang w:val="en-GB" w:eastAsia="th-TH"/>
              </w:rPr>
              <w:t>766,</w:t>
            </w:r>
            <w:r>
              <w:rPr>
                <w:rFonts w:ascii="Arial" w:eastAsia="Arial Unicode MS" w:hAnsi="Arial" w:cs="Arial"/>
                <w:noProof/>
                <w:snapToGrid w:val="0"/>
                <w:sz w:val="18"/>
                <w:szCs w:val="18"/>
                <w:lang w:val="en-GB" w:eastAsia="th-TH"/>
              </w:rPr>
              <w:t>779</w:t>
            </w:r>
            <w:r w:rsidRPr="000138F6">
              <w:rPr>
                <w:rFonts w:ascii="Arial" w:eastAsia="Arial Unicode MS" w:hAnsi="Arial" w:cs="Arial"/>
                <w:noProof/>
                <w:snapToGrid w:val="0"/>
                <w:sz w:val="18"/>
                <w:szCs w:val="18"/>
                <w:lang w:val="en-GB" w:eastAsia="th-TH"/>
              </w:rPr>
              <w:t>,</w:t>
            </w:r>
            <w:r>
              <w:rPr>
                <w:rFonts w:ascii="Arial" w:eastAsia="Arial Unicode MS" w:hAnsi="Arial" w:cs="Arial"/>
                <w:noProof/>
                <w:snapToGrid w:val="0"/>
                <w:sz w:val="18"/>
                <w:szCs w:val="18"/>
                <w:lang w:val="en-GB" w:eastAsia="th-TH"/>
              </w:rPr>
              <w:t>654</w:t>
            </w:r>
          </w:p>
        </w:tc>
        <w:tc>
          <w:tcPr>
            <w:tcW w:w="1440" w:type="dxa"/>
            <w:tcBorders>
              <w:bottom w:val="single" w:sz="4" w:space="0" w:color="auto"/>
            </w:tcBorders>
            <w:vAlign w:val="bottom"/>
          </w:tcPr>
          <w:p w:rsidR="009858D6" w:rsidRPr="000138F6" w:rsidRDefault="009858D6" w:rsidP="009858D6">
            <w:pPr>
              <w:tabs>
                <w:tab w:val="decimal" w:pos="1224"/>
              </w:tabs>
              <w:ind w:left="-64" w:right="-72"/>
              <w:jc w:val="both"/>
              <w:rPr>
                <w:rFonts w:ascii="Arial" w:hAnsi="Arial" w:cs="Arial"/>
                <w:snapToGrid w:val="0"/>
                <w:color w:val="000000"/>
                <w:sz w:val="18"/>
                <w:szCs w:val="18"/>
                <w:lang w:eastAsia="th-TH"/>
              </w:rPr>
            </w:pPr>
            <w:r w:rsidRPr="000138F6">
              <w:rPr>
                <w:rFonts w:ascii="Arial" w:hAnsi="Arial" w:cs="Arial"/>
                <w:snapToGrid w:val="0"/>
                <w:color w:val="000000"/>
                <w:sz w:val="18"/>
                <w:szCs w:val="18"/>
                <w:lang w:eastAsia="th-TH"/>
              </w:rPr>
              <w:t>1,264,868,338</w:t>
            </w:r>
          </w:p>
        </w:tc>
        <w:tc>
          <w:tcPr>
            <w:tcW w:w="1440" w:type="dxa"/>
            <w:tcBorders>
              <w:bottom w:val="single" w:sz="4" w:space="0" w:color="auto"/>
            </w:tcBorders>
            <w:shd w:val="clear" w:color="auto" w:fill="FAFAFA"/>
            <w:vAlign w:val="bottom"/>
          </w:tcPr>
          <w:p w:rsidR="009858D6" w:rsidRPr="000138F6" w:rsidRDefault="009858D6" w:rsidP="009858D6">
            <w:pPr>
              <w:tabs>
                <w:tab w:val="decimal" w:pos="1224"/>
              </w:tabs>
              <w:ind w:left="-104" w:right="-72"/>
              <w:jc w:val="both"/>
              <w:rPr>
                <w:rFonts w:ascii="Arial" w:hAnsi="Arial" w:cs="Arial"/>
                <w:snapToGrid w:val="0"/>
                <w:color w:val="000000"/>
                <w:sz w:val="18"/>
                <w:szCs w:val="18"/>
                <w:lang w:val="en-GB" w:eastAsia="th-TH"/>
              </w:rPr>
            </w:pPr>
            <w:r w:rsidRPr="000138F6">
              <w:rPr>
                <w:rFonts w:ascii="Arial" w:hAnsi="Arial" w:cs="Arial"/>
                <w:noProof/>
                <w:snapToGrid w:val="0"/>
                <w:sz w:val="18"/>
                <w:szCs w:val="18"/>
                <w:lang w:eastAsia="th-TH"/>
              </w:rPr>
              <w:t>235,743,590</w:t>
            </w:r>
          </w:p>
        </w:tc>
        <w:tc>
          <w:tcPr>
            <w:tcW w:w="1440" w:type="dxa"/>
            <w:tcBorders>
              <w:bottom w:val="single" w:sz="4" w:space="0" w:color="auto"/>
            </w:tcBorders>
            <w:vAlign w:val="bottom"/>
          </w:tcPr>
          <w:p w:rsidR="009858D6" w:rsidRPr="000138F6" w:rsidRDefault="009858D6" w:rsidP="009858D6">
            <w:pPr>
              <w:tabs>
                <w:tab w:val="decimal" w:pos="1224"/>
              </w:tabs>
              <w:ind w:right="-72"/>
              <w:jc w:val="both"/>
              <w:rPr>
                <w:rFonts w:ascii="Arial" w:hAnsi="Arial" w:cs="Arial"/>
                <w:snapToGrid w:val="0"/>
                <w:color w:val="000000"/>
                <w:sz w:val="18"/>
                <w:szCs w:val="18"/>
                <w:lang w:eastAsia="th-TH"/>
              </w:rPr>
            </w:pPr>
            <w:r w:rsidRPr="000138F6">
              <w:rPr>
                <w:rFonts w:ascii="Arial" w:hAnsi="Arial" w:cs="Arial"/>
                <w:snapToGrid w:val="0"/>
                <w:color w:val="000000"/>
                <w:sz w:val="18"/>
                <w:szCs w:val="18"/>
                <w:lang w:eastAsia="th-TH"/>
              </w:rPr>
              <w:t>432,311,176</w:t>
            </w:r>
          </w:p>
        </w:tc>
      </w:tr>
    </w:tbl>
    <w:p w:rsidR="004E33AD" w:rsidRPr="008A0E5D" w:rsidRDefault="004E33AD" w:rsidP="004E33AD">
      <w:pPr>
        <w:tabs>
          <w:tab w:val="decimal" w:pos="1224"/>
        </w:tabs>
        <w:ind w:left="540" w:right="-72" w:hanging="540"/>
        <w:jc w:val="both"/>
        <w:rPr>
          <w:rFonts w:ascii="Arial" w:hAnsi="Arial" w:cs="Arial"/>
          <w:color w:val="000000"/>
          <w:sz w:val="18"/>
          <w:szCs w:val="18"/>
        </w:rPr>
      </w:pPr>
      <w:r w:rsidRPr="008A0E5D">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rsidTr="00340B67">
        <w:tc>
          <w:tcPr>
            <w:tcW w:w="3715" w:type="dxa"/>
            <w:vAlign w:val="bottom"/>
          </w:tcPr>
          <w:p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rsidTr="00340B67">
        <w:tc>
          <w:tcPr>
            <w:tcW w:w="3715" w:type="dxa"/>
            <w:vAlign w:val="bottom"/>
          </w:tcPr>
          <w:p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12784E" w:rsidRPr="008A0E5D" w:rsidTr="00571F70">
        <w:tc>
          <w:tcPr>
            <w:tcW w:w="3715" w:type="dxa"/>
            <w:vAlign w:val="bottom"/>
          </w:tcPr>
          <w:p w:rsidR="0012784E" w:rsidRPr="008A0E5D" w:rsidRDefault="0012784E" w:rsidP="0012784E">
            <w:pPr>
              <w:ind w:left="-72"/>
              <w:rPr>
                <w:rFonts w:ascii="Arial" w:hAnsi="Arial" w:cs="Arial"/>
                <w:snapToGrid w:val="0"/>
                <w:sz w:val="20"/>
                <w:szCs w:val="20"/>
                <w:lang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rsidTr="00340B67">
        <w:tc>
          <w:tcPr>
            <w:tcW w:w="3715" w:type="dxa"/>
            <w:vAlign w:val="bottom"/>
          </w:tcPr>
          <w:p w:rsidR="001F238A" w:rsidRPr="008A0E5D" w:rsidRDefault="001F238A" w:rsidP="001F238A">
            <w:pPr>
              <w:ind w:left="-72"/>
              <w:rPr>
                <w:rFonts w:ascii="Arial" w:hAnsi="Arial" w:cs="Arial"/>
                <w:snapToGrid w:val="0"/>
                <w:sz w:val="20"/>
                <w:szCs w:val="20"/>
                <w:lang w:eastAsia="th-TH"/>
              </w:rPr>
            </w:pPr>
          </w:p>
        </w:tc>
        <w:tc>
          <w:tcPr>
            <w:tcW w:w="1440" w:type="dxa"/>
          </w:tcPr>
          <w:p w:rsidR="001F238A" w:rsidRPr="008A0E5D" w:rsidRDefault="001F238A" w:rsidP="00A12E13">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tcPr>
          <w:p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rsidTr="00340B67">
        <w:tc>
          <w:tcPr>
            <w:tcW w:w="3715" w:type="dxa"/>
            <w:vAlign w:val="bottom"/>
          </w:tcPr>
          <w:p w:rsidR="001F238A" w:rsidRPr="008A0E5D"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rsidTr="00976CF3">
        <w:tc>
          <w:tcPr>
            <w:tcW w:w="3715" w:type="dxa"/>
            <w:vAlign w:val="center"/>
          </w:tcPr>
          <w:p w:rsidR="001F238A" w:rsidRPr="008A0E5D" w:rsidRDefault="001F238A" w:rsidP="001F238A">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rsidTr="00976CF3">
        <w:tc>
          <w:tcPr>
            <w:tcW w:w="3715" w:type="dxa"/>
          </w:tcPr>
          <w:p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Trade account</w:t>
            </w:r>
            <w:r w:rsidR="005A2079" w:rsidRPr="008A0E5D">
              <w:rPr>
                <w:rFonts w:ascii="Arial" w:hAnsi="Arial" w:cs="Arial"/>
                <w:b/>
                <w:bCs/>
                <w:sz w:val="18"/>
                <w:szCs w:val="18"/>
                <w:lang w:val="en-US" w:bidi="th-TH"/>
              </w:rPr>
              <w:t>s</w:t>
            </w:r>
            <w:r w:rsidRPr="008A0E5D">
              <w:rPr>
                <w:rFonts w:ascii="Arial" w:hAnsi="Arial" w:cs="Arial"/>
                <w:b/>
                <w:bCs/>
                <w:sz w:val="18"/>
                <w:szCs w:val="18"/>
                <w:lang w:val="en-US" w:bidi="th-TH"/>
              </w:rPr>
              <w:t xml:space="preserve"> receivable </w:t>
            </w: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F730B2">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rsidTr="00976CF3">
        <w:tc>
          <w:tcPr>
            <w:tcW w:w="3715" w:type="dxa"/>
          </w:tcPr>
          <w:p w:rsidR="001F238A" w:rsidRPr="008A0E5D" w:rsidRDefault="001F238A" w:rsidP="00134070">
            <w:pPr>
              <w:pStyle w:val="STDtablerowheader"/>
              <w:ind w:left="-101"/>
              <w:rPr>
                <w:rFonts w:ascii="Arial" w:hAnsi="Arial" w:cs="Arial"/>
                <w:b/>
                <w:bCs/>
                <w:sz w:val="18"/>
                <w:szCs w:val="18"/>
                <w:rtl/>
                <w:cs/>
                <w:lang w:val="en-US" w:bidi="th-TH"/>
              </w:rPr>
            </w:pPr>
            <w:r w:rsidRPr="008A0E5D">
              <w:rPr>
                <w:rFonts w:ascii="Arial" w:hAnsi="Arial" w:cs="Arial"/>
                <w:b/>
                <w:bCs/>
                <w:sz w:val="18"/>
                <w:szCs w:val="18"/>
                <w:lang w:val="en-US" w:bidi="th-TH"/>
              </w:rPr>
              <w:t xml:space="preserve">   </w:t>
            </w:r>
            <w:r w:rsidRPr="008A0E5D">
              <w:rPr>
                <w:rFonts w:ascii="Arial" w:hAnsi="Arial" w:cs="Arial"/>
                <w:b/>
                <w:bCs/>
                <w:snapToGrid w:val="0"/>
                <w:sz w:val="18"/>
                <w:szCs w:val="18"/>
                <w:cs/>
                <w:lang w:eastAsia="th-TH" w:bidi="th-TH"/>
              </w:rPr>
              <w:t>- related companies</w:t>
            </w:r>
            <w:r w:rsidRPr="008A0E5D">
              <w:rPr>
                <w:rFonts w:ascii="Arial" w:hAnsi="Arial" w:cs="Arial"/>
                <w:b/>
                <w:bCs/>
                <w:snapToGrid w:val="0"/>
                <w:sz w:val="18"/>
                <w:szCs w:val="18"/>
                <w:rtl/>
                <w:lang w:eastAsia="th-TH"/>
              </w:rPr>
              <w:t xml:space="preserve"> </w:t>
            </w: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6E7D45" w:rsidRPr="008A0E5D" w:rsidTr="00976CF3">
        <w:tc>
          <w:tcPr>
            <w:tcW w:w="3715" w:type="dxa"/>
          </w:tcPr>
          <w:p w:rsidR="006E7D45" w:rsidRPr="008A0E5D" w:rsidRDefault="006E7D45" w:rsidP="006E7D45">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rsidR="006E7D45" w:rsidRPr="006E7D45" w:rsidRDefault="0073050D" w:rsidP="00A12E1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137</w:t>
            </w:r>
            <w:r w:rsidR="006E7D45" w:rsidRPr="006E7D45">
              <w:rPr>
                <w:rFonts w:ascii="Arial" w:eastAsia="Arial Unicode MS" w:hAnsi="Arial" w:cs="Arial"/>
                <w:noProof/>
                <w:snapToGrid w:val="0"/>
                <w:sz w:val="18"/>
                <w:szCs w:val="18"/>
                <w:lang w:eastAsia="th-TH"/>
              </w:rPr>
              <w:t>,</w:t>
            </w:r>
            <w:r>
              <w:rPr>
                <w:rFonts w:ascii="Arial" w:eastAsia="Arial Unicode MS" w:hAnsi="Arial" w:cs="Arial"/>
                <w:noProof/>
                <w:snapToGrid w:val="0"/>
                <w:sz w:val="18"/>
                <w:szCs w:val="18"/>
                <w:lang w:eastAsia="th-TH"/>
              </w:rPr>
              <w:t>827</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175,465</w:t>
            </w:r>
          </w:p>
        </w:tc>
        <w:tc>
          <w:tcPr>
            <w:tcW w:w="1440" w:type="dxa"/>
            <w:shd w:val="clear" w:color="auto" w:fill="FAFAFA"/>
            <w:vAlign w:val="bottom"/>
          </w:tcPr>
          <w:p w:rsidR="006E7D45" w:rsidRPr="006E7D45" w:rsidRDefault="006E7D45" w:rsidP="00A12E13">
            <w:pPr>
              <w:tabs>
                <w:tab w:val="decimal" w:pos="1210"/>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11,012,555</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4,118,921</w:t>
            </w:r>
          </w:p>
        </w:tc>
      </w:tr>
      <w:tr w:rsidR="006E7D45" w:rsidRPr="008A0E5D" w:rsidTr="005F01FE">
        <w:tc>
          <w:tcPr>
            <w:tcW w:w="3715" w:type="dxa"/>
          </w:tcPr>
          <w:p w:rsidR="006E7D45" w:rsidRPr="008A0E5D" w:rsidRDefault="006E7D45" w:rsidP="006E7D45">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rsidR="006E7D45" w:rsidRPr="006E7D45" w:rsidRDefault="006E7D45" w:rsidP="00A12E13">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6E7D45" w:rsidRPr="006E7D45" w:rsidRDefault="006E7D45" w:rsidP="00A12E13">
            <w:pPr>
              <w:tabs>
                <w:tab w:val="decimal" w:pos="1210"/>
              </w:tabs>
              <w:ind w:right="-72"/>
              <w:jc w:val="both"/>
              <w:rPr>
                <w:rFonts w:ascii="Arial" w:hAnsi="Arial" w:cs="Arial"/>
                <w:snapToGrid w:val="0"/>
                <w:color w:val="00000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536D3D">
        <w:tc>
          <w:tcPr>
            <w:tcW w:w="3715" w:type="dxa"/>
            <w:vAlign w:val="center"/>
          </w:tcPr>
          <w:p w:rsidR="006E7D45" w:rsidRPr="008A0E5D" w:rsidRDefault="006E7D45" w:rsidP="006E7D45">
            <w:pPr>
              <w:pStyle w:val="STDtablerowheader"/>
              <w:ind w:left="-101"/>
              <w:rPr>
                <w:rFonts w:ascii="Arial" w:hAnsi="Arial" w:cs="Arial"/>
                <w:color w:val="000000"/>
                <w:sz w:val="18"/>
                <w:szCs w:val="18"/>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w:t>
            </w:r>
            <w:r w:rsidRPr="008A0E5D">
              <w:rPr>
                <w:rFonts w:ascii="Arial" w:hAnsi="Arial" w:cs="Arial"/>
                <w:color w:val="000000"/>
                <w:sz w:val="18"/>
                <w:szCs w:val="18"/>
                <w:lang w:val="en-US"/>
              </w:rPr>
              <w:t xml:space="preserve"> </w:t>
            </w:r>
            <w:r w:rsidRPr="008A0E5D">
              <w:rPr>
                <w:rFonts w:ascii="Arial" w:hAnsi="Arial" w:cs="Arial"/>
                <w:color w:val="000000"/>
                <w:sz w:val="18"/>
                <w:szCs w:val="18"/>
                <w:lang w:val="en-US" w:bidi="th-TH"/>
              </w:rPr>
              <w:t>-</w:t>
            </w:r>
            <w:r w:rsidRPr="008A0E5D">
              <w:rPr>
                <w:rFonts w:ascii="Arial" w:hAnsi="Arial" w:cs="Arial"/>
                <w:color w:val="000000"/>
                <w:sz w:val="18"/>
                <w:szCs w:val="18"/>
                <w:lang w:val="en-GB"/>
              </w:rPr>
              <w:t xml:space="preserve"> 90 days</w:t>
            </w:r>
          </w:p>
        </w:tc>
        <w:tc>
          <w:tcPr>
            <w:tcW w:w="1440" w:type="dxa"/>
            <w:shd w:val="clear" w:color="auto" w:fill="FAFAFA"/>
            <w:vAlign w:val="bottom"/>
          </w:tcPr>
          <w:p w:rsidR="006E7D45" w:rsidRPr="006E7D45" w:rsidRDefault="006E7D45" w:rsidP="00A12E13">
            <w:pPr>
              <w:tabs>
                <w:tab w:val="decimal" w:pos="1224"/>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2,549</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158,710</w:t>
            </w:r>
          </w:p>
        </w:tc>
        <w:tc>
          <w:tcPr>
            <w:tcW w:w="1440" w:type="dxa"/>
            <w:shd w:val="clear" w:color="auto" w:fill="FAFAFA"/>
            <w:vAlign w:val="bottom"/>
          </w:tcPr>
          <w:p w:rsidR="006E7D45" w:rsidRPr="006E7D45" w:rsidRDefault="006E7D45" w:rsidP="00A12E13">
            <w:pPr>
              <w:tabs>
                <w:tab w:val="decimal" w:pos="1210"/>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1,966,118</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5,659,531</w:t>
            </w:r>
          </w:p>
        </w:tc>
      </w:tr>
      <w:tr w:rsidR="006E7D45" w:rsidRPr="008A0E5D" w:rsidTr="00B52D39">
        <w:tc>
          <w:tcPr>
            <w:tcW w:w="3715" w:type="dxa"/>
            <w:vAlign w:val="center"/>
          </w:tcPr>
          <w:p w:rsidR="006E7D45" w:rsidRPr="008A0E5D" w:rsidRDefault="006E7D45" w:rsidP="006E7D45">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tcPr>
          <w:p w:rsidR="006E7D45" w:rsidRPr="006E7D45" w:rsidRDefault="006E7D45"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E7D45">
              <w:rPr>
                <w:rFonts w:ascii="Arial" w:hAnsi="Arial" w:cs="Arial"/>
                <w:snapToGrid w:val="0"/>
                <w:color w:val="auto"/>
                <w:sz w:val="18"/>
                <w:szCs w:val="18"/>
                <w:lang w:eastAsia="th-TH"/>
              </w:rPr>
              <w:t xml:space="preserve">-      </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shd w:val="clear" w:color="auto" w:fill="FAFAFA"/>
            <w:vAlign w:val="bottom"/>
          </w:tcPr>
          <w:p w:rsidR="006E7D45" w:rsidRPr="006E7D45" w:rsidRDefault="006E7D45" w:rsidP="00A12E13">
            <w:pPr>
              <w:tabs>
                <w:tab w:val="decimal" w:pos="1210"/>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5,657,272</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7,280,441</w:t>
            </w:r>
          </w:p>
        </w:tc>
      </w:tr>
      <w:tr w:rsidR="006E7D45" w:rsidRPr="008A0E5D" w:rsidTr="00536D3D">
        <w:tc>
          <w:tcPr>
            <w:tcW w:w="3715" w:type="dxa"/>
            <w:vAlign w:val="center"/>
          </w:tcPr>
          <w:p w:rsidR="006E7D45" w:rsidRPr="008A0E5D" w:rsidRDefault="006E7D45" w:rsidP="006E7D45">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rsidR="006E7D45" w:rsidRPr="006E7D45" w:rsidRDefault="006E7D45" w:rsidP="00A12E13">
            <w:pPr>
              <w:tabs>
                <w:tab w:val="decimal" w:pos="1224"/>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656,000</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830,000</w:t>
            </w:r>
          </w:p>
        </w:tc>
        <w:tc>
          <w:tcPr>
            <w:tcW w:w="1440" w:type="dxa"/>
            <w:shd w:val="clear" w:color="auto" w:fill="FAFAFA"/>
            <w:vAlign w:val="bottom"/>
          </w:tcPr>
          <w:p w:rsidR="006E7D45" w:rsidRPr="006E7D45" w:rsidRDefault="006E7D45" w:rsidP="00A12E13">
            <w:pPr>
              <w:tabs>
                <w:tab w:val="decimal" w:pos="1210"/>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14,132,835</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14,805,124</w:t>
            </w:r>
          </w:p>
        </w:tc>
      </w:tr>
      <w:tr w:rsidR="006E7D45" w:rsidRPr="008A0E5D" w:rsidTr="00030831">
        <w:tc>
          <w:tcPr>
            <w:tcW w:w="3715" w:type="dxa"/>
            <w:vAlign w:val="center"/>
          </w:tcPr>
          <w:p w:rsidR="006E7D45" w:rsidRPr="008A0E5D" w:rsidRDefault="006E7D45" w:rsidP="006E7D45">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rsidR="006E7D45" w:rsidRPr="006E7D45" w:rsidRDefault="006E7D45" w:rsidP="00A12E13">
            <w:pPr>
              <w:tabs>
                <w:tab w:val="decimal" w:pos="1224"/>
              </w:tabs>
              <w:ind w:right="-72"/>
              <w:jc w:val="both"/>
              <w:rPr>
                <w:rFonts w:ascii="Arial" w:eastAsia="Arial Unicode MS" w:hAnsi="Arial" w:cs="Arial"/>
                <w:noProof/>
                <w:snapToGrid w:val="0"/>
                <w:sz w:val="18"/>
                <w:szCs w:val="18"/>
                <w:lang w:eastAsia="th-TH"/>
              </w:rPr>
            </w:pPr>
            <w:r w:rsidRPr="006E7D45">
              <w:rPr>
                <w:rFonts w:ascii="Arial" w:eastAsia="Arial Unicode MS" w:hAnsi="Arial" w:cs="Arial"/>
                <w:noProof/>
                <w:snapToGrid w:val="0"/>
                <w:sz w:val="18"/>
                <w:szCs w:val="18"/>
                <w:lang w:eastAsia="th-TH"/>
              </w:rPr>
              <w:t>5,935,553</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5,464,251</w:t>
            </w:r>
          </w:p>
        </w:tc>
        <w:tc>
          <w:tcPr>
            <w:tcW w:w="1440" w:type="dxa"/>
            <w:tcBorders>
              <w:bottom w:val="single" w:sz="4" w:space="0" w:color="auto"/>
            </w:tcBorders>
            <w:shd w:val="clear" w:color="auto" w:fill="FAFAFA"/>
          </w:tcPr>
          <w:p w:rsidR="006E7D45" w:rsidRPr="006E7D45" w:rsidRDefault="006E7D45" w:rsidP="00A12E13">
            <w:pPr>
              <w:tabs>
                <w:tab w:val="decimal" w:pos="1210"/>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15,537,070</w:t>
            </w:r>
          </w:p>
        </w:tc>
        <w:tc>
          <w:tcPr>
            <w:tcW w:w="1440" w:type="dxa"/>
            <w:tcBorders>
              <w:bottom w:val="single" w:sz="4" w:space="0" w:color="auto"/>
            </w:tcBorders>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14,693,551</w:t>
            </w:r>
          </w:p>
        </w:tc>
      </w:tr>
      <w:tr w:rsidR="006E7D45" w:rsidRPr="008A0E5D" w:rsidTr="00030831">
        <w:tc>
          <w:tcPr>
            <w:tcW w:w="3715" w:type="dxa"/>
            <w:vAlign w:val="center"/>
          </w:tcPr>
          <w:p w:rsidR="006E7D45" w:rsidRPr="008A0E5D" w:rsidRDefault="006E7D45" w:rsidP="006E7D45">
            <w:pPr>
              <w:pStyle w:val="a0"/>
              <w:tabs>
                <w:tab w:val="left" w:pos="882"/>
              </w:tabs>
              <w:ind w:left="-101"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6E7D45" w:rsidRPr="006E7D45" w:rsidRDefault="006E7D45"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6E7D45" w:rsidRPr="006E7D45" w:rsidRDefault="006E7D45" w:rsidP="00A12E13">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030831">
        <w:tc>
          <w:tcPr>
            <w:tcW w:w="3715" w:type="dxa"/>
            <w:vAlign w:val="center"/>
          </w:tcPr>
          <w:p w:rsidR="006E7D45" w:rsidRPr="008A0E5D" w:rsidRDefault="006E7D45" w:rsidP="006E7D45">
            <w:pPr>
              <w:pStyle w:val="a0"/>
              <w:tabs>
                <w:tab w:val="left" w:pos="882"/>
              </w:tabs>
              <w:ind w:left="-101" w:right="-76"/>
              <w:rPr>
                <w:rFonts w:ascii="Arial" w:hAnsi="Arial" w:cs="Arial"/>
                <w:color w:val="000000"/>
                <w:sz w:val="18"/>
                <w:szCs w:val="18"/>
                <w:cs/>
                <w:lang w:val="en-US"/>
              </w:rPr>
            </w:pPr>
          </w:p>
        </w:tc>
        <w:tc>
          <w:tcPr>
            <w:tcW w:w="1440" w:type="dxa"/>
            <w:shd w:val="clear" w:color="auto" w:fill="FAFAFA"/>
          </w:tcPr>
          <w:p w:rsidR="006E7D45" w:rsidRPr="006E7D45" w:rsidRDefault="006E7D45" w:rsidP="00A12E13">
            <w:pPr>
              <w:tabs>
                <w:tab w:val="decimal" w:pos="1224"/>
              </w:tabs>
              <w:ind w:right="-72"/>
              <w:jc w:val="both"/>
              <w:rPr>
                <w:rFonts w:ascii="Arial" w:eastAsia="Arial Unicode MS" w:hAnsi="Arial" w:cs="Arial"/>
                <w:noProof/>
                <w:snapToGrid w:val="0"/>
                <w:sz w:val="18"/>
                <w:szCs w:val="18"/>
                <w:lang w:eastAsia="th-TH"/>
              </w:rPr>
            </w:pPr>
            <w:r w:rsidRPr="006E7D45">
              <w:rPr>
                <w:rFonts w:ascii="Arial" w:eastAsia="Arial Unicode MS" w:hAnsi="Arial" w:cs="Arial"/>
                <w:noProof/>
                <w:snapToGrid w:val="0"/>
                <w:sz w:val="18"/>
                <w:szCs w:val="18"/>
                <w:lang w:eastAsia="th-TH"/>
              </w:rPr>
              <w:t>6,</w:t>
            </w:r>
            <w:r w:rsidR="0073050D">
              <w:rPr>
                <w:rFonts w:ascii="Arial" w:eastAsia="Arial Unicode MS" w:hAnsi="Arial" w:cs="Arial"/>
                <w:noProof/>
                <w:snapToGrid w:val="0"/>
                <w:sz w:val="18"/>
                <w:szCs w:val="18"/>
                <w:lang w:eastAsia="th-TH"/>
              </w:rPr>
              <w:t>731</w:t>
            </w:r>
            <w:r w:rsidRPr="006E7D45">
              <w:rPr>
                <w:rFonts w:ascii="Arial" w:eastAsia="Arial Unicode MS" w:hAnsi="Arial" w:cs="Arial"/>
                <w:noProof/>
                <w:snapToGrid w:val="0"/>
                <w:sz w:val="18"/>
                <w:szCs w:val="18"/>
                <w:lang w:eastAsia="th-TH"/>
              </w:rPr>
              <w:t>,</w:t>
            </w:r>
            <w:r w:rsidR="0073050D">
              <w:rPr>
                <w:rFonts w:ascii="Arial" w:eastAsia="Arial Unicode MS" w:hAnsi="Arial" w:cs="Arial"/>
                <w:noProof/>
                <w:snapToGrid w:val="0"/>
                <w:sz w:val="18"/>
                <w:szCs w:val="18"/>
                <w:lang w:eastAsia="th-TH"/>
              </w:rPr>
              <w:t>929</w:t>
            </w:r>
          </w:p>
        </w:tc>
        <w:tc>
          <w:tcPr>
            <w:tcW w:w="1440" w:type="dxa"/>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6,628,426</w:t>
            </w:r>
          </w:p>
        </w:tc>
        <w:tc>
          <w:tcPr>
            <w:tcW w:w="1440" w:type="dxa"/>
            <w:shd w:val="clear" w:color="auto" w:fill="FAFAFA"/>
          </w:tcPr>
          <w:p w:rsidR="006E7D45" w:rsidRPr="006E7D45" w:rsidRDefault="006E7D45" w:rsidP="00A12E13">
            <w:pPr>
              <w:tabs>
                <w:tab w:val="decimal" w:pos="1210"/>
              </w:tabs>
              <w:ind w:right="-72"/>
              <w:jc w:val="both"/>
              <w:rPr>
                <w:rFonts w:ascii="Arial" w:hAnsi="Arial" w:cs="Arial"/>
                <w:snapToGrid w:val="0"/>
                <w:color w:val="000000"/>
                <w:sz w:val="18"/>
                <w:szCs w:val="18"/>
                <w:lang w:eastAsia="th-TH"/>
              </w:rPr>
            </w:pPr>
            <w:r w:rsidRPr="006E7D45">
              <w:rPr>
                <w:rFonts w:ascii="Arial" w:eastAsia="Arial Unicode MS" w:hAnsi="Arial" w:cs="Arial"/>
                <w:noProof/>
                <w:snapToGrid w:val="0"/>
                <w:sz w:val="18"/>
                <w:szCs w:val="18"/>
                <w:lang w:val="en-GB" w:eastAsia="th-TH"/>
              </w:rPr>
              <w:t>48,305,850</w:t>
            </w:r>
          </w:p>
        </w:tc>
        <w:tc>
          <w:tcPr>
            <w:tcW w:w="1440" w:type="dxa"/>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r>
      <w:tr w:rsidR="006E7D45" w:rsidRPr="008A0E5D" w:rsidTr="00030831">
        <w:tc>
          <w:tcPr>
            <w:tcW w:w="3715" w:type="dxa"/>
            <w:vAlign w:val="center"/>
          </w:tcPr>
          <w:p w:rsidR="006E7D45" w:rsidRPr="008A0E5D" w:rsidRDefault="006E7D45" w:rsidP="006E7D45">
            <w:pPr>
              <w:pStyle w:val="a0"/>
              <w:tabs>
                <w:tab w:val="left" w:pos="882"/>
              </w:tabs>
              <w:ind w:left="-101" w:right="-76"/>
              <w:rPr>
                <w:rFonts w:ascii="Arial" w:hAnsi="Arial" w:cs="Arial"/>
                <w:color w:val="000000"/>
                <w:sz w:val="12"/>
                <w:szCs w:val="12"/>
                <w:lang w:val="en-US"/>
              </w:rPr>
            </w:pPr>
          </w:p>
        </w:tc>
        <w:tc>
          <w:tcPr>
            <w:tcW w:w="1440" w:type="dxa"/>
            <w:shd w:val="clear" w:color="auto" w:fill="FAFAFA"/>
            <w:vAlign w:val="center"/>
          </w:tcPr>
          <w:p w:rsidR="006E7D45" w:rsidRPr="006E7D45" w:rsidRDefault="006E7D45" w:rsidP="00A12E13">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6E7D45" w:rsidRPr="006E7D45" w:rsidRDefault="006E7D45" w:rsidP="00A12E13">
            <w:pPr>
              <w:tabs>
                <w:tab w:val="decimal" w:pos="1210"/>
              </w:tabs>
              <w:ind w:right="-72"/>
              <w:jc w:val="both"/>
              <w:rPr>
                <w:rFonts w:ascii="Arial" w:hAnsi="Arial" w:cs="Arial"/>
                <w:snapToGrid w:val="0"/>
                <w:color w:val="00000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4710F8">
        <w:tc>
          <w:tcPr>
            <w:tcW w:w="3715" w:type="dxa"/>
            <w:vAlign w:val="center"/>
          </w:tcPr>
          <w:p w:rsidR="006E7D45" w:rsidRPr="008A0E5D" w:rsidRDefault="006E7D45" w:rsidP="006E7D45">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shd w:val="clear" w:color="auto" w:fill="FAFAFA"/>
          </w:tcPr>
          <w:p w:rsidR="006E7D45" w:rsidRPr="006E7D45" w:rsidRDefault="006E7D45" w:rsidP="00A12E13">
            <w:pPr>
              <w:tabs>
                <w:tab w:val="decimal" w:pos="1224"/>
              </w:tabs>
              <w:ind w:right="-72"/>
              <w:jc w:val="both"/>
              <w:rPr>
                <w:rFonts w:ascii="Arial" w:eastAsia="Arial Unicode MS" w:hAnsi="Arial" w:cs="Arial"/>
                <w:noProof/>
                <w:snapToGrid w:val="0"/>
                <w:sz w:val="18"/>
                <w:szCs w:val="18"/>
                <w:lang w:eastAsia="th-TH"/>
              </w:rPr>
            </w:pPr>
            <w:r w:rsidRPr="006E7D45">
              <w:rPr>
                <w:rFonts w:ascii="Arial" w:eastAsia="Arial Unicode MS" w:hAnsi="Arial" w:cs="Arial"/>
                <w:noProof/>
                <w:snapToGrid w:val="0"/>
                <w:sz w:val="18"/>
                <w:szCs w:val="18"/>
                <w:lang w:eastAsia="th-TH"/>
              </w:rPr>
              <w:t>135,381</w:t>
            </w:r>
          </w:p>
        </w:tc>
        <w:tc>
          <w:tcPr>
            <w:tcW w:w="1440" w:type="dxa"/>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135,381</w:t>
            </w:r>
          </w:p>
        </w:tc>
        <w:tc>
          <w:tcPr>
            <w:tcW w:w="1440" w:type="dxa"/>
            <w:shd w:val="clear" w:color="auto" w:fill="FAFAFA"/>
          </w:tcPr>
          <w:p w:rsidR="006E7D45" w:rsidRPr="006E7D45" w:rsidRDefault="006E7D45" w:rsidP="00A12E1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E7D45">
              <w:rPr>
                <w:rFonts w:ascii="Arial" w:hAnsi="Arial" w:cs="Arial"/>
                <w:snapToGrid w:val="0"/>
                <w:color w:val="auto"/>
                <w:sz w:val="18"/>
                <w:szCs w:val="18"/>
                <w:lang w:eastAsia="th-TH"/>
              </w:rPr>
              <w:t xml:space="preserve">-      </w:t>
            </w:r>
          </w:p>
        </w:tc>
        <w:tc>
          <w:tcPr>
            <w:tcW w:w="1440" w:type="dxa"/>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6E7D45" w:rsidRPr="008A0E5D" w:rsidTr="004710F8">
        <w:tc>
          <w:tcPr>
            <w:tcW w:w="3715" w:type="dxa"/>
            <w:vAlign w:val="center"/>
          </w:tcPr>
          <w:p w:rsidR="006E7D45" w:rsidRPr="008A0E5D" w:rsidRDefault="006E7D45" w:rsidP="006E7D45">
            <w:pPr>
              <w:pStyle w:val="a0"/>
              <w:tabs>
                <w:tab w:val="left" w:pos="882"/>
              </w:tabs>
              <w:ind w:left="-101"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6E7D45" w:rsidRPr="006E7D45" w:rsidRDefault="006E7D45" w:rsidP="00A12E1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6E7D45" w:rsidRPr="006E7D45" w:rsidRDefault="006E7D45" w:rsidP="00A12E13">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5A2079">
        <w:tc>
          <w:tcPr>
            <w:tcW w:w="3715" w:type="dxa"/>
          </w:tcPr>
          <w:p w:rsidR="006E7D45" w:rsidRPr="008A0E5D" w:rsidRDefault="006E7D45" w:rsidP="006E7D45">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Trade accounts receivable </w:t>
            </w:r>
          </w:p>
        </w:tc>
        <w:tc>
          <w:tcPr>
            <w:tcW w:w="1440" w:type="dxa"/>
            <w:shd w:val="clear" w:color="auto" w:fill="FAFAFA"/>
            <w:vAlign w:val="center"/>
          </w:tcPr>
          <w:p w:rsidR="006E7D45" w:rsidRPr="006E7D45" w:rsidRDefault="006E7D45" w:rsidP="00A12E13">
            <w:pPr>
              <w:tabs>
                <w:tab w:val="decimal" w:pos="1224"/>
              </w:tabs>
              <w:ind w:right="-72"/>
              <w:jc w:val="both"/>
              <w:rPr>
                <w:rFonts w:ascii="Arial" w:hAnsi="Arial" w:cs="Arial"/>
                <w:snapToGrid w:val="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6E7D45" w:rsidRPr="006E7D45" w:rsidRDefault="006E7D45" w:rsidP="00A12E13">
            <w:pPr>
              <w:tabs>
                <w:tab w:val="decimal" w:pos="1210"/>
              </w:tabs>
              <w:ind w:right="-72"/>
              <w:jc w:val="both"/>
              <w:rPr>
                <w:rFonts w:ascii="Arial" w:hAnsi="Arial" w:cs="Arial"/>
                <w:snapToGrid w:val="0"/>
                <w:color w:val="00000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5A2079">
        <w:tc>
          <w:tcPr>
            <w:tcW w:w="3715" w:type="dxa"/>
          </w:tcPr>
          <w:p w:rsidR="006E7D45" w:rsidRPr="008A0E5D" w:rsidRDefault="006E7D45" w:rsidP="006E7D45">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related companies </w:t>
            </w:r>
          </w:p>
        </w:tc>
        <w:tc>
          <w:tcPr>
            <w:tcW w:w="1440" w:type="dxa"/>
            <w:tcBorders>
              <w:bottom w:val="single" w:sz="4" w:space="0" w:color="auto"/>
            </w:tcBorders>
            <w:shd w:val="clear" w:color="auto" w:fill="FAFAFA"/>
            <w:vAlign w:val="bottom"/>
          </w:tcPr>
          <w:p w:rsidR="006E7D45" w:rsidRPr="006E7D45" w:rsidRDefault="0073050D" w:rsidP="00A12E1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6</w:t>
            </w:r>
            <w:r w:rsidR="006E7D45" w:rsidRPr="006E7D45">
              <w:rPr>
                <w:rFonts w:ascii="Arial" w:eastAsia="Arial Unicode MS" w:hAnsi="Arial" w:cs="Arial"/>
                <w:noProof/>
                <w:snapToGrid w:val="0"/>
                <w:sz w:val="18"/>
                <w:szCs w:val="18"/>
                <w:lang w:eastAsia="th-TH"/>
              </w:rPr>
              <w:t>,</w:t>
            </w:r>
            <w:r>
              <w:rPr>
                <w:rFonts w:ascii="Arial" w:eastAsia="Arial Unicode MS" w:hAnsi="Arial" w:cs="Arial"/>
                <w:noProof/>
                <w:snapToGrid w:val="0"/>
                <w:sz w:val="18"/>
                <w:szCs w:val="18"/>
                <w:lang w:eastAsia="th-TH"/>
              </w:rPr>
              <w:t>867</w:t>
            </w:r>
            <w:r w:rsidR="006E7D45" w:rsidRPr="006E7D45">
              <w:rPr>
                <w:rFonts w:ascii="Arial" w:eastAsia="Arial Unicode MS" w:hAnsi="Arial" w:cs="Arial"/>
                <w:noProof/>
                <w:snapToGrid w:val="0"/>
                <w:sz w:val="18"/>
                <w:szCs w:val="18"/>
                <w:lang w:eastAsia="th-TH"/>
              </w:rPr>
              <w:t>,</w:t>
            </w:r>
            <w:r>
              <w:rPr>
                <w:rFonts w:ascii="Arial" w:eastAsia="Arial Unicode MS" w:hAnsi="Arial" w:cs="Arial"/>
                <w:noProof/>
                <w:snapToGrid w:val="0"/>
                <w:sz w:val="18"/>
                <w:szCs w:val="18"/>
                <w:lang w:eastAsia="th-TH"/>
              </w:rPr>
              <w:t>310</w:t>
            </w:r>
          </w:p>
        </w:tc>
        <w:tc>
          <w:tcPr>
            <w:tcW w:w="1440" w:type="dxa"/>
            <w:tcBorders>
              <w:bottom w:val="single" w:sz="4" w:space="0" w:color="auto"/>
            </w:tcBorders>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440" w:type="dxa"/>
            <w:tcBorders>
              <w:bottom w:val="single" w:sz="4" w:space="0" w:color="auto"/>
            </w:tcBorders>
            <w:shd w:val="clear" w:color="auto" w:fill="FAFAFA"/>
            <w:vAlign w:val="bottom"/>
          </w:tcPr>
          <w:p w:rsidR="006E7D45" w:rsidRPr="006E7D45" w:rsidRDefault="006E7D45" w:rsidP="00A12E13">
            <w:pPr>
              <w:tabs>
                <w:tab w:val="decimal" w:pos="1210"/>
              </w:tabs>
              <w:ind w:right="-72"/>
              <w:jc w:val="both"/>
              <w:rPr>
                <w:rFonts w:ascii="Arial" w:eastAsia="Arial Unicode MS" w:hAnsi="Arial" w:cs="Arial"/>
                <w:noProof/>
                <w:snapToGrid w:val="0"/>
                <w:sz w:val="18"/>
                <w:szCs w:val="18"/>
                <w:lang w:val="en-GB" w:eastAsia="th-TH"/>
              </w:rPr>
            </w:pPr>
            <w:r w:rsidRPr="006E7D45">
              <w:rPr>
                <w:rFonts w:ascii="Arial" w:eastAsia="Arial Unicode MS" w:hAnsi="Arial" w:cs="Arial"/>
                <w:noProof/>
                <w:snapToGrid w:val="0"/>
                <w:sz w:val="18"/>
                <w:szCs w:val="18"/>
                <w:lang w:val="en-GB" w:eastAsia="th-TH"/>
              </w:rPr>
              <w:t>48,305,850</w:t>
            </w:r>
          </w:p>
        </w:tc>
        <w:tc>
          <w:tcPr>
            <w:tcW w:w="1440" w:type="dxa"/>
            <w:tcBorders>
              <w:bottom w:val="single" w:sz="4" w:space="0" w:color="auto"/>
            </w:tcBorders>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r>
    </w:tbl>
    <w:p w:rsidR="005D7CD9" w:rsidRDefault="005D7CD9" w:rsidP="00A72110">
      <w:pPr>
        <w:jc w:val="both"/>
        <w:rPr>
          <w:rFonts w:ascii="Arial" w:eastAsia="SimSun" w:hAnsi="Arial" w:cs="Arial"/>
          <w:snapToGrid w:val="0"/>
          <w:color w:val="000000"/>
          <w:sz w:val="18"/>
          <w:szCs w:val="18"/>
          <w:lang w:eastAsia="th-TH"/>
        </w:rPr>
      </w:pPr>
    </w:p>
    <w:p w:rsidR="00FE4DAD" w:rsidRPr="00A71C50" w:rsidRDefault="00FE4DAD" w:rsidP="00FE4DAD">
      <w:pPr>
        <w:tabs>
          <w:tab w:val="left" w:pos="0"/>
        </w:tabs>
        <w:jc w:val="both"/>
        <w:rPr>
          <w:rFonts w:ascii="Arial" w:hAnsi="Arial" w:cs="Arial"/>
          <w:spacing w:val="-4"/>
          <w:sz w:val="18"/>
          <w:szCs w:val="18"/>
        </w:rPr>
      </w:pPr>
      <w:r w:rsidRPr="00FE4DAD">
        <w:rPr>
          <w:rFonts w:ascii="Arial" w:hAnsi="Arial" w:cs="Browallia New"/>
          <w:snapToGrid w:val="0"/>
          <w:color w:val="000000"/>
          <w:spacing w:val="-4"/>
          <w:sz w:val="18"/>
          <w:szCs w:val="22"/>
          <w:lang w:val="en-GB" w:eastAsia="th-TH"/>
        </w:rPr>
        <w:t xml:space="preserve">Due to </w:t>
      </w:r>
      <w:r w:rsidRPr="00FE4DAD">
        <w:rPr>
          <w:rFonts w:ascii="Arial" w:hAnsi="Arial" w:cs="Arial"/>
          <w:snapToGrid w:val="0"/>
          <w:color w:val="000000"/>
          <w:spacing w:val="-4"/>
          <w:sz w:val="18"/>
          <w:szCs w:val="18"/>
          <w:lang w:val="en-GB" w:eastAsia="th-TH"/>
        </w:rPr>
        <w:t xml:space="preserve">the short-term nature of the current receivables, </w:t>
      </w:r>
      <w:r w:rsidRPr="00FE4DAD">
        <w:rPr>
          <w:rFonts w:ascii="Arial" w:hAnsi="Arial" w:cs="Arial"/>
          <w:spacing w:val="-4"/>
          <w:sz w:val="18"/>
          <w:szCs w:val="18"/>
        </w:rPr>
        <w:t xml:space="preserve">their carrying amount </w:t>
      </w:r>
      <w:proofErr w:type="gramStart"/>
      <w:r w:rsidRPr="00FE4DAD">
        <w:rPr>
          <w:rFonts w:ascii="Arial" w:hAnsi="Arial" w:cs="Arial"/>
          <w:spacing w:val="-4"/>
          <w:sz w:val="18"/>
          <w:szCs w:val="18"/>
        </w:rPr>
        <w:t>is considered to be</w:t>
      </w:r>
      <w:proofErr w:type="gramEnd"/>
      <w:r w:rsidRPr="00FE4DAD">
        <w:rPr>
          <w:rFonts w:ascii="Arial" w:hAnsi="Arial" w:cs="Arial"/>
          <w:spacing w:val="-4"/>
          <w:sz w:val="18"/>
          <w:szCs w:val="18"/>
        </w:rPr>
        <w:t xml:space="preserve"> the same as their fair value.</w:t>
      </w:r>
    </w:p>
    <w:p w:rsidR="00FE4DAD" w:rsidRDefault="00FE4DAD" w:rsidP="00A72110">
      <w:pPr>
        <w:jc w:val="both"/>
        <w:rPr>
          <w:rFonts w:ascii="Arial" w:eastAsia="SimSun" w:hAnsi="Arial" w:cs="Arial"/>
          <w:snapToGrid w:val="0"/>
          <w:color w:val="000000"/>
          <w:sz w:val="18"/>
          <w:szCs w:val="18"/>
          <w:lang w:eastAsia="th-TH"/>
        </w:rPr>
      </w:pPr>
    </w:p>
    <w:p w:rsidR="00CD4703" w:rsidRPr="00904E81" w:rsidRDefault="00CD4703" w:rsidP="00CD4703">
      <w:pPr>
        <w:jc w:val="thaiDistribute"/>
        <w:rPr>
          <w:rFonts w:ascii="Arial" w:eastAsia="Arial Unicode MS" w:hAnsi="Arial" w:cs="Arial"/>
          <w:b/>
          <w:bCs/>
          <w:sz w:val="18"/>
          <w:szCs w:val="18"/>
        </w:rPr>
      </w:pPr>
      <w:r w:rsidRPr="00904E81">
        <w:rPr>
          <w:rFonts w:ascii="Arial" w:eastAsia="Arial Unicode MS" w:hAnsi="Arial" w:cs="Arial"/>
          <w:b/>
          <w:bCs/>
          <w:sz w:val="18"/>
          <w:szCs w:val="18"/>
        </w:rPr>
        <w:t>Impairment of trade accounts receivable</w:t>
      </w:r>
    </w:p>
    <w:p w:rsidR="00CD4703" w:rsidRPr="00904E81" w:rsidRDefault="00CD4703" w:rsidP="00CD4703">
      <w:pPr>
        <w:jc w:val="thaiDistribute"/>
        <w:rPr>
          <w:rFonts w:ascii="Arial" w:eastAsia="Arial Unicode MS" w:hAnsi="Arial" w:cs="Arial"/>
          <w:sz w:val="18"/>
          <w:szCs w:val="18"/>
        </w:rPr>
      </w:pPr>
    </w:p>
    <w:p w:rsidR="00CD4703" w:rsidRPr="00904E81" w:rsidRDefault="00CD4703" w:rsidP="00CD4703">
      <w:pPr>
        <w:jc w:val="thaiDistribute"/>
        <w:rPr>
          <w:rFonts w:ascii="Arial" w:hAnsi="Arial" w:cs="Arial"/>
          <w:sz w:val="18"/>
          <w:szCs w:val="18"/>
        </w:rPr>
      </w:pPr>
      <w:r w:rsidRPr="00904E81">
        <w:rPr>
          <w:rFonts w:ascii="Arial" w:hAnsi="Arial" w:cs="Arial"/>
          <w:sz w:val="18"/>
          <w:szCs w:val="18"/>
        </w:rPr>
        <w:t>Allowance for expected credit loss for trade</w:t>
      </w:r>
      <w:r w:rsidRPr="008078AA">
        <w:rPr>
          <w:rFonts w:ascii="Arial" w:eastAsia="Arial Unicode MS" w:hAnsi="Arial" w:cs="Arial"/>
          <w:sz w:val="18"/>
          <w:szCs w:val="18"/>
        </w:rPr>
        <w:t xml:space="preserve"> </w:t>
      </w:r>
      <w:r w:rsidRPr="00904E81">
        <w:rPr>
          <w:rFonts w:ascii="Arial" w:eastAsia="Arial Unicode MS" w:hAnsi="Arial" w:cs="Arial"/>
          <w:sz w:val="18"/>
          <w:szCs w:val="18"/>
        </w:rPr>
        <w:t>accounts</w:t>
      </w:r>
      <w:r w:rsidRPr="00904E81">
        <w:rPr>
          <w:rFonts w:ascii="Arial" w:hAnsi="Arial" w:cs="Arial"/>
          <w:sz w:val="18"/>
          <w:szCs w:val="18"/>
        </w:rPr>
        <w:t xml:space="preserve"> receivable - other companies</w:t>
      </w:r>
      <w:r w:rsidR="00FE4DAD">
        <w:rPr>
          <w:rFonts w:ascii="Arial" w:hAnsi="Arial" w:cs="Arial"/>
          <w:sz w:val="18"/>
          <w:szCs w:val="18"/>
        </w:rPr>
        <w:t xml:space="preserve"> </w:t>
      </w:r>
      <w:r w:rsidRPr="00904E81">
        <w:rPr>
          <w:rFonts w:ascii="Arial" w:hAnsi="Arial" w:cs="Arial"/>
          <w:sz w:val="18"/>
          <w:szCs w:val="18"/>
        </w:rPr>
        <w:t>are as follows:</w:t>
      </w:r>
    </w:p>
    <w:p w:rsidR="00CD4703" w:rsidRDefault="00CD4703" w:rsidP="00CD4703">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8A0E5D" w:rsidTr="00D335BD">
        <w:tc>
          <w:tcPr>
            <w:tcW w:w="3715" w:type="dxa"/>
            <w:vAlign w:val="bottom"/>
          </w:tcPr>
          <w:p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sz w:val="20"/>
                <w:szCs w:val="20"/>
                <w:lang w:eastAsia="th-TH"/>
              </w:rPr>
            </w:pP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374CF5">
              <w:rPr>
                <w:rFonts w:ascii="Arial" w:hAnsi="Arial" w:cs="Arial"/>
                <w:b/>
                <w:bCs/>
                <w:color w:val="auto"/>
                <w:sz w:val="18"/>
                <w:szCs w:val="18"/>
              </w:rPr>
              <w:t>31 March</w:t>
            </w: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374CF5">
              <w:rPr>
                <w:rFonts w:ascii="Arial" w:hAnsi="Arial" w:cs="Arial"/>
                <w:b/>
                <w:bCs/>
                <w:color w:val="auto"/>
                <w:sz w:val="18"/>
                <w:szCs w:val="18"/>
              </w:rPr>
              <w:t>31 March</w:t>
            </w:r>
          </w:p>
        </w:tc>
        <w:tc>
          <w:tcPr>
            <w:tcW w:w="1440" w:type="dxa"/>
            <w:tcBorders>
              <w:top w:val="single" w:sz="4" w:space="0" w:color="auto"/>
            </w:tcBorders>
            <w:vAlign w:val="bottom"/>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sz w:val="20"/>
                <w:szCs w:val="20"/>
                <w:lang w:eastAsia="th-TH"/>
              </w:rPr>
            </w:pPr>
          </w:p>
        </w:tc>
        <w:tc>
          <w:tcPr>
            <w:tcW w:w="1440" w:type="dxa"/>
          </w:tcPr>
          <w:p w:rsidR="00330D95" w:rsidRPr="008A0E5D" w:rsidRDefault="00330D95" w:rsidP="00330D95">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Pr>
                <w:rFonts w:ascii="Arial" w:hAnsi="Arial" w:cs="Arial"/>
                <w:b/>
                <w:bCs/>
                <w:color w:val="auto"/>
                <w:sz w:val="18"/>
                <w:szCs w:val="18"/>
              </w:rPr>
              <w:t>1</w:t>
            </w:r>
          </w:p>
        </w:tc>
        <w:tc>
          <w:tcPr>
            <w:tcW w:w="1440" w:type="dxa"/>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Pr>
                <w:rFonts w:ascii="Arial" w:hAnsi="Arial" w:cs="Arial"/>
                <w:b/>
                <w:bCs/>
                <w:color w:val="auto"/>
                <w:sz w:val="18"/>
                <w:szCs w:val="18"/>
              </w:rPr>
              <w:t>20</w:t>
            </w:r>
          </w:p>
        </w:tc>
        <w:tc>
          <w:tcPr>
            <w:tcW w:w="1440" w:type="dxa"/>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Pr>
                <w:rFonts w:ascii="Arial" w:hAnsi="Arial" w:cs="Arial"/>
                <w:b/>
                <w:bCs/>
                <w:color w:val="auto"/>
                <w:sz w:val="18"/>
                <w:szCs w:val="18"/>
              </w:rPr>
              <w:t>1</w:t>
            </w:r>
          </w:p>
        </w:tc>
        <w:tc>
          <w:tcPr>
            <w:tcW w:w="1440" w:type="dxa"/>
          </w:tcPr>
          <w:p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Pr>
                <w:rFonts w:ascii="Arial" w:hAnsi="Arial" w:cs="Arial"/>
                <w:b/>
                <w:bCs/>
                <w:color w:val="auto"/>
                <w:sz w:val="18"/>
                <w:szCs w:val="18"/>
              </w:rPr>
              <w:t>20</w:t>
            </w:r>
          </w:p>
        </w:tc>
      </w:tr>
      <w:tr w:rsidR="00330D95" w:rsidRPr="008A0E5D" w:rsidTr="00D335BD">
        <w:tc>
          <w:tcPr>
            <w:tcW w:w="3715" w:type="dxa"/>
            <w:vAlign w:val="bottom"/>
          </w:tcPr>
          <w:p w:rsidR="00330D95" w:rsidRPr="008A0E5D" w:rsidRDefault="00330D95" w:rsidP="00D335BD">
            <w:pPr>
              <w:ind w:left="-72"/>
              <w:rPr>
                <w:rFonts w:ascii="Arial" w:hAnsi="Arial" w:cs="Arial"/>
                <w:snapToGrid w:val="0"/>
                <w:sz w:val="20"/>
                <w:szCs w:val="20"/>
                <w:lang w:eastAsia="th-TH"/>
              </w:rPr>
            </w:pP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330D95" w:rsidRPr="008A0E5D" w:rsidTr="00D335BD">
        <w:tc>
          <w:tcPr>
            <w:tcW w:w="3715" w:type="dxa"/>
            <w:vAlign w:val="center"/>
          </w:tcPr>
          <w:p w:rsidR="00330D95" w:rsidRPr="008A0E5D" w:rsidRDefault="00330D95" w:rsidP="00D335BD">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330D95" w:rsidRPr="008A0E5D" w:rsidRDefault="00330D95" w:rsidP="00D335BD">
            <w:pPr>
              <w:tabs>
                <w:tab w:val="decimal" w:pos="1216"/>
              </w:tabs>
              <w:ind w:right="-72"/>
              <w:jc w:val="both"/>
              <w:rPr>
                <w:rFonts w:ascii="Arial" w:hAnsi="Arial" w:cs="Arial"/>
                <w:snapToGrid w:val="0"/>
                <w:sz w:val="18"/>
                <w:szCs w:val="18"/>
                <w:lang w:eastAsia="th-TH"/>
              </w:rPr>
            </w:pPr>
          </w:p>
        </w:tc>
      </w:tr>
      <w:tr w:rsidR="00330D95" w:rsidRPr="008A0E5D" w:rsidTr="00D335BD">
        <w:tc>
          <w:tcPr>
            <w:tcW w:w="3715" w:type="dxa"/>
          </w:tcPr>
          <w:p w:rsidR="00330D95" w:rsidRPr="00904E81" w:rsidRDefault="00330D95" w:rsidP="00330D95">
            <w:pPr>
              <w:pStyle w:val="STDtablerowheader"/>
              <w:ind w:left="-100" w:right="-84"/>
              <w:rPr>
                <w:rFonts w:ascii="Arial" w:hAnsi="Arial" w:cs="Arial"/>
                <w:b/>
                <w:bCs/>
                <w:color w:val="000000"/>
                <w:sz w:val="18"/>
                <w:szCs w:val="18"/>
                <w:lang w:val="en-US" w:bidi="th-TH"/>
              </w:rPr>
            </w:pPr>
            <w:r w:rsidRPr="00904E81">
              <w:rPr>
                <w:rFonts w:ascii="Arial" w:hAnsi="Arial" w:cs="Arial"/>
                <w:b/>
                <w:bCs/>
                <w:color w:val="000000"/>
                <w:sz w:val="18"/>
                <w:szCs w:val="18"/>
                <w:lang w:val="en-US" w:bidi="th-TH"/>
              </w:rPr>
              <w:t>Gross carrying amount - trade receivables</w:t>
            </w:r>
          </w:p>
        </w:tc>
        <w:tc>
          <w:tcPr>
            <w:tcW w:w="1440" w:type="dxa"/>
            <w:shd w:val="clear" w:color="auto" w:fill="FAFAF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vAlign w:val="center"/>
          </w:tcPr>
          <w:p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r>
      <w:tr w:rsidR="006E7D45" w:rsidRPr="008A0E5D" w:rsidTr="00D335BD">
        <w:tc>
          <w:tcPr>
            <w:tcW w:w="3715" w:type="dxa"/>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Not yet due</w:t>
            </w:r>
          </w:p>
        </w:tc>
        <w:tc>
          <w:tcPr>
            <w:tcW w:w="1440" w:type="dxa"/>
            <w:shd w:val="clear" w:color="auto" w:fill="FAFAFA"/>
            <w:vAlign w:val="bottom"/>
          </w:tcPr>
          <w:p w:rsidR="006E7D45" w:rsidRPr="00904E81" w:rsidRDefault="006C55B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(81,34</w:t>
            </w:r>
            <w:r w:rsidR="00863EEF">
              <w:rPr>
                <w:rFonts w:ascii="Arial" w:hAnsi="Arial" w:cs="Arial"/>
                <w:snapToGrid w:val="0"/>
                <w:color w:val="000000"/>
                <w:sz w:val="18"/>
                <w:szCs w:val="18"/>
                <w:lang w:eastAsia="th-TH"/>
              </w:rPr>
              <w:t>5</w:t>
            </w:r>
            <w:r>
              <w:rPr>
                <w:rFonts w:ascii="Arial" w:hAnsi="Arial" w:cs="Arial"/>
                <w:snapToGrid w:val="0"/>
                <w:color w:val="000000"/>
                <w:sz w:val="18"/>
                <w:szCs w:val="18"/>
                <w:lang w:eastAsia="th-TH"/>
              </w:rPr>
              <w:t>)</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(154,891)</w:t>
            </w:r>
          </w:p>
        </w:tc>
        <w:tc>
          <w:tcPr>
            <w:tcW w:w="1440" w:type="dxa"/>
            <w:shd w:val="clear" w:color="auto" w:fill="FAFAFA"/>
          </w:tcPr>
          <w:p w:rsidR="006E7D45" w:rsidRPr="006E7D45" w:rsidRDefault="006E7D45" w:rsidP="006E7D45">
            <w:pPr>
              <w:tabs>
                <w:tab w:val="decimal" w:pos="1224"/>
              </w:tabs>
              <w:ind w:right="-72"/>
              <w:jc w:val="both"/>
              <w:rPr>
                <w:rFonts w:ascii="Arial" w:eastAsia="Arial Unicode MS" w:hAnsi="Arial" w:cs="Arial"/>
                <w:sz w:val="18"/>
                <w:szCs w:val="18"/>
              </w:rPr>
            </w:pPr>
            <w:r w:rsidRPr="006E7D45">
              <w:rPr>
                <w:rFonts w:ascii="Arial" w:eastAsia="Arial Unicode MS" w:hAnsi="Arial" w:cs="Arial"/>
                <w:sz w:val="18"/>
                <w:szCs w:val="18"/>
              </w:rPr>
              <w:t>(81,345)</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(154,891)</w:t>
            </w:r>
          </w:p>
        </w:tc>
      </w:tr>
      <w:tr w:rsidR="006E7D45" w:rsidRPr="008A0E5D" w:rsidTr="00D335BD">
        <w:tc>
          <w:tcPr>
            <w:tcW w:w="3715" w:type="dxa"/>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Overdue </w:t>
            </w:r>
          </w:p>
        </w:tc>
        <w:tc>
          <w:tcPr>
            <w:tcW w:w="1440" w:type="dxa"/>
            <w:shd w:val="clear" w:color="auto" w:fill="FAFAF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rsidR="006E7D45" w:rsidRPr="006E7D45"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B52D39">
        <w:tc>
          <w:tcPr>
            <w:tcW w:w="3715" w:type="dxa"/>
            <w:vAlign w:val="center"/>
          </w:tcPr>
          <w:p w:rsidR="006E7D45" w:rsidRPr="00904E81" w:rsidRDefault="006E7D45" w:rsidP="006E7D45">
            <w:pPr>
              <w:pStyle w:val="STDtablerowheader"/>
              <w:ind w:left="-100"/>
              <w:rPr>
                <w:rFonts w:ascii="Arial" w:hAnsi="Arial" w:cs="Arial"/>
                <w:color w:val="000000"/>
                <w:sz w:val="18"/>
                <w:szCs w:val="18"/>
                <w:lang w:val="en-GB"/>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w:t>
            </w:r>
            <w:r w:rsidRPr="00904E81">
              <w:rPr>
                <w:rFonts w:ascii="Arial" w:hAnsi="Arial" w:cs="Arial"/>
                <w:color w:val="000000"/>
                <w:sz w:val="18"/>
                <w:szCs w:val="18"/>
                <w:lang w:val="en-US"/>
              </w:rPr>
              <w:t xml:space="preserve"> </w:t>
            </w:r>
            <w:r w:rsidRPr="00904E81">
              <w:rPr>
                <w:rFonts w:ascii="Arial" w:hAnsi="Arial" w:cs="Arial"/>
                <w:color w:val="000000"/>
                <w:sz w:val="18"/>
                <w:szCs w:val="18"/>
                <w:lang w:val="en-US" w:bidi="th-TH"/>
              </w:rPr>
              <w:t>-</w:t>
            </w:r>
            <w:r w:rsidRPr="00904E81">
              <w:rPr>
                <w:rFonts w:ascii="Arial" w:hAnsi="Arial" w:cs="Arial"/>
                <w:color w:val="000000"/>
                <w:sz w:val="18"/>
                <w:szCs w:val="18"/>
                <w:lang w:val="en-GB"/>
              </w:rPr>
              <w:t xml:space="preserve"> 90 days</w:t>
            </w:r>
          </w:p>
        </w:tc>
        <w:tc>
          <w:tcPr>
            <w:tcW w:w="1440" w:type="dxa"/>
            <w:shd w:val="clear" w:color="auto" w:fill="FAFAFA"/>
            <w:vAlign w:val="bottom"/>
          </w:tcPr>
          <w:p w:rsidR="006E7D45" w:rsidRPr="00904E81" w:rsidRDefault="006C55B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(588,1</w:t>
            </w:r>
            <w:r w:rsidR="00863EEF">
              <w:rPr>
                <w:rFonts w:ascii="Arial" w:hAnsi="Arial" w:cs="Arial"/>
                <w:snapToGrid w:val="0"/>
                <w:color w:val="000000"/>
                <w:sz w:val="18"/>
                <w:szCs w:val="18"/>
                <w:lang w:eastAsia="th-TH"/>
              </w:rPr>
              <w:t>79</w:t>
            </w:r>
            <w:r>
              <w:rPr>
                <w:rFonts w:ascii="Arial" w:hAnsi="Arial" w:cs="Arial"/>
                <w:snapToGrid w:val="0"/>
                <w:color w:val="000000"/>
                <w:sz w:val="18"/>
                <w:szCs w:val="18"/>
                <w:lang w:eastAsia="th-TH"/>
              </w:rPr>
              <w:t>)</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(3,016,824)</w:t>
            </w:r>
          </w:p>
        </w:tc>
        <w:tc>
          <w:tcPr>
            <w:tcW w:w="1440" w:type="dxa"/>
            <w:shd w:val="clear" w:color="auto" w:fill="FAFAFA"/>
          </w:tcPr>
          <w:p w:rsidR="006E7D45" w:rsidRPr="00192C1E" w:rsidRDefault="00192C1E" w:rsidP="00192C1E">
            <w:pPr>
              <w:tabs>
                <w:tab w:val="decimal" w:pos="1224"/>
              </w:tabs>
              <w:ind w:right="-72"/>
              <w:jc w:val="both"/>
              <w:rPr>
                <w:rFonts w:ascii="Arial" w:eastAsia="Arial Unicode MS" w:hAnsi="Arial" w:cs="Arial"/>
                <w:sz w:val="18"/>
                <w:szCs w:val="18"/>
              </w:rPr>
            </w:pPr>
            <w:r w:rsidRPr="00192C1E">
              <w:rPr>
                <w:rFonts w:ascii="Arial" w:eastAsia="Arial Unicode MS" w:hAnsi="Arial" w:cs="Arial" w:hint="cs"/>
                <w:sz w:val="18"/>
                <w:szCs w:val="18"/>
                <w:cs/>
              </w:rPr>
              <w:t xml:space="preserve">  </w:t>
            </w:r>
            <w:r w:rsidR="006E7D45" w:rsidRPr="00192C1E">
              <w:rPr>
                <w:rFonts w:ascii="Arial" w:eastAsia="Arial Unicode MS" w:hAnsi="Arial" w:cs="Arial"/>
                <w:sz w:val="18"/>
                <w:szCs w:val="18"/>
              </w:rPr>
              <w:t>(431,854)</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(279,792)</w:t>
            </w:r>
          </w:p>
        </w:tc>
      </w:tr>
      <w:tr w:rsidR="006E7D45" w:rsidRPr="008A0E5D" w:rsidTr="00B52D39">
        <w:tc>
          <w:tcPr>
            <w:tcW w:w="3715" w:type="dxa"/>
            <w:vAlign w:val="center"/>
          </w:tcPr>
          <w:p w:rsidR="006E7D45" w:rsidRPr="00904E81" w:rsidRDefault="006E7D45" w:rsidP="006E7D45">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91</w:t>
            </w:r>
            <w:r w:rsidRPr="00904E81">
              <w:rPr>
                <w:rFonts w:ascii="Arial" w:hAnsi="Arial" w:cs="Arial"/>
                <w:color w:val="000000"/>
                <w:sz w:val="18"/>
                <w:szCs w:val="18"/>
                <w:lang w:val="en-US"/>
              </w:rPr>
              <w:t xml:space="preserve"> - </w:t>
            </w:r>
            <w:r w:rsidRPr="00904E81">
              <w:rPr>
                <w:rFonts w:ascii="Arial" w:hAnsi="Arial" w:cs="Arial"/>
                <w:color w:val="000000"/>
                <w:sz w:val="18"/>
                <w:szCs w:val="18"/>
                <w:lang w:val="en-GB"/>
              </w:rPr>
              <w:t>180</w:t>
            </w:r>
            <w:r w:rsidRPr="00904E81">
              <w:rPr>
                <w:rFonts w:ascii="Arial" w:hAnsi="Arial" w:cs="Arial"/>
                <w:color w:val="000000"/>
                <w:sz w:val="18"/>
                <w:szCs w:val="18"/>
                <w:lang w:val="en-US"/>
              </w:rPr>
              <w:t xml:space="preserve"> days</w:t>
            </w:r>
          </w:p>
        </w:tc>
        <w:tc>
          <w:tcPr>
            <w:tcW w:w="1440" w:type="dxa"/>
            <w:shd w:val="clear" w:color="auto" w:fill="FAFAFA"/>
            <w:vAlign w:val="bottom"/>
          </w:tcPr>
          <w:p w:rsidR="006E7D45" w:rsidRPr="00904E81" w:rsidRDefault="006C55B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(2,739,155)</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(2,006,068)</w:t>
            </w:r>
          </w:p>
        </w:tc>
        <w:tc>
          <w:tcPr>
            <w:tcW w:w="1440" w:type="dxa"/>
            <w:shd w:val="clear" w:color="auto" w:fill="FAFAFA"/>
          </w:tcPr>
          <w:p w:rsidR="006E7D45" w:rsidRPr="006E7D45" w:rsidRDefault="006E7D45" w:rsidP="006E7D45">
            <w:pPr>
              <w:tabs>
                <w:tab w:val="decimal" w:pos="1224"/>
              </w:tabs>
              <w:ind w:right="-72"/>
              <w:jc w:val="both"/>
              <w:rPr>
                <w:rFonts w:ascii="Arial" w:eastAsia="Arial Unicode MS" w:hAnsi="Arial" w:cs="Arial"/>
                <w:sz w:val="18"/>
                <w:szCs w:val="18"/>
              </w:rPr>
            </w:pPr>
            <w:r w:rsidRPr="006E7D45">
              <w:rPr>
                <w:rFonts w:ascii="Arial" w:eastAsia="Arial Unicode MS" w:hAnsi="Arial" w:cs="Arial"/>
                <w:sz w:val="18"/>
                <w:szCs w:val="18"/>
              </w:rPr>
              <w:t>(290,501)</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(103,662)</w:t>
            </w:r>
          </w:p>
        </w:tc>
      </w:tr>
      <w:tr w:rsidR="006E7D45" w:rsidRPr="008A0E5D" w:rsidTr="00B52D39">
        <w:tc>
          <w:tcPr>
            <w:tcW w:w="3715" w:type="dxa"/>
            <w:vAlign w:val="center"/>
          </w:tcPr>
          <w:p w:rsidR="006E7D45" w:rsidRPr="00904E81" w:rsidRDefault="006E7D45" w:rsidP="006E7D45">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181</w:t>
            </w:r>
            <w:r w:rsidRPr="00904E81">
              <w:rPr>
                <w:rFonts w:ascii="Arial" w:hAnsi="Arial" w:cs="Arial"/>
                <w:color w:val="000000"/>
                <w:sz w:val="18"/>
                <w:szCs w:val="18"/>
              </w:rPr>
              <w:t xml:space="preserve"> - </w:t>
            </w:r>
            <w:r w:rsidRPr="00904E81">
              <w:rPr>
                <w:rFonts w:ascii="Arial" w:hAnsi="Arial" w:cs="Arial"/>
                <w:color w:val="000000"/>
                <w:sz w:val="18"/>
                <w:szCs w:val="18"/>
                <w:lang w:val="en-GB"/>
              </w:rPr>
              <w:t>365</w:t>
            </w:r>
            <w:r w:rsidRPr="00904E81">
              <w:rPr>
                <w:rFonts w:ascii="Arial" w:hAnsi="Arial" w:cs="Arial"/>
                <w:color w:val="000000"/>
                <w:sz w:val="18"/>
                <w:szCs w:val="18"/>
              </w:rPr>
              <w:t xml:space="preserve"> days</w:t>
            </w:r>
          </w:p>
        </w:tc>
        <w:tc>
          <w:tcPr>
            <w:tcW w:w="1440" w:type="dxa"/>
            <w:shd w:val="clear" w:color="auto" w:fill="FAFAFA"/>
            <w:vAlign w:val="bottom"/>
          </w:tcPr>
          <w:p w:rsidR="006E7D45" w:rsidRPr="00904E81" w:rsidRDefault="006C55B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(7,361,430)</w:t>
            </w:r>
          </w:p>
        </w:tc>
        <w:tc>
          <w:tcPr>
            <w:tcW w:w="1440" w:type="dxa"/>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(18,470,797)</w:t>
            </w:r>
          </w:p>
        </w:tc>
        <w:tc>
          <w:tcPr>
            <w:tcW w:w="1440" w:type="dxa"/>
            <w:shd w:val="clear" w:color="auto" w:fill="FAFAFA"/>
          </w:tcPr>
          <w:p w:rsidR="006E7D45" w:rsidRPr="006E7D45" w:rsidRDefault="006E7D45" w:rsidP="006E7D45">
            <w:pPr>
              <w:tabs>
                <w:tab w:val="decimal" w:pos="1224"/>
              </w:tabs>
              <w:ind w:right="-72"/>
              <w:jc w:val="both"/>
              <w:rPr>
                <w:rFonts w:ascii="Arial" w:eastAsia="Arial Unicode MS" w:hAnsi="Arial" w:cs="Arial"/>
                <w:sz w:val="18"/>
                <w:szCs w:val="18"/>
              </w:rPr>
            </w:pPr>
            <w:r w:rsidRPr="006E7D45">
              <w:rPr>
                <w:rFonts w:ascii="Arial" w:eastAsia="Arial Unicode MS" w:hAnsi="Arial" w:cs="Arial"/>
                <w:sz w:val="18"/>
                <w:szCs w:val="18"/>
              </w:rPr>
              <w:t>(2,279,695)</w:t>
            </w:r>
          </w:p>
        </w:tc>
        <w:tc>
          <w:tcPr>
            <w:tcW w:w="1440" w:type="dxa"/>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(3,829,164)</w:t>
            </w:r>
          </w:p>
        </w:tc>
      </w:tr>
      <w:tr w:rsidR="006E7D45" w:rsidRPr="008A0E5D" w:rsidTr="00330D95">
        <w:tc>
          <w:tcPr>
            <w:tcW w:w="3715" w:type="dxa"/>
            <w:vAlign w:val="center"/>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Over</w:t>
            </w:r>
            <w:r w:rsidRPr="00904E81">
              <w:rPr>
                <w:rFonts w:ascii="Arial" w:hAnsi="Arial" w:cs="Arial"/>
                <w:color w:val="000000"/>
                <w:sz w:val="18"/>
                <w:szCs w:val="18"/>
                <w:lang w:val="en-GB"/>
              </w:rPr>
              <w:t xml:space="preserve"> 365 </w:t>
            </w:r>
            <w:r w:rsidRPr="00904E81">
              <w:rPr>
                <w:rFonts w:ascii="Arial" w:hAnsi="Arial" w:cs="Arial"/>
                <w:color w:val="000000"/>
                <w:sz w:val="18"/>
                <w:szCs w:val="18"/>
                <w:lang w:val="en-US"/>
              </w:rPr>
              <w:t>days</w:t>
            </w:r>
          </w:p>
        </w:tc>
        <w:tc>
          <w:tcPr>
            <w:tcW w:w="1440" w:type="dxa"/>
            <w:tcBorders>
              <w:bottom w:val="single" w:sz="4" w:space="0" w:color="auto"/>
            </w:tcBorders>
            <w:shd w:val="clear" w:color="auto" w:fill="FAFAFA"/>
          </w:tcPr>
          <w:p w:rsidR="006E7D45" w:rsidRPr="00904E81" w:rsidRDefault="006C55B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(74,173,685)</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(60,463,019)</w:t>
            </w:r>
          </w:p>
        </w:tc>
        <w:tc>
          <w:tcPr>
            <w:tcW w:w="1440" w:type="dxa"/>
            <w:tcBorders>
              <w:bottom w:val="single" w:sz="4" w:space="0" w:color="auto"/>
            </w:tcBorders>
            <w:shd w:val="clear" w:color="auto" w:fill="FAFAFA"/>
          </w:tcPr>
          <w:p w:rsidR="006E7D45" w:rsidRPr="006E7D45" w:rsidRDefault="006E7D45" w:rsidP="006E7D45">
            <w:pPr>
              <w:tabs>
                <w:tab w:val="decimal" w:pos="1224"/>
              </w:tabs>
              <w:ind w:right="-72"/>
              <w:jc w:val="both"/>
              <w:rPr>
                <w:rFonts w:ascii="Arial" w:eastAsia="Arial Unicode MS" w:hAnsi="Arial" w:cs="Arial"/>
                <w:sz w:val="18"/>
                <w:szCs w:val="18"/>
              </w:rPr>
            </w:pPr>
            <w:r w:rsidRPr="006E7D45">
              <w:rPr>
                <w:rFonts w:ascii="Arial" w:eastAsia="Arial Unicode MS" w:hAnsi="Arial" w:cs="Arial"/>
                <w:sz w:val="18"/>
                <w:szCs w:val="18"/>
              </w:rPr>
              <w:t>(56,886,389)</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(54,823,596)</w:t>
            </w:r>
          </w:p>
        </w:tc>
      </w:tr>
      <w:tr w:rsidR="006E7D45" w:rsidRPr="008A0E5D" w:rsidTr="00330D95">
        <w:tc>
          <w:tcPr>
            <w:tcW w:w="3715" w:type="dxa"/>
            <w:vAlign w:val="center"/>
          </w:tcPr>
          <w:p w:rsidR="006E7D45" w:rsidRPr="00904E81" w:rsidRDefault="006E7D45" w:rsidP="006E7D45">
            <w:pPr>
              <w:pStyle w:val="STDtablerowheader"/>
              <w:ind w:left="-100"/>
              <w:rPr>
                <w:rFonts w:ascii="Arial" w:hAnsi="Arial" w:cs="Arial"/>
                <w:color w:val="000000"/>
                <w:sz w:val="18"/>
                <w:szCs w:val="18"/>
                <w:lang w:val="en-US"/>
              </w:rPr>
            </w:pPr>
          </w:p>
        </w:tc>
        <w:tc>
          <w:tcPr>
            <w:tcW w:w="1440" w:type="dxa"/>
            <w:tcBorders>
              <w:top w:val="single" w:sz="4" w:space="0" w:color="auto"/>
            </w:tcBorders>
            <w:shd w:val="clear" w:color="auto" w:fill="FAFAFA"/>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6E7D45" w:rsidRPr="006E7D45"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rsidTr="00330D95">
        <w:tc>
          <w:tcPr>
            <w:tcW w:w="3715" w:type="dxa"/>
            <w:vAlign w:val="center"/>
          </w:tcPr>
          <w:p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sz w:val="18"/>
                <w:szCs w:val="18"/>
                <w:lang w:val="en-GB"/>
              </w:rPr>
              <w:t xml:space="preserve">Allowance for expected </w:t>
            </w:r>
            <w:r w:rsidRPr="00904E81">
              <w:rPr>
                <w:rFonts w:ascii="Arial" w:hAnsi="Arial" w:cs="Arial"/>
                <w:color w:val="000000"/>
                <w:sz w:val="18"/>
                <w:szCs w:val="18"/>
                <w:lang w:val="en-US"/>
              </w:rPr>
              <w:t>credit loss</w:t>
            </w:r>
          </w:p>
        </w:tc>
        <w:tc>
          <w:tcPr>
            <w:tcW w:w="1440" w:type="dxa"/>
            <w:tcBorders>
              <w:bottom w:val="single" w:sz="4" w:space="0" w:color="auto"/>
            </w:tcBorders>
            <w:shd w:val="clear" w:color="auto" w:fill="FAFAFA"/>
          </w:tcPr>
          <w:p w:rsidR="006E7D45" w:rsidRPr="00904E81" w:rsidRDefault="006C55B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(84,943,794)</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tcPr>
          <w:p w:rsidR="006E7D45" w:rsidRPr="006E7D45" w:rsidRDefault="006E7D45" w:rsidP="006E7D45">
            <w:pPr>
              <w:tabs>
                <w:tab w:val="decimal" w:pos="1224"/>
              </w:tabs>
              <w:ind w:right="-72"/>
              <w:jc w:val="both"/>
              <w:rPr>
                <w:rFonts w:ascii="Arial" w:hAnsi="Arial" w:cs="Arial"/>
                <w:snapToGrid w:val="0"/>
                <w:color w:val="000000"/>
                <w:sz w:val="18"/>
                <w:szCs w:val="18"/>
                <w:lang w:eastAsia="th-TH"/>
              </w:rPr>
            </w:pPr>
            <w:r w:rsidRPr="006E7D45">
              <w:rPr>
                <w:rFonts w:ascii="Arial" w:eastAsia="Arial Unicode MS" w:hAnsi="Arial" w:cs="Arial"/>
                <w:sz w:val="18"/>
                <w:szCs w:val="18"/>
              </w:rPr>
              <w:t>(59,969,784)</w:t>
            </w:r>
          </w:p>
        </w:tc>
        <w:tc>
          <w:tcPr>
            <w:tcW w:w="1440" w:type="dxa"/>
            <w:tcBorders>
              <w:bottom w:val="single" w:sz="4" w:space="0" w:color="auto"/>
            </w:tcBorders>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bl>
    <w:p w:rsidR="00CD4703" w:rsidRDefault="00CD4703" w:rsidP="00CD4703">
      <w:pPr>
        <w:jc w:val="both"/>
        <w:rPr>
          <w:rFonts w:ascii="Arial" w:hAnsi="Arial" w:cs="Arial"/>
          <w:snapToGrid w:val="0"/>
          <w:color w:val="000000"/>
          <w:spacing w:val="-5"/>
          <w:sz w:val="18"/>
          <w:szCs w:val="18"/>
          <w:lang w:eastAsia="th-TH"/>
        </w:rPr>
      </w:pPr>
    </w:p>
    <w:p w:rsidR="00CD4703" w:rsidRPr="00904E81" w:rsidRDefault="00CD4703" w:rsidP="00CD4703">
      <w:pPr>
        <w:jc w:val="both"/>
        <w:rPr>
          <w:rFonts w:ascii="Arial" w:hAnsi="Arial" w:cs="Arial"/>
          <w:snapToGrid w:val="0"/>
          <w:color w:val="000000"/>
          <w:spacing w:val="-5"/>
          <w:sz w:val="18"/>
          <w:szCs w:val="18"/>
          <w:lang w:eastAsia="th-TH"/>
        </w:rPr>
      </w:pPr>
      <w:r>
        <w:rPr>
          <w:rFonts w:ascii="Arial" w:hAnsi="Arial" w:cs="Arial"/>
          <w:snapToGrid w:val="0"/>
          <w:color w:val="000000"/>
          <w:spacing w:val="-5"/>
          <w:sz w:val="18"/>
          <w:szCs w:val="18"/>
          <w:lang w:eastAsia="th-TH"/>
        </w:rPr>
        <w:br w:type="page"/>
      </w:r>
    </w:p>
    <w:p w:rsidR="00E52A2A" w:rsidRPr="00904E81" w:rsidRDefault="00CD4703" w:rsidP="00E52A2A">
      <w:pPr>
        <w:jc w:val="thaiDistribute"/>
        <w:rPr>
          <w:rFonts w:ascii="Arial" w:hAnsi="Arial" w:cs="Arial"/>
          <w:sz w:val="18"/>
          <w:szCs w:val="18"/>
        </w:rPr>
      </w:pPr>
      <w:r w:rsidRPr="00904E81">
        <w:rPr>
          <w:rFonts w:ascii="Arial" w:hAnsi="Arial" w:cs="Arial"/>
          <w:snapToGrid w:val="0"/>
          <w:color w:val="000000"/>
          <w:sz w:val="18"/>
          <w:szCs w:val="18"/>
          <w:lang w:eastAsia="th-TH"/>
        </w:rPr>
        <w:t xml:space="preserve">The movements of the allowance for expected credit loss of trade accounts receivable - other companies for the </w:t>
      </w:r>
      <w:r w:rsidR="00E52A2A">
        <w:rPr>
          <w:rFonts w:ascii="Arial" w:hAnsi="Arial" w:cs="Arial"/>
          <w:sz w:val="18"/>
          <w:szCs w:val="18"/>
        </w:rPr>
        <w:t xml:space="preserve">three-month period ended 31 March 2021 and for the year ended 31 December 2020 comprise the </w:t>
      </w:r>
      <w:r w:rsidR="00E52A2A" w:rsidRPr="00904E81">
        <w:rPr>
          <w:rFonts w:ascii="Arial" w:hAnsi="Arial" w:cs="Arial"/>
          <w:sz w:val="18"/>
          <w:szCs w:val="18"/>
        </w:rPr>
        <w:t>follow</w:t>
      </w:r>
      <w:r w:rsidR="00E52A2A">
        <w:rPr>
          <w:rFonts w:ascii="Arial" w:hAnsi="Arial" w:cs="Arial"/>
          <w:sz w:val="18"/>
          <w:szCs w:val="18"/>
        </w:rPr>
        <w:t>ing</w:t>
      </w:r>
      <w:r w:rsidR="00E52A2A" w:rsidRPr="00904E81">
        <w:rPr>
          <w:rFonts w:ascii="Arial" w:hAnsi="Arial" w:cs="Arial"/>
          <w:sz w:val="18"/>
          <w:szCs w:val="18"/>
        </w:rPr>
        <w:t>:</w:t>
      </w:r>
    </w:p>
    <w:p w:rsidR="00CD4703" w:rsidRDefault="00CD4703" w:rsidP="00CD4703">
      <w:pPr>
        <w:jc w:val="both"/>
        <w:rPr>
          <w:rFonts w:ascii="Arial" w:hAnsi="Arial" w:cs="Arial"/>
          <w:snapToGrid w:val="0"/>
          <w:color w:val="000000"/>
          <w:sz w:val="14"/>
          <w:szCs w:val="14"/>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8A0E5D" w:rsidTr="00E52A2A">
        <w:trPr>
          <w:gridAfter w:val="1"/>
          <w:wAfter w:w="25" w:type="dxa"/>
        </w:trPr>
        <w:tc>
          <w:tcPr>
            <w:tcW w:w="3715" w:type="dxa"/>
          </w:tcPr>
          <w:p w:rsidR="00E52A2A" w:rsidRPr="00CF16BB" w:rsidRDefault="00E52A2A" w:rsidP="00D335BD">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3"/>
            <w:tcBorders>
              <w:top w:val="single" w:sz="4" w:space="0" w:color="auto"/>
            </w:tcBorders>
          </w:tcPr>
          <w:p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E52A2A" w:rsidRPr="008A0E5D" w:rsidTr="00E52A2A">
        <w:trPr>
          <w:gridAfter w:val="1"/>
          <w:wAfter w:w="25" w:type="dxa"/>
        </w:trPr>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3"/>
            <w:tcBorders>
              <w:bottom w:val="single" w:sz="4" w:space="0" w:color="auto"/>
            </w:tcBorders>
          </w:tcPr>
          <w:p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2A2A" w:rsidRPr="008A0E5D" w:rsidTr="00E52A2A">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rsidR="00E52A2A" w:rsidRPr="008A0E5D" w:rsidRDefault="00E52A2A" w:rsidP="00E52A2A">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E52A2A" w:rsidRPr="008A0E5D" w:rsidRDefault="00E52A2A" w:rsidP="00D335BD">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374CF5">
              <w:rPr>
                <w:rFonts w:ascii="Arial" w:hAnsi="Arial" w:cs="Arial"/>
                <w:b/>
                <w:bCs/>
                <w:color w:val="auto"/>
                <w:sz w:val="18"/>
                <w:szCs w:val="18"/>
              </w:rPr>
              <w:t>31 March</w:t>
            </w:r>
          </w:p>
        </w:tc>
        <w:tc>
          <w:tcPr>
            <w:tcW w:w="1440" w:type="dxa"/>
            <w:gridSpan w:val="2"/>
            <w:tcBorders>
              <w:top w:val="single" w:sz="4" w:space="0" w:color="auto"/>
            </w:tcBorders>
            <w:vAlign w:val="bottom"/>
          </w:tcPr>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374CF5">
              <w:rPr>
                <w:rFonts w:ascii="Arial" w:hAnsi="Arial" w:cs="Arial"/>
                <w:b/>
                <w:bCs/>
                <w:color w:val="auto"/>
                <w:sz w:val="18"/>
                <w:szCs w:val="18"/>
              </w:rPr>
              <w:t>31 March</w:t>
            </w:r>
          </w:p>
        </w:tc>
        <w:tc>
          <w:tcPr>
            <w:tcW w:w="1440" w:type="dxa"/>
            <w:gridSpan w:val="2"/>
            <w:tcBorders>
              <w:top w:val="single" w:sz="4" w:space="0" w:color="auto"/>
            </w:tcBorders>
            <w:vAlign w:val="bottom"/>
          </w:tcPr>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E52A2A" w:rsidRPr="008A0E5D" w:rsidTr="00E52A2A">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Pr>
          <w:p w:rsidR="00E52A2A" w:rsidRPr="00CF16BB" w:rsidRDefault="00E52A2A" w:rsidP="00A12E13">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202</w:t>
            </w:r>
            <w:r>
              <w:rPr>
                <w:rFonts w:ascii="Arial" w:eastAsia="Arial Unicode MS" w:hAnsi="Arial" w:cs="Arial"/>
                <w:b/>
                <w:bCs/>
                <w:noProof/>
                <w:snapToGrid w:val="0"/>
                <w:sz w:val="18"/>
                <w:szCs w:val="18"/>
                <w:lang w:val="en-GB" w:eastAsia="th-TH"/>
              </w:rPr>
              <w:t>1</w:t>
            </w:r>
          </w:p>
        </w:tc>
        <w:tc>
          <w:tcPr>
            <w:tcW w:w="1440" w:type="dxa"/>
            <w:gridSpan w:val="2"/>
          </w:tcPr>
          <w:p w:rsidR="00E52A2A" w:rsidRPr="008A0E5D" w:rsidRDefault="00E52A2A" w:rsidP="00D335BD">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Pr>
                <w:rFonts w:ascii="Arial" w:hAnsi="Arial" w:cs="Arial"/>
                <w:b/>
                <w:bCs/>
                <w:color w:val="auto"/>
                <w:sz w:val="18"/>
                <w:szCs w:val="18"/>
              </w:rPr>
              <w:t>20</w:t>
            </w:r>
          </w:p>
        </w:tc>
        <w:tc>
          <w:tcPr>
            <w:tcW w:w="1440" w:type="dxa"/>
          </w:tcPr>
          <w:p w:rsidR="00E52A2A" w:rsidRPr="008A0E5D" w:rsidRDefault="00E52A2A" w:rsidP="00A12E13">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Pr>
                <w:rFonts w:ascii="Arial" w:hAnsi="Arial" w:cs="Arial"/>
                <w:b/>
                <w:bCs/>
                <w:color w:val="auto"/>
                <w:sz w:val="18"/>
                <w:szCs w:val="18"/>
              </w:rPr>
              <w:t>1</w:t>
            </w:r>
          </w:p>
        </w:tc>
        <w:tc>
          <w:tcPr>
            <w:tcW w:w="1440" w:type="dxa"/>
            <w:gridSpan w:val="2"/>
          </w:tcPr>
          <w:p w:rsidR="00E52A2A" w:rsidRPr="008A0E5D" w:rsidRDefault="00E52A2A" w:rsidP="00D335BD">
            <w:pPr>
              <w:pStyle w:val="a0"/>
              <w:tabs>
                <w:tab w:val="decimal" w:pos="122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Pr>
                <w:rFonts w:ascii="Arial" w:hAnsi="Arial" w:cs="Arial"/>
                <w:b/>
                <w:bCs/>
                <w:color w:val="auto"/>
                <w:sz w:val="18"/>
                <w:szCs w:val="18"/>
              </w:rPr>
              <w:t>20</w:t>
            </w:r>
          </w:p>
        </w:tc>
      </w:tr>
      <w:tr w:rsidR="00E52A2A" w:rsidRPr="008A0E5D" w:rsidTr="00E52A2A">
        <w:tc>
          <w:tcPr>
            <w:tcW w:w="3715" w:type="dxa"/>
          </w:tcPr>
          <w:p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rsidR="00E52A2A" w:rsidRPr="00CF16BB" w:rsidRDefault="00E52A2A" w:rsidP="00D335BD">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rsidR="00E52A2A" w:rsidRPr="008A0E5D" w:rsidRDefault="00E52A2A" w:rsidP="00D335BD">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E52A2A" w:rsidRPr="00A12E13" w:rsidTr="00E52A2A">
        <w:trPr>
          <w:trHeight w:val="64"/>
        </w:trPr>
        <w:tc>
          <w:tcPr>
            <w:tcW w:w="3715" w:type="dxa"/>
          </w:tcPr>
          <w:p w:rsidR="00E52A2A" w:rsidRPr="00A12E13" w:rsidRDefault="00E52A2A" w:rsidP="00D335BD">
            <w:pPr>
              <w:ind w:left="-72" w:right="-158"/>
              <w:rPr>
                <w:rFonts w:ascii="Arial" w:hAnsi="Arial" w:cs="Arial"/>
                <w:snapToGrid w:val="0"/>
                <w:spacing w:val="-4"/>
                <w:sz w:val="12"/>
                <w:szCs w:val="12"/>
                <w:cs/>
                <w:lang w:eastAsia="th-TH"/>
              </w:rPr>
            </w:pPr>
          </w:p>
        </w:tc>
        <w:tc>
          <w:tcPr>
            <w:tcW w:w="1440" w:type="dxa"/>
            <w:tcBorders>
              <w:top w:val="single" w:sz="4" w:space="0" w:color="auto"/>
            </w:tcBorders>
            <w:shd w:val="clear" w:color="auto" w:fill="FAFAFA"/>
            <w:vAlign w:val="center"/>
          </w:tcPr>
          <w:p w:rsidR="00E52A2A" w:rsidRPr="00A12E13" w:rsidRDefault="00E52A2A" w:rsidP="00D335BD">
            <w:pPr>
              <w:pStyle w:val="a0"/>
              <w:tabs>
                <w:tab w:val="decimal" w:pos="1152"/>
                <w:tab w:val="decimal" w:pos="1224"/>
              </w:tabs>
              <w:ind w:left="-14" w:right="-72"/>
              <w:jc w:val="both"/>
              <w:rPr>
                <w:rFonts w:ascii="Arial" w:hAnsi="Arial" w:cs="Arial"/>
                <w:snapToGrid w:val="0"/>
                <w:color w:val="auto"/>
                <w:sz w:val="12"/>
                <w:szCs w:val="12"/>
                <w:lang w:eastAsia="th-TH"/>
              </w:rPr>
            </w:pPr>
          </w:p>
        </w:tc>
        <w:tc>
          <w:tcPr>
            <w:tcW w:w="1440" w:type="dxa"/>
            <w:gridSpan w:val="2"/>
            <w:tcBorders>
              <w:top w:val="single" w:sz="4" w:space="0" w:color="auto"/>
            </w:tcBorders>
            <w:vAlign w:val="bottom"/>
          </w:tcPr>
          <w:p w:rsidR="00E52A2A" w:rsidRPr="00A12E13" w:rsidRDefault="00E52A2A" w:rsidP="00D335BD">
            <w:pPr>
              <w:tabs>
                <w:tab w:val="decimal" w:pos="1240"/>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52A2A" w:rsidRPr="00A12E13" w:rsidRDefault="00E52A2A" w:rsidP="00D335BD">
            <w:pPr>
              <w:pStyle w:val="a0"/>
              <w:tabs>
                <w:tab w:val="decimal" w:pos="1240"/>
              </w:tabs>
              <w:ind w:left="-14" w:right="-72"/>
              <w:jc w:val="both"/>
              <w:rPr>
                <w:rFonts w:ascii="Arial" w:hAnsi="Arial" w:cs="Arial"/>
                <w:snapToGrid w:val="0"/>
                <w:color w:val="auto"/>
                <w:sz w:val="12"/>
                <w:szCs w:val="12"/>
                <w:lang w:eastAsia="th-TH"/>
              </w:rPr>
            </w:pPr>
          </w:p>
        </w:tc>
        <w:tc>
          <w:tcPr>
            <w:tcW w:w="1440" w:type="dxa"/>
            <w:gridSpan w:val="2"/>
            <w:tcBorders>
              <w:top w:val="single" w:sz="4" w:space="0" w:color="auto"/>
            </w:tcBorders>
            <w:vAlign w:val="bottom"/>
          </w:tcPr>
          <w:p w:rsidR="00E52A2A" w:rsidRPr="00A12E13" w:rsidRDefault="00E52A2A" w:rsidP="00D335BD">
            <w:pPr>
              <w:tabs>
                <w:tab w:val="decimal" w:pos="1220"/>
              </w:tabs>
              <w:ind w:right="-72"/>
              <w:jc w:val="both"/>
              <w:rPr>
                <w:rFonts w:ascii="Arial" w:hAnsi="Arial" w:cs="Arial"/>
                <w:snapToGrid w:val="0"/>
                <w:sz w:val="12"/>
                <w:szCs w:val="12"/>
                <w:lang w:eastAsia="th-TH"/>
              </w:rPr>
            </w:pPr>
          </w:p>
        </w:tc>
      </w:tr>
      <w:tr w:rsidR="00E52A2A" w:rsidRPr="00904E81" w:rsidTr="00E52A2A">
        <w:tc>
          <w:tcPr>
            <w:tcW w:w="3715" w:type="dxa"/>
            <w:vAlign w:val="bottom"/>
          </w:tcPr>
          <w:p w:rsidR="00E52A2A" w:rsidRPr="00904E81" w:rsidRDefault="00E52A2A" w:rsidP="00E52A2A">
            <w:pPr>
              <w:pStyle w:val="a0"/>
              <w:tabs>
                <w:tab w:val="left" w:pos="882"/>
              </w:tabs>
              <w:ind w:left="440" w:right="-76" w:hanging="540"/>
              <w:rPr>
                <w:rFonts w:ascii="Arial" w:hAnsi="Arial" w:cs="Arial"/>
                <w:snapToGrid w:val="0"/>
                <w:color w:val="000000"/>
                <w:sz w:val="18"/>
                <w:szCs w:val="18"/>
                <w:lang w:eastAsia="th-TH"/>
              </w:rPr>
            </w:pPr>
            <w:r w:rsidRPr="00904E81">
              <w:rPr>
                <w:rFonts w:ascii="Arial" w:hAnsi="Arial" w:cs="Arial"/>
                <w:snapToGrid w:val="0"/>
                <w:color w:val="000000"/>
                <w:spacing w:val="-6"/>
                <w:sz w:val="18"/>
                <w:szCs w:val="18"/>
                <w:lang w:eastAsia="th-TH"/>
              </w:rPr>
              <w:t>Allowance for</w:t>
            </w:r>
            <w:r w:rsidRPr="00904E81">
              <w:rPr>
                <w:rFonts w:ascii="Arial" w:hAnsi="Arial" w:cs="Arial"/>
                <w:b/>
                <w:bCs/>
                <w:snapToGrid w:val="0"/>
                <w:color w:val="000000"/>
                <w:spacing w:val="-6"/>
                <w:sz w:val="18"/>
                <w:szCs w:val="18"/>
                <w:lang w:eastAsia="th-TH"/>
              </w:rPr>
              <w:t xml:space="preserve"> </w:t>
            </w:r>
            <w:r w:rsidRPr="00904E81">
              <w:rPr>
                <w:rFonts w:ascii="Arial" w:hAnsi="Arial" w:cs="Arial"/>
                <w:snapToGrid w:val="0"/>
                <w:color w:val="000000"/>
                <w:spacing w:val="-6"/>
                <w:sz w:val="18"/>
                <w:szCs w:val="18"/>
                <w:lang w:eastAsia="th-TH"/>
              </w:rPr>
              <w:t>expected credit loss</w:t>
            </w:r>
          </w:p>
        </w:tc>
        <w:tc>
          <w:tcPr>
            <w:tcW w:w="1440" w:type="dxa"/>
            <w:shd w:val="clear" w:color="auto" w:fill="FAFAFA"/>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r>
      <w:tr w:rsidR="006E7D45" w:rsidRPr="00904E81" w:rsidTr="00B52D39">
        <w:tc>
          <w:tcPr>
            <w:tcW w:w="3715" w:type="dxa"/>
            <w:vAlign w:val="bottom"/>
          </w:tcPr>
          <w:p w:rsidR="006E7D45" w:rsidRPr="00904E81" w:rsidRDefault="006E7D45" w:rsidP="006E7D45">
            <w:pPr>
              <w:pStyle w:val="a0"/>
              <w:tabs>
                <w:tab w:val="left" w:pos="882"/>
              </w:tabs>
              <w:ind w:left="440" w:right="-76" w:hanging="540"/>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 xml:space="preserve">   </w:t>
            </w:r>
            <w:r w:rsidRPr="00904E81">
              <w:rPr>
                <w:rFonts w:ascii="Arial" w:hAnsi="Arial" w:cs="Arial"/>
                <w:snapToGrid w:val="0"/>
                <w:color w:val="000000"/>
                <w:spacing w:val="-6"/>
                <w:sz w:val="18"/>
                <w:szCs w:val="18"/>
                <w:lang w:eastAsia="th-TH"/>
              </w:rPr>
              <w:t xml:space="preserve">as at 1 January </w:t>
            </w:r>
            <w:r w:rsidRPr="00904E81">
              <w:rPr>
                <w:rFonts w:ascii="Arial" w:hAnsi="Arial" w:cs="Arial"/>
                <w:snapToGrid w:val="0"/>
                <w:color w:val="000000"/>
                <w:sz w:val="18"/>
                <w:szCs w:val="18"/>
                <w:lang w:eastAsia="th-TH"/>
              </w:rPr>
              <w:t xml:space="preserve">- </w:t>
            </w:r>
            <w:r w:rsidRPr="00904E81">
              <w:rPr>
                <w:rFonts w:ascii="Arial" w:hAnsi="Arial" w:cs="Arial"/>
                <w:snapToGrid w:val="0"/>
                <w:color w:val="000000"/>
                <w:spacing w:val="-4"/>
                <w:sz w:val="18"/>
                <w:szCs w:val="18"/>
                <w:lang w:eastAsia="th-TH"/>
              </w:rPr>
              <w:t>calculated under TFRS 9</w:t>
            </w:r>
          </w:p>
        </w:tc>
        <w:tc>
          <w:tcPr>
            <w:tcW w:w="1440" w:type="dxa"/>
            <w:shd w:val="clear" w:color="auto" w:fill="FAFAFA"/>
            <w:vAlign w:val="bottom"/>
          </w:tcPr>
          <w:p w:rsidR="006E7D45" w:rsidRPr="006E7D45" w:rsidRDefault="006E7D45" w:rsidP="00A12E13">
            <w:pPr>
              <w:tabs>
                <w:tab w:val="decimal" w:pos="1224"/>
              </w:tabs>
              <w:ind w:right="-72"/>
              <w:jc w:val="both"/>
              <w:rPr>
                <w:rFonts w:ascii="Arial" w:hAnsi="Arial" w:cs="Arial"/>
                <w:noProof/>
                <w:snapToGrid w:val="0"/>
                <w:sz w:val="18"/>
                <w:szCs w:val="18"/>
                <w:lang w:val="en-GB" w:eastAsia="th-TH"/>
              </w:rPr>
            </w:pPr>
            <w:r w:rsidRPr="006E7D45">
              <w:rPr>
                <w:rFonts w:ascii="Arial" w:hAnsi="Arial" w:cs="Arial"/>
                <w:noProof/>
                <w:snapToGrid w:val="0"/>
                <w:sz w:val="18"/>
                <w:szCs w:val="18"/>
                <w:lang w:val="en-GB" w:eastAsia="th-TH"/>
              </w:rPr>
              <w:t>(84,111,599)</w:t>
            </w:r>
          </w:p>
        </w:tc>
        <w:tc>
          <w:tcPr>
            <w:tcW w:w="1440" w:type="dxa"/>
            <w:gridSpan w:val="2"/>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z w:val="18"/>
                <w:szCs w:val="18"/>
                <w:lang w:eastAsia="th-TH"/>
              </w:rPr>
              <w:t>(45,965,568)</w:t>
            </w:r>
          </w:p>
        </w:tc>
        <w:tc>
          <w:tcPr>
            <w:tcW w:w="1440" w:type="dxa"/>
            <w:shd w:val="clear" w:color="auto" w:fill="FAFAFA"/>
            <w:vAlign w:val="center"/>
          </w:tcPr>
          <w:p w:rsidR="006E7D45" w:rsidRPr="006E7D45" w:rsidRDefault="006E7D45" w:rsidP="00A12E13">
            <w:pPr>
              <w:tabs>
                <w:tab w:val="decimal" w:pos="1238"/>
              </w:tabs>
              <w:ind w:right="-72"/>
              <w:jc w:val="both"/>
              <w:rPr>
                <w:rFonts w:ascii="Arial" w:hAnsi="Arial" w:cs="Arial"/>
                <w:noProof/>
                <w:snapToGrid w:val="0"/>
                <w:sz w:val="18"/>
                <w:szCs w:val="18"/>
                <w:lang w:val="en-GB" w:eastAsia="th-TH"/>
              </w:rPr>
            </w:pPr>
            <w:r w:rsidRPr="006E7D45">
              <w:rPr>
                <w:rFonts w:ascii="Arial" w:hAnsi="Arial" w:cs="Arial"/>
                <w:noProof/>
                <w:snapToGrid w:val="0"/>
                <w:sz w:val="18"/>
                <w:szCs w:val="18"/>
                <w:lang w:val="en-GB" w:eastAsia="th-TH"/>
              </w:rPr>
              <w:t>(59,191,105)</w:t>
            </w:r>
          </w:p>
        </w:tc>
        <w:tc>
          <w:tcPr>
            <w:tcW w:w="1440" w:type="dxa"/>
            <w:gridSpan w:val="2"/>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(36,050,630)</w:t>
            </w:r>
          </w:p>
        </w:tc>
      </w:tr>
      <w:tr w:rsidR="006E7D45" w:rsidRPr="00904E81" w:rsidTr="00B52D39">
        <w:tc>
          <w:tcPr>
            <w:tcW w:w="3715" w:type="dxa"/>
            <w:vAlign w:val="bottom"/>
          </w:tcPr>
          <w:p w:rsidR="006E7D45" w:rsidRPr="00904E81" w:rsidRDefault="006E7D45" w:rsidP="006E7D45">
            <w:pPr>
              <w:pStyle w:val="a0"/>
              <w:tabs>
                <w:tab w:val="left" w:pos="882"/>
              </w:tabs>
              <w:ind w:left="440" w:right="-76" w:hanging="540"/>
              <w:rPr>
                <w:rFonts w:ascii="Arial" w:hAnsi="Arial" w:cs="Arial"/>
                <w:snapToGrid w:val="0"/>
                <w:color w:val="000000"/>
                <w:spacing w:val="-10"/>
                <w:sz w:val="18"/>
                <w:szCs w:val="18"/>
                <w:lang w:eastAsia="th-TH"/>
              </w:rPr>
            </w:pPr>
            <w:r w:rsidRPr="00904E81">
              <w:rPr>
                <w:rFonts w:ascii="Arial" w:hAnsi="Arial" w:cs="Arial"/>
                <w:snapToGrid w:val="0"/>
                <w:color w:val="000000"/>
                <w:spacing w:val="-4"/>
                <w:sz w:val="18"/>
                <w:szCs w:val="18"/>
                <w:u w:val="single"/>
                <w:lang w:eastAsia="th-TH"/>
              </w:rPr>
              <w:t>Add</w:t>
            </w:r>
            <w:r w:rsidRPr="00904E81">
              <w:rPr>
                <w:rFonts w:ascii="Arial" w:hAnsi="Arial" w:cs="Arial"/>
                <w:snapToGrid w:val="0"/>
                <w:color w:val="000000"/>
                <w:spacing w:val="-4"/>
                <w:sz w:val="18"/>
                <w:szCs w:val="18"/>
                <w:lang w:eastAsia="th-TH"/>
              </w:rPr>
              <w:tab/>
              <w:t xml:space="preserve">Additions during the </w:t>
            </w:r>
            <w:r w:rsidR="00030831">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 xml:space="preserve">year </w:t>
            </w:r>
          </w:p>
        </w:tc>
        <w:tc>
          <w:tcPr>
            <w:tcW w:w="1440" w:type="dxa"/>
            <w:shd w:val="clear" w:color="auto" w:fill="FAFAFA"/>
            <w:vAlign w:val="bottom"/>
          </w:tcPr>
          <w:p w:rsidR="006E7D45" w:rsidRPr="006E7D45" w:rsidRDefault="006E7D45" w:rsidP="00A12E13">
            <w:pPr>
              <w:tabs>
                <w:tab w:val="decimal" w:pos="1224"/>
              </w:tabs>
              <w:ind w:right="-72"/>
              <w:jc w:val="both"/>
              <w:rPr>
                <w:rFonts w:ascii="Arial" w:hAnsi="Arial" w:cs="Arial"/>
                <w:noProof/>
                <w:snapToGrid w:val="0"/>
                <w:sz w:val="18"/>
                <w:szCs w:val="18"/>
                <w:lang w:val="en-GB" w:eastAsia="th-TH"/>
              </w:rPr>
            </w:pPr>
            <w:r w:rsidRPr="006E7D45">
              <w:rPr>
                <w:rFonts w:ascii="Arial" w:hAnsi="Arial" w:cs="Arial"/>
                <w:noProof/>
                <w:snapToGrid w:val="0"/>
                <w:sz w:val="18"/>
                <w:szCs w:val="18"/>
                <w:lang w:val="en-GB" w:eastAsia="th-TH"/>
              </w:rPr>
              <w:t>(1,844,523)</w:t>
            </w:r>
          </w:p>
        </w:tc>
        <w:tc>
          <w:tcPr>
            <w:tcW w:w="1440" w:type="dxa"/>
            <w:gridSpan w:val="2"/>
            <w:vAlign w:val="bottom"/>
          </w:tcPr>
          <w:p w:rsidR="006E7D45" w:rsidRPr="00904E81" w:rsidRDefault="006E7D45" w:rsidP="006E7D45">
            <w:pPr>
              <w:tabs>
                <w:tab w:val="decimal" w:pos="1224"/>
              </w:tabs>
              <w:ind w:right="-72"/>
              <w:jc w:val="both"/>
              <w:rPr>
                <w:rFonts w:ascii="Arial" w:hAnsi="Arial" w:cs="Arial"/>
                <w:sz w:val="18"/>
                <w:szCs w:val="18"/>
                <w:lang w:eastAsia="th-TH"/>
              </w:rPr>
            </w:pPr>
            <w:r w:rsidRPr="00904E81">
              <w:rPr>
                <w:rFonts w:ascii="Arial" w:hAnsi="Arial" w:cs="Arial"/>
                <w:snapToGrid w:val="0"/>
                <w:color w:val="000000"/>
                <w:sz w:val="18"/>
                <w:szCs w:val="18"/>
                <w:lang w:eastAsia="th-TH"/>
              </w:rPr>
              <w:t>(47,255,046)</w:t>
            </w:r>
          </w:p>
        </w:tc>
        <w:tc>
          <w:tcPr>
            <w:tcW w:w="1440" w:type="dxa"/>
            <w:shd w:val="clear" w:color="auto" w:fill="FAFAFA"/>
            <w:vAlign w:val="center"/>
          </w:tcPr>
          <w:p w:rsidR="006E7D45" w:rsidRPr="006E7D45" w:rsidRDefault="006E7D45" w:rsidP="00A12E13">
            <w:pPr>
              <w:tabs>
                <w:tab w:val="decimal" w:pos="1238"/>
              </w:tabs>
              <w:ind w:right="-72"/>
              <w:jc w:val="both"/>
              <w:rPr>
                <w:rFonts w:ascii="Arial" w:hAnsi="Arial" w:cs="Arial"/>
                <w:noProof/>
                <w:snapToGrid w:val="0"/>
                <w:sz w:val="18"/>
                <w:szCs w:val="18"/>
                <w:lang w:val="en-GB" w:eastAsia="th-TH"/>
              </w:rPr>
            </w:pPr>
            <w:r w:rsidRPr="006E7D45">
              <w:rPr>
                <w:rFonts w:ascii="Arial" w:hAnsi="Arial" w:cs="Arial"/>
                <w:noProof/>
                <w:snapToGrid w:val="0"/>
                <w:sz w:val="18"/>
                <w:szCs w:val="18"/>
                <w:lang w:val="en-GB" w:eastAsia="th-TH"/>
              </w:rPr>
              <w:t>(1,632,899)</w:t>
            </w:r>
          </w:p>
        </w:tc>
        <w:tc>
          <w:tcPr>
            <w:tcW w:w="1440" w:type="dxa"/>
            <w:gridSpan w:val="2"/>
            <w:vAlign w:val="center"/>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(31,533,414)</w:t>
            </w:r>
          </w:p>
        </w:tc>
      </w:tr>
      <w:tr w:rsidR="006E7D45" w:rsidRPr="00904E81" w:rsidTr="00B52D39">
        <w:tc>
          <w:tcPr>
            <w:tcW w:w="3715" w:type="dxa"/>
            <w:vAlign w:val="bottom"/>
          </w:tcPr>
          <w:p w:rsidR="006E7D45" w:rsidRPr="00904E81" w:rsidRDefault="006E7D45" w:rsidP="006E7D45">
            <w:pPr>
              <w:pStyle w:val="a0"/>
              <w:tabs>
                <w:tab w:val="left" w:pos="882"/>
              </w:tabs>
              <w:ind w:left="440" w:right="-76" w:hanging="540"/>
              <w:rPr>
                <w:rFonts w:ascii="Arial" w:hAnsi="Arial" w:cs="Arial"/>
                <w:snapToGrid w:val="0"/>
                <w:color w:val="000000"/>
                <w:spacing w:val="-4"/>
                <w:sz w:val="18"/>
                <w:szCs w:val="18"/>
                <w:u w:val="single"/>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t xml:space="preserve">Written-off during the </w:t>
            </w:r>
            <w:r w:rsidR="00030831">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year</w:t>
            </w:r>
          </w:p>
        </w:tc>
        <w:tc>
          <w:tcPr>
            <w:tcW w:w="1440" w:type="dxa"/>
            <w:shd w:val="clear" w:color="auto" w:fill="FAFAFA"/>
          </w:tcPr>
          <w:p w:rsidR="006E7D45" w:rsidRPr="006E7D45" w:rsidRDefault="006E7D45"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E7D45">
              <w:rPr>
                <w:rFonts w:ascii="Arial" w:hAnsi="Arial" w:cs="Arial"/>
                <w:snapToGrid w:val="0"/>
                <w:color w:val="auto"/>
                <w:sz w:val="18"/>
                <w:szCs w:val="18"/>
                <w:lang w:eastAsia="th-TH"/>
              </w:rPr>
              <w:t xml:space="preserve">-      </w:t>
            </w:r>
          </w:p>
        </w:tc>
        <w:tc>
          <w:tcPr>
            <w:tcW w:w="1440" w:type="dxa"/>
            <w:gridSpan w:val="2"/>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156,803</w:t>
            </w:r>
          </w:p>
        </w:tc>
        <w:tc>
          <w:tcPr>
            <w:tcW w:w="1440" w:type="dxa"/>
            <w:shd w:val="clear" w:color="auto" w:fill="FAFAFA"/>
          </w:tcPr>
          <w:p w:rsidR="006E7D45" w:rsidRPr="006E7D45" w:rsidRDefault="006E7D45" w:rsidP="00A12E13">
            <w:pPr>
              <w:pStyle w:val="a0"/>
              <w:tabs>
                <w:tab w:val="decimal" w:pos="1238"/>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E7D45">
              <w:rPr>
                <w:rFonts w:ascii="Arial" w:hAnsi="Arial" w:cs="Arial"/>
                <w:snapToGrid w:val="0"/>
                <w:color w:val="auto"/>
                <w:sz w:val="18"/>
                <w:szCs w:val="18"/>
                <w:lang w:eastAsia="th-TH"/>
              </w:rPr>
              <w:t xml:space="preserve">-      </w:t>
            </w:r>
          </w:p>
        </w:tc>
        <w:tc>
          <w:tcPr>
            <w:tcW w:w="1440" w:type="dxa"/>
            <w:gridSpan w:val="2"/>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6E7D45" w:rsidRPr="00904E81" w:rsidTr="00E52A2A">
        <w:tc>
          <w:tcPr>
            <w:tcW w:w="3715" w:type="dxa"/>
            <w:vAlign w:val="bottom"/>
          </w:tcPr>
          <w:p w:rsidR="006E7D45" w:rsidRPr="00904E81" w:rsidRDefault="006E7D45" w:rsidP="006E7D45">
            <w:pPr>
              <w:pStyle w:val="a0"/>
              <w:tabs>
                <w:tab w:val="left" w:pos="882"/>
              </w:tabs>
              <w:ind w:left="440" w:right="-76" w:hanging="540"/>
              <w:rPr>
                <w:rFonts w:ascii="Arial" w:hAnsi="Arial" w:cs="Arial"/>
                <w:snapToGrid w:val="0"/>
                <w:color w:val="000000"/>
                <w:spacing w:val="-4"/>
                <w:sz w:val="18"/>
                <w:szCs w:val="18"/>
                <w:u w:val="single"/>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r>
            <w:r w:rsidRPr="00904E81">
              <w:rPr>
                <w:rFonts w:ascii="Arial" w:hAnsi="Arial" w:cs="Arial"/>
                <w:snapToGrid w:val="0"/>
                <w:color w:val="000000"/>
                <w:sz w:val="18"/>
                <w:szCs w:val="18"/>
                <w:lang w:eastAsia="th-TH"/>
              </w:rPr>
              <w:t xml:space="preserve">Reversal during the </w:t>
            </w:r>
            <w:r w:rsidR="00030831">
              <w:rPr>
                <w:rFonts w:ascii="Arial" w:hAnsi="Arial" w:cs="Arial"/>
                <w:snapToGrid w:val="0"/>
                <w:color w:val="000000"/>
                <w:sz w:val="18"/>
                <w:szCs w:val="18"/>
                <w:lang w:eastAsia="th-TH"/>
              </w:rPr>
              <w:t>period/</w:t>
            </w:r>
            <w:r w:rsidRPr="00904E81">
              <w:rPr>
                <w:rFonts w:ascii="Arial" w:hAnsi="Arial" w:cs="Arial"/>
                <w:snapToGrid w:val="0"/>
                <w:color w:val="000000"/>
                <w:sz w:val="18"/>
                <w:szCs w:val="18"/>
                <w:lang w:eastAsia="th-TH"/>
              </w:rPr>
              <w:t>year - repayments</w:t>
            </w:r>
          </w:p>
        </w:tc>
        <w:tc>
          <w:tcPr>
            <w:tcW w:w="1440" w:type="dxa"/>
            <w:tcBorders>
              <w:bottom w:val="single" w:sz="4" w:space="0" w:color="auto"/>
            </w:tcBorders>
            <w:shd w:val="clear" w:color="auto" w:fill="FAFAFA"/>
            <w:vAlign w:val="bottom"/>
          </w:tcPr>
          <w:p w:rsidR="006E7D45" w:rsidRPr="006E7D45" w:rsidRDefault="006E7D45" w:rsidP="00A12E13">
            <w:pPr>
              <w:tabs>
                <w:tab w:val="decimal" w:pos="1224"/>
              </w:tabs>
              <w:ind w:right="-72"/>
              <w:jc w:val="both"/>
              <w:rPr>
                <w:rFonts w:ascii="Arial" w:hAnsi="Arial" w:cs="Arial"/>
                <w:noProof/>
                <w:snapToGrid w:val="0"/>
                <w:sz w:val="18"/>
                <w:szCs w:val="18"/>
                <w:lang w:eastAsia="th-TH"/>
              </w:rPr>
            </w:pPr>
            <w:r w:rsidRPr="006E7D45">
              <w:rPr>
                <w:rFonts w:ascii="Arial" w:hAnsi="Arial" w:cs="Arial"/>
                <w:noProof/>
                <w:snapToGrid w:val="0"/>
                <w:sz w:val="18"/>
                <w:szCs w:val="18"/>
                <w:lang w:eastAsia="th-TH"/>
              </w:rPr>
              <w:t>1,012,328</w:t>
            </w:r>
          </w:p>
        </w:tc>
        <w:tc>
          <w:tcPr>
            <w:tcW w:w="1440" w:type="dxa"/>
            <w:gridSpan w:val="2"/>
            <w:tcBorders>
              <w:bottom w:val="single" w:sz="4" w:space="0" w:color="auto"/>
            </w:tcBorders>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8,952,212</w:t>
            </w:r>
          </w:p>
        </w:tc>
        <w:tc>
          <w:tcPr>
            <w:tcW w:w="1440" w:type="dxa"/>
            <w:tcBorders>
              <w:bottom w:val="single" w:sz="4" w:space="0" w:color="auto"/>
            </w:tcBorders>
            <w:shd w:val="clear" w:color="auto" w:fill="FAFAFA"/>
            <w:vAlign w:val="bottom"/>
          </w:tcPr>
          <w:p w:rsidR="006E7D45" w:rsidRPr="006E7D45" w:rsidRDefault="006E7D45" w:rsidP="00A12E13">
            <w:pPr>
              <w:tabs>
                <w:tab w:val="decimal" w:pos="1238"/>
              </w:tabs>
              <w:ind w:right="-72"/>
              <w:jc w:val="both"/>
              <w:rPr>
                <w:rFonts w:ascii="Arial" w:hAnsi="Arial" w:cs="Arial"/>
                <w:noProof/>
                <w:snapToGrid w:val="0"/>
                <w:sz w:val="18"/>
                <w:szCs w:val="18"/>
                <w:lang w:val="en-GB" w:eastAsia="th-TH"/>
              </w:rPr>
            </w:pPr>
            <w:r w:rsidRPr="006E7D45">
              <w:rPr>
                <w:rFonts w:ascii="Arial" w:hAnsi="Arial" w:cs="Arial"/>
                <w:noProof/>
                <w:snapToGrid w:val="0"/>
                <w:sz w:val="18"/>
                <w:szCs w:val="18"/>
                <w:lang w:val="en-GB" w:eastAsia="th-TH"/>
              </w:rPr>
              <w:t>854,220</w:t>
            </w:r>
          </w:p>
        </w:tc>
        <w:tc>
          <w:tcPr>
            <w:tcW w:w="1440" w:type="dxa"/>
            <w:gridSpan w:val="2"/>
            <w:tcBorders>
              <w:bottom w:val="single" w:sz="4" w:space="0" w:color="auto"/>
            </w:tcBorders>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8,392,939</w:t>
            </w:r>
          </w:p>
        </w:tc>
      </w:tr>
      <w:tr w:rsidR="006E7D45" w:rsidRPr="00A12E13" w:rsidTr="00E52A2A">
        <w:tc>
          <w:tcPr>
            <w:tcW w:w="3715" w:type="dxa"/>
            <w:vAlign w:val="center"/>
          </w:tcPr>
          <w:p w:rsidR="006E7D45" w:rsidRPr="00A12E13" w:rsidRDefault="006E7D45" w:rsidP="006E7D45">
            <w:pPr>
              <w:pStyle w:val="a0"/>
              <w:tabs>
                <w:tab w:val="left" w:pos="882"/>
              </w:tabs>
              <w:ind w:left="440" w:right="-76" w:hanging="540"/>
              <w:rPr>
                <w:rFonts w:ascii="Arial" w:hAnsi="Arial" w:cs="Arial"/>
                <w:snapToGrid w:val="0"/>
                <w:color w:val="000000"/>
                <w:spacing w:val="-4"/>
                <w:sz w:val="12"/>
                <w:szCs w:val="12"/>
                <w:u w:val="single"/>
                <w:lang w:eastAsia="th-TH"/>
              </w:rPr>
            </w:pPr>
          </w:p>
        </w:tc>
        <w:tc>
          <w:tcPr>
            <w:tcW w:w="1440" w:type="dxa"/>
            <w:tcBorders>
              <w:top w:val="single" w:sz="4" w:space="0" w:color="auto"/>
            </w:tcBorders>
            <w:shd w:val="clear" w:color="auto" w:fill="FAFAFA"/>
            <w:vAlign w:val="center"/>
          </w:tcPr>
          <w:p w:rsidR="006E7D45" w:rsidRPr="00A12E13" w:rsidRDefault="006E7D45" w:rsidP="00A12E13">
            <w:pPr>
              <w:tabs>
                <w:tab w:val="decimal" w:pos="1224"/>
              </w:tabs>
              <w:ind w:right="-72"/>
              <w:jc w:val="both"/>
              <w:rPr>
                <w:rFonts w:ascii="Arial" w:hAnsi="Arial" w:cs="Arial"/>
                <w:snapToGrid w:val="0"/>
                <w:color w:val="000000"/>
                <w:sz w:val="12"/>
                <w:szCs w:val="12"/>
                <w:lang w:eastAsia="th-TH"/>
              </w:rPr>
            </w:pPr>
          </w:p>
        </w:tc>
        <w:tc>
          <w:tcPr>
            <w:tcW w:w="1440" w:type="dxa"/>
            <w:gridSpan w:val="2"/>
            <w:tcBorders>
              <w:top w:val="single" w:sz="4" w:space="0" w:color="auto"/>
            </w:tcBorders>
            <w:vAlign w:val="center"/>
          </w:tcPr>
          <w:p w:rsidR="006E7D45" w:rsidRPr="00A12E13" w:rsidRDefault="006E7D45" w:rsidP="006E7D45">
            <w:pPr>
              <w:tabs>
                <w:tab w:val="decimal" w:pos="1224"/>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6E7D45" w:rsidRPr="00A12E13" w:rsidRDefault="006E7D45" w:rsidP="00A12E13">
            <w:pPr>
              <w:tabs>
                <w:tab w:val="decimal" w:pos="1238"/>
              </w:tabs>
              <w:ind w:right="-72"/>
              <w:jc w:val="both"/>
              <w:rPr>
                <w:rFonts w:ascii="Arial" w:hAnsi="Arial" w:cs="Arial"/>
                <w:snapToGrid w:val="0"/>
                <w:color w:val="000000"/>
                <w:sz w:val="12"/>
                <w:szCs w:val="12"/>
                <w:lang w:eastAsia="th-TH"/>
              </w:rPr>
            </w:pPr>
          </w:p>
        </w:tc>
        <w:tc>
          <w:tcPr>
            <w:tcW w:w="1440" w:type="dxa"/>
            <w:gridSpan w:val="2"/>
            <w:tcBorders>
              <w:top w:val="single" w:sz="4" w:space="0" w:color="auto"/>
            </w:tcBorders>
            <w:vAlign w:val="center"/>
          </w:tcPr>
          <w:p w:rsidR="006E7D45" w:rsidRPr="00A12E13" w:rsidRDefault="006E7D45" w:rsidP="006E7D45">
            <w:pPr>
              <w:tabs>
                <w:tab w:val="decimal" w:pos="1224"/>
              </w:tabs>
              <w:ind w:right="-72"/>
              <w:jc w:val="both"/>
              <w:rPr>
                <w:rFonts w:ascii="Arial" w:hAnsi="Arial" w:cs="Arial"/>
                <w:snapToGrid w:val="0"/>
                <w:color w:val="000000"/>
                <w:sz w:val="12"/>
                <w:szCs w:val="12"/>
                <w:lang w:eastAsia="th-TH"/>
              </w:rPr>
            </w:pPr>
          </w:p>
        </w:tc>
      </w:tr>
      <w:tr w:rsidR="006E7D45" w:rsidRPr="00904E81" w:rsidTr="00E52A2A">
        <w:tc>
          <w:tcPr>
            <w:tcW w:w="3715" w:type="dxa"/>
            <w:vAlign w:val="bottom"/>
          </w:tcPr>
          <w:p w:rsidR="006E7D45" w:rsidRPr="00030831" w:rsidRDefault="006E7D45" w:rsidP="00030831">
            <w:pPr>
              <w:ind w:left="32" w:right="-79" w:hanging="132"/>
              <w:rPr>
                <w:rFonts w:ascii="Arial" w:hAnsi="Arial" w:cs="Arial"/>
                <w:snapToGrid w:val="0"/>
                <w:color w:val="000000"/>
                <w:spacing w:val="-4"/>
                <w:sz w:val="18"/>
                <w:szCs w:val="18"/>
                <w:lang w:eastAsia="th-TH"/>
              </w:rPr>
            </w:pPr>
            <w:r w:rsidRPr="00904E81">
              <w:rPr>
                <w:rFonts w:ascii="Arial" w:hAnsi="Arial" w:cs="Arial"/>
                <w:color w:val="000000"/>
                <w:sz w:val="18"/>
                <w:szCs w:val="18"/>
                <w:lang w:val="en-GB" w:eastAsia="en-GB"/>
              </w:rPr>
              <w:t>Allowance</w:t>
            </w:r>
            <w:r w:rsidRPr="00904E81">
              <w:rPr>
                <w:rFonts w:ascii="Arial" w:hAnsi="Arial" w:cs="Arial"/>
                <w:snapToGrid w:val="0"/>
                <w:color w:val="000000"/>
                <w:spacing w:val="-4"/>
                <w:sz w:val="18"/>
                <w:szCs w:val="18"/>
                <w:lang w:eastAsia="th-TH"/>
              </w:rPr>
              <w:t xml:space="preserve"> at the end of the </w:t>
            </w:r>
            <w:r w:rsidR="00030831">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 xml:space="preserve">year </w:t>
            </w:r>
            <w:proofErr w:type="gramStart"/>
            <w:r w:rsidR="00030831">
              <w:rPr>
                <w:rFonts w:ascii="Arial" w:hAnsi="Arial" w:cs="Arial"/>
                <w:snapToGrid w:val="0"/>
                <w:color w:val="000000"/>
                <w:spacing w:val="-4"/>
                <w:sz w:val="18"/>
                <w:szCs w:val="18"/>
                <w:lang w:eastAsia="th-TH"/>
              </w:rPr>
              <w:t>–</w:t>
            </w:r>
            <w:r w:rsidRPr="00904E81">
              <w:rPr>
                <w:rFonts w:ascii="Arial" w:hAnsi="Arial" w:cs="Arial"/>
                <w:snapToGrid w:val="0"/>
                <w:color w:val="000000"/>
                <w:spacing w:val="-4"/>
                <w:sz w:val="18"/>
                <w:szCs w:val="18"/>
                <w:lang w:eastAsia="th-TH"/>
              </w:rPr>
              <w:t xml:space="preserve"> </w:t>
            </w:r>
            <w:r w:rsidR="00030831">
              <w:rPr>
                <w:rFonts w:ascii="Arial" w:hAnsi="Arial" w:cs="Arial"/>
                <w:snapToGrid w:val="0"/>
                <w:color w:val="000000"/>
                <w:spacing w:val="-4"/>
                <w:sz w:val="18"/>
                <w:szCs w:val="18"/>
                <w:lang w:eastAsia="th-TH"/>
              </w:rPr>
              <w:t xml:space="preserve"> </w:t>
            </w:r>
            <w:r w:rsidRPr="00904E81">
              <w:rPr>
                <w:rFonts w:ascii="Arial" w:hAnsi="Arial" w:cs="Arial"/>
                <w:snapToGrid w:val="0"/>
                <w:color w:val="000000"/>
                <w:spacing w:val="-4"/>
                <w:sz w:val="18"/>
                <w:szCs w:val="18"/>
                <w:lang w:eastAsia="th-TH"/>
              </w:rPr>
              <w:t>calculated</w:t>
            </w:r>
            <w:proofErr w:type="gramEnd"/>
            <w:r w:rsidR="00030831">
              <w:rPr>
                <w:rFonts w:ascii="Arial" w:hAnsi="Arial" w:cs="Arial"/>
                <w:snapToGrid w:val="0"/>
                <w:color w:val="000000"/>
                <w:spacing w:val="-4"/>
                <w:sz w:val="18"/>
                <w:szCs w:val="18"/>
                <w:lang w:eastAsia="th-TH"/>
              </w:rPr>
              <w:t xml:space="preserve"> </w:t>
            </w:r>
            <w:r w:rsidRPr="00904E81">
              <w:rPr>
                <w:rFonts w:ascii="Arial" w:hAnsi="Arial" w:cs="Arial"/>
                <w:snapToGrid w:val="0"/>
                <w:color w:val="000000"/>
                <w:spacing w:val="-4"/>
                <w:sz w:val="18"/>
                <w:szCs w:val="18"/>
                <w:lang w:eastAsia="th-TH"/>
              </w:rPr>
              <w:t>under TFRS 9</w:t>
            </w:r>
          </w:p>
        </w:tc>
        <w:tc>
          <w:tcPr>
            <w:tcW w:w="1440" w:type="dxa"/>
            <w:tcBorders>
              <w:bottom w:val="single" w:sz="4" w:space="0" w:color="auto"/>
            </w:tcBorders>
            <w:shd w:val="clear" w:color="auto" w:fill="FAFAFA"/>
            <w:vAlign w:val="bottom"/>
          </w:tcPr>
          <w:p w:rsidR="006E7D45" w:rsidRPr="006E7D45" w:rsidRDefault="006E7D45" w:rsidP="00A12E13">
            <w:pPr>
              <w:tabs>
                <w:tab w:val="decimal" w:pos="1224"/>
              </w:tabs>
              <w:ind w:right="-72"/>
              <w:jc w:val="both"/>
              <w:rPr>
                <w:rFonts w:ascii="Arial" w:hAnsi="Arial" w:cs="Arial"/>
                <w:snapToGrid w:val="0"/>
                <w:color w:val="000000"/>
                <w:sz w:val="18"/>
                <w:szCs w:val="18"/>
                <w:lang w:eastAsia="th-TH"/>
              </w:rPr>
            </w:pPr>
            <w:r w:rsidRPr="006E7D45">
              <w:rPr>
                <w:rFonts w:ascii="Arial" w:hAnsi="Arial" w:cs="Arial"/>
                <w:noProof/>
                <w:snapToGrid w:val="0"/>
                <w:sz w:val="18"/>
                <w:szCs w:val="18"/>
                <w:lang w:eastAsia="th-TH"/>
              </w:rPr>
              <w:t>(84,943,794)</w:t>
            </w:r>
          </w:p>
        </w:tc>
        <w:tc>
          <w:tcPr>
            <w:tcW w:w="1440" w:type="dxa"/>
            <w:gridSpan w:val="2"/>
            <w:tcBorders>
              <w:bottom w:val="single" w:sz="4" w:space="0" w:color="auto"/>
            </w:tcBorders>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vAlign w:val="bottom"/>
          </w:tcPr>
          <w:p w:rsidR="006E7D45" w:rsidRPr="006E7D45" w:rsidRDefault="006E7D45" w:rsidP="00A12E13">
            <w:pPr>
              <w:tabs>
                <w:tab w:val="decimal" w:pos="1238"/>
              </w:tabs>
              <w:ind w:right="-72"/>
              <w:jc w:val="both"/>
              <w:rPr>
                <w:rFonts w:ascii="Arial" w:hAnsi="Arial" w:cs="Arial"/>
                <w:noProof/>
                <w:snapToGrid w:val="0"/>
                <w:sz w:val="18"/>
                <w:szCs w:val="18"/>
                <w:cs/>
                <w:lang w:val="en-GB" w:eastAsia="th-TH"/>
              </w:rPr>
            </w:pPr>
            <w:r w:rsidRPr="006E7D45">
              <w:rPr>
                <w:rFonts w:ascii="Arial" w:hAnsi="Arial" w:cs="Arial"/>
                <w:noProof/>
                <w:snapToGrid w:val="0"/>
                <w:sz w:val="18"/>
                <w:szCs w:val="18"/>
                <w:lang w:val="en-GB" w:eastAsia="th-TH"/>
              </w:rPr>
              <w:t>(59,969,784)</w:t>
            </w:r>
          </w:p>
        </w:tc>
        <w:tc>
          <w:tcPr>
            <w:tcW w:w="1440" w:type="dxa"/>
            <w:gridSpan w:val="2"/>
            <w:tcBorders>
              <w:bottom w:val="single" w:sz="4" w:space="0" w:color="auto"/>
            </w:tcBorders>
            <w:vAlign w:val="bottom"/>
          </w:tcPr>
          <w:p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bl>
    <w:p w:rsidR="00E52A2A" w:rsidRDefault="00E52A2A" w:rsidP="00CD4703">
      <w:pPr>
        <w:jc w:val="both"/>
        <w:rPr>
          <w:rFonts w:ascii="Arial" w:hAnsi="Arial" w:cs="Arial"/>
          <w:snapToGrid w:val="0"/>
          <w:color w:val="000000"/>
          <w:sz w:val="14"/>
          <w:szCs w:val="14"/>
          <w:lang w:eastAsia="th-TH"/>
        </w:rPr>
      </w:pPr>
    </w:p>
    <w:p w:rsidR="00CD4703" w:rsidRPr="00D704AD" w:rsidRDefault="00996EE7" w:rsidP="00CD4703">
      <w:pPr>
        <w:jc w:val="both"/>
        <w:rPr>
          <w:rFonts w:ascii="Arial" w:hAnsi="Arial" w:cs="Arial"/>
          <w:snapToGrid w:val="0"/>
          <w:color w:val="000000"/>
          <w:spacing w:val="-12"/>
          <w:sz w:val="18"/>
          <w:szCs w:val="18"/>
          <w:lang w:eastAsia="th-TH"/>
        </w:rPr>
      </w:pPr>
      <w:r w:rsidRPr="00D704AD">
        <w:rPr>
          <w:rFonts w:ascii="Arial" w:hAnsi="Arial" w:cs="Arial"/>
          <w:snapToGrid w:val="0"/>
          <w:color w:val="000000"/>
          <w:spacing w:val="-12"/>
          <w:sz w:val="18"/>
          <w:szCs w:val="18"/>
          <w:lang w:eastAsia="th-TH"/>
        </w:rPr>
        <w:t xml:space="preserve">During the three-month period ended 31 March 2021, the Group and the Company </w:t>
      </w:r>
      <w:r w:rsidR="00D704AD" w:rsidRPr="00D704AD">
        <w:rPr>
          <w:rFonts w:ascii="Arial" w:hAnsi="Arial" w:cs="Arial"/>
          <w:snapToGrid w:val="0"/>
          <w:color w:val="000000"/>
          <w:spacing w:val="-12"/>
          <w:sz w:val="18"/>
          <w:szCs w:val="18"/>
          <w:lang w:eastAsia="th-TH"/>
        </w:rPr>
        <w:t>did not</w:t>
      </w:r>
      <w:r w:rsidRPr="00D704AD">
        <w:rPr>
          <w:rFonts w:ascii="Arial" w:hAnsi="Arial" w:cs="Arial"/>
          <w:snapToGrid w:val="0"/>
          <w:color w:val="000000"/>
          <w:spacing w:val="-12"/>
          <w:sz w:val="18"/>
          <w:szCs w:val="18"/>
          <w:lang w:eastAsia="th-TH"/>
        </w:rPr>
        <w:t xml:space="preserve"> writ</w:t>
      </w:r>
      <w:r w:rsidR="00D704AD">
        <w:rPr>
          <w:rFonts w:ascii="Arial" w:hAnsi="Arial" w:cs="Arial"/>
          <w:snapToGrid w:val="0"/>
          <w:color w:val="000000"/>
          <w:spacing w:val="-12"/>
          <w:sz w:val="18"/>
          <w:szCs w:val="18"/>
          <w:lang w:eastAsia="th-TH"/>
        </w:rPr>
        <w:t>e</w:t>
      </w:r>
      <w:r w:rsidRPr="00D704AD">
        <w:rPr>
          <w:rFonts w:ascii="Arial" w:hAnsi="Arial" w:cs="Arial"/>
          <w:snapToGrid w:val="0"/>
          <w:color w:val="000000"/>
          <w:spacing w:val="-12"/>
          <w:sz w:val="18"/>
          <w:szCs w:val="18"/>
          <w:lang w:eastAsia="th-TH"/>
        </w:rPr>
        <w:t>-off bad debt</w:t>
      </w:r>
      <w:r w:rsidR="00D704AD" w:rsidRPr="00D704AD">
        <w:rPr>
          <w:rFonts w:ascii="Arial" w:hAnsi="Arial" w:cs="Arial"/>
          <w:snapToGrid w:val="0"/>
          <w:color w:val="000000"/>
          <w:spacing w:val="-12"/>
          <w:sz w:val="18"/>
          <w:szCs w:val="18"/>
          <w:lang w:eastAsia="th-TH"/>
        </w:rPr>
        <w:t xml:space="preserve">. </w:t>
      </w:r>
      <w:r w:rsidRPr="00D704AD">
        <w:rPr>
          <w:rFonts w:ascii="Arial" w:hAnsi="Arial" w:cs="Arial"/>
          <w:snapToGrid w:val="0"/>
          <w:color w:val="000000"/>
          <w:spacing w:val="-12"/>
          <w:sz w:val="18"/>
          <w:szCs w:val="18"/>
          <w:lang w:eastAsia="th-TH"/>
        </w:rPr>
        <w:t>(</w:t>
      </w:r>
      <w:r w:rsidR="00030831" w:rsidRPr="00D704AD">
        <w:rPr>
          <w:rFonts w:ascii="Arial" w:hAnsi="Arial" w:cs="Arial"/>
          <w:snapToGrid w:val="0"/>
          <w:color w:val="000000"/>
          <w:spacing w:val="-12"/>
          <w:sz w:val="18"/>
          <w:szCs w:val="18"/>
          <w:lang w:eastAsia="th-TH"/>
        </w:rPr>
        <w:t>For</w:t>
      </w:r>
      <w:r w:rsidR="00CD4703" w:rsidRPr="00D704AD">
        <w:rPr>
          <w:rFonts w:ascii="Arial" w:hAnsi="Arial" w:cs="Arial"/>
          <w:snapToGrid w:val="0"/>
          <w:color w:val="000000"/>
          <w:spacing w:val="-12"/>
          <w:sz w:val="18"/>
          <w:szCs w:val="18"/>
          <w:lang w:eastAsia="th-TH"/>
        </w:rPr>
        <w:t xml:space="preserve"> the year ended 31 December 2020</w:t>
      </w:r>
      <w:r w:rsidR="00030831" w:rsidRPr="00D704AD">
        <w:rPr>
          <w:rFonts w:ascii="Arial" w:hAnsi="Arial" w:cs="Arial"/>
          <w:snapToGrid w:val="0"/>
          <w:color w:val="000000"/>
          <w:spacing w:val="-12"/>
          <w:sz w:val="18"/>
          <w:szCs w:val="18"/>
          <w:lang w:eastAsia="th-TH"/>
        </w:rPr>
        <w:t xml:space="preserve">: </w:t>
      </w:r>
      <w:proofErr w:type="gramStart"/>
      <w:r w:rsidR="00CD4703" w:rsidRPr="00D704AD">
        <w:rPr>
          <w:rFonts w:ascii="Arial" w:hAnsi="Arial" w:cs="Arial"/>
          <w:snapToGrid w:val="0"/>
          <w:color w:val="000000"/>
          <w:spacing w:val="-12"/>
          <w:sz w:val="18"/>
          <w:szCs w:val="18"/>
          <w:lang w:eastAsia="th-TH"/>
        </w:rPr>
        <w:t>the</w:t>
      </w:r>
      <w:proofErr w:type="gramEnd"/>
      <w:r w:rsidR="00CD4703" w:rsidRPr="00D704AD">
        <w:rPr>
          <w:rFonts w:ascii="Arial" w:hAnsi="Arial" w:cs="Arial"/>
          <w:snapToGrid w:val="0"/>
          <w:color w:val="000000"/>
          <w:spacing w:val="-12"/>
          <w:sz w:val="18"/>
          <w:szCs w:val="18"/>
          <w:lang w:eastAsia="th-TH"/>
        </w:rPr>
        <w:t xml:space="preserve"> Group and the Company have written-off bad debt amounting to Baht 230,344 and Baht 213,500, respectively</w:t>
      </w:r>
      <w:r w:rsidR="00E52A2A" w:rsidRPr="00D704AD">
        <w:rPr>
          <w:rFonts w:ascii="Arial" w:hAnsi="Arial" w:cs="Arial"/>
          <w:snapToGrid w:val="0"/>
          <w:color w:val="000000"/>
          <w:spacing w:val="-12"/>
          <w:sz w:val="18"/>
          <w:szCs w:val="18"/>
          <w:lang w:eastAsia="th-TH"/>
        </w:rPr>
        <w:t>)</w:t>
      </w:r>
      <w:r w:rsidR="00CD4703" w:rsidRPr="00D704AD">
        <w:rPr>
          <w:rFonts w:ascii="Arial" w:hAnsi="Arial" w:cs="Arial"/>
          <w:snapToGrid w:val="0"/>
          <w:color w:val="000000"/>
          <w:spacing w:val="-12"/>
          <w:sz w:val="18"/>
          <w:szCs w:val="18"/>
          <w:lang w:eastAsia="th-TH"/>
        </w:rPr>
        <w:t>.</w:t>
      </w:r>
    </w:p>
    <w:p w:rsidR="00CD4703" w:rsidRDefault="00CD4703" w:rsidP="00A72110">
      <w:pPr>
        <w:jc w:val="both"/>
        <w:rPr>
          <w:rFonts w:ascii="Arial" w:eastAsia="SimSun" w:hAnsi="Arial" w:cs="Arial"/>
          <w:snapToGrid w:val="0"/>
          <w:color w:val="000000"/>
          <w:sz w:val="14"/>
          <w:szCs w:val="14"/>
          <w:lang w:eastAsia="th-TH"/>
        </w:rPr>
      </w:pPr>
    </w:p>
    <w:p w:rsidR="00924B35" w:rsidRPr="00CD4703" w:rsidRDefault="00924B35" w:rsidP="00A72110">
      <w:pPr>
        <w:jc w:val="both"/>
        <w:rPr>
          <w:rFonts w:ascii="Arial" w:eastAsia="SimSun" w:hAnsi="Arial" w:cs="Arial"/>
          <w:snapToGrid w:val="0"/>
          <w:color w:val="000000"/>
          <w:sz w:val="14"/>
          <w:szCs w:val="14"/>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11</w:t>
            </w:r>
            <w:r w:rsidRPr="008A0E5D">
              <w:rPr>
                <w:rFonts w:ascii="Arial" w:eastAsia="Arial Unicode MS" w:hAnsi="Arial" w:cs="Arial"/>
                <w:b/>
                <w:bCs/>
                <w:color w:val="FFFFFF"/>
                <w:sz w:val="18"/>
                <w:szCs w:val="18"/>
              </w:rPr>
              <w:tab/>
              <w:t>Inventories (net)</w:t>
            </w:r>
          </w:p>
        </w:tc>
      </w:tr>
    </w:tbl>
    <w:p w:rsidR="00D028AC" w:rsidRPr="00CD4703" w:rsidRDefault="00D028AC" w:rsidP="00A72110">
      <w:pPr>
        <w:jc w:val="both"/>
        <w:rPr>
          <w:rFonts w:ascii="Arial" w:eastAsia="SimSun" w:hAnsi="Arial" w:cs="Arial"/>
          <w:snapToGrid w:val="0"/>
          <w:color w:val="000000"/>
          <w:sz w:val="14"/>
          <w:szCs w:val="14"/>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8A0E5D" w:rsidTr="00CF16BB">
        <w:tc>
          <w:tcPr>
            <w:tcW w:w="3715" w:type="dxa"/>
          </w:tcPr>
          <w:p w:rsidR="00D028AC" w:rsidRPr="00CF16BB" w:rsidRDefault="00D028AC" w:rsidP="00282585">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rsidTr="00CF16BB">
        <w:tc>
          <w:tcPr>
            <w:tcW w:w="3715" w:type="dxa"/>
          </w:tcPr>
          <w:p w:rsidR="0012784E" w:rsidRPr="00CF16BB" w:rsidRDefault="0012784E" w:rsidP="0012784E">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rsidR="0012784E" w:rsidRPr="008A0E5D" w:rsidRDefault="0012784E" w:rsidP="00A12E13">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CF16BB">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Pr>
          <w:p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202</w:t>
            </w:r>
            <w:r w:rsidR="00374CF5">
              <w:rPr>
                <w:rFonts w:ascii="Arial" w:eastAsia="Arial Unicode MS" w:hAnsi="Arial" w:cs="Arial"/>
                <w:b/>
                <w:bCs/>
                <w:noProof/>
                <w:snapToGrid w:val="0"/>
                <w:sz w:val="18"/>
                <w:szCs w:val="18"/>
                <w:lang w:val="en-GB" w:eastAsia="th-TH"/>
              </w:rPr>
              <w:t>1</w:t>
            </w:r>
          </w:p>
        </w:tc>
        <w:tc>
          <w:tcPr>
            <w:tcW w:w="1440" w:type="dxa"/>
          </w:tcPr>
          <w:p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c>
          <w:tcPr>
            <w:tcW w:w="1440" w:type="dxa"/>
          </w:tcPr>
          <w:p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440" w:type="dxa"/>
          </w:tcPr>
          <w:p w:rsidR="00D028AC" w:rsidRPr="008A0E5D" w:rsidRDefault="00D028AC" w:rsidP="00CF16BB">
            <w:pPr>
              <w:pStyle w:val="a0"/>
              <w:tabs>
                <w:tab w:val="decimal" w:pos="122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8A0E5D" w:rsidTr="00CF16BB">
        <w:trPr>
          <w:trHeight w:val="64"/>
        </w:trPr>
        <w:tc>
          <w:tcPr>
            <w:tcW w:w="3715" w:type="dxa"/>
          </w:tcPr>
          <w:p w:rsidR="00D028AC" w:rsidRPr="00CF16BB" w:rsidRDefault="00D028AC" w:rsidP="00282585">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rsidR="00D028AC" w:rsidRPr="008A0E5D" w:rsidRDefault="00D028AC" w:rsidP="00CF16BB">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D028AC" w:rsidRPr="008A0E5D" w:rsidRDefault="00D028AC" w:rsidP="00CF16BB">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D028AC" w:rsidRPr="008A0E5D" w:rsidRDefault="00D028AC" w:rsidP="00CF16BB">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D028AC" w:rsidRPr="008A0E5D" w:rsidRDefault="00D028AC" w:rsidP="00CF16BB">
            <w:pPr>
              <w:tabs>
                <w:tab w:val="decimal" w:pos="1220"/>
              </w:tabs>
              <w:ind w:right="-72"/>
              <w:jc w:val="both"/>
              <w:rPr>
                <w:rFonts w:ascii="Arial" w:hAnsi="Arial" w:cs="Arial"/>
                <w:snapToGrid w:val="0"/>
                <w:sz w:val="18"/>
                <w:szCs w:val="18"/>
                <w:lang w:eastAsia="th-TH"/>
              </w:rPr>
            </w:pPr>
          </w:p>
        </w:tc>
      </w:tr>
      <w:tr w:rsidR="005001F0" w:rsidRPr="005001F0" w:rsidTr="00CF16BB">
        <w:tc>
          <w:tcPr>
            <w:tcW w:w="3715" w:type="dxa"/>
            <w:vAlign w:val="bottom"/>
          </w:tcPr>
          <w:p w:rsidR="005001F0" w:rsidRPr="00CF16BB" w:rsidRDefault="005001F0" w:rsidP="005001F0">
            <w:pPr>
              <w:ind w:left="-101" w:right="-158"/>
              <w:rPr>
                <w:rFonts w:ascii="Arial" w:hAnsi="Arial" w:cs="Arial"/>
                <w:snapToGrid w:val="0"/>
                <w:spacing w:val="-4"/>
                <w:sz w:val="18"/>
                <w:szCs w:val="18"/>
                <w:lang w:eastAsia="th-TH"/>
              </w:rPr>
            </w:pPr>
            <w:r w:rsidRPr="00CF16BB">
              <w:rPr>
                <w:rFonts w:ascii="Arial" w:hAnsi="Arial" w:cs="Arial"/>
                <w:spacing w:val="-4"/>
                <w:sz w:val="18"/>
                <w:szCs w:val="18"/>
              </w:rPr>
              <w:t>Medicines and medical supplies</w:t>
            </w:r>
          </w:p>
        </w:tc>
        <w:tc>
          <w:tcPr>
            <w:tcW w:w="1415" w:type="dxa"/>
            <w:shd w:val="clear" w:color="auto" w:fill="FAFAFA"/>
            <w:vAlign w:val="center"/>
          </w:tcPr>
          <w:p w:rsidR="005001F0" w:rsidRPr="005001F0" w:rsidRDefault="005001F0" w:rsidP="00A12E13">
            <w:pPr>
              <w:tabs>
                <w:tab w:val="decimal" w:pos="1195"/>
              </w:tabs>
              <w:ind w:right="-72"/>
              <w:jc w:val="both"/>
              <w:rPr>
                <w:rFonts w:ascii="Arial" w:eastAsia="Arial Unicode MS" w:hAnsi="Arial" w:cs="Arial"/>
                <w:noProof/>
                <w:snapToGrid w:val="0"/>
                <w:sz w:val="18"/>
                <w:szCs w:val="18"/>
                <w:cs/>
                <w:lang w:val="en-GB" w:eastAsia="th-TH"/>
              </w:rPr>
            </w:pPr>
            <w:r w:rsidRPr="005001F0">
              <w:rPr>
                <w:rFonts w:ascii="Arial" w:eastAsia="Arial Unicode MS" w:hAnsi="Arial" w:cs="Arial"/>
                <w:noProof/>
                <w:snapToGrid w:val="0"/>
                <w:sz w:val="18"/>
                <w:szCs w:val="18"/>
                <w:lang w:val="en-GB" w:eastAsia="th-TH"/>
              </w:rPr>
              <w:t>128,715,365</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138,461,126</w:t>
            </w:r>
          </w:p>
        </w:tc>
        <w:tc>
          <w:tcPr>
            <w:tcW w:w="1440" w:type="dxa"/>
            <w:shd w:val="clear" w:color="auto" w:fill="FAFAFA"/>
            <w:vAlign w:val="bottom"/>
          </w:tcPr>
          <w:p w:rsidR="005001F0" w:rsidRPr="005001F0" w:rsidRDefault="005001F0" w:rsidP="005001F0">
            <w:pPr>
              <w:tabs>
                <w:tab w:val="decimal" w:pos="1218"/>
              </w:tabs>
              <w:ind w:right="-72"/>
              <w:jc w:val="both"/>
              <w:rPr>
                <w:rFonts w:ascii="Arial" w:eastAsia="Arial Unicode MS" w:hAnsi="Arial" w:cs="Arial"/>
                <w:noProof/>
                <w:snapToGrid w:val="0"/>
                <w:sz w:val="18"/>
                <w:szCs w:val="18"/>
                <w:lang w:eastAsia="th-TH"/>
              </w:rPr>
            </w:pPr>
            <w:r w:rsidRPr="005001F0">
              <w:rPr>
                <w:rFonts w:ascii="Arial" w:eastAsia="Arial Unicode MS" w:hAnsi="Arial" w:cs="Arial"/>
                <w:noProof/>
                <w:snapToGrid w:val="0"/>
                <w:sz w:val="18"/>
                <w:szCs w:val="18"/>
                <w:lang w:eastAsia="th-TH"/>
              </w:rPr>
              <w:t>81,179,651</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86,914,541</w:t>
            </w:r>
          </w:p>
        </w:tc>
      </w:tr>
      <w:tr w:rsidR="005001F0" w:rsidRPr="005001F0" w:rsidTr="00CF16BB">
        <w:tc>
          <w:tcPr>
            <w:tcW w:w="3715" w:type="dxa"/>
            <w:vAlign w:val="bottom"/>
          </w:tcPr>
          <w:p w:rsidR="005001F0" w:rsidRPr="00CF16BB" w:rsidRDefault="005001F0" w:rsidP="005001F0">
            <w:pPr>
              <w:ind w:left="-101" w:right="-158"/>
              <w:rPr>
                <w:rFonts w:ascii="Arial" w:hAnsi="Arial" w:cs="Arial"/>
                <w:snapToGrid w:val="0"/>
                <w:color w:val="000000"/>
                <w:spacing w:val="-4"/>
                <w:sz w:val="18"/>
                <w:szCs w:val="18"/>
                <w:lang w:eastAsia="th-TH"/>
              </w:rPr>
            </w:pPr>
            <w:r w:rsidRPr="00CF16BB">
              <w:rPr>
                <w:rFonts w:ascii="Arial" w:hAnsi="Arial" w:cs="Arial"/>
                <w:color w:val="000000"/>
                <w:spacing w:val="-4"/>
                <w:sz w:val="18"/>
                <w:szCs w:val="18"/>
              </w:rPr>
              <w:t>Medical equipment</w:t>
            </w:r>
          </w:p>
        </w:tc>
        <w:tc>
          <w:tcPr>
            <w:tcW w:w="1415" w:type="dxa"/>
            <w:shd w:val="clear" w:color="auto" w:fill="FAFAFA"/>
            <w:vAlign w:val="center"/>
          </w:tcPr>
          <w:p w:rsidR="005001F0" w:rsidRPr="005001F0" w:rsidRDefault="005001F0" w:rsidP="00A12E13">
            <w:pPr>
              <w:tabs>
                <w:tab w:val="decimal" w:pos="1195"/>
              </w:tabs>
              <w:ind w:right="-72"/>
              <w:jc w:val="both"/>
              <w:rPr>
                <w:rFonts w:ascii="Arial" w:eastAsia="Arial Unicode MS" w:hAnsi="Arial" w:cs="Arial"/>
                <w:noProof/>
                <w:snapToGrid w:val="0"/>
                <w:sz w:val="18"/>
                <w:szCs w:val="18"/>
                <w:lang w:val="en-GB" w:eastAsia="th-TH"/>
              </w:rPr>
            </w:pPr>
            <w:r w:rsidRPr="005001F0">
              <w:rPr>
                <w:rFonts w:ascii="Arial" w:eastAsia="Arial Unicode MS" w:hAnsi="Arial" w:cs="Arial"/>
                <w:noProof/>
                <w:snapToGrid w:val="0"/>
                <w:sz w:val="18"/>
                <w:szCs w:val="18"/>
                <w:lang w:val="en-GB" w:eastAsia="th-TH"/>
              </w:rPr>
              <w:t>9</w:t>
            </w:r>
            <w:r w:rsidR="00AD2264">
              <w:rPr>
                <w:rFonts w:ascii="Arial" w:eastAsia="Arial Unicode MS" w:hAnsi="Arial" w:cs="Arial"/>
                <w:noProof/>
                <w:snapToGrid w:val="0"/>
                <w:sz w:val="18"/>
                <w:szCs w:val="18"/>
                <w:lang w:val="en-GB" w:eastAsia="th-TH"/>
              </w:rPr>
              <w:t>8</w:t>
            </w:r>
            <w:r w:rsidRPr="005001F0">
              <w:rPr>
                <w:rFonts w:ascii="Arial" w:eastAsia="Arial Unicode MS" w:hAnsi="Arial" w:cs="Arial"/>
                <w:noProof/>
                <w:snapToGrid w:val="0"/>
                <w:sz w:val="18"/>
                <w:szCs w:val="18"/>
                <w:lang w:val="en-GB" w:eastAsia="th-TH"/>
              </w:rPr>
              <w:t>,</w:t>
            </w:r>
            <w:r w:rsidR="00AD2264">
              <w:rPr>
                <w:rFonts w:ascii="Arial" w:eastAsia="Arial Unicode MS" w:hAnsi="Arial" w:cs="Arial"/>
                <w:noProof/>
                <w:snapToGrid w:val="0"/>
                <w:sz w:val="18"/>
                <w:szCs w:val="18"/>
                <w:lang w:val="en-GB" w:eastAsia="th-TH"/>
              </w:rPr>
              <w:t>345</w:t>
            </w:r>
            <w:r w:rsidRPr="005001F0">
              <w:rPr>
                <w:rFonts w:ascii="Arial" w:eastAsia="Arial Unicode MS" w:hAnsi="Arial" w:cs="Arial"/>
                <w:noProof/>
                <w:snapToGrid w:val="0"/>
                <w:sz w:val="18"/>
                <w:szCs w:val="18"/>
                <w:lang w:val="en-GB" w:eastAsia="th-TH"/>
              </w:rPr>
              <w:t>,</w:t>
            </w:r>
            <w:r w:rsidR="00AD2264">
              <w:rPr>
                <w:rFonts w:ascii="Arial" w:eastAsia="Arial Unicode MS" w:hAnsi="Arial" w:cs="Arial"/>
                <w:noProof/>
                <w:snapToGrid w:val="0"/>
                <w:sz w:val="18"/>
                <w:szCs w:val="18"/>
                <w:lang w:val="en-GB" w:eastAsia="th-TH"/>
              </w:rPr>
              <w:t>612</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88,580,875</w:t>
            </w:r>
          </w:p>
        </w:tc>
        <w:tc>
          <w:tcPr>
            <w:tcW w:w="1440" w:type="dxa"/>
            <w:shd w:val="clear" w:color="auto" w:fill="FAFAFA"/>
            <w:vAlign w:val="bottom"/>
          </w:tcPr>
          <w:p w:rsidR="005001F0" w:rsidRPr="005001F0" w:rsidRDefault="005001F0" w:rsidP="005001F0">
            <w:pPr>
              <w:tabs>
                <w:tab w:val="decimal" w:pos="1218"/>
              </w:tabs>
              <w:ind w:right="-72"/>
              <w:jc w:val="both"/>
              <w:rPr>
                <w:rFonts w:ascii="Arial" w:hAnsi="Arial" w:cs="Arial"/>
                <w:noProof/>
                <w:snapToGrid w:val="0"/>
                <w:sz w:val="18"/>
                <w:szCs w:val="18"/>
                <w:lang w:val="en-GB" w:eastAsia="th-TH"/>
              </w:rPr>
            </w:pPr>
            <w:r w:rsidRPr="005001F0">
              <w:rPr>
                <w:rFonts w:ascii="Arial" w:hAnsi="Arial" w:cs="Arial"/>
                <w:noProof/>
                <w:snapToGrid w:val="0"/>
                <w:sz w:val="18"/>
                <w:szCs w:val="18"/>
                <w:lang w:val="en-GB" w:eastAsia="th-TH"/>
              </w:rPr>
              <w:t xml:space="preserve">-      </w:t>
            </w:r>
            <w:r w:rsidR="0008122F">
              <w:rPr>
                <w:rFonts w:ascii="Arial" w:hAnsi="Arial" w:cs="Arial"/>
                <w:noProof/>
                <w:snapToGrid w:val="0"/>
                <w:sz w:val="18"/>
                <w:szCs w:val="18"/>
                <w:lang w:val="en-GB" w:eastAsia="th-TH"/>
              </w:rPr>
              <w:t xml:space="preserve"> </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sidR="0008122F">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001F0" w:rsidRPr="005001F0" w:rsidTr="00CF16BB">
        <w:tc>
          <w:tcPr>
            <w:tcW w:w="3715" w:type="dxa"/>
            <w:vAlign w:val="bottom"/>
          </w:tcPr>
          <w:p w:rsidR="005001F0" w:rsidRPr="00CF16BB" w:rsidRDefault="005001F0" w:rsidP="005001F0">
            <w:pPr>
              <w:ind w:left="-101" w:right="-158"/>
              <w:rPr>
                <w:rFonts w:ascii="Arial" w:hAnsi="Arial" w:cs="Arial"/>
                <w:color w:val="000000"/>
                <w:spacing w:val="-4"/>
                <w:sz w:val="18"/>
                <w:szCs w:val="18"/>
              </w:rPr>
            </w:pPr>
            <w:r w:rsidRPr="00CF16BB">
              <w:rPr>
                <w:rFonts w:ascii="Arial" w:hAnsi="Arial" w:cs="Arial"/>
                <w:color w:val="000000"/>
                <w:spacing w:val="-4"/>
                <w:sz w:val="18"/>
                <w:szCs w:val="18"/>
              </w:rPr>
              <w:t>Supplies</w:t>
            </w:r>
          </w:p>
        </w:tc>
        <w:tc>
          <w:tcPr>
            <w:tcW w:w="1415" w:type="dxa"/>
            <w:shd w:val="clear" w:color="auto" w:fill="FAFAFA"/>
            <w:vAlign w:val="center"/>
          </w:tcPr>
          <w:p w:rsidR="005001F0" w:rsidRPr="005001F0" w:rsidRDefault="005001F0" w:rsidP="00A12E13">
            <w:pPr>
              <w:tabs>
                <w:tab w:val="decimal" w:pos="1195"/>
              </w:tabs>
              <w:ind w:right="-72"/>
              <w:jc w:val="both"/>
              <w:rPr>
                <w:rFonts w:ascii="Arial" w:eastAsia="Arial Unicode MS" w:hAnsi="Arial" w:cs="Arial"/>
                <w:noProof/>
                <w:snapToGrid w:val="0"/>
                <w:sz w:val="18"/>
                <w:szCs w:val="18"/>
                <w:lang w:eastAsia="th-TH"/>
              </w:rPr>
            </w:pPr>
            <w:r w:rsidRPr="005001F0">
              <w:rPr>
                <w:rFonts w:ascii="Arial" w:eastAsia="Arial Unicode MS" w:hAnsi="Arial" w:cs="Arial"/>
                <w:noProof/>
                <w:snapToGrid w:val="0"/>
                <w:sz w:val="18"/>
                <w:szCs w:val="18"/>
                <w:lang w:eastAsia="th-TH"/>
              </w:rPr>
              <w:t>12,235,056</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12,323,230</w:t>
            </w:r>
          </w:p>
        </w:tc>
        <w:tc>
          <w:tcPr>
            <w:tcW w:w="1440" w:type="dxa"/>
            <w:shd w:val="clear" w:color="auto" w:fill="FAFAFA"/>
            <w:vAlign w:val="bottom"/>
          </w:tcPr>
          <w:p w:rsidR="005001F0" w:rsidRPr="005001F0" w:rsidRDefault="005001F0" w:rsidP="005001F0">
            <w:pPr>
              <w:tabs>
                <w:tab w:val="decimal" w:pos="1218"/>
              </w:tabs>
              <w:ind w:right="-72"/>
              <w:jc w:val="both"/>
              <w:rPr>
                <w:rFonts w:ascii="Arial" w:eastAsia="Arial Unicode MS" w:hAnsi="Arial" w:cs="Arial"/>
                <w:noProof/>
                <w:snapToGrid w:val="0"/>
                <w:sz w:val="18"/>
                <w:szCs w:val="18"/>
                <w:lang w:eastAsia="th-TH"/>
              </w:rPr>
            </w:pPr>
            <w:r w:rsidRPr="005001F0">
              <w:rPr>
                <w:rFonts w:ascii="Arial" w:eastAsia="Arial Unicode MS" w:hAnsi="Arial" w:cs="Arial"/>
                <w:noProof/>
                <w:snapToGrid w:val="0"/>
                <w:sz w:val="18"/>
                <w:szCs w:val="18"/>
                <w:lang w:eastAsia="th-TH"/>
              </w:rPr>
              <w:t>5,519,348</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6,107,382</w:t>
            </w:r>
          </w:p>
        </w:tc>
      </w:tr>
      <w:tr w:rsidR="005001F0" w:rsidRPr="005001F0" w:rsidTr="00CF16BB">
        <w:tc>
          <w:tcPr>
            <w:tcW w:w="3715" w:type="dxa"/>
            <w:vAlign w:val="bottom"/>
          </w:tcPr>
          <w:p w:rsidR="005001F0" w:rsidRPr="00CF16BB" w:rsidRDefault="005001F0" w:rsidP="005001F0">
            <w:pPr>
              <w:ind w:left="-101" w:right="-158"/>
              <w:rPr>
                <w:rFonts w:ascii="Arial" w:hAnsi="Arial" w:cs="Arial"/>
                <w:color w:val="000000"/>
                <w:spacing w:val="-4"/>
                <w:sz w:val="18"/>
                <w:szCs w:val="18"/>
              </w:rPr>
            </w:pPr>
            <w:r w:rsidRPr="00CF16BB">
              <w:rPr>
                <w:rFonts w:ascii="Arial" w:hAnsi="Arial" w:cs="Arial"/>
                <w:color w:val="000000"/>
                <w:spacing w:val="-4"/>
                <w:sz w:val="18"/>
                <w:szCs w:val="18"/>
              </w:rPr>
              <w:t>Condominium unit for sale</w:t>
            </w:r>
          </w:p>
        </w:tc>
        <w:tc>
          <w:tcPr>
            <w:tcW w:w="1415" w:type="dxa"/>
            <w:shd w:val="clear" w:color="auto" w:fill="FAFAFA"/>
            <w:vAlign w:val="center"/>
          </w:tcPr>
          <w:p w:rsidR="005001F0" w:rsidRPr="005001F0" w:rsidRDefault="005001F0" w:rsidP="00A12E13">
            <w:pPr>
              <w:tabs>
                <w:tab w:val="decimal" w:pos="1195"/>
              </w:tabs>
              <w:ind w:right="-72"/>
              <w:jc w:val="both"/>
              <w:rPr>
                <w:rFonts w:ascii="Arial" w:eastAsia="Arial Unicode MS" w:hAnsi="Arial" w:cs="Arial"/>
                <w:noProof/>
                <w:snapToGrid w:val="0"/>
                <w:sz w:val="18"/>
                <w:szCs w:val="18"/>
                <w:cs/>
                <w:lang w:val="en-GB" w:eastAsia="th-TH"/>
              </w:rPr>
            </w:pPr>
            <w:r w:rsidRPr="005001F0">
              <w:rPr>
                <w:rFonts w:ascii="Arial" w:eastAsia="Arial Unicode MS" w:hAnsi="Arial" w:cs="Arial"/>
                <w:noProof/>
                <w:snapToGrid w:val="0"/>
                <w:sz w:val="18"/>
                <w:szCs w:val="18"/>
                <w:lang w:val="en-GB" w:eastAsia="th-TH"/>
              </w:rPr>
              <w:t>1,102,399,895</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1,114,072,449</w:t>
            </w:r>
          </w:p>
        </w:tc>
        <w:tc>
          <w:tcPr>
            <w:tcW w:w="1440" w:type="dxa"/>
            <w:shd w:val="clear" w:color="auto" w:fill="FAFAFA"/>
            <w:vAlign w:val="bottom"/>
          </w:tcPr>
          <w:p w:rsidR="005001F0" w:rsidRPr="005001F0" w:rsidRDefault="005001F0" w:rsidP="005001F0">
            <w:pPr>
              <w:tabs>
                <w:tab w:val="decimal" w:pos="1218"/>
              </w:tabs>
              <w:ind w:right="-72"/>
              <w:jc w:val="both"/>
              <w:rPr>
                <w:rFonts w:ascii="Arial" w:hAnsi="Arial" w:cs="Arial"/>
                <w:noProof/>
                <w:snapToGrid w:val="0"/>
                <w:sz w:val="18"/>
                <w:szCs w:val="18"/>
                <w:lang w:val="en-GB" w:eastAsia="th-TH"/>
              </w:rPr>
            </w:pPr>
            <w:r w:rsidRPr="005001F0">
              <w:rPr>
                <w:rFonts w:ascii="Arial" w:hAnsi="Arial" w:cs="Arial"/>
                <w:noProof/>
                <w:snapToGrid w:val="0"/>
                <w:sz w:val="18"/>
                <w:szCs w:val="18"/>
                <w:lang w:val="en-GB" w:eastAsia="th-TH"/>
              </w:rPr>
              <w:t xml:space="preserve">-    </w:t>
            </w:r>
            <w:r w:rsidR="0008122F">
              <w:rPr>
                <w:rFonts w:ascii="Arial" w:hAnsi="Arial" w:cs="Arial"/>
                <w:noProof/>
                <w:snapToGrid w:val="0"/>
                <w:sz w:val="18"/>
                <w:szCs w:val="18"/>
                <w:lang w:val="en-GB" w:eastAsia="th-TH"/>
              </w:rPr>
              <w:t xml:space="preserve"> </w:t>
            </w:r>
            <w:r w:rsidRPr="005001F0">
              <w:rPr>
                <w:rFonts w:ascii="Arial" w:hAnsi="Arial" w:cs="Arial"/>
                <w:noProof/>
                <w:snapToGrid w:val="0"/>
                <w:sz w:val="18"/>
                <w:szCs w:val="18"/>
                <w:lang w:val="en-GB" w:eastAsia="th-TH"/>
              </w:rPr>
              <w:t xml:space="preserve">  </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sidR="0008122F">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001F0" w:rsidRPr="005001F0" w:rsidTr="004710F8">
        <w:tc>
          <w:tcPr>
            <w:tcW w:w="3715" w:type="dxa"/>
          </w:tcPr>
          <w:p w:rsidR="005001F0" w:rsidRPr="00CF16BB" w:rsidRDefault="005001F0" w:rsidP="005001F0">
            <w:pPr>
              <w:tabs>
                <w:tab w:val="left" w:pos="427"/>
              </w:tabs>
              <w:ind w:left="-101" w:right="-158"/>
              <w:rPr>
                <w:rFonts w:ascii="Arial" w:hAnsi="Arial" w:cs="Arial"/>
                <w:snapToGrid w:val="0"/>
                <w:color w:val="000000"/>
                <w:spacing w:val="-4"/>
                <w:sz w:val="18"/>
                <w:szCs w:val="18"/>
                <w:u w:val="single"/>
                <w:cs/>
                <w:lang w:eastAsia="th-TH"/>
              </w:rPr>
            </w:pPr>
            <w:r w:rsidRPr="00CF16BB">
              <w:rPr>
                <w:rFonts w:ascii="Arial" w:hAnsi="Arial" w:cs="Arial"/>
                <w:color w:val="000000"/>
                <w:spacing w:val="-4"/>
                <w:sz w:val="18"/>
                <w:szCs w:val="18"/>
                <w:u w:val="single"/>
              </w:rPr>
              <w:t>Less</w:t>
            </w:r>
            <w:r w:rsidRPr="00CF16BB">
              <w:rPr>
                <w:rFonts w:ascii="Arial" w:hAnsi="Arial" w:cs="Arial"/>
                <w:color w:val="000000"/>
                <w:spacing w:val="-4"/>
                <w:sz w:val="18"/>
                <w:szCs w:val="18"/>
              </w:rPr>
              <w:tab/>
              <w:t>Allowance for obsolete inventories</w:t>
            </w:r>
          </w:p>
        </w:tc>
        <w:tc>
          <w:tcPr>
            <w:tcW w:w="1415" w:type="dxa"/>
            <w:shd w:val="clear" w:color="auto" w:fill="FAFAFA"/>
            <w:vAlign w:val="center"/>
          </w:tcPr>
          <w:p w:rsidR="005001F0" w:rsidRPr="005001F0" w:rsidRDefault="005001F0" w:rsidP="00A12E13">
            <w:pPr>
              <w:pStyle w:val="a0"/>
              <w:tabs>
                <w:tab w:val="decimal" w:pos="1195"/>
              </w:tabs>
              <w:ind w:left="-14" w:right="-72"/>
              <w:jc w:val="both"/>
              <w:rPr>
                <w:rFonts w:ascii="Arial" w:hAnsi="Arial" w:cs="Arial"/>
                <w:snapToGrid w:val="0"/>
                <w:color w:val="auto"/>
                <w:sz w:val="18"/>
                <w:szCs w:val="18"/>
                <w:lang w:eastAsia="th-TH"/>
              </w:rPr>
            </w:pPr>
          </w:p>
        </w:tc>
        <w:tc>
          <w:tcPr>
            <w:tcW w:w="1440" w:type="dxa"/>
            <w:vAlign w:val="center"/>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p>
        </w:tc>
      </w:tr>
      <w:tr w:rsidR="005001F0" w:rsidRPr="005001F0" w:rsidTr="00B52D39">
        <w:tc>
          <w:tcPr>
            <w:tcW w:w="3715" w:type="dxa"/>
          </w:tcPr>
          <w:p w:rsidR="005001F0" w:rsidRPr="00CF16BB" w:rsidRDefault="005001F0" w:rsidP="005001F0">
            <w:pPr>
              <w:tabs>
                <w:tab w:val="left" w:pos="427"/>
              </w:tabs>
              <w:ind w:left="-101" w:right="-158"/>
              <w:rPr>
                <w:rFonts w:ascii="Arial" w:hAnsi="Arial" w:cs="Arial"/>
                <w:color w:val="000000"/>
                <w:spacing w:val="-4"/>
                <w:sz w:val="18"/>
                <w:szCs w:val="18"/>
                <w:u w:val="single"/>
              </w:rPr>
            </w:pPr>
            <w:r w:rsidRPr="00CF16BB">
              <w:rPr>
                <w:rFonts w:ascii="Arial" w:hAnsi="Arial" w:cs="Arial"/>
                <w:color w:val="000000"/>
                <w:spacing w:val="-4"/>
                <w:sz w:val="18"/>
                <w:szCs w:val="18"/>
              </w:rPr>
              <w:tab/>
              <w:t xml:space="preserve">   - medicines and medical supplies</w:t>
            </w:r>
          </w:p>
        </w:tc>
        <w:tc>
          <w:tcPr>
            <w:tcW w:w="1415" w:type="dxa"/>
            <w:shd w:val="clear" w:color="auto" w:fill="FAFAFA"/>
            <w:vAlign w:val="center"/>
          </w:tcPr>
          <w:p w:rsidR="005001F0" w:rsidRPr="005001F0" w:rsidRDefault="005001F0" w:rsidP="00A12E13">
            <w:pPr>
              <w:tabs>
                <w:tab w:val="decimal" w:pos="1195"/>
              </w:tabs>
              <w:ind w:right="-72"/>
              <w:jc w:val="both"/>
              <w:rPr>
                <w:rFonts w:ascii="Arial" w:eastAsia="Arial Unicode MS" w:hAnsi="Arial" w:cs="Arial"/>
                <w:noProof/>
                <w:snapToGrid w:val="0"/>
                <w:sz w:val="18"/>
                <w:szCs w:val="18"/>
                <w:lang w:eastAsia="th-TH"/>
              </w:rPr>
            </w:pPr>
            <w:r w:rsidRPr="005001F0">
              <w:rPr>
                <w:rFonts w:ascii="Arial" w:eastAsia="Arial Unicode MS" w:hAnsi="Arial" w:cs="Arial"/>
                <w:noProof/>
                <w:snapToGrid w:val="0"/>
                <w:sz w:val="18"/>
                <w:szCs w:val="18"/>
                <w:lang w:eastAsia="th-TH"/>
              </w:rPr>
              <w:t>(3,335,631)</w:t>
            </w:r>
          </w:p>
        </w:tc>
        <w:tc>
          <w:tcPr>
            <w:tcW w:w="1440" w:type="dxa"/>
            <w:vAlign w:val="center"/>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(2,010,681)</w:t>
            </w:r>
          </w:p>
        </w:tc>
        <w:tc>
          <w:tcPr>
            <w:tcW w:w="1440" w:type="dxa"/>
            <w:shd w:val="clear" w:color="auto" w:fill="FAFAFA"/>
            <w:vAlign w:val="bottom"/>
          </w:tcPr>
          <w:p w:rsidR="005001F0" w:rsidRPr="005001F0" w:rsidRDefault="005001F0" w:rsidP="005001F0">
            <w:pPr>
              <w:tabs>
                <w:tab w:val="decimal" w:pos="1218"/>
              </w:tabs>
              <w:ind w:right="-72"/>
              <w:jc w:val="both"/>
              <w:rPr>
                <w:rFonts w:ascii="Arial" w:hAnsi="Arial" w:cs="Arial"/>
                <w:noProof/>
                <w:snapToGrid w:val="0"/>
                <w:sz w:val="18"/>
                <w:szCs w:val="18"/>
                <w:lang w:val="en-GB" w:eastAsia="th-TH"/>
              </w:rPr>
            </w:pPr>
            <w:r w:rsidRPr="005001F0">
              <w:rPr>
                <w:rFonts w:ascii="Arial" w:hAnsi="Arial" w:cs="Arial"/>
                <w:noProof/>
                <w:snapToGrid w:val="0"/>
                <w:sz w:val="18"/>
                <w:szCs w:val="18"/>
                <w:lang w:val="en-GB" w:eastAsia="th-TH"/>
              </w:rPr>
              <w:t xml:space="preserve">-   </w:t>
            </w:r>
            <w:r w:rsidR="0008122F">
              <w:rPr>
                <w:rFonts w:ascii="Arial" w:hAnsi="Arial" w:cs="Arial"/>
                <w:noProof/>
                <w:snapToGrid w:val="0"/>
                <w:sz w:val="18"/>
                <w:szCs w:val="18"/>
                <w:lang w:val="en-GB" w:eastAsia="th-TH"/>
              </w:rPr>
              <w:t xml:space="preserve"> </w:t>
            </w:r>
            <w:r w:rsidRPr="005001F0">
              <w:rPr>
                <w:rFonts w:ascii="Arial" w:hAnsi="Arial" w:cs="Arial"/>
                <w:noProof/>
                <w:snapToGrid w:val="0"/>
                <w:sz w:val="18"/>
                <w:szCs w:val="18"/>
                <w:lang w:val="en-GB" w:eastAsia="th-TH"/>
              </w:rPr>
              <w:t xml:space="preserve">   </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sidR="0008122F">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001F0" w:rsidRPr="005001F0" w:rsidTr="00B52D39">
        <w:tc>
          <w:tcPr>
            <w:tcW w:w="3715" w:type="dxa"/>
            <w:vAlign w:val="bottom"/>
          </w:tcPr>
          <w:p w:rsidR="005001F0" w:rsidRPr="00CF16BB" w:rsidRDefault="005001F0" w:rsidP="005001F0">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medical equipment</w:t>
            </w:r>
          </w:p>
        </w:tc>
        <w:tc>
          <w:tcPr>
            <w:tcW w:w="1415" w:type="dxa"/>
            <w:shd w:val="clear" w:color="auto" w:fill="FAFAFA"/>
            <w:vAlign w:val="center"/>
          </w:tcPr>
          <w:p w:rsidR="005001F0" w:rsidRPr="005001F0" w:rsidRDefault="005001F0" w:rsidP="00A12E13">
            <w:pPr>
              <w:tabs>
                <w:tab w:val="decimal" w:pos="1195"/>
              </w:tabs>
              <w:ind w:right="-72"/>
              <w:jc w:val="both"/>
              <w:rPr>
                <w:rFonts w:ascii="Arial" w:eastAsia="Arial Unicode MS" w:hAnsi="Arial" w:cs="Arial"/>
                <w:noProof/>
                <w:snapToGrid w:val="0"/>
                <w:sz w:val="18"/>
                <w:szCs w:val="18"/>
                <w:lang w:eastAsia="th-TH"/>
              </w:rPr>
            </w:pPr>
            <w:r w:rsidRPr="005001F0">
              <w:rPr>
                <w:rFonts w:ascii="Arial" w:eastAsia="Arial Unicode MS" w:hAnsi="Arial" w:cs="Arial"/>
                <w:noProof/>
                <w:snapToGrid w:val="0"/>
                <w:sz w:val="18"/>
                <w:szCs w:val="18"/>
                <w:lang w:eastAsia="th-TH"/>
              </w:rPr>
              <w:t>(5,229,183)</w:t>
            </w:r>
          </w:p>
        </w:tc>
        <w:tc>
          <w:tcPr>
            <w:tcW w:w="1440" w:type="dxa"/>
            <w:vAlign w:val="center"/>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(6,117,704)</w:t>
            </w:r>
          </w:p>
        </w:tc>
        <w:tc>
          <w:tcPr>
            <w:tcW w:w="1440" w:type="dxa"/>
            <w:shd w:val="clear" w:color="auto" w:fill="FAFAFA"/>
            <w:vAlign w:val="bottom"/>
          </w:tcPr>
          <w:p w:rsidR="005001F0" w:rsidRPr="005001F0" w:rsidRDefault="005001F0" w:rsidP="005001F0">
            <w:pPr>
              <w:tabs>
                <w:tab w:val="decimal" w:pos="1218"/>
              </w:tabs>
              <w:ind w:right="-72"/>
              <w:jc w:val="both"/>
              <w:rPr>
                <w:rFonts w:ascii="Arial" w:hAnsi="Arial" w:cs="Arial"/>
                <w:noProof/>
                <w:snapToGrid w:val="0"/>
                <w:sz w:val="18"/>
                <w:szCs w:val="18"/>
                <w:lang w:val="en-GB" w:eastAsia="th-TH"/>
              </w:rPr>
            </w:pPr>
            <w:r w:rsidRPr="005001F0">
              <w:rPr>
                <w:rFonts w:ascii="Arial" w:hAnsi="Arial" w:cs="Arial"/>
                <w:noProof/>
                <w:snapToGrid w:val="0"/>
                <w:sz w:val="18"/>
                <w:szCs w:val="18"/>
                <w:lang w:val="en-GB" w:eastAsia="th-TH"/>
              </w:rPr>
              <w:t xml:space="preserve">-  </w:t>
            </w:r>
            <w:r w:rsidR="0008122F">
              <w:rPr>
                <w:rFonts w:ascii="Arial" w:hAnsi="Arial" w:cs="Arial"/>
                <w:noProof/>
                <w:snapToGrid w:val="0"/>
                <w:sz w:val="18"/>
                <w:szCs w:val="18"/>
                <w:lang w:val="en-GB" w:eastAsia="th-TH"/>
              </w:rPr>
              <w:t xml:space="preserve"> </w:t>
            </w:r>
            <w:r w:rsidRPr="005001F0">
              <w:rPr>
                <w:rFonts w:ascii="Arial" w:hAnsi="Arial" w:cs="Arial"/>
                <w:noProof/>
                <w:snapToGrid w:val="0"/>
                <w:sz w:val="18"/>
                <w:szCs w:val="18"/>
                <w:lang w:val="en-GB" w:eastAsia="th-TH"/>
              </w:rPr>
              <w:t xml:space="preserve">    </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sidR="0008122F">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5001F0" w:rsidRPr="005001F0" w:rsidTr="00B52D39">
        <w:tc>
          <w:tcPr>
            <w:tcW w:w="3715" w:type="dxa"/>
            <w:vAlign w:val="bottom"/>
          </w:tcPr>
          <w:p w:rsidR="005001F0" w:rsidRPr="00CF16BB" w:rsidRDefault="005001F0" w:rsidP="005001F0">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supplies</w:t>
            </w:r>
          </w:p>
        </w:tc>
        <w:tc>
          <w:tcPr>
            <w:tcW w:w="1415" w:type="dxa"/>
            <w:shd w:val="clear" w:color="auto" w:fill="FAFAFA"/>
            <w:vAlign w:val="center"/>
          </w:tcPr>
          <w:p w:rsidR="005001F0" w:rsidRPr="005001F0" w:rsidRDefault="005001F0" w:rsidP="00A12E13">
            <w:pPr>
              <w:tabs>
                <w:tab w:val="decimal" w:pos="1195"/>
              </w:tabs>
              <w:ind w:right="-72"/>
              <w:jc w:val="both"/>
              <w:rPr>
                <w:rFonts w:ascii="Arial" w:eastAsia="Arial Unicode MS" w:hAnsi="Arial" w:cs="Arial"/>
                <w:noProof/>
                <w:snapToGrid w:val="0"/>
                <w:sz w:val="18"/>
                <w:szCs w:val="18"/>
                <w:lang w:eastAsia="th-TH"/>
              </w:rPr>
            </w:pPr>
            <w:r w:rsidRPr="005001F0">
              <w:rPr>
                <w:rFonts w:ascii="Arial" w:eastAsia="Arial Unicode MS" w:hAnsi="Arial" w:cs="Arial"/>
                <w:noProof/>
                <w:snapToGrid w:val="0"/>
                <w:sz w:val="18"/>
                <w:szCs w:val="18"/>
                <w:lang w:eastAsia="th-TH"/>
              </w:rPr>
              <w:t>(56,560)</w:t>
            </w:r>
          </w:p>
        </w:tc>
        <w:tc>
          <w:tcPr>
            <w:tcW w:w="1440" w:type="dxa"/>
            <w:vAlign w:val="center"/>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(56,560)</w:t>
            </w:r>
          </w:p>
        </w:tc>
        <w:tc>
          <w:tcPr>
            <w:tcW w:w="1440" w:type="dxa"/>
            <w:shd w:val="clear" w:color="auto" w:fill="FAFAFA"/>
            <w:vAlign w:val="bottom"/>
          </w:tcPr>
          <w:p w:rsidR="005001F0" w:rsidRPr="005001F0" w:rsidRDefault="005001F0" w:rsidP="005001F0">
            <w:pPr>
              <w:tabs>
                <w:tab w:val="decimal" w:pos="1218"/>
              </w:tabs>
              <w:ind w:right="-72"/>
              <w:jc w:val="both"/>
              <w:rPr>
                <w:rFonts w:ascii="Arial" w:eastAsia="Arial Unicode MS" w:hAnsi="Arial" w:cs="Arial"/>
                <w:noProof/>
                <w:snapToGrid w:val="0"/>
                <w:sz w:val="18"/>
                <w:szCs w:val="18"/>
                <w:lang w:eastAsia="th-TH"/>
              </w:rPr>
            </w:pPr>
            <w:r w:rsidRPr="005001F0">
              <w:rPr>
                <w:rFonts w:ascii="Arial" w:eastAsia="Arial Unicode MS" w:hAnsi="Arial" w:cs="Arial"/>
                <w:noProof/>
                <w:snapToGrid w:val="0"/>
                <w:sz w:val="18"/>
                <w:szCs w:val="18"/>
                <w:lang w:eastAsia="th-TH"/>
              </w:rPr>
              <w:t>(56,560)</w:t>
            </w:r>
          </w:p>
        </w:tc>
        <w:tc>
          <w:tcPr>
            <w:tcW w:w="1440" w:type="dxa"/>
            <w:vAlign w:val="bottom"/>
          </w:tcPr>
          <w:p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(56,560)</w:t>
            </w:r>
          </w:p>
        </w:tc>
      </w:tr>
      <w:tr w:rsidR="00961350" w:rsidRPr="005001F0" w:rsidTr="00B52D39">
        <w:tc>
          <w:tcPr>
            <w:tcW w:w="3715" w:type="dxa"/>
            <w:vAlign w:val="bottom"/>
          </w:tcPr>
          <w:p w:rsidR="00961350" w:rsidRPr="00CF16BB" w:rsidRDefault="00961350" w:rsidP="00961350">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Goods in transit - medical equipment</w:t>
            </w:r>
          </w:p>
        </w:tc>
        <w:tc>
          <w:tcPr>
            <w:tcW w:w="1415" w:type="dxa"/>
            <w:shd w:val="clear" w:color="auto" w:fill="FAFAFA"/>
            <w:vAlign w:val="bottom"/>
          </w:tcPr>
          <w:p w:rsidR="00961350" w:rsidRPr="005001F0" w:rsidRDefault="00961350" w:rsidP="00961350">
            <w:pPr>
              <w:tabs>
                <w:tab w:val="decimal" w:pos="1195"/>
              </w:tabs>
              <w:ind w:right="-72"/>
              <w:jc w:val="both"/>
              <w:rPr>
                <w:rFonts w:ascii="Arial" w:hAnsi="Arial" w:cs="Arial"/>
                <w:noProof/>
                <w:snapToGrid w:val="0"/>
                <w:sz w:val="18"/>
                <w:szCs w:val="18"/>
                <w:cs/>
                <w:lang w:val="en-GB" w:eastAsia="th-TH"/>
              </w:rPr>
            </w:pPr>
            <w:r w:rsidRPr="005001F0">
              <w:rPr>
                <w:rFonts w:ascii="Arial" w:hAnsi="Arial" w:cs="Arial"/>
                <w:noProof/>
                <w:snapToGrid w:val="0"/>
                <w:sz w:val="18"/>
                <w:szCs w:val="18"/>
                <w:lang w:val="en-GB" w:eastAsia="th-TH"/>
              </w:rPr>
              <w:t>3,714,707</w:t>
            </w:r>
          </w:p>
        </w:tc>
        <w:tc>
          <w:tcPr>
            <w:tcW w:w="1440" w:type="dxa"/>
            <w:vAlign w:val="center"/>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4,713,305</w:t>
            </w:r>
          </w:p>
        </w:tc>
        <w:tc>
          <w:tcPr>
            <w:tcW w:w="1440" w:type="dxa"/>
            <w:shd w:val="clear" w:color="auto" w:fill="FAFAFA"/>
            <w:vAlign w:val="bottom"/>
          </w:tcPr>
          <w:p w:rsidR="00961350" w:rsidRPr="005001F0" w:rsidRDefault="00961350" w:rsidP="00961350">
            <w:pPr>
              <w:tabs>
                <w:tab w:val="decimal" w:pos="1218"/>
              </w:tabs>
              <w:ind w:right="-72"/>
              <w:jc w:val="both"/>
              <w:rPr>
                <w:rFonts w:ascii="Arial" w:hAnsi="Arial" w:cs="Arial"/>
                <w:noProof/>
                <w:snapToGrid w:val="0"/>
                <w:sz w:val="18"/>
                <w:szCs w:val="18"/>
                <w:lang w:val="en-GB" w:eastAsia="th-TH"/>
              </w:rPr>
            </w:pPr>
            <w:r w:rsidRPr="005001F0">
              <w:rPr>
                <w:rFonts w:ascii="Arial" w:hAnsi="Arial" w:cs="Arial"/>
                <w:noProof/>
                <w:snapToGrid w:val="0"/>
                <w:sz w:val="18"/>
                <w:szCs w:val="18"/>
                <w:lang w:val="en-GB" w:eastAsia="th-TH"/>
              </w:rPr>
              <w:t xml:space="preserve">-    </w:t>
            </w:r>
            <w:r w:rsidR="0008122F">
              <w:rPr>
                <w:rFonts w:ascii="Arial" w:hAnsi="Arial" w:cs="Arial"/>
                <w:noProof/>
                <w:snapToGrid w:val="0"/>
                <w:sz w:val="18"/>
                <w:szCs w:val="18"/>
                <w:lang w:val="en-GB" w:eastAsia="th-TH"/>
              </w:rPr>
              <w:t xml:space="preserve"> </w:t>
            </w:r>
            <w:r w:rsidRPr="005001F0">
              <w:rPr>
                <w:rFonts w:ascii="Arial" w:hAnsi="Arial" w:cs="Arial"/>
                <w:noProof/>
                <w:snapToGrid w:val="0"/>
                <w:sz w:val="18"/>
                <w:szCs w:val="18"/>
                <w:lang w:val="en-GB" w:eastAsia="th-TH"/>
              </w:rPr>
              <w:t xml:space="preserve">  </w:t>
            </w:r>
          </w:p>
        </w:tc>
        <w:tc>
          <w:tcPr>
            <w:tcW w:w="1440" w:type="dxa"/>
            <w:vAlign w:val="bottom"/>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sidR="0008122F">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961350" w:rsidRPr="005001F0" w:rsidTr="00CF16BB">
        <w:tc>
          <w:tcPr>
            <w:tcW w:w="3715" w:type="dxa"/>
          </w:tcPr>
          <w:p w:rsidR="00961350" w:rsidRPr="00CF16BB" w:rsidRDefault="00961350" w:rsidP="00961350">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rsidR="00961350" w:rsidRPr="005001F0" w:rsidRDefault="00961350" w:rsidP="00961350">
            <w:pPr>
              <w:pStyle w:val="a0"/>
              <w:tabs>
                <w:tab w:val="decimal" w:pos="1195"/>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p>
        </w:tc>
      </w:tr>
      <w:tr w:rsidR="00961350" w:rsidRPr="005001F0" w:rsidTr="00CF16BB">
        <w:tc>
          <w:tcPr>
            <w:tcW w:w="3715" w:type="dxa"/>
            <w:vAlign w:val="bottom"/>
          </w:tcPr>
          <w:p w:rsidR="00961350" w:rsidRPr="00CF16BB" w:rsidRDefault="00961350" w:rsidP="00961350">
            <w:pPr>
              <w:ind w:left="-72" w:right="-158"/>
              <w:rPr>
                <w:rFonts w:ascii="Arial" w:hAnsi="Arial" w:cs="Arial"/>
                <w:snapToGrid w:val="0"/>
                <w:color w:val="000000"/>
                <w:spacing w:val="-4"/>
                <w:sz w:val="18"/>
                <w:szCs w:val="18"/>
                <w:cs/>
                <w:lang w:eastAsia="th-TH"/>
              </w:rPr>
            </w:pPr>
          </w:p>
        </w:tc>
        <w:tc>
          <w:tcPr>
            <w:tcW w:w="1415" w:type="dxa"/>
            <w:tcBorders>
              <w:bottom w:val="single" w:sz="4" w:space="0" w:color="auto"/>
            </w:tcBorders>
            <w:shd w:val="clear" w:color="auto" w:fill="FAFAFA"/>
            <w:vAlign w:val="bottom"/>
          </w:tcPr>
          <w:p w:rsidR="00961350" w:rsidRPr="005001F0" w:rsidRDefault="00961350" w:rsidP="00961350">
            <w:pPr>
              <w:pStyle w:val="a0"/>
              <w:tabs>
                <w:tab w:val="decimal" w:pos="1195"/>
              </w:tabs>
              <w:ind w:left="-14" w:right="-72"/>
              <w:jc w:val="both"/>
              <w:rPr>
                <w:rFonts w:ascii="Arial" w:hAnsi="Arial" w:cs="Arial"/>
                <w:snapToGrid w:val="0"/>
                <w:color w:val="auto"/>
                <w:sz w:val="18"/>
                <w:szCs w:val="18"/>
                <w:cs/>
                <w:lang w:eastAsia="th-TH"/>
              </w:rPr>
            </w:pPr>
            <w:r w:rsidRPr="005001F0">
              <w:rPr>
                <w:rFonts w:ascii="Arial" w:eastAsia="Arial Unicode MS" w:hAnsi="Arial" w:cs="Arial"/>
                <w:noProof/>
                <w:snapToGrid w:val="0"/>
                <w:color w:val="auto"/>
                <w:sz w:val="18"/>
                <w:szCs w:val="18"/>
                <w:lang w:eastAsia="th-TH"/>
              </w:rPr>
              <w:t>1,33</w:t>
            </w:r>
            <w:r>
              <w:rPr>
                <w:rFonts w:ascii="Arial" w:eastAsia="Arial Unicode MS" w:hAnsi="Arial" w:cs="Arial"/>
                <w:noProof/>
                <w:snapToGrid w:val="0"/>
                <w:color w:val="auto"/>
                <w:sz w:val="18"/>
                <w:szCs w:val="18"/>
                <w:lang w:eastAsia="th-TH"/>
              </w:rPr>
              <w:t>6</w:t>
            </w:r>
            <w:r w:rsidRPr="005001F0">
              <w:rPr>
                <w:rFonts w:ascii="Arial" w:eastAsia="Arial Unicode MS" w:hAnsi="Arial" w:cs="Arial"/>
                <w:noProof/>
                <w:snapToGrid w:val="0"/>
                <w:color w:val="auto"/>
                <w:sz w:val="18"/>
                <w:szCs w:val="18"/>
                <w:lang w:eastAsia="th-TH"/>
              </w:rPr>
              <w:t>,</w:t>
            </w:r>
            <w:r>
              <w:rPr>
                <w:rFonts w:ascii="Arial" w:eastAsia="Arial Unicode MS" w:hAnsi="Arial" w:cs="Arial"/>
                <w:noProof/>
                <w:snapToGrid w:val="0"/>
                <w:color w:val="auto"/>
                <w:sz w:val="18"/>
                <w:szCs w:val="18"/>
                <w:lang w:eastAsia="th-TH"/>
              </w:rPr>
              <w:t>789</w:t>
            </w:r>
            <w:r w:rsidRPr="005001F0">
              <w:rPr>
                <w:rFonts w:ascii="Arial" w:eastAsia="Arial Unicode MS" w:hAnsi="Arial" w:cs="Arial"/>
                <w:noProof/>
                <w:snapToGrid w:val="0"/>
                <w:color w:val="auto"/>
                <w:sz w:val="18"/>
                <w:szCs w:val="18"/>
                <w:lang w:eastAsia="th-TH"/>
              </w:rPr>
              <w:t>,</w:t>
            </w:r>
            <w:r>
              <w:rPr>
                <w:rFonts w:ascii="Arial" w:eastAsia="Arial Unicode MS" w:hAnsi="Arial" w:cs="Arial"/>
                <w:noProof/>
                <w:snapToGrid w:val="0"/>
                <w:color w:val="auto"/>
                <w:sz w:val="18"/>
                <w:szCs w:val="18"/>
                <w:lang w:eastAsia="th-TH"/>
              </w:rPr>
              <w:t>261</w:t>
            </w:r>
          </w:p>
        </w:tc>
        <w:tc>
          <w:tcPr>
            <w:tcW w:w="1440" w:type="dxa"/>
            <w:tcBorders>
              <w:bottom w:val="single" w:sz="4" w:space="0" w:color="auto"/>
            </w:tcBorders>
            <w:vAlign w:val="bottom"/>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1,349,966,040</w:t>
            </w:r>
          </w:p>
        </w:tc>
        <w:tc>
          <w:tcPr>
            <w:tcW w:w="1440" w:type="dxa"/>
            <w:tcBorders>
              <w:bottom w:val="single" w:sz="4" w:space="0" w:color="auto"/>
            </w:tcBorders>
            <w:shd w:val="clear" w:color="auto" w:fill="FAFAFA"/>
            <w:vAlign w:val="bottom"/>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r w:rsidRPr="005001F0">
              <w:rPr>
                <w:rFonts w:ascii="Arial" w:eastAsia="Arial Unicode MS" w:hAnsi="Arial" w:cs="Arial"/>
                <w:noProof/>
                <w:snapToGrid w:val="0"/>
                <w:sz w:val="18"/>
                <w:szCs w:val="18"/>
                <w:lang w:eastAsia="th-TH"/>
              </w:rPr>
              <w:t>86,642,439</w:t>
            </w:r>
          </w:p>
        </w:tc>
        <w:tc>
          <w:tcPr>
            <w:tcW w:w="1440" w:type="dxa"/>
            <w:tcBorders>
              <w:bottom w:val="single" w:sz="4" w:space="0" w:color="auto"/>
            </w:tcBorders>
            <w:vAlign w:val="bottom"/>
          </w:tcPr>
          <w:p w:rsidR="00961350" w:rsidRPr="005001F0" w:rsidRDefault="00961350" w:rsidP="0096135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92,965,363</w:t>
            </w:r>
          </w:p>
        </w:tc>
      </w:tr>
    </w:tbl>
    <w:p w:rsidR="00D028AC" w:rsidRPr="00CD4703" w:rsidRDefault="00D028AC" w:rsidP="00D028AC">
      <w:pPr>
        <w:jc w:val="both"/>
        <w:rPr>
          <w:rFonts w:ascii="Arial" w:hAnsi="Arial" w:cs="Arial"/>
          <w:color w:val="000000"/>
          <w:sz w:val="14"/>
          <w:szCs w:val="14"/>
          <w:lang w:val="en-GB"/>
        </w:rPr>
      </w:pPr>
    </w:p>
    <w:p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inventories-medicine and medical supplies and supplies are recognised as cost of hospital operations in profit or loss.</w:t>
      </w:r>
    </w:p>
    <w:p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inventories-medical equipment are recognised as cost of goods sold in profit or loss.</w:t>
      </w:r>
    </w:p>
    <w:p w:rsidR="00CD4703" w:rsidRPr="00CD4703" w:rsidRDefault="00CD4703" w:rsidP="00D028AC">
      <w:pPr>
        <w:jc w:val="both"/>
        <w:rPr>
          <w:rFonts w:ascii="Arial" w:hAnsi="Arial" w:cs="Arial"/>
          <w:color w:val="000000"/>
          <w:sz w:val="14"/>
          <w:szCs w:val="14"/>
          <w:lang w:val="en-GB"/>
        </w:rPr>
      </w:pPr>
    </w:p>
    <w:p w:rsidR="00D028AC" w:rsidRPr="00CD4703" w:rsidRDefault="00D028AC" w:rsidP="00D028AC">
      <w:pPr>
        <w:jc w:val="both"/>
        <w:rPr>
          <w:rFonts w:ascii="Arial" w:hAnsi="Arial" w:cs="Arial"/>
          <w:color w:val="000000"/>
          <w:sz w:val="14"/>
          <w:szCs w:val="14"/>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8A0E5D" w:rsidTr="007A3432">
        <w:trPr>
          <w:trHeight w:val="386"/>
        </w:trPr>
        <w:tc>
          <w:tcPr>
            <w:tcW w:w="9461" w:type="dxa"/>
            <w:shd w:val="clear" w:color="auto" w:fill="FFA543"/>
            <w:vAlign w:val="center"/>
          </w:tcPr>
          <w:p w:rsidR="00924B35" w:rsidRPr="008A0E5D" w:rsidRDefault="00924B35" w:rsidP="007A3432">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12</w:t>
            </w:r>
            <w:r w:rsidRPr="008A0E5D">
              <w:rPr>
                <w:rFonts w:ascii="Arial" w:eastAsia="Arial Unicode MS" w:hAnsi="Arial" w:cs="Arial"/>
                <w:b/>
                <w:bCs/>
                <w:color w:val="FFFFFF"/>
                <w:sz w:val="18"/>
                <w:szCs w:val="18"/>
              </w:rPr>
              <w:tab/>
              <w:t>Cost of developing holistic care project</w:t>
            </w:r>
          </w:p>
        </w:tc>
      </w:tr>
    </w:tbl>
    <w:p w:rsidR="00924B35" w:rsidRPr="00CD4703" w:rsidRDefault="00924B35" w:rsidP="00D028AC">
      <w:pPr>
        <w:jc w:val="both"/>
        <w:rPr>
          <w:rFonts w:ascii="Arial" w:hAnsi="Arial" w:cs="Arial"/>
          <w:color w:val="000000"/>
          <w:sz w:val="14"/>
          <w:szCs w:val="14"/>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color w:val="auto"/>
                <w:sz w:val="18"/>
                <w:szCs w:val="18"/>
                <w:lang w:val="en-US"/>
              </w:rPr>
              <w:t>financial information</w:t>
            </w:r>
            <w:r w:rsidRPr="008A0E5D">
              <w:rPr>
                <w:rFonts w:ascii="Arial" w:hAnsi="Arial" w:cs="Arial"/>
                <w:b/>
                <w:bCs/>
                <w:snapToGrid w:val="0"/>
                <w:color w:val="auto"/>
                <w:sz w:val="18"/>
                <w:szCs w:val="18"/>
                <w:lang w:eastAsia="th-TH"/>
              </w:rPr>
              <w:t xml:space="preserve"> </w:t>
            </w:r>
          </w:p>
        </w:tc>
      </w:tr>
      <w:tr w:rsidR="0012784E" w:rsidRPr="008A0E5D" w:rsidTr="00571F70">
        <w:tc>
          <w:tcPr>
            <w:tcW w:w="6570" w:type="dxa"/>
          </w:tcPr>
          <w:p w:rsidR="0012784E" w:rsidRPr="008A0E5D" w:rsidRDefault="0012784E" w:rsidP="0012784E">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tcPr>
          <w:p w:rsidR="0012784E" w:rsidRPr="008A0E5D" w:rsidRDefault="0012784E" w:rsidP="0012784E">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12784E" w:rsidRPr="008A0E5D" w:rsidRDefault="0012784E" w:rsidP="0012784E">
            <w:pPr>
              <w:pStyle w:val="a0"/>
              <w:tabs>
                <w:tab w:val="right"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Pr>
          <w:p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440" w:type="dxa"/>
          </w:tcPr>
          <w:p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8A0E5D" w:rsidTr="00282585">
        <w:tc>
          <w:tcPr>
            <w:tcW w:w="6570" w:type="dxa"/>
          </w:tcPr>
          <w:p w:rsidR="00D028AC" w:rsidRPr="008A0E5D" w:rsidRDefault="00D028AC" w:rsidP="00282585">
            <w:pPr>
              <w:ind w:left="-72" w:right="3143"/>
              <w:rPr>
                <w:rFonts w:ascii="Arial" w:hAnsi="Arial" w:cs="Arial"/>
                <w:snapToGrid w:val="0"/>
                <w:sz w:val="12"/>
                <w:szCs w:val="12"/>
                <w:rtl/>
                <w:cs/>
                <w:lang w:eastAsia="th-TH"/>
              </w:rPr>
            </w:pPr>
          </w:p>
        </w:tc>
        <w:tc>
          <w:tcPr>
            <w:tcW w:w="1440" w:type="dxa"/>
            <w:tcBorders>
              <w:top w:val="single" w:sz="4" w:space="0" w:color="auto"/>
            </w:tcBorders>
            <w:shd w:val="clear" w:color="auto" w:fill="FAFAFA"/>
            <w:vAlign w:val="bottom"/>
          </w:tcPr>
          <w:p w:rsidR="00D028AC" w:rsidRPr="008A0E5D" w:rsidRDefault="00D028AC" w:rsidP="00282585">
            <w:pPr>
              <w:pStyle w:val="a0"/>
              <w:tabs>
                <w:tab w:val="decimal" w:pos="1221"/>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snapToGrid w:val="0"/>
                <w:color w:val="auto"/>
                <w:sz w:val="12"/>
                <w:szCs w:val="12"/>
                <w:lang w:eastAsia="th-TH"/>
              </w:rPr>
            </w:pPr>
          </w:p>
        </w:tc>
      </w:tr>
      <w:tr w:rsidR="005001F0" w:rsidRPr="008A0E5D" w:rsidTr="00282585">
        <w:tc>
          <w:tcPr>
            <w:tcW w:w="6570" w:type="dxa"/>
            <w:vAlign w:val="bottom"/>
          </w:tcPr>
          <w:p w:rsidR="005001F0" w:rsidRPr="008A0E5D" w:rsidRDefault="005001F0" w:rsidP="005001F0">
            <w:pPr>
              <w:ind w:left="-101" w:right="3143"/>
              <w:rPr>
                <w:rFonts w:ascii="Arial" w:hAnsi="Arial" w:cs="Arial"/>
                <w:snapToGrid w:val="0"/>
                <w:sz w:val="18"/>
                <w:szCs w:val="18"/>
                <w:lang w:eastAsia="th-TH"/>
              </w:rPr>
            </w:pPr>
            <w:r w:rsidRPr="008A0E5D">
              <w:rPr>
                <w:rFonts w:ascii="Arial" w:hAnsi="Arial" w:cs="Arial"/>
                <w:snapToGrid w:val="0"/>
                <w:sz w:val="18"/>
                <w:szCs w:val="18"/>
                <w:lang w:eastAsia="th-TH"/>
              </w:rPr>
              <w:t>Land under development</w:t>
            </w:r>
          </w:p>
        </w:tc>
        <w:tc>
          <w:tcPr>
            <w:tcW w:w="1440" w:type="dxa"/>
            <w:shd w:val="clear" w:color="auto" w:fill="FAFAFA"/>
            <w:vAlign w:val="bottom"/>
          </w:tcPr>
          <w:p w:rsidR="005001F0" w:rsidRPr="005001F0" w:rsidRDefault="005001F0" w:rsidP="005001F0">
            <w:pPr>
              <w:tabs>
                <w:tab w:val="decimal" w:pos="1224"/>
              </w:tabs>
              <w:ind w:right="-72"/>
              <w:jc w:val="both"/>
              <w:rPr>
                <w:rFonts w:ascii="Arial" w:eastAsia="Arial Unicode MS" w:hAnsi="Arial" w:cs="Arial"/>
                <w:noProof/>
                <w:snapToGrid w:val="0"/>
                <w:sz w:val="18"/>
                <w:szCs w:val="18"/>
                <w:lang w:eastAsia="th-TH"/>
              </w:rPr>
            </w:pPr>
            <w:r w:rsidRPr="005001F0">
              <w:rPr>
                <w:rFonts w:ascii="Arial" w:hAnsi="Arial" w:cs="Arial"/>
                <w:noProof/>
                <w:snapToGrid w:val="0"/>
                <w:sz w:val="18"/>
                <w:szCs w:val="18"/>
                <w:lang w:val="en-GB" w:eastAsia="th-TH"/>
              </w:rPr>
              <w:t>1,092,761,605</w:t>
            </w:r>
          </w:p>
        </w:tc>
        <w:tc>
          <w:tcPr>
            <w:tcW w:w="1440" w:type="dxa"/>
            <w:vAlign w:val="bottom"/>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1,092,761,605</w:t>
            </w:r>
          </w:p>
        </w:tc>
      </w:tr>
      <w:tr w:rsidR="005001F0" w:rsidRPr="008A0E5D" w:rsidTr="00282585">
        <w:tc>
          <w:tcPr>
            <w:tcW w:w="6570" w:type="dxa"/>
            <w:vAlign w:val="bottom"/>
          </w:tcPr>
          <w:p w:rsidR="005001F0" w:rsidRPr="008A0E5D" w:rsidRDefault="005001F0" w:rsidP="005001F0">
            <w:pPr>
              <w:ind w:left="-101" w:right="83"/>
              <w:rPr>
                <w:rFonts w:ascii="Arial" w:hAnsi="Arial" w:cs="Arial"/>
                <w:snapToGrid w:val="0"/>
                <w:sz w:val="18"/>
                <w:szCs w:val="18"/>
                <w:lang w:eastAsia="th-TH"/>
              </w:rPr>
            </w:pPr>
            <w:r w:rsidRPr="008A0E5D">
              <w:rPr>
                <w:rFonts w:ascii="Arial" w:hAnsi="Arial" w:cs="Arial"/>
                <w:snapToGrid w:val="0"/>
                <w:sz w:val="18"/>
                <w:szCs w:val="18"/>
                <w:lang w:eastAsia="th-TH"/>
              </w:rPr>
              <w:t>Construction in progress and other related costs</w:t>
            </w:r>
          </w:p>
        </w:tc>
        <w:tc>
          <w:tcPr>
            <w:tcW w:w="1440" w:type="dxa"/>
            <w:shd w:val="clear" w:color="auto" w:fill="FAFAFA"/>
            <w:vAlign w:val="bottom"/>
          </w:tcPr>
          <w:p w:rsidR="005001F0" w:rsidRPr="005001F0" w:rsidRDefault="005001F0" w:rsidP="005001F0">
            <w:pPr>
              <w:tabs>
                <w:tab w:val="decimal" w:pos="1224"/>
              </w:tabs>
              <w:ind w:right="-72"/>
              <w:jc w:val="both"/>
              <w:rPr>
                <w:rFonts w:ascii="Arial" w:eastAsia="Arial Unicode MS" w:hAnsi="Arial" w:cs="Arial"/>
                <w:noProof/>
                <w:snapToGrid w:val="0"/>
                <w:sz w:val="18"/>
                <w:szCs w:val="18"/>
                <w:lang w:val="en-GB" w:eastAsia="th-TH"/>
              </w:rPr>
            </w:pPr>
            <w:r w:rsidRPr="005001F0">
              <w:rPr>
                <w:rFonts w:ascii="Arial" w:eastAsia="Arial Unicode MS" w:hAnsi="Arial" w:cs="Arial"/>
                <w:noProof/>
                <w:snapToGrid w:val="0"/>
                <w:sz w:val="18"/>
                <w:szCs w:val="18"/>
                <w:lang w:val="en-GB" w:eastAsia="th-TH"/>
              </w:rPr>
              <w:t>467,447,506</w:t>
            </w:r>
          </w:p>
        </w:tc>
        <w:tc>
          <w:tcPr>
            <w:tcW w:w="1440" w:type="dxa"/>
            <w:vAlign w:val="bottom"/>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412,784,152</w:t>
            </w:r>
          </w:p>
        </w:tc>
      </w:tr>
      <w:tr w:rsidR="005001F0" w:rsidRPr="008A0E5D" w:rsidTr="00282585">
        <w:tc>
          <w:tcPr>
            <w:tcW w:w="6570" w:type="dxa"/>
            <w:vAlign w:val="bottom"/>
          </w:tcPr>
          <w:p w:rsidR="005001F0" w:rsidRPr="008A0E5D" w:rsidRDefault="005001F0" w:rsidP="005001F0">
            <w:pPr>
              <w:ind w:left="-101" w:right="83"/>
              <w:rPr>
                <w:rFonts w:ascii="Arial" w:hAnsi="Arial" w:cs="Arial"/>
                <w:snapToGrid w:val="0"/>
                <w:sz w:val="18"/>
                <w:szCs w:val="18"/>
                <w:lang w:eastAsia="th-TH"/>
              </w:rPr>
            </w:pPr>
            <w:proofErr w:type="spellStart"/>
            <w:r w:rsidRPr="008A0E5D">
              <w:rPr>
                <w:rFonts w:ascii="Arial" w:hAnsi="Arial" w:cs="Arial"/>
                <w:snapToGrid w:val="0"/>
                <w:sz w:val="18"/>
                <w:szCs w:val="18"/>
                <w:lang w:eastAsia="th-TH"/>
              </w:rPr>
              <w:t>Capitalised</w:t>
            </w:r>
            <w:proofErr w:type="spellEnd"/>
            <w:r w:rsidRPr="008A0E5D">
              <w:rPr>
                <w:rFonts w:ascii="Arial" w:hAnsi="Arial" w:cs="Arial"/>
                <w:snapToGrid w:val="0"/>
                <w:sz w:val="18"/>
                <w:szCs w:val="18"/>
                <w:lang w:eastAsia="th-TH"/>
              </w:rPr>
              <w:t xml:space="preserve"> interest</w:t>
            </w:r>
          </w:p>
        </w:tc>
        <w:tc>
          <w:tcPr>
            <w:tcW w:w="1440" w:type="dxa"/>
            <w:tcBorders>
              <w:bottom w:val="single" w:sz="4" w:space="0" w:color="auto"/>
            </w:tcBorders>
            <w:shd w:val="clear" w:color="auto" w:fill="FAFAFA"/>
          </w:tcPr>
          <w:p w:rsidR="005001F0" w:rsidRPr="005001F0" w:rsidRDefault="005001F0" w:rsidP="005001F0">
            <w:pPr>
              <w:tabs>
                <w:tab w:val="decimal" w:pos="1224"/>
              </w:tabs>
              <w:ind w:right="-72"/>
              <w:jc w:val="both"/>
              <w:rPr>
                <w:rFonts w:ascii="Arial" w:eastAsia="Arial Unicode MS" w:hAnsi="Arial" w:cs="Arial"/>
                <w:noProof/>
                <w:snapToGrid w:val="0"/>
                <w:sz w:val="18"/>
                <w:szCs w:val="18"/>
                <w:lang w:val="en-GB" w:eastAsia="th-TH"/>
              </w:rPr>
            </w:pPr>
            <w:r w:rsidRPr="005001F0">
              <w:rPr>
                <w:rFonts w:ascii="Arial" w:eastAsia="Arial Unicode MS" w:hAnsi="Arial" w:cs="Arial"/>
                <w:noProof/>
                <w:snapToGrid w:val="0"/>
                <w:sz w:val="18"/>
                <w:szCs w:val="18"/>
                <w:lang w:val="en-GB" w:eastAsia="th-TH"/>
              </w:rPr>
              <w:t>27,745,354</w:t>
            </w:r>
          </w:p>
        </w:tc>
        <w:tc>
          <w:tcPr>
            <w:tcW w:w="1440" w:type="dxa"/>
            <w:tcBorders>
              <w:bottom w:val="single" w:sz="4" w:space="0" w:color="auto"/>
            </w:tcBorders>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24,271,942</w:t>
            </w:r>
          </w:p>
        </w:tc>
      </w:tr>
      <w:tr w:rsidR="005001F0" w:rsidRPr="00A12E13" w:rsidTr="00E52874">
        <w:tc>
          <w:tcPr>
            <w:tcW w:w="6570" w:type="dxa"/>
            <w:vAlign w:val="bottom"/>
          </w:tcPr>
          <w:p w:rsidR="005001F0" w:rsidRPr="00A12E13" w:rsidRDefault="005001F0" w:rsidP="005001F0">
            <w:pPr>
              <w:ind w:left="-72" w:right="83"/>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5001F0" w:rsidRPr="00A12E13" w:rsidRDefault="005001F0" w:rsidP="005001F0">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5001F0" w:rsidRPr="00A12E13" w:rsidRDefault="005001F0" w:rsidP="005001F0">
            <w:pPr>
              <w:tabs>
                <w:tab w:val="decimal" w:pos="1224"/>
              </w:tabs>
              <w:ind w:right="-72"/>
              <w:jc w:val="both"/>
              <w:rPr>
                <w:rFonts w:ascii="Arial" w:hAnsi="Arial" w:cs="Arial"/>
                <w:snapToGrid w:val="0"/>
                <w:color w:val="000000"/>
                <w:sz w:val="12"/>
                <w:szCs w:val="12"/>
                <w:lang w:eastAsia="th-TH"/>
              </w:rPr>
            </w:pPr>
          </w:p>
        </w:tc>
      </w:tr>
      <w:tr w:rsidR="005001F0" w:rsidRPr="008A0E5D" w:rsidTr="00DE6F42">
        <w:tc>
          <w:tcPr>
            <w:tcW w:w="6570" w:type="dxa"/>
          </w:tcPr>
          <w:p w:rsidR="005001F0" w:rsidRPr="008A0E5D" w:rsidRDefault="005001F0" w:rsidP="005001F0">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rsidR="005001F0" w:rsidRPr="005001F0" w:rsidRDefault="005001F0" w:rsidP="005001F0">
            <w:pPr>
              <w:tabs>
                <w:tab w:val="decimal" w:pos="1224"/>
              </w:tabs>
              <w:ind w:right="-72"/>
              <w:jc w:val="both"/>
              <w:rPr>
                <w:rFonts w:ascii="Arial" w:eastAsia="Arial Unicode MS" w:hAnsi="Arial" w:cs="Arial"/>
                <w:noProof/>
                <w:snapToGrid w:val="0"/>
                <w:sz w:val="18"/>
                <w:szCs w:val="18"/>
                <w:lang w:val="en-GB" w:eastAsia="th-TH"/>
              </w:rPr>
            </w:pPr>
            <w:r w:rsidRPr="005001F0">
              <w:rPr>
                <w:rFonts w:ascii="Arial" w:eastAsia="Arial Unicode MS" w:hAnsi="Arial" w:cs="Arial"/>
                <w:noProof/>
                <w:snapToGrid w:val="0"/>
                <w:sz w:val="18"/>
                <w:szCs w:val="18"/>
                <w:lang w:val="en-GB" w:eastAsia="th-TH"/>
              </w:rPr>
              <w:t>1,587,954,465</w:t>
            </w:r>
          </w:p>
        </w:tc>
        <w:tc>
          <w:tcPr>
            <w:tcW w:w="1440" w:type="dxa"/>
            <w:tcBorders>
              <w:bottom w:val="single" w:sz="4" w:space="0" w:color="auto"/>
            </w:tcBorders>
          </w:tcPr>
          <w:p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1,529,817,699</w:t>
            </w:r>
            <w:r w:rsidRPr="00904E81">
              <w:rPr>
                <w:rFonts w:ascii="Arial" w:hAnsi="Arial" w:cs="Arial"/>
                <w:snapToGrid w:val="0"/>
                <w:color w:val="000000"/>
                <w:sz w:val="18"/>
                <w:szCs w:val="18"/>
                <w:lang w:eastAsia="th-TH"/>
              </w:rPr>
              <w:fldChar w:fldCharType="end"/>
            </w:r>
          </w:p>
        </w:tc>
      </w:tr>
    </w:tbl>
    <w:p w:rsidR="000A3ADC" w:rsidRDefault="000A3ADC" w:rsidP="000A3ADC">
      <w:pPr>
        <w:overflowPunct/>
        <w:autoSpaceDE/>
        <w:autoSpaceDN/>
        <w:adjustRightInd/>
        <w:jc w:val="both"/>
        <w:textAlignment w:val="auto"/>
        <w:rPr>
          <w:rFonts w:ascii="Arial" w:hAnsi="Arial" w:cs="Arial"/>
          <w:sz w:val="18"/>
          <w:szCs w:val="18"/>
        </w:rPr>
      </w:pPr>
    </w:p>
    <w:p w:rsidR="00030831" w:rsidRDefault="00030831" w:rsidP="000A3ADC">
      <w:pPr>
        <w:overflowPunct/>
        <w:autoSpaceDE/>
        <w:autoSpaceDN/>
        <w:adjustRightInd/>
        <w:jc w:val="both"/>
        <w:textAlignment w:val="auto"/>
        <w:rPr>
          <w:rFonts w:ascii="Arial" w:hAnsi="Arial" w:cs="Arial"/>
          <w:sz w:val="18"/>
          <w:szCs w:val="18"/>
        </w:rPr>
      </w:pPr>
    </w:p>
    <w:p w:rsidR="00030831" w:rsidRDefault="00030831" w:rsidP="000A3ADC">
      <w:pPr>
        <w:overflowPunct/>
        <w:autoSpaceDE/>
        <w:autoSpaceDN/>
        <w:adjustRightInd/>
        <w:jc w:val="both"/>
        <w:textAlignment w:val="auto"/>
        <w:rPr>
          <w:rFonts w:ascii="Arial" w:hAnsi="Arial" w:cs="Arial"/>
          <w:sz w:val="18"/>
          <w:szCs w:val="18"/>
        </w:rPr>
      </w:pPr>
    </w:p>
    <w:p w:rsidR="00030831" w:rsidRDefault="00030831" w:rsidP="000A3ADC">
      <w:pPr>
        <w:overflowPunct/>
        <w:autoSpaceDE/>
        <w:autoSpaceDN/>
        <w:adjustRightInd/>
        <w:jc w:val="both"/>
        <w:textAlignment w:val="auto"/>
        <w:rPr>
          <w:rFonts w:ascii="Arial" w:hAnsi="Arial" w:cs="Arial"/>
          <w:sz w:val="18"/>
          <w:szCs w:val="18"/>
        </w:rPr>
      </w:pPr>
    </w:p>
    <w:p w:rsidR="000A3ADC" w:rsidRPr="00ED19EE" w:rsidRDefault="000A3ADC" w:rsidP="000A3ADC">
      <w:pPr>
        <w:overflowPunct/>
        <w:autoSpaceDE/>
        <w:autoSpaceDN/>
        <w:adjustRightInd/>
        <w:jc w:val="both"/>
        <w:textAlignment w:val="auto"/>
        <w:rPr>
          <w:rFonts w:ascii="Arial" w:hAnsi="Arial" w:cs="Arial"/>
          <w:spacing w:val="-8"/>
          <w:sz w:val="18"/>
          <w:szCs w:val="18"/>
        </w:rPr>
      </w:pPr>
      <w:r w:rsidRPr="0008122F">
        <w:rPr>
          <w:rFonts w:ascii="Arial" w:hAnsi="Arial" w:cs="Arial"/>
          <w:spacing w:val="-10"/>
          <w:sz w:val="18"/>
          <w:szCs w:val="18"/>
        </w:rPr>
        <w:lastRenderedPageBreak/>
        <w:t xml:space="preserve">Borrowing costs of the Group </w:t>
      </w:r>
      <w:r w:rsidR="00030831" w:rsidRPr="0008122F">
        <w:rPr>
          <w:rFonts w:ascii="Arial" w:hAnsi="Arial" w:cs="Browallia New"/>
          <w:spacing w:val="-10"/>
          <w:sz w:val="18"/>
          <w:szCs w:val="22"/>
        </w:rPr>
        <w:t xml:space="preserve">for the three-month period ended </w:t>
      </w:r>
      <w:r w:rsidRPr="0008122F">
        <w:rPr>
          <w:rFonts w:ascii="Arial" w:hAnsi="Arial" w:cs="Arial"/>
          <w:spacing w:val="-10"/>
          <w:sz w:val="18"/>
          <w:szCs w:val="18"/>
        </w:rPr>
        <w:t>31 March 2021 of Baht 2</w:t>
      </w:r>
      <w:r w:rsidR="00030831" w:rsidRPr="0008122F">
        <w:rPr>
          <w:rFonts w:ascii="Arial" w:hAnsi="Arial" w:cs="Arial"/>
          <w:spacing w:val="-10"/>
          <w:sz w:val="18"/>
          <w:szCs w:val="18"/>
        </w:rPr>
        <w:t>7.75</w:t>
      </w:r>
      <w:r w:rsidRPr="0008122F">
        <w:rPr>
          <w:rFonts w:ascii="Arial" w:hAnsi="Arial" w:cs="Arial"/>
          <w:spacing w:val="-10"/>
          <w:sz w:val="18"/>
          <w:szCs w:val="18"/>
        </w:rPr>
        <w:t xml:space="preserve"> million (</w:t>
      </w:r>
      <w:r w:rsidR="00030831" w:rsidRPr="0008122F">
        <w:rPr>
          <w:rFonts w:ascii="Arial" w:hAnsi="Arial" w:cs="Arial"/>
          <w:spacing w:val="-10"/>
          <w:sz w:val="18"/>
          <w:szCs w:val="18"/>
        </w:rPr>
        <w:t xml:space="preserve">For the year ended </w:t>
      </w:r>
      <w:r w:rsidRPr="0008122F">
        <w:rPr>
          <w:rFonts w:ascii="Arial" w:hAnsi="Arial" w:cs="Arial"/>
          <w:spacing w:val="-10"/>
          <w:sz w:val="18"/>
          <w:szCs w:val="18"/>
        </w:rPr>
        <w:t>31 December</w:t>
      </w:r>
      <w:r w:rsidRPr="00ED19EE">
        <w:rPr>
          <w:rFonts w:ascii="Arial" w:hAnsi="Arial" w:cs="Arial"/>
          <w:spacing w:val="-8"/>
          <w:sz w:val="18"/>
          <w:szCs w:val="18"/>
        </w:rPr>
        <w:t xml:space="preserve"> </w:t>
      </w:r>
      <w:r w:rsidRPr="0008122F">
        <w:rPr>
          <w:rFonts w:ascii="Arial" w:hAnsi="Arial" w:cs="Arial"/>
          <w:spacing w:val="-10"/>
          <w:sz w:val="18"/>
          <w:szCs w:val="18"/>
        </w:rPr>
        <w:t xml:space="preserve">2020 : Baht 24.27 million), arising from cost of developing holistic care project which has a </w:t>
      </w:r>
      <w:proofErr w:type="spellStart"/>
      <w:r w:rsidRPr="0008122F">
        <w:rPr>
          <w:rFonts w:ascii="Arial" w:hAnsi="Arial" w:cs="Arial"/>
          <w:spacing w:val="-10"/>
          <w:sz w:val="18"/>
          <w:szCs w:val="18"/>
        </w:rPr>
        <w:t>capitalisation</w:t>
      </w:r>
      <w:proofErr w:type="spellEnd"/>
      <w:r w:rsidRPr="0008122F">
        <w:rPr>
          <w:rFonts w:ascii="Arial" w:hAnsi="Arial" w:cs="Arial"/>
          <w:spacing w:val="-10"/>
          <w:sz w:val="18"/>
          <w:szCs w:val="18"/>
        </w:rPr>
        <w:t xml:space="preserve"> rate of </w:t>
      </w:r>
      <w:r w:rsidR="00520C26">
        <w:rPr>
          <w:rFonts w:ascii="Arial" w:hAnsi="Arial" w:cs="Arial"/>
          <w:spacing w:val="-10"/>
          <w:sz w:val="18"/>
          <w:szCs w:val="18"/>
        </w:rPr>
        <w:t>2.01</w:t>
      </w:r>
      <w:r w:rsidRPr="0008122F">
        <w:rPr>
          <w:rFonts w:ascii="Arial" w:hAnsi="Arial" w:cs="Arial"/>
          <w:spacing w:val="-10"/>
          <w:sz w:val="18"/>
          <w:szCs w:val="18"/>
        </w:rPr>
        <w:t>% (31 December</w:t>
      </w:r>
      <w:r w:rsidRPr="00ED19EE">
        <w:rPr>
          <w:rFonts w:ascii="Arial" w:hAnsi="Arial" w:cs="Arial"/>
          <w:spacing w:val="-8"/>
          <w:sz w:val="18"/>
          <w:szCs w:val="18"/>
        </w:rPr>
        <w:t xml:space="preserve"> 2020 : 2.25%).</w:t>
      </w:r>
    </w:p>
    <w:p w:rsidR="00D028AC" w:rsidRDefault="00D028AC" w:rsidP="00D028AC">
      <w:pPr>
        <w:jc w:val="both"/>
        <w:rPr>
          <w:rFonts w:ascii="Arial" w:hAnsi="Arial" w:cs="Arial"/>
          <w:color w:val="000000"/>
          <w:sz w:val="18"/>
          <w:szCs w:val="18"/>
          <w:lang w:val="en-GB"/>
        </w:rPr>
      </w:pPr>
    </w:p>
    <w:p w:rsidR="00A12E13" w:rsidRPr="008A0E5D" w:rsidRDefault="00A12E13" w:rsidP="00D028A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13</w:t>
            </w:r>
            <w:r w:rsidRPr="008A0E5D">
              <w:rPr>
                <w:rFonts w:ascii="Arial" w:eastAsia="Arial Unicode MS" w:hAnsi="Arial" w:cs="Arial"/>
                <w:b/>
                <w:bCs/>
                <w:color w:val="FFFFFF"/>
                <w:sz w:val="18"/>
                <w:szCs w:val="18"/>
              </w:rPr>
              <w:tab/>
              <w:t>Non-current assets classified as held-for-sale</w:t>
            </w:r>
          </w:p>
        </w:tc>
      </w:tr>
    </w:tbl>
    <w:p w:rsidR="00D028AC" w:rsidRPr="008A0E5D" w:rsidRDefault="00D028AC" w:rsidP="00A03878">
      <w:pPr>
        <w:jc w:val="thaiDistribute"/>
        <w:rPr>
          <w:rFonts w:ascii="Arial" w:hAnsi="Arial" w:cs="Arial"/>
          <w:color w:val="000000"/>
          <w:sz w:val="18"/>
          <w:szCs w:val="18"/>
          <w:lang w:eastAsia="en-GB"/>
        </w:rPr>
      </w:pPr>
    </w:p>
    <w:tbl>
      <w:tblPr>
        <w:tblW w:w="9441" w:type="dxa"/>
        <w:tblInd w:w="108" w:type="dxa"/>
        <w:tblLayout w:type="fixed"/>
        <w:tblLook w:val="0000" w:firstRow="0" w:lastRow="0" w:firstColumn="0" w:lastColumn="0" w:noHBand="0" w:noVBand="0"/>
      </w:tblPr>
      <w:tblGrid>
        <w:gridCol w:w="6561"/>
        <w:gridCol w:w="1440"/>
        <w:gridCol w:w="1440"/>
      </w:tblGrid>
      <w:tr w:rsidR="009E2D8C" w:rsidRPr="008A0E5D" w:rsidTr="009E2D8C">
        <w:trPr>
          <w:trHeight w:val="20"/>
        </w:trPr>
        <w:tc>
          <w:tcPr>
            <w:tcW w:w="6561" w:type="dxa"/>
          </w:tcPr>
          <w:p w:rsidR="009E2D8C" w:rsidRPr="008A0E5D" w:rsidRDefault="009E2D8C" w:rsidP="00734395">
            <w:pPr>
              <w:spacing w:line="200" w:lineRule="exact"/>
              <w:ind w:left="-107"/>
              <w:rPr>
                <w:rFonts w:ascii="Arial" w:hAnsi="Arial" w:cs="Arial"/>
                <w:b/>
                <w:bCs/>
                <w:sz w:val="18"/>
                <w:szCs w:val="18"/>
              </w:rPr>
            </w:pPr>
          </w:p>
        </w:tc>
        <w:tc>
          <w:tcPr>
            <w:tcW w:w="2880" w:type="dxa"/>
            <w:gridSpan w:val="2"/>
            <w:tcBorders>
              <w:top w:val="single" w:sz="4" w:space="0" w:color="auto"/>
            </w:tcBorders>
          </w:tcPr>
          <w:p w:rsidR="009E2D8C" w:rsidRPr="008A0E5D" w:rsidRDefault="009E2D8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r>
      <w:tr w:rsidR="009E2D8C" w:rsidRPr="008A0E5D" w:rsidTr="009E2D8C">
        <w:trPr>
          <w:trHeight w:val="20"/>
        </w:trPr>
        <w:tc>
          <w:tcPr>
            <w:tcW w:w="6561" w:type="dxa"/>
          </w:tcPr>
          <w:p w:rsidR="009E2D8C" w:rsidRPr="008A0E5D" w:rsidRDefault="009E2D8C" w:rsidP="00734395">
            <w:pPr>
              <w:spacing w:line="200" w:lineRule="exact"/>
              <w:ind w:left="-107"/>
              <w:rPr>
                <w:rFonts w:ascii="Arial" w:hAnsi="Arial" w:cs="Arial"/>
                <w:b/>
                <w:bCs/>
                <w:sz w:val="18"/>
                <w:szCs w:val="18"/>
              </w:rPr>
            </w:pPr>
          </w:p>
        </w:tc>
        <w:tc>
          <w:tcPr>
            <w:tcW w:w="2880" w:type="dxa"/>
            <w:gridSpan w:val="2"/>
          </w:tcPr>
          <w:p w:rsidR="009E2D8C" w:rsidRPr="008A0E5D" w:rsidRDefault="009E2D8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9E2D8C" w:rsidRPr="008A0E5D" w:rsidTr="009E2D8C">
        <w:trPr>
          <w:trHeight w:val="20"/>
        </w:trPr>
        <w:tc>
          <w:tcPr>
            <w:tcW w:w="6561" w:type="dxa"/>
          </w:tcPr>
          <w:p w:rsidR="009E2D8C" w:rsidRPr="008A0E5D" w:rsidRDefault="009E2D8C" w:rsidP="0012784E">
            <w:pPr>
              <w:spacing w:line="200" w:lineRule="exact"/>
              <w:ind w:left="-107"/>
              <w:rPr>
                <w:rFonts w:ascii="Arial" w:hAnsi="Arial" w:cs="Arial"/>
                <w:b/>
                <w:bCs/>
                <w:sz w:val="18"/>
                <w:szCs w:val="18"/>
              </w:rPr>
            </w:pPr>
          </w:p>
        </w:tc>
        <w:tc>
          <w:tcPr>
            <w:tcW w:w="1440" w:type="dxa"/>
            <w:tcBorders>
              <w:top w:val="single" w:sz="4" w:space="0" w:color="auto"/>
            </w:tcBorders>
            <w:vAlign w:val="bottom"/>
          </w:tcPr>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374CF5">
              <w:rPr>
                <w:rFonts w:ascii="Arial" w:hAnsi="Arial" w:cs="Arial"/>
                <w:b/>
                <w:bCs/>
                <w:color w:val="auto"/>
                <w:sz w:val="18"/>
                <w:szCs w:val="18"/>
              </w:rPr>
              <w:t>31 March</w:t>
            </w:r>
          </w:p>
        </w:tc>
        <w:tc>
          <w:tcPr>
            <w:tcW w:w="1440" w:type="dxa"/>
            <w:tcBorders>
              <w:top w:val="single" w:sz="4" w:space="0" w:color="auto"/>
            </w:tcBorders>
            <w:vAlign w:val="bottom"/>
          </w:tcPr>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9E2D8C" w:rsidRPr="008A0E5D" w:rsidTr="009E2D8C">
        <w:trPr>
          <w:trHeight w:val="20"/>
        </w:trPr>
        <w:tc>
          <w:tcPr>
            <w:tcW w:w="6561" w:type="dxa"/>
          </w:tcPr>
          <w:p w:rsidR="009E2D8C" w:rsidRPr="008A0E5D" w:rsidRDefault="009E2D8C" w:rsidP="00734395">
            <w:pPr>
              <w:spacing w:line="200" w:lineRule="exact"/>
              <w:ind w:left="-107"/>
              <w:rPr>
                <w:rFonts w:ascii="Arial" w:hAnsi="Arial" w:cs="Arial"/>
                <w:b/>
                <w:bCs/>
                <w:sz w:val="18"/>
                <w:szCs w:val="18"/>
              </w:rPr>
            </w:pPr>
          </w:p>
        </w:tc>
        <w:tc>
          <w:tcPr>
            <w:tcW w:w="1440" w:type="dxa"/>
          </w:tcPr>
          <w:p w:rsidR="009E2D8C" w:rsidRPr="008A0E5D" w:rsidRDefault="009E2D8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w:t>
            </w:r>
            <w:r>
              <w:rPr>
                <w:rFonts w:ascii="Arial" w:hAnsi="Arial" w:cs="Arial"/>
                <w:b/>
                <w:bCs/>
                <w:sz w:val="18"/>
                <w:szCs w:val="18"/>
                <w:lang w:val="en-GB"/>
              </w:rPr>
              <w:t>1</w:t>
            </w:r>
          </w:p>
        </w:tc>
        <w:tc>
          <w:tcPr>
            <w:tcW w:w="1440" w:type="dxa"/>
          </w:tcPr>
          <w:p w:rsidR="009E2D8C" w:rsidRPr="008A0E5D" w:rsidRDefault="009E2D8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w:t>
            </w:r>
            <w:r>
              <w:rPr>
                <w:rFonts w:ascii="Arial" w:hAnsi="Arial" w:cs="Arial"/>
                <w:b/>
                <w:bCs/>
                <w:sz w:val="18"/>
                <w:szCs w:val="18"/>
                <w:lang w:val="en-GB"/>
              </w:rPr>
              <w:t>20</w:t>
            </w:r>
          </w:p>
        </w:tc>
      </w:tr>
      <w:tr w:rsidR="009E2D8C" w:rsidRPr="008A0E5D" w:rsidTr="009E2D8C">
        <w:trPr>
          <w:trHeight w:val="20"/>
        </w:trPr>
        <w:tc>
          <w:tcPr>
            <w:tcW w:w="6561" w:type="dxa"/>
          </w:tcPr>
          <w:p w:rsidR="009E2D8C" w:rsidRPr="008A0E5D" w:rsidRDefault="009E2D8C" w:rsidP="00734395">
            <w:pPr>
              <w:pStyle w:val="Header"/>
              <w:tabs>
                <w:tab w:val="clear" w:pos="4320"/>
                <w:tab w:val="clear" w:pos="8640"/>
              </w:tabs>
              <w:spacing w:line="200" w:lineRule="exact"/>
              <w:ind w:left="-107"/>
              <w:rPr>
                <w:rFonts w:ascii="Arial" w:hAnsi="Arial" w:cs="Arial"/>
                <w:sz w:val="18"/>
                <w:szCs w:val="18"/>
                <w:lang w:val="en-US" w:eastAsia="en-US"/>
              </w:rPr>
            </w:pPr>
          </w:p>
        </w:tc>
        <w:tc>
          <w:tcPr>
            <w:tcW w:w="1440" w:type="dxa"/>
            <w:tcBorders>
              <w:bottom w:val="single" w:sz="4" w:space="0" w:color="auto"/>
            </w:tcBorders>
          </w:tcPr>
          <w:p w:rsidR="009E2D8C" w:rsidRPr="008A0E5D" w:rsidRDefault="009E2D8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9E2D8C" w:rsidRPr="008A0E5D" w:rsidRDefault="009E2D8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r>
      <w:tr w:rsidR="009E2D8C" w:rsidRPr="008A0E5D" w:rsidTr="009E2D8C">
        <w:trPr>
          <w:trHeight w:val="20"/>
        </w:trPr>
        <w:tc>
          <w:tcPr>
            <w:tcW w:w="6561" w:type="dxa"/>
          </w:tcPr>
          <w:p w:rsidR="009E2D8C" w:rsidRPr="008A0E5D" w:rsidRDefault="009E2D8C" w:rsidP="00734395">
            <w:pPr>
              <w:ind w:left="-107"/>
              <w:rPr>
                <w:rFonts w:ascii="Arial" w:hAnsi="Arial" w:cs="Arial"/>
                <w:sz w:val="18"/>
                <w:szCs w:val="18"/>
              </w:rPr>
            </w:pPr>
          </w:p>
        </w:tc>
        <w:tc>
          <w:tcPr>
            <w:tcW w:w="1440" w:type="dxa"/>
            <w:tcBorders>
              <w:top w:val="single" w:sz="4" w:space="0" w:color="auto"/>
            </w:tcBorders>
            <w:shd w:val="clear" w:color="auto" w:fill="FAFAFA"/>
          </w:tcPr>
          <w:p w:rsidR="009E2D8C" w:rsidRPr="008A0E5D" w:rsidRDefault="009E2D8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9E2D8C" w:rsidRPr="008A0E5D" w:rsidRDefault="009E2D8C" w:rsidP="00282585">
            <w:pPr>
              <w:tabs>
                <w:tab w:val="decimal" w:pos="1227"/>
              </w:tabs>
              <w:ind w:right="-72"/>
              <w:jc w:val="both"/>
              <w:rPr>
                <w:rFonts w:ascii="Arial" w:hAnsi="Arial" w:cs="Arial"/>
                <w:sz w:val="18"/>
                <w:szCs w:val="18"/>
              </w:rPr>
            </w:pPr>
          </w:p>
        </w:tc>
      </w:tr>
      <w:tr w:rsidR="007B7DC2" w:rsidRPr="008A0E5D" w:rsidTr="00B52D39">
        <w:trPr>
          <w:trHeight w:val="66"/>
        </w:trPr>
        <w:tc>
          <w:tcPr>
            <w:tcW w:w="6561" w:type="dxa"/>
          </w:tcPr>
          <w:p w:rsidR="007B7DC2" w:rsidRPr="008A0E5D" w:rsidRDefault="007B7DC2" w:rsidP="007B7DC2">
            <w:pPr>
              <w:spacing w:line="200" w:lineRule="exact"/>
              <w:ind w:left="-107" w:right="-117"/>
              <w:rPr>
                <w:rFonts w:ascii="Arial" w:hAnsi="Arial" w:cs="Arial"/>
                <w:sz w:val="18"/>
                <w:szCs w:val="18"/>
              </w:rPr>
            </w:pPr>
            <w:r w:rsidRPr="008A0E5D">
              <w:rPr>
                <w:rFonts w:ascii="Arial" w:hAnsi="Arial" w:cs="Arial"/>
                <w:sz w:val="18"/>
                <w:szCs w:val="18"/>
              </w:rPr>
              <w:t>Land</w:t>
            </w:r>
          </w:p>
        </w:tc>
        <w:tc>
          <w:tcPr>
            <w:tcW w:w="1440" w:type="dxa"/>
            <w:shd w:val="clear" w:color="auto" w:fill="FAFAFA"/>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83,000,000</w:t>
            </w:r>
          </w:p>
        </w:tc>
        <w:tc>
          <w:tcPr>
            <w:tcW w:w="1440" w:type="dxa"/>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83,000,000</w:t>
            </w:r>
          </w:p>
        </w:tc>
      </w:tr>
      <w:tr w:rsidR="007B7DC2" w:rsidRPr="008A0E5D" w:rsidTr="00B52D39">
        <w:trPr>
          <w:trHeight w:val="20"/>
        </w:trPr>
        <w:tc>
          <w:tcPr>
            <w:tcW w:w="6561" w:type="dxa"/>
          </w:tcPr>
          <w:p w:rsidR="007B7DC2" w:rsidRPr="008A0E5D" w:rsidRDefault="007B7DC2" w:rsidP="007B7DC2">
            <w:pPr>
              <w:ind w:left="-107"/>
              <w:rPr>
                <w:rFonts w:ascii="Arial" w:hAnsi="Arial" w:cs="Arial"/>
                <w:sz w:val="18"/>
                <w:szCs w:val="18"/>
              </w:rPr>
            </w:pPr>
          </w:p>
        </w:tc>
        <w:tc>
          <w:tcPr>
            <w:tcW w:w="1440" w:type="dxa"/>
            <w:tcBorders>
              <w:top w:val="single" w:sz="4" w:space="0" w:color="auto"/>
            </w:tcBorders>
            <w:shd w:val="clear" w:color="auto" w:fill="FAFAFA"/>
            <w:vAlign w:val="bottom"/>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p>
        </w:tc>
      </w:tr>
      <w:tr w:rsidR="007B7DC2" w:rsidRPr="008A0E5D" w:rsidTr="00B52D39">
        <w:trPr>
          <w:trHeight w:val="20"/>
        </w:trPr>
        <w:tc>
          <w:tcPr>
            <w:tcW w:w="6561" w:type="dxa"/>
          </w:tcPr>
          <w:p w:rsidR="007B7DC2" w:rsidRPr="008A0E5D" w:rsidRDefault="007B7DC2" w:rsidP="007B7DC2">
            <w:pPr>
              <w:spacing w:line="200" w:lineRule="exact"/>
              <w:ind w:left="-107" w:right="-198"/>
              <w:rPr>
                <w:rFonts w:ascii="Arial" w:hAnsi="Arial" w:cs="Arial"/>
                <w:sz w:val="18"/>
                <w:szCs w:val="18"/>
              </w:rPr>
            </w:pPr>
          </w:p>
        </w:tc>
        <w:tc>
          <w:tcPr>
            <w:tcW w:w="1440" w:type="dxa"/>
            <w:tcBorders>
              <w:bottom w:val="single" w:sz="4" w:space="0" w:color="auto"/>
            </w:tcBorders>
            <w:shd w:val="clear" w:color="auto" w:fill="FAFAFA"/>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83,000,000</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tcPr>
          <w:p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83,000,000</w:t>
            </w:r>
            <w:r w:rsidRPr="00904E81">
              <w:rPr>
                <w:rFonts w:ascii="Arial" w:hAnsi="Arial" w:cs="Arial"/>
                <w:snapToGrid w:val="0"/>
                <w:color w:val="000000"/>
                <w:sz w:val="18"/>
                <w:szCs w:val="18"/>
                <w:lang w:eastAsia="th-TH"/>
              </w:rPr>
              <w:fldChar w:fldCharType="end"/>
            </w:r>
          </w:p>
        </w:tc>
      </w:tr>
    </w:tbl>
    <w:p w:rsidR="00D028AC" w:rsidRPr="008A0E5D" w:rsidRDefault="00D028AC" w:rsidP="00D028AC">
      <w:pPr>
        <w:jc w:val="thaiDistribute"/>
        <w:rPr>
          <w:rFonts w:ascii="Arial" w:hAnsi="Arial" w:cs="Arial"/>
          <w:sz w:val="18"/>
          <w:szCs w:val="18"/>
          <w:lang w:eastAsia="en-GB"/>
        </w:rPr>
      </w:pPr>
    </w:p>
    <w:p w:rsidR="00D028AC" w:rsidRPr="008A0E5D" w:rsidRDefault="00D028AC" w:rsidP="00D028AC">
      <w:pPr>
        <w:jc w:val="thaiDistribute"/>
        <w:rPr>
          <w:rFonts w:ascii="Arial" w:hAnsi="Arial" w:cs="Arial"/>
          <w:spacing w:val="-4"/>
          <w:sz w:val="18"/>
          <w:szCs w:val="18"/>
          <w:lang w:eastAsia="en-GB"/>
        </w:rPr>
      </w:pPr>
      <w:r w:rsidRPr="00210DD9">
        <w:rPr>
          <w:rFonts w:ascii="Arial" w:hAnsi="Arial" w:cs="Arial"/>
          <w:spacing w:val="-8"/>
          <w:sz w:val="18"/>
          <w:szCs w:val="18"/>
          <w:lang w:eastAsia="en-GB"/>
        </w:rPr>
        <w:t xml:space="preserve">As at </w:t>
      </w:r>
      <w:r w:rsidR="00374CF5" w:rsidRPr="00210DD9">
        <w:rPr>
          <w:rFonts w:ascii="Arial" w:hAnsi="Arial" w:cs="Arial"/>
          <w:spacing w:val="-8"/>
          <w:sz w:val="18"/>
          <w:szCs w:val="18"/>
          <w:lang w:val="en-GB" w:eastAsia="en-GB"/>
        </w:rPr>
        <w:t xml:space="preserve">31 </w:t>
      </w:r>
      <w:proofErr w:type="gramStart"/>
      <w:r w:rsidR="00374CF5" w:rsidRPr="00210DD9">
        <w:rPr>
          <w:rFonts w:ascii="Arial" w:hAnsi="Arial" w:cs="Arial"/>
          <w:spacing w:val="-8"/>
          <w:sz w:val="18"/>
          <w:szCs w:val="18"/>
          <w:lang w:val="en-GB" w:eastAsia="en-GB"/>
        </w:rPr>
        <w:t>March</w:t>
      </w:r>
      <w:r w:rsidR="00A03878" w:rsidRPr="00210DD9">
        <w:rPr>
          <w:rFonts w:ascii="Arial" w:hAnsi="Arial" w:cs="Arial"/>
          <w:spacing w:val="-8"/>
          <w:sz w:val="18"/>
          <w:szCs w:val="18"/>
          <w:lang w:eastAsia="en-GB"/>
        </w:rPr>
        <w:t xml:space="preserve"> </w:t>
      </w:r>
      <w:r w:rsidRPr="00210DD9">
        <w:rPr>
          <w:rFonts w:ascii="Arial" w:hAnsi="Arial" w:cs="Arial"/>
          <w:spacing w:val="-8"/>
          <w:sz w:val="18"/>
          <w:szCs w:val="18"/>
          <w:lang w:eastAsia="en-GB"/>
        </w:rPr>
        <w:t xml:space="preserve"> 202</w:t>
      </w:r>
      <w:r w:rsidR="00374CF5" w:rsidRPr="00210DD9">
        <w:rPr>
          <w:rFonts w:ascii="Arial" w:hAnsi="Arial" w:cs="Arial"/>
          <w:spacing w:val="-8"/>
          <w:sz w:val="18"/>
          <w:szCs w:val="18"/>
          <w:lang w:eastAsia="en-GB"/>
        </w:rPr>
        <w:t>1</w:t>
      </w:r>
      <w:proofErr w:type="gramEnd"/>
      <w:r w:rsidR="00210DD9">
        <w:rPr>
          <w:rFonts w:ascii="Arial" w:hAnsi="Arial" w:cs="Arial"/>
          <w:spacing w:val="-8"/>
          <w:sz w:val="18"/>
          <w:szCs w:val="18"/>
          <w:lang w:eastAsia="en-GB"/>
        </w:rPr>
        <w:t xml:space="preserve"> and 31 December 2020</w:t>
      </w:r>
      <w:r w:rsidRPr="00210DD9">
        <w:rPr>
          <w:rFonts w:ascii="Arial" w:hAnsi="Arial" w:cs="Arial"/>
          <w:spacing w:val="-8"/>
          <w:sz w:val="18"/>
          <w:szCs w:val="18"/>
          <w:lang w:eastAsia="en-GB"/>
        </w:rPr>
        <w:t xml:space="preserve">, non-current assets classified as held-for-sale - land represents land of a subsidiary which such </w:t>
      </w:r>
      <w:r w:rsidR="007B7DC2">
        <w:rPr>
          <w:rFonts w:ascii="Arial" w:hAnsi="Arial" w:cs="Arial"/>
          <w:spacing w:val="-8"/>
          <w:sz w:val="18"/>
          <w:szCs w:val="18"/>
          <w:lang w:eastAsia="en-GB"/>
        </w:rPr>
        <w:t xml:space="preserve">a </w:t>
      </w:r>
      <w:r w:rsidR="007B7DC2" w:rsidRPr="00210DD9">
        <w:rPr>
          <w:rFonts w:ascii="Arial" w:hAnsi="Arial" w:cs="Arial"/>
          <w:spacing w:val="-8"/>
          <w:sz w:val="18"/>
          <w:szCs w:val="18"/>
          <w:lang w:eastAsia="en-GB"/>
        </w:rPr>
        <w:t>subsidiary</w:t>
      </w:r>
      <w:r w:rsidRPr="00210DD9">
        <w:rPr>
          <w:rFonts w:ascii="Arial" w:hAnsi="Arial" w:cs="Arial"/>
          <w:spacing w:val="-8"/>
          <w:sz w:val="18"/>
          <w:szCs w:val="18"/>
          <w:lang w:eastAsia="en-GB"/>
        </w:rPr>
        <w:t xml:space="preserve"> entered into land sale and purchase agreement with a related company</w:t>
      </w:r>
      <w:r w:rsidR="00210DD9">
        <w:rPr>
          <w:rFonts w:ascii="Arial" w:hAnsi="Arial" w:cs="Arial"/>
          <w:spacing w:val="-8"/>
          <w:sz w:val="18"/>
          <w:szCs w:val="18"/>
          <w:lang w:eastAsia="en-GB"/>
        </w:rPr>
        <w:t>.</w:t>
      </w:r>
      <w:r w:rsidRPr="00210DD9">
        <w:rPr>
          <w:rFonts w:ascii="Arial" w:hAnsi="Arial" w:cs="Arial"/>
          <w:spacing w:val="-8"/>
          <w:sz w:val="18"/>
          <w:szCs w:val="18"/>
          <w:lang w:eastAsia="en-GB"/>
        </w:rPr>
        <w:t xml:space="preserve"> The </w:t>
      </w:r>
      <w:proofErr w:type="spellStart"/>
      <w:r w:rsidR="00030831" w:rsidRPr="00210DD9">
        <w:rPr>
          <w:rFonts w:ascii="Arial" w:hAnsi="Arial" w:cs="Arial"/>
          <w:spacing w:val="-8"/>
          <w:sz w:val="18"/>
          <w:szCs w:val="18"/>
          <w:lang w:eastAsia="en-GB"/>
        </w:rPr>
        <w:t>subsidiar</w:t>
      </w:r>
      <w:proofErr w:type="spellEnd"/>
      <w:r w:rsidR="00030831">
        <w:rPr>
          <w:rFonts w:ascii="Arial" w:hAnsi="Arial" w:cs="Browallia New"/>
          <w:spacing w:val="-8"/>
          <w:sz w:val="18"/>
          <w:szCs w:val="22"/>
          <w:lang w:val="en-GB" w:eastAsia="en-GB"/>
        </w:rPr>
        <w:t>y</w:t>
      </w:r>
      <w:r w:rsidRPr="00210DD9">
        <w:rPr>
          <w:rFonts w:ascii="Arial" w:hAnsi="Arial" w:cs="Arial"/>
          <w:spacing w:val="-8"/>
          <w:sz w:val="18"/>
          <w:szCs w:val="18"/>
          <w:lang w:eastAsia="en-GB"/>
        </w:rPr>
        <w:t xml:space="preserve"> reclassified such land from property, plant and equipment to non-current assets classified as held-for-sale with</w:t>
      </w:r>
      <w:r w:rsidRPr="00210DD9">
        <w:rPr>
          <w:rFonts w:ascii="Arial" w:hAnsi="Arial" w:cs="Arial"/>
          <w:spacing w:val="-4"/>
          <w:sz w:val="18"/>
          <w:szCs w:val="18"/>
          <w:lang w:eastAsia="en-GB"/>
        </w:rPr>
        <w:t xml:space="preserve"> th</w:t>
      </w:r>
      <w:r w:rsidR="00030831">
        <w:rPr>
          <w:rFonts w:ascii="Arial" w:hAnsi="Arial" w:cs="Arial"/>
          <w:spacing w:val="-4"/>
          <w:sz w:val="18"/>
          <w:szCs w:val="18"/>
          <w:lang w:eastAsia="en-GB"/>
        </w:rPr>
        <w:t>e</w:t>
      </w:r>
      <w:r w:rsidRPr="00210DD9">
        <w:rPr>
          <w:rFonts w:ascii="Arial" w:hAnsi="Arial" w:cs="Arial"/>
          <w:spacing w:val="-4"/>
          <w:sz w:val="18"/>
          <w:szCs w:val="18"/>
          <w:lang w:eastAsia="en-GB"/>
        </w:rPr>
        <w:t xml:space="preserve"> carrying amount.</w:t>
      </w:r>
      <w:r w:rsidRPr="008A0E5D">
        <w:rPr>
          <w:rFonts w:ascii="Arial" w:hAnsi="Arial" w:cs="Arial"/>
          <w:spacing w:val="-4"/>
          <w:sz w:val="18"/>
          <w:szCs w:val="18"/>
          <w:lang w:eastAsia="en-GB"/>
        </w:rPr>
        <w:t xml:space="preserve">  </w:t>
      </w:r>
    </w:p>
    <w:p w:rsidR="00D028AC" w:rsidRPr="008A0E5D" w:rsidRDefault="00D028AC" w:rsidP="00D028AC">
      <w:pPr>
        <w:jc w:val="thaiDistribute"/>
        <w:rPr>
          <w:rFonts w:ascii="Arial" w:hAnsi="Arial" w:cs="Arial"/>
          <w:sz w:val="18"/>
          <w:szCs w:val="18"/>
          <w:lang w:eastAsia="en-GB"/>
        </w:rPr>
      </w:pPr>
    </w:p>
    <w:p w:rsidR="00D028AC" w:rsidRPr="008A0E5D" w:rsidRDefault="00D028AC" w:rsidP="00D028AC">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14</w:t>
            </w:r>
            <w:r w:rsidRPr="008A0E5D">
              <w:rPr>
                <w:rFonts w:ascii="Arial" w:eastAsia="Arial Unicode MS" w:hAnsi="Arial" w:cs="Arial"/>
                <w:b/>
                <w:bCs/>
                <w:color w:val="FFFFFF"/>
                <w:sz w:val="18"/>
                <w:szCs w:val="18"/>
              </w:rPr>
              <w:tab/>
              <w:t>Financial assets measured at fair (non-current assets)</w:t>
            </w:r>
          </w:p>
        </w:tc>
      </w:tr>
    </w:tbl>
    <w:p w:rsidR="00D028AC" w:rsidRPr="008A0E5D" w:rsidRDefault="00D028AC" w:rsidP="00D028AC">
      <w:pPr>
        <w:jc w:val="thaiDistribute"/>
        <w:rPr>
          <w:rFonts w:ascii="Arial" w:hAnsi="Arial" w:cs="Arial"/>
          <w:color w:val="000000"/>
          <w:sz w:val="18"/>
          <w:szCs w:val="18"/>
          <w:lang w:eastAsia="en-GB"/>
        </w:rPr>
      </w:pPr>
    </w:p>
    <w:p w:rsidR="00D028AC" w:rsidRPr="008A0E5D" w:rsidRDefault="00D028AC" w:rsidP="00D028AC">
      <w:pPr>
        <w:jc w:val="thaiDistribute"/>
        <w:rPr>
          <w:rFonts w:ascii="Arial" w:hAnsi="Arial" w:cs="Arial"/>
          <w:spacing w:val="-2"/>
          <w:sz w:val="18"/>
          <w:szCs w:val="18"/>
          <w:lang w:val="en-GB" w:eastAsia="en-GB"/>
        </w:rPr>
      </w:pPr>
      <w:r w:rsidRPr="008A0E5D">
        <w:rPr>
          <w:rFonts w:ascii="Arial" w:hAnsi="Arial" w:cs="Arial"/>
          <w:spacing w:val="-2"/>
          <w:sz w:val="18"/>
          <w:szCs w:val="18"/>
          <w:lang w:val="en-GB" w:eastAsia="en-GB"/>
        </w:rPr>
        <w:t>Financial assets measured at fair of the Group</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 xml:space="preserve">non-current </w:t>
      </w:r>
      <w:r w:rsidRPr="008A0E5D">
        <w:rPr>
          <w:rFonts w:ascii="Arial" w:hAnsi="Arial" w:cs="Arial"/>
          <w:spacing w:val="-2"/>
          <w:sz w:val="18"/>
          <w:szCs w:val="18"/>
          <w:lang w:val="en-GB" w:eastAsia="en-GB"/>
        </w:rPr>
        <w:t xml:space="preserve">represent the investments in ordinary shares which have the movements for the </w:t>
      </w:r>
      <w:r w:rsidR="00374CF5">
        <w:rPr>
          <w:rFonts w:ascii="Arial" w:hAnsi="Arial" w:cs="Arial"/>
          <w:spacing w:val="-2"/>
          <w:sz w:val="18"/>
          <w:szCs w:val="18"/>
          <w:lang w:val="en-GB" w:eastAsia="en-GB"/>
        </w:rPr>
        <w:t>three</w:t>
      </w:r>
      <w:r w:rsidRPr="008A0E5D">
        <w:rPr>
          <w:rFonts w:ascii="Arial" w:hAnsi="Arial" w:cs="Arial"/>
          <w:spacing w:val="-2"/>
          <w:sz w:val="18"/>
          <w:szCs w:val="18"/>
          <w:lang w:val="en-GB" w:eastAsia="en-GB"/>
        </w:rPr>
        <w:t xml:space="preserve">-month period ended </w:t>
      </w:r>
      <w:r w:rsidR="00374CF5" w:rsidRPr="00374CF5">
        <w:rPr>
          <w:rFonts w:ascii="Arial" w:hAnsi="Arial" w:cs="Arial"/>
          <w:spacing w:val="-2"/>
          <w:sz w:val="18"/>
          <w:szCs w:val="18"/>
          <w:lang w:val="en-GB" w:eastAsia="en-GB"/>
        </w:rPr>
        <w:t>31 March</w:t>
      </w:r>
      <w:r w:rsidRPr="008A0E5D">
        <w:rPr>
          <w:rFonts w:ascii="Arial" w:hAnsi="Arial" w:cs="Arial"/>
          <w:spacing w:val="-2"/>
          <w:sz w:val="18"/>
          <w:szCs w:val="18"/>
          <w:lang w:val="en-GB" w:eastAsia="en-GB"/>
        </w:rPr>
        <w:t xml:space="preserve"> 202</w:t>
      </w:r>
      <w:r w:rsidR="00374CF5">
        <w:rPr>
          <w:rFonts w:ascii="Arial" w:hAnsi="Arial" w:cs="Arial"/>
          <w:spacing w:val="-2"/>
          <w:sz w:val="18"/>
          <w:szCs w:val="18"/>
          <w:lang w:val="en-GB" w:eastAsia="en-GB"/>
        </w:rPr>
        <w:t>1</w:t>
      </w:r>
      <w:r w:rsidRPr="008A0E5D">
        <w:rPr>
          <w:rFonts w:ascii="Arial" w:hAnsi="Arial" w:cs="Arial"/>
          <w:spacing w:val="-2"/>
          <w:sz w:val="18"/>
          <w:szCs w:val="18"/>
          <w:lang w:val="en-GB" w:eastAsia="en-GB"/>
        </w:rPr>
        <w:t xml:space="preserve"> as follows:</w:t>
      </w:r>
    </w:p>
    <w:p w:rsidR="00D028AC" w:rsidRPr="008A0E5D"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8A0E5D" w:rsidTr="00935C73">
        <w:trPr>
          <w:trHeight w:val="95"/>
        </w:trPr>
        <w:tc>
          <w:tcPr>
            <w:tcW w:w="6163" w:type="dxa"/>
          </w:tcPr>
          <w:p w:rsidR="00AC1237" w:rsidRPr="008A0E5D"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tcPr>
          <w:p w:rsidR="00AC1237" w:rsidRPr="008A0E5D" w:rsidRDefault="00AC1237" w:rsidP="0070578E">
            <w:pPr>
              <w:ind w:right="-72"/>
              <w:jc w:val="center"/>
              <w:rPr>
                <w:rFonts w:ascii="Arial" w:hAnsi="Arial" w:cs="Arial"/>
                <w:b/>
                <w:bCs/>
                <w:color w:val="000000"/>
                <w:sz w:val="18"/>
                <w:szCs w:val="18"/>
              </w:rPr>
            </w:pPr>
            <w:r w:rsidRPr="008A0E5D">
              <w:rPr>
                <w:rFonts w:ascii="Arial" w:hAnsi="Arial" w:cs="Arial"/>
                <w:b/>
                <w:bCs/>
                <w:color w:val="000000"/>
                <w:sz w:val="18"/>
                <w:szCs w:val="18"/>
              </w:rPr>
              <w:t xml:space="preserve">For the </w:t>
            </w:r>
            <w:r w:rsidR="00374CF5">
              <w:rPr>
                <w:rFonts w:ascii="Arial" w:hAnsi="Arial" w:cs="Arial"/>
                <w:b/>
                <w:bCs/>
                <w:color w:val="000000"/>
                <w:sz w:val="18"/>
                <w:szCs w:val="18"/>
              </w:rPr>
              <w:t>three</w:t>
            </w:r>
            <w:r w:rsidRPr="008A0E5D">
              <w:rPr>
                <w:rFonts w:ascii="Arial" w:hAnsi="Arial" w:cs="Arial"/>
                <w:b/>
                <w:bCs/>
                <w:color w:val="000000"/>
                <w:sz w:val="18"/>
                <w:szCs w:val="18"/>
              </w:rPr>
              <w:t>-month period ended</w:t>
            </w:r>
          </w:p>
          <w:p w:rsidR="00AC1237" w:rsidRPr="008A0E5D" w:rsidRDefault="00374CF5" w:rsidP="0070578E">
            <w:pPr>
              <w:ind w:right="-72"/>
              <w:jc w:val="center"/>
              <w:rPr>
                <w:rFonts w:ascii="Arial" w:hAnsi="Arial" w:cs="Arial"/>
                <w:b/>
                <w:bCs/>
                <w:color w:val="000000"/>
                <w:sz w:val="18"/>
                <w:szCs w:val="18"/>
              </w:rPr>
            </w:pPr>
            <w:r w:rsidRPr="00374CF5">
              <w:rPr>
                <w:rFonts w:ascii="Arial" w:hAnsi="Arial" w:cs="Arial"/>
                <w:b/>
                <w:bCs/>
                <w:color w:val="000000"/>
                <w:sz w:val="18"/>
                <w:szCs w:val="18"/>
                <w:lang w:val="en-GB"/>
              </w:rPr>
              <w:t>31 March</w:t>
            </w:r>
            <w:r w:rsidR="00F6442F" w:rsidRPr="008A0E5D">
              <w:rPr>
                <w:rFonts w:ascii="Arial" w:hAnsi="Arial" w:cs="Arial"/>
                <w:b/>
                <w:bCs/>
                <w:color w:val="000000"/>
                <w:sz w:val="18"/>
                <w:szCs w:val="18"/>
              </w:rPr>
              <w:t xml:space="preserve"> </w:t>
            </w:r>
            <w:r w:rsidR="00AC1237" w:rsidRPr="008A0E5D">
              <w:rPr>
                <w:rFonts w:ascii="Arial" w:hAnsi="Arial" w:cs="Arial"/>
                <w:b/>
                <w:bCs/>
                <w:color w:val="000000"/>
                <w:sz w:val="18"/>
                <w:szCs w:val="18"/>
              </w:rPr>
              <w:t>202</w:t>
            </w:r>
            <w:r>
              <w:rPr>
                <w:rFonts w:ascii="Arial" w:hAnsi="Arial" w:cs="Arial"/>
                <w:b/>
                <w:bCs/>
                <w:color w:val="000000"/>
                <w:sz w:val="18"/>
                <w:szCs w:val="18"/>
              </w:rPr>
              <w:t>1</w:t>
            </w:r>
            <w:r w:rsidR="00AC1237" w:rsidRPr="008A0E5D">
              <w:rPr>
                <w:rFonts w:ascii="Arial" w:hAnsi="Arial" w:cs="Arial"/>
                <w:b/>
                <w:bCs/>
                <w:color w:val="000000"/>
                <w:sz w:val="18"/>
                <w:szCs w:val="18"/>
              </w:rPr>
              <w:t xml:space="preserve"> (Unaudited)</w:t>
            </w:r>
          </w:p>
        </w:tc>
      </w:tr>
      <w:tr w:rsidR="00734395" w:rsidRPr="008A0E5D" w:rsidTr="00935C73">
        <w:trPr>
          <w:trHeight w:val="95"/>
        </w:trPr>
        <w:tc>
          <w:tcPr>
            <w:tcW w:w="6163" w:type="dxa"/>
          </w:tcPr>
          <w:p w:rsidR="00AC1237" w:rsidRPr="008A0E5D" w:rsidRDefault="00AC1237" w:rsidP="00935C73">
            <w:pPr>
              <w:rPr>
                <w:rFonts w:ascii="Arial" w:hAnsi="Arial" w:cs="Arial"/>
                <w:color w:val="000000"/>
                <w:sz w:val="18"/>
                <w:szCs w:val="18"/>
              </w:rPr>
            </w:pPr>
          </w:p>
        </w:tc>
        <w:tc>
          <w:tcPr>
            <w:tcW w:w="3402" w:type="dxa"/>
            <w:gridSpan w:val="2"/>
            <w:vMerge/>
            <w:shd w:val="clear" w:color="auto" w:fill="auto"/>
          </w:tcPr>
          <w:p w:rsidR="00AC1237" w:rsidRPr="008A0E5D" w:rsidRDefault="00AC1237" w:rsidP="00935C73">
            <w:pPr>
              <w:tabs>
                <w:tab w:val="decimal" w:pos="1484"/>
              </w:tabs>
              <w:ind w:right="-72"/>
              <w:jc w:val="both"/>
              <w:rPr>
                <w:rFonts w:ascii="Arial" w:hAnsi="Arial" w:cs="Arial"/>
                <w:b/>
                <w:bCs/>
                <w:color w:val="000000"/>
                <w:sz w:val="18"/>
                <w:szCs w:val="18"/>
              </w:rPr>
            </w:pPr>
          </w:p>
        </w:tc>
      </w:tr>
      <w:tr w:rsidR="00734395" w:rsidRPr="008A0E5D" w:rsidTr="00935C73">
        <w:trPr>
          <w:trHeight w:val="95"/>
        </w:trPr>
        <w:tc>
          <w:tcPr>
            <w:tcW w:w="6163" w:type="dxa"/>
          </w:tcPr>
          <w:p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auto"/>
          </w:tcPr>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Consolidated</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c>
          <w:tcPr>
            <w:tcW w:w="1701" w:type="dxa"/>
            <w:tcBorders>
              <w:top w:val="single" w:sz="4" w:space="0" w:color="auto"/>
            </w:tcBorders>
            <w:shd w:val="clear" w:color="auto" w:fill="auto"/>
          </w:tcPr>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Separate</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r>
      <w:tr w:rsidR="00734395" w:rsidRPr="008A0E5D" w:rsidTr="00935C73">
        <w:trPr>
          <w:trHeight w:val="95"/>
        </w:trPr>
        <w:tc>
          <w:tcPr>
            <w:tcW w:w="6163" w:type="dxa"/>
          </w:tcPr>
          <w:p w:rsidR="00E61020" w:rsidRPr="008A0E5D" w:rsidRDefault="00E61020" w:rsidP="00E61020">
            <w:pPr>
              <w:rPr>
                <w:rFonts w:ascii="Arial" w:hAnsi="Arial" w:cs="Arial"/>
                <w:color w:val="000000"/>
                <w:sz w:val="18"/>
                <w:szCs w:val="18"/>
              </w:rPr>
            </w:pPr>
          </w:p>
        </w:tc>
        <w:tc>
          <w:tcPr>
            <w:tcW w:w="1701" w:type="dxa"/>
            <w:tcBorders>
              <w:top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r>
      <w:tr w:rsidR="00734395" w:rsidRPr="008A0E5D" w:rsidTr="00935C73">
        <w:trPr>
          <w:trHeight w:val="95"/>
        </w:trPr>
        <w:tc>
          <w:tcPr>
            <w:tcW w:w="6163" w:type="dxa"/>
          </w:tcPr>
          <w:p w:rsidR="00E61020" w:rsidRPr="008A0E5D"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c>
          <w:tcPr>
            <w:tcW w:w="1701" w:type="dxa"/>
            <w:tcBorders>
              <w:bottom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r>
      <w:tr w:rsidR="00734395" w:rsidRPr="008A0E5D" w:rsidTr="00E61020">
        <w:trPr>
          <w:trHeight w:val="95"/>
        </w:trPr>
        <w:tc>
          <w:tcPr>
            <w:tcW w:w="6163" w:type="dxa"/>
            <w:vAlign w:val="bottom"/>
          </w:tcPr>
          <w:p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tcPr>
          <w:p w:rsidR="00E61020" w:rsidRPr="008A0E5D"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rsidR="00E61020" w:rsidRPr="008A0E5D" w:rsidRDefault="00E61020" w:rsidP="00935C73">
            <w:pPr>
              <w:tabs>
                <w:tab w:val="decimal" w:pos="1484"/>
              </w:tabs>
              <w:ind w:right="-72"/>
              <w:jc w:val="both"/>
              <w:rPr>
                <w:rFonts w:ascii="Arial" w:hAnsi="Arial" w:cs="Arial"/>
                <w:color w:val="000000"/>
                <w:sz w:val="18"/>
                <w:szCs w:val="18"/>
              </w:rPr>
            </w:pPr>
          </w:p>
        </w:tc>
      </w:tr>
      <w:tr w:rsidR="00B6466B" w:rsidRPr="008A0E5D" w:rsidTr="00E61020">
        <w:trPr>
          <w:trHeight w:val="95"/>
        </w:trPr>
        <w:tc>
          <w:tcPr>
            <w:tcW w:w="6163" w:type="dxa"/>
            <w:vAlign w:val="bottom"/>
          </w:tcPr>
          <w:p w:rsidR="00B6466B" w:rsidRPr="008A0E5D" w:rsidRDefault="00B6466B" w:rsidP="00B6466B">
            <w:pPr>
              <w:rPr>
                <w:rFonts w:ascii="Arial" w:hAnsi="Arial" w:cs="Arial"/>
                <w:color w:val="000000"/>
                <w:sz w:val="18"/>
                <w:szCs w:val="18"/>
              </w:rPr>
            </w:pPr>
            <w:r w:rsidRPr="008A0E5D">
              <w:rPr>
                <w:rFonts w:ascii="Arial" w:hAnsi="Arial" w:cs="Arial"/>
                <w:color w:val="000000"/>
                <w:sz w:val="18"/>
                <w:szCs w:val="18"/>
              </w:rPr>
              <w:t>Cost at the beginning of the period</w:t>
            </w:r>
          </w:p>
        </w:tc>
        <w:tc>
          <w:tcPr>
            <w:tcW w:w="1701" w:type="dxa"/>
            <w:shd w:val="clear" w:color="auto" w:fill="FAFAFA"/>
          </w:tcPr>
          <w:p w:rsidR="00B6466B" w:rsidRPr="005C4F42" w:rsidRDefault="00B6466B" w:rsidP="00B6466B">
            <w:pPr>
              <w:tabs>
                <w:tab w:val="decimal" w:pos="1484"/>
              </w:tabs>
              <w:ind w:right="-72"/>
              <w:jc w:val="both"/>
              <w:rPr>
                <w:rFonts w:ascii="Arial" w:hAnsi="Arial" w:cs="Arial"/>
                <w:color w:val="000000"/>
                <w:sz w:val="18"/>
                <w:szCs w:val="18"/>
              </w:rPr>
            </w:pPr>
            <w:r>
              <w:rPr>
                <w:rFonts w:ascii="Arial" w:hAnsi="Arial" w:cs="Arial"/>
                <w:color w:val="000000"/>
                <w:sz w:val="18"/>
                <w:szCs w:val="18"/>
              </w:rPr>
              <w:t>553,286,481</w:t>
            </w:r>
          </w:p>
        </w:tc>
        <w:tc>
          <w:tcPr>
            <w:tcW w:w="1701" w:type="dxa"/>
            <w:shd w:val="clear" w:color="auto" w:fill="FAFAFA"/>
            <w:vAlign w:val="bottom"/>
          </w:tcPr>
          <w:p w:rsidR="00B6466B" w:rsidRPr="005C4F42" w:rsidRDefault="00B6466B" w:rsidP="00B6466B">
            <w:pPr>
              <w:tabs>
                <w:tab w:val="decimal" w:pos="1484"/>
              </w:tabs>
              <w:ind w:right="-72"/>
              <w:jc w:val="both"/>
              <w:rPr>
                <w:rFonts w:ascii="Arial" w:hAnsi="Arial" w:cs="Arial"/>
                <w:color w:val="000000"/>
                <w:sz w:val="18"/>
                <w:szCs w:val="18"/>
              </w:rPr>
            </w:pPr>
            <w:r w:rsidRPr="005C4F42">
              <w:rPr>
                <w:rFonts w:ascii="Arial" w:hAnsi="Arial" w:cs="Arial"/>
                <w:noProof/>
                <w:snapToGrid w:val="0"/>
                <w:sz w:val="18"/>
                <w:szCs w:val="18"/>
                <w:lang w:eastAsia="th-TH"/>
              </w:rPr>
              <w:t>4</w:t>
            </w:r>
            <w:r w:rsidR="0097146C">
              <w:rPr>
                <w:rFonts w:ascii="Arial" w:hAnsi="Arial" w:cs="Arial"/>
                <w:noProof/>
                <w:snapToGrid w:val="0"/>
                <w:sz w:val="18"/>
                <w:szCs w:val="18"/>
                <w:lang w:eastAsia="th-TH"/>
              </w:rPr>
              <w:t>9</w:t>
            </w:r>
            <w:r w:rsidRPr="005C4F42">
              <w:rPr>
                <w:rFonts w:ascii="Arial" w:hAnsi="Arial" w:cs="Arial"/>
                <w:noProof/>
                <w:snapToGrid w:val="0"/>
                <w:sz w:val="18"/>
                <w:szCs w:val="18"/>
                <w:lang w:eastAsia="th-TH"/>
              </w:rPr>
              <w:t>9,139,312</w:t>
            </w:r>
          </w:p>
        </w:tc>
      </w:tr>
      <w:tr w:rsidR="00B6466B" w:rsidRPr="008A0E5D" w:rsidTr="00E61020">
        <w:trPr>
          <w:trHeight w:val="95"/>
        </w:trPr>
        <w:tc>
          <w:tcPr>
            <w:tcW w:w="6163" w:type="dxa"/>
            <w:vAlign w:val="bottom"/>
          </w:tcPr>
          <w:p w:rsidR="00B6466B" w:rsidRPr="008A0E5D" w:rsidRDefault="00B6466B" w:rsidP="00B6466B">
            <w:pPr>
              <w:rPr>
                <w:rFonts w:ascii="Arial" w:hAnsi="Arial" w:cs="Arial"/>
                <w:color w:val="000000"/>
                <w:sz w:val="18"/>
                <w:szCs w:val="18"/>
              </w:rPr>
            </w:pPr>
            <w:proofErr w:type="gramStart"/>
            <w:r w:rsidRPr="008A0E5D">
              <w:rPr>
                <w:rFonts w:ascii="Arial" w:hAnsi="Arial" w:cs="Arial"/>
                <w:color w:val="000000"/>
                <w:sz w:val="18"/>
                <w:szCs w:val="18"/>
                <w:u w:val="single"/>
              </w:rPr>
              <w:t>Add</w:t>
            </w:r>
            <w:r w:rsidRPr="008A0E5D">
              <w:rPr>
                <w:rFonts w:ascii="Arial" w:hAnsi="Arial" w:cs="Arial"/>
                <w:color w:val="000000"/>
                <w:sz w:val="18"/>
                <w:szCs w:val="18"/>
              </w:rPr>
              <w:t xml:space="preserve">  Additions</w:t>
            </w:r>
            <w:proofErr w:type="gramEnd"/>
            <w:r w:rsidRPr="008A0E5D">
              <w:rPr>
                <w:rFonts w:ascii="Arial" w:hAnsi="Arial" w:cs="Arial"/>
                <w:color w:val="000000"/>
                <w:sz w:val="18"/>
                <w:szCs w:val="18"/>
              </w:rPr>
              <w:t xml:space="preserve"> during the period</w:t>
            </w:r>
          </w:p>
        </w:tc>
        <w:tc>
          <w:tcPr>
            <w:tcW w:w="1701" w:type="dxa"/>
            <w:shd w:val="clear" w:color="auto" w:fill="FAFAFA"/>
          </w:tcPr>
          <w:p w:rsidR="00B6466B" w:rsidRPr="005C4F42" w:rsidRDefault="00B6466B" w:rsidP="00B6466B">
            <w:pPr>
              <w:tabs>
                <w:tab w:val="decimal" w:pos="1484"/>
              </w:tabs>
              <w:ind w:right="-72"/>
              <w:jc w:val="both"/>
              <w:rPr>
                <w:rFonts w:ascii="Arial" w:hAnsi="Arial" w:cs="Arial"/>
                <w:color w:val="000000"/>
                <w:sz w:val="18"/>
                <w:szCs w:val="18"/>
              </w:rPr>
            </w:pPr>
            <w:r w:rsidRPr="005C4F42">
              <w:rPr>
                <w:rFonts w:ascii="Arial" w:hAnsi="Arial" w:cs="Arial"/>
                <w:color w:val="000000"/>
                <w:sz w:val="18"/>
                <w:szCs w:val="18"/>
              </w:rPr>
              <w:t>-</w:t>
            </w:r>
            <w:r>
              <w:rPr>
                <w:rFonts w:ascii="Arial" w:hAnsi="Arial" w:cs="Arial"/>
                <w:color w:val="000000"/>
                <w:sz w:val="18"/>
                <w:szCs w:val="18"/>
              </w:rPr>
              <w:t xml:space="preserve"> </w:t>
            </w:r>
            <w:r w:rsidRPr="005C4F42">
              <w:rPr>
                <w:rFonts w:ascii="Arial" w:hAnsi="Arial" w:cs="Arial"/>
                <w:color w:val="000000"/>
                <w:sz w:val="18"/>
                <w:szCs w:val="18"/>
              </w:rPr>
              <w:t xml:space="preserve">      </w:t>
            </w:r>
          </w:p>
        </w:tc>
        <w:tc>
          <w:tcPr>
            <w:tcW w:w="1701" w:type="dxa"/>
            <w:shd w:val="clear" w:color="auto" w:fill="FAFAFA"/>
            <w:vAlign w:val="bottom"/>
          </w:tcPr>
          <w:p w:rsidR="00B6466B" w:rsidRPr="005C4F42" w:rsidRDefault="00B6466B" w:rsidP="00B6466B">
            <w:pPr>
              <w:tabs>
                <w:tab w:val="decimal" w:pos="1484"/>
              </w:tabs>
              <w:ind w:right="-72"/>
              <w:rPr>
                <w:rFonts w:ascii="Arial" w:hAnsi="Arial" w:cs="Arial"/>
                <w:color w:val="000000"/>
                <w:sz w:val="18"/>
                <w:szCs w:val="18"/>
              </w:rPr>
            </w:pPr>
            <w:r w:rsidRPr="005C4F42">
              <w:rPr>
                <w:rFonts w:ascii="Arial" w:hAnsi="Arial" w:cs="Arial"/>
                <w:color w:val="000000"/>
                <w:sz w:val="18"/>
                <w:szCs w:val="18"/>
              </w:rPr>
              <w:t xml:space="preserve">-  </w:t>
            </w:r>
            <w:r>
              <w:rPr>
                <w:rFonts w:ascii="Arial" w:hAnsi="Arial" w:cs="Arial"/>
                <w:color w:val="000000"/>
                <w:sz w:val="18"/>
                <w:szCs w:val="18"/>
              </w:rPr>
              <w:t xml:space="preserve"> </w:t>
            </w:r>
            <w:r w:rsidRPr="005C4F42">
              <w:rPr>
                <w:rFonts w:ascii="Arial" w:hAnsi="Arial" w:cs="Arial"/>
                <w:color w:val="000000"/>
                <w:sz w:val="18"/>
                <w:szCs w:val="18"/>
              </w:rPr>
              <w:t xml:space="preserve">    </w:t>
            </w:r>
          </w:p>
        </w:tc>
      </w:tr>
      <w:tr w:rsidR="00B6466B" w:rsidRPr="008A0E5D" w:rsidTr="00E61020">
        <w:trPr>
          <w:trHeight w:val="95"/>
        </w:trPr>
        <w:tc>
          <w:tcPr>
            <w:tcW w:w="6163" w:type="dxa"/>
            <w:vAlign w:val="bottom"/>
          </w:tcPr>
          <w:p w:rsidR="00B6466B" w:rsidRPr="008A0E5D" w:rsidRDefault="00B6466B" w:rsidP="00B6466B">
            <w:pPr>
              <w:rPr>
                <w:rFonts w:ascii="Arial" w:hAnsi="Arial" w:cs="Arial"/>
                <w:color w:val="000000"/>
                <w:sz w:val="18"/>
                <w:szCs w:val="18"/>
                <w:u w:val="single"/>
              </w:rPr>
            </w:pPr>
            <w:proofErr w:type="gramStart"/>
            <w:r w:rsidRPr="008A0E5D">
              <w:rPr>
                <w:rFonts w:ascii="Arial" w:eastAsia="Arial Unicode MS" w:hAnsi="Arial" w:cs="Arial"/>
                <w:snapToGrid w:val="0"/>
                <w:color w:val="000000"/>
                <w:sz w:val="18"/>
                <w:szCs w:val="18"/>
                <w:u w:val="single"/>
                <w:lang w:val="en-GB" w:eastAsia="th-TH"/>
              </w:rPr>
              <w:t>Less</w:t>
            </w:r>
            <w:r w:rsidRPr="008A0E5D">
              <w:rPr>
                <w:rFonts w:ascii="Arial" w:eastAsia="Arial Unicode MS" w:hAnsi="Arial" w:cs="Arial"/>
                <w:snapToGrid w:val="0"/>
                <w:color w:val="000000"/>
                <w:sz w:val="18"/>
                <w:szCs w:val="18"/>
                <w:lang w:val="en-GB" w:eastAsia="th-TH"/>
              </w:rPr>
              <w:t xml:space="preserve">  Disposals</w:t>
            </w:r>
            <w:proofErr w:type="gramEnd"/>
            <w:r w:rsidRPr="008A0E5D">
              <w:rPr>
                <w:rFonts w:ascii="Arial" w:eastAsia="Arial Unicode MS" w:hAnsi="Arial" w:cs="Arial"/>
                <w:snapToGrid w:val="0"/>
                <w:color w:val="000000"/>
                <w:sz w:val="18"/>
                <w:szCs w:val="18"/>
                <w:lang w:val="en-GB" w:eastAsia="th-TH"/>
              </w:rPr>
              <w:t xml:space="preserve"> during the period</w:t>
            </w:r>
          </w:p>
        </w:tc>
        <w:tc>
          <w:tcPr>
            <w:tcW w:w="1701" w:type="dxa"/>
            <w:shd w:val="clear" w:color="auto" w:fill="FAFAFA"/>
          </w:tcPr>
          <w:p w:rsidR="00B6466B" w:rsidRPr="005C4F42" w:rsidRDefault="00B6466B" w:rsidP="00B6466B">
            <w:pPr>
              <w:tabs>
                <w:tab w:val="decimal" w:pos="1484"/>
              </w:tabs>
              <w:ind w:right="-72"/>
              <w:jc w:val="both"/>
              <w:rPr>
                <w:rFonts w:ascii="Arial" w:hAnsi="Arial" w:cs="Arial"/>
                <w:color w:val="000000"/>
                <w:sz w:val="18"/>
                <w:szCs w:val="18"/>
                <w:cs/>
              </w:rPr>
            </w:pPr>
            <w:r w:rsidRPr="005C4F42">
              <w:rPr>
                <w:rFonts w:ascii="Arial" w:hAnsi="Arial" w:cs="Arial"/>
                <w:color w:val="000000"/>
                <w:sz w:val="18"/>
                <w:szCs w:val="18"/>
              </w:rPr>
              <w:t xml:space="preserve">- </w:t>
            </w:r>
            <w:r>
              <w:rPr>
                <w:rFonts w:ascii="Arial" w:hAnsi="Arial" w:cs="Arial"/>
                <w:color w:val="000000"/>
                <w:sz w:val="18"/>
                <w:szCs w:val="18"/>
              </w:rPr>
              <w:t xml:space="preserve"> </w:t>
            </w:r>
            <w:r w:rsidRPr="005C4F42">
              <w:rPr>
                <w:rFonts w:ascii="Arial" w:hAnsi="Arial" w:cs="Arial"/>
                <w:color w:val="000000"/>
                <w:sz w:val="18"/>
                <w:szCs w:val="18"/>
              </w:rPr>
              <w:t xml:space="preserve">     </w:t>
            </w:r>
          </w:p>
        </w:tc>
        <w:tc>
          <w:tcPr>
            <w:tcW w:w="1701" w:type="dxa"/>
            <w:shd w:val="clear" w:color="auto" w:fill="FAFAFA"/>
            <w:vAlign w:val="bottom"/>
          </w:tcPr>
          <w:p w:rsidR="00B6466B" w:rsidRPr="005C4F42" w:rsidRDefault="00B6466B" w:rsidP="00B6466B">
            <w:pPr>
              <w:tabs>
                <w:tab w:val="decimal" w:pos="1484"/>
              </w:tabs>
              <w:ind w:right="-72"/>
              <w:jc w:val="both"/>
              <w:rPr>
                <w:rFonts w:ascii="Arial" w:hAnsi="Arial" w:cs="Arial"/>
                <w:color w:val="000000"/>
                <w:sz w:val="18"/>
                <w:szCs w:val="18"/>
              </w:rPr>
            </w:pPr>
            <w:r w:rsidRPr="005C4F42">
              <w:rPr>
                <w:rFonts w:ascii="Arial" w:hAnsi="Arial" w:cs="Arial"/>
                <w:color w:val="000000"/>
                <w:sz w:val="18"/>
                <w:szCs w:val="18"/>
              </w:rPr>
              <w:t xml:space="preserve">-  </w:t>
            </w:r>
            <w:r>
              <w:rPr>
                <w:rFonts w:ascii="Arial" w:hAnsi="Arial" w:cs="Arial"/>
                <w:color w:val="000000"/>
                <w:sz w:val="18"/>
                <w:szCs w:val="18"/>
              </w:rPr>
              <w:t xml:space="preserve"> </w:t>
            </w:r>
            <w:r w:rsidRPr="005C4F42">
              <w:rPr>
                <w:rFonts w:ascii="Arial" w:hAnsi="Arial" w:cs="Arial"/>
                <w:color w:val="000000"/>
                <w:sz w:val="18"/>
                <w:szCs w:val="18"/>
              </w:rPr>
              <w:t xml:space="preserve">    </w:t>
            </w:r>
          </w:p>
        </w:tc>
      </w:tr>
      <w:tr w:rsidR="00B6466B" w:rsidRPr="008A0E5D" w:rsidTr="00D506DB">
        <w:trPr>
          <w:trHeight w:val="95"/>
        </w:trPr>
        <w:tc>
          <w:tcPr>
            <w:tcW w:w="6163" w:type="dxa"/>
            <w:vAlign w:val="bottom"/>
          </w:tcPr>
          <w:p w:rsidR="00B6466B" w:rsidRPr="008A0E5D" w:rsidRDefault="00B6466B" w:rsidP="00B6466B">
            <w:pPr>
              <w:rPr>
                <w:rFonts w:ascii="Arial" w:hAnsi="Arial" w:cs="Arial"/>
                <w:color w:val="000000"/>
                <w:sz w:val="18"/>
                <w:szCs w:val="18"/>
              </w:rPr>
            </w:pPr>
            <w:proofErr w:type="spellStart"/>
            <w:r w:rsidRPr="008A0E5D">
              <w:rPr>
                <w:rFonts w:ascii="Arial" w:hAnsi="Arial" w:cs="Arial"/>
                <w:color w:val="000000"/>
                <w:sz w:val="18"/>
                <w:szCs w:val="18"/>
              </w:rPr>
              <w:t>Unrealised</w:t>
            </w:r>
            <w:proofErr w:type="spellEnd"/>
            <w:r w:rsidRPr="008A0E5D">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tcPr>
          <w:p w:rsidR="00B6466B" w:rsidRPr="005C4F42" w:rsidRDefault="00B6466B" w:rsidP="00B6466B">
            <w:pPr>
              <w:tabs>
                <w:tab w:val="decimal" w:pos="1484"/>
              </w:tabs>
              <w:ind w:right="-72"/>
              <w:jc w:val="both"/>
              <w:rPr>
                <w:rFonts w:ascii="Arial" w:hAnsi="Arial" w:cs="Arial"/>
                <w:color w:val="000000"/>
                <w:sz w:val="18"/>
                <w:szCs w:val="18"/>
              </w:rPr>
            </w:pPr>
            <w:r w:rsidRPr="005C4F42">
              <w:rPr>
                <w:rFonts w:ascii="Arial" w:eastAsia="Arial Unicode MS" w:hAnsi="Arial" w:cs="Arial"/>
                <w:noProof/>
                <w:snapToGrid w:val="0"/>
                <w:sz w:val="18"/>
                <w:szCs w:val="18"/>
                <w:lang w:val="en-GB" w:eastAsia="th-TH"/>
              </w:rPr>
              <w:t>72,420,644</w:t>
            </w:r>
          </w:p>
        </w:tc>
        <w:tc>
          <w:tcPr>
            <w:tcW w:w="1701" w:type="dxa"/>
            <w:tcBorders>
              <w:bottom w:val="single" w:sz="4" w:space="0" w:color="auto"/>
            </w:tcBorders>
            <w:shd w:val="clear" w:color="auto" w:fill="FAFAFA"/>
          </w:tcPr>
          <w:p w:rsidR="00B6466B" w:rsidRPr="005C4F42" w:rsidRDefault="00B6466B" w:rsidP="00B6466B">
            <w:pPr>
              <w:tabs>
                <w:tab w:val="decimal" w:pos="1484"/>
              </w:tabs>
              <w:ind w:right="-72"/>
              <w:jc w:val="both"/>
              <w:rPr>
                <w:rFonts w:ascii="Arial" w:hAnsi="Arial" w:cs="Arial"/>
                <w:color w:val="000000"/>
                <w:sz w:val="18"/>
                <w:szCs w:val="18"/>
                <w:cs/>
              </w:rPr>
            </w:pPr>
            <w:r w:rsidRPr="005C4F42">
              <w:rPr>
                <w:rFonts w:ascii="Arial" w:hAnsi="Arial" w:cs="Arial"/>
                <w:noProof/>
                <w:snapToGrid w:val="0"/>
                <w:sz w:val="18"/>
                <w:szCs w:val="18"/>
                <w:lang w:val="en-GB" w:eastAsia="th-TH"/>
              </w:rPr>
              <w:t>72,420,644</w:t>
            </w:r>
          </w:p>
        </w:tc>
      </w:tr>
      <w:tr w:rsidR="00B6466B" w:rsidRPr="008A0E5D" w:rsidTr="00E61020">
        <w:trPr>
          <w:trHeight w:val="95"/>
        </w:trPr>
        <w:tc>
          <w:tcPr>
            <w:tcW w:w="6163" w:type="dxa"/>
            <w:vAlign w:val="bottom"/>
          </w:tcPr>
          <w:p w:rsidR="00B6466B" w:rsidRPr="008A0E5D" w:rsidRDefault="00B6466B" w:rsidP="00B6466B">
            <w:pPr>
              <w:rPr>
                <w:rFonts w:ascii="Arial" w:hAnsi="Arial" w:cs="Arial"/>
                <w:color w:val="000000"/>
                <w:sz w:val="18"/>
                <w:szCs w:val="18"/>
              </w:rPr>
            </w:pPr>
          </w:p>
        </w:tc>
        <w:tc>
          <w:tcPr>
            <w:tcW w:w="1701" w:type="dxa"/>
            <w:tcBorders>
              <w:top w:val="single" w:sz="4" w:space="0" w:color="auto"/>
            </w:tcBorders>
            <w:shd w:val="clear" w:color="auto" w:fill="FAFAFA"/>
          </w:tcPr>
          <w:p w:rsidR="00B6466B" w:rsidRPr="005C4F42" w:rsidRDefault="00B6466B" w:rsidP="00B6466B">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rsidR="00B6466B" w:rsidRPr="005C4F42" w:rsidRDefault="00B6466B" w:rsidP="00B6466B">
            <w:pPr>
              <w:tabs>
                <w:tab w:val="decimal" w:pos="1484"/>
              </w:tabs>
              <w:ind w:right="-72"/>
              <w:jc w:val="both"/>
              <w:rPr>
                <w:rFonts w:ascii="Arial" w:hAnsi="Arial" w:cs="Arial"/>
                <w:color w:val="000000"/>
                <w:sz w:val="18"/>
                <w:szCs w:val="18"/>
              </w:rPr>
            </w:pPr>
          </w:p>
        </w:tc>
      </w:tr>
      <w:tr w:rsidR="00B6466B" w:rsidRPr="008A0E5D" w:rsidTr="00E61020">
        <w:trPr>
          <w:trHeight w:val="95"/>
        </w:trPr>
        <w:tc>
          <w:tcPr>
            <w:tcW w:w="6163" w:type="dxa"/>
            <w:vAlign w:val="bottom"/>
          </w:tcPr>
          <w:p w:rsidR="00B6466B" w:rsidRPr="008A0E5D" w:rsidRDefault="00B6466B" w:rsidP="00B6466B">
            <w:pPr>
              <w:rPr>
                <w:rFonts w:ascii="Arial" w:hAnsi="Arial" w:cs="Arial"/>
                <w:color w:val="000000"/>
                <w:sz w:val="18"/>
                <w:szCs w:val="18"/>
              </w:rPr>
            </w:pPr>
            <w:r w:rsidRPr="008A0E5D">
              <w:rPr>
                <w:rFonts w:ascii="Arial" w:hAnsi="Arial" w:cs="Arial"/>
                <w:color w:val="000000"/>
                <w:sz w:val="18"/>
                <w:szCs w:val="18"/>
              </w:rPr>
              <w:t>Book value at the end of the period</w:t>
            </w:r>
          </w:p>
        </w:tc>
        <w:tc>
          <w:tcPr>
            <w:tcW w:w="1701" w:type="dxa"/>
            <w:tcBorders>
              <w:bottom w:val="single" w:sz="4" w:space="0" w:color="auto"/>
            </w:tcBorders>
            <w:shd w:val="clear" w:color="auto" w:fill="FAFAFA"/>
          </w:tcPr>
          <w:p w:rsidR="00B6466B" w:rsidRPr="005C4F42" w:rsidRDefault="00B6466B" w:rsidP="00B6466B">
            <w:pPr>
              <w:tabs>
                <w:tab w:val="decimal" w:pos="1484"/>
              </w:tabs>
              <w:ind w:right="-72"/>
              <w:jc w:val="both"/>
              <w:rPr>
                <w:rFonts w:ascii="Arial" w:hAnsi="Arial" w:cs="Arial"/>
                <w:color w:val="000000"/>
                <w:sz w:val="18"/>
                <w:szCs w:val="18"/>
              </w:rPr>
            </w:pPr>
            <w:r w:rsidRPr="005C4F42">
              <w:rPr>
                <w:rFonts w:ascii="Arial" w:eastAsia="Arial Unicode MS" w:hAnsi="Arial" w:cs="Arial"/>
                <w:noProof/>
                <w:snapToGrid w:val="0"/>
                <w:sz w:val="18"/>
                <w:szCs w:val="18"/>
                <w:lang w:val="en-GB" w:eastAsia="th-TH"/>
              </w:rPr>
              <w:t>625,707,125</w:t>
            </w:r>
          </w:p>
        </w:tc>
        <w:tc>
          <w:tcPr>
            <w:tcW w:w="1701" w:type="dxa"/>
            <w:tcBorders>
              <w:bottom w:val="single" w:sz="4" w:space="0" w:color="auto"/>
            </w:tcBorders>
            <w:shd w:val="clear" w:color="auto" w:fill="FAFAFA"/>
            <w:vAlign w:val="bottom"/>
          </w:tcPr>
          <w:p w:rsidR="00B6466B" w:rsidRPr="005C4F42" w:rsidRDefault="00B6466B" w:rsidP="00B6466B">
            <w:pPr>
              <w:tabs>
                <w:tab w:val="decimal" w:pos="1484"/>
              </w:tabs>
              <w:ind w:right="-72"/>
              <w:jc w:val="both"/>
              <w:rPr>
                <w:rFonts w:ascii="Arial" w:hAnsi="Arial" w:cs="Arial"/>
                <w:color w:val="000000"/>
                <w:sz w:val="18"/>
                <w:szCs w:val="18"/>
              </w:rPr>
            </w:pPr>
            <w:r w:rsidRPr="005C4F42">
              <w:rPr>
                <w:rFonts w:ascii="Arial" w:hAnsi="Arial" w:cs="Arial"/>
                <w:noProof/>
                <w:snapToGrid w:val="0"/>
                <w:sz w:val="18"/>
                <w:szCs w:val="18"/>
                <w:lang w:eastAsia="th-TH"/>
              </w:rPr>
              <w:t>571,559,956</w:t>
            </w:r>
          </w:p>
        </w:tc>
      </w:tr>
    </w:tbl>
    <w:p w:rsidR="00E61020" w:rsidRPr="008A0E5D" w:rsidRDefault="00E61020" w:rsidP="00D028AC">
      <w:pPr>
        <w:jc w:val="thaiDistribute"/>
        <w:rPr>
          <w:rFonts w:ascii="Arial" w:hAnsi="Arial" w:cs="Arial"/>
          <w:sz w:val="18"/>
          <w:szCs w:val="18"/>
          <w:highlight w:val="yellow"/>
          <w:lang w:val="en-GB" w:eastAsia="en-GB"/>
        </w:rPr>
      </w:pPr>
    </w:p>
    <w:p w:rsidR="00B6466B" w:rsidRPr="00B6466B" w:rsidRDefault="00B6466B" w:rsidP="00B6466B">
      <w:pPr>
        <w:jc w:val="thaiDistribute"/>
        <w:rPr>
          <w:rFonts w:ascii="Arial" w:hAnsi="Arial" w:cs="Arial"/>
          <w:sz w:val="18"/>
          <w:szCs w:val="18"/>
          <w:lang w:val="en-GB" w:eastAsia="en-GB"/>
        </w:rPr>
      </w:pPr>
    </w:p>
    <w:p w:rsidR="00B6466B" w:rsidRPr="00B6466B" w:rsidRDefault="00B6466B" w:rsidP="00B6466B">
      <w:pPr>
        <w:jc w:val="thaiDistribute"/>
        <w:rPr>
          <w:rFonts w:ascii="Arial" w:hAnsi="Arial" w:cs="Arial"/>
          <w:sz w:val="18"/>
          <w:szCs w:val="18"/>
          <w:lang w:val="en-GB" w:eastAsia="en-GB"/>
        </w:rPr>
      </w:pPr>
      <w:r w:rsidRPr="00B6466B">
        <w:rPr>
          <w:rFonts w:ascii="Arial" w:hAnsi="Arial" w:cs="Arial"/>
          <w:sz w:val="18"/>
          <w:szCs w:val="18"/>
          <w:lang w:val="en-GB" w:eastAsia="en-GB"/>
        </w:rPr>
        <w:t xml:space="preserve">For the three-month period ended 31 March 2021, the Group and the Company did not have dividend income from the </w:t>
      </w:r>
      <w:r w:rsidR="00030831">
        <w:rPr>
          <w:rFonts w:ascii="Arial" w:hAnsi="Arial" w:cs="Arial"/>
          <w:sz w:val="18"/>
          <w:szCs w:val="18"/>
          <w:lang w:val="en-GB" w:eastAsia="en-GB"/>
        </w:rPr>
        <w:t>equity securities</w:t>
      </w:r>
      <w:r w:rsidRPr="00B6466B">
        <w:rPr>
          <w:rFonts w:ascii="Arial" w:hAnsi="Arial" w:cs="Arial"/>
          <w:sz w:val="18"/>
          <w:szCs w:val="18"/>
          <w:lang w:val="en-GB" w:eastAsia="en-GB"/>
        </w:rPr>
        <w:t xml:space="preserve">. (For the three-month period ended 31 March </w:t>
      </w:r>
      <w:proofErr w:type="gramStart"/>
      <w:r w:rsidRPr="00B6466B">
        <w:rPr>
          <w:rFonts w:ascii="Arial" w:hAnsi="Arial" w:cs="Arial"/>
          <w:spacing w:val="-4"/>
          <w:sz w:val="18"/>
          <w:szCs w:val="18"/>
          <w:lang w:val="en-GB" w:eastAsia="en-GB"/>
        </w:rPr>
        <w:t>2020 :</w:t>
      </w:r>
      <w:proofErr w:type="gramEnd"/>
      <w:r w:rsidRPr="00B6466B">
        <w:rPr>
          <w:rFonts w:ascii="Arial" w:hAnsi="Arial" w:cs="Arial"/>
          <w:spacing w:val="-4"/>
          <w:sz w:val="18"/>
          <w:szCs w:val="18"/>
          <w:lang w:val="en-GB" w:eastAsia="en-GB"/>
        </w:rPr>
        <w:t xml:space="preserve"> the Company received dividend income amounting to Baht 4,613,949).</w:t>
      </w:r>
    </w:p>
    <w:p w:rsidR="00B6466B" w:rsidRPr="00B6466B" w:rsidRDefault="00B6466B" w:rsidP="00B6466B">
      <w:pPr>
        <w:jc w:val="thaiDistribute"/>
        <w:rPr>
          <w:rFonts w:ascii="Arial" w:hAnsi="Arial" w:cs="Arial"/>
          <w:color w:val="000000"/>
          <w:sz w:val="18"/>
          <w:szCs w:val="18"/>
          <w:lang w:val="en-GB" w:eastAsia="en-GB"/>
        </w:rPr>
      </w:pPr>
    </w:p>
    <w:p w:rsidR="00B6466B" w:rsidRPr="008A0E5D" w:rsidRDefault="00B6466B" w:rsidP="00B6466B">
      <w:pPr>
        <w:jc w:val="thaiDistribute"/>
        <w:rPr>
          <w:rFonts w:ascii="Arial" w:hAnsi="Arial" w:cs="Arial"/>
          <w:sz w:val="18"/>
          <w:szCs w:val="18"/>
        </w:rPr>
      </w:pPr>
      <w:r w:rsidRPr="00B6466B">
        <w:rPr>
          <w:rFonts w:ascii="Arial" w:hAnsi="Arial" w:cs="Arial"/>
          <w:sz w:val="18"/>
          <w:szCs w:val="18"/>
        </w:rPr>
        <w:t>For the three</w:t>
      </w:r>
      <w:r w:rsidRPr="00B6466B">
        <w:rPr>
          <w:rFonts w:ascii="Arial" w:hAnsi="Arial" w:cs="Arial"/>
          <w:sz w:val="18"/>
          <w:szCs w:val="18"/>
          <w:lang w:val="en-GB" w:eastAsia="en-GB"/>
        </w:rPr>
        <w:t xml:space="preserve">-month </w:t>
      </w:r>
      <w:r w:rsidRPr="00B6466B">
        <w:rPr>
          <w:rFonts w:ascii="Arial" w:hAnsi="Arial" w:cs="Arial"/>
          <w:sz w:val="18"/>
          <w:szCs w:val="18"/>
        </w:rPr>
        <w:t xml:space="preserve">period ended </w:t>
      </w:r>
      <w:r w:rsidRPr="00B6466B">
        <w:rPr>
          <w:rFonts w:ascii="Arial" w:hAnsi="Arial" w:cs="Arial"/>
          <w:sz w:val="18"/>
          <w:szCs w:val="18"/>
          <w:lang w:val="en-GB" w:eastAsia="en-GB"/>
        </w:rPr>
        <w:t xml:space="preserve">31 March </w:t>
      </w:r>
      <w:r w:rsidRPr="00B6466B">
        <w:rPr>
          <w:rFonts w:ascii="Arial" w:hAnsi="Arial" w:cs="Arial"/>
          <w:sz w:val="18"/>
          <w:szCs w:val="18"/>
        </w:rPr>
        <w:t xml:space="preserve">2021, the Group and the Company </w:t>
      </w:r>
      <w:proofErr w:type="spellStart"/>
      <w:r w:rsidRPr="00B6466B">
        <w:rPr>
          <w:rFonts w:ascii="Arial" w:hAnsi="Arial" w:cs="Arial"/>
          <w:sz w:val="18"/>
          <w:szCs w:val="18"/>
        </w:rPr>
        <w:t>recognised</w:t>
      </w:r>
      <w:proofErr w:type="spellEnd"/>
      <w:r w:rsidRPr="00B6466B">
        <w:rPr>
          <w:rFonts w:ascii="Arial" w:hAnsi="Arial" w:cs="Arial"/>
          <w:sz w:val="18"/>
          <w:szCs w:val="18"/>
        </w:rPr>
        <w:t xml:space="preserve"> gain on measured the </w:t>
      </w:r>
      <w:r w:rsidRPr="00B6466B">
        <w:rPr>
          <w:rFonts w:ascii="Arial" w:hAnsi="Arial" w:cs="Arial"/>
          <w:spacing w:val="-2"/>
          <w:sz w:val="18"/>
          <w:szCs w:val="18"/>
        </w:rPr>
        <w:t>fair value of financial assets through other comprehensive income in the consolidated and separate financial information</w:t>
      </w:r>
      <w:r w:rsidRPr="00B6466B">
        <w:rPr>
          <w:rFonts w:ascii="Arial" w:hAnsi="Arial" w:cs="Arial"/>
          <w:sz w:val="18"/>
          <w:szCs w:val="18"/>
        </w:rPr>
        <w:t xml:space="preserve"> of Baht 23,786,717.(For the three-month period ended 31 March 2020 : the Group and the Company recognized loss on measured the fair value of financial assets through other comprehensive income amounting to Baht 131,077,585).</w:t>
      </w:r>
    </w:p>
    <w:p w:rsidR="00D028AC" w:rsidRPr="008A0E5D" w:rsidRDefault="00D028AC" w:rsidP="00D028AC">
      <w:pPr>
        <w:tabs>
          <w:tab w:val="left" w:pos="720"/>
        </w:tabs>
        <w:ind w:left="605" w:hanging="605"/>
        <w:jc w:val="thaiDistribute"/>
        <w:rPr>
          <w:rFonts w:ascii="Arial" w:hAnsi="Arial" w:cs="Arial"/>
          <w:color w:val="000000"/>
          <w:sz w:val="18"/>
          <w:szCs w:val="18"/>
        </w:rPr>
      </w:pPr>
    </w:p>
    <w:p w:rsidR="00645E84" w:rsidRPr="00ED19EE" w:rsidRDefault="00645E84" w:rsidP="00645E84">
      <w:pPr>
        <w:jc w:val="thaiDistribute"/>
        <w:rPr>
          <w:rFonts w:ascii="Arial" w:hAnsi="Arial" w:cs="Arial"/>
          <w:spacing w:val="-10"/>
          <w:sz w:val="18"/>
          <w:szCs w:val="18"/>
        </w:rPr>
      </w:pPr>
      <w:r w:rsidRPr="00ED19EE">
        <w:rPr>
          <w:rFonts w:ascii="Arial" w:hAnsi="Arial" w:cs="Arial"/>
          <w:spacing w:val="-10"/>
          <w:sz w:val="18"/>
          <w:szCs w:val="18"/>
        </w:rPr>
        <w:t>The Group and the Company measure the fair value of investment in marketable equity securities based on the last bid price reference</w:t>
      </w:r>
      <w:r w:rsidRPr="008A0E5D">
        <w:rPr>
          <w:rFonts w:ascii="Arial" w:hAnsi="Arial" w:cs="Arial"/>
          <w:spacing w:val="-10"/>
          <w:sz w:val="18"/>
          <w:szCs w:val="18"/>
        </w:rPr>
        <w:t xml:space="preserve"> </w:t>
      </w:r>
      <w:r w:rsidRPr="00ED19EE">
        <w:rPr>
          <w:rFonts w:ascii="Arial" w:hAnsi="Arial" w:cs="Arial"/>
          <w:spacing w:val="-12"/>
          <w:sz w:val="18"/>
          <w:szCs w:val="18"/>
        </w:rPr>
        <w:t>from the securities market. This fair value is wit</w:t>
      </w:r>
      <w:r w:rsidR="00061B06" w:rsidRPr="00ED19EE">
        <w:rPr>
          <w:rFonts w:ascii="Arial" w:hAnsi="Arial" w:cs="Arial"/>
          <w:spacing w:val="-12"/>
          <w:sz w:val="18"/>
          <w:szCs w:val="18"/>
        </w:rPr>
        <w:t>hin</w:t>
      </w:r>
      <w:r w:rsidRPr="00ED19EE">
        <w:rPr>
          <w:rFonts w:ascii="Arial" w:hAnsi="Arial" w:cs="Arial"/>
          <w:spacing w:val="-12"/>
          <w:sz w:val="18"/>
          <w:szCs w:val="18"/>
        </w:rPr>
        <w:t xml:space="preserve"> the level 1 of the fair value hierarchy. For investment in non-marketable equity securities,</w:t>
      </w:r>
      <w:r w:rsidRPr="00ED19EE">
        <w:rPr>
          <w:rFonts w:ascii="Arial" w:hAnsi="Arial" w:cs="Arial"/>
          <w:spacing w:val="-10"/>
          <w:sz w:val="18"/>
          <w:szCs w:val="18"/>
        </w:rPr>
        <w:t xml:space="preserve"> the Group and the Company measure the fair value by using significant observable input and entity-specific estimates. This fair value is wit</w:t>
      </w:r>
      <w:r w:rsidR="00061B06" w:rsidRPr="00ED19EE">
        <w:rPr>
          <w:rFonts w:ascii="Arial" w:hAnsi="Arial" w:cs="Arial"/>
          <w:spacing w:val="-10"/>
          <w:sz w:val="18"/>
          <w:szCs w:val="18"/>
        </w:rPr>
        <w:t>h</w:t>
      </w:r>
      <w:r w:rsidRPr="00ED19EE">
        <w:rPr>
          <w:rFonts w:ascii="Arial" w:hAnsi="Arial" w:cs="Arial"/>
          <w:spacing w:val="-10"/>
          <w:sz w:val="18"/>
          <w:szCs w:val="18"/>
        </w:rPr>
        <w:t>in the level 2 of the fair value hierarchy.</w:t>
      </w:r>
    </w:p>
    <w:p w:rsidR="00AC1237" w:rsidRPr="008A0E5D" w:rsidRDefault="00AC1237" w:rsidP="00D028AC">
      <w:pPr>
        <w:tabs>
          <w:tab w:val="left" w:pos="720"/>
        </w:tabs>
        <w:ind w:left="605" w:hanging="605"/>
        <w:jc w:val="thaiDistribute"/>
        <w:rPr>
          <w:rFonts w:ascii="Arial" w:hAnsi="Arial" w:cs="Arial"/>
          <w:color w:val="000000"/>
          <w:sz w:val="18"/>
          <w:szCs w:val="18"/>
          <w:lang w:val="en-GB"/>
        </w:rPr>
      </w:pPr>
    </w:p>
    <w:p w:rsidR="00AC1237" w:rsidRPr="008A0E5D" w:rsidRDefault="00AC1237" w:rsidP="00D028AC">
      <w:pPr>
        <w:tabs>
          <w:tab w:val="left" w:pos="720"/>
        </w:tabs>
        <w:ind w:left="605" w:hanging="605"/>
        <w:jc w:val="thaiDistribute"/>
        <w:rPr>
          <w:rFonts w:ascii="Arial" w:hAnsi="Arial"/>
          <w:color w:val="000000"/>
          <w:sz w:val="18"/>
          <w:szCs w:val="18"/>
          <w:cs/>
          <w:lang w:val="en-GB"/>
        </w:rPr>
        <w:sectPr w:rsidR="00AC1237" w:rsidRPr="008A0E5D" w:rsidSect="00F10D09">
          <w:pgSz w:w="11909" w:h="16834" w:code="9"/>
          <w:pgMar w:top="1440" w:right="720" w:bottom="720" w:left="1728" w:header="706" w:footer="706" w:gutter="0"/>
          <w:cols w:space="720"/>
        </w:sectPr>
      </w:pPr>
    </w:p>
    <w:p w:rsidR="00D028AC" w:rsidRPr="008A0E5D" w:rsidRDefault="00D028AC"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D028AC" w:rsidRPr="008A0E5D" w:rsidTr="00282585">
        <w:trPr>
          <w:trHeight w:val="386"/>
        </w:trPr>
        <w:tc>
          <w:tcPr>
            <w:tcW w:w="15120"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15</w:t>
            </w:r>
            <w:r w:rsidRPr="008A0E5D">
              <w:rPr>
                <w:rFonts w:ascii="Arial" w:eastAsia="Arial Unicode MS" w:hAnsi="Arial" w:cs="Arial"/>
                <w:b/>
                <w:bCs/>
                <w:color w:val="FFFFFF"/>
                <w:sz w:val="18"/>
                <w:szCs w:val="18"/>
              </w:rPr>
              <w:tab/>
              <w:t>Investments in associates and joint venture (net)</w:t>
            </w:r>
          </w:p>
        </w:tc>
      </w:tr>
    </w:tbl>
    <w:p w:rsidR="00D028AC" w:rsidRPr="008A0E5D" w:rsidRDefault="00D028AC" w:rsidP="00D028AC">
      <w:pPr>
        <w:ind w:right="-360"/>
        <w:jc w:val="both"/>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As at </w:t>
      </w:r>
      <w:r w:rsidR="00374CF5" w:rsidRPr="00374CF5">
        <w:rPr>
          <w:rFonts w:ascii="Arial" w:hAnsi="Arial" w:cs="Arial"/>
          <w:color w:val="CF4A02"/>
          <w:sz w:val="18"/>
          <w:szCs w:val="18"/>
          <w:lang w:val="en-GB"/>
        </w:rPr>
        <w:t>31 March</w:t>
      </w:r>
      <w:r w:rsidR="005B78C6" w:rsidRPr="008A0E5D">
        <w:rPr>
          <w:rFonts w:ascii="Arial" w:hAnsi="Arial" w:cs="Arial"/>
          <w:color w:val="CF4A02"/>
          <w:sz w:val="18"/>
          <w:szCs w:val="18"/>
        </w:rPr>
        <w:t xml:space="preserve"> </w:t>
      </w:r>
      <w:r w:rsidRPr="008A0E5D">
        <w:rPr>
          <w:rFonts w:ascii="Arial" w:hAnsi="Arial" w:cs="Arial"/>
          <w:color w:val="CF4A02"/>
          <w:sz w:val="18"/>
          <w:szCs w:val="18"/>
        </w:rPr>
        <w:t>202</w:t>
      </w:r>
      <w:r w:rsidR="00374CF5">
        <w:rPr>
          <w:rFonts w:ascii="Arial" w:hAnsi="Arial" w:cs="Arial"/>
          <w:color w:val="CF4A02"/>
          <w:sz w:val="18"/>
          <w:szCs w:val="18"/>
        </w:rPr>
        <w:t>1</w:t>
      </w:r>
      <w:r w:rsidRPr="008A0E5D">
        <w:rPr>
          <w:rFonts w:ascii="Arial" w:hAnsi="Arial" w:cs="Arial"/>
          <w:color w:val="CF4A02"/>
          <w:sz w:val="18"/>
          <w:szCs w:val="18"/>
        </w:rPr>
        <w:t xml:space="preserve"> and 31 December 20</w:t>
      </w:r>
      <w:r w:rsidR="00374CF5">
        <w:rPr>
          <w:rFonts w:ascii="Arial" w:hAnsi="Arial" w:cs="Arial"/>
          <w:color w:val="CF4A02"/>
          <w:sz w:val="18"/>
          <w:szCs w:val="18"/>
        </w:rPr>
        <w:t>20</w:t>
      </w:r>
      <w:r w:rsidRPr="008A0E5D">
        <w:rPr>
          <w:rFonts w:ascii="Arial" w:hAnsi="Arial" w:cs="Arial"/>
          <w:color w:val="CF4A02"/>
          <w:sz w:val="18"/>
          <w:szCs w:val="18"/>
        </w:rPr>
        <w:t>, investments in associates and joint venture (net) comprise the following:</w:t>
      </w:r>
    </w:p>
    <w:p w:rsidR="00D028AC" w:rsidRPr="008A0E5D" w:rsidRDefault="00D028AC"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D028AC" w:rsidRPr="008A0E5D" w:rsidTr="00164135">
        <w:tc>
          <w:tcPr>
            <w:tcW w:w="3690" w:type="dxa"/>
            <w:tcBorders>
              <w:top w:val="single" w:sz="4" w:space="0" w:color="auto"/>
            </w:tcBorders>
            <w:vAlign w:val="bottom"/>
          </w:tcPr>
          <w:p w:rsidR="00D028AC" w:rsidRPr="008A0E5D" w:rsidRDefault="00D028AC" w:rsidP="00282585">
            <w:pPr>
              <w:ind w:left="427"/>
              <w:jc w:val="center"/>
              <w:rPr>
                <w:rFonts w:ascii="Arial" w:hAnsi="Arial" w:cs="Arial"/>
                <w:b/>
                <w:bCs/>
                <w:sz w:val="16"/>
                <w:szCs w:val="16"/>
                <w:cs/>
              </w:rPr>
            </w:pPr>
          </w:p>
        </w:tc>
        <w:tc>
          <w:tcPr>
            <w:tcW w:w="1583" w:type="dxa"/>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Separate</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Percentage of</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shareholding</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(Equity method)</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(Cost method)</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Place of business/</w:t>
            </w: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rsidR="00D028AC" w:rsidRPr="008A0E5D" w:rsidRDefault="00D028AC" w:rsidP="00DB2D34">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374CF5" w:rsidRPr="00374CF5">
              <w:rPr>
                <w:rFonts w:ascii="Arial" w:hAnsi="Arial" w:cs="Arial"/>
                <w:b/>
                <w:bCs/>
                <w:snapToGrid w:val="0"/>
                <w:color w:val="auto"/>
                <w:sz w:val="16"/>
                <w:szCs w:val="16"/>
                <w:lang w:eastAsia="th-TH"/>
              </w:rPr>
              <w:t>31 March</w:t>
            </w:r>
          </w:p>
        </w:tc>
        <w:tc>
          <w:tcPr>
            <w:tcW w:w="1185" w:type="dxa"/>
            <w:tcBorders>
              <w:top w:val="single" w:sz="4" w:space="0" w:color="auto"/>
            </w:tcBorders>
            <w:vAlign w:val="bottom"/>
          </w:tcPr>
          <w:p w:rsidR="00D028AC" w:rsidRPr="008A0E5D" w:rsidRDefault="00D028AC" w:rsidP="00E02AC7">
            <w:pPr>
              <w:pStyle w:val="a0"/>
              <w:tabs>
                <w:tab w:val="right" w:pos="999"/>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rsidR="00D028AC" w:rsidRPr="008A0E5D" w:rsidRDefault="00D028AC" w:rsidP="00282585">
            <w:pPr>
              <w:pStyle w:val="a0"/>
              <w:ind w:left="-108"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Unaudited</w:t>
            </w:r>
          </w:p>
          <w:p w:rsidR="00D028AC" w:rsidRPr="008A0E5D" w:rsidRDefault="00D028AC" w:rsidP="00282585">
            <w:pPr>
              <w:pStyle w:val="a0"/>
              <w:tabs>
                <w:tab w:val="right" w:pos="1014"/>
              </w:tabs>
              <w:ind w:left="-90"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374CF5" w:rsidRPr="00374CF5">
              <w:rPr>
                <w:rFonts w:ascii="Arial" w:hAnsi="Arial" w:cs="Arial"/>
                <w:b/>
                <w:bCs/>
                <w:snapToGrid w:val="0"/>
                <w:color w:val="auto"/>
                <w:sz w:val="16"/>
                <w:szCs w:val="16"/>
                <w:lang w:eastAsia="th-TH"/>
              </w:rPr>
              <w:t>31 March</w:t>
            </w:r>
          </w:p>
        </w:tc>
        <w:tc>
          <w:tcPr>
            <w:tcW w:w="1224" w:type="dxa"/>
            <w:tcBorders>
              <w:top w:val="single" w:sz="4" w:space="0" w:color="auto"/>
            </w:tcBorders>
            <w:vAlign w:val="bottom"/>
          </w:tcPr>
          <w:p w:rsidR="00D028AC" w:rsidRPr="008A0E5D" w:rsidRDefault="00D028AC" w:rsidP="00F730B2">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Audited</w:t>
            </w:r>
          </w:p>
          <w:p w:rsidR="00D028AC" w:rsidRPr="008A0E5D" w:rsidRDefault="00D028AC" w:rsidP="00F730B2">
            <w:pPr>
              <w:pStyle w:val="a0"/>
              <w:tabs>
                <w:tab w:val="right" w:pos="1014"/>
              </w:tabs>
              <w:ind w:right="-72"/>
              <w:jc w:val="both"/>
              <w:rPr>
                <w:rFonts w:ascii="Arial" w:hAnsi="Arial" w:cs="Arial"/>
                <w:b/>
                <w:bCs/>
                <w:snapToGrid w:val="0"/>
                <w:color w:val="auto"/>
                <w:spacing w:val="-4"/>
                <w:sz w:val="16"/>
                <w:szCs w:val="16"/>
                <w:cs/>
                <w:lang w:eastAsia="th-TH"/>
              </w:rPr>
            </w:pPr>
            <w:r w:rsidRPr="008A0E5D">
              <w:rPr>
                <w:rFonts w:ascii="Arial" w:hAnsi="Arial" w:cs="Arial"/>
                <w:b/>
                <w:bCs/>
                <w:snapToGrid w:val="0"/>
                <w:color w:val="auto"/>
                <w:spacing w:val="-4"/>
                <w:sz w:val="16"/>
                <w:szCs w:val="16"/>
                <w:lang w:eastAsia="th-TH"/>
              </w:rPr>
              <w:tab/>
              <w:t>31 December</w:t>
            </w:r>
          </w:p>
        </w:tc>
        <w:tc>
          <w:tcPr>
            <w:tcW w:w="1224" w:type="dxa"/>
            <w:tcBorders>
              <w:top w:val="single" w:sz="4" w:space="0" w:color="auto"/>
            </w:tcBorders>
            <w:vAlign w:val="bottom"/>
          </w:tcPr>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r>
            <w:r w:rsidR="00374CF5" w:rsidRPr="00374CF5">
              <w:rPr>
                <w:rFonts w:ascii="Arial" w:hAnsi="Arial" w:cs="Arial"/>
                <w:b/>
                <w:bCs/>
                <w:snapToGrid w:val="0"/>
                <w:color w:val="auto"/>
                <w:sz w:val="16"/>
                <w:szCs w:val="16"/>
                <w:lang w:eastAsia="th-TH"/>
              </w:rPr>
              <w:t>31 March</w:t>
            </w:r>
          </w:p>
        </w:tc>
        <w:tc>
          <w:tcPr>
            <w:tcW w:w="1224" w:type="dxa"/>
            <w:tcBorders>
              <w:top w:val="single" w:sz="4" w:space="0" w:color="auto"/>
            </w:tcBorders>
            <w:vAlign w:val="bottom"/>
          </w:tcPr>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31 December</w:t>
            </w:r>
          </w:p>
        </w:tc>
      </w:tr>
      <w:tr w:rsidR="00E02AC7" w:rsidRPr="008A0E5D" w:rsidTr="00164135">
        <w:tc>
          <w:tcPr>
            <w:tcW w:w="3690" w:type="dxa"/>
            <w:vAlign w:val="bottom"/>
          </w:tcPr>
          <w:p w:rsidR="00E02AC7" w:rsidRPr="008A0E5D" w:rsidRDefault="00E02AC7" w:rsidP="00E02AC7">
            <w:pPr>
              <w:ind w:left="427"/>
              <w:jc w:val="center"/>
              <w:rPr>
                <w:rFonts w:ascii="Arial" w:hAnsi="Arial" w:cs="Arial"/>
                <w:b/>
                <w:bCs/>
                <w:sz w:val="16"/>
                <w:szCs w:val="16"/>
                <w:cs/>
              </w:rPr>
            </w:pPr>
          </w:p>
        </w:tc>
        <w:tc>
          <w:tcPr>
            <w:tcW w:w="1583" w:type="dxa"/>
            <w:vAlign w:val="bottom"/>
          </w:tcPr>
          <w:p w:rsidR="00E02AC7" w:rsidRPr="008A0E5D" w:rsidRDefault="00E02AC7" w:rsidP="00E02AC7">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country of</w:t>
            </w:r>
          </w:p>
        </w:tc>
        <w:tc>
          <w:tcPr>
            <w:tcW w:w="1945" w:type="dxa"/>
            <w:vAlign w:val="bottom"/>
          </w:tcPr>
          <w:p w:rsidR="00E02AC7" w:rsidRPr="008A0E5D" w:rsidRDefault="00E02AC7" w:rsidP="00E02AC7">
            <w:pPr>
              <w:pStyle w:val="a0"/>
              <w:ind w:right="-72"/>
              <w:jc w:val="center"/>
              <w:rPr>
                <w:rFonts w:ascii="Arial" w:hAnsi="Arial" w:cs="Arial"/>
                <w:b/>
                <w:bCs/>
                <w:snapToGrid w:val="0"/>
                <w:color w:val="auto"/>
                <w:sz w:val="16"/>
                <w:szCs w:val="16"/>
                <w:cs/>
                <w:lang w:eastAsia="th-TH"/>
              </w:rPr>
            </w:pPr>
          </w:p>
        </w:tc>
        <w:tc>
          <w:tcPr>
            <w:tcW w:w="1253" w:type="dxa"/>
            <w:vAlign w:val="bottom"/>
          </w:tcPr>
          <w:p w:rsidR="00E02AC7" w:rsidRPr="008A0E5D" w:rsidRDefault="00E02AC7" w:rsidP="00E02AC7">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202</w:t>
            </w:r>
            <w:r w:rsidR="00374CF5">
              <w:rPr>
                <w:rFonts w:ascii="Arial" w:hAnsi="Arial" w:cs="Arial"/>
                <w:b/>
                <w:bCs/>
                <w:snapToGrid w:val="0"/>
                <w:color w:val="auto"/>
                <w:sz w:val="16"/>
                <w:szCs w:val="16"/>
                <w:lang w:eastAsia="th-TH"/>
              </w:rPr>
              <w:t>1</w:t>
            </w:r>
          </w:p>
        </w:tc>
        <w:tc>
          <w:tcPr>
            <w:tcW w:w="1185" w:type="dxa"/>
            <w:vAlign w:val="bottom"/>
          </w:tcPr>
          <w:p w:rsidR="00E02AC7" w:rsidRPr="008A0E5D" w:rsidRDefault="00E02AC7" w:rsidP="00E02AC7">
            <w:pPr>
              <w:pStyle w:val="a0"/>
              <w:tabs>
                <w:tab w:val="decimal" w:pos="99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w:t>
            </w:r>
            <w:r w:rsidR="00374CF5">
              <w:rPr>
                <w:rFonts w:ascii="Arial" w:hAnsi="Arial" w:cs="Arial"/>
                <w:b/>
                <w:bCs/>
                <w:snapToGrid w:val="0"/>
                <w:color w:val="auto"/>
                <w:sz w:val="16"/>
                <w:szCs w:val="16"/>
                <w:lang w:eastAsia="th-TH"/>
              </w:rPr>
              <w:t>1</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w:t>
            </w:r>
            <w:r w:rsidR="00374CF5">
              <w:rPr>
                <w:rFonts w:ascii="Arial" w:hAnsi="Arial" w:cs="Arial"/>
                <w:b/>
                <w:bCs/>
                <w:snapToGrid w:val="0"/>
                <w:color w:val="auto"/>
                <w:sz w:val="16"/>
                <w:szCs w:val="16"/>
                <w:lang w:eastAsia="th-TH"/>
              </w:rPr>
              <w:t>1</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r>
      <w:tr w:rsidR="00D028AC" w:rsidRPr="008A0E5D" w:rsidTr="00164135">
        <w:tc>
          <w:tcPr>
            <w:tcW w:w="3690" w:type="dxa"/>
            <w:tcBorders>
              <w:bottom w:val="single" w:sz="4" w:space="0" w:color="auto"/>
            </w:tcBorders>
            <w:vAlign w:val="bottom"/>
          </w:tcPr>
          <w:p w:rsidR="00D028AC" w:rsidRPr="008A0E5D" w:rsidRDefault="00D028AC" w:rsidP="00282585">
            <w:pPr>
              <w:ind w:left="427"/>
              <w:jc w:val="center"/>
              <w:rPr>
                <w:rFonts w:ascii="Arial" w:hAnsi="Arial" w:cs="Arial"/>
                <w:b/>
                <w:bCs/>
                <w:snapToGrid w:val="0"/>
                <w:sz w:val="16"/>
                <w:szCs w:val="16"/>
                <w:lang w:val="en-GB" w:eastAsia="th-TH"/>
              </w:rPr>
            </w:pPr>
            <w:r w:rsidRPr="008A0E5D">
              <w:rPr>
                <w:rFonts w:ascii="Arial" w:hAnsi="Arial" w:cs="Arial"/>
                <w:b/>
                <w:bCs/>
                <w:sz w:val="16"/>
                <w:szCs w:val="16"/>
              </w:rPr>
              <w:t>Company name</w:t>
            </w:r>
          </w:p>
        </w:tc>
        <w:tc>
          <w:tcPr>
            <w:tcW w:w="1583" w:type="dxa"/>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rsidR="00D028AC" w:rsidRPr="008A0E5D" w:rsidRDefault="00D028AC" w:rsidP="00282585">
            <w:pPr>
              <w:pStyle w:val="a0"/>
              <w:ind w:right="-109"/>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rsidR="00D028AC" w:rsidRPr="008A0E5D" w:rsidRDefault="00D028AC" w:rsidP="00E02AC7">
            <w:pPr>
              <w:pStyle w:val="a0"/>
              <w:tabs>
                <w:tab w:val="decimal" w:pos="99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Percentage</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r>
      <w:tr w:rsidR="00D028AC" w:rsidRPr="008A0E5D" w:rsidTr="00164135">
        <w:tc>
          <w:tcPr>
            <w:tcW w:w="3690" w:type="dxa"/>
            <w:tcBorders>
              <w:top w:val="single" w:sz="4" w:space="0" w:color="auto"/>
            </w:tcBorders>
            <w:vAlign w:val="bottom"/>
          </w:tcPr>
          <w:p w:rsidR="00D028AC" w:rsidRPr="008A0E5D" w:rsidRDefault="00D028AC" w:rsidP="00282585">
            <w:pPr>
              <w:ind w:left="427" w:right="-79"/>
              <w:rPr>
                <w:rFonts w:ascii="Arial" w:hAnsi="Arial" w:cs="Arial"/>
                <w:snapToGrid w:val="0"/>
                <w:sz w:val="16"/>
                <w:szCs w:val="16"/>
                <w:lang w:eastAsia="th-TH"/>
              </w:rPr>
            </w:pPr>
          </w:p>
        </w:tc>
        <w:tc>
          <w:tcPr>
            <w:tcW w:w="1583" w:type="dxa"/>
            <w:tcBorders>
              <w:top w:val="single" w:sz="4" w:space="0" w:color="auto"/>
            </w:tcBorders>
            <w:vAlign w:val="bottom"/>
          </w:tcPr>
          <w:p w:rsidR="00D028AC" w:rsidRPr="008A0E5D" w:rsidRDefault="00D028AC" w:rsidP="00282585">
            <w:pPr>
              <w:ind w:right="-72"/>
              <w:jc w:val="center"/>
              <w:rPr>
                <w:rFonts w:ascii="Arial" w:hAnsi="Arial" w:cs="Arial"/>
                <w:noProof/>
                <w:snapToGrid w:val="0"/>
                <w:sz w:val="16"/>
                <w:szCs w:val="16"/>
                <w:lang w:val="en-GB" w:eastAsia="th-TH"/>
              </w:rPr>
            </w:pPr>
          </w:p>
        </w:tc>
        <w:tc>
          <w:tcPr>
            <w:tcW w:w="1945" w:type="dxa"/>
            <w:tcBorders>
              <w:top w:val="single" w:sz="4" w:space="0" w:color="auto"/>
            </w:tcBorders>
            <w:vAlign w:val="bottom"/>
          </w:tcPr>
          <w:p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tcBorders>
              <w:top w:val="single" w:sz="4" w:space="0" w:color="auto"/>
            </w:tcBorders>
            <w:shd w:val="clear" w:color="auto" w:fill="FAFAFA"/>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185" w:type="dxa"/>
            <w:tcBorders>
              <w:top w:val="single" w:sz="4" w:space="0" w:color="auto"/>
            </w:tcBorders>
            <w:shd w:val="clear" w:color="auto" w:fill="auto"/>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D028AC" w:rsidRPr="008A0E5D" w:rsidTr="00164135">
        <w:tc>
          <w:tcPr>
            <w:tcW w:w="3690" w:type="dxa"/>
            <w:vAlign w:val="bottom"/>
          </w:tcPr>
          <w:p w:rsidR="00D028AC" w:rsidRPr="008A0E5D" w:rsidRDefault="00D028AC" w:rsidP="00282585">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Associates</w:t>
            </w:r>
          </w:p>
        </w:tc>
        <w:tc>
          <w:tcPr>
            <w:tcW w:w="1583" w:type="dxa"/>
            <w:vAlign w:val="bottom"/>
          </w:tcPr>
          <w:p w:rsidR="00D028AC" w:rsidRPr="008A0E5D" w:rsidRDefault="00D028AC" w:rsidP="00282585">
            <w:pPr>
              <w:ind w:right="-72"/>
              <w:jc w:val="center"/>
              <w:rPr>
                <w:rFonts w:ascii="Arial" w:hAnsi="Arial" w:cs="Arial"/>
                <w:noProof/>
                <w:snapToGrid w:val="0"/>
                <w:sz w:val="16"/>
                <w:szCs w:val="16"/>
                <w:lang w:val="en-GB" w:eastAsia="th-TH"/>
              </w:rPr>
            </w:pPr>
          </w:p>
        </w:tc>
        <w:tc>
          <w:tcPr>
            <w:tcW w:w="1945" w:type="dxa"/>
            <w:vAlign w:val="bottom"/>
          </w:tcPr>
          <w:p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185" w:type="dxa"/>
            <w:shd w:val="clear" w:color="auto" w:fill="auto"/>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8A0E5D" w:rsidRDefault="00D028AC" w:rsidP="00F730B2">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5817D0" w:rsidRPr="008A0E5D" w:rsidTr="00164135">
        <w:tc>
          <w:tcPr>
            <w:tcW w:w="3690" w:type="dxa"/>
            <w:vAlign w:val="bottom"/>
          </w:tcPr>
          <w:p w:rsidR="005817D0" w:rsidRPr="008A0E5D" w:rsidRDefault="005817D0" w:rsidP="005817D0">
            <w:pPr>
              <w:ind w:left="-100" w:right="-18"/>
              <w:rPr>
                <w:rFonts w:ascii="Arial" w:hAnsi="Arial" w:cs="Arial"/>
                <w:snapToGrid w:val="0"/>
                <w:sz w:val="16"/>
                <w:szCs w:val="16"/>
                <w:lang w:eastAsia="th-TH"/>
              </w:rPr>
            </w:pPr>
            <w:proofErr w:type="spellStart"/>
            <w:r w:rsidRPr="008A0E5D">
              <w:rPr>
                <w:rFonts w:ascii="Arial" w:hAnsi="Arial" w:cs="Arial"/>
                <w:snapToGrid w:val="0"/>
                <w:sz w:val="16"/>
                <w:szCs w:val="16"/>
                <w:lang w:eastAsia="th-TH"/>
              </w:rPr>
              <w:t>Ubonrak</w:t>
            </w:r>
            <w:proofErr w:type="spellEnd"/>
            <w:r w:rsidRPr="008A0E5D">
              <w:rPr>
                <w:rFonts w:ascii="Arial" w:hAnsi="Arial" w:cs="Arial"/>
                <w:snapToGrid w:val="0"/>
                <w:sz w:val="16"/>
                <w:szCs w:val="16"/>
                <w:lang w:eastAsia="th-TH"/>
              </w:rPr>
              <w:t xml:space="preserve"> Co., Ltd.</w:t>
            </w:r>
          </w:p>
        </w:tc>
        <w:tc>
          <w:tcPr>
            <w:tcW w:w="1583" w:type="dxa"/>
            <w:vAlign w:val="bottom"/>
          </w:tcPr>
          <w:p w:rsidR="005817D0" w:rsidRPr="008A0E5D" w:rsidRDefault="005817D0" w:rsidP="005817D0">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rsidR="005817D0" w:rsidRPr="008A0E5D" w:rsidRDefault="005817D0" w:rsidP="005817D0">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rsidR="005817D0" w:rsidRPr="00D66325" w:rsidRDefault="005817D0" w:rsidP="005817D0">
            <w:pPr>
              <w:pStyle w:val="a0"/>
              <w:tabs>
                <w:tab w:val="right" w:pos="950"/>
              </w:tabs>
              <w:ind w:right="-72"/>
              <w:jc w:val="both"/>
              <w:rPr>
                <w:rFonts w:ascii="Arial" w:eastAsia="Arial Unicode MS" w:hAnsi="Arial" w:cs="Arial"/>
                <w:snapToGrid w:val="0"/>
                <w:color w:val="auto"/>
                <w:sz w:val="16"/>
                <w:szCs w:val="16"/>
                <w:lang w:eastAsia="th-TH"/>
              </w:rPr>
            </w:pPr>
            <w:r w:rsidRPr="00D66325">
              <w:rPr>
                <w:rFonts w:ascii="Arial" w:hAnsi="Arial" w:cs="Arial"/>
                <w:snapToGrid w:val="0"/>
                <w:color w:val="auto"/>
                <w:sz w:val="16"/>
                <w:szCs w:val="16"/>
                <w:cs/>
                <w:lang w:eastAsia="th-TH"/>
              </w:rPr>
              <w:tab/>
            </w:r>
            <w:r w:rsidRPr="00D66325">
              <w:rPr>
                <w:rFonts w:ascii="Arial" w:hAnsi="Arial" w:cs="Arial"/>
                <w:snapToGrid w:val="0"/>
                <w:color w:val="auto"/>
                <w:sz w:val="16"/>
                <w:szCs w:val="16"/>
                <w:lang w:eastAsia="th-TH"/>
              </w:rPr>
              <w:t>34.52</w:t>
            </w:r>
          </w:p>
        </w:tc>
        <w:tc>
          <w:tcPr>
            <w:tcW w:w="1185" w:type="dxa"/>
            <w:shd w:val="clear" w:color="auto" w:fill="auto"/>
            <w:vAlign w:val="bottom"/>
          </w:tcPr>
          <w:p w:rsidR="005817D0" w:rsidRPr="008A0E5D" w:rsidRDefault="005817D0" w:rsidP="005817D0">
            <w:pPr>
              <w:pStyle w:val="a0"/>
              <w:tabs>
                <w:tab w:val="right" w:pos="965"/>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34.52</w:t>
            </w:r>
          </w:p>
        </w:tc>
        <w:tc>
          <w:tcPr>
            <w:tcW w:w="1224" w:type="dxa"/>
            <w:shd w:val="clear" w:color="auto" w:fill="FAFAFA"/>
            <w:vAlign w:val="bottom"/>
          </w:tcPr>
          <w:p w:rsidR="005817D0" w:rsidRPr="005817D0" w:rsidRDefault="005817D0" w:rsidP="005817D0">
            <w:pPr>
              <w:tabs>
                <w:tab w:val="decimal" w:pos="1008"/>
              </w:tabs>
              <w:ind w:right="-72"/>
              <w:jc w:val="both"/>
              <w:rPr>
                <w:rFonts w:ascii="Arial" w:hAnsi="Arial" w:cs="Arial"/>
                <w:noProof/>
                <w:snapToGrid w:val="0"/>
                <w:sz w:val="16"/>
                <w:szCs w:val="16"/>
                <w:lang w:val="en-GB" w:eastAsia="th-TH"/>
              </w:rPr>
            </w:pPr>
            <w:r w:rsidRPr="005817D0">
              <w:rPr>
                <w:rFonts w:ascii="Arial" w:eastAsia="Arial Unicode MS" w:hAnsi="Arial" w:cs="Arial"/>
                <w:noProof/>
                <w:snapToGrid w:val="0"/>
                <w:sz w:val="16"/>
                <w:szCs w:val="16"/>
                <w:lang w:eastAsia="th-TH"/>
              </w:rPr>
              <w:t>344,607,488</w:t>
            </w:r>
          </w:p>
        </w:tc>
        <w:tc>
          <w:tcPr>
            <w:tcW w:w="1224" w:type="dxa"/>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340,510,413</w:t>
            </w:r>
          </w:p>
        </w:tc>
        <w:tc>
          <w:tcPr>
            <w:tcW w:w="1224" w:type="dxa"/>
            <w:shd w:val="clear" w:color="auto" w:fill="FAFAFA"/>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272,762,500</w:t>
            </w:r>
          </w:p>
        </w:tc>
        <w:tc>
          <w:tcPr>
            <w:tcW w:w="1224" w:type="dxa"/>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272,762,500</w:t>
            </w:r>
          </w:p>
        </w:tc>
      </w:tr>
      <w:tr w:rsidR="005817D0" w:rsidRPr="008A0E5D" w:rsidTr="00164135">
        <w:tc>
          <w:tcPr>
            <w:tcW w:w="3690" w:type="dxa"/>
            <w:vAlign w:val="bottom"/>
          </w:tcPr>
          <w:p w:rsidR="005817D0" w:rsidRPr="008A0E5D" w:rsidRDefault="005817D0" w:rsidP="005817D0">
            <w:pPr>
              <w:ind w:left="-100" w:right="-18"/>
              <w:rPr>
                <w:rFonts w:ascii="Arial" w:hAnsi="Arial" w:cs="Arial"/>
                <w:snapToGrid w:val="0"/>
                <w:sz w:val="16"/>
                <w:szCs w:val="16"/>
                <w:lang w:eastAsia="th-TH"/>
              </w:rPr>
            </w:pPr>
            <w:proofErr w:type="spellStart"/>
            <w:r w:rsidRPr="008A0E5D">
              <w:rPr>
                <w:rFonts w:ascii="Arial" w:hAnsi="Arial" w:cs="Arial"/>
                <w:snapToGrid w:val="0"/>
                <w:sz w:val="16"/>
                <w:szCs w:val="16"/>
                <w:lang w:eastAsia="th-TH"/>
              </w:rPr>
              <w:t>Sirivej</w:t>
            </w:r>
            <w:proofErr w:type="spellEnd"/>
            <w:r w:rsidRPr="008A0E5D">
              <w:rPr>
                <w:rFonts w:ascii="Arial" w:hAnsi="Arial" w:cs="Arial"/>
                <w:snapToGrid w:val="0"/>
                <w:sz w:val="16"/>
                <w:szCs w:val="16"/>
                <w:lang w:eastAsia="th-TH"/>
              </w:rPr>
              <w:t xml:space="preserve"> Chanthaburi Public Company Limited</w:t>
            </w:r>
          </w:p>
        </w:tc>
        <w:tc>
          <w:tcPr>
            <w:tcW w:w="1583" w:type="dxa"/>
            <w:vAlign w:val="bottom"/>
          </w:tcPr>
          <w:p w:rsidR="005817D0" w:rsidRPr="008A0E5D" w:rsidRDefault="005817D0" w:rsidP="005817D0">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rsidR="005817D0" w:rsidRPr="008A0E5D" w:rsidRDefault="005817D0" w:rsidP="005817D0">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rsidR="005817D0" w:rsidRPr="00D66325" w:rsidRDefault="005817D0" w:rsidP="005817D0">
            <w:pPr>
              <w:pStyle w:val="a0"/>
              <w:tabs>
                <w:tab w:val="right" w:pos="950"/>
              </w:tabs>
              <w:ind w:right="-72"/>
              <w:jc w:val="both"/>
              <w:rPr>
                <w:rFonts w:ascii="Arial" w:eastAsia="Arial Unicode MS" w:hAnsi="Arial" w:cs="Arial"/>
                <w:snapToGrid w:val="0"/>
                <w:color w:val="auto"/>
                <w:sz w:val="16"/>
                <w:szCs w:val="16"/>
                <w:lang w:eastAsia="th-TH"/>
              </w:rPr>
            </w:pPr>
            <w:r w:rsidRPr="00D66325">
              <w:rPr>
                <w:rFonts w:ascii="Arial" w:hAnsi="Arial" w:cs="Arial"/>
                <w:snapToGrid w:val="0"/>
                <w:color w:val="auto"/>
                <w:sz w:val="16"/>
                <w:szCs w:val="16"/>
                <w:cs/>
                <w:lang w:eastAsia="th-TH"/>
              </w:rPr>
              <w:tab/>
            </w:r>
            <w:r w:rsidRPr="00D66325">
              <w:rPr>
                <w:rFonts w:ascii="Arial" w:hAnsi="Arial" w:cs="Arial"/>
                <w:snapToGrid w:val="0"/>
                <w:color w:val="auto"/>
                <w:sz w:val="16"/>
                <w:szCs w:val="16"/>
                <w:lang w:eastAsia="th-TH"/>
              </w:rPr>
              <w:t>31.87</w:t>
            </w:r>
          </w:p>
        </w:tc>
        <w:tc>
          <w:tcPr>
            <w:tcW w:w="1185" w:type="dxa"/>
            <w:shd w:val="clear" w:color="auto" w:fill="auto"/>
            <w:vAlign w:val="bottom"/>
          </w:tcPr>
          <w:p w:rsidR="005817D0" w:rsidRPr="008A0E5D" w:rsidRDefault="005817D0" w:rsidP="005817D0">
            <w:pPr>
              <w:pStyle w:val="a0"/>
              <w:tabs>
                <w:tab w:val="right" w:pos="963"/>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31.87</w:t>
            </w:r>
          </w:p>
        </w:tc>
        <w:tc>
          <w:tcPr>
            <w:tcW w:w="1224" w:type="dxa"/>
            <w:tcBorders>
              <w:bottom w:val="single" w:sz="4" w:space="0" w:color="auto"/>
            </w:tcBorders>
            <w:shd w:val="clear" w:color="auto" w:fill="FAFAFA"/>
            <w:vAlign w:val="bottom"/>
          </w:tcPr>
          <w:p w:rsidR="005817D0" w:rsidRPr="005817D0" w:rsidRDefault="005817D0" w:rsidP="005817D0">
            <w:pPr>
              <w:tabs>
                <w:tab w:val="decimal" w:pos="1008"/>
              </w:tabs>
              <w:ind w:right="-72"/>
              <w:jc w:val="both"/>
              <w:rPr>
                <w:rFonts w:ascii="Arial" w:hAnsi="Arial" w:cs="Arial"/>
                <w:noProof/>
                <w:snapToGrid w:val="0"/>
                <w:sz w:val="16"/>
                <w:szCs w:val="16"/>
                <w:lang w:val="en-GB" w:eastAsia="th-TH"/>
              </w:rPr>
            </w:pPr>
            <w:r w:rsidRPr="005817D0">
              <w:rPr>
                <w:rFonts w:ascii="Arial" w:eastAsia="Arial Unicode MS" w:hAnsi="Arial" w:cs="Arial"/>
                <w:noProof/>
                <w:snapToGrid w:val="0"/>
                <w:sz w:val="16"/>
                <w:szCs w:val="16"/>
                <w:lang w:eastAsia="th-TH"/>
              </w:rPr>
              <w:t>246,145,367</w:t>
            </w:r>
          </w:p>
        </w:tc>
        <w:tc>
          <w:tcPr>
            <w:tcW w:w="1224" w:type="dxa"/>
            <w:tcBorders>
              <w:bottom w:val="single" w:sz="4" w:space="0" w:color="auto"/>
            </w:tcBorders>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243,392,884</w:t>
            </w:r>
          </w:p>
        </w:tc>
        <w:tc>
          <w:tcPr>
            <w:tcW w:w="1224" w:type="dxa"/>
            <w:tcBorders>
              <w:bottom w:val="single" w:sz="4" w:space="0" w:color="auto"/>
            </w:tcBorders>
            <w:shd w:val="clear" w:color="auto" w:fill="FAFAFA"/>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159,724,802</w:t>
            </w:r>
          </w:p>
        </w:tc>
        <w:tc>
          <w:tcPr>
            <w:tcW w:w="1224" w:type="dxa"/>
            <w:tcBorders>
              <w:bottom w:val="single" w:sz="4" w:space="0" w:color="auto"/>
            </w:tcBorders>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159,724,802</w:t>
            </w:r>
          </w:p>
        </w:tc>
      </w:tr>
      <w:tr w:rsidR="005817D0" w:rsidRPr="008A0E5D" w:rsidTr="00164135">
        <w:tc>
          <w:tcPr>
            <w:tcW w:w="3690" w:type="dxa"/>
            <w:vAlign w:val="bottom"/>
          </w:tcPr>
          <w:p w:rsidR="005817D0" w:rsidRPr="008A0E5D" w:rsidRDefault="005817D0" w:rsidP="005817D0">
            <w:pPr>
              <w:ind w:left="-100" w:right="-79"/>
              <w:rPr>
                <w:rFonts w:ascii="Arial" w:hAnsi="Arial" w:cs="Arial"/>
                <w:snapToGrid w:val="0"/>
                <w:sz w:val="16"/>
                <w:szCs w:val="16"/>
                <w:lang w:eastAsia="th-TH"/>
              </w:rPr>
            </w:pPr>
          </w:p>
        </w:tc>
        <w:tc>
          <w:tcPr>
            <w:tcW w:w="1583" w:type="dxa"/>
            <w:vAlign w:val="bottom"/>
          </w:tcPr>
          <w:p w:rsidR="005817D0" w:rsidRPr="008A0E5D" w:rsidRDefault="005817D0" w:rsidP="005817D0">
            <w:pPr>
              <w:ind w:right="-72"/>
              <w:jc w:val="center"/>
              <w:rPr>
                <w:rFonts w:ascii="Arial" w:hAnsi="Arial" w:cs="Arial"/>
                <w:noProof/>
                <w:snapToGrid w:val="0"/>
                <w:sz w:val="16"/>
                <w:szCs w:val="16"/>
                <w:lang w:val="en-GB" w:eastAsia="th-TH"/>
              </w:rPr>
            </w:pPr>
          </w:p>
        </w:tc>
        <w:tc>
          <w:tcPr>
            <w:tcW w:w="1945" w:type="dxa"/>
            <w:vAlign w:val="bottom"/>
          </w:tcPr>
          <w:p w:rsidR="005817D0" w:rsidRPr="008A0E5D" w:rsidRDefault="005817D0" w:rsidP="005817D0">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5817D0" w:rsidRPr="008A0E5D" w:rsidRDefault="005817D0" w:rsidP="005817D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5817D0" w:rsidRPr="008A0E5D" w:rsidRDefault="005817D0" w:rsidP="005817D0">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5817D0" w:rsidRPr="005817D0" w:rsidRDefault="005817D0" w:rsidP="005817D0">
            <w:pPr>
              <w:tabs>
                <w:tab w:val="decimal" w:pos="954"/>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5817D0" w:rsidRPr="00904E81" w:rsidRDefault="005817D0" w:rsidP="005817D0">
            <w:pPr>
              <w:tabs>
                <w:tab w:val="decimal" w:pos="954"/>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5817D0" w:rsidRPr="00904E81" w:rsidRDefault="005817D0" w:rsidP="005817D0">
            <w:pPr>
              <w:tabs>
                <w:tab w:val="decimal" w:pos="850"/>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5817D0" w:rsidRPr="00904E81" w:rsidRDefault="005817D0" w:rsidP="005817D0">
            <w:pPr>
              <w:tabs>
                <w:tab w:val="decimal" w:pos="850"/>
                <w:tab w:val="decimal" w:pos="1008"/>
              </w:tabs>
              <w:ind w:right="-72"/>
              <w:jc w:val="both"/>
              <w:rPr>
                <w:rFonts w:ascii="Arial" w:hAnsi="Arial" w:cs="Arial"/>
                <w:noProof/>
                <w:snapToGrid w:val="0"/>
                <w:color w:val="000000"/>
                <w:sz w:val="16"/>
                <w:szCs w:val="16"/>
                <w:lang w:val="en-GB" w:eastAsia="th-TH"/>
              </w:rPr>
            </w:pPr>
          </w:p>
        </w:tc>
      </w:tr>
      <w:tr w:rsidR="005817D0" w:rsidRPr="008A0E5D" w:rsidTr="004710F8">
        <w:tc>
          <w:tcPr>
            <w:tcW w:w="3690" w:type="dxa"/>
            <w:vAlign w:val="bottom"/>
          </w:tcPr>
          <w:p w:rsidR="005817D0" w:rsidRPr="008A0E5D" w:rsidRDefault="005817D0" w:rsidP="005817D0">
            <w:pPr>
              <w:ind w:left="-100" w:right="-18"/>
              <w:rPr>
                <w:rFonts w:ascii="Arial" w:hAnsi="Arial" w:cs="Arial"/>
                <w:snapToGrid w:val="0"/>
                <w:sz w:val="16"/>
                <w:szCs w:val="16"/>
                <w:lang w:eastAsia="th-TH"/>
              </w:rPr>
            </w:pPr>
          </w:p>
        </w:tc>
        <w:tc>
          <w:tcPr>
            <w:tcW w:w="1583" w:type="dxa"/>
            <w:vAlign w:val="bottom"/>
          </w:tcPr>
          <w:p w:rsidR="005817D0" w:rsidRPr="008A0E5D" w:rsidRDefault="005817D0" w:rsidP="005817D0">
            <w:pPr>
              <w:ind w:right="-72"/>
              <w:jc w:val="center"/>
              <w:rPr>
                <w:rFonts w:ascii="Arial" w:hAnsi="Arial" w:cs="Arial"/>
                <w:noProof/>
                <w:snapToGrid w:val="0"/>
                <w:sz w:val="16"/>
                <w:szCs w:val="16"/>
                <w:cs/>
                <w:lang w:eastAsia="th-TH"/>
              </w:rPr>
            </w:pPr>
          </w:p>
        </w:tc>
        <w:tc>
          <w:tcPr>
            <w:tcW w:w="1945" w:type="dxa"/>
            <w:vAlign w:val="bottom"/>
          </w:tcPr>
          <w:p w:rsidR="005817D0" w:rsidRPr="008A0E5D" w:rsidRDefault="005817D0" w:rsidP="005817D0">
            <w:pPr>
              <w:ind w:right="-72"/>
              <w:jc w:val="both"/>
              <w:rPr>
                <w:rFonts w:ascii="Arial" w:hAnsi="Arial" w:cs="Arial"/>
                <w:noProof/>
                <w:snapToGrid w:val="0"/>
                <w:sz w:val="16"/>
                <w:szCs w:val="16"/>
                <w:cs/>
                <w:lang w:eastAsia="th-TH"/>
              </w:rPr>
            </w:pPr>
          </w:p>
        </w:tc>
        <w:tc>
          <w:tcPr>
            <w:tcW w:w="1253" w:type="dxa"/>
            <w:shd w:val="clear" w:color="auto" w:fill="FAFAFA"/>
            <w:vAlign w:val="bottom"/>
          </w:tcPr>
          <w:p w:rsidR="005817D0" w:rsidRPr="008A0E5D" w:rsidRDefault="005817D0" w:rsidP="005817D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5817D0" w:rsidRPr="008A0E5D" w:rsidRDefault="005817D0" w:rsidP="005817D0">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rsidR="005817D0" w:rsidRPr="005817D0" w:rsidRDefault="005817D0" w:rsidP="005817D0">
            <w:pPr>
              <w:tabs>
                <w:tab w:val="decimal" w:pos="1008"/>
              </w:tabs>
              <w:ind w:right="-72"/>
              <w:jc w:val="both"/>
              <w:rPr>
                <w:rFonts w:ascii="Arial" w:hAnsi="Arial" w:cs="Arial"/>
                <w:noProof/>
                <w:snapToGrid w:val="0"/>
                <w:sz w:val="16"/>
                <w:szCs w:val="16"/>
                <w:lang w:val="en-GB" w:eastAsia="th-TH"/>
              </w:rPr>
            </w:pPr>
            <w:r w:rsidRPr="005817D0">
              <w:rPr>
                <w:rFonts w:ascii="Arial" w:eastAsia="Arial Unicode MS" w:hAnsi="Arial" w:cs="Arial"/>
                <w:noProof/>
                <w:snapToGrid w:val="0"/>
                <w:sz w:val="16"/>
                <w:szCs w:val="16"/>
                <w:lang w:eastAsia="th-TH"/>
              </w:rPr>
              <w:t>590,752,855</w:t>
            </w:r>
          </w:p>
        </w:tc>
        <w:tc>
          <w:tcPr>
            <w:tcW w:w="1224" w:type="dxa"/>
            <w:tcBorders>
              <w:bottom w:val="single" w:sz="4" w:space="0" w:color="auto"/>
            </w:tcBorders>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583,903,297</w:t>
            </w:r>
          </w:p>
        </w:tc>
        <w:tc>
          <w:tcPr>
            <w:tcW w:w="1224" w:type="dxa"/>
            <w:tcBorders>
              <w:bottom w:val="single" w:sz="4" w:space="0" w:color="auto"/>
            </w:tcBorders>
            <w:shd w:val="clear" w:color="auto" w:fill="FAFAFA"/>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432,487,302</w:t>
            </w:r>
          </w:p>
        </w:tc>
        <w:tc>
          <w:tcPr>
            <w:tcW w:w="1224" w:type="dxa"/>
            <w:tcBorders>
              <w:bottom w:val="single" w:sz="4" w:space="0" w:color="auto"/>
            </w:tcBorders>
            <w:vAlign w:val="bottom"/>
          </w:tcPr>
          <w:p w:rsidR="005817D0" w:rsidRPr="00F730B2" w:rsidRDefault="005817D0" w:rsidP="005817D0">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432,487,302</w:t>
            </w:r>
          </w:p>
        </w:tc>
      </w:tr>
      <w:tr w:rsidR="005817D0" w:rsidRPr="008A0E5D" w:rsidTr="00164135">
        <w:tc>
          <w:tcPr>
            <w:tcW w:w="3690" w:type="dxa"/>
            <w:vAlign w:val="bottom"/>
          </w:tcPr>
          <w:p w:rsidR="005817D0" w:rsidRPr="008A0E5D" w:rsidRDefault="005817D0" w:rsidP="005817D0">
            <w:pPr>
              <w:ind w:left="-100" w:right="-79"/>
              <w:rPr>
                <w:rFonts w:ascii="Arial" w:hAnsi="Arial" w:cs="Arial"/>
                <w:snapToGrid w:val="0"/>
                <w:sz w:val="16"/>
                <w:szCs w:val="16"/>
                <w:lang w:eastAsia="th-TH"/>
              </w:rPr>
            </w:pPr>
          </w:p>
        </w:tc>
        <w:tc>
          <w:tcPr>
            <w:tcW w:w="1583" w:type="dxa"/>
            <w:vAlign w:val="bottom"/>
          </w:tcPr>
          <w:p w:rsidR="005817D0" w:rsidRPr="008A0E5D" w:rsidRDefault="005817D0" w:rsidP="005817D0">
            <w:pPr>
              <w:ind w:right="-72"/>
              <w:jc w:val="center"/>
              <w:rPr>
                <w:rFonts w:ascii="Arial" w:hAnsi="Arial" w:cs="Arial"/>
                <w:noProof/>
                <w:snapToGrid w:val="0"/>
                <w:sz w:val="16"/>
                <w:szCs w:val="16"/>
                <w:lang w:val="en-GB" w:eastAsia="th-TH"/>
              </w:rPr>
            </w:pPr>
          </w:p>
        </w:tc>
        <w:tc>
          <w:tcPr>
            <w:tcW w:w="1945" w:type="dxa"/>
            <w:vAlign w:val="bottom"/>
          </w:tcPr>
          <w:p w:rsidR="005817D0" w:rsidRPr="008A0E5D" w:rsidRDefault="005817D0" w:rsidP="005817D0">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5817D0" w:rsidRPr="008A0E5D" w:rsidRDefault="005817D0" w:rsidP="005817D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5817D0" w:rsidRPr="008A0E5D" w:rsidRDefault="005817D0" w:rsidP="005817D0">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5817D0" w:rsidRPr="008A0E5D" w:rsidRDefault="005817D0" w:rsidP="005817D0">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5817D0" w:rsidRPr="00904E81" w:rsidRDefault="005817D0" w:rsidP="005817D0">
            <w:pPr>
              <w:tabs>
                <w:tab w:val="decimal" w:pos="95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5817D0" w:rsidRPr="00904E81" w:rsidRDefault="005817D0" w:rsidP="005817D0">
            <w:pPr>
              <w:tabs>
                <w:tab w:val="decimal" w:pos="850"/>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5817D0" w:rsidRPr="00904E81" w:rsidRDefault="005817D0" w:rsidP="005817D0">
            <w:pPr>
              <w:tabs>
                <w:tab w:val="decimal" w:pos="850"/>
              </w:tabs>
              <w:ind w:right="-72"/>
              <w:jc w:val="both"/>
              <w:rPr>
                <w:rFonts w:ascii="Arial" w:hAnsi="Arial" w:cs="Arial"/>
                <w:noProof/>
                <w:snapToGrid w:val="0"/>
                <w:color w:val="000000"/>
                <w:sz w:val="16"/>
                <w:szCs w:val="16"/>
                <w:lang w:val="en-GB" w:eastAsia="th-TH"/>
              </w:rPr>
            </w:pPr>
          </w:p>
        </w:tc>
      </w:tr>
      <w:tr w:rsidR="005817D0" w:rsidRPr="008A0E5D" w:rsidTr="00164135">
        <w:tc>
          <w:tcPr>
            <w:tcW w:w="3690" w:type="dxa"/>
            <w:vAlign w:val="bottom"/>
          </w:tcPr>
          <w:p w:rsidR="005817D0" w:rsidRPr="008A0E5D" w:rsidRDefault="005817D0" w:rsidP="005817D0">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Joint venture</w:t>
            </w:r>
          </w:p>
        </w:tc>
        <w:tc>
          <w:tcPr>
            <w:tcW w:w="1583" w:type="dxa"/>
            <w:vAlign w:val="bottom"/>
          </w:tcPr>
          <w:p w:rsidR="005817D0" w:rsidRPr="008A0E5D" w:rsidRDefault="005817D0" w:rsidP="005817D0">
            <w:pPr>
              <w:ind w:right="-72"/>
              <w:jc w:val="center"/>
              <w:rPr>
                <w:rFonts w:ascii="Arial" w:hAnsi="Arial" w:cs="Arial"/>
                <w:noProof/>
                <w:snapToGrid w:val="0"/>
                <w:sz w:val="16"/>
                <w:szCs w:val="16"/>
                <w:lang w:val="en-GB" w:eastAsia="th-TH"/>
              </w:rPr>
            </w:pPr>
          </w:p>
        </w:tc>
        <w:tc>
          <w:tcPr>
            <w:tcW w:w="1945" w:type="dxa"/>
            <w:vAlign w:val="bottom"/>
          </w:tcPr>
          <w:p w:rsidR="005817D0" w:rsidRPr="008A0E5D" w:rsidRDefault="005817D0" w:rsidP="005817D0">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5817D0" w:rsidRPr="008A0E5D" w:rsidRDefault="005817D0" w:rsidP="005817D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5817D0" w:rsidRPr="008A0E5D" w:rsidRDefault="005817D0" w:rsidP="005817D0">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5817D0" w:rsidRPr="008A0E5D" w:rsidRDefault="005817D0" w:rsidP="005817D0">
            <w:pPr>
              <w:tabs>
                <w:tab w:val="decimal" w:pos="1034"/>
              </w:tabs>
              <w:ind w:right="-72"/>
              <w:jc w:val="both"/>
              <w:rPr>
                <w:rFonts w:ascii="Arial" w:hAnsi="Arial" w:cs="Arial"/>
                <w:noProof/>
                <w:snapToGrid w:val="0"/>
                <w:sz w:val="16"/>
                <w:szCs w:val="16"/>
                <w:lang w:val="en-GB" w:eastAsia="th-TH"/>
              </w:rPr>
            </w:pPr>
          </w:p>
        </w:tc>
        <w:tc>
          <w:tcPr>
            <w:tcW w:w="1224" w:type="dxa"/>
            <w:vAlign w:val="bottom"/>
          </w:tcPr>
          <w:p w:rsidR="005817D0" w:rsidRPr="008A0E5D" w:rsidRDefault="005817D0" w:rsidP="005817D0">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5817D0" w:rsidRPr="008A0E5D" w:rsidRDefault="005817D0" w:rsidP="005817D0">
            <w:pPr>
              <w:tabs>
                <w:tab w:val="decimal" w:pos="1022"/>
              </w:tabs>
              <w:ind w:right="-72"/>
              <w:jc w:val="both"/>
              <w:rPr>
                <w:rFonts w:ascii="Arial" w:hAnsi="Arial" w:cs="Arial"/>
                <w:noProof/>
                <w:snapToGrid w:val="0"/>
                <w:sz w:val="16"/>
                <w:szCs w:val="16"/>
                <w:lang w:val="en-GB" w:eastAsia="th-TH"/>
              </w:rPr>
            </w:pPr>
          </w:p>
        </w:tc>
        <w:tc>
          <w:tcPr>
            <w:tcW w:w="1224" w:type="dxa"/>
            <w:vAlign w:val="bottom"/>
          </w:tcPr>
          <w:p w:rsidR="005817D0" w:rsidRPr="008A0E5D" w:rsidRDefault="005817D0" w:rsidP="005817D0">
            <w:pPr>
              <w:tabs>
                <w:tab w:val="decimal" w:pos="1022"/>
              </w:tabs>
              <w:ind w:right="-72"/>
              <w:jc w:val="both"/>
              <w:rPr>
                <w:rFonts w:ascii="Arial" w:hAnsi="Arial" w:cs="Arial"/>
                <w:noProof/>
                <w:snapToGrid w:val="0"/>
                <w:sz w:val="16"/>
                <w:szCs w:val="16"/>
                <w:lang w:val="en-GB" w:eastAsia="th-TH"/>
              </w:rPr>
            </w:pPr>
          </w:p>
        </w:tc>
      </w:tr>
      <w:tr w:rsidR="005817D0" w:rsidRPr="008A0E5D" w:rsidTr="00164135">
        <w:tc>
          <w:tcPr>
            <w:tcW w:w="3690" w:type="dxa"/>
            <w:vAlign w:val="bottom"/>
          </w:tcPr>
          <w:p w:rsidR="005817D0" w:rsidRPr="008A0E5D" w:rsidRDefault="005817D0" w:rsidP="005817D0">
            <w:pPr>
              <w:ind w:left="-100" w:right="-18"/>
              <w:rPr>
                <w:rFonts w:ascii="Arial" w:hAnsi="Arial" w:cs="Arial"/>
                <w:snapToGrid w:val="0"/>
                <w:sz w:val="16"/>
                <w:szCs w:val="16"/>
                <w:lang w:eastAsia="th-TH"/>
              </w:rPr>
            </w:pPr>
          </w:p>
        </w:tc>
        <w:tc>
          <w:tcPr>
            <w:tcW w:w="1583" w:type="dxa"/>
            <w:vAlign w:val="bottom"/>
          </w:tcPr>
          <w:p w:rsidR="005817D0" w:rsidRPr="008A0E5D" w:rsidRDefault="005817D0" w:rsidP="005817D0">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 xml:space="preserve">People’s Republic </w:t>
            </w:r>
          </w:p>
        </w:tc>
        <w:tc>
          <w:tcPr>
            <w:tcW w:w="1945" w:type="dxa"/>
            <w:vAlign w:val="bottom"/>
          </w:tcPr>
          <w:p w:rsidR="005817D0" w:rsidRPr="008A0E5D" w:rsidRDefault="005817D0" w:rsidP="005817D0">
            <w:pPr>
              <w:ind w:right="-72"/>
              <w:jc w:val="both"/>
              <w:rPr>
                <w:rFonts w:ascii="Arial" w:hAnsi="Arial" w:cs="Arial"/>
                <w:noProof/>
                <w:snapToGrid w:val="0"/>
                <w:sz w:val="16"/>
                <w:szCs w:val="16"/>
                <w:lang w:eastAsia="th-TH"/>
              </w:rPr>
            </w:pPr>
          </w:p>
        </w:tc>
        <w:tc>
          <w:tcPr>
            <w:tcW w:w="1253" w:type="dxa"/>
            <w:shd w:val="clear" w:color="auto" w:fill="FAFAFA"/>
            <w:vAlign w:val="bottom"/>
          </w:tcPr>
          <w:p w:rsidR="005817D0" w:rsidRPr="008A0E5D" w:rsidRDefault="005817D0" w:rsidP="005817D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5817D0" w:rsidRPr="008A0E5D" w:rsidRDefault="005817D0" w:rsidP="005817D0">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5817D0" w:rsidRPr="008A0E5D" w:rsidRDefault="005817D0" w:rsidP="005817D0">
            <w:pPr>
              <w:tabs>
                <w:tab w:val="decimal" w:pos="1034"/>
              </w:tabs>
              <w:ind w:right="-72"/>
              <w:jc w:val="both"/>
              <w:rPr>
                <w:rFonts w:ascii="Arial" w:hAnsi="Arial" w:cs="Arial"/>
                <w:noProof/>
                <w:snapToGrid w:val="0"/>
                <w:sz w:val="16"/>
                <w:szCs w:val="16"/>
                <w:lang w:val="en-GB" w:eastAsia="th-TH"/>
              </w:rPr>
            </w:pPr>
          </w:p>
        </w:tc>
        <w:tc>
          <w:tcPr>
            <w:tcW w:w="1224" w:type="dxa"/>
            <w:vAlign w:val="bottom"/>
          </w:tcPr>
          <w:p w:rsidR="005817D0" w:rsidRPr="008A0E5D" w:rsidRDefault="005817D0" w:rsidP="005817D0">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5817D0" w:rsidRPr="008A0E5D" w:rsidRDefault="005817D0" w:rsidP="005817D0">
            <w:pPr>
              <w:tabs>
                <w:tab w:val="decimal" w:pos="1022"/>
              </w:tabs>
              <w:ind w:right="-72"/>
              <w:jc w:val="both"/>
              <w:rPr>
                <w:rFonts w:ascii="Arial" w:hAnsi="Arial" w:cs="Arial"/>
                <w:noProof/>
                <w:snapToGrid w:val="0"/>
                <w:sz w:val="16"/>
                <w:szCs w:val="16"/>
                <w:lang w:val="en-GB" w:eastAsia="th-TH"/>
              </w:rPr>
            </w:pPr>
          </w:p>
        </w:tc>
        <w:tc>
          <w:tcPr>
            <w:tcW w:w="1224" w:type="dxa"/>
            <w:vAlign w:val="bottom"/>
          </w:tcPr>
          <w:p w:rsidR="005817D0" w:rsidRPr="008A0E5D" w:rsidRDefault="005817D0" w:rsidP="005817D0">
            <w:pPr>
              <w:tabs>
                <w:tab w:val="decimal" w:pos="1022"/>
              </w:tabs>
              <w:ind w:right="-72"/>
              <w:jc w:val="both"/>
              <w:rPr>
                <w:rFonts w:ascii="Arial" w:hAnsi="Arial" w:cs="Arial"/>
                <w:noProof/>
                <w:snapToGrid w:val="0"/>
                <w:sz w:val="16"/>
                <w:szCs w:val="16"/>
                <w:lang w:val="en-GB" w:eastAsia="th-TH"/>
              </w:rPr>
            </w:pPr>
          </w:p>
        </w:tc>
      </w:tr>
      <w:tr w:rsidR="005817D0" w:rsidRPr="008A0E5D" w:rsidTr="00164135">
        <w:tc>
          <w:tcPr>
            <w:tcW w:w="3690" w:type="dxa"/>
            <w:vAlign w:val="bottom"/>
          </w:tcPr>
          <w:p w:rsidR="005817D0" w:rsidRPr="008A0E5D" w:rsidRDefault="005817D0" w:rsidP="005817D0">
            <w:pPr>
              <w:ind w:left="-100" w:right="-18"/>
              <w:rPr>
                <w:rFonts w:ascii="Arial" w:hAnsi="Arial" w:cs="Arial"/>
                <w:snapToGrid w:val="0"/>
                <w:color w:val="000000"/>
                <w:sz w:val="16"/>
                <w:szCs w:val="16"/>
                <w:lang w:eastAsia="th-TH"/>
              </w:rPr>
            </w:pPr>
            <w:proofErr w:type="spellStart"/>
            <w:r w:rsidRPr="008A0E5D">
              <w:rPr>
                <w:rFonts w:ascii="Arial" w:hAnsi="Arial" w:cs="Arial"/>
                <w:snapToGrid w:val="0"/>
                <w:color w:val="000000"/>
                <w:sz w:val="16"/>
                <w:szCs w:val="16"/>
                <w:lang w:eastAsia="th-TH"/>
              </w:rPr>
              <w:t>Ar</w:t>
            </w:r>
            <w:proofErr w:type="spellEnd"/>
            <w:r w:rsidRPr="008A0E5D">
              <w:rPr>
                <w:rFonts w:ascii="Arial" w:hAnsi="Arial" w:cs="Arial"/>
                <w:snapToGrid w:val="0"/>
                <w:color w:val="000000"/>
                <w:sz w:val="16"/>
                <w:szCs w:val="16"/>
                <w:lang w:eastAsia="th-TH"/>
              </w:rPr>
              <w:t xml:space="preserve"> Yu International Health Care Company Limited</w:t>
            </w:r>
          </w:p>
        </w:tc>
        <w:tc>
          <w:tcPr>
            <w:tcW w:w="1583" w:type="dxa"/>
            <w:vAlign w:val="bottom"/>
          </w:tcPr>
          <w:p w:rsidR="005817D0" w:rsidRPr="008A0E5D" w:rsidRDefault="005817D0" w:rsidP="005817D0">
            <w:pPr>
              <w:ind w:right="-72"/>
              <w:jc w:val="center"/>
              <w:rPr>
                <w:rFonts w:ascii="Arial" w:hAnsi="Arial" w:cs="Arial"/>
                <w:noProof/>
                <w:snapToGrid w:val="0"/>
                <w:color w:val="000000"/>
                <w:sz w:val="16"/>
                <w:szCs w:val="16"/>
                <w:cs/>
                <w:lang w:val="en-GB" w:eastAsia="th-TH"/>
              </w:rPr>
            </w:pPr>
            <w:r w:rsidRPr="008A0E5D">
              <w:rPr>
                <w:rFonts w:ascii="Arial" w:hAnsi="Arial" w:cs="Arial"/>
                <w:noProof/>
                <w:snapToGrid w:val="0"/>
                <w:color w:val="000000"/>
                <w:sz w:val="16"/>
                <w:szCs w:val="16"/>
                <w:lang w:val="en-GB" w:eastAsia="th-TH"/>
              </w:rPr>
              <w:t>Union of Myanmar</w:t>
            </w:r>
          </w:p>
        </w:tc>
        <w:tc>
          <w:tcPr>
            <w:tcW w:w="1945" w:type="dxa"/>
            <w:vAlign w:val="bottom"/>
          </w:tcPr>
          <w:p w:rsidR="005817D0" w:rsidRPr="008A0E5D" w:rsidRDefault="005817D0" w:rsidP="005817D0">
            <w:pPr>
              <w:ind w:right="-72"/>
              <w:jc w:val="both"/>
              <w:rPr>
                <w:rFonts w:ascii="Arial" w:hAnsi="Arial" w:cs="Arial"/>
                <w:noProof/>
                <w:snapToGrid w:val="0"/>
                <w:color w:val="000000"/>
                <w:sz w:val="16"/>
                <w:szCs w:val="16"/>
                <w:lang w:eastAsia="th-TH"/>
              </w:rPr>
            </w:pPr>
            <w:r w:rsidRPr="008A0E5D">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5817D0" w:rsidRPr="00D66325" w:rsidRDefault="005817D0" w:rsidP="005817D0">
            <w:pPr>
              <w:pStyle w:val="a0"/>
              <w:tabs>
                <w:tab w:val="right" w:pos="950"/>
              </w:tabs>
              <w:ind w:right="-72"/>
              <w:jc w:val="both"/>
              <w:rPr>
                <w:rFonts w:ascii="Arial" w:eastAsia="Arial Unicode MS" w:hAnsi="Arial" w:cs="Arial"/>
                <w:snapToGrid w:val="0"/>
                <w:color w:val="auto"/>
                <w:sz w:val="16"/>
                <w:szCs w:val="16"/>
                <w:lang w:eastAsia="th-TH"/>
              </w:rPr>
            </w:pPr>
            <w:r w:rsidRPr="00D66325">
              <w:rPr>
                <w:rFonts w:ascii="Arial" w:eastAsia="Arial Unicode MS" w:hAnsi="Arial" w:cs="Arial"/>
                <w:snapToGrid w:val="0"/>
                <w:color w:val="auto"/>
                <w:sz w:val="16"/>
                <w:szCs w:val="16"/>
                <w:cs/>
                <w:lang w:eastAsia="th-TH"/>
              </w:rPr>
              <w:tab/>
            </w:r>
            <w:r w:rsidRPr="00D66325">
              <w:rPr>
                <w:rFonts w:ascii="Arial" w:eastAsia="Arial Unicode MS" w:hAnsi="Arial" w:cs="Arial"/>
                <w:snapToGrid w:val="0"/>
                <w:color w:val="auto"/>
                <w:sz w:val="16"/>
                <w:szCs w:val="16"/>
                <w:lang w:eastAsia="th-TH"/>
              </w:rPr>
              <w:t>40.00</w:t>
            </w:r>
          </w:p>
        </w:tc>
        <w:tc>
          <w:tcPr>
            <w:tcW w:w="1185" w:type="dxa"/>
            <w:shd w:val="clear" w:color="auto" w:fill="auto"/>
            <w:vAlign w:val="bottom"/>
          </w:tcPr>
          <w:p w:rsidR="005817D0" w:rsidRPr="008A0E5D" w:rsidRDefault="005817D0" w:rsidP="005817D0">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t>40.00</w:t>
            </w:r>
          </w:p>
        </w:tc>
        <w:tc>
          <w:tcPr>
            <w:tcW w:w="1224" w:type="dxa"/>
            <w:tcBorders>
              <w:bottom w:val="single" w:sz="4" w:space="0" w:color="auto"/>
            </w:tcBorders>
            <w:shd w:val="clear" w:color="auto" w:fill="FAFAFA"/>
            <w:vAlign w:val="bottom"/>
          </w:tcPr>
          <w:p w:rsidR="005817D0" w:rsidRPr="00D66325" w:rsidRDefault="005817D0" w:rsidP="005817D0">
            <w:pPr>
              <w:tabs>
                <w:tab w:val="decimal" w:pos="1034"/>
              </w:tabs>
              <w:ind w:right="-72"/>
              <w:jc w:val="both"/>
              <w:rPr>
                <w:rFonts w:ascii="Arial" w:eastAsia="Arial Unicode MS" w:hAnsi="Arial" w:cs="Arial"/>
                <w:noProof/>
                <w:snapToGrid w:val="0"/>
                <w:sz w:val="16"/>
                <w:szCs w:val="16"/>
                <w:lang w:eastAsia="th-TH"/>
              </w:rPr>
            </w:pPr>
            <w:r w:rsidRPr="00D66325">
              <w:rPr>
                <w:rFonts w:ascii="Arial" w:eastAsia="Arial Unicode MS" w:hAnsi="Arial" w:cs="Arial"/>
                <w:noProof/>
                <w:snapToGrid w:val="0"/>
                <w:sz w:val="16"/>
                <w:szCs w:val="16"/>
                <w:lang w:eastAsia="th-TH"/>
              </w:rPr>
              <w:t>750,600,34</w:t>
            </w:r>
            <w:r w:rsidR="00315E25">
              <w:rPr>
                <w:rFonts w:ascii="Arial" w:eastAsia="Arial Unicode MS" w:hAnsi="Arial" w:cs="Arial"/>
                <w:noProof/>
                <w:snapToGrid w:val="0"/>
                <w:sz w:val="16"/>
                <w:szCs w:val="16"/>
                <w:lang w:eastAsia="th-TH"/>
              </w:rPr>
              <w:t>7</w:t>
            </w:r>
          </w:p>
        </w:tc>
        <w:tc>
          <w:tcPr>
            <w:tcW w:w="1224" w:type="dxa"/>
            <w:tcBorders>
              <w:bottom w:val="single" w:sz="4" w:space="0" w:color="auto"/>
            </w:tcBorders>
            <w:vAlign w:val="bottom"/>
          </w:tcPr>
          <w:p w:rsidR="005817D0" w:rsidRPr="008A0E5D" w:rsidRDefault="005817D0" w:rsidP="005817D0">
            <w:pPr>
              <w:tabs>
                <w:tab w:val="decimal" w:pos="1005"/>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781,042,516</w:t>
            </w:r>
          </w:p>
        </w:tc>
        <w:tc>
          <w:tcPr>
            <w:tcW w:w="1224" w:type="dxa"/>
            <w:tcBorders>
              <w:bottom w:val="single" w:sz="4" w:space="0" w:color="auto"/>
            </w:tcBorders>
            <w:shd w:val="clear" w:color="auto" w:fill="FAFAFA"/>
            <w:vAlign w:val="bottom"/>
          </w:tcPr>
          <w:p w:rsidR="005817D0" w:rsidRPr="008A0E5D" w:rsidRDefault="005817D0" w:rsidP="005817D0">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rsidR="005817D0" w:rsidRPr="008A0E5D" w:rsidRDefault="005817D0" w:rsidP="005817D0">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r>
      <w:tr w:rsidR="005817D0" w:rsidRPr="008A0E5D" w:rsidTr="00164135">
        <w:tc>
          <w:tcPr>
            <w:tcW w:w="3690" w:type="dxa"/>
            <w:vAlign w:val="bottom"/>
          </w:tcPr>
          <w:p w:rsidR="005817D0" w:rsidRPr="008A0E5D" w:rsidRDefault="005817D0" w:rsidP="005817D0">
            <w:pPr>
              <w:ind w:left="-100" w:right="-79"/>
              <w:rPr>
                <w:rFonts w:ascii="Arial" w:hAnsi="Arial" w:cs="Arial"/>
                <w:snapToGrid w:val="0"/>
                <w:color w:val="000000"/>
                <w:sz w:val="16"/>
                <w:szCs w:val="16"/>
                <w:lang w:eastAsia="th-TH"/>
              </w:rPr>
            </w:pPr>
          </w:p>
        </w:tc>
        <w:tc>
          <w:tcPr>
            <w:tcW w:w="1583" w:type="dxa"/>
            <w:vAlign w:val="bottom"/>
          </w:tcPr>
          <w:p w:rsidR="005817D0" w:rsidRPr="008A0E5D" w:rsidRDefault="005817D0" w:rsidP="005817D0">
            <w:pPr>
              <w:ind w:right="-72"/>
              <w:jc w:val="center"/>
              <w:rPr>
                <w:rFonts w:ascii="Arial" w:hAnsi="Arial" w:cs="Arial"/>
                <w:noProof/>
                <w:snapToGrid w:val="0"/>
                <w:color w:val="000000"/>
                <w:sz w:val="16"/>
                <w:szCs w:val="16"/>
                <w:cs/>
                <w:lang w:val="en-GB" w:eastAsia="th-TH"/>
              </w:rPr>
            </w:pPr>
          </w:p>
        </w:tc>
        <w:tc>
          <w:tcPr>
            <w:tcW w:w="1945" w:type="dxa"/>
            <w:vAlign w:val="bottom"/>
          </w:tcPr>
          <w:p w:rsidR="005817D0" w:rsidRPr="008A0E5D" w:rsidRDefault="005817D0" w:rsidP="005817D0">
            <w:pPr>
              <w:ind w:right="-72"/>
              <w:jc w:val="both"/>
              <w:rPr>
                <w:rFonts w:ascii="Arial" w:hAnsi="Arial" w:cs="Arial"/>
                <w:noProof/>
                <w:snapToGrid w:val="0"/>
                <w:color w:val="000000"/>
                <w:sz w:val="16"/>
                <w:szCs w:val="16"/>
                <w:cs/>
                <w:lang w:val="en-GB" w:eastAsia="th-TH"/>
              </w:rPr>
            </w:pPr>
          </w:p>
        </w:tc>
        <w:tc>
          <w:tcPr>
            <w:tcW w:w="1253" w:type="dxa"/>
            <w:shd w:val="clear" w:color="auto" w:fill="FAFAFA"/>
            <w:vAlign w:val="bottom"/>
          </w:tcPr>
          <w:p w:rsidR="005817D0" w:rsidRPr="008A0E5D" w:rsidRDefault="005817D0" w:rsidP="005817D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5817D0" w:rsidRPr="008A0E5D" w:rsidRDefault="005817D0" w:rsidP="005817D0">
            <w:pPr>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5817D0" w:rsidRPr="008A0E5D" w:rsidRDefault="005817D0" w:rsidP="005817D0">
            <w:pPr>
              <w:tabs>
                <w:tab w:val="decimal" w:pos="103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5817D0" w:rsidRPr="008A0E5D" w:rsidRDefault="005817D0" w:rsidP="005817D0">
            <w:pPr>
              <w:tabs>
                <w:tab w:val="decimal" w:pos="1005"/>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5817D0" w:rsidRPr="008A0E5D" w:rsidRDefault="005817D0" w:rsidP="005817D0">
            <w:pPr>
              <w:tabs>
                <w:tab w:val="decimal" w:pos="1022"/>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5817D0" w:rsidRPr="008A0E5D" w:rsidRDefault="005817D0" w:rsidP="005817D0">
            <w:pPr>
              <w:tabs>
                <w:tab w:val="decimal" w:pos="1022"/>
              </w:tabs>
              <w:ind w:right="-72"/>
              <w:jc w:val="both"/>
              <w:rPr>
                <w:rFonts w:ascii="Arial" w:hAnsi="Arial" w:cs="Arial"/>
                <w:noProof/>
                <w:snapToGrid w:val="0"/>
                <w:color w:val="000000"/>
                <w:sz w:val="16"/>
                <w:szCs w:val="16"/>
                <w:lang w:val="en-GB" w:eastAsia="th-TH"/>
              </w:rPr>
            </w:pPr>
          </w:p>
        </w:tc>
      </w:tr>
      <w:tr w:rsidR="005817D0" w:rsidRPr="008A0E5D" w:rsidTr="00164135">
        <w:tc>
          <w:tcPr>
            <w:tcW w:w="3690" w:type="dxa"/>
            <w:vAlign w:val="bottom"/>
          </w:tcPr>
          <w:p w:rsidR="005817D0" w:rsidRPr="008A0E5D" w:rsidRDefault="005817D0" w:rsidP="005817D0">
            <w:pPr>
              <w:ind w:left="427" w:right="-18"/>
              <w:rPr>
                <w:rFonts w:ascii="Arial" w:hAnsi="Arial" w:cs="Arial"/>
                <w:snapToGrid w:val="0"/>
                <w:color w:val="000000"/>
                <w:sz w:val="16"/>
                <w:szCs w:val="16"/>
                <w:lang w:eastAsia="th-TH"/>
              </w:rPr>
            </w:pPr>
          </w:p>
        </w:tc>
        <w:tc>
          <w:tcPr>
            <w:tcW w:w="1583" w:type="dxa"/>
            <w:vAlign w:val="bottom"/>
          </w:tcPr>
          <w:p w:rsidR="005817D0" w:rsidRPr="008A0E5D" w:rsidRDefault="005817D0" w:rsidP="005817D0">
            <w:pPr>
              <w:ind w:right="-72"/>
              <w:jc w:val="center"/>
              <w:rPr>
                <w:rFonts w:ascii="Arial" w:hAnsi="Arial" w:cs="Arial"/>
                <w:noProof/>
                <w:snapToGrid w:val="0"/>
                <w:color w:val="000000"/>
                <w:sz w:val="16"/>
                <w:szCs w:val="16"/>
                <w:cs/>
                <w:lang w:eastAsia="th-TH"/>
              </w:rPr>
            </w:pPr>
          </w:p>
        </w:tc>
        <w:tc>
          <w:tcPr>
            <w:tcW w:w="1945" w:type="dxa"/>
            <w:vAlign w:val="bottom"/>
          </w:tcPr>
          <w:p w:rsidR="005817D0" w:rsidRPr="008A0E5D" w:rsidRDefault="005817D0" w:rsidP="005817D0">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rsidR="005817D0" w:rsidRPr="008A0E5D" w:rsidRDefault="005817D0" w:rsidP="005817D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5817D0" w:rsidRPr="008A0E5D" w:rsidRDefault="005817D0" w:rsidP="005817D0">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rsidR="005817D0" w:rsidRPr="008A0E5D" w:rsidRDefault="005817D0" w:rsidP="005817D0">
            <w:pPr>
              <w:tabs>
                <w:tab w:val="decimal" w:pos="1034"/>
              </w:tabs>
              <w:ind w:left="-151" w:right="-72"/>
              <w:jc w:val="both"/>
              <w:rPr>
                <w:rFonts w:ascii="Arial" w:eastAsia="Arial Unicode MS" w:hAnsi="Arial" w:cs="Arial"/>
                <w:noProof/>
                <w:snapToGrid w:val="0"/>
                <w:sz w:val="16"/>
                <w:szCs w:val="16"/>
                <w:lang w:eastAsia="th-TH"/>
              </w:rPr>
            </w:pPr>
            <w:r w:rsidRPr="00D66325">
              <w:rPr>
                <w:rFonts w:ascii="Arial" w:eastAsia="Arial Unicode MS" w:hAnsi="Arial" w:cs="Arial"/>
                <w:noProof/>
                <w:snapToGrid w:val="0"/>
                <w:sz w:val="16"/>
                <w:szCs w:val="16"/>
                <w:lang w:eastAsia="th-TH"/>
              </w:rPr>
              <w:t>750,600,34</w:t>
            </w:r>
            <w:r w:rsidR="00315E25">
              <w:rPr>
                <w:rFonts w:ascii="Arial" w:eastAsia="Arial Unicode MS" w:hAnsi="Arial" w:cs="Arial"/>
                <w:noProof/>
                <w:snapToGrid w:val="0"/>
                <w:sz w:val="16"/>
                <w:szCs w:val="16"/>
                <w:lang w:eastAsia="th-TH"/>
              </w:rPr>
              <w:t>7</w:t>
            </w:r>
          </w:p>
        </w:tc>
        <w:tc>
          <w:tcPr>
            <w:tcW w:w="1224" w:type="dxa"/>
            <w:tcBorders>
              <w:bottom w:val="single" w:sz="4" w:space="0" w:color="auto"/>
            </w:tcBorders>
            <w:vAlign w:val="bottom"/>
          </w:tcPr>
          <w:p w:rsidR="005817D0" w:rsidRPr="008A0E5D" w:rsidRDefault="005817D0" w:rsidP="005817D0">
            <w:pPr>
              <w:tabs>
                <w:tab w:val="decimal" w:pos="1005"/>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781,042,516</w:t>
            </w:r>
          </w:p>
        </w:tc>
        <w:tc>
          <w:tcPr>
            <w:tcW w:w="1224" w:type="dxa"/>
            <w:tcBorders>
              <w:bottom w:val="single" w:sz="4" w:space="0" w:color="auto"/>
            </w:tcBorders>
            <w:shd w:val="clear" w:color="auto" w:fill="FAFAFA"/>
            <w:vAlign w:val="bottom"/>
          </w:tcPr>
          <w:p w:rsidR="005817D0" w:rsidRPr="008A0E5D" w:rsidRDefault="005817D0" w:rsidP="005817D0">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rsidR="005817D0" w:rsidRPr="008A0E5D" w:rsidRDefault="005817D0" w:rsidP="005817D0">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r>
    </w:tbl>
    <w:p w:rsidR="00D028AC" w:rsidRPr="008A0E5D" w:rsidRDefault="00D028AC" w:rsidP="00D028AC">
      <w:pPr>
        <w:tabs>
          <w:tab w:val="left" w:pos="720"/>
        </w:tabs>
        <w:ind w:left="540"/>
        <w:jc w:val="both"/>
        <w:outlineLvl w:val="0"/>
        <w:rPr>
          <w:rFonts w:ascii="Arial" w:hAnsi="Arial" w:cs="Arial"/>
          <w:color w:val="000000"/>
          <w:spacing w:val="-4"/>
          <w:sz w:val="18"/>
          <w:szCs w:val="18"/>
        </w:rPr>
      </w:pPr>
    </w:p>
    <w:p w:rsidR="00D028AC" w:rsidRPr="008A0E5D" w:rsidRDefault="00D028AC" w:rsidP="00D028AC">
      <w:pPr>
        <w:tabs>
          <w:tab w:val="left" w:pos="720"/>
        </w:tabs>
        <w:ind w:left="540"/>
        <w:jc w:val="both"/>
        <w:outlineLvl w:val="0"/>
        <w:rPr>
          <w:rFonts w:ascii="Arial" w:hAnsi="Arial" w:cs="Arial"/>
          <w:color w:val="000000"/>
          <w:sz w:val="18"/>
          <w:szCs w:val="18"/>
        </w:rPr>
      </w:pPr>
      <w:r w:rsidRPr="008A0E5D">
        <w:rPr>
          <w:rFonts w:ascii="Arial" w:hAnsi="Arial" w:cs="Arial"/>
          <w:color w:val="000000"/>
          <w:spacing w:val="-6"/>
          <w:sz w:val="18"/>
          <w:szCs w:val="18"/>
        </w:rPr>
        <w:t>The Group’s management has reviewed allowance for impairment of investments in associate</w:t>
      </w:r>
      <w:r w:rsidR="00823203">
        <w:rPr>
          <w:rFonts w:ascii="Arial" w:hAnsi="Arial" w:cs="Arial"/>
          <w:color w:val="000000"/>
          <w:spacing w:val="-6"/>
          <w:sz w:val="18"/>
          <w:szCs w:val="18"/>
        </w:rPr>
        <w:t>s</w:t>
      </w:r>
      <w:r w:rsidRPr="008A0E5D">
        <w:rPr>
          <w:rFonts w:ascii="Arial" w:hAnsi="Arial" w:cs="Arial"/>
          <w:color w:val="000000"/>
          <w:spacing w:val="-6"/>
          <w:sz w:val="18"/>
          <w:szCs w:val="18"/>
        </w:rPr>
        <w:t xml:space="preserve"> and investment in joint venture by considering from the past performance and expected to occur</w:t>
      </w:r>
      <w:r w:rsidRPr="008A0E5D">
        <w:rPr>
          <w:rFonts w:ascii="Arial" w:hAnsi="Arial" w:cs="Arial"/>
          <w:color w:val="000000"/>
          <w:sz w:val="18"/>
          <w:szCs w:val="18"/>
        </w:rPr>
        <w:t xml:space="preserve"> in the future of associates and joint ventures, including other factors.</w:t>
      </w:r>
    </w:p>
    <w:p w:rsidR="00D028AC" w:rsidRPr="008A0E5D" w:rsidRDefault="00D028AC" w:rsidP="00D028AC">
      <w:pPr>
        <w:tabs>
          <w:tab w:val="left" w:pos="720"/>
        </w:tabs>
        <w:ind w:left="540"/>
        <w:jc w:val="both"/>
        <w:outlineLvl w:val="0"/>
        <w:rPr>
          <w:rFonts w:ascii="Arial" w:hAnsi="Arial" w:cs="Arial"/>
          <w:color w:val="000000"/>
          <w:sz w:val="18"/>
          <w:szCs w:val="18"/>
        </w:rPr>
      </w:pPr>
    </w:p>
    <w:p w:rsidR="00D028AC" w:rsidRPr="008A0E5D" w:rsidRDefault="00D028AC" w:rsidP="00D028AC">
      <w:pPr>
        <w:rPr>
          <w:rFonts w:ascii="Arial" w:hAnsi="Arial" w:cs="Arial"/>
          <w:sz w:val="16"/>
          <w:szCs w:val="16"/>
        </w:rPr>
      </w:pPr>
    </w:p>
    <w:p w:rsidR="00D028AC" w:rsidRPr="008A0E5D" w:rsidRDefault="00D028AC" w:rsidP="00D028AC">
      <w:pPr>
        <w:rPr>
          <w:rFonts w:ascii="Arial" w:hAnsi="Arial"/>
          <w:sz w:val="16"/>
          <w:szCs w:val="16"/>
          <w:cs/>
        </w:rPr>
        <w:sectPr w:rsidR="00D028AC" w:rsidRPr="008A0E5D" w:rsidSect="004224A6">
          <w:pgSz w:w="16834" w:h="11909" w:orient="landscape" w:code="9"/>
          <w:pgMar w:top="720" w:right="864" w:bottom="720" w:left="864" w:header="706" w:footer="576" w:gutter="0"/>
          <w:cols w:space="720"/>
        </w:sectPr>
      </w:pPr>
    </w:p>
    <w:p w:rsidR="00D028AC" w:rsidRPr="008A0E5D" w:rsidRDefault="00D028AC" w:rsidP="00D028AC">
      <w:pPr>
        <w:tabs>
          <w:tab w:val="left" w:pos="720"/>
        </w:tabs>
        <w:ind w:left="540"/>
        <w:jc w:val="both"/>
        <w:outlineLvl w:val="0"/>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rPr>
        <w:tab/>
      </w:r>
      <w:r w:rsidRPr="008A0E5D">
        <w:rPr>
          <w:rFonts w:ascii="Arial" w:hAnsi="Arial" w:cs="Arial"/>
          <w:color w:val="CF4A02"/>
          <w:spacing w:val="-8"/>
          <w:sz w:val="18"/>
          <w:szCs w:val="18"/>
        </w:rPr>
        <w:t>The movements in book value of investments in associates (net) and joint venture (net) for the</w:t>
      </w:r>
      <w:r w:rsidR="005B78C6" w:rsidRPr="008A0E5D">
        <w:rPr>
          <w:rFonts w:ascii="Arial" w:hAnsi="Arial" w:cs="Arial"/>
          <w:color w:val="CF4A02"/>
          <w:spacing w:val="-8"/>
          <w:sz w:val="18"/>
          <w:szCs w:val="18"/>
        </w:rPr>
        <w:t xml:space="preserve"> </w:t>
      </w:r>
      <w:r w:rsidR="00374CF5">
        <w:rPr>
          <w:rFonts w:ascii="Arial" w:hAnsi="Arial" w:cs="Arial"/>
          <w:color w:val="CF4A02"/>
          <w:spacing w:val="-8"/>
          <w:sz w:val="18"/>
          <w:szCs w:val="18"/>
        </w:rPr>
        <w:t>three</w:t>
      </w:r>
      <w:r w:rsidRPr="008A0E5D">
        <w:rPr>
          <w:rFonts w:ascii="Arial" w:hAnsi="Arial" w:cs="Arial"/>
          <w:color w:val="CF4A02"/>
          <w:spacing w:val="-8"/>
          <w:sz w:val="18"/>
          <w:szCs w:val="18"/>
        </w:rPr>
        <w:t>-month period ended</w:t>
      </w:r>
      <w:r w:rsidRPr="008A0E5D">
        <w:rPr>
          <w:rFonts w:ascii="Arial" w:hAnsi="Arial" w:cs="Arial"/>
          <w:color w:val="CF4A02"/>
          <w:sz w:val="18"/>
          <w:szCs w:val="18"/>
        </w:rPr>
        <w:t xml:space="preserve"> </w:t>
      </w:r>
      <w:r w:rsidR="003A6F63" w:rsidRPr="008A0E5D">
        <w:rPr>
          <w:rFonts w:ascii="Arial" w:hAnsi="Arial" w:cs="Arial"/>
          <w:color w:val="CF4A02"/>
          <w:sz w:val="18"/>
          <w:szCs w:val="18"/>
        </w:rPr>
        <w:br/>
      </w:r>
      <w:r w:rsidR="00374CF5" w:rsidRPr="00374CF5">
        <w:rPr>
          <w:rFonts w:ascii="Arial" w:hAnsi="Arial" w:cs="Arial"/>
          <w:color w:val="CF4A02"/>
          <w:sz w:val="18"/>
          <w:szCs w:val="18"/>
          <w:lang w:val="en-GB"/>
        </w:rPr>
        <w:t>31 March</w:t>
      </w:r>
      <w:r w:rsidRPr="008A0E5D">
        <w:rPr>
          <w:rFonts w:ascii="Arial" w:hAnsi="Arial" w:cs="Arial"/>
          <w:color w:val="CF4A02"/>
          <w:sz w:val="18"/>
          <w:szCs w:val="18"/>
        </w:rPr>
        <w:t xml:space="preserve"> 202</w:t>
      </w:r>
      <w:r w:rsidR="00374CF5">
        <w:rPr>
          <w:rFonts w:ascii="Arial" w:hAnsi="Arial" w:cs="Arial"/>
          <w:color w:val="CF4A02"/>
          <w:sz w:val="18"/>
          <w:szCs w:val="18"/>
        </w:rPr>
        <w:t>1</w:t>
      </w:r>
      <w:r w:rsidRPr="008A0E5D">
        <w:rPr>
          <w:rFonts w:ascii="Arial" w:hAnsi="Arial" w:cs="Arial"/>
          <w:color w:val="CF4A02"/>
          <w:sz w:val="18"/>
          <w:szCs w:val="18"/>
        </w:rPr>
        <w:t xml:space="preserve"> and for the year ended 31 December 20</w:t>
      </w:r>
      <w:r w:rsidR="00374CF5">
        <w:rPr>
          <w:rFonts w:ascii="Arial" w:hAnsi="Arial" w:cs="Arial"/>
          <w:color w:val="CF4A02"/>
          <w:sz w:val="18"/>
          <w:szCs w:val="18"/>
        </w:rPr>
        <w:t>20</w:t>
      </w:r>
      <w:r w:rsidRPr="008A0E5D">
        <w:rPr>
          <w:rFonts w:ascii="Arial" w:hAnsi="Arial" w:cs="Arial"/>
          <w:color w:val="CF4A02"/>
          <w:sz w:val="18"/>
          <w:szCs w:val="18"/>
        </w:rPr>
        <w:t xml:space="preserve"> comprise the following:</w:t>
      </w:r>
    </w:p>
    <w:p w:rsidR="00D028AC" w:rsidRPr="008A0E5D" w:rsidRDefault="00D028AC" w:rsidP="00D028AC">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2880" w:type="dxa"/>
            <w:gridSpan w:val="2"/>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2880" w:type="dxa"/>
            <w:gridSpan w:val="2"/>
            <w:tcBorders>
              <w:bottom w:val="single" w:sz="4" w:space="0" w:color="auto"/>
            </w:tcBorders>
          </w:tcPr>
          <w:p w:rsidR="00D028AC" w:rsidRPr="008A0E5D" w:rsidRDefault="00D028AC" w:rsidP="00282585">
            <w:pPr>
              <w:spacing w:line="200" w:lineRule="exact"/>
              <w:ind w:right="-72"/>
              <w:jc w:val="center"/>
              <w:rPr>
                <w:rFonts w:ascii="Arial" w:hAnsi="Arial" w:cs="Arial"/>
                <w:b/>
                <w:bCs/>
                <w:sz w:val="18"/>
                <w:szCs w:val="18"/>
              </w:rPr>
            </w:pPr>
            <w:r w:rsidRPr="008A0E5D">
              <w:rPr>
                <w:rFonts w:ascii="Arial" w:hAnsi="Arial" w:cs="Arial"/>
                <w:b/>
                <w:bCs/>
                <w:sz w:val="18"/>
                <w:szCs w:val="18"/>
              </w:rPr>
              <w:t>Equity method</w:t>
            </w:r>
          </w:p>
        </w:tc>
        <w:tc>
          <w:tcPr>
            <w:tcW w:w="2880" w:type="dxa"/>
            <w:gridSpan w:val="2"/>
            <w:tcBorders>
              <w:bottom w:val="single" w:sz="4" w:space="0" w:color="auto"/>
            </w:tcBorders>
          </w:tcPr>
          <w:p w:rsidR="00D028AC" w:rsidRPr="008A0E5D" w:rsidRDefault="00D028AC" w:rsidP="00282585">
            <w:pPr>
              <w:spacing w:line="200" w:lineRule="exact"/>
              <w:ind w:right="-72"/>
              <w:jc w:val="center"/>
              <w:rPr>
                <w:rFonts w:ascii="Arial" w:hAnsi="Arial" w:cs="Arial"/>
                <w:b/>
                <w:bCs/>
                <w:sz w:val="18"/>
                <w:szCs w:val="18"/>
              </w:rPr>
            </w:pPr>
            <w:r w:rsidRPr="008A0E5D">
              <w:rPr>
                <w:rFonts w:ascii="Arial" w:hAnsi="Arial" w:cs="Arial"/>
                <w:b/>
                <w:bCs/>
                <w:sz w:val="18"/>
                <w:szCs w:val="18"/>
              </w:rPr>
              <w:t>Cost method</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Unaudited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r>
            <w:r w:rsidR="00374CF5" w:rsidRPr="00374CF5">
              <w:rPr>
                <w:rFonts w:ascii="Arial" w:hAnsi="Arial" w:cs="Arial"/>
                <w:b/>
                <w:bCs/>
                <w:sz w:val="18"/>
                <w:szCs w:val="18"/>
                <w:lang w:val="en-GB"/>
              </w:rPr>
              <w:t>31 March</w:t>
            </w: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t>31</w:t>
            </w:r>
            <w:r w:rsidRPr="008A0E5D">
              <w:rPr>
                <w:rFonts w:ascii="Arial" w:hAnsi="Arial" w:cs="Arial"/>
                <w:b/>
                <w:bCs/>
                <w:sz w:val="18"/>
                <w:szCs w:val="18"/>
              </w:rPr>
              <w:t xml:space="preserve"> December</w:t>
            </w: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Unaudited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r>
            <w:r w:rsidR="00374CF5" w:rsidRPr="00374CF5">
              <w:rPr>
                <w:rFonts w:ascii="Arial" w:hAnsi="Arial" w:cs="Arial"/>
                <w:b/>
                <w:bCs/>
                <w:sz w:val="18"/>
                <w:szCs w:val="18"/>
                <w:lang w:val="en-GB"/>
              </w:rPr>
              <w:t>31 March</w:t>
            </w: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t>31</w:t>
            </w:r>
            <w:r w:rsidRPr="008A0E5D">
              <w:rPr>
                <w:rFonts w:ascii="Arial" w:hAnsi="Arial" w:cs="Arial"/>
                <w:b/>
                <w:bCs/>
                <w:sz w:val="18"/>
                <w:szCs w:val="18"/>
              </w:rPr>
              <w:t xml:space="preserve"> December</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w:t>
            </w:r>
            <w:r w:rsidR="00374CF5">
              <w:rPr>
                <w:rFonts w:ascii="Arial" w:hAnsi="Arial" w:cs="Arial"/>
                <w:b/>
                <w:bCs/>
                <w:sz w:val="18"/>
                <w:szCs w:val="18"/>
                <w:lang w:val="en-GB"/>
              </w:rPr>
              <w:t>1</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w:t>
            </w:r>
            <w:r w:rsidR="00374CF5">
              <w:rPr>
                <w:rFonts w:ascii="Arial" w:hAnsi="Arial" w:cs="Arial"/>
                <w:b/>
                <w:bCs/>
                <w:sz w:val="18"/>
                <w:szCs w:val="18"/>
                <w:lang w:val="en-GB"/>
              </w:rPr>
              <w:t>20</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w:t>
            </w:r>
            <w:r w:rsidR="00374CF5">
              <w:rPr>
                <w:rFonts w:ascii="Arial" w:hAnsi="Arial" w:cs="Arial"/>
                <w:b/>
                <w:bCs/>
                <w:sz w:val="18"/>
                <w:szCs w:val="18"/>
                <w:lang w:val="en-GB"/>
              </w:rPr>
              <w:t>1</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w:t>
            </w:r>
            <w:r w:rsidR="00374CF5">
              <w:rPr>
                <w:rFonts w:ascii="Arial" w:hAnsi="Arial" w:cs="Arial"/>
                <w:b/>
                <w:bCs/>
                <w:sz w:val="18"/>
                <w:szCs w:val="18"/>
                <w:lang w:val="en-GB"/>
              </w:rPr>
              <w:t>20</w:t>
            </w:r>
          </w:p>
        </w:tc>
      </w:tr>
      <w:tr w:rsidR="00D028AC" w:rsidRPr="008A0E5D" w:rsidTr="00282585">
        <w:trPr>
          <w:trHeight w:val="20"/>
        </w:trPr>
        <w:tc>
          <w:tcPr>
            <w:tcW w:w="3690" w:type="dxa"/>
          </w:tcPr>
          <w:p w:rsidR="00D028AC" w:rsidRPr="008A0E5D" w:rsidRDefault="00D028AC"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r>
      <w:tr w:rsidR="00D028AC" w:rsidRPr="008A0E5D" w:rsidTr="00282585">
        <w:trPr>
          <w:trHeight w:val="20"/>
        </w:trPr>
        <w:tc>
          <w:tcPr>
            <w:tcW w:w="3690" w:type="dxa"/>
          </w:tcPr>
          <w:p w:rsidR="00D028AC" w:rsidRPr="008A0E5D" w:rsidRDefault="00D028AC" w:rsidP="00282585">
            <w:pPr>
              <w:ind w:left="427"/>
              <w:rPr>
                <w:rFonts w:ascii="Arial" w:hAnsi="Arial" w:cs="Arial"/>
                <w:sz w:val="18"/>
                <w:szCs w:val="18"/>
              </w:rPr>
            </w:pPr>
          </w:p>
        </w:tc>
        <w:tc>
          <w:tcPr>
            <w:tcW w:w="1440" w:type="dxa"/>
            <w:tcBorders>
              <w:top w:val="single" w:sz="4" w:space="0" w:color="auto"/>
            </w:tcBorders>
            <w:shd w:val="clear" w:color="auto" w:fill="FAFAFA"/>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sz w:val="18"/>
                <w:szCs w:val="18"/>
              </w:rPr>
            </w:pPr>
          </w:p>
        </w:tc>
      </w:tr>
      <w:tr w:rsidR="00D028AC" w:rsidRPr="008A0E5D" w:rsidTr="00282585">
        <w:trPr>
          <w:trHeight w:val="20"/>
        </w:trPr>
        <w:tc>
          <w:tcPr>
            <w:tcW w:w="3690" w:type="dxa"/>
          </w:tcPr>
          <w:p w:rsidR="00D028AC" w:rsidRPr="008A0E5D" w:rsidRDefault="00D028AC" w:rsidP="00282585">
            <w:pPr>
              <w:spacing w:line="200" w:lineRule="exact"/>
              <w:ind w:left="427" w:right="-117"/>
              <w:rPr>
                <w:rFonts w:ascii="Arial" w:hAnsi="Arial" w:cs="Arial"/>
                <w:b/>
                <w:bCs/>
                <w:sz w:val="18"/>
                <w:szCs w:val="18"/>
              </w:rPr>
            </w:pPr>
            <w:r w:rsidRPr="008A0E5D">
              <w:rPr>
                <w:rFonts w:ascii="Arial" w:hAnsi="Arial" w:cs="Arial"/>
                <w:b/>
                <w:bCs/>
                <w:sz w:val="18"/>
                <w:szCs w:val="18"/>
              </w:rPr>
              <w:t>Associates</w:t>
            </w:r>
          </w:p>
          <w:p w:rsidR="00D028AC" w:rsidRPr="008A0E5D" w:rsidRDefault="00D028AC" w:rsidP="00282585">
            <w:pPr>
              <w:spacing w:line="200" w:lineRule="exact"/>
              <w:ind w:left="427" w:right="-117"/>
              <w:rPr>
                <w:rFonts w:ascii="Arial" w:hAnsi="Arial" w:cs="Arial"/>
                <w:sz w:val="18"/>
                <w:szCs w:val="18"/>
              </w:rPr>
            </w:pPr>
            <w:r w:rsidRPr="008A0E5D">
              <w:rPr>
                <w:rFonts w:ascii="Arial" w:hAnsi="Arial" w:cs="Arial"/>
                <w:sz w:val="18"/>
                <w:szCs w:val="18"/>
              </w:rPr>
              <w:t xml:space="preserve">Beginning book value </w:t>
            </w:r>
          </w:p>
        </w:tc>
        <w:tc>
          <w:tcPr>
            <w:tcW w:w="1440" w:type="dxa"/>
            <w:shd w:val="clear" w:color="auto" w:fill="FAFAFA"/>
            <w:vAlign w:val="bottom"/>
          </w:tcPr>
          <w:p w:rsidR="00D028AC" w:rsidRPr="00D66325"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D66325"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028AC" w:rsidRPr="00D66325"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D66325"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5817D0" w:rsidRPr="008A0E5D" w:rsidTr="00282585">
        <w:trPr>
          <w:trHeight w:val="20"/>
        </w:trPr>
        <w:tc>
          <w:tcPr>
            <w:tcW w:w="3690" w:type="dxa"/>
          </w:tcPr>
          <w:p w:rsidR="005817D0" w:rsidRPr="008A0E5D" w:rsidRDefault="005817D0" w:rsidP="005817D0">
            <w:pPr>
              <w:spacing w:line="200" w:lineRule="exact"/>
              <w:ind w:left="427" w:right="-117"/>
              <w:rPr>
                <w:rFonts w:ascii="Arial" w:hAnsi="Arial" w:cs="Arial"/>
                <w:sz w:val="18"/>
                <w:szCs w:val="18"/>
              </w:rPr>
            </w:pPr>
            <w:r w:rsidRPr="008A0E5D">
              <w:rPr>
                <w:rFonts w:ascii="Arial" w:hAnsi="Arial" w:cs="Arial"/>
                <w:sz w:val="18"/>
                <w:szCs w:val="18"/>
              </w:rPr>
              <w:t xml:space="preserve">   of the </w:t>
            </w:r>
            <w:r w:rsidRPr="008A0E5D">
              <w:rPr>
                <w:rFonts w:ascii="Arial" w:hAnsi="Arial" w:cs="Arial"/>
                <w:snapToGrid w:val="0"/>
                <w:sz w:val="18"/>
                <w:szCs w:val="18"/>
                <w:lang w:eastAsia="th-TH"/>
              </w:rPr>
              <w:t>period/year</w:t>
            </w:r>
            <w:r w:rsidRPr="008A0E5D">
              <w:rPr>
                <w:rFonts w:ascii="Arial" w:hAnsi="Arial" w:cs="Arial"/>
                <w:sz w:val="18"/>
                <w:szCs w:val="18"/>
              </w:rPr>
              <w:t xml:space="preserve"> (net)</w:t>
            </w:r>
          </w:p>
        </w:tc>
        <w:tc>
          <w:tcPr>
            <w:tcW w:w="1440" w:type="dxa"/>
            <w:shd w:val="clear" w:color="auto" w:fill="FAFAFA"/>
            <w:vAlign w:val="bottom"/>
          </w:tcPr>
          <w:p w:rsidR="005817D0" w:rsidRPr="005817D0" w:rsidRDefault="005817D0" w:rsidP="005817D0">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5817D0">
              <w:rPr>
                <w:rFonts w:ascii="Arial" w:eastAsia="Arial Unicode MS" w:hAnsi="Arial" w:cs="Arial"/>
                <w:noProof/>
                <w:snapToGrid w:val="0"/>
                <w:color w:val="auto"/>
                <w:sz w:val="18"/>
                <w:szCs w:val="18"/>
                <w:lang w:eastAsia="th-TH"/>
              </w:rPr>
              <w:t>583,903,297</w:t>
            </w:r>
          </w:p>
        </w:tc>
        <w:tc>
          <w:tcPr>
            <w:tcW w:w="1440" w:type="dxa"/>
            <w:vAlign w:val="bottom"/>
          </w:tcPr>
          <w:p w:rsidR="005817D0" w:rsidRPr="00D66325" w:rsidRDefault="005817D0" w:rsidP="005817D0">
            <w:pPr>
              <w:tabs>
                <w:tab w:val="decimal" w:pos="1209"/>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565,681,130</w:t>
            </w:r>
          </w:p>
        </w:tc>
        <w:tc>
          <w:tcPr>
            <w:tcW w:w="1440" w:type="dxa"/>
            <w:shd w:val="clear" w:color="auto" w:fill="FAFAFA"/>
            <w:vAlign w:val="bottom"/>
          </w:tcPr>
          <w:p w:rsidR="005817D0" w:rsidRPr="00D66325" w:rsidRDefault="005817D0" w:rsidP="005817D0">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D66325">
              <w:rPr>
                <w:rFonts w:ascii="Arial" w:eastAsia="Times New Roman" w:hAnsi="Arial" w:cs="Arial"/>
                <w:noProof/>
                <w:snapToGrid w:val="0"/>
                <w:color w:val="auto"/>
                <w:sz w:val="18"/>
                <w:szCs w:val="18"/>
                <w:lang w:eastAsia="th-TH"/>
              </w:rPr>
              <w:t>432,487,302</w:t>
            </w:r>
          </w:p>
        </w:tc>
        <w:tc>
          <w:tcPr>
            <w:tcW w:w="1440" w:type="dxa"/>
            <w:vAlign w:val="bottom"/>
          </w:tcPr>
          <w:p w:rsidR="005817D0" w:rsidRPr="00D66325" w:rsidRDefault="005817D0" w:rsidP="005817D0">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432,487,302</w:t>
            </w:r>
          </w:p>
        </w:tc>
      </w:tr>
      <w:tr w:rsidR="005817D0" w:rsidRPr="008A0E5D" w:rsidTr="00282585">
        <w:trPr>
          <w:trHeight w:val="20"/>
        </w:trPr>
        <w:tc>
          <w:tcPr>
            <w:tcW w:w="3690" w:type="dxa"/>
          </w:tcPr>
          <w:p w:rsidR="005817D0" w:rsidRPr="008A0E5D" w:rsidRDefault="005817D0" w:rsidP="005817D0">
            <w:pPr>
              <w:spacing w:line="200" w:lineRule="exact"/>
              <w:ind w:left="427" w:right="-117"/>
              <w:rPr>
                <w:rFonts w:ascii="Arial" w:hAnsi="Arial" w:cs="Arial"/>
                <w:sz w:val="18"/>
                <w:szCs w:val="18"/>
              </w:rPr>
            </w:pPr>
            <w:r w:rsidRPr="008A0E5D">
              <w:rPr>
                <w:rFonts w:ascii="Arial" w:hAnsi="Arial" w:cs="Arial"/>
                <w:sz w:val="18"/>
                <w:szCs w:val="18"/>
              </w:rPr>
              <w:t xml:space="preserve">Share of profit </w:t>
            </w:r>
            <w:r w:rsidRPr="008A0E5D">
              <w:rPr>
                <w:rFonts w:ascii="Arial" w:hAnsi="Arial" w:cs="Arial"/>
                <w:snapToGrid w:val="0"/>
                <w:sz w:val="18"/>
                <w:szCs w:val="18"/>
                <w:lang w:eastAsia="th-TH"/>
              </w:rPr>
              <w:t>during the period/year</w:t>
            </w:r>
          </w:p>
        </w:tc>
        <w:tc>
          <w:tcPr>
            <w:tcW w:w="1440" w:type="dxa"/>
            <w:shd w:val="clear" w:color="auto" w:fill="FAFAFA"/>
            <w:vAlign w:val="bottom"/>
          </w:tcPr>
          <w:p w:rsidR="005817D0" w:rsidRPr="005817D0" w:rsidRDefault="005817D0" w:rsidP="005817D0">
            <w:pPr>
              <w:tabs>
                <w:tab w:val="decimal" w:pos="1224"/>
              </w:tabs>
              <w:spacing w:line="200" w:lineRule="exact"/>
              <w:ind w:right="-72"/>
              <w:jc w:val="both"/>
              <w:rPr>
                <w:rFonts w:ascii="Arial" w:hAnsi="Arial" w:cs="Arial"/>
                <w:noProof/>
                <w:snapToGrid w:val="0"/>
                <w:sz w:val="18"/>
                <w:szCs w:val="18"/>
                <w:lang w:val="en-GB" w:eastAsia="th-TH"/>
              </w:rPr>
            </w:pPr>
            <w:r w:rsidRPr="005817D0">
              <w:rPr>
                <w:rFonts w:ascii="Arial" w:eastAsia="Arial Unicode MS" w:hAnsi="Arial" w:cs="Arial"/>
                <w:noProof/>
                <w:snapToGrid w:val="0"/>
                <w:sz w:val="18"/>
                <w:szCs w:val="18"/>
                <w:lang w:val="en-GB" w:eastAsia="th-TH"/>
              </w:rPr>
              <w:t>6,849,558</w:t>
            </w:r>
          </w:p>
        </w:tc>
        <w:tc>
          <w:tcPr>
            <w:tcW w:w="1440" w:type="dxa"/>
            <w:vAlign w:val="bottom"/>
          </w:tcPr>
          <w:p w:rsidR="005817D0" w:rsidRPr="00D66325" w:rsidRDefault="005817D0" w:rsidP="005817D0">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32,335,722</w:t>
            </w:r>
          </w:p>
        </w:tc>
        <w:tc>
          <w:tcPr>
            <w:tcW w:w="1440" w:type="dxa"/>
            <w:shd w:val="clear" w:color="auto" w:fill="FAFAFA"/>
            <w:vAlign w:val="bottom"/>
          </w:tcPr>
          <w:p w:rsidR="005817D0" w:rsidRPr="00D66325" w:rsidRDefault="005817D0" w:rsidP="005817D0">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vAlign w:val="bottom"/>
          </w:tcPr>
          <w:p w:rsidR="005817D0" w:rsidRPr="00D66325" w:rsidRDefault="005817D0" w:rsidP="005817D0">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r>
      <w:tr w:rsidR="005817D0" w:rsidRPr="008A0E5D" w:rsidTr="00282585">
        <w:trPr>
          <w:trHeight w:val="20"/>
        </w:trPr>
        <w:tc>
          <w:tcPr>
            <w:tcW w:w="3690" w:type="dxa"/>
          </w:tcPr>
          <w:p w:rsidR="005817D0" w:rsidRPr="008A0E5D" w:rsidRDefault="005817D0" w:rsidP="005817D0">
            <w:pPr>
              <w:spacing w:line="200" w:lineRule="exact"/>
              <w:ind w:left="427"/>
              <w:rPr>
                <w:rFonts w:ascii="Arial" w:hAnsi="Arial" w:cs="Arial"/>
                <w:snapToGrid w:val="0"/>
                <w:spacing w:val="-4"/>
                <w:sz w:val="18"/>
                <w:szCs w:val="18"/>
                <w:lang w:eastAsia="th-TH"/>
              </w:rPr>
            </w:pPr>
            <w:r w:rsidRPr="008A0E5D">
              <w:rPr>
                <w:rFonts w:ascii="Arial" w:hAnsi="Arial" w:cs="Arial"/>
                <w:snapToGrid w:val="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rsidR="005817D0" w:rsidRPr="005817D0" w:rsidRDefault="005817D0" w:rsidP="005817D0">
            <w:pPr>
              <w:tabs>
                <w:tab w:val="decimal" w:pos="1224"/>
              </w:tabs>
              <w:spacing w:line="200" w:lineRule="exact"/>
              <w:ind w:right="-72"/>
              <w:jc w:val="both"/>
              <w:rPr>
                <w:rFonts w:ascii="Arial" w:hAnsi="Arial" w:cs="Arial"/>
                <w:noProof/>
                <w:snapToGrid w:val="0"/>
                <w:sz w:val="18"/>
                <w:szCs w:val="18"/>
                <w:lang w:val="en-GB" w:eastAsia="th-TH"/>
              </w:rPr>
            </w:pPr>
            <w:r w:rsidRPr="005817D0">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rsidR="005817D0" w:rsidRPr="00D66325" w:rsidRDefault="005817D0" w:rsidP="005817D0">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(14,113,555)</w:t>
            </w:r>
          </w:p>
        </w:tc>
        <w:tc>
          <w:tcPr>
            <w:tcW w:w="1440" w:type="dxa"/>
            <w:tcBorders>
              <w:bottom w:val="single" w:sz="4" w:space="0" w:color="auto"/>
            </w:tcBorders>
            <w:shd w:val="clear" w:color="auto" w:fill="FAFAFA"/>
            <w:vAlign w:val="bottom"/>
          </w:tcPr>
          <w:p w:rsidR="005817D0" w:rsidRPr="00D66325" w:rsidRDefault="005817D0" w:rsidP="005817D0">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rsidR="005817D0" w:rsidRPr="00D66325" w:rsidRDefault="005817D0" w:rsidP="005817D0">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r>
      <w:tr w:rsidR="00D66325" w:rsidRPr="008A0E5D" w:rsidTr="00282585">
        <w:trPr>
          <w:trHeight w:val="20"/>
        </w:trPr>
        <w:tc>
          <w:tcPr>
            <w:tcW w:w="3690" w:type="dxa"/>
          </w:tcPr>
          <w:p w:rsidR="00D66325" w:rsidRPr="008A0E5D" w:rsidRDefault="00D66325" w:rsidP="00D66325">
            <w:pPr>
              <w:ind w:left="427"/>
              <w:rPr>
                <w:rFonts w:ascii="Arial" w:hAnsi="Arial" w:cs="Arial"/>
                <w:sz w:val="18"/>
                <w:szCs w:val="18"/>
              </w:rPr>
            </w:pPr>
          </w:p>
        </w:tc>
        <w:tc>
          <w:tcPr>
            <w:tcW w:w="1440" w:type="dxa"/>
            <w:tcBorders>
              <w:top w:val="single" w:sz="4" w:space="0" w:color="auto"/>
            </w:tcBorders>
            <w:shd w:val="clear" w:color="auto" w:fill="FAFAFA"/>
          </w:tcPr>
          <w:p w:rsidR="00D66325" w:rsidRPr="005817D0" w:rsidRDefault="00D66325" w:rsidP="00D66325">
            <w:pPr>
              <w:tabs>
                <w:tab w:val="decimal" w:pos="1209"/>
              </w:tabs>
              <w:ind w:right="-72"/>
              <w:jc w:val="both"/>
              <w:rPr>
                <w:rFonts w:ascii="Arial" w:hAnsi="Arial" w:cs="Arial"/>
                <w:sz w:val="18"/>
                <w:szCs w:val="18"/>
              </w:rPr>
            </w:pPr>
          </w:p>
        </w:tc>
        <w:tc>
          <w:tcPr>
            <w:tcW w:w="1440" w:type="dxa"/>
            <w:tcBorders>
              <w:top w:val="single" w:sz="4" w:space="0" w:color="auto"/>
            </w:tcBorders>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rsidR="00D66325" w:rsidRPr="00D66325" w:rsidRDefault="00D66325" w:rsidP="00D66325">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98"/>
              <w:rPr>
                <w:rFonts w:ascii="Arial" w:hAnsi="Arial" w:cs="Arial"/>
                <w:sz w:val="18"/>
                <w:szCs w:val="18"/>
              </w:rPr>
            </w:pPr>
            <w:r w:rsidRPr="008A0E5D">
              <w:rPr>
                <w:rFonts w:ascii="Arial" w:hAnsi="Arial" w:cs="Arial"/>
                <w:sz w:val="18"/>
                <w:szCs w:val="18"/>
              </w:rPr>
              <w:t>Ending book value of</w:t>
            </w:r>
          </w:p>
        </w:tc>
        <w:tc>
          <w:tcPr>
            <w:tcW w:w="1440" w:type="dxa"/>
            <w:shd w:val="clear" w:color="auto" w:fill="FAFAFA"/>
            <w:vAlign w:val="bottom"/>
          </w:tcPr>
          <w:p w:rsidR="00D66325" w:rsidRPr="005817D0"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98"/>
              <w:rPr>
                <w:rFonts w:ascii="Arial" w:hAnsi="Arial" w:cs="Arial"/>
                <w:sz w:val="18"/>
                <w:szCs w:val="18"/>
              </w:rPr>
            </w:pPr>
            <w:r w:rsidRPr="008A0E5D">
              <w:rPr>
                <w:rFonts w:ascii="Arial" w:hAnsi="Arial" w:cs="Arial"/>
                <w:sz w:val="18"/>
                <w:szCs w:val="18"/>
              </w:rPr>
              <w:t xml:space="preserve">   the </w:t>
            </w:r>
            <w:r w:rsidRPr="008A0E5D">
              <w:rPr>
                <w:rFonts w:ascii="Arial" w:hAnsi="Arial" w:cs="Arial"/>
                <w:snapToGrid w:val="0"/>
                <w:sz w:val="18"/>
                <w:szCs w:val="18"/>
                <w:lang w:eastAsia="th-TH"/>
              </w:rPr>
              <w:t>period/year</w:t>
            </w:r>
            <w:r w:rsidRPr="008A0E5D">
              <w:rPr>
                <w:rFonts w:ascii="Arial" w:hAnsi="Arial" w:cs="Arial"/>
                <w:sz w:val="18"/>
                <w:szCs w:val="18"/>
              </w:rPr>
              <w:t xml:space="preserve"> (net)</w:t>
            </w:r>
          </w:p>
        </w:tc>
        <w:tc>
          <w:tcPr>
            <w:tcW w:w="1440" w:type="dxa"/>
            <w:tcBorders>
              <w:bottom w:val="single" w:sz="4" w:space="0" w:color="auto"/>
            </w:tcBorders>
            <w:shd w:val="clear" w:color="auto" w:fill="FAFAFA"/>
            <w:vAlign w:val="bottom"/>
          </w:tcPr>
          <w:p w:rsidR="00D66325" w:rsidRPr="005817D0" w:rsidRDefault="00D66325" w:rsidP="00D66325">
            <w:pPr>
              <w:tabs>
                <w:tab w:val="decimal" w:pos="1209"/>
              </w:tabs>
              <w:ind w:right="-72"/>
              <w:jc w:val="both"/>
              <w:rPr>
                <w:rFonts w:ascii="Arial" w:eastAsia="Arial Unicode MS" w:hAnsi="Arial" w:cs="Arial"/>
                <w:noProof/>
                <w:snapToGrid w:val="0"/>
                <w:sz w:val="18"/>
                <w:szCs w:val="18"/>
                <w:lang w:eastAsia="th-TH"/>
              </w:rPr>
            </w:pPr>
            <w:r w:rsidRPr="005817D0">
              <w:rPr>
                <w:rFonts w:ascii="Arial" w:eastAsia="Arial Unicode MS" w:hAnsi="Arial" w:cs="Arial"/>
                <w:noProof/>
                <w:snapToGrid w:val="0"/>
                <w:sz w:val="18"/>
                <w:szCs w:val="18"/>
                <w:lang w:eastAsia="th-TH"/>
              </w:rPr>
              <w:t>590,752,855</w:t>
            </w:r>
          </w:p>
        </w:tc>
        <w:tc>
          <w:tcPr>
            <w:tcW w:w="1440" w:type="dxa"/>
            <w:tcBorders>
              <w:bottom w:val="single" w:sz="4" w:space="0" w:color="auto"/>
            </w:tcBorders>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583,903,297</w:t>
            </w:r>
          </w:p>
        </w:tc>
        <w:tc>
          <w:tcPr>
            <w:tcW w:w="1440" w:type="dxa"/>
            <w:tcBorders>
              <w:bottom w:val="single" w:sz="4" w:space="0" w:color="auto"/>
            </w:tcBorders>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sz w:val="18"/>
                <w:szCs w:val="18"/>
                <w:lang w:eastAsia="th-TH"/>
              </w:rPr>
              <w:t>432,487,302</w:t>
            </w:r>
          </w:p>
        </w:tc>
        <w:tc>
          <w:tcPr>
            <w:tcW w:w="1440" w:type="dxa"/>
            <w:tcBorders>
              <w:bottom w:val="single" w:sz="4" w:space="0" w:color="auto"/>
            </w:tcBorders>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432,487,302</w:t>
            </w:r>
          </w:p>
        </w:tc>
      </w:tr>
      <w:tr w:rsidR="00D66325" w:rsidRPr="008A0E5D" w:rsidTr="00282585">
        <w:trPr>
          <w:trHeight w:val="20"/>
        </w:trPr>
        <w:tc>
          <w:tcPr>
            <w:tcW w:w="3690" w:type="dxa"/>
          </w:tcPr>
          <w:p w:rsidR="00D66325" w:rsidRPr="008A0E5D" w:rsidRDefault="00D66325" w:rsidP="00D66325">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17"/>
              <w:rPr>
                <w:rFonts w:ascii="Arial" w:hAnsi="Arial" w:cs="Arial"/>
                <w:color w:val="000000"/>
                <w:sz w:val="18"/>
                <w:szCs w:val="18"/>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17"/>
              <w:rPr>
                <w:rFonts w:ascii="Arial" w:hAnsi="Arial" w:cs="Arial"/>
                <w:color w:val="000000"/>
                <w:sz w:val="18"/>
                <w:szCs w:val="18"/>
              </w:rPr>
            </w:pPr>
            <w:r w:rsidRPr="008A0E5D">
              <w:rPr>
                <w:rFonts w:ascii="Arial" w:hAnsi="Arial" w:cs="Arial"/>
                <w:b/>
                <w:bCs/>
                <w:color w:val="000000"/>
                <w:sz w:val="18"/>
                <w:szCs w:val="18"/>
                <w:lang w:val="en-GB"/>
              </w:rPr>
              <w:t>Joint ventures</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Beginning book value </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of the period/year (net)</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r w:rsidRPr="00D66325">
              <w:rPr>
                <w:rFonts w:ascii="Arial" w:hAnsi="Arial" w:cs="Arial"/>
                <w:noProof/>
                <w:snapToGrid w:val="0"/>
                <w:sz w:val="18"/>
                <w:szCs w:val="18"/>
                <w:lang w:val="en-GB" w:eastAsia="th-TH"/>
              </w:rPr>
              <w:t>781,042,516</w:t>
            </w:r>
          </w:p>
        </w:tc>
        <w:tc>
          <w:tcPr>
            <w:tcW w:w="1440" w:type="dxa"/>
            <w:vAlign w:val="bottom"/>
          </w:tcPr>
          <w:p w:rsidR="00D66325" w:rsidRPr="00D66325" w:rsidRDefault="00D66325" w:rsidP="00D66325">
            <w:pPr>
              <w:tabs>
                <w:tab w:val="decimal" w:pos="1209"/>
              </w:tabs>
              <w:ind w:right="-72"/>
              <w:jc w:val="both"/>
              <w:rPr>
                <w:rFonts w:ascii="Arial" w:eastAsia="Arial Unicode MS" w:hAnsi="Arial" w:cs="Arial"/>
                <w:noProof/>
                <w:snapToGrid w:val="0"/>
                <w:sz w:val="18"/>
                <w:szCs w:val="18"/>
                <w:lang w:eastAsia="th-TH"/>
              </w:rPr>
            </w:pPr>
            <w:r w:rsidRPr="00D66325">
              <w:rPr>
                <w:rFonts w:ascii="Arial" w:eastAsia="Arial Unicode MS" w:hAnsi="Arial" w:cs="Arial"/>
                <w:noProof/>
                <w:snapToGrid w:val="0"/>
                <w:sz w:val="18"/>
                <w:szCs w:val="18"/>
                <w:lang w:eastAsia="th-TH"/>
              </w:rPr>
              <w:t>1,266,065,713</w:t>
            </w:r>
          </w:p>
        </w:tc>
        <w:tc>
          <w:tcPr>
            <w:tcW w:w="1440" w:type="dxa"/>
            <w:shd w:val="clear" w:color="auto" w:fill="FAFAFA"/>
            <w:vAlign w:val="bottom"/>
          </w:tcPr>
          <w:p w:rsidR="00D66325" w:rsidRPr="00D66325" w:rsidRDefault="00D66325" w:rsidP="00D66325">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D66325">
              <w:rPr>
                <w:rFonts w:ascii="Arial" w:eastAsia="Times New Roman" w:hAnsi="Arial" w:cs="Arial"/>
                <w:noProof/>
                <w:snapToGrid w:val="0"/>
                <w:color w:val="auto"/>
                <w:sz w:val="18"/>
                <w:szCs w:val="18"/>
                <w:lang w:eastAsia="th-TH"/>
              </w:rPr>
              <w:t>898,012,168</w:t>
            </w:r>
          </w:p>
        </w:tc>
        <w:tc>
          <w:tcPr>
            <w:tcW w:w="1440" w:type="dxa"/>
            <w:vAlign w:val="bottom"/>
          </w:tcPr>
          <w:p w:rsidR="00D66325" w:rsidRPr="00D66325" w:rsidRDefault="00D66325" w:rsidP="00D66325">
            <w:pPr>
              <w:tabs>
                <w:tab w:val="decimal" w:pos="1209"/>
              </w:tabs>
              <w:ind w:right="-72"/>
              <w:jc w:val="both"/>
              <w:rPr>
                <w:rFonts w:ascii="Arial" w:eastAsia="Arial Unicode MS" w:hAnsi="Arial" w:cs="Arial"/>
                <w:noProof/>
                <w:snapToGrid w:val="0"/>
                <w:sz w:val="18"/>
                <w:szCs w:val="18"/>
                <w:lang w:eastAsia="th-TH"/>
              </w:rPr>
            </w:pPr>
            <w:r w:rsidRPr="00D66325">
              <w:rPr>
                <w:rFonts w:ascii="Arial" w:eastAsia="Arial Unicode MS" w:hAnsi="Arial" w:cs="Arial"/>
                <w:noProof/>
                <w:snapToGrid w:val="0"/>
                <w:sz w:val="18"/>
                <w:szCs w:val="18"/>
                <w:lang w:eastAsia="th-TH"/>
              </w:rPr>
              <w:t>1,580,663,372</w:t>
            </w:r>
          </w:p>
        </w:tc>
      </w:tr>
      <w:tr w:rsidR="00D66325" w:rsidRPr="008A0E5D" w:rsidTr="00282585">
        <w:trPr>
          <w:trHeight w:val="20"/>
        </w:trPr>
        <w:tc>
          <w:tcPr>
            <w:tcW w:w="3690" w:type="dxa"/>
          </w:tcPr>
          <w:p w:rsidR="00D66325" w:rsidRPr="008A0E5D" w:rsidRDefault="00D66325" w:rsidP="00D66325">
            <w:pPr>
              <w:spacing w:line="200" w:lineRule="exact"/>
              <w:ind w:left="427" w:right="-198"/>
              <w:rPr>
                <w:rFonts w:ascii="Arial" w:hAnsi="Arial" w:cs="Arial"/>
                <w:color w:val="000000"/>
                <w:spacing w:val="-6"/>
                <w:sz w:val="18"/>
                <w:szCs w:val="18"/>
              </w:rPr>
            </w:pPr>
            <w:r w:rsidRPr="008A0E5D">
              <w:rPr>
                <w:rFonts w:ascii="Arial" w:hAnsi="Arial" w:cs="Arial"/>
                <w:color w:val="000000"/>
                <w:spacing w:val="-6"/>
                <w:sz w:val="18"/>
                <w:szCs w:val="18"/>
              </w:rPr>
              <w:t xml:space="preserve">Share of </w:t>
            </w:r>
            <w:r>
              <w:rPr>
                <w:rFonts w:ascii="Arial" w:hAnsi="Arial" w:cs="Arial"/>
                <w:color w:val="000000"/>
                <w:spacing w:val="-6"/>
                <w:sz w:val="18"/>
                <w:szCs w:val="18"/>
              </w:rPr>
              <w:t>profit</w:t>
            </w:r>
            <w:r w:rsidR="004A136C">
              <w:rPr>
                <w:rFonts w:ascii="Arial" w:hAnsi="Arial" w:cs="Arial"/>
                <w:color w:val="000000"/>
                <w:spacing w:val="-6"/>
                <w:sz w:val="18"/>
                <w:szCs w:val="18"/>
              </w:rPr>
              <w:t xml:space="preserve"> (loss)</w:t>
            </w:r>
            <w:r w:rsidRPr="008A0E5D">
              <w:rPr>
                <w:rFonts w:ascii="Arial" w:hAnsi="Arial" w:cs="Arial"/>
                <w:color w:val="000000"/>
                <w:spacing w:val="-6"/>
                <w:sz w:val="18"/>
                <w:szCs w:val="18"/>
              </w:rPr>
              <w:t xml:space="preserve"> during the period/year</w:t>
            </w:r>
          </w:p>
        </w:tc>
        <w:tc>
          <w:tcPr>
            <w:tcW w:w="1440" w:type="dxa"/>
            <w:shd w:val="clear" w:color="auto" w:fill="FAFAFA"/>
            <w:vAlign w:val="bottom"/>
          </w:tcPr>
          <w:p w:rsidR="00D66325" w:rsidRPr="00D66325" w:rsidRDefault="00D66325" w:rsidP="00D66325">
            <w:pPr>
              <w:tabs>
                <w:tab w:val="decimal" w:pos="1209"/>
              </w:tabs>
              <w:ind w:right="-72"/>
              <w:jc w:val="both"/>
              <w:rPr>
                <w:rFonts w:ascii="Arial" w:eastAsia="Arial Unicode MS" w:hAnsi="Arial" w:cs="Arial"/>
                <w:noProof/>
                <w:snapToGrid w:val="0"/>
                <w:sz w:val="18"/>
                <w:szCs w:val="18"/>
                <w:lang w:eastAsia="th-TH"/>
              </w:rPr>
            </w:pPr>
            <w:r w:rsidRPr="00D66325">
              <w:rPr>
                <w:rFonts w:ascii="Arial" w:eastAsia="Arial Unicode MS" w:hAnsi="Arial" w:cs="Arial"/>
                <w:noProof/>
                <w:snapToGrid w:val="0"/>
                <w:sz w:val="18"/>
                <w:szCs w:val="18"/>
                <w:lang w:eastAsia="th-TH"/>
              </w:rPr>
              <w:t>(32,286,</w:t>
            </w:r>
            <w:r w:rsidR="00315E25">
              <w:rPr>
                <w:rFonts w:ascii="Arial" w:eastAsia="Arial Unicode MS" w:hAnsi="Arial" w:cs="Arial"/>
                <w:noProof/>
                <w:snapToGrid w:val="0"/>
                <w:sz w:val="18"/>
                <w:szCs w:val="18"/>
                <w:lang w:eastAsia="th-TH"/>
              </w:rPr>
              <w:t>200</w:t>
            </w:r>
            <w:r w:rsidRPr="00D66325">
              <w:rPr>
                <w:rFonts w:ascii="Arial" w:eastAsia="Arial Unicode MS" w:hAnsi="Arial" w:cs="Arial"/>
                <w:noProof/>
                <w:snapToGrid w:val="0"/>
                <w:sz w:val="18"/>
                <w:szCs w:val="18"/>
                <w:lang w:eastAsia="th-TH"/>
              </w:rPr>
              <w:t>)</w:t>
            </w:r>
          </w:p>
        </w:tc>
        <w:tc>
          <w:tcPr>
            <w:tcW w:w="1440" w:type="dxa"/>
            <w:vAlign w:val="bottom"/>
          </w:tcPr>
          <w:p w:rsidR="00D66325" w:rsidRPr="00D66325" w:rsidRDefault="00D66325" w:rsidP="00D66325">
            <w:pPr>
              <w:tabs>
                <w:tab w:val="decimal" w:pos="1209"/>
              </w:tabs>
              <w:ind w:right="-72"/>
              <w:jc w:val="both"/>
              <w:rPr>
                <w:rFonts w:ascii="Arial" w:eastAsia="Arial Unicode MS" w:hAnsi="Arial" w:cs="Arial"/>
                <w:noProof/>
                <w:snapToGrid w:val="0"/>
                <w:sz w:val="18"/>
                <w:szCs w:val="18"/>
                <w:lang w:eastAsia="th-TH"/>
              </w:rPr>
            </w:pPr>
            <w:r w:rsidRPr="00D66325">
              <w:rPr>
                <w:rFonts w:ascii="Arial" w:eastAsia="Arial Unicode MS" w:hAnsi="Arial" w:cs="Arial"/>
                <w:noProof/>
                <w:snapToGrid w:val="0"/>
                <w:sz w:val="18"/>
                <w:szCs w:val="18"/>
                <w:lang w:eastAsia="th-TH"/>
              </w:rPr>
              <w:t>2,278,490</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r>
      <w:tr w:rsidR="00D66325" w:rsidRPr="008A0E5D" w:rsidTr="00282585">
        <w:trPr>
          <w:trHeight w:val="20"/>
        </w:trPr>
        <w:tc>
          <w:tcPr>
            <w:tcW w:w="3690" w:type="dxa"/>
            <w:vAlign w:val="center"/>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rPr>
              <w:t>Share of other comprehensive</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vAlign w:val="center"/>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income of joint venture accounted</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vAlign w:val="center"/>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for using the equity method</w:t>
            </w:r>
          </w:p>
        </w:tc>
        <w:tc>
          <w:tcPr>
            <w:tcW w:w="1440" w:type="dxa"/>
            <w:shd w:val="clear" w:color="auto" w:fill="FAFAFA"/>
            <w:vAlign w:val="bottom"/>
          </w:tcPr>
          <w:p w:rsidR="00D66325" w:rsidRPr="00D66325" w:rsidRDefault="00D66325" w:rsidP="00D66325">
            <w:pPr>
              <w:tabs>
                <w:tab w:val="decimal" w:pos="1209"/>
              </w:tabs>
              <w:ind w:right="-79"/>
              <w:rPr>
                <w:rFonts w:ascii="Arial" w:eastAsia="Arial Unicode MS" w:hAnsi="Arial" w:cs="Arial"/>
                <w:snapToGrid w:val="0"/>
                <w:spacing w:val="-4"/>
                <w:sz w:val="18"/>
                <w:szCs w:val="18"/>
                <w:lang w:val="en-GB" w:eastAsia="th-TH"/>
              </w:rPr>
            </w:pPr>
            <w:r w:rsidRPr="00D66325">
              <w:rPr>
                <w:rFonts w:ascii="Arial" w:eastAsia="Arial Unicode MS" w:hAnsi="Arial" w:cs="Arial"/>
                <w:snapToGrid w:val="0"/>
                <w:spacing w:val="-4"/>
                <w:sz w:val="18"/>
                <w:szCs w:val="18"/>
                <w:lang w:val="en-GB" w:eastAsia="th-TH"/>
              </w:rPr>
              <w:t>1,844,031</w:t>
            </w:r>
          </w:p>
        </w:tc>
        <w:tc>
          <w:tcPr>
            <w:tcW w:w="1440" w:type="dxa"/>
            <w:shd w:val="clear" w:color="auto" w:fill="auto"/>
            <w:vAlign w:val="bottom"/>
          </w:tcPr>
          <w:p w:rsidR="00D66325" w:rsidRPr="00D66325" w:rsidRDefault="00D66325" w:rsidP="00D66325">
            <w:pPr>
              <w:tabs>
                <w:tab w:val="decimal" w:pos="1209"/>
              </w:tabs>
              <w:ind w:right="-79"/>
              <w:rPr>
                <w:rFonts w:ascii="Arial" w:eastAsia="Arial Unicode MS" w:hAnsi="Arial" w:cs="Arial"/>
                <w:snapToGrid w:val="0"/>
                <w:spacing w:val="-4"/>
                <w:sz w:val="18"/>
                <w:szCs w:val="18"/>
                <w:lang w:eastAsia="th-TH"/>
              </w:rPr>
            </w:pPr>
            <w:r w:rsidRPr="00D66325">
              <w:rPr>
                <w:rFonts w:ascii="Arial" w:eastAsia="Arial Unicode MS" w:hAnsi="Arial" w:cs="Arial"/>
                <w:snapToGrid w:val="0"/>
                <w:spacing w:val="-4"/>
                <w:sz w:val="18"/>
                <w:szCs w:val="18"/>
                <w:lang w:eastAsia="th-TH"/>
              </w:rPr>
              <w:t>(12,593,950)</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r>
      <w:tr w:rsidR="00D66325" w:rsidRPr="008A0E5D" w:rsidTr="00282585">
        <w:trPr>
          <w:trHeight w:val="20"/>
        </w:trPr>
        <w:tc>
          <w:tcPr>
            <w:tcW w:w="3690" w:type="dxa"/>
            <w:vAlign w:val="center"/>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lang w:val="en-GB"/>
              </w:rPr>
              <w:t>Reversal of share of other</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r>
      <w:tr w:rsidR="00D66325" w:rsidRPr="008A0E5D" w:rsidTr="00282585">
        <w:trPr>
          <w:trHeight w:val="20"/>
        </w:trPr>
        <w:tc>
          <w:tcPr>
            <w:tcW w:w="3690" w:type="dxa"/>
            <w:vAlign w:val="center"/>
          </w:tcPr>
          <w:p w:rsidR="00D66325" w:rsidRPr="008A0E5D" w:rsidRDefault="00D66325" w:rsidP="00D66325">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comprehensive income</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D66325" w:rsidRPr="00D66325" w:rsidRDefault="00D66325" w:rsidP="00D66325">
            <w:pPr>
              <w:tabs>
                <w:tab w:val="decimal" w:pos="1209"/>
              </w:tabs>
              <w:ind w:right="-72"/>
              <w:jc w:val="both"/>
              <w:rPr>
                <w:rFonts w:ascii="Arial" w:hAnsi="Arial" w:cs="Arial"/>
                <w:noProof/>
                <w:snapToGrid w:val="0"/>
                <w:sz w:val="18"/>
                <w:szCs w:val="18"/>
                <w:lang w:val="en-GB" w:eastAsia="th-TH"/>
              </w:rPr>
            </w:pPr>
            <w:r w:rsidRPr="00D66325">
              <w:rPr>
                <w:rFonts w:ascii="Arial" w:hAnsi="Arial" w:cs="Arial"/>
                <w:noProof/>
                <w:snapToGrid w:val="0"/>
                <w:sz w:val="18"/>
                <w:szCs w:val="18"/>
                <w:lang w:val="en-GB" w:eastAsia="th-TH"/>
              </w:rPr>
              <w:t>(46,856,251)</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r>
      <w:tr w:rsidR="00D66325" w:rsidRPr="008A0E5D" w:rsidTr="00FE50F7">
        <w:trPr>
          <w:trHeight w:val="20"/>
        </w:trPr>
        <w:tc>
          <w:tcPr>
            <w:tcW w:w="3690" w:type="dxa"/>
            <w:vAlign w:val="center"/>
          </w:tcPr>
          <w:p w:rsidR="00D66325" w:rsidRPr="008A0E5D" w:rsidRDefault="00D66325" w:rsidP="00D66325">
            <w:pPr>
              <w:spacing w:line="200" w:lineRule="exact"/>
              <w:ind w:left="601" w:right="-198" w:hanging="174"/>
              <w:rPr>
                <w:rFonts w:ascii="Arial" w:hAnsi="Arial" w:cs="Arial"/>
                <w:color w:val="000000"/>
                <w:sz w:val="18"/>
                <w:szCs w:val="18"/>
              </w:rPr>
            </w:pPr>
            <w:r w:rsidRPr="008A0E5D">
              <w:rPr>
                <w:rFonts w:ascii="Arial" w:hAnsi="Arial" w:cs="Arial"/>
                <w:color w:val="000000"/>
                <w:sz w:val="18"/>
                <w:szCs w:val="18"/>
                <w:lang w:val="en-GB"/>
              </w:rPr>
              <w:t>Reclassified to non-current assets</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FE50F7">
        <w:trPr>
          <w:trHeight w:val="20"/>
        </w:trPr>
        <w:tc>
          <w:tcPr>
            <w:tcW w:w="3690" w:type="dxa"/>
            <w:vAlign w:val="center"/>
          </w:tcPr>
          <w:p w:rsidR="00D66325" w:rsidRPr="008A0E5D" w:rsidRDefault="00D66325" w:rsidP="00D66325">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classified as held-for-sale </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(427,851,486)</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vAlign w:val="bottom"/>
          </w:tcPr>
          <w:p w:rsidR="00D66325" w:rsidRPr="00D66325" w:rsidRDefault="00D66325" w:rsidP="00D66325">
            <w:pPr>
              <w:tabs>
                <w:tab w:val="decimal" w:pos="1209"/>
              </w:tabs>
              <w:ind w:right="-72"/>
              <w:jc w:val="both"/>
              <w:rPr>
                <w:rFonts w:ascii="Arial" w:eastAsia="Arial Unicode MS" w:hAnsi="Arial" w:cs="Arial"/>
                <w:noProof/>
                <w:snapToGrid w:val="0"/>
                <w:sz w:val="18"/>
                <w:szCs w:val="18"/>
                <w:lang w:eastAsia="th-TH"/>
              </w:rPr>
            </w:pPr>
            <w:r w:rsidRPr="00D66325">
              <w:rPr>
                <w:rFonts w:ascii="Arial" w:eastAsia="Arial Unicode MS" w:hAnsi="Arial" w:cs="Arial"/>
                <w:noProof/>
                <w:snapToGrid w:val="0"/>
                <w:sz w:val="18"/>
                <w:szCs w:val="18"/>
                <w:lang w:eastAsia="th-TH"/>
              </w:rPr>
              <w:t>(446,492,983)</w:t>
            </w:r>
          </w:p>
        </w:tc>
      </w:tr>
      <w:tr w:rsidR="00D66325" w:rsidRPr="008A0E5D" w:rsidTr="00FE50F7">
        <w:trPr>
          <w:trHeight w:val="20"/>
        </w:trPr>
        <w:tc>
          <w:tcPr>
            <w:tcW w:w="3690" w:type="dxa"/>
            <w:vAlign w:val="center"/>
          </w:tcPr>
          <w:p w:rsidR="00D66325" w:rsidRPr="008A0E5D" w:rsidRDefault="00D66325" w:rsidP="00D66325">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Loss from measurement of investment</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vAlign w:val="center"/>
          </w:tcPr>
          <w:p w:rsidR="00D66325" w:rsidRPr="008A0E5D" w:rsidRDefault="00D66325" w:rsidP="00D66325">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in joint venture before reclassified to</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vAlign w:val="center"/>
          </w:tcPr>
          <w:p w:rsidR="00D66325" w:rsidRPr="008A0E5D" w:rsidRDefault="00D66325" w:rsidP="00D66325">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non-current assets classified</w:t>
            </w: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vAlign w:val="center"/>
          </w:tcPr>
          <w:p w:rsidR="00D66325" w:rsidRPr="008A0E5D" w:rsidRDefault="00D66325" w:rsidP="00D66325">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as held-for-sale</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rsidR="00D66325" w:rsidRPr="00D66325" w:rsidRDefault="00D66325" w:rsidP="00D66325">
            <w:pPr>
              <w:tabs>
                <w:tab w:val="decimal" w:pos="1224"/>
              </w:tabs>
              <w:spacing w:line="200" w:lineRule="exact"/>
              <w:ind w:right="-72"/>
              <w:jc w:val="both"/>
              <w:rPr>
                <w:rFonts w:ascii="Arial" w:hAnsi="Arial" w:cs="Arial"/>
                <w:noProof/>
                <w:snapToGrid w:val="0"/>
                <w:color w:val="000000"/>
                <w:sz w:val="18"/>
                <w:szCs w:val="18"/>
                <w:lang w:val="en-GB" w:eastAsia="th-TH"/>
              </w:rPr>
            </w:pPr>
            <w:r w:rsidRPr="00D66325">
              <w:rPr>
                <w:rFonts w:ascii="Arial" w:hAnsi="Arial" w:cs="Arial"/>
                <w:noProof/>
                <w:snapToGrid w:val="0"/>
                <w:color w:val="000000"/>
                <w:sz w:val="18"/>
                <w:szCs w:val="18"/>
                <w:lang w:val="en-GB" w:eastAsia="th-TH"/>
              </w:rPr>
              <w:t xml:space="preserve">-       </w:t>
            </w:r>
          </w:p>
        </w:tc>
        <w:tc>
          <w:tcPr>
            <w:tcW w:w="1440" w:type="dxa"/>
            <w:shd w:val="clear" w:color="auto" w:fill="auto"/>
            <w:vAlign w:val="bottom"/>
          </w:tcPr>
          <w:p w:rsidR="00D66325" w:rsidRPr="00D66325" w:rsidRDefault="00D66325" w:rsidP="00D66325">
            <w:pPr>
              <w:tabs>
                <w:tab w:val="decimal" w:pos="1209"/>
              </w:tabs>
              <w:ind w:right="-72"/>
              <w:jc w:val="both"/>
              <w:rPr>
                <w:rFonts w:ascii="Arial" w:eastAsia="Arial Unicode MS" w:hAnsi="Arial" w:cs="Arial"/>
                <w:noProof/>
                <w:snapToGrid w:val="0"/>
                <w:sz w:val="18"/>
                <w:szCs w:val="18"/>
                <w:lang w:eastAsia="th-TH"/>
              </w:rPr>
            </w:pPr>
            <w:r w:rsidRPr="00D66325">
              <w:rPr>
                <w:rFonts w:ascii="Arial" w:eastAsia="Arial Unicode MS" w:hAnsi="Arial" w:cs="Arial"/>
                <w:noProof/>
                <w:snapToGrid w:val="0"/>
                <w:sz w:val="18"/>
                <w:szCs w:val="18"/>
                <w:lang w:eastAsia="th-TH"/>
              </w:rPr>
              <w:t>(236,158,221)</w:t>
            </w:r>
          </w:p>
        </w:tc>
      </w:tr>
      <w:tr w:rsidR="00D66325" w:rsidRPr="008A0E5D" w:rsidTr="00282585">
        <w:trPr>
          <w:trHeight w:val="20"/>
        </w:trPr>
        <w:tc>
          <w:tcPr>
            <w:tcW w:w="3690" w:type="dxa"/>
          </w:tcPr>
          <w:p w:rsidR="00D66325" w:rsidRPr="008A0E5D" w:rsidRDefault="00D66325" w:rsidP="00D66325">
            <w:pPr>
              <w:ind w:left="427" w:right="-198"/>
              <w:rPr>
                <w:rFonts w:ascii="Arial" w:hAnsi="Arial" w:cs="Arial"/>
                <w:color w:val="000000"/>
                <w:sz w:val="18"/>
                <w:szCs w:val="18"/>
              </w:rPr>
            </w:pPr>
          </w:p>
        </w:tc>
        <w:tc>
          <w:tcPr>
            <w:tcW w:w="1440" w:type="dxa"/>
            <w:tcBorders>
              <w:top w:val="single" w:sz="4" w:space="0" w:color="auto"/>
            </w:tcBorders>
            <w:shd w:val="clear" w:color="auto" w:fill="FAFAFA"/>
          </w:tcPr>
          <w:p w:rsidR="00D66325" w:rsidRPr="00D66325" w:rsidRDefault="00D66325" w:rsidP="00D66325">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center"/>
          </w:tcPr>
          <w:p w:rsidR="00D66325" w:rsidRPr="00D66325" w:rsidRDefault="00D66325" w:rsidP="00D66325">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center"/>
          </w:tcPr>
          <w:p w:rsidR="00D66325" w:rsidRPr="00D66325" w:rsidRDefault="00D66325" w:rsidP="00D66325">
            <w:pPr>
              <w:pStyle w:val="a0"/>
              <w:tabs>
                <w:tab w:val="decimal" w:pos="120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center"/>
          </w:tcPr>
          <w:p w:rsidR="00D66325" w:rsidRPr="00D66325" w:rsidRDefault="00D66325" w:rsidP="00D66325">
            <w:pPr>
              <w:pStyle w:val="a0"/>
              <w:tabs>
                <w:tab w:val="decimal" w:pos="1209"/>
              </w:tabs>
              <w:ind w:right="-72"/>
              <w:jc w:val="both"/>
              <w:rPr>
                <w:rFonts w:ascii="Arial" w:eastAsia="Times New Roman" w:hAnsi="Arial" w:cs="Arial"/>
                <w:noProof/>
                <w:snapToGrid w:val="0"/>
                <w:color w:val="000000"/>
                <w:sz w:val="18"/>
                <w:szCs w:val="18"/>
                <w:lang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Ending book value </w:t>
            </w:r>
          </w:p>
        </w:tc>
        <w:tc>
          <w:tcPr>
            <w:tcW w:w="1440" w:type="dxa"/>
            <w:shd w:val="clear" w:color="auto" w:fill="FAFAFA"/>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D66325" w:rsidRPr="00D66325" w:rsidRDefault="00D66325" w:rsidP="00D66325">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D66325" w:rsidRPr="008A0E5D" w:rsidTr="00282585">
        <w:trPr>
          <w:trHeight w:val="20"/>
        </w:trPr>
        <w:tc>
          <w:tcPr>
            <w:tcW w:w="3690" w:type="dxa"/>
          </w:tcPr>
          <w:p w:rsidR="00D66325" w:rsidRPr="008A0E5D" w:rsidRDefault="00D66325" w:rsidP="00D66325">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rsidR="00D66325" w:rsidRPr="00D66325" w:rsidRDefault="00D66325" w:rsidP="00D66325">
            <w:pPr>
              <w:tabs>
                <w:tab w:val="decimal" w:pos="1209"/>
              </w:tabs>
              <w:ind w:right="-79"/>
              <w:rPr>
                <w:rFonts w:ascii="Arial" w:eastAsia="Arial Unicode MS" w:hAnsi="Arial" w:cs="Arial"/>
                <w:snapToGrid w:val="0"/>
                <w:spacing w:val="-4"/>
                <w:sz w:val="18"/>
                <w:szCs w:val="18"/>
                <w:lang w:val="en-GB" w:eastAsia="th-TH"/>
              </w:rPr>
            </w:pPr>
            <w:r w:rsidRPr="00D66325">
              <w:rPr>
                <w:rFonts w:ascii="Arial" w:eastAsia="Arial Unicode MS" w:hAnsi="Arial" w:cs="Arial"/>
                <w:snapToGrid w:val="0"/>
                <w:sz w:val="18"/>
                <w:szCs w:val="18"/>
                <w:lang w:val="en-GB" w:eastAsia="th-TH"/>
              </w:rPr>
              <w:t>750,600,34</w:t>
            </w:r>
            <w:r w:rsidR="00315E25">
              <w:rPr>
                <w:rFonts w:ascii="Arial" w:eastAsia="Arial Unicode MS" w:hAnsi="Arial" w:cs="Arial"/>
                <w:snapToGrid w:val="0"/>
                <w:sz w:val="18"/>
                <w:szCs w:val="18"/>
                <w:lang w:val="en-GB" w:eastAsia="th-TH"/>
              </w:rPr>
              <w:t>7</w:t>
            </w:r>
          </w:p>
        </w:tc>
        <w:tc>
          <w:tcPr>
            <w:tcW w:w="1440" w:type="dxa"/>
            <w:tcBorders>
              <w:bottom w:val="single" w:sz="4" w:space="0" w:color="auto"/>
            </w:tcBorders>
            <w:vAlign w:val="bottom"/>
          </w:tcPr>
          <w:p w:rsidR="00D66325" w:rsidRPr="00D66325" w:rsidRDefault="00D66325" w:rsidP="00D66325">
            <w:pPr>
              <w:tabs>
                <w:tab w:val="decimal" w:pos="1209"/>
              </w:tabs>
              <w:ind w:right="-72"/>
              <w:jc w:val="both"/>
              <w:rPr>
                <w:rFonts w:ascii="Arial" w:hAnsi="Arial" w:cs="Arial"/>
                <w:noProof/>
                <w:snapToGrid w:val="0"/>
                <w:sz w:val="18"/>
                <w:szCs w:val="18"/>
                <w:lang w:val="en-GB" w:eastAsia="th-TH"/>
              </w:rPr>
            </w:pPr>
            <w:r w:rsidRPr="00D66325">
              <w:rPr>
                <w:rFonts w:ascii="Arial" w:hAnsi="Arial" w:cs="Arial"/>
                <w:noProof/>
                <w:snapToGrid w:val="0"/>
                <w:sz w:val="18"/>
                <w:szCs w:val="18"/>
                <w:lang w:val="en-GB" w:eastAsia="th-TH"/>
              </w:rPr>
              <w:t>781,042,516</w:t>
            </w:r>
          </w:p>
        </w:tc>
        <w:tc>
          <w:tcPr>
            <w:tcW w:w="1440" w:type="dxa"/>
            <w:tcBorders>
              <w:bottom w:val="single" w:sz="4" w:space="0" w:color="auto"/>
            </w:tcBorders>
            <w:shd w:val="clear" w:color="auto" w:fill="FAFAFA"/>
            <w:vAlign w:val="bottom"/>
          </w:tcPr>
          <w:p w:rsidR="00D66325" w:rsidRPr="00D66325" w:rsidRDefault="00D66325" w:rsidP="00D66325">
            <w:pPr>
              <w:pStyle w:val="a0"/>
              <w:tabs>
                <w:tab w:val="decimal" w:pos="1209"/>
              </w:tabs>
              <w:ind w:right="-79"/>
              <w:rPr>
                <w:rFonts w:ascii="Arial" w:eastAsia="Arial Unicode MS" w:hAnsi="Arial" w:cs="Arial"/>
                <w:snapToGrid w:val="0"/>
                <w:color w:val="auto"/>
                <w:spacing w:val="-4"/>
                <w:sz w:val="18"/>
                <w:szCs w:val="18"/>
                <w:lang w:val="en-US" w:eastAsia="th-TH"/>
              </w:rPr>
            </w:pPr>
            <w:r w:rsidRPr="00D66325">
              <w:rPr>
                <w:rFonts w:ascii="Arial" w:eastAsia="Arial Unicode MS" w:hAnsi="Arial" w:cs="Arial"/>
                <w:color w:val="auto"/>
                <w:sz w:val="18"/>
                <w:szCs w:val="18"/>
              </w:rPr>
              <w:t>898,012,168</w:t>
            </w:r>
          </w:p>
        </w:tc>
        <w:tc>
          <w:tcPr>
            <w:tcW w:w="1440" w:type="dxa"/>
            <w:tcBorders>
              <w:bottom w:val="single" w:sz="4" w:space="0" w:color="auto"/>
            </w:tcBorders>
            <w:vAlign w:val="bottom"/>
          </w:tcPr>
          <w:p w:rsidR="00D66325" w:rsidRPr="00D66325" w:rsidRDefault="00D66325" w:rsidP="00D66325">
            <w:pPr>
              <w:tabs>
                <w:tab w:val="decimal" w:pos="1209"/>
              </w:tabs>
              <w:ind w:right="-72"/>
              <w:jc w:val="both"/>
              <w:rPr>
                <w:rFonts w:ascii="Arial" w:hAnsi="Arial" w:cs="Arial"/>
                <w:noProof/>
                <w:snapToGrid w:val="0"/>
                <w:sz w:val="18"/>
                <w:szCs w:val="18"/>
                <w:lang w:val="en-GB" w:eastAsia="th-TH"/>
              </w:rPr>
            </w:pPr>
            <w:r w:rsidRPr="00D66325">
              <w:rPr>
                <w:rFonts w:ascii="Arial" w:hAnsi="Arial" w:cs="Arial"/>
                <w:noProof/>
                <w:snapToGrid w:val="0"/>
                <w:sz w:val="18"/>
                <w:szCs w:val="18"/>
                <w:lang w:val="en-GB" w:eastAsia="th-TH"/>
              </w:rPr>
              <w:t>898,012,168</w:t>
            </w:r>
          </w:p>
        </w:tc>
      </w:tr>
    </w:tbl>
    <w:p w:rsidR="00D028AC" w:rsidRPr="008A0E5D" w:rsidRDefault="00D028AC" w:rsidP="00D028AC">
      <w:pPr>
        <w:jc w:val="both"/>
        <w:rPr>
          <w:rFonts w:ascii="Arial" w:hAnsi="Arial" w:cs="Arial"/>
          <w:sz w:val="18"/>
          <w:szCs w:val="18"/>
        </w:rPr>
      </w:pPr>
    </w:p>
    <w:p w:rsidR="00375BE6" w:rsidRPr="008A0E5D" w:rsidRDefault="00375BE6" w:rsidP="00D028AC">
      <w:pPr>
        <w:jc w:val="thaiDistribute"/>
        <w:rPr>
          <w:rFonts w:ascii="Arial" w:hAnsi="Arial" w:cs="Arial"/>
          <w:sz w:val="18"/>
          <w:szCs w:val="18"/>
        </w:rPr>
      </w:pPr>
    </w:p>
    <w:p w:rsidR="00D028AC" w:rsidRPr="008A0E5D" w:rsidRDefault="00D028AC" w:rsidP="00D028AC">
      <w:pPr>
        <w:jc w:val="thaiDistribute"/>
        <w:rPr>
          <w:rFonts w:ascii="Arial" w:hAnsi="Arial" w:cs="Arial"/>
          <w:sz w:val="18"/>
          <w:szCs w:val="18"/>
        </w:rPr>
      </w:pPr>
    </w:p>
    <w:p w:rsidR="00D028AC" w:rsidRPr="008A0E5D" w:rsidRDefault="00D028AC" w:rsidP="00D028AC">
      <w:pPr>
        <w:ind w:right="11"/>
        <w:jc w:val="both"/>
        <w:rPr>
          <w:rFonts w:ascii="Arial" w:hAnsi="Arial" w:cs="Arial"/>
          <w:color w:val="000000"/>
          <w:sz w:val="18"/>
          <w:szCs w:val="18"/>
        </w:rPr>
        <w:sectPr w:rsidR="00D028AC" w:rsidRPr="008A0E5D" w:rsidSect="00B01D31">
          <w:pgSz w:w="11909" w:h="16834" w:code="9"/>
          <w:pgMar w:top="1440" w:right="720" w:bottom="720" w:left="1728" w:header="706" w:footer="706" w:gutter="0"/>
          <w:cols w:space="720"/>
        </w:sectPr>
      </w:pPr>
    </w:p>
    <w:p w:rsidR="00D028AC" w:rsidRPr="00A86A03" w:rsidRDefault="00D028AC" w:rsidP="00D028AC">
      <w:pPr>
        <w:jc w:val="both"/>
        <w:rPr>
          <w:rFonts w:ascii="Arial" w:hAnsi="Arial" w:cs="Arial"/>
          <w:color w:val="000000"/>
          <w:sz w:val="18"/>
          <w:szCs w:val="18"/>
        </w:rPr>
      </w:pPr>
    </w:p>
    <w:tbl>
      <w:tblPr>
        <w:tblW w:w="15970" w:type="dxa"/>
        <w:tblInd w:w="108" w:type="dxa"/>
        <w:shd w:val="clear" w:color="auto" w:fill="FFA543"/>
        <w:tblLook w:val="04A0" w:firstRow="1" w:lastRow="0" w:firstColumn="1" w:lastColumn="0" w:noHBand="0" w:noVBand="1"/>
      </w:tblPr>
      <w:tblGrid>
        <w:gridCol w:w="15970"/>
      </w:tblGrid>
      <w:tr w:rsidR="00D028AC" w:rsidRPr="008A0E5D" w:rsidTr="009F3CD8">
        <w:trPr>
          <w:trHeight w:val="386"/>
        </w:trPr>
        <w:tc>
          <w:tcPr>
            <w:tcW w:w="15970"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16</w:t>
            </w:r>
            <w:r w:rsidRPr="008A0E5D">
              <w:rPr>
                <w:rFonts w:ascii="Arial" w:eastAsia="Arial Unicode MS" w:hAnsi="Arial" w:cs="Arial"/>
                <w:b/>
                <w:bCs/>
                <w:color w:val="FFFFFF"/>
                <w:sz w:val="18"/>
                <w:szCs w:val="18"/>
              </w:rPr>
              <w:tab/>
              <w:t>Investments in subsidiaries (net) and basis of consolidated preparation</w:t>
            </w:r>
          </w:p>
        </w:tc>
      </w:tr>
    </w:tbl>
    <w:p w:rsidR="00D028AC" w:rsidRPr="008A0E5D" w:rsidRDefault="00D028AC" w:rsidP="00D028AC">
      <w:pPr>
        <w:ind w:left="540"/>
        <w:jc w:val="both"/>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t xml:space="preserve">As at </w:t>
      </w:r>
      <w:r w:rsidR="00374CF5" w:rsidRPr="00374CF5">
        <w:rPr>
          <w:rFonts w:ascii="Arial" w:hAnsi="Arial" w:cs="Arial"/>
          <w:color w:val="CF4A02"/>
          <w:sz w:val="18"/>
          <w:szCs w:val="18"/>
          <w:lang w:val="en-GB"/>
        </w:rPr>
        <w:t>31 March</w:t>
      </w:r>
      <w:r w:rsidRPr="008A0E5D">
        <w:rPr>
          <w:rFonts w:ascii="Arial" w:hAnsi="Arial" w:cs="Arial"/>
          <w:color w:val="CF4A02"/>
          <w:sz w:val="18"/>
          <w:szCs w:val="18"/>
        </w:rPr>
        <w:t xml:space="preserve"> 202</w:t>
      </w:r>
      <w:r w:rsidR="00C83A8C">
        <w:rPr>
          <w:rFonts w:ascii="Arial" w:hAnsi="Arial" w:cs="Arial"/>
          <w:color w:val="CF4A02"/>
          <w:sz w:val="18"/>
          <w:szCs w:val="18"/>
        </w:rPr>
        <w:t>1</w:t>
      </w:r>
      <w:r w:rsidRPr="008A0E5D">
        <w:rPr>
          <w:rFonts w:ascii="Arial" w:hAnsi="Arial" w:cs="Arial"/>
          <w:color w:val="CF4A02"/>
          <w:sz w:val="18"/>
          <w:szCs w:val="18"/>
        </w:rPr>
        <w:t xml:space="preserve"> and 31 December 20</w:t>
      </w:r>
      <w:r w:rsidR="00C83A8C">
        <w:rPr>
          <w:rFonts w:ascii="Arial" w:hAnsi="Arial" w:cs="Arial"/>
          <w:color w:val="CF4A02"/>
          <w:sz w:val="18"/>
          <w:szCs w:val="18"/>
        </w:rPr>
        <w:t>20</w:t>
      </w:r>
      <w:r w:rsidRPr="008A0E5D">
        <w:rPr>
          <w:rFonts w:ascii="Arial" w:hAnsi="Arial" w:cs="Arial"/>
          <w:color w:val="CF4A02"/>
          <w:sz w:val="18"/>
          <w:szCs w:val="18"/>
        </w:rPr>
        <w:t>, investments in subsidiaries (net) comprise the investments in ordinary shares of companies as follows:</w:t>
      </w:r>
    </w:p>
    <w:p w:rsidR="00D028AC" w:rsidRPr="008A0E5D" w:rsidRDefault="00D028AC" w:rsidP="00D028AC">
      <w:pPr>
        <w:ind w:left="900" w:hanging="360"/>
        <w:jc w:val="both"/>
        <w:outlineLvl w:val="0"/>
        <w:rPr>
          <w:rFonts w:ascii="Arial" w:hAnsi="Arial" w:cs="Arial"/>
          <w:sz w:val="18"/>
          <w:szCs w:val="18"/>
        </w:rPr>
      </w:pPr>
    </w:p>
    <w:tbl>
      <w:tblPr>
        <w:tblW w:w="15515" w:type="dxa"/>
        <w:tblInd w:w="558" w:type="dxa"/>
        <w:tblLayout w:type="fixed"/>
        <w:tblLook w:val="0000" w:firstRow="0" w:lastRow="0" w:firstColumn="0" w:lastColumn="0" w:noHBand="0" w:noVBand="0"/>
      </w:tblPr>
      <w:tblGrid>
        <w:gridCol w:w="2250"/>
        <w:gridCol w:w="954"/>
        <w:gridCol w:w="1772"/>
        <w:gridCol w:w="884"/>
        <w:gridCol w:w="884"/>
        <w:gridCol w:w="915"/>
        <w:gridCol w:w="917"/>
        <w:gridCol w:w="922"/>
        <w:gridCol w:w="884"/>
        <w:gridCol w:w="922"/>
        <w:gridCol w:w="922"/>
        <w:gridCol w:w="884"/>
        <w:gridCol w:w="922"/>
        <w:gridCol w:w="763"/>
        <w:gridCol w:w="720"/>
      </w:tblGrid>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6939" w:type="dxa"/>
            <w:gridSpan w:val="8"/>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Separate financial information</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Cost method</w:t>
            </w:r>
          </w:p>
        </w:tc>
        <w:tc>
          <w:tcPr>
            <w:tcW w:w="1483"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val="en-US" w:eastAsia="th-TH"/>
              </w:rPr>
              <w:t>Dividend income</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2"/>
                <w:szCs w:val="12"/>
                <w:lang w:val="en-US" w:eastAsia="th-TH"/>
              </w:rPr>
            </w:pPr>
            <w:r w:rsidRPr="008A0E5D">
              <w:rPr>
                <w:rFonts w:ascii="Arial" w:hAnsi="Arial" w:cs="Arial"/>
                <w:b/>
                <w:bCs/>
                <w:snapToGrid w:val="0"/>
                <w:color w:val="auto"/>
                <w:sz w:val="12"/>
                <w:szCs w:val="12"/>
                <w:lang w:eastAsia="th-TH"/>
              </w:rPr>
              <w:t>For the</w:t>
            </w:r>
            <w:r w:rsidR="00806985" w:rsidRPr="008A0E5D">
              <w:rPr>
                <w:rFonts w:ascii="Arial" w:hAnsi="Arial" w:cs="Arial"/>
                <w:b/>
                <w:bCs/>
                <w:snapToGrid w:val="0"/>
                <w:color w:val="auto"/>
                <w:sz w:val="12"/>
                <w:szCs w:val="12"/>
                <w:lang w:eastAsia="th-TH"/>
              </w:rPr>
              <w:t xml:space="preserve"> </w:t>
            </w:r>
            <w:r w:rsidR="00C83A8C">
              <w:rPr>
                <w:rFonts w:ascii="Arial" w:hAnsi="Arial" w:cs="Arial"/>
                <w:b/>
                <w:bCs/>
                <w:snapToGrid w:val="0"/>
                <w:color w:val="auto"/>
                <w:sz w:val="12"/>
                <w:szCs w:val="12"/>
                <w:lang w:eastAsia="th-TH"/>
              </w:rPr>
              <w:t>three</w:t>
            </w:r>
            <w:r w:rsidRPr="008A0E5D">
              <w:rPr>
                <w:rFonts w:ascii="Arial" w:hAnsi="Arial" w:cs="Arial"/>
                <w:b/>
                <w:bCs/>
                <w:snapToGrid w:val="0"/>
                <w:color w:val="auto"/>
                <w:sz w:val="12"/>
                <w:szCs w:val="12"/>
                <w:lang w:eastAsia="th-TH"/>
              </w:rPr>
              <w:t>-month</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Paid-up share capital</w:t>
            </w: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2728" w:type="dxa"/>
            <w:gridSpan w:val="3"/>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Unaudited</w:t>
            </w:r>
          </w:p>
        </w:tc>
        <w:tc>
          <w:tcPr>
            <w:tcW w:w="2728" w:type="dxa"/>
            <w:gridSpan w:val="3"/>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Audited</w:t>
            </w:r>
          </w:p>
        </w:tc>
        <w:tc>
          <w:tcPr>
            <w:tcW w:w="1483" w:type="dxa"/>
            <w:gridSpan w:val="2"/>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period ended</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(Amount)</w:t>
            </w:r>
          </w:p>
        </w:tc>
        <w:tc>
          <w:tcPr>
            <w:tcW w:w="1832" w:type="dxa"/>
            <w:gridSpan w:val="2"/>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rsidR="00D028AC" w:rsidRPr="008A0E5D" w:rsidRDefault="00374CF5"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374CF5">
              <w:rPr>
                <w:rFonts w:ascii="Arial" w:hAnsi="Arial" w:cs="Arial"/>
                <w:b/>
                <w:bCs/>
                <w:snapToGrid w:val="0"/>
                <w:color w:val="auto"/>
                <w:spacing w:val="-6"/>
                <w:sz w:val="12"/>
                <w:szCs w:val="12"/>
                <w:lang w:eastAsia="th-TH"/>
              </w:rPr>
              <w:t>31 March</w:t>
            </w:r>
            <w:r w:rsidR="00806985" w:rsidRPr="008A0E5D">
              <w:rPr>
                <w:rFonts w:ascii="Arial" w:hAnsi="Arial" w:cs="Arial"/>
                <w:b/>
                <w:bCs/>
                <w:snapToGrid w:val="0"/>
                <w:color w:val="auto"/>
                <w:sz w:val="12"/>
                <w:szCs w:val="12"/>
                <w:lang w:eastAsia="th-TH"/>
              </w:rPr>
              <w:t xml:space="preserve"> </w:t>
            </w:r>
            <w:r w:rsidR="00D028AC" w:rsidRPr="008A0E5D">
              <w:rPr>
                <w:rFonts w:ascii="Arial" w:hAnsi="Arial" w:cs="Arial"/>
                <w:b/>
                <w:bCs/>
                <w:snapToGrid w:val="0"/>
                <w:color w:val="auto"/>
                <w:sz w:val="12"/>
                <w:szCs w:val="12"/>
                <w:lang w:eastAsia="th-TH"/>
              </w:rPr>
              <w:t>202</w:t>
            </w:r>
            <w:r w:rsidR="00C83A8C">
              <w:rPr>
                <w:rFonts w:ascii="Arial" w:hAnsi="Arial" w:cs="Arial"/>
                <w:b/>
                <w:bCs/>
                <w:snapToGrid w:val="0"/>
                <w:color w:val="auto"/>
                <w:sz w:val="12"/>
                <w:szCs w:val="12"/>
                <w:lang w:eastAsia="th-TH"/>
              </w:rPr>
              <w:t>1</w:t>
            </w:r>
          </w:p>
        </w:tc>
        <w:tc>
          <w:tcPr>
            <w:tcW w:w="2728" w:type="dxa"/>
            <w:gridSpan w:val="3"/>
            <w:tcBorders>
              <w:bottom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31 December 20</w:t>
            </w:r>
            <w:r w:rsidR="00C83A8C">
              <w:rPr>
                <w:rFonts w:ascii="Arial" w:hAnsi="Arial" w:cs="Arial"/>
                <w:b/>
                <w:bCs/>
                <w:snapToGrid w:val="0"/>
                <w:color w:val="auto"/>
                <w:sz w:val="12"/>
                <w:szCs w:val="12"/>
                <w:lang w:eastAsia="th-TH"/>
              </w:rPr>
              <w:t>20</w:t>
            </w:r>
          </w:p>
        </w:tc>
        <w:tc>
          <w:tcPr>
            <w:tcW w:w="1483" w:type="dxa"/>
            <w:gridSpan w:val="2"/>
            <w:tcBorders>
              <w:bottom w:val="single" w:sz="4" w:space="0" w:color="auto"/>
            </w:tcBorders>
            <w:vAlign w:val="bottom"/>
          </w:tcPr>
          <w:p w:rsidR="00D028AC" w:rsidRPr="008A0E5D" w:rsidRDefault="00374CF5" w:rsidP="00282585">
            <w:pPr>
              <w:pStyle w:val="a0"/>
              <w:ind w:right="-72"/>
              <w:jc w:val="center"/>
              <w:rPr>
                <w:rFonts w:ascii="Arial" w:hAnsi="Arial" w:cs="Arial"/>
                <w:b/>
                <w:bCs/>
                <w:snapToGrid w:val="0"/>
                <w:color w:val="auto"/>
                <w:spacing w:val="-6"/>
                <w:sz w:val="12"/>
                <w:szCs w:val="12"/>
                <w:cs/>
                <w:lang w:eastAsia="th-TH"/>
              </w:rPr>
            </w:pPr>
            <w:r w:rsidRPr="00374CF5">
              <w:rPr>
                <w:rFonts w:ascii="Arial" w:hAnsi="Arial" w:cs="Arial"/>
                <w:b/>
                <w:bCs/>
                <w:snapToGrid w:val="0"/>
                <w:color w:val="auto"/>
                <w:spacing w:val="-6"/>
                <w:sz w:val="12"/>
                <w:szCs w:val="12"/>
                <w:lang w:eastAsia="th-TH"/>
              </w:rPr>
              <w:t>31 March</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c>
          <w:tcPr>
            <w:tcW w:w="884" w:type="dxa"/>
            <w:tcBorders>
              <w:top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Audited</w:t>
            </w:r>
          </w:p>
        </w:tc>
        <w:tc>
          <w:tcPr>
            <w:tcW w:w="915" w:type="dxa"/>
            <w:tcBorders>
              <w:top w:val="single" w:sz="4" w:space="0" w:color="auto"/>
            </w:tcBorders>
            <w:vAlign w:val="bottom"/>
          </w:tcPr>
          <w:p w:rsidR="00D028AC" w:rsidRPr="008A0E5D" w:rsidRDefault="00D028AC" w:rsidP="00CF16BB">
            <w:pPr>
              <w:pStyle w:val="a0"/>
              <w:tabs>
                <w:tab w:val="decimal" w:pos="737"/>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c>
          <w:tcPr>
            <w:tcW w:w="917" w:type="dxa"/>
            <w:tcBorders>
              <w:top w:val="single" w:sz="4" w:space="0" w:color="auto"/>
            </w:tcBorders>
            <w:vAlign w:val="bottom"/>
          </w:tcPr>
          <w:p w:rsidR="00D028AC" w:rsidRPr="008A0E5D" w:rsidRDefault="00D028AC" w:rsidP="00CF16BB">
            <w:pPr>
              <w:pStyle w:val="a0"/>
              <w:tabs>
                <w:tab w:val="decimal" w:pos="721"/>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Audited</w:t>
            </w:r>
          </w:p>
        </w:tc>
        <w:tc>
          <w:tcPr>
            <w:tcW w:w="922" w:type="dxa"/>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Allowance for</w:t>
            </w:r>
          </w:p>
        </w:tc>
        <w:tc>
          <w:tcPr>
            <w:tcW w:w="922" w:type="dxa"/>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922" w:type="dxa"/>
            <w:tcBorders>
              <w:top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tcBorders>
              <w:top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Allowance for</w:t>
            </w:r>
          </w:p>
        </w:tc>
        <w:tc>
          <w:tcPr>
            <w:tcW w:w="922" w:type="dxa"/>
            <w:tcBorders>
              <w:top w:val="single" w:sz="4" w:space="0" w:color="auto"/>
            </w:tcBorders>
            <w:vAlign w:val="bottom"/>
          </w:tcPr>
          <w:p w:rsidR="00D028AC" w:rsidRPr="008A0E5D" w:rsidRDefault="00D028AC" w:rsidP="00282585">
            <w:pPr>
              <w:pStyle w:val="a0"/>
              <w:tabs>
                <w:tab w:val="decimal" w:pos="71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p>
        </w:tc>
      </w:tr>
      <w:tr w:rsidR="003267F5" w:rsidRPr="008A0E5D" w:rsidTr="00763143">
        <w:trPr>
          <w:trHeight w:val="63"/>
        </w:trPr>
        <w:tc>
          <w:tcPr>
            <w:tcW w:w="2250" w:type="dxa"/>
            <w:vAlign w:val="bottom"/>
          </w:tcPr>
          <w:p w:rsidR="003267F5" w:rsidRPr="00CF16BB" w:rsidRDefault="003267F5" w:rsidP="003267F5">
            <w:pPr>
              <w:ind w:left="-23"/>
              <w:jc w:val="center"/>
              <w:rPr>
                <w:rFonts w:ascii="Arial" w:hAnsi="Arial" w:cs="Arial"/>
                <w:b/>
                <w:bCs/>
                <w:spacing w:val="-6"/>
                <w:sz w:val="12"/>
                <w:szCs w:val="12"/>
                <w:cs/>
              </w:rPr>
            </w:pPr>
          </w:p>
        </w:tc>
        <w:tc>
          <w:tcPr>
            <w:tcW w:w="954" w:type="dxa"/>
          </w:tcPr>
          <w:p w:rsidR="003267F5" w:rsidRPr="00CF16BB" w:rsidRDefault="003267F5"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3267F5" w:rsidRPr="008A0E5D" w:rsidRDefault="003267F5" w:rsidP="003267F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3267F5" w:rsidRPr="008A0E5D" w:rsidRDefault="003267F5" w:rsidP="003267F5">
            <w:pPr>
              <w:pStyle w:val="a0"/>
              <w:tabs>
                <w:tab w:val="right"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r>
            <w:r w:rsidR="00374CF5" w:rsidRPr="00374CF5">
              <w:rPr>
                <w:rFonts w:ascii="Arial" w:hAnsi="Arial" w:cs="Arial"/>
                <w:b/>
                <w:bCs/>
                <w:snapToGrid w:val="0"/>
                <w:color w:val="auto"/>
                <w:spacing w:val="-6"/>
                <w:sz w:val="12"/>
                <w:szCs w:val="12"/>
                <w:lang w:eastAsia="th-TH"/>
              </w:rPr>
              <w:t>31 March</w:t>
            </w:r>
          </w:p>
        </w:tc>
        <w:tc>
          <w:tcPr>
            <w:tcW w:w="884" w:type="dxa"/>
            <w:vAlign w:val="bottom"/>
          </w:tcPr>
          <w:p w:rsidR="003267F5" w:rsidRPr="008A0E5D" w:rsidRDefault="003267F5" w:rsidP="003267F5">
            <w:pPr>
              <w:pStyle w:val="a0"/>
              <w:tabs>
                <w:tab w:val="right"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t>31 December</w:t>
            </w:r>
          </w:p>
        </w:tc>
        <w:tc>
          <w:tcPr>
            <w:tcW w:w="915" w:type="dxa"/>
            <w:vAlign w:val="bottom"/>
          </w:tcPr>
          <w:p w:rsidR="003267F5" w:rsidRPr="00CF16BB" w:rsidRDefault="00C83A8C" w:rsidP="00763143">
            <w:pPr>
              <w:pStyle w:val="a0"/>
              <w:tabs>
                <w:tab w:val="right" w:pos="734"/>
              </w:tabs>
              <w:ind w:left="-29"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ab/>
            </w:r>
            <w:r w:rsidR="00374CF5" w:rsidRPr="00374CF5">
              <w:rPr>
                <w:rFonts w:ascii="Arial Bold" w:hAnsi="Arial Bold" w:cs="Arial"/>
                <w:b/>
                <w:bCs/>
                <w:snapToGrid w:val="0"/>
                <w:color w:val="auto"/>
                <w:spacing w:val="-6"/>
                <w:sz w:val="12"/>
                <w:szCs w:val="12"/>
                <w:lang w:eastAsia="th-TH"/>
              </w:rPr>
              <w:t>31 March</w:t>
            </w:r>
          </w:p>
        </w:tc>
        <w:tc>
          <w:tcPr>
            <w:tcW w:w="917" w:type="dxa"/>
            <w:vAlign w:val="bottom"/>
          </w:tcPr>
          <w:p w:rsidR="003267F5" w:rsidRPr="008A0E5D" w:rsidRDefault="003267F5" w:rsidP="00763143">
            <w:pPr>
              <w:pStyle w:val="a0"/>
              <w:tabs>
                <w:tab w:val="right" w:pos="719"/>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t>31 December</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3267F5" w:rsidRPr="008A0E5D" w:rsidRDefault="003267F5" w:rsidP="003267F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impairment of</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3267F5" w:rsidRPr="008A0E5D" w:rsidRDefault="003267F5" w:rsidP="003267F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impairment of</w:t>
            </w:r>
          </w:p>
        </w:tc>
        <w:tc>
          <w:tcPr>
            <w:tcW w:w="922" w:type="dxa"/>
            <w:vAlign w:val="bottom"/>
          </w:tcPr>
          <w:p w:rsidR="003267F5" w:rsidRPr="008A0E5D" w:rsidRDefault="003267F5" w:rsidP="008631C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763" w:type="dxa"/>
            <w:vAlign w:val="bottom"/>
          </w:tcPr>
          <w:p w:rsidR="003267F5" w:rsidRPr="008A0E5D" w:rsidRDefault="003267F5" w:rsidP="008631C5">
            <w:pPr>
              <w:pStyle w:val="a0"/>
              <w:tabs>
                <w:tab w:val="decimal" w:pos="548"/>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Unaudited</w:t>
            </w:r>
          </w:p>
        </w:tc>
        <w:tc>
          <w:tcPr>
            <w:tcW w:w="720" w:type="dxa"/>
            <w:vAlign w:val="bottom"/>
          </w:tcPr>
          <w:p w:rsidR="003267F5" w:rsidRPr="008A0E5D" w:rsidRDefault="003267F5" w:rsidP="00904660">
            <w:pPr>
              <w:pStyle w:val="a0"/>
              <w:tabs>
                <w:tab w:val="decimal" w:pos="505"/>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r>
      <w:tr w:rsidR="00D028AC" w:rsidRPr="008A0E5D" w:rsidTr="00763143">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w:t>
            </w:r>
            <w:r w:rsidR="00C83A8C">
              <w:rPr>
                <w:rFonts w:ascii="Arial" w:hAnsi="Arial" w:cs="Arial"/>
                <w:b/>
                <w:bCs/>
                <w:snapToGrid w:val="0"/>
                <w:color w:val="auto"/>
                <w:spacing w:val="-6"/>
                <w:sz w:val="12"/>
                <w:szCs w:val="12"/>
                <w:lang w:eastAsia="th-TH"/>
              </w:rPr>
              <w:t>1</w:t>
            </w:r>
          </w:p>
        </w:tc>
        <w:tc>
          <w:tcPr>
            <w:tcW w:w="884" w:type="dxa"/>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w:t>
            </w:r>
            <w:r w:rsidR="00C83A8C">
              <w:rPr>
                <w:rFonts w:ascii="Arial" w:hAnsi="Arial" w:cs="Arial"/>
                <w:b/>
                <w:bCs/>
                <w:snapToGrid w:val="0"/>
                <w:color w:val="auto"/>
                <w:spacing w:val="-6"/>
                <w:sz w:val="12"/>
                <w:szCs w:val="12"/>
                <w:lang w:eastAsia="th-TH"/>
              </w:rPr>
              <w:t>20</w:t>
            </w:r>
          </w:p>
        </w:tc>
        <w:tc>
          <w:tcPr>
            <w:tcW w:w="915" w:type="dxa"/>
            <w:vAlign w:val="bottom"/>
          </w:tcPr>
          <w:p w:rsidR="00D028AC" w:rsidRPr="008A0E5D" w:rsidRDefault="00D028AC" w:rsidP="00A12E13">
            <w:pPr>
              <w:pStyle w:val="a0"/>
              <w:tabs>
                <w:tab w:val="decimal" w:pos="737"/>
              </w:tabs>
              <w:ind w:left="-2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w:t>
            </w:r>
            <w:r w:rsidR="00C83A8C">
              <w:rPr>
                <w:rFonts w:ascii="Arial" w:hAnsi="Arial" w:cs="Arial"/>
                <w:b/>
                <w:bCs/>
                <w:snapToGrid w:val="0"/>
                <w:color w:val="auto"/>
                <w:spacing w:val="-6"/>
                <w:sz w:val="12"/>
                <w:szCs w:val="12"/>
                <w:lang w:eastAsia="th-TH"/>
              </w:rPr>
              <w:t>1</w:t>
            </w:r>
          </w:p>
        </w:tc>
        <w:tc>
          <w:tcPr>
            <w:tcW w:w="917" w:type="dxa"/>
            <w:vAlign w:val="bottom"/>
          </w:tcPr>
          <w:p w:rsidR="00D028AC" w:rsidRPr="008A0E5D" w:rsidRDefault="00D028AC" w:rsidP="00CF16BB">
            <w:pPr>
              <w:pStyle w:val="a0"/>
              <w:tabs>
                <w:tab w:val="decimal" w:pos="721"/>
              </w:tabs>
              <w:ind w:left="-2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w:t>
            </w:r>
            <w:r w:rsidR="00C83A8C">
              <w:rPr>
                <w:rFonts w:ascii="Arial" w:hAnsi="Arial" w:cs="Arial"/>
                <w:b/>
                <w:bCs/>
                <w:snapToGrid w:val="0"/>
                <w:color w:val="auto"/>
                <w:spacing w:val="-6"/>
                <w:sz w:val="12"/>
                <w:szCs w:val="12"/>
                <w:lang w:eastAsia="th-TH"/>
              </w:rPr>
              <w:t>20</w:t>
            </w:r>
          </w:p>
        </w:tc>
        <w:tc>
          <w:tcPr>
            <w:tcW w:w="922" w:type="dxa"/>
            <w:vAlign w:val="center"/>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884" w:type="dxa"/>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investments</w:t>
            </w:r>
          </w:p>
        </w:tc>
        <w:tc>
          <w:tcPr>
            <w:tcW w:w="922" w:type="dxa"/>
            <w:vAlign w:val="center"/>
          </w:tcPr>
          <w:p w:rsidR="00D028AC" w:rsidRPr="008A0E5D" w:rsidRDefault="00D028AC" w:rsidP="00A12E13">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(net)</w:t>
            </w:r>
          </w:p>
        </w:tc>
        <w:tc>
          <w:tcPr>
            <w:tcW w:w="922" w:type="dxa"/>
            <w:vAlign w:val="center"/>
          </w:tcPr>
          <w:p w:rsidR="00D028AC" w:rsidRPr="008A0E5D" w:rsidRDefault="00D028AC" w:rsidP="00A12E13">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884" w:type="dxa"/>
            <w:vAlign w:val="bottom"/>
          </w:tcPr>
          <w:p w:rsidR="00D028AC" w:rsidRPr="008A0E5D" w:rsidRDefault="00D028AC" w:rsidP="00A12E13">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investments</w:t>
            </w:r>
          </w:p>
        </w:tc>
        <w:tc>
          <w:tcPr>
            <w:tcW w:w="922" w:type="dxa"/>
            <w:vAlign w:val="center"/>
          </w:tcPr>
          <w:p w:rsidR="00D028AC" w:rsidRPr="008A0E5D" w:rsidRDefault="00D028AC" w:rsidP="00A12E13">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(net)</w:t>
            </w:r>
          </w:p>
        </w:tc>
        <w:tc>
          <w:tcPr>
            <w:tcW w:w="763" w:type="dxa"/>
            <w:vAlign w:val="bottom"/>
          </w:tcPr>
          <w:p w:rsidR="00D028AC" w:rsidRPr="008A0E5D" w:rsidRDefault="009C50B6" w:rsidP="008631C5">
            <w:pPr>
              <w:pStyle w:val="a0"/>
              <w:tabs>
                <w:tab w:val="decimal" w:pos="548"/>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w:t>
            </w:r>
            <w:r w:rsidR="00C83A8C">
              <w:rPr>
                <w:rFonts w:ascii="Arial" w:hAnsi="Arial" w:cs="Arial"/>
                <w:b/>
                <w:bCs/>
                <w:snapToGrid w:val="0"/>
                <w:color w:val="auto"/>
                <w:spacing w:val="-6"/>
                <w:sz w:val="12"/>
                <w:szCs w:val="12"/>
                <w:lang w:eastAsia="th-TH"/>
              </w:rPr>
              <w:t>1</w:t>
            </w:r>
          </w:p>
        </w:tc>
        <w:tc>
          <w:tcPr>
            <w:tcW w:w="720" w:type="dxa"/>
            <w:vAlign w:val="bottom"/>
          </w:tcPr>
          <w:p w:rsidR="00D028AC" w:rsidRPr="008A0E5D" w:rsidRDefault="00D028AC" w:rsidP="00904660">
            <w:pPr>
              <w:pStyle w:val="a0"/>
              <w:tabs>
                <w:tab w:val="decimal" w:pos="505"/>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w:t>
            </w:r>
            <w:r w:rsidR="00C83A8C">
              <w:rPr>
                <w:rFonts w:ascii="Arial" w:hAnsi="Arial" w:cs="Arial"/>
                <w:b/>
                <w:bCs/>
                <w:snapToGrid w:val="0"/>
                <w:color w:val="auto"/>
                <w:spacing w:val="-6"/>
                <w:sz w:val="12"/>
                <w:szCs w:val="12"/>
                <w:lang w:eastAsia="th-TH"/>
              </w:rPr>
              <w:t>20</w:t>
            </w:r>
          </w:p>
        </w:tc>
      </w:tr>
      <w:tr w:rsidR="00D028AC" w:rsidRPr="008A0E5D" w:rsidTr="00763143">
        <w:tc>
          <w:tcPr>
            <w:tcW w:w="2250" w:type="dxa"/>
            <w:tcBorders>
              <w:bottom w:val="single" w:sz="4" w:space="0" w:color="auto"/>
            </w:tcBorders>
            <w:vAlign w:val="bottom"/>
          </w:tcPr>
          <w:p w:rsidR="00D028AC" w:rsidRPr="00CF16BB" w:rsidRDefault="00D028AC" w:rsidP="00282585">
            <w:pPr>
              <w:ind w:left="-23"/>
              <w:jc w:val="center"/>
              <w:rPr>
                <w:rFonts w:ascii="Arial" w:hAnsi="Arial" w:cs="Arial"/>
                <w:b/>
                <w:bCs/>
                <w:snapToGrid w:val="0"/>
                <w:spacing w:val="-6"/>
                <w:sz w:val="12"/>
                <w:szCs w:val="12"/>
                <w:lang w:val="en-GB" w:eastAsia="th-TH"/>
              </w:rPr>
            </w:pPr>
            <w:r w:rsidRPr="00CF16BB">
              <w:rPr>
                <w:rFonts w:ascii="Arial" w:hAnsi="Arial" w:cs="Arial"/>
                <w:b/>
                <w:bCs/>
                <w:spacing w:val="-6"/>
                <w:sz w:val="12"/>
                <w:szCs w:val="12"/>
              </w:rPr>
              <w:t>Direct Subsidiaries</w:t>
            </w:r>
          </w:p>
        </w:tc>
        <w:tc>
          <w:tcPr>
            <w:tcW w:w="954" w:type="dxa"/>
            <w:tcBorders>
              <w:bottom w:val="single" w:sz="4" w:space="0" w:color="auto"/>
            </w:tcBorders>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r w:rsidRPr="00CF16BB">
              <w:rPr>
                <w:rFonts w:ascii="Arial" w:hAnsi="Arial" w:cs="Arial"/>
                <w:b/>
                <w:bCs/>
                <w:snapToGrid w:val="0"/>
                <w:color w:val="auto"/>
                <w:spacing w:val="-6"/>
                <w:sz w:val="12"/>
                <w:szCs w:val="12"/>
                <w:lang w:eastAsia="th-TH"/>
              </w:rPr>
              <w:t>Incorporated in</w:t>
            </w:r>
          </w:p>
        </w:tc>
        <w:tc>
          <w:tcPr>
            <w:tcW w:w="1772" w:type="dxa"/>
            <w:tcBorders>
              <w:bottom w:val="single" w:sz="4" w:space="0" w:color="auto"/>
            </w:tcBorders>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r w:rsidRPr="008A0E5D">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15" w:type="dxa"/>
            <w:tcBorders>
              <w:bottom w:val="single" w:sz="4" w:space="0" w:color="auto"/>
            </w:tcBorders>
            <w:vAlign w:val="bottom"/>
          </w:tcPr>
          <w:p w:rsidR="00D028AC" w:rsidRPr="008A0E5D" w:rsidRDefault="00D028AC" w:rsidP="00CF16BB">
            <w:pPr>
              <w:pStyle w:val="a0"/>
              <w:tabs>
                <w:tab w:val="decimal" w:pos="737"/>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Percentage</w:t>
            </w:r>
          </w:p>
        </w:tc>
        <w:tc>
          <w:tcPr>
            <w:tcW w:w="917" w:type="dxa"/>
            <w:tcBorders>
              <w:bottom w:val="single" w:sz="4" w:space="0" w:color="auto"/>
            </w:tcBorders>
            <w:vAlign w:val="bottom"/>
          </w:tcPr>
          <w:p w:rsidR="00D028AC" w:rsidRPr="008A0E5D" w:rsidRDefault="00D028AC" w:rsidP="00A12E13">
            <w:pPr>
              <w:pStyle w:val="a0"/>
              <w:tabs>
                <w:tab w:val="decimal" w:pos="721"/>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Percentage</w:t>
            </w:r>
          </w:p>
        </w:tc>
        <w:tc>
          <w:tcPr>
            <w:tcW w:w="922" w:type="dxa"/>
            <w:tcBorders>
              <w:bottom w:val="single" w:sz="4" w:space="0" w:color="auto"/>
            </w:tcBorders>
            <w:vAlign w:val="bottom"/>
          </w:tcPr>
          <w:p w:rsidR="00D028AC" w:rsidRPr="008A0E5D" w:rsidRDefault="00D028AC" w:rsidP="00134B1A">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922" w:type="dxa"/>
            <w:tcBorders>
              <w:bottom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8A0E5D" w:rsidRDefault="00D028AC" w:rsidP="008631C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763" w:type="dxa"/>
            <w:tcBorders>
              <w:bottom w:val="single" w:sz="4" w:space="0" w:color="auto"/>
            </w:tcBorders>
            <w:vAlign w:val="bottom"/>
          </w:tcPr>
          <w:p w:rsidR="00D028AC" w:rsidRPr="008A0E5D" w:rsidRDefault="00D028AC" w:rsidP="00134B1A">
            <w:pPr>
              <w:pStyle w:val="a0"/>
              <w:tabs>
                <w:tab w:val="decimal" w:pos="548"/>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720" w:type="dxa"/>
            <w:tcBorders>
              <w:bottom w:val="single" w:sz="4" w:space="0" w:color="auto"/>
            </w:tcBorders>
            <w:vAlign w:val="bottom"/>
          </w:tcPr>
          <w:p w:rsidR="00D028AC" w:rsidRPr="008A0E5D" w:rsidRDefault="00D028AC" w:rsidP="00904660">
            <w:pPr>
              <w:pStyle w:val="a0"/>
              <w:tabs>
                <w:tab w:val="decimal" w:pos="505"/>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r>
      <w:tr w:rsidR="00635B2F" w:rsidRPr="00134B1A" w:rsidTr="00763143">
        <w:trPr>
          <w:trHeight w:val="20"/>
        </w:trPr>
        <w:tc>
          <w:tcPr>
            <w:tcW w:w="2250" w:type="dxa"/>
            <w:tcBorders>
              <w:top w:val="single" w:sz="4" w:space="0" w:color="auto"/>
            </w:tcBorders>
            <w:vAlign w:val="bottom"/>
          </w:tcPr>
          <w:p w:rsidR="00635B2F" w:rsidRPr="00134B1A" w:rsidRDefault="00635B2F" w:rsidP="00635B2F">
            <w:pPr>
              <w:ind w:left="-23" w:right="-79"/>
              <w:rPr>
                <w:rFonts w:ascii="Arial" w:hAnsi="Arial" w:cs="Arial"/>
                <w:snapToGrid w:val="0"/>
                <w:spacing w:val="-6"/>
                <w:sz w:val="10"/>
                <w:szCs w:val="10"/>
                <w:cs/>
                <w:lang w:eastAsia="th-TH"/>
              </w:rPr>
            </w:pPr>
          </w:p>
        </w:tc>
        <w:tc>
          <w:tcPr>
            <w:tcW w:w="954" w:type="dxa"/>
            <w:tcBorders>
              <w:top w:val="single" w:sz="4" w:space="0" w:color="auto"/>
            </w:tcBorders>
            <w:vAlign w:val="bottom"/>
          </w:tcPr>
          <w:p w:rsidR="00635B2F" w:rsidRPr="00134B1A" w:rsidRDefault="00635B2F" w:rsidP="00635B2F">
            <w:pPr>
              <w:ind w:left="-57" w:right="-72"/>
              <w:jc w:val="center"/>
              <w:rPr>
                <w:rFonts w:ascii="Arial" w:hAnsi="Arial" w:cs="Arial"/>
                <w:noProof/>
                <w:snapToGrid w:val="0"/>
                <w:spacing w:val="-6"/>
                <w:sz w:val="10"/>
                <w:szCs w:val="10"/>
                <w:cs/>
                <w:lang w:val="en-GB" w:eastAsia="th-TH"/>
              </w:rPr>
            </w:pPr>
          </w:p>
        </w:tc>
        <w:tc>
          <w:tcPr>
            <w:tcW w:w="1772" w:type="dxa"/>
            <w:tcBorders>
              <w:top w:val="single" w:sz="4" w:space="0" w:color="auto"/>
            </w:tcBorders>
            <w:vAlign w:val="bottom"/>
          </w:tcPr>
          <w:p w:rsidR="00635B2F" w:rsidRPr="00134B1A" w:rsidRDefault="00635B2F" w:rsidP="00635B2F">
            <w:pPr>
              <w:ind w:right="-72"/>
              <w:jc w:val="both"/>
              <w:rPr>
                <w:rFonts w:ascii="Arial" w:hAnsi="Arial" w:cs="Arial"/>
                <w:noProof/>
                <w:snapToGrid w:val="0"/>
                <w:spacing w:val="-6"/>
                <w:sz w:val="10"/>
                <w:szCs w:val="10"/>
                <w:cs/>
                <w:lang w:val="en-GB" w:eastAsia="th-TH"/>
              </w:rPr>
            </w:pPr>
          </w:p>
        </w:tc>
        <w:tc>
          <w:tcPr>
            <w:tcW w:w="884" w:type="dxa"/>
            <w:tcBorders>
              <w:top w:val="single" w:sz="4" w:space="0" w:color="auto"/>
            </w:tcBorders>
            <w:shd w:val="clear" w:color="auto" w:fill="FAFAFA"/>
            <w:vAlign w:val="bottom"/>
          </w:tcPr>
          <w:p w:rsidR="00635B2F" w:rsidRPr="00134B1A" w:rsidRDefault="00635B2F" w:rsidP="00635B2F">
            <w:pPr>
              <w:tabs>
                <w:tab w:val="decimal" w:pos="688"/>
              </w:tabs>
              <w:ind w:left="-55" w:right="-72"/>
              <w:jc w:val="both"/>
              <w:rPr>
                <w:rFonts w:ascii="Arial" w:hAnsi="Arial" w:cs="Arial"/>
                <w:noProof/>
                <w:snapToGrid w:val="0"/>
                <w:sz w:val="10"/>
                <w:szCs w:val="10"/>
                <w:lang w:val="en-GB" w:eastAsia="th-TH"/>
              </w:rPr>
            </w:pPr>
          </w:p>
        </w:tc>
        <w:tc>
          <w:tcPr>
            <w:tcW w:w="884" w:type="dxa"/>
            <w:tcBorders>
              <w:top w:val="single" w:sz="4" w:space="0" w:color="auto"/>
            </w:tcBorders>
            <w:vAlign w:val="bottom"/>
          </w:tcPr>
          <w:p w:rsidR="00635B2F" w:rsidRPr="00134B1A" w:rsidRDefault="00635B2F" w:rsidP="00635B2F">
            <w:pPr>
              <w:tabs>
                <w:tab w:val="decimal" w:pos="688"/>
              </w:tabs>
              <w:ind w:left="-55" w:right="-72"/>
              <w:jc w:val="both"/>
              <w:rPr>
                <w:rFonts w:ascii="Arial" w:hAnsi="Arial" w:cs="Arial"/>
                <w:noProof/>
                <w:snapToGrid w:val="0"/>
                <w:sz w:val="10"/>
                <w:szCs w:val="10"/>
                <w:lang w:val="en-GB" w:eastAsia="th-TH"/>
              </w:rPr>
            </w:pPr>
          </w:p>
        </w:tc>
        <w:tc>
          <w:tcPr>
            <w:tcW w:w="915" w:type="dxa"/>
            <w:tcBorders>
              <w:top w:val="single" w:sz="4" w:space="0" w:color="auto"/>
            </w:tcBorders>
            <w:shd w:val="clear" w:color="auto" w:fill="FAFAFA"/>
            <w:vAlign w:val="bottom"/>
          </w:tcPr>
          <w:p w:rsidR="00635B2F" w:rsidRPr="00134B1A" w:rsidRDefault="00635B2F" w:rsidP="00635B2F">
            <w:pPr>
              <w:pStyle w:val="a0"/>
              <w:tabs>
                <w:tab w:val="right" w:pos="605"/>
              </w:tabs>
              <w:ind w:left="-29" w:right="-72"/>
              <w:jc w:val="both"/>
              <w:rPr>
                <w:rFonts w:ascii="Arial" w:hAnsi="Arial" w:cs="Arial"/>
                <w:snapToGrid w:val="0"/>
                <w:color w:val="auto"/>
                <w:sz w:val="10"/>
                <w:szCs w:val="10"/>
                <w:lang w:eastAsia="th-TH"/>
              </w:rPr>
            </w:pPr>
          </w:p>
        </w:tc>
        <w:tc>
          <w:tcPr>
            <w:tcW w:w="917" w:type="dxa"/>
            <w:tcBorders>
              <w:top w:val="single" w:sz="4" w:space="0" w:color="auto"/>
            </w:tcBorders>
            <w:vAlign w:val="bottom"/>
          </w:tcPr>
          <w:p w:rsidR="00635B2F" w:rsidRPr="00134B1A" w:rsidRDefault="00635B2F" w:rsidP="00635B2F">
            <w:pPr>
              <w:pStyle w:val="a0"/>
              <w:tabs>
                <w:tab w:val="right" w:pos="605"/>
              </w:tabs>
              <w:ind w:left="-29" w:right="-72"/>
              <w:jc w:val="both"/>
              <w:rPr>
                <w:rFonts w:ascii="Arial" w:hAnsi="Arial" w:cs="Arial"/>
                <w:snapToGrid w:val="0"/>
                <w:color w:val="auto"/>
                <w:sz w:val="10"/>
                <w:szCs w:val="10"/>
                <w:lang w:eastAsia="th-TH"/>
              </w:rPr>
            </w:pPr>
          </w:p>
        </w:tc>
        <w:tc>
          <w:tcPr>
            <w:tcW w:w="922" w:type="dxa"/>
            <w:tcBorders>
              <w:top w:val="single" w:sz="4" w:space="0" w:color="auto"/>
            </w:tcBorders>
            <w:shd w:val="clear" w:color="auto" w:fill="FAFAFA"/>
            <w:vAlign w:val="bottom"/>
          </w:tcPr>
          <w:p w:rsidR="00635B2F" w:rsidRPr="00134B1A" w:rsidRDefault="00635B2F" w:rsidP="00635B2F">
            <w:pPr>
              <w:tabs>
                <w:tab w:val="decimal" w:pos="734"/>
              </w:tabs>
              <w:ind w:left="-43" w:right="-72"/>
              <w:jc w:val="both"/>
              <w:rPr>
                <w:rFonts w:ascii="Arial" w:hAnsi="Arial" w:cs="Arial"/>
                <w:noProof/>
                <w:snapToGrid w:val="0"/>
                <w:sz w:val="10"/>
                <w:szCs w:val="10"/>
                <w:lang w:val="en-GB" w:eastAsia="th-TH"/>
              </w:rPr>
            </w:pPr>
          </w:p>
        </w:tc>
        <w:tc>
          <w:tcPr>
            <w:tcW w:w="884" w:type="dxa"/>
            <w:tcBorders>
              <w:top w:val="single" w:sz="4" w:space="0" w:color="auto"/>
            </w:tcBorders>
            <w:shd w:val="clear" w:color="auto" w:fill="FAFAFA"/>
            <w:vAlign w:val="bottom"/>
          </w:tcPr>
          <w:p w:rsidR="00635B2F" w:rsidRPr="00134B1A" w:rsidRDefault="00635B2F" w:rsidP="00635B2F">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shd w:val="clear" w:color="auto" w:fill="FAFAFA"/>
            <w:vAlign w:val="bottom"/>
          </w:tcPr>
          <w:p w:rsidR="00635B2F" w:rsidRPr="00134B1A" w:rsidRDefault="00635B2F" w:rsidP="00635B2F">
            <w:pPr>
              <w:tabs>
                <w:tab w:val="decimal" w:pos="734"/>
              </w:tabs>
              <w:ind w:left="-43" w:right="-72"/>
              <w:jc w:val="both"/>
              <w:rPr>
                <w:rFonts w:ascii="Arial" w:hAnsi="Arial" w:cs="Arial"/>
                <w:noProof/>
                <w:snapToGrid w:val="0"/>
                <w:spacing w:val="-4"/>
                <w:sz w:val="10"/>
                <w:szCs w:val="10"/>
                <w:lang w:val="en-GB" w:eastAsia="th-TH"/>
              </w:rPr>
            </w:pPr>
          </w:p>
        </w:tc>
        <w:tc>
          <w:tcPr>
            <w:tcW w:w="922" w:type="dxa"/>
            <w:tcBorders>
              <w:top w:val="single" w:sz="4" w:space="0" w:color="auto"/>
            </w:tcBorders>
            <w:vAlign w:val="bottom"/>
          </w:tcPr>
          <w:p w:rsidR="00635B2F" w:rsidRPr="00134B1A" w:rsidRDefault="00635B2F" w:rsidP="00635B2F">
            <w:pPr>
              <w:tabs>
                <w:tab w:val="decimal" w:pos="734"/>
              </w:tabs>
              <w:ind w:left="-43" w:right="-72"/>
              <w:jc w:val="both"/>
              <w:rPr>
                <w:rFonts w:ascii="Arial" w:hAnsi="Arial" w:cs="Arial"/>
                <w:noProof/>
                <w:snapToGrid w:val="0"/>
                <w:spacing w:val="-4"/>
                <w:sz w:val="10"/>
                <w:szCs w:val="10"/>
                <w:lang w:val="en-GB" w:eastAsia="th-TH"/>
              </w:rPr>
            </w:pPr>
          </w:p>
        </w:tc>
        <w:tc>
          <w:tcPr>
            <w:tcW w:w="884" w:type="dxa"/>
            <w:tcBorders>
              <w:top w:val="single" w:sz="4" w:space="0" w:color="auto"/>
            </w:tcBorders>
            <w:vAlign w:val="bottom"/>
          </w:tcPr>
          <w:p w:rsidR="00635B2F" w:rsidRPr="00134B1A" w:rsidRDefault="00635B2F" w:rsidP="00635B2F">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vAlign w:val="bottom"/>
          </w:tcPr>
          <w:p w:rsidR="00635B2F" w:rsidRPr="00134B1A" w:rsidRDefault="00635B2F" w:rsidP="00635B2F">
            <w:pPr>
              <w:tabs>
                <w:tab w:val="decimal" w:pos="735"/>
              </w:tabs>
              <w:ind w:left="-43" w:right="-72"/>
              <w:jc w:val="both"/>
              <w:rPr>
                <w:rFonts w:ascii="Arial" w:hAnsi="Arial" w:cs="Arial"/>
                <w:noProof/>
                <w:snapToGrid w:val="0"/>
                <w:spacing w:val="-4"/>
                <w:sz w:val="10"/>
                <w:szCs w:val="10"/>
                <w:lang w:val="en-GB" w:eastAsia="th-TH"/>
              </w:rPr>
            </w:pPr>
          </w:p>
        </w:tc>
        <w:tc>
          <w:tcPr>
            <w:tcW w:w="763" w:type="dxa"/>
            <w:tcBorders>
              <w:top w:val="single" w:sz="4" w:space="0" w:color="auto"/>
            </w:tcBorders>
            <w:shd w:val="clear" w:color="auto" w:fill="FAFAFA"/>
            <w:vAlign w:val="bottom"/>
          </w:tcPr>
          <w:p w:rsidR="00635B2F" w:rsidRPr="00134B1A" w:rsidRDefault="00635B2F" w:rsidP="00635B2F">
            <w:pPr>
              <w:tabs>
                <w:tab w:val="decimal" w:pos="548"/>
              </w:tabs>
              <w:ind w:right="-72"/>
              <w:jc w:val="both"/>
              <w:rPr>
                <w:rFonts w:ascii="Arial" w:hAnsi="Arial" w:cs="Arial"/>
                <w:noProof/>
                <w:snapToGrid w:val="0"/>
                <w:sz w:val="10"/>
                <w:szCs w:val="10"/>
                <w:lang w:val="en-GB" w:eastAsia="th-TH"/>
              </w:rPr>
            </w:pPr>
          </w:p>
        </w:tc>
        <w:tc>
          <w:tcPr>
            <w:tcW w:w="720" w:type="dxa"/>
            <w:tcBorders>
              <w:top w:val="single" w:sz="4" w:space="0" w:color="auto"/>
            </w:tcBorders>
            <w:vAlign w:val="bottom"/>
          </w:tcPr>
          <w:p w:rsidR="00635B2F" w:rsidRPr="00134B1A" w:rsidRDefault="00635B2F" w:rsidP="00635B2F">
            <w:pPr>
              <w:tabs>
                <w:tab w:val="decimal" w:pos="585"/>
              </w:tabs>
              <w:ind w:right="-72"/>
              <w:jc w:val="both"/>
              <w:rPr>
                <w:rFonts w:ascii="Arial" w:hAnsi="Arial" w:cs="Arial"/>
                <w:noProof/>
                <w:snapToGrid w:val="0"/>
                <w:sz w:val="10"/>
                <w:szCs w:val="10"/>
                <w:lang w:val="en-GB" w:eastAsia="th-TH"/>
              </w:rPr>
            </w:pPr>
          </w:p>
        </w:tc>
      </w:tr>
      <w:tr w:rsidR="00635B2F" w:rsidRPr="008A0E5D" w:rsidTr="00763143">
        <w:trPr>
          <w:trHeight w:val="57"/>
        </w:trPr>
        <w:tc>
          <w:tcPr>
            <w:tcW w:w="2250" w:type="dxa"/>
            <w:vAlign w:val="bottom"/>
          </w:tcPr>
          <w:p w:rsidR="00635B2F" w:rsidRPr="00CF16BB" w:rsidRDefault="00635B2F" w:rsidP="00635B2F">
            <w:pPr>
              <w:ind w:left="-23" w:right="-79"/>
              <w:rPr>
                <w:rFonts w:ascii="Arial" w:hAnsi="Arial" w:cs="Arial"/>
                <w:snapToGrid w:val="0"/>
                <w:spacing w:val="-6"/>
                <w:sz w:val="12"/>
                <w:szCs w:val="12"/>
                <w:lang w:eastAsia="th-TH"/>
              </w:rPr>
            </w:pPr>
            <w:proofErr w:type="spellStart"/>
            <w:r w:rsidRPr="00CF16BB">
              <w:rPr>
                <w:rFonts w:ascii="Arial" w:hAnsi="Arial" w:cs="Arial"/>
                <w:snapToGrid w:val="0"/>
                <w:spacing w:val="-6"/>
                <w:sz w:val="12"/>
                <w:szCs w:val="12"/>
                <w:lang w:eastAsia="th-TH"/>
              </w:rPr>
              <w:t>Rajyindee</w:t>
            </w:r>
            <w:proofErr w:type="spellEnd"/>
            <w:r w:rsidRPr="00CF16BB">
              <w:rPr>
                <w:rFonts w:ascii="Arial" w:hAnsi="Arial" w:cs="Arial"/>
                <w:snapToGrid w:val="0"/>
                <w:spacing w:val="-6"/>
                <w:sz w:val="12"/>
                <w:szCs w:val="12"/>
                <w:lang w:eastAsia="th-TH"/>
              </w:rPr>
              <w:t xml:space="preserve"> Hospital Public Company Limited</w:t>
            </w:r>
          </w:p>
        </w:tc>
        <w:tc>
          <w:tcPr>
            <w:tcW w:w="954" w:type="dxa"/>
            <w:vAlign w:val="bottom"/>
          </w:tcPr>
          <w:p w:rsidR="00635B2F" w:rsidRPr="00CF16BB" w:rsidRDefault="00635B2F" w:rsidP="00635B2F">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635B2F" w:rsidRPr="008A0E5D" w:rsidRDefault="00635B2F" w:rsidP="00635B2F">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rsidR="00635B2F" w:rsidRPr="00F93A48" w:rsidRDefault="00635B2F" w:rsidP="00635B2F">
            <w:pPr>
              <w:tabs>
                <w:tab w:val="decimal" w:pos="688"/>
              </w:tabs>
              <w:ind w:left="-55" w:right="-72"/>
              <w:jc w:val="both"/>
              <w:rPr>
                <w:rFonts w:ascii="Arial" w:hAnsi="Arial" w:cs="Arial"/>
                <w:noProof/>
                <w:snapToGrid w:val="0"/>
                <w:spacing w:val="-4"/>
                <w:sz w:val="10"/>
                <w:szCs w:val="10"/>
                <w:lang w:eastAsia="th-TH"/>
              </w:rPr>
            </w:pPr>
            <w:r w:rsidRPr="00F93A48">
              <w:rPr>
                <w:rFonts w:ascii="Arial" w:hAnsi="Arial" w:cs="Arial"/>
                <w:noProof/>
                <w:snapToGrid w:val="0"/>
                <w:sz w:val="10"/>
                <w:szCs w:val="10"/>
                <w:lang w:val="en-GB" w:eastAsia="th-TH"/>
              </w:rPr>
              <w:t>430</w:t>
            </w:r>
            <w:r w:rsidRPr="00F93A48">
              <w:rPr>
                <w:rFonts w:ascii="Arial" w:hAnsi="Arial" w:cs="Arial"/>
                <w:noProof/>
                <w:snapToGrid w:val="0"/>
                <w:sz w:val="10"/>
                <w:szCs w:val="10"/>
                <w:lang w:eastAsia="th-TH"/>
              </w:rPr>
              <w:t>,</w:t>
            </w:r>
            <w:r w:rsidRPr="00F93A48">
              <w:rPr>
                <w:rFonts w:ascii="Arial" w:hAnsi="Arial" w:cs="Arial"/>
                <w:noProof/>
                <w:snapToGrid w:val="0"/>
                <w:sz w:val="10"/>
                <w:szCs w:val="10"/>
                <w:lang w:val="en-GB" w:eastAsia="th-TH"/>
              </w:rPr>
              <w:t>000</w:t>
            </w:r>
            <w:r w:rsidRPr="00F93A48">
              <w:rPr>
                <w:rFonts w:ascii="Arial" w:hAnsi="Arial" w:cs="Arial"/>
                <w:noProof/>
                <w:snapToGrid w:val="0"/>
                <w:sz w:val="10"/>
                <w:szCs w:val="10"/>
                <w:lang w:eastAsia="th-TH"/>
              </w:rPr>
              <w:t>,</w:t>
            </w:r>
            <w:r w:rsidRPr="00F93A48">
              <w:rPr>
                <w:rFonts w:ascii="Arial" w:hAnsi="Arial" w:cs="Arial"/>
                <w:noProof/>
                <w:snapToGrid w:val="0"/>
                <w:sz w:val="10"/>
                <w:szCs w:val="10"/>
                <w:lang w:val="en-GB" w:eastAsia="th-TH"/>
              </w:rPr>
              <w:t>000</w:t>
            </w:r>
          </w:p>
        </w:tc>
        <w:tc>
          <w:tcPr>
            <w:tcW w:w="884" w:type="dxa"/>
            <w:vAlign w:val="bottom"/>
          </w:tcPr>
          <w:p w:rsidR="00635B2F" w:rsidRPr="00904E81" w:rsidRDefault="00635B2F" w:rsidP="00635B2F">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430,000,000</w:t>
            </w:r>
          </w:p>
        </w:tc>
        <w:tc>
          <w:tcPr>
            <w:tcW w:w="915" w:type="dxa"/>
            <w:shd w:val="clear" w:color="auto" w:fill="FAFAFA"/>
            <w:vAlign w:val="bottom"/>
          </w:tcPr>
          <w:p w:rsidR="00635B2F" w:rsidRPr="00761E22" w:rsidRDefault="00635B2F" w:rsidP="00A12E13">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56.91</w:t>
            </w:r>
          </w:p>
        </w:tc>
        <w:tc>
          <w:tcPr>
            <w:tcW w:w="917" w:type="dxa"/>
            <w:vAlign w:val="bottom"/>
          </w:tcPr>
          <w:p w:rsidR="00635B2F" w:rsidRPr="00904E81" w:rsidRDefault="00635B2F" w:rsidP="00A12E13">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56.91</w:t>
            </w:r>
          </w:p>
        </w:tc>
        <w:tc>
          <w:tcPr>
            <w:tcW w:w="922" w:type="dxa"/>
            <w:shd w:val="clear" w:color="auto" w:fill="FAFAFA"/>
            <w:vAlign w:val="bottom"/>
          </w:tcPr>
          <w:p w:rsidR="00635B2F" w:rsidRPr="00761E22" w:rsidRDefault="00635B2F" w:rsidP="00134B1A">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238,918,787</w:t>
            </w:r>
          </w:p>
        </w:tc>
        <w:tc>
          <w:tcPr>
            <w:tcW w:w="884" w:type="dxa"/>
            <w:shd w:val="clear" w:color="auto" w:fill="FAFAFA"/>
            <w:vAlign w:val="bottom"/>
          </w:tcPr>
          <w:p w:rsidR="00635B2F" w:rsidRPr="00761E22" w:rsidRDefault="00635B2F" w:rsidP="00A12E13">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635B2F" w:rsidRPr="00761E22" w:rsidRDefault="00635B2F" w:rsidP="00A12E13">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238,918,787</w:t>
            </w:r>
          </w:p>
        </w:tc>
        <w:tc>
          <w:tcPr>
            <w:tcW w:w="922" w:type="dxa"/>
            <w:vAlign w:val="bottom"/>
          </w:tcPr>
          <w:p w:rsidR="00635B2F" w:rsidRPr="00761E22" w:rsidRDefault="00635B2F" w:rsidP="00A12E13">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238,918,787</w:t>
            </w:r>
          </w:p>
        </w:tc>
        <w:tc>
          <w:tcPr>
            <w:tcW w:w="884" w:type="dxa"/>
            <w:vAlign w:val="bottom"/>
          </w:tcPr>
          <w:p w:rsidR="00635B2F" w:rsidRPr="00761E22" w:rsidRDefault="00635B2F" w:rsidP="00A12E13">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635B2F" w:rsidRPr="00761E22" w:rsidRDefault="00635B2F" w:rsidP="00A12E13">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238,918,787</w:t>
            </w:r>
          </w:p>
        </w:tc>
        <w:tc>
          <w:tcPr>
            <w:tcW w:w="763" w:type="dxa"/>
            <w:shd w:val="clear" w:color="auto" w:fill="FAFAFA"/>
            <w:vAlign w:val="bottom"/>
          </w:tcPr>
          <w:p w:rsidR="00635B2F" w:rsidRPr="00761E22" w:rsidRDefault="00134B1A" w:rsidP="00A12E13">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635B2F" w:rsidRPr="00761E22" w:rsidRDefault="00134B1A" w:rsidP="00A12E13">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763143">
        <w:tc>
          <w:tcPr>
            <w:tcW w:w="2250" w:type="dxa"/>
            <w:vAlign w:val="bottom"/>
          </w:tcPr>
          <w:p w:rsidR="00780E67" w:rsidRPr="00780E67" w:rsidRDefault="00780E67" w:rsidP="00780E67">
            <w:pPr>
              <w:ind w:left="-23" w:right="-79"/>
              <w:rPr>
                <w:rFonts w:ascii="Arial" w:hAnsi="Arial" w:cs="Arial"/>
                <w:snapToGrid w:val="0"/>
                <w:spacing w:val="-12"/>
                <w:sz w:val="12"/>
                <w:szCs w:val="12"/>
                <w:lang w:eastAsia="th-TH"/>
              </w:rPr>
            </w:pPr>
            <w:r w:rsidRPr="00780E67">
              <w:rPr>
                <w:rFonts w:ascii="Arial" w:hAnsi="Arial" w:cs="Arial"/>
                <w:snapToGrid w:val="0"/>
                <w:spacing w:val="-12"/>
                <w:sz w:val="12"/>
                <w:szCs w:val="12"/>
                <w:lang w:eastAsia="th-TH"/>
              </w:rPr>
              <w:t>Thonburi Hospital Heart Centers Company Limited</w:t>
            </w:r>
          </w:p>
        </w:tc>
        <w:tc>
          <w:tcPr>
            <w:tcW w:w="954" w:type="dxa"/>
            <w:vAlign w:val="bottom"/>
          </w:tcPr>
          <w:p w:rsidR="00780E67" w:rsidRPr="00CF16BB" w:rsidRDefault="00780E67" w:rsidP="00780E67">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780E67" w:rsidRPr="008A0E5D" w:rsidRDefault="00780E67" w:rsidP="00780E67">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rsidR="00780E67" w:rsidRPr="00F93A48" w:rsidRDefault="00780E67" w:rsidP="00780E67">
            <w:pPr>
              <w:tabs>
                <w:tab w:val="decimal" w:pos="688"/>
              </w:tabs>
              <w:ind w:left="-55" w:right="-72"/>
              <w:jc w:val="both"/>
              <w:rPr>
                <w:rFonts w:ascii="Arial" w:hAnsi="Arial" w:cs="Arial"/>
                <w:noProof/>
                <w:snapToGrid w:val="0"/>
                <w:spacing w:val="-4"/>
                <w:sz w:val="10"/>
                <w:szCs w:val="10"/>
                <w:lang w:eastAsia="th-TH"/>
              </w:rPr>
            </w:pPr>
            <w:r w:rsidRPr="00F93A48">
              <w:rPr>
                <w:rFonts w:ascii="Arial" w:hAnsi="Arial" w:cs="Arial"/>
                <w:noProof/>
                <w:snapToGrid w:val="0"/>
                <w:sz w:val="10"/>
                <w:szCs w:val="10"/>
                <w:lang w:val="en-GB" w:eastAsia="th-TH"/>
              </w:rPr>
              <w:t>100</w:t>
            </w:r>
            <w:r w:rsidRPr="00F93A48">
              <w:rPr>
                <w:rFonts w:ascii="Arial" w:hAnsi="Arial" w:cs="Arial"/>
                <w:noProof/>
                <w:snapToGrid w:val="0"/>
                <w:sz w:val="10"/>
                <w:szCs w:val="10"/>
                <w:lang w:eastAsia="th-TH"/>
              </w:rPr>
              <w:t>,</w:t>
            </w:r>
            <w:r w:rsidRPr="00F93A48">
              <w:rPr>
                <w:rFonts w:ascii="Arial" w:hAnsi="Arial" w:cs="Arial"/>
                <w:noProof/>
                <w:snapToGrid w:val="0"/>
                <w:sz w:val="10"/>
                <w:szCs w:val="10"/>
                <w:lang w:val="en-GB" w:eastAsia="th-TH"/>
              </w:rPr>
              <w:t>000</w:t>
            </w:r>
            <w:r w:rsidRPr="00F93A48">
              <w:rPr>
                <w:rFonts w:ascii="Arial" w:hAnsi="Arial" w:cs="Arial"/>
                <w:noProof/>
                <w:snapToGrid w:val="0"/>
                <w:sz w:val="10"/>
                <w:szCs w:val="10"/>
                <w:lang w:eastAsia="th-TH"/>
              </w:rPr>
              <w:t>,</w:t>
            </w:r>
            <w:r w:rsidRPr="00F93A48">
              <w:rPr>
                <w:rFonts w:ascii="Arial" w:hAnsi="Arial" w:cs="Arial"/>
                <w:noProof/>
                <w:snapToGrid w:val="0"/>
                <w:sz w:val="10"/>
                <w:szCs w:val="10"/>
                <w:lang w:val="en-GB" w:eastAsia="th-TH"/>
              </w:rPr>
              <w:t>000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100,000,000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99.98</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99.98</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249,880,000</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249,880,000</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249,880,000</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249,880,000</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Thonburi Wellbeing Co., Ltd.</w:t>
            </w:r>
          </w:p>
        </w:tc>
        <w:tc>
          <w:tcPr>
            <w:tcW w:w="954" w:type="dxa"/>
            <w:vAlign w:val="bottom"/>
          </w:tcPr>
          <w:p w:rsidR="00780E67" w:rsidRPr="00CF16BB" w:rsidRDefault="00780E67" w:rsidP="00780E67">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780E67" w:rsidRPr="008A0E5D" w:rsidRDefault="00780E67" w:rsidP="00780E67">
            <w:pPr>
              <w:ind w:right="-72"/>
              <w:jc w:val="both"/>
              <w:rPr>
                <w:rFonts w:ascii="Arial" w:hAnsi="Arial" w:cs="Arial"/>
                <w:noProof/>
                <w:snapToGrid w:val="0"/>
                <w:spacing w:val="-6"/>
                <w:sz w:val="12"/>
                <w:szCs w:val="12"/>
                <w:cs/>
                <w:lang w:val="en-GB" w:eastAsia="th-TH"/>
              </w:rPr>
            </w:pPr>
            <w:r w:rsidRPr="008A0E5D">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rsidR="00780E67" w:rsidRPr="00F93A48" w:rsidRDefault="00780E67" w:rsidP="00780E67">
            <w:pPr>
              <w:tabs>
                <w:tab w:val="decimal" w:pos="688"/>
              </w:tabs>
              <w:ind w:left="-55" w:right="-72"/>
              <w:jc w:val="both"/>
              <w:rPr>
                <w:rFonts w:ascii="Arial" w:hAnsi="Arial" w:cs="Arial"/>
                <w:noProof/>
                <w:snapToGrid w:val="0"/>
                <w:spacing w:val="-4"/>
                <w:sz w:val="10"/>
                <w:szCs w:val="10"/>
                <w:lang w:eastAsia="th-TH"/>
              </w:rPr>
            </w:pPr>
          </w:p>
        </w:tc>
        <w:tc>
          <w:tcPr>
            <w:tcW w:w="884" w:type="dxa"/>
            <w:vAlign w:val="bottom"/>
          </w:tcPr>
          <w:p w:rsidR="00780E67" w:rsidRPr="008A0E5D" w:rsidRDefault="00780E67" w:rsidP="00780E67">
            <w:pPr>
              <w:tabs>
                <w:tab w:val="decimal" w:pos="691"/>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rsidR="00780E67" w:rsidRPr="00761E22" w:rsidRDefault="00780E67" w:rsidP="00780E67">
            <w:pPr>
              <w:pStyle w:val="a0"/>
              <w:tabs>
                <w:tab w:val="right" w:pos="734"/>
              </w:tabs>
              <w:ind w:left="-29" w:right="-72"/>
              <w:jc w:val="both"/>
              <w:rPr>
                <w:rFonts w:ascii="Arial" w:hAnsi="Arial" w:cs="Arial"/>
                <w:snapToGrid w:val="0"/>
                <w:color w:val="auto"/>
                <w:sz w:val="10"/>
                <w:szCs w:val="10"/>
                <w:lang w:eastAsia="th-TH"/>
              </w:rPr>
            </w:pPr>
          </w:p>
        </w:tc>
        <w:tc>
          <w:tcPr>
            <w:tcW w:w="917" w:type="dxa"/>
            <w:vAlign w:val="bottom"/>
          </w:tcPr>
          <w:p w:rsidR="00780E67" w:rsidRPr="008A0E5D" w:rsidRDefault="00780E67" w:rsidP="00780E67">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780E67" w:rsidRPr="00761E22" w:rsidRDefault="00780E67" w:rsidP="00780E67">
            <w:pPr>
              <w:tabs>
                <w:tab w:val="decimal" w:pos="734"/>
              </w:tabs>
              <w:ind w:left="-43" w:right="-72"/>
              <w:jc w:val="both"/>
              <w:rPr>
                <w:rFonts w:ascii="Arial" w:hAnsi="Arial" w:cs="Arial"/>
                <w:noProof/>
                <w:snapToGrid w:val="0"/>
                <w:sz w:val="10"/>
                <w:szCs w:val="10"/>
                <w:lang w:val="en-GB" w:eastAsia="th-TH"/>
              </w:rPr>
            </w:pPr>
          </w:p>
        </w:tc>
        <w:tc>
          <w:tcPr>
            <w:tcW w:w="884" w:type="dxa"/>
            <w:shd w:val="clear" w:color="auto" w:fill="FAFAFA"/>
            <w:vAlign w:val="bottom"/>
          </w:tcPr>
          <w:p w:rsidR="00780E67" w:rsidRPr="00761E22"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shd w:val="clear" w:color="auto" w:fill="FAFAF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780E67" w:rsidRPr="00761E22"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780E67" w:rsidRPr="00761E22" w:rsidRDefault="00780E67" w:rsidP="00780E67">
            <w:pPr>
              <w:tabs>
                <w:tab w:val="decimal" w:pos="547"/>
              </w:tabs>
              <w:ind w:right="-72"/>
              <w:jc w:val="both"/>
              <w:rPr>
                <w:rFonts w:ascii="Arial" w:hAnsi="Arial" w:cs="Arial"/>
                <w:noProof/>
                <w:snapToGrid w:val="0"/>
                <w:spacing w:val="-4"/>
                <w:sz w:val="10"/>
                <w:szCs w:val="10"/>
                <w:lang w:val="en-GB" w:eastAsia="th-TH"/>
              </w:rPr>
            </w:pPr>
          </w:p>
        </w:tc>
        <w:tc>
          <w:tcPr>
            <w:tcW w:w="720" w:type="dxa"/>
            <w:vAlign w:val="bottom"/>
          </w:tcPr>
          <w:p w:rsidR="00780E67" w:rsidRPr="00761E22" w:rsidRDefault="00780E67" w:rsidP="00780E67">
            <w:pPr>
              <w:tabs>
                <w:tab w:val="decimal" w:pos="504"/>
              </w:tabs>
              <w:ind w:right="-72"/>
              <w:jc w:val="both"/>
              <w:rPr>
                <w:rFonts w:ascii="Arial" w:hAnsi="Arial" w:cs="Arial"/>
                <w:noProof/>
                <w:snapToGrid w:val="0"/>
                <w:color w:val="000000"/>
                <w:sz w:val="10"/>
                <w:szCs w:val="10"/>
                <w:lang w:val="en-GB" w:eastAsia="th-TH"/>
              </w:rPr>
            </w:pP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spacing w:val="-6"/>
                <w:sz w:val="12"/>
                <w:szCs w:val="12"/>
                <w:lang w:eastAsia="th-TH"/>
              </w:rPr>
            </w:pPr>
          </w:p>
        </w:tc>
        <w:tc>
          <w:tcPr>
            <w:tcW w:w="954" w:type="dxa"/>
            <w:vAlign w:val="bottom"/>
          </w:tcPr>
          <w:p w:rsidR="00780E67" w:rsidRPr="00CF16BB" w:rsidRDefault="00780E67" w:rsidP="00780E67">
            <w:pPr>
              <w:ind w:left="-57" w:right="-72"/>
              <w:jc w:val="center"/>
              <w:rPr>
                <w:rFonts w:ascii="Arial" w:hAnsi="Arial" w:cs="Arial"/>
                <w:noProof/>
                <w:snapToGrid w:val="0"/>
                <w:spacing w:val="-6"/>
                <w:sz w:val="12"/>
                <w:szCs w:val="12"/>
                <w:lang w:val="en-GB" w:eastAsia="th-TH"/>
              </w:rPr>
            </w:pPr>
          </w:p>
        </w:tc>
        <w:tc>
          <w:tcPr>
            <w:tcW w:w="1772" w:type="dxa"/>
            <w:vAlign w:val="bottom"/>
          </w:tcPr>
          <w:p w:rsidR="00780E67" w:rsidRPr="008A0E5D" w:rsidRDefault="00780E67" w:rsidP="00780E67">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 xml:space="preserve">   residential</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w:t>
            </w:r>
            <w:r>
              <w:rPr>
                <w:rFonts w:ascii="Arial" w:hAnsi="Arial" w:cs="Arial"/>
                <w:noProof/>
                <w:snapToGrid w:val="0"/>
                <w:color w:val="000000"/>
                <w:sz w:val="10"/>
                <w:szCs w:val="10"/>
                <w:lang w:eastAsia="th-TH"/>
              </w:rPr>
              <w:t>5</w:t>
            </w:r>
            <w:r w:rsidRPr="00904E81">
              <w:rPr>
                <w:rFonts w:ascii="Arial" w:hAnsi="Arial" w:cs="Arial"/>
                <w:noProof/>
                <w:snapToGrid w:val="0"/>
                <w:color w:val="000000"/>
                <w:sz w:val="10"/>
                <w:szCs w:val="10"/>
                <w:lang w:eastAsia="th-TH"/>
              </w:rPr>
              <w:t>00,000,000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1,300,000,000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99.99</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1,500,000,000</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1,500,000,000</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1,300,000,000</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1,300,000,000</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Dental Siam Co., Ltd.</w:t>
            </w:r>
          </w:p>
        </w:tc>
        <w:tc>
          <w:tcPr>
            <w:tcW w:w="954" w:type="dxa"/>
            <w:vAlign w:val="bottom"/>
          </w:tcPr>
          <w:p w:rsidR="00780E67" w:rsidRPr="00CF16BB" w:rsidRDefault="00780E67" w:rsidP="00780E67">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780E67" w:rsidRPr="008A0E5D" w:rsidRDefault="00780E67" w:rsidP="00780E67">
            <w:pPr>
              <w:ind w:right="-72"/>
              <w:jc w:val="both"/>
              <w:rPr>
                <w:rFonts w:ascii="Arial" w:hAnsi="Arial" w:cs="Arial"/>
                <w:noProof/>
                <w:snapToGrid w:val="0"/>
                <w:spacing w:val="-6"/>
                <w:sz w:val="12"/>
                <w:szCs w:val="12"/>
                <w:cs/>
                <w:lang w:val="en-GB" w:eastAsia="th-TH"/>
              </w:rPr>
            </w:pPr>
            <w:r w:rsidRPr="008A0E5D">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rsidR="00780E67" w:rsidRPr="00F93A48" w:rsidRDefault="00780E67" w:rsidP="00780E67">
            <w:pPr>
              <w:tabs>
                <w:tab w:val="decimal" w:pos="688"/>
              </w:tabs>
              <w:ind w:left="-55" w:right="-72"/>
              <w:jc w:val="both"/>
              <w:rPr>
                <w:rFonts w:ascii="Arial" w:hAnsi="Arial" w:cs="Arial"/>
                <w:noProof/>
                <w:snapToGrid w:val="0"/>
                <w:spacing w:val="-4"/>
                <w:sz w:val="10"/>
                <w:szCs w:val="10"/>
                <w:lang w:eastAsia="th-TH"/>
              </w:rPr>
            </w:pPr>
          </w:p>
        </w:tc>
        <w:tc>
          <w:tcPr>
            <w:tcW w:w="884" w:type="dxa"/>
            <w:vAlign w:val="bottom"/>
          </w:tcPr>
          <w:p w:rsidR="00780E67" w:rsidRPr="008A0E5D" w:rsidRDefault="00780E67" w:rsidP="00780E67">
            <w:pPr>
              <w:tabs>
                <w:tab w:val="decimal" w:pos="691"/>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rsidR="00780E67" w:rsidRPr="00761E22" w:rsidRDefault="00780E67" w:rsidP="00780E67">
            <w:pPr>
              <w:pStyle w:val="a0"/>
              <w:tabs>
                <w:tab w:val="right" w:pos="734"/>
              </w:tabs>
              <w:ind w:left="-29" w:right="-72"/>
              <w:jc w:val="both"/>
              <w:rPr>
                <w:rFonts w:ascii="Arial" w:hAnsi="Arial" w:cs="Arial"/>
                <w:snapToGrid w:val="0"/>
                <w:color w:val="auto"/>
                <w:sz w:val="10"/>
                <w:szCs w:val="10"/>
                <w:lang w:eastAsia="th-TH"/>
              </w:rPr>
            </w:pPr>
          </w:p>
        </w:tc>
        <w:tc>
          <w:tcPr>
            <w:tcW w:w="917" w:type="dxa"/>
            <w:vAlign w:val="bottom"/>
          </w:tcPr>
          <w:p w:rsidR="00780E67" w:rsidRPr="008A0E5D" w:rsidRDefault="00780E67" w:rsidP="00780E67">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780E67" w:rsidRPr="00761E22" w:rsidRDefault="00780E67" w:rsidP="00780E67">
            <w:pPr>
              <w:tabs>
                <w:tab w:val="decimal" w:pos="734"/>
              </w:tabs>
              <w:ind w:left="-43" w:right="-72"/>
              <w:jc w:val="both"/>
              <w:rPr>
                <w:rFonts w:ascii="Arial" w:hAnsi="Arial" w:cs="Arial"/>
                <w:noProof/>
                <w:snapToGrid w:val="0"/>
                <w:sz w:val="10"/>
                <w:szCs w:val="10"/>
                <w:lang w:val="en-GB" w:eastAsia="th-TH"/>
              </w:rPr>
            </w:pPr>
          </w:p>
        </w:tc>
        <w:tc>
          <w:tcPr>
            <w:tcW w:w="884" w:type="dxa"/>
            <w:shd w:val="clear" w:color="auto" w:fill="FAFAFA"/>
            <w:vAlign w:val="bottom"/>
          </w:tcPr>
          <w:p w:rsidR="00780E67" w:rsidRPr="00761E22"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shd w:val="clear" w:color="auto" w:fill="FAFAF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780E67" w:rsidRPr="00761E22"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780E67" w:rsidRPr="00761E22" w:rsidRDefault="00780E67" w:rsidP="00780E67">
            <w:pPr>
              <w:tabs>
                <w:tab w:val="decimal" w:pos="547"/>
              </w:tabs>
              <w:ind w:right="-72"/>
              <w:jc w:val="both"/>
              <w:rPr>
                <w:rFonts w:ascii="Arial" w:hAnsi="Arial" w:cs="Arial"/>
                <w:noProof/>
                <w:snapToGrid w:val="0"/>
                <w:spacing w:val="-4"/>
                <w:sz w:val="10"/>
                <w:szCs w:val="10"/>
                <w:lang w:val="en-GB" w:eastAsia="th-TH"/>
              </w:rPr>
            </w:pPr>
          </w:p>
        </w:tc>
        <w:tc>
          <w:tcPr>
            <w:tcW w:w="720" w:type="dxa"/>
            <w:vAlign w:val="bottom"/>
          </w:tcPr>
          <w:p w:rsidR="00780E67" w:rsidRPr="00761E22" w:rsidRDefault="00780E67" w:rsidP="00780E67">
            <w:pPr>
              <w:tabs>
                <w:tab w:val="decimal" w:pos="504"/>
              </w:tabs>
              <w:ind w:right="-72"/>
              <w:jc w:val="both"/>
              <w:rPr>
                <w:rFonts w:ascii="Arial" w:hAnsi="Arial" w:cs="Arial"/>
                <w:noProof/>
                <w:snapToGrid w:val="0"/>
                <w:spacing w:val="-4"/>
                <w:sz w:val="10"/>
                <w:szCs w:val="10"/>
                <w:lang w:val="en-GB" w:eastAsia="th-TH"/>
              </w:rPr>
            </w:pP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and medical goods in</w:t>
            </w:r>
          </w:p>
        </w:tc>
        <w:tc>
          <w:tcPr>
            <w:tcW w:w="884" w:type="dxa"/>
            <w:shd w:val="clear" w:color="auto" w:fill="FAFAFA"/>
            <w:vAlign w:val="bottom"/>
          </w:tcPr>
          <w:p w:rsidR="00780E67" w:rsidRPr="00F93A48" w:rsidRDefault="00780E67" w:rsidP="00780E67">
            <w:pPr>
              <w:tabs>
                <w:tab w:val="decimal" w:pos="688"/>
              </w:tabs>
              <w:ind w:left="-55" w:right="-72"/>
              <w:jc w:val="both"/>
              <w:rPr>
                <w:rFonts w:ascii="Arial" w:hAnsi="Arial" w:cs="Arial"/>
                <w:noProof/>
                <w:snapToGrid w:val="0"/>
                <w:color w:val="000000"/>
                <w:spacing w:val="-4"/>
                <w:sz w:val="10"/>
                <w:szCs w:val="10"/>
                <w:lang w:eastAsia="th-TH"/>
              </w:rPr>
            </w:pPr>
          </w:p>
        </w:tc>
        <w:tc>
          <w:tcPr>
            <w:tcW w:w="884" w:type="dxa"/>
            <w:vAlign w:val="bottom"/>
          </w:tcPr>
          <w:p w:rsidR="00780E67" w:rsidRPr="008A0E5D" w:rsidRDefault="00780E67" w:rsidP="00780E67">
            <w:pPr>
              <w:tabs>
                <w:tab w:val="decimal" w:pos="691"/>
              </w:tabs>
              <w:ind w:left="-55" w:right="-72"/>
              <w:jc w:val="both"/>
              <w:rPr>
                <w:rFonts w:ascii="Arial" w:hAnsi="Arial" w:cs="Arial"/>
                <w:noProof/>
                <w:snapToGrid w:val="0"/>
                <w:color w:val="000000"/>
                <w:spacing w:val="-4"/>
                <w:sz w:val="12"/>
                <w:szCs w:val="12"/>
                <w:lang w:eastAsia="th-TH"/>
              </w:rPr>
            </w:pPr>
          </w:p>
        </w:tc>
        <w:tc>
          <w:tcPr>
            <w:tcW w:w="915" w:type="dxa"/>
            <w:shd w:val="clear" w:color="auto" w:fill="FAFAFA"/>
            <w:vAlign w:val="bottom"/>
          </w:tcPr>
          <w:p w:rsidR="00780E67" w:rsidRPr="00761E22" w:rsidRDefault="00780E67" w:rsidP="00780E67">
            <w:pPr>
              <w:pStyle w:val="a0"/>
              <w:tabs>
                <w:tab w:val="right" w:pos="734"/>
              </w:tabs>
              <w:ind w:left="-29" w:right="-72"/>
              <w:jc w:val="both"/>
              <w:rPr>
                <w:rFonts w:ascii="Arial" w:hAnsi="Arial" w:cs="Arial"/>
                <w:snapToGrid w:val="0"/>
                <w:color w:val="000000"/>
                <w:sz w:val="10"/>
                <w:szCs w:val="10"/>
                <w:lang w:eastAsia="th-TH"/>
              </w:rPr>
            </w:pPr>
          </w:p>
        </w:tc>
        <w:tc>
          <w:tcPr>
            <w:tcW w:w="917" w:type="dxa"/>
            <w:vAlign w:val="bottom"/>
          </w:tcPr>
          <w:p w:rsidR="00780E67" w:rsidRPr="008A0E5D" w:rsidRDefault="00780E67" w:rsidP="00780E67">
            <w:pPr>
              <w:pStyle w:val="a0"/>
              <w:tabs>
                <w:tab w:val="right" w:pos="720"/>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780E67" w:rsidRPr="00761E22" w:rsidRDefault="00780E67" w:rsidP="00780E67">
            <w:pPr>
              <w:tabs>
                <w:tab w:val="decimal" w:pos="734"/>
              </w:tabs>
              <w:ind w:left="-43" w:right="-72"/>
              <w:jc w:val="both"/>
              <w:rPr>
                <w:rFonts w:ascii="Arial" w:hAnsi="Arial" w:cs="Arial"/>
                <w:noProof/>
                <w:snapToGrid w:val="0"/>
                <w:sz w:val="10"/>
                <w:szCs w:val="10"/>
                <w:lang w:val="en-GB" w:eastAsia="th-TH"/>
              </w:rPr>
            </w:pPr>
          </w:p>
        </w:tc>
        <w:tc>
          <w:tcPr>
            <w:tcW w:w="884" w:type="dxa"/>
            <w:shd w:val="clear" w:color="auto" w:fill="FAFAFA"/>
            <w:vAlign w:val="bottom"/>
          </w:tcPr>
          <w:p w:rsidR="00780E67" w:rsidRPr="00761E22"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shd w:val="clear" w:color="auto" w:fill="FAFAF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780E67" w:rsidRPr="00761E22"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780E67" w:rsidRPr="00761E22" w:rsidRDefault="00780E67" w:rsidP="00780E67">
            <w:pPr>
              <w:tabs>
                <w:tab w:val="decimal" w:pos="547"/>
              </w:tabs>
              <w:ind w:right="-72"/>
              <w:jc w:val="both"/>
              <w:rPr>
                <w:rFonts w:ascii="Arial" w:hAnsi="Arial" w:cs="Arial"/>
                <w:noProof/>
                <w:snapToGrid w:val="0"/>
                <w:color w:val="000000"/>
                <w:spacing w:val="-4"/>
                <w:sz w:val="10"/>
                <w:szCs w:val="10"/>
                <w:cs/>
                <w:lang w:val="en-GB" w:eastAsia="th-TH"/>
              </w:rPr>
            </w:pPr>
          </w:p>
        </w:tc>
        <w:tc>
          <w:tcPr>
            <w:tcW w:w="720" w:type="dxa"/>
            <w:vAlign w:val="bottom"/>
          </w:tcPr>
          <w:p w:rsidR="00780E67" w:rsidRPr="00761E22" w:rsidRDefault="00780E67" w:rsidP="00780E67">
            <w:pPr>
              <w:tabs>
                <w:tab w:val="decimal" w:pos="504"/>
              </w:tabs>
              <w:ind w:right="-72"/>
              <w:jc w:val="both"/>
              <w:rPr>
                <w:rFonts w:ascii="Arial" w:hAnsi="Arial" w:cs="Arial"/>
                <w:noProof/>
                <w:snapToGrid w:val="0"/>
                <w:color w:val="000000"/>
                <w:spacing w:val="-4"/>
                <w:sz w:val="10"/>
                <w:szCs w:val="10"/>
                <w:cs/>
                <w:lang w:val="en-GB" w:eastAsia="th-TH"/>
              </w:rPr>
            </w:pPr>
          </w:p>
        </w:tc>
      </w:tr>
      <w:tr w:rsidR="00780E67" w:rsidRPr="008A0E5D" w:rsidTr="00B52D39">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specialised stores</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31,932,650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31,932,650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99.43</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99.43</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144,526,240</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(31,511,767)</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113,014,473</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144,526,240</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(31,511,767)</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113,014,473</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B52D39">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proofErr w:type="spellStart"/>
            <w:r w:rsidRPr="00CF16BB">
              <w:rPr>
                <w:rFonts w:ascii="Arial" w:hAnsi="Arial" w:cs="Arial"/>
                <w:snapToGrid w:val="0"/>
                <w:color w:val="000000"/>
                <w:spacing w:val="-6"/>
                <w:sz w:val="12"/>
                <w:szCs w:val="12"/>
                <w:lang w:eastAsia="th-TH"/>
              </w:rPr>
              <w:t>Rajthanee</w:t>
            </w:r>
            <w:proofErr w:type="spellEnd"/>
            <w:r w:rsidRPr="00CF16BB">
              <w:rPr>
                <w:rFonts w:ascii="Arial" w:hAnsi="Arial" w:cs="Arial"/>
                <w:snapToGrid w:val="0"/>
                <w:color w:val="000000"/>
                <w:spacing w:val="-6"/>
                <w:sz w:val="12"/>
                <w:szCs w:val="12"/>
                <w:lang w:eastAsia="th-TH"/>
              </w:rPr>
              <w:t xml:space="preserve"> Realty Co., Ltd.</w:t>
            </w: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1,960,000,000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1,960,000,000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100.00</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100.00</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2,311,597,350</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2,311,597,350</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2,311,597,350</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2,311,597,350</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B52D39">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Thonburi Realty Development Co., Ltd.</w:t>
            </w: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1,270,000,000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1,270,000,000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99.86</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99.86</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val="en-GB" w:eastAsia="th-TH"/>
              </w:rPr>
              <w:t>1</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268</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256</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400</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798</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256</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400</w:t>
            </w:r>
            <w:r w:rsidRPr="00761E22">
              <w:rPr>
                <w:rFonts w:ascii="Arial" w:hAnsi="Arial" w:cs="Arial"/>
                <w:noProof/>
                <w:snapToGrid w:val="0"/>
                <w:sz w:val="10"/>
                <w:szCs w:val="10"/>
                <w:lang w:eastAsia="th-TH"/>
              </w:rPr>
              <w:t>)</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val="en-GB" w:eastAsia="th-TH"/>
              </w:rPr>
              <w:t>470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val="en-GB" w:eastAsia="th-TH"/>
              </w:rPr>
              <w:t>1</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268</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256</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400</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798</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256</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400</w:t>
            </w:r>
            <w:r w:rsidRPr="00761E22">
              <w:rPr>
                <w:rFonts w:ascii="Arial" w:hAnsi="Arial" w:cs="Arial"/>
                <w:noProof/>
                <w:snapToGrid w:val="0"/>
                <w:sz w:val="10"/>
                <w:szCs w:val="10"/>
                <w:lang w:eastAsia="th-TH"/>
              </w:rPr>
              <w:t>)</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eastAsia="th-TH"/>
              </w:rPr>
            </w:pPr>
            <w:r w:rsidRPr="00761E22">
              <w:rPr>
                <w:rFonts w:ascii="Arial" w:hAnsi="Arial" w:cs="Arial"/>
                <w:noProof/>
                <w:snapToGrid w:val="0"/>
                <w:sz w:val="10"/>
                <w:szCs w:val="10"/>
                <w:lang w:val="en-GB" w:eastAsia="th-TH"/>
              </w:rPr>
              <w:t>470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r w:rsidRPr="00761E22">
              <w:rPr>
                <w:rFonts w:ascii="Arial" w:hAnsi="Arial" w:cs="Arial"/>
                <w:noProof/>
                <w:snapToGrid w:val="0"/>
                <w:sz w:val="10"/>
                <w:szCs w:val="10"/>
                <w:lang w:eastAsia="th-TH"/>
              </w:rPr>
              <w:t>,</w:t>
            </w:r>
            <w:r w:rsidRPr="00761E22">
              <w:rPr>
                <w:rFonts w:ascii="Arial" w:hAnsi="Arial" w:cs="Arial"/>
                <w:noProof/>
                <w:snapToGrid w:val="0"/>
                <w:sz w:val="10"/>
                <w:szCs w:val="10"/>
                <w:lang w:val="en-GB" w:eastAsia="th-TH"/>
              </w:rPr>
              <w:t>000</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Modular Software Expertise Co., Ltd.</w:t>
            </w: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Consulting and writing </w:t>
            </w:r>
          </w:p>
        </w:tc>
        <w:tc>
          <w:tcPr>
            <w:tcW w:w="884" w:type="dxa"/>
            <w:shd w:val="clear" w:color="auto" w:fill="FAFAFA"/>
            <w:vAlign w:val="bottom"/>
          </w:tcPr>
          <w:p w:rsidR="00780E67" w:rsidRPr="00F93A48" w:rsidRDefault="00780E67" w:rsidP="00780E67">
            <w:pPr>
              <w:tabs>
                <w:tab w:val="decimal" w:pos="688"/>
              </w:tabs>
              <w:ind w:left="-55" w:right="-72"/>
              <w:jc w:val="both"/>
              <w:rPr>
                <w:rFonts w:ascii="Arial" w:hAnsi="Arial" w:cs="Arial"/>
                <w:noProof/>
                <w:snapToGrid w:val="0"/>
                <w:spacing w:val="-4"/>
                <w:sz w:val="10"/>
                <w:szCs w:val="10"/>
                <w:lang w:eastAsia="th-TH"/>
              </w:rPr>
            </w:pP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p>
        </w:tc>
        <w:tc>
          <w:tcPr>
            <w:tcW w:w="915" w:type="dxa"/>
            <w:shd w:val="clear" w:color="auto" w:fill="FAFAFA"/>
            <w:vAlign w:val="bottom"/>
          </w:tcPr>
          <w:p w:rsidR="00780E67" w:rsidRPr="00761E22" w:rsidRDefault="00780E67" w:rsidP="00780E67">
            <w:pPr>
              <w:tabs>
                <w:tab w:val="right" w:pos="734"/>
              </w:tabs>
              <w:ind w:right="-72"/>
              <w:jc w:val="both"/>
              <w:rPr>
                <w:rFonts w:ascii="Arial" w:hAnsi="Arial" w:cs="Arial"/>
                <w:noProof/>
                <w:snapToGrid w:val="0"/>
                <w:color w:val="000000"/>
                <w:sz w:val="10"/>
                <w:szCs w:val="10"/>
                <w:lang w:eastAsia="th-TH"/>
              </w:rPr>
            </w:pP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p>
        </w:tc>
        <w:tc>
          <w:tcPr>
            <w:tcW w:w="922" w:type="dxa"/>
            <w:shd w:val="clear" w:color="auto" w:fill="FAFAFA"/>
            <w:vAlign w:val="bottom"/>
          </w:tcPr>
          <w:p w:rsidR="00780E67" w:rsidRPr="00761E22" w:rsidRDefault="00780E67" w:rsidP="00780E67">
            <w:pPr>
              <w:tabs>
                <w:tab w:val="decimal" w:pos="734"/>
              </w:tabs>
              <w:ind w:right="-72"/>
              <w:jc w:val="both"/>
              <w:rPr>
                <w:rFonts w:ascii="Arial" w:hAnsi="Arial" w:cs="Arial"/>
                <w:noProof/>
                <w:snapToGrid w:val="0"/>
                <w:color w:val="000000"/>
                <w:sz w:val="10"/>
                <w:szCs w:val="10"/>
                <w:lang w:val="en-GB" w:eastAsia="th-TH"/>
              </w:rPr>
            </w:pPr>
          </w:p>
        </w:tc>
        <w:tc>
          <w:tcPr>
            <w:tcW w:w="884" w:type="dxa"/>
            <w:shd w:val="clear" w:color="auto" w:fill="FAFAFA"/>
            <w:vAlign w:val="bottom"/>
          </w:tcPr>
          <w:p w:rsidR="00780E67" w:rsidRPr="00761E22" w:rsidRDefault="00780E67" w:rsidP="00780E67">
            <w:pPr>
              <w:tabs>
                <w:tab w:val="decimal" w:pos="691"/>
              </w:tabs>
              <w:ind w:right="-72"/>
              <w:jc w:val="both"/>
              <w:rPr>
                <w:rFonts w:ascii="Arial" w:hAnsi="Arial" w:cs="Arial"/>
                <w:noProof/>
                <w:snapToGrid w:val="0"/>
                <w:color w:val="000000"/>
                <w:sz w:val="10"/>
                <w:szCs w:val="10"/>
                <w:lang w:val="en-GB" w:eastAsia="th-TH"/>
              </w:rPr>
            </w:pP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884" w:type="dxa"/>
            <w:vAlign w:val="bottom"/>
          </w:tcPr>
          <w:p w:rsidR="00780E67" w:rsidRPr="00761E22" w:rsidRDefault="00780E67" w:rsidP="00780E67">
            <w:pPr>
              <w:tabs>
                <w:tab w:val="decimal" w:pos="691"/>
              </w:tabs>
              <w:ind w:right="-72"/>
              <w:jc w:val="both"/>
              <w:rPr>
                <w:rFonts w:ascii="Arial" w:hAnsi="Arial" w:cs="Arial"/>
                <w:noProof/>
                <w:snapToGrid w:val="0"/>
                <w:color w:val="000000"/>
                <w:sz w:val="10"/>
                <w:szCs w:val="10"/>
                <w:lang w:val="en-GB" w:eastAsia="th-TH"/>
              </w:rPr>
            </w:pPr>
          </w:p>
        </w:tc>
        <w:tc>
          <w:tcPr>
            <w:tcW w:w="922" w:type="dxa"/>
            <w:vAlign w:val="bottom"/>
          </w:tcPr>
          <w:p w:rsidR="00780E67" w:rsidRPr="00761E22"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763" w:type="dxa"/>
            <w:shd w:val="clear" w:color="auto" w:fill="FAFAFA"/>
            <w:vAlign w:val="bottom"/>
          </w:tcPr>
          <w:p w:rsidR="00780E67" w:rsidRPr="00761E22" w:rsidRDefault="00780E67" w:rsidP="00780E67">
            <w:pPr>
              <w:tabs>
                <w:tab w:val="decimal" w:pos="547"/>
              </w:tabs>
              <w:ind w:right="-72"/>
              <w:jc w:val="both"/>
              <w:rPr>
                <w:rFonts w:ascii="Arial" w:hAnsi="Arial" w:cs="Arial"/>
                <w:noProof/>
                <w:snapToGrid w:val="0"/>
                <w:color w:val="000000"/>
                <w:sz w:val="10"/>
                <w:szCs w:val="10"/>
                <w:lang w:val="en-GB" w:eastAsia="th-TH"/>
              </w:rPr>
            </w:pPr>
          </w:p>
        </w:tc>
        <w:tc>
          <w:tcPr>
            <w:tcW w:w="720" w:type="dxa"/>
            <w:vAlign w:val="bottom"/>
          </w:tcPr>
          <w:p w:rsidR="00780E67" w:rsidRPr="00761E22" w:rsidRDefault="00780E67" w:rsidP="00780E67">
            <w:pPr>
              <w:tabs>
                <w:tab w:val="decimal" w:pos="504"/>
              </w:tabs>
              <w:ind w:right="-72"/>
              <w:jc w:val="both"/>
              <w:rPr>
                <w:rFonts w:ascii="Arial" w:hAnsi="Arial" w:cs="Arial"/>
                <w:noProof/>
                <w:snapToGrid w:val="0"/>
                <w:color w:val="000000"/>
                <w:sz w:val="10"/>
                <w:szCs w:val="10"/>
                <w:lang w:val="en-GB" w:eastAsia="th-TH"/>
              </w:rPr>
            </w:pP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 xml:space="preserve">   </w:t>
            </w: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computer programs</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18,000,000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18,000,000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70.00</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70.00</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12,600,000</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(4,600,000)</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8,000,000</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12,600,000</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(4,600,000)</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8,000,000</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proofErr w:type="spellStart"/>
            <w:r w:rsidRPr="00CF16BB">
              <w:rPr>
                <w:rFonts w:ascii="Arial" w:hAnsi="Arial" w:cs="Arial"/>
                <w:snapToGrid w:val="0"/>
                <w:color w:val="000000"/>
                <w:spacing w:val="-6"/>
                <w:sz w:val="12"/>
                <w:szCs w:val="12"/>
                <w:lang w:eastAsia="th-TH"/>
              </w:rPr>
              <w:t>Uttradit</w:t>
            </w:r>
            <w:proofErr w:type="spellEnd"/>
            <w:r w:rsidRPr="00CF16BB">
              <w:rPr>
                <w:rFonts w:ascii="Arial" w:hAnsi="Arial" w:cs="Arial"/>
                <w:snapToGrid w:val="0"/>
                <w:color w:val="000000"/>
                <w:spacing w:val="-6"/>
                <w:sz w:val="12"/>
                <w:szCs w:val="12"/>
                <w:lang w:eastAsia="th-TH"/>
              </w:rPr>
              <w:t xml:space="preserve"> Thonburi Hospital Co., Ltd.</w:t>
            </w: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90,000,000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90,000,000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99.99</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90,000,000</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90,000,000</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90,000,000</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90,000,000</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763143">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 xml:space="preserve">Thonburi </w:t>
            </w:r>
            <w:proofErr w:type="spellStart"/>
            <w:r w:rsidRPr="00CF16BB">
              <w:rPr>
                <w:rFonts w:ascii="Arial" w:hAnsi="Arial" w:cs="Arial"/>
                <w:snapToGrid w:val="0"/>
                <w:color w:val="000000"/>
                <w:spacing w:val="-6"/>
                <w:sz w:val="12"/>
                <w:szCs w:val="12"/>
                <w:lang w:eastAsia="th-TH"/>
              </w:rPr>
              <w:t>Bamrungmaung</w:t>
            </w:r>
            <w:proofErr w:type="spellEnd"/>
            <w:r w:rsidRPr="00CF16BB">
              <w:rPr>
                <w:rFonts w:ascii="Arial" w:hAnsi="Arial" w:cs="Arial"/>
                <w:snapToGrid w:val="0"/>
                <w:color w:val="000000"/>
                <w:spacing w:val="-6"/>
                <w:sz w:val="12"/>
                <w:szCs w:val="12"/>
                <w:lang w:eastAsia="th-TH"/>
              </w:rPr>
              <w:t xml:space="preserve"> Hospital Co., Ltd.</w:t>
            </w: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eastAsia="th-TH"/>
              </w:rPr>
            </w:pPr>
            <w:r w:rsidRPr="00CF16BB">
              <w:rPr>
                <w:rFonts w:ascii="Arial" w:hAnsi="Arial" w:cs="Arial"/>
                <w:noProof/>
                <w:snapToGrid w:val="0"/>
                <w:color w:val="000000"/>
                <w:spacing w:val="-6"/>
                <w:sz w:val="12"/>
                <w:szCs w:val="12"/>
                <w:lang w:eastAsia="th-TH"/>
              </w:rPr>
              <w:t>Thailand</w:t>
            </w: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1,223,176,700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1,223,176,700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99.99</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2,111,913,029</w:t>
            </w:r>
          </w:p>
        </w:tc>
        <w:tc>
          <w:tcPr>
            <w:tcW w:w="884" w:type="dxa"/>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2,111,913,029</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2,111,913,029</w:t>
            </w:r>
          </w:p>
        </w:tc>
        <w:tc>
          <w:tcPr>
            <w:tcW w:w="884" w:type="dx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2,111,913,029</w:t>
            </w:r>
          </w:p>
        </w:tc>
        <w:tc>
          <w:tcPr>
            <w:tcW w:w="763" w:type="dxa"/>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8A0E5D" w:rsidTr="00A728C3">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proofErr w:type="spellStart"/>
            <w:r w:rsidRPr="00CF16BB">
              <w:rPr>
                <w:rFonts w:ascii="Arial" w:hAnsi="Arial" w:cs="Arial"/>
                <w:snapToGrid w:val="0"/>
                <w:color w:val="000000"/>
                <w:spacing w:val="-6"/>
                <w:sz w:val="12"/>
                <w:szCs w:val="12"/>
                <w:lang w:eastAsia="th-TH"/>
              </w:rPr>
              <w:t>Thanarad</w:t>
            </w:r>
            <w:proofErr w:type="spellEnd"/>
            <w:r w:rsidRPr="00CF16BB">
              <w:rPr>
                <w:rFonts w:ascii="Arial" w:hAnsi="Arial" w:cs="Arial"/>
                <w:snapToGrid w:val="0"/>
                <w:color w:val="000000"/>
                <w:spacing w:val="-6"/>
                <w:sz w:val="12"/>
                <w:szCs w:val="12"/>
                <w:lang w:eastAsia="th-TH"/>
              </w:rPr>
              <w:t xml:space="preserve"> </w:t>
            </w:r>
            <w:proofErr w:type="spellStart"/>
            <w:r w:rsidRPr="00CF16BB">
              <w:rPr>
                <w:rFonts w:ascii="Arial" w:hAnsi="Arial" w:cs="Arial"/>
                <w:snapToGrid w:val="0"/>
                <w:color w:val="000000"/>
                <w:spacing w:val="-6"/>
                <w:sz w:val="12"/>
                <w:szCs w:val="12"/>
                <w:lang w:eastAsia="th-TH"/>
              </w:rPr>
              <w:t>Thung</w:t>
            </w:r>
            <w:proofErr w:type="spellEnd"/>
            <w:r w:rsidRPr="00CF16BB">
              <w:rPr>
                <w:rFonts w:ascii="Arial" w:hAnsi="Arial" w:cs="Arial"/>
                <w:snapToGrid w:val="0"/>
                <w:color w:val="000000"/>
                <w:spacing w:val="-6"/>
                <w:sz w:val="12"/>
                <w:szCs w:val="12"/>
                <w:lang w:eastAsia="th-TH"/>
              </w:rPr>
              <w:t xml:space="preserve"> Song Co., Ltd</w:t>
            </w: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eastAsia="th-TH"/>
              </w:rPr>
            </w:pPr>
            <w:r w:rsidRPr="00CF16BB">
              <w:rPr>
                <w:rFonts w:ascii="Arial" w:hAnsi="Arial" w:cs="Arial"/>
                <w:noProof/>
                <w:snapToGrid w:val="0"/>
                <w:color w:val="000000"/>
                <w:spacing w:val="-6"/>
                <w:sz w:val="12"/>
                <w:szCs w:val="12"/>
                <w:lang w:eastAsia="th-TH"/>
              </w:rPr>
              <w:t>Thailand</w:t>
            </w: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600,000,000</w:t>
            </w:r>
          </w:p>
        </w:tc>
        <w:tc>
          <w:tcPr>
            <w:tcW w:w="884" w:type="dxa"/>
            <w:vAlign w:val="bottom"/>
          </w:tcPr>
          <w:p w:rsidR="00780E67" w:rsidRPr="00904E81" w:rsidRDefault="00780E67" w:rsidP="00780E67">
            <w:pPr>
              <w:tabs>
                <w:tab w:val="decimal" w:pos="691"/>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600,000,000</w:t>
            </w:r>
          </w:p>
        </w:tc>
        <w:tc>
          <w:tcPr>
            <w:tcW w:w="915" w:type="dxa"/>
            <w:shd w:val="clear" w:color="auto" w:fill="FAFAFA"/>
            <w:vAlign w:val="bottom"/>
          </w:tcPr>
          <w:p w:rsidR="00780E67" w:rsidRPr="00761E22" w:rsidRDefault="00780E67" w:rsidP="00780E67">
            <w:pPr>
              <w:pStyle w:val="a0"/>
              <w:tabs>
                <w:tab w:val="right" w:pos="734"/>
              </w:tabs>
              <w:ind w:left="-58" w:right="-72"/>
              <w:jc w:val="both"/>
              <w:rPr>
                <w:rFonts w:ascii="Arial" w:eastAsia="Arial Unicode MS" w:hAnsi="Arial" w:cs="Arial"/>
                <w:snapToGrid w:val="0"/>
                <w:color w:val="auto"/>
                <w:sz w:val="10"/>
                <w:szCs w:val="10"/>
                <w:lang w:eastAsia="th-TH"/>
              </w:rPr>
            </w:pPr>
            <w:r w:rsidRPr="00761E22">
              <w:rPr>
                <w:rFonts w:ascii="Arial" w:eastAsia="Arial Unicode MS" w:hAnsi="Arial" w:cs="Arial"/>
                <w:snapToGrid w:val="0"/>
                <w:color w:val="auto"/>
                <w:sz w:val="10"/>
                <w:szCs w:val="10"/>
                <w:lang w:eastAsia="th-TH"/>
              </w:rPr>
              <w:tab/>
              <w:t>51.12</w:t>
            </w:r>
          </w:p>
        </w:tc>
        <w:tc>
          <w:tcPr>
            <w:tcW w:w="917" w:type="dxa"/>
            <w:vAlign w:val="bottom"/>
          </w:tcPr>
          <w:p w:rsidR="00780E67" w:rsidRPr="00904E81" w:rsidRDefault="00780E67" w:rsidP="00780E67">
            <w:pPr>
              <w:tabs>
                <w:tab w:val="right" w:pos="720"/>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51.12</w:t>
            </w:r>
          </w:p>
        </w:tc>
        <w:tc>
          <w:tcPr>
            <w:tcW w:w="922" w:type="dxa"/>
            <w:tcBorders>
              <w:bottom w:val="single" w:sz="4" w:space="0" w:color="auto"/>
            </w:tcBorders>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306,692,500</w:t>
            </w:r>
          </w:p>
        </w:tc>
        <w:tc>
          <w:tcPr>
            <w:tcW w:w="884" w:type="dxa"/>
            <w:tcBorders>
              <w:bottom w:val="single" w:sz="4" w:space="0" w:color="auto"/>
            </w:tcBorders>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tcBorders>
              <w:bottom w:val="single" w:sz="4" w:space="0" w:color="auto"/>
            </w:tcBorders>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306,692,500</w:t>
            </w:r>
          </w:p>
        </w:tc>
        <w:tc>
          <w:tcPr>
            <w:tcW w:w="922" w:type="dxa"/>
            <w:tcBorders>
              <w:bottom w:val="single" w:sz="4" w:space="0" w:color="auto"/>
            </w:tcBorders>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306,692,500</w:t>
            </w:r>
          </w:p>
        </w:tc>
        <w:tc>
          <w:tcPr>
            <w:tcW w:w="884" w:type="dxa"/>
            <w:tcBorders>
              <w:bottom w:val="single" w:sz="4" w:space="0" w:color="auto"/>
            </w:tcBorders>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922" w:type="dxa"/>
            <w:tcBorders>
              <w:bottom w:val="single" w:sz="4" w:space="0" w:color="auto"/>
            </w:tcBorders>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306,692,500</w:t>
            </w:r>
          </w:p>
        </w:tc>
        <w:tc>
          <w:tcPr>
            <w:tcW w:w="763" w:type="dxa"/>
            <w:tcBorders>
              <w:bottom w:val="single" w:sz="4" w:space="0" w:color="auto"/>
            </w:tcBorders>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tcBorders>
              <w:bottom w:val="single" w:sz="4" w:space="0" w:color="auto"/>
            </w:tcBorders>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r w:rsidR="00780E67" w:rsidRPr="00134B1A" w:rsidTr="00763143">
        <w:tc>
          <w:tcPr>
            <w:tcW w:w="2250" w:type="dxa"/>
            <w:vAlign w:val="bottom"/>
          </w:tcPr>
          <w:p w:rsidR="00780E67" w:rsidRPr="00134B1A" w:rsidRDefault="00780E67" w:rsidP="00780E67">
            <w:pPr>
              <w:ind w:left="-23" w:right="-79"/>
              <w:rPr>
                <w:rFonts w:ascii="Arial" w:hAnsi="Arial" w:cs="Arial"/>
                <w:snapToGrid w:val="0"/>
                <w:color w:val="000000"/>
                <w:spacing w:val="-6"/>
                <w:sz w:val="10"/>
                <w:szCs w:val="10"/>
                <w:cs/>
                <w:lang w:eastAsia="th-TH"/>
              </w:rPr>
            </w:pPr>
          </w:p>
        </w:tc>
        <w:tc>
          <w:tcPr>
            <w:tcW w:w="954" w:type="dxa"/>
            <w:vAlign w:val="bottom"/>
          </w:tcPr>
          <w:p w:rsidR="00780E67" w:rsidRPr="00134B1A" w:rsidRDefault="00780E67" w:rsidP="00780E67">
            <w:pPr>
              <w:ind w:left="-57" w:right="-72"/>
              <w:jc w:val="center"/>
              <w:rPr>
                <w:rFonts w:ascii="Arial" w:hAnsi="Arial" w:cs="Arial"/>
                <w:noProof/>
                <w:snapToGrid w:val="0"/>
                <w:color w:val="000000"/>
                <w:spacing w:val="-6"/>
                <w:sz w:val="10"/>
                <w:szCs w:val="10"/>
                <w:cs/>
                <w:lang w:val="en-GB" w:eastAsia="th-TH"/>
              </w:rPr>
            </w:pPr>
          </w:p>
        </w:tc>
        <w:tc>
          <w:tcPr>
            <w:tcW w:w="1772" w:type="dxa"/>
            <w:vAlign w:val="bottom"/>
          </w:tcPr>
          <w:p w:rsidR="00780E67" w:rsidRPr="00134B1A" w:rsidRDefault="00780E67" w:rsidP="00780E67">
            <w:pPr>
              <w:ind w:right="-72"/>
              <w:jc w:val="both"/>
              <w:rPr>
                <w:rFonts w:ascii="Arial" w:hAnsi="Arial" w:cs="Arial"/>
                <w:noProof/>
                <w:snapToGrid w:val="0"/>
                <w:color w:val="000000"/>
                <w:spacing w:val="-6"/>
                <w:sz w:val="10"/>
                <w:szCs w:val="10"/>
                <w:cs/>
                <w:lang w:val="en-GB" w:eastAsia="th-TH"/>
              </w:rPr>
            </w:pPr>
          </w:p>
        </w:tc>
        <w:tc>
          <w:tcPr>
            <w:tcW w:w="884" w:type="dxa"/>
            <w:shd w:val="clear" w:color="auto" w:fill="auto"/>
            <w:vAlign w:val="bottom"/>
          </w:tcPr>
          <w:p w:rsidR="00780E67" w:rsidRPr="00134B1A" w:rsidRDefault="00780E67" w:rsidP="00780E67">
            <w:pPr>
              <w:tabs>
                <w:tab w:val="decimal" w:pos="688"/>
              </w:tabs>
              <w:ind w:left="-55" w:right="-72"/>
              <w:jc w:val="right"/>
              <w:rPr>
                <w:rFonts w:ascii="Arial" w:hAnsi="Arial" w:cs="Arial"/>
                <w:noProof/>
                <w:snapToGrid w:val="0"/>
                <w:color w:val="000000"/>
                <w:sz w:val="10"/>
                <w:szCs w:val="10"/>
                <w:lang w:val="en-GB" w:eastAsia="th-TH"/>
              </w:rPr>
            </w:pPr>
          </w:p>
        </w:tc>
        <w:tc>
          <w:tcPr>
            <w:tcW w:w="884" w:type="dxa"/>
            <w:shd w:val="clear" w:color="auto" w:fill="auto"/>
            <w:vAlign w:val="bottom"/>
          </w:tcPr>
          <w:p w:rsidR="00780E67" w:rsidRPr="00134B1A" w:rsidRDefault="00780E67" w:rsidP="00780E67">
            <w:pPr>
              <w:tabs>
                <w:tab w:val="decimal" w:pos="691"/>
              </w:tabs>
              <w:ind w:left="-55" w:right="-72"/>
              <w:jc w:val="right"/>
              <w:rPr>
                <w:rFonts w:ascii="Arial" w:hAnsi="Arial" w:cs="Arial"/>
                <w:noProof/>
                <w:snapToGrid w:val="0"/>
                <w:color w:val="000000"/>
                <w:sz w:val="10"/>
                <w:szCs w:val="10"/>
                <w:lang w:val="en-GB" w:eastAsia="th-TH"/>
              </w:rPr>
            </w:pPr>
          </w:p>
        </w:tc>
        <w:tc>
          <w:tcPr>
            <w:tcW w:w="915" w:type="dxa"/>
            <w:shd w:val="clear" w:color="auto" w:fill="auto"/>
            <w:vAlign w:val="bottom"/>
          </w:tcPr>
          <w:p w:rsidR="00780E67" w:rsidRPr="00134B1A" w:rsidRDefault="00780E67" w:rsidP="00780E67">
            <w:pPr>
              <w:tabs>
                <w:tab w:val="right" w:pos="605"/>
              </w:tabs>
              <w:ind w:left="-29" w:right="-72"/>
              <w:jc w:val="right"/>
              <w:rPr>
                <w:rFonts w:ascii="Arial" w:hAnsi="Arial" w:cs="Arial"/>
                <w:noProof/>
                <w:snapToGrid w:val="0"/>
                <w:color w:val="000000"/>
                <w:sz w:val="10"/>
                <w:szCs w:val="10"/>
                <w:lang w:eastAsia="th-TH"/>
              </w:rPr>
            </w:pPr>
          </w:p>
        </w:tc>
        <w:tc>
          <w:tcPr>
            <w:tcW w:w="917" w:type="dxa"/>
            <w:vAlign w:val="bottom"/>
          </w:tcPr>
          <w:p w:rsidR="00780E67" w:rsidRPr="00134B1A" w:rsidRDefault="00780E67" w:rsidP="00780E67">
            <w:pPr>
              <w:tabs>
                <w:tab w:val="right" w:pos="605"/>
              </w:tabs>
              <w:ind w:left="-29" w:right="-72"/>
              <w:jc w:val="right"/>
              <w:rPr>
                <w:rFonts w:ascii="Arial" w:hAnsi="Arial" w:cs="Arial"/>
                <w:noProof/>
                <w:snapToGrid w:val="0"/>
                <w:color w:val="000000"/>
                <w:sz w:val="10"/>
                <w:szCs w:val="10"/>
                <w:lang w:val="en-GB" w:eastAsia="th-TH"/>
              </w:rPr>
            </w:pPr>
          </w:p>
        </w:tc>
        <w:tc>
          <w:tcPr>
            <w:tcW w:w="922" w:type="dxa"/>
            <w:tcBorders>
              <w:top w:val="single" w:sz="4" w:space="0" w:color="auto"/>
            </w:tcBorders>
            <w:shd w:val="clear" w:color="auto" w:fill="FAFAFA"/>
            <w:vAlign w:val="bottom"/>
          </w:tcPr>
          <w:p w:rsidR="00780E67" w:rsidRPr="00134B1A" w:rsidRDefault="00780E67" w:rsidP="00780E67">
            <w:pPr>
              <w:tabs>
                <w:tab w:val="decimal" w:pos="734"/>
              </w:tabs>
              <w:ind w:left="-43" w:right="-72"/>
              <w:jc w:val="both"/>
              <w:rPr>
                <w:rFonts w:ascii="Arial" w:hAnsi="Arial" w:cs="Arial"/>
                <w:noProof/>
                <w:snapToGrid w:val="0"/>
                <w:sz w:val="10"/>
                <w:szCs w:val="10"/>
                <w:lang w:val="en-GB" w:eastAsia="th-TH"/>
              </w:rPr>
            </w:pPr>
          </w:p>
        </w:tc>
        <w:tc>
          <w:tcPr>
            <w:tcW w:w="884" w:type="dxa"/>
            <w:tcBorders>
              <w:top w:val="single" w:sz="4" w:space="0" w:color="auto"/>
            </w:tcBorders>
            <w:shd w:val="clear" w:color="auto" w:fill="FAFAFA"/>
            <w:vAlign w:val="bottom"/>
          </w:tcPr>
          <w:p w:rsidR="00780E67" w:rsidRPr="00134B1A"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shd w:val="clear" w:color="auto" w:fill="FAFAFA"/>
            <w:vAlign w:val="bottom"/>
          </w:tcPr>
          <w:p w:rsidR="00780E67" w:rsidRPr="00134B1A"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922" w:type="dxa"/>
            <w:tcBorders>
              <w:top w:val="single" w:sz="4" w:space="0" w:color="auto"/>
            </w:tcBorders>
            <w:vAlign w:val="bottom"/>
          </w:tcPr>
          <w:p w:rsidR="00780E67" w:rsidRPr="00134B1A"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884" w:type="dxa"/>
            <w:tcBorders>
              <w:top w:val="single" w:sz="4" w:space="0" w:color="auto"/>
            </w:tcBorders>
            <w:vAlign w:val="bottom"/>
          </w:tcPr>
          <w:p w:rsidR="00780E67" w:rsidRPr="00134B1A" w:rsidRDefault="00780E67" w:rsidP="00780E67">
            <w:pPr>
              <w:tabs>
                <w:tab w:val="decimal" w:pos="691"/>
              </w:tabs>
              <w:ind w:right="-72"/>
              <w:jc w:val="both"/>
              <w:rPr>
                <w:rFonts w:ascii="Arial" w:hAnsi="Arial" w:cs="Arial"/>
                <w:noProof/>
                <w:snapToGrid w:val="0"/>
                <w:sz w:val="10"/>
                <w:szCs w:val="10"/>
                <w:lang w:val="en-GB" w:eastAsia="th-TH"/>
              </w:rPr>
            </w:pPr>
          </w:p>
        </w:tc>
        <w:tc>
          <w:tcPr>
            <w:tcW w:w="922" w:type="dxa"/>
            <w:tcBorders>
              <w:top w:val="single" w:sz="4" w:space="0" w:color="auto"/>
            </w:tcBorders>
            <w:vAlign w:val="bottom"/>
          </w:tcPr>
          <w:p w:rsidR="00780E67" w:rsidRPr="00134B1A" w:rsidRDefault="00780E67" w:rsidP="00780E67">
            <w:pPr>
              <w:tabs>
                <w:tab w:val="decimal" w:pos="734"/>
              </w:tabs>
              <w:ind w:left="-43" w:right="-72"/>
              <w:jc w:val="both"/>
              <w:rPr>
                <w:rFonts w:ascii="Arial" w:hAnsi="Arial" w:cs="Arial"/>
                <w:noProof/>
                <w:snapToGrid w:val="0"/>
                <w:spacing w:val="-4"/>
                <w:sz w:val="10"/>
                <w:szCs w:val="10"/>
                <w:lang w:val="en-GB" w:eastAsia="th-TH"/>
              </w:rPr>
            </w:pPr>
          </w:p>
        </w:tc>
        <w:tc>
          <w:tcPr>
            <w:tcW w:w="763" w:type="dxa"/>
            <w:tcBorders>
              <w:top w:val="single" w:sz="4" w:space="0" w:color="auto"/>
            </w:tcBorders>
            <w:shd w:val="clear" w:color="auto" w:fill="FAFAFA"/>
            <w:vAlign w:val="bottom"/>
          </w:tcPr>
          <w:p w:rsidR="00780E67" w:rsidRPr="00134B1A" w:rsidRDefault="00780E67" w:rsidP="00780E67">
            <w:pPr>
              <w:tabs>
                <w:tab w:val="decimal" w:pos="547"/>
              </w:tabs>
              <w:ind w:right="-72"/>
              <w:jc w:val="both"/>
              <w:rPr>
                <w:rFonts w:ascii="Arial" w:hAnsi="Arial" w:cs="Arial"/>
                <w:noProof/>
                <w:snapToGrid w:val="0"/>
                <w:color w:val="000000"/>
                <w:spacing w:val="-4"/>
                <w:sz w:val="10"/>
                <w:szCs w:val="10"/>
                <w:lang w:val="en-GB" w:eastAsia="th-TH"/>
              </w:rPr>
            </w:pPr>
          </w:p>
        </w:tc>
        <w:tc>
          <w:tcPr>
            <w:tcW w:w="720" w:type="dxa"/>
            <w:tcBorders>
              <w:top w:val="single" w:sz="4" w:space="0" w:color="auto"/>
            </w:tcBorders>
            <w:vAlign w:val="bottom"/>
          </w:tcPr>
          <w:p w:rsidR="00780E67" w:rsidRPr="00134B1A" w:rsidRDefault="00780E67" w:rsidP="00780E67">
            <w:pPr>
              <w:tabs>
                <w:tab w:val="decimal" w:pos="504"/>
              </w:tabs>
              <w:ind w:right="-72"/>
              <w:jc w:val="both"/>
              <w:rPr>
                <w:rFonts w:ascii="Arial" w:hAnsi="Arial" w:cs="Arial"/>
                <w:noProof/>
                <w:snapToGrid w:val="0"/>
                <w:color w:val="000000"/>
                <w:spacing w:val="-4"/>
                <w:sz w:val="10"/>
                <w:szCs w:val="10"/>
                <w:lang w:val="en-GB" w:eastAsia="th-TH"/>
              </w:rPr>
            </w:pPr>
          </w:p>
        </w:tc>
      </w:tr>
      <w:tr w:rsidR="00780E67" w:rsidRPr="008A0E5D" w:rsidTr="00A728C3">
        <w:tc>
          <w:tcPr>
            <w:tcW w:w="2250" w:type="dxa"/>
            <w:vAlign w:val="bottom"/>
          </w:tcPr>
          <w:p w:rsidR="00780E67" w:rsidRPr="00CF16BB" w:rsidRDefault="00780E67" w:rsidP="00780E67">
            <w:pPr>
              <w:ind w:left="-23" w:right="-79"/>
              <w:rPr>
                <w:rFonts w:ascii="Arial" w:hAnsi="Arial" w:cs="Arial"/>
                <w:snapToGrid w:val="0"/>
                <w:color w:val="000000"/>
                <w:spacing w:val="-6"/>
                <w:sz w:val="12"/>
                <w:szCs w:val="12"/>
                <w:lang w:eastAsia="th-TH"/>
              </w:rPr>
            </w:pPr>
          </w:p>
        </w:tc>
        <w:tc>
          <w:tcPr>
            <w:tcW w:w="954" w:type="dxa"/>
            <w:vAlign w:val="bottom"/>
          </w:tcPr>
          <w:p w:rsidR="00780E67" w:rsidRPr="00CF16BB" w:rsidRDefault="00780E67" w:rsidP="00780E67">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780E67" w:rsidRPr="008A0E5D" w:rsidRDefault="00780E67" w:rsidP="00780E67">
            <w:pPr>
              <w:ind w:right="-72"/>
              <w:jc w:val="both"/>
              <w:rPr>
                <w:rFonts w:ascii="Arial" w:hAnsi="Arial" w:cs="Arial"/>
                <w:noProof/>
                <w:snapToGrid w:val="0"/>
                <w:color w:val="000000"/>
                <w:spacing w:val="-6"/>
                <w:sz w:val="12"/>
                <w:szCs w:val="12"/>
                <w:lang w:val="en-GB" w:eastAsia="th-TH"/>
              </w:rPr>
            </w:pPr>
          </w:p>
        </w:tc>
        <w:tc>
          <w:tcPr>
            <w:tcW w:w="884" w:type="dxa"/>
            <w:shd w:val="clear" w:color="auto" w:fill="auto"/>
            <w:vAlign w:val="bottom"/>
          </w:tcPr>
          <w:p w:rsidR="00780E67" w:rsidRPr="008A0E5D" w:rsidRDefault="00780E67" w:rsidP="00780E67">
            <w:pPr>
              <w:tabs>
                <w:tab w:val="decimal" w:pos="688"/>
              </w:tabs>
              <w:ind w:left="-55" w:right="-72"/>
              <w:jc w:val="both"/>
              <w:rPr>
                <w:rFonts w:ascii="Arial" w:hAnsi="Arial" w:cs="Arial"/>
                <w:noProof/>
                <w:snapToGrid w:val="0"/>
                <w:color w:val="000000"/>
                <w:sz w:val="12"/>
                <w:szCs w:val="12"/>
                <w:lang w:eastAsia="th-TH"/>
              </w:rPr>
            </w:pPr>
          </w:p>
        </w:tc>
        <w:tc>
          <w:tcPr>
            <w:tcW w:w="884" w:type="dxa"/>
            <w:shd w:val="clear" w:color="auto" w:fill="auto"/>
            <w:vAlign w:val="bottom"/>
          </w:tcPr>
          <w:p w:rsidR="00780E67" w:rsidRPr="008A0E5D" w:rsidRDefault="00780E67" w:rsidP="00780E67">
            <w:pPr>
              <w:tabs>
                <w:tab w:val="decimal" w:pos="691"/>
              </w:tabs>
              <w:ind w:left="-55" w:right="-72"/>
              <w:jc w:val="right"/>
              <w:rPr>
                <w:rFonts w:ascii="Arial" w:hAnsi="Arial" w:cs="Arial"/>
                <w:noProof/>
                <w:snapToGrid w:val="0"/>
                <w:color w:val="000000"/>
                <w:sz w:val="12"/>
                <w:szCs w:val="12"/>
                <w:lang w:eastAsia="th-TH"/>
              </w:rPr>
            </w:pPr>
          </w:p>
        </w:tc>
        <w:tc>
          <w:tcPr>
            <w:tcW w:w="915" w:type="dxa"/>
            <w:shd w:val="clear" w:color="auto" w:fill="auto"/>
            <w:vAlign w:val="bottom"/>
          </w:tcPr>
          <w:p w:rsidR="00780E67" w:rsidRPr="008A0E5D" w:rsidRDefault="00780E67" w:rsidP="00780E67">
            <w:pPr>
              <w:tabs>
                <w:tab w:val="right" w:pos="605"/>
              </w:tabs>
              <w:ind w:left="-29" w:right="-72"/>
              <w:jc w:val="right"/>
              <w:rPr>
                <w:rFonts w:ascii="Arial" w:hAnsi="Arial" w:cs="Arial"/>
                <w:noProof/>
                <w:snapToGrid w:val="0"/>
                <w:color w:val="000000"/>
                <w:sz w:val="12"/>
                <w:szCs w:val="12"/>
                <w:lang w:val="en-GB" w:eastAsia="th-TH"/>
              </w:rPr>
            </w:pPr>
          </w:p>
        </w:tc>
        <w:tc>
          <w:tcPr>
            <w:tcW w:w="917" w:type="dxa"/>
            <w:vAlign w:val="bottom"/>
          </w:tcPr>
          <w:p w:rsidR="00780E67" w:rsidRPr="008A0E5D" w:rsidRDefault="00780E67" w:rsidP="00780E67">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bottom w:val="single" w:sz="4" w:space="0" w:color="auto"/>
            </w:tcBorders>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8,234,384,306</w:t>
            </w:r>
          </w:p>
        </w:tc>
        <w:tc>
          <w:tcPr>
            <w:tcW w:w="884" w:type="dxa"/>
            <w:tcBorders>
              <w:bottom w:val="single" w:sz="4" w:space="0" w:color="auto"/>
            </w:tcBorders>
            <w:shd w:val="clear" w:color="auto" w:fill="FAFAFA"/>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(834,368,167)</w:t>
            </w:r>
          </w:p>
        </w:tc>
        <w:tc>
          <w:tcPr>
            <w:tcW w:w="922" w:type="dxa"/>
            <w:tcBorders>
              <w:bottom w:val="single" w:sz="4" w:space="0" w:color="auto"/>
            </w:tcBorders>
            <w:shd w:val="clear" w:color="auto" w:fill="FAFAFA"/>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7,400,016,139</w:t>
            </w:r>
          </w:p>
        </w:tc>
        <w:tc>
          <w:tcPr>
            <w:tcW w:w="922" w:type="dxa"/>
            <w:tcBorders>
              <w:bottom w:val="single" w:sz="4" w:space="0" w:color="auto"/>
            </w:tcBorders>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8,034,384,306</w:t>
            </w:r>
          </w:p>
        </w:tc>
        <w:tc>
          <w:tcPr>
            <w:tcW w:w="884" w:type="dxa"/>
            <w:tcBorders>
              <w:bottom w:val="single" w:sz="4" w:space="0" w:color="auto"/>
            </w:tcBorders>
            <w:vAlign w:val="bottom"/>
          </w:tcPr>
          <w:p w:rsidR="00780E67" w:rsidRPr="00761E22" w:rsidRDefault="00780E67" w:rsidP="00780E67">
            <w:pPr>
              <w:tabs>
                <w:tab w:val="decimal" w:pos="691"/>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(834,368,167)</w:t>
            </w:r>
          </w:p>
        </w:tc>
        <w:tc>
          <w:tcPr>
            <w:tcW w:w="922" w:type="dxa"/>
            <w:tcBorders>
              <w:bottom w:val="single" w:sz="4" w:space="0" w:color="auto"/>
            </w:tcBorders>
            <w:vAlign w:val="bottom"/>
          </w:tcPr>
          <w:p w:rsidR="00780E67" w:rsidRPr="00761E22" w:rsidRDefault="00780E67" w:rsidP="00780E67">
            <w:pPr>
              <w:tabs>
                <w:tab w:val="decimal" w:pos="734"/>
              </w:tabs>
              <w:ind w:left="-29" w:right="-72"/>
              <w:jc w:val="both"/>
              <w:rPr>
                <w:rFonts w:ascii="Arial" w:hAnsi="Arial" w:cs="Arial"/>
                <w:noProof/>
                <w:snapToGrid w:val="0"/>
                <w:sz w:val="10"/>
                <w:szCs w:val="10"/>
                <w:lang w:val="en-GB" w:eastAsia="th-TH"/>
              </w:rPr>
            </w:pPr>
            <w:r w:rsidRPr="00761E22">
              <w:rPr>
                <w:rFonts w:ascii="Arial" w:hAnsi="Arial" w:cs="Arial"/>
                <w:noProof/>
                <w:snapToGrid w:val="0"/>
                <w:sz w:val="10"/>
                <w:szCs w:val="10"/>
                <w:lang w:val="en-GB" w:eastAsia="th-TH"/>
              </w:rPr>
              <w:t>7,200,016,139</w:t>
            </w:r>
          </w:p>
        </w:tc>
        <w:tc>
          <w:tcPr>
            <w:tcW w:w="763" w:type="dxa"/>
            <w:tcBorders>
              <w:bottom w:val="single" w:sz="4" w:space="0" w:color="auto"/>
            </w:tcBorders>
            <w:shd w:val="clear" w:color="auto" w:fill="FAFAFA"/>
            <w:vAlign w:val="bottom"/>
          </w:tcPr>
          <w:p w:rsidR="00780E67" w:rsidRPr="00761E22" w:rsidRDefault="00780E67" w:rsidP="00780E67">
            <w:pPr>
              <w:tabs>
                <w:tab w:val="decimal" w:pos="547"/>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c>
          <w:tcPr>
            <w:tcW w:w="720" w:type="dxa"/>
            <w:tcBorders>
              <w:bottom w:val="single" w:sz="4" w:space="0" w:color="auto"/>
            </w:tcBorders>
            <w:vAlign w:val="bottom"/>
          </w:tcPr>
          <w:p w:rsidR="00780E67" w:rsidRPr="00761E22" w:rsidRDefault="00780E67" w:rsidP="00780E67">
            <w:pPr>
              <w:tabs>
                <w:tab w:val="decimal" w:pos="504"/>
              </w:tabs>
              <w:ind w:left="-58" w:right="-72"/>
              <w:jc w:val="both"/>
              <w:rPr>
                <w:rFonts w:ascii="Arial" w:eastAsia="Arial Unicode MS" w:hAnsi="Arial" w:cs="Arial"/>
                <w:noProof/>
                <w:snapToGrid w:val="0"/>
                <w:sz w:val="10"/>
                <w:szCs w:val="10"/>
                <w:lang w:val="en-GB" w:eastAsia="th-TH"/>
              </w:rPr>
            </w:pPr>
            <w:r w:rsidRPr="00761E22">
              <w:rPr>
                <w:rFonts w:ascii="Arial" w:hAnsi="Arial" w:cs="Arial"/>
                <w:noProof/>
                <w:snapToGrid w:val="0"/>
                <w:sz w:val="10"/>
                <w:szCs w:val="10"/>
                <w:lang w:val="en-GB" w:eastAsia="th-TH"/>
              </w:rPr>
              <w:t xml:space="preserve">-       </w:t>
            </w:r>
          </w:p>
        </w:tc>
      </w:tr>
    </w:tbl>
    <w:p w:rsidR="00D028AC" w:rsidRDefault="00D028AC" w:rsidP="00D028AC">
      <w:pPr>
        <w:jc w:val="thaiDistribute"/>
        <w:rPr>
          <w:rFonts w:ascii="Arial" w:hAnsi="Arial" w:cs="Arial"/>
          <w:color w:val="000000"/>
          <w:sz w:val="16"/>
          <w:szCs w:val="16"/>
        </w:rPr>
      </w:pPr>
    </w:p>
    <w:tbl>
      <w:tblPr>
        <w:tblW w:w="8567" w:type="dxa"/>
        <w:tblInd w:w="576" w:type="dxa"/>
        <w:tblLayout w:type="fixed"/>
        <w:tblLook w:val="0000" w:firstRow="0" w:lastRow="0" w:firstColumn="0" w:lastColumn="0" w:noHBand="0" w:noVBand="0"/>
      </w:tblPr>
      <w:tblGrid>
        <w:gridCol w:w="2240"/>
        <w:gridCol w:w="950"/>
        <w:gridCol w:w="1771"/>
        <w:gridCol w:w="883"/>
        <w:gridCol w:w="879"/>
        <w:gridCol w:w="922"/>
        <w:gridCol w:w="922"/>
      </w:tblGrid>
      <w:tr w:rsidR="002643E7" w:rsidRPr="00E75C8D" w:rsidTr="00A86A03">
        <w:tc>
          <w:tcPr>
            <w:tcW w:w="2240" w:type="dxa"/>
            <w:vAlign w:val="bottom"/>
          </w:tcPr>
          <w:p w:rsidR="002643E7" w:rsidRPr="002643E7" w:rsidRDefault="002643E7" w:rsidP="00D335BD">
            <w:pPr>
              <w:ind w:left="247"/>
              <w:jc w:val="center"/>
              <w:rPr>
                <w:rFonts w:ascii="Arial" w:hAnsi="Arial" w:cs="Arial"/>
                <w:b/>
                <w:bCs/>
                <w:color w:val="000000"/>
                <w:sz w:val="12"/>
                <w:szCs w:val="12"/>
                <w:cs/>
              </w:rPr>
            </w:pPr>
          </w:p>
        </w:tc>
        <w:tc>
          <w:tcPr>
            <w:tcW w:w="950" w:type="dxa"/>
            <w:vAlign w:val="bottom"/>
          </w:tcPr>
          <w:p w:rsidR="002643E7" w:rsidRPr="002643E7" w:rsidRDefault="002643E7" w:rsidP="00D335BD">
            <w:pPr>
              <w:pStyle w:val="a0"/>
              <w:ind w:left="-155" w:right="-72"/>
              <w:jc w:val="center"/>
              <w:rPr>
                <w:rFonts w:ascii="Arial" w:hAnsi="Arial" w:cs="Arial"/>
                <w:b/>
                <w:bCs/>
                <w:snapToGrid w:val="0"/>
                <w:color w:val="000000"/>
                <w:spacing w:val="-4"/>
                <w:sz w:val="12"/>
                <w:szCs w:val="12"/>
                <w:cs/>
                <w:lang w:eastAsia="th-TH"/>
              </w:rPr>
            </w:pPr>
          </w:p>
        </w:tc>
        <w:tc>
          <w:tcPr>
            <w:tcW w:w="1771" w:type="dxa"/>
            <w:vAlign w:val="bottom"/>
          </w:tcPr>
          <w:p w:rsidR="002643E7" w:rsidRPr="002643E7" w:rsidRDefault="002643E7" w:rsidP="00D335BD">
            <w:pPr>
              <w:pStyle w:val="a0"/>
              <w:ind w:right="-72"/>
              <w:jc w:val="center"/>
              <w:rPr>
                <w:rFonts w:ascii="Arial" w:hAnsi="Arial" w:cs="Arial"/>
                <w:b/>
                <w:bCs/>
                <w:snapToGrid w:val="0"/>
                <w:color w:val="000000"/>
                <w:spacing w:val="-4"/>
                <w:sz w:val="12"/>
                <w:szCs w:val="12"/>
                <w:cs/>
                <w:lang w:eastAsia="th-TH"/>
              </w:rPr>
            </w:pPr>
          </w:p>
        </w:tc>
        <w:tc>
          <w:tcPr>
            <w:tcW w:w="1762" w:type="dxa"/>
            <w:gridSpan w:val="2"/>
            <w:tcBorders>
              <w:top w:val="single" w:sz="4" w:space="0" w:color="auto"/>
              <w:bottom w:val="single" w:sz="4" w:space="0" w:color="auto"/>
            </w:tcBorders>
            <w:vAlign w:val="bottom"/>
          </w:tcPr>
          <w:p w:rsidR="002643E7" w:rsidRPr="002643E7" w:rsidRDefault="002643E7" w:rsidP="00D335BD">
            <w:pPr>
              <w:pStyle w:val="a0"/>
              <w:tabs>
                <w:tab w:val="right" w:pos="828"/>
              </w:tabs>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Paid-up share capital (Amount)</w:t>
            </w:r>
          </w:p>
        </w:tc>
        <w:tc>
          <w:tcPr>
            <w:tcW w:w="1844" w:type="dxa"/>
            <w:gridSpan w:val="2"/>
            <w:tcBorders>
              <w:top w:val="single" w:sz="4" w:space="0" w:color="auto"/>
              <w:bottom w:val="single" w:sz="4" w:space="0" w:color="auto"/>
            </w:tcBorders>
            <w:vAlign w:val="bottom"/>
          </w:tcPr>
          <w:p w:rsidR="002643E7" w:rsidRPr="002643E7" w:rsidRDefault="002643E7" w:rsidP="00D335BD">
            <w:pPr>
              <w:pStyle w:val="a0"/>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Shareholding interest</w:t>
            </w:r>
          </w:p>
        </w:tc>
      </w:tr>
      <w:tr w:rsidR="00A86A03" w:rsidRPr="00E75C8D" w:rsidTr="00D335BD">
        <w:tc>
          <w:tcPr>
            <w:tcW w:w="2240" w:type="dxa"/>
            <w:vAlign w:val="bottom"/>
          </w:tcPr>
          <w:p w:rsidR="00A86A03" w:rsidRPr="002643E7" w:rsidRDefault="00A86A03" w:rsidP="00A86A03">
            <w:pPr>
              <w:ind w:left="247"/>
              <w:jc w:val="center"/>
              <w:rPr>
                <w:rFonts w:ascii="Arial" w:hAnsi="Arial" w:cs="Arial"/>
                <w:b/>
                <w:bCs/>
                <w:color w:val="000000"/>
                <w:sz w:val="12"/>
                <w:szCs w:val="12"/>
                <w:cs/>
              </w:rPr>
            </w:pPr>
          </w:p>
        </w:tc>
        <w:tc>
          <w:tcPr>
            <w:tcW w:w="950" w:type="dxa"/>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p>
        </w:tc>
        <w:tc>
          <w:tcPr>
            <w:tcW w:w="1771" w:type="dxa"/>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p>
        </w:tc>
        <w:tc>
          <w:tcPr>
            <w:tcW w:w="883" w:type="dxa"/>
            <w:vAlign w:val="bottom"/>
          </w:tcPr>
          <w:p w:rsidR="00A86A03" w:rsidRPr="008A0E5D" w:rsidRDefault="00D22BAA" w:rsidP="00D22BAA">
            <w:pPr>
              <w:pStyle w:val="a0"/>
              <w:tabs>
                <w:tab w:val="right" w:pos="671"/>
              </w:tabs>
              <w:ind w:left="-49" w:right="-72"/>
              <w:jc w:val="both"/>
              <w:rPr>
                <w:rFonts w:ascii="Arial" w:hAnsi="Arial" w:cs="Arial"/>
                <w:b/>
                <w:bCs/>
                <w:snapToGrid w:val="0"/>
                <w:color w:val="auto"/>
                <w:spacing w:val="-6"/>
                <w:sz w:val="12"/>
                <w:szCs w:val="12"/>
                <w:lang w:eastAsia="th-TH"/>
              </w:rPr>
            </w:pPr>
            <w:r>
              <w:rPr>
                <w:rFonts w:ascii="Arial" w:hAnsi="Arial" w:cs="Arial"/>
                <w:b/>
                <w:bCs/>
                <w:snapToGrid w:val="0"/>
                <w:color w:val="auto"/>
                <w:spacing w:val="-6"/>
                <w:sz w:val="12"/>
                <w:szCs w:val="12"/>
                <w:lang w:eastAsia="th-TH"/>
              </w:rPr>
              <w:tab/>
            </w:r>
            <w:r w:rsidR="00A86A03" w:rsidRPr="008A0E5D">
              <w:rPr>
                <w:rFonts w:ascii="Arial" w:hAnsi="Arial" w:cs="Arial"/>
                <w:b/>
                <w:bCs/>
                <w:snapToGrid w:val="0"/>
                <w:color w:val="auto"/>
                <w:spacing w:val="-6"/>
                <w:sz w:val="12"/>
                <w:szCs w:val="12"/>
                <w:lang w:eastAsia="th-TH"/>
              </w:rPr>
              <w:t>Unaudited</w:t>
            </w:r>
          </w:p>
        </w:tc>
        <w:tc>
          <w:tcPr>
            <w:tcW w:w="879" w:type="dxa"/>
            <w:vAlign w:val="bottom"/>
          </w:tcPr>
          <w:p w:rsidR="00A86A03" w:rsidRPr="00830DD4" w:rsidRDefault="00D22BAA" w:rsidP="00D22BAA">
            <w:pPr>
              <w:pStyle w:val="a0"/>
              <w:tabs>
                <w:tab w:val="right" w:pos="671"/>
              </w:tabs>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Audited</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Unaudited</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Audited</w:t>
            </w:r>
          </w:p>
        </w:tc>
      </w:tr>
      <w:tr w:rsidR="00A86A03" w:rsidRPr="00E75C8D" w:rsidTr="00D335BD">
        <w:tc>
          <w:tcPr>
            <w:tcW w:w="2240" w:type="dxa"/>
            <w:vAlign w:val="bottom"/>
          </w:tcPr>
          <w:p w:rsidR="00A86A03" w:rsidRPr="002643E7" w:rsidRDefault="00A86A03" w:rsidP="00A86A03">
            <w:pPr>
              <w:ind w:left="247"/>
              <w:jc w:val="center"/>
              <w:rPr>
                <w:rFonts w:ascii="Arial" w:hAnsi="Arial" w:cs="Arial"/>
                <w:b/>
                <w:bCs/>
                <w:color w:val="000000"/>
                <w:sz w:val="12"/>
                <w:szCs w:val="12"/>
                <w:cs/>
              </w:rPr>
            </w:pPr>
          </w:p>
        </w:tc>
        <w:tc>
          <w:tcPr>
            <w:tcW w:w="950" w:type="dxa"/>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p>
        </w:tc>
        <w:tc>
          <w:tcPr>
            <w:tcW w:w="1771" w:type="dxa"/>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p>
        </w:tc>
        <w:tc>
          <w:tcPr>
            <w:tcW w:w="883" w:type="dxa"/>
            <w:vAlign w:val="bottom"/>
          </w:tcPr>
          <w:p w:rsidR="00A86A03" w:rsidRPr="008A0E5D" w:rsidRDefault="00A86A03" w:rsidP="00D22BAA">
            <w:pPr>
              <w:pStyle w:val="a0"/>
              <w:tabs>
                <w:tab w:val="right" w:pos="671"/>
              </w:tabs>
              <w:ind w:left="-4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r>
            <w:r w:rsidRPr="00374CF5">
              <w:rPr>
                <w:rFonts w:ascii="Arial" w:hAnsi="Arial" w:cs="Arial"/>
                <w:b/>
                <w:bCs/>
                <w:snapToGrid w:val="0"/>
                <w:color w:val="auto"/>
                <w:spacing w:val="-6"/>
                <w:sz w:val="12"/>
                <w:szCs w:val="12"/>
                <w:lang w:eastAsia="th-TH"/>
              </w:rPr>
              <w:t>31 March</w:t>
            </w:r>
          </w:p>
        </w:tc>
        <w:tc>
          <w:tcPr>
            <w:tcW w:w="879" w:type="dxa"/>
            <w:vAlign w:val="bottom"/>
          </w:tcPr>
          <w:p w:rsidR="00A86A03" w:rsidRPr="00830DD4" w:rsidRDefault="00D22BAA" w:rsidP="00D22BAA">
            <w:pPr>
              <w:pStyle w:val="a0"/>
              <w:tabs>
                <w:tab w:val="right" w:pos="671"/>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31 December</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31 March</w:t>
            </w:r>
          </w:p>
        </w:tc>
        <w:tc>
          <w:tcPr>
            <w:tcW w:w="922" w:type="dxa"/>
            <w:vAlign w:val="bottom"/>
          </w:tcPr>
          <w:p w:rsidR="00A86A03" w:rsidRPr="00830DD4"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31 December</w:t>
            </w:r>
          </w:p>
        </w:tc>
      </w:tr>
      <w:tr w:rsidR="00A86A03" w:rsidRPr="00E75C8D" w:rsidTr="00D335BD">
        <w:tc>
          <w:tcPr>
            <w:tcW w:w="2240" w:type="dxa"/>
            <w:vAlign w:val="bottom"/>
          </w:tcPr>
          <w:p w:rsidR="00A86A03" w:rsidRPr="002643E7" w:rsidRDefault="00A86A03" w:rsidP="00A86A03">
            <w:pPr>
              <w:ind w:left="247"/>
              <w:jc w:val="center"/>
              <w:rPr>
                <w:rFonts w:ascii="Arial" w:hAnsi="Arial" w:cs="Arial"/>
                <w:b/>
                <w:bCs/>
                <w:color w:val="000000"/>
                <w:sz w:val="12"/>
                <w:szCs w:val="12"/>
                <w:cs/>
              </w:rPr>
            </w:pPr>
          </w:p>
        </w:tc>
        <w:tc>
          <w:tcPr>
            <w:tcW w:w="950" w:type="dxa"/>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p>
        </w:tc>
        <w:tc>
          <w:tcPr>
            <w:tcW w:w="1771" w:type="dxa"/>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p>
        </w:tc>
        <w:tc>
          <w:tcPr>
            <w:tcW w:w="883" w:type="dxa"/>
            <w:vAlign w:val="bottom"/>
          </w:tcPr>
          <w:p w:rsidR="00A86A03" w:rsidRPr="002643E7" w:rsidRDefault="00A86A03" w:rsidP="00D22BAA">
            <w:pPr>
              <w:pStyle w:val="a0"/>
              <w:tabs>
                <w:tab w:val="right" w:pos="671"/>
              </w:tabs>
              <w:ind w:left="-49" w:right="-72"/>
              <w:jc w:val="both"/>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cs/>
                <w:lang w:eastAsia="th-TH"/>
              </w:rPr>
              <w:tab/>
            </w:r>
            <w:r w:rsidRPr="002643E7">
              <w:rPr>
                <w:rFonts w:ascii="Arial" w:hAnsi="Arial" w:cs="Arial"/>
                <w:b/>
                <w:bCs/>
                <w:snapToGrid w:val="0"/>
                <w:color w:val="000000"/>
                <w:spacing w:val="-4"/>
                <w:sz w:val="12"/>
                <w:szCs w:val="12"/>
                <w:lang w:eastAsia="th-TH"/>
              </w:rPr>
              <w:t>202</w:t>
            </w:r>
            <w:r>
              <w:rPr>
                <w:rFonts w:ascii="Arial" w:hAnsi="Arial" w:cs="Arial"/>
                <w:b/>
                <w:bCs/>
                <w:snapToGrid w:val="0"/>
                <w:color w:val="000000"/>
                <w:spacing w:val="-4"/>
                <w:sz w:val="12"/>
                <w:szCs w:val="12"/>
                <w:lang w:eastAsia="th-TH"/>
              </w:rPr>
              <w:t>1</w:t>
            </w:r>
          </w:p>
        </w:tc>
        <w:tc>
          <w:tcPr>
            <w:tcW w:w="879" w:type="dxa"/>
            <w:vAlign w:val="bottom"/>
          </w:tcPr>
          <w:p w:rsidR="00A86A03" w:rsidRPr="002643E7" w:rsidRDefault="00D22BAA" w:rsidP="00D22BAA">
            <w:pPr>
              <w:pStyle w:val="a0"/>
              <w:tabs>
                <w:tab w:val="right" w:pos="671"/>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w:t>
            </w:r>
            <w:r w:rsidR="00A86A03">
              <w:rPr>
                <w:rFonts w:ascii="Arial" w:hAnsi="Arial" w:cs="Arial"/>
                <w:b/>
                <w:bCs/>
                <w:snapToGrid w:val="0"/>
                <w:color w:val="000000"/>
                <w:spacing w:val="-4"/>
                <w:sz w:val="12"/>
                <w:szCs w:val="12"/>
                <w:lang w:eastAsia="th-TH"/>
              </w:rPr>
              <w:t>20</w:t>
            </w:r>
          </w:p>
        </w:tc>
        <w:tc>
          <w:tcPr>
            <w:tcW w:w="922" w:type="dxa"/>
            <w:vAlign w:val="bottom"/>
          </w:tcPr>
          <w:p w:rsidR="00A86A03" w:rsidRPr="002643E7"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202</w:t>
            </w:r>
            <w:r w:rsidR="00A86A03">
              <w:rPr>
                <w:rFonts w:ascii="Arial" w:hAnsi="Arial" w:cs="Arial"/>
                <w:b/>
                <w:bCs/>
                <w:snapToGrid w:val="0"/>
                <w:color w:val="000000"/>
                <w:spacing w:val="-4"/>
                <w:sz w:val="12"/>
                <w:szCs w:val="12"/>
                <w:lang w:eastAsia="th-TH"/>
              </w:rPr>
              <w:t>1</w:t>
            </w:r>
          </w:p>
        </w:tc>
        <w:tc>
          <w:tcPr>
            <w:tcW w:w="922" w:type="dxa"/>
            <w:vAlign w:val="bottom"/>
          </w:tcPr>
          <w:p w:rsidR="00A86A03" w:rsidRPr="002643E7" w:rsidRDefault="00D22BAA" w:rsidP="00D22BAA">
            <w:pPr>
              <w:pStyle w:val="a0"/>
              <w:tabs>
                <w:tab w:val="right" w:pos="734"/>
              </w:tabs>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w:t>
            </w:r>
            <w:r w:rsidR="00A86A03">
              <w:rPr>
                <w:rFonts w:ascii="Arial" w:hAnsi="Arial" w:cs="Arial"/>
                <w:b/>
                <w:bCs/>
                <w:snapToGrid w:val="0"/>
                <w:color w:val="000000"/>
                <w:spacing w:val="-4"/>
                <w:sz w:val="12"/>
                <w:szCs w:val="12"/>
                <w:lang w:eastAsia="th-TH"/>
              </w:rPr>
              <w:t>20</w:t>
            </w:r>
          </w:p>
        </w:tc>
      </w:tr>
      <w:tr w:rsidR="00A86A03" w:rsidRPr="00E75C8D" w:rsidTr="00D335BD">
        <w:tc>
          <w:tcPr>
            <w:tcW w:w="2240" w:type="dxa"/>
            <w:tcBorders>
              <w:bottom w:val="single" w:sz="4" w:space="0" w:color="auto"/>
            </w:tcBorders>
            <w:vAlign w:val="bottom"/>
          </w:tcPr>
          <w:p w:rsidR="00A86A03" w:rsidRPr="002643E7" w:rsidRDefault="00A86A03" w:rsidP="00A86A03">
            <w:pPr>
              <w:ind w:left="247"/>
              <w:jc w:val="center"/>
              <w:rPr>
                <w:rFonts w:ascii="Arial" w:hAnsi="Arial" w:cs="Arial"/>
                <w:b/>
                <w:bCs/>
                <w:snapToGrid w:val="0"/>
                <w:color w:val="000000"/>
                <w:sz w:val="12"/>
                <w:szCs w:val="12"/>
                <w:lang w:val="en-GB" w:eastAsia="th-TH"/>
              </w:rPr>
            </w:pPr>
            <w:r w:rsidRPr="002643E7">
              <w:rPr>
                <w:rFonts w:ascii="Arial" w:hAnsi="Arial" w:cs="Arial"/>
                <w:b/>
                <w:bCs/>
                <w:color w:val="000000"/>
                <w:sz w:val="12"/>
                <w:szCs w:val="12"/>
              </w:rPr>
              <w:t>Indirect Subsidiary</w:t>
            </w:r>
          </w:p>
        </w:tc>
        <w:tc>
          <w:tcPr>
            <w:tcW w:w="950" w:type="dxa"/>
            <w:tcBorders>
              <w:bottom w:val="single" w:sz="4" w:space="0" w:color="auto"/>
            </w:tcBorders>
          </w:tcPr>
          <w:p w:rsidR="00A86A03" w:rsidRPr="002643E7" w:rsidRDefault="00A86A03" w:rsidP="00A86A03">
            <w:pPr>
              <w:pStyle w:val="a0"/>
              <w:ind w:left="-155"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Incorporated in</w:t>
            </w:r>
          </w:p>
        </w:tc>
        <w:tc>
          <w:tcPr>
            <w:tcW w:w="1771" w:type="dxa"/>
            <w:tcBorders>
              <w:bottom w:val="single" w:sz="4" w:space="0" w:color="auto"/>
            </w:tcBorders>
          </w:tcPr>
          <w:p w:rsidR="00A86A03" w:rsidRPr="002643E7" w:rsidRDefault="00A86A03" w:rsidP="00A86A03">
            <w:pPr>
              <w:pStyle w:val="a0"/>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Nature of business</w:t>
            </w:r>
          </w:p>
        </w:tc>
        <w:tc>
          <w:tcPr>
            <w:tcW w:w="883" w:type="dxa"/>
            <w:tcBorders>
              <w:bottom w:val="single" w:sz="4" w:space="0" w:color="auto"/>
            </w:tcBorders>
            <w:vAlign w:val="bottom"/>
          </w:tcPr>
          <w:p w:rsidR="00A86A03" w:rsidRPr="002643E7" w:rsidRDefault="00A86A03" w:rsidP="00D22BAA">
            <w:pPr>
              <w:pStyle w:val="a0"/>
              <w:tabs>
                <w:tab w:val="right" w:pos="671"/>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Baht</w:t>
            </w:r>
          </w:p>
        </w:tc>
        <w:tc>
          <w:tcPr>
            <w:tcW w:w="879" w:type="dxa"/>
            <w:tcBorders>
              <w:bottom w:val="single" w:sz="4" w:space="0" w:color="auto"/>
            </w:tcBorders>
            <w:vAlign w:val="bottom"/>
          </w:tcPr>
          <w:p w:rsidR="00A86A03" w:rsidRPr="002643E7" w:rsidRDefault="00A86A03" w:rsidP="00D22BAA">
            <w:pPr>
              <w:pStyle w:val="a0"/>
              <w:tabs>
                <w:tab w:val="right" w:pos="671"/>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Baht</w:t>
            </w:r>
          </w:p>
        </w:tc>
        <w:tc>
          <w:tcPr>
            <w:tcW w:w="922" w:type="dxa"/>
            <w:tcBorders>
              <w:bottom w:val="single" w:sz="4" w:space="0" w:color="auto"/>
            </w:tcBorders>
            <w:vAlign w:val="bottom"/>
          </w:tcPr>
          <w:p w:rsidR="00A86A03" w:rsidRPr="002643E7" w:rsidRDefault="00A86A03" w:rsidP="00D22BAA">
            <w:pPr>
              <w:pStyle w:val="a0"/>
              <w:tabs>
                <w:tab w:val="right" w:pos="734"/>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Percentage</w:t>
            </w:r>
          </w:p>
        </w:tc>
        <w:tc>
          <w:tcPr>
            <w:tcW w:w="922" w:type="dxa"/>
            <w:tcBorders>
              <w:bottom w:val="single" w:sz="4" w:space="0" w:color="auto"/>
            </w:tcBorders>
            <w:vAlign w:val="bottom"/>
          </w:tcPr>
          <w:p w:rsidR="00A86A03" w:rsidRPr="002643E7" w:rsidRDefault="00A86A03" w:rsidP="00D22BAA">
            <w:pPr>
              <w:pStyle w:val="a0"/>
              <w:tabs>
                <w:tab w:val="right" w:pos="734"/>
              </w:tabs>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Percentage</w:t>
            </w:r>
          </w:p>
        </w:tc>
      </w:tr>
      <w:tr w:rsidR="00A86A03" w:rsidRPr="00E75C8D" w:rsidTr="00D335BD">
        <w:trPr>
          <w:trHeight w:val="60"/>
        </w:trPr>
        <w:tc>
          <w:tcPr>
            <w:tcW w:w="2240" w:type="dxa"/>
            <w:tcBorders>
              <w:top w:val="single" w:sz="4" w:space="0" w:color="auto"/>
            </w:tcBorders>
            <w:vAlign w:val="bottom"/>
          </w:tcPr>
          <w:p w:rsidR="00A86A03" w:rsidRPr="002643E7" w:rsidRDefault="00A86A03" w:rsidP="00A86A03">
            <w:pPr>
              <w:ind w:left="247" w:right="-79"/>
              <w:rPr>
                <w:rFonts w:ascii="Arial" w:hAnsi="Arial" w:cs="Arial"/>
                <w:snapToGrid w:val="0"/>
                <w:color w:val="000000"/>
                <w:sz w:val="12"/>
                <w:szCs w:val="12"/>
                <w:cs/>
                <w:lang w:eastAsia="th-TH"/>
              </w:rPr>
            </w:pPr>
          </w:p>
        </w:tc>
        <w:tc>
          <w:tcPr>
            <w:tcW w:w="950" w:type="dxa"/>
            <w:tcBorders>
              <w:top w:val="single" w:sz="4" w:space="0" w:color="auto"/>
            </w:tcBorders>
            <w:vAlign w:val="bottom"/>
          </w:tcPr>
          <w:p w:rsidR="00A86A03" w:rsidRPr="002643E7" w:rsidRDefault="00A86A03" w:rsidP="00A86A03">
            <w:pPr>
              <w:ind w:left="-155" w:right="-72"/>
              <w:jc w:val="center"/>
              <w:rPr>
                <w:rFonts w:ascii="Arial" w:hAnsi="Arial" w:cs="Arial"/>
                <w:noProof/>
                <w:snapToGrid w:val="0"/>
                <w:color w:val="000000"/>
                <w:sz w:val="12"/>
                <w:szCs w:val="12"/>
                <w:cs/>
                <w:lang w:val="en-GB" w:eastAsia="th-TH"/>
              </w:rPr>
            </w:pPr>
          </w:p>
        </w:tc>
        <w:tc>
          <w:tcPr>
            <w:tcW w:w="1771" w:type="dxa"/>
            <w:tcBorders>
              <w:top w:val="single" w:sz="4" w:space="0" w:color="auto"/>
            </w:tcBorders>
            <w:vAlign w:val="bottom"/>
          </w:tcPr>
          <w:p w:rsidR="00A86A03" w:rsidRPr="002643E7" w:rsidRDefault="00A86A03" w:rsidP="00A86A03">
            <w:pPr>
              <w:ind w:right="-72"/>
              <w:jc w:val="both"/>
              <w:rPr>
                <w:rFonts w:ascii="Arial" w:hAnsi="Arial" w:cs="Arial"/>
                <w:noProof/>
                <w:snapToGrid w:val="0"/>
                <w:color w:val="000000"/>
                <w:sz w:val="12"/>
                <w:szCs w:val="12"/>
                <w:cs/>
                <w:lang w:val="en-GB" w:eastAsia="th-TH"/>
              </w:rPr>
            </w:pPr>
          </w:p>
        </w:tc>
        <w:tc>
          <w:tcPr>
            <w:tcW w:w="883" w:type="dxa"/>
            <w:tcBorders>
              <w:top w:val="single" w:sz="4" w:space="0" w:color="auto"/>
            </w:tcBorders>
            <w:shd w:val="clear" w:color="auto" w:fill="FAFAFA"/>
            <w:vAlign w:val="bottom"/>
          </w:tcPr>
          <w:p w:rsidR="00A86A03" w:rsidRPr="002643E7" w:rsidRDefault="00A86A03" w:rsidP="00D22BAA">
            <w:pPr>
              <w:tabs>
                <w:tab w:val="decimal" w:pos="671"/>
              </w:tabs>
              <w:ind w:left="-49" w:right="-72"/>
              <w:jc w:val="both"/>
              <w:rPr>
                <w:rFonts w:ascii="Arial" w:hAnsi="Arial" w:cs="Arial"/>
                <w:noProof/>
                <w:snapToGrid w:val="0"/>
                <w:color w:val="000000"/>
                <w:sz w:val="12"/>
                <w:szCs w:val="12"/>
                <w:lang w:val="en-GB" w:eastAsia="th-TH"/>
              </w:rPr>
            </w:pPr>
          </w:p>
        </w:tc>
        <w:tc>
          <w:tcPr>
            <w:tcW w:w="879" w:type="dxa"/>
            <w:tcBorders>
              <w:top w:val="single" w:sz="4" w:space="0" w:color="auto"/>
            </w:tcBorders>
            <w:vAlign w:val="bottom"/>
          </w:tcPr>
          <w:p w:rsidR="00A86A03" w:rsidRPr="002643E7" w:rsidRDefault="00A86A03" w:rsidP="00D22BAA">
            <w:pPr>
              <w:tabs>
                <w:tab w:val="decimal" w:pos="671"/>
              </w:tabs>
              <w:ind w:left="-49" w:right="-72"/>
              <w:jc w:val="both"/>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rsidR="00A86A03" w:rsidRPr="002643E7" w:rsidRDefault="00A86A03" w:rsidP="00D22BAA">
            <w:pPr>
              <w:tabs>
                <w:tab w:val="right" w:pos="734"/>
              </w:tabs>
              <w:ind w:left="-49" w:right="-72"/>
              <w:jc w:val="both"/>
              <w:rPr>
                <w:rFonts w:ascii="Arial" w:hAnsi="Arial" w:cs="Arial"/>
                <w:noProof/>
                <w:snapToGrid w:val="0"/>
                <w:color w:val="000000"/>
                <w:sz w:val="12"/>
                <w:szCs w:val="12"/>
                <w:lang w:val="en-GB" w:eastAsia="th-TH"/>
              </w:rPr>
            </w:pPr>
          </w:p>
        </w:tc>
        <w:tc>
          <w:tcPr>
            <w:tcW w:w="922" w:type="dxa"/>
            <w:tcBorders>
              <w:top w:val="single" w:sz="4" w:space="0" w:color="auto"/>
            </w:tcBorders>
            <w:vAlign w:val="bottom"/>
          </w:tcPr>
          <w:p w:rsidR="00A86A03" w:rsidRPr="002643E7" w:rsidRDefault="00A86A03" w:rsidP="00D22BAA">
            <w:pPr>
              <w:tabs>
                <w:tab w:val="right" w:pos="734"/>
              </w:tabs>
              <w:ind w:left="-49" w:right="-72"/>
              <w:jc w:val="both"/>
              <w:rPr>
                <w:rFonts w:ascii="Arial" w:hAnsi="Arial" w:cs="Arial"/>
                <w:noProof/>
                <w:snapToGrid w:val="0"/>
                <w:color w:val="000000"/>
                <w:sz w:val="12"/>
                <w:szCs w:val="12"/>
                <w:lang w:val="en-GB" w:eastAsia="th-TH"/>
              </w:rPr>
            </w:pPr>
          </w:p>
        </w:tc>
      </w:tr>
      <w:tr w:rsidR="00761E22" w:rsidRPr="00E75C8D" w:rsidTr="00D335BD">
        <w:tc>
          <w:tcPr>
            <w:tcW w:w="2240" w:type="dxa"/>
            <w:vAlign w:val="center"/>
          </w:tcPr>
          <w:p w:rsidR="00761E22" w:rsidRPr="002643E7" w:rsidRDefault="00761E22" w:rsidP="00761E22">
            <w:pPr>
              <w:ind w:left="-92" w:right="-79"/>
              <w:rPr>
                <w:rFonts w:ascii="Arial" w:hAnsi="Arial" w:cs="Arial"/>
                <w:snapToGrid w:val="0"/>
                <w:color w:val="000000"/>
                <w:sz w:val="12"/>
                <w:szCs w:val="12"/>
                <w:lang w:eastAsia="th-TH"/>
              </w:rPr>
            </w:pPr>
            <w:r w:rsidRPr="002643E7">
              <w:rPr>
                <w:rFonts w:ascii="Arial" w:hAnsi="Arial" w:cs="Arial"/>
                <w:snapToGrid w:val="0"/>
                <w:color w:val="000000"/>
                <w:sz w:val="12"/>
                <w:szCs w:val="12"/>
                <w:lang w:eastAsia="th-TH"/>
              </w:rPr>
              <w:t xml:space="preserve">Thonburi Property Management Co., Ltd. </w:t>
            </w:r>
          </w:p>
          <w:p w:rsidR="00761E22" w:rsidRPr="002643E7" w:rsidRDefault="00761E22" w:rsidP="00761E22">
            <w:pPr>
              <w:ind w:left="-92" w:right="-79"/>
              <w:rPr>
                <w:rFonts w:ascii="Arial" w:hAnsi="Arial" w:cs="Arial"/>
                <w:snapToGrid w:val="0"/>
                <w:color w:val="000000"/>
                <w:sz w:val="12"/>
                <w:szCs w:val="12"/>
                <w:lang w:eastAsia="th-TH"/>
              </w:rPr>
            </w:pPr>
            <w:r w:rsidRPr="002643E7">
              <w:rPr>
                <w:rFonts w:ascii="Arial" w:hAnsi="Arial" w:cs="Arial"/>
                <w:snapToGrid w:val="0"/>
                <w:color w:val="000000"/>
                <w:sz w:val="12"/>
                <w:szCs w:val="12"/>
                <w:lang w:eastAsia="th-TH"/>
              </w:rPr>
              <w:t xml:space="preserve">   (held by Thonburi Wellbeing Co., Ltd.)</w:t>
            </w:r>
          </w:p>
        </w:tc>
        <w:tc>
          <w:tcPr>
            <w:tcW w:w="950" w:type="dxa"/>
          </w:tcPr>
          <w:p w:rsidR="00761E22" w:rsidRPr="002643E7" w:rsidRDefault="00761E22" w:rsidP="00761E22">
            <w:pPr>
              <w:ind w:left="-155" w:right="-72"/>
              <w:jc w:val="center"/>
              <w:rPr>
                <w:rFonts w:ascii="Arial" w:hAnsi="Arial" w:cs="Arial"/>
                <w:noProof/>
                <w:snapToGrid w:val="0"/>
                <w:color w:val="000000"/>
                <w:sz w:val="12"/>
                <w:szCs w:val="12"/>
                <w:lang w:val="en-GB" w:eastAsia="th-TH"/>
              </w:rPr>
            </w:pPr>
            <w:r w:rsidRPr="002643E7">
              <w:rPr>
                <w:rFonts w:ascii="Arial" w:hAnsi="Arial" w:cs="Arial"/>
                <w:noProof/>
                <w:snapToGrid w:val="0"/>
                <w:color w:val="000000"/>
                <w:sz w:val="12"/>
                <w:szCs w:val="12"/>
                <w:lang w:val="en-GB" w:eastAsia="th-TH"/>
              </w:rPr>
              <w:t>Thailand</w:t>
            </w:r>
          </w:p>
        </w:tc>
        <w:tc>
          <w:tcPr>
            <w:tcW w:w="1771" w:type="dxa"/>
            <w:vAlign w:val="center"/>
          </w:tcPr>
          <w:p w:rsidR="00761E22" w:rsidRDefault="00761E22" w:rsidP="00761E22">
            <w:pPr>
              <w:ind w:right="-72"/>
              <w:jc w:val="both"/>
              <w:rPr>
                <w:rFonts w:ascii="Arial" w:hAnsi="Arial" w:cs="Arial"/>
                <w:snapToGrid w:val="0"/>
                <w:color w:val="000000"/>
                <w:spacing w:val="-6"/>
                <w:sz w:val="12"/>
                <w:szCs w:val="12"/>
                <w:lang w:eastAsia="th-TH"/>
              </w:rPr>
            </w:pPr>
            <w:r w:rsidRPr="002643E7">
              <w:rPr>
                <w:rFonts w:ascii="Arial" w:hAnsi="Arial" w:cs="Arial"/>
                <w:snapToGrid w:val="0"/>
                <w:color w:val="000000"/>
                <w:spacing w:val="-6"/>
                <w:sz w:val="12"/>
                <w:szCs w:val="12"/>
                <w:lang w:eastAsia="th-TH"/>
              </w:rPr>
              <w:t>Real estate services and property</w:t>
            </w:r>
          </w:p>
          <w:p w:rsidR="00761E22" w:rsidRPr="002643E7" w:rsidRDefault="00761E22" w:rsidP="00761E22">
            <w:pPr>
              <w:ind w:right="-72"/>
              <w:jc w:val="both"/>
              <w:rPr>
                <w:rFonts w:ascii="Arial" w:hAnsi="Arial" w:cs="Arial"/>
                <w:noProof/>
                <w:snapToGrid w:val="0"/>
                <w:color w:val="000000"/>
                <w:sz w:val="12"/>
                <w:szCs w:val="12"/>
                <w:lang w:val="en-GB" w:eastAsia="th-TH"/>
              </w:rPr>
            </w:pPr>
            <w:r>
              <w:rPr>
                <w:rFonts w:ascii="Arial" w:hAnsi="Arial" w:cs="Arial"/>
                <w:snapToGrid w:val="0"/>
                <w:color w:val="000000"/>
                <w:spacing w:val="-6"/>
                <w:sz w:val="12"/>
                <w:szCs w:val="12"/>
                <w:lang w:eastAsia="th-TH"/>
              </w:rPr>
              <w:t xml:space="preserve">  </w:t>
            </w:r>
            <w:r w:rsidRPr="002643E7">
              <w:rPr>
                <w:rFonts w:ascii="Arial" w:hAnsi="Arial" w:cs="Arial"/>
                <w:snapToGrid w:val="0"/>
                <w:color w:val="000000"/>
                <w:sz w:val="12"/>
                <w:szCs w:val="12"/>
                <w:lang w:eastAsia="th-TH"/>
              </w:rPr>
              <w:t xml:space="preserve"> management </w:t>
            </w:r>
          </w:p>
        </w:tc>
        <w:tc>
          <w:tcPr>
            <w:tcW w:w="883" w:type="dxa"/>
            <w:shd w:val="clear" w:color="auto" w:fill="FAFAFA"/>
            <w:vAlign w:val="bottom"/>
          </w:tcPr>
          <w:p w:rsidR="00761E22" w:rsidRPr="00761E22" w:rsidRDefault="00761E22" w:rsidP="00D22BAA">
            <w:pPr>
              <w:tabs>
                <w:tab w:val="decimal" w:pos="671"/>
              </w:tabs>
              <w:ind w:left="-49" w:right="-72"/>
              <w:jc w:val="both"/>
              <w:rPr>
                <w:rFonts w:ascii="Arial" w:hAnsi="Arial" w:cs="Arial"/>
                <w:noProof/>
                <w:snapToGrid w:val="0"/>
                <w:sz w:val="12"/>
                <w:szCs w:val="12"/>
                <w:lang w:val="en-GB" w:eastAsia="th-TH"/>
              </w:rPr>
            </w:pPr>
            <w:r w:rsidRPr="00761E22">
              <w:rPr>
                <w:rFonts w:ascii="Arial" w:hAnsi="Arial" w:cs="Arial"/>
                <w:noProof/>
                <w:snapToGrid w:val="0"/>
                <w:sz w:val="12"/>
                <w:szCs w:val="12"/>
                <w:lang w:val="en-GB" w:eastAsia="th-TH"/>
              </w:rPr>
              <w:t>4,000,000</w:t>
            </w:r>
          </w:p>
        </w:tc>
        <w:tc>
          <w:tcPr>
            <w:tcW w:w="879" w:type="dxa"/>
            <w:vAlign w:val="bottom"/>
          </w:tcPr>
          <w:p w:rsidR="00761E22" w:rsidRPr="002643E7" w:rsidRDefault="00761E22" w:rsidP="00D22BAA">
            <w:pPr>
              <w:tabs>
                <w:tab w:val="decimal" w:pos="671"/>
              </w:tabs>
              <w:ind w:left="-49" w:right="-72"/>
              <w:jc w:val="both"/>
              <w:rPr>
                <w:rFonts w:ascii="Arial" w:hAnsi="Arial" w:cs="Arial"/>
                <w:noProof/>
                <w:snapToGrid w:val="0"/>
                <w:color w:val="000000"/>
                <w:sz w:val="12"/>
                <w:szCs w:val="12"/>
                <w:lang w:eastAsia="th-TH"/>
              </w:rPr>
            </w:pPr>
            <w:r w:rsidRPr="002643E7">
              <w:rPr>
                <w:rFonts w:ascii="Arial" w:hAnsi="Arial" w:cs="Arial"/>
                <w:noProof/>
                <w:snapToGrid w:val="0"/>
                <w:color w:val="000000"/>
                <w:sz w:val="12"/>
                <w:szCs w:val="12"/>
                <w:lang w:eastAsia="th-TH"/>
              </w:rPr>
              <w:t>4,000,000</w:t>
            </w:r>
          </w:p>
        </w:tc>
        <w:tc>
          <w:tcPr>
            <w:tcW w:w="922" w:type="dxa"/>
            <w:shd w:val="clear" w:color="auto" w:fill="FAFAFA"/>
            <w:vAlign w:val="bottom"/>
          </w:tcPr>
          <w:p w:rsidR="00761E22" w:rsidRPr="00761E22" w:rsidRDefault="00761E22" w:rsidP="00D22BAA">
            <w:pPr>
              <w:pStyle w:val="a0"/>
              <w:tabs>
                <w:tab w:val="right" w:pos="734"/>
              </w:tabs>
              <w:ind w:left="-49" w:right="-72"/>
              <w:jc w:val="both"/>
              <w:rPr>
                <w:rFonts w:ascii="Arial" w:hAnsi="Arial" w:cs="Arial"/>
                <w:snapToGrid w:val="0"/>
                <w:color w:val="auto"/>
                <w:sz w:val="12"/>
                <w:szCs w:val="12"/>
                <w:lang w:eastAsia="th-TH"/>
              </w:rPr>
            </w:pPr>
            <w:r w:rsidRPr="00761E22">
              <w:rPr>
                <w:rFonts w:ascii="Arial" w:hAnsi="Arial" w:cs="Arial"/>
                <w:snapToGrid w:val="0"/>
                <w:color w:val="auto"/>
                <w:sz w:val="12"/>
                <w:szCs w:val="12"/>
                <w:lang w:eastAsia="th-TH"/>
              </w:rPr>
              <w:tab/>
              <w:t>99.99</w:t>
            </w:r>
          </w:p>
        </w:tc>
        <w:tc>
          <w:tcPr>
            <w:tcW w:w="922" w:type="dxa"/>
            <w:vAlign w:val="bottom"/>
          </w:tcPr>
          <w:p w:rsidR="00761E22" w:rsidRPr="002643E7" w:rsidRDefault="00761E22" w:rsidP="00D22BAA">
            <w:pPr>
              <w:tabs>
                <w:tab w:val="right" w:pos="734"/>
              </w:tabs>
              <w:ind w:left="-49" w:right="-72"/>
              <w:jc w:val="both"/>
              <w:rPr>
                <w:rFonts w:ascii="Arial" w:hAnsi="Arial" w:cs="Arial"/>
                <w:noProof/>
                <w:snapToGrid w:val="0"/>
                <w:color w:val="000000"/>
                <w:sz w:val="12"/>
                <w:szCs w:val="12"/>
                <w:lang w:eastAsia="th-TH"/>
              </w:rPr>
            </w:pPr>
            <w:r w:rsidRPr="002643E7">
              <w:rPr>
                <w:rFonts w:ascii="Arial" w:hAnsi="Arial" w:cs="Arial"/>
                <w:noProof/>
                <w:snapToGrid w:val="0"/>
                <w:color w:val="000000"/>
                <w:sz w:val="12"/>
                <w:szCs w:val="12"/>
                <w:lang w:val="en-GB" w:eastAsia="th-TH"/>
              </w:rPr>
              <w:tab/>
              <w:t>99.99</w:t>
            </w:r>
          </w:p>
        </w:tc>
      </w:tr>
    </w:tbl>
    <w:p w:rsidR="002643E7" w:rsidRDefault="002643E7" w:rsidP="00D028AC">
      <w:pPr>
        <w:jc w:val="thaiDistribute"/>
        <w:rPr>
          <w:rFonts w:ascii="Arial" w:hAnsi="Arial" w:cs="Arial"/>
          <w:color w:val="000000"/>
          <w:sz w:val="16"/>
          <w:szCs w:val="16"/>
        </w:rPr>
      </w:pPr>
    </w:p>
    <w:p w:rsidR="002643E7" w:rsidRDefault="002643E7" w:rsidP="00D028AC">
      <w:pPr>
        <w:jc w:val="thaiDistribute"/>
        <w:rPr>
          <w:rFonts w:ascii="Arial" w:hAnsi="Arial" w:cs="Arial"/>
          <w:color w:val="000000"/>
          <w:sz w:val="16"/>
          <w:szCs w:val="16"/>
        </w:rPr>
      </w:pPr>
    </w:p>
    <w:p w:rsidR="002643E7" w:rsidRPr="008A0E5D" w:rsidRDefault="002643E7" w:rsidP="00D028AC">
      <w:pPr>
        <w:jc w:val="thaiDistribute"/>
        <w:rPr>
          <w:rFonts w:ascii="Arial" w:hAnsi="Arial" w:cs="Arial"/>
          <w:color w:val="000000"/>
          <w:sz w:val="16"/>
          <w:szCs w:val="16"/>
        </w:rPr>
      </w:pPr>
    </w:p>
    <w:p w:rsidR="00D028AC" w:rsidRPr="008A0E5D" w:rsidRDefault="00D028AC" w:rsidP="00D028AC">
      <w:pPr>
        <w:jc w:val="thaiDistribute"/>
        <w:rPr>
          <w:rFonts w:ascii="Arial" w:hAnsi="Arial" w:cs="Arial"/>
          <w:color w:val="000000"/>
          <w:sz w:val="16"/>
          <w:szCs w:val="16"/>
        </w:rPr>
      </w:pPr>
    </w:p>
    <w:p w:rsidR="00D028AC" w:rsidRPr="008A0E5D" w:rsidRDefault="00D028AC" w:rsidP="00D028AC">
      <w:pPr>
        <w:ind w:left="540" w:firstLine="25"/>
        <w:jc w:val="thaiDistribute"/>
        <w:rPr>
          <w:rFonts w:ascii="Arial" w:hAnsi="Arial"/>
          <w:color w:val="000000"/>
          <w:sz w:val="16"/>
          <w:szCs w:val="16"/>
          <w:cs/>
        </w:rPr>
        <w:sectPr w:rsidR="00D028AC" w:rsidRPr="008A0E5D" w:rsidSect="00472E7F">
          <w:pgSz w:w="16834" w:h="11909" w:orient="landscape" w:code="9"/>
          <w:pgMar w:top="1440" w:right="432" w:bottom="720" w:left="432" w:header="706" w:footer="706" w:gutter="0"/>
          <w:cols w:space="720"/>
        </w:sectPr>
      </w:pPr>
    </w:p>
    <w:p w:rsidR="00D028AC" w:rsidRPr="008A0E5D" w:rsidRDefault="00D028AC" w:rsidP="00D028AC">
      <w:pPr>
        <w:ind w:left="540"/>
        <w:jc w:val="both"/>
        <w:rPr>
          <w:rFonts w:ascii="Arial" w:eastAsia="SimSun" w:hAnsi="Arial" w:cs="Arial"/>
          <w:snapToGrid w:val="0"/>
          <w:sz w:val="18"/>
          <w:szCs w:val="18"/>
          <w:lang w:val="en-GB" w:eastAsia="th-TH"/>
        </w:rPr>
      </w:pPr>
    </w:p>
    <w:p w:rsidR="00D028AC" w:rsidRPr="00974D95"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rPr>
        <w:tab/>
      </w:r>
      <w:r w:rsidRPr="00974D95">
        <w:rPr>
          <w:rFonts w:ascii="Arial" w:hAnsi="Arial" w:cs="Arial"/>
          <w:color w:val="CF4A02"/>
          <w:sz w:val="18"/>
          <w:szCs w:val="18"/>
        </w:rPr>
        <w:t xml:space="preserve">The movements of investments in subsidiaries (net) for the </w:t>
      </w:r>
      <w:r w:rsidR="00C83A8C">
        <w:rPr>
          <w:rFonts w:ascii="Arial" w:hAnsi="Arial" w:cs="Arial"/>
          <w:color w:val="CF4A02"/>
          <w:sz w:val="18"/>
          <w:szCs w:val="18"/>
        </w:rPr>
        <w:t>three</w:t>
      </w:r>
      <w:r w:rsidRPr="00974D95">
        <w:rPr>
          <w:rFonts w:ascii="Arial" w:hAnsi="Arial" w:cs="Arial"/>
          <w:color w:val="CF4A02"/>
          <w:sz w:val="18"/>
          <w:szCs w:val="18"/>
        </w:rPr>
        <w:t xml:space="preserve">-month period ended </w:t>
      </w:r>
      <w:r w:rsidR="00374CF5" w:rsidRPr="00374CF5">
        <w:rPr>
          <w:rFonts w:ascii="Arial" w:hAnsi="Arial" w:cs="Arial"/>
          <w:color w:val="CF4A02"/>
          <w:sz w:val="18"/>
          <w:szCs w:val="18"/>
          <w:lang w:val="en-GB"/>
        </w:rPr>
        <w:t>31 March</w:t>
      </w:r>
      <w:r w:rsidRPr="00974D95">
        <w:rPr>
          <w:rFonts w:ascii="Arial" w:hAnsi="Arial" w:cs="Arial"/>
          <w:color w:val="CF4A02"/>
          <w:sz w:val="18"/>
          <w:szCs w:val="18"/>
        </w:rPr>
        <w:t xml:space="preserve"> 202</w:t>
      </w:r>
      <w:r w:rsidR="00C83A8C">
        <w:rPr>
          <w:rFonts w:ascii="Arial" w:hAnsi="Arial" w:cs="Arial"/>
          <w:color w:val="CF4A02"/>
          <w:sz w:val="18"/>
          <w:szCs w:val="18"/>
        </w:rPr>
        <w:t>1</w:t>
      </w:r>
      <w:r w:rsidRPr="00974D95">
        <w:rPr>
          <w:rFonts w:ascii="Arial" w:hAnsi="Arial" w:cs="Arial"/>
          <w:color w:val="CF4A02"/>
          <w:sz w:val="18"/>
          <w:szCs w:val="18"/>
        </w:rPr>
        <w:t xml:space="preserve"> and for the year ended 31 December 20</w:t>
      </w:r>
      <w:r w:rsidR="00C83A8C">
        <w:rPr>
          <w:rFonts w:ascii="Arial" w:hAnsi="Arial" w:cs="Arial"/>
          <w:color w:val="CF4A02"/>
          <w:sz w:val="18"/>
          <w:szCs w:val="18"/>
        </w:rPr>
        <w:t>20</w:t>
      </w:r>
      <w:r w:rsidRPr="00974D95">
        <w:rPr>
          <w:rFonts w:ascii="Arial" w:hAnsi="Arial" w:cs="Arial"/>
          <w:color w:val="CF4A02"/>
          <w:sz w:val="18"/>
          <w:szCs w:val="18"/>
        </w:rPr>
        <w:t xml:space="preserve"> comprises the following:</w:t>
      </w:r>
    </w:p>
    <w:p w:rsidR="003B332B" w:rsidRPr="008A0E5D" w:rsidRDefault="003B332B"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 financial information</w:t>
            </w:r>
          </w:p>
        </w:tc>
      </w:tr>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rsidR="00D028AC" w:rsidRPr="008A0E5D" w:rsidRDefault="00D028AC" w:rsidP="00282585">
            <w:pPr>
              <w:pStyle w:val="a0"/>
              <w:tabs>
                <w:tab w:val="right" w:pos="1224"/>
              </w:tabs>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Cost method</w:t>
            </w:r>
          </w:p>
        </w:tc>
      </w:tr>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1440" w:type="dxa"/>
            <w:tcBorders>
              <w:top w:val="single" w:sz="4" w:space="0" w:color="auto"/>
            </w:tcBorders>
          </w:tcPr>
          <w:p w:rsidR="00D028AC" w:rsidRPr="008A0E5D" w:rsidRDefault="00D028AC" w:rsidP="00282585">
            <w:pPr>
              <w:pStyle w:val="a0"/>
              <w:tabs>
                <w:tab w:val="decimal" w:pos="123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D028AC" w:rsidRPr="008A0E5D" w:rsidRDefault="00D028AC" w:rsidP="00282585">
            <w:pPr>
              <w:pStyle w:val="a0"/>
              <w:tabs>
                <w:tab w:val="right" w:pos="1238"/>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auto"/>
                <w:sz w:val="18"/>
                <w:szCs w:val="18"/>
              </w:rPr>
              <w:t>31 March</w:t>
            </w:r>
          </w:p>
        </w:tc>
        <w:tc>
          <w:tcPr>
            <w:tcW w:w="1440" w:type="dxa"/>
            <w:tcBorders>
              <w:top w:val="single" w:sz="4" w:space="0" w:color="auto"/>
            </w:tcBorders>
          </w:tcPr>
          <w:p w:rsidR="00D028AC" w:rsidRPr="008A0E5D" w:rsidRDefault="00D028AC" w:rsidP="00282585">
            <w:pPr>
              <w:pStyle w:val="a0"/>
              <w:tabs>
                <w:tab w:val="decimal" w:pos="1225"/>
              </w:tabs>
              <w:ind w:right="-72"/>
              <w:jc w:val="both"/>
              <w:rPr>
                <w:rFonts w:ascii="Arial" w:hAnsi="Arial" w:cs="Arial"/>
                <w:b/>
                <w:bCs/>
                <w:color w:val="auto"/>
                <w:sz w:val="18"/>
                <w:szCs w:val="18"/>
              </w:rPr>
            </w:pPr>
            <w:r w:rsidRPr="008A0E5D">
              <w:rPr>
                <w:rFonts w:ascii="Arial" w:hAnsi="Arial" w:cs="Arial"/>
                <w:b/>
                <w:bCs/>
                <w:color w:val="auto"/>
                <w:sz w:val="18"/>
                <w:szCs w:val="18"/>
              </w:rPr>
              <w:t>Audited</w:t>
            </w:r>
          </w:p>
          <w:p w:rsidR="00D028AC" w:rsidRPr="008A0E5D" w:rsidRDefault="00D028AC" w:rsidP="00282585">
            <w:pPr>
              <w:pStyle w:val="a0"/>
              <w:tabs>
                <w:tab w:val="right" w:pos="1238"/>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 December</w:t>
            </w:r>
          </w:p>
        </w:tc>
      </w:tr>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1440" w:type="dxa"/>
          </w:tcPr>
          <w:p w:rsidR="00D028AC" w:rsidRPr="008A0E5D" w:rsidRDefault="00D028AC" w:rsidP="00134B1A">
            <w:pPr>
              <w:pStyle w:val="a0"/>
              <w:tabs>
                <w:tab w:val="decimal" w:pos="1234"/>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C83A8C">
              <w:rPr>
                <w:rFonts w:ascii="Arial" w:hAnsi="Arial" w:cs="Arial"/>
                <w:b/>
                <w:bCs/>
                <w:color w:val="auto"/>
                <w:sz w:val="18"/>
                <w:szCs w:val="18"/>
              </w:rPr>
              <w:t>1</w:t>
            </w:r>
          </w:p>
        </w:tc>
        <w:tc>
          <w:tcPr>
            <w:tcW w:w="1440" w:type="dxa"/>
          </w:tcPr>
          <w:p w:rsidR="00D028AC" w:rsidRPr="008A0E5D" w:rsidRDefault="00D028AC" w:rsidP="00282585">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C83A8C">
              <w:rPr>
                <w:rFonts w:ascii="Arial" w:hAnsi="Arial" w:cs="Arial"/>
                <w:b/>
                <w:bCs/>
                <w:color w:val="auto"/>
                <w:sz w:val="18"/>
                <w:szCs w:val="18"/>
              </w:rPr>
              <w:t>20</w:t>
            </w:r>
          </w:p>
        </w:tc>
      </w:tr>
      <w:tr w:rsidR="00D028AC" w:rsidRPr="008A0E5D" w:rsidTr="00282585">
        <w:tc>
          <w:tcPr>
            <w:tcW w:w="6581" w:type="dxa"/>
            <w:vAlign w:val="bottom"/>
          </w:tcPr>
          <w:p w:rsidR="00D028AC" w:rsidRPr="008A0E5D" w:rsidRDefault="00D028AC" w:rsidP="00282585">
            <w:pPr>
              <w:ind w:left="436"/>
              <w:rPr>
                <w:rFonts w:ascii="Arial" w:hAnsi="Arial" w:cs="Arial"/>
                <w:b/>
                <w:bCs/>
                <w:snapToGrid w:val="0"/>
                <w:sz w:val="18"/>
                <w:szCs w:val="18"/>
                <w:lang w:eastAsia="th-TH"/>
              </w:rPr>
            </w:pPr>
          </w:p>
        </w:tc>
        <w:tc>
          <w:tcPr>
            <w:tcW w:w="1440" w:type="dxa"/>
            <w:tcBorders>
              <w:bottom w:val="single" w:sz="4" w:space="0" w:color="auto"/>
            </w:tcBorders>
          </w:tcPr>
          <w:p w:rsidR="00D028AC" w:rsidRPr="008A0E5D" w:rsidRDefault="00D028AC" w:rsidP="00282585">
            <w:pPr>
              <w:pStyle w:val="a0"/>
              <w:tabs>
                <w:tab w:val="decimal" w:pos="123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tcPr>
          <w:p w:rsidR="00D028AC" w:rsidRPr="008A0E5D" w:rsidRDefault="00D028AC" w:rsidP="00282585">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D028AC" w:rsidRPr="008A0E5D" w:rsidTr="00903962">
        <w:trPr>
          <w:trHeight w:val="64"/>
        </w:trPr>
        <w:tc>
          <w:tcPr>
            <w:tcW w:w="6581" w:type="dxa"/>
            <w:vAlign w:val="center"/>
          </w:tcPr>
          <w:p w:rsidR="00D028AC" w:rsidRPr="008A0E5D" w:rsidRDefault="00D028AC" w:rsidP="00282585">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D028AC" w:rsidRPr="008A0E5D" w:rsidRDefault="00D028AC"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D028AC" w:rsidRPr="008A0E5D" w:rsidRDefault="00D028AC" w:rsidP="00282585">
            <w:pPr>
              <w:tabs>
                <w:tab w:val="decimal" w:pos="1225"/>
              </w:tabs>
              <w:ind w:right="-72"/>
              <w:jc w:val="both"/>
              <w:rPr>
                <w:rFonts w:ascii="Arial" w:hAnsi="Arial" w:cs="Arial"/>
                <w:snapToGrid w:val="0"/>
                <w:sz w:val="18"/>
                <w:szCs w:val="18"/>
                <w:lang w:eastAsia="th-TH"/>
              </w:rPr>
            </w:pPr>
          </w:p>
        </w:tc>
      </w:tr>
      <w:tr w:rsidR="00761E22" w:rsidRPr="008A0E5D" w:rsidTr="00B52D39">
        <w:trPr>
          <w:trHeight w:val="66"/>
        </w:trPr>
        <w:tc>
          <w:tcPr>
            <w:tcW w:w="6581" w:type="dxa"/>
          </w:tcPr>
          <w:p w:rsidR="00761E22" w:rsidRPr="008A0E5D" w:rsidRDefault="00761E22" w:rsidP="00761E22">
            <w:pPr>
              <w:pStyle w:val="a0"/>
              <w:ind w:left="436" w:right="0"/>
              <w:jc w:val="thaiDistribute"/>
              <w:rPr>
                <w:rFonts w:ascii="Arial" w:hAnsi="Arial" w:cs="Arial"/>
                <w:color w:val="auto"/>
                <w:sz w:val="18"/>
                <w:szCs w:val="18"/>
                <w:lang w:val="en-US"/>
              </w:rPr>
            </w:pPr>
            <w:r w:rsidRPr="008A0E5D">
              <w:rPr>
                <w:rFonts w:ascii="Arial" w:hAnsi="Arial" w:cs="Arial"/>
                <w:color w:val="auto"/>
                <w:sz w:val="18"/>
                <w:szCs w:val="18"/>
                <w:lang w:val="en-US"/>
              </w:rPr>
              <w:t>Beginning book value of the period/year (net)</w:t>
            </w:r>
          </w:p>
        </w:tc>
        <w:tc>
          <w:tcPr>
            <w:tcW w:w="1440" w:type="dxa"/>
            <w:shd w:val="clear" w:color="auto" w:fill="FAFAFA"/>
            <w:vAlign w:val="bottom"/>
          </w:tcPr>
          <w:p w:rsidR="00761E22" w:rsidRPr="00761E22" w:rsidRDefault="00761E22" w:rsidP="00134B1A">
            <w:pPr>
              <w:tabs>
                <w:tab w:val="decimal" w:pos="1238"/>
              </w:tabs>
              <w:ind w:left="-29" w:right="-72"/>
              <w:jc w:val="both"/>
              <w:rPr>
                <w:rFonts w:ascii="Arial" w:hAnsi="Arial" w:cs="Arial"/>
                <w:noProof/>
                <w:snapToGrid w:val="0"/>
                <w:sz w:val="18"/>
                <w:szCs w:val="18"/>
                <w:lang w:val="en-GB" w:eastAsia="th-TH"/>
              </w:rPr>
            </w:pPr>
            <w:r w:rsidRPr="00761E22">
              <w:rPr>
                <w:rFonts w:ascii="Arial" w:hAnsi="Arial" w:cs="Arial"/>
                <w:noProof/>
                <w:sz w:val="18"/>
                <w:szCs w:val="18"/>
                <w:lang w:eastAsia="ja-JP"/>
              </w:rPr>
              <w:fldChar w:fldCharType="begin"/>
            </w:r>
            <w:r w:rsidRPr="00761E22">
              <w:rPr>
                <w:rFonts w:ascii="Arial" w:hAnsi="Arial" w:cs="Arial"/>
                <w:noProof/>
                <w:sz w:val="18"/>
                <w:szCs w:val="18"/>
                <w:lang w:eastAsia="ja-JP"/>
              </w:rPr>
              <w:instrText xml:space="preserve"> =SUM(ABOVE) </w:instrText>
            </w:r>
            <w:r w:rsidRPr="00761E22">
              <w:rPr>
                <w:rFonts w:ascii="Arial" w:hAnsi="Arial" w:cs="Arial"/>
                <w:noProof/>
                <w:sz w:val="18"/>
                <w:szCs w:val="18"/>
                <w:lang w:eastAsia="ja-JP"/>
              </w:rPr>
              <w:fldChar w:fldCharType="separate"/>
            </w:r>
            <w:r w:rsidRPr="00761E22">
              <w:rPr>
                <w:rFonts w:ascii="Arial" w:hAnsi="Arial" w:cs="Arial"/>
                <w:noProof/>
                <w:sz w:val="18"/>
                <w:szCs w:val="18"/>
                <w:lang w:eastAsia="ja-JP"/>
              </w:rPr>
              <w:t>7,200,016,139</w:t>
            </w:r>
            <w:r w:rsidRPr="00761E22">
              <w:rPr>
                <w:rFonts w:ascii="Arial" w:hAnsi="Arial" w:cs="Arial"/>
                <w:noProof/>
                <w:sz w:val="18"/>
                <w:szCs w:val="18"/>
                <w:lang w:eastAsia="ja-JP"/>
              </w:rPr>
              <w:fldChar w:fldCharType="end"/>
            </w:r>
          </w:p>
        </w:tc>
        <w:tc>
          <w:tcPr>
            <w:tcW w:w="1440" w:type="dxa"/>
            <w:vAlign w:val="center"/>
          </w:tcPr>
          <w:p w:rsidR="00761E22" w:rsidRPr="00904E81" w:rsidRDefault="00761E22" w:rsidP="00761E22">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5,470,016,139</w:t>
            </w:r>
          </w:p>
        </w:tc>
      </w:tr>
      <w:tr w:rsidR="00761E22" w:rsidRPr="008A0E5D" w:rsidTr="00400966">
        <w:tc>
          <w:tcPr>
            <w:tcW w:w="6581" w:type="dxa"/>
          </w:tcPr>
          <w:p w:rsidR="00761E22" w:rsidRPr="008A0E5D" w:rsidRDefault="00761E22" w:rsidP="00761E22">
            <w:pPr>
              <w:pStyle w:val="a0"/>
              <w:ind w:left="436" w:right="0"/>
              <w:jc w:val="both"/>
              <w:rPr>
                <w:rFonts w:ascii="Arial" w:hAnsi="Arial" w:cs="Arial"/>
                <w:color w:val="auto"/>
                <w:sz w:val="18"/>
                <w:szCs w:val="18"/>
                <w:cs/>
                <w:lang w:val="en-US"/>
              </w:rPr>
            </w:pPr>
            <w:r w:rsidRPr="008A0E5D">
              <w:rPr>
                <w:rFonts w:ascii="Arial" w:hAnsi="Arial" w:cs="Arial"/>
                <w:color w:val="auto"/>
                <w:sz w:val="18"/>
                <w:szCs w:val="18"/>
                <w:lang w:val="en-US"/>
              </w:rPr>
              <w:t>Increase in investments in subsidiaries during the period/year</w:t>
            </w:r>
          </w:p>
        </w:tc>
        <w:tc>
          <w:tcPr>
            <w:tcW w:w="1440" w:type="dxa"/>
            <w:tcBorders>
              <w:bottom w:val="single" w:sz="4" w:space="0" w:color="auto"/>
            </w:tcBorders>
            <w:shd w:val="clear" w:color="auto" w:fill="FAFAFA"/>
            <w:vAlign w:val="bottom"/>
          </w:tcPr>
          <w:p w:rsidR="00761E22" w:rsidRPr="00761E22" w:rsidRDefault="00761E22" w:rsidP="00134B1A">
            <w:pPr>
              <w:tabs>
                <w:tab w:val="decimal" w:pos="1238"/>
              </w:tabs>
              <w:ind w:left="-29" w:right="-72"/>
              <w:jc w:val="both"/>
              <w:rPr>
                <w:rFonts w:ascii="Arial" w:hAnsi="Arial" w:cs="Arial"/>
                <w:noProof/>
                <w:snapToGrid w:val="0"/>
                <w:sz w:val="18"/>
                <w:szCs w:val="18"/>
                <w:lang w:val="en-GB" w:eastAsia="th-TH"/>
              </w:rPr>
            </w:pPr>
            <w:r w:rsidRPr="00761E22">
              <w:rPr>
                <w:rFonts w:ascii="Arial" w:hAnsi="Arial" w:cs="Arial"/>
                <w:noProof/>
                <w:snapToGrid w:val="0"/>
                <w:sz w:val="18"/>
                <w:szCs w:val="18"/>
                <w:lang w:val="en-GB" w:eastAsia="th-TH"/>
              </w:rPr>
              <w:t>200,000,000</w:t>
            </w:r>
          </w:p>
        </w:tc>
        <w:tc>
          <w:tcPr>
            <w:tcW w:w="1440" w:type="dxa"/>
            <w:tcBorders>
              <w:bottom w:val="single" w:sz="4" w:space="0" w:color="auto"/>
            </w:tcBorders>
            <w:vAlign w:val="center"/>
          </w:tcPr>
          <w:p w:rsidR="00761E22" w:rsidRPr="00904E81" w:rsidRDefault="00761E22" w:rsidP="00761E22">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1,730,000,000</w:t>
            </w:r>
          </w:p>
        </w:tc>
      </w:tr>
      <w:tr w:rsidR="00761E22" w:rsidRPr="00C83A8C" w:rsidTr="004710F8">
        <w:trPr>
          <w:trHeight w:val="70"/>
        </w:trPr>
        <w:tc>
          <w:tcPr>
            <w:tcW w:w="6581" w:type="dxa"/>
            <w:vAlign w:val="center"/>
          </w:tcPr>
          <w:p w:rsidR="00761E22" w:rsidRPr="00C83A8C" w:rsidRDefault="00761E22" w:rsidP="00761E22">
            <w:pPr>
              <w:pStyle w:val="a0"/>
              <w:tabs>
                <w:tab w:val="left" w:pos="882"/>
              </w:tabs>
              <w:ind w:left="436"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761E22" w:rsidRPr="00761E22" w:rsidRDefault="00761E22" w:rsidP="00134B1A">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761E22" w:rsidRPr="00904E81" w:rsidRDefault="00761E22" w:rsidP="00761E22">
            <w:pPr>
              <w:tabs>
                <w:tab w:val="decimal" w:pos="1224"/>
              </w:tabs>
              <w:ind w:right="-72"/>
              <w:rPr>
                <w:rFonts w:ascii="Arial" w:hAnsi="Arial" w:cs="Arial"/>
                <w:snapToGrid w:val="0"/>
                <w:color w:val="000000"/>
                <w:sz w:val="18"/>
                <w:szCs w:val="18"/>
                <w:lang w:eastAsia="th-TH"/>
              </w:rPr>
            </w:pPr>
          </w:p>
        </w:tc>
      </w:tr>
      <w:tr w:rsidR="00761E22" w:rsidRPr="008A0E5D" w:rsidTr="00B52D39">
        <w:tc>
          <w:tcPr>
            <w:tcW w:w="6581" w:type="dxa"/>
          </w:tcPr>
          <w:p w:rsidR="00761E22" w:rsidRPr="008A0E5D" w:rsidRDefault="00761E22" w:rsidP="00761E22">
            <w:pPr>
              <w:pStyle w:val="a0"/>
              <w:ind w:left="436" w:right="0"/>
              <w:jc w:val="thaiDistribute"/>
              <w:rPr>
                <w:rFonts w:ascii="Arial" w:hAnsi="Arial" w:cs="Arial"/>
                <w:color w:val="auto"/>
                <w:sz w:val="18"/>
                <w:szCs w:val="18"/>
                <w:lang w:val="en-US"/>
              </w:rPr>
            </w:pPr>
            <w:r w:rsidRPr="008A0E5D">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rsidR="00761E22" w:rsidRPr="00761E22" w:rsidRDefault="00761E22" w:rsidP="00134B1A">
            <w:pPr>
              <w:tabs>
                <w:tab w:val="decimal" w:pos="1238"/>
              </w:tabs>
              <w:ind w:left="-29" w:right="-72"/>
              <w:jc w:val="both"/>
              <w:rPr>
                <w:rFonts w:ascii="Arial" w:hAnsi="Arial" w:cs="Arial"/>
                <w:noProof/>
                <w:snapToGrid w:val="0"/>
                <w:sz w:val="18"/>
                <w:szCs w:val="18"/>
                <w:lang w:val="en-GB" w:eastAsia="th-TH"/>
              </w:rPr>
            </w:pPr>
            <w:r w:rsidRPr="00761E22">
              <w:rPr>
                <w:rFonts w:ascii="Arial" w:hAnsi="Arial" w:cs="Arial"/>
                <w:noProof/>
                <w:sz w:val="18"/>
                <w:szCs w:val="18"/>
                <w:lang w:eastAsia="ja-JP"/>
              </w:rPr>
              <w:fldChar w:fldCharType="begin"/>
            </w:r>
            <w:r w:rsidRPr="00761E22">
              <w:rPr>
                <w:rFonts w:ascii="Arial" w:hAnsi="Arial" w:cs="Arial"/>
                <w:noProof/>
                <w:sz w:val="18"/>
                <w:szCs w:val="18"/>
                <w:lang w:eastAsia="ja-JP"/>
              </w:rPr>
              <w:instrText xml:space="preserve"> =SUM(ABOVE) </w:instrText>
            </w:r>
            <w:r w:rsidRPr="00761E22">
              <w:rPr>
                <w:rFonts w:ascii="Arial" w:hAnsi="Arial" w:cs="Arial"/>
                <w:noProof/>
                <w:sz w:val="18"/>
                <w:szCs w:val="18"/>
                <w:lang w:eastAsia="ja-JP"/>
              </w:rPr>
              <w:fldChar w:fldCharType="separate"/>
            </w:r>
            <w:r w:rsidRPr="00761E22">
              <w:rPr>
                <w:rFonts w:ascii="Arial" w:hAnsi="Arial" w:cs="Arial"/>
                <w:noProof/>
                <w:sz w:val="18"/>
                <w:szCs w:val="18"/>
                <w:lang w:eastAsia="ja-JP"/>
              </w:rPr>
              <w:t>7,400,016,139</w:t>
            </w:r>
            <w:r w:rsidRPr="00761E22">
              <w:rPr>
                <w:rFonts w:ascii="Arial" w:hAnsi="Arial" w:cs="Arial"/>
                <w:noProof/>
                <w:sz w:val="18"/>
                <w:szCs w:val="18"/>
                <w:lang w:eastAsia="ja-JP"/>
              </w:rPr>
              <w:fldChar w:fldCharType="end"/>
            </w:r>
          </w:p>
        </w:tc>
        <w:tc>
          <w:tcPr>
            <w:tcW w:w="1440" w:type="dxa"/>
            <w:tcBorders>
              <w:bottom w:val="single" w:sz="4" w:space="0" w:color="auto"/>
            </w:tcBorders>
            <w:vAlign w:val="bottom"/>
          </w:tcPr>
          <w:p w:rsidR="00761E22" w:rsidRPr="00904E81" w:rsidRDefault="00761E22" w:rsidP="00761E22">
            <w:pPr>
              <w:pStyle w:val="a0"/>
              <w:tabs>
                <w:tab w:val="decimal" w:pos="1224"/>
              </w:tabs>
              <w:ind w:right="-72"/>
              <w:jc w:val="both"/>
              <w:rPr>
                <w:rFonts w:ascii="Arial" w:hAnsi="Arial" w:cs="Arial"/>
                <w:noProof/>
                <w:color w:val="000000"/>
                <w:sz w:val="18"/>
                <w:szCs w:val="18"/>
                <w:cs/>
                <w:lang w:eastAsia="ja-JP"/>
              </w:rPr>
            </w:pPr>
            <w:r w:rsidRPr="00904E81">
              <w:rPr>
                <w:rFonts w:ascii="Arial" w:hAnsi="Arial" w:cs="Arial"/>
                <w:noProof/>
                <w:color w:val="000000"/>
                <w:sz w:val="18"/>
                <w:szCs w:val="18"/>
                <w:lang w:eastAsia="ja-JP"/>
              </w:rPr>
              <w:fldChar w:fldCharType="begin"/>
            </w:r>
            <w:r w:rsidRPr="00904E81">
              <w:rPr>
                <w:rFonts w:ascii="Arial" w:hAnsi="Arial" w:cs="Arial"/>
                <w:noProof/>
                <w:color w:val="000000"/>
                <w:sz w:val="18"/>
                <w:szCs w:val="18"/>
                <w:lang w:eastAsia="ja-JP"/>
              </w:rPr>
              <w:instrText xml:space="preserve"> =SUM(ABOVE) </w:instrText>
            </w:r>
            <w:r w:rsidRPr="00904E81">
              <w:rPr>
                <w:rFonts w:ascii="Arial" w:hAnsi="Arial" w:cs="Arial"/>
                <w:noProof/>
                <w:color w:val="000000"/>
                <w:sz w:val="18"/>
                <w:szCs w:val="18"/>
                <w:lang w:eastAsia="ja-JP"/>
              </w:rPr>
              <w:fldChar w:fldCharType="separate"/>
            </w:r>
            <w:r w:rsidRPr="00904E81">
              <w:rPr>
                <w:rFonts w:ascii="Arial" w:hAnsi="Arial" w:cs="Arial"/>
                <w:noProof/>
                <w:color w:val="000000"/>
                <w:sz w:val="18"/>
                <w:szCs w:val="18"/>
                <w:lang w:eastAsia="ja-JP"/>
              </w:rPr>
              <w:t>7,200,016,139</w:t>
            </w:r>
            <w:r w:rsidRPr="00904E81">
              <w:rPr>
                <w:rFonts w:ascii="Arial" w:hAnsi="Arial" w:cs="Arial"/>
                <w:noProof/>
                <w:color w:val="000000"/>
                <w:sz w:val="18"/>
                <w:szCs w:val="18"/>
                <w:lang w:eastAsia="ja-JP"/>
              </w:rPr>
              <w:fldChar w:fldCharType="end"/>
            </w:r>
          </w:p>
        </w:tc>
      </w:tr>
    </w:tbl>
    <w:p w:rsidR="00D028AC" w:rsidRDefault="00D028AC" w:rsidP="00D028AC">
      <w:pPr>
        <w:pStyle w:val="a0"/>
        <w:tabs>
          <w:tab w:val="left" w:pos="889"/>
        </w:tabs>
        <w:ind w:left="540" w:right="0"/>
        <w:jc w:val="both"/>
        <w:outlineLvl w:val="0"/>
        <w:rPr>
          <w:rFonts w:ascii="Arial" w:hAnsi="Arial" w:cs="Arial"/>
          <w:color w:val="auto"/>
          <w:sz w:val="18"/>
          <w:szCs w:val="18"/>
        </w:rPr>
      </w:pPr>
    </w:p>
    <w:p w:rsidR="00D0449B" w:rsidRPr="008A0E5D" w:rsidRDefault="00D0449B" w:rsidP="00D0449B">
      <w:pPr>
        <w:ind w:left="540"/>
        <w:rPr>
          <w:rFonts w:ascii="Arial" w:hAnsi="Arial" w:cs="Arial"/>
          <w:color w:val="000000"/>
          <w:spacing w:val="-8"/>
          <w:sz w:val="18"/>
          <w:szCs w:val="18"/>
          <w:u w:val="single"/>
        </w:rPr>
      </w:pPr>
      <w:r w:rsidRPr="008A0E5D">
        <w:rPr>
          <w:rFonts w:ascii="Arial" w:hAnsi="Arial" w:cs="Arial"/>
          <w:color w:val="000000"/>
          <w:spacing w:val="-8"/>
          <w:sz w:val="18"/>
          <w:szCs w:val="18"/>
          <w:u w:val="single"/>
        </w:rPr>
        <w:t xml:space="preserve">Increase in investment in </w:t>
      </w:r>
      <w:r w:rsidR="00030831">
        <w:rPr>
          <w:rFonts w:ascii="Arial" w:hAnsi="Arial" w:cs="Arial"/>
          <w:color w:val="000000"/>
          <w:spacing w:val="-8"/>
          <w:sz w:val="18"/>
          <w:szCs w:val="18"/>
          <w:u w:val="single"/>
        </w:rPr>
        <w:t xml:space="preserve">a </w:t>
      </w:r>
      <w:r w:rsidRPr="008A0E5D">
        <w:rPr>
          <w:rFonts w:ascii="Arial" w:hAnsi="Arial" w:cs="Arial"/>
          <w:color w:val="000000"/>
          <w:spacing w:val="-8"/>
          <w:sz w:val="18"/>
          <w:szCs w:val="18"/>
          <w:u w:val="single"/>
        </w:rPr>
        <w:t xml:space="preserve">subsidiary - Thonburi </w:t>
      </w:r>
      <w:r>
        <w:rPr>
          <w:rFonts w:ascii="Arial" w:hAnsi="Arial" w:cs="Arial"/>
          <w:color w:val="000000"/>
          <w:spacing w:val="-8"/>
          <w:sz w:val="18"/>
          <w:szCs w:val="18"/>
          <w:u w:val="single"/>
        </w:rPr>
        <w:t>Wellbeing</w:t>
      </w:r>
      <w:r w:rsidRPr="008A0E5D">
        <w:rPr>
          <w:rFonts w:ascii="Arial" w:hAnsi="Arial" w:cs="Arial"/>
          <w:color w:val="000000"/>
          <w:spacing w:val="-8"/>
          <w:sz w:val="18"/>
          <w:szCs w:val="18"/>
          <w:u w:val="single"/>
        </w:rPr>
        <w:t xml:space="preserve"> Co., Ltd.</w:t>
      </w:r>
    </w:p>
    <w:p w:rsidR="00D0449B" w:rsidRPr="008A0E5D" w:rsidRDefault="00D0449B" w:rsidP="00134B1A">
      <w:pPr>
        <w:ind w:left="540"/>
        <w:jc w:val="both"/>
        <w:rPr>
          <w:rFonts w:ascii="Arial" w:hAnsi="Arial" w:cs="Arial"/>
          <w:color w:val="000000"/>
          <w:spacing w:val="-8"/>
          <w:sz w:val="18"/>
          <w:szCs w:val="18"/>
        </w:rPr>
      </w:pPr>
    </w:p>
    <w:p w:rsidR="00D0449B" w:rsidRPr="00904E81" w:rsidRDefault="00D0449B" w:rsidP="00134B1A">
      <w:pPr>
        <w:ind w:left="540"/>
        <w:jc w:val="both"/>
        <w:rPr>
          <w:rFonts w:ascii="Arial" w:hAnsi="Arial" w:cs="Arial"/>
          <w:color w:val="000000"/>
          <w:spacing w:val="-4"/>
          <w:sz w:val="18"/>
          <w:szCs w:val="18"/>
        </w:rPr>
      </w:pPr>
      <w:r w:rsidRPr="00CD118C">
        <w:rPr>
          <w:rFonts w:ascii="Arial" w:hAnsi="Arial" w:cs="Arial"/>
          <w:color w:val="000000"/>
          <w:spacing w:val="-6"/>
          <w:sz w:val="18"/>
          <w:szCs w:val="18"/>
        </w:rPr>
        <w:t>At the Extra Ordinary Shareholders’ Meeting No. 1/2564 of a subsidiary on 28 January 2021, the shareholders approved</w:t>
      </w:r>
      <w:r w:rsidRPr="00904E81">
        <w:rPr>
          <w:rFonts w:ascii="Arial" w:hAnsi="Arial" w:cs="Arial"/>
          <w:color w:val="000000"/>
          <w:spacing w:val="-4"/>
          <w:sz w:val="18"/>
          <w:szCs w:val="18"/>
        </w:rPr>
        <w:t xml:space="preserve"> </w:t>
      </w:r>
      <w:r w:rsidRPr="00ED19EE">
        <w:rPr>
          <w:rFonts w:ascii="Arial" w:hAnsi="Arial" w:cs="Arial"/>
          <w:color w:val="000000"/>
          <w:spacing w:val="-8"/>
          <w:sz w:val="18"/>
          <w:szCs w:val="18"/>
        </w:rPr>
        <w:t xml:space="preserve">the increase in registered share capital from Baht 1,300,000,000 (130,000,000 ordinary shares at par value Baht 10.00 </w:t>
      </w:r>
      <w:r w:rsidRPr="00893468">
        <w:rPr>
          <w:rFonts w:ascii="Arial" w:hAnsi="Arial" w:cs="Arial"/>
          <w:color w:val="000000"/>
          <w:spacing w:val="-6"/>
          <w:sz w:val="18"/>
          <w:szCs w:val="18"/>
        </w:rPr>
        <w:t xml:space="preserve">per </w:t>
      </w:r>
      <w:r w:rsidRPr="00ED19EE">
        <w:rPr>
          <w:rFonts w:ascii="Arial" w:hAnsi="Arial" w:cs="Arial"/>
          <w:color w:val="000000"/>
          <w:spacing w:val="-10"/>
          <w:sz w:val="18"/>
          <w:szCs w:val="18"/>
        </w:rPr>
        <w:t>share) to Baht 1,500,000,000 (150,000,000 ordinary shares at par value Baht 10.00 per share) by issuing 20,000,000 ordinary</w:t>
      </w:r>
      <w:r w:rsidRPr="00904E81">
        <w:rPr>
          <w:rFonts w:ascii="Arial" w:hAnsi="Arial" w:cs="Arial"/>
          <w:color w:val="000000"/>
          <w:spacing w:val="-4"/>
          <w:sz w:val="18"/>
          <w:szCs w:val="18"/>
        </w:rPr>
        <w:t xml:space="preserve"> </w:t>
      </w:r>
      <w:r w:rsidRPr="00ED19EE">
        <w:rPr>
          <w:rFonts w:ascii="Arial" w:hAnsi="Arial" w:cs="Arial"/>
          <w:color w:val="000000"/>
          <w:spacing w:val="-10"/>
          <w:sz w:val="18"/>
          <w:szCs w:val="18"/>
        </w:rPr>
        <w:t>shares at par value Baht 10.00 per share. The subsidiary registered the share capital increase with the Ministry of Commerce</w:t>
      </w:r>
      <w:r w:rsidRPr="00CD118C">
        <w:rPr>
          <w:rFonts w:ascii="Arial" w:hAnsi="Arial" w:cs="Arial"/>
          <w:color w:val="000000"/>
          <w:spacing w:val="-6"/>
          <w:sz w:val="18"/>
          <w:szCs w:val="18"/>
        </w:rPr>
        <w:t xml:space="preserve"> </w:t>
      </w:r>
      <w:r w:rsidRPr="00ED19EE">
        <w:rPr>
          <w:rFonts w:ascii="Arial" w:hAnsi="Arial" w:cs="Arial"/>
          <w:color w:val="000000"/>
          <w:spacing w:val="-10"/>
          <w:sz w:val="18"/>
          <w:szCs w:val="18"/>
        </w:rPr>
        <w:t xml:space="preserve">on 5 February 2021.  Moreover, the subsidiary </w:t>
      </w:r>
      <w:proofErr w:type="gramStart"/>
      <w:r w:rsidRPr="00ED19EE">
        <w:rPr>
          <w:rFonts w:ascii="Arial" w:hAnsi="Arial" w:cs="Arial"/>
          <w:color w:val="000000"/>
          <w:spacing w:val="-10"/>
          <w:sz w:val="18"/>
          <w:szCs w:val="18"/>
        </w:rPr>
        <w:t>make</w:t>
      </w:r>
      <w:proofErr w:type="gramEnd"/>
      <w:r w:rsidRPr="00ED19EE">
        <w:rPr>
          <w:rFonts w:ascii="Arial" w:hAnsi="Arial" w:cs="Arial"/>
          <w:color w:val="000000"/>
          <w:spacing w:val="-10"/>
          <w:sz w:val="18"/>
          <w:szCs w:val="18"/>
        </w:rPr>
        <w:t xml:space="preserve"> payments for loans from the parent company with interest in amounting to Baht 200.00 million.</w:t>
      </w:r>
    </w:p>
    <w:p w:rsidR="00FE32F4" w:rsidRPr="008A0E5D" w:rsidRDefault="00FE32F4" w:rsidP="00134B1A">
      <w:pPr>
        <w:pStyle w:val="a0"/>
        <w:tabs>
          <w:tab w:val="left" w:pos="889"/>
        </w:tabs>
        <w:ind w:left="540" w:right="0"/>
        <w:jc w:val="both"/>
        <w:outlineLvl w:val="0"/>
        <w:rPr>
          <w:rFonts w:ascii="Arial" w:hAnsi="Arial" w:cs="Arial"/>
          <w:color w:val="auto"/>
          <w:sz w:val="18"/>
          <w:szCs w:val="18"/>
        </w:rPr>
      </w:pPr>
    </w:p>
    <w:p w:rsidR="00CC7C7A" w:rsidRPr="00ED19EE" w:rsidRDefault="00030831" w:rsidP="00030831">
      <w:pPr>
        <w:pStyle w:val="a0"/>
        <w:ind w:left="540" w:right="0"/>
        <w:jc w:val="both"/>
        <w:outlineLvl w:val="0"/>
        <w:rPr>
          <w:rFonts w:ascii="Arial" w:hAnsi="Arial" w:cs="Arial"/>
          <w:color w:val="auto"/>
          <w:spacing w:val="-10"/>
          <w:sz w:val="18"/>
          <w:szCs w:val="18"/>
        </w:rPr>
      </w:pPr>
      <w:r w:rsidRPr="00ED19EE">
        <w:rPr>
          <w:rFonts w:ascii="Arial" w:hAnsi="Arial" w:cs="Arial"/>
          <w:color w:val="auto"/>
          <w:spacing w:val="-10"/>
          <w:sz w:val="18"/>
          <w:szCs w:val="18"/>
        </w:rPr>
        <w:t>At the Board of Directors’ Meeting No.1/2564 o</w:t>
      </w:r>
      <w:r w:rsidR="00A728C3" w:rsidRPr="00ED19EE">
        <w:rPr>
          <w:rFonts w:ascii="Arial" w:hAnsi="Arial" w:cs="Arial"/>
          <w:color w:val="auto"/>
          <w:spacing w:val="-10"/>
          <w:sz w:val="18"/>
          <w:szCs w:val="18"/>
        </w:rPr>
        <w:t xml:space="preserve">n </w:t>
      </w:r>
      <w:r w:rsidR="00A728C3" w:rsidRPr="00ED19EE">
        <w:rPr>
          <w:rFonts w:ascii="Arial" w:hAnsi="Arial" w:cs="Arial"/>
          <w:color w:val="auto"/>
          <w:spacing w:val="-10"/>
          <w:sz w:val="18"/>
          <w:szCs w:val="18"/>
          <w:cs/>
        </w:rPr>
        <w:t xml:space="preserve">28 </w:t>
      </w:r>
      <w:r w:rsidRPr="00ED19EE">
        <w:rPr>
          <w:rFonts w:ascii="Arial" w:hAnsi="Arial" w:cs="Arial"/>
          <w:color w:val="auto"/>
          <w:spacing w:val="-10"/>
          <w:sz w:val="18"/>
          <w:szCs w:val="18"/>
        </w:rPr>
        <w:t>January</w:t>
      </w:r>
      <w:r w:rsidR="00A728C3" w:rsidRPr="00ED19EE">
        <w:rPr>
          <w:rFonts w:ascii="Arial" w:hAnsi="Arial" w:cs="Arial"/>
          <w:color w:val="auto"/>
          <w:spacing w:val="-10"/>
          <w:sz w:val="18"/>
          <w:szCs w:val="18"/>
        </w:rPr>
        <w:t xml:space="preserve"> </w:t>
      </w:r>
      <w:r w:rsidR="00A728C3" w:rsidRPr="00ED19EE">
        <w:rPr>
          <w:rFonts w:ascii="Arial" w:hAnsi="Arial" w:cs="Arial"/>
          <w:color w:val="auto"/>
          <w:spacing w:val="-10"/>
          <w:sz w:val="18"/>
          <w:szCs w:val="18"/>
          <w:cs/>
        </w:rPr>
        <w:t>2021</w:t>
      </w:r>
      <w:r w:rsidR="00A728C3" w:rsidRPr="00ED19EE">
        <w:rPr>
          <w:rFonts w:ascii="Arial" w:hAnsi="Arial" w:cs="Arial"/>
          <w:color w:val="auto"/>
          <w:spacing w:val="-10"/>
          <w:sz w:val="18"/>
          <w:szCs w:val="18"/>
        </w:rPr>
        <w:t xml:space="preserve">, the </w:t>
      </w:r>
      <w:r w:rsidRPr="00ED19EE">
        <w:rPr>
          <w:rFonts w:ascii="Arial" w:hAnsi="Arial" w:cs="Arial"/>
          <w:color w:val="auto"/>
          <w:spacing w:val="-10"/>
          <w:sz w:val="18"/>
          <w:szCs w:val="18"/>
        </w:rPr>
        <w:t xml:space="preserve">Board of Directors approved the </w:t>
      </w:r>
      <w:r w:rsidR="00A728C3" w:rsidRPr="00ED19EE">
        <w:rPr>
          <w:rFonts w:ascii="Arial" w:hAnsi="Arial" w:cs="Arial"/>
          <w:color w:val="auto"/>
          <w:spacing w:val="-10"/>
          <w:sz w:val="18"/>
          <w:szCs w:val="18"/>
        </w:rPr>
        <w:t>additional investment</w:t>
      </w:r>
      <w:r w:rsidR="00A728C3" w:rsidRPr="00871E94">
        <w:rPr>
          <w:rFonts w:ascii="Arial" w:hAnsi="Arial" w:cs="Arial"/>
          <w:color w:val="auto"/>
          <w:spacing w:val="-6"/>
          <w:sz w:val="18"/>
          <w:szCs w:val="18"/>
        </w:rPr>
        <w:t xml:space="preserve"> in </w:t>
      </w:r>
      <w:r w:rsidRPr="00ED19EE">
        <w:rPr>
          <w:rFonts w:ascii="Arial" w:hAnsi="Arial" w:cs="Arial"/>
          <w:color w:val="auto"/>
          <w:spacing w:val="-10"/>
          <w:sz w:val="18"/>
          <w:szCs w:val="18"/>
        </w:rPr>
        <w:t xml:space="preserve">a </w:t>
      </w:r>
      <w:r w:rsidR="00A728C3" w:rsidRPr="00ED19EE">
        <w:rPr>
          <w:rFonts w:ascii="Arial" w:hAnsi="Arial" w:cs="Arial"/>
          <w:color w:val="auto"/>
          <w:spacing w:val="-10"/>
          <w:sz w:val="18"/>
          <w:szCs w:val="18"/>
        </w:rPr>
        <w:t xml:space="preserve">subsidiary - Thonburi Wellbeing Co., Ltd. </w:t>
      </w:r>
      <w:r w:rsidRPr="00ED19EE">
        <w:rPr>
          <w:rFonts w:ascii="Arial" w:hAnsi="Arial" w:cs="Arial"/>
          <w:color w:val="auto"/>
          <w:spacing w:val="-10"/>
          <w:sz w:val="18"/>
          <w:szCs w:val="18"/>
        </w:rPr>
        <w:t xml:space="preserve">by purchasing the additional shares according to the proportion of shareholding </w:t>
      </w:r>
      <w:r w:rsidRPr="00D704AD">
        <w:rPr>
          <w:rFonts w:ascii="Arial" w:hAnsi="Arial" w:cs="Arial"/>
          <w:color w:val="auto"/>
          <w:spacing w:val="-12"/>
          <w:sz w:val="18"/>
          <w:szCs w:val="18"/>
        </w:rPr>
        <w:t xml:space="preserve">interest through purchase of </w:t>
      </w:r>
      <w:r w:rsidR="00A728C3" w:rsidRPr="00D704AD">
        <w:rPr>
          <w:rFonts w:ascii="Arial" w:hAnsi="Arial" w:cs="Arial"/>
          <w:color w:val="auto"/>
          <w:spacing w:val="-12"/>
          <w:sz w:val="18"/>
          <w:szCs w:val="18"/>
          <w:cs/>
        </w:rPr>
        <w:t>20</w:t>
      </w:r>
      <w:r w:rsidR="00A728C3" w:rsidRPr="00D704AD">
        <w:rPr>
          <w:rFonts w:ascii="Arial" w:hAnsi="Arial" w:cs="Arial"/>
          <w:color w:val="auto"/>
          <w:spacing w:val="-12"/>
          <w:sz w:val="18"/>
          <w:szCs w:val="18"/>
        </w:rPr>
        <w:t>,</w:t>
      </w:r>
      <w:r w:rsidR="00A728C3" w:rsidRPr="00D704AD">
        <w:rPr>
          <w:rFonts w:ascii="Arial" w:hAnsi="Arial" w:cs="Arial"/>
          <w:color w:val="auto"/>
          <w:spacing w:val="-12"/>
          <w:sz w:val="18"/>
          <w:szCs w:val="18"/>
          <w:cs/>
        </w:rPr>
        <w:t>000</w:t>
      </w:r>
      <w:r w:rsidR="00A728C3" w:rsidRPr="00D704AD">
        <w:rPr>
          <w:rFonts w:ascii="Arial" w:hAnsi="Arial" w:cs="Arial"/>
          <w:color w:val="auto"/>
          <w:spacing w:val="-12"/>
          <w:sz w:val="18"/>
          <w:szCs w:val="18"/>
        </w:rPr>
        <w:t>,</w:t>
      </w:r>
      <w:r w:rsidR="00A728C3" w:rsidRPr="00D704AD">
        <w:rPr>
          <w:rFonts w:ascii="Arial" w:hAnsi="Arial" w:cs="Arial"/>
          <w:color w:val="auto"/>
          <w:spacing w:val="-12"/>
          <w:sz w:val="18"/>
          <w:szCs w:val="18"/>
          <w:cs/>
        </w:rPr>
        <w:t xml:space="preserve">000 </w:t>
      </w:r>
      <w:r w:rsidR="00A728C3" w:rsidRPr="00D704AD">
        <w:rPr>
          <w:rFonts w:ascii="Arial" w:hAnsi="Arial" w:cs="Arial"/>
          <w:color w:val="auto"/>
          <w:spacing w:val="-12"/>
          <w:sz w:val="18"/>
          <w:szCs w:val="18"/>
        </w:rPr>
        <w:t xml:space="preserve">ordinary shares at the price of Baht </w:t>
      </w:r>
      <w:r w:rsidR="00A728C3" w:rsidRPr="00D704AD">
        <w:rPr>
          <w:rFonts w:ascii="Arial" w:hAnsi="Arial" w:cs="Arial"/>
          <w:color w:val="auto"/>
          <w:spacing w:val="-12"/>
          <w:sz w:val="18"/>
          <w:szCs w:val="18"/>
          <w:cs/>
        </w:rPr>
        <w:t xml:space="preserve">10.00 </w:t>
      </w:r>
      <w:r w:rsidR="00A728C3" w:rsidRPr="00D704AD">
        <w:rPr>
          <w:rFonts w:ascii="Arial" w:hAnsi="Arial" w:cs="Arial"/>
          <w:color w:val="auto"/>
          <w:spacing w:val="-12"/>
          <w:sz w:val="18"/>
          <w:szCs w:val="18"/>
        </w:rPr>
        <w:t xml:space="preserve">per share (par value at Baht </w:t>
      </w:r>
      <w:r w:rsidR="00A728C3" w:rsidRPr="00D704AD">
        <w:rPr>
          <w:rFonts w:ascii="Arial" w:hAnsi="Arial" w:cs="Arial"/>
          <w:color w:val="auto"/>
          <w:spacing w:val="-12"/>
          <w:sz w:val="18"/>
          <w:szCs w:val="18"/>
          <w:cs/>
        </w:rPr>
        <w:t xml:space="preserve">10.00 </w:t>
      </w:r>
      <w:r w:rsidR="00A728C3" w:rsidRPr="00D704AD">
        <w:rPr>
          <w:rFonts w:ascii="Arial" w:hAnsi="Arial" w:cs="Arial"/>
          <w:color w:val="auto"/>
          <w:spacing w:val="-12"/>
          <w:sz w:val="18"/>
          <w:szCs w:val="18"/>
        </w:rPr>
        <w:t>per share),</w:t>
      </w:r>
      <w:r w:rsidR="00A728C3" w:rsidRPr="00ED19EE">
        <w:rPr>
          <w:rFonts w:ascii="Arial" w:hAnsi="Arial" w:cs="Arial"/>
          <w:color w:val="auto"/>
          <w:spacing w:val="-10"/>
          <w:sz w:val="18"/>
          <w:szCs w:val="18"/>
        </w:rPr>
        <w:t xml:space="preserve"> </w:t>
      </w:r>
      <w:r w:rsidR="00871E94" w:rsidRPr="00D704AD">
        <w:rPr>
          <w:rFonts w:ascii="Arial" w:hAnsi="Arial" w:cs="Arial"/>
          <w:color w:val="auto"/>
          <w:spacing w:val="-12"/>
          <w:sz w:val="18"/>
          <w:szCs w:val="18"/>
        </w:rPr>
        <w:t xml:space="preserve">totalling </w:t>
      </w:r>
      <w:r w:rsidR="00A728C3" w:rsidRPr="00D704AD">
        <w:rPr>
          <w:rFonts w:ascii="Arial" w:hAnsi="Arial" w:cs="Arial"/>
          <w:color w:val="auto"/>
          <w:spacing w:val="-12"/>
          <w:sz w:val="18"/>
          <w:szCs w:val="18"/>
        </w:rPr>
        <w:t xml:space="preserve">Baht </w:t>
      </w:r>
      <w:r w:rsidR="00A728C3" w:rsidRPr="00D704AD">
        <w:rPr>
          <w:rFonts w:ascii="Arial" w:hAnsi="Arial" w:cs="Arial"/>
          <w:color w:val="auto"/>
          <w:spacing w:val="-12"/>
          <w:sz w:val="18"/>
          <w:szCs w:val="18"/>
          <w:cs/>
        </w:rPr>
        <w:t>200</w:t>
      </w:r>
      <w:r w:rsidR="00A728C3" w:rsidRPr="00D704AD">
        <w:rPr>
          <w:rFonts w:ascii="Arial" w:hAnsi="Arial" w:cs="Arial"/>
          <w:color w:val="auto"/>
          <w:spacing w:val="-12"/>
          <w:sz w:val="18"/>
          <w:szCs w:val="18"/>
        </w:rPr>
        <w:t>,</w:t>
      </w:r>
      <w:r w:rsidR="00A728C3" w:rsidRPr="00D704AD">
        <w:rPr>
          <w:rFonts w:ascii="Arial" w:hAnsi="Arial" w:cs="Arial"/>
          <w:color w:val="auto"/>
          <w:spacing w:val="-12"/>
          <w:sz w:val="18"/>
          <w:szCs w:val="18"/>
          <w:cs/>
        </w:rPr>
        <w:t>000</w:t>
      </w:r>
      <w:r w:rsidR="00A728C3" w:rsidRPr="00D704AD">
        <w:rPr>
          <w:rFonts w:ascii="Arial" w:hAnsi="Arial" w:cs="Arial"/>
          <w:color w:val="auto"/>
          <w:spacing w:val="-12"/>
          <w:sz w:val="18"/>
          <w:szCs w:val="18"/>
        </w:rPr>
        <w:t>,</w:t>
      </w:r>
      <w:r w:rsidR="00A728C3" w:rsidRPr="00D704AD">
        <w:rPr>
          <w:rFonts w:ascii="Arial" w:hAnsi="Arial" w:cs="Arial"/>
          <w:color w:val="auto"/>
          <w:spacing w:val="-12"/>
          <w:sz w:val="18"/>
          <w:szCs w:val="18"/>
          <w:cs/>
        </w:rPr>
        <w:t>000.</w:t>
      </w:r>
      <w:r w:rsidR="00871E94" w:rsidRPr="00D704AD">
        <w:rPr>
          <w:rFonts w:ascii="Arial" w:hAnsi="Arial" w:cs="Arial"/>
          <w:color w:val="auto"/>
          <w:spacing w:val="-12"/>
          <w:sz w:val="18"/>
          <w:szCs w:val="18"/>
        </w:rPr>
        <w:t xml:space="preserve"> </w:t>
      </w:r>
      <w:r w:rsidR="00A728C3" w:rsidRPr="00D704AD">
        <w:rPr>
          <w:rFonts w:ascii="Arial" w:hAnsi="Arial" w:cs="Arial"/>
          <w:color w:val="auto"/>
          <w:spacing w:val="-12"/>
          <w:sz w:val="18"/>
          <w:szCs w:val="18"/>
        </w:rPr>
        <w:t>Such additional investment did not affect to the Company’s shareholding interest</w:t>
      </w:r>
      <w:r w:rsidR="00727903" w:rsidRPr="00D704AD">
        <w:rPr>
          <w:rFonts w:ascii="Arial" w:hAnsi="Arial" w:cs="Arial"/>
          <w:color w:val="auto"/>
          <w:spacing w:val="-12"/>
          <w:sz w:val="18"/>
          <w:szCs w:val="18"/>
        </w:rPr>
        <w:t>.</w:t>
      </w:r>
      <w:r w:rsidR="00871E94" w:rsidRPr="00D704AD">
        <w:rPr>
          <w:rFonts w:ascii="Arial" w:hAnsi="Arial" w:cs="Arial"/>
          <w:color w:val="auto"/>
          <w:spacing w:val="-12"/>
          <w:sz w:val="18"/>
          <w:szCs w:val="18"/>
        </w:rPr>
        <w:t xml:space="preserve"> The Company paid</w:t>
      </w:r>
      <w:r w:rsidR="00871E94" w:rsidRPr="00ED19EE">
        <w:rPr>
          <w:rFonts w:ascii="Arial" w:hAnsi="Arial" w:cs="Arial"/>
          <w:color w:val="auto"/>
          <w:spacing w:val="-10"/>
          <w:sz w:val="18"/>
          <w:szCs w:val="18"/>
        </w:rPr>
        <w:t xml:space="preserve"> for such additional investment on </w:t>
      </w:r>
      <w:r w:rsidR="00A26464">
        <w:rPr>
          <w:rFonts w:ascii="Arial" w:hAnsi="Arial" w:cs="Arial"/>
          <w:color w:val="auto"/>
          <w:spacing w:val="-10"/>
          <w:sz w:val="18"/>
          <w:szCs w:val="18"/>
        </w:rPr>
        <w:t xml:space="preserve">1 </w:t>
      </w:r>
      <w:r w:rsidR="00871E94" w:rsidRPr="00ED19EE">
        <w:rPr>
          <w:rFonts w:ascii="Arial" w:hAnsi="Arial" w:cs="Arial"/>
          <w:color w:val="auto"/>
          <w:spacing w:val="-10"/>
          <w:sz w:val="18"/>
          <w:szCs w:val="18"/>
        </w:rPr>
        <w:t>February 2021.</w:t>
      </w:r>
    </w:p>
    <w:p w:rsidR="00A94C55" w:rsidRDefault="00A94C55" w:rsidP="00134B1A">
      <w:pPr>
        <w:pStyle w:val="a0"/>
        <w:tabs>
          <w:tab w:val="left" w:pos="889"/>
        </w:tabs>
        <w:ind w:left="540" w:right="0"/>
        <w:jc w:val="both"/>
        <w:outlineLvl w:val="0"/>
        <w:rPr>
          <w:rFonts w:ascii="Arial" w:hAnsi="Arial" w:cs="Arial"/>
          <w:color w:val="auto"/>
          <w:sz w:val="18"/>
          <w:szCs w:val="18"/>
        </w:rPr>
      </w:pPr>
    </w:p>
    <w:p w:rsidR="00A94C55" w:rsidRPr="00ED19EE" w:rsidRDefault="00A94C55" w:rsidP="00134B1A">
      <w:pPr>
        <w:pStyle w:val="a0"/>
        <w:tabs>
          <w:tab w:val="left" w:pos="889"/>
        </w:tabs>
        <w:ind w:left="540" w:right="0"/>
        <w:jc w:val="both"/>
        <w:outlineLvl w:val="0"/>
        <w:rPr>
          <w:rFonts w:ascii="Arial" w:hAnsi="Arial" w:cs="Arial"/>
          <w:color w:val="auto"/>
          <w:spacing w:val="-12"/>
          <w:sz w:val="18"/>
          <w:szCs w:val="18"/>
        </w:rPr>
      </w:pPr>
      <w:r w:rsidRPr="008A0E5D">
        <w:rPr>
          <w:rFonts w:ascii="Arial" w:hAnsi="Arial" w:cs="Arial"/>
          <w:color w:val="auto"/>
          <w:spacing w:val="-4"/>
          <w:sz w:val="18"/>
          <w:szCs w:val="18"/>
        </w:rPr>
        <w:t xml:space="preserve">As at </w:t>
      </w:r>
      <w:r w:rsidRPr="00374CF5">
        <w:rPr>
          <w:rFonts w:ascii="Arial" w:hAnsi="Arial" w:cs="Arial"/>
          <w:color w:val="auto"/>
          <w:spacing w:val="-4"/>
          <w:sz w:val="18"/>
          <w:szCs w:val="18"/>
        </w:rPr>
        <w:t>31 March</w:t>
      </w:r>
      <w:r w:rsidRPr="008A0E5D">
        <w:rPr>
          <w:rFonts w:ascii="Arial" w:hAnsi="Arial" w:cs="Arial"/>
          <w:color w:val="auto"/>
          <w:spacing w:val="-4"/>
          <w:sz w:val="18"/>
          <w:szCs w:val="18"/>
        </w:rPr>
        <w:t xml:space="preserve"> 202</w:t>
      </w:r>
      <w:r>
        <w:rPr>
          <w:rFonts w:ascii="Arial" w:hAnsi="Arial" w:cs="Arial"/>
          <w:color w:val="auto"/>
          <w:spacing w:val="-4"/>
          <w:sz w:val="18"/>
          <w:szCs w:val="18"/>
        </w:rPr>
        <w:t>1</w:t>
      </w:r>
      <w:r w:rsidRPr="008A0E5D">
        <w:rPr>
          <w:rFonts w:ascii="Arial" w:hAnsi="Arial" w:cs="Arial"/>
          <w:color w:val="auto"/>
          <w:spacing w:val="-4"/>
          <w:sz w:val="18"/>
          <w:szCs w:val="18"/>
        </w:rPr>
        <w:t xml:space="preserve"> and 31 December 20</w:t>
      </w:r>
      <w:r>
        <w:rPr>
          <w:rFonts w:ascii="Arial" w:hAnsi="Arial" w:cs="Arial"/>
          <w:color w:val="auto"/>
          <w:spacing w:val="-4"/>
          <w:sz w:val="18"/>
          <w:szCs w:val="18"/>
        </w:rPr>
        <w:t>20</w:t>
      </w:r>
      <w:r w:rsidRPr="008A0E5D">
        <w:rPr>
          <w:rFonts w:ascii="Arial" w:hAnsi="Arial" w:cs="Arial"/>
          <w:color w:val="auto"/>
          <w:spacing w:val="-4"/>
          <w:sz w:val="18"/>
          <w:szCs w:val="18"/>
        </w:rPr>
        <w:t xml:space="preserve">, the Group’s management has reviewed allowance for impairment of </w:t>
      </w:r>
      <w:r w:rsidRPr="00ED19EE">
        <w:rPr>
          <w:rFonts w:ascii="Arial" w:hAnsi="Arial" w:cs="Arial"/>
          <w:color w:val="auto"/>
          <w:spacing w:val="-8"/>
          <w:sz w:val="18"/>
          <w:szCs w:val="18"/>
        </w:rPr>
        <w:t>investments in subsidiaries by considering from the previous performance operation, future expected performance and</w:t>
      </w:r>
      <w:r w:rsidRPr="008A0E5D">
        <w:rPr>
          <w:rFonts w:ascii="Arial" w:hAnsi="Arial" w:cs="Arial"/>
          <w:color w:val="auto"/>
          <w:spacing w:val="-6"/>
          <w:sz w:val="18"/>
          <w:szCs w:val="18"/>
        </w:rPr>
        <w:t xml:space="preserve"> other </w:t>
      </w:r>
      <w:r w:rsidRPr="00ED19EE">
        <w:rPr>
          <w:rFonts w:ascii="Arial" w:hAnsi="Arial" w:cs="Arial"/>
          <w:color w:val="auto"/>
          <w:spacing w:val="-12"/>
          <w:sz w:val="18"/>
          <w:szCs w:val="18"/>
        </w:rPr>
        <w:t>factors and considered to set the allowance for impairment in amounting to Baht 834.37 million in the separate financial information.</w:t>
      </w:r>
    </w:p>
    <w:p w:rsidR="00A94C55" w:rsidRDefault="00A94C55" w:rsidP="00134B1A">
      <w:pPr>
        <w:pStyle w:val="a0"/>
        <w:ind w:right="0"/>
        <w:jc w:val="both"/>
        <w:outlineLvl w:val="0"/>
        <w:rPr>
          <w:rFonts w:ascii="Arial" w:hAnsi="Arial" w:cs="Arial"/>
          <w:color w:val="auto"/>
          <w:sz w:val="18"/>
          <w:szCs w:val="18"/>
        </w:rPr>
      </w:pPr>
    </w:p>
    <w:p w:rsidR="00D028AC" w:rsidRPr="008A0E5D" w:rsidRDefault="00D028AC" w:rsidP="00A03878">
      <w:pPr>
        <w:pStyle w:val="a0"/>
        <w:tabs>
          <w:tab w:val="left" w:pos="889"/>
        </w:tabs>
        <w:ind w:right="0"/>
        <w:jc w:val="both"/>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sidR="009A6CE0" w:rsidRPr="008A0E5D">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Property, plant and equipment (net)</w:t>
            </w:r>
          </w:p>
        </w:tc>
      </w:tr>
    </w:tbl>
    <w:p w:rsidR="00D028AC" w:rsidRPr="008A0E5D" w:rsidRDefault="00D028AC" w:rsidP="00D028AC">
      <w:pPr>
        <w:jc w:val="both"/>
        <w:rPr>
          <w:rFonts w:ascii="Arial" w:hAnsi="Arial" w:cs="Arial"/>
          <w:color w:val="000000"/>
          <w:sz w:val="18"/>
          <w:szCs w:val="18"/>
        </w:rPr>
      </w:pPr>
    </w:p>
    <w:p w:rsidR="00D028AC" w:rsidRPr="008A0E5D" w:rsidRDefault="00D028AC" w:rsidP="00D028AC">
      <w:pPr>
        <w:jc w:val="both"/>
        <w:rPr>
          <w:rFonts w:ascii="Arial" w:hAnsi="Arial" w:cs="Arial"/>
          <w:spacing w:val="-4"/>
          <w:sz w:val="18"/>
          <w:szCs w:val="18"/>
        </w:rPr>
      </w:pPr>
      <w:r w:rsidRPr="008A0E5D">
        <w:rPr>
          <w:rFonts w:ascii="Arial" w:hAnsi="Arial" w:cs="Arial"/>
          <w:spacing w:val="-4"/>
          <w:sz w:val="18"/>
          <w:szCs w:val="18"/>
        </w:rPr>
        <w:t xml:space="preserve">The movements of property, plant and equipment (net) for the </w:t>
      </w:r>
      <w:r w:rsidR="00C83A8C">
        <w:rPr>
          <w:rFonts w:ascii="Arial" w:hAnsi="Arial" w:cs="Arial"/>
          <w:spacing w:val="-4"/>
          <w:sz w:val="18"/>
          <w:szCs w:val="18"/>
        </w:rPr>
        <w:t>three</w:t>
      </w:r>
      <w:r w:rsidRPr="008A0E5D">
        <w:rPr>
          <w:rFonts w:ascii="Arial" w:hAnsi="Arial" w:cs="Arial"/>
          <w:spacing w:val="-4"/>
          <w:sz w:val="18"/>
          <w:szCs w:val="18"/>
          <w:lang w:val="en-GB"/>
        </w:rPr>
        <w:t>-month</w:t>
      </w:r>
      <w:r w:rsidRPr="008A0E5D">
        <w:rPr>
          <w:rFonts w:ascii="Arial" w:hAnsi="Arial" w:cs="Arial"/>
          <w:spacing w:val="-4"/>
          <w:sz w:val="18"/>
          <w:szCs w:val="18"/>
        </w:rPr>
        <w:t xml:space="preserve"> period ended </w:t>
      </w:r>
      <w:r w:rsidR="00374CF5" w:rsidRPr="00374CF5">
        <w:rPr>
          <w:rFonts w:ascii="Arial" w:hAnsi="Arial" w:cs="Arial"/>
          <w:spacing w:val="-4"/>
          <w:sz w:val="18"/>
          <w:szCs w:val="18"/>
          <w:lang w:val="en-GB"/>
        </w:rPr>
        <w:t>31 March</w:t>
      </w:r>
      <w:r w:rsidRPr="008A0E5D">
        <w:rPr>
          <w:rFonts w:ascii="Arial" w:hAnsi="Arial" w:cs="Arial"/>
          <w:spacing w:val="-4"/>
          <w:sz w:val="18"/>
          <w:szCs w:val="18"/>
          <w:lang w:val="en-GB"/>
        </w:rPr>
        <w:t xml:space="preserve"> 202</w:t>
      </w:r>
      <w:r w:rsidR="00C83A8C">
        <w:rPr>
          <w:rFonts w:ascii="Arial" w:hAnsi="Arial" w:cs="Arial"/>
          <w:spacing w:val="-4"/>
          <w:sz w:val="18"/>
          <w:szCs w:val="18"/>
          <w:lang w:val="en-GB"/>
        </w:rPr>
        <w:t>1</w:t>
      </w:r>
      <w:r w:rsidRPr="008A0E5D">
        <w:rPr>
          <w:rFonts w:ascii="Arial" w:hAnsi="Arial" w:cs="Arial"/>
          <w:spacing w:val="-4"/>
          <w:sz w:val="18"/>
          <w:szCs w:val="18"/>
        </w:rPr>
        <w:t xml:space="preserve"> are as follows:</w:t>
      </w:r>
    </w:p>
    <w:p w:rsidR="00D028AC" w:rsidRPr="008A0E5D" w:rsidRDefault="00D028AC"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tcPr>
          <w:p w:rsidR="00AC1237" w:rsidRPr="008A0E5D" w:rsidRDefault="00AC1237" w:rsidP="0070578E">
            <w:pPr>
              <w:ind w:right="-72"/>
              <w:jc w:val="center"/>
              <w:rPr>
                <w:rFonts w:ascii="Arial" w:hAnsi="Arial" w:cs="Arial"/>
                <w:b/>
                <w:bCs/>
                <w:spacing w:val="-6"/>
                <w:sz w:val="18"/>
                <w:szCs w:val="18"/>
              </w:rPr>
            </w:pPr>
            <w:r w:rsidRPr="008A0E5D">
              <w:rPr>
                <w:rFonts w:ascii="Arial" w:hAnsi="Arial" w:cs="Arial"/>
                <w:b/>
                <w:bCs/>
                <w:spacing w:val="-6"/>
                <w:sz w:val="18"/>
                <w:szCs w:val="18"/>
              </w:rPr>
              <w:t xml:space="preserve">For the </w:t>
            </w:r>
            <w:r w:rsidR="00C83A8C">
              <w:rPr>
                <w:rFonts w:ascii="Arial" w:hAnsi="Arial" w:cs="Arial"/>
                <w:b/>
                <w:bCs/>
                <w:spacing w:val="-6"/>
                <w:sz w:val="18"/>
                <w:szCs w:val="18"/>
              </w:rPr>
              <w:t>three</w:t>
            </w:r>
            <w:r w:rsidRPr="008A0E5D">
              <w:rPr>
                <w:rFonts w:ascii="Arial" w:hAnsi="Arial" w:cs="Arial"/>
                <w:b/>
                <w:bCs/>
                <w:spacing w:val="-6"/>
                <w:sz w:val="18"/>
                <w:szCs w:val="18"/>
              </w:rPr>
              <w:t>-month period ended</w:t>
            </w:r>
          </w:p>
          <w:p w:rsidR="00AC1237" w:rsidRPr="008A0E5D" w:rsidRDefault="00374CF5" w:rsidP="0070578E">
            <w:pPr>
              <w:ind w:right="-72"/>
              <w:jc w:val="center"/>
              <w:rPr>
                <w:rFonts w:ascii="Arial" w:hAnsi="Arial" w:cs="Arial"/>
                <w:b/>
                <w:bCs/>
                <w:sz w:val="18"/>
                <w:szCs w:val="18"/>
              </w:rPr>
            </w:pPr>
            <w:r w:rsidRPr="00374CF5">
              <w:rPr>
                <w:rFonts w:ascii="Arial" w:hAnsi="Arial" w:cs="Arial"/>
                <w:b/>
                <w:bCs/>
                <w:sz w:val="18"/>
                <w:szCs w:val="18"/>
                <w:lang w:val="en-GB"/>
              </w:rPr>
              <w:t>31 March</w:t>
            </w:r>
            <w:r w:rsidR="00AC1237" w:rsidRPr="008A0E5D">
              <w:rPr>
                <w:rFonts w:ascii="Arial" w:hAnsi="Arial" w:cs="Arial"/>
                <w:b/>
                <w:bCs/>
                <w:sz w:val="18"/>
                <w:szCs w:val="18"/>
              </w:rPr>
              <w:t xml:space="preserve"> 202</w:t>
            </w:r>
            <w:r w:rsidR="00C83A8C">
              <w:rPr>
                <w:rFonts w:ascii="Arial" w:hAnsi="Arial" w:cs="Arial"/>
                <w:b/>
                <w:bCs/>
                <w:sz w:val="18"/>
                <w:szCs w:val="18"/>
              </w:rPr>
              <w:t>1</w:t>
            </w:r>
            <w:r w:rsidR="00AC1237" w:rsidRPr="008A0E5D">
              <w:rPr>
                <w:rFonts w:ascii="Arial" w:hAnsi="Arial" w:cs="Arial"/>
                <w:b/>
                <w:bCs/>
                <w:sz w:val="18"/>
                <w:szCs w:val="18"/>
              </w:rPr>
              <w:t xml:space="preserve"> (Unaudited)</w:t>
            </w: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r>
      <w:tr w:rsidR="00AC1237" w:rsidRPr="008A0E5D" w:rsidTr="00C83A8C">
        <w:tc>
          <w:tcPr>
            <w:tcW w:w="6581" w:type="dxa"/>
            <w:vAlign w:val="bottom"/>
          </w:tcPr>
          <w:p w:rsidR="00AC1237" w:rsidRPr="008A0E5D"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AC1237" w:rsidRPr="008A0E5D" w:rsidTr="00C83A8C">
        <w:tc>
          <w:tcPr>
            <w:tcW w:w="6581" w:type="dxa"/>
            <w:vAlign w:val="bottom"/>
          </w:tcPr>
          <w:p w:rsidR="00AC1237" w:rsidRPr="008A0E5D"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r>
      <w:tr w:rsidR="00FC54E8" w:rsidRPr="008A0E5D" w:rsidTr="00C83A8C">
        <w:tc>
          <w:tcPr>
            <w:tcW w:w="6581" w:type="dxa"/>
          </w:tcPr>
          <w:p w:rsidR="00FC54E8" w:rsidRPr="008A0E5D" w:rsidRDefault="00FC54E8" w:rsidP="00FC54E8">
            <w:pPr>
              <w:pStyle w:val="a0"/>
              <w:ind w:left="-72" w:right="0"/>
              <w:jc w:val="thaiDistribute"/>
              <w:rPr>
                <w:rFonts w:ascii="Arial" w:hAnsi="Arial" w:cs="Arial"/>
                <w:color w:val="auto"/>
                <w:sz w:val="18"/>
                <w:szCs w:val="18"/>
                <w:lang w:val="en-US"/>
              </w:rPr>
            </w:pPr>
            <w:r w:rsidRPr="008A0E5D">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FC54E8" w:rsidRPr="007B7F65" w:rsidRDefault="00B77430" w:rsidP="00FC54E8">
            <w:pPr>
              <w:pStyle w:val="a0"/>
              <w:tabs>
                <w:tab w:val="decimal" w:pos="1225"/>
              </w:tabs>
              <w:ind w:right="-72"/>
              <w:jc w:val="both"/>
              <w:rPr>
                <w:rFonts w:ascii="Arial" w:hAnsi="Arial" w:cs="Arial"/>
                <w:color w:val="auto"/>
                <w:sz w:val="18"/>
                <w:szCs w:val="18"/>
              </w:rPr>
            </w:pPr>
            <w:r w:rsidRPr="007B7F65">
              <w:rPr>
                <w:rFonts w:ascii="Arial" w:hAnsi="Arial" w:cs="Arial"/>
                <w:color w:val="auto"/>
                <w:sz w:val="18"/>
                <w:szCs w:val="18"/>
              </w:rPr>
              <w:t>8,804,725,660</w:t>
            </w:r>
          </w:p>
        </w:tc>
        <w:tc>
          <w:tcPr>
            <w:tcW w:w="1440" w:type="dxa"/>
            <w:shd w:val="clear" w:color="auto" w:fill="FAFAFA"/>
            <w:vAlign w:val="bottom"/>
          </w:tcPr>
          <w:p w:rsidR="00FC54E8" w:rsidRPr="007B7F65" w:rsidRDefault="00B77430" w:rsidP="00FC54E8">
            <w:pPr>
              <w:pStyle w:val="a0"/>
              <w:tabs>
                <w:tab w:val="decimal" w:pos="1225"/>
              </w:tabs>
              <w:ind w:right="-72"/>
              <w:jc w:val="both"/>
              <w:rPr>
                <w:rFonts w:ascii="Arial" w:hAnsi="Arial" w:cs="Arial"/>
                <w:color w:val="auto"/>
                <w:sz w:val="18"/>
                <w:szCs w:val="18"/>
              </w:rPr>
            </w:pPr>
            <w:r w:rsidRPr="007B7F65">
              <w:rPr>
                <w:rFonts w:ascii="Arial" w:hAnsi="Arial" w:cs="Arial"/>
                <w:color w:val="auto"/>
                <w:sz w:val="18"/>
                <w:szCs w:val="18"/>
              </w:rPr>
              <w:t>4,021,071,218</w:t>
            </w:r>
          </w:p>
        </w:tc>
      </w:tr>
      <w:tr w:rsidR="00FC54E8" w:rsidRPr="008A0E5D" w:rsidTr="00C83A8C">
        <w:tc>
          <w:tcPr>
            <w:tcW w:w="6581" w:type="dxa"/>
          </w:tcPr>
          <w:p w:rsidR="00FC54E8" w:rsidRPr="008A0E5D" w:rsidRDefault="00FC54E8" w:rsidP="00FC54E8">
            <w:pPr>
              <w:pStyle w:val="a0"/>
              <w:ind w:left="-72" w:right="0"/>
              <w:jc w:val="thaiDistribute"/>
              <w:rPr>
                <w:rFonts w:ascii="Arial" w:hAnsi="Arial" w:cs="Arial"/>
                <w:color w:val="auto"/>
                <w:sz w:val="18"/>
                <w:szCs w:val="18"/>
                <w:lang w:val="en-US"/>
              </w:rPr>
            </w:pPr>
            <w:r w:rsidRPr="008A0E5D">
              <w:rPr>
                <w:rFonts w:ascii="Arial" w:hAnsi="Arial" w:cs="Arial"/>
                <w:color w:val="auto"/>
                <w:sz w:val="18"/>
                <w:szCs w:val="18"/>
                <w:lang w:val="en-US"/>
              </w:rPr>
              <w:t>Additions</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14</w:t>
            </w:r>
            <w:r w:rsidR="004F7266">
              <w:rPr>
                <w:rFonts w:ascii="Arial" w:eastAsia="Arial Unicode MS" w:hAnsi="Arial" w:cs="Arial"/>
                <w:noProof/>
                <w:snapToGrid w:val="0"/>
                <w:color w:val="auto"/>
                <w:sz w:val="18"/>
                <w:szCs w:val="18"/>
                <w:lang w:eastAsia="th-TH"/>
              </w:rPr>
              <w:t>2</w:t>
            </w:r>
            <w:r w:rsidRPr="007B7F65">
              <w:rPr>
                <w:rFonts w:ascii="Arial" w:eastAsia="Arial Unicode MS" w:hAnsi="Arial" w:cs="Arial"/>
                <w:noProof/>
                <w:snapToGrid w:val="0"/>
                <w:color w:val="auto"/>
                <w:sz w:val="18"/>
                <w:szCs w:val="18"/>
                <w:lang w:eastAsia="th-TH"/>
              </w:rPr>
              <w:t>,</w:t>
            </w:r>
            <w:r w:rsidR="004F7266">
              <w:rPr>
                <w:rFonts w:ascii="Arial" w:eastAsia="Arial Unicode MS" w:hAnsi="Arial" w:cs="Arial"/>
                <w:noProof/>
                <w:snapToGrid w:val="0"/>
                <w:color w:val="auto"/>
                <w:sz w:val="18"/>
                <w:szCs w:val="18"/>
                <w:lang w:eastAsia="th-TH"/>
              </w:rPr>
              <w:t>628</w:t>
            </w:r>
            <w:r w:rsidRPr="007B7F65">
              <w:rPr>
                <w:rFonts w:ascii="Arial" w:eastAsia="Arial Unicode MS" w:hAnsi="Arial" w:cs="Arial"/>
                <w:noProof/>
                <w:snapToGrid w:val="0"/>
                <w:color w:val="auto"/>
                <w:sz w:val="18"/>
                <w:szCs w:val="18"/>
                <w:lang w:eastAsia="th-TH"/>
              </w:rPr>
              <w:t>,</w:t>
            </w:r>
            <w:r w:rsidR="004F7266">
              <w:rPr>
                <w:rFonts w:ascii="Arial" w:eastAsia="Arial Unicode MS" w:hAnsi="Arial" w:cs="Arial"/>
                <w:noProof/>
                <w:snapToGrid w:val="0"/>
                <w:color w:val="auto"/>
                <w:sz w:val="18"/>
                <w:szCs w:val="18"/>
                <w:lang w:eastAsia="th-TH"/>
              </w:rPr>
              <w:t>165</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70,599,60</w:t>
            </w:r>
            <w:r w:rsidR="00516C1B">
              <w:rPr>
                <w:rFonts w:ascii="Arial" w:eastAsia="Arial Unicode MS" w:hAnsi="Arial" w:cs="Arial"/>
                <w:noProof/>
                <w:snapToGrid w:val="0"/>
                <w:color w:val="auto"/>
                <w:sz w:val="18"/>
                <w:szCs w:val="18"/>
                <w:lang w:eastAsia="th-TH"/>
              </w:rPr>
              <w:t>7</w:t>
            </w:r>
          </w:p>
        </w:tc>
      </w:tr>
      <w:tr w:rsidR="00FC54E8" w:rsidRPr="008A0E5D" w:rsidTr="00C83A8C">
        <w:tc>
          <w:tcPr>
            <w:tcW w:w="6581" w:type="dxa"/>
          </w:tcPr>
          <w:p w:rsidR="00FC54E8" w:rsidRPr="008A0E5D" w:rsidRDefault="00FC54E8" w:rsidP="00FC54E8">
            <w:pPr>
              <w:pStyle w:val="a0"/>
              <w:ind w:left="-72" w:right="0"/>
              <w:jc w:val="thaiDistribute"/>
              <w:rPr>
                <w:rFonts w:ascii="Arial" w:hAnsi="Arial" w:cs="Arial"/>
                <w:color w:val="000000"/>
                <w:sz w:val="18"/>
                <w:szCs w:val="18"/>
                <w:lang w:val="en-US"/>
              </w:rPr>
            </w:pPr>
            <w:r w:rsidRPr="008A0E5D">
              <w:rPr>
                <w:rFonts w:ascii="Arial" w:hAnsi="Arial" w:cs="Arial"/>
                <w:color w:val="000000"/>
                <w:sz w:val="18"/>
                <w:szCs w:val="18"/>
                <w:lang w:val="en-US"/>
              </w:rPr>
              <w:t>Transfer from advance payment for fixed assets</w:t>
            </w:r>
          </w:p>
        </w:tc>
        <w:tc>
          <w:tcPr>
            <w:tcW w:w="1440" w:type="dxa"/>
            <w:shd w:val="clear" w:color="auto" w:fill="FAFAFA"/>
            <w:vAlign w:val="bottom"/>
          </w:tcPr>
          <w:p w:rsidR="00FC54E8" w:rsidRPr="007B7F65" w:rsidRDefault="00516C1B" w:rsidP="00FC54E8">
            <w:pPr>
              <w:pStyle w:val="a0"/>
              <w:tabs>
                <w:tab w:val="decimal" w:pos="1225"/>
              </w:tabs>
              <w:ind w:right="-72"/>
              <w:jc w:val="both"/>
              <w:rPr>
                <w:rFonts w:ascii="Arial" w:hAnsi="Arial" w:cs="Arial"/>
                <w:color w:val="auto"/>
                <w:sz w:val="18"/>
                <w:szCs w:val="18"/>
              </w:rPr>
            </w:pPr>
            <w:r>
              <w:rPr>
                <w:rFonts w:ascii="Arial" w:eastAsia="Arial Unicode MS" w:hAnsi="Arial" w:cs="Arial"/>
                <w:noProof/>
                <w:snapToGrid w:val="0"/>
                <w:color w:val="auto"/>
                <w:sz w:val="18"/>
                <w:szCs w:val="18"/>
                <w:lang w:eastAsia="th-TH"/>
              </w:rPr>
              <w:t>6</w:t>
            </w:r>
            <w:r w:rsidR="007B7F65" w:rsidRPr="007B7F65">
              <w:rPr>
                <w:rFonts w:ascii="Arial" w:eastAsia="Arial Unicode MS" w:hAnsi="Arial" w:cs="Arial"/>
                <w:noProof/>
                <w:snapToGrid w:val="0"/>
                <w:color w:val="auto"/>
                <w:sz w:val="18"/>
                <w:szCs w:val="18"/>
                <w:lang w:eastAsia="th-TH"/>
              </w:rPr>
              <w:t>,</w:t>
            </w:r>
            <w:r>
              <w:rPr>
                <w:rFonts w:ascii="Arial" w:eastAsia="Arial Unicode MS" w:hAnsi="Arial" w:cs="Arial"/>
                <w:noProof/>
                <w:snapToGrid w:val="0"/>
                <w:color w:val="auto"/>
                <w:sz w:val="18"/>
                <w:szCs w:val="18"/>
                <w:lang w:eastAsia="th-TH"/>
              </w:rPr>
              <w:t>200</w:t>
            </w:r>
            <w:r w:rsidR="007B7F65" w:rsidRPr="007B7F65">
              <w:rPr>
                <w:rFonts w:ascii="Arial" w:eastAsia="Arial Unicode MS" w:hAnsi="Arial" w:cs="Arial"/>
                <w:noProof/>
                <w:snapToGrid w:val="0"/>
                <w:color w:val="auto"/>
                <w:sz w:val="18"/>
                <w:szCs w:val="18"/>
                <w:lang w:eastAsia="th-TH"/>
              </w:rPr>
              <w:t>,</w:t>
            </w:r>
            <w:r>
              <w:rPr>
                <w:rFonts w:ascii="Arial" w:eastAsia="Arial Unicode MS" w:hAnsi="Arial" w:cs="Arial"/>
                <w:noProof/>
                <w:snapToGrid w:val="0"/>
                <w:color w:val="auto"/>
                <w:sz w:val="18"/>
                <w:szCs w:val="18"/>
                <w:lang w:eastAsia="th-TH"/>
              </w:rPr>
              <w:t>186</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3,305,350</w:t>
            </w:r>
          </w:p>
        </w:tc>
      </w:tr>
      <w:tr w:rsidR="00FC54E8" w:rsidRPr="008A0E5D" w:rsidTr="00C83A8C">
        <w:tc>
          <w:tcPr>
            <w:tcW w:w="6581" w:type="dxa"/>
          </w:tcPr>
          <w:p w:rsidR="00FC54E8" w:rsidRPr="008A0E5D" w:rsidRDefault="00FC54E8" w:rsidP="00FC54E8">
            <w:pPr>
              <w:pStyle w:val="a0"/>
              <w:tabs>
                <w:tab w:val="left" w:pos="1242"/>
              </w:tabs>
              <w:ind w:left="-72" w:right="0"/>
              <w:jc w:val="thaiDistribute"/>
              <w:rPr>
                <w:rFonts w:ascii="Arial" w:hAnsi="Arial" w:cs="Arial"/>
                <w:color w:val="000000"/>
                <w:sz w:val="18"/>
                <w:szCs w:val="18"/>
              </w:rPr>
            </w:pPr>
            <w:r w:rsidRPr="008A0E5D">
              <w:rPr>
                <w:rFonts w:ascii="Arial" w:hAnsi="Arial" w:cs="Arial"/>
                <w:color w:val="000000"/>
                <w:sz w:val="18"/>
                <w:szCs w:val="18"/>
              </w:rPr>
              <w:t>Borrowing cost</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112,02</w:t>
            </w:r>
            <w:r w:rsidR="00516C1B">
              <w:rPr>
                <w:rFonts w:ascii="Arial" w:eastAsia="Arial Unicode MS" w:hAnsi="Arial" w:cs="Arial"/>
                <w:noProof/>
                <w:snapToGrid w:val="0"/>
                <w:color w:val="auto"/>
                <w:sz w:val="18"/>
                <w:szCs w:val="18"/>
                <w:lang w:eastAsia="th-TH"/>
              </w:rPr>
              <w:t>2</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 xml:space="preserve">-   </w:t>
            </w:r>
            <w:r w:rsidR="00904660">
              <w:rPr>
                <w:rFonts w:ascii="Arial" w:eastAsia="Arial Unicode MS" w:hAnsi="Arial" w:cs="Arial"/>
                <w:noProof/>
                <w:snapToGrid w:val="0"/>
                <w:color w:val="auto"/>
                <w:sz w:val="18"/>
                <w:szCs w:val="18"/>
                <w:lang w:eastAsia="th-TH"/>
              </w:rPr>
              <w:t xml:space="preserve"> </w:t>
            </w:r>
            <w:r w:rsidRPr="007B7F65">
              <w:rPr>
                <w:rFonts w:ascii="Arial" w:eastAsia="Arial Unicode MS" w:hAnsi="Arial" w:cs="Arial"/>
                <w:noProof/>
                <w:snapToGrid w:val="0"/>
                <w:color w:val="auto"/>
                <w:sz w:val="18"/>
                <w:szCs w:val="18"/>
                <w:lang w:eastAsia="th-TH"/>
              </w:rPr>
              <w:t xml:space="preserve">   </w:t>
            </w:r>
          </w:p>
        </w:tc>
      </w:tr>
      <w:tr w:rsidR="00FC54E8" w:rsidRPr="008A0E5D" w:rsidTr="00C83A8C">
        <w:tc>
          <w:tcPr>
            <w:tcW w:w="6581" w:type="dxa"/>
          </w:tcPr>
          <w:p w:rsidR="00FC54E8" w:rsidRPr="008A0E5D" w:rsidRDefault="00FC54E8" w:rsidP="00FC54E8">
            <w:pPr>
              <w:pStyle w:val="a0"/>
              <w:tabs>
                <w:tab w:val="left" w:pos="787"/>
              </w:tabs>
              <w:ind w:left="-72" w:right="0"/>
              <w:jc w:val="thaiDistribute"/>
              <w:rPr>
                <w:rFonts w:ascii="Arial" w:hAnsi="Arial" w:cs="Arial"/>
                <w:color w:val="000000"/>
                <w:sz w:val="18"/>
                <w:szCs w:val="18"/>
                <w:lang w:val="en-US"/>
              </w:rPr>
            </w:pPr>
            <w:r w:rsidRPr="008A0E5D">
              <w:rPr>
                <w:rFonts w:ascii="Arial" w:hAnsi="Arial" w:cs="Arial"/>
                <w:color w:val="000000"/>
                <w:sz w:val="18"/>
                <w:szCs w:val="18"/>
              </w:rPr>
              <w:t>Disposals (net)</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(39,515)</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(13,125)</w:t>
            </w:r>
          </w:p>
        </w:tc>
      </w:tr>
      <w:tr w:rsidR="00FC54E8" w:rsidRPr="008A0E5D" w:rsidTr="00C83A8C">
        <w:tc>
          <w:tcPr>
            <w:tcW w:w="6581" w:type="dxa"/>
          </w:tcPr>
          <w:p w:rsidR="00FC54E8" w:rsidRPr="008A0E5D" w:rsidRDefault="00FC54E8" w:rsidP="00FC54E8">
            <w:pPr>
              <w:pStyle w:val="a0"/>
              <w:tabs>
                <w:tab w:val="left" w:pos="787"/>
              </w:tabs>
              <w:ind w:left="-72" w:right="0"/>
              <w:jc w:val="thaiDistribute"/>
              <w:rPr>
                <w:rFonts w:ascii="Arial" w:hAnsi="Arial" w:cs="Arial"/>
                <w:color w:val="000000"/>
                <w:sz w:val="18"/>
                <w:szCs w:val="18"/>
              </w:rPr>
            </w:pPr>
            <w:r w:rsidRPr="008A0E5D">
              <w:rPr>
                <w:rFonts w:ascii="Arial" w:hAnsi="Arial" w:cs="Arial"/>
                <w:color w:val="000000"/>
                <w:sz w:val="18"/>
                <w:szCs w:val="18"/>
              </w:rPr>
              <w:t>Write-off (net)</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(14,17</w:t>
            </w:r>
            <w:r w:rsidR="00516C1B">
              <w:rPr>
                <w:rFonts w:ascii="Arial" w:eastAsia="Arial Unicode MS" w:hAnsi="Arial" w:cs="Arial"/>
                <w:noProof/>
                <w:snapToGrid w:val="0"/>
                <w:color w:val="auto"/>
                <w:sz w:val="18"/>
                <w:szCs w:val="18"/>
                <w:lang w:eastAsia="th-TH"/>
              </w:rPr>
              <w:t>3</w:t>
            </w:r>
            <w:r w:rsidRPr="007B7F65">
              <w:rPr>
                <w:rFonts w:ascii="Arial" w:eastAsia="Arial Unicode MS" w:hAnsi="Arial" w:cs="Arial"/>
                <w:noProof/>
                <w:snapToGrid w:val="0"/>
                <w:color w:val="auto"/>
                <w:sz w:val="18"/>
                <w:szCs w:val="18"/>
                <w:lang w:eastAsia="th-TH"/>
              </w:rPr>
              <w:t>)</w:t>
            </w:r>
          </w:p>
        </w:tc>
        <w:tc>
          <w:tcPr>
            <w:tcW w:w="1440" w:type="dxa"/>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(1,473)</w:t>
            </w:r>
          </w:p>
        </w:tc>
      </w:tr>
      <w:tr w:rsidR="00FC54E8" w:rsidRPr="008A0E5D" w:rsidTr="00C83A8C">
        <w:tc>
          <w:tcPr>
            <w:tcW w:w="6581" w:type="dxa"/>
          </w:tcPr>
          <w:p w:rsidR="00FC54E8" w:rsidRPr="008A0E5D" w:rsidRDefault="00FC54E8" w:rsidP="00FC54E8">
            <w:pPr>
              <w:pStyle w:val="a0"/>
              <w:tabs>
                <w:tab w:val="left" w:pos="1170"/>
              </w:tabs>
              <w:ind w:left="-72" w:right="0"/>
              <w:jc w:val="thaiDistribute"/>
              <w:rPr>
                <w:rFonts w:ascii="Arial" w:hAnsi="Arial" w:cs="Arial"/>
                <w:color w:val="000000"/>
                <w:sz w:val="18"/>
                <w:szCs w:val="18"/>
                <w:lang w:val="en-US"/>
              </w:rPr>
            </w:pPr>
            <w:r w:rsidRPr="008A0E5D">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(169,654,</w:t>
            </w:r>
            <w:r w:rsidR="004F7266">
              <w:rPr>
                <w:rFonts w:ascii="Arial" w:eastAsia="Arial Unicode MS" w:hAnsi="Arial" w:cs="Arial"/>
                <w:noProof/>
                <w:snapToGrid w:val="0"/>
                <w:color w:val="auto"/>
                <w:sz w:val="18"/>
                <w:szCs w:val="18"/>
                <w:lang w:eastAsia="th-TH"/>
              </w:rPr>
              <w:t>020</w:t>
            </w:r>
            <w:r w:rsidRPr="007B7F65">
              <w:rPr>
                <w:rFonts w:ascii="Arial" w:eastAsia="Arial Unicode MS" w:hAnsi="Arial" w:cs="Arial"/>
                <w:noProof/>
                <w:snapToGrid w:val="0"/>
                <w:color w:val="auto"/>
                <w:sz w:val="18"/>
                <w:szCs w:val="18"/>
                <w:lang w:eastAsia="th-TH"/>
              </w:rPr>
              <w:t>)</w:t>
            </w:r>
          </w:p>
        </w:tc>
        <w:tc>
          <w:tcPr>
            <w:tcW w:w="1440" w:type="dxa"/>
            <w:tcBorders>
              <w:bottom w:val="single" w:sz="4" w:space="0" w:color="auto"/>
            </w:tcBorders>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eastAsia="Arial Unicode MS" w:hAnsi="Arial" w:cs="Arial"/>
                <w:noProof/>
                <w:snapToGrid w:val="0"/>
                <w:color w:val="auto"/>
                <w:sz w:val="18"/>
                <w:szCs w:val="18"/>
                <w:lang w:eastAsia="th-TH"/>
              </w:rPr>
              <w:t>(80,222,39</w:t>
            </w:r>
            <w:r w:rsidR="00516C1B">
              <w:rPr>
                <w:rFonts w:ascii="Arial" w:eastAsia="Arial Unicode MS" w:hAnsi="Arial" w:cs="Arial"/>
                <w:noProof/>
                <w:snapToGrid w:val="0"/>
                <w:color w:val="auto"/>
                <w:sz w:val="18"/>
                <w:szCs w:val="18"/>
                <w:lang w:eastAsia="th-TH"/>
              </w:rPr>
              <w:t>6</w:t>
            </w:r>
            <w:r w:rsidRPr="007B7F65">
              <w:rPr>
                <w:rFonts w:ascii="Arial" w:eastAsia="Arial Unicode MS" w:hAnsi="Arial" w:cs="Arial"/>
                <w:noProof/>
                <w:snapToGrid w:val="0"/>
                <w:color w:val="auto"/>
                <w:sz w:val="18"/>
                <w:szCs w:val="18"/>
                <w:lang w:eastAsia="th-TH"/>
              </w:rPr>
              <w:t>)</w:t>
            </w:r>
          </w:p>
        </w:tc>
      </w:tr>
      <w:tr w:rsidR="00FC54E8" w:rsidRPr="008A0E5D" w:rsidTr="00C83A8C">
        <w:tc>
          <w:tcPr>
            <w:tcW w:w="6581" w:type="dxa"/>
          </w:tcPr>
          <w:p w:rsidR="00FC54E8" w:rsidRPr="008A0E5D" w:rsidRDefault="00FC54E8" w:rsidP="00FC54E8">
            <w:pPr>
              <w:pStyle w:val="a0"/>
              <w:ind w:left="-72"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FC54E8" w:rsidRPr="007B7F65" w:rsidRDefault="00FC54E8" w:rsidP="00FC54E8">
            <w:pPr>
              <w:pStyle w:val="a0"/>
              <w:tabs>
                <w:tab w:val="decimal" w:pos="1225"/>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rsidR="00FC54E8" w:rsidRPr="007B7F65" w:rsidRDefault="00FC54E8" w:rsidP="00FC54E8">
            <w:pPr>
              <w:pStyle w:val="a0"/>
              <w:tabs>
                <w:tab w:val="decimal" w:pos="1225"/>
              </w:tabs>
              <w:ind w:right="-72"/>
              <w:jc w:val="both"/>
              <w:rPr>
                <w:rFonts w:ascii="Arial" w:hAnsi="Arial" w:cs="Arial"/>
                <w:color w:val="auto"/>
                <w:sz w:val="18"/>
                <w:szCs w:val="18"/>
              </w:rPr>
            </w:pPr>
          </w:p>
        </w:tc>
      </w:tr>
      <w:tr w:rsidR="00FC54E8" w:rsidRPr="008A0E5D" w:rsidTr="00C83A8C">
        <w:tc>
          <w:tcPr>
            <w:tcW w:w="6581" w:type="dxa"/>
            <w:vAlign w:val="center"/>
          </w:tcPr>
          <w:p w:rsidR="00FC54E8" w:rsidRPr="008A0E5D" w:rsidRDefault="00FC54E8" w:rsidP="00FC54E8">
            <w:pPr>
              <w:pStyle w:val="a0"/>
              <w:ind w:left="-72" w:right="0"/>
              <w:rPr>
                <w:rFonts w:ascii="Arial" w:hAnsi="Arial" w:cs="Arial"/>
                <w:color w:val="000000"/>
                <w:sz w:val="18"/>
                <w:szCs w:val="18"/>
                <w:lang w:val="en-US"/>
              </w:rPr>
            </w:pPr>
            <w:r w:rsidRPr="008A0E5D">
              <w:rPr>
                <w:rFonts w:ascii="Arial" w:hAnsi="Arial" w:cs="Arial"/>
                <w:color w:val="auto"/>
                <w:sz w:val="18"/>
                <w:szCs w:val="18"/>
                <w:lang w:val="en-US"/>
              </w:rPr>
              <w:t>Net</w:t>
            </w:r>
            <w:r w:rsidRPr="008A0E5D">
              <w:rPr>
                <w:rFonts w:ascii="Arial" w:hAnsi="Arial" w:cs="Arial"/>
                <w:color w:val="000000"/>
                <w:sz w:val="18"/>
                <w:szCs w:val="18"/>
                <w:lang w:val="en-US"/>
              </w:rPr>
              <w:t xml:space="preserve"> </w:t>
            </w:r>
            <w:r w:rsidRPr="008A0E5D">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hAnsi="Arial" w:cs="Arial"/>
                <w:color w:val="auto"/>
                <w:sz w:val="18"/>
                <w:szCs w:val="18"/>
              </w:rPr>
              <w:t>8,78</w:t>
            </w:r>
            <w:r w:rsidR="004F7266">
              <w:rPr>
                <w:rFonts w:ascii="Arial" w:hAnsi="Arial" w:cs="Arial"/>
                <w:color w:val="auto"/>
                <w:sz w:val="18"/>
                <w:szCs w:val="18"/>
              </w:rPr>
              <w:t>3</w:t>
            </w:r>
            <w:r w:rsidRPr="007B7F65">
              <w:rPr>
                <w:rFonts w:ascii="Arial" w:hAnsi="Arial" w:cs="Arial"/>
                <w:color w:val="auto"/>
                <w:sz w:val="18"/>
                <w:szCs w:val="18"/>
              </w:rPr>
              <w:t>,</w:t>
            </w:r>
            <w:r w:rsidR="004F7266">
              <w:rPr>
                <w:rFonts w:ascii="Arial" w:hAnsi="Arial" w:cs="Arial"/>
                <w:color w:val="auto"/>
                <w:sz w:val="18"/>
                <w:szCs w:val="18"/>
              </w:rPr>
              <w:t>958</w:t>
            </w:r>
            <w:r w:rsidRPr="007B7F65">
              <w:rPr>
                <w:rFonts w:ascii="Arial" w:hAnsi="Arial" w:cs="Arial"/>
                <w:color w:val="auto"/>
                <w:sz w:val="18"/>
                <w:szCs w:val="18"/>
              </w:rPr>
              <w:t>,</w:t>
            </w:r>
            <w:r w:rsidR="004F7266">
              <w:rPr>
                <w:rFonts w:ascii="Arial" w:hAnsi="Arial" w:cs="Arial"/>
                <w:color w:val="auto"/>
                <w:sz w:val="18"/>
                <w:szCs w:val="18"/>
              </w:rPr>
              <w:t>325</w:t>
            </w:r>
          </w:p>
        </w:tc>
        <w:tc>
          <w:tcPr>
            <w:tcW w:w="1440" w:type="dxa"/>
            <w:tcBorders>
              <w:bottom w:val="single" w:sz="4" w:space="0" w:color="auto"/>
            </w:tcBorders>
            <w:shd w:val="clear" w:color="auto" w:fill="FAFAFA"/>
            <w:vAlign w:val="bottom"/>
          </w:tcPr>
          <w:p w:rsidR="00FC54E8" w:rsidRPr="007B7F65" w:rsidRDefault="007B7F65" w:rsidP="00FC54E8">
            <w:pPr>
              <w:pStyle w:val="a0"/>
              <w:tabs>
                <w:tab w:val="decimal" w:pos="1225"/>
              </w:tabs>
              <w:ind w:right="-72"/>
              <w:jc w:val="both"/>
              <w:rPr>
                <w:rFonts w:ascii="Arial" w:hAnsi="Arial" w:cs="Arial"/>
                <w:color w:val="auto"/>
                <w:sz w:val="18"/>
                <w:szCs w:val="18"/>
              </w:rPr>
            </w:pPr>
            <w:r w:rsidRPr="007B7F65">
              <w:rPr>
                <w:rFonts w:ascii="Arial" w:hAnsi="Arial" w:cs="Arial"/>
                <w:color w:val="auto"/>
                <w:sz w:val="18"/>
                <w:szCs w:val="18"/>
              </w:rPr>
              <w:t>4,014,739,181</w:t>
            </w:r>
          </w:p>
        </w:tc>
      </w:tr>
    </w:tbl>
    <w:p w:rsidR="00D028AC" w:rsidRDefault="00D028AC" w:rsidP="00D028AC">
      <w:pPr>
        <w:tabs>
          <w:tab w:val="left" w:pos="900"/>
          <w:tab w:val="left" w:pos="2160"/>
          <w:tab w:val="left" w:pos="2880"/>
        </w:tabs>
        <w:jc w:val="both"/>
        <w:rPr>
          <w:rFonts w:ascii="Arial" w:hAnsi="Arial" w:cs="Arial"/>
          <w:color w:val="000000"/>
          <w:sz w:val="18"/>
          <w:szCs w:val="18"/>
        </w:rPr>
      </w:pPr>
    </w:p>
    <w:p w:rsidR="00B6466B" w:rsidRPr="00871E94" w:rsidRDefault="00B6466B" w:rsidP="00B6466B">
      <w:pPr>
        <w:jc w:val="both"/>
        <w:rPr>
          <w:rFonts w:ascii="Arial" w:hAnsi="Arial" w:cs="Arial"/>
          <w:spacing w:val="-6"/>
          <w:sz w:val="18"/>
          <w:szCs w:val="18"/>
          <w:lang w:val="en-GB"/>
        </w:rPr>
      </w:pPr>
      <w:r w:rsidRPr="00B6466B">
        <w:rPr>
          <w:rFonts w:ascii="Arial" w:hAnsi="Arial" w:cs="Arial"/>
          <w:sz w:val="18"/>
          <w:szCs w:val="18"/>
          <w:lang w:val="en-GB"/>
        </w:rPr>
        <w:t xml:space="preserve">Borrowing costs of the Group for the three-month period ended 31 March 2021 of Baht 0.11 million (For the year </w:t>
      </w:r>
      <w:r w:rsidRPr="00B6466B">
        <w:rPr>
          <w:rFonts w:ascii="Arial" w:hAnsi="Arial" w:cs="Arial"/>
          <w:spacing w:val="-4"/>
          <w:sz w:val="18"/>
          <w:szCs w:val="18"/>
          <w:lang w:val="en-GB"/>
        </w:rPr>
        <w:t xml:space="preserve">ended </w:t>
      </w:r>
      <w:r w:rsidRPr="00871E94">
        <w:rPr>
          <w:rFonts w:ascii="Arial" w:hAnsi="Arial" w:cs="Arial"/>
          <w:spacing w:val="-6"/>
          <w:sz w:val="18"/>
          <w:szCs w:val="18"/>
          <w:lang w:val="en-GB"/>
        </w:rPr>
        <w:t xml:space="preserve">31 </w:t>
      </w:r>
      <w:r w:rsidR="00871E94" w:rsidRPr="00871E94">
        <w:rPr>
          <w:rFonts w:ascii="Arial" w:hAnsi="Arial" w:cs="Arial"/>
          <w:spacing w:val="-6"/>
          <w:sz w:val="18"/>
          <w:szCs w:val="18"/>
          <w:lang w:val="en-GB"/>
        </w:rPr>
        <w:t>December</w:t>
      </w:r>
      <w:r w:rsidRPr="00871E94">
        <w:rPr>
          <w:rFonts w:ascii="Arial" w:hAnsi="Arial" w:cs="Arial"/>
          <w:spacing w:val="-6"/>
          <w:sz w:val="18"/>
          <w:szCs w:val="18"/>
          <w:lang w:val="en-GB"/>
        </w:rPr>
        <w:t xml:space="preserve"> 2020 : Baht </w:t>
      </w:r>
      <w:r w:rsidR="00871E94" w:rsidRPr="00871E94">
        <w:rPr>
          <w:rFonts w:ascii="Arial" w:hAnsi="Arial" w:cs="Arial"/>
          <w:spacing w:val="-6"/>
          <w:sz w:val="18"/>
          <w:szCs w:val="18"/>
          <w:lang w:val="en-GB"/>
        </w:rPr>
        <w:t>11.31</w:t>
      </w:r>
      <w:r w:rsidRPr="00871E94">
        <w:rPr>
          <w:rFonts w:ascii="Arial" w:hAnsi="Arial" w:cs="Arial"/>
          <w:spacing w:val="-6"/>
          <w:sz w:val="18"/>
          <w:szCs w:val="18"/>
          <w:lang w:val="en-GB"/>
        </w:rPr>
        <w:t xml:space="preserve"> million), arising from financing entered into for the construction of land improvements, buildings,</w:t>
      </w:r>
      <w:r w:rsidRPr="00B6466B">
        <w:rPr>
          <w:rFonts w:ascii="Arial" w:hAnsi="Arial" w:cs="Arial"/>
          <w:spacing w:val="-4"/>
          <w:sz w:val="18"/>
          <w:szCs w:val="18"/>
          <w:lang w:val="en-GB"/>
        </w:rPr>
        <w:t xml:space="preserve"> </w:t>
      </w:r>
      <w:r w:rsidRPr="00871E94">
        <w:rPr>
          <w:rFonts w:ascii="Arial" w:hAnsi="Arial" w:cs="Arial"/>
          <w:spacing w:val="-6"/>
          <w:sz w:val="18"/>
          <w:szCs w:val="18"/>
          <w:lang w:val="en-GB"/>
        </w:rPr>
        <w:t xml:space="preserve">building improvements, utility system, and tools and equipment, were capitalised and are included in additions. The Group used a capitalisation rate of </w:t>
      </w:r>
      <w:r w:rsidR="00ED19EE">
        <w:rPr>
          <w:rFonts w:ascii="Arial" w:hAnsi="Arial" w:cs="Arial"/>
          <w:spacing w:val="-6"/>
          <w:sz w:val="18"/>
          <w:szCs w:val="18"/>
          <w:lang w:val="en-GB"/>
        </w:rPr>
        <w:t>2.70</w:t>
      </w:r>
      <w:r w:rsidRPr="00871E94">
        <w:rPr>
          <w:rFonts w:ascii="Arial" w:hAnsi="Arial" w:cs="Arial"/>
          <w:spacing w:val="-6"/>
          <w:sz w:val="18"/>
          <w:szCs w:val="18"/>
          <w:lang w:val="en-GB"/>
        </w:rPr>
        <w:t xml:space="preserve">% (31 December </w:t>
      </w:r>
      <w:proofErr w:type="gramStart"/>
      <w:r w:rsidRPr="00871E94">
        <w:rPr>
          <w:rFonts w:ascii="Arial" w:hAnsi="Arial" w:cs="Arial"/>
          <w:spacing w:val="-6"/>
          <w:sz w:val="18"/>
          <w:szCs w:val="18"/>
          <w:lang w:val="en-GB"/>
        </w:rPr>
        <w:t>2020 :</w:t>
      </w:r>
      <w:proofErr w:type="gramEnd"/>
      <w:r w:rsidRPr="00871E94">
        <w:rPr>
          <w:rFonts w:ascii="Arial" w:hAnsi="Arial" w:cs="Arial"/>
          <w:spacing w:val="-6"/>
          <w:sz w:val="18"/>
          <w:szCs w:val="18"/>
          <w:lang w:val="en-GB"/>
        </w:rPr>
        <w:t xml:space="preserve"> 2.25% - 3.15%) to represent the actual borrowing cost of the loan used to finance the project.</w:t>
      </w:r>
    </w:p>
    <w:p w:rsidR="00B6466B" w:rsidRPr="00B6466B" w:rsidRDefault="00134B1A" w:rsidP="00B6466B">
      <w:pPr>
        <w:tabs>
          <w:tab w:val="left" w:pos="900"/>
          <w:tab w:val="left" w:pos="2160"/>
          <w:tab w:val="left" w:pos="2880"/>
        </w:tabs>
        <w:jc w:val="both"/>
        <w:rPr>
          <w:rFonts w:ascii="Arial" w:hAnsi="Arial" w:cs="Arial"/>
          <w:color w:val="000000"/>
          <w:sz w:val="18"/>
          <w:szCs w:val="18"/>
          <w:lang w:val="en-GB"/>
        </w:rPr>
      </w:pPr>
      <w:r>
        <w:rPr>
          <w:rFonts w:ascii="Arial" w:hAnsi="Arial" w:cs="Arial"/>
          <w:color w:val="000000"/>
          <w:sz w:val="18"/>
          <w:szCs w:val="18"/>
          <w:lang w:val="en-GB"/>
        </w:rPr>
        <w:br w:type="page"/>
      </w:r>
    </w:p>
    <w:p w:rsidR="00B6466B" w:rsidRPr="00871E94" w:rsidRDefault="00B6466B" w:rsidP="00B6466B">
      <w:pPr>
        <w:jc w:val="both"/>
        <w:rPr>
          <w:rFonts w:ascii="Arial" w:hAnsi="Arial" w:cs="Arial"/>
          <w:spacing w:val="-8"/>
          <w:sz w:val="18"/>
          <w:szCs w:val="18"/>
        </w:rPr>
      </w:pPr>
      <w:r w:rsidRPr="00871E94">
        <w:rPr>
          <w:rFonts w:ascii="Arial" w:hAnsi="Arial" w:cs="Arial"/>
          <w:spacing w:val="-8"/>
          <w:sz w:val="18"/>
          <w:szCs w:val="18"/>
        </w:rPr>
        <w:t xml:space="preserve">As at </w:t>
      </w:r>
      <w:r w:rsidRPr="00871E94">
        <w:rPr>
          <w:rFonts w:ascii="Arial" w:hAnsi="Arial" w:cs="Arial"/>
          <w:spacing w:val="-8"/>
          <w:sz w:val="18"/>
          <w:szCs w:val="18"/>
          <w:lang w:val="en-GB"/>
        </w:rPr>
        <w:t>31 March</w:t>
      </w:r>
      <w:r w:rsidRPr="00871E94">
        <w:rPr>
          <w:rFonts w:ascii="Arial" w:hAnsi="Arial" w:cs="Arial"/>
          <w:spacing w:val="-8"/>
          <w:sz w:val="18"/>
          <w:szCs w:val="18"/>
        </w:rPr>
        <w:t xml:space="preserve"> 2021</w:t>
      </w:r>
      <w:r w:rsidR="00871E94" w:rsidRPr="00871E94">
        <w:rPr>
          <w:rFonts w:ascii="Arial" w:hAnsi="Arial" w:cs="Arial"/>
          <w:spacing w:val="-8"/>
          <w:sz w:val="18"/>
          <w:szCs w:val="18"/>
        </w:rPr>
        <w:t xml:space="preserve"> and 31 December 2020</w:t>
      </w:r>
      <w:r w:rsidRPr="00871E94">
        <w:rPr>
          <w:rFonts w:ascii="Arial" w:hAnsi="Arial" w:cs="Arial"/>
          <w:spacing w:val="-8"/>
          <w:sz w:val="18"/>
          <w:szCs w:val="18"/>
        </w:rPr>
        <w:t>, two subsidiaries have credit facilities with domestic financial institutions amounting to Baht 291.80 million. Such credit facilities are secured by the mortgage of some land and buildings of such two subsidiaries.</w:t>
      </w:r>
    </w:p>
    <w:p w:rsidR="00B6466B" w:rsidRPr="00B6466B" w:rsidRDefault="00B6466B" w:rsidP="00B6466B">
      <w:pPr>
        <w:jc w:val="both"/>
        <w:rPr>
          <w:rFonts w:ascii="Arial" w:hAnsi="Arial" w:cs="Arial"/>
          <w:sz w:val="18"/>
          <w:szCs w:val="18"/>
        </w:rPr>
      </w:pPr>
    </w:p>
    <w:p w:rsidR="00B6466B" w:rsidRPr="00871E94" w:rsidRDefault="00B6466B" w:rsidP="00B6466B">
      <w:pPr>
        <w:jc w:val="both"/>
        <w:rPr>
          <w:rFonts w:ascii="Arial" w:hAnsi="Arial" w:cs="Arial"/>
          <w:color w:val="000000"/>
          <w:spacing w:val="-6"/>
          <w:sz w:val="18"/>
          <w:szCs w:val="18"/>
        </w:rPr>
      </w:pPr>
      <w:r w:rsidRPr="00871E94">
        <w:rPr>
          <w:rFonts w:ascii="Arial" w:hAnsi="Arial" w:cs="Arial"/>
          <w:spacing w:val="-6"/>
          <w:sz w:val="18"/>
          <w:szCs w:val="18"/>
        </w:rPr>
        <w:t xml:space="preserve">As at </w:t>
      </w:r>
      <w:r w:rsidRPr="00871E94">
        <w:rPr>
          <w:rFonts w:ascii="Arial" w:hAnsi="Arial" w:cs="Arial"/>
          <w:spacing w:val="-6"/>
          <w:sz w:val="18"/>
          <w:szCs w:val="18"/>
          <w:lang w:val="en-GB"/>
        </w:rPr>
        <w:t>31 March 2021</w:t>
      </w:r>
      <w:r w:rsidRPr="00871E94">
        <w:rPr>
          <w:rFonts w:ascii="Arial" w:hAnsi="Arial" w:cs="Arial"/>
          <w:spacing w:val="-6"/>
          <w:sz w:val="18"/>
          <w:szCs w:val="18"/>
        </w:rPr>
        <w:t xml:space="preserve">, subsidiaries have pledged some of land and buildings which have cost amounting to Baht 944.42 million </w:t>
      </w:r>
      <w:r w:rsidRPr="00871E94">
        <w:rPr>
          <w:rFonts w:ascii="Arial" w:hAnsi="Arial" w:cs="Arial"/>
          <w:spacing w:val="-6"/>
          <w:sz w:val="18"/>
          <w:szCs w:val="18"/>
        </w:rPr>
        <w:br/>
        <w:t>(31 December 2020 : Baht 944.25 million) with the financial institutions as collateral against bank overdrafts, loans f</w:t>
      </w:r>
      <w:r w:rsidRPr="00871E94">
        <w:rPr>
          <w:rFonts w:ascii="Arial" w:hAnsi="Arial" w:cs="Arial"/>
          <w:color w:val="000000"/>
          <w:spacing w:val="-6"/>
          <w:sz w:val="18"/>
          <w:szCs w:val="18"/>
        </w:rPr>
        <w:t xml:space="preserve">rom financial institution and bank guarantees (Notes </w:t>
      </w:r>
      <w:r w:rsidRPr="00871E94">
        <w:rPr>
          <w:rFonts w:ascii="Arial" w:hAnsi="Arial" w:cs="Arial"/>
          <w:color w:val="000000"/>
          <w:spacing w:val="-6"/>
          <w:sz w:val="18"/>
          <w:szCs w:val="18"/>
          <w:lang w:val="en-GB"/>
        </w:rPr>
        <w:t xml:space="preserve">20, 22 </w:t>
      </w:r>
      <w:r w:rsidRPr="00871E94">
        <w:rPr>
          <w:rFonts w:ascii="Arial" w:hAnsi="Arial" w:cs="Arial"/>
          <w:color w:val="000000"/>
          <w:spacing w:val="-6"/>
          <w:sz w:val="18"/>
          <w:szCs w:val="18"/>
        </w:rPr>
        <w:t>and 30).</w:t>
      </w:r>
    </w:p>
    <w:p w:rsidR="00D028AC" w:rsidRPr="008A0E5D" w:rsidRDefault="00D028AC" w:rsidP="00D028AC">
      <w:pPr>
        <w:ind w:hanging="7"/>
        <w:jc w:val="both"/>
        <w:rPr>
          <w:rFonts w:ascii="Arial" w:eastAsia="Arial Unicode MS" w:hAnsi="Arial" w:cs="Arial"/>
          <w:snapToGrid w:val="0"/>
          <w:color w:val="000000"/>
          <w:sz w:val="18"/>
          <w:szCs w:val="18"/>
          <w:lang w:eastAsia="th-TH"/>
        </w:rPr>
      </w:pPr>
    </w:p>
    <w:p w:rsidR="00A039E8" w:rsidRPr="008A0E5D" w:rsidRDefault="00A039E8" w:rsidP="00D028AC">
      <w:pPr>
        <w:ind w:hanging="7"/>
        <w:jc w:val="both"/>
        <w:rPr>
          <w:rFonts w:ascii="Arial" w:eastAsia="Arial Unicode MS"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sidR="007E6D31"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Right-of-use assets (net)</w:t>
            </w:r>
          </w:p>
        </w:tc>
      </w:tr>
    </w:tbl>
    <w:p w:rsidR="00D028AC" w:rsidRPr="008A0E5D" w:rsidRDefault="00D028AC"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rsidR="00D028AC" w:rsidRPr="008A0E5D" w:rsidRDefault="00D028AC" w:rsidP="00D028AC">
      <w:pPr>
        <w:jc w:val="both"/>
        <w:rPr>
          <w:rFonts w:ascii="Arial" w:hAnsi="Arial" w:cs="Arial"/>
          <w:spacing w:val="-4"/>
          <w:sz w:val="18"/>
          <w:szCs w:val="18"/>
        </w:rPr>
      </w:pPr>
      <w:r w:rsidRPr="008A0E5D">
        <w:rPr>
          <w:rFonts w:ascii="Arial" w:hAnsi="Arial" w:cs="Arial"/>
          <w:spacing w:val="-4"/>
          <w:sz w:val="18"/>
          <w:szCs w:val="18"/>
        </w:rPr>
        <w:t xml:space="preserve">The movements of right-of-use assets (net) for the </w:t>
      </w:r>
      <w:r w:rsidR="00C83A8C">
        <w:rPr>
          <w:rFonts w:ascii="Arial" w:hAnsi="Arial" w:cs="Arial"/>
          <w:spacing w:val="-4"/>
          <w:sz w:val="18"/>
          <w:szCs w:val="18"/>
        </w:rPr>
        <w:t>three</w:t>
      </w:r>
      <w:r w:rsidRPr="008A0E5D">
        <w:rPr>
          <w:rFonts w:ascii="Arial" w:hAnsi="Arial" w:cs="Arial"/>
          <w:spacing w:val="-4"/>
          <w:sz w:val="18"/>
          <w:szCs w:val="18"/>
          <w:lang w:val="en-GB"/>
        </w:rPr>
        <w:t>-month</w:t>
      </w:r>
      <w:r w:rsidRPr="008A0E5D">
        <w:rPr>
          <w:rFonts w:ascii="Arial" w:hAnsi="Arial" w:cs="Arial"/>
          <w:spacing w:val="-4"/>
          <w:sz w:val="18"/>
          <w:szCs w:val="18"/>
        </w:rPr>
        <w:t xml:space="preserve"> period ended </w:t>
      </w:r>
      <w:r w:rsidR="00374CF5" w:rsidRPr="00374CF5">
        <w:rPr>
          <w:rFonts w:ascii="Arial" w:hAnsi="Arial" w:cs="Arial"/>
          <w:spacing w:val="-4"/>
          <w:sz w:val="18"/>
          <w:szCs w:val="18"/>
          <w:lang w:val="en-GB"/>
        </w:rPr>
        <w:t>31 March</w:t>
      </w:r>
      <w:r w:rsidR="00FF2D76" w:rsidRPr="008A0E5D">
        <w:rPr>
          <w:rFonts w:ascii="Arial" w:hAnsi="Arial" w:cs="Arial"/>
          <w:spacing w:val="-8"/>
          <w:sz w:val="18"/>
          <w:szCs w:val="18"/>
        </w:rPr>
        <w:t xml:space="preserve"> </w:t>
      </w:r>
      <w:r w:rsidRPr="008A0E5D">
        <w:rPr>
          <w:rFonts w:ascii="Arial" w:hAnsi="Arial" w:cs="Arial"/>
          <w:spacing w:val="-4"/>
          <w:sz w:val="18"/>
          <w:szCs w:val="18"/>
          <w:lang w:val="en-GB"/>
        </w:rPr>
        <w:t>202</w:t>
      </w:r>
      <w:r w:rsidR="00C83A8C">
        <w:rPr>
          <w:rFonts w:ascii="Arial" w:hAnsi="Arial" w:cs="Arial"/>
          <w:spacing w:val="-4"/>
          <w:sz w:val="18"/>
          <w:szCs w:val="18"/>
          <w:lang w:val="en-GB"/>
        </w:rPr>
        <w:t>1</w:t>
      </w:r>
      <w:r w:rsidRPr="008A0E5D">
        <w:rPr>
          <w:rFonts w:ascii="Arial" w:hAnsi="Arial" w:cs="Arial"/>
          <w:spacing w:val="-4"/>
          <w:sz w:val="18"/>
          <w:szCs w:val="18"/>
        </w:rPr>
        <w:t xml:space="preserve"> are as follows:</w:t>
      </w:r>
    </w:p>
    <w:p w:rsidR="00D028AC" w:rsidRPr="008A0E5D" w:rsidRDefault="00D028AC"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rsidR="00AC1237" w:rsidRPr="008A0E5D" w:rsidRDefault="00AC1237" w:rsidP="0070578E">
            <w:pPr>
              <w:ind w:right="-72"/>
              <w:jc w:val="center"/>
              <w:rPr>
                <w:rFonts w:ascii="Arial" w:hAnsi="Arial" w:cs="Arial"/>
                <w:b/>
                <w:bCs/>
                <w:spacing w:val="-6"/>
                <w:sz w:val="18"/>
                <w:szCs w:val="18"/>
              </w:rPr>
            </w:pPr>
            <w:r w:rsidRPr="008A0E5D">
              <w:rPr>
                <w:rFonts w:ascii="Arial" w:hAnsi="Arial" w:cs="Arial"/>
                <w:b/>
                <w:bCs/>
                <w:spacing w:val="-6"/>
                <w:sz w:val="18"/>
                <w:szCs w:val="18"/>
              </w:rPr>
              <w:t xml:space="preserve">For the </w:t>
            </w:r>
            <w:r w:rsidR="00C83A8C">
              <w:rPr>
                <w:rFonts w:ascii="Arial" w:hAnsi="Arial" w:cs="Arial"/>
                <w:b/>
                <w:bCs/>
                <w:spacing w:val="-6"/>
                <w:sz w:val="18"/>
                <w:szCs w:val="18"/>
              </w:rPr>
              <w:t>three</w:t>
            </w:r>
            <w:r w:rsidRPr="008A0E5D">
              <w:rPr>
                <w:rFonts w:ascii="Arial" w:hAnsi="Arial" w:cs="Arial"/>
                <w:b/>
                <w:bCs/>
                <w:spacing w:val="-6"/>
                <w:sz w:val="18"/>
                <w:szCs w:val="18"/>
              </w:rPr>
              <w:t>-month period ended</w:t>
            </w:r>
          </w:p>
          <w:p w:rsidR="00AC1237" w:rsidRPr="008A0E5D" w:rsidRDefault="00374CF5" w:rsidP="0070578E">
            <w:pPr>
              <w:ind w:right="-72"/>
              <w:jc w:val="center"/>
              <w:rPr>
                <w:rFonts w:ascii="Arial" w:hAnsi="Arial" w:cs="Arial"/>
                <w:b/>
                <w:bCs/>
                <w:sz w:val="18"/>
                <w:szCs w:val="18"/>
              </w:rPr>
            </w:pPr>
            <w:r w:rsidRPr="00374CF5">
              <w:rPr>
                <w:rFonts w:ascii="Arial" w:hAnsi="Arial" w:cs="Arial"/>
                <w:b/>
                <w:bCs/>
                <w:sz w:val="18"/>
                <w:szCs w:val="18"/>
                <w:lang w:val="en-GB"/>
              </w:rPr>
              <w:t>31 March</w:t>
            </w:r>
            <w:r w:rsidR="00AC1237" w:rsidRPr="008A0E5D">
              <w:rPr>
                <w:rFonts w:ascii="Arial" w:hAnsi="Arial" w:cs="Arial"/>
                <w:b/>
                <w:bCs/>
                <w:sz w:val="18"/>
                <w:szCs w:val="18"/>
              </w:rPr>
              <w:t xml:space="preserve"> 202</w:t>
            </w:r>
            <w:r w:rsidR="00C83A8C">
              <w:rPr>
                <w:rFonts w:ascii="Arial" w:hAnsi="Arial" w:cs="Arial"/>
                <w:b/>
                <w:bCs/>
                <w:sz w:val="18"/>
                <w:szCs w:val="18"/>
              </w:rPr>
              <w:t>1</w:t>
            </w:r>
            <w:r w:rsidR="00AC1237" w:rsidRPr="008A0E5D">
              <w:rPr>
                <w:rFonts w:ascii="Arial" w:hAnsi="Arial" w:cs="Arial"/>
                <w:b/>
                <w:bCs/>
                <w:sz w:val="18"/>
                <w:szCs w:val="18"/>
              </w:rPr>
              <w:t xml:space="preserve"> (Unaudited)</w:t>
            </w: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r>
      <w:tr w:rsidR="00AC1237" w:rsidRPr="008A0E5D" w:rsidTr="00C83A8C">
        <w:tc>
          <w:tcPr>
            <w:tcW w:w="6581"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r>
      <w:tr w:rsidR="00AC1237" w:rsidRPr="008A0E5D" w:rsidTr="00C83A8C">
        <w:tc>
          <w:tcPr>
            <w:tcW w:w="6581" w:type="dxa"/>
            <w:vAlign w:val="bottom"/>
          </w:tcPr>
          <w:p w:rsidR="00AC1237" w:rsidRPr="008A0E5D"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AC1237" w:rsidRPr="008A0E5D" w:rsidTr="00C83A8C">
        <w:tc>
          <w:tcPr>
            <w:tcW w:w="6581" w:type="dxa"/>
            <w:vAlign w:val="bottom"/>
          </w:tcPr>
          <w:p w:rsidR="00AC1237" w:rsidRPr="008A0E5D"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r>
      <w:tr w:rsidR="00AE6E1F" w:rsidRPr="008A0E5D" w:rsidTr="00C83A8C">
        <w:tc>
          <w:tcPr>
            <w:tcW w:w="6581" w:type="dxa"/>
          </w:tcPr>
          <w:p w:rsidR="00AE6E1F" w:rsidRPr="008A0E5D" w:rsidRDefault="00AE6E1F"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AE6E1F" w:rsidRPr="00EE25B1" w:rsidRDefault="00B77430" w:rsidP="00AE6E1F">
            <w:pPr>
              <w:tabs>
                <w:tab w:val="decimal" w:pos="1225"/>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2,331,426,6</w:t>
            </w:r>
            <w:r w:rsidR="00FE4DAD">
              <w:rPr>
                <w:rFonts w:ascii="Arial" w:hAnsi="Arial" w:cs="Arial"/>
                <w:noProof/>
                <w:snapToGrid w:val="0"/>
                <w:sz w:val="18"/>
                <w:szCs w:val="18"/>
                <w:lang w:val="en-GB" w:eastAsia="th-TH"/>
              </w:rPr>
              <w:t>8</w:t>
            </w:r>
            <w:r w:rsidRPr="00EE25B1">
              <w:rPr>
                <w:rFonts w:ascii="Arial" w:hAnsi="Arial" w:cs="Arial"/>
                <w:noProof/>
                <w:snapToGrid w:val="0"/>
                <w:sz w:val="18"/>
                <w:szCs w:val="18"/>
                <w:lang w:val="en-GB" w:eastAsia="th-TH"/>
              </w:rPr>
              <w:t>6</w:t>
            </w:r>
          </w:p>
        </w:tc>
        <w:tc>
          <w:tcPr>
            <w:tcW w:w="1440" w:type="dxa"/>
            <w:shd w:val="clear" w:color="auto" w:fill="FAFAFA"/>
            <w:vAlign w:val="bottom"/>
          </w:tcPr>
          <w:p w:rsidR="00AE6E1F" w:rsidRPr="00EE25B1" w:rsidRDefault="00B77430" w:rsidP="00AE6E1F">
            <w:pPr>
              <w:tabs>
                <w:tab w:val="decimal" w:pos="1225"/>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38,794,478</w:t>
            </w:r>
          </w:p>
        </w:tc>
      </w:tr>
      <w:tr w:rsidR="00903962" w:rsidRPr="008A0E5D" w:rsidTr="00C83A8C">
        <w:tc>
          <w:tcPr>
            <w:tcW w:w="6581" w:type="dxa"/>
          </w:tcPr>
          <w:p w:rsidR="00903962" w:rsidRPr="008A0E5D" w:rsidRDefault="00903962"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Additions</w:t>
            </w:r>
          </w:p>
        </w:tc>
        <w:tc>
          <w:tcPr>
            <w:tcW w:w="1440" w:type="dxa"/>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eastAsia="Arial Unicode MS" w:hAnsi="Arial" w:cs="Arial"/>
                <w:noProof/>
                <w:snapToGrid w:val="0"/>
                <w:color w:val="000000"/>
                <w:sz w:val="18"/>
                <w:szCs w:val="18"/>
                <w:lang w:eastAsia="th-TH"/>
              </w:rPr>
              <w:t>1,972,488</w:t>
            </w:r>
          </w:p>
        </w:tc>
        <w:tc>
          <w:tcPr>
            <w:tcW w:w="1440" w:type="dxa"/>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eastAsia="Arial Unicode MS" w:hAnsi="Arial" w:cs="Arial"/>
                <w:noProof/>
                <w:snapToGrid w:val="0"/>
                <w:color w:val="000000"/>
                <w:sz w:val="18"/>
                <w:szCs w:val="18"/>
                <w:lang w:eastAsia="th-TH"/>
              </w:rPr>
              <w:t>1,759,387</w:t>
            </w:r>
          </w:p>
        </w:tc>
      </w:tr>
      <w:tr w:rsidR="00903962" w:rsidRPr="008A0E5D" w:rsidTr="00C83A8C">
        <w:tc>
          <w:tcPr>
            <w:tcW w:w="6581" w:type="dxa"/>
          </w:tcPr>
          <w:p w:rsidR="00903962" w:rsidRPr="008A0E5D" w:rsidRDefault="00CD118C" w:rsidP="00903962">
            <w:pPr>
              <w:pStyle w:val="a0"/>
              <w:ind w:left="-101" w:right="0"/>
              <w:jc w:val="thaiDistribute"/>
              <w:rPr>
                <w:rFonts w:ascii="Arial" w:hAnsi="Arial" w:cs="Arial"/>
                <w:color w:val="auto"/>
                <w:sz w:val="18"/>
                <w:szCs w:val="18"/>
                <w:cs/>
                <w:lang w:val="en-US"/>
              </w:rPr>
            </w:pPr>
            <w:r w:rsidRPr="00CD118C">
              <w:rPr>
                <w:rFonts w:ascii="Arial" w:hAnsi="Arial" w:cs="Arial"/>
                <w:color w:val="auto"/>
                <w:sz w:val="18"/>
                <w:szCs w:val="18"/>
                <w:lang w:val="en-US"/>
              </w:rPr>
              <w:t xml:space="preserve">Lease modifications and reassessments </w:t>
            </w:r>
            <w:r w:rsidR="00903962" w:rsidRPr="008A0E5D">
              <w:rPr>
                <w:rFonts w:ascii="Arial" w:hAnsi="Arial" w:cs="Arial"/>
                <w:color w:val="auto"/>
                <w:sz w:val="18"/>
                <w:szCs w:val="18"/>
                <w:lang w:val="en-US"/>
              </w:rPr>
              <w:t>(net)</w:t>
            </w:r>
          </w:p>
        </w:tc>
        <w:tc>
          <w:tcPr>
            <w:tcW w:w="1440" w:type="dxa"/>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eastAsia="Arial Unicode MS" w:hAnsi="Arial" w:cs="Arial"/>
                <w:noProof/>
                <w:snapToGrid w:val="0"/>
                <w:color w:val="000000"/>
                <w:sz w:val="18"/>
                <w:szCs w:val="18"/>
                <w:lang w:eastAsia="th-TH"/>
              </w:rPr>
              <w:t>(2,659,642)</w:t>
            </w:r>
          </w:p>
        </w:tc>
        <w:tc>
          <w:tcPr>
            <w:tcW w:w="1440" w:type="dxa"/>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hAnsi="Arial" w:cs="Arial"/>
                <w:noProof/>
                <w:snapToGrid w:val="0"/>
                <w:sz w:val="18"/>
                <w:szCs w:val="18"/>
                <w:lang w:eastAsia="th-TH"/>
              </w:rPr>
              <w:t xml:space="preserve">-   </w:t>
            </w:r>
            <w:r w:rsidR="00904660">
              <w:rPr>
                <w:rFonts w:ascii="Arial" w:hAnsi="Arial" w:cs="Arial"/>
                <w:noProof/>
                <w:snapToGrid w:val="0"/>
                <w:sz w:val="18"/>
                <w:szCs w:val="18"/>
                <w:lang w:eastAsia="th-TH"/>
              </w:rPr>
              <w:t xml:space="preserve"> </w:t>
            </w:r>
            <w:r w:rsidRPr="00EE25B1">
              <w:rPr>
                <w:rFonts w:ascii="Arial" w:hAnsi="Arial" w:cs="Arial"/>
                <w:noProof/>
                <w:snapToGrid w:val="0"/>
                <w:sz w:val="18"/>
                <w:szCs w:val="18"/>
                <w:lang w:eastAsia="th-TH"/>
              </w:rPr>
              <w:t xml:space="preserve">   </w:t>
            </w:r>
          </w:p>
        </w:tc>
      </w:tr>
      <w:tr w:rsidR="00EE25B1" w:rsidRPr="008A0E5D" w:rsidTr="00C83A8C">
        <w:tc>
          <w:tcPr>
            <w:tcW w:w="6581" w:type="dxa"/>
          </w:tcPr>
          <w:p w:rsidR="00EE25B1" w:rsidRPr="00CD118C" w:rsidRDefault="00EE25B1" w:rsidP="00903962">
            <w:pPr>
              <w:pStyle w:val="a0"/>
              <w:ind w:left="-101" w:right="0"/>
              <w:jc w:val="thaiDistribute"/>
              <w:rPr>
                <w:rFonts w:ascii="Arial" w:hAnsi="Arial" w:cs="Arial"/>
                <w:color w:val="auto"/>
                <w:sz w:val="18"/>
                <w:szCs w:val="18"/>
                <w:lang w:val="en-US"/>
              </w:rPr>
            </w:pPr>
            <w:r>
              <w:rPr>
                <w:rFonts w:ascii="Arial" w:hAnsi="Arial" w:cs="Arial"/>
                <w:color w:val="auto"/>
                <w:sz w:val="18"/>
                <w:szCs w:val="18"/>
                <w:lang w:val="en-US"/>
              </w:rPr>
              <w:t>Termination of leased contracts during the year (net)</w:t>
            </w:r>
          </w:p>
        </w:tc>
        <w:tc>
          <w:tcPr>
            <w:tcW w:w="1440" w:type="dxa"/>
            <w:shd w:val="clear" w:color="auto" w:fill="FAFAFA"/>
            <w:vAlign w:val="bottom"/>
          </w:tcPr>
          <w:p w:rsidR="00EE25B1"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eastAsia="Arial Unicode MS" w:hAnsi="Arial" w:cs="Arial"/>
                <w:noProof/>
                <w:snapToGrid w:val="0"/>
                <w:color w:val="000000"/>
                <w:sz w:val="18"/>
                <w:szCs w:val="18"/>
                <w:lang w:eastAsia="th-TH"/>
              </w:rPr>
              <w:t>(64,537)</w:t>
            </w:r>
          </w:p>
        </w:tc>
        <w:tc>
          <w:tcPr>
            <w:tcW w:w="1440" w:type="dxa"/>
            <w:shd w:val="clear" w:color="auto" w:fill="FAFAFA"/>
            <w:vAlign w:val="bottom"/>
          </w:tcPr>
          <w:p w:rsidR="00EE25B1"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hAnsi="Arial" w:cs="Arial"/>
                <w:noProof/>
                <w:snapToGrid w:val="0"/>
                <w:sz w:val="18"/>
                <w:szCs w:val="18"/>
                <w:lang w:eastAsia="th-TH"/>
              </w:rPr>
              <w:t xml:space="preserve">-   </w:t>
            </w:r>
            <w:r w:rsidR="00904660">
              <w:rPr>
                <w:rFonts w:ascii="Arial" w:hAnsi="Arial" w:cs="Arial"/>
                <w:noProof/>
                <w:snapToGrid w:val="0"/>
                <w:sz w:val="18"/>
                <w:szCs w:val="18"/>
                <w:lang w:eastAsia="th-TH"/>
              </w:rPr>
              <w:t xml:space="preserve"> </w:t>
            </w:r>
            <w:r w:rsidRPr="00EE25B1">
              <w:rPr>
                <w:rFonts w:ascii="Arial" w:hAnsi="Arial" w:cs="Arial"/>
                <w:noProof/>
                <w:snapToGrid w:val="0"/>
                <w:sz w:val="18"/>
                <w:szCs w:val="18"/>
                <w:lang w:eastAsia="th-TH"/>
              </w:rPr>
              <w:t xml:space="preserve">   </w:t>
            </w:r>
          </w:p>
        </w:tc>
      </w:tr>
      <w:tr w:rsidR="00903962" w:rsidRPr="008A0E5D" w:rsidTr="00C83A8C">
        <w:tc>
          <w:tcPr>
            <w:tcW w:w="6581" w:type="dxa"/>
          </w:tcPr>
          <w:p w:rsidR="00903962" w:rsidRPr="008A0E5D" w:rsidRDefault="00903962" w:rsidP="00903962">
            <w:pPr>
              <w:pStyle w:val="a0"/>
              <w:tabs>
                <w:tab w:val="left" w:pos="1170"/>
              </w:tabs>
              <w:ind w:left="-101" w:right="0"/>
              <w:jc w:val="thaiDistribute"/>
              <w:rPr>
                <w:rFonts w:ascii="Arial" w:hAnsi="Arial" w:cs="Arial"/>
                <w:color w:val="000000"/>
                <w:sz w:val="18"/>
                <w:szCs w:val="18"/>
                <w:lang w:val="en-US"/>
              </w:rPr>
            </w:pPr>
            <w:r w:rsidRPr="008A0E5D">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cs/>
                <w:lang w:eastAsia="ja-JP"/>
              </w:rPr>
            </w:pPr>
            <w:r w:rsidRPr="00EE25B1">
              <w:rPr>
                <w:rFonts w:ascii="Arial" w:eastAsia="Arial Unicode MS" w:hAnsi="Arial" w:cs="Arial"/>
                <w:noProof/>
                <w:snapToGrid w:val="0"/>
                <w:color w:val="000000"/>
                <w:sz w:val="18"/>
                <w:szCs w:val="18"/>
                <w:lang w:eastAsia="th-TH"/>
              </w:rPr>
              <w:t>(45,664,242)</w:t>
            </w:r>
          </w:p>
        </w:tc>
        <w:tc>
          <w:tcPr>
            <w:tcW w:w="1440" w:type="dxa"/>
            <w:tcBorders>
              <w:bottom w:val="single" w:sz="4" w:space="0" w:color="auto"/>
            </w:tcBorders>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eastAsia="Arial Unicode MS" w:hAnsi="Arial" w:cs="Arial"/>
                <w:noProof/>
                <w:snapToGrid w:val="0"/>
                <w:color w:val="000000"/>
                <w:sz w:val="18"/>
                <w:szCs w:val="18"/>
                <w:lang w:eastAsia="th-TH"/>
              </w:rPr>
              <w:t>(2,923,819)</w:t>
            </w:r>
          </w:p>
        </w:tc>
      </w:tr>
      <w:tr w:rsidR="00AE6E1F" w:rsidRPr="008A0E5D" w:rsidTr="00C83A8C">
        <w:tc>
          <w:tcPr>
            <w:tcW w:w="6581" w:type="dxa"/>
          </w:tcPr>
          <w:p w:rsidR="00AE6E1F" w:rsidRPr="008A0E5D" w:rsidRDefault="00AE6E1F" w:rsidP="00903962">
            <w:pPr>
              <w:pStyle w:val="a0"/>
              <w:ind w:left="-101"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AE6E1F" w:rsidRPr="00EE25B1" w:rsidRDefault="00AE6E1F" w:rsidP="00AE6E1F">
            <w:pPr>
              <w:pStyle w:val="a0"/>
              <w:tabs>
                <w:tab w:val="decimal" w:pos="1225"/>
              </w:tabs>
              <w:ind w:right="-72"/>
              <w:jc w:val="both"/>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rsidR="00AE6E1F" w:rsidRPr="00EE25B1" w:rsidRDefault="00AE6E1F" w:rsidP="00AE6E1F">
            <w:pPr>
              <w:pStyle w:val="a0"/>
              <w:tabs>
                <w:tab w:val="decimal" w:pos="1225"/>
              </w:tabs>
              <w:ind w:right="-72"/>
              <w:jc w:val="both"/>
              <w:rPr>
                <w:rFonts w:ascii="Arial" w:hAnsi="Arial" w:cs="Arial"/>
                <w:noProof/>
                <w:color w:val="auto"/>
                <w:sz w:val="18"/>
                <w:szCs w:val="18"/>
                <w:cs/>
                <w:lang w:eastAsia="ja-JP"/>
              </w:rPr>
            </w:pPr>
          </w:p>
        </w:tc>
      </w:tr>
      <w:tr w:rsidR="00903962" w:rsidRPr="008A0E5D" w:rsidTr="00C83A8C">
        <w:trPr>
          <w:trHeight w:val="135"/>
        </w:trPr>
        <w:tc>
          <w:tcPr>
            <w:tcW w:w="6581" w:type="dxa"/>
            <w:vAlign w:val="center"/>
          </w:tcPr>
          <w:p w:rsidR="00903962" w:rsidRPr="008A0E5D" w:rsidRDefault="00903962"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cs/>
                <w:lang w:eastAsia="ja-JP"/>
              </w:rPr>
            </w:pPr>
            <w:r w:rsidRPr="00EE25B1">
              <w:rPr>
                <w:rFonts w:ascii="Arial" w:eastAsia="Arial Unicode MS" w:hAnsi="Arial" w:cs="Arial"/>
                <w:noProof/>
                <w:snapToGrid w:val="0"/>
                <w:color w:val="000000"/>
                <w:sz w:val="18"/>
                <w:szCs w:val="18"/>
                <w:lang w:eastAsia="th-TH"/>
              </w:rPr>
              <w:t>2,285,010,753</w:t>
            </w:r>
          </w:p>
        </w:tc>
        <w:tc>
          <w:tcPr>
            <w:tcW w:w="1440" w:type="dxa"/>
            <w:tcBorders>
              <w:bottom w:val="single" w:sz="4" w:space="0" w:color="auto"/>
            </w:tcBorders>
            <w:shd w:val="clear" w:color="auto" w:fill="FAFAFA"/>
            <w:vAlign w:val="bottom"/>
          </w:tcPr>
          <w:p w:rsidR="00903962" w:rsidRPr="00EE25B1" w:rsidRDefault="00EE25B1" w:rsidP="00903962">
            <w:pPr>
              <w:pStyle w:val="a0"/>
              <w:tabs>
                <w:tab w:val="decimal" w:pos="1234"/>
              </w:tabs>
              <w:ind w:right="-72"/>
              <w:jc w:val="both"/>
              <w:rPr>
                <w:rFonts w:ascii="Arial" w:hAnsi="Arial" w:cs="Arial"/>
                <w:noProof/>
                <w:color w:val="auto"/>
                <w:sz w:val="18"/>
                <w:szCs w:val="18"/>
                <w:lang w:eastAsia="ja-JP"/>
              </w:rPr>
            </w:pPr>
            <w:r w:rsidRPr="00EE25B1">
              <w:rPr>
                <w:rFonts w:ascii="Arial" w:eastAsia="Arial Unicode MS" w:hAnsi="Arial" w:cs="Arial"/>
                <w:noProof/>
                <w:snapToGrid w:val="0"/>
                <w:color w:val="000000"/>
                <w:sz w:val="18"/>
                <w:szCs w:val="18"/>
                <w:lang w:eastAsia="th-TH"/>
              </w:rPr>
              <w:t>37,630,046</w:t>
            </w:r>
          </w:p>
        </w:tc>
      </w:tr>
    </w:tbl>
    <w:p w:rsidR="00134B1A" w:rsidRDefault="00134B1A" w:rsidP="00A039E8">
      <w:pPr>
        <w:ind w:hanging="7"/>
        <w:jc w:val="both"/>
        <w:rPr>
          <w:rFonts w:ascii="Arial" w:hAnsi="Arial" w:cs="Arial"/>
          <w:color w:val="000000"/>
          <w:sz w:val="18"/>
          <w:szCs w:val="18"/>
        </w:rPr>
      </w:pPr>
    </w:p>
    <w:p w:rsidR="00D028AC" w:rsidRPr="001E36FD" w:rsidRDefault="00D028AC" w:rsidP="00A039E8">
      <w:pPr>
        <w:ind w:hanging="7"/>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1E36FD" w:rsidTr="00282585">
        <w:trPr>
          <w:trHeight w:val="386"/>
        </w:trPr>
        <w:tc>
          <w:tcPr>
            <w:tcW w:w="9461" w:type="dxa"/>
            <w:shd w:val="clear" w:color="auto" w:fill="FFA543"/>
            <w:vAlign w:val="center"/>
          </w:tcPr>
          <w:p w:rsidR="00D028AC" w:rsidRPr="001E36FD" w:rsidRDefault="00D028AC" w:rsidP="00282585">
            <w:pPr>
              <w:ind w:left="432" w:hanging="432"/>
              <w:rPr>
                <w:rFonts w:ascii="Arial" w:eastAsia="Arial Unicode MS" w:hAnsi="Arial" w:cs="Arial"/>
                <w:b/>
                <w:bCs/>
                <w:color w:val="FFFFFF"/>
                <w:sz w:val="18"/>
                <w:szCs w:val="18"/>
                <w:cs/>
              </w:rPr>
            </w:pPr>
            <w:r w:rsidRPr="001E36FD">
              <w:rPr>
                <w:rFonts w:ascii="Arial" w:hAnsi="Arial" w:cs="Arial"/>
                <w:color w:val="000000"/>
                <w:sz w:val="18"/>
                <w:szCs w:val="18"/>
                <w:lang w:val="en-GB"/>
              </w:rPr>
              <w:br w:type="page"/>
            </w:r>
            <w:r w:rsidR="00374AD3">
              <w:rPr>
                <w:rFonts w:ascii="Arial" w:eastAsia="Arial Unicode MS" w:hAnsi="Arial" w:cs="Arial"/>
                <w:b/>
                <w:bCs/>
                <w:color w:val="FFFFFF"/>
                <w:sz w:val="18"/>
                <w:szCs w:val="18"/>
              </w:rPr>
              <w:t>19</w:t>
            </w:r>
            <w:r w:rsidRPr="001E36FD">
              <w:rPr>
                <w:rFonts w:ascii="Arial" w:eastAsia="Arial Unicode MS" w:hAnsi="Arial" w:cs="Arial"/>
                <w:b/>
                <w:bCs/>
                <w:color w:val="FFFFFF"/>
                <w:sz w:val="18"/>
                <w:szCs w:val="18"/>
              </w:rPr>
              <w:tab/>
              <w:t xml:space="preserve">Deferred tax assets </w:t>
            </w:r>
            <w:r w:rsidR="00F81AFA" w:rsidRPr="001E36FD">
              <w:rPr>
                <w:rFonts w:ascii="Arial" w:eastAsia="Arial Unicode MS" w:hAnsi="Arial" w:cs="Arial"/>
                <w:b/>
                <w:bCs/>
                <w:color w:val="FFFFFF"/>
                <w:sz w:val="18"/>
                <w:szCs w:val="18"/>
              </w:rPr>
              <w:t xml:space="preserve">(liabilities) </w:t>
            </w:r>
            <w:r w:rsidRPr="001E36FD">
              <w:rPr>
                <w:rFonts w:ascii="Arial" w:eastAsia="Arial Unicode MS" w:hAnsi="Arial" w:cs="Arial"/>
                <w:b/>
                <w:bCs/>
                <w:color w:val="FFFFFF"/>
                <w:sz w:val="18"/>
                <w:szCs w:val="18"/>
              </w:rPr>
              <w:t>(net)</w:t>
            </w:r>
          </w:p>
        </w:tc>
      </w:tr>
    </w:tbl>
    <w:p w:rsidR="00D028AC" w:rsidRPr="001E36FD" w:rsidRDefault="00D028AC" w:rsidP="00D028AC">
      <w:pPr>
        <w:jc w:val="thaiDistribute"/>
        <w:rPr>
          <w:rFonts w:ascii="Arial" w:hAnsi="Arial" w:cs="Arial"/>
          <w:color w:val="000000"/>
          <w:sz w:val="18"/>
          <w:szCs w:val="18"/>
          <w:lang w:val="en-GB"/>
        </w:rPr>
      </w:pPr>
    </w:p>
    <w:p w:rsidR="00D028AC" w:rsidRPr="001E36FD" w:rsidRDefault="00D028AC" w:rsidP="00D028AC">
      <w:pPr>
        <w:jc w:val="thaiDistribute"/>
        <w:rPr>
          <w:rFonts w:ascii="Arial" w:hAnsi="Arial" w:cs="Arial"/>
          <w:sz w:val="18"/>
          <w:szCs w:val="18"/>
          <w:lang w:val="en-GB"/>
        </w:rPr>
      </w:pPr>
      <w:r w:rsidRPr="001E36FD">
        <w:rPr>
          <w:rFonts w:ascii="Arial" w:hAnsi="Arial" w:cs="Arial"/>
          <w:spacing w:val="-4"/>
          <w:sz w:val="18"/>
          <w:szCs w:val="18"/>
          <w:lang w:val="en-GB"/>
        </w:rPr>
        <w:t xml:space="preserve">The movements of deferred tax assets (liabilities) (net) for the </w:t>
      </w:r>
      <w:r w:rsidR="00C83A8C">
        <w:rPr>
          <w:rFonts w:ascii="Arial" w:hAnsi="Arial" w:cs="Arial"/>
          <w:spacing w:val="-4"/>
          <w:sz w:val="18"/>
          <w:szCs w:val="18"/>
          <w:lang w:val="en-GB"/>
        </w:rPr>
        <w:t>three</w:t>
      </w:r>
      <w:r w:rsidRPr="001E36FD">
        <w:rPr>
          <w:rFonts w:ascii="Arial" w:hAnsi="Arial" w:cs="Arial"/>
          <w:spacing w:val="-4"/>
          <w:sz w:val="18"/>
          <w:szCs w:val="18"/>
          <w:lang w:val="en-GB"/>
        </w:rPr>
        <w:t xml:space="preserve">-month period ended </w:t>
      </w:r>
      <w:r w:rsidR="00374CF5" w:rsidRPr="00374CF5">
        <w:rPr>
          <w:rFonts w:ascii="Arial" w:hAnsi="Arial" w:cs="Arial"/>
          <w:spacing w:val="-4"/>
          <w:sz w:val="18"/>
          <w:szCs w:val="18"/>
          <w:lang w:val="en-GB"/>
        </w:rPr>
        <w:t>31 March</w:t>
      </w:r>
      <w:r w:rsidR="006F63F1" w:rsidRPr="001E36FD">
        <w:rPr>
          <w:rFonts w:ascii="Arial" w:hAnsi="Arial" w:cs="Arial"/>
          <w:spacing w:val="-8"/>
          <w:sz w:val="18"/>
          <w:szCs w:val="18"/>
        </w:rPr>
        <w:t xml:space="preserve"> </w:t>
      </w:r>
      <w:r w:rsidRPr="001E36FD">
        <w:rPr>
          <w:rFonts w:ascii="Arial" w:hAnsi="Arial" w:cs="Arial"/>
          <w:spacing w:val="-4"/>
          <w:sz w:val="18"/>
          <w:szCs w:val="18"/>
          <w:lang w:val="en-GB"/>
        </w:rPr>
        <w:t>202</w:t>
      </w:r>
      <w:r w:rsidR="00C83A8C">
        <w:rPr>
          <w:rFonts w:ascii="Arial" w:hAnsi="Arial" w:cs="Arial"/>
          <w:spacing w:val="-4"/>
          <w:sz w:val="18"/>
          <w:szCs w:val="18"/>
          <w:lang w:val="en-GB"/>
        </w:rPr>
        <w:t>1</w:t>
      </w:r>
      <w:r w:rsidRPr="001E36FD">
        <w:rPr>
          <w:rFonts w:ascii="Arial" w:hAnsi="Arial" w:cs="Arial"/>
          <w:spacing w:val="-4"/>
          <w:sz w:val="18"/>
          <w:szCs w:val="18"/>
          <w:lang w:val="en-GB"/>
        </w:rPr>
        <w:t xml:space="preserve"> and for the year</w:t>
      </w:r>
      <w:r w:rsidRPr="001E36FD">
        <w:rPr>
          <w:rFonts w:ascii="Arial" w:hAnsi="Arial" w:cs="Arial"/>
          <w:sz w:val="18"/>
          <w:szCs w:val="18"/>
          <w:lang w:val="en-GB"/>
        </w:rPr>
        <w:t xml:space="preserve"> ended 31 December 20</w:t>
      </w:r>
      <w:r w:rsidR="00C83A8C">
        <w:rPr>
          <w:rFonts w:ascii="Arial" w:hAnsi="Arial" w:cs="Arial"/>
          <w:sz w:val="18"/>
          <w:szCs w:val="18"/>
          <w:lang w:val="en-GB"/>
        </w:rPr>
        <w:t>20</w:t>
      </w:r>
      <w:r w:rsidRPr="001E36FD">
        <w:rPr>
          <w:rFonts w:ascii="Arial" w:hAnsi="Arial" w:cs="Arial"/>
          <w:sz w:val="18"/>
          <w:szCs w:val="18"/>
          <w:lang w:val="en-GB"/>
        </w:rPr>
        <w:t xml:space="preserve"> are as follows: </w:t>
      </w:r>
    </w:p>
    <w:p w:rsidR="00C560B5" w:rsidRPr="001E36FD" w:rsidRDefault="00C560B5" w:rsidP="00D028A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color w:val="auto"/>
                <w:sz w:val="18"/>
                <w:szCs w:val="18"/>
                <w:lang w:val="en-US"/>
              </w:rPr>
              <w:t>Separate</w:t>
            </w:r>
          </w:p>
        </w:tc>
      </w:tr>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r>
      <w:tr w:rsidR="00847CCD" w:rsidRPr="001E36FD" w:rsidTr="00282585">
        <w:tc>
          <w:tcPr>
            <w:tcW w:w="3989" w:type="dxa"/>
            <w:vAlign w:val="bottom"/>
          </w:tcPr>
          <w:p w:rsidR="00847CCD" w:rsidRPr="001E36FD" w:rsidRDefault="00847CCD" w:rsidP="00847CCD">
            <w:pPr>
              <w:ind w:left="-72" w:right="-79"/>
              <w:rPr>
                <w:rFonts w:ascii="Arial" w:hAnsi="Arial" w:cs="Arial"/>
                <w:snapToGrid w:val="0"/>
                <w:sz w:val="18"/>
                <w:szCs w:val="18"/>
                <w:lang w:val="en-GB" w:eastAsia="th-TH"/>
              </w:rPr>
            </w:pP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00374CF5" w:rsidRPr="00374CF5">
              <w:rPr>
                <w:rFonts w:ascii="Arial" w:hAnsi="Arial" w:cs="Arial"/>
                <w:b/>
                <w:bCs/>
                <w:color w:val="auto"/>
                <w:spacing w:val="-2"/>
                <w:sz w:val="18"/>
                <w:szCs w:val="18"/>
              </w:rPr>
              <w:t>31 March</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00374CF5" w:rsidRPr="00374CF5">
              <w:rPr>
                <w:rFonts w:ascii="Arial" w:hAnsi="Arial" w:cs="Arial"/>
                <w:b/>
                <w:bCs/>
                <w:color w:val="auto"/>
                <w:spacing w:val="-2"/>
                <w:sz w:val="18"/>
                <w:szCs w:val="18"/>
              </w:rPr>
              <w:t>31 March</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r>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w:t>
            </w:r>
            <w:r w:rsidR="00C83A8C">
              <w:rPr>
                <w:rFonts w:ascii="Arial" w:hAnsi="Arial" w:cs="Arial"/>
                <w:b/>
                <w:bCs/>
                <w:noProof/>
                <w:snapToGrid w:val="0"/>
                <w:spacing w:val="-2"/>
                <w:sz w:val="18"/>
                <w:szCs w:val="18"/>
                <w:lang w:val="en-GB" w:eastAsia="th-TH"/>
              </w:rPr>
              <w:t>1</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w:t>
            </w:r>
            <w:r w:rsidR="00C83A8C">
              <w:rPr>
                <w:rFonts w:ascii="Arial" w:hAnsi="Arial" w:cs="Arial"/>
                <w:b/>
                <w:bCs/>
                <w:noProof/>
                <w:snapToGrid w:val="0"/>
                <w:spacing w:val="-2"/>
                <w:sz w:val="18"/>
                <w:szCs w:val="18"/>
                <w:lang w:val="en-GB" w:eastAsia="th-TH"/>
              </w:rPr>
              <w:t>20</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w:t>
            </w:r>
            <w:r w:rsidR="00C83A8C">
              <w:rPr>
                <w:rFonts w:ascii="Arial" w:hAnsi="Arial" w:cs="Arial"/>
                <w:b/>
                <w:bCs/>
                <w:noProof/>
                <w:snapToGrid w:val="0"/>
                <w:spacing w:val="-2"/>
                <w:sz w:val="18"/>
                <w:szCs w:val="18"/>
                <w:lang w:val="en-GB" w:eastAsia="th-TH"/>
              </w:rPr>
              <w:t>1</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w:t>
            </w:r>
            <w:r w:rsidR="00C83A8C">
              <w:rPr>
                <w:rFonts w:ascii="Arial" w:hAnsi="Arial" w:cs="Arial"/>
                <w:b/>
                <w:bCs/>
                <w:noProof/>
                <w:snapToGrid w:val="0"/>
                <w:spacing w:val="-2"/>
                <w:sz w:val="18"/>
                <w:szCs w:val="18"/>
                <w:lang w:val="en-GB" w:eastAsia="th-TH"/>
              </w:rPr>
              <w:t>20</w:t>
            </w:r>
          </w:p>
        </w:tc>
      </w:tr>
      <w:tr w:rsidR="00D028AC" w:rsidRPr="001E36FD" w:rsidTr="00282585">
        <w:tc>
          <w:tcPr>
            <w:tcW w:w="3989" w:type="dxa"/>
            <w:vAlign w:val="bottom"/>
          </w:tcPr>
          <w:p w:rsidR="00D028AC" w:rsidRPr="001E36FD" w:rsidRDefault="00D028AC"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rsidR="00D028AC" w:rsidRPr="001E36FD"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r>
      <w:tr w:rsidR="00D028AC" w:rsidRPr="001E36FD" w:rsidTr="00481F31">
        <w:tc>
          <w:tcPr>
            <w:tcW w:w="3989" w:type="dxa"/>
            <w:vAlign w:val="bottom"/>
          </w:tcPr>
          <w:p w:rsidR="00D028AC" w:rsidRPr="001E36FD" w:rsidRDefault="00D028AC" w:rsidP="00282585">
            <w:pPr>
              <w:ind w:left="-72" w:right="-79"/>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r>
      <w:tr w:rsidR="004710F8" w:rsidRPr="001E36FD" w:rsidTr="00481F31">
        <w:trPr>
          <w:trHeight w:val="207"/>
        </w:trPr>
        <w:tc>
          <w:tcPr>
            <w:tcW w:w="3989" w:type="dxa"/>
          </w:tcPr>
          <w:p w:rsidR="004710F8" w:rsidRPr="001E36FD" w:rsidRDefault="004710F8" w:rsidP="004710F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Opening balance of the period/year </w:t>
            </w:r>
          </w:p>
        </w:tc>
        <w:tc>
          <w:tcPr>
            <w:tcW w:w="1368" w:type="dxa"/>
            <w:shd w:val="clear" w:color="auto" w:fill="FAFAFA"/>
            <w:vAlign w:val="bottom"/>
          </w:tcPr>
          <w:p w:rsidR="004710F8" w:rsidRPr="004564D6" w:rsidRDefault="00190A09" w:rsidP="004710F8">
            <w:pPr>
              <w:pStyle w:val="a0"/>
              <w:tabs>
                <w:tab w:val="decimal" w:pos="1151"/>
              </w:tabs>
              <w:ind w:right="-72"/>
              <w:jc w:val="both"/>
              <w:rPr>
                <w:rFonts w:ascii="Arial" w:hAnsi="Arial" w:cs="Arial"/>
                <w:color w:val="auto"/>
                <w:spacing w:val="-2"/>
                <w:sz w:val="18"/>
                <w:szCs w:val="18"/>
                <w:cs/>
              </w:rPr>
            </w:pPr>
            <w:r w:rsidRPr="004564D6">
              <w:rPr>
                <w:rFonts w:ascii="Arial" w:hAnsi="Arial" w:cs="Arial"/>
                <w:color w:val="auto"/>
                <w:spacing w:val="-2"/>
                <w:sz w:val="18"/>
                <w:szCs w:val="18"/>
              </w:rPr>
              <w:t>(92,952,648)</w:t>
            </w:r>
          </w:p>
        </w:tc>
        <w:tc>
          <w:tcPr>
            <w:tcW w:w="1368" w:type="dxa"/>
            <w:vAlign w:val="bottom"/>
          </w:tcPr>
          <w:p w:rsidR="004710F8" w:rsidRPr="00EE25B1" w:rsidRDefault="004710F8" w:rsidP="004710F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(111,399,266)</w:t>
            </w:r>
          </w:p>
        </w:tc>
        <w:tc>
          <w:tcPr>
            <w:tcW w:w="1368" w:type="dxa"/>
            <w:shd w:val="clear" w:color="auto" w:fill="FAFAFA"/>
            <w:vAlign w:val="bottom"/>
          </w:tcPr>
          <w:p w:rsidR="004710F8" w:rsidRPr="004564D6" w:rsidRDefault="00190A09" w:rsidP="004710F8">
            <w:pPr>
              <w:tabs>
                <w:tab w:val="decimal" w:pos="1152"/>
              </w:tabs>
              <w:ind w:right="-72"/>
              <w:jc w:val="both"/>
              <w:rPr>
                <w:rFonts w:ascii="Arial" w:hAnsi="Arial" w:cs="Arial"/>
                <w:noProof/>
                <w:snapToGrid w:val="0"/>
                <w:sz w:val="18"/>
                <w:szCs w:val="18"/>
                <w:lang w:eastAsia="th-TH"/>
              </w:rPr>
            </w:pPr>
            <w:r w:rsidRPr="004564D6">
              <w:rPr>
                <w:rFonts w:ascii="Arial" w:hAnsi="Arial" w:cs="Arial"/>
                <w:noProof/>
                <w:snapToGrid w:val="0"/>
                <w:sz w:val="18"/>
                <w:szCs w:val="18"/>
                <w:lang w:eastAsia="th-TH"/>
              </w:rPr>
              <w:t>(77,183,108)</w:t>
            </w:r>
          </w:p>
        </w:tc>
        <w:tc>
          <w:tcPr>
            <w:tcW w:w="1368" w:type="dxa"/>
            <w:vAlign w:val="bottom"/>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(77,617,688)</w:t>
            </w:r>
          </w:p>
        </w:tc>
      </w:tr>
      <w:tr w:rsidR="004710F8" w:rsidRPr="001E36FD" w:rsidTr="004710F8">
        <w:tc>
          <w:tcPr>
            <w:tcW w:w="3989" w:type="dxa"/>
          </w:tcPr>
          <w:p w:rsidR="004710F8" w:rsidRPr="001E36FD" w:rsidRDefault="004710F8" w:rsidP="004710F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Increase (decrease) to profit or loss (Note 2</w:t>
            </w:r>
            <w:r w:rsidR="00190A09">
              <w:rPr>
                <w:rFonts w:ascii="Arial" w:hAnsi="Arial" w:cs="Arial"/>
                <w:color w:val="auto"/>
                <w:sz w:val="18"/>
                <w:szCs w:val="18"/>
                <w:lang w:val="en-US"/>
              </w:rPr>
              <w:t>6</w:t>
            </w:r>
            <w:r w:rsidRPr="001E36FD">
              <w:rPr>
                <w:rFonts w:ascii="Arial" w:hAnsi="Arial" w:cs="Arial"/>
                <w:color w:val="auto"/>
                <w:sz w:val="18"/>
                <w:szCs w:val="18"/>
                <w:lang w:val="en-US"/>
              </w:rPr>
              <w:t>)</w:t>
            </w:r>
          </w:p>
        </w:tc>
        <w:tc>
          <w:tcPr>
            <w:tcW w:w="1368" w:type="dxa"/>
            <w:shd w:val="clear" w:color="auto" w:fill="FAFAFA"/>
            <w:vAlign w:val="bottom"/>
          </w:tcPr>
          <w:p w:rsidR="004710F8" w:rsidRPr="004564D6" w:rsidRDefault="00EE25B1" w:rsidP="004710F8">
            <w:pPr>
              <w:pStyle w:val="a0"/>
              <w:tabs>
                <w:tab w:val="decimal" w:pos="1151"/>
              </w:tabs>
              <w:ind w:right="-72"/>
              <w:jc w:val="both"/>
              <w:rPr>
                <w:rFonts w:ascii="Arial" w:hAnsi="Arial" w:cs="Arial"/>
                <w:color w:val="auto"/>
                <w:spacing w:val="-2"/>
                <w:sz w:val="18"/>
                <w:szCs w:val="18"/>
              </w:rPr>
            </w:pPr>
            <w:r w:rsidRPr="004564D6">
              <w:rPr>
                <w:rFonts w:ascii="Arial" w:eastAsia="Arial Unicode MS" w:hAnsi="Arial" w:cs="Arial"/>
                <w:noProof/>
                <w:snapToGrid w:val="0"/>
                <w:color w:val="auto"/>
                <w:sz w:val="18"/>
                <w:szCs w:val="18"/>
                <w:lang w:eastAsia="th-TH"/>
              </w:rPr>
              <w:t>(404,682)</w:t>
            </w:r>
          </w:p>
        </w:tc>
        <w:tc>
          <w:tcPr>
            <w:tcW w:w="1368" w:type="dxa"/>
            <w:vAlign w:val="bottom"/>
          </w:tcPr>
          <w:p w:rsidR="004710F8" w:rsidRPr="00EE25B1" w:rsidRDefault="004710F8" w:rsidP="004710F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7,690,321</w:t>
            </w:r>
          </w:p>
        </w:tc>
        <w:tc>
          <w:tcPr>
            <w:tcW w:w="1368" w:type="dxa"/>
            <w:shd w:val="clear" w:color="auto" w:fill="FAFAFA"/>
            <w:vAlign w:val="bottom"/>
          </w:tcPr>
          <w:p w:rsidR="004710F8" w:rsidRPr="004564D6" w:rsidRDefault="00EE25B1" w:rsidP="004710F8">
            <w:pPr>
              <w:tabs>
                <w:tab w:val="decimal" w:pos="1152"/>
              </w:tabs>
              <w:ind w:right="-72"/>
              <w:jc w:val="both"/>
              <w:rPr>
                <w:rFonts w:ascii="Arial" w:hAnsi="Arial" w:cs="Arial"/>
                <w:noProof/>
                <w:snapToGrid w:val="0"/>
                <w:sz w:val="18"/>
                <w:szCs w:val="18"/>
                <w:lang w:eastAsia="th-TH"/>
              </w:rPr>
            </w:pPr>
            <w:r w:rsidRPr="004564D6">
              <w:rPr>
                <w:rFonts w:ascii="Arial" w:eastAsia="Arial Unicode MS" w:hAnsi="Arial" w:cs="Arial"/>
                <w:noProof/>
                <w:snapToGrid w:val="0"/>
                <w:sz w:val="18"/>
                <w:szCs w:val="18"/>
                <w:lang w:eastAsia="th-TH"/>
              </w:rPr>
              <w:t>(3,102,642)</w:t>
            </w:r>
          </w:p>
        </w:tc>
        <w:tc>
          <w:tcPr>
            <w:tcW w:w="1368" w:type="dxa"/>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(10,321,717)</w:t>
            </w:r>
          </w:p>
        </w:tc>
      </w:tr>
      <w:tr w:rsidR="004710F8" w:rsidRPr="001E36FD" w:rsidTr="00F86A02">
        <w:tc>
          <w:tcPr>
            <w:tcW w:w="3989" w:type="dxa"/>
          </w:tcPr>
          <w:p w:rsidR="004710F8" w:rsidRPr="001E36FD" w:rsidRDefault="004710F8" w:rsidP="004710F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to other </w:t>
            </w:r>
          </w:p>
        </w:tc>
        <w:tc>
          <w:tcPr>
            <w:tcW w:w="1368" w:type="dxa"/>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vAlign w:val="bottom"/>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rsidR="004710F8" w:rsidRPr="004564D6" w:rsidRDefault="004710F8" w:rsidP="004710F8">
            <w:pPr>
              <w:tabs>
                <w:tab w:val="decimal" w:pos="1152"/>
              </w:tabs>
              <w:ind w:right="-72"/>
              <w:jc w:val="both"/>
              <w:rPr>
                <w:rFonts w:ascii="Arial" w:hAnsi="Arial" w:cs="Arial"/>
                <w:noProof/>
                <w:snapToGrid w:val="0"/>
                <w:sz w:val="18"/>
                <w:szCs w:val="18"/>
                <w:lang w:val="en-GB" w:eastAsia="th-TH"/>
              </w:rPr>
            </w:pPr>
          </w:p>
        </w:tc>
        <w:tc>
          <w:tcPr>
            <w:tcW w:w="1368" w:type="dxa"/>
            <w:vAlign w:val="bottom"/>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p>
        </w:tc>
      </w:tr>
      <w:tr w:rsidR="004710F8" w:rsidRPr="001E36FD" w:rsidTr="00F86A02">
        <w:tc>
          <w:tcPr>
            <w:tcW w:w="3989" w:type="dxa"/>
          </w:tcPr>
          <w:p w:rsidR="004710F8" w:rsidRPr="001E36FD" w:rsidRDefault="004710F8" w:rsidP="004710F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   comprehensive income</w:t>
            </w:r>
          </w:p>
        </w:tc>
        <w:tc>
          <w:tcPr>
            <w:tcW w:w="1368" w:type="dxa"/>
            <w:shd w:val="clear" w:color="auto" w:fill="FAFAFA"/>
          </w:tcPr>
          <w:p w:rsidR="004710F8" w:rsidRPr="004564D6" w:rsidRDefault="00EE25B1" w:rsidP="004710F8">
            <w:pPr>
              <w:pStyle w:val="a0"/>
              <w:tabs>
                <w:tab w:val="decimal" w:pos="1151"/>
              </w:tabs>
              <w:ind w:right="-72"/>
              <w:jc w:val="both"/>
              <w:rPr>
                <w:rFonts w:ascii="Arial" w:hAnsi="Arial" w:cs="Arial"/>
                <w:color w:val="auto"/>
                <w:spacing w:val="-2"/>
                <w:sz w:val="18"/>
                <w:szCs w:val="18"/>
              </w:rPr>
            </w:pPr>
            <w:r w:rsidRPr="004564D6">
              <w:rPr>
                <w:rFonts w:ascii="Arial" w:eastAsia="Arial Unicode MS" w:hAnsi="Arial" w:cs="Arial"/>
                <w:noProof/>
                <w:snapToGrid w:val="0"/>
                <w:color w:val="auto"/>
                <w:sz w:val="18"/>
                <w:szCs w:val="18"/>
                <w:lang w:eastAsia="th-TH"/>
              </w:rPr>
              <w:t>(4,954,523)</w:t>
            </w:r>
          </w:p>
        </w:tc>
        <w:tc>
          <w:tcPr>
            <w:tcW w:w="1368" w:type="dxa"/>
          </w:tcPr>
          <w:p w:rsidR="004710F8" w:rsidRPr="00EE25B1" w:rsidRDefault="004710F8" w:rsidP="004710F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10,731,953</w:t>
            </w:r>
          </w:p>
        </w:tc>
        <w:tc>
          <w:tcPr>
            <w:tcW w:w="1368" w:type="dxa"/>
            <w:shd w:val="clear" w:color="auto" w:fill="FAFAFA"/>
          </w:tcPr>
          <w:p w:rsidR="004710F8" w:rsidRPr="004564D6" w:rsidRDefault="00EE25B1" w:rsidP="004710F8">
            <w:pPr>
              <w:tabs>
                <w:tab w:val="decimal" w:pos="1152"/>
              </w:tabs>
              <w:ind w:right="-72"/>
              <w:jc w:val="both"/>
              <w:rPr>
                <w:rFonts w:ascii="Arial" w:hAnsi="Arial" w:cs="Arial"/>
                <w:noProof/>
                <w:snapToGrid w:val="0"/>
                <w:sz w:val="18"/>
                <w:szCs w:val="18"/>
                <w:lang w:eastAsia="th-TH"/>
              </w:rPr>
            </w:pPr>
            <w:r w:rsidRPr="004564D6">
              <w:rPr>
                <w:rFonts w:ascii="Arial" w:eastAsia="Arial Unicode MS" w:hAnsi="Arial" w:cs="Arial"/>
                <w:noProof/>
                <w:snapToGrid w:val="0"/>
                <w:sz w:val="18"/>
                <w:szCs w:val="18"/>
                <w:lang w:eastAsia="th-TH"/>
              </w:rPr>
              <w:t>(4,954,523)</w:t>
            </w:r>
          </w:p>
        </w:tc>
        <w:tc>
          <w:tcPr>
            <w:tcW w:w="1368" w:type="dxa"/>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10,731,953</w:t>
            </w:r>
          </w:p>
        </w:tc>
      </w:tr>
      <w:tr w:rsidR="004710F8" w:rsidRPr="001E36FD" w:rsidTr="00F86A02">
        <w:tc>
          <w:tcPr>
            <w:tcW w:w="3989" w:type="dxa"/>
          </w:tcPr>
          <w:p w:rsidR="004710F8" w:rsidRPr="001E36FD" w:rsidRDefault="004710F8" w:rsidP="004710F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w:t>
            </w:r>
            <w:r w:rsidRPr="001E36FD">
              <w:rPr>
                <w:rFonts w:ascii="Arial" w:hAnsi="Arial" w:cs="Arial"/>
                <w:color w:val="auto"/>
                <w:sz w:val="18"/>
                <w:szCs w:val="18"/>
              </w:rPr>
              <w:t>to</w:t>
            </w:r>
            <w:r w:rsidRPr="001E36FD">
              <w:rPr>
                <w:rFonts w:ascii="Arial" w:hAnsi="Arial" w:cs="Arial"/>
                <w:color w:val="auto"/>
                <w:sz w:val="18"/>
                <w:szCs w:val="18"/>
                <w:lang w:val="en-US"/>
              </w:rPr>
              <w:t xml:space="preserve"> retained earnings</w:t>
            </w:r>
          </w:p>
        </w:tc>
        <w:tc>
          <w:tcPr>
            <w:tcW w:w="1368" w:type="dxa"/>
            <w:tcBorders>
              <w:bottom w:val="single" w:sz="4" w:space="0" w:color="auto"/>
            </w:tcBorders>
            <w:shd w:val="clear" w:color="auto" w:fill="FAFAFA"/>
          </w:tcPr>
          <w:p w:rsidR="004710F8" w:rsidRPr="004564D6" w:rsidRDefault="00EE25B1" w:rsidP="004710F8">
            <w:pPr>
              <w:pStyle w:val="a0"/>
              <w:tabs>
                <w:tab w:val="decimal" w:pos="1151"/>
              </w:tabs>
              <w:ind w:right="-72"/>
              <w:jc w:val="both"/>
              <w:rPr>
                <w:rFonts w:ascii="Arial" w:hAnsi="Arial" w:cs="Arial"/>
                <w:color w:val="auto"/>
                <w:spacing w:val="-2"/>
                <w:sz w:val="18"/>
                <w:szCs w:val="18"/>
              </w:rPr>
            </w:pPr>
            <w:r w:rsidRPr="004564D6">
              <w:rPr>
                <w:rFonts w:ascii="Arial" w:hAnsi="Arial" w:cs="Arial"/>
                <w:noProof/>
                <w:snapToGrid w:val="0"/>
                <w:color w:val="auto"/>
                <w:sz w:val="18"/>
                <w:szCs w:val="18"/>
                <w:lang w:eastAsia="th-TH"/>
              </w:rPr>
              <w:t xml:space="preserve">-    </w:t>
            </w:r>
            <w:r w:rsidR="00904660">
              <w:rPr>
                <w:rFonts w:ascii="Arial" w:hAnsi="Arial" w:cs="Arial"/>
                <w:noProof/>
                <w:snapToGrid w:val="0"/>
                <w:color w:val="auto"/>
                <w:sz w:val="18"/>
                <w:szCs w:val="18"/>
                <w:lang w:eastAsia="th-TH"/>
              </w:rPr>
              <w:t xml:space="preserve"> </w:t>
            </w:r>
            <w:r w:rsidRPr="004564D6">
              <w:rPr>
                <w:rFonts w:ascii="Arial" w:hAnsi="Arial" w:cs="Arial"/>
                <w:noProof/>
                <w:snapToGrid w:val="0"/>
                <w:color w:val="auto"/>
                <w:sz w:val="18"/>
                <w:szCs w:val="18"/>
                <w:lang w:eastAsia="th-TH"/>
              </w:rPr>
              <w:t xml:space="preserve">  </w:t>
            </w:r>
          </w:p>
        </w:tc>
        <w:tc>
          <w:tcPr>
            <w:tcW w:w="1368" w:type="dxa"/>
            <w:tcBorders>
              <w:bottom w:val="single" w:sz="4" w:space="0" w:color="auto"/>
            </w:tcBorders>
          </w:tcPr>
          <w:p w:rsidR="004710F8" w:rsidRPr="00EE25B1" w:rsidRDefault="004710F8" w:rsidP="004710F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24,344</w:t>
            </w:r>
          </w:p>
        </w:tc>
        <w:tc>
          <w:tcPr>
            <w:tcW w:w="1368" w:type="dxa"/>
            <w:tcBorders>
              <w:bottom w:val="single" w:sz="4" w:space="0" w:color="auto"/>
            </w:tcBorders>
            <w:shd w:val="clear" w:color="auto" w:fill="FAFAFA"/>
          </w:tcPr>
          <w:p w:rsidR="004710F8" w:rsidRPr="004564D6" w:rsidRDefault="00EE25B1" w:rsidP="004710F8">
            <w:pPr>
              <w:tabs>
                <w:tab w:val="decimal" w:pos="1152"/>
              </w:tabs>
              <w:ind w:right="-72"/>
              <w:jc w:val="both"/>
              <w:rPr>
                <w:rFonts w:ascii="Arial" w:hAnsi="Arial" w:cs="Arial"/>
                <w:noProof/>
                <w:snapToGrid w:val="0"/>
                <w:sz w:val="18"/>
                <w:szCs w:val="18"/>
                <w:lang w:eastAsia="th-TH"/>
              </w:rPr>
            </w:pPr>
            <w:r w:rsidRPr="004564D6">
              <w:rPr>
                <w:rFonts w:ascii="Arial" w:hAnsi="Arial" w:cs="Arial"/>
                <w:noProof/>
                <w:snapToGrid w:val="0"/>
                <w:sz w:val="18"/>
                <w:szCs w:val="18"/>
                <w:lang w:eastAsia="th-TH"/>
              </w:rPr>
              <w:t xml:space="preserve">-  </w:t>
            </w:r>
            <w:r w:rsidR="00904660">
              <w:rPr>
                <w:rFonts w:ascii="Arial" w:hAnsi="Arial" w:cs="Arial"/>
                <w:noProof/>
                <w:snapToGrid w:val="0"/>
                <w:sz w:val="18"/>
                <w:szCs w:val="18"/>
                <w:lang w:eastAsia="th-TH"/>
              </w:rPr>
              <w:t xml:space="preserve"> </w:t>
            </w:r>
            <w:r w:rsidRPr="004564D6">
              <w:rPr>
                <w:rFonts w:ascii="Arial" w:hAnsi="Arial" w:cs="Arial"/>
                <w:noProof/>
                <w:snapToGrid w:val="0"/>
                <w:sz w:val="18"/>
                <w:szCs w:val="18"/>
                <w:lang w:eastAsia="th-TH"/>
              </w:rPr>
              <w:t xml:space="preserve">    </w:t>
            </w:r>
          </w:p>
        </w:tc>
        <w:tc>
          <w:tcPr>
            <w:tcW w:w="1368" w:type="dxa"/>
            <w:tcBorders>
              <w:bottom w:val="single" w:sz="4" w:space="0" w:color="auto"/>
            </w:tcBorders>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24,344</w:t>
            </w:r>
          </w:p>
        </w:tc>
      </w:tr>
      <w:tr w:rsidR="004710F8" w:rsidRPr="001E36FD" w:rsidTr="00F14676">
        <w:tc>
          <w:tcPr>
            <w:tcW w:w="3989" w:type="dxa"/>
          </w:tcPr>
          <w:p w:rsidR="004710F8" w:rsidRPr="001E36FD" w:rsidRDefault="004710F8" w:rsidP="004710F8">
            <w:pPr>
              <w:pStyle w:val="a0"/>
              <w:ind w:left="-72" w:right="0"/>
              <w:jc w:val="thaiDistribute"/>
              <w:rPr>
                <w:rFonts w:ascii="Arial" w:hAnsi="Arial" w:cs="Arial"/>
                <w:color w:val="auto"/>
                <w:sz w:val="18"/>
                <w:szCs w:val="18"/>
                <w:lang w:val="en-US"/>
              </w:rPr>
            </w:pPr>
          </w:p>
        </w:tc>
        <w:tc>
          <w:tcPr>
            <w:tcW w:w="1368" w:type="dxa"/>
            <w:tcBorders>
              <w:top w:val="single" w:sz="4" w:space="0" w:color="auto"/>
            </w:tcBorders>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4710F8" w:rsidRPr="00EE25B1" w:rsidRDefault="004710F8" w:rsidP="004710F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rsidR="004710F8" w:rsidRPr="004564D6" w:rsidRDefault="004710F8" w:rsidP="004710F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tcPr>
          <w:p w:rsidR="004710F8" w:rsidRPr="00EE25B1" w:rsidRDefault="004710F8" w:rsidP="004710F8">
            <w:pPr>
              <w:pStyle w:val="a0"/>
              <w:tabs>
                <w:tab w:val="decimal" w:pos="1152"/>
              </w:tabs>
              <w:ind w:right="-72"/>
              <w:jc w:val="both"/>
              <w:rPr>
                <w:rFonts w:ascii="Arial" w:hAnsi="Arial" w:cs="Arial"/>
                <w:color w:val="auto"/>
                <w:sz w:val="18"/>
                <w:szCs w:val="18"/>
              </w:rPr>
            </w:pPr>
          </w:p>
        </w:tc>
      </w:tr>
      <w:tr w:rsidR="004710F8" w:rsidRPr="001E36FD" w:rsidTr="00F14676">
        <w:tc>
          <w:tcPr>
            <w:tcW w:w="3989" w:type="dxa"/>
          </w:tcPr>
          <w:p w:rsidR="004710F8" w:rsidRPr="001E36FD" w:rsidRDefault="004710F8" w:rsidP="004710F8">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tcPr>
          <w:p w:rsidR="004710F8" w:rsidRPr="004564D6" w:rsidRDefault="00EE25B1" w:rsidP="004710F8">
            <w:pPr>
              <w:pStyle w:val="a0"/>
              <w:tabs>
                <w:tab w:val="decimal" w:pos="1151"/>
              </w:tabs>
              <w:ind w:right="-72"/>
              <w:jc w:val="both"/>
              <w:rPr>
                <w:rFonts w:ascii="Arial" w:hAnsi="Arial" w:cs="Arial"/>
                <w:color w:val="auto"/>
                <w:spacing w:val="-2"/>
                <w:sz w:val="18"/>
                <w:szCs w:val="18"/>
              </w:rPr>
            </w:pPr>
            <w:r w:rsidRPr="004564D6">
              <w:rPr>
                <w:rFonts w:ascii="Arial" w:eastAsia="Arial Unicode MS" w:hAnsi="Arial" w:cs="Arial"/>
                <w:noProof/>
                <w:snapToGrid w:val="0"/>
                <w:color w:val="auto"/>
                <w:sz w:val="18"/>
                <w:szCs w:val="18"/>
                <w:lang w:eastAsia="th-TH"/>
              </w:rPr>
              <w:t>(98,311,853)</w:t>
            </w:r>
          </w:p>
        </w:tc>
        <w:tc>
          <w:tcPr>
            <w:tcW w:w="1368" w:type="dxa"/>
            <w:tcBorders>
              <w:bottom w:val="single" w:sz="4" w:space="0" w:color="auto"/>
            </w:tcBorders>
            <w:vAlign w:val="bottom"/>
          </w:tcPr>
          <w:p w:rsidR="004710F8" w:rsidRPr="00EE25B1" w:rsidRDefault="004710F8" w:rsidP="004710F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(92,952,648)</w:t>
            </w:r>
          </w:p>
        </w:tc>
        <w:tc>
          <w:tcPr>
            <w:tcW w:w="1368" w:type="dxa"/>
            <w:tcBorders>
              <w:bottom w:val="single" w:sz="4" w:space="0" w:color="auto"/>
            </w:tcBorders>
            <w:shd w:val="clear" w:color="auto" w:fill="FAFAFA"/>
            <w:vAlign w:val="bottom"/>
          </w:tcPr>
          <w:p w:rsidR="004710F8" w:rsidRPr="004564D6" w:rsidRDefault="00EE25B1" w:rsidP="004710F8">
            <w:pPr>
              <w:tabs>
                <w:tab w:val="decimal" w:pos="1152"/>
              </w:tabs>
              <w:ind w:right="-72"/>
              <w:jc w:val="both"/>
              <w:rPr>
                <w:rFonts w:ascii="Arial" w:hAnsi="Arial" w:cs="Arial"/>
                <w:noProof/>
                <w:snapToGrid w:val="0"/>
                <w:sz w:val="18"/>
                <w:szCs w:val="18"/>
                <w:lang w:eastAsia="th-TH"/>
              </w:rPr>
            </w:pPr>
            <w:r w:rsidRPr="004564D6">
              <w:rPr>
                <w:rFonts w:ascii="Arial" w:eastAsia="Arial Unicode MS" w:hAnsi="Arial" w:cs="Arial"/>
                <w:noProof/>
                <w:snapToGrid w:val="0"/>
                <w:sz w:val="18"/>
                <w:szCs w:val="18"/>
                <w:lang w:eastAsia="th-TH"/>
              </w:rPr>
              <w:t>(85,240,273)</w:t>
            </w:r>
          </w:p>
        </w:tc>
        <w:tc>
          <w:tcPr>
            <w:tcW w:w="1368" w:type="dxa"/>
            <w:tcBorders>
              <w:bottom w:val="single" w:sz="4" w:space="0" w:color="auto"/>
            </w:tcBorders>
            <w:vAlign w:val="bottom"/>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r w:rsidR="004710F8" w:rsidRPr="001E36FD" w:rsidTr="00F14676">
        <w:tc>
          <w:tcPr>
            <w:tcW w:w="3989" w:type="dxa"/>
          </w:tcPr>
          <w:p w:rsidR="004710F8" w:rsidRPr="001E36FD" w:rsidRDefault="004710F8" w:rsidP="004710F8">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4710F8" w:rsidRPr="00EE25B1" w:rsidRDefault="004710F8" w:rsidP="004710F8">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4710F8" w:rsidRPr="00EE25B1" w:rsidRDefault="004710F8" w:rsidP="004710F8">
            <w:pPr>
              <w:pStyle w:val="a0"/>
              <w:tabs>
                <w:tab w:val="decimal" w:pos="1151"/>
              </w:tabs>
              <w:ind w:right="-72"/>
              <w:jc w:val="both"/>
              <w:rPr>
                <w:rFonts w:ascii="Arial" w:hAnsi="Arial" w:cs="Arial"/>
                <w:color w:val="auto"/>
                <w:spacing w:val="-2"/>
                <w:sz w:val="18"/>
                <w:szCs w:val="18"/>
              </w:rPr>
            </w:pPr>
          </w:p>
        </w:tc>
      </w:tr>
      <w:tr w:rsidR="004710F8" w:rsidRPr="001E36FD" w:rsidTr="00282585">
        <w:tc>
          <w:tcPr>
            <w:tcW w:w="3989" w:type="dxa"/>
          </w:tcPr>
          <w:p w:rsidR="004710F8" w:rsidRPr="001E36FD" w:rsidRDefault="004710F8" w:rsidP="004710F8">
            <w:pPr>
              <w:pStyle w:val="a0"/>
              <w:ind w:left="-72" w:right="0"/>
              <w:jc w:val="thaiDistribute"/>
              <w:rPr>
                <w:rFonts w:ascii="Arial" w:hAnsi="Arial" w:cs="Arial"/>
                <w:b/>
                <w:bCs/>
                <w:color w:val="000000"/>
                <w:sz w:val="18"/>
                <w:szCs w:val="18"/>
                <w:lang w:val="en-US"/>
              </w:rPr>
            </w:pPr>
            <w:r w:rsidRPr="001E36FD">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vAlign w:val="bottom"/>
          </w:tcPr>
          <w:p w:rsidR="004710F8" w:rsidRPr="00EE25B1" w:rsidRDefault="004710F8" w:rsidP="004710F8">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vAlign w:val="bottom"/>
          </w:tcPr>
          <w:p w:rsidR="004710F8" w:rsidRPr="00EE25B1" w:rsidRDefault="004710F8" w:rsidP="004710F8">
            <w:pPr>
              <w:pStyle w:val="a0"/>
              <w:tabs>
                <w:tab w:val="decimal" w:pos="1151"/>
              </w:tabs>
              <w:ind w:right="-72"/>
              <w:jc w:val="both"/>
              <w:rPr>
                <w:rFonts w:ascii="Arial" w:hAnsi="Arial" w:cs="Arial"/>
                <w:color w:val="auto"/>
                <w:spacing w:val="-2"/>
                <w:sz w:val="18"/>
                <w:szCs w:val="18"/>
              </w:rPr>
            </w:pPr>
          </w:p>
        </w:tc>
      </w:tr>
      <w:tr w:rsidR="004710F8" w:rsidRPr="001E36FD" w:rsidTr="00282585">
        <w:tc>
          <w:tcPr>
            <w:tcW w:w="3989" w:type="dxa"/>
          </w:tcPr>
          <w:p w:rsidR="004710F8" w:rsidRPr="001E36FD" w:rsidRDefault="004710F8" w:rsidP="004710F8">
            <w:pPr>
              <w:pStyle w:val="a0"/>
              <w:ind w:left="-72" w:right="0"/>
              <w:jc w:val="thaiDistribute"/>
              <w:rPr>
                <w:rFonts w:ascii="Arial" w:hAnsi="Arial" w:cs="Arial"/>
                <w:color w:val="000000"/>
                <w:spacing w:val="-2"/>
                <w:sz w:val="18"/>
                <w:szCs w:val="18"/>
                <w:lang w:val="en-US"/>
              </w:rPr>
            </w:pPr>
            <w:r w:rsidRPr="001E36FD">
              <w:rPr>
                <w:rFonts w:ascii="Arial" w:hAnsi="Arial" w:cs="Arial"/>
                <w:b/>
                <w:bCs/>
                <w:color w:val="000000"/>
                <w:sz w:val="18"/>
                <w:szCs w:val="18"/>
              </w:rPr>
              <w:t xml:space="preserve">   </w:t>
            </w:r>
            <w:r w:rsidRPr="001E36FD">
              <w:rPr>
                <w:rFonts w:ascii="Arial" w:hAnsi="Arial" w:cs="Arial"/>
                <w:b/>
                <w:bCs/>
                <w:color w:val="000000"/>
                <w:spacing w:val="-2"/>
                <w:sz w:val="18"/>
                <w:szCs w:val="18"/>
                <w:lang w:val="en-US"/>
              </w:rPr>
              <w:t>presented</w:t>
            </w:r>
            <w:r w:rsidRPr="001E36FD">
              <w:rPr>
                <w:rFonts w:ascii="Arial" w:hAnsi="Arial" w:cs="Arial"/>
                <w:b/>
                <w:bCs/>
                <w:color w:val="000000"/>
                <w:spacing w:val="-2"/>
                <w:sz w:val="18"/>
                <w:szCs w:val="18"/>
              </w:rPr>
              <w:t xml:space="preserve"> in statement of financial position</w:t>
            </w:r>
          </w:p>
        </w:tc>
        <w:tc>
          <w:tcPr>
            <w:tcW w:w="1368" w:type="dxa"/>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vAlign w:val="bottom"/>
          </w:tcPr>
          <w:p w:rsidR="004710F8" w:rsidRPr="00EE25B1" w:rsidRDefault="004710F8" w:rsidP="004710F8">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vAlign w:val="bottom"/>
          </w:tcPr>
          <w:p w:rsidR="004710F8" w:rsidRPr="00EE25B1" w:rsidRDefault="004710F8" w:rsidP="004710F8">
            <w:pPr>
              <w:pStyle w:val="a0"/>
              <w:tabs>
                <w:tab w:val="decimal" w:pos="1151"/>
              </w:tabs>
              <w:ind w:right="-72"/>
              <w:jc w:val="both"/>
              <w:rPr>
                <w:rFonts w:ascii="Arial" w:hAnsi="Arial" w:cs="Arial"/>
                <w:color w:val="auto"/>
                <w:spacing w:val="-2"/>
                <w:sz w:val="18"/>
                <w:szCs w:val="18"/>
              </w:rPr>
            </w:pPr>
          </w:p>
        </w:tc>
      </w:tr>
      <w:tr w:rsidR="004710F8" w:rsidRPr="001E36FD" w:rsidTr="00400966">
        <w:trPr>
          <w:trHeight w:val="80"/>
        </w:trPr>
        <w:tc>
          <w:tcPr>
            <w:tcW w:w="3989" w:type="dxa"/>
          </w:tcPr>
          <w:p w:rsidR="004710F8" w:rsidRPr="001E36FD" w:rsidRDefault="004710F8" w:rsidP="004710F8">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assets (net)</w:t>
            </w:r>
          </w:p>
        </w:tc>
        <w:tc>
          <w:tcPr>
            <w:tcW w:w="1368" w:type="dxa"/>
            <w:shd w:val="clear" w:color="auto" w:fill="FAFAFA"/>
            <w:vAlign w:val="bottom"/>
          </w:tcPr>
          <w:p w:rsidR="004710F8" w:rsidRPr="004564D6" w:rsidRDefault="00EE25B1" w:rsidP="004710F8">
            <w:pPr>
              <w:pStyle w:val="a0"/>
              <w:tabs>
                <w:tab w:val="decimal" w:pos="1151"/>
              </w:tabs>
              <w:ind w:right="-72"/>
              <w:jc w:val="both"/>
              <w:rPr>
                <w:rFonts w:ascii="Arial" w:hAnsi="Arial" w:cs="Arial"/>
                <w:color w:val="auto"/>
                <w:spacing w:val="-2"/>
                <w:sz w:val="18"/>
                <w:szCs w:val="18"/>
              </w:rPr>
            </w:pPr>
            <w:r w:rsidRPr="004564D6">
              <w:rPr>
                <w:rFonts w:ascii="Arial" w:eastAsia="Arial Unicode MS" w:hAnsi="Arial" w:cs="Arial"/>
                <w:noProof/>
                <w:snapToGrid w:val="0"/>
                <w:color w:val="auto"/>
                <w:sz w:val="18"/>
                <w:szCs w:val="18"/>
                <w:lang w:eastAsia="th-TH"/>
              </w:rPr>
              <w:t>177,365,198</w:t>
            </w:r>
          </w:p>
        </w:tc>
        <w:tc>
          <w:tcPr>
            <w:tcW w:w="1368" w:type="dxa"/>
            <w:vAlign w:val="bottom"/>
          </w:tcPr>
          <w:p w:rsidR="004710F8" w:rsidRPr="00EE25B1" w:rsidRDefault="004710F8" w:rsidP="004710F8">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177,627,754</w:t>
            </w:r>
          </w:p>
        </w:tc>
        <w:tc>
          <w:tcPr>
            <w:tcW w:w="1368" w:type="dxa"/>
            <w:shd w:val="clear" w:color="auto" w:fill="FAFAFA"/>
            <w:vAlign w:val="bottom"/>
          </w:tcPr>
          <w:p w:rsidR="004710F8" w:rsidRPr="004564D6" w:rsidRDefault="00EE25B1" w:rsidP="004710F8">
            <w:pPr>
              <w:tabs>
                <w:tab w:val="decimal" w:pos="1152"/>
              </w:tabs>
              <w:spacing w:line="200" w:lineRule="exact"/>
              <w:ind w:right="-72"/>
              <w:jc w:val="both"/>
              <w:rPr>
                <w:rFonts w:ascii="Arial" w:hAnsi="Arial" w:cs="Arial"/>
                <w:noProof/>
                <w:snapToGrid w:val="0"/>
                <w:sz w:val="18"/>
                <w:szCs w:val="18"/>
                <w:lang w:val="en-GB" w:eastAsia="th-TH"/>
              </w:rPr>
            </w:pPr>
            <w:r w:rsidRPr="004564D6">
              <w:rPr>
                <w:rFonts w:ascii="Arial" w:hAnsi="Arial" w:cs="Arial"/>
                <w:noProof/>
                <w:snapToGrid w:val="0"/>
                <w:sz w:val="18"/>
                <w:szCs w:val="18"/>
                <w:lang w:eastAsia="th-TH"/>
              </w:rPr>
              <w:t xml:space="preserve">- </w:t>
            </w:r>
            <w:r w:rsidR="00904660">
              <w:rPr>
                <w:rFonts w:ascii="Arial" w:hAnsi="Arial" w:cs="Arial"/>
                <w:noProof/>
                <w:snapToGrid w:val="0"/>
                <w:sz w:val="18"/>
                <w:szCs w:val="18"/>
                <w:lang w:eastAsia="th-TH"/>
              </w:rPr>
              <w:t xml:space="preserve"> </w:t>
            </w:r>
            <w:r w:rsidRPr="004564D6">
              <w:rPr>
                <w:rFonts w:ascii="Arial" w:hAnsi="Arial" w:cs="Arial"/>
                <w:noProof/>
                <w:snapToGrid w:val="0"/>
                <w:sz w:val="18"/>
                <w:szCs w:val="18"/>
                <w:lang w:eastAsia="th-TH"/>
              </w:rPr>
              <w:t xml:space="preserve">     </w:t>
            </w:r>
          </w:p>
        </w:tc>
        <w:tc>
          <w:tcPr>
            <w:tcW w:w="1368" w:type="dxa"/>
            <w:vAlign w:val="bottom"/>
          </w:tcPr>
          <w:p w:rsidR="004710F8" w:rsidRPr="00EE25B1" w:rsidRDefault="004710F8" w:rsidP="004710F8">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 xml:space="preserve">-       </w:t>
            </w:r>
          </w:p>
        </w:tc>
      </w:tr>
      <w:tr w:rsidR="004710F8" w:rsidRPr="001E36FD" w:rsidTr="004710F8">
        <w:tc>
          <w:tcPr>
            <w:tcW w:w="3989" w:type="dxa"/>
          </w:tcPr>
          <w:p w:rsidR="004710F8" w:rsidRPr="001E36FD" w:rsidRDefault="004710F8" w:rsidP="004710F8">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rsidR="004710F8" w:rsidRPr="004564D6" w:rsidRDefault="00EE25B1" w:rsidP="004710F8">
            <w:pPr>
              <w:pStyle w:val="a0"/>
              <w:tabs>
                <w:tab w:val="decimal" w:pos="1151"/>
              </w:tabs>
              <w:ind w:right="-72"/>
              <w:jc w:val="both"/>
              <w:rPr>
                <w:rFonts w:ascii="Arial" w:hAnsi="Arial" w:cs="Arial"/>
                <w:color w:val="auto"/>
                <w:spacing w:val="-2"/>
                <w:sz w:val="18"/>
                <w:szCs w:val="18"/>
              </w:rPr>
            </w:pPr>
            <w:r w:rsidRPr="004564D6">
              <w:rPr>
                <w:rFonts w:ascii="Arial" w:eastAsia="Arial Unicode MS" w:hAnsi="Arial" w:cs="Arial"/>
                <w:noProof/>
                <w:snapToGrid w:val="0"/>
                <w:color w:val="auto"/>
                <w:sz w:val="18"/>
                <w:szCs w:val="18"/>
                <w:lang w:eastAsia="th-TH"/>
              </w:rPr>
              <w:t>(275,677,051)</w:t>
            </w:r>
          </w:p>
        </w:tc>
        <w:tc>
          <w:tcPr>
            <w:tcW w:w="1368" w:type="dxa"/>
            <w:tcBorders>
              <w:bottom w:val="single" w:sz="4" w:space="0" w:color="auto"/>
            </w:tcBorders>
            <w:vAlign w:val="bottom"/>
          </w:tcPr>
          <w:p w:rsidR="004710F8" w:rsidRPr="00EE25B1" w:rsidRDefault="004710F8" w:rsidP="004710F8">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(270,580,402)</w:t>
            </w:r>
          </w:p>
        </w:tc>
        <w:tc>
          <w:tcPr>
            <w:tcW w:w="1368" w:type="dxa"/>
            <w:tcBorders>
              <w:bottom w:val="single" w:sz="4" w:space="0" w:color="auto"/>
            </w:tcBorders>
            <w:shd w:val="clear" w:color="auto" w:fill="FAFAFA"/>
            <w:vAlign w:val="bottom"/>
          </w:tcPr>
          <w:p w:rsidR="004710F8" w:rsidRPr="004564D6" w:rsidRDefault="00EE25B1" w:rsidP="004710F8">
            <w:pPr>
              <w:tabs>
                <w:tab w:val="decimal" w:pos="1152"/>
              </w:tabs>
              <w:spacing w:line="200" w:lineRule="exact"/>
              <w:ind w:right="-72"/>
              <w:jc w:val="both"/>
              <w:rPr>
                <w:rFonts w:ascii="Arial" w:hAnsi="Arial" w:cs="Arial"/>
                <w:noProof/>
                <w:snapToGrid w:val="0"/>
                <w:sz w:val="18"/>
                <w:szCs w:val="18"/>
                <w:lang w:val="en-GB" w:eastAsia="th-TH"/>
              </w:rPr>
            </w:pPr>
            <w:r w:rsidRPr="004564D6">
              <w:rPr>
                <w:rFonts w:ascii="Arial" w:eastAsia="Arial Unicode MS" w:hAnsi="Arial" w:cs="Arial"/>
                <w:noProof/>
                <w:snapToGrid w:val="0"/>
                <w:sz w:val="18"/>
                <w:szCs w:val="18"/>
                <w:lang w:eastAsia="th-TH"/>
              </w:rPr>
              <w:t>(85,240,273)</w:t>
            </w:r>
          </w:p>
        </w:tc>
        <w:tc>
          <w:tcPr>
            <w:tcW w:w="1368" w:type="dxa"/>
            <w:tcBorders>
              <w:bottom w:val="single" w:sz="4" w:space="0" w:color="auto"/>
            </w:tcBorders>
            <w:vAlign w:val="bottom"/>
          </w:tcPr>
          <w:p w:rsidR="004710F8" w:rsidRPr="00EE25B1" w:rsidRDefault="004710F8" w:rsidP="004710F8">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r w:rsidR="004710F8" w:rsidRPr="001E36FD" w:rsidTr="00F14676">
        <w:tc>
          <w:tcPr>
            <w:tcW w:w="3989" w:type="dxa"/>
            <w:vAlign w:val="bottom"/>
          </w:tcPr>
          <w:p w:rsidR="004710F8" w:rsidRPr="001E36FD" w:rsidRDefault="004710F8" w:rsidP="004710F8">
            <w:pPr>
              <w:ind w:left="-72"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4710F8" w:rsidRPr="004564D6" w:rsidRDefault="004710F8" w:rsidP="004710F8">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4710F8" w:rsidRPr="00EE25B1" w:rsidRDefault="004710F8" w:rsidP="004710F8">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4710F8" w:rsidRPr="004564D6" w:rsidRDefault="004710F8" w:rsidP="004710F8">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4710F8" w:rsidRPr="00EE25B1" w:rsidRDefault="004710F8" w:rsidP="004710F8">
            <w:pPr>
              <w:tabs>
                <w:tab w:val="decimal" w:pos="1152"/>
              </w:tabs>
              <w:ind w:right="-72"/>
              <w:jc w:val="both"/>
              <w:rPr>
                <w:rFonts w:ascii="Arial" w:hAnsi="Arial" w:cs="Arial"/>
                <w:noProof/>
                <w:snapToGrid w:val="0"/>
                <w:sz w:val="18"/>
                <w:szCs w:val="18"/>
                <w:lang w:val="en-GB" w:eastAsia="th-TH"/>
              </w:rPr>
            </w:pPr>
          </w:p>
        </w:tc>
      </w:tr>
      <w:tr w:rsidR="004710F8" w:rsidRPr="001E36FD" w:rsidTr="00F14676">
        <w:tc>
          <w:tcPr>
            <w:tcW w:w="3989" w:type="dxa"/>
          </w:tcPr>
          <w:p w:rsidR="004710F8" w:rsidRPr="001E36FD" w:rsidRDefault="004710F8" w:rsidP="004710F8">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tcPr>
          <w:p w:rsidR="004710F8" w:rsidRPr="004564D6" w:rsidRDefault="00EE25B1" w:rsidP="004710F8">
            <w:pPr>
              <w:pStyle w:val="a0"/>
              <w:tabs>
                <w:tab w:val="decimal" w:pos="1151"/>
              </w:tabs>
              <w:ind w:right="-72"/>
              <w:jc w:val="both"/>
              <w:rPr>
                <w:rFonts w:ascii="Arial" w:hAnsi="Arial" w:cs="Arial"/>
                <w:color w:val="auto"/>
                <w:spacing w:val="-2"/>
                <w:sz w:val="18"/>
                <w:szCs w:val="18"/>
              </w:rPr>
            </w:pPr>
            <w:r w:rsidRPr="004564D6">
              <w:rPr>
                <w:rFonts w:ascii="Arial" w:eastAsia="Arial Unicode MS" w:hAnsi="Arial" w:cs="Arial"/>
                <w:noProof/>
                <w:snapToGrid w:val="0"/>
                <w:color w:val="auto"/>
                <w:sz w:val="18"/>
                <w:szCs w:val="18"/>
                <w:lang w:eastAsia="th-TH"/>
              </w:rPr>
              <w:t>(98,311,853)</w:t>
            </w:r>
          </w:p>
        </w:tc>
        <w:tc>
          <w:tcPr>
            <w:tcW w:w="1368" w:type="dxa"/>
            <w:tcBorders>
              <w:bottom w:val="single" w:sz="4" w:space="0" w:color="auto"/>
            </w:tcBorders>
            <w:vAlign w:val="bottom"/>
          </w:tcPr>
          <w:p w:rsidR="004710F8" w:rsidRPr="00EE25B1" w:rsidRDefault="004710F8" w:rsidP="004710F8">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fldChar w:fldCharType="begin"/>
            </w:r>
            <w:r w:rsidRPr="00EE25B1">
              <w:rPr>
                <w:rFonts w:ascii="Arial" w:hAnsi="Arial" w:cs="Arial"/>
                <w:noProof/>
                <w:snapToGrid w:val="0"/>
                <w:sz w:val="18"/>
                <w:szCs w:val="18"/>
                <w:lang w:val="en-GB" w:eastAsia="th-TH"/>
              </w:rPr>
              <w:instrText xml:space="preserve"> =SUM(ABOVE) </w:instrText>
            </w:r>
            <w:r w:rsidRPr="00EE25B1">
              <w:rPr>
                <w:rFonts w:ascii="Arial" w:hAnsi="Arial" w:cs="Arial"/>
                <w:noProof/>
                <w:snapToGrid w:val="0"/>
                <w:sz w:val="18"/>
                <w:szCs w:val="18"/>
                <w:lang w:val="en-GB" w:eastAsia="th-TH"/>
              </w:rPr>
              <w:fldChar w:fldCharType="separate"/>
            </w:r>
            <w:r w:rsidRPr="00EE25B1">
              <w:rPr>
                <w:rFonts w:ascii="Arial" w:hAnsi="Arial" w:cs="Arial"/>
                <w:noProof/>
                <w:snapToGrid w:val="0"/>
                <w:sz w:val="18"/>
                <w:szCs w:val="18"/>
                <w:lang w:val="en-GB" w:eastAsia="th-TH"/>
              </w:rPr>
              <w:t>(92,952,648)</w:t>
            </w:r>
            <w:r w:rsidRPr="00EE25B1">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4710F8" w:rsidRPr="004564D6" w:rsidRDefault="00EE25B1" w:rsidP="004710F8">
            <w:pPr>
              <w:tabs>
                <w:tab w:val="decimal" w:pos="1152"/>
              </w:tabs>
              <w:spacing w:line="200" w:lineRule="exact"/>
              <w:ind w:right="-72"/>
              <w:jc w:val="both"/>
              <w:rPr>
                <w:rFonts w:ascii="Arial" w:hAnsi="Arial" w:cs="Arial"/>
                <w:noProof/>
                <w:snapToGrid w:val="0"/>
                <w:sz w:val="18"/>
                <w:szCs w:val="18"/>
                <w:lang w:val="en-GB" w:eastAsia="th-TH"/>
              </w:rPr>
            </w:pPr>
            <w:r w:rsidRPr="004564D6">
              <w:rPr>
                <w:rFonts w:ascii="Arial" w:eastAsia="Arial Unicode MS" w:hAnsi="Arial" w:cs="Arial"/>
                <w:noProof/>
                <w:snapToGrid w:val="0"/>
                <w:sz w:val="18"/>
                <w:szCs w:val="18"/>
                <w:lang w:eastAsia="th-TH"/>
              </w:rPr>
              <w:t>(85,240,273)</w:t>
            </w:r>
          </w:p>
        </w:tc>
        <w:tc>
          <w:tcPr>
            <w:tcW w:w="1368" w:type="dxa"/>
            <w:tcBorders>
              <w:bottom w:val="single" w:sz="4" w:space="0" w:color="auto"/>
            </w:tcBorders>
            <w:vAlign w:val="bottom"/>
          </w:tcPr>
          <w:p w:rsidR="004710F8" w:rsidRPr="00EE25B1" w:rsidRDefault="004710F8" w:rsidP="004710F8">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bl>
    <w:p w:rsidR="00D028AC" w:rsidRDefault="00D028AC" w:rsidP="006A237A">
      <w:pPr>
        <w:jc w:val="thaiDistribute"/>
        <w:rPr>
          <w:rFonts w:ascii="Arial" w:hAnsi="Arial" w:cs="Arial"/>
          <w:color w:val="000000"/>
          <w:sz w:val="18"/>
          <w:szCs w:val="18"/>
          <w:lang w:val="en-GB"/>
        </w:rPr>
      </w:pPr>
    </w:p>
    <w:p w:rsidR="00322801" w:rsidRPr="008A0E5D" w:rsidRDefault="00134B1A" w:rsidP="006A237A">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322801">
              <w:rPr>
                <w:rFonts w:ascii="Arial" w:eastAsia="Arial Unicode MS" w:hAnsi="Arial" w:cs="Arial"/>
                <w:b/>
                <w:bCs/>
                <w:color w:val="FFFFFF"/>
                <w:sz w:val="18"/>
                <w:szCs w:val="18"/>
              </w:rPr>
              <w:t>0</w:t>
            </w:r>
            <w:r w:rsidRPr="008A0E5D">
              <w:rPr>
                <w:rFonts w:ascii="Arial" w:eastAsia="Arial Unicode MS" w:hAnsi="Arial" w:cs="Arial"/>
                <w:b/>
                <w:bCs/>
                <w:color w:val="FFFFFF"/>
                <w:sz w:val="18"/>
                <w:szCs w:val="18"/>
              </w:rPr>
              <w:tab/>
              <w:t>Bank overdrafts and short-term loans from financial institutions</w:t>
            </w:r>
          </w:p>
        </w:tc>
      </w:tr>
    </w:tbl>
    <w:p w:rsidR="00D028AC" w:rsidRPr="008A0E5D" w:rsidRDefault="00D028AC"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color w:val="auto"/>
                <w:sz w:val="18"/>
                <w:szCs w:val="18"/>
                <w:lang w:val="en-US"/>
              </w:rPr>
              <w:t>Separate</w:t>
            </w:r>
          </w:p>
        </w:tc>
      </w:tr>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r>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r>
      <w:tr w:rsidR="00847CCD" w:rsidRPr="00711FD0" w:rsidTr="00134B1A">
        <w:tc>
          <w:tcPr>
            <w:tcW w:w="3974" w:type="dxa"/>
            <w:vAlign w:val="bottom"/>
          </w:tcPr>
          <w:p w:rsidR="00847CCD" w:rsidRPr="00711FD0" w:rsidRDefault="00847CCD" w:rsidP="00847CCD">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00374CF5" w:rsidRPr="00374CF5">
              <w:rPr>
                <w:rFonts w:ascii="Arial" w:hAnsi="Arial" w:cs="Arial"/>
                <w:b/>
                <w:bCs/>
                <w:color w:val="auto"/>
                <w:sz w:val="18"/>
                <w:szCs w:val="18"/>
              </w:rPr>
              <w:t>31 March</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w:t>
            </w:r>
            <w:r w:rsidR="00C83A8C">
              <w:rPr>
                <w:rFonts w:ascii="Arial" w:hAnsi="Arial" w:cs="Arial"/>
                <w:b/>
                <w:bCs/>
                <w:snapToGrid w:val="0"/>
                <w:color w:val="auto"/>
                <w:sz w:val="18"/>
                <w:szCs w:val="18"/>
                <w:lang w:eastAsia="th-TH"/>
              </w:rPr>
              <w:t>1</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w:t>
            </w:r>
            <w:r w:rsidR="00C83A8C">
              <w:rPr>
                <w:rFonts w:ascii="Arial" w:hAnsi="Arial" w:cs="Arial"/>
                <w:b/>
                <w:bCs/>
                <w:snapToGrid w:val="0"/>
                <w:color w:val="auto"/>
                <w:sz w:val="18"/>
                <w:szCs w:val="18"/>
                <w:lang w:eastAsia="th-TH"/>
              </w:rPr>
              <w:t>20</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00374CF5" w:rsidRPr="00374CF5">
              <w:rPr>
                <w:rFonts w:ascii="Arial" w:hAnsi="Arial" w:cs="Arial"/>
                <w:b/>
                <w:bCs/>
                <w:color w:val="auto"/>
                <w:sz w:val="18"/>
                <w:szCs w:val="18"/>
              </w:rPr>
              <w:t>31 March</w:t>
            </w:r>
          </w:p>
          <w:p w:rsidR="00847CCD" w:rsidRPr="00711FD0" w:rsidRDefault="00847CCD"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w:t>
            </w:r>
            <w:r w:rsidR="00C83A8C">
              <w:rPr>
                <w:rFonts w:ascii="Arial" w:hAnsi="Arial" w:cs="Arial"/>
                <w:b/>
                <w:bCs/>
                <w:snapToGrid w:val="0"/>
                <w:color w:val="auto"/>
                <w:sz w:val="18"/>
                <w:szCs w:val="18"/>
                <w:lang w:eastAsia="th-TH"/>
              </w:rPr>
              <w:t>1</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w:t>
            </w:r>
            <w:r w:rsidR="00C83A8C">
              <w:rPr>
                <w:rFonts w:ascii="Arial" w:hAnsi="Arial" w:cs="Arial"/>
                <w:b/>
                <w:bCs/>
                <w:snapToGrid w:val="0"/>
                <w:color w:val="auto"/>
                <w:sz w:val="18"/>
                <w:szCs w:val="18"/>
                <w:lang w:eastAsia="th-TH"/>
              </w:rPr>
              <w:t>20</w:t>
            </w:r>
          </w:p>
        </w:tc>
      </w:tr>
      <w:tr w:rsidR="00D028AC" w:rsidRPr="00711FD0" w:rsidTr="00134B1A">
        <w:tc>
          <w:tcPr>
            <w:tcW w:w="3974"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11FD0" w:rsidRDefault="00D028AC" w:rsidP="00134B1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r>
      <w:tr w:rsidR="00D028AC" w:rsidRPr="00711FD0" w:rsidTr="00134B1A">
        <w:trPr>
          <w:trHeight w:val="70"/>
        </w:trPr>
        <w:tc>
          <w:tcPr>
            <w:tcW w:w="3974" w:type="dxa"/>
            <w:vAlign w:val="bottom"/>
          </w:tcPr>
          <w:p w:rsidR="00D028AC" w:rsidRPr="00711FD0" w:rsidRDefault="00D028AC" w:rsidP="00282585">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EE25B1" w:rsidRPr="004710F8" w:rsidTr="00134B1A">
        <w:tc>
          <w:tcPr>
            <w:tcW w:w="3974" w:type="dxa"/>
            <w:vAlign w:val="bottom"/>
          </w:tcPr>
          <w:p w:rsidR="00EE25B1" w:rsidRPr="004710F8" w:rsidRDefault="00EE25B1" w:rsidP="00EE25B1">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promissory notes</w:t>
            </w:r>
          </w:p>
        </w:tc>
        <w:tc>
          <w:tcPr>
            <w:tcW w:w="1368" w:type="dxa"/>
            <w:shd w:val="clear" w:color="auto" w:fill="FAFAFA"/>
            <w:vAlign w:val="bottom"/>
          </w:tcPr>
          <w:p w:rsidR="00EE25B1" w:rsidRPr="00EE25B1" w:rsidRDefault="00EE25B1" w:rsidP="00134B1A">
            <w:pPr>
              <w:pStyle w:val="a0"/>
              <w:tabs>
                <w:tab w:val="decimal" w:pos="1152"/>
              </w:tabs>
              <w:ind w:right="-72"/>
              <w:jc w:val="both"/>
              <w:rPr>
                <w:rFonts w:ascii="Arial" w:eastAsia="Arial Unicode MS" w:hAnsi="Arial" w:cs="Arial"/>
                <w:color w:val="auto"/>
                <w:spacing w:val="-4"/>
                <w:sz w:val="18"/>
                <w:szCs w:val="18"/>
              </w:rPr>
            </w:pPr>
            <w:r w:rsidRPr="00EE25B1">
              <w:rPr>
                <w:rFonts w:ascii="Arial" w:eastAsia="Arial Unicode MS" w:hAnsi="Arial" w:cs="Arial"/>
                <w:color w:val="auto"/>
                <w:spacing w:val="-4"/>
                <w:sz w:val="18"/>
                <w:szCs w:val="18"/>
              </w:rPr>
              <w:t>3,034,708,600</w:t>
            </w:r>
          </w:p>
        </w:tc>
        <w:tc>
          <w:tcPr>
            <w:tcW w:w="1368" w:type="dxa"/>
            <w:shd w:val="clear" w:color="auto" w:fill="auto"/>
            <w:vAlign w:val="bottom"/>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2,754,708,600</w:t>
            </w:r>
          </w:p>
        </w:tc>
        <w:tc>
          <w:tcPr>
            <w:tcW w:w="1368" w:type="dxa"/>
            <w:shd w:val="clear" w:color="auto" w:fill="FAFAFA"/>
          </w:tcPr>
          <w:p w:rsidR="00EE25B1" w:rsidRPr="00EE25B1" w:rsidRDefault="00EE25B1" w:rsidP="00134B1A">
            <w:pPr>
              <w:pStyle w:val="a0"/>
              <w:tabs>
                <w:tab w:val="decimal" w:pos="1152"/>
              </w:tabs>
              <w:ind w:right="-72"/>
              <w:jc w:val="both"/>
              <w:rPr>
                <w:rFonts w:ascii="Arial" w:eastAsia="Arial Unicode MS" w:hAnsi="Arial" w:cs="Arial"/>
                <w:color w:val="auto"/>
                <w:spacing w:val="-4"/>
                <w:sz w:val="18"/>
                <w:szCs w:val="18"/>
              </w:rPr>
            </w:pPr>
            <w:r w:rsidRPr="00EE25B1">
              <w:rPr>
                <w:rFonts w:ascii="Arial" w:eastAsia="Arial Unicode MS" w:hAnsi="Arial" w:cs="Arial"/>
                <w:color w:val="auto"/>
                <w:spacing w:val="-4"/>
                <w:sz w:val="18"/>
                <w:szCs w:val="18"/>
              </w:rPr>
              <w:t>2,994,708,600</w:t>
            </w:r>
          </w:p>
        </w:tc>
        <w:tc>
          <w:tcPr>
            <w:tcW w:w="1368" w:type="dxa"/>
            <w:shd w:val="clear" w:color="auto" w:fill="auto"/>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2,629,708,600</w:t>
            </w:r>
          </w:p>
        </w:tc>
      </w:tr>
      <w:tr w:rsidR="00EE25B1" w:rsidRPr="004710F8" w:rsidTr="00134B1A">
        <w:tc>
          <w:tcPr>
            <w:tcW w:w="3974" w:type="dxa"/>
            <w:vAlign w:val="bottom"/>
          </w:tcPr>
          <w:p w:rsidR="00EE25B1" w:rsidRPr="004710F8" w:rsidRDefault="00EE25B1" w:rsidP="00EE25B1">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overdrafts</w:t>
            </w:r>
          </w:p>
        </w:tc>
        <w:tc>
          <w:tcPr>
            <w:tcW w:w="1368" w:type="dxa"/>
            <w:shd w:val="clear" w:color="auto" w:fill="FAFAFA"/>
          </w:tcPr>
          <w:p w:rsidR="00EE25B1" w:rsidRPr="00EE25B1" w:rsidRDefault="00EE25B1" w:rsidP="00134B1A">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11,979,977</w:t>
            </w:r>
          </w:p>
        </w:tc>
        <w:tc>
          <w:tcPr>
            <w:tcW w:w="1368" w:type="dxa"/>
            <w:shd w:val="clear" w:color="auto" w:fill="auto"/>
            <w:vAlign w:val="bottom"/>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5,006,165</w:t>
            </w:r>
          </w:p>
        </w:tc>
        <w:tc>
          <w:tcPr>
            <w:tcW w:w="1368" w:type="dxa"/>
            <w:shd w:val="clear" w:color="auto" w:fill="FAFAFA"/>
          </w:tcPr>
          <w:p w:rsidR="00EE25B1" w:rsidRPr="00EE25B1" w:rsidRDefault="00EE25B1" w:rsidP="00134B1A">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 xml:space="preserve">-   </w:t>
            </w:r>
            <w:r w:rsidR="00904660">
              <w:rPr>
                <w:rFonts w:ascii="Arial" w:hAnsi="Arial" w:cs="Arial"/>
                <w:noProof/>
                <w:snapToGrid w:val="0"/>
                <w:sz w:val="18"/>
                <w:szCs w:val="18"/>
                <w:lang w:eastAsia="th-TH"/>
              </w:rPr>
              <w:t xml:space="preserve"> </w:t>
            </w:r>
            <w:r w:rsidRPr="00EE25B1">
              <w:rPr>
                <w:rFonts w:ascii="Arial" w:hAnsi="Arial" w:cs="Arial"/>
                <w:noProof/>
                <w:snapToGrid w:val="0"/>
                <w:sz w:val="18"/>
                <w:szCs w:val="18"/>
                <w:lang w:eastAsia="th-TH"/>
              </w:rPr>
              <w:t xml:space="preserve">   </w:t>
            </w:r>
          </w:p>
        </w:tc>
        <w:tc>
          <w:tcPr>
            <w:tcW w:w="1368" w:type="dxa"/>
            <w:shd w:val="clear" w:color="auto" w:fill="auto"/>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sidR="00904660">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EE25B1" w:rsidRPr="004710F8" w:rsidTr="00134B1A">
        <w:tc>
          <w:tcPr>
            <w:tcW w:w="3974" w:type="dxa"/>
            <w:vAlign w:val="bottom"/>
          </w:tcPr>
          <w:p w:rsidR="00EE25B1" w:rsidRPr="004710F8" w:rsidRDefault="00EE25B1" w:rsidP="00EE25B1">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Trust receipts</w:t>
            </w:r>
          </w:p>
        </w:tc>
        <w:tc>
          <w:tcPr>
            <w:tcW w:w="1368" w:type="dxa"/>
            <w:shd w:val="clear" w:color="auto" w:fill="FAFAFA"/>
          </w:tcPr>
          <w:p w:rsidR="00EE25B1" w:rsidRPr="00EE25B1" w:rsidRDefault="00EE25B1" w:rsidP="00134B1A">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60,202,008</w:t>
            </w:r>
          </w:p>
        </w:tc>
        <w:tc>
          <w:tcPr>
            <w:tcW w:w="1368" w:type="dxa"/>
            <w:shd w:val="clear" w:color="auto" w:fill="auto"/>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52,717,613</w:t>
            </w:r>
          </w:p>
        </w:tc>
        <w:tc>
          <w:tcPr>
            <w:tcW w:w="1368" w:type="dxa"/>
            <w:shd w:val="clear" w:color="auto" w:fill="FAFAFA"/>
          </w:tcPr>
          <w:p w:rsidR="00EE25B1" w:rsidRPr="00EE25B1" w:rsidRDefault="00EE25B1" w:rsidP="00134B1A">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 xml:space="preserve">-    </w:t>
            </w:r>
            <w:r w:rsidR="00904660">
              <w:rPr>
                <w:rFonts w:ascii="Arial" w:hAnsi="Arial" w:cs="Arial"/>
                <w:noProof/>
                <w:snapToGrid w:val="0"/>
                <w:sz w:val="18"/>
                <w:szCs w:val="18"/>
                <w:lang w:eastAsia="th-TH"/>
              </w:rPr>
              <w:t xml:space="preserve"> </w:t>
            </w:r>
            <w:r w:rsidRPr="00EE25B1">
              <w:rPr>
                <w:rFonts w:ascii="Arial" w:hAnsi="Arial" w:cs="Arial"/>
                <w:noProof/>
                <w:snapToGrid w:val="0"/>
                <w:sz w:val="18"/>
                <w:szCs w:val="18"/>
                <w:lang w:eastAsia="th-TH"/>
              </w:rPr>
              <w:t xml:space="preserve">  </w:t>
            </w:r>
          </w:p>
        </w:tc>
        <w:tc>
          <w:tcPr>
            <w:tcW w:w="1368" w:type="dxa"/>
            <w:shd w:val="clear" w:color="auto" w:fill="auto"/>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sidR="00904660">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EE25B1" w:rsidRPr="004710F8" w:rsidTr="00134B1A">
        <w:tc>
          <w:tcPr>
            <w:tcW w:w="3974" w:type="dxa"/>
            <w:vAlign w:val="bottom"/>
          </w:tcPr>
          <w:p w:rsidR="00EE25B1" w:rsidRPr="004710F8" w:rsidRDefault="00EE25B1" w:rsidP="00EE25B1">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color w:val="000000"/>
                <w:sz w:val="18"/>
                <w:szCs w:val="18"/>
                <w:lang w:val="en-GB" w:eastAsia="th-TH"/>
              </w:rPr>
              <w:t>Letter of credit</w:t>
            </w:r>
          </w:p>
        </w:tc>
        <w:tc>
          <w:tcPr>
            <w:tcW w:w="1368" w:type="dxa"/>
            <w:tcBorders>
              <w:bottom w:val="single" w:sz="4" w:space="0" w:color="auto"/>
            </w:tcBorders>
            <w:shd w:val="clear" w:color="auto" w:fill="FAFAFA"/>
          </w:tcPr>
          <w:p w:rsidR="00EE25B1" w:rsidRPr="00EE25B1" w:rsidRDefault="00EE25B1" w:rsidP="00134B1A">
            <w:pPr>
              <w:pStyle w:val="a0"/>
              <w:tabs>
                <w:tab w:val="decimal" w:pos="1152"/>
              </w:tabs>
              <w:ind w:right="-72"/>
              <w:jc w:val="both"/>
              <w:rPr>
                <w:rFonts w:ascii="Arial" w:eastAsia="Arial Unicode MS" w:hAnsi="Arial" w:cs="Arial"/>
                <w:color w:val="auto"/>
                <w:spacing w:val="-4"/>
                <w:sz w:val="18"/>
                <w:szCs w:val="18"/>
              </w:rPr>
            </w:pPr>
            <w:r w:rsidRPr="00EE25B1">
              <w:rPr>
                <w:rFonts w:ascii="Arial" w:eastAsia="Arial Unicode MS" w:hAnsi="Arial" w:cs="Arial"/>
                <w:color w:val="auto"/>
                <w:spacing w:val="-4"/>
                <w:sz w:val="18"/>
                <w:szCs w:val="18"/>
              </w:rPr>
              <w:t>105,723,062</w:t>
            </w:r>
          </w:p>
        </w:tc>
        <w:tc>
          <w:tcPr>
            <w:tcW w:w="1368" w:type="dxa"/>
            <w:tcBorders>
              <w:bottom w:val="single" w:sz="4" w:space="0" w:color="auto"/>
            </w:tcBorders>
            <w:shd w:val="clear" w:color="auto" w:fill="auto"/>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49,689,290</w:t>
            </w:r>
          </w:p>
        </w:tc>
        <w:tc>
          <w:tcPr>
            <w:tcW w:w="1368" w:type="dxa"/>
            <w:tcBorders>
              <w:bottom w:val="single" w:sz="4" w:space="0" w:color="auto"/>
            </w:tcBorders>
            <w:shd w:val="clear" w:color="auto" w:fill="FAFAFA"/>
          </w:tcPr>
          <w:p w:rsidR="00EE25B1" w:rsidRPr="00EE25B1" w:rsidRDefault="00EE25B1" w:rsidP="00134B1A">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 xml:space="preserve">-    </w:t>
            </w:r>
            <w:r w:rsidR="00904660">
              <w:rPr>
                <w:rFonts w:ascii="Arial" w:hAnsi="Arial" w:cs="Arial"/>
                <w:noProof/>
                <w:snapToGrid w:val="0"/>
                <w:sz w:val="18"/>
                <w:szCs w:val="18"/>
                <w:lang w:eastAsia="th-TH"/>
              </w:rPr>
              <w:t xml:space="preserve"> </w:t>
            </w:r>
            <w:r w:rsidRPr="00EE25B1">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auto"/>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sidR="00904660">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EE25B1" w:rsidRPr="00711FD0" w:rsidTr="00134B1A">
        <w:tc>
          <w:tcPr>
            <w:tcW w:w="3974" w:type="dxa"/>
            <w:vAlign w:val="bottom"/>
          </w:tcPr>
          <w:p w:rsidR="00EE25B1" w:rsidRPr="00711FD0" w:rsidRDefault="00EE25B1" w:rsidP="00EE25B1">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EE25B1" w:rsidRPr="00EE25B1" w:rsidRDefault="00EE25B1" w:rsidP="00134B1A">
            <w:pPr>
              <w:pStyle w:val="a0"/>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rsidR="00EE25B1" w:rsidRPr="00711FD0" w:rsidRDefault="00EE25B1" w:rsidP="00EE25B1">
            <w:pPr>
              <w:pStyle w:val="a0"/>
              <w:tabs>
                <w:tab w:val="decimal" w:pos="1137"/>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FAFAFA"/>
            <w:vAlign w:val="bottom"/>
          </w:tcPr>
          <w:p w:rsidR="00EE25B1" w:rsidRPr="00EE25B1" w:rsidRDefault="00EE25B1" w:rsidP="00134B1A">
            <w:pPr>
              <w:pStyle w:val="a0"/>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rsidR="00EE25B1" w:rsidRPr="00711FD0" w:rsidRDefault="00EE25B1" w:rsidP="00EE25B1">
            <w:pPr>
              <w:pStyle w:val="a0"/>
              <w:tabs>
                <w:tab w:val="decimal" w:pos="1151"/>
              </w:tabs>
              <w:ind w:left="-14" w:right="-72"/>
              <w:jc w:val="both"/>
              <w:rPr>
                <w:rFonts w:ascii="Arial" w:hAnsi="Arial" w:cs="Arial"/>
                <w:snapToGrid w:val="0"/>
                <w:color w:val="auto"/>
                <w:sz w:val="18"/>
                <w:szCs w:val="18"/>
                <w:lang w:eastAsia="th-TH"/>
              </w:rPr>
            </w:pPr>
          </w:p>
        </w:tc>
      </w:tr>
      <w:tr w:rsidR="00EE25B1" w:rsidRPr="004710F8" w:rsidTr="00134B1A">
        <w:tc>
          <w:tcPr>
            <w:tcW w:w="3974" w:type="dxa"/>
            <w:vAlign w:val="bottom"/>
          </w:tcPr>
          <w:p w:rsidR="00EE25B1" w:rsidRPr="004710F8" w:rsidRDefault="00EE25B1" w:rsidP="00EE25B1">
            <w:pPr>
              <w:spacing w:line="190" w:lineRule="exact"/>
              <w:ind w:left="-72" w:right="-169"/>
              <w:jc w:val="both"/>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rsidR="00EE25B1" w:rsidRPr="00EE25B1" w:rsidRDefault="00EE25B1" w:rsidP="00134B1A">
            <w:pPr>
              <w:pStyle w:val="a0"/>
              <w:tabs>
                <w:tab w:val="decimal" w:pos="1152"/>
              </w:tabs>
              <w:ind w:left="-14" w:right="-72"/>
              <w:jc w:val="both"/>
              <w:rPr>
                <w:rFonts w:ascii="Arial" w:hAnsi="Arial" w:cs="Arial"/>
                <w:snapToGrid w:val="0"/>
                <w:sz w:val="18"/>
                <w:szCs w:val="18"/>
                <w:lang w:eastAsia="th-TH"/>
              </w:rPr>
            </w:pPr>
            <w:r w:rsidRPr="00EE25B1">
              <w:rPr>
                <w:rFonts w:ascii="Arial" w:eastAsia="Arial Unicode MS" w:hAnsi="Arial" w:cs="Arial"/>
                <w:color w:val="auto"/>
                <w:spacing w:val="-4"/>
                <w:sz w:val="18"/>
                <w:szCs w:val="18"/>
              </w:rPr>
              <w:t>3,212,613,647</w:t>
            </w:r>
          </w:p>
        </w:tc>
        <w:tc>
          <w:tcPr>
            <w:tcW w:w="1368" w:type="dxa"/>
            <w:tcBorders>
              <w:bottom w:val="single" w:sz="4" w:space="0" w:color="auto"/>
            </w:tcBorders>
            <w:shd w:val="clear" w:color="auto" w:fill="auto"/>
            <w:vAlign w:val="bottom"/>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fldChar w:fldCharType="begin"/>
            </w:r>
            <w:r w:rsidRPr="004710F8">
              <w:rPr>
                <w:rFonts w:ascii="Arial" w:hAnsi="Arial" w:cs="Arial"/>
                <w:snapToGrid w:val="0"/>
                <w:color w:val="auto"/>
                <w:sz w:val="18"/>
                <w:szCs w:val="18"/>
                <w:lang w:eastAsia="th-TH"/>
              </w:rPr>
              <w:instrText xml:space="preserve"> =SUM(ABOVE) </w:instrText>
            </w:r>
            <w:r w:rsidRPr="004710F8">
              <w:rPr>
                <w:rFonts w:ascii="Arial" w:hAnsi="Arial" w:cs="Arial"/>
                <w:snapToGrid w:val="0"/>
                <w:color w:val="auto"/>
                <w:sz w:val="18"/>
                <w:szCs w:val="18"/>
                <w:lang w:eastAsia="th-TH"/>
              </w:rPr>
              <w:fldChar w:fldCharType="separate"/>
            </w:r>
            <w:r w:rsidRPr="004710F8">
              <w:rPr>
                <w:rFonts w:ascii="Arial" w:hAnsi="Arial" w:cs="Arial"/>
                <w:snapToGrid w:val="0"/>
                <w:color w:val="auto"/>
                <w:sz w:val="18"/>
                <w:szCs w:val="18"/>
                <w:lang w:eastAsia="th-TH"/>
              </w:rPr>
              <w:t>2,862,121,668</w:t>
            </w:r>
            <w:r w:rsidRPr="004710F8">
              <w:rPr>
                <w:rFonts w:ascii="Arial" w:hAnsi="Arial" w:cs="Arial"/>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rsidR="00EE25B1" w:rsidRPr="00EE25B1" w:rsidRDefault="00EE25B1" w:rsidP="00134B1A">
            <w:pPr>
              <w:pStyle w:val="a0"/>
              <w:tabs>
                <w:tab w:val="decimal" w:pos="1152"/>
              </w:tabs>
              <w:ind w:right="-72"/>
              <w:jc w:val="both"/>
              <w:rPr>
                <w:rFonts w:ascii="Arial" w:eastAsia="Arial Unicode MS" w:hAnsi="Arial" w:cs="Arial"/>
                <w:color w:val="auto"/>
                <w:spacing w:val="-4"/>
                <w:sz w:val="18"/>
                <w:szCs w:val="18"/>
              </w:rPr>
            </w:pPr>
            <w:r w:rsidRPr="00EE25B1">
              <w:rPr>
                <w:rFonts w:ascii="Arial" w:eastAsia="Arial Unicode MS" w:hAnsi="Arial" w:cs="Arial"/>
                <w:color w:val="auto"/>
                <w:spacing w:val="-4"/>
                <w:sz w:val="18"/>
                <w:szCs w:val="18"/>
              </w:rPr>
              <w:t>2,994,708,600</w:t>
            </w:r>
          </w:p>
        </w:tc>
        <w:tc>
          <w:tcPr>
            <w:tcW w:w="1368" w:type="dxa"/>
            <w:tcBorders>
              <w:bottom w:val="single" w:sz="4" w:space="0" w:color="auto"/>
            </w:tcBorders>
            <w:shd w:val="clear" w:color="auto" w:fill="auto"/>
            <w:vAlign w:val="bottom"/>
          </w:tcPr>
          <w:p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2,629,708,600</w:t>
            </w:r>
          </w:p>
        </w:tc>
      </w:tr>
    </w:tbl>
    <w:p w:rsidR="00D028AC" w:rsidRPr="008A0E5D" w:rsidRDefault="00D028AC"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D028AC" w:rsidRPr="008A0E5D" w:rsidTr="00282585">
        <w:tc>
          <w:tcPr>
            <w:tcW w:w="1973" w:type="dxa"/>
          </w:tcPr>
          <w:p w:rsidR="00D028AC" w:rsidRPr="008A0E5D"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color w:val="000000"/>
                <w:sz w:val="18"/>
                <w:szCs w:val="18"/>
                <w:lang w:val="en-US"/>
              </w:rPr>
              <w:t>Separate</w:t>
            </w:r>
          </w:p>
        </w:tc>
      </w:tr>
      <w:tr w:rsidR="00D028AC" w:rsidRPr="008A0E5D" w:rsidTr="00282585">
        <w:tc>
          <w:tcPr>
            <w:tcW w:w="1973" w:type="dxa"/>
          </w:tcPr>
          <w:p w:rsidR="00D028AC" w:rsidRPr="008A0E5D"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financial information</w:t>
            </w:r>
          </w:p>
        </w:tc>
      </w:tr>
      <w:tr w:rsidR="00D028AC" w:rsidRPr="008A0E5D" w:rsidTr="00AB4DAB">
        <w:tc>
          <w:tcPr>
            <w:tcW w:w="1973" w:type="dxa"/>
          </w:tcPr>
          <w:p w:rsidR="00D028AC" w:rsidRPr="008A0E5D"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rsidR="00D028AC" w:rsidRPr="008A0E5D"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rsidR="00D028AC" w:rsidRPr="008A0E5D"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snapToGrid w:val="0"/>
                <w:color w:val="000000"/>
                <w:sz w:val="18"/>
                <w:szCs w:val="18"/>
                <w:lang w:eastAsia="th-TH"/>
              </w:rPr>
              <w:t>Interest rate (% per annum)</w:t>
            </w:r>
          </w:p>
        </w:tc>
      </w:tr>
      <w:tr w:rsidR="00847CCD" w:rsidRPr="008A0E5D" w:rsidTr="00AB4DAB">
        <w:tc>
          <w:tcPr>
            <w:tcW w:w="1973" w:type="dxa"/>
          </w:tcPr>
          <w:p w:rsidR="00847CCD" w:rsidRPr="008A0E5D" w:rsidRDefault="00847CCD"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Unaudited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sidR="00374CF5" w:rsidRPr="00374CF5">
              <w:rPr>
                <w:rFonts w:ascii="Arial" w:hAnsi="Arial" w:cs="Arial"/>
                <w:b/>
                <w:bCs/>
                <w:color w:val="auto"/>
                <w:spacing w:val="-2"/>
                <w:sz w:val="18"/>
                <w:szCs w:val="18"/>
              </w:rPr>
              <w:t>31 March</w:t>
            </w: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Unaudited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sidR="00374CF5" w:rsidRPr="00374CF5">
              <w:rPr>
                <w:rFonts w:ascii="Arial" w:hAnsi="Arial" w:cs="Arial"/>
                <w:b/>
                <w:bCs/>
                <w:color w:val="auto"/>
                <w:spacing w:val="-2"/>
                <w:sz w:val="18"/>
                <w:szCs w:val="18"/>
              </w:rPr>
              <w:t>31 March</w:t>
            </w: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31 December</w:t>
            </w:r>
          </w:p>
        </w:tc>
      </w:tr>
      <w:tr w:rsidR="00AB4DAB" w:rsidRPr="008A0E5D" w:rsidTr="00AB4DAB">
        <w:tc>
          <w:tcPr>
            <w:tcW w:w="1973" w:type="dxa"/>
          </w:tcPr>
          <w:p w:rsidR="00AB4DAB" w:rsidRPr="008A0E5D" w:rsidRDefault="00AB4DAB"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w:t>
            </w:r>
            <w:r w:rsidR="00C83A8C">
              <w:rPr>
                <w:rFonts w:ascii="Arial" w:hAnsi="Arial" w:cs="Arial"/>
                <w:b/>
                <w:bCs/>
                <w:color w:val="auto"/>
                <w:spacing w:val="-2"/>
                <w:sz w:val="18"/>
                <w:szCs w:val="18"/>
              </w:rPr>
              <w:t>1</w:t>
            </w: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w:t>
            </w:r>
            <w:r w:rsidR="00C83A8C">
              <w:rPr>
                <w:rFonts w:ascii="Arial" w:hAnsi="Arial" w:cs="Arial"/>
                <w:b/>
                <w:bCs/>
                <w:color w:val="auto"/>
                <w:spacing w:val="-2"/>
                <w:sz w:val="18"/>
                <w:szCs w:val="18"/>
              </w:rPr>
              <w:t>20</w:t>
            </w: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w:t>
            </w:r>
            <w:r w:rsidR="00C83A8C">
              <w:rPr>
                <w:rFonts w:ascii="Arial" w:hAnsi="Arial" w:cs="Arial"/>
                <w:b/>
                <w:bCs/>
                <w:color w:val="auto"/>
                <w:spacing w:val="-2"/>
                <w:sz w:val="18"/>
                <w:szCs w:val="18"/>
              </w:rPr>
              <w:t>1</w:t>
            </w: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w:t>
            </w:r>
            <w:r w:rsidR="00C83A8C">
              <w:rPr>
                <w:rFonts w:ascii="Arial" w:hAnsi="Arial" w:cs="Arial"/>
                <w:b/>
                <w:bCs/>
                <w:color w:val="auto"/>
                <w:spacing w:val="-2"/>
                <w:sz w:val="18"/>
                <w:szCs w:val="18"/>
              </w:rPr>
              <w:t>20</w:t>
            </w:r>
          </w:p>
        </w:tc>
      </w:tr>
      <w:tr w:rsidR="00D028AC" w:rsidRPr="008A0E5D" w:rsidTr="00AB4DAB">
        <w:tc>
          <w:tcPr>
            <w:tcW w:w="1973" w:type="dxa"/>
          </w:tcPr>
          <w:p w:rsidR="00D028AC" w:rsidRPr="008A0E5D" w:rsidRDefault="00D028AC" w:rsidP="00C91CBE">
            <w:pPr>
              <w:ind w:left="-72" w:right="-83"/>
              <w:jc w:val="both"/>
              <w:rPr>
                <w:rFonts w:ascii="Arial" w:hAnsi="Arial" w:cs="Arial"/>
                <w:snapToGrid w:val="0"/>
                <w:sz w:val="12"/>
                <w:szCs w:val="12"/>
                <w:u w:val="single"/>
                <w:cs/>
                <w:lang w:eastAsia="th-TH"/>
              </w:rPr>
            </w:pPr>
          </w:p>
        </w:tc>
        <w:tc>
          <w:tcPr>
            <w:tcW w:w="1872" w:type="dxa"/>
            <w:tcBorders>
              <w:top w:val="single" w:sz="4" w:space="0" w:color="auto"/>
            </w:tcBorders>
            <w:shd w:val="clear" w:color="auto" w:fill="FAFAFA"/>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shd w:val="clear" w:color="auto" w:fill="FAFAFA"/>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r>
      <w:tr w:rsidR="00213B7A" w:rsidRPr="008A0E5D" w:rsidTr="00400966">
        <w:tc>
          <w:tcPr>
            <w:tcW w:w="1973" w:type="dxa"/>
          </w:tcPr>
          <w:p w:rsidR="00213B7A" w:rsidRPr="008A0E5D" w:rsidRDefault="00213B7A" w:rsidP="00213B7A">
            <w:pPr>
              <w:ind w:left="-72"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Bank promissory notes</w:t>
            </w:r>
          </w:p>
        </w:tc>
        <w:tc>
          <w:tcPr>
            <w:tcW w:w="1872" w:type="dxa"/>
            <w:shd w:val="clear" w:color="auto" w:fill="FAFAFA"/>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and MLR </w:t>
            </w:r>
            <w:r w:rsidR="00EE25B1">
              <w:rPr>
                <w:rFonts w:ascii="Arial" w:hAnsi="Arial" w:cs="Arial"/>
                <w:snapToGrid w:val="0"/>
                <w:color w:val="auto"/>
                <w:sz w:val="18"/>
                <w:szCs w:val="18"/>
                <w:lang w:eastAsia="th-TH"/>
              </w:rPr>
              <w:t>5.47</w:t>
            </w:r>
            <w:r w:rsidRPr="008A0E5D">
              <w:rPr>
                <w:rFonts w:ascii="Arial" w:hAnsi="Arial" w:cs="Arial"/>
                <w:snapToGrid w:val="0"/>
                <w:color w:val="auto"/>
                <w:sz w:val="18"/>
                <w:szCs w:val="18"/>
                <w:lang w:eastAsia="th-TH"/>
              </w:rPr>
              <w:t>%</w:t>
            </w:r>
          </w:p>
        </w:tc>
        <w:tc>
          <w:tcPr>
            <w:tcW w:w="1872" w:type="dxa"/>
            <w:shd w:val="clear" w:color="auto" w:fill="auto"/>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and MLR </w:t>
            </w:r>
            <w:r w:rsidR="00EE25B1">
              <w:rPr>
                <w:rFonts w:ascii="Arial" w:hAnsi="Arial" w:cs="Arial"/>
                <w:snapToGrid w:val="0"/>
                <w:color w:val="auto"/>
                <w:sz w:val="18"/>
                <w:szCs w:val="18"/>
                <w:lang w:eastAsia="th-TH"/>
              </w:rPr>
              <w:t>5.47</w:t>
            </w:r>
            <w:r w:rsidRPr="008A0E5D">
              <w:rPr>
                <w:rFonts w:ascii="Arial" w:hAnsi="Arial" w:cs="Arial"/>
                <w:snapToGrid w:val="0"/>
                <w:color w:val="auto"/>
                <w:sz w:val="18"/>
                <w:szCs w:val="18"/>
                <w:lang w:eastAsia="th-TH"/>
              </w:rPr>
              <w:t>%</w:t>
            </w:r>
          </w:p>
        </w:tc>
        <w:tc>
          <w:tcPr>
            <w:tcW w:w="1872" w:type="dxa"/>
            <w:shd w:val="clear" w:color="auto" w:fill="FAFAFA"/>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32280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c>
          <w:tcPr>
            <w:tcW w:w="1872" w:type="dxa"/>
            <w:shd w:val="clear" w:color="auto" w:fill="auto"/>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32280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r>
      <w:tr w:rsidR="00213B7A" w:rsidRPr="008A0E5D" w:rsidTr="00282585">
        <w:tc>
          <w:tcPr>
            <w:tcW w:w="1973" w:type="dxa"/>
            <w:vAlign w:val="bottom"/>
          </w:tcPr>
          <w:p w:rsidR="00213B7A" w:rsidRPr="008A0E5D" w:rsidRDefault="00213B7A" w:rsidP="00213B7A">
            <w:pPr>
              <w:ind w:left="-72" w:right="-169"/>
              <w:rPr>
                <w:rFonts w:ascii="Arial" w:hAnsi="Arial" w:cs="Arial"/>
                <w:snapToGrid w:val="0"/>
                <w:sz w:val="12"/>
                <w:szCs w:val="12"/>
                <w:lang w:val="en-GB" w:eastAsia="th-TH"/>
              </w:rPr>
            </w:pPr>
          </w:p>
        </w:tc>
        <w:tc>
          <w:tcPr>
            <w:tcW w:w="1872" w:type="dxa"/>
            <w:shd w:val="clear" w:color="auto" w:fill="FAFAFA"/>
            <w:vAlign w:val="bottom"/>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r>
      <w:tr w:rsidR="00EE25B1" w:rsidRPr="008A0E5D" w:rsidTr="005C0AD4">
        <w:tc>
          <w:tcPr>
            <w:tcW w:w="1973" w:type="dxa"/>
          </w:tcPr>
          <w:p w:rsidR="00EE25B1" w:rsidRPr="008A0E5D" w:rsidRDefault="00EE25B1" w:rsidP="00EE25B1">
            <w:pPr>
              <w:ind w:left="-72"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Bank overdrafts</w:t>
            </w:r>
          </w:p>
        </w:tc>
        <w:tc>
          <w:tcPr>
            <w:tcW w:w="1872" w:type="dxa"/>
            <w:shd w:val="clear" w:color="auto" w:fill="FAFAFA"/>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MOR</w:t>
            </w:r>
          </w:p>
        </w:tc>
        <w:tc>
          <w:tcPr>
            <w:tcW w:w="1872" w:type="dxa"/>
            <w:shd w:val="clear" w:color="auto" w:fill="auto"/>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MOR</w:t>
            </w:r>
          </w:p>
        </w:tc>
        <w:tc>
          <w:tcPr>
            <w:tcW w:w="1872" w:type="dxa"/>
            <w:shd w:val="clear" w:color="auto" w:fill="FAFAFA"/>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872" w:type="dxa"/>
            <w:shd w:val="clear" w:color="auto" w:fill="auto"/>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r w:rsidR="00EE25B1" w:rsidRPr="008A0E5D" w:rsidTr="00282585">
        <w:tc>
          <w:tcPr>
            <w:tcW w:w="1973" w:type="dxa"/>
            <w:vAlign w:val="bottom"/>
          </w:tcPr>
          <w:p w:rsidR="00EE25B1" w:rsidRPr="008A0E5D" w:rsidRDefault="00EE25B1" w:rsidP="00EE25B1">
            <w:pPr>
              <w:ind w:left="-72" w:right="-169"/>
              <w:rPr>
                <w:rFonts w:ascii="Arial" w:hAnsi="Arial" w:cs="Arial"/>
                <w:snapToGrid w:val="0"/>
                <w:sz w:val="12"/>
                <w:szCs w:val="12"/>
                <w:lang w:val="en-GB" w:eastAsia="th-TH"/>
              </w:rPr>
            </w:pPr>
          </w:p>
        </w:tc>
        <w:tc>
          <w:tcPr>
            <w:tcW w:w="1872" w:type="dxa"/>
            <w:shd w:val="clear" w:color="auto" w:fill="FAFAFA"/>
            <w:vAlign w:val="bottom"/>
          </w:tcPr>
          <w:p w:rsidR="00EE25B1" w:rsidRPr="008A0E5D" w:rsidRDefault="00EE25B1" w:rsidP="00EE25B1">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EE25B1" w:rsidRPr="008A0E5D" w:rsidRDefault="00EE25B1" w:rsidP="00EE25B1">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EE25B1" w:rsidRPr="008A0E5D" w:rsidRDefault="00EE25B1" w:rsidP="00EE25B1">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EE25B1" w:rsidRPr="008A0E5D" w:rsidRDefault="00EE25B1" w:rsidP="00EE25B1">
            <w:pPr>
              <w:pStyle w:val="a0"/>
              <w:tabs>
                <w:tab w:val="decimal" w:pos="1653"/>
              </w:tabs>
              <w:ind w:left="-29" w:right="-72"/>
              <w:jc w:val="both"/>
              <w:rPr>
                <w:rFonts w:ascii="Arial" w:hAnsi="Arial" w:cs="Arial"/>
                <w:snapToGrid w:val="0"/>
                <w:color w:val="auto"/>
                <w:sz w:val="12"/>
                <w:szCs w:val="12"/>
                <w:lang w:eastAsia="th-TH"/>
              </w:rPr>
            </w:pPr>
          </w:p>
        </w:tc>
      </w:tr>
      <w:tr w:rsidR="00EE25B1" w:rsidRPr="008A0E5D" w:rsidTr="00282585">
        <w:tc>
          <w:tcPr>
            <w:tcW w:w="1973" w:type="dxa"/>
          </w:tcPr>
          <w:p w:rsidR="00EE25B1" w:rsidRPr="008A0E5D" w:rsidRDefault="00EE25B1" w:rsidP="00EE25B1">
            <w:pPr>
              <w:ind w:left="-72"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Trust receipts</w:t>
            </w:r>
          </w:p>
        </w:tc>
        <w:tc>
          <w:tcPr>
            <w:tcW w:w="1872" w:type="dxa"/>
            <w:shd w:val="clear" w:color="auto" w:fill="FAFAFA"/>
            <w:vAlign w:val="bottom"/>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c>
          <w:tcPr>
            <w:tcW w:w="1872" w:type="dxa"/>
            <w:shd w:val="clear" w:color="auto" w:fill="auto"/>
            <w:vAlign w:val="bottom"/>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c>
          <w:tcPr>
            <w:tcW w:w="1872" w:type="dxa"/>
            <w:shd w:val="clear" w:color="auto" w:fill="FAFAFA"/>
          </w:tcPr>
          <w:p w:rsidR="00BA17D4" w:rsidRDefault="00BA17D4" w:rsidP="00EE25B1">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872" w:type="dxa"/>
            <w:shd w:val="clear" w:color="auto" w:fill="auto"/>
          </w:tcPr>
          <w:p w:rsidR="00BA17D4" w:rsidRDefault="00BA17D4" w:rsidP="00EE25B1">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r w:rsidR="00F61B1B" w:rsidRPr="008A0E5D" w:rsidTr="00282585">
        <w:tc>
          <w:tcPr>
            <w:tcW w:w="1973" w:type="dxa"/>
          </w:tcPr>
          <w:p w:rsidR="00F61B1B" w:rsidRPr="008A0E5D" w:rsidRDefault="00F61B1B" w:rsidP="00EE25B1">
            <w:pPr>
              <w:ind w:left="-72" w:right="-169"/>
              <w:rPr>
                <w:rFonts w:ascii="Arial" w:hAnsi="Arial" w:cs="Arial"/>
                <w:snapToGrid w:val="0"/>
                <w:sz w:val="18"/>
                <w:szCs w:val="18"/>
                <w:lang w:val="en-GB" w:eastAsia="th-TH"/>
              </w:rPr>
            </w:pPr>
          </w:p>
        </w:tc>
        <w:tc>
          <w:tcPr>
            <w:tcW w:w="1872" w:type="dxa"/>
            <w:shd w:val="clear" w:color="auto" w:fill="FAFAFA"/>
            <w:vAlign w:val="bottom"/>
          </w:tcPr>
          <w:p w:rsidR="00F61B1B" w:rsidRPr="008A0E5D" w:rsidRDefault="00F61B1B"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rsidR="00F61B1B" w:rsidRPr="008A0E5D" w:rsidRDefault="00F61B1B"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FAFAFA"/>
          </w:tcPr>
          <w:p w:rsidR="00F61B1B" w:rsidRDefault="00F61B1B" w:rsidP="00EE25B1">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shd w:val="clear" w:color="auto" w:fill="auto"/>
          </w:tcPr>
          <w:p w:rsidR="00F61B1B" w:rsidRDefault="00F61B1B" w:rsidP="00EE25B1">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r w:rsidR="00EE25B1" w:rsidRPr="008A0E5D" w:rsidTr="00282585">
        <w:tc>
          <w:tcPr>
            <w:tcW w:w="1973" w:type="dxa"/>
          </w:tcPr>
          <w:p w:rsidR="00EE25B1" w:rsidRPr="008A0E5D" w:rsidRDefault="00EE25B1" w:rsidP="00EE25B1">
            <w:pPr>
              <w:ind w:left="-72" w:right="-169"/>
              <w:rPr>
                <w:rFonts w:ascii="Arial" w:hAnsi="Arial" w:cs="Arial"/>
                <w:snapToGrid w:val="0"/>
                <w:sz w:val="18"/>
                <w:szCs w:val="18"/>
                <w:lang w:val="en-GB" w:eastAsia="th-TH"/>
              </w:rPr>
            </w:pPr>
            <w:r>
              <w:rPr>
                <w:rFonts w:ascii="Arial" w:hAnsi="Arial" w:cs="Arial"/>
                <w:snapToGrid w:val="0"/>
                <w:sz w:val="18"/>
                <w:szCs w:val="18"/>
                <w:lang w:val="en-GB" w:eastAsia="th-TH"/>
              </w:rPr>
              <w:t>Letter of credit</w:t>
            </w:r>
          </w:p>
        </w:tc>
        <w:tc>
          <w:tcPr>
            <w:tcW w:w="1872" w:type="dxa"/>
            <w:shd w:val="clear" w:color="auto" w:fill="FAFAFA"/>
            <w:vAlign w:val="bottom"/>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c>
          <w:tcPr>
            <w:tcW w:w="1872" w:type="dxa"/>
            <w:shd w:val="clear" w:color="auto" w:fill="auto"/>
            <w:vAlign w:val="bottom"/>
          </w:tcPr>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c>
          <w:tcPr>
            <w:tcW w:w="1872" w:type="dxa"/>
            <w:shd w:val="clear" w:color="auto" w:fill="FAFAFA"/>
          </w:tcPr>
          <w:p w:rsidR="00BA17D4" w:rsidRDefault="00BA17D4" w:rsidP="00EE25B1">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872" w:type="dxa"/>
            <w:shd w:val="clear" w:color="auto" w:fill="auto"/>
          </w:tcPr>
          <w:p w:rsidR="00BA17D4" w:rsidRDefault="00BA17D4" w:rsidP="00EE25B1">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rsidR="00EE25B1" w:rsidRPr="008A0E5D" w:rsidRDefault="00EE25B1" w:rsidP="00EE25B1">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bl>
    <w:p w:rsidR="005479B6" w:rsidRDefault="005479B6" w:rsidP="00D028AC">
      <w:pPr>
        <w:jc w:val="thaiDistribute"/>
        <w:rPr>
          <w:rFonts w:ascii="Arial" w:hAnsi="Arial" w:cs="Arial"/>
          <w:spacing w:val="-4"/>
          <w:sz w:val="18"/>
          <w:szCs w:val="18"/>
        </w:rPr>
      </w:pPr>
    </w:p>
    <w:p w:rsidR="00134B1A" w:rsidRPr="00ED19EE" w:rsidRDefault="00134B1A" w:rsidP="00ED19EE">
      <w:pPr>
        <w:jc w:val="both"/>
        <w:rPr>
          <w:rFonts w:ascii="Arial" w:hAnsi="Arial" w:cs="Arial"/>
          <w:spacing w:val="-8"/>
          <w:sz w:val="18"/>
          <w:szCs w:val="18"/>
          <w:lang w:val="en-GB"/>
        </w:rPr>
      </w:pPr>
      <w:r w:rsidRPr="00ED19EE">
        <w:rPr>
          <w:rFonts w:ascii="Arial" w:hAnsi="Arial" w:cs="Arial"/>
          <w:spacing w:val="-8"/>
          <w:sz w:val="18"/>
          <w:szCs w:val="18"/>
          <w:lang w:val="en-GB"/>
        </w:rPr>
        <w:t>As at 31 March 2021, bank promissory notes of the Group are promissory notes which due for repayment at call and promissory notes which have the maturity date within 6 months and the repayment is due in July 2021 (31 December 2020 : promissory notes which due for repayment at call and promissory notes which have the maturity date within 6</w:t>
      </w:r>
      <w:r w:rsidR="00ED19EE" w:rsidRPr="00ED19EE">
        <w:rPr>
          <w:rFonts w:ascii="Arial" w:hAnsi="Arial" w:cs="Arial"/>
          <w:spacing w:val="-8"/>
          <w:sz w:val="18"/>
          <w:szCs w:val="18"/>
          <w:lang w:val="en-GB"/>
        </w:rPr>
        <w:t xml:space="preserve"> </w:t>
      </w:r>
      <w:r w:rsidRPr="00ED19EE">
        <w:rPr>
          <w:rFonts w:ascii="Arial" w:hAnsi="Arial" w:cs="Arial"/>
          <w:spacing w:val="-8"/>
          <w:sz w:val="18"/>
          <w:szCs w:val="18"/>
          <w:lang w:val="en-GB"/>
        </w:rPr>
        <w:t>months and repayment is due in April 2021) and the Company has the promissory notes which due for repayment at call and promissory notes which have the maturity date within 6 months and the repayment is due in July 2021 (31 December 2020 : promissory notes which due for repayment at call and promissory notes which have the maturity date within 6 months and repayment is due in April 2021).</w:t>
      </w:r>
    </w:p>
    <w:p w:rsidR="00134B1A" w:rsidRPr="00134B1A" w:rsidRDefault="00134B1A" w:rsidP="00D028AC">
      <w:pPr>
        <w:jc w:val="thaiDistribute"/>
        <w:rPr>
          <w:rFonts w:ascii="Arial" w:hAnsi="Arial" w:cs="Arial"/>
          <w:spacing w:val="-4"/>
          <w:sz w:val="18"/>
          <w:szCs w:val="18"/>
          <w:lang w:val="en-GB"/>
        </w:rPr>
      </w:pPr>
    </w:p>
    <w:p w:rsidR="00134B1A" w:rsidRPr="00A7776A" w:rsidRDefault="00134B1A" w:rsidP="00134B1A">
      <w:pPr>
        <w:jc w:val="thaiDistribute"/>
        <w:rPr>
          <w:rFonts w:ascii="Arial" w:hAnsi="Arial" w:cs="Arial"/>
          <w:color w:val="000000"/>
          <w:spacing w:val="-8"/>
          <w:sz w:val="18"/>
          <w:szCs w:val="18"/>
        </w:rPr>
      </w:pPr>
      <w:r w:rsidRPr="00A7776A">
        <w:rPr>
          <w:rFonts w:ascii="Arial" w:hAnsi="Arial" w:cs="Arial"/>
          <w:spacing w:val="-8"/>
          <w:sz w:val="18"/>
          <w:szCs w:val="18"/>
        </w:rPr>
        <w:t xml:space="preserve">As at </w:t>
      </w:r>
      <w:r w:rsidRPr="00A7776A">
        <w:rPr>
          <w:rFonts w:ascii="Arial" w:hAnsi="Arial" w:cs="Arial"/>
          <w:spacing w:val="-8"/>
          <w:sz w:val="18"/>
          <w:szCs w:val="18"/>
          <w:lang w:val="en-GB"/>
        </w:rPr>
        <w:t>31 March 2021 and 31 December 2020</w:t>
      </w:r>
      <w:r w:rsidRPr="00A7776A">
        <w:rPr>
          <w:rFonts w:ascii="Arial" w:hAnsi="Arial" w:cs="Arial"/>
          <w:spacing w:val="-8"/>
          <w:sz w:val="18"/>
          <w:szCs w:val="18"/>
        </w:rPr>
        <w:t xml:space="preserve">, trust receipts of the Group </w:t>
      </w:r>
      <w:proofErr w:type="gramStart"/>
      <w:r w:rsidRPr="00A7776A">
        <w:rPr>
          <w:rFonts w:ascii="Arial" w:hAnsi="Arial" w:cs="Arial"/>
          <w:spacing w:val="-8"/>
          <w:sz w:val="18"/>
          <w:szCs w:val="18"/>
        </w:rPr>
        <w:t>represents</w:t>
      </w:r>
      <w:proofErr w:type="gramEnd"/>
      <w:r w:rsidRPr="00A7776A">
        <w:rPr>
          <w:rFonts w:ascii="Arial" w:hAnsi="Arial" w:cs="Arial"/>
          <w:spacing w:val="-8"/>
          <w:sz w:val="18"/>
          <w:szCs w:val="18"/>
        </w:rPr>
        <w:t xml:space="preserve"> the short-term credit from a local bank which </w:t>
      </w:r>
      <w:r w:rsidRPr="00A7776A">
        <w:rPr>
          <w:rFonts w:ascii="Arial" w:hAnsi="Arial" w:cs="Arial"/>
          <w:spacing w:val="-10"/>
          <w:sz w:val="18"/>
          <w:szCs w:val="18"/>
        </w:rPr>
        <w:t>has</w:t>
      </w:r>
      <w:r w:rsidRPr="00A7776A">
        <w:rPr>
          <w:rFonts w:ascii="Arial" w:hAnsi="Arial" w:cs="Arial"/>
          <w:color w:val="000000"/>
          <w:spacing w:val="-10"/>
          <w:sz w:val="18"/>
          <w:szCs w:val="18"/>
        </w:rPr>
        <w:t xml:space="preserve"> the maturity date within 180 days. The Group uses trust receipts as working capital to purchase medical supplies and equipment</w:t>
      </w:r>
      <w:r w:rsidRPr="00A7776A">
        <w:rPr>
          <w:rFonts w:ascii="Arial" w:hAnsi="Arial" w:cs="Arial"/>
          <w:color w:val="000000"/>
          <w:spacing w:val="-8"/>
          <w:sz w:val="18"/>
          <w:szCs w:val="18"/>
        </w:rPr>
        <w:t xml:space="preserve"> from overseas.</w:t>
      </w:r>
    </w:p>
    <w:p w:rsidR="00134B1A" w:rsidRDefault="00134B1A" w:rsidP="00D028AC">
      <w:pPr>
        <w:jc w:val="thaiDistribute"/>
        <w:rPr>
          <w:rFonts w:ascii="Arial" w:hAnsi="Arial" w:cs="Arial"/>
          <w:spacing w:val="-4"/>
          <w:sz w:val="18"/>
          <w:szCs w:val="18"/>
        </w:rPr>
      </w:pPr>
    </w:p>
    <w:p w:rsidR="00134B1A" w:rsidRPr="00A7776A" w:rsidRDefault="00134B1A" w:rsidP="00134B1A">
      <w:pPr>
        <w:jc w:val="thaiDistribute"/>
        <w:rPr>
          <w:rFonts w:ascii="Arial" w:hAnsi="Arial" w:cs="Arial"/>
          <w:color w:val="000000"/>
          <w:spacing w:val="-8"/>
          <w:sz w:val="18"/>
          <w:szCs w:val="18"/>
        </w:rPr>
      </w:pPr>
      <w:r w:rsidRPr="00A7776A">
        <w:rPr>
          <w:rFonts w:ascii="Arial" w:hAnsi="Arial" w:cs="Arial"/>
          <w:spacing w:val="-8"/>
          <w:sz w:val="18"/>
          <w:szCs w:val="18"/>
        </w:rPr>
        <w:t xml:space="preserve">As at 31 March 2021 and </w:t>
      </w:r>
      <w:r w:rsidRPr="00A7776A">
        <w:rPr>
          <w:rFonts w:ascii="Arial" w:hAnsi="Arial" w:cs="Arial"/>
          <w:spacing w:val="-8"/>
          <w:sz w:val="18"/>
          <w:szCs w:val="18"/>
          <w:lang w:val="en-GB"/>
        </w:rPr>
        <w:t>31 December 2020</w:t>
      </w:r>
      <w:r w:rsidRPr="00A7776A">
        <w:rPr>
          <w:rFonts w:ascii="Arial" w:hAnsi="Arial" w:cs="Arial"/>
          <w:spacing w:val="-8"/>
          <w:sz w:val="18"/>
          <w:szCs w:val="18"/>
        </w:rPr>
        <w:t>, letter of credit of the Group represents the short-term credit from a local bank which has</w:t>
      </w:r>
      <w:r w:rsidRPr="00A7776A">
        <w:rPr>
          <w:rFonts w:ascii="Arial" w:hAnsi="Arial" w:cs="Arial"/>
          <w:color w:val="000000"/>
          <w:spacing w:val="-8"/>
          <w:sz w:val="18"/>
          <w:szCs w:val="18"/>
        </w:rPr>
        <w:t xml:space="preserve"> the maturity date within 180 days for payment of a subsidiary to sub-contractor.</w:t>
      </w:r>
    </w:p>
    <w:p w:rsidR="00134B1A" w:rsidRPr="008A0E5D" w:rsidRDefault="00134B1A" w:rsidP="00134B1A">
      <w:pPr>
        <w:jc w:val="thaiDistribute"/>
        <w:rPr>
          <w:rFonts w:ascii="Arial" w:hAnsi="Arial" w:cs="Arial"/>
          <w:color w:val="000000"/>
          <w:sz w:val="18"/>
          <w:szCs w:val="18"/>
        </w:rPr>
      </w:pPr>
    </w:p>
    <w:p w:rsidR="00134B1A" w:rsidRPr="008A0E5D" w:rsidRDefault="00134B1A" w:rsidP="00134B1A">
      <w:pPr>
        <w:jc w:val="thaiDistribute"/>
        <w:rPr>
          <w:rFonts w:ascii="Arial" w:hAnsi="Arial" w:cs="Arial"/>
          <w:color w:val="000000"/>
          <w:sz w:val="18"/>
          <w:szCs w:val="18"/>
        </w:rPr>
      </w:pPr>
      <w:r w:rsidRPr="008A0E5D">
        <w:rPr>
          <w:rFonts w:ascii="Arial" w:hAnsi="Arial" w:cs="Arial"/>
          <w:color w:val="000000"/>
          <w:spacing w:val="-2"/>
          <w:sz w:val="18"/>
          <w:szCs w:val="18"/>
        </w:rPr>
        <w:t>The Group has credit facilities with no collateral for letter of credit and trust receipts with a domestic</w:t>
      </w:r>
      <w:r w:rsidRPr="008A0E5D">
        <w:rPr>
          <w:rFonts w:ascii="Arial" w:hAnsi="Arial" w:cs="Arial"/>
          <w:color w:val="000000"/>
          <w:sz w:val="18"/>
          <w:szCs w:val="18"/>
        </w:rPr>
        <w:t xml:space="preserve"> financial institution.  </w:t>
      </w:r>
      <w:r w:rsidRPr="008A0E5D">
        <w:rPr>
          <w:rFonts w:ascii="Arial" w:hAnsi="Arial" w:cs="Arial"/>
          <w:color w:val="000000"/>
          <w:spacing w:val="-4"/>
          <w:sz w:val="18"/>
          <w:szCs w:val="18"/>
        </w:rPr>
        <w:t>Such credit can be drawn down amounting to Baht 100.00 million.  The credit limit is combined line with Thonburi Healthcare</w:t>
      </w:r>
      <w:r w:rsidRPr="008A0E5D">
        <w:rPr>
          <w:rFonts w:ascii="Arial" w:hAnsi="Arial" w:cs="Arial"/>
          <w:color w:val="000000"/>
          <w:sz w:val="18"/>
          <w:szCs w:val="18"/>
        </w:rPr>
        <w:t xml:space="preserve"> Group Public Company Limited and a subsidiary.</w:t>
      </w:r>
    </w:p>
    <w:p w:rsidR="00134B1A" w:rsidRDefault="00134B1A" w:rsidP="00D028AC">
      <w:pPr>
        <w:jc w:val="thaiDistribute"/>
        <w:rPr>
          <w:rFonts w:ascii="Arial" w:hAnsi="Arial" w:cs="Arial"/>
          <w:spacing w:val="-4"/>
          <w:sz w:val="18"/>
          <w:szCs w:val="18"/>
        </w:rPr>
      </w:pPr>
    </w:p>
    <w:p w:rsidR="00D028AC" w:rsidRPr="00CF16BB" w:rsidRDefault="005479B6" w:rsidP="00D028AC">
      <w:pPr>
        <w:jc w:val="thaiDistribute"/>
        <w:rPr>
          <w:rFonts w:ascii="Arial" w:hAnsi="Arial" w:cs="Arial"/>
          <w:color w:val="000000"/>
          <w:sz w:val="18"/>
          <w:szCs w:val="18"/>
        </w:rPr>
      </w:pPr>
      <w:r>
        <w:rPr>
          <w:rFonts w:ascii="Arial"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CF16BB" w:rsidTr="00282585">
        <w:trPr>
          <w:trHeight w:val="386"/>
        </w:trPr>
        <w:tc>
          <w:tcPr>
            <w:tcW w:w="9461" w:type="dxa"/>
            <w:shd w:val="clear" w:color="auto" w:fill="FFA543"/>
            <w:vAlign w:val="center"/>
          </w:tcPr>
          <w:p w:rsidR="00D028AC" w:rsidRPr="00CF16BB" w:rsidRDefault="00D028AC" w:rsidP="00282585">
            <w:pPr>
              <w:ind w:left="432" w:hanging="432"/>
              <w:rPr>
                <w:rFonts w:ascii="Arial" w:eastAsia="Arial Unicode MS" w:hAnsi="Arial" w:cs="Arial"/>
                <w:b/>
                <w:bCs/>
                <w:color w:val="FFFFFF"/>
                <w:sz w:val="18"/>
                <w:szCs w:val="18"/>
                <w:cs/>
              </w:rPr>
            </w:pPr>
            <w:r w:rsidRPr="00CF16BB">
              <w:rPr>
                <w:rFonts w:ascii="Arial" w:hAnsi="Arial" w:cs="Arial"/>
                <w:color w:val="000000"/>
                <w:sz w:val="18"/>
                <w:szCs w:val="18"/>
                <w:lang w:val="en-GB"/>
              </w:rPr>
              <w:br w:type="page"/>
            </w:r>
            <w:r w:rsidRPr="00CF16BB">
              <w:rPr>
                <w:rFonts w:ascii="Arial" w:eastAsia="Arial Unicode MS" w:hAnsi="Arial" w:cs="Arial"/>
                <w:b/>
                <w:bCs/>
                <w:color w:val="FFFFFF"/>
                <w:sz w:val="18"/>
                <w:szCs w:val="18"/>
              </w:rPr>
              <w:t>2</w:t>
            </w:r>
            <w:r w:rsidR="001126C7">
              <w:rPr>
                <w:rFonts w:ascii="Arial" w:eastAsia="Arial Unicode MS" w:hAnsi="Arial" w:cs="Arial"/>
                <w:b/>
                <w:bCs/>
                <w:color w:val="FFFFFF"/>
                <w:sz w:val="18"/>
                <w:szCs w:val="18"/>
              </w:rPr>
              <w:t>1</w:t>
            </w:r>
            <w:r w:rsidRPr="00CF16BB">
              <w:rPr>
                <w:rFonts w:ascii="Arial" w:eastAsia="Arial Unicode MS" w:hAnsi="Arial" w:cs="Arial"/>
                <w:b/>
                <w:bCs/>
                <w:color w:val="FFFFFF"/>
                <w:sz w:val="18"/>
                <w:szCs w:val="18"/>
              </w:rPr>
              <w:tab/>
              <w:t>Trade and other accounts payable</w:t>
            </w:r>
          </w:p>
        </w:tc>
      </w:tr>
    </w:tbl>
    <w:p w:rsidR="00D028AC" w:rsidRPr="002A0FF8" w:rsidRDefault="00D028AC" w:rsidP="00D028AC">
      <w:pPr>
        <w:ind w:left="547" w:hanging="54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2A0FF8" w:rsidRPr="002A0FF8" w:rsidTr="00E04B36">
        <w:tc>
          <w:tcPr>
            <w:tcW w:w="3413" w:type="dxa"/>
            <w:vAlign w:val="bottom"/>
          </w:tcPr>
          <w:p w:rsidR="00865E51" w:rsidRPr="002A0FF8" w:rsidRDefault="00865E51" w:rsidP="00E04B36">
            <w:pPr>
              <w:spacing w:before="6" w:after="6"/>
              <w:ind w:left="-109" w:right="-83"/>
              <w:jc w:val="both"/>
              <w:rPr>
                <w:rFonts w:ascii="Arial" w:hAnsi="Arial" w:cs="Arial"/>
                <w:b/>
                <w:bCs/>
                <w:snapToGrid w:val="0"/>
                <w:spacing w:val="-4"/>
                <w:sz w:val="18"/>
                <w:szCs w:val="18"/>
                <w:cs/>
                <w:lang w:val="en-GB" w:eastAsia="th-TH"/>
              </w:rPr>
            </w:pPr>
          </w:p>
        </w:tc>
        <w:tc>
          <w:tcPr>
            <w:tcW w:w="576" w:type="dxa"/>
            <w:vAlign w:val="bottom"/>
          </w:tcPr>
          <w:p w:rsidR="00865E51" w:rsidRPr="002A0FF8" w:rsidRDefault="00865E51" w:rsidP="00E04B36">
            <w:pPr>
              <w:pStyle w:val="a0"/>
              <w:spacing w:before="6" w:after="6"/>
              <w:ind w:left="-14" w:right="-72"/>
              <w:jc w:val="center"/>
              <w:rPr>
                <w:rFonts w:ascii="Arial" w:hAnsi="Arial" w:cs="Arial"/>
                <w:b/>
                <w:bCs/>
                <w:snapToGrid w:val="0"/>
                <w:color w:val="auto"/>
                <w:spacing w:val="-4"/>
                <w:sz w:val="18"/>
                <w:szCs w:val="18"/>
                <w:cs/>
                <w:lang w:eastAsia="th-TH"/>
              </w:rPr>
            </w:pPr>
          </w:p>
        </w:tc>
        <w:tc>
          <w:tcPr>
            <w:tcW w:w="2736" w:type="dxa"/>
            <w:gridSpan w:val="2"/>
            <w:tcBorders>
              <w:top w:val="single" w:sz="4" w:space="0" w:color="auto"/>
              <w:bottom w:val="single" w:sz="4" w:space="0" w:color="auto"/>
            </w:tcBorders>
          </w:tcPr>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Consolidated</w:t>
            </w:r>
          </w:p>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tcPr>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Separate</w:t>
            </w:r>
          </w:p>
          <w:p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r>
      <w:tr w:rsidR="002A0FF8" w:rsidRPr="002A0FF8" w:rsidTr="00E04B36">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tcBorders>
              <w:top w:val="single" w:sz="4" w:space="0" w:color="auto"/>
            </w:tcBorders>
            <w:vAlign w:val="bottom"/>
          </w:tcPr>
          <w:p w:rsidR="00865E51" w:rsidRPr="002A0FF8" w:rsidRDefault="00865E51"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rsidR="00865E51" w:rsidRPr="002A0FF8" w:rsidRDefault="00865E51"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r>
      <w:tr w:rsidR="002A0FF8" w:rsidRPr="002A0FF8" w:rsidTr="00E04B36">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vAlign w:val="bottom"/>
          </w:tcPr>
          <w:p w:rsidR="00865E51" w:rsidRPr="002A0FF8" w:rsidRDefault="00865E51"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t>31 March</w:t>
            </w:r>
          </w:p>
        </w:tc>
        <w:tc>
          <w:tcPr>
            <w:tcW w:w="1368" w:type="dxa"/>
            <w:vAlign w:val="bottom"/>
          </w:tcPr>
          <w:p w:rsidR="00865E51" w:rsidRPr="002A0FF8" w:rsidRDefault="00865E51"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t>31 December</w:t>
            </w:r>
          </w:p>
        </w:tc>
        <w:tc>
          <w:tcPr>
            <w:tcW w:w="1368" w:type="dxa"/>
            <w:vAlign w:val="bottom"/>
          </w:tcPr>
          <w:p w:rsidR="00865E51" w:rsidRPr="002A0FF8" w:rsidRDefault="00865E51" w:rsidP="00134B1A">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t>31 March</w:t>
            </w:r>
          </w:p>
        </w:tc>
        <w:tc>
          <w:tcPr>
            <w:tcW w:w="1368" w:type="dxa"/>
            <w:vAlign w:val="bottom"/>
          </w:tcPr>
          <w:p w:rsidR="00865E51" w:rsidRPr="002A0FF8" w:rsidRDefault="002A0FF8" w:rsidP="00865E51">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31 December</w:t>
            </w:r>
          </w:p>
        </w:tc>
      </w:tr>
      <w:tr w:rsidR="002A0FF8" w:rsidRPr="002A0FF8" w:rsidTr="00E04B36">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vAlign w:val="bottom"/>
          </w:tcPr>
          <w:p w:rsidR="00865E51" w:rsidRPr="002A0FF8" w:rsidRDefault="00865E51" w:rsidP="00134B1A">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2021</w:t>
            </w:r>
          </w:p>
        </w:tc>
        <w:tc>
          <w:tcPr>
            <w:tcW w:w="1368" w:type="dxa"/>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2020</w:t>
            </w:r>
          </w:p>
        </w:tc>
        <w:tc>
          <w:tcPr>
            <w:tcW w:w="1368" w:type="dxa"/>
            <w:vAlign w:val="bottom"/>
          </w:tcPr>
          <w:p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cs/>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2021</w:t>
            </w:r>
          </w:p>
        </w:tc>
        <w:tc>
          <w:tcPr>
            <w:tcW w:w="1368" w:type="dxa"/>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cs/>
                <w:lang w:eastAsia="th-TH"/>
              </w:rPr>
            </w:pPr>
            <w:r w:rsidRPr="002A0FF8">
              <w:rPr>
                <w:rFonts w:ascii="Arial" w:hAnsi="Arial" w:cs="Arial"/>
                <w:b/>
                <w:bCs/>
                <w:snapToGrid w:val="0"/>
                <w:color w:val="auto"/>
                <w:spacing w:val="-2"/>
                <w:sz w:val="18"/>
                <w:szCs w:val="18"/>
                <w:lang w:eastAsia="th-TH"/>
              </w:rPr>
              <w:t>2020</w:t>
            </w:r>
          </w:p>
        </w:tc>
      </w:tr>
      <w:tr w:rsidR="002A0FF8" w:rsidRPr="002A0FF8" w:rsidTr="00E04B36">
        <w:tc>
          <w:tcPr>
            <w:tcW w:w="3413" w:type="dxa"/>
            <w:vAlign w:val="bottom"/>
          </w:tcPr>
          <w:p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tcBorders>
              <w:bottom w:val="single" w:sz="4" w:space="0" w:color="auto"/>
            </w:tcBorders>
            <w:vAlign w:val="bottom"/>
          </w:tcPr>
          <w:p w:rsidR="00865E51" w:rsidRPr="002A0FF8" w:rsidRDefault="00865E51" w:rsidP="00865E51">
            <w:pPr>
              <w:pStyle w:val="a0"/>
              <w:spacing w:before="6" w:after="6"/>
              <w:ind w:left="-14" w:right="-72"/>
              <w:jc w:val="center"/>
              <w:rPr>
                <w:rFonts w:ascii="Arial" w:hAnsi="Arial" w:cs="Arial"/>
                <w:b/>
                <w:bCs/>
                <w:snapToGrid w:val="0"/>
                <w:color w:val="auto"/>
                <w:spacing w:val="-12"/>
                <w:sz w:val="18"/>
                <w:szCs w:val="18"/>
                <w:lang w:eastAsia="th-TH"/>
              </w:rPr>
            </w:pPr>
            <w:r w:rsidRPr="002A0FF8">
              <w:rPr>
                <w:rFonts w:ascii="Arial" w:hAnsi="Arial" w:cs="Arial"/>
                <w:b/>
                <w:bCs/>
                <w:snapToGrid w:val="0"/>
                <w:color w:val="auto"/>
                <w:spacing w:val="-12"/>
                <w:sz w:val="18"/>
                <w:szCs w:val="18"/>
                <w:lang w:eastAsia="th-TH"/>
              </w:rPr>
              <w:t>Note</w:t>
            </w:r>
          </w:p>
        </w:tc>
        <w:tc>
          <w:tcPr>
            <w:tcW w:w="1368" w:type="dxa"/>
            <w:tcBorders>
              <w:bottom w:val="single" w:sz="4" w:space="0" w:color="auto"/>
            </w:tcBorders>
            <w:vAlign w:val="bottom"/>
          </w:tcPr>
          <w:p w:rsidR="00865E51" w:rsidRPr="002A0FF8" w:rsidRDefault="00865E51"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865E51" w:rsidRPr="002A0FF8" w:rsidRDefault="00865E51"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r>
      <w:tr w:rsidR="002A0FF8" w:rsidRPr="002A0FF8" w:rsidTr="00E04B36">
        <w:tc>
          <w:tcPr>
            <w:tcW w:w="3413" w:type="dxa"/>
            <w:vAlign w:val="bottom"/>
          </w:tcPr>
          <w:p w:rsidR="00865E51" w:rsidRPr="002A0FF8" w:rsidRDefault="00865E51" w:rsidP="00865E51">
            <w:pPr>
              <w:tabs>
                <w:tab w:val="left" w:pos="731"/>
              </w:tabs>
              <w:spacing w:before="6" w:after="6"/>
              <w:ind w:left="-109" w:right="-162"/>
              <w:rPr>
                <w:rFonts w:ascii="Arial" w:hAnsi="Arial" w:cs="Arial"/>
                <w:spacing w:val="-4"/>
                <w:sz w:val="18"/>
                <w:szCs w:val="18"/>
              </w:rPr>
            </w:pPr>
          </w:p>
        </w:tc>
        <w:tc>
          <w:tcPr>
            <w:tcW w:w="576" w:type="dxa"/>
            <w:tcBorders>
              <w:top w:val="single" w:sz="4" w:space="0" w:color="auto"/>
            </w:tcBorders>
            <w:vAlign w:val="bottom"/>
          </w:tcPr>
          <w:p w:rsidR="00865E51" w:rsidRPr="002A0FF8" w:rsidRDefault="00865E51" w:rsidP="00865E51">
            <w:pPr>
              <w:spacing w:before="6" w:after="6"/>
              <w:ind w:right="-72"/>
              <w:jc w:val="center"/>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r>
      <w:tr w:rsidR="002A0FF8" w:rsidRPr="002A0FF8" w:rsidTr="00E04B36">
        <w:tc>
          <w:tcPr>
            <w:tcW w:w="3413" w:type="dxa"/>
            <w:vAlign w:val="bottom"/>
          </w:tcPr>
          <w:p w:rsidR="00865E51" w:rsidRPr="002A0FF8" w:rsidRDefault="00865E51" w:rsidP="00865E51">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Trade accounts payable</w:t>
            </w:r>
          </w:p>
        </w:tc>
        <w:tc>
          <w:tcPr>
            <w:tcW w:w="576" w:type="dxa"/>
            <w:vAlign w:val="bottom"/>
          </w:tcPr>
          <w:p w:rsidR="00865E51" w:rsidRPr="002A0FF8" w:rsidRDefault="00865E51" w:rsidP="00865E51">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 </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3</w:t>
            </w:r>
            <w:r w:rsidR="00A7776A">
              <w:rPr>
                <w:rFonts w:ascii="Arial" w:eastAsia="Arial Unicode MS" w:hAnsi="Arial" w:cs="Arial"/>
                <w:noProof/>
                <w:snapToGrid w:val="0"/>
                <w:sz w:val="18"/>
                <w:szCs w:val="18"/>
                <w:lang w:val="en-GB" w:eastAsia="th-TH"/>
              </w:rPr>
              <w:t>6</w:t>
            </w:r>
            <w:r w:rsidR="00EE27EC">
              <w:rPr>
                <w:rFonts w:ascii="Arial" w:eastAsia="Arial Unicode MS" w:hAnsi="Arial" w:cs="Arial"/>
                <w:noProof/>
                <w:snapToGrid w:val="0"/>
                <w:sz w:val="18"/>
                <w:szCs w:val="18"/>
                <w:lang w:val="en-GB" w:eastAsia="th-TH"/>
              </w:rPr>
              <w:t>5,072,587</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36</w:t>
            </w:r>
            <w:r w:rsidR="00EE27EC">
              <w:rPr>
                <w:rFonts w:ascii="Arial" w:hAnsi="Arial" w:cs="Arial"/>
                <w:noProof/>
                <w:snapToGrid w:val="0"/>
                <w:sz w:val="18"/>
                <w:szCs w:val="18"/>
                <w:lang w:val="en-GB" w:eastAsia="th-TH"/>
              </w:rPr>
              <w:t>4,031,357</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19</w:t>
            </w:r>
            <w:r w:rsidR="00A7776A">
              <w:rPr>
                <w:rFonts w:ascii="Arial" w:eastAsia="Arial Unicode MS" w:hAnsi="Arial" w:cs="Arial"/>
                <w:noProof/>
                <w:snapToGrid w:val="0"/>
                <w:sz w:val="18"/>
                <w:szCs w:val="18"/>
                <w:lang w:val="en-GB" w:eastAsia="th-TH"/>
              </w:rPr>
              <w:t>6,486,001</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200,704,406</w:t>
            </w: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19,855,453</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16,267,977</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17,248,045</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13,254,291</w:t>
            </w: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Other accounts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EE27EC"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70,743,888</w:t>
            </w:r>
          </w:p>
        </w:tc>
        <w:tc>
          <w:tcPr>
            <w:tcW w:w="1368" w:type="dxa"/>
            <w:vAlign w:val="bottom"/>
          </w:tcPr>
          <w:p w:rsidR="005F395E" w:rsidRPr="002A0FF8" w:rsidRDefault="00EE27EC" w:rsidP="005F395E">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71,082,880</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29,436,134</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36,585,019</w:t>
            </w: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401,908</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291,076</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21,065,250</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12,836,109</w:t>
            </w:r>
          </w:p>
        </w:tc>
      </w:tr>
      <w:tr w:rsidR="005F395E" w:rsidRPr="002A0FF8" w:rsidTr="00E04B36">
        <w:tc>
          <w:tcPr>
            <w:tcW w:w="3413" w:type="dxa"/>
            <w:vAlign w:val="bottom"/>
          </w:tcPr>
          <w:p w:rsidR="005F395E" w:rsidRPr="002A0FF8" w:rsidRDefault="005F395E" w:rsidP="005F395E">
            <w:pPr>
              <w:spacing w:before="6" w:after="6"/>
              <w:ind w:left="-109" w:right="-162"/>
              <w:rPr>
                <w:rFonts w:ascii="Arial" w:hAnsi="Arial" w:cs="Arial"/>
                <w:spacing w:val="-4"/>
                <w:sz w:val="18"/>
                <w:szCs w:val="18"/>
              </w:rPr>
            </w:pPr>
            <w:r w:rsidRPr="002A0FF8">
              <w:rPr>
                <w:rFonts w:ascii="Arial" w:hAnsi="Arial" w:cs="Arial"/>
                <w:spacing w:val="-4"/>
                <w:sz w:val="18"/>
                <w:szCs w:val="18"/>
              </w:rPr>
              <w:t>Fixed assets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87,561,747</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103,433,305</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47,674,766</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68,435,557</w:t>
            </w: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4,070,000</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1,553,040</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73,302</w:t>
            </w: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Intangible asset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cs/>
              </w:rPr>
            </w:pPr>
            <w:r w:rsidRPr="002A0FF8">
              <w:rPr>
                <w:rFonts w:ascii="Arial" w:hAnsi="Arial" w:cs="Arial"/>
                <w:spacing w:val="-4"/>
                <w:sz w:val="18"/>
                <w:szCs w:val="18"/>
              </w:rPr>
              <w:t xml:space="preserve">   - other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23,193,608</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29,239,231</w:t>
            </w:r>
          </w:p>
        </w:tc>
        <w:tc>
          <w:tcPr>
            <w:tcW w:w="1368" w:type="dxa"/>
            <w:shd w:val="clear" w:color="auto" w:fill="FAFAFA"/>
            <w:vAlign w:val="bottom"/>
          </w:tcPr>
          <w:p w:rsidR="005F395E" w:rsidRPr="005F395E" w:rsidRDefault="00134B1A"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5,369,260</w:t>
            </w:r>
          </w:p>
        </w:tc>
      </w:tr>
      <w:tr w:rsidR="005F395E" w:rsidRPr="002A0FF8" w:rsidTr="005333AE">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company</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Pr>
                <w:rFonts w:ascii="Arial" w:hAnsi="Arial" w:cs="Arial"/>
                <w:noProof/>
                <w:snapToGrid w:val="0"/>
                <w:sz w:val="18"/>
                <w:szCs w:val="18"/>
                <w:lang w:val="en-GB" w:eastAsia="th-TH"/>
              </w:rPr>
              <w:t>27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tcPr>
          <w:p w:rsidR="005F395E" w:rsidRPr="005F395E" w:rsidRDefault="00134B1A"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45,475</w:t>
            </w:r>
          </w:p>
        </w:tc>
      </w:tr>
      <w:tr w:rsidR="005F395E" w:rsidRPr="002A0FF8" w:rsidTr="00E04B36">
        <w:tc>
          <w:tcPr>
            <w:tcW w:w="3413" w:type="dxa"/>
            <w:vAlign w:val="bottom"/>
          </w:tcPr>
          <w:p w:rsidR="005F395E" w:rsidRPr="002A0FF8" w:rsidRDefault="005F395E" w:rsidP="005F395E">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Interest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rsidTr="00E04B36">
        <w:tc>
          <w:tcPr>
            <w:tcW w:w="3413" w:type="dxa"/>
            <w:vAlign w:val="bottom"/>
          </w:tcPr>
          <w:p w:rsidR="005F395E" w:rsidRPr="002A0FF8" w:rsidRDefault="005F395E" w:rsidP="005F395E">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 xml:space="preserve"> 35,110,119</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34,913,564</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31,380,564</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31,074,452</w:t>
            </w:r>
          </w:p>
        </w:tc>
      </w:tr>
      <w:tr w:rsidR="005F395E" w:rsidRPr="002A0FF8" w:rsidTr="00E04B36">
        <w:tc>
          <w:tcPr>
            <w:tcW w:w="3413" w:type="dxa"/>
            <w:vAlign w:val="bottom"/>
          </w:tcPr>
          <w:p w:rsidR="005F395E" w:rsidRPr="002A0FF8" w:rsidRDefault="005F395E" w:rsidP="005F395E">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5F395E" w:rsidP="00134B1A">
            <w:pPr>
              <w:tabs>
                <w:tab w:val="decimal" w:pos="1166"/>
              </w:tabs>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791</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45,854</w:t>
            </w:r>
          </w:p>
        </w:tc>
      </w:tr>
      <w:tr w:rsidR="005F395E" w:rsidRPr="002A0FF8" w:rsidTr="00E04B36">
        <w:tc>
          <w:tcPr>
            <w:tcW w:w="3413" w:type="dxa"/>
            <w:vAlign w:val="bottom"/>
          </w:tcPr>
          <w:p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Dividend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14,474,275</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14,639,190</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14,474,275</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14,624,729</w:t>
            </w:r>
          </w:p>
        </w:tc>
      </w:tr>
      <w:tr w:rsidR="005F395E" w:rsidRPr="002A0FF8" w:rsidTr="00E04B36">
        <w:tc>
          <w:tcPr>
            <w:tcW w:w="3413" w:type="dxa"/>
            <w:vAlign w:val="bottom"/>
          </w:tcPr>
          <w:p w:rsidR="005F395E" w:rsidRPr="002A0FF8" w:rsidRDefault="005F395E" w:rsidP="005F395E">
            <w:pPr>
              <w:spacing w:before="6" w:after="6"/>
              <w:ind w:left="-109" w:right="-162"/>
              <w:rPr>
                <w:rFonts w:ascii="Arial" w:hAnsi="Arial" w:cs="Arial"/>
                <w:spacing w:val="-4"/>
                <w:sz w:val="18"/>
                <w:szCs w:val="18"/>
              </w:rPr>
            </w:pPr>
            <w:r w:rsidRPr="002A0FF8">
              <w:rPr>
                <w:rFonts w:ascii="Arial" w:hAnsi="Arial" w:cs="Arial"/>
                <w:spacing w:val="-4"/>
                <w:sz w:val="18"/>
                <w:szCs w:val="18"/>
              </w:rPr>
              <w:t>Accrued doctor fee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114,083,236</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109,026,269</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 xml:space="preserve">80,386,754  </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83,134,523</w:t>
            </w:r>
          </w:p>
        </w:tc>
      </w:tr>
      <w:tr w:rsidR="005F395E" w:rsidRPr="002A0FF8" w:rsidTr="00E04B36">
        <w:tc>
          <w:tcPr>
            <w:tcW w:w="3413" w:type="dxa"/>
            <w:vAlign w:val="bottom"/>
          </w:tcPr>
          <w:p w:rsidR="005F395E" w:rsidRPr="002A0FF8" w:rsidRDefault="005F395E" w:rsidP="005F395E">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Accrued staff salary, wage and bonus </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26,798,299</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86,530,803</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19,183,195</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72,894,302</w:t>
            </w:r>
          </w:p>
        </w:tc>
      </w:tr>
      <w:tr w:rsidR="005F395E" w:rsidRPr="002A0FF8" w:rsidTr="00E04B36">
        <w:tc>
          <w:tcPr>
            <w:tcW w:w="3413" w:type="dxa"/>
            <w:vAlign w:val="bottom"/>
          </w:tcPr>
          <w:p w:rsidR="005F395E" w:rsidRPr="002A0FF8" w:rsidRDefault="005F395E" w:rsidP="005F395E">
            <w:pPr>
              <w:tabs>
                <w:tab w:val="left" w:pos="1417"/>
              </w:tabs>
              <w:spacing w:before="6" w:after="6"/>
              <w:ind w:left="-109" w:right="-162"/>
              <w:rPr>
                <w:rFonts w:ascii="Arial" w:hAnsi="Arial" w:cs="Arial"/>
                <w:spacing w:val="-4"/>
                <w:sz w:val="18"/>
                <w:szCs w:val="18"/>
              </w:rPr>
            </w:pPr>
            <w:r w:rsidRPr="002A0FF8">
              <w:rPr>
                <w:rFonts w:ascii="Arial" w:hAnsi="Arial" w:cs="Arial"/>
                <w:spacing w:val="-4"/>
                <w:sz w:val="18"/>
                <w:szCs w:val="18"/>
              </w:rPr>
              <w:t>Accrued expenses</w:t>
            </w:r>
            <w:r w:rsidR="00D5113B">
              <w:rPr>
                <w:rFonts w:ascii="Arial" w:hAnsi="Arial" w:cs="Arial"/>
                <w:spacing w:val="-4"/>
                <w:sz w:val="18"/>
                <w:szCs w:val="18"/>
              </w:rPr>
              <w:t xml:space="preserve"> </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6</w:t>
            </w:r>
            <w:r w:rsidR="00EE27EC">
              <w:rPr>
                <w:rFonts w:ascii="Arial" w:eastAsia="Arial Unicode MS" w:hAnsi="Arial" w:cs="Arial"/>
                <w:noProof/>
                <w:snapToGrid w:val="0"/>
                <w:sz w:val="18"/>
                <w:szCs w:val="18"/>
                <w:lang w:val="en-GB" w:eastAsia="th-TH"/>
              </w:rPr>
              <w:t>4,573,687</w:t>
            </w:r>
          </w:p>
        </w:tc>
        <w:tc>
          <w:tcPr>
            <w:tcW w:w="1368" w:type="dxa"/>
            <w:vAlign w:val="bottom"/>
          </w:tcPr>
          <w:p w:rsidR="005F395E" w:rsidRPr="002A0FF8" w:rsidRDefault="00EE27EC" w:rsidP="005F395E">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49,088,939</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1</w:t>
            </w:r>
            <w:r w:rsidR="00A7776A">
              <w:rPr>
                <w:rFonts w:ascii="Arial" w:eastAsia="Arial Unicode MS" w:hAnsi="Arial" w:cs="Arial"/>
                <w:noProof/>
                <w:snapToGrid w:val="0"/>
                <w:sz w:val="18"/>
                <w:szCs w:val="18"/>
                <w:lang w:eastAsia="th-TH"/>
              </w:rPr>
              <w:t>7,960,825</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17,215,508</w:t>
            </w:r>
          </w:p>
        </w:tc>
      </w:tr>
      <w:tr w:rsidR="005F395E" w:rsidRPr="002A0FF8" w:rsidTr="00E04B36">
        <w:tc>
          <w:tcPr>
            <w:tcW w:w="3413" w:type="dxa"/>
            <w:vAlign w:val="bottom"/>
          </w:tcPr>
          <w:p w:rsidR="005F395E" w:rsidRPr="002A0FF8" w:rsidRDefault="005F395E" w:rsidP="005F395E">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Unearned </w:t>
            </w:r>
            <w:proofErr w:type="gramStart"/>
            <w:r w:rsidRPr="002A0FF8">
              <w:rPr>
                <w:rFonts w:ascii="Arial" w:hAnsi="Arial" w:cs="Arial"/>
                <w:spacing w:val="-4"/>
                <w:sz w:val="18"/>
                <w:szCs w:val="18"/>
              </w:rPr>
              <w:t xml:space="preserve">income </w:t>
            </w:r>
            <w:r w:rsidR="00871E94">
              <w:rPr>
                <w:rFonts w:ascii="Arial" w:hAnsi="Arial" w:cs="Arial"/>
                <w:spacing w:val="-4"/>
                <w:sz w:val="18"/>
                <w:szCs w:val="18"/>
              </w:rPr>
              <w:t xml:space="preserve"> </w:t>
            </w:r>
            <w:r w:rsidRPr="002A0FF8">
              <w:rPr>
                <w:rFonts w:ascii="Arial" w:hAnsi="Arial" w:cs="Arial"/>
                <w:spacing w:val="-4"/>
                <w:sz w:val="18"/>
                <w:szCs w:val="18"/>
              </w:rPr>
              <w:t>-</w:t>
            </w:r>
            <w:proofErr w:type="gramEnd"/>
            <w:r w:rsidRPr="002A0FF8">
              <w:rPr>
                <w:rFonts w:ascii="Arial" w:hAnsi="Arial" w:cs="Arial"/>
                <w:spacing w:val="-4"/>
                <w:sz w:val="18"/>
                <w:szCs w:val="18"/>
              </w:rPr>
              <w:t xml:space="preserve"> other companies</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31,128,713</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29,744,889</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21,853,503</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18,503,877</w:t>
            </w:r>
          </w:p>
        </w:tc>
      </w:tr>
      <w:tr w:rsidR="005F395E" w:rsidRPr="002A0FF8" w:rsidTr="00E04B36">
        <w:tc>
          <w:tcPr>
            <w:tcW w:w="3413" w:type="dxa"/>
            <w:vAlign w:val="bottom"/>
          </w:tcPr>
          <w:p w:rsidR="005F395E" w:rsidRPr="002A0FF8" w:rsidRDefault="00871E94" w:rsidP="005F395E">
            <w:pPr>
              <w:tabs>
                <w:tab w:val="left" w:pos="1417"/>
              </w:tabs>
              <w:spacing w:before="6" w:after="6"/>
              <w:ind w:left="-109" w:right="-162"/>
              <w:rPr>
                <w:rFonts w:ascii="Arial" w:hAnsi="Arial" w:cs="Arial"/>
                <w:spacing w:val="-10"/>
                <w:sz w:val="18"/>
                <w:szCs w:val="18"/>
              </w:rPr>
            </w:pPr>
            <w:r w:rsidRPr="00871E94">
              <w:rPr>
                <w:rFonts w:ascii="Arial" w:hAnsi="Arial" w:cs="Arial"/>
                <w:color w:val="FFFFFF" w:themeColor="background1"/>
                <w:spacing w:val="-4"/>
                <w:sz w:val="18"/>
                <w:szCs w:val="18"/>
              </w:rPr>
              <w:t xml:space="preserve">Unearned </w:t>
            </w:r>
            <w:proofErr w:type="gramStart"/>
            <w:r w:rsidRPr="00871E94">
              <w:rPr>
                <w:rFonts w:ascii="Arial" w:hAnsi="Arial" w:cs="Arial"/>
                <w:color w:val="FFFFFF" w:themeColor="background1"/>
                <w:spacing w:val="-4"/>
                <w:sz w:val="18"/>
                <w:szCs w:val="18"/>
              </w:rPr>
              <w:t>income</w:t>
            </w:r>
            <w:r w:rsidRPr="002A0FF8">
              <w:rPr>
                <w:rFonts w:ascii="Arial" w:hAnsi="Arial" w:cs="Arial"/>
                <w:spacing w:val="-4"/>
                <w:sz w:val="18"/>
                <w:szCs w:val="18"/>
              </w:rPr>
              <w:t xml:space="preserve"> </w:t>
            </w:r>
            <w:r>
              <w:rPr>
                <w:rFonts w:ascii="Arial" w:hAnsi="Arial" w:cs="Arial"/>
                <w:spacing w:val="-4"/>
                <w:sz w:val="18"/>
                <w:szCs w:val="18"/>
              </w:rPr>
              <w:t xml:space="preserve"> </w:t>
            </w:r>
            <w:r w:rsidRPr="002A0FF8">
              <w:rPr>
                <w:rFonts w:ascii="Arial" w:hAnsi="Arial" w:cs="Arial"/>
                <w:spacing w:val="-4"/>
                <w:sz w:val="18"/>
                <w:szCs w:val="18"/>
              </w:rPr>
              <w:t>-</w:t>
            </w:r>
            <w:proofErr w:type="gramEnd"/>
            <w:r w:rsidRPr="002A0FF8">
              <w:rPr>
                <w:rFonts w:ascii="Arial" w:hAnsi="Arial" w:cs="Arial"/>
                <w:spacing w:val="-4"/>
                <w:sz w:val="18"/>
                <w:szCs w:val="18"/>
              </w:rPr>
              <w:t xml:space="preserve"> </w:t>
            </w:r>
            <w:r>
              <w:rPr>
                <w:rFonts w:ascii="Arial" w:hAnsi="Arial" w:cs="Arial"/>
                <w:spacing w:val="-4"/>
                <w:sz w:val="18"/>
                <w:szCs w:val="18"/>
              </w:rPr>
              <w:t>related</w:t>
            </w:r>
            <w:r w:rsidRPr="002A0FF8">
              <w:rPr>
                <w:rFonts w:ascii="Arial" w:hAnsi="Arial" w:cs="Arial"/>
                <w:spacing w:val="-4"/>
                <w:sz w:val="18"/>
                <w:szCs w:val="18"/>
              </w:rPr>
              <w:t xml:space="preserve"> compan</w:t>
            </w:r>
            <w:r>
              <w:rPr>
                <w:rFonts w:ascii="Arial" w:hAnsi="Arial" w:cs="Arial"/>
                <w:spacing w:val="-4"/>
                <w:sz w:val="18"/>
                <w:szCs w:val="18"/>
              </w:rPr>
              <w:t>y</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40,000</w:t>
            </w:r>
          </w:p>
        </w:tc>
        <w:tc>
          <w:tcPr>
            <w:tcW w:w="1368" w:type="dxa"/>
            <w:vAlign w:val="bottom"/>
          </w:tcPr>
          <w:p w:rsidR="005F395E" w:rsidRPr="005F395E"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eastAsia="th-TH"/>
              </w:rPr>
            </w:pPr>
            <w:r w:rsidRPr="005F395E">
              <w:rPr>
                <w:rFonts w:ascii="Arial" w:eastAsia="Arial Unicode MS" w:hAnsi="Arial" w:cs="Arial"/>
                <w:noProof/>
                <w:snapToGrid w:val="0"/>
                <w:sz w:val="18"/>
                <w:szCs w:val="18"/>
                <w:lang w:eastAsia="th-TH"/>
              </w:rPr>
              <w:t>100,000</w:t>
            </w:r>
          </w:p>
        </w:tc>
        <w:tc>
          <w:tcPr>
            <w:tcW w:w="1368" w:type="dxa"/>
            <w:vAlign w:val="bottom"/>
          </w:tcPr>
          <w:p w:rsidR="005F395E" w:rsidRPr="005F395E"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5F395E" w:rsidRPr="002A0FF8" w:rsidTr="00E04B36">
        <w:tc>
          <w:tcPr>
            <w:tcW w:w="3413" w:type="dxa"/>
            <w:vAlign w:val="bottom"/>
          </w:tcPr>
          <w:p w:rsidR="005F395E" w:rsidRPr="002A0FF8" w:rsidRDefault="005F395E" w:rsidP="005F395E">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Retention payable</w:t>
            </w:r>
          </w:p>
        </w:tc>
        <w:tc>
          <w:tcPr>
            <w:tcW w:w="576" w:type="dxa"/>
            <w:vAlign w:val="bottom"/>
          </w:tcPr>
          <w:p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w:t>
            </w:r>
            <w:r w:rsidR="00A7776A">
              <w:rPr>
                <w:rFonts w:ascii="Arial" w:eastAsia="Arial Unicode MS" w:hAnsi="Arial" w:cs="Arial"/>
                <w:noProof/>
                <w:snapToGrid w:val="0"/>
                <w:sz w:val="18"/>
                <w:szCs w:val="18"/>
                <w:lang w:val="en-GB" w:eastAsia="th-TH"/>
              </w:rPr>
              <w:t>32,139,751</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140,550,177</w:t>
            </w:r>
          </w:p>
        </w:tc>
        <w:tc>
          <w:tcPr>
            <w:tcW w:w="1368" w:type="dxa"/>
            <w:shd w:val="clear" w:color="auto" w:fill="FAFAFA"/>
            <w:vAlign w:val="bottom"/>
          </w:tcPr>
          <w:p w:rsidR="005F395E" w:rsidRPr="005F395E" w:rsidRDefault="005F395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10,790,478</w:t>
            </w:r>
          </w:p>
        </w:tc>
        <w:tc>
          <w:tcPr>
            <w:tcW w:w="1368" w:type="dxa"/>
            <w:vAlign w:val="bottom"/>
          </w:tcPr>
          <w:p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12,833,471</w:t>
            </w: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Deferred</w:t>
            </w:r>
            <w:r>
              <w:rPr>
                <w:rFonts w:ascii="Arial" w:hAnsi="Arial" w:cs="Arial"/>
                <w:spacing w:val="-4"/>
                <w:sz w:val="18"/>
                <w:szCs w:val="18"/>
              </w:rPr>
              <w:t xml:space="preserve"> revenue</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228,000</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403,500</w:t>
            </w: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Deferred revenue from</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condominium unit sold</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6,</w:t>
            </w:r>
            <w:r>
              <w:rPr>
                <w:rFonts w:ascii="Arial" w:eastAsia="Arial Unicode MS" w:hAnsi="Arial" w:cs="Arial"/>
                <w:noProof/>
                <w:snapToGrid w:val="0"/>
                <w:sz w:val="18"/>
                <w:szCs w:val="18"/>
                <w:lang w:val="en-GB" w:eastAsia="th-TH"/>
              </w:rPr>
              <w:t>275</w:t>
            </w:r>
            <w:r w:rsidRPr="005F395E">
              <w:rPr>
                <w:rFonts w:ascii="Arial" w:eastAsia="Arial Unicode MS" w:hAnsi="Arial" w:cs="Arial"/>
                <w:noProof/>
                <w:snapToGrid w:val="0"/>
                <w:sz w:val="18"/>
                <w:szCs w:val="18"/>
                <w:lang w:val="en-GB" w:eastAsia="th-TH"/>
              </w:rPr>
              <w:t>,740</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6,</w:t>
            </w:r>
            <w:r>
              <w:rPr>
                <w:rFonts w:ascii="Arial" w:hAnsi="Arial" w:cs="Arial"/>
                <w:noProof/>
                <w:snapToGrid w:val="0"/>
                <w:sz w:val="18"/>
                <w:szCs w:val="18"/>
                <w:lang w:val="en-GB" w:eastAsia="th-TH"/>
              </w:rPr>
              <w:t>3</w:t>
            </w:r>
            <w:r w:rsidRPr="002A0FF8">
              <w:rPr>
                <w:rFonts w:ascii="Arial" w:hAnsi="Arial" w:cs="Arial"/>
                <w:noProof/>
                <w:snapToGrid w:val="0"/>
                <w:sz w:val="18"/>
                <w:szCs w:val="18"/>
                <w:lang w:val="en-GB" w:eastAsia="th-TH"/>
              </w:rPr>
              <w:t>8</w:t>
            </w:r>
            <w:r>
              <w:rPr>
                <w:rFonts w:ascii="Arial" w:hAnsi="Arial" w:cs="Arial"/>
                <w:noProof/>
                <w:snapToGrid w:val="0"/>
                <w:sz w:val="18"/>
                <w:szCs w:val="18"/>
                <w:lang w:val="en-GB" w:eastAsia="th-TH"/>
              </w:rPr>
              <w:t>5</w:t>
            </w:r>
            <w:r w:rsidRPr="002A0FF8">
              <w:rPr>
                <w:rFonts w:ascii="Arial" w:hAnsi="Arial" w:cs="Arial"/>
                <w:noProof/>
                <w:snapToGrid w:val="0"/>
                <w:sz w:val="18"/>
                <w:szCs w:val="18"/>
                <w:lang w:val="en-GB" w:eastAsia="th-TH"/>
              </w:rPr>
              <w:t>,</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40</w:t>
            </w: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8"/>
                <w:szCs w:val="22"/>
                <w:lang w:val="en-GB"/>
              </w:rPr>
            </w:pPr>
            <w:r w:rsidRPr="002A0FF8">
              <w:rPr>
                <w:rFonts w:ascii="Arial" w:hAnsi="Arial" w:cs="Arial"/>
                <w:spacing w:val="-4"/>
                <w:sz w:val="18"/>
                <w:szCs w:val="22"/>
                <w:lang w:val="en-GB"/>
              </w:rPr>
              <w:t xml:space="preserve">Advance received from down </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22"/>
                <w:lang w:val="en-GB"/>
              </w:rPr>
              <w:t xml:space="preserve">   payment of condominium unit</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11,359,489</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20,560,036</w:t>
            </w: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8"/>
                <w:szCs w:val="22"/>
                <w:lang w:val="en-GB"/>
              </w:rPr>
            </w:pPr>
            <w:r w:rsidRPr="002A0FF8">
              <w:rPr>
                <w:rFonts w:ascii="Arial" w:hAnsi="Arial" w:cs="Arial"/>
                <w:spacing w:val="-4"/>
                <w:sz w:val="18"/>
                <w:szCs w:val="22"/>
                <w:lang w:val="en-GB"/>
              </w:rPr>
              <w:t>Advance received from other companies</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19,432,643</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19,176,578</w:t>
            </w: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2F0CAE" w:rsidRPr="002A0FF8" w:rsidTr="00E04B36">
        <w:tc>
          <w:tcPr>
            <w:tcW w:w="3413" w:type="dxa"/>
            <w:vAlign w:val="bottom"/>
          </w:tcPr>
          <w:p w:rsidR="002F0CAE" w:rsidRPr="002A0FF8" w:rsidRDefault="002F0CAE" w:rsidP="002F0CAE">
            <w:pPr>
              <w:tabs>
                <w:tab w:val="left" w:pos="1237"/>
              </w:tabs>
              <w:spacing w:before="6" w:after="6"/>
              <w:ind w:left="-109" w:right="-162"/>
              <w:rPr>
                <w:rFonts w:ascii="Arial" w:hAnsi="Arial" w:cs="Arial"/>
                <w:spacing w:val="-4"/>
                <w:sz w:val="18"/>
                <w:szCs w:val="18"/>
              </w:rPr>
            </w:pPr>
            <w:r w:rsidRPr="002A0FF8">
              <w:rPr>
                <w:rFonts w:ascii="Arial" w:hAnsi="Arial" w:cs="Arial"/>
                <w:spacing w:val="-4"/>
                <w:sz w:val="18"/>
                <w:szCs w:val="18"/>
              </w:rPr>
              <w:t>Deposit received</w:t>
            </w:r>
            <w:r w:rsidRPr="002A0FF8">
              <w:rPr>
                <w:rFonts w:ascii="Arial" w:hAnsi="Arial" w:cs="Arial"/>
                <w:spacing w:val="-4"/>
                <w:sz w:val="18"/>
                <w:szCs w:val="18"/>
              </w:rPr>
              <w:tab/>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r>
      <w:tr w:rsidR="002F0CAE" w:rsidRPr="002A0FF8" w:rsidTr="00E04B36">
        <w:tc>
          <w:tcPr>
            <w:tcW w:w="3413" w:type="dxa"/>
            <w:vAlign w:val="bottom"/>
          </w:tcPr>
          <w:p w:rsidR="002F0CAE" w:rsidRPr="002A0FF8" w:rsidRDefault="002F0CAE" w:rsidP="002F0CAE">
            <w:pPr>
              <w:tabs>
                <w:tab w:val="left" w:pos="1237"/>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company</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hAnsi="Arial" w:cs="Arial"/>
                <w:noProof/>
                <w:snapToGrid w:val="0"/>
                <w:sz w:val="18"/>
                <w:szCs w:val="18"/>
                <w:lang w:val="en-GB" w:eastAsia="th-TH"/>
              </w:rPr>
              <w:t>1,000,000</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1,000,000</w:t>
            </w: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2F0CAE" w:rsidRPr="002A0FF8" w:rsidTr="00E04B36">
        <w:tc>
          <w:tcPr>
            <w:tcW w:w="3413" w:type="dxa"/>
            <w:vAlign w:val="bottom"/>
          </w:tcPr>
          <w:p w:rsidR="002F0CAE" w:rsidRPr="002A0FF8" w:rsidRDefault="002F0CAE" w:rsidP="002F0CAE">
            <w:pPr>
              <w:tabs>
                <w:tab w:val="left" w:pos="1237"/>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w:t>
            </w:r>
            <w:r w:rsidRPr="002A0FF8">
              <w:rPr>
                <w:rFonts w:ascii="Arial" w:hAnsi="Arial" w:cs="Arial"/>
                <w:spacing w:val="-4"/>
                <w:sz w:val="18"/>
                <w:szCs w:val="22"/>
                <w:lang w:val="en-GB"/>
              </w:rPr>
              <w:t>companies / individuals</w:t>
            </w: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rsidR="002F0CAE" w:rsidRPr="005F395E" w:rsidRDefault="002F0CAE" w:rsidP="00134B1A">
            <w:pPr>
              <w:tabs>
                <w:tab w:val="decimal" w:pos="1166"/>
              </w:tabs>
              <w:ind w:right="-72"/>
              <w:jc w:val="both"/>
              <w:rPr>
                <w:rFonts w:ascii="Arial" w:eastAsia="Arial Unicode MS"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26,900</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29,900</w:t>
            </w:r>
          </w:p>
        </w:tc>
        <w:tc>
          <w:tcPr>
            <w:tcW w:w="1368" w:type="dxa"/>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68" w:type="dxa"/>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2"/>
                <w:szCs w:val="12"/>
              </w:rPr>
            </w:pPr>
          </w:p>
        </w:tc>
        <w:tc>
          <w:tcPr>
            <w:tcW w:w="576" w:type="dxa"/>
            <w:vAlign w:val="bottom"/>
          </w:tcPr>
          <w:p w:rsidR="002F0CAE" w:rsidRPr="002A0FF8" w:rsidRDefault="002F0CAE" w:rsidP="002F0CAE">
            <w:pPr>
              <w:spacing w:before="6" w:after="6"/>
              <w:ind w:right="-72"/>
              <w:jc w:val="center"/>
              <w:rPr>
                <w:rFonts w:ascii="Arial" w:hAnsi="Arial" w:cs="Arial"/>
                <w:noProof/>
                <w:snapToGrid w:val="0"/>
                <w:sz w:val="12"/>
                <w:szCs w:val="12"/>
                <w:lang w:val="en-GB" w:eastAsia="th-TH"/>
              </w:rPr>
            </w:pPr>
          </w:p>
        </w:tc>
        <w:tc>
          <w:tcPr>
            <w:tcW w:w="1368" w:type="dxa"/>
            <w:tcBorders>
              <w:top w:val="single" w:sz="4" w:space="0" w:color="auto"/>
            </w:tcBorders>
            <w:shd w:val="clear" w:color="auto" w:fill="FAFAFA"/>
            <w:vAlign w:val="bottom"/>
          </w:tcPr>
          <w:p w:rsidR="002F0CAE" w:rsidRPr="002A0FF8" w:rsidRDefault="002F0CA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p>
        </w:tc>
      </w:tr>
      <w:tr w:rsidR="002F0CAE" w:rsidRPr="002A0FF8" w:rsidTr="00E04B36">
        <w:tc>
          <w:tcPr>
            <w:tcW w:w="3413" w:type="dxa"/>
            <w:vAlign w:val="bottom"/>
          </w:tcPr>
          <w:p w:rsidR="002F0CAE" w:rsidRPr="002A0FF8" w:rsidRDefault="002F0CAE" w:rsidP="002F0CAE">
            <w:pPr>
              <w:tabs>
                <w:tab w:val="left" w:pos="731"/>
              </w:tabs>
              <w:spacing w:before="6" w:after="6"/>
              <w:ind w:left="-109" w:right="-162"/>
              <w:rPr>
                <w:rFonts w:ascii="Arial" w:hAnsi="Arial" w:cs="Arial"/>
                <w:spacing w:val="-4"/>
                <w:sz w:val="18"/>
                <w:szCs w:val="18"/>
              </w:rPr>
            </w:pPr>
          </w:p>
        </w:tc>
        <w:tc>
          <w:tcPr>
            <w:tcW w:w="576" w:type="dxa"/>
            <w:vAlign w:val="bottom"/>
          </w:tcPr>
          <w:p w:rsidR="002F0CAE" w:rsidRPr="002A0FF8" w:rsidRDefault="002F0CAE" w:rsidP="002F0CAE">
            <w:pPr>
              <w:spacing w:before="6" w:after="6"/>
              <w:ind w:right="-72"/>
              <w:jc w:val="center"/>
              <w:rPr>
                <w:rFonts w:ascii="Arial" w:hAnsi="Arial" w:cs="Arial"/>
                <w:noProof/>
                <w:snapToGrid w:val="0"/>
                <w:sz w:val="18"/>
                <w:szCs w:val="18"/>
                <w:lang w:val="en-GB" w:eastAsia="th-TH"/>
              </w:rPr>
            </w:pPr>
          </w:p>
        </w:tc>
        <w:tc>
          <w:tcPr>
            <w:tcW w:w="1368" w:type="dxa"/>
            <w:tcBorders>
              <w:bottom w:val="single" w:sz="4" w:space="0" w:color="auto"/>
            </w:tcBorders>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eastAsia="Arial Unicode MS" w:hAnsi="Arial" w:cs="Arial"/>
                <w:noProof/>
                <w:snapToGrid w:val="0"/>
                <w:sz w:val="18"/>
                <w:szCs w:val="18"/>
                <w:lang w:val="en-GB" w:eastAsia="th-TH"/>
              </w:rPr>
              <w:t>1,0</w:t>
            </w:r>
            <w:r w:rsidR="00A7776A">
              <w:rPr>
                <w:rFonts w:ascii="Arial" w:eastAsia="Arial Unicode MS" w:hAnsi="Arial" w:cs="Arial"/>
                <w:noProof/>
                <w:snapToGrid w:val="0"/>
                <w:sz w:val="18"/>
                <w:szCs w:val="18"/>
                <w:lang w:val="en-GB" w:eastAsia="th-TH"/>
              </w:rPr>
              <w:t>2</w:t>
            </w:r>
            <w:r w:rsidR="00D704AD">
              <w:rPr>
                <w:rFonts w:ascii="Arial" w:eastAsia="Arial Unicode MS" w:hAnsi="Arial" w:cs="Arial"/>
                <w:noProof/>
                <w:snapToGrid w:val="0"/>
                <w:sz w:val="18"/>
                <w:szCs w:val="18"/>
                <w:lang w:val="en-GB" w:eastAsia="th-TH"/>
              </w:rPr>
              <w:t>7,570,043</w:t>
            </w:r>
          </w:p>
        </w:tc>
        <w:tc>
          <w:tcPr>
            <w:tcW w:w="1368" w:type="dxa"/>
            <w:tcBorders>
              <w:bottom w:val="single" w:sz="4" w:space="0" w:color="auto"/>
            </w:tcBorders>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w:t>
            </w:r>
            <w:r w:rsidR="00D704AD">
              <w:rPr>
                <w:rFonts w:ascii="Arial" w:hAnsi="Arial" w:cs="Arial"/>
                <w:noProof/>
                <w:snapToGrid w:val="0"/>
                <w:sz w:val="18"/>
                <w:szCs w:val="18"/>
                <w:lang w:val="en-GB" w:eastAsia="th-TH"/>
              </w:rPr>
              <w:t>96,395,411</w:t>
            </w:r>
          </w:p>
        </w:tc>
        <w:tc>
          <w:tcPr>
            <w:tcW w:w="1368" w:type="dxa"/>
            <w:tcBorders>
              <w:bottom w:val="single" w:sz="4" w:space="0" w:color="auto"/>
            </w:tcBorders>
            <w:shd w:val="clear" w:color="auto" w:fill="FAFAFA"/>
            <w:vAlign w:val="bottom"/>
          </w:tcPr>
          <w:p w:rsidR="002F0CAE" w:rsidRPr="005F395E" w:rsidRDefault="002F0CAE" w:rsidP="00134B1A">
            <w:pPr>
              <w:tabs>
                <w:tab w:val="decimal" w:pos="1166"/>
              </w:tabs>
              <w:spacing w:before="6" w:after="6"/>
              <w:ind w:right="-72"/>
              <w:jc w:val="both"/>
              <w:rPr>
                <w:rFonts w:ascii="Arial" w:hAnsi="Arial" w:cs="Arial"/>
                <w:noProof/>
                <w:snapToGrid w:val="0"/>
                <w:sz w:val="18"/>
                <w:szCs w:val="18"/>
                <w:lang w:val="en-GB" w:eastAsia="th-TH"/>
              </w:rPr>
            </w:pPr>
            <w:r w:rsidRPr="005F395E">
              <w:rPr>
                <w:rFonts w:ascii="Arial" w:eastAsia="Arial Unicode MS" w:hAnsi="Arial" w:cs="Arial"/>
                <w:noProof/>
                <w:snapToGrid w:val="0"/>
                <w:sz w:val="18"/>
                <w:szCs w:val="18"/>
                <w:lang w:eastAsia="th-TH"/>
              </w:rPr>
              <w:t>509,593,621</w:t>
            </w:r>
          </w:p>
        </w:tc>
        <w:tc>
          <w:tcPr>
            <w:tcW w:w="1368" w:type="dxa"/>
            <w:tcBorders>
              <w:bottom w:val="single" w:sz="4" w:space="0" w:color="auto"/>
            </w:tcBorders>
            <w:vAlign w:val="bottom"/>
          </w:tcPr>
          <w:p w:rsidR="002F0CAE" w:rsidRPr="002A0FF8" w:rsidRDefault="002F0CAE" w:rsidP="002F0CA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587,630,135</w:t>
            </w:r>
          </w:p>
        </w:tc>
      </w:tr>
    </w:tbl>
    <w:p w:rsidR="00865E51" w:rsidRPr="002A0FF8" w:rsidRDefault="00865E51" w:rsidP="00D028AC">
      <w:pPr>
        <w:jc w:val="both"/>
        <w:rPr>
          <w:rFonts w:ascii="Arial" w:hAnsi="Arial" w:cs="Arial"/>
          <w:color w:val="000000"/>
          <w:sz w:val="18"/>
          <w:szCs w:val="18"/>
        </w:rPr>
      </w:pPr>
    </w:p>
    <w:p w:rsidR="00D028AC" w:rsidRPr="002A0FF8" w:rsidRDefault="002A0FF8" w:rsidP="00D028AC">
      <w:pPr>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CF16BB" w:rsidTr="00282585">
        <w:trPr>
          <w:trHeight w:val="386"/>
        </w:trPr>
        <w:tc>
          <w:tcPr>
            <w:tcW w:w="9461" w:type="dxa"/>
            <w:shd w:val="clear" w:color="auto" w:fill="FFA543"/>
            <w:vAlign w:val="center"/>
          </w:tcPr>
          <w:p w:rsidR="00D028AC" w:rsidRPr="00CF16BB" w:rsidRDefault="00D028AC" w:rsidP="00282585">
            <w:pPr>
              <w:ind w:left="432" w:hanging="432"/>
              <w:rPr>
                <w:rFonts w:ascii="Arial" w:eastAsia="Arial Unicode MS" w:hAnsi="Arial" w:cs="Arial"/>
                <w:b/>
                <w:bCs/>
                <w:color w:val="FFFFFF"/>
                <w:sz w:val="18"/>
                <w:szCs w:val="18"/>
                <w:cs/>
              </w:rPr>
            </w:pPr>
            <w:r w:rsidRPr="00CF16BB">
              <w:rPr>
                <w:rFonts w:ascii="Arial" w:hAnsi="Arial" w:cs="Arial"/>
                <w:color w:val="000000"/>
                <w:sz w:val="18"/>
                <w:szCs w:val="18"/>
                <w:lang w:val="en-GB"/>
              </w:rPr>
              <w:br w:type="page"/>
            </w:r>
            <w:r w:rsidRPr="00CF16BB">
              <w:rPr>
                <w:rFonts w:ascii="Arial" w:eastAsia="Arial Unicode MS" w:hAnsi="Arial" w:cs="Arial"/>
                <w:b/>
                <w:bCs/>
                <w:color w:val="FFFFFF"/>
                <w:sz w:val="18"/>
                <w:szCs w:val="18"/>
              </w:rPr>
              <w:t>2</w:t>
            </w:r>
            <w:r w:rsidR="005F3D9C">
              <w:rPr>
                <w:rFonts w:ascii="Arial" w:eastAsia="Arial Unicode MS" w:hAnsi="Arial" w:cs="Arial"/>
                <w:b/>
                <w:bCs/>
                <w:color w:val="FFFFFF"/>
                <w:sz w:val="18"/>
                <w:szCs w:val="18"/>
              </w:rPr>
              <w:t>2</w:t>
            </w:r>
            <w:r w:rsidRPr="00CF16BB">
              <w:rPr>
                <w:rFonts w:ascii="Arial" w:eastAsia="Arial Unicode MS" w:hAnsi="Arial" w:cs="Arial"/>
                <w:b/>
                <w:bCs/>
                <w:color w:val="FFFFFF"/>
                <w:sz w:val="18"/>
                <w:szCs w:val="18"/>
              </w:rPr>
              <w:tab/>
              <w:t>Long-term loans from financial institutions</w:t>
            </w:r>
          </w:p>
        </w:tc>
      </w:tr>
    </w:tbl>
    <w:p w:rsidR="00D028AC" w:rsidRPr="002A0FF8" w:rsidRDefault="00D028AC" w:rsidP="00D028AC">
      <w:pPr>
        <w:jc w:val="both"/>
        <w:rPr>
          <w:rFonts w:ascii="Arial" w:hAnsi="Arial" w:cs="Arial"/>
          <w:color w:val="000000"/>
          <w:sz w:val="18"/>
          <w:szCs w:val="18"/>
        </w:rPr>
      </w:pPr>
    </w:p>
    <w:p w:rsidR="00D028AC" w:rsidRPr="002A0FF8" w:rsidRDefault="00D028AC" w:rsidP="00D028AC">
      <w:pPr>
        <w:jc w:val="both"/>
        <w:rPr>
          <w:rFonts w:ascii="Arial" w:hAnsi="Arial" w:cs="Arial"/>
          <w:sz w:val="18"/>
          <w:szCs w:val="18"/>
        </w:rPr>
      </w:pPr>
      <w:r w:rsidRPr="002A0FF8">
        <w:rPr>
          <w:rFonts w:ascii="Arial" w:hAnsi="Arial" w:cs="Arial"/>
          <w:sz w:val="18"/>
          <w:szCs w:val="18"/>
        </w:rPr>
        <w:t xml:space="preserve">The movements of long-term loans from financial institutions for the </w:t>
      </w:r>
      <w:r w:rsidR="00F826FF" w:rsidRPr="002A0FF8">
        <w:rPr>
          <w:rFonts w:ascii="Arial" w:hAnsi="Arial" w:cs="Arial"/>
          <w:sz w:val="18"/>
          <w:szCs w:val="18"/>
        </w:rPr>
        <w:t>three</w:t>
      </w:r>
      <w:r w:rsidRPr="002A0FF8">
        <w:rPr>
          <w:rFonts w:ascii="Arial" w:hAnsi="Arial" w:cs="Arial"/>
          <w:sz w:val="18"/>
          <w:szCs w:val="18"/>
          <w:lang w:val="en-GB"/>
        </w:rPr>
        <w:t>-month</w:t>
      </w:r>
      <w:r w:rsidRPr="002A0FF8">
        <w:rPr>
          <w:rFonts w:ascii="Arial" w:hAnsi="Arial" w:cs="Arial"/>
          <w:sz w:val="18"/>
          <w:szCs w:val="18"/>
        </w:rPr>
        <w:t xml:space="preserve"> period ended </w:t>
      </w:r>
      <w:r w:rsidR="00374CF5" w:rsidRPr="002A0FF8">
        <w:rPr>
          <w:rFonts w:ascii="Arial" w:hAnsi="Arial" w:cs="Arial"/>
          <w:sz w:val="18"/>
          <w:szCs w:val="18"/>
          <w:lang w:val="en-GB"/>
        </w:rPr>
        <w:t>31 March</w:t>
      </w:r>
      <w:r w:rsidRPr="002A0FF8">
        <w:rPr>
          <w:rFonts w:ascii="Arial" w:hAnsi="Arial" w:cs="Arial"/>
          <w:sz w:val="18"/>
          <w:szCs w:val="18"/>
          <w:lang w:val="en-GB"/>
        </w:rPr>
        <w:t xml:space="preserve"> 202</w:t>
      </w:r>
      <w:r w:rsidR="00F826FF" w:rsidRPr="002A0FF8">
        <w:rPr>
          <w:rFonts w:ascii="Arial" w:hAnsi="Arial" w:cs="Arial"/>
          <w:sz w:val="18"/>
          <w:szCs w:val="18"/>
          <w:lang w:val="en-GB"/>
        </w:rPr>
        <w:t>1</w:t>
      </w:r>
      <w:r w:rsidRPr="002A0FF8">
        <w:rPr>
          <w:rFonts w:ascii="Arial" w:hAnsi="Arial" w:cs="Arial"/>
          <w:sz w:val="18"/>
          <w:szCs w:val="18"/>
          <w:lang w:val="en-GB"/>
        </w:rPr>
        <w:t xml:space="preserve"> and for the year ended 31 December 20</w:t>
      </w:r>
      <w:r w:rsidR="00F826FF" w:rsidRPr="002A0FF8">
        <w:rPr>
          <w:rFonts w:ascii="Arial" w:hAnsi="Arial" w:cs="Arial"/>
          <w:sz w:val="18"/>
          <w:szCs w:val="18"/>
          <w:lang w:val="en-GB"/>
        </w:rPr>
        <w:t>20</w:t>
      </w:r>
      <w:r w:rsidRPr="002A0FF8">
        <w:rPr>
          <w:rFonts w:ascii="Arial" w:hAnsi="Arial" w:cs="Arial"/>
          <w:sz w:val="18"/>
          <w:szCs w:val="18"/>
        </w:rPr>
        <w:t xml:space="preserve"> are as follows:</w:t>
      </w:r>
    </w:p>
    <w:p w:rsidR="00D028AC" w:rsidRPr="002A0FF8" w:rsidRDefault="00D028AC"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028AC" w:rsidRPr="00CF16BB" w:rsidTr="00F74178">
        <w:tc>
          <w:tcPr>
            <w:tcW w:w="3701" w:type="dxa"/>
            <w:vAlign w:val="bottom"/>
          </w:tcPr>
          <w:p w:rsidR="00D028AC" w:rsidRPr="00CF16BB" w:rsidRDefault="00D028AC"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color w:val="auto"/>
                <w:sz w:val="18"/>
                <w:szCs w:val="18"/>
                <w:lang w:val="en-US"/>
              </w:rPr>
              <w:t>Separate</w:t>
            </w:r>
          </w:p>
        </w:tc>
      </w:tr>
      <w:tr w:rsidR="00D028AC" w:rsidRPr="00CF16BB" w:rsidTr="00F74178">
        <w:tc>
          <w:tcPr>
            <w:tcW w:w="3701" w:type="dxa"/>
            <w:vAlign w:val="bottom"/>
          </w:tcPr>
          <w:p w:rsidR="00D028AC" w:rsidRPr="00CF16BB" w:rsidRDefault="00D028AC"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r>
      <w:tr w:rsidR="00F74178" w:rsidRPr="00CF16BB" w:rsidTr="00F74178">
        <w:tc>
          <w:tcPr>
            <w:tcW w:w="3701" w:type="dxa"/>
            <w:vAlign w:val="bottom"/>
          </w:tcPr>
          <w:p w:rsidR="00F74178" w:rsidRPr="00CF16BB" w:rsidRDefault="00F74178"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F74178" w:rsidRPr="00CF16BB" w:rsidRDefault="00F74178"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Audited</w:t>
            </w:r>
          </w:p>
        </w:tc>
        <w:tc>
          <w:tcPr>
            <w:tcW w:w="1440" w:type="dxa"/>
            <w:tcBorders>
              <w:top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F74178" w:rsidRPr="00CF16BB" w:rsidRDefault="00F74178"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Audited</w:t>
            </w:r>
          </w:p>
        </w:tc>
      </w:tr>
      <w:tr w:rsidR="00F74178" w:rsidRPr="00CF16BB" w:rsidTr="00F74178">
        <w:tc>
          <w:tcPr>
            <w:tcW w:w="3701" w:type="dxa"/>
            <w:vAlign w:val="bottom"/>
          </w:tcPr>
          <w:p w:rsidR="00F74178" w:rsidRPr="00CF16BB" w:rsidRDefault="00F74178" w:rsidP="00F74178">
            <w:pPr>
              <w:ind w:left="-72" w:right="-83"/>
              <w:jc w:val="both"/>
              <w:rPr>
                <w:rFonts w:ascii="Arial" w:hAnsi="Arial" w:cs="Arial"/>
                <w:b/>
                <w:bCs/>
                <w:snapToGrid w:val="0"/>
                <w:sz w:val="18"/>
                <w:szCs w:val="18"/>
                <w:cs/>
                <w:lang w:val="en-GB" w:eastAsia="th-TH"/>
              </w:rPr>
            </w:pPr>
          </w:p>
        </w:tc>
        <w:tc>
          <w:tcPr>
            <w:tcW w:w="1440" w:type="dxa"/>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r>
            <w:r w:rsidRPr="00374CF5">
              <w:rPr>
                <w:rFonts w:ascii="Arial" w:hAnsi="Arial" w:cs="Arial"/>
                <w:b/>
                <w:bCs/>
                <w:color w:val="auto"/>
                <w:spacing w:val="-4"/>
                <w:sz w:val="18"/>
                <w:szCs w:val="18"/>
              </w:rPr>
              <w:t>31 March</w:t>
            </w:r>
          </w:p>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202</w:t>
            </w:r>
            <w:r>
              <w:rPr>
                <w:rFonts w:ascii="Arial" w:hAnsi="Arial" w:cs="Arial"/>
                <w:b/>
                <w:bCs/>
                <w:snapToGrid w:val="0"/>
                <w:color w:val="auto"/>
                <w:sz w:val="18"/>
                <w:szCs w:val="18"/>
                <w:lang w:eastAsia="th-TH"/>
              </w:rPr>
              <w:t>1</w:t>
            </w:r>
          </w:p>
        </w:tc>
        <w:tc>
          <w:tcPr>
            <w:tcW w:w="1440" w:type="dxa"/>
            <w:vAlign w:val="bottom"/>
          </w:tcPr>
          <w:p w:rsidR="00F74178" w:rsidRPr="00CF16BB"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t>31 December</w:t>
            </w:r>
          </w:p>
          <w:p w:rsidR="00F74178" w:rsidRPr="00CF16BB"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w:t>
            </w:r>
            <w:r>
              <w:rPr>
                <w:rFonts w:ascii="Arial" w:hAnsi="Arial" w:cs="Arial"/>
                <w:b/>
                <w:bCs/>
                <w:snapToGrid w:val="0"/>
                <w:color w:val="auto"/>
                <w:sz w:val="18"/>
                <w:szCs w:val="18"/>
                <w:lang w:eastAsia="th-TH"/>
              </w:rPr>
              <w:t>20</w:t>
            </w:r>
          </w:p>
        </w:tc>
        <w:tc>
          <w:tcPr>
            <w:tcW w:w="1440" w:type="dxa"/>
            <w:vAlign w:val="bottom"/>
          </w:tcPr>
          <w:p w:rsidR="00F74178" w:rsidRPr="00CF16BB"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r>
            <w:r w:rsidRPr="00374CF5">
              <w:rPr>
                <w:rFonts w:ascii="Arial" w:hAnsi="Arial" w:cs="Arial"/>
                <w:b/>
                <w:bCs/>
                <w:color w:val="auto"/>
                <w:spacing w:val="-4"/>
                <w:sz w:val="18"/>
                <w:szCs w:val="18"/>
              </w:rPr>
              <w:t>31 March</w:t>
            </w:r>
          </w:p>
          <w:p w:rsidR="00F74178" w:rsidRPr="00CF16BB"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202</w:t>
            </w:r>
            <w:r>
              <w:rPr>
                <w:rFonts w:ascii="Arial" w:hAnsi="Arial" w:cs="Arial"/>
                <w:b/>
                <w:bCs/>
                <w:snapToGrid w:val="0"/>
                <w:color w:val="auto"/>
                <w:sz w:val="18"/>
                <w:szCs w:val="18"/>
                <w:lang w:eastAsia="th-TH"/>
              </w:rPr>
              <w:t>1</w:t>
            </w:r>
          </w:p>
        </w:tc>
        <w:tc>
          <w:tcPr>
            <w:tcW w:w="1440" w:type="dxa"/>
            <w:vAlign w:val="bottom"/>
          </w:tcPr>
          <w:p w:rsidR="00F74178" w:rsidRPr="00CF16BB"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t>31 December</w:t>
            </w:r>
          </w:p>
          <w:p w:rsidR="00F74178" w:rsidRPr="00CF16BB"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w:t>
            </w:r>
            <w:r>
              <w:rPr>
                <w:rFonts w:ascii="Arial" w:hAnsi="Arial" w:cs="Arial"/>
                <w:b/>
                <w:bCs/>
                <w:snapToGrid w:val="0"/>
                <w:color w:val="auto"/>
                <w:sz w:val="18"/>
                <w:szCs w:val="18"/>
                <w:lang w:eastAsia="th-TH"/>
              </w:rPr>
              <w:t>20</w:t>
            </w:r>
          </w:p>
        </w:tc>
      </w:tr>
      <w:tr w:rsidR="00F74178" w:rsidRPr="00CF16BB" w:rsidTr="00F74178">
        <w:tc>
          <w:tcPr>
            <w:tcW w:w="3701" w:type="dxa"/>
            <w:vAlign w:val="bottom"/>
          </w:tcPr>
          <w:p w:rsidR="00F74178" w:rsidRPr="00CF16BB" w:rsidRDefault="00F74178"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r>
      <w:tr w:rsidR="00D028AC" w:rsidRPr="00134B1A" w:rsidTr="00F74178">
        <w:tc>
          <w:tcPr>
            <w:tcW w:w="3701" w:type="dxa"/>
            <w:vAlign w:val="bottom"/>
          </w:tcPr>
          <w:p w:rsidR="00D028AC" w:rsidRPr="00134B1A" w:rsidRDefault="00D028AC" w:rsidP="00CF16BB">
            <w:pPr>
              <w:ind w:left="-72" w:right="-83"/>
              <w:jc w:val="both"/>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D028AC" w:rsidRPr="00134B1A" w:rsidRDefault="00D028AC" w:rsidP="0010199A">
            <w:pPr>
              <w:pStyle w:val="a0"/>
              <w:tabs>
                <w:tab w:val="decimal" w:pos="1152"/>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D028AC" w:rsidRPr="00134B1A" w:rsidRDefault="00D028AC" w:rsidP="0010199A">
            <w:pPr>
              <w:pStyle w:val="a0"/>
              <w:tabs>
                <w:tab w:val="decimal" w:pos="1152"/>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D028AC" w:rsidRPr="00134B1A" w:rsidRDefault="00D028AC" w:rsidP="0010199A">
            <w:pPr>
              <w:pStyle w:val="a0"/>
              <w:tabs>
                <w:tab w:val="decimal" w:pos="1152"/>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D028AC" w:rsidRPr="00134B1A" w:rsidRDefault="00D028AC" w:rsidP="0010199A">
            <w:pPr>
              <w:pStyle w:val="a0"/>
              <w:tabs>
                <w:tab w:val="decimal" w:pos="1152"/>
              </w:tabs>
              <w:ind w:left="-14" w:right="-72"/>
              <w:jc w:val="both"/>
              <w:rPr>
                <w:rFonts w:ascii="Arial" w:hAnsi="Arial" w:cs="Arial"/>
                <w:snapToGrid w:val="0"/>
                <w:color w:val="auto"/>
                <w:spacing w:val="-4"/>
                <w:sz w:val="12"/>
                <w:szCs w:val="12"/>
                <w:lang w:eastAsia="th-TH"/>
              </w:rPr>
            </w:pPr>
          </w:p>
        </w:tc>
      </w:tr>
      <w:tr w:rsidR="00B32DE1" w:rsidRPr="00CF16BB" w:rsidTr="00F74178">
        <w:tc>
          <w:tcPr>
            <w:tcW w:w="3701" w:type="dxa"/>
            <w:vAlign w:val="bottom"/>
          </w:tcPr>
          <w:p w:rsidR="00B32DE1" w:rsidRPr="00B32DE1" w:rsidRDefault="00B32DE1" w:rsidP="00B32DE1">
            <w:pPr>
              <w:ind w:left="-101" w:right="-86"/>
              <w:jc w:val="both"/>
              <w:rPr>
                <w:rFonts w:ascii="Arial" w:hAnsi="Arial" w:cs="Arial"/>
                <w:snapToGrid w:val="0"/>
                <w:sz w:val="18"/>
                <w:szCs w:val="18"/>
                <w:lang w:eastAsia="th-TH"/>
              </w:rPr>
            </w:pPr>
            <w:r w:rsidRPr="00B32DE1">
              <w:rPr>
                <w:rFonts w:ascii="Arial" w:hAnsi="Arial" w:cs="Arial"/>
                <w:snapToGrid w:val="0"/>
                <w:sz w:val="18"/>
                <w:szCs w:val="18"/>
                <w:lang w:eastAsia="th-TH"/>
              </w:rPr>
              <w:t>Opening balance of the period/year</w:t>
            </w:r>
          </w:p>
        </w:tc>
        <w:tc>
          <w:tcPr>
            <w:tcW w:w="1440" w:type="dxa"/>
            <w:shd w:val="clear" w:color="auto" w:fill="FAFAFA"/>
            <w:vAlign w:val="bottom"/>
          </w:tcPr>
          <w:p w:rsidR="00B32DE1" w:rsidRPr="00FA026E" w:rsidRDefault="005F3D9C" w:rsidP="00F7417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FA026E">
              <w:rPr>
                <w:rFonts w:ascii="Arial" w:hAnsi="Arial" w:cs="Arial"/>
                <w:snapToGrid w:val="0"/>
                <w:color w:val="auto"/>
                <w:spacing w:val="-4"/>
                <w:sz w:val="18"/>
                <w:szCs w:val="18"/>
                <w:lang w:eastAsia="th-TH"/>
              </w:rPr>
              <w:t>6,870,419,476</w:t>
            </w:r>
          </w:p>
        </w:tc>
        <w:tc>
          <w:tcPr>
            <w:tcW w:w="1440" w:type="dxa"/>
            <w:vAlign w:val="bottom"/>
          </w:tcPr>
          <w:p w:rsidR="00B32DE1" w:rsidRPr="00B32DE1" w:rsidRDefault="00B32DE1" w:rsidP="00F7417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6,145,000,000</w:t>
            </w:r>
          </w:p>
        </w:tc>
        <w:tc>
          <w:tcPr>
            <w:tcW w:w="1440" w:type="dxa"/>
            <w:shd w:val="clear" w:color="auto" w:fill="FAFAFA"/>
            <w:vAlign w:val="bottom"/>
          </w:tcPr>
          <w:p w:rsidR="00B32DE1" w:rsidRPr="00FA026E" w:rsidRDefault="005F3D9C" w:rsidP="00F74178">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5,780,000,000</w:t>
            </w:r>
          </w:p>
        </w:tc>
        <w:tc>
          <w:tcPr>
            <w:tcW w:w="1440" w:type="dxa"/>
            <w:vAlign w:val="bottom"/>
          </w:tcPr>
          <w:p w:rsidR="00B32DE1" w:rsidRPr="00B32DE1" w:rsidRDefault="00B32DE1" w:rsidP="00F7417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5,225,000,000</w:t>
            </w:r>
          </w:p>
        </w:tc>
      </w:tr>
      <w:tr w:rsidR="00FA026E" w:rsidRPr="00CF16BB" w:rsidTr="00F74178">
        <w:tc>
          <w:tcPr>
            <w:tcW w:w="3701" w:type="dxa"/>
            <w:vAlign w:val="bottom"/>
          </w:tcPr>
          <w:p w:rsidR="00FA026E" w:rsidRPr="00B32DE1" w:rsidRDefault="00FA026E" w:rsidP="00FA026E">
            <w:pPr>
              <w:ind w:left="-101" w:right="-86"/>
              <w:jc w:val="both"/>
              <w:rPr>
                <w:rFonts w:ascii="Arial" w:hAnsi="Arial" w:cs="Arial"/>
                <w:snapToGrid w:val="0"/>
                <w:sz w:val="18"/>
                <w:szCs w:val="18"/>
                <w:lang w:eastAsia="th-TH"/>
              </w:rPr>
            </w:pPr>
            <w:r w:rsidRPr="00B32DE1">
              <w:rPr>
                <w:rFonts w:ascii="Arial" w:hAnsi="Arial" w:cs="Arial"/>
                <w:snapToGrid w:val="0"/>
                <w:sz w:val="18"/>
                <w:szCs w:val="18"/>
                <w:lang w:eastAsia="th-TH"/>
              </w:rPr>
              <w:t>Addition</w:t>
            </w:r>
            <w:r w:rsidR="00871E94">
              <w:rPr>
                <w:rFonts w:ascii="Arial" w:hAnsi="Arial" w:cs="Arial"/>
                <w:snapToGrid w:val="0"/>
                <w:sz w:val="18"/>
                <w:szCs w:val="18"/>
                <w:lang w:eastAsia="th-TH"/>
              </w:rPr>
              <w:t>s</w:t>
            </w:r>
            <w:r w:rsidRPr="00B32DE1">
              <w:rPr>
                <w:rFonts w:ascii="Arial" w:hAnsi="Arial" w:cs="Arial"/>
                <w:snapToGrid w:val="0"/>
                <w:sz w:val="18"/>
                <w:szCs w:val="18"/>
                <w:lang w:eastAsia="th-TH"/>
              </w:rPr>
              <w:t xml:space="preserve"> during the period/year</w:t>
            </w:r>
          </w:p>
        </w:tc>
        <w:tc>
          <w:tcPr>
            <w:tcW w:w="1440" w:type="dxa"/>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50,000,000</w:t>
            </w:r>
          </w:p>
        </w:tc>
        <w:tc>
          <w:tcPr>
            <w:tcW w:w="1440" w:type="dxa"/>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1,163,700,000</w:t>
            </w:r>
          </w:p>
        </w:tc>
        <w:tc>
          <w:tcPr>
            <w:tcW w:w="1440" w:type="dxa"/>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50,000,000</w:t>
            </w:r>
          </w:p>
        </w:tc>
        <w:tc>
          <w:tcPr>
            <w:tcW w:w="1440" w:type="dxa"/>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900,000,000</w:t>
            </w:r>
          </w:p>
        </w:tc>
      </w:tr>
      <w:tr w:rsidR="00FA026E" w:rsidRPr="00CF16BB" w:rsidTr="00F74178">
        <w:tc>
          <w:tcPr>
            <w:tcW w:w="3701" w:type="dxa"/>
            <w:vAlign w:val="bottom"/>
          </w:tcPr>
          <w:p w:rsidR="00FA026E" w:rsidRPr="00B32DE1" w:rsidRDefault="00FA026E" w:rsidP="00FA026E">
            <w:pPr>
              <w:ind w:left="-101" w:right="-86"/>
              <w:jc w:val="both"/>
              <w:rPr>
                <w:rFonts w:ascii="Arial" w:hAnsi="Arial" w:cs="Arial"/>
                <w:snapToGrid w:val="0"/>
                <w:sz w:val="18"/>
                <w:szCs w:val="18"/>
                <w:lang w:eastAsia="th-TH"/>
              </w:rPr>
            </w:pPr>
            <w:r w:rsidRPr="00B32DE1">
              <w:rPr>
                <w:rFonts w:ascii="Arial" w:hAnsi="Arial" w:cs="Arial"/>
                <w:snapToGrid w:val="0"/>
                <w:sz w:val="18"/>
                <w:szCs w:val="18"/>
                <w:lang w:eastAsia="th-TH"/>
              </w:rPr>
              <w:t>Repayments during the period/year</w:t>
            </w:r>
          </w:p>
        </w:tc>
        <w:tc>
          <w:tcPr>
            <w:tcW w:w="1440" w:type="dxa"/>
            <w:tcBorders>
              <w:bottom w:val="single" w:sz="4" w:space="0" w:color="auto"/>
            </w:tcBorders>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eastAsia="th-TH"/>
              </w:rPr>
            </w:pPr>
            <w:r w:rsidRPr="00FA026E">
              <w:rPr>
                <w:rFonts w:ascii="Arial" w:hAnsi="Arial" w:cs="Arial"/>
                <w:noProof/>
                <w:snapToGrid w:val="0"/>
                <w:sz w:val="18"/>
                <w:szCs w:val="18"/>
                <w:lang w:eastAsia="th-TH"/>
              </w:rPr>
              <w:t>(165,628,558)</w:t>
            </w:r>
          </w:p>
        </w:tc>
        <w:tc>
          <w:tcPr>
            <w:tcW w:w="1440" w:type="dxa"/>
            <w:tcBorders>
              <w:bottom w:val="single" w:sz="4" w:space="0" w:color="auto"/>
            </w:tcBorders>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(438,280,524)</w:t>
            </w:r>
          </w:p>
        </w:tc>
        <w:tc>
          <w:tcPr>
            <w:tcW w:w="1440" w:type="dxa"/>
            <w:tcBorders>
              <w:bottom w:val="single" w:sz="4" w:space="0" w:color="auto"/>
            </w:tcBorders>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eastAsia="th-TH"/>
              </w:rPr>
            </w:pPr>
            <w:r w:rsidRPr="00FA026E">
              <w:rPr>
                <w:rFonts w:ascii="Arial" w:hAnsi="Arial" w:cs="Arial"/>
                <w:noProof/>
                <w:snapToGrid w:val="0"/>
                <w:sz w:val="18"/>
                <w:szCs w:val="18"/>
                <w:lang w:eastAsia="th-TH"/>
              </w:rPr>
              <w:t>(152,500,000)</w:t>
            </w:r>
          </w:p>
        </w:tc>
        <w:tc>
          <w:tcPr>
            <w:tcW w:w="1440" w:type="dxa"/>
            <w:tcBorders>
              <w:bottom w:val="single" w:sz="4" w:space="0" w:color="auto"/>
            </w:tcBorders>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(345,000,000)</w:t>
            </w:r>
          </w:p>
        </w:tc>
      </w:tr>
      <w:tr w:rsidR="00FA026E" w:rsidRPr="00134B1A" w:rsidTr="00F74178">
        <w:tc>
          <w:tcPr>
            <w:tcW w:w="3701" w:type="dxa"/>
            <w:vAlign w:val="bottom"/>
          </w:tcPr>
          <w:p w:rsidR="00FA026E" w:rsidRPr="00134B1A" w:rsidRDefault="00FA026E" w:rsidP="00FA026E">
            <w:pPr>
              <w:ind w:left="-101" w:right="-83"/>
              <w:jc w:val="both"/>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r>
      <w:tr w:rsidR="00FA026E" w:rsidRPr="00B32DE1" w:rsidTr="00F74178">
        <w:tc>
          <w:tcPr>
            <w:tcW w:w="3701" w:type="dxa"/>
            <w:vAlign w:val="bottom"/>
          </w:tcPr>
          <w:p w:rsidR="00FA026E" w:rsidRPr="00B32DE1" w:rsidRDefault="00FA026E" w:rsidP="00FA026E">
            <w:pPr>
              <w:ind w:left="-101" w:right="-169"/>
              <w:jc w:val="both"/>
              <w:rPr>
                <w:rFonts w:ascii="Arial" w:hAnsi="Arial" w:cs="Arial"/>
                <w:snapToGrid w:val="0"/>
                <w:sz w:val="18"/>
                <w:szCs w:val="18"/>
                <w:cs/>
                <w:lang w:val="en-GB" w:eastAsia="th-TH"/>
              </w:rPr>
            </w:pPr>
          </w:p>
        </w:tc>
        <w:tc>
          <w:tcPr>
            <w:tcW w:w="1440" w:type="dxa"/>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eastAsia="th-TH"/>
              </w:rPr>
            </w:pPr>
            <w:r w:rsidRPr="00FA026E">
              <w:rPr>
                <w:rFonts w:ascii="Arial" w:hAnsi="Arial" w:cs="Arial"/>
                <w:noProof/>
                <w:snapToGrid w:val="0"/>
                <w:sz w:val="18"/>
                <w:szCs w:val="18"/>
                <w:lang w:eastAsia="th-TH"/>
              </w:rPr>
              <w:t>6,754,790,918</w:t>
            </w:r>
          </w:p>
        </w:tc>
        <w:tc>
          <w:tcPr>
            <w:tcW w:w="1440" w:type="dxa"/>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fldChar w:fldCharType="begin"/>
            </w:r>
            <w:r w:rsidRPr="00B32DE1">
              <w:rPr>
                <w:rFonts w:ascii="Arial" w:hAnsi="Arial" w:cs="Arial"/>
                <w:snapToGrid w:val="0"/>
                <w:color w:val="auto"/>
                <w:spacing w:val="-4"/>
                <w:sz w:val="18"/>
                <w:szCs w:val="18"/>
                <w:lang w:eastAsia="th-TH"/>
              </w:rPr>
              <w:instrText xml:space="preserve"> =SUM(ABOVE) </w:instrText>
            </w:r>
            <w:r w:rsidRPr="00B32DE1">
              <w:rPr>
                <w:rFonts w:ascii="Arial" w:hAnsi="Arial" w:cs="Arial"/>
                <w:snapToGrid w:val="0"/>
                <w:color w:val="auto"/>
                <w:spacing w:val="-4"/>
                <w:sz w:val="18"/>
                <w:szCs w:val="18"/>
                <w:lang w:eastAsia="th-TH"/>
              </w:rPr>
              <w:fldChar w:fldCharType="separate"/>
            </w:r>
            <w:r w:rsidRPr="00B32DE1">
              <w:rPr>
                <w:rFonts w:ascii="Arial" w:hAnsi="Arial" w:cs="Arial"/>
                <w:snapToGrid w:val="0"/>
                <w:color w:val="auto"/>
                <w:spacing w:val="-4"/>
                <w:sz w:val="18"/>
                <w:szCs w:val="18"/>
                <w:lang w:eastAsia="th-TH"/>
              </w:rPr>
              <w:t>6,870,419,476</w:t>
            </w:r>
            <w:r w:rsidRPr="00B32DE1">
              <w:rPr>
                <w:rFonts w:ascii="Arial" w:hAnsi="Arial" w:cs="Arial"/>
                <w:snapToGrid w:val="0"/>
                <w:color w:val="auto"/>
                <w:spacing w:val="-4"/>
                <w:sz w:val="18"/>
                <w:szCs w:val="18"/>
                <w:lang w:eastAsia="th-TH"/>
              </w:rPr>
              <w:fldChar w:fldCharType="end"/>
            </w:r>
          </w:p>
        </w:tc>
        <w:tc>
          <w:tcPr>
            <w:tcW w:w="1440" w:type="dxa"/>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eastAsia="th-TH"/>
              </w:rPr>
            </w:pPr>
            <w:r w:rsidRPr="00FA026E">
              <w:rPr>
                <w:rFonts w:ascii="Arial" w:hAnsi="Arial" w:cs="Arial"/>
                <w:noProof/>
                <w:snapToGrid w:val="0"/>
                <w:sz w:val="18"/>
                <w:szCs w:val="18"/>
                <w:lang w:eastAsia="th-TH"/>
              </w:rPr>
              <w:t>5,677,500,000</w:t>
            </w:r>
          </w:p>
        </w:tc>
        <w:tc>
          <w:tcPr>
            <w:tcW w:w="1440" w:type="dxa"/>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5,780,000,000</w:t>
            </w:r>
          </w:p>
        </w:tc>
      </w:tr>
      <w:tr w:rsidR="00FA026E" w:rsidRPr="00B32DE1" w:rsidTr="00F74178">
        <w:tc>
          <w:tcPr>
            <w:tcW w:w="3701" w:type="dxa"/>
            <w:vAlign w:val="bottom"/>
          </w:tcPr>
          <w:p w:rsidR="00FA026E" w:rsidRPr="00B32DE1" w:rsidRDefault="00FA026E" w:rsidP="00FA026E">
            <w:pPr>
              <w:ind w:left="-101" w:right="-86"/>
              <w:jc w:val="both"/>
              <w:rPr>
                <w:rFonts w:ascii="Arial" w:hAnsi="Arial" w:cs="Arial"/>
                <w:snapToGrid w:val="0"/>
                <w:sz w:val="18"/>
                <w:szCs w:val="18"/>
                <w:lang w:eastAsia="th-TH"/>
              </w:rPr>
            </w:pPr>
            <w:r w:rsidRPr="00B32DE1">
              <w:rPr>
                <w:rFonts w:ascii="Arial" w:hAnsi="Arial" w:cs="Arial"/>
                <w:snapToGrid w:val="0"/>
                <w:sz w:val="18"/>
                <w:szCs w:val="18"/>
                <w:lang w:eastAsia="th-TH"/>
              </w:rPr>
              <w:t xml:space="preserve">Prepaid front-end fee </w:t>
            </w:r>
            <w:r>
              <w:rPr>
                <w:rFonts w:ascii="Arial" w:hAnsi="Arial" w:cs="Arial"/>
                <w:snapToGrid w:val="0"/>
                <w:sz w:val="18"/>
                <w:szCs w:val="18"/>
                <w:lang w:eastAsia="th-TH"/>
              </w:rPr>
              <w:t>(net)</w:t>
            </w:r>
          </w:p>
        </w:tc>
        <w:tc>
          <w:tcPr>
            <w:tcW w:w="1440" w:type="dxa"/>
            <w:tcBorders>
              <w:bottom w:val="single" w:sz="4" w:space="0" w:color="auto"/>
            </w:tcBorders>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(6,938,578)</w:t>
            </w:r>
          </w:p>
        </w:tc>
        <w:tc>
          <w:tcPr>
            <w:tcW w:w="1440" w:type="dxa"/>
            <w:tcBorders>
              <w:bottom w:val="single" w:sz="4" w:space="0" w:color="auto"/>
            </w:tcBorders>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(7,103,510)</w:t>
            </w:r>
          </w:p>
        </w:tc>
        <w:tc>
          <w:tcPr>
            <w:tcW w:w="1440" w:type="dxa"/>
            <w:tcBorders>
              <w:bottom w:val="single" w:sz="4" w:space="0" w:color="auto"/>
            </w:tcBorders>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(6,027,928)</w:t>
            </w:r>
          </w:p>
        </w:tc>
        <w:tc>
          <w:tcPr>
            <w:tcW w:w="1440" w:type="dxa"/>
            <w:tcBorders>
              <w:bottom w:val="single" w:sz="4" w:space="0" w:color="auto"/>
            </w:tcBorders>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(6,085,794)</w:t>
            </w:r>
          </w:p>
        </w:tc>
      </w:tr>
      <w:tr w:rsidR="00FA026E" w:rsidRPr="00134B1A" w:rsidTr="00F74178">
        <w:tc>
          <w:tcPr>
            <w:tcW w:w="3701" w:type="dxa"/>
            <w:vAlign w:val="bottom"/>
          </w:tcPr>
          <w:p w:rsidR="00FA026E" w:rsidRPr="00134B1A" w:rsidRDefault="00FA026E" w:rsidP="00FA026E">
            <w:pPr>
              <w:ind w:left="-101" w:right="-83"/>
              <w:jc w:val="both"/>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r>
      <w:tr w:rsidR="00FA026E" w:rsidRPr="00B32DE1" w:rsidTr="00F74178">
        <w:tc>
          <w:tcPr>
            <w:tcW w:w="3701" w:type="dxa"/>
            <w:vAlign w:val="bottom"/>
          </w:tcPr>
          <w:p w:rsidR="00FA026E" w:rsidRPr="00B32DE1" w:rsidRDefault="00FA026E" w:rsidP="00FA026E">
            <w:pPr>
              <w:ind w:left="-101" w:right="-86"/>
              <w:jc w:val="both"/>
              <w:rPr>
                <w:rFonts w:ascii="Arial" w:hAnsi="Arial" w:cs="Arial"/>
                <w:snapToGrid w:val="0"/>
                <w:color w:val="000000"/>
                <w:sz w:val="18"/>
                <w:szCs w:val="18"/>
                <w:lang w:eastAsia="th-TH"/>
              </w:rPr>
            </w:pPr>
            <w:r w:rsidRPr="00B32DE1">
              <w:rPr>
                <w:rFonts w:ascii="Arial" w:hAnsi="Arial" w:cs="Arial"/>
                <w:snapToGrid w:val="0"/>
                <w:color w:val="000000"/>
                <w:sz w:val="18"/>
                <w:szCs w:val="18"/>
                <w:lang w:eastAsia="th-TH"/>
              </w:rPr>
              <w:t>Ending balance of the period/year</w:t>
            </w:r>
          </w:p>
        </w:tc>
        <w:tc>
          <w:tcPr>
            <w:tcW w:w="1440" w:type="dxa"/>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6,747,852,340</w:t>
            </w:r>
          </w:p>
        </w:tc>
        <w:tc>
          <w:tcPr>
            <w:tcW w:w="1440" w:type="dxa"/>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6,863,315,966</w:t>
            </w:r>
          </w:p>
        </w:tc>
        <w:tc>
          <w:tcPr>
            <w:tcW w:w="1440" w:type="dxa"/>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5,671,472,072</w:t>
            </w:r>
          </w:p>
        </w:tc>
        <w:tc>
          <w:tcPr>
            <w:tcW w:w="1440" w:type="dxa"/>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5,773,914,206</w:t>
            </w:r>
          </w:p>
        </w:tc>
      </w:tr>
      <w:tr w:rsidR="00FA026E" w:rsidRPr="00B32DE1" w:rsidTr="00F74178">
        <w:tc>
          <w:tcPr>
            <w:tcW w:w="3701" w:type="dxa"/>
            <w:vAlign w:val="bottom"/>
          </w:tcPr>
          <w:p w:rsidR="00FA026E" w:rsidRPr="00B32DE1" w:rsidRDefault="00FA026E" w:rsidP="00FA026E">
            <w:pPr>
              <w:ind w:left="-101" w:right="-86"/>
              <w:jc w:val="both"/>
              <w:rPr>
                <w:rFonts w:ascii="Arial" w:hAnsi="Arial" w:cs="Arial"/>
                <w:snapToGrid w:val="0"/>
                <w:color w:val="000000"/>
                <w:sz w:val="18"/>
                <w:szCs w:val="18"/>
                <w:lang w:eastAsia="th-TH"/>
              </w:rPr>
            </w:pPr>
            <w:proofErr w:type="gramStart"/>
            <w:r w:rsidRPr="00B32DE1">
              <w:rPr>
                <w:rFonts w:ascii="Arial" w:hAnsi="Arial" w:cs="Arial"/>
                <w:snapToGrid w:val="0"/>
                <w:color w:val="000000"/>
                <w:sz w:val="18"/>
                <w:szCs w:val="18"/>
                <w:u w:val="single"/>
                <w:lang w:eastAsia="th-TH"/>
              </w:rPr>
              <w:t>Less</w:t>
            </w:r>
            <w:r w:rsidRPr="00B32DE1">
              <w:rPr>
                <w:rFonts w:ascii="Arial" w:hAnsi="Arial" w:cs="Arial"/>
                <w:snapToGrid w:val="0"/>
                <w:color w:val="000000"/>
                <w:sz w:val="18"/>
                <w:szCs w:val="18"/>
                <w:lang w:eastAsia="th-TH"/>
              </w:rPr>
              <w:t xml:space="preserve">  Current</w:t>
            </w:r>
            <w:proofErr w:type="gramEnd"/>
            <w:r w:rsidRPr="00B32DE1">
              <w:rPr>
                <w:rFonts w:ascii="Arial" w:hAnsi="Arial" w:cs="Arial"/>
                <w:snapToGrid w:val="0"/>
                <w:color w:val="000000"/>
                <w:sz w:val="18"/>
                <w:szCs w:val="18"/>
                <w:lang w:eastAsia="th-TH"/>
              </w:rPr>
              <w:t xml:space="preserve"> portion </w:t>
            </w:r>
          </w:p>
        </w:tc>
        <w:tc>
          <w:tcPr>
            <w:tcW w:w="1440" w:type="dxa"/>
            <w:tcBorders>
              <w:bottom w:val="single" w:sz="4" w:space="0" w:color="auto"/>
            </w:tcBorders>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(1,010,514,547)</w:t>
            </w:r>
          </w:p>
        </w:tc>
        <w:tc>
          <w:tcPr>
            <w:tcW w:w="1440" w:type="dxa"/>
            <w:tcBorders>
              <w:bottom w:val="single" w:sz="4" w:space="0" w:color="auto"/>
            </w:tcBorders>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(958,003,800)</w:t>
            </w:r>
          </w:p>
        </w:tc>
        <w:tc>
          <w:tcPr>
            <w:tcW w:w="1440" w:type="dxa"/>
            <w:tcBorders>
              <w:bottom w:val="single" w:sz="4" w:space="0" w:color="auto"/>
            </w:tcBorders>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(860,000,000)</w:t>
            </w:r>
          </w:p>
        </w:tc>
        <w:tc>
          <w:tcPr>
            <w:tcW w:w="1440" w:type="dxa"/>
            <w:tcBorders>
              <w:bottom w:val="single" w:sz="4" w:space="0" w:color="auto"/>
            </w:tcBorders>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(745,000,000)</w:t>
            </w:r>
          </w:p>
        </w:tc>
      </w:tr>
      <w:tr w:rsidR="00FA026E" w:rsidRPr="00134B1A" w:rsidTr="00F74178">
        <w:tc>
          <w:tcPr>
            <w:tcW w:w="3701" w:type="dxa"/>
            <w:vAlign w:val="bottom"/>
          </w:tcPr>
          <w:p w:rsidR="00FA026E" w:rsidRPr="00134B1A" w:rsidRDefault="00FA026E" w:rsidP="00FA026E">
            <w:pPr>
              <w:ind w:left="-101" w:right="-83"/>
              <w:jc w:val="both"/>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A026E" w:rsidRPr="00134B1A"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2"/>
                <w:szCs w:val="12"/>
                <w:lang w:eastAsia="th-TH"/>
              </w:rPr>
            </w:pPr>
          </w:p>
        </w:tc>
      </w:tr>
      <w:tr w:rsidR="00FA026E" w:rsidRPr="00B32DE1" w:rsidTr="00F74178">
        <w:tc>
          <w:tcPr>
            <w:tcW w:w="3701" w:type="dxa"/>
            <w:vAlign w:val="bottom"/>
          </w:tcPr>
          <w:p w:rsidR="00FA026E" w:rsidRPr="00B32DE1" w:rsidRDefault="00FA026E" w:rsidP="00FA026E">
            <w:pPr>
              <w:ind w:left="-72" w:right="-169"/>
              <w:jc w:val="both"/>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FA026E" w:rsidRPr="00F202BC"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F202BC">
              <w:rPr>
                <w:rFonts w:ascii="Arial" w:hAnsi="Arial" w:cs="Arial"/>
                <w:noProof/>
                <w:snapToGrid w:val="0"/>
                <w:color w:val="auto"/>
                <w:sz w:val="18"/>
                <w:szCs w:val="18"/>
                <w:lang w:eastAsia="th-TH"/>
              </w:rPr>
              <w:t>5,737,337,793</w:t>
            </w:r>
          </w:p>
        </w:tc>
        <w:tc>
          <w:tcPr>
            <w:tcW w:w="1440" w:type="dxa"/>
            <w:tcBorders>
              <w:bottom w:val="single" w:sz="4" w:space="0" w:color="auto"/>
            </w:tcBorders>
            <w:vAlign w:val="bottom"/>
          </w:tcPr>
          <w:p w:rsidR="00FA026E" w:rsidRPr="00F202BC"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F202BC">
              <w:rPr>
                <w:rFonts w:ascii="Arial" w:hAnsi="Arial" w:cs="Arial"/>
                <w:snapToGrid w:val="0"/>
                <w:color w:val="auto"/>
                <w:spacing w:val="-4"/>
                <w:sz w:val="18"/>
                <w:szCs w:val="18"/>
                <w:lang w:eastAsia="th-TH"/>
              </w:rPr>
              <w:fldChar w:fldCharType="begin"/>
            </w:r>
            <w:r w:rsidRPr="00F202BC">
              <w:rPr>
                <w:rFonts w:ascii="Arial" w:hAnsi="Arial" w:cs="Arial"/>
                <w:snapToGrid w:val="0"/>
                <w:color w:val="auto"/>
                <w:spacing w:val="-4"/>
                <w:sz w:val="18"/>
                <w:szCs w:val="18"/>
                <w:lang w:eastAsia="th-TH"/>
              </w:rPr>
              <w:instrText xml:space="preserve"> =SUM(ABOVE) </w:instrText>
            </w:r>
            <w:r w:rsidRPr="00F202BC">
              <w:rPr>
                <w:rFonts w:ascii="Arial" w:hAnsi="Arial" w:cs="Arial"/>
                <w:snapToGrid w:val="0"/>
                <w:color w:val="auto"/>
                <w:spacing w:val="-4"/>
                <w:sz w:val="18"/>
                <w:szCs w:val="18"/>
                <w:lang w:eastAsia="th-TH"/>
              </w:rPr>
              <w:fldChar w:fldCharType="separate"/>
            </w:r>
            <w:r w:rsidRPr="00F202BC">
              <w:rPr>
                <w:rFonts w:ascii="Arial" w:hAnsi="Arial" w:cs="Arial"/>
                <w:snapToGrid w:val="0"/>
                <w:color w:val="auto"/>
                <w:spacing w:val="-4"/>
                <w:sz w:val="18"/>
                <w:szCs w:val="18"/>
                <w:lang w:eastAsia="th-TH"/>
              </w:rPr>
              <w:t>5,905,312,166</w:t>
            </w:r>
            <w:r w:rsidRPr="00F202BC">
              <w:rPr>
                <w:rFonts w:ascii="Arial" w:hAnsi="Arial" w:cs="Arial"/>
                <w:snapToGrid w:val="0"/>
                <w:color w:val="auto"/>
                <w:spacing w:val="-4"/>
                <w:sz w:val="18"/>
                <w:szCs w:val="18"/>
                <w:lang w:eastAsia="th-TH"/>
              </w:rPr>
              <w:fldChar w:fldCharType="end"/>
            </w:r>
          </w:p>
        </w:tc>
        <w:tc>
          <w:tcPr>
            <w:tcW w:w="1440" w:type="dxa"/>
            <w:tcBorders>
              <w:bottom w:val="single" w:sz="4" w:space="0" w:color="auto"/>
            </w:tcBorders>
            <w:shd w:val="clear" w:color="auto" w:fill="FAFAFA"/>
            <w:vAlign w:val="bottom"/>
          </w:tcPr>
          <w:p w:rsidR="00FA026E" w:rsidRPr="00FA026E" w:rsidRDefault="00FA026E" w:rsidP="00FA026E">
            <w:pPr>
              <w:tabs>
                <w:tab w:val="decimal" w:pos="1224"/>
              </w:tabs>
              <w:ind w:right="-72"/>
              <w:jc w:val="both"/>
              <w:rPr>
                <w:rFonts w:ascii="Arial" w:hAnsi="Arial" w:cs="Arial"/>
                <w:noProof/>
                <w:snapToGrid w:val="0"/>
                <w:sz w:val="18"/>
                <w:szCs w:val="18"/>
                <w:lang w:val="en-GB" w:eastAsia="th-TH"/>
              </w:rPr>
            </w:pPr>
            <w:r w:rsidRPr="00FA026E">
              <w:rPr>
                <w:rFonts w:ascii="Arial" w:hAnsi="Arial" w:cs="Arial"/>
                <w:noProof/>
                <w:snapToGrid w:val="0"/>
                <w:sz w:val="18"/>
                <w:szCs w:val="18"/>
                <w:lang w:val="en-GB" w:eastAsia="th-TH"/>
              </w:rPr>
              <w:t>4,811,472,072</w:t>
            </w:r>
          </w:p>
        </w:tc>
        <w:tc>
          <w:tcPr>
            <w:tcW w:w="1440" w:type="dxa"/>
            <w:tcBorders>
              <w:bottom w:val="single" w:sz="4" w:space="0" w:color="auto"/>
            </w:tcBorders>
            <w:vAlign w:val="bottom"/>
          </w:tcPr>
          <w:p w:rsidR="00FA026E" w:rsidRPr="00B32DE1" w:rsidRDefault="00FA026E" w:rsidP="00FA02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B32DE1">
              <w:rPr>
                <w:rFonts w:ascii="Arial" w:hAnsi="Arial" w:cs="Arial"/>
                <w:snapToGrid w:val="0"/>
                <w:color w:val="auto"/>
                <w:spacing w:val="-4"/>
                <w:sz w:val="18"/>
                <w:szCs w:val="18"/>
                <w:lang w:eastAsia="th-TH"/>
              </w:rPr>
              <w:t>5,028,914,206</w:t>
            </w:r>
          </w:p>
        </w:tc>
      </w:tr>
    </w:tbl>
    <w:p w:rsidR="00A97CFE" w:rsidRPr="00CF16BB" w:rsidRDefault="00A97CFE" w:rsidP="00D028AC">
      <w:pPr>
        <w:jc w:val="both"/>
        <w:rPr>
          <w:rFonts w:ascii="Arial" w:hAnsi="Arial" w:cs="Arial"/>
          <w:color w:val="000000"/>
          <w:sz w:val="18"/>
          <w:szCs w:val="18"/>
        </w:rPr>
      </w:pPr>
    </w:p>
    <w:p w:rsidR="00D028AC" w:rsidRDefault="00D028AC" w:rsidP="00D028AC">
      <w:pPr>
        <w:jc w:val="both"/>
        <w:rPr>
          <w:rFonts w:ascii="Arial" w:hAnsi="Arial" w:cs="Arial"/>
          <w:spacing w:val="-2"/>
          <w:sz w:val="18"/>
          <w:szCs w:val="18"/>
        </w:rPr>
      </w:pPr>
      <w:r w:rsidRPr="00CF16BB">
        <w:rPr>
          <w:rFonts w:ascii="Arial" w:hAnsi="Arial" w:cs="Arial"/>
          <w:spacing w:val="-6"/>
          <w:sz w:val="18"/>
          <w:szCs w:val="18"/>
        </w:rPr>
        <w:t xml:space="preserve">Outstanding balances of long-term loans from financial institutions as at </w:t>
      </w:r>
      <w:r w:rsidR="00374CF5" w:rsidRPr="00374CF5">
        <w:rPr>
          <w:rFonts w:ascii="Arial" w:hAnsi="Arial" w:cs="Arial"/>
          <w:spacing w:val="-6"/>
          <w:sz w:val="18"/>
          <w:szCs w:val="18"/>
          <w:lang w:val="en-GB"/>
        </w:rPr>
        <w:t>31 March</w:t>
      </w:r>
      <w:r w:rsidR="006E38F8" w:rsidRPr="00CF16BB">
        <w:rPr>
          <w:rFonts w:ascii="Arial" w:hAnsi="Arial" w:cs="Arial"/>
          <w:spacing w:val="-6"/>
          <w:sz w:val="18"/>
          <w:szCs w:val="18"/>
          <w:lang w:val="en-GB"/>
        </w:rPr>
        <w:t xml:space="preserve"> </w:t>
      </w:r>
      <w:r w:rsidRPr="00CF16BB">
        <w:rPr>
          <w:rFonts w:ascii="Arial" w:hAnsi="Arial" w:cs="Arial"/>
          <w:spacing w:val="-6"/>
          <w:sz w:val="18"/>
          <w:szCs w:val="18"/>
          <w:lang w:val="en-GB"/>
        </w:rPr>
        <w:t>202</w:t>
      </w:r>
      <w:r w:rsidR="00F826FF">
        <w:rPr>
          <w:rFonts w:ascii="Arial" w:hAnsi="Arial" w:cs="Arial"/>
          <w:spacing w:val="-6"/>
          <w:sz w:val="18"/>
          <w:szCs w:val="18"/>
          <w:lang w:val="en-GB"/>
        </w:rPr>
        <w:t>1</w:t>
      </w:r>
      <w:r w:rsidRPr="00CF16BB">
        <w:rPr>
          <w:rFonts w:ascii="Arial" w:hAnsi="Arial" w:cs="Arial"/>
          <w:spacing w:val="-6"/>
          <w:sz w:val="18"/>
          <w:szCs w:val="18"/>
        </w:rPr>
        <w:t xml:space="preserve"> and </w:t>
      </w:r>
      <w:r w:rsidRPr="00CF16BB">
        <w:rPr>
          <w:rFonts w:ascii="Arial" w:hAnsi="Arial" w:cs="Arial"/>
          <w:spacing w:val="-6"/>
          <w:sz w:val="18"/>
          <w:szCs w:val="18"/>
          <w:lang w:val="en-GB"/>
        </w:rPr>
        <w:t>31 December 20</w:t>
      </w:r>
      <w:r w:rsidR="00F826FF">
        <w:rPr>
          <w:rFonts w:ascii="Arial" w:hAnsi="Arial" w:cs="Arial"/>
          <w:spacing w:val="-6"/>
          <w:sz w:val="18"/>
          <w:szCs w:val="18"/>
          <w:lang w:val="en-GB"/>
        </w:rPr>
        <w:t>20</w:t>
      </w:r>
      <w:r w:rsidRPr="00CF16BB">
        <w:rPr>
          <w:rFonts w:ascii="Arial" w:hAnsi="Arial" w:cs="Arial"/>
          <w:spacing w:val="-6"/>
          <w:sz w:val="18"/>
          <w:szCs w:val="18"/>
        </w:rPr>
        <w:t xml:space="preserve"> comprise</w:t>
      </w:r>
      <w:r w:rsidRPr="00CF16BB">
        <w:rPr>
          <w:rFonts w:ascii="Arial" w:hAnsi="Arial" w:cs="Arial"/>
          <w:spacing w:val="-2"/>
          <w:sz w:val="18"/>
          <w:szCs w:val="18"/>
        </w:rPr>
        <w:t xml:space="preserve"> the following:</w:t>
      </w:r>
    </w:p>
    <w:p w:rsidR="002A0FF8" w:rsidRPr="00CF16BB" w:rsidRDefault="002A0FF8"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028AC" w:rsidRPr="00CF16BB" w:rsidTr="00F74178">
        <w:tc>
          <w:tcPr>
            <w:tcW w:w="3701" w:type="dxa"/>
            <w:vAlign w:val="bottom"/>
          </w:tcPr>
          <w:p w:rsidR="00D028AC" w:rsidRPr="00CF16BB" w:rsidRDefault="00D028AC"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color w:val="auto"/>
                <w:sz w:val="18"/>
                <w:szCs w:val="18"/>
                <w:lang w:val="en-US"/>
              </w:rPr>
              <w:t>Separate</w:t>
            </w:r>
          </w:p>
        </w:tc>
      </w:tr>
      <w:tr w:rsidR="00D028AC" w:rsidRPr="00CF16BB" w:rsidTr="00F74178">
        <w:tc>
          <w:tcPr>
            <w:tcW w:w="3701" w:type="dxa"/>
            <w:vAlign w:val="bottom"/>
          </w:tcPr>
          <w:p w:rsidR="00D028AC" w:rsidRPr="00CF16BB" w:rsidRDefault="00D028AC"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r>
      <w:tr w:rsidR="00F74178" w:rsidRPr="00CF16BB" w:rsidTr="00F74178">
        <w:tc>
          <w:tcPr>
            <w:tcW w:w="3701" w:type="dxa"/>
            <w:vAlign w:val="bottom"/>
          </w:tcPr>
          <w:p w:rsidR="00F74178" w:rsidRPr="00CF16BB" w:rsidRDefault="00F74178"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F74178" w:rsidRPr="00CF16BB" w:rsidRDefault="00F74178"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Audited</w:t>
            </w:r>
          </w:p>
        </w:tc>
        <w:tc>
          <w:tcPr>
            <w:tcW w:w="1440" w:type="dxa"/>
            <w:tcBorders>
              <w:top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F74178" w:rsidRPr="00CF16BB" w:rsidRDefault="00F74178"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Audited</w:t>
            </w:r>
          </w:p>
        </w:tc>
      </w:tr>
      <w:tr w:rsidR="00847CCD" w:rsidRPr="00CF16BB" w:rsidTr="00F74178">
        <w:tc>
          <w:tcPr>
            <w:tcW w:w="3701" w:type="dxa"/>
            <w:vAlign w:val="bottom"/>
          </w:tcPr>
          <w:p w:rsidR="00847CCD" w:rsidRPr="00CF16BB" w:rsidRDefault="00847CCD"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rsidR="00847CCD" w:rsidRPr="00CF16BB" w:rsidRDefault="00847CCD"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r>
            <w:r w:rsidR="00374CF5" w:rsidRPr="00374CF5">
              <w:rPr>
                <w:rFonts w:ascii="Arial" w:hAnsi="Arial" w:cs="Arial"/>
                <w:b/>
                <w:bCs/>
                <w:color w:val="auto"/>
                <w:spacing w:val="-4"/>
                <w:sz w:val="18"/>
                <w:szCs w:val="18"/>
              </w:rPr>
              <w:t>31 March</w:t>
            </w:r>
          </w:p>
          <w:p w:rsidR="00847CCD" w:rsidRPr="00CF16BB" w:rsidRDefault="00847CCD"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202</w:t>
            </w:r>
            <w:r w:rsidR="00F826FF">
              <w:rPr>
                <w:rFonts w:ascii="Arial" w:hAnsi="Arial" w:cs="Arial"/>
                <w:b/>
                <w:bCs/>
                <w:snapToGrid w:val="0"/>
                <w:color w:val="auto"/>
                <w:sz w:val="18"/>
                <w:szCs w:val="18"/>
                <w:lang w:eastAsia="th-TH"/>
              </w:rPr>
              <w:t>1</w:t>
            </w:r>
          </w:p>
        </w:tc>
        <w:tc>
          <w:tcPr>
            <w:tcW w:w="1440" w:type="dxa"/>
            <w:vAlign w:val="bottom"/>
          </w:tcPr>
          <w:p w:rsidR="00847CCD" w:rsidRPr="00CF16BB"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t>31 December</w:t>
            </w:r>
          </w:p>
          <w:p w:rsidR="00847CCD" w:rsidRPr="00CF16BB"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w:t>
            </w:r>
            <w:r w:rsidR="00F826FF">
              <w:rPr>
                <w:rFonts w:ascii="Arial" w:hAnsi="Arial" w:cs="Arial"/>
                <w:b/>
                <w:bCs/>
                <w:snapToGrid w:val="0"/>
                <w:color w:val="auto"/>
                <w:sz w:val="18"/>
                <w:szCs w:val="18"/>
                <w:lang w:eastAsia="th-TH"/>
              </w:rPr>
              <w:t>20</w:t>
            </w:r>
          </w:p>
        </w:tc>
        <w:tc>
          <w:tcPr>
            <w:tcW w:w="1440" w:type="dxa"/>
            <w:vAlign w:val="bottom"/>
          </w:tcPr>
          <w:p w:rsidR="00847CCD" w:rsidRPr="00CF16BB"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r>
            <w:r w:rsidR="00374CF5" w:rsidRPr="00374CF5">
              <w:rPr>
                <w:rFonts w:ascii="Arial" w:hAnsi="Arial" w:cs="Arial"/>
                <w:b/>
                <w:bCs/>
                <w:color w:val="auto"/>
                <w:spacing w:val="-4"/>
                <w:sz w:val="18"/>
                <w:szCs w:val="18"/>
              </w:rPr>
              <w:t>31 March</w:t>
            </w:r>
          </w:p>
          <w:p w:rsidR="00847CCD" w:rsidRPr="00CF16BB"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202</w:t>
            </w:r>
            <w:r w:rsidR="00F826FF">
              <w:rPr>
                <w:rFonts w:ascii="Arial" w:hAnsi="Arial" w:cs="Arial"/>
                <w:b/>
                <w:bCs/>
                <w:snapToGrid w:val="0"/>
                <w:color w:val="auto"/>
                <w:sz w:val="18"/>
                <w:szCs w:val="18"/>
                <w:lang w:eastAsia="th-TH"/>
              </w:rPr>
              <w:t>1</w:t>
            </w:r>
          </w:p>
        </w:tc>
        <w:tc>
          <w:tcPr>
            <w:tcW w:w="1440" w:type="dxa"/>
            <w:vAlign w:val="bottom"/>
          </w:tcPr>
          <w:p w:rsidR="00847CCD" w:rsidRPr="00CF16BB"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t>31 December</w:t>
            </w:r>
          </w:p>
          <w:p w:rsidR="00847CCD" w:rsidRPr="00CF16BB"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w:t>
            </w:r>
            <w:r w:rsidR="00F826FF">
              <w:rPr>
                <w:rFonts w:ascii="Arial" w:hAnsi="Arial" w:cs="Arial"/>
                <w:b/>
                <w:bCs/>
                <w:snapToGrid w:val="0"/>
                <w:color w:val="auto"/>
                <w:sz w:val="18"/>
                <w:szCs w:val="18"/>
                <w:lang w:eastAsia="th-TH"/>
              </w:rPr>
              <w:t>20</w:t>
            </w:r>
          </w:p>
        </w:tc>
      </w:tr>
      <w:tr w:rsidR="00F74178" w:rsidRPr="00CF16BB" w:rsidTr="00F74178">
        <w:tc>
          <w:tcPr>
            <w:tcW w:w="3701" w:type="dxa"/>
            <w:vAlign w:val="bottom"/>
          </w:tcPr>
          <w:p w:rsidR="00F74178" w:rsidRPr="00CF16BB" w:rsidRDefault="00F74178"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F74178" w:rsidRPr="00CF16BB"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r>
            <w:r w:rsidRPr="00CF16BB">
              <w:rPr>
                <w:rFonts w:ascii="Arial" w:hAnsi="Arial" w:cs="Arial"/>
                <w:b/>
                <w:bCs/>
                <w:snapToGrid w:val="0"/>
                <w:color w:val="auto"/>
                <w:sz w:val="18"/>
                <w:szCs w:val="18"/>
                <w:lang w:eastAsia="th-TH"/>
              </w:rPr>
              <w:t>Baht</w:t>
            </w:r>
          </w:p>
        </w:tc>
      </w:tr>
      <w:tr w:rsidR="00D028AC" w:rsidRPr="00134B1A" w:rsidTr="00F74178">
        <w:trPr>
          <w:trHeight w:val="70"/>
        </w:trPr>
        <w:tc>
          <w:tcPr>
            <w:tcW w:w="3701" w:type="dxa"/>
            <w:vAlign w:val="bottom"/>
          </w:tcPr>
          <w:p w:rsidR="00D028AC" w:rsidRPr="00134B1A" w:rsidRDefault="00D028AC" w:rsidP="000F2AA1">
            <w:pPr>
              <w:ind w:left="-101" w:right="-83"/>
              <w:jc w:val="both"/>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F202BC" w:rsidRPr="008B2EC2" w:rsidTr="00F74178">
        <w:tc>
          <w:tcPr>
            <w:tcW w:w="3701" w:type="dxa"/>
            <w:vAlign w:val="bottom"/>
          </w:tcPr>
          <w:p w:rsidR="00F202BC" w:rsidRPr="008B2EC2" w:rsidRDefault="00F202BC" w:rsidP="00F202BC">
            <w:pPr>
              <w:ind w:left="-101" w:right="-86"/>
              <w:jc w:val="both"/>
              <w:rPr>
                <w:rFonts w:ascii="Arial" w:hAnsi="Arial" w:cs="Arial"/>
                <w:snapToGrid w:val="0"/>
                <w:sz w:val="18"/>
                <w:szCs w:val="18"/>
                <w:cs/>
                <w:lang w:eastAsia="th-TH"/>
              </w:rPr>
            </w:pPr>
            <w:r w:rsidRPr="008B2EC2">
              <w:rPr>
                <w:rFonts w:ascii="Arial" w:hAnsi="Arial" w:cs="Arial"/>
                <w:snapToGrid w:val="0"/>
                <w:sz w:val="18"/>
                <w:szCs w:val="18"/>
                <w:lang w:eastAsia="th-TH"/>
              </w:rPr>
              <w:t xml:space="preserve">Due within 1 year </w:t>
            </w:r>
          </w:p>
        </w:tc>
        <w:tc>
          <w:tcPr>
            <w:tcW w:w="1440" w:type="dxa"/>
            <w:shd w:val="clear" w:color="auto" w:fill="FAFAFA"/>
            <w:vAlign w:val="bottom"/>
          </w:tcPr>
          <w:p w:rsidR="00F202BC" w:rsidRPr="00F202BC" w:rsidRDefault="00F202BC" w:rsidP="00F202BC">
            <w:pPr>
              <w:tabs>
                <w:tab w:val="decimal" w:pos="1224"/>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1,010,514,547</w:t>
            </w:r>
          </w:p>
        </w:tc>
        <w:tc>
          <w:tcPr>
            <w:tcW w:w="1440" w:type="dxa"/>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958,003,800</w:t>
            </w:r>
          </w:p>
        </w:tc>
        <w:tc>
          <w:tcPr>
            <w:tcW w:w="1440" w:type="dxa"/>
            <w:shd w:val="clear" w:color="auto" w:fill="FAFAFA"/>
            <w:vAlign w:val="bottom"/>
          </w:tcPr>
          <w:p w:rsidR="00F202BC" w:rsidRPr="00F202BC" w:rsidRDefault="00F202BC" w:rsidP="00F202BC">
            <w:pPr>
              <w:tabs>
                <w:tab w:val="decimal" w:pos="1224"/>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860,000,000</w:t>
            </w:r>
          </w:p>
        </w:tc>
        <w:tc>
          <w:tcPr>
            <w:tcW w:w="1440" w:type="dxa"/>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745,000,000</w:t>
            </w:r>
          </w:p>
        </w:tc>
      </w:tr>
      <w:tr w:rsidR="00F202BC" w:rsidRPr="008B2EC2" w:rsidTr="00F74178">
        <w:tc>
          <w:tcPr>
            <w:tcW w:w="3701" w:type="dxa"/>
            <w:vAlign w:val="bottom"/>
          </w:tcPr>
          <w:p w:rsidR="00F202BC" w:rsidRPr="008B2EC2" w:rsidRDefault="00F202BC" w:rsidP="00F202BC">
            <w:pPr>
              <w:ind w:left="-101" w:right="-86"/>
              <w:jc w:val="both"/>
              <w:rPr>
                <w:rFonts w:ascii="Arial" w:hAnsi="Arial" w:cs="Arial"/>
                <w:snapToGrid w:val="0"/>
                <w:sz w:val="18"/>
                <w:szCs w:val="18"/>
                <w:cs/>
                <w:lang w:eastAsia="th-TH"/>
              </w:rPr>
            </w:pPr>
            <w:r w:rsidRPr="008B2EC2">
              <w:rPr>
                <w:rFonts w:ascii="Arial" w:hAnsi="Arial" w:cs="Arial"/>
                <w:snapToGrid w:val="0"/>
                <w:sz w:val="18"/>
                <w:szCs w:val="18"/>
                <w:lang w:eastAsia="th-TH"/>
              </w:rPr>
              <w:t>Due between 1 to 5 years</w:t>
            </w:r>
          </w:p>
        </w:tc>
        <w:tc>
          <w:tcPr>
            <w:tcW w:w="1440" w:type="dxa"/>
            <w:shd w:val="clear" w:color="auto" w:fill="FAFAFA"/>
            <w:vAlign w:val="bottom"/>
          </w:tcPr>
          <w:p w:rsidR="00F202BC" w:rsidRPr="00F202BC" w:rsidRDefault="00F202BC" w:rsidP="00F202BC">
            <w:pPr>
              <w:tabs>
                <w:tab w:val="decimal" w:pos="1224"/>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5,579,519,63</w:t>
            </w:r>
            <w:r w:rsidR="00780BEC">
              <w:rPr>
                <w:rFonts w:ascii="Arial" w:hAnsi="Arial" w:cs="Arial"/>
                <w:noProof/>
                <w:snapToGrid w:val="0"/>
                <w:sz w:val="18"/>
                <w:szCs w:val="18"/>
                <w:lang w:val="en-GB" w:eastAsia="th-TH"/>
              </w:rPr>
              <w:t>6</w:t>
            </w:r>
          </w:p>
        </w:tc>
        <w:tc>
          <w:tcPr>
            <w:tcW w:w="1440" w:type="dxa"/>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5,654,711,238</w:t>
            </w:r>
          </w:p>
        </w:tc>
        <w:tc>
          <w:tcPr>
            <w:tcW w:w="1440" w:type="dxa"/>
            <w:shd w:val="clear" w:color="auto" w:fill="FAFAFA"/>
            <w:vAlign w:val="bottom"/>
          </w:tcPr>
          <w:p w:rsidR="00F202BC" w:rsidRPr="00F202BC" w:rsidRDefault="00F202BC" w:rsidP="00F202BC">
            <w:pPr>
              <w:tabs>
                <w:tab w:val="decimal" w:pos="1224"/>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4,732,500,000</w:t>
            </w:r>
          </w:p>
        </w:tc>
        <w:tc>
          <w:tcPr>
            <w:tcW w:w="1440" w:type="dxa"/>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4,865,000,000</w:t>
            </w:r>
          </w:p>
        </w:tc>
      </w:tr>
      <w:tr w:rsidR="00F202BC" w:rsidRPr="008B2EC2" w:rsidTr="005333AE">
        <w:tc>
          <w:tcPr>
            <w:tcW w:w="3701" w:type="dxa"/>
            <w:vAlign w:val="bottom"/>
          </w:tcPr>
          <w:p w:rsidR="00F202BC" w:rsidRPr="008B2EC2" w:rsidRDefault="00F202BC" w:rsidP="00F202BC">
            <w:pPr>
              <w:ind w:left="-101" w:right="-86"/>
              <w:jc w:val="both"/>
              <w:rPr>
                <w:rFonts w:ascii="Arial" w:hAnsi="Arial" w:cs="Arial"/>
                <w:snapToGrid w:val="0"/>
                <w:color w:val="000000"/>
                <w:sz w:val="18"/>
                <w:szCs w:val="18"/>
                <w:lang w:eastAsia="th-TH"/>
              </w:rPr>
            </w:pPr>
            <w:r w:rsidRPr="008B2EC2">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rsidR="00F202BC" w:rsidRPr="00F202BC" w:rsidRDefault="00F202BC" w:rsidP="00F202BC">
            <w:pPr>
              <w:tabs>
                <w:tab w:val="decimal" w:pos="1224"/>
              </w:tabs>
              <w:ind w:right="-72"/>
              <w:jc w:val="both"/>
              <w:rPr>
                <w:rFonts w:ascii="Arial" w:hAnsi="Arial" w:cs="Arial"/>
                <w:noProof/>
                <w:snapToGrid w:val="0"/>
                <w:sz w:val="18"/>
                <w:szCs w:val="18"/>
                <w:lang w:eastAsia="th-TH"/>
              </w:rPr>
            </w:pPr>
            <w:r w:rsidRPr="00F202BC">
              <w:rPr>
                <w:rFonts w:ascii="Arial" w:hAnsi="Arial" w:cs="Arial"/>
                <w:noProof/>
                <w:snapToGrid w:val="0"/>
                <w:sz w:val="18"/>
                <w:szCs w:val="18"/>
                <w:lang w:eastAsia="th-TH"/>
              </w:rPr>
              <w:t>164,756,73</w:t>
            </w:r>
            <w:r w:rsidR="00780BEC">
              <w:rPr>
                <w:rFonts w:ascii="Arial" w:hAnsi="Arial" w:cs="Arial"/>
                <w:noProof/>
                <w:snapToGrid w:val="0"/>
                <w:sz w:val="18"/>
                <w:szCs w:val="18"/>
                <w:lang w:eastAsia="th-TH"/>
              </w:rPr>
              <w:t>5</w:t>
            </w:r>
          </w:p>
        </w:tc>
        <w:tc>
          <w:tcPr>
            <w:tcW w:w="1440" w:type="dxa"/>
            <w:tcBorders>
              <w:bottom w:val="single" w:sz="4" w:space="0" w:color="auto"/>
            </w:tcBorders>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257,704,438</w:t>
            </w:r>
          </w:p>
        </w:tc>
        <w:tc>
          <w:tcPr>
            <w:tcW w:w="1440" w:type="dxa"/>
            <w:tcBorders>
              <w:bottom w:val="single" w:sz="4" w:space="0" w:color="auto"/>
            </w:tcBorders>
            <w:shd w:val="clear" w:color="auto" w:fill="FAFAFA"/>
          </w:tcPr>
          <w:p w:rsidR="00F202BC" w:rsidRPr="00F202BC" w:rsidRDefault="00F202BC" w:rsidP="00F202BC">
            <w:pPr>
              <w:tabs>
                <w:tab w:val="decimal" w:pos="1224"/>
              </w:tabs>
              <w:ind w:right="-72"/>
              <w:jc w:val="both"/>
              <w:rPr>
                <w:rFonts w:ascii="Arial" w:hAnsi="Arial" w:cs="Arial"/>
                <w:noProof/>
                <w:snapToGrid w:val="0"/>
                <w:sz w:val="18"/>
                <w:szCs w:val="18"/>
                <w:lang w:eastAsia="th-TH"/>
              </w:rPr>
            </w:pPr>
            <w:r w:rsidRPr="00F202BC">
              <w:rPr>
                <w:rFonts w:ascii="Arial" w:hAnsi="Arial" w:cs="Arial"/>
                <w:noProof/>
                <w:snapToGrid w:val="0"/>
                <w:sz w:val="18"/>
                <w:szCs w:val="18"/>
                <w:lang w:eastAsia="th-TH"/>
              </w:rPr>
              <w:t>85,000,000</w:t>
            </w:r>
          </w:p>
        </w:tc>
        <w:tc>
          <w:tcPr>
            <w:tcW w:w="1440" w:type="dxa"/>
            <w:tcBorders>
              <w:bottom w:val="single" w:sz="4" w:space="0" w:color="auto"/>
            </w:tcBorders>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170,000,000</w:t>
            </w:r>
          </w:p>
        </w:tc>
      </w:tr>
      <w:tr w:rsidR="00F202BC" w:rsidRPr="00134B1A" w:rsidTr="00F74178">
        <w:tc>
          <w:tcPr>
            <w:tcW w:w="3701" w:type="dxa"/>
            <w:vAlign w:val="bottom"/>
          </w:tcPr>
          <w:p w:rsidR="00F202BC" w:rsidRPr="00134B1A" w:rsidRDefault="00F202BC" w:rsidP="00F202BC">
            <w:pPr>
              <w:ind w:left="-101" w:right="-83"/>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r>
      <w:tr w:rsidR="00F202BC" w:rsidRPr="008B2EC2" w:rsidTr="005333AE">
        <w:trPr>
          <w:trHeight w:val="57"/>
        </w:trPr>
        <w:tc>
          <w:tcPr>
            <w:tcW w:w="3701" w:type="dxa"/>
            <w:vAlign w:val="bottom"/>
          </w:tcPr>
          <w:p w:rsidR="00F202BC" w:rsidRPr="008B2EC2" w:rsidRDefault="00F202BC" w:rsidP="00F202BC">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rsidR="00F202BC" w:rsidRPr="00F202BC" w:rsidRDefault="00F202BC" w:rsidP="00F202BC">
            <w:pPr>
              <w:tabs>
                <w:tab w:val="decimal" w:pos="1224"/>
              </w:tabs>
              <w:ind w:right="-72"/>
              <w:jc w:val="both"/>
              <w:rPr>
                <w:rFonts w:ascii="Arial" w:hAnsi="Arial" w:cs="Arial"/>
                <w:noProof/>
                <w:snapToGrid w:val="0"/>
                <w:sz w:val="18"/>
                <w:szCs w:val="18"/>
                <w:lang w:eastAsia="th-TH"/>
              </w:rPr>
            </w:pPr>
            <w:r w:rsidRPr="00F202BC">
              <w:rPr>
                <w:rFonts w:ascii="Arial" w:hAnsi="Arial" w:cs="Arial"/>
                <w:noProof/>
                <w:snapToGrid w:val="0"/>
                <w:sz w:val="18"/>
                <w:szCs w:val="18"/>
                <w:lang w:eastAsia="th-TH"/>
              </w:rPr>
              <w:t>6,754,790,918</w:t>
            </w:r>
          </w:p>
        </w:tc>
        <w:tc>
          <w:tcPr>
            <w:tcW w:w="1440" w:type="dxa"/>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fldChar w:fldCharType="begin"/>
            </w:r>
            <w:r w:rsidRPr="00F202BC">
              <w:rPr>
                <w:rFonts w:ascii="Arial" w:hAnsi="Arial" w:cs="Arial"/>
                <w:snapToGrid w:val="0"/>
                <w:color w:val="auto"/>
                <w:sz w:val="18"/>
                <w:szCs w:val="18"/>
                <w:lang w:eastAsia="th-TH"/>
              </w:rPr>
              <w:instrText xml:space="preserve"> =SUM(ABOVE) </w:instrText>
            </w:r>
            <w:r w:rsidRPr="00F202BC">
              <w:rPr>
                <w:rFonts w:ascii="Arial" w:hAnsi="Arial" w:cs="Arial"/>
                <w:snapToGrid w:val="0"/>
                <w:color w:val="auto"/>
                <w:sz w:val="18"/>
                <w:szCs w:val="18"/>
                <w:lang w:eastAsia="th-TH"/>
              </w:rPr>
              <w:fldChar w:fldCharType="separate"/>
            </w:r>
            <w:r w:rsidRPr="00F202BC">
              <w:rPr>
                <w:rFonts w:ascii="Arial" w:hAnsi="Arial" w:cs="Arial"/>
                <w:snapToGrid w:val="0"/>
                <w:color w:val="auto"/>
                <w:sz w:val="18"/>
                <w:szCs w:val="18"/>
                <w:lang w:eastAsia="th-TH"/>
              </w:rPr>
              <w:t>6,870,419,476</w:t>
            </w:r>
            <w:r w:rsidRPr="00F202BC">
              <w:rPr>
                <w:rFonts w:ascii="Arial" w:hAnsi="Arial" w:cs="Arial"/>
                <w:snapToGrid w:val="0"/>
                <w:color w:val="auto"/>
                <w:sz w:val="18"/>
                <w:szCs w:val="18"/>
                <w:lang w:eastAsia="th-TH"/>
              </w:rPr>
              <w:fldChar w:fldCharType="end"/>
            </w:r>
            <w:r w:rsidRPr="00F202BC">
              <w:rPr>
                <w:rFonts w:ascii="Arial" w:hAnsi="Arial" w:cs="Arial"/>
                <w:snapToGrid w:val="0"/>
                <w:color w:val="auto"/>
                <w:sz w:val="18"/>
                <w:szCs w:val="18"/>
                <w:lang w:eastAsia="th-TH"/>
              </w:rPr>
              <w:fldChar w:fldCharType="begin"/>
            </w:r>
            <w:r w:rsidRPr="00F202BC">
              <w:rPr>
                <w:rFonts w:ascii="Arial" w:hAnsi="Arial" w:cs="Arial"/>
                <w:snapToGrid w:val="0"/>
                <w:color w:val="auto"/>
                <w:sz w:val="18"/>
                <w:szCs w:val="18"/>
                <w:lang w:eastAsia="th-TH"/>
              </w:rPr>
              <w:instrText xml:space="preserve"> =SUM(ABOVE) </w:instrText>
            </w:r>
            <w:r w:rsidRPr="00F202BC">
              <w:rPr>
                <w:rFonts w:ascii="Arial" w:hAnsi="Arial" w:cs="Arial"/>
                <w:snapToGrid w:val="0"/>
                <w:color w:val="auto"/>
                <w:sz w:val="18"/>
                <w:szCs w:val="18"/>
                <w:lang w:eastAsia="th-TH"/>
              </w:rPr>
              <w:fldChar w:fldCharType="end"/>
            </w:r>
            <w:r w:rsidRPr="00F202BC">
              <w:rPr>
                <w:rFonts w:ascii="Arial" w:hAnsi="Arial" w:cs="Arial"/>
                <w:snapToGrid w:val="0"/>
                <w:color w:val="auto"/>
                <w:sz w:val="18"/>
                <w:szCs w:val="18"/>
                <w:lang w:eastAsia="th-TH"/>
              </w:rPr>
              <w:fldChar w:fldCharType="begin"/>
            </w:r>
            <w:r w:rsidRPr="00F202BC">
              <w:rPr>
                <w:rFonts w:ascii="Arial" w:hAnsi="Arial" w:cs="Arial"/>
                <w:snapToGrid w:val="0"/>
                <w:color w:val="auto"/>
                <w:sz w:val="18"/>
                <w:szCs w:val="18"/>
                <w:lang w:eastAsia="th-TH"/>
              </w:rPr>
              <w:instrText xml:space="preserve"> =SUM(ABOVE) </w:instrText>
            </w:r>
            <w:r w:rsidRPr="00F202BC">
              <w:rPr>
                <w:rFonts w:ascii="Arial" w:hAnsi="Arial" w:cs="Arial"/>
                <w:snapToGrid w:val="0"/>
                <w:color w:val="auto"/>
                <w:sz w:val="18"/>
                <w:szCs w:val="18"/>
                <w:lang w:eastAsia="th-TH"/>
              </w:rPr>
              <w:fldChar w:fldCharType="end"/>
            </w:r>
          </w:p>
        </w:tc>
        <w:tc>
          <w:tcPr>
            <w:tcW w:w="1440" w:type="dxa"/>
            <w:shd w:val="clear" w:color="auto" w:fill="FAFAFA"/>
          </w:tcPr>
          <w:p w:rsidR="00F202BC" w:rsidRPr="00F202BC" w:rsidRDefault="00F202BC" w:rsidP="00F202BC">
            <w:pPr>
              <w:tabs>
                <w:tab w:val="decimal" w:pos="1224"/>
              </w:tabs>
              <w:ind w:right="-72"/>
              <w:jc w:val="both"/>
              <w:rPr>
                <w:rFonts w:ascii="Arial" w:hAnsi="Arial" w:cs="Arial"/>
                <w:noProof/>
                <w:snapToGrid w:val="0"/>
                <w:sz w:val="18"/>
                <w:szCs w:val="18"/>
                <w:lang w:eastAsia="th-TH"/>
              </w:rPr>
            </w:pPr>
            <w:r w:rsidRPr="00F202BC">
              <w:rPr>
                <w:rFonts w:ascii="Arial" w:hAnsi="Arial" w:cs="Arial"/>
                <w:noProof/>
                <w:snapToGrid w:val="0"/>
                <w:sz w:val="18"/>
                <w:szCs w:val="18"/>
                <w:lang w:eastAsia="th-TH"/>
              </w:rPr>
              <w:t>5,677,500,000</w:t>
            </w:r>
          </w:p>
        </w:tc>
        <w:tc>
          <w:tcPr>
            <w:tcW w:w="1440" w:type="dxa"/>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fldChar w:fldCharType="begin"/>
            </w:r>
            <w:r w:rsidRPr="00F202BC">
              <w:rPr>
                <w:rFonts w:ascii="Arial" w:hAnsi="Arial" w:cs="Arial"/>
                <w:snapToGrid w:val="0"/>
                <w:color w:val="auto"/>
                <w:sz w:val="18"/>
                <w:szCs w:val="18"/>
                <w:lang w:eastAsia="th-TH"/>
              </w:rPr>
              <w:instrText xml:space="preserve"> =SUM(ABOVE) </w:instrText>
            </w:r>
            <w:r w:rsidRPr="00F202BC">
              <w:rPr>
                <w:rFonts w:ascii="Arial" w:hAnsi="Arial" w:cs="Arial"/>
                <w:snapToGrid w:val="0"/>
                <w:color w:val="auto"/>
                <w:sz w:val="18"/>
                <w:szCs w:val="18"/>
                <w:lang w:eastAsia="th-TH"/>
              </w:rPr>
              <w:fldChar w:fldCharType="separate"/>
            </w:r>
            <w:r w:rsidRPr="00F202BC">
              <w:rPr>
                <w:rFonts w:ascii="Arial" w:hAnsi="Arial" w:cs="Arial"/>
                <w:snapToGrid w:val="0"/>
                <w:color w:val="auto"/>
                <w:sz w:val="18"/>
                <w:szCs w:val="18"/>
                <w:lang w:eastAsia="th-TH"/>
              </w:rPr>
              <w:t>5,780,000,000</w:t>
            </w:r>
            <w:r w:rsidRPr="00F202BC">
              <w:rPr>
                <w:rFonts w:ascii="Arial" w:hAnsi="Arial" w:cs="Arial"/>
                <w:snapToGrid w:val="0"/>
                <w:color w:val="auto"/>
                <w:sz w:val="18"/>
                <w:szCs w:val="18"/>
                <w:lang w:eastAsia="th-TH"/>
              </w:rPr>
              <w:fldChar w:fldCharType="end"/>
            </w:r>
          </w:p>
        </w:tc>
      </w:tr>
      <w:tr w:rsidR="00F202BC" w:rsidRPr="008B2EC2" w:rsidTr="00F74178">
        <w:trPr>
          <w:trHeight w:val="57"/>
        </w:trPr>
        <w:tc>
          <w:tcPr>
            <w:tcW w:w="3701" w:type="dxa"/>
            <w:vAlign w:val="bottom"/>
          </w:tcPr>
          <w:p w:rsidR="00F202BC" w:rsidRPr="008B2EC2" w:rsidRDefault="00F202BC" w:rsidP="00F202BC">
            <w:pPr>
              <w:ind w:left="-101" w:right="-86"/>
              <w:jc w:val="both"/>
              <w:rPr>
                <w:rFonts w:ascii="Arial" w:hAnsi="Arial" w:cs="Arial"/>
                <w:b/>
                <w:bCs/>
                <w:snapToGrid w:val="0"/>
                <w:color w:val="000000"/>
                <w:sz w:val="18"/>
                <w:szCs w:val="18"/>
                <w:lang w:eastAsia="th-TH"/>
              </w:rPr>
            </w:pPr>
            <w:proofErr w:type="gramStart"/>
            <w:r w:rsidRPr="008B2EC2">
              <w:rPr>
                <w:rFonts w:ascii="Arial" w:hAnsi="Arial" w:cs="Arial"/>
                <w:snapToGrid w:val="0"/>
                <w:color w:val="000000"/>
                <w:sz w:val="18"/>
                <w:szCs w:val="18"/>
                <w:u w:val="single"/>
                <w:lang w:eastAsia="th-TH"/>
              </w:rPr>
              <w:t>Less</w:t>
            </w:r>
            <w:r w:rsidRPr="008B2EC2">
              <w:rPr>
                <w:rFonts w:ascii="Arial" w:hAnsi="Arial" w:cs="Arial"/>
                <w:snapToGrid w:val="0"/>
                <w:color w:val="000000"/>
                <w:sz w:val="18"/>
                <w:szCs w:val="18"/>
                <w:lang w:eastAsia="th-TH"/>
              </w:rPr>
              <w:t xml:space="preserve">  Prepaid</w:t>
            </w:r>
            <w:proofErr w:type="gramEnd"/>
            <w:r w:rsidRPr="008B2EC2">
              <w:rPr>
                <w:rFonts w:ascii="Arial" w:hAnsi="Arial" w:cs="Arial"/>
                <w:snapToGrid w:val="0"/>
                <w:color w:val="000000"/>
                <w:sz w:val="18"/>
                <w:szCs w:val="18"/>
                <w:lang w:eastAsia="th-TH"/>
              </w:rPr>
              <w:t xml:space="preserve"> front-end fee </w:t>
            </w:r>
          </w:p>
        </w:tc>
        <w:tc>
          <w:tcPr>
            <w:tcW w:w="1440" w:type="dxa"/>
            <w:tcBorders>
              <w:bottom w:val="single" w:sz="4" w:space="0" w:color="auto"/>
            </w:tcBorders>
            <w:shd w:val="clear" w:color="auto" w:fill="FAFAFA"/>
            <w:vAlign w:val="bottom"/>
          </w:tcPr>
          <w:p w:rsidR="00F202BC" w:rsidRPr="00F202BC" w:rsidRDefault="00F202BC" w:rsidP="00F202BC">
            <w:pPr>
              <w:tabs>
                <w:tab w:val="decimal" w:pos="1224"/>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(6,938,578)</w:t>
            </w:r>
          </w:p>
        </w:tc>
        <w:tc>
          <w:tcPr>
            <w:tcW w:w="1440" w:type="dxa"/>
            <w:tcBorders>
              <w:bottom w:val="single" w:sz="4" w:space="0" w:color="auto"/>
            </w:tcBorders>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(7,103,510)</w:t>
            </w:r>
          </w:p>
        </w:tc>
        <w:tc>
          <w:tcPr>
            <w:tcW w:w="1440" w:type="dxa"/>
            <w:tcBorders>
              <w:bottom w:val="single" w:sz="4" w:space="0" w:color="auto"/>
            </w:tcBorders>
            <w:shd w:val="clear" w:color="auto" w:fill="FAFAFA"/>
            <w:vAlign w:val="bottom"/>
          </w:tcPr>
          <w:p w:rsidR="00F202BC" w:rsidRPr="00F202BC" w:rsidRDefault="00F202BC" w:rsidP="00F202BC">
            <w:pPr>
              <w:tabs>
                <w:tab w:val="decimal" w:pos="1224"/>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(6,027,928)</w:t>
            </w:r>
          </w:p>
        </w:tc>
        <w:tc>
          <w:tcPr>
            <w:tcW w:w="1440" w:type="dxa"/>
            <w:tcBorders>
              <w:bottom w:val="single" w:sz="4" w:space="0" w:color="auto"/>
            </w:tcBorders>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(6,085,794)</w:t>
            </w:r>
          </w:p>
        </w:tc>
      </w:tr>
      <w:tr w:rsidR="00F202BC" w:rsidRPr="00134B1A" w:rsidTr="00F74178">
        <w:trPr>
          <w:trHeight w:val="70"/>
        </w:trPr>
        <w:tc>
          <w:tcPr>
            <w:tcW w:w="3701" w:type="dxa"/>
            <w:vAlign w:val="bottom"/>
          </w:tcPr>
          <w:p w:rsidR="00F202BC" w:rsidRPr="00134B1A" w:rsidRDefault="00F202BC" w:rsidP="00F202BC">
            <w:pPr>
              <w:ind w:left="-101" w:right="-83"/>
              <w:jc w:val="both"/>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F202BC" w:rsidRPr="00134B1A" w:rsidRDefault="00F202BC" w:rsidP="00F202BC">
            <w:pPr>
              <w:pStyle w:val="a0"/>
              <w:tabs>
                <w:tab w:val="decimal" w:pos="1224"/>
              </w:tabs>
              <w:ind w:left="-14" w:right="-72"/>
              <w:jc w:val="both"/>
              <w:rPr>
                <w:rFonts w:ascii="Arial" w:hAnsi="Arial" w:cs="Arial"/>
                <w:snapToGrid w:val="0"/>
                <w:color w:val="auto"/>
                <w:sz w:val="12"/>
                <w:szCs w:val="12"/>
                <w:lang w:eastAsia="th-TH"/>
              </w:rPr>
            </w:pPr>
          </w:p>
        </w:tc>
      </w:tr>
      <w:tr w:rsidR="00F202BC" w:rsidRPr="00CF16BB" w:rsidTr="00F74178">
        <w:trPr>
          <w:trHeight w:val="80"/>
        </w:trPr>
        <w:tc>
          <w:tcPr>
            <w:tcW w:w="3701" w:type="dxa"/>
            <w:vAlign w:val="bottom"/>
          </w:tcPr>
          <w:p w:rsidR="00F202BC" w:rsidRPr="00CF16BB" w:rsidRDefault="00F202BC" w:rsidP="00F202BC">
            <w:pPr>
              <w:ind w:left="-101" w:right="-86"/>
              <w:jc w:val="both"/>
              <w:rPr>
                <w:rFonts w:ascii="Arial" w:hAnsi="Arial" w:cs="Arial"/>
                <w:snapToGrid w:val="0"/>
                <w:color w:val="000000"/>
                <w:sz w:val="18"/>
                <w:szCs w:val="18"/>
                <w:lang w:eastAsia="th-TH"/>
              </w:rPr>
            </w:pPr>
            <w:r w:rsidRPr="00CF16BB">
              <w:rPr>
                <w:rFonts w:ascii="Arial" w:hAnsi="Arial" w:cs="Arial"/>
                <w:snapToGrid w:val="0"/>
                <w:color w:val="000000"/>
                <w:sz w:val="18"/>
                <w:szCs w:val="18"/>
                <w:lang w:eastAsia="th-TH"/>
              </w:rPr>
              <w:t>Total long-term loans</w:t>
            </w:r>
          </w:p>
        </w:tc>
        <w:tc>
          <w:tcPr>
            <w:tcW w:w="1440" w:type="dxa"/>
            <w:tcBorders>
              <w:bottom w:val="single" w:sz="4" w:space="0" w:color="auto"/>
            </w:tcBorders>
            <w:shd w:val="clear" w:color="auto" w:fill="FAFAFA"/>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noProof/>
                <w:snapToGrid w:val="0"/>
                <w:color w:val="auto"/>
                <w:sz w:val="18"/>
                <w:szCs w:val="18"/>
                <w:lang w:eastAsia="th-TH"/>
              </w:rPr>
              <w:t>6,747,852,340</w:t>
            </w:r>
          </w:p>
        </w:tc>
        <w:tc>
          <w:tcPr>
            <w:tcW w:w="1440" w:type="dxa"/>
            <w:tcBorders>
              <w:bottom w:val="single" w:sz="4" w:space="0" w:color="auto"/>
            </w:tcBorders>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fldChar w:fldCharType="begin"/>
            </w:r>
            <w:r w:rsidRPr="00F202BC">
              <w:rPr>
                <w:rFonts w:ascii="Arial" w:hAnsi="Arial" w:cs="Arial"/>
                <w:snapToGrid w:val="0"/>
                <w:color w:val="auto"/>
                <w:sz w:val="18"/>
                <w:szCs w:val="18"/>
                <w:lang w:eastAsia="th-TH"/>
              </w:rPr>
              <w:instrText xml:space="preserve"> =SUM(ABOVE) </w:instrText>
            </w:r>
            <w:r w:rsidRPr="00F202BC">
              <w:rPr>
                <w:rFonts w:ascii="Arial" w:hAnsi="Arial" w:cs="Arial"/>
                <w:snapToGrid w:val="0"/>
                <w:color w:val="auto"/>
                <w:sz w:val="18"/>
                <w:szCs w:val="18"/>
                <w:lang w:eastAsia="th-TH"/>
              </w:rPr>
              <w:fldChar w:fldCharType="separate"/>
            </w:r>
            <w:r w:rsidRPr="00F202BC">
              <w:rPr>
                <w:rFonts w:ascii="Arial" w:hAnsi="Arial" w:cs="Arial"/>
                <w:snapToGrid w:val="0"/>
                <w:color w:val="auto"/>
                <w:sz w:val="18"/>
                <w:szCs w:val="18"/>
                <w:lang w:eastAsia="th-TH"/>
              </w:rPr>
              <w:t>6,863,315,966</w:t>
            </w:r>
            <w:r w:rsidRPr="00F202BC">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FAFAFA"/>
            <w:vAlign w:val="bottom"/>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noProof/>
                <w:snapToGrid w:val="0"/>
                <w:color w:val="auto"/>
                <w:sz w:val="18"/>
                <w:szCs w:val="18"/>
                <w:lang w:eastAsia="th-TH"/>
              </w:rPr>
              <w:t>5,671,472,072</w:t>
            </w:r>
          </w:p>
        </w:tc>
        <w:tc>
          <w:tcPr>
            <w:tcW w:w="1440" w:type="dxa"/>
            <w:tcBorders>
              <w:bottom w:val="single" w:sz="4" w:space="0" w:color="auto"/>
            </w:tcBorders>
          </w:tcPr>
          <w:p w:rsidR="00F202BC" w:rsidRPr="00F202BC" w:rsidRDefault="00F202BC" w:rsidP="00F202BC">
            <w:pPr>
              <w:pStyle w:val="a0"/>
              <w:tabs>
                <w:tab w:val="decimal" w:pos="1224"/>
              </w:tabs>
              <w:ind w:left="-14" w:right="-72"/>
              <w:jc w:val="both"/>
              <w:rPr>
                <w:rFonts w:ascii="Arial" w:hAnsi="Arial" w:cs="Arial"/>
                <w:snapToGrid w:val="0"/>
                <w:color w:val="auto"/>
                <w:sz w:val="18"/>
                <w:szCs w:val="18"/>
                <w:lang w:eastAsia="th-TH"/>
              </w:rPr>
            </w:pPr>
            <w:r w:rsidRPr="00F202BC">
              <w:rPr>
                <w:rFonts w:ascii="Arial" w:hAnsi="Arial" w:cs="Arial"/>
                <w:snapToGrid w:val="0"/>
                <w:color w:val="auto"/>
                <w:sz w:val="18"/>
                <w:szCs w:val="18"/>
                <w:lang w:eastAsia="th-TH"/>
              </w:rPr>
              <w:t>5,773,914,206</w:t>
            </w:r>
          </w:p>
        </w:tc>
      </w:tr>
    </w:tbl>
    <w:p w:rsidR="00D028AC" w:rsidRPr="002A0FF8" w:rsidRDefault="00D028AC" w:rsidP="00D028AC">
      <w:pPr>
        <w:jc w:val="thaiDistribute"/>
        <w:rPr>
          <w:rFonts w:ascii="Arial" w:hAnsi="Arial" w:cs="Arial"/>
          <w:color w:val="000000"/>
          <w:spacing w:val="-4"/>
          <w:sz w:val="18"/>
          <w:szCs w:val="18"/>
        </w:rPr>
      </w:pPr>
    </w:p>
    <w:p w:rsidR="00D028AC" w:rsidRPr="002A0FF8" w:rsidRDefault="00D028AC" w:rsidP="00D028AC">
      <w:pPr>
        <w:jc w:val="thaiDistribute"/>
        <w:rPr>
          <w:rFonts w:ascii="Arial" w:hAnsi="Arial" w:cs="Arial"/>
          <w:color w:val="000000"/>
          <w:spacing w:val="-4"/>
          <w:sz w:val="18"/>
          <w:szCs w:val="18"/>
          <w:cs/>
        </w:rPr>
      </w:pPr>
      <w:r w:rsidRPr="002A0FF8">
        <w:rPr>
          <w:rFonts w:ascii="Arial" w:hAnsi="Arial" w:cs="Arial"/>
          <w:color w:val="000000"/>
          <w:spacing w:val="-4"/>
          <w:sz w:val="18"/>
          <w:szCs w:val="18"/>
        </w:rPr>
        <w:t xml:space="preserve">Long-term loans from financial institution represent loans in Thai Baht which have </w:t>
      </w:r>
      <w:r w:rsidR="00496253" w:rsidRPr="002A0FF8">
        <w:rPr>
          <w:rFonts w:ascii="Arial" w:hAnsi="Arial" w:cs="Arial"/>
          <w:color w:val="000000"/>
          <w:spacing w:val="-4"/>
          <w:sz w:val="18"/>
          <w:szCs w:val="18"/>
        </w:rPr>
        <w:t xml:space="preserve">fixed interest rate per annum and </w:t>
      </w:r>
      <w:r w:rsidRPr="002A0FF8">
        <w:rPr>
          <w:rFonts w:ascii="Arial" w:hAnsi="Arial" w:cs="Arial"/>
          <w:color w:val="000000"/>
          <w:spacing w:val="-4"/>
          <w:sz w:val="18"/>
          <w:szCs w:val="18"/>
        </w:rPr>
        <w:t xml:space="preserve">interest rate reference to MLR </w:t>
      </w:r>
      <w:r w:rsidR="00F202BC">
        <w:rPr>
          <w:rFonts w:ascii="Arial" w:hAnsi="Arial" w:cs="Arial"/>
          <w:color w:val="000000"/>
          <w:spacing w:val="-4"/>
          <w:sz w:val="18"/>
          <w:szCs w:val="18"/>
        </w:rPr>
        <w:t xml:space="preserve">and THBFIX </w:t>
      </w:r>
      <w:r w:rsidR="00F202BC" w:rsidRPr="001F3F6D">
        <w:rPr>
          <w:rFonts w:ascii="Arial" w:hAnsi="Arial" w:cs="Cordia New"/>
          <w:color w:val="000000"/>
          <w:spacing w:val="-4"/>
          <w:sz w:val="18"/>
          <w:szCs w:val="18"/>
          <w:lang w:val="en-GB"/>
        </w:rPr>
        <w:t>plus/</w:t>
      </w:r>
      <w:r w:rsidRPr="00F202BC">
        <w:rPr>
          <w:rFonts w:ascii="Arial" w:hAnsi="Arial" w:cs="Arial"/>
          <w:color w:val="000000"/>
          <w:spacing w:val="-4"/>
          <w:sz w:val="18"/>
          <w:szCs w:val="18"/>
        </w:rPr>
        <w:t>less</w:t>
      </w:r>
      <w:r w:rsidRPr="002A0FF8">
        <w:rPr>
          <w:rFonts w:ascii="Arial" w:hAnsi="Arial" w:cs="Arial"/>
          <w:color w:val="000000"/>
          <w:spacing w:val="-4"/>
          <w:sz w:val="18"/>
          <w:szCs w:val="18"/>
        </w:rPr>
        <w:t xml:space="preserve"> fixed interest rate per annum. Such loans are due for payment following the periods specified in agreements.</w:t>
      </w:r>
    </w:p>
    <w:p w:rsidR="00D028AC" w:rsidRPr="002A0FF8" w:rsidRDefault="00D028AC" w:rsidP="00D028AC">
      <w:pPr>
        <w:jc w:val="thaiDistribute"/>
        <w:rPr>
          <w:rFonts w:ascii="Arial" w:hAnsi="Arial" w:cs="Arial"/>
          <w:color w:val="000000"/>
          <w:spacing w:val="-4"/>
          <w:sz w:val="18"/>
          <w:szCs w:val="18"/>
        </w:rPr>
      </w:pPr>
    </w:p>
    <w:p w:rsidR="00D028AC" w:rsidRPr="002A0FF8" w:rsidRDefault="00D028AC" w:rsidP="00D028AC">
      <w:pPr>
        <w:jc w:val="thaiDistribute"/>
        <w:rPr>
          <w:rFonts w:ascii="Arial" w:hAnsi="Arial" w:cs="Arial"/>
          <w:color w:val="000000"/>
          <w:spacing w:val="-4"/>
          <w:sz w:val="18"/>
          <w:szCs w:val="18"/>
        </w:rPr>
      </w:pPr>
      <w:r w:rsidRPr="002A0FF8">
        <w:rPr>
          <w:rFonts w:ascii="Arial" w:hAnsi="Arial" w:cs="Arial"/>
          <w:color w:val="000000"/>
          <w:spacing w:val="-2"/>
          <w:sz w:val="18"/>
          <w:szCs w:val="18"/>
        </w:rPr>
        <w:t xml:space="preserve">The Group is under the debt covenant criteria of loan agreements which require the Group to maintain the financial ratio, </w:t>
      </w:r>
      <w:r w:rsidRPr="002A0FF8">
        <w:rPr>
          <w:rFonts w:ascii="Arial" w:hAnsi="Arial" w:cs="Arial"/>
          <w:color w:val="000000"/>
          <w:spacing w:val="-4"/>
          <w:sz w:val="18"/>
          <w:szCs w:val="18"/>
        </w:rPr>
        <w:t>proportion of management shareholders, negative pledge and other requirements in accordance with each loan agreement.</w:t>
      </w:r>
    </w:p>
    <w:p w:rsidR="00D028AC" w:rsidRPr="002A0FF8" w:rsidRDefault="00D028AC" w:rsidP="00D028AC">
      <w:pPr>
        <w:jc w:val="thaiDistribute"/>
        <w:rPr>
          <w:rFonts w:ascii="Arial" w:hAnsi="Arial" w:cs="Arial"/>
          <w:color w:val="000000"/>
          <w:spacing w:val="-4"/>
          <w:sz w:val="18"/>
          <w:szCs w:val="18"/>
        </w:rPr>
      </w:pPr>
    </w:p>
    <w:p w:rsidR="00D028AC" w:rsidRPr="00D704AD" w:rsidRDefault="00D028AC" w:rsidP="00D028AC">
      <w:pPr>
        <w:jc w:val="thaiDistribute"/>
        <w:rPr>
          <w:rFonts w:ascii="Arial" w:hAnsi="Arial" w:cs="Arial"/>
          <w:color w:val="000000"/>
          <w:spacing w:val="-10"/>
          <w:sz w:val="18"/>
          <w:szCs w:val="18"/>
        </w:rPr>
      </w:pPr>
      <w:r w:rsidRPr="00D704AD">
        <w:rPr>
          <w:rFonts w:ascii="Arial" w:hAnsi="Arial" w:cs="Arial"/>
          <w:color w:val="000000"/>
          <w:spacing w:val="-10"/>
          <w:sz w:val="18"/>
          <w:szCs w:val="18"/>
        </w:rPr>
        <w:t xml:space="preserve">The Group has credit facilities with </w:t>
      </w:r>
      <w:r w:rsidR="00D704AD" w:rsidRPr="00D704AD">
        <w:rPr>
          <w:rFonts w:ascii="Arial" w:hAnsi="Arial" w:cs="Arial"/>
          <w:color w:val="000000"/>
          <w:spacing w:val="-10"/>
          <w:sz w:val="18"/>
          <w:szCs w:val="18"/>
        </w:rPr>
        <w:t xml:space="preserve">a domestic </w:t>
      </w:r>
      <w:r w:rsidRPr="00D704AD">
        <w:rPr>
          <w:rFonts w:ascii="Arial" w:hAnsi="Arial" w:cs="Arial"/>
          <w:color w:val="000000"/>
          <w:spacing w:val="-10"/>
          <w:sz w:val="18"/>
          <w:szCs w:val="18"/>
        </w:rPr>
        <w:t>financial institution which has credit that can be drawn down amounting to Baht 400.00 million</w:t>
      </w:r>
      <w:r w:rsidRPr="00D704AD">
        <w:rPr>
          <w:rFonts w:ascii="Arial" w:hAnsi="Arial" w:cs="Arial"/>
          <w:color w:val="000000"/>
          <w:spacing w:val="-14"/>
          <w:sz w:val="18"/>
          <w:szCs w:val="18"/>
        </w:rPr>
        <w:t xml:space="preserve">.  The credit limit is combined line with </w:t>
      </w:r>
      <w:r w:rsidR="001E21E4" w:rsidRPr="00D704AD">
        <w:rPr>
          <w:rFonts w:ascii="Arial" w:hAnsi="Arial" w:cs="Arial"/>
          <w:color w:val="000000"/>
          <w:spacing w:val="-14"/>
          <w:sz w:val="18"/>
          <w:szCs w:val="18"/>
        </w:rPr>
        <w:t xml:space="preserve">3 companies which are </w:t>
      </w:r>
      <w:r w:rsidRPr="00D704AD">
        <w:rPr>
          <w:rFonts w:ascii="Arial" w:hAnsi="Arial" w:cs="Arial"/>
          <w:color w:val="000000"/>
          <w:spacing w:val="-14"/>
          <w:sz w:val="18"/>
          <w:szCs w:val="18"/>
        </w:rPr>
        <w:t>Thonburi Healthcare Group Public Company Limited and two subsidiaries.</w:t>
      </w:r>
      <w:r w:rsidRPr="00D704AD">
        <w:rPr>
          <w:rFonts w:ascii="Arial" w:hAnsi="Arial" w:cs="Arial"/>
          <w:color w:val="000000"/>
          <w:spacing w:val="-10"/>
          <w:sz w:val="18"/>
          <w:szCs w:val="18"/>
        </w:rPr>
        <w:t xml:space="preserve"> The Group </w:t>
      </w:r>
      <w:proofErr w:type="gramStart"/>
      <w:r w:rsidRPr="00D704AD">
        <w:rPr>
          <w:rFonts w:ascii="Arial" w:hAnsi="Arial" w:cs="Arial"/>
          <w:color w:val="000000"/>
          <w:spacing w:val="-10"/>
          <w:sz w:val="18"/>
          <w:szCs w:val="18"/>
        </w:rPr>
        <w:t>has to</w:t>
      </w:r>
      <w:proofErr w:type="gramEnd"/>
      <w:r w:rsidRPr="00D704AD">
        <w:rPr>
          <w:rFonts w:ascii="Arial" w:hAnsi="Arial" w:cs="Arial"/>
          <w:color w:val="000000"/>
          <w:spacing w:val="-10"/>
          <w:sz w:val="18"/>
          <w:szCs w:val="18"/>
        </w:rPr>
        <w:t xml:space="preserve"> follow the condition which specified in credit agreement.</w:t>
      </w:r>
    </w:p>
    <w:p w:rsidR="00D028AC" w:rsidRPr="002A0FF8" w:rsidRDefault="00D028AC" w:rsidP="00D028AC">
      <w:pPr>
        <w:jc w:val="thaiDistribute"/>
        <w:rPr>
          <w:rFonts w:ascii="Arial" w:hAnsi="Arial" w:cs="Arial"/>
          <w:color w:val="000000"/>
          <w:spacing w:val="-4"/>
          <w:sz w:val="18"/>
          <w:szCs w:val="18"/>
        </w:rPr>
      </w:pPr>
    </w:p>
    <w:p w:rsidR="00D028AC" w:rsidRPr="002A0FF8" w:rsidRDefault="002A0FF8" w:rsidP="00D028AC">
      <w:pPr>
        <w:tabs>
          <w:tab w:val="right" w:pos="7200"/>
          <w:tab w:val="right" w:pos="9000"/>
        </w:tabs>
        <w:ind w:left="540" w:hanging="54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028AC" w:rsidRPr="008A0E5D" w:rsidTr="00581D8A">
        <w:trPr>
          <w:trHeight w:val="386"/>
        </w:trPr>
        <w:tc>
          <w:tcPr>
            <w:tcW w:w="9461" w:type="dxa"/>
            <w:shd w:val="clear" w:color="auto" w:fill="FFA543"/>
            <w:vAlign w:val="center"/>
          </w:tcPr>
          <w:p w:rsidR="00D028AC" w:rsidRPr="008A0E5D" w:rsidRDefault="00D028AC" w:rsidP="00282585">
            <w:pPr>
              <w:ind w:left="432" w:hanging="432"/>
              <w:jc w:val="both"/>
              <w:rPr>
                <w:rFonts w:ascii="Arial" w:eastAsia="Arial Unicode MS" w:hAnsi="Arial" w:cs="Arial"/>
                <w:b/>
                <w:bCs/>
                <w:color w:val="FAFAFA"/>
                <w:sz w:val="18"/>
                <w:szCs w:val="18"/>
                <w:cs/>
              </w:rPr>
            </w:pPr>
            <w:r w:rsidRPr="008A0E5D">
              <w:rPr>
                <w:rFonts w:ascii="Arial" w:eastAsia="Arial Unicode MS" w:hAnsi="Arial" w:cs="Arial"/>
                <w:b/>
                <w:bCs/>
                <w:color w:val="FAFAFA"/>
                <w:sz w:val="18"/>
                <w:szCs w:val="18"/>
              </w:rPr>
              <w:t>2</w:t>
            </w:r>
            <w:r w:rsidR="00415939">
              <w:rPr>
                <w:rFonts w:ascii="Arial" w:eastAsia="Arial Unicode MS" w:hAnsi="Arial" w:cs="Arial"/>
                <w:b/>
                <w:bCs/>
                <w:color w:val="FAFAFA"/>
                <w:sz w:val="18"/>
                <w:szCs w:val="18"/>
              </w:rPr>
              <w:t>3</w:t>
            </w:r>
            <w:r w:rsidRPr="008A0E5D">
              <w:rPr>
                <w:rFonts w:ascii="Arial" w:eastAsia="Arial Unicode MS" w:hAnsi="Arial" w:cs="Arial"/>
                <w:b/>
                <w:bCs/>
                <w:color w:val="FAFAFA"/>
                <w:sz w:val="18"/>
                <w:szCs w:val="18"/>
              </w:rPr>
              <w:tab/>
              <w:t>Lease liabilities (net)</w:t>
            </w:r>
          </w:p>
        </w:tc>
      </w:tr>
    </w:tbl>
    <w:p w:rsidR="00D028AC" w:rsidRPr="002A0FF8" w:rsidRDefault="00D028AC" w:rsidP="00D028AC">
      <w:pPr>
        <w:tabs>
          <w:tab w:val="right" w:pos="7200"/>
          <w:tab w:val="right" w:pos="9000"/>
        </w:tabs>
        <w:ind w:left="540" w:hanging="540"/>
        <w:jc w:val="both"/>
        <w:rPr>
          <w:rFonts w:ascii="Arial" w:hAnsi="Arial" w:cs="Arial"/>
          <w:sz w:val="18"/>
          <w:szCs w:val="18"/>
        </w:rPr>
      </w:pPr>
    </w:p>
    <w:p w:rsidR="002A0FF8" w:rsidRPr="00904E81" w:rsidRDefault="002A0FF8" w:rsidP="002A0FF8">
      <w:pPr>
        <w:jc w:val="both"/>
        <w:rPr>
          <w:rFonts w:ascii="Arial" w:hAnsi="Arial" w:cs="Arial"/>
          <w:color w:val="000000"/>
          <w:sz w:val="18"/>
          <w:szCs w:val="18"/>
        </w:rPr>
      </w:pPr>
      <w:r w:rsidRPr="00904E81">
        <w:rPr>
          <w:rFonts w:ascii="Arial" w:hAnsi="Arial" w:cs="Arial"/>
          <w:color w:val="000000"/>
          <w:spacing w:val="-2"/>
          <w:sz w:val="18"/>
          <w:szCs w:val="18"/>
        </w:rPr>
        <w:t>The Group and the Company entered into lease agreements for land</w:t>
      </w:r>
      <w:r>
        <w:rPr>
          <w:rFonts w:ascii="Arial" w:hAnsi="Arial" w:cs="Arial"/>
          <w:color w:val="000000"/>
          <w:spacing w:val="-2"/>
          <w:sz w:val="18"/>
          <w:szCs w:val="18"/>
        </w:rPr>
        <w:t>,</w:t>
      </w:r>
      <w:r w:rsidRPr="00904E81">
        <w:rPr>
          <w:rFonts w:ascii="Arial" w:hAnsi="Arial" w:cs="Arial"/>
          <w:color w:val="000000"/>
          <w:spacing w:val="-2"/>
          <w:sz w:val="18"/>
          <w:szCs w:val="18"/>
        </w:rPr>
        <w:t xml:space="preserve"> buildings and building improvements, furniture and office equipme</w:t>
      </w:r>
      <w:r w:rsidR="00415939">
        <w:rPr>
          <w:rFonts w:ascii="Arial" w:hAnsi="Arial" w:cs="Arial"/>
          <w:color w:val="000000"/>
          <w:spacing w:val="-2"/>
          <w:sz w:val="18"/>
          <w:szCs w:val="18"/>
        </w:rPr>
        <w:t>n</w:t>
      </w:r>
      <w:r w:rsidRPr="00904E81">
        <w:rPr>
          <w:rFonts w:ascii="Arial" w:hAnsi="Arial" w:cs="Arial"/>
          <w:color w:val="000000"/>
          <w:spacing w:val="-2"/>
          <w:sz w:val="18"/>
          <w:szCs w:val="18"/>
        </w:rPr>
        <w:t>t, computers,</w:t>
      </w:r>
      <w:r w:rsidRPr="00904E81">
        <w:rPr>
          <w:rFonts w:ascii="Arial" w:hAnsi="Arial" w:cs="Arial"/>
          <w:color w:val="000000"/>
          <w:sz w:val="18"/>
          <w:szCs w:val="18"/>
        </w:rPr>
        <w:t xml:space="preserve"> vehicles and software</w:t>
      </w:r>
      <w:r w:rsidR="00871E94">
        <w:rPr>
          <w:rFonts w:ascii="Arial" w:hAnsi="Arial" w:cs="Arial"/>
          <w:color w:val="000000"/>
          <w:sz w:val="18"/>
          <w:szCs w:val="18"/>
        </w:rPr>
        <w:t>.</w:t>
      </w:r>
      <w:r w:rsidR="00415939">
        <w:rPr>
          <w:rFonts w:ascii="Arial" w:hAnsi="Arial" w:cs="Arial"/>
          <w:color w:val="000000"/>
          <w:sz w:val="18"/>
          <w:szCs w:val="18"/>
        </w:rPr>
        <w:t xml:space="preserve"> </w:t>
      </w:r>
      <w:r w:rsidR="00871E94">
        <w:rPr>
          <w:rFonts w:ascii="Arial" w:hAnsi="Arial" w:cs="Arial"/>
          <w:color w:val="000000"/>
          <w:sz w:val="18"/>
          <w:szCs w:val="18"/>
        </w:rPr>
        <w:t>A</w:t>
      </w:r>
      <w:r w:rsidR="00415939">
        <w:rPr>
          <w:rFonts w:ascii="Arial" w:hAnsi="Arial" w:cs="Arial"/>
          <w:color w:val="000000"/>
          <w:sz w:val="18"/>
          <w:szCs w:val="18"/>
        </w:rPr>
        <w:t>s at 31 March 2021 and 31 December 2020, lease liabilities are as follows:</w:t>
      </w:r>
    </w:p>
    <w:p w:rsidR="002A0FF8" w:rsidRPr="002A0FF8" w:rsidRDefault="002A0FF8"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847CCD" w:rsidRPr="008A0E5D" w:rsidTr="00282585">
        <w:tc>
          <w:tcPr>
            <w:tcW w:w="3978" w:type="dxa"/>
          </w:tcPr>
          <w:p w:rsidR="00847CCD" w:rsidRPr="008A0E5D"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374CF5" w:rsidRPr="00374CF5">
              <w:rPr>
                <w:rFonts w:ascii="Arial" w:hAnsi="Arial" w:cs="Arial"/>
                <w:b/>
                <w:bCs/>
                <w:color w:val="auto"/>
                <w:spacing w:val="-4"/>
                <w:sz w:val="18"/>
                <w:szCs w:val="18"/>
              </w:rPr>
              <w:t>31 March</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374CF5" w:rsidRPr="00374CF5">
              <w:rPr>
                <w:rFonts w:ascii="Arial" w:hAnsi="Arial" w:cs="Arial"/>
                <w:b/>
                <w:bCs/>
                <w:color w:val="auto"/>
                <w:spacing w:val="-4"/>
                <w:sz w:val="18"/>
                <w:szCs w:val="18"/>
              </w:rPr>
              <w:t>31 March</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202</w:t>
            </w:r>
            <w:r w:rsidR="00F826FF">
              <w:rPr>
                <w:rFonts w:ascii="Arial" w:hAnsi="Arial" w:cs="Arial"/>
                <w:b/>
                <w:bCs/>
                <w:noProof/>
                <w:snapToGrid w:val="0"/>
                <w:sz w:val="18"/>
                <w:szCs w:val="18"/>
                <w:lang w:val="en-GB" w:eastAsia="th-TH"/>
              </w:rPr>
              <w:t>1</w:t>
            </w:r>
          </w:p>
        </w:tc>
        <w:tc>
          <w:tcPr>
            <w:tcW w:w="1368" w:type="dxa"/>
            <w:vAlign w:val="bottom"/>
          </w:tcPr>
          <w:p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w:t>
            </w:r>
            <w:r w:rsidR="00F826FF">
              <w:rPr>
                <w:rFonts w:ascii="Arial" w:hAnsi="Arial" w:cs="Arial"/>
                <w:b/>
                <w:bCs/>
                <w:noProof/>
                <w:snapToGrid w:val="0"/>
                <w:sz w:val="18"/>
                <w:szCs w:val="18"/>
                <w:lang w:val="en-GB" w:eastAsia="th-TH"/>
              </w:rPr>
              <w:t>20</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w:t>
            </w:r>
            <w:r w:rsidR="00F826FF">
              <w:rPr>
                <w:rFonts w:ascii="Arial" w:hAnsi="Arial" w:cs="Arial"/>
                <w:b/>
                <w:bCs/>
                <w:snapToGrid w:val="0"/>
                <w:color w:val="auto"/>
                <w:sz w:val="18"/>
                <w:szCs w:val="18"/>
                <w:lang w:eastAsia="th-TH"/>
              </w:rPr>
              <w:t>1</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w:t>
            </w:r>
            <w:r w:rsidR="00F826FF">
              <w:rPr>
                <w:rFonts w:ascii="Arial" w:hAnsi="Arial" w:cs="Arial"/>
                <w:b/>
                <w:bCs/>
                <w:snapToGrid w:val="0"/>
                <w:color w:val="auto"/>
                <w:sz w:val="18"/>
                <w:szCs w:val="18"/>
                <w:lang w:eastAsia="th-TH"/>
              </w:rPr>
              <w:t>20</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134B1A" w:rsidTr="00282585">
        <w:tc>
          <w:tcPr>
            <w:tcW w:w="3978" w:type="dxa"/>
          </w:tcPr>
          <w:p w:rsidR="00D028AC" w:rsidRPr="00134B1A" w:rsidRDefault="00D028AC" w:rsidP="00C47CD6">
            <w:pPr>
              <w:ind w:left="-10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F202BC" w:rsidRPr="008B2EC2" w:rsidTr="005C0AD4">
        <w:tc>
          <w:tcPr>
            <w:tcW w:w="3978" w:type="dxa"/>
            <w:vAlign w:val="bottom"/>
          </w:tcPr>
          <w:p w:rsidR="00F202BC" w:rsidRPr="008B2EC2" w:rsidRDefault="00F202BC" w:rsidP="00F202BC">
            <w:pPr>
              <w:ind w:left="-101" w:right="-169"/>
              <w:rPr>
                <w:rFonts w:ascii="Arial" w:hAnsi="Arial" w:cs="Arial"/>
                <w:snapToGrid w:val="0"/>
                <w:sz w:val="18"/>
                <w:szCs w:val="18"/>
                <w:cs/>
                <w:lang w:val="en-GB" w:eastAsia="th-TH"/>
              </w:rPr>
            </w:pPr>
            <w:r w:rsidRPr="008B2EC2">
              <w:rPr>
                <w:rFonts w:ascii="Arial" w:hAnsi="Arial" w:cs="Arial"/>
                <w:color w:val="000000"/>
                <w:sz w:val="18"/>
                <w:szCs w:val="18"/>
              </w:rPr>
              <w:t>Liabilities under lease contracts</w:t>
            </w:r>
          </w:p>
        </w:tc>
        <w:tc>
          <w:tcPr>
            <w:tcW w:w="1368" w:type="dxa"/>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384,722,150</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397,243,659</w:t>
            </w:r>
          </w:p>
        </w:tc>
        <w:tc>
          <w:tcPr>
            <w:tcW w:w="1368" w:type="dxa"/>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32,396,888</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33,511,709</w:t>
            </w:r>
          </w:p>
        </w:tc>
      </w:tr>
      <w:tr w:rsidR="00F202BC" w:rsidRPr="008B2EC2" w:rsidTr="005C0AD4">
        <w:tc>
          <w:tcPr>
            <w:tcW w:w="3978" w:type="dxa"/>
            <w:vAlign w:val="bottom"/>
          </w:tcPr>
          <w:p w:rsidR="00F202BC" w:rsidRPr="008B2EC2" w:rsidRDefault="00F202BC" w:rsidP="00F202BC">
            <w:pPr>
              <w:ind w:left="-101" w:right="-169"/>
              <w:rPr>
                <w:rFonts w:ascii="Arial" w:hAnsi="Arial" w:cs="Arial"/>
                <w:snapToGrid w:val="0"/>
                <w:sz w:val="18"/>
                <w:szCs w:val="18"/>
                <w:lang w:val="en-GB" w:eastAsia="th-TH"/>
              </w:rPr>
            </w:pPr>
            <w:proofErr w:type="gramStart"/>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snapToGrid w:val="0"/>
                <w:sz w:val="18"/>
                <w:szCs w:val="18"/>
                <w:lang w:val="en-GB" w:eastAsia="th-TH"/>
              </w:rPr>
              <w:t>Deferred</w:t>
            </w:r>
            <w:proofErr w:type="gramEnd"/>
            <w:r w:rsidRPr="008B2EC2">
              <w:rPr>
                <w:rFonts w:ascii="Arial" w:hAnsi="Arial" w:cs="Arial"/>
                <w:snapToGrid w:val="0"/>
                <w:sz w:val="18"/>
                <w:szCs w:val="18"/>
                <w:lang w:val="en-GB" w:eastAsia="th-TH"/>
              </w:rPr>
              <w:t xml:space="preserve"> interest </w:t>
            </w:r>
          </w:p>
        </w:tc>
        <w:tc>
          <w:tcPr>
            <w:tcW w:w="1368" w:type="dxa"/>
            <w:tcBorders>
              <w:bottom w:val="single" w:sz="4" w:space="0" w:color="auto"/>
            </w:tcBorders>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(150,306,944)</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(152,676,406)</w:t>
            </w:r>
          </w:p>
        </w:tc>
        <w:tc>
          <w:tcPr>
            <w:tcW w:w="1368" w:type="dxa"/>
            <w:tcBorders>
              <w:bottom w:val="single" w:sz="4" w:space="0" w:color="auto"/>
            </w:tcBorders>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(3,185,349)</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(3,390,578)</w:t>
            </w:r>
          </w:p>
        </w:tc>
      </w:tr>
      <w:tr w:rsidR="00F202BC" w:rsidRPr="00134B1A" w:rsidTr="005C0AD4">
        <w:tc>
          <w:tcPr>
            <w:tcW w:w="3978" w:type="dxa"/>
            <w:vAlign w:val="bottom"/>
          </w:tcPr>
          <w:p w:rsidR="00F202BC" w:rsidRPr="00134B1A" w:rsidRDefault="00F202BC" w:rsidP="00F202BC">
            <w:pPr>
              <w:ind w:left="-101" w:right="-169"/>
              <w:rPr>
                <w:rFonts w:ascii="Arial" w:hAnsi="Arial" w:cs="Arial"/>
                <w:color w:val="000000"/>
                <w:sz w:val="18"/>
                <w:szCs w:val="18"/>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r>
      <w:tr w:rsidR="00F202BC" w:rsidRPr="008B2EC2" w:rsidTr="005C0AD4">
        <w:tc>
          <w:tcPr>
            <w:tcW w:w="3978" w:type="dxa"/>
            <w:vAlign w:val="bottom"/>
          </w:tcPr>
          <w:p w:rsidR="00F202BC" w:rsidRPr="008B2EC2" w:rsidRDefault="00F202BC" w:rsidP="00F202BC">
            <w:pPr>
              <w:ind w:left="-101" w:right="-169"/>
              <w:rPr>
                <w:rFonts w:ascii="Arial" w:hAnsi="Arial" w:cs="Arial"/>
                <w:snapToGrid w:val="0"/>
                <w:sz w:val="18"/>
                <w:szCs w:val="18"/>
                <w:lang w:val="en-GB" w:eastAsia="th-TH"/>
              </w:rPr>
            </w:pPr>
            <w:r w:rsidRPr="008B2EC2">
              <w:rPr>
                <w:rFonts w:ascii="Arial" w:hAnsi="Arial" w:cs="Arial"/>
                <w:color w:val="000000"/>
                <w:sz w:val="18"/>
                <w:szCs w:val="18"/>
              </w:rPr>
              <w:t>Present value of lease liabilities</w:t>
            </w:r>
          </w:p>
        </w:tc>
        <w:tc>
          <w:tcPr>
            <w:tcW w:w="1368" w:type="dxa"/>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234,415,206</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244,567,253</w:t>
            </w:r>
          </w:p>
        </w:tc>
        <w:tc>
          <w:tcPr>
            <w:tcW w:w="1368" w:type="dxa"/>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29,211,539</w:t>
            </w:r>
          </w:p>
        </w:tc>
        <w:tc>
          <w:tcPr>
            <w:tcW w:w="1368" w:type="dxa"/>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30,121,131</w:t>
            </w:r>
          </w:p>
        </w:tc>
      </w:tr>
      <w:tr w:rsidR="00F202BC" w:rsidRPr="008B2EC2" w:rsidTr="00DE6F42">
        <w:tc>
          <w:tcPr>
            <w:tcW w:w="3978" w:type="dxa"/>
          </w:tcPr>
          <w:p w:rsidR="00F202BC" w:rsidRPr="008B2EC2" w:rsidRDefault="00F202BC" w:rsidP="00F202BC">
            <w:pPr>
              <w:pStyle w:val="a0"/>
              <w:ind w:left="-101" w:right="-162"/>
              <w:rPr>
                <w:rFonts w:ascii="Arial" w:hAnsi="Arial" w:cs="Arial"/>
                <w:b/>
                <w:bCs/>
                <w:color w:val="000000"/>
                <w:sz w:val="18"/>
                <w:szCs w:val="18"/>
                <w:u w:val="single"/>
              </w:rPr>
            </w:pPr>
            <w:proofErr w:type="gramStart"/>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color w:val="000000"/>
                <w:spacing w:val="-4"/>
                <w:sz w:val="18"/>
                <w:szCs w:val="18"/>
              </w:rPr>
              <w:t>Current</w:t>
            </w:r>
            <w:proofErr w:type="gramEnd"/>
            <w:r w:rsidRPr="008B2EC2">
              <w:rPr>
                <w:rFonts w:ascii="Arial" w:hAnsi="Arial" w:cs="Arial"/>
                <w:color w:val="000000"/>
                <w:spacing w:val="-4"/>
                <w:sz w:val="18"/>
                <w:szCs w:val="18"/>
              </w:rPr>
              <w:t xml:space="preserve"> portion of lease liabilities (net)</w:t>
            </w:r>
          </w:p>
        </w:tc>
        <w:tc>
          <w:tcPr>
            <w:tcW w:w="1368" w:type="dxa"/>
            <w:tcBorders>
              <w:bottom w:val="single" w:sz="4" w:space="0" w:color="auto"/>
            </w:tcBorders>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(41,689,674)</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(45,952,635)</w:t>
            </w:r>
          </w:p>
        </w:tc>
        <w:tc>
          <w:tcPr>
            <w:tcW w:w="1368" w:type="dxa"/>
            <w:tcBorders>
              <w:bottom w:val="single" w:sz="4" w:space="0" w:color="auto"/>
            </w:tcBorders>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(10,663,862)</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(9,966,347)</w:t>
            </w:r>
          </w:p>
        </w:tc>
      </w:tr>
      <w:tr w:rsidR="00F202BC" w:rsidRPr="00134B1A" w:rsidTr="00F14676">
        <w:tc>
          <w:tcPr>
            <w:tcW w:w="3978" w:type="dxa"/>
            <w:vAlign w:val="bottom"/>
          </w:tcPr>
          <w:p w:rsidR="00F202BC" w:rsidRPr="00134B1A" w:rsidRDefault="00F202BC" w:rsidP="00F202BC">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cs/>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r>
      <w:tr w:rsidR="00F202BC" w:rsidRPr="008A0E5D" w:rsidTr="00F14676">
        <w:tc>
          <w:tcPr>
            <w:tcW w:w="3978" w:type="dxa"/>
            <w:vAlign w:val="bottom"/>
          </w:tcPr>
          <w:p w:rsidR="00F202BC" w:rsidRPr="008A0E5D" w:rsidRDefault="00F202BC" w:rsidP="00F202BC">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F202BC" w:rsidRPr="00F202BC" w:rsidRDefault="00F202BC" w:rsidP="00F202BC">
            <w:pPr>
              <w:tabs>
                <w:tab w:val="decimal" w:pos="1152"/>
              </w:tabs>
              <w:ind w:right="-72"/>
              <w:jc w:val="both"/>
              <w:rPr>
                <w:rFonts w:ascii="Arial" w:hAnsi="Arial" w:cs="Arial"/>
                <w:noProof/>
                <w:snapToGrid w:val="0"/>
                <w:sz w:val="18"/>
                <w:szCs w:val="18"/>
                <w:lang w:val="en-GB" w:eastAsia="th-TH"/>
              </w:rPr>
            </w:pPr>
            <w:r w:rsidRPr="00F202BC">
              <w:rPr>
                <w:rFonts w:ascii="Arial" w:hAnsi="Arial" w:cs="Arial"/>
                <w:noProof/>
                <w:snapToGrid w:val="0"/>
                <w:sz w:val="18"/>
                <w:szCs w:val="18"/>
                <w:lang w:val="en-GB" w:eastAsia="th-TH"/>
              </w:rPr>
              <w:t>192,725,532</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198,614,618</w:t>
            </w:r>
          </w:p>
        </w:tc>
        <w:tc>
          <w:tcPr>
            <w:tcW w:w="1368" w:type="dxa"/>
            <w:tcBorders>
              <w:bottom w:val="single" w:sz="4" w:space="0" w:color="auto"/>
            </w:tcBorders>
            <w:shd w:val="clear" w:color="auto" w:fill="FAFAFA"/>
            <w:vAlign w:val="bottom"/>
          </w:tcPr>
          <w:p w:rsidR="00F202BC" w:rsidRPr="00F202BC"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F202BC">
              <w:rPr>
                <w:rFonts w:ascii="Arial" w:eastAsia="Arial Unicode MS" w:hAnsi="Arial" w:cs="Arial"/>
                <w:noProof/>
                <w:snapToGrid w:val="0"/>
                <w:sz w:val="18"/>
                <w:szCs w:val="18"/>
                <w:lang w:val="en-GB" w:eastAsia="th-TH"/>
              </w:rPr>
              <w:t>18,547,677</w:t>
            </w:r>
          </w:p>
        </w:tc>
        <w:tc>
          <w:tcPr>
            <w:tcW w:w="1368" w:type="dxa"/>
            <w:tcBorders>
              <w:bottom w:val="single" w:sz="4" w:space="0" w:color="auto"/>
            </w:tcBorders>
            <w:vAlign w:val="bottom"/>
          </w:tcPr>
          <w:p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20,154,784</w:t>
            </w:r>
          </w:p>
        </w:tc>
      </w:tr>
    </w:tbl>
    <w:p w:rsidR="00D028AC" w:rsidRPr="002A0FF8" w:rsidRDefault="00D028AC" w:rsidP="00D028AC">
      <w:pPr>
        <w:jc w:val="both"/>
        <w:rPr>
          <w:rFonts w:ascii="Arial" w:hAnsi="Arial" w:cs="Arial"/>
          <w:spacing w:val="-4"/>
          <w:sz w:val="18"/>
          <w:szCs w:val="18"/>
        </w:rPr>
      </w:pPr>
    </w:p>
    <w:p w:rsidR="00D028AC" w:rsidRPr="002A0FF8" w:rsidRDefault="00D028AC" w:rsidP="00D028AC">
      <w:pPr>
        <w:jc w:val="both"/>
        <w:rPr>
          <w:rFonts w:ascii="Arial" w:hAnsi="Arial" w:cs="Arial"/>
          <w:spacing w:val="-4"/>
          <w:sz w:val="18"/>
          <w:szCs w:val="18"/>
        </w:rPr>
      </w:pPr>
      <w:r w:rsidRPr="002A0FF8">
        <w:rPr>
          <w:rFonts w:ascii="Arial" w:hAnsi="Arial" w:cs="Arial"/>
          <w:spacing w:val="-4"/>
          <w:sz w:val="18"/>
          <w:szCs w:val="18"/>
        </w:rPr>
        <w:t>Future payments of lease liabilities are</w:t>
      </w:r>
      <w:r w:rsidRPr="002A0FF8">
        <w:rPr>
          <w:rFonts w:ascii="Arial" w:hAnsi="Arial" w:cs="Arial"/>
          <w:spacing w:val="-4"/>
          <w:sz w:val="18"/>
          <w:szCs w:val="18"/>
          <w:lang w:val="en-GB"/>
        </w:rPr>
        <w:t xml:space="preserve"> to be</w:t>
      </w:r>
      <w:r w:rsidRPr="002A0FF8">
        <w:rPr>
          <w:rFonts w:ascii="Arial" w:hAnsi="Arial" w:cs="Arial"/>
          <w:spacing w:val="-4"/>
          <w:sz w:val="18"/>
          <w:szCs w:val="18"/>
        </w:rPr>
        <w:t xml:space="preserve"> made as follows:</w:t>
      </w:r>
    </w:p>
    <w:p w:rsidR="00D028AC" w:rsidRPr="002A0FF8" w:rsidRDefault="00D028AC"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847CCD" w:rsidRPr="008A0E5D" w:rsidTr="00282585">
        <w:tc>
          <w:tcPr>
            <w:tcW w:w="3978" w:type="dxa"/>
          </w:tcPr>
          <w:p w:rsidR="00847CCD" w:rsidRPr="008A0E5D"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374CF5" w:rsidRPr="00374CF5">
              <w:rPr>
                <w:rFonts w:ascii="Arial" w:hAnsi="Arial" w:cs="Arial"/>
                <w:b/>
                <w:bCs/>
                <w:color w:val="auto"/>
                <w:spacing w:val="-4"/>
                <w:sz w:val="18"/>
                <w:szCs w:val="18"/>
              </w:rPr>
              <w:t>31 March</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374CF5" w:rsidRPr="00374CF5">
              <w:rPr>
                <w:rFonts w:ascii="Arial" w:hAnsi="Arial" w:cs="Arial"/>
                <w:b/>
                <w:bCs/>
                <w:color w:val="auto"/>
                <w:spacing w:val="-4"/>
                <w:sz w:val="18"/>
                <w:szCs w:val="18"/>
              </w:rPr>
              <w:t>31 March</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rsidR="00D028AC" w:rsidRPr="008A0E5D"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202</w:t>
            </w:r>
            <w:r w:rsidR="00F826FF">
              <w:rPr>
                <w:rFonts w:ascii="Arial" w:hAnsi="Arial" w:cs="Arial"/>
                <w:b/>
                <w:bCs/>
                <w:noProof/>
                <w:snapToGrid w:val="0"/>
                <w:sz w:val="18"/>
                <w:szCs w:val="18"/>
                <w:lang w:val="en-GB" w:eastAsia="th-TH"/>
              </w:rPr>
              <w:t>1</w:t>
            </w:r>
          </w:p>
        </w:tc>
        <w:tc>
          <w:tcPr>
            <w:tcW w:w="1368" w:type="dxa"/>
            <w:vAlign w:val="bottom"/>
          </w:tcPr>
          <w:p w:rsidR="00D028AC" w:rsidRPr="008A0E5D"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w:t>
            </w:r>
            <w:r w:rsidR="00F826FF">
              <w:rPr>
                <w:rFonts w:ascii="Arial" w:hAnsi="Arial" w:cs="Arial"/>
                <w:b/>
                <w:bCs/>
                <w:noProof/>
                <w:snapToGrid w:val="0"/>
                <w:sz w:val="18"/>
                <w:szCs w:val="18"/>
                <w:lang w:val="en-GB" w:eastAsia="th-TH"/>
              </w:rPr>
              <w:t>20</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w:t>
            </w:r>
            <w:r w:rsidR="00F826FF">
              <w:rPr>
                <w:rFonts w:ascii="Arial" w:hAnsi="Arial" w:cs="Arial"/>
                <w:b/>
                <w:bCs/>
                <w:snapToGrid w:val="0"/>
                <w:color w:val="auto"/>
                <w:sz w:val="18"/>
                <w:szCs w:val="18"/>
                <w:lang w:eastAsia="th-TH"/>
              </w:rPr>
              <w:t>1</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w:t>
            </w:r>
            <w:r w:rsidR="00F826FF">
              <w:rPr>
                <w:rFonts w:ascii="Arial" w:hAnsi="Arial" w:cs="Arial"/>
                <w:b/>
                <w:bCs/>
                <w:snapToGrid w:val="0"/>
                <w:color w:val="auto"/>
                <w:sz w:val="18"/>
                <w:szCs w:val="18"/>
                <w:lang w:eastAsia="th-TH"/>
              </w:rPr>
              <w:t>20</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134B1A" w:rsidTr="00282585">
        <w:tc>
          <w:tcPr>
            <w:tcW w:w="3978" w:type="dxa"/>
          </w:tcPr>
          <w:p w:rsidR="00D028AC" w:rsidRPr="00134B1A" w:rsidRDefault="00D028AC" w:rsidP="00C47CD6">
            <w:pPr>
              <w:ind w:left="-10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D028AC" w:rsidRPr="008A0E5D" w:rsidTr="00282585">
        <w:tc>
          <w:tcPr>
            <w:tcW w:w="3978" w:type="dxa"/>
            <w:vAlign w:val="bottom"/>
          </w:tcPr>
          <w:p w:rsidR="00D028AC" w:rsidRPr="00D704AD" w:rsidRDefault="00D028AC" w:rsidP="00C47CD6">
            <w:pPr>
              <w:ind w:left="-101" w:right="-169"/>
              <w:rPr>
                <w:rFonts w:ascii="Arial" w:hAnsi="Arial" w:cs="Arial"/>
                <w:b/>
                <w:bCs/>
                <w:snapToGrid w:val="0"/>
                <w:sz w:val="18"/>
                <w:szCs w:val="18"/>
                <w:cs/>
                <w:lang w:val="en-GB" w:eastAsia="th-TH"/>
              </w:rPr>
            </w:pPr>
            <w:r w:rsidRPr="00D704AD">
              <w:rPr>
                <w:rFonts w:ascii="Arial" w:hAnsi="Arial" w:cs="Arial"/>
                <w:b/>
                <w:bCs/>
                <w:color w:val="000000"/>
                <w:sz w:val="18"/>
                <w:szCs w:val="18"/>
              </w:rPr>
              <w:t>Due for payment:</w:t>
            </w:r>
          </w:p>
        </w:tc>
        <w:tc>
          <w:tcPr>
            <w:tcW w:w="1368" w:type="dxa"/>
            <w:shd w:val="clear" w:color="auto" w:fill="FAFAF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C775F2" w:rsidRPr="008A0E5D" w:rsidTr="00767956">
        <w:tc>
          <w:tcPr>
            <w:tcW w:w="3978" w:type="dxa"/>
          </w:tcPr>
          <w:p w:rsidR="00C775F2" w:rsidRPr="00D704AD" w:rsidRDefault="00C775F2" w:rsidP="00C775F2">
            <w:pPr>
              <w:ind w:left="-101" w:right="-83"/>
              <w:jc w:val="both"/>
              <w:rPr>
                <w:rFonts w:ascii="Arial" w:hAnsi="Arial" w:cs="Arial"/>
                <w:b/>
                <w:bCs/>
                <w:snapToGrid w:val="0"/>
                <w:sz w:val="8"/>
                <w:szCs w:val="8"/>
                <w:cs/>
                <w:lang w:eastAsia="th-TH"/>
              </w:rPr>
            </w:pPr>
          </w:p>
        </w:tc>
        <w:tc>
          <w:tcPr>
            <w:tcW w:w="1368" w:type="dxa"/>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r>
      <w:tr w:rsidR="00A654A5" w:rsidRPr="008A0E5D" w:rsidTr="00282585">
        <w:tc>
          <w:tcPr>
            <w:tcW w:w="3978" w:type="dxa"/>
            <w:vAlign w:val="bottom"/>
          </w:tcPr>
          <w:p w:rsidR="00A654A5" w:rsidRPr="001A1D8A" w:rsidRDefault="00A654A5" w:rsidP="00A654A5">
            <w:pPr>
              <w:ind w:left="-101" w:right="-169"/>
              <w:rPr>
                <w:rFonts w:ascii="Arial" w:hAnsi="Arial" w:cs="Arial"/>
                <w:color w:val="000000"/>
                <w:sz w:val="18"/>
                <w:szCs w:val="18"/>
              </w:rPr>
            </w:pPr>
            <w:r w:rsidRPr="001A1D8A">
              <w:rPr>
                <w:rFonts w:ascii="Arial" w:hAnsi="Arial" w:cs="Arial"/>
                <w:color w:val="000000"/>
                <w:sz w:val="18"/>
                <w:szCs w:val="18"/>
              </w:rPr>
              <w:t>Within 1 year</w:t>
            </w:r>
          </w:p>
        </w:tc>
        <w:tc>
          <w:tcPr>
            <w:tcW w:w="1368" w:type="dxa"/>
            <w:shd w:val="clear" w:color="auto" w:fill="FAFAFA"/>
            <w:vAlign w:val="bottom"/>
          </w:tcPr>
          <w:p w:rsidR="00A654A5" w:rsidRPr="00A654A5" w:rsidRDefault="00A654A5" w:rsidP="00A654A5">
            <w:pPr>
              <w:tabs>
                <w:tab w:val="decimal" w:pos="1152"/>
              </w:tabs>
              <w:ind w:right="-72"/>
              <w:jc w:val="both"/>
              <w:rPr>
                <w:rFonts w:ascii="Arial" w:hAnsi="Arial" w:cs="Arial"/>
                <w:noProof/>
                <w:snapToGrid w:val="0"/>
                <w:sz w:val="18"/>
                <w:szCs w:val="18"/>
                <w:lang w:val="en-GB" w:eastAsia="th-TH"/>
              </w:rPr>
            </w:pPr>
            <w:r w:rsidRPr="00A654A5">
              <w:rPr>
                <w:rFonts w:ascii="Arial" w:hAnsi="Arial" w:cs="Arial"/>
                <w:noProof/>
                <w:snapToGrid w:val="0"/>
                <w:sz w:val="18"/>
                <w:szCs w:val="18"/>
                <w:lang w:val="en-GB" w:eastAsia="th-TH"/>
              </w:rPr>
              <w:t>50,342,641</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54,937,581</w:t>
            </w:r>
          </w:p>
        </w:tc>
        <w:tc>
          <w:tcPr>
            <w:tcW w:w="1368" w:type="dxa"/>
            <w:shd w:val="clear" w:color="auto" w:fill="FAFAFA"/>
            <w:vAlign w:val="bottom"/>
          </w:tcPr>
          <w:p w:rsidR="00A654A5" w:rsidRPr="00A654A5" w:rsidRDefault="00A654A5" w:rsidP="00A654A5">
            <w:pPr>
              <w:tabs>
                <w:tab w:val="decimal" w:pos="1152"/>
              </w:tabs>
              <w:ind w:right="-72"/>
              <w:jc w:val="both"/>
              <w:rPr>
                <w:rFonts w:ascii="Arial" w:hAnsi="Arial" w:cs="Arial"/>
                <w:noProof/>
                <w:snapToGrid w:val="0"/>
                <w:sz w:val="18"/>
                <w:szCs w:val="18"/>
                <w:lang w:val="en-GB" w:eastAsia="th-TH"/>
              </w:rPr>
            </w:pPr>
            <w:r w:rsidRPr="00A654A5">
              <w:rPr>
                <w:rFonts w:ascii="Arial" w:hAnsi="Arial" w:cs="Arial"/>
                <w:noProof/>
                <w:snapToGrid w:val="0"/>
                <w:sz w:val="18"/>
                <w:szCs w:val="18"/>
                <w:lang w:val="en-GB" w:eastAsia="th-TH"/>
              </w:rPr>
              <w:t>11,509,446</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10,852,591</w:t>
            </w:r>
          </w:p>
        </w:tc>
      </w:tr>
      <w:tr w:rsidR="00A654A5" w:rsidRPr="008A0E5D" w:rsidTr="00282585">
        <w:tc>
          <w:tcPr>
            <w:tcW w:w="3978" w:type="dxa"/>
            <w:vAlign w:val="bottom"/>
          </w:tcPr>
          <w:p w:rsidR="00A654A5" w:rsidRPr="001A1D8A" w:rsidRDefault="00A654A5" w:rsidP="00A654A5">
            <w:pPr>
              <w:ind w:left="-101" w:right="-169"/>
              <w:rPr>
                <w:rFonts w:ascii="Arial" w:hAnsi="Arial" w:cs="Arial"/>
                <w:color w:val="000000"/>
                <w:sz w:val="18"/>
                <w:szCs w:val="18"/>
              </w:rPr>
            </w:pPr>
            <w:r w:rsidRPr="001A1D8A">
              <w:rPr>
                <w:rFonts w:ascii="Arial" w:hAnsi="Arial" w:cs="Arial"/>
                <w:color w:val="000000"/>
                <w:sz w:val="18"/>
                <w:szCs w:val="18"/>
              </w:rPr>
              <w:t>Later than 1 year but not later than 5 years</w:t>
            </w:r>
          </w:p>
        </w:tc>
        <w:tc>
          <w:tcPr>
            <w:tcW w:w="1368" w:type="dxa"/>
            <w:shd w:val="clear" w:color="auto" w:fill="FAFAFA"/>
            <w:vAlign w:val="bottom"/>
          </w:tcPr>
          <w:p w:rsidR="00A654A5" w:rsidRPr="00A654A5" w:rsidRDefault="00EE27EC" w:rsidP="00A654A5">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84,820,709</w:t>
            </w:r>
          </w:p>
        </w:tc>
        <w:tc>
          <w:tcPr>
            <w:tcW w:w="1368" w:type="dxa"/>
            <w:vAlign w:val="bottom"/>
          </w:tcPr>
          <w:p w:rsidR="00A654A5" w:rsidRPr="001A1D8A" w:rsidRDefault="00EE27EC" w:rsidP="00A654A5">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89,639,278</w:t>
            </w:r>
          </w:p>
        </w:tc>
        <w:tc>
          <w:tcPr>
            <w:tcW w:w="1368" w:type="dxa"/>
            <w:shd w:val="clear" w:color="auto" w:fill="FAFAFA"/>
            <w:vAlign w:val="bottom"/>
          </w:tcPr>
          <w:p w:rsidR="00A654A5" w:rsidRPr="00A654A5" w:rsidRDefault="00A654A5" w:rsidP="00A654A5">
            <w:pPr>
              <w:tabs>
                <w:tab w:val="decimal" w:pos="1152"/>
              </w:tabs>
              <w:ind w:right="-72"/>
              <w:jc w:val="both"/>
              <w:rPr>
                <w:rFonts w:ascii="Arial" w:hAnsi="Arial" w:cs="Arial"/>
                <w:noProof/>
                <w:snapToGrid w:val="0"/>
                <w:sz w:val="18"/>
                <w:szCs w:val="18"/>
                <w:lang w:val="en-GB" w:eastAsia="th-TH"/>
              </w:rPr>
            </w:pPr>
            <w:r w:rsidRPr="00A654A5">
              <w:rPr>
                <w:rFonts w:ascii="Arial" w:hAnsi="Arial" w:cs="Arial"/>
                <w:noProof/>
                <w:snapToGrid w:val="0"/>
                <w:sz w:val="18"/>
                <w:szCs w:val="18"/>
                <w:lang w:val="en-GB" w:eastAsia="th-TH"/>
              </w:rPr>
              <w:t>14,731,442</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15,795,118</w:t>
            </w:r>
          </w:p>
        </w:tc>
      </w:tr>
      <w:tr w:rsidR="00A654A5" w:rsidRPr="008A0E5D" w:rsidTr="00282585">
        <w:trPr>
          <w:trHeight w:val="135"/>
        </w:trPr>
        <w:tc>
          <w:tcPr>
            <w:tcW w:w="3978" w:type="dxa"/>
          </w:tcPr>
          <w:p w:rsidR="00A654A5" w:rsidRPr="001A1D8A" w:rsidRDefault="00A654A5" w:rsidP="00A654A5">
            <w:pPr>
              <w:ind w:left="-101" w:right="-169"/>
              <w:rPr>
                <w:rFonts w:ascii="Arial" w:hAnsi="Arial" w:cs="Arial"/>
                <w:color w:val="000000"/>
                <w:sz w:val="18"/>
                <w:szCs w:val="18"/>
              </w:rPr>
            </w:pPr>
            <w:r w:rsidRPr="001A1D8A">
              <w:rPr>
                <w:rFonts w:ascii="Arial" w:hAnsi="Arial" w:cs="Arial"/>
                <w:color w:val="000000"/>
                <w:sz w:val="18"/>
                <w:szCs w:val="18"/>
              </w:rPr>
              <w:t>Later than 5 years</w:t>
            </w:r>
          </w:p>
        </w:tc>
        <w:tc>
          <w:tcPr>
            <w:tcW w:w="1368" w:type="dxa"/>
            <w:shd w:val="clear" w:color="auto" w:fill="FAFAFA"/>
            <w:vAlign w:val="bottom"/>
          </w:tcPr>
          <w:p w:rsidR="00A654A5" w:rsidRPr="00A654A5" w:rsidRDefault="00A654A5" w:rsidP="00A654A5">
            <w:pPr>
              <w:tabs>
                <w:tab w:val="decimal" w:pos="1152"/>
              </w:tabs>
              <w:ind w:right="-72"/>
              <w:jc w:val="both"/>
              <w:rPr>
                <w:rFonts w:ascii="Arial" w:hAnsi="Arial" w:cs="Arial"/>
                <w:noProof/>
                <w:snapToGrid w:val="0"/>
                <w:sz w:val="18"/>
                <w:szCs w:val="18"/>
                <w:lang w:val="en-GB" w:eastAsia="th-TH"/>
              </w:rPr>
            </w:pPr>
            <w:r w:rsidRPr="00A654A5">
              <w:rPr>
                <w:rFonts w:ascii="Arial" w:hAnsi="Arial" w:cs="Arial"/>
                <w:noProof/>
                <w:snapToGrid w:val="0"/>
                <w:sz w:val="18"/>
                <w:szCs w:val="18"/>
                <w:lang w:val="en-GB" w:eastAsia="th-TH"/>
              </w:rPr>
              <w:t>2</w:t>
            </w:r>
            <w:r w:rsidR="00EE27EC">
              <w:rPr>
                <w:rFonts w:ascii="Arial" w:hAnsi="Arial" w:cs="Arial"/>
                <w:noProof/>
                <w:snapToGrid w:val="0"/>
                <w:sz w:val="18"/>
                <w:szCs w:val="18"/>
                <w:lang w:val="en-GB" w:eastAsia="th-TH"/>
              </w:rPr>
              <w:t>49,558,800</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2</w:t>
            </w:r>
            <w:r w:rsidR="00EE27EC">
              <w:rPr>
                <w:rFonts w:ascii="Arial" w:eastAsia="Arial Unicode MS" w:hAnsi="Arial" w:cs="Arial"/>
                <w:noProof/>
                <w:snapToGrid w:val="0"/>
                <w:sz w:val="18"/>
                <w:szCs w:val="18"/>
                <w:lang w:val="en-GB" w:eastAsia="th-TH"/>
              </w:rPr>
              <w:t>52,666,800</w:t>
            </w:r>
          </w:p>
        </w:tc>
        <w:tc>
          <w:tcPr>
            <w:tcW w:w="1368" w:type="dxa"/>
            <w:shd w:val="clear" w:color="auto" w:fill="FAFAFA"/>
            <w:vAlign w:val="bottom"/>
          </w:tcPr>
          <w:p w:rsidR="00A654A5" w:rsidRPr="00A654A5" w:rsidRDefault="00A654A5" w:rsidP="00A654A5">
            <w:pPr>
              <w:tabs>
                <w:tab w:val="decimal" w:pos="1152"/>
              </w:tabs>
              <w:ind w:right="-72"/>
              <w:jc w:val="both"/>
              <w:rPr>
                <w:rFonts w:ascii="Arial" w:hAnsi="Arial" w:cs="Arial"/>
                <w:noProof/>
                <w:snapToGrid w:val="0"/>
                <w:sz w:val="18"/>
                <w:szCs w:val="18"/>
                <w:lang w:val="en-GB" w:eastAsia="th-TH"/>
              </w:rPr>
            </w:pPr>
            <w:r w:rsidRPr="00A654A5">
              <w:rPr>
                <w:rFonts w:ascii="Arial" w:hAnsi="Arial" w:cs="Arial"/>
                <w:noProof/>
                <w:snapToGrid w:val="0"/>
                <w:sz w:val="18"/>
                <w:szCs w:val="18"/>
                <w:lang w:val="en-GB" w:eastAsia="th-TH"/>
              </w:rPr>
              <w:t>6,156,000</w:t>
            </w:r>
          </w:p>
        </w:tc>
        <w:tc>
          <w:tcPr>
            <w:tcW w:w="1368" w:type="dxa"/>
            <w:vAlign w:val="bottom"/>
          </w:tcPr>
          <w:p w:rsidR="00A654A5" w:rsidRPr="001A1D8A"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1A1D8A">
              <w:rPr>
                <w:rFonts w:ascii="Arial" w:eastAsia="Arial Unicode MS" w:hAnsi="Arial" w:cs="Arial"/>
                <w:noProof/>
                <w:snapToGrid w:val="0"/>
                <w:sz w:val="18"/>
                <w:szCs w:val="18"/>
                <w:lang w:val="en-GB" w:eastAsia="th-TH"/>
              </w:rPr>
              <w:t>6,864,000</w:t>
            </w:r>
          </w:p>
        </w:tc>
      </w:tr>
      <w:tr w:rsidR="00A654A5" w:rsidRPr="00134B1A" w:rsidTr="00F14676">
        <w:tc>
          <w:tcPr>
            <w:tcW w:w="3978" w:type="dxa"/>
            <w:vAlign w:val="bottom"/>
          </w:tcPr>
          <w:p w:rsidR="00A654A5" w:rsidRPr="00134B1A" w:rsidRDefault="00A654A5" w:rsidP="00A654A5">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A654A5" w:rsidRPr="00134B1A" w:rsidRDefault="00A654A5" w:rsidP="00A654A5">
            <w:pPr>
              <w:pStyle w:val="a0"/>
              <w:tabs>
                <w:tab w:val="decimal" w:pos="1151"/>
              </w:tabs>
              <w:ind w:left="-14" w:right="-72"/>
              <w:jc w:val="both"/>
              <w:rPr>
                <w:rFonts w:ascii="Arial" w:hAnsi="Arial" w:cs="Arial"/>
                <w:snapToGrid w:val="0"/>
                <w:color w:val="000000"/>
                <w:sz w:val="18"/>
                <w:szCs w:val="18"/>
                <w:lang w:eastAsia="th-TH"/>
              </w:rPr>
            </w:pPr>
          </w:p>
        </w:tc>
      </w:tr>
      <w:tr w:rsidR="00A654A5" w:rsidRPr="008A0E5D" w:rsidTr="00C47CD6">
        <w:trPr>
          <w:trHeight w:val="80"/>
        </w:trPr>
        <w:tc>
          <w:tcPr>
            <w:tcW w:w="3978" w:type="dxa"/>
            <w:vAlign w:val="bottom"/>
          </w:tcPr>
          <w:p w:rsidR="00A654A5" w:rsidRPr="008A0E5D" w:rsidRDefault="00A654A5" w:rsidP="00A654A5">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A654A5" w:rsidRPr="00A654A5"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A654A5">
              <w:rPr>
                <w:rFonts w:ascii="Arial" w:eastAsia="Arial Unicode MS" w:hAnsi="Arial" w:cs="Arial"/>
                <w:noProof/>
                <w:snapToGrid w:val="0"/>
                <w:sz w:val="18"/>
                <w:szCs w:val="18"/>
                <w:lang w:val="en-GB" w:eastAsia="th-TH"/>
              </w:rPr>
              <w:t>384,722,150</w:t>
            </w:r>
          </w:p>
        </w:tc>
        <w:tc>
          <w:tcPr>
            <w:tcW w:w="1368" w:type="dxa"/>
            <w:tcBorders>
              <w:bottom w:val="single" w:sz="4" w:space="0" w:color="auto"/>
            </w:tcBorders>
            <w:vAlign w:val="bottom"/>
          </w:tcPr>
          <w:p w:rsidR="00A654A5" w:rsidRPr="008A0E5D"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7E2BCB">
              <w:rPr>
                <w:rFonts w:ascii="Arial" w:eastAsia="Arial Unicode MS" w:hAnsi="Arial" w:cs="Arial"/>
                <w:noProof/>
                <w:snapToGrid w:val="0"/>
                <w:sz w:val="18"/>
                <w:szCs w:val="18"/>
                <w:lang w:val="en-GB" w:eastAsia="th-TH"/>
              </w:rPr>
              <w:fldChar w:fldCharType="begin"/>
            </w:r>
            <w:r w:rsidRPr="007E2BCB">
              <w:rPr>
                <w:rFonts w:ascii="Arial" w:eastAsia="Arial Unicode MS" w:hAnsi="Arial" w:cs="Arial"/>
                <w:noProof/>
                <w:snapToGrid w:val="0"/>
                <w:sz w:val="18"/>
                <w:szCs w:val="18"/>
                <w:lang w:val="en-GB" w:eastAsia="th-TH"/>
              </w:rPr>
              <w:instrText xml:space="preserve"> =SUM(ABOVE) </w:instrText>
            </w:r>
            <w:r w:rsidRPr="007E2BCB">
              <w:rPr>
                <w:rFonts w:ascii="Arial" w:eastAsia="Arial Unicode MS" w:hAnsi="Arial" w:cs="Arial"/>
                <w:noProof/>
                <w:snapToGrid w:val="0"/>
                <w:sz w:val="18"/>
                <w:szCs w:val="18"/>
                <w:lang w:val="en-GB" w:eastAsia="th-TH"/>
              </w:rPr>
              <w:fldChar w:fldCharType="separate"/>
            </w:r>
            <w:r w:rsidRPr="007E2BCB">
              <w:rPr>
                <w:rFonts w:ascii="Arial" w:eastAsia="Arial Unicode MS" w:hAnsi="Arial" w:cs="Arial"/>
                <w:noProof/>
                <w:snapToGrid w:val="0"/>
                <w:sz w:val="18"/>
                <w:szCs w:val="18"/>
                <w:lang w:val="en-GB" w:eastAsia="th-TH"/>
              </w:rPr>
              <w:t>397,243,659</w:t>
            </w:r>
            <w:r w:rsidRPr="007E2BCB">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A654A5" w:rsidRPr="00A654A5"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A654A5">
              <w:rPr>
                <w:rFonts w:ascii="Arial" w:eastAsia="Arial Unicode MS" w:hAnsi="Arial" w:cs="Arial"/>
                <w:noProof/>
                <w:snapToGrid w:val="0"/>
                <w:sz w:val="18"/>
                <w:szCs w:val="18"/>
                <w:lang w:val="en-GB" w:eastAsia="th-TH"/>
              </w:rPr>
              <w:t>32,396,888</w:t>
            </w:r>
          </w:p>
        </w:tc>
        <w:tc>
          <w:tcPr>
            <w:tcW w:w="1368" w:type="dxa"/>
            <w:tcBorders>
              <w:bottom w:val="single" w:sz="4" w:space="0" w:color="auto"/>
            </w:tcBorders>
            <w:vAlign w:val="bottom"/>
          </w:tcPr>
          <w:p w:rsidR="00A654A5" w:rsidRPr="008A0E5D"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7E2BCB">
              <w:rPr>
                <w:rFonts w:ascii="Arial" w:eastAsia="Arial Unicode MS" w:hAnsi="Arial" w:cs="Arial"/>
                <w:noProof/>
                <w:snapToGrid w:val="0"/>
                <w:sz w:val="18"/>
                <w:szCs w:val="18"/>
                <w:lang w:val="en-GB" w:eastAsia="th-TH"/>
              </w:rPr>
              <w:fldChar w:fldCharType="begin"/>
            </w:r>
            <w:r w:rsidRPr="007E2BCB">
              <w:rPr>
                <w:rFonts w:ascii="Arial" w:eastAsia="Arial Unicode MS" w:hAnsi="Arial" w:cs="Arial"/>
                <w:noProof/>
                <w:snapToGrid w:val="0"/>
                <w:sz w:val="18"/>
                <w:szCs w:val="18"/>
                <w:lang w:val="en-GB" w:eastAsia="th-TH"/>
              </w:rPr>
              <w:instrText xml:space="preserve"> =SUM(ABOVE) </w:instrText>
            </w:r>
            <w:r w:rsidRPr="007E2BCB">
              <w:rPr>
                <w:rFonts w:ascii="Arial" w:eastAsia="Arial Unicode MS" w:hAnsi="Arial" w:cs="Arial"/>
                <w:noProof/>
                <w:snapToGrid w:val="0"/>
                <w:sz w:val="18"/>
                <w:szCs w:val="18"/>
                <w:lang w:val="en-GB" w:eastAsia="th-TH"/>
              </w:rPr>
              <w:fldChar w:fldCharType="separate"/>
            </w:r>
            <w:r w:rsidRPr="007E2BCB">
              <w:rPr>
                <w:rFonts w:ascii="Arial" w:eastAsia="Arial Unicode MS" w:hAnsi="Arial" w:cs="Arial"/>
                <w:noProof/>
                <w:snapToGrid w:val="0"/>
                <w:sz w:val="18"/>
                <w:szCs w:val="18"/>
                <w:lang w:val="en-GB" w:eastAsia="th-TH"/>
              </w:rPr>
              <w:t>33,511,709</w:t>
            </w:r>
            <w:r w:rsidRPr="007E2BCB">
              <w:rPr>
                <w:rFonts w:ascii="Arial" w:eastAsia="Arial Unicode MS" w:hAnsi="Arial" w:cs="Arial"/>
                <w:noProof/>
                <w:snapToGrid w:val="0"/>
                <w:sz w:val="18"/>
                <w:szCs w:val="18"/>
                <w:lang w:val="en-GB" w:eastAsia="th-TH"/>
              </w:rPr>
              <w:fldChar w:fldCharType="end"/>
            </w:r>
          </w:p>
        </w:tc>
      </w:tr>
    </w:tbl>
    <w:p w:rsidR="00732CF7" w:rsidRDefault="00732CF7" w:rsidP="00732CF7">
      <w:pPr>
        <w:jc w:val="both"/>
        <w:rPr>
          <w:rFonts w:ascii="Arial" w:hAnsi="Arial" w:cs="Arial"/>
          <w:color w:val="000000"/>
          <w:sz w:val="18"/>
          <w:szCs w:val="18"/>
          <w:lang w:val="en-GB"/>
        </w:rPr>
      </w:pPr>
    </w:p>
    <w:p w:rsidR="002A0FF8" w:rsidRPr="008A0E5D" w:rsidRDefault="002A0FF8"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9152E6">
              <w:rPr>
                <w:rFonts w:ascii="Arial" w:eastAsia="Arial Unicode MS" w:hAnsi="Arial" w:cs="Arial"/>
                <w:b/>
                <w:bCs/>
                <w:color w:val="FFFFFF"/>
                <w:sz w:val="18"/>
                <w:szCs w:val="18"/>
              </w:rPr>
              <w:t>4</w:t>
            </w:r>
            <w:r w:rsidRPr="008A0E5D">
              <w:rPr>
                <w:rFonts w:ascii="Arial" w:eastAsia="Arial Unicode MS" w:hAnsi="Arial" w:cs="Arial"/>
                <w:b/>
                <w:bCs/>
                <w:color w:val="FFFFFF"/>
                <w:sz w:val="18"/>
                <w:szCs w:val="18"/>
              </w:rPr>
              <w:tab/>
              <w:t>Employee benefit obligations</w:t>
            </w:r>
          </w:p>
        </w:tc>
      </w:tr>
    </w:tbl>
    <w:p w:rsidR="00732CF7" w:rsidRPr="008A0E5D" w:rsidRDefault="00732CF7" w:rsidP="00732CF7">
      <w:pPr>
        <w:jc w:val="both"/>
        <w:rPr>
          <w:rFonts w:ascii="Arial" w:hAnsi="Arial" w:cs="Arial"/>
          <w:color w:val="000000"/>
          <w:sz w:val="18"/>
          <w:szCs w:val="18"/>
        </w:rPr>
      </w:pPr>
    </w:p>
    <w:p w:rsidR="00732CF7" w:rsidRPr="00A7776A" w:rsidRDefault="00732CF7" w:rsidP="00A7776A">
      <w:pPr>
        <w:jc w:val="both"/>
        <w:rPr>
          <w:rFonts w:ascii="Arial" w:hAnsi="Arial" w:cs="Arial"/>
          <w:spacing w:val="-10"/>
          <w:sz w:val="18"/>
          <w:szCs w:val="18"/>
        </w:rPr>
      </w:pPr>
      <w:r w:rsidRPr="00A7776A">
        <w:rPr>
          <w:rFonts w:ascii="Arial" w:hAnsi="Arial" w:cs="Arial"/>
          <w:spacing w:val="-10"/>
          <w:sz w:val="18"/>
          <w:szCs w:val="18"/>
        </w:rPr>
        <w:t>The movement of employee benefit obligations for the</w:t>
      </w:r>
      <w:r w:rsidRPr="00A7776A">
        <w:rPr>
          <w:rFonts w:ascii="Arial" w:hAnsi="Arial" w:cs="Arial"/>
          <w:spacing w:val="-10"/>
          <w:sz w:val="18"/>
          <w:szCs w:val="18"/>
          <w:cs/>
        </w:rPr>
        <w:t xml:space="preserve"> </w:t>
      </w:r>
      <w:r w:rsidR="00F826FF" w:rsidRPr="00A7776A">
        <w:rPr>
          <w:rFonts w:ascii="Arial" w:hAnsi="Arial" w:cs="Arial"/>
          <w:spacing w:val="-10"/>
          <w:sz w:val="18"/>
          <w:szCs w:val="18"/>
        </w:rPr>
        <w:t>three</w:t>
      </w:r>
      <w:r w:rsidRPr="00A7776A">
        <w:rPr>
          <w:rFonts w:ascii="Arial" w:hAnsi="Arial" w:cs="Arial"/>
          <w:spacing w:val="-10"/>
          <w:sz w:val="18"/>
          <w:szCs w:val="18"/>
          <w:lang w:val="en-GB"/>
        </w:rPr>
        <w:t>-month period</w:t>
      </w:r>
      <w:r w:rsidRPr="00A7776A">
        <w:rPr>
          <w:rFonts w:ascii="Arial" w:hAnsi="Arial" w:cs="Arial"/>
          <w:spacing w:val="-10"/>
          <w:sz w:val="18"/>
          <w:szCs w:val="18"/>
        </w:rPr>
        <w:t xml:space="preserve"> ended </w:t>
      </w:r>
      <w:r w:rsidR="00374CF5" w:rsidRPr="00A7776A">
        <w:rPr>
          <w:rFonts w:ascii="Arial" w:hAnsi="Arial" w:cs="Arial"/>
          <w:spacing w:val="-10"/>
          <w:sz w:val="18"/>
          <w:szCs w:val="18"/>
          <w:lang w:val="en-GB"/>
        </w:rPr>
        <w:t>31 March</w:t>
      </w:r>
      <w:r w:rsidRPr="00A7776A">
        <w:rPr>
          <w:rFonts w:ascii="Arial" w:hAnsi="Arial" w:cs="Arial"/>
          <w:spacing w:val="-10"/>
          <w:sz w:val="18"/>
          <w:szCs w:val="18"/>
          <w:lang w:val="en-GB"/>
        </w:rPr>
        <w:t xml:space="preserve"> 202</w:t>
      </w:r>
      <w:r w:rsidR="00F826FF" w:rsidRPr="00A7776A">
        <w:rPr>
          <w:rFonts w:ascii="Arial" w:hAnsi="Arial" w:cs="Arial"/>
          <w:spacing w:val="-10"/>
          <w:sz w:val="18"/>
          <w:szCs w:val="18"/>
          <w:lang w:val="en-GB"/>
        </w:rPr>
        <w:t>1</w:t>
      </w:r>
      <w:r w:rsidRPr="00A7776A">
        <w:rPr>
          <w:rFonts w:ascii="Arial" w:hAnsi="Arial" w:cs="Arial"/>
          <w:spacing w:val="-10"/>
          <w:sz w:val="18"/>
          <w:szCs w:val="18"/>
          <w:lang w:val="en-GB"/>
        </w:rPr>
        <w:t xml:space="preserve"> and for the year</w:t>
      </w:r>
      <w:r w:rsidR="00A7776A" w:rsidRPr="00A7776A">
        <w:rPr>
          <w:rFonts w:ascii="Arial" w:hAnsi="Arial" w:cs="Arial"/>
          <w:spacing w:val="-10"/>
          <w:sz w:val="18"/>
          <w:szCs w:val="18"/>
          <w:lang w:val="en-GB"/>
        </w:rPr>
        <w:t xml:space="preserve"> </w:t>
      </w:r>
      <w:r w:rsidRPr="00A7776A">
        <w:rPr>
          <w:rFonts w:ascii="Arial" w:hAnsi="Arial" w:cs="Arial"/>
          <w:spacing w:val="-10"/>
          <w:sz w:val="18"/>
          <w:szCs w:val="18"/>
          <w:lang w:val="en-GB"/>
        </w:rPr>
        <w:t>ended</w:t>
      </w:r>
      <w:r w:rsidR="00A7776A" w:rsidRPr="00A7776A">
        <w:rPr>
          <w:rFonts w:ascii="Arial" w:hAnsi="Arial" w:cs="Arial"/>
          <w:spacing w:val="-10"/>
          <w:sz w:val="18"/>
          <w:szCs w:val="18"/>
          <w:lang w:val="en-GB"/>
        </w:rPr>
        <w:t xml:space="preserve"> </w:t>
      </w:r>
      <w:r w:rsidRPr="00A7776A">
        <w:rPr>
          <w:rFonts w:ascii="Arial" w:hAnsi="Arial" w:cs="Arial"/>
          <w:spacing w:val="-10"/>
          <w:sz w:val="18"/>
          <w:szCs w:val="18"/>
          <w:lang w:val="en-GB"/>
        </w:rPr>
        <w:t>31 December 20</w:t>
      </w:r>
      <w:r w:rsidR="00F826FF" w:rsidRPr="00A7776A">
        <w:rPr>
          <w:rFonts w:ascii="Arial" w:hAnsi="Arial" w:cs="Arial"/>
          <w:spacing w:val="-10"/>
          <w:sz w:val="18"/>
          <w:szCs w:val="18"/>
          <w:lang w:val="en-GB"/>
        </w:rPr>
        <w:t>20</w:t>
      </w:r>
      <w:r w:rsidRPr="00A7776A">
        <w:rPr>
          <w:rFonts w:ascii="Arial" w:hAnsi="Arial" w:cs="Arial"/>
          <w:spacing w:val="-10"/>
          <w:sz w:val="18"/>
          <w:szCs w:val="18"/>
        </w:rPr>
        <w:t xml:space="preserve"> are as follows:</w:t>
      </w:r>
    </w:p>
    <w:p w:rsidR="00732CF7" w:rsidRPr="008A0E5D" w:rsidRDefault="00732CF7" w:rsidP="00732CF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3042" w:type="dxa"/>
            <w:gridSpan w:val="2"/>
            <w:tcBorders>
              <w:top w:val="single" w:sz="4" w:space="0" w:color="auto"/>
            </w:tcBorders>
          </w:tcPr>
          <w:p w:rsidR="00732CF7" w:rsidRPr="008A0E5D" w:rsidRDefault="00732CF7" w:rsidP="00707D3B">
            <w:pPr>
              <w:ind w:right="-72"/>
              <w:jc w:val="center"/>
              <w:rPr>
                <w:rFonts w:ascii="Arial" w:hAnsi="Arial" w:cs="Arial"/>
                <w:b/>
                <w:bCs/>
                <w:spacing w:val="-8"/>
                <w:sz w:val="18"/>
                <w:szCs w:val="18"/>
              </w:rPr>
            </w:pPr>
            <w:r w:rsidRPr="008A0E5D">
              <w:rPr>
                <w:rFonts w:ascii="Arial" w:hAnsi="Arial" w:cs="Arial"/>
                <w:b/>
                <w:bCs/>
                <w:spacing w:val="-8"/>
                <w:sz w:val="18"/>
                <w:szCs w:val="18"/>
              </w:rPr>
              <w:t>For the</w:t>
            </w:r>
            <w:r w:rsidR="00847CCD" w:rsidRPr="008A0E5D">
              <w:rPr>
                <w:rFonts w:ascii="Arial" w:hAnsi="Arial" w:cs="Arial"/>
                <w:b/>
                <w:bCs/>
                <w:spacing w:val="-8"/>
                <w:sz w:val="18"/>
                <w:szCs w:val="18"/>
              </w:rPr>
              <w:t xml:space="preserve"> </w:t>
            </w:r>
            <w:r w:rsidR="00F826FF">
              <w:rPr>
                <w:rFonts w:ascii="Arial" w:hAnsi="Arial" w:cs="Arial"/>
                <w:b/>
                <w:bCs/>
                <w:spacing w:val="-8"/>
                <w:sz w:val="18"/>
                <w:szCs w:val="18"/>
              </w:rPr>
              <w:t>three</w:t>
            </w:r>
            <w:r w:rsidRPr="008A0E5D">
              <w:rPr>
                <w:rFonts w:ascii="Arial" w:hAnsi="Arial" w:cs="Arial"/>
                <w:b/>
                <w:bCs/>
                <w:spacing w:val="-8"/>
                <w:sz w:val="18"/>
                <w:szCs w:val="18"/>
              </w:rPr>
              <w:t>-month period ended</w:t>
            </w:r>
          </w:p>
          <w:p w:rsidR="00732CF7" w:rsidRPr="008A0E5D" w:rsidRDefault="00374CF5" w:rsidP="00707D3B">
            <w:pPr>
              <w:ind w:right="-72"/>
              <w:jc w:val="center"/>
              <w:rPr>
                <w:rFonts w:ascii="Arial" w:hAnsi="Arial" w:cs="Arial"/>
                <w:b/>
                <w:bCs/>
                <w:sz w:val="18"/>
                <w:szCs w:val="18"/>
              </w:rPr>
            </w:pPr>
            <w:r w:rsidRPr="00374CF5">
              <w:rPr>
                <w:rFonts w:ascii="Arial" w:hAnsi="Arial" w:cs="Arial"/>
                <w:b/>
                <w:bCs/>
                <w:sz w:val="18"/>
                <w:szCs w:val="18"/>
                <w:lang w:val="en-GB"/>
              </w:rPr>
              <w:t>31 March</w:t>
            </w:r>
            <w:r w:rsidR="00732CF7" w:rsidRPr="008A0E5D">
              <w:rPr>
                <w:rFonts w:ascii="Arial" w:hAnsi="Arial" w:cs="Arial"/>
                <w:b/>
                <w:bCs/>
                <w:sz w:val="18"/>
                <w:szCs w:val="18"/>
              </w:rPr>
              <w:t xml:space="preserve"> 202</w:t>
            </w:r>
            <w:r w:rsidR="00F826FF">
              <w:rPr>
                <w:rFonts w:ascii="Arial" w:hAnsi="Arial" w:cs="Arial"/>
                <w:b/>
                <w:bCs/>
                <w:sz w:val="18"/>
                <w:szCs w:val="18"/>
              </w:rPr>
              <w:t>1</w:t>
            </w:r>
            <w:r w:rsidR="00732CF7" w:rsidRPr="008A0E5D">
              <w:rPr>
                <w:rFonts w:ascii="Arial" w:hAnsi="Arial" w:cs="Arial"/>
                <w:b/>
                <w:bCs/>
                <w:sz w:val="18"/>
                <w:szCs w:val="18"/>
              </w:rPr>
              <w:t xml:space="preserve"> (Unaudited)</w:t>
            </w:r>
          </w:p>
        </w:tc>
      </w:tr>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top w:val="single" w:sz="4" w:space="0" w:color="auto"/>
            </w:tcBorders>
            <w:vAlign w:val="bottom"/>
          </w:tcPr>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CB261B"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w:t>
            </w:r>
          </w:p>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information</w:t>
            </w:r>
          </w:p>
        </w:tc>
        <w:tc>
          <w:tcPr>
            <w:tcW w:w="1521" w:type="dxa"/>
            <w:tcBorders>
              <w:top w:val="single" w:sz="4" w:space="0" w:color="auto"/>
            </w:tcBorders>
            <w:vAlign w:val="bottom"/>
          </w:tcPr>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CB261B" w:rsidRPr="008A0E5D" w:rsidRDefault="008F7C3A"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w:t>
            </w:r>
            <w:r w:rsidR="00732CF7" w:rsidRPr="008A0E5D">
              <w:rPr>
                <w:rFonts w:ascii="Arial" w:hAnsi="Arial" w:cs="Arial"/>
                <w:b/>
                <w:bCs/>
                <w:snapToGrid w:val="0"/>
                <w:color w:val="auto"/>
                <w:sz w:val="18"/>
                <w:szCs w:val="18"/>
                <w:lang w:eastAsia="th-TH"/>
              </w:rPr>
              <w:t>inancial</w:t>
            </w:r>
          </w:p>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 information</w:t>
            </w:r>
          </w:p>
        </w:tc>
      </w:tr>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732CF7" w:rsidRPr="00134B1A" w:rsidTr="00707D3B">
        <w:trPr>
          <w:trHeight w:val="60"/>
        </w:trPr>
        <w:tc>
          <w:tcPr>
            <w:tcW w:w="6408" w:type="dxa"/>
          </w:tcPr>
          <w:p w:rsidR="00732CF7" w:rsidRPr="00134B1A" w:rsidRDefault="00732CF7" w:rsidP="001748EF">
            <w:pPr>
              <w:ind w:left="-113" w:right="-83"/>
              <w:rPr>
                <w:rFonts w:ascii="Arial" w:hAnsi="Arial" w:cs="Arial"/>
                <w:snapToGrid w:val="0"/>
                <w:sz w:val="18"/>
                <w:szCs w:val="18"/>
                <w:cs/>
                <w:lang w:eastAsia="th-TH"/>
              </w:rPr>
            </w:pPr>
          </w:p>
        </w:tc>
        <w:tc>
          <w:tcPr>
            <w:tcW w:w="1521" w:type="dxa"/>
            <w:tcBorders>
              <w:top w:val="single" w:sz="4" w:space="0" w:color="auto"/>
            </w:tcBorders>
            <w:shd w:val="clear" w:color="auto" w:fill="FAFAFA"/>
            <w:vAlign w:val="bottom"/>
          </w:tcPr>
          <w:p w:rsidR="00732CF7" w:rsidRPr="00134B1A" w:rsidRDefault="00732CF7" w:rsidP="00707D3B">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rsidR="00732CF7" w:rsidRPr="00134B1A" w:rsidRDefault="00732CF7" w:rsidP="00707D3B">
            <w:pPr>
              <w:pStyle w:val="a0"/>
              <w:tabs>
                <w:tab w:val="decimal" w:pos="1320"/>
              </w:tabs>
              <w:ind w:left="-14" w:right="-72"/>
              <w:jc w:val="both"/>
              <w:rPr>
                <w:rFonts w:ascii="Arial" w:hAnsi="Arial" w:cs="Arial"/>
                <w:snapToGrid w:val="0"/>
                <w:color w:val="auto"/>
                <w:sz w:val="18"/>
                <w:szCs w:val="18"/>
                <w:lang w:eastAsia="th-TH"/>
              </w:rPr>
            </w:pPr>
          </w:p>
        </w:tc>
      </w:tr>
      <w:tr w:rsidR="00377C56" w:rsidRPr="008A0E5D" w:rsidTr="00707D3B">
        <w:tc>
          <w:tcPr>
            <w:tcW w:w="6408" w:type="dxa"/>
            <w:vAlign w:val="bottom"/>
          </w:tcPr>
          <w:p w:rsidR="00377C56" w:rsidRPr="008A0E5D" w:rsidRDefault="00377C56" w:rsidP="001748EF">
            <w:pPr>
              <w:ind w:left="-113" w:right="-169"/>
              <w:rPr>
                <w:rFonts w:ascii="Arial" w:hAnsi="Arial" w:cs="Arial"/>
                <w:snapToGrid w:val="0"/>
                <w:sz w:val="18"/>
                <w:szCs w:val="18"/>
                <w:cs/>
                <w:lang w:val="en-GB" w:eastAsia="th-TH"/>
              </w:rPr>
            </w:pPr>
            <w:r w:rsidRPr="008A0E5D">
              <w:rPr>
                <w:rFonts w:ascii="Arial" w:hAnsi="Arial" w:cs="Arial"/>
                <w:snapToGrid w:val="0"/>
                <w:sz w:val="18"/>
                <w:szCs w:val="18"/>
                <w:lang w:val="en-GB" w:eastAsia="th-TH"/>
              </w:rPr>
              <w:t>Beginning balance of the period</w:t>
            </w:r>
          </w:p>
        </w:tc>
        <w:tc>
          <w:tcPr>
            <w:tcW w:w="1521" w:type="dxa"/>
            <w:shd w:val="clear" w:color="auto" w:fill="FAFAFA"/>
            <w:vAlign w:val="bottom"/>
          </w:tcPr>
          <w:p w:rsidR="00377C56" w:rsidRPr="003F28AD" w:rsidRDefault="002A0FF8" w:rsidP="00377C56">
            <w:pPr>
              <w:pStyle w:val="a0"/>
              <w:tabs>
                <w:tab w:val="decimal" w:pos="1315"/>
              </w:tabs>
              <w:ind w:left="-14" w:right="-72"/>
              <w:jc w:val="both"/>
              <w:rPr>
                <w:rFonts w:ascii="Arial" w:hAnsi="Arial" w:cs="Arial"/>
                <w:snapToGrid w:val="0"/>
                <w:color w:val="auto"/>
                <w:sz w:val="18"/>
                <w:szCs w:val="18"/>
                <w:cs/>
                <w:lang w:eastAsia="th-TH"/>
              </w:rPr>
            </w:pPr>
            <w:r w:rsidRPr="003F28AD">
              <w:rPr>
                <w:rFonts w:ascii="Arial" w:hAnsi="Arial" w:cs="Arial"/>
                <w:snapToGrid w:val="0"/>
                <w:color w:val="auto"/>
                <w:sz w:val="18"/>
                <w:szCs w:val="18"/>
                <w:lang w:eastAsia="th-TH"/>
              </w:rPr>
              <w:t>444,480,602</w:t>
            </w:r>
          </w:p>
        </w:tc>
        <w:tc>
          <w:tcPr>
            <w:tcW w:w="1521" w:type="dxa"/>
            <w:shd w:val="clear" w:color="auto" w:fill="FAFAFA"/>
            <w:vAlign w:val="bottom"/>
          </w:tcPr>
          <w:p w:rsidR="00377C56" w:rsidRPr="003F28AD" w:rsidRDefault="002A0FF8" w:rsidP="00377C56">
            <w:pPr>
              <w:pStyle w:val="a0"/>
              <w:tabs>
                <w:tab w:val="decimal" w:pos="1320"/>
              </w:tabs>
              <w:ind w:left="-14" w:right="-72"/>
              <w:jc w:val="both"/>
              <w:rPr>
                <w:rFonts w:ascii="Arial" w:hAnsi="Arial" w:cs="Arial"/>
                <w:snapToGrid w:val="0"/>
                <w:color w:val="auto"/>
                <w:sz w:val="18"/>
                <w:szCs w:val="18"/>
                <w:lang w:eastAsia="th-TH"/>
              </w:rPr>
            </w:pPr>
            <w:r w:rsidRPr="003F28AD">
              <w:rPr>
                <w:rFonts w:ascii="Arial" w:hAnsi="Arial" w:cs="Arial"/>
                <w:snapToGrid w:val="0"/>
                <w:color w:val="auto"/>
                <w:sz w:val="18"/>
                <w:szCs w:val="18"/>
                <w:lang w:eastAsia="th-TH"/>
              </w:rPr>
              <w:t>340,707,745</w:t>
            </w: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Current service cost</w:t>
            </w:r>
          </w:p>
        </w:tc>
        <w:tc>
          <w:tcPr>
            <w:tcW w:w="1521" w:type="dxa"/>
            <w:shd w:val="clear" w:color="auto" w:fill="FAFAFA"/>
            <w:vAlign w:val="bottom"/>
          </w:tcPr>
          <w:p w:rsidR="00B83345" w:rsidRPr="003F28AD" w:rsidRDefault="003F28AD" w:rsidP="00B83345">
            <w:pPr>
              <w:pStyle w:val="a0"/>
              <w:tabs>
                <w:tab w:val="decimal" w:pos="1315"/>
              </w:tabs>
              <w:ind w:left="-14" w:right="-72"/>
              <w:jc w:val="both"/>
              <w:rPr>
                <w:rFonts w:ascii="Arial" w:hAnsi="Arial" w:cs="Arial"/>
                <w:snapToGrid w:val="0"/>
                <w:color w:val="auto"/>
                <w:sz w:val="18"/>
                <w:szCs w:val="18"/>
                <w:lang w:eastAsia="th-TH"/>
              </w:rPr>
            </w:pPr>
            <w:r w:rsidRPr="003F28AD">
              <w:rPr>
                <w:rFonts w:ascii="Arial" w:hAnsi="Arial" w:cs="Arial"/>
                <w:noProof/>
                <w:snapToGrid w:val="0"/>
                <w:color w:val="auto"/>
                <w:sz w:val="18"/>
                <w:szCs w:val="18"/>
                <w:lang w:eastAsia="th-TH"/>
              </w:rPr>
              <w:t>14,056,908</w:t>
            </w:r>
          </w:p>
        </w:tc>
        <w:tc>
          <w:tcPr>
            <w:tcW w:w="1521" w:type="dxa"/>
            <w:shd w:val="clear" w:color="auto" w:fill="FAFAFA"/>
            <w:vAlign w:val="bottom"/>
          </w:tcPr>
          <w:p w:rsidR="00B83345" w:rsidRPr="003F28AD" w:rsidRDefault="003F28AD" w:rsidP="00B83345">
            <w:pPr>
              <w:pStyle w:val="a0"/>
              <w:tabs>
                <w:tab w:val="decimal" w:pos="1315"/>
              </w:tabs>
              <w:ind w:left="-14" w:right="-72"/>
              <w:jc w:val="both"/>
              <w:rPr>
                <w:rFonts w:ascii="Arial" w:hAnsi="Arial" w:cs="Arial"/>
                <w:snapToGrid w:val="0"/>
                <w:color w:val="auto"/>
                <w:sz w:val="18"/>
                <w:szCs w:val="18"/>
                <w:lang w:eastAsia="th-TH"/>
              </w:rPr>
            </w:pPr>
            <w:r w:rsidRPr="003F28AD">
              <w:rPr>
                <w:rFonts w:ascii="Arial" w:hAnsi="Arial" w:cs="Arial"/>
                <w:noProof/>
                <w:snapToGrid w:val="0"/>
                <w:color w:val="auto"/>
                <w:sz w:val="18"/>
                <w:szCs w:val="18"/>
                <w:lang w:eastAsia="th-TH"/>
              </w:rPr>
              <w:t>7,518,776</w:t>
            </w: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Interest cost</w:t>
            </w:r>
          </w:p>
        </w:tc>
        <w:tc>
          <w:tcPr>
            <w:tcW w:w="1521" w:type="dxa"/>
            <w:shd w:val="clear" w:color="auto" w:fill="FAFAFA"/>
            <w:vAlign w:val="bottom"/>
          </w:tcPr>
          <w:p w:rsidR="00B83345" w:rsidRPr="003F28AD" w:rsidRDefault="003F28AD" w:rsidP="00B83345">
            <w:pPr>
              <w:pStyle w:val="a0"/>
              <w:tabs>
                <w:tab w:val="decimal" w:pos="1315"/>
              </w:tabs>
              <w:ind w:left="-14" w:right="-72"/>
              <w:jc w:val="both"/>
              <w:rPr>
                <w:rFonts w:ascii="Arial" w:hAnsi="Arial" w:cs="Arial"/>
                <w:snapToGrid w:val="0"/>
                <w:color w:val="auto"/>
                <w:sz w:val="18"/>
                <w:szCs w:val="18"/>
                <w:lang w:eastAsia="th-TH"/>
              </w:rPr>
            </w:pPr>
            <w:r w:rsidRPr="003F28AD">
              <w:rPr>
                <w:rFonts w:ascii="Arial" w:hAnsi="Arial" w:cs="Arial"/>
                <w:noProof/>
                <w:snapToGrid w:val="0"/>
                <w:color w:val="auto"/>
                <w:sz w:val="18"/>
                <w:szCs w:val="18"/>
                <w:lang w:eastAsia="th-TH"/>
              </w:rPr>
              <w:t>1,635,068</w:t>
            </w:r>
          </w:p>
        </w:tc>
        <w:tc>
          <w:tcPr>
            <w:tcW w:w="1521" w:type="dxa"/>
            <w:shd w:val="clear" w:color="auto" w:fill="FAFAFA"/>
            <w:vAlign w:val="bottom"/>
          </w:tcPr>
          <w:p w:rsidR="00B83345" w:rsidRPr="003F28AD" w:rsidRDefault="003F28AD" w:rsidP="00B83345">
            <w:pPr>
              <w:pStyle w:val="a0"/>
              <w:tabs>
                <w:tab w:val="decimal" w:pos="1315"/>
              </w:tabs>
              <w:ind w:left="-14" w:right="-72"/>
              <w:jc w:val="both"/>
              <w:rPr>
                <w:rFonts w:ascii="Arial" w:hAnsi="Arial" w:cs="Arial"/>
                <w:snapToGrid w:val="0"/>
                <w:color w:val="auto"/>
                <w:sz w:val="18"/>
                <w:szCs w:val="18"/>
                <w:lang w:eastAsia="th-TH"/>
              </w:rPr>
            </w:pPr>
            <w:r w:rsidRPr="003F28AD">
              <w:rPr>
                <w:rFonts w:ascii="Arial" w:hAnsi="Arial" w:cs="Arial"/>
                <w:noProof/>
                <w:snapToGrid w:val="0"/>
                <w:color w:val="auto"/>
                <w:sz w:val="18"/>
                <w:szCs w:val="18"/>
                <w:lang w:eastAsia="th-TH"/>
              </w:rPr>
              <w:t>1,248,978</w:t>
            </w:r>
          </w:p>
        </w:tc>
      </w:tr>
      <w:tr w:rsidR="003E385B" w:rsidRPr="008A0E5D" w:rsidTr="00707D3B">
        <w:tc>
          <w:tcPr>
            <w:tcW w:w="6408" w:type="dxa"/>
            <w:vAlign w:val="bottom"/>
          </w:tcPr>
          <w:p w:rsidR="003E385B" w:rsidRPr="008A0E5D" w:rsidRDefault="003E385B" w:rsidP="001748EF">
            <w:pPr>
              <w:ind w:left="-113" w:right="-169"/>
              <w:rPr>
                <w:rFonts w:ascii="Arial" w:hAnsi="Arial" w:cs="Arial"/>
                <w:snapToGrid w:val="0"/>
                <w:sz w:val="18"/>
                <w:szCs w:val="18"/>
                <w:lang w:val="en-GB" w:eastAsia="th-TH"/>
              </w:rPr>
            </w:pPr>
            <w:r w:rsidRPr="008A0E5D">
              <w:rPr>
                <w:rFonts w:ascii="Arial" w:hAnsi="Arial" w:cs="Arial"/>
                <w:snapToGrid w:val="0"/>
                <w:color w:val="000000"/>
                <w:sz w:val="18"/>
                <w:szCs w:val="18"/>
                <w:lang w:val="en-GB" w:eastAsia="th-TH"/>
              </w:rPr>
              <w:t>Employee benefits paid during the period</w:t>
            </w:r>
          </w:p>
        </w:tc>
        <w:tc>
          <w:tcPr>
            <w:tcW w:w="1521" w:type="dxa"/>
            <w:shd w:val="clear" w:color="auto" w:fill="FAFAFA"/>
            <w:vAlign w:val="bottom"/>
          </w:tcPr>
          <w:p w:rsidR="003E385B" w:rsidRPr="003F28AD" w:rsidRDefault="003F28AD" w:rsidP="00B83345">
            <w:pPr>
              <w:pStyle w:val="a0"/>
              <w:tabs>
                <w:tab w:val="decimal" w:pos="1315"/>
              </w:tabs>
              <w:ind w:left="-14" w:right="-72"/>
              <w:jc w:val="both"/>
              <w:rPr>
                <w:rFonts w:ascii="Arial" w:hAnsi="Arial" w:cs="Arial"/>
                <w:snapToGrid w:val="0"/>
                <w:color w:val="auto"/>
                <w:sz w:val="18"/>
                <w:szCs w:val="18"/>
                <w:lang w:eastAsia="th-TH"/>
              </w:rPr>
            </w:pPr>
            <w:r w:rsidRPr="003F28AD">
              <w:rPr>
                <w:rFonts w:ascii="Arial" w:hAnsi="Arial" w:cs="Arial"/>
                <w:noProof/>
                <w:snapToGrid w:val="0"/>
                <w:color w:val="auto"/>
                <w:sz w:val="18"/>
                <w:szCs w:val="18"/>
                <w:lang w:eastAsia="th-TH"/>
              </w:rPr>
              <w:t>(18,412,582)</w:t>
            </w:r>
          </w:p>
        </w:tc>
        <w:tc>
          <w:tcPr>
            <w:tcW w:w="1521" w:type="dxa"/>
            <w:shd w:val="clear" w:color="auto" w:fill="FAFAFA"/>
            <w:vAlign w:val="bottom"/>
          </w:tcPr>
          <w:p w:rsidR="003E385B" w:rsidRPr="003F28AD" w:rsidRDefault="003F28AD" w:rsidP="00B83345">
            <w:pPr>
              <w:pStyle w:val="a0"/>
              <w:tabs>
                <w:tab w:val="decimal" w:pos="1315"/>
              </w:tabs>
              <w:ind w:left="-14" w:right="-72"/>
              <w:jc w:val="both"/>
              <w:rPr>
                <w:rFonts w:ascii="Arial" w:hAnsi="Arial" w:cs="Arial"/>
                <w:snapToGrid w:val="0"/>
                <w:color w:val="auto"/>
                <w:sz w:val="18"/>
                <w:szCs w:val="18"/>
                <w:lang w:eastAsia="th-TH"/>
              </w:rPr>
            </w:pPr>
            <w:r w:rsidRPr="003F28AD">
              <w:rPr>
                <w:rFonts w:ascii="Arial" w:hAnsi="Arial" w:cs="Arial"/>
                <w:noProof/>
                <w:snapToGrid w:val="0"/>
                <w:color w:val="auto"/>
                <w:sz w:val="18"/>
                <w:szCs w:val="18"/>
                <w:lang w:eastAsia="th-TH"/>
              </w:rPr>
              <w:t>(13,230,823)</w:t>
            </w:r>
          </w:p>
        </w:tc>
      </w:tr>
      <w:tr w:rsidR="00B83345" w:rsidRPr="008A0E5D" w:rsidTr="00707D3B">
        <w:tc>
          <w:tcPr>
            <w:tcW w:w="6408" w:type="dxa"/>
            <w:vAlign w:val="bottom"/>
          </w:tcPr>
          <w:p w:rsidR="00B83345" w:rsidRPr="008A0E5D" w:rsidRDefault="003F28AD" w:rsidP="001748EF">
            <w:pPr>
              <w:ind w:left="-113" w:right="-169"/>
              <w:rPr>
                <w:rFonts w:ascii="Arial" w:hAnsi="Arial" w:cs="Arial"/>
                <w:snapToGrid w:val="0"/>
                <w:color w:val="000000"/>
                <w:sz w:val="18"/>
                <w:szCs w:val="18"/>
                <w:lang w:val="en-GB" w:eastAsia="th-TH"/>
              </w:rPr>
            </w:pPr>
            <w:r w:rsidRPr="003F28AD">
              <w:rPr>
                <w:rFonts w:ascii="Arial" w:hAnsi="Arial" w:cs="Arial"/>
                <w:snapToGrid w:val="0"/>
                <w:color w:val="000000"/>
                <w:sz w:val="18"/>
                <w:szCs w:val="18"/>
                <w:lang w:val="en-GB" w:eastAsia="th-TH"/>
              </w:rPr>
              <w:t>Transferred to subsidiaries</w:t>
            </w:r>
          </w:p>
        </w:tc>
        <w:tc>
          <w:tcPr>
            <w:tcW w:w="1521" w:type="dxa"/>
            <w:tcBorders>
              <w:bottom w:val="single" w:sz="4" w:space="0" w:color="auto"/>
            </w:tcBorders>
            <w:shd w:val="clear" w:color="auto" w:fill="FAFAFA"/>
            <w:vAlign w:val="bottom"/>
          </w:tcPr>
          <w:p w:rsidR="00B83345" w:rsidRPr="003F28AD" w:rsidRDefault="003F28AD" w:rsidP="00B83345">
            <w:pPr>
              <w:pStyle w:val="a0"/>
              <w:tabs>
                <w:tab w:val="decimal" w:pos="1315"/>
              </w:tabs>
              <w:ind w:left="-14" w:right="-72"/>
              <w:jc w:val="both"/>
              <w:rPr>
                <w:rFonts w:ascii="Arial" w:hAnsi="Arial" w:cs="Arial"/>
                <w:snapToGrid w:val="0"/>
                <w:color w:val="auto"/>
                <w:sz w:val="18"/>
                <w:szCs w:val="18"/>
                <w:cs/>
                <w:lang w:eastAsia="th-TH"/>
              </w:rPr>
            </w:pPr>
            <w:r w:rsidRPr="003F28AD">
              <w:rPr>
                <w:rFonts w:ascii="Arial" w:eastAsia="Arial Unicode MS" w:hAnsi="Arial" w:cs="Arial"/>
                <w:color w:val="auto"/>
                <w:sz w:val="18"/>
                <w:szCs w:val="18"/>
              </w:rPr>
              <w:t xml:space="preserve">-   </w:t>
            </w:r>
            <w:r w:rsidR="00134B1A">
              <w:rPr>
                <w:rFonts w:ascii="Arial" w:eastAsia="Arial Unicode MS" w:hAnsi="Arial" w:cs="Arial"/>
                <w:color w:val="auto"/>
                <w:sz w:val="18"/>
                <w:szCs w:val="18"/>
              </w:rPr>
              <w:t xml:space="preserve"> </w:t>
            </w:r>
            <w:r w:rsidRPr="003F28AD">
              <w:rPr>
                <w:rFonts w:ascii="Arial" w:eastAsia="Arial Unicode MS" w:hAnsi="Arial" w:cs="Arial"/>
                <w:color w:val="auto"/>
                <w:sz w:val="18"/>
                <w:szCs w:val="18"/>
              </w:rPr>
              <w:t xml:space="preserve">   </w:t>
            </w:r>
          </w:p>
        </w:tc>
        <w:tc>
          <w:tcPr>
            <w:tcW w:w="1521" w:type="dxa"/>
            <w:tcBorders>
              <w:bottom w:val="single" w:sz="4" w:space="0" w:color="auto"/>
            </w:tcBorders>
            <w:shd w:val="clear" w:color="auto" w:fill="FAFAFA"/>
            <w:vAlign w:val="bottom"/>
          </w:tcPr>
          <w:p w:rsidR="00B83345" w:rsidRPr="003F28AD" w:rsidRDefault="003F28AD" w:rsidP="00B83345">
            <w:pPr>
              <w:pStyle w:val="a0"/>
              <w:tabs>
                <w:tab w:val="decimal" w:pos="1315"/>
              </w:tabs>
              <w:ind w:left="-14" w:right="-72"/>
              <w:jc w:val="both"/>
              <w:rPr>
                <w:rFonts w:ascii="Arial" w:hAnsi="Arial" w:cs="Arial"/>
                <w:snapToGrid w:val="0"/>
                <w:color w:val="auto"/>
                <w:sz w:val="18"/>
                <w:szCs w:val="18"/>
                <w:cs/>
                <w:lang w:eastAsia="th-TH"/>
              </w:rPr>
            </w:pPr>
            <w:r w:rsidRPr="003F28AD">
              <w:rPr>
                <w:rFonts w:ascii="Arial" w:hAnsi="Arial" w:cs="Arial"/>
                <w:noProof/>
                <w:snapToGrid w:val="0"/>
                <w:color w:val="auto"/>
                <w:sz w:val="18"/>
                <w:szCs w:val="18"/>
                <w:lang w:eastAsia="th-TH"/>
              </w:rPr>
              <w:t>(621,020)</w:t>
            </w:r>
          </w:p>
        </w:tc>
      </w:tr>
      <w:tr w:rsidR="00377C56" w:rsidRPr="00134B1A" w:rsidTr="00707D3B">
        <w:tc>
          <w:tcPr>
            <w:tcW w:w="6408" w:type="dxa"/>
            <w:vAlign w:val="bottom"/>
          </w:tcPr>
          <w:p w:rsidR="00377C56" w:rsidRPr="00134B1A" w:rsidRDefault="00377C56" w:rsidP="001748EF">
            <w:pPr>
              <w:ind w:left="-113" w:right="-79"/>
              <w:rPr>
                <w:rFonts w:ascii="Arial" w:hAnsi="Arial" w:cs="Arial"/>
                <w:snapToGrid w:val="0"/>
                <w:color w:val="000000"/>
                <w:sz w:val="18"/>
                <w:szCs w:val="18"/>
                <w:cs/>
                <w:lang w:eastAsia="th-TH"/>
              </w:rPr>
            </w:pPr>
          </w:p>
        </w:tc>
        <w:tc>
          <w:tcPr>
            <w:tcW w:w="1521" w:type="dxa"/>
            <w:tcBorders>
              <w:top w:val="single" w:sz="4" w:space="0" w:color="auto"/>
            </w:tcBorders>
            <w:shd w:val="clear" w:color="auto" w:fill="FAFAFA"/>
            <w:vAlign w:val="bottom"/>
          </w:tcPr>
          <w:p w:rsidR="00377C56" w:rsidRPr="00134B1A" w:rsidRDefault="00377C56" w:rsidP="00377C56">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rsidR="00377C56" w:rsidRPr="00134B1A" w:rsidRDefault="00377C56" w:rsidP="00377C56">
            <w:pPr>
              <w:pStyle w:val="a0"/>
              <w:tabs>
                <w:tab w:val="decimal" w:pos="1320"/>
              </w:tabs>
              <w:ind w:left="-14" w:right="-72"/>
              <w:jc w:val="both"/>
              <w:rPr>
                <w:rFonts w:ascii="Arial" w:hAnsi="Arial" w:cs="Arial"/>
                <w:snapToGrid w:val="0"/>
                <w:color w:val="auto"/>
                <w:sz w:val="18"/>
                <w:szCs w:val="18"/>
                <w:lang w:eastAsia="th-TH"/>
              </w:rPr>
            </w:pP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color w:val="000000"/>
                <w:sz w:val="18"/>
                <w:szCs w:val="18"/>
                <w:cs/>
                <w:lang w:val="en-GB" w:eastAsia="th-TH"/>
              </w:rPr>
            </w:pPr>
            <w:r w:rsidRPr="008A0E5D">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rsidR="00B83345" w:rsidRPr="003F28AD" w:rsidRDefault="003F28AD" w:rsidP="00B83345">
            <w:pPr>
              <w:pStyle w:val="a0"/>
              <w:tabs>
                <w:tab w:val="decimal" w:pos="1315"/>
              </w:tabs>
              <w:ind w:left="-14" w:right="-72"/>
              <w:jc w:val="both"/>
              <w:rPr>
                <w:rFonts w:ascii="Arial" w:hAnsi="Arial" w:cs="Arial"/>
                <w:b/>
                <w:bCs/>
                <w:snapToGrid w:val="0"/>
                <w:color w:val="auto"/>
                <w:sz w:val="18"/>
                <w:szCs w:val="18"/>
                <w:lang w:eastAsia="th-TH"/>
              </w:rPr>
            </w:pPr>
            <w:r w:rsidRPr="003F28AD">
              <w:rPr>
                <w:rFonts w:ascii="Arial" w:hAnsi="Arial" w:cs="Arial"/>
                <w:noProof/>
                <w:snapToGrid w:val="0"/>
                <w:color w:val="auto"/>
                <w:sz w:val="18"/>
                <w:szCs w:val="18"/>
                <w:lang w:eastAsia="th-TH"/>
              </w:rPr>
              <w:t>441,759,996</w:t>
            </w:r>
          </w:p>
        </w:tc>
        <w:tc>
          <w:tcPr>
            <w:tcW w:w="1521" w:type="dxa"/>
            <w:tcBorders>
              <w:bottom w:val="single" w:sz="4" w:space="0" w:color="auto"/>
            </w:tcBorders>
            <w:shd w:val="clear" w:color="auto" w:fill="FAFAFA"/>
            <w:vAlign w:val="bottom"/>
          </w:tcPr>
          <w:p w:rsidR="00B83345" w:rsidRPr="003F28AD" w:rsidRDefault="003F28AD" w:rsidP="00B83345">
            <w:pPr>
              <w:pStyle w:val="a0"/>
              <w:tabs>
                <w:tab w:val="decimal" w:pos="1315"/>
              </w:tabs>
              <w:ind w:left="-14" w:right="-72"/>
              <w:jc w:val="both"/>
              <w:rPr>
                <w:rFonts w:ascii="Arial" w:hAnsi="Arial" w:cs="Arial"/>
                <w:snapToGrid w:val="0"/>
                <w:color w:val="auto"/>
                <w:sz w:val="18"/>
                <w:szCs w:val="18"/>
                <w:lang w:eastAsia="th-TH"/>
              </w:rPr>
            </w:pPr>
            <w:r w:rsidRPr="003F28AD">
              <w:rPr>
                <w:rFonts w:ascii="Arial" w:hAnsi="Arial" w:cs="Arial"/>
                <w:noProof/>
                <w:snapToGrid w:val="0"/>
                <w:color w:val="auto"/>
                <w:sz w:val="18"/>
                <w:szCs w:val="18"/>
                <w:lang w:eastAsia="th-TH"/>
              </w:rPr>
              <w:t>335,623,656</w:t>
            </w:r>
          </w:p>
        </w:tc>
      </w:tr>
    </w:tbl>
    <w:p w:rsidR="00732CF7" w:rsidRPr="008A0E5D" w:rsidRDefault="00732CF7" w:rsidP="00732CF7">
      <w:pPr>
        <w:jc w:val="both"/>
        <w:rPr>
          <w:rFonts w:ascii="Arial" w:hAnsi="Arial" w:cs="Arial"/>
          <w:sz w:val="18"/>
          <w:szCs w:val="18"/>
          <w:lang w:val="en-GB"/>
        </w:rPr>
      </w:pPr>
    </w:p>
    <w:p w:rsidR="00732CF7" w:rsidRPr="001F3F6D" w:rsidRDefault="00CD118C" w:rsidP="00732CF7">
      <w:pPr>
        <w:jc w:val="both"/>
        <w:rPr>
          <w:rFonts w:ascii="Arial" w:hAnsi="Arial" w:cs="Cordia New"/>
          <w:sz w:val="18"/>
          <w:szCs w:val="18"/>
          <w:lang w:val="en-GB"/>
        </w:rPr>
      </w:pPr>
      <w:r w:rsidRPr="001F3F6D">
        <w:rPr>
          <w:rFonts w:ascii="Arial" w:hAnsi="Arial" w:cs="Cordia New"/>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BB067A">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r>
            <w:r w:rsidRPr="008A0E5D">
              <w:rPr>
                <w:rFonts w:ascii="Arial" w:hAnsi="Arial" w:cs="Arial"/>
                <w:b/>
                <w:bCs/>
                <w:color w:val="FFFFFF"/>
                <w:sz w:val="18"/>
                <w:szCs w:val="18"/>
                <w:lang w:val="en-GB"/>
              </w:rPr>
              <w:t>Treasury shares</w:t>
            </w:r>
          </w:p>
        </w:tc>
      </w:tr>
    </w:tbl>
    <w:p w:rsidR="00732CF7" w:rsidRPr="008A0E5D" w:rsidRDefault="00732CF7" w:rsidP="00732CF7">
      <w:pPr>
        <w:jc w:val="both"/>
        <w:rPr>
          <w:rFonts w:ascii="Arial" w:hAnsi="Arial" w:cs="Arial"/>
          <w:sz w:val="18"/>
          <w:szCs w:val="18"/>
          <w:lang w:val="en-GB"/>
        </w:rPr>
      </w:pPr>
    </w:p>
    <w:p w:rsidR="00732CF7" w:rsidRPr="008A0E5D" w:rsidRDefault="00732CF7" w:rsidP="00CB261B">
      <w:pPr>
        <w:jc w:val="both"/>
        <w:rPr>
          <w:rFonts w:ascii="Arial" w:hAnsi="Arial" w:cs="Arial"/>
          <w:spacing w:val="-6"/>
          <w:sz w:val="18"/>
          <w:szCs w:val="18"/>
          <w:lang w:val="en-GB"/>
        </w:rPr>
      </w:pPr>
      <w:r w:rsidRPr="008A0E5D">
        <w:rPr>
          <w:rFonts w:ascii="Arial" w:hAnsi="Arial" w:cs="Arial"/>
          <w:spacing w:val="-8"/>
          <w:sz w:val="18"/>
          <w:szCs w:val="18"/>
          <w:lang w:val="en-GB"/>
        </w:rPr>
        <w:t>At the Board of Directors’ Meeting No. 3/2</w:t>
      </w:r>
      <w:r w:rsidR="00723548">
        <w:rPr>
          <w:rFonts w:ascii="Arial" w:hAnsi="Arial" w:cs="Arial"/>
          <w:spacing w:val="-8"/>
          <w:sz w:val="18"/>
          <w:szCs w:val="18"/>
          <w:lang w:val="en-GB"/>
        </w:rPr>
        <w:t>563</w:t>
      </w:r>
      <w:r w:rsidRPr="008A0E5D">
        <w:rPr>
          <w:rFonts w:ascii="Arial" w:hAnsi="Arial" w:cs="Arial"/>
          <w:spacing w:val="-8"/>
          <w:sz w:val="18"/>
          <w:szCs w:val="18"/>
          <w:lang w:val="en-GB"/>
        </w:rPr>
        <w:t xml:space="preserve"> on 3 April 2020, the Board of Directors has approved the shares repurchase program</w:t>
      </w:r>
      <w:r w:rsidRPr="008A0E5D">
        <w:rPr>
          <w:rFonts w:ascii="Arial" w:hAnsi="Arial" w:cs="Arial"/>
          <w:spacing w:val="-6"/>
          <w:sz w:val="18"/>
          <w:szCs w:val="18"/>
          <w:lang w:val="en-GB"/>
        </w:rPr>
        <w:t xml:space="preserve"> for financial management purpose </w:t>
      </w:r>
      <w:r w:rsidRPr="008A0E5D">
        <w:rPr>
          <w:rFonts w:ascii="Arial" w:hAnsi="Arial" w:cs="Arial"/>
          <w:spacing w:val="-4"/>
          <w:sz w:val="18"/>
          <w:szCs w:val="18"/>
          <w:lang w:val="en-GB"/>
        </w:rPr>
        <w:t>deta</w:t>
      </w:r>
      <w:r w:rsidRPr="008A0E5D">
        <w:rPr>
          <w:rFonts w:ascii="Arial" w:hAnsi="Arial" w:cs="Arial"/>
          <w:sz w:val="18"/>
          <w:szCs w:val="18"/>
          <w:lang w:val="en-GB"/>
        </w:rPr>
        <w:t>il</w:t>
      </w:r>
      <w:r w:rsidR="00CB261B" w:rsidRPr="008A0E5D">
        <w:rPr>
          <w:rFonts w:ascii="Arial" w:hAnsi="Arial" w:cs="Arial"/>
          <w:sz w:val="18"/>
          <w:szCs w:val="18"/>
          <w:lang w:val="en-GB"/>
        </w:rPr>
        <w:t>ed</w:t>
      </w:r>
      <w:r w:rsidRPr="008A0E5D">
        <w:rPr>
          <w:rFonts w:ascii="Arial" w:hAnsi="Arial" w:cs="Arial"/>
          <w:sz w:val="18"/>
          <w:szCs w:val="18"/>
          <w:lang w:val="en-GB"/>
        </w:rPr>
        <w:t xml:space="preserve"> as follows:</w:t>
      </w:r>
    </w:p>
    <w:p w:rsidR="00732CF7" w:rsidRPr="008A0E5D" w:rsidRDefault="00732CF7" w:rsidP="00732CF7">
      <w:pPr>
        <w:rPr>
          <w:rFonts w:ascii="Arial" w:hAnsi="Arial" w:cs="Arial"/>
          <w:sz w:val="18"/>
          <w:szCs w:val="18"/>
          <w:lang w:val="en-GB"/>
        </w:rPr>
      </w:pP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The maximum amount for the share repurchases are not exceeding Baht 280</w:t>
      </w:r>
      <w:r w:rsidR="008F7C3A" w:rsidRPr="008A0E5D">
        <w:rPr>
          <w:rFonts w:ascii="Arial" w:hAnsi="Arial" w:cs="Arial"/>
          <w:sz w:val="18"/>
          <w:szCs w:val="18"/>
          <w:lang w:val="en-GB"/>
        </w:rPr>
        <w:t>.00</w:t>
      </w:r>
      <w:r w:rsidRPr="008A0E5D">
        <w:rPr>
          <w:rFonts w:ascii="Arial" w:hAnsi="Arial" w:cs="Arial"/>
          <w:sz w:val="18"/>
          <w:szCs w:val="18"/>
          <w:lang w:val="en-GB"/>
        </w:rPr>
        <w:t xml:space="preserve"> million.</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Number of repurchased shares will be not exceeding 10 million shares at par value of Baht 1</w:t>
      </w:r>
      <w:r w:rsidR="008F7C3A" w:rsidRPr="008A0E5D">
        <w:rPr>
          <w:rFonts w:ascii="Arial" w:hAnsi="Arial" w:cs="Arial"/>
          <w:sz w:val="18"/>
          <w:szCs w:val="18"/>
          <w:lang w:val="en-GB"/>
        </w:rPr>
        <w:t>.00</w:t>
      </w:r>
      <w:r w:rsidRPr="008A0E5D">
        <w:rPr>
          <w:rFonts w:ascii="Arial" w:hAnsi="Arial" w:cs="Arial"/>
          <w:sz w:val="18"/>
          <w:szCs w:val="18"/>
          <w:lang w:val="en-GB"/>
        </w:rPr>
        <w:t xml:space="preserve"> per share, which is equivalent to 1.20% of the total issued shares.</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Repurchasing of shares on the Stock Exchange of Thailand.</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 xml:space="preserve">The repurchase period will be within 6 months since </w:t>
      </w:r>
      <w:r w:rsidRPr="008A0E5D">
        <w:rPr>
          <w:rFonts w:ascii="Arial" w:eastAsia="DengXian" w:hAnsi="Arial" w:cs="Arial"/>
          <w:sz w:val="18"/>
          <w:szCs w:val="18"/>
          <w:lang w:val="en-GB" w:eastAsia="zh-CN"/>
        </w:rPr>
        <w:t>21</w:t>
      </w:r>
      <w:r w:rsidRPr="008A0E5D">
        <w:rPr>
          <w:rFonts w:ascii="Arial" w:hAnsi="Arial" w:cs="Arial"/>
          <w:sz w:val="18"/>
          <w:szCs w:val="18"/>
          <w:lang w:val="en-GB"/>
        </w:rPr>
        <w:t xml:space="preserve"> April 2020 to 20 September 2020.</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90694C">
        <w:rPr>
          <w:rFonts w:ascii="Arial" w:hAnsi="Arial" w:cs="Arial"/>
          <w:spacing w:val="-10"/>
          <w:sz w:val="18"/>
          <w:szCs w:val="18"/>
          <w:lang w:val="en-GB"/>
        </w:rPr>
        <w:t>In determining the repurchase price, the average market price during 30 days prior to the date on which the Company discloses</w:t>
      </w:r>
      <w:r w:rsidRPr="008A0E5D">
        <w:rPr>
          <w:rFonts w:ascii="Arial" w:hAnsi="Arial" w:cs="Arial"/>
          <w:sz w:val="18"/>
          <w:szCs w:val="18"/>
          <w:lang w:val="en-GB"/>
        </w:rPr>
        <w:t xml:space="preserve"> </w:t>
      </w:r>
      <w:r w:rsidRPr="0090694C">
        <w:rPr>
          <w:rFonts w:ascii="Arial" w:hAnsi="Arial" w:cs="Arial"/>
          <w:spacing w:val="-6"/>
          <w:sz w:val="18"/>
          <w:szCs w:val="18"/>
          <w:lang w:val="en-GB"/>
        </w:rPr>
        <w:t>the information of shares repurchase will be used as the basis of calculation. The repurchase price must be not exceeded</w:t>
      </w:r>
      <w:r w:rsidRPr="008A0E5D">
        <w:rPr>
          <w:rFonts w:ascii="Arial" w:hAnsi="Arial" w:cs="Arial"/>
          <w:sz w:val="18"/>
          <w:szCs w:val="18"/>
          <w:lang w:val="en-GB"/>
        </w:rPr>
        <w:t xml:space="preserve"> </w:t>
      </w:r>
      <w:r w:rsidRPr="0090694C">
        <w:rPr>
          <w:rFonts w:ascii="Arial" w:hAnsi="Arial" w:cs="Arial"/>
          <w:spacing w:val="-8"/>
          <w:sz w:val="18"/>
          <w:szCs w:val="18"/>
          <w:lang w:val="en-GB"/>
        </w:rPr>
        <w:t>average closing price during 5 working days prior to each trading date plus 15% of such average closing price. The average</w:t>
      </w:r>
      <w:r w:rsidRPr="008A0E5D">
        <w:rPr>
          <w:rFonts w:ascii="Arial" w:hAnsi="Arial" w:cs="Arial"/>
          <w:spacing w:val="-7"/>
          <w:sz w:val="18"/>
          <w:szCs w:val="18"/>
          <w:lang w:val="en-GB"/>
        </w:rPr>
        <w:t xml:space="preserve"> market price during 30 days during </w:t>
      </w:r>
      <w:r w:rsidRPr="008A0E5D">
        <w:rPr>
          <w:rFonts w:ascii="Arial" w:eastAsia="DengXian" w:hAnsi="Arial" w:cs="Arial"/>
          <w:spacing w:val="-7"/>
          <w:sz w:val="18"/>
          <w:szCs w:val="18"/>
          <w:lang w:val="en-GB" w:eastAsia="zh-CN"/>
        </w:rPr>
        <w:t>20 February</w:t>
      </w:r>
      <w:r w:rsidRPr="008A0E5D">
        <w:rPr>
          <w:rFonts w:ascii="Arial" w:hAnsi="Arial" w:cs="Arial"/>
          <w:spacing w:val="-7"/>
          <w:sz w:val="18"/>
          <w:szCs w:val="18"/>
          <w:lang w:val="en-GB"/>
        </w:rPr>
        <w:t xml:space="preserve"> 2020 to 1 March 2020 was Baht 20.35 per share.</w:t>
      </w:r>
    </w:p>
    <w:p w:rsidR="00732CF7" w:rsidRPr="008A0E5D" w:rsidRDefault="00732CF7" w:rsidP="00732CF7">
      <w:pPr>
        <w:jc w:val="thaiDistribute"/>
        <w:rPr>
          <w:rFonts w:ascii="Arial" w:hAnsi="Arial" w:cs="Arial"/>
          <w:sz w:val="18"/>
          <w:szCs w:val="18"/>
          <w:lang w:val="en-GB"/>
        </w:rPr>
      </w:pPr>
    </w:p>
    <w:p w:rsidR="00732CF7" w:rsidRDefault="00871E94" w:rsidP="00FA044C">
      <w:pPr>
        <w:jc w:val="both"/>
        <w:rPr>
          <w:rFonts w:ascii="Arial" w:hAnsi="Arial" w:cs="Arial"/>
          <w:sz w:val="18"/>
          <w:szCs w:val="18"/>
          <w:lang w:val="en-GB"/>
        </w:rPr>
      </w:pPr>
      <w:r w:rsidRPr="00A7776A">
        <w:rPr>
          <w:rFonts w:ascii="Arial" w:hAnsi="Arial" w:cs="Arial"/>
          <w:spacing w:val="-8"/>
          <w:sz w:val="18"/>
          <w:szCs w:val="18"/>
          <w:lang w:val="en-GB"/>
        </w:rPr>
        <w:t>During the year 2020, the Company repurchase shares totally 5,281,400 shares at the price between Baht 19.00 to Baht 21.30</w:t>
      </w:r>
      <w:r>
        <w:rPr>
          <w:rFonts w:ascii="Arial" w:hAnsi="Arial" w:cs="Arial"/>
          <w:sz w:val="18"/>
          <w:szCs w:val="18"/>
          <w:lang w:val="en-GB"/>
        </w:rPr>
        <w:t xml:space="preserve"> per share, totalling treasury share of Baht 105,026,490.</w:t>
      </w:r>
    </w:p>
    <w:p w:rsidR="00871E94" w:rsidRPr="008A0E5D" w:rsidRDefault="00871E94" w:rsidP="00FA044C">
      <w:pPr>
        <w:jc w:val="both"/>
        <w:rPr>
          <w:rFonts w:ascii="Arial" w:hAnsi="Arial" w:cs="Arial"/>
          <w:sz w:val="18"/>
          <w:szCs w:val="18"/>
          <w:lang w:val="en-GB"/>
        </w:rPr>
      </w:pPr>
    </w:p>
    <w:p w:rsidR="00732CF7" w:rsidRPr="00723548" w:rsidRDefault="00723548" w:rsidP="00FA044C">
      <w:pPr>
        <w:jc w:val="both"/>
        <w:rPr>
          <w:rFonts w:ascii="Arial" w:hAnsi="Arial" w:cs="Arial"/>
          <w:sz w:val="18"/>
          <w:szCs w:val="18"/>
          <w:lang w:val="en-GB"/>
        </w:rPr>
      </w:pPr>
      <w:r w:rsidRPr="00723548">
        <w:rPr>
          <w:rFonts w:ascii="Arial" w:hAnsi="Arial" w:cs="Arial"/>
          <w:sz w:val="18"/>
          <w:szCs w:val="18"/>
          <w:lang w:val="en-GB"/>
        </w:rPr>
        <w:t xml:space="preserve">In accordance with the regulations of the Stock Exchange of Thailand, the Company </w:t>
      </w:r>
      <w:proofErr w:type="gramStart"/>
      <w:r w:rsidRPr="00723548">
        <w:rPr>
          <w:rFonts w:ascii="Arial" w:hAnsi="Arial" w:cs="Arial"/>
          <w:sz w:val="18"/>
          <w:szCs w:val="18"/>
          <w:lang w:val="en-GB"/>
        </w:rPr>
        <w:t>has to</w:t>
      </w:r>
      <w:proofErr w:type="gramEnd"/>
      <w:r w:rsidRPr="00723548">
        <w:rPr>
          <w:rFonts w:ascii="Arial" w:hAnsi="Arial" w:cs="Arial"/>
          <w:sz w:val="18"/>
          <w:szCs w:val="18"/>
          <w:lang w:val="en-GB"/>
        </w:rPr>
        <w:t xml:space="preserve"> reserve the unappropriated </w:t>
      </w:r>
      <w:r w:rsidRPr="00723548">
        <w:rPr>
          <w:rFonts w:ascii="Arial" w:hAnsi="Arial" w:cs="Arial"/>
          <w:spacing w:val="-4"/>
          <w:sz w:val="18"/>
          <w:szCs w:val="18"/>
          <w:lang w:val="en-GB"/>
        </w:rPr>
        <w:t>retained earnings to the treasury shares reserve until the treasury shares are all sold or when the decrease in the paid-up</w:t>
      </w:r>
      <w:r w:rsidRPr="00723548">
        <w:rPr>
          <w:rFonts w:ascii="Arial" w:hAnsi="Arial" w:cs="Arial"/>
          <w:sz w:val="18"/>
          <w:szCs w:val="18"/>
          <w:lang w:val="en-GB"/>
        </w:rPr>
        <w:t xml:space="preserve"> capital of the treasury shares. As at 31 March 2021, the Company has treasury shares reserve of Baht 105,026,490</w:t>
      </w:r>
      <w:r w:rsidR="00871E94">
        <w:rPr>
          <w:rFonts w:ascii="Arial" w:hAnsi="Arial" w:cs="Arial"/>
          <w:sz w:val="18"/>
          <w:szCs w:val="18"/>
          <w:lang w:val="en-GB"/>
        </w:rPr>
        <w:t>.</w:t>
      </w:r>
    </w:p>
    <w:p w:rsidR="00723548" w:rsidRPr="00723548" w:rsidRDefault="00723548" w:rsidP="00FA044C">
      <w:pPr>
        <w:jc w:val="both"/>
        <w:rPr>
          <w:rFonts w:ascii="Arial" w:hAnsi="Arial" w:cs="Arial"/>
          <w:sz w:val="18"/>
          <w:szCs w:val="18"/>
          <w:lang w:val="en-GB"/>
        </w:rPr>
      </w:pPr>
    </w:p>
    <w:p w:rsidR="00723548" w:rsidRPr="00871E94" w:rsidRDefault="00723548" w:rsidP="00871E94">
      <w:pPr>
        <w:jc w:val="both"/>
        <w:rPr>
          <w:rFonts w:ascii="Arial" w:hAnsi="Arial" w:cs="Arial"/>
          <w:spacing w:val="-6"/>
          <w:sz w:val="18"/>
          <w:szCs w:val="18"/>
          <w:lang w:val="en-GB"/>
        </w:rPr>
      </w:pPr>
      <w:r w:rsidRPr="00871E94">
        <w:rPr>
          <w:rFonts w:ascii="Arial" w:hAnsi="Arial" w:cs="Arial"/>
          <w:spacing w:val="-6"/>
          <w:sz w:val="18"/>
          <w:szCs w:val="18"/>
          <w:lang w:val="en-GB"/>
        </w:rPr>
        <w:t>As at 31 March 2021, the shares have not been cancelled and are held as treasury shares. As such the Company</w:t>
      </w:r>
      <w:r w:rsidR="00871E94">
        <w:rPr>
          <w:rFonts w:ascii="Arial" w:hAnsi="Arial" w:cs="Arial"/>
          <w:spacing w:val="-6"/>
          <w:sz w:val="18"/>
          <w:szCs w:val="18"/>
          <w:lang w:val="en-GB"/>
        </w:rPr>
        <w:t xml:space="preserve"> </w:t>
      </w:r>
      <w:r w:rsidRPr="00871E94">
        <w:rPr>
          <w:rFonts w:ascii="Arial" w:hAnsi="Arial" w:cs="Arial"/>
          <w:spacing w:val="-6"/>
          <w:sz w:val="18"/>
          <w:szCs w:val="18"/>
          <w:lang w:val="en-GB"/>
        </w:rPr>
        <w:t xml:space="preserve">has the right to reissue these shares </w:t>
      </w:r>
      <w:proofErr w:type="gramStart"/>
      <w:r w:rsidRPr="00871E94">
        <w:rPr>
          <w:rFonts w:ascii="Arial" w:hAnsi="Arial" w:cs="Arial"/>
          <w:spacing w:val="-6"/>
          <w:sz w:val="18"/>
          <w:szCs w:val="18"/>
          <w:lang w:val="en-GB"/>
        </w:rPr>
        <w:t>at a later date</w:t>
      </w:r>
      <w:proofErr w:type="gramEnd"/>
      <w:r w:rsidRPr="00871E94">
        <w:rPr>
          <w:rFonts w:ascii="Arial" w:hAnsi="Arial" w:cs="Arial"/>
          <w:spacing w:val="-6"/>
          <w:sz w:val="18"/>
          <w:szCs w:val="18"/>
          <w:lang w:val="en-GB"/>
        </w:rPr>
        <w:t>.</w:t>
      </w:r>
    </w:p>
    <w:p w:rsidR="00571F70" w:rsidRPr="008A0E5D" w:rsidRDefault="00571F70" w:rsidP="00732CF7">
      <w:pPr>
        <w:jc w:val="thaiDistribute"/>
        <w:rPr>
          <w:rFonts w:ascii="Arial" w:hAnsi="Arial" w:cs="Arial"/>
          <w:sz w:val="18"/>
          <w:szCs w:val="18"/>
          <w:lang w:val="en-GB"/>
        </w:rPr>
      </w:pPr>
    </w:p>
    <w:p w:rsidR="00732CF7" w:rsidRPr="008A0E5D" w:rsidRDefault="00732CF7"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BB067A">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Income tax</w:t>
            </w:r>
            <w:r w:rsidR="004A252F">
              <w:rPr>
                <w:rFonts w:ascii="Arial" w:eastAsia="Arial Unicode MS" w:hAnsi="Arial" w:cs="Arial"/>
                <w:b/>
                <w:bCs/>
                <w:color w:val="FFFFFF"/>
                <w:sz w:val="18"/>
                <w:szCs w:val="18"/>
              </w:rPr>
              <w:t xml:space="preserve"> </w:t>
            </w:r>
            <w:r w:rsidR="00D704AD">
              <w:rPr>
                <w:rFonts w:ascii="Arial" w:eastAsia="Arial Unicode MS" w:hAnsi="Arial" w:cs="Arial"/>
                <w:b/>
                <w:bCs/>
                <w:color w:val="FFFFFF"/>
                <w:sz w:val="18"/>
                <w:szCs w:val="18"/>
              </w:rPr>
              <w:t>(</w:t>
            </w:r>
            <w:r w:rsidR="004A252F" w:rsidRPr="004A252F">
              <w:rPr>
                <w:rFonts w:ascii="Arial" w:eastAsia="Arial Unicode MS" w:hAnsi="Arial" w:cs="Arial"/>
                <w:b/>
                <w:bCs/>
                <w:color w:val="FFFFFF"/>
                <w:sz w:val="18"/>
                <w:szCs w:val="18"/>
              </w:rPr>
              <w:t>expense</w:t>
            </w:r>
            <w:r w:rsidR="00D704AD">
              <w:rPr>
                <w:rFonts w:ascii="Arial" w:eastAsia="Arial Unicode MS" w:hAnsi="Arial" w:cs="Arial"/>
                <w:b/>
                <w:bCs/>
                <w:color w:val="FFFFFF"/>
                <w:sz w:val="18"/>
                <w:szCs w:val="18"/>
              </w:rPr>
              <w:t>) credit</w:t>
            </w:r>
          </w:p>
        </w:tc>
      </w:tr>
    </w:tbl>
    <w:p w:rsidR="00732CF7" w:rsidRPr="008A0E5D" w:rsidRDefault="00732CF7" w:rsidP="00732CF7">
      <w:pPr>
        <w:ind w:hanging="7"/>
        <w:jc w:val="both"/>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000000"/>
                <w:sz w:val="18"/>
                <w:szCs w:val="18"/>
                <w:lang w:eastAsia="th-TH"/>
              </w:rPr>
              <w:t>For the</w:t>
            </w:r>
            <w:r w:rsidR="00F826FF">
              <w:rPr>
                <w:rFonts w:ascii="Arial" w:hAnsi="Arial" w:cs="Arial"/>
                <w:b/>
                <w:bCs/>
                <w:snapToGrid w:val="0"/>
                <w:color w:val="000000"/>
                <w:sz w:val="18"/>
                <w:szCs w:val="18"/>
                <w:lang w:eastAsia="th-TH"/>
              </w:rPr>
              <w:t xml:space="preserve"> three</w:t>
            </w:r>
            <w:r w:rsidRPr="008A0E5D">
              <w:rPr>
                <w:rFonts w:ascii="Arial" w:hAnsi="Arial" w:cs="Arial"/>
                <w:b/>
                <w:bCs/>
                <w:snapToGrid w:val="0"/>
                <w:color w:val="000000"/>
                <w:sz w:val="18"/>
                <w:szCs w:val="18"/>
                <w:lang w:eastAsia="th-TH"/>
              </w:rPr>
              <w:t xml:space="preserve">-month period ended </w:t>
            </w:r>
            <w:r w:rsidR="00374CF5" w:rsidRPr="00374CF5">
              <w:rPr>
                <w:rFonts w:ascii="Arial" w:hAnsi="Arial" w:cs="Arial"/>
                <w:b/>
                <w:bCs/>
                <w:snapToGrid w:val="0"/>
                <w:color w:val="000000"/>
                <w:sz w:val="18"/>
                <w:szCs w:val="18"/>
                <w:lang w:eastAsia="th-TH"/>
              </w:rPr>
              <w:t>31 March</w:t>
            </w:r>
            <w:r w:rsidRPr="008A0E5D">
              <w:rPr>
                <w:rFonts w:ascii="Arial" w:hAnsi="Arial" w:cs="Arial"/>
                <w:b/>
                <w:bCs/>
                <w:snapToGrid w:val="0"/>
                <w:color w:val="000000"/>
                <w:sz w:val="18"/>
                <w:szCs w:val="18"/>
                <w:lang w:eastAsia="th-TH"/>
              </w:rPr>
              <w:t xml:space="preserve"> </w:t>
            </w:r>
            <w:r w:rsidRPr="008A0E5D">
              <w:rPr>
                <w:rFonts w:ascii="Arial" w:hAnsi="Arial" w:cs="Arial"/>
                <w:b/>
                <w:bCs/>
                <w:snapToGrid w:val="0"/>
                <w:color w:val="auto"/>
                <w:sz w:val="18"/>
                <w:szCs w:val="18"/>
                <w:lang w:eastAsia="th-TH"/>
              </w:rPr>
              <w:t>(Unaudited)</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Consolidated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202</w:t>
            </w:r>
            <w:r w:rsidR="00F826FF">
              <w:rPr>
                <w:rFonts w:ascii="Arial" w:hAnsi="Arial" w:cs="Arial"/>
                <w:b/>
                <w:bCs/>
                <w:color w:val="auto"/>
                <w:sz w:val="18"/>
                <w:szCs w:val="18"/>
                <w:lang w:val="en-US"/>
              </w:rPr>
              <w:t>1</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w:t>
            </w:r>
            <w:r w:rsidR="00F826FF">
              <w:rPr>
                <w:rFonts w:ascii="Arial" w:hAnsi="Arial" w:cs="Arial"/>
                <w:b/>
                <w:bCs/>
                <w:color w:val="auto"/>
                <w:sz w:val="18"/>
                <w:szCs w:val="18"/>
                <w:lang w:val="en-US"/>
              </w:rPr>
              <w:t>20</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202</w:t>
            </w:r>
            <w:r w:rsidR="00F826FF">
              <w:rPr>
                <w:rFonts w:ascii="Arial" w:hAnsi="Arial" w:cs="Arial"/>
                <w:b/>
                <w:bCs/>
                <w:color w:val="auto"/>
                <w:sz w:val="18"/>
                <w:szCs w:val="18"/>
                <w:lang w:val="en-US"/>
              </w:rPr>
              <w:t>1</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w:t>
            </w:r>
            <w:r w:rsidR="00F826FF">
              <w:rPr>
                <w:rFonts w:ascii="Arial" w:hAnsi="Arial" w:cs="Arial"/>
                <w:b/>
                <w:bCs/>
                <w:color w:val="auto"/>
                <w:sz w:val="18"/>
                <w:szCs w:val="18"/>
                <w:lang w:val="en-US"/>
              </w:rPr>
              <w:t>20</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732CF7" w:rsidRPr="00134B1A" w:rsidTr="00707D3B">
        <w:trPr>
          <w:trHeight w:val="20"/>
        </w:trPr>
        <w:tc>
          <w:tcPr>
            <w:tcW w:w="3690" w:type="dxa"/>
            <w:vAlign w:val="bottom"/>
          </w:tcPr>
          <w:p w:rsidR="00732CF7" w:rsidRPr="00134B1A" w:rsidRDefault="00732CF7" w:rsidP="00B83345">
            <w:pPr>
              <w:ind w:left="-101" w:right="-155"/>
              <w:rPr>
                <w:rFonts w:ascii="Arial" w:hAnsi="Arial" w:cs="Arial"/>
                <w:b/>
                <w:bCs/>
                <w:snapToGrid w:val="0"/>
                <w:sz w:val="18"/>
                <w:szCs w:val="18"/>
                <w:lang w:eastAsia="th-TH"/>
              </w:rPr>
            </w:pPr>
          </w:p>
        </w:tc>
        <w:tc>
          <w:tcPr>
            <w:tcW w:w="1440" w:type="dxa"/>
            <w:tcBorders>
              <w:top w:val="single" w:sz="4" w:space="0" w:color="auto"/>
            </w:tcBorders>
            <w:shd w:val="clear" w:color="auto" w:fill="FAFAFA"/>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32CF7" w:rsidRPr="00134B1A"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lang w:eastAsia="th-TH"/>
              </w:rPr>
            </w:pPr>
            <w:r w:rsidRPr="008A0E5D">
              <w:rPr>
                <w:rFonts w:ascii="Arial" w:hAnsi="Arial" w:cs="Arial"/>
                <w:b/>
                <w:bCs/>
                <w:snapToGrid w:val="0"/>
                <w:sz w:val="18"/>
                <w:szCs w:val="18"/>
                <w:lang w:eastAsia="th-TH"/>
              </w:rPr>
              <w:t>Current income tax:</w:t>
            </w: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snapToGrid w:val="0"/>
                <w:sz w:val="18"/>
                <w:szCs w:val="18"/>
                <w:lang w:eastAsia="th-TH"/>
              </w:rPr>
            </w:pPr>
            <w:r w:rsidRPr="008A0E5D">
              <w:rPr>
                <w:rFonts w:ascii="Arial" w:hAnsi="Arial" w:cs="Arial"/>
                <w:snapToGrid w:val="0"/>
                <w:sz w:val="18"/>
                <w:szCs w:val="18"/>
                <w:lang w:eastAsia="th-TH"/>
              </w:rPr>
              <w:t xml:space="preserve">Current income tax on taxable </w:t>
            </w: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CC347B"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CC347B" w:rsidRPr="0031509B" w:rsidTr="00A728C3">
        <w:trPr>
          <w:trHeight w:val="20"/>
        </w:trPr>
        <w:tc>
          <w:tcPr>
            <w:tcW w:w="3690" w:type="dxa"/>
            <w:vAlign w:val="bottom"/>
          </w:tcPr>
          <w:p w:rsidR="00CC347B" w:rsidRPr="0031509B" w:rsidRDefault="00CC347B" w:rsidP="00CC347B">
            <w:pPr>
              <w:ind w:left="-101" w:right="-155"/>
              <w:rPr>
                <w:rFonts w:ascii="Arial" w:hAnsi="Arial" w:cs="Arial"/>
                <w:snapToGrid w:val="0"/>
                <w:sz w:val="18"/>
                <w:szCs w:val="18"/>
                <w:lang w:eastAsia="th-TH"/>
              </w:rPr>
            </w:pPr>
            <w:r w:rsidRPr="0031509B">
              <w:rPr>
                <w:rFonts w:ascii="Arial" w:hAnsi="Arial" w:cs="Arial"/>
                <w:snapToGrid w:val="0"/>
                <w:sz w:val="18"/>
                <w:szCs w:val="18"/>
                <w:lang w:eastAsia="th-TH"/>
              </w:rPr>
              <w:t xml:space="preserve">   profit for the period</w:t>
            </w:r>
          </w:p>
        </w:tc>
        <w:tc>
          <w:tcPr>
            <w:tcW w:w="1440" w:type="dxa"/>
            <w:shd w:val="clear" w:color="auto" w:fill="FAFAFA"/>
            <w:vAlign w:val="bottom"/>
          </w:tcPr>
          <w:p w:rsidR="00CC347B" w:rsidRPr="00CC347B" w:rsidRDefault="00CC347B" w:rsidP="00CC347B">
            <w:pPr>
              <w:pStyle w:val="a0"/>
              <w:tabs>
                <w:tab w:val="decimal" w:pos="1226"/>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(12,</w:t>
            </w:r>
            <w:r w:rsidR="00B46AA8">
              <w:rPr>
                <w:rFonts w:ascii="Arial" w:eastAsia="Arial Unicode MS" w:hAnsi="Arial" w:cs="Arial"/>
                <w:color w:val="auto"/>
                <w:sz w:val="18"/>
                <w:szCs w:val="18"/>
              </w:rPr>
              <w:t>248</w:t>
            </w:r>
            <w:r w:rsidRPr="00CC347B">
              <w:rPr>
                <w:rFonts w:ascii="Arial" w:eastAsia="Arial Unicode MS" w:hAnsi="Arial" w:cs="Arial"/>
                <w:color w:val="auto"/>
                <w:sz w:val="18"/>
                <w:szCs w:val="18"/>
              </w:rPr>
              <w:t>,</w:t>
            </w:r>
            <w:r w:rsidR="00B46AA8">
              <w:rPr>
                <w:rFonts w:ascii="Arial" w:eastAsia="Arial Unicode MS" w:hAnsi="Arial" w:cs="Arial"/>
                <w:color w:val="auto"/>
                <w:sz w:val="18"/>
                <w:szCs w:val="18"/>
              </w:rPr>
              <w:t>31</w:t>
            </w:r>
            <w:r w:rsidRPr="00CC347B">
              <w:rPr>
                <w:rFonts w:ascii="Arial" w:eastAsia="Arial Unicode MS" w:hAnsi="Arial" w:cs="Arial"/>
                <w:color w:val="auto"/>
                <w:sz w:val="18"/>
                <w:szCs w:val="18"/>
              </w:rPr>
              <w:t>6)</w:t>
            </w:r>
          </w:p>
        </w:tc>
        <w:tc>
          <w:tcPr>
            <w:tcW w:w="1440" w:type="dx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(26,461,217)</w:t>
            </w: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(11,234,209)</w:t>
            </w:r>
          </w:p>
        </w:tc>
        <w:tc>
          <w:tcPr>
            <w:tcW w:w="1440" w:type="dx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(25,137,096)</w:t>
            </w:r>
          </w:p>
        </w:tc>
      </w:tr>
      <w:tr w:rsidR="00CC347B" w:rsidRPr="0031509B" w:rsidTr="005333AE">
        <w:trPr>
          <w:trHeight w:val="20"/>
        </w:trPr>
        <w:tc>
          <w:tcPr>
            <w:tcW w:w="3690" w:type="dxa"/>
            <w:vAlign w:val="bottom"/>
          </w:tcPr>
          <w:p w:rsidR="00CC347B" w:rsidRPr="0031509B" w:rsidRDefault="00CC347B" w:rsidP="00CC347B">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Write-off withholding tax</w:t>
            </w:r>
          </w:p>
        </w:tc>
        <w:tc>
          <w:tcPr>
            <w:tcW w:w="1440" w:type="dxa"/>
            <w:shd w:val="clear" w:color="auto" w:fill="FAFAF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sz w:val="18"/>
                <w:szCs w:val="18"/>
              </w:rPr>
              <w:t xml:space="preserve">-   </w:t>
            </w:r>
            <w:r w:rsidR="00E426DB">
              <w:rPr>
                <w:rFonts w:ascii="Arial" w:eastAsia="Arial Unicode MS" w:hAnsi="Arial" w:cs="Arial"/>
                <w:sz w:val="18"/>
                <w:szCs w:val="18"/>
              </w:rPr>
              <w:t xml:space="preserve"> </w:t>
            </w:r>
            <w:r w:rsidRPr="00CC347B">
              <w:rPr>
                <w:rFonts w:ascii="Arial" w:eastAsia="Arial Unicode MS" w:hAnsi="Arial" w:cs="Arial"/>
                <w:sz w:val="18"/>
                <w:szCs w:val="18"/>
              </w:rPr>
              <w:t xml:space="preserve">   </w:t>
            </w:r>
          </w:p>
        </w:tc>
        <w:tc>
          <w:tcPr>
            <w:tcW w:w="1440" w:type="dx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(967,569)</w:t>
            </w:r>
          </w:p>
        </w:tc>
        <w:tc>
          <w:tcPr>
            <w:tcW w:w="1440" w:type="dxa"/>
            <w:shd w:val="clear" w:color="auto" w:fill="FAFAF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sz w:val="18"/>
                <w:szCs w:val="18"/>
              </w:rPr>
              <w:t xml:space="preserve">- </w:t>
            </w:r>
            <w:r w:rsidR="00E426DB">
              <w:rPr>
                <w:rFonts w:ascii="Arial" w:eastAsia="Arial Unicode MS" w:hAnsi="Arial" w:cs="Arial"/>
                <w:sz w:val="18"/>
                <w:szCs w:val="18"/>
              </w:rPr>
              <w:t xml:space="preserve"> </w:t>
            </w:r>
            <w:r w:rsidRPr="00CC347B">
              <w:rPr>
                <w:rFonts w:ascii="Arial" w:eastAsia="Arial Unicode MS" w:hAnsi="Arial" w:cs="Arial"/>
                <w:sz w:val="18"/>
                <w:szCs w:val="18"/>
              </w:rPr>
              <w:t xml:space="preserve">     </w:t>
            </w:r>
          </w:p>
        </w:tc>
        <w:tc>
          <w:tcPr>
            <w:tcW w:w="1440" w:type="dx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 xml:space="preserve">-  </w:t>
            </w:r>
            <w:r w:rsidR="00E426DB">
              <w:rPr>
                <w:rFonts w:ascii="Arial" w:eastAsia="Arial Unicode MS" w:hAnsi="Arial" w:cs="Arial"/>
                <w:noProof/>
                <w:snapToGrid w:val="0"/>
                <w:sz w:val="18"/>
                <w:szCs w:val="18"/>
                <w:lang w:val="en-GB" w:eastAsia="th-TH"/>
              </w:rPr>
              <w:t xml:space="preserve"> </w:t>
            </w:r>
            <w:r w:rsidRPr="00CC347B">
              <w:rPr>
                <w:rFonts w:ascii="Arial" w:eastAsia="Arial Unicode MS" w:hAnsi="Arial" w:cs="Arial"/>
                <w:noProof/>
                <w:snapToGrid w:val="0"/>
                <w:sz w:val="18"/>
                <w:szCs w:val="18"/>
                <w:lang w:val="en-GB" w:eastAsia="th-TH"/>
              </w:rPr>
              <w:t xml:space="preserve">    </w:t>
            </w:r>
          </w:p>
        </w:tc>
      </w:tr>
      <w:tr w:rsidR="00CC347B" w:rsidRPr="0031509B" w:rsidTr="00A728C3">
        <w:trPr>
          <w:trHeight w:val="20"/>
        </w:trPr>
        <w:tc>
          <w:tcPr>
            <w:tcW w:w="3690" w:type="dxa"/>
            <w:vAlign w:val="bottom"/>
          </w:tcPr>
          <w:p w:rsidR="00CC347B" w:rsidRPr="0031509B" w:rsidRDefault="00CC347B" w:rsidP="00CC347B">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Adjustments over (under) recorded</w:t>
            </w:r>
          </w:p>
        </w:tc>
        <w:tc>
          <w:tcPr>
            <w:tcW w:w="1440" w:type="dxa"/>
            <w:shd w:val="clear" w:color="auto" w:fill="FAFAF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p>
        </w:tc>
        <w:tc>
          <w:tcPr>
            <w:tcW w:w="1440" w:type="dx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p>
        </w:tc>
        <w:tc>
          <w:tcPr>
            <w:tcW w:w="1440" w:type="dxa"/>
            <w:shd w:val="clear" w:color="auto" w:fill="FAFAF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p>
        </w:tc>
        <w:tc>
          <w:tcPr>
            <w:tcW w:w="1440" w:type="dxa"/>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p>
        </w:tc>
      </w:tr>
      <w:tr w:rsidR="00CC347B" w:rsidRPr="0031509B" w:rsidTr="00A728C3">
        <w:trPr>
          <w:trHeight w:val="20"/>
        </w:trPr>
        <w:tc>
          <w:tcPr>
            <w:tcW w:w="3690" w:type="dxa"/>
            <w:vAlign w:val="bottom"/>
          </w:tcPr>
          <w:p w:rsidR="00CC347B" w:rsidRPr="0031509B" w:rsidRDefault="00CC347B" w:rsidP="00CC347B">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rsidR="00CC347B" w:rsidRPr="00CC347B" w:rsidRDefault="00134B1A"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sz w:val="18"/>
                <w:szCs w:val="18"/>
              </w:rPr>
              <w:t xml:space="preserve">  </w:t>
            </w:r>
            <w:r w:rsidR="00B46AA8">
              <w:rPr>
                <w:rFonts w:ascii="Arial" w:eastAsia="Arial Unicode MS" w:hAnsi="Arial" w:cs="Arial"/>
                <w:sz w:val="18"/>
                <w:szCs w:val="18"/>
              </w:rPr>
              <w:t>(254,680)</w:t>
            </w:r>
          </w:p>
        </w:tc>
        <w:tc>
          <w:tcPr>
            <w:tcW w:w="1440" w:type="dxa"/>
            <w:tcBorders>
              <w:bottom w:val="single" w:sz="4" w:space="0" w:color="auto"/>
            </w:tcBorders>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136,079</w:t>
            </w:r>
          </w:p>
        </w:tc>
        <w:tc>
          <w:tcPr>
            <w:tcW w:w="1440" w:type="dxa"/>
            <w:tcBorders>
              <w:bottom w:val="single" w:sz="4" w:space="0" w:color="auto"/>
            </w:tcBorders>
            <w:shd w:val="clear" w:color="auto" w:fill="FAFAFA"/>
            <w:vAlign w:val="bottom"/>
          </w:tcPr>
          <w:p w:rsidR="00CC347B" w:rsidRPr="00CC347B" w:rsidRDefault="00134B1A" w:rsidP="00CC347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sz w:val="18"/>
                <w:szCs w:val="18"/>
              </w:rPr>
              <w:t xml:space="preserve">-   </w:t>
            </w:r>
            <w:r w:rsidR="00E426DB">
              <w:rPr>
                <w:rFonts w:ascii="Arial" w:eastAsia="Arial Unicode MS" w:hAnsi="Arial" w:cs="Arial"/>
                <w:sz w:val="18"/>
                <w:szCs w:val="18"/>
              </w:rPr>
              <w:t xml:space="preserve"> </w:t>
            </w:r>
            <w:r w:rsidRPr="00CC347B">
              <w:rPr>
                <w:rFonts w:ascii="Arial" w:eastAsia="Arial Unicode MS" w:hAnsi="Arial" w:cs="Arial"/>
                <w:sz w:val="18"/>
                <w:szCs w:val="18"/>
              </w:rPr>
              <w:t xml:space="preserve">   </w:t>
            </w:r>
          </w:p>
        </w:tc>
        <w:tc>
          <w:tcPr>
            <w:tcW w:w="1440" w:type="dxa"/>
            <w:tcBorders>
              <w:bottom w:val="single" w:sz="4" w:space="0" w:color="auto"/>
            </w:tcBorders>
            <w:vAlign w:val="bottom"/>
          </w:tcPr>
          <w:p w:rsidR="00CC347B" w:rsidRPr="00CC347B" w:rsidRDefault="00CC347B" w:rsidP="00CC347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noProof/>
                <w:snapToGrid w:val="0"/>
                <w:sz w:val="18"/>
                <w:szCs w:val="18"/>
                <w:lang w:val="en-GB" w:eastAsia="th-TH"/>
              </w:rPr>
              <w:t xml:space="preserve">-   </w:t>
            </w:r>
            <w:r w:rsidR="00E426DB">
              <w:rPr>
                <w:rFonts w:ascii="Arial" w:eastAsia="Arial Unicode MS" w:hAnsi="Arial" w:cs="Arial"/>
                <w:noProof/>
                <w:snapToGrid w:val="0"/>
                <w:sz w:val="18"/>
                <w:szCs w:val="18"/>
                <w:lang w:val="en-GB" w:eastAsia="th-TH"/>
              </w:rPr>
              <w:t xml:space="preserve"> </w:t>
            </w:r>
            <w:r w:rsidRPr="00CC347B">
              <w:rPr>
                <w:rFonts w:ascii="Arial" w:eastAsia="Arial Unicode MS" w:hAnsi="Arial" w:cs="Arial"/>
                <w:noProof/>
                <w:snapToGrid w:val="0"/>
                <w:sz w:val="18"/>
                <w:szCs w:val="18"/>
                <w:lang w:val="en-GB" w:eastAsia="th-TH"/>
              </w:rPr>
              <w:t xml:space="preserve">   </w:t>
            </w:r>
          </w:p>
        </w:tc>
      </w:tr>
      <w:tr w:rsidR="00CC347B" w:rsidRPr="00134B1A" w:rsidTr="00707D3B">
        <w:trPr>
          <w:trHeight w:val="20"/>
        </w:trPr>
        <w:tc>
          <w:tcPr>
            <w:tcW w:w="3690" w:type="dxa"/>
            <w:vAlign w:val="bottom"/>
          </w:tcPr>
          <w:p w:rsidR="00CC347B" w:rsidRPr="00134B1A" w:rsidRDefault="00CC347B" w:rsidP="00CC347B">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CC347B" w:rsidRPr="00134B1A" w:rsidRDefault="00CC347B" w:rsidP="00CC347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rsidR="00CC347B" w:rsidRPr="00134B1A" w:rsidRDefault="00CC347B" w:rsidP="00CC347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CC347B" w:rsidRPr="00134B1A" w:rsidRDefault="00CC347B" w:rsidP="00CC347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rsidR="00CC347B" w:rsidRPr="00134B1A" w:rsidRDefault="00CC347B" w:rsidP="00CC347B">
            <w:pPr>
              <w:tabs>
                <w:tab w:val="decimal" w:pos="1218"/>
              </w:tabs>
              <w:ind w:left="432" w:right="-155"/>
              <w:jc w:val="both"/>
              <w:rPr>
                <w:rFonts w:ascii="Arial" w:hAnsi="Arial" w:cs="Arial"/>
                <w:snapToGrid w:val="0"/>
                <w:sz w:val="18"/>
                <w:szCs w:val="18"/>
                <w:lang w:eastAsia="th-TH"/>
              </w:rPr>
            </w:pPr>
          </w:p>
        </w:tc>
      </w:tr>
      <w:tr w:rsidR="00CC347B" w:rsidRPr="0031509B" w:rsidTr="00A728C3">
        <w:trPr>
          <w:trHeight w:val="20"/>
        </w:trPr>
        <w:tc>
          <w:tcPr>
            <w:tcW w:w="3690" w:type="dxa"/>
            <w:vAlign w:val="bottom"/>
          </w:tcPr>
          <w:p w:rsidR="00CC347B" w:rsidRPr="0031509B" w:rsidRDefault="00CC347B" w:rsidP="00CC347B">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Total current income tax</w:t>
            </w:r>
          </w:p>
        </w:tc>
        <w:tc>
          <w:tcPr>
            <w:tcW w:w="1440" w:type="dxa"/>
            <w:shd w:val="clear" w:color="auto" w:fill="FAFAFA"/>
            <w:vAlign w:val="bottom"/>
          </w:tcPr>
          <w:p w:rsidR="00CC347B" w:rsidRPr="00CC347B" w:rsidRDefault="00CC347B" w:rsidP="00CC347B">
            <w:pPr>
              <w:pStyle w:val="a0"/>
              <w:tabs>
                <w:tab w:val="decimal" w:pos="1226"/>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(12,502,996)</w:t>
            </w:r>
          </w:p>
        </w:tc>
        <w:tc>
          <w:tcPr>
            <w:tcW w:w="1440" w:type="dxa"/>
            <w:vAlign w:val="bottom"/>
          </w:tcPr>
          <w:p w:rsidR="00CC347B" w:rsidRPr="00CC347B" w:rsidRDefault="00CC347B" w:rsidP="00CC347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(27,</w:t>
            </w:r>
            <w:r w:rsidRPr="00CC347B">
              <w:rPr>
                <w:rFonts w:ascii="Arial" w:hAnsi="Arial" w:cs="Arial"/>
                <w:snapToGrid w:val="0"/>
                <w:color w:val="auto"/>
                <w:sz w:val="18"/>
                <w:szCs w:val="18"/>
                <w:lang w:eastAsia="th-TH"/>
              </w:rPr>
              <w:t>292</w:t>
            </w:r>
            <w:r w:rsidRPr="00CC347B">
              <w:rPr>
                <w:rFonts w:ascii="Arial" w:eastAsia="Arial Unicode MS" w:hAnsi="Arial" w:cs="Arial"/>
                <w:color w:val="auto"/>
                <w:sz w:val="18"/>
                <w:szCs w:val="18"/>
              </w:rPr>
              <w:t>,707)</w:t>
            </w: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(11,234,209)</w:t>
            </w:r>
          </w:p>
        </w:tc>
        <w:tc>
          <w:tcPr>
            <w:tcW w:w="1440" w:type="dxa"/>
            <w:vAlign w:val="bottom"/>
          </w:tcPr>
          <w:p w:rsidR="00CC347B" w:rsidRPr="00CC347B" w:rsidRDefault="00CC347B" w:rsidP="00CC347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(25,137,096)</w:t>
            </w:r>
          </w:p>
        </w:tc>
      </w:tr>
      <w:tr w:rsidR="00CC347B" w:rsidRPr="008A0E5D" w:rsidTr="00707D3B">
        <w:trPr>
          <w:trHeight w:val="20"/>
        </w:trPr>
        <w:tc>
          <w:tcPr>
            <w:tcW w:w="3690" w:type="dxa"/>
            <w:vAlign w:val="bottom"/>
          </w:tcPr>
          <w:p w:rsidR="00CC347B" w:rsidRPr="008A0E5D" w:rsidRDefault="00CC347B" w:rsidP="00CC347B">
            <w:pPr>
              <w:ind w:left="-101" w:right="-155"/>
              <w:rPr>
                <w:rFonts w:ascii="Arial" w:hAnsi="Arial" w:cs="Arial"/>
                <w:snapToGrid w:val="0"/>
                <w:color w:val="000000"/>
                <w:sz w:val="18"/>
                <w:szCs w:val="18"/>
                <w:lang w:eastAsia="th-TH"/>
              </w:rPr>
            </w:pP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r>
      <w:tr w:rsidR="00CC347B" w:rsidRPr="008A0E5D" w:rsidTr="00707D3B">
        <w:trPr>
          <w:trHeight w:val="20"/>
        </w:trPr>
        <w:tc>
          <w:tcPr>
            <w:tcW w:w="3690" w:type="dxa"/>
            <w:vAlign w:val="bottom"/>
          </w:tcPr>
          <w:p w:rsidR="00CC347B" w:rsidRPr="008A0E5D" w:rsidRDefault="00CC347B" w:rsidP="00CC347B">
            <w:pPr>
              <w:ind w:left="-101" w:right="-155"/>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Deferred income tax:</w:t>
            </w: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r>
      <w:tr w:rsidR="00CC347B" w:rsidRPr="008A0E5D" w:rsidTr="00707D3B">
        <w:trPr>
          <w:trHeight w:val="20"/>
        </w:trPr>
        <w:tc>
          <w:tcPr>
            <w:tcW w:w="3690" w:type="dxa"/>
            <w:vAlign w:val="bottom"/>
          </w:tcPr>
          <w:p w:rsidR="00CC347B" w:rsidRPr="008A0E5D" w:rsidRDefault="00CC347B" w:rsidP="00CC347B">
            <w:pPr>
              <w:ind w:left="-101"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p>
        </w:tc>
      </w:tr>
      <w:tr w:rsidR="00CC347B" w:rsidRPr="0031509B" w:rsidTr="00A728C3">
        <w:trPr>
          <w:trHeight w:val="20"/>
        </w:trPr>
        <w:tc>
          <w:tcPr>
            <w:tcW w:w="3690" w:type="dxa"/>
            <w:vAlign w:val="bottom"/>
          </w:tcPr>
          <w:p w:rsidR="00CC347B" w:rsidRPr="0031509B" w:rsidRDefault="00CC347B" w:rsidP="00CC347B">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 xml:space="preserve">   differences (Note </w:t>
            </w:r>
            <w:r>
              <w:rPr>
                <w:rFonts w:ascii="Arial" w:hAnsi="Arial" w:cs="Arial"/>
                <w:snapToGrid w:val="0"/>
                <w:color w:val="000000"/>
                <w:sz w:val="18"/>
                <w:szCs w:val="18"/>
                <w:lang w:eastAsia="th-TH"/>
              </w:rPr>
              <w:t>19</w:t>
            </w:r>
            <w:r w:rsidRPr="0031509B">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(404,682)</w:t>
            </w:r>
          </w:p>
        </w:tc>
        <w:tc>
          <w:tcPr>
            <w:tcW w:w="1440" w:type="dxa"/>
            <w:tcBorders>
              <w:bottom w:val="single" w:sz="4" w:space="0" w:color="auto"/>
            </w:tcBorders>
            <w:vAlign w:val="bottom"/>
          </w:tcPr>
          <w:p w:rsidR="00CC347B" w:rsidRPr="00CC347B" w:rsidRDefault="00CC347B" w:rsidP="00CC347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69,316,871</w:t>
            </w:r>
          </w:p>
        </w:tc>
        <w:tc>
          <w:tcPr>
            <w:tcW w:w="1440" w:type="dxa"/>
            <w:tcBorders>
              <w:bottom w:val="single" w:sz="4" w:space="0" w:color="auto"/>
            </w:tcBorders>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(3,102,642)</w:t>
            </w:r>
          </w:p>
        </w:tc>
        <w:tc>
          <w:tcPr>
            <w:tcW w:w="1440" w:type="dxa"/>
            <w:tcBorders>
              <w:bottom w:val="single" w:sz="4" w:space="0" w:color="auto"/>
            </w:tcBorders>
            <w:vAlign w:val="bottom"/>
          </w:tcPr>
          <w:p w:rsidR="00CC347B" w:rsidRPr="00CC347B" w:rsidRDefault="00CC347B" w:rsidP="00CC347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66,159,</w:t>
            </w:r>
            <w:r w:rsidRPr="00CC347B">
              <w:rPr>
                <w:rFonts w:ascii="Arial" w:hAnsi="Arial" w:cs="Arial"/>
                <w:snapToGrid w:val="0"/>
                <w:color w:val="auto"/>
                <w:sz w:val="18"/>
                <w:szCs w:val="18"/>
                <w:lang w:eastAsia="th-TH"/>
              </w:rPr>
              <w:t>410</w:t>
            </w:r>
          </w:p>
        </w:tc>
      </w:tr>
      <w:tr w:rsidR="00CC347B" w:rsidRPr="00134B1A" w:rsidTr="008941A2">
        <w:trPr>
          <w:trHeight w:val="20"/>
        </w:trPr>
        <w:tc>
          <w:tcPr>
            <w:tcW w:w="3690" w:type="dxa"/>
            <w:vAlign w:val="bottom"/>
          </w:tcPr>
          <w:p w:rsidR="00CC347B" w:rsidRPr="00134B1A" w:rsidRDefault="00CC347B" w:rsidP="00CC347B">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CC347B" w:rsidRPr="00134B1A"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CC347B" w:rsidRPr="00134B1A" w:rsidRDefault="00CC347B" w:rsidP="00CC347B">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CC347B" w:rsidRPr="00134B1A" w:rsidRDefault="00CC347B" w:rsidP="00CC347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rsidR="00CC347B" w:rsidRPr="00134B1A" w:rsidRDefault="00CC347B" w:rsidP="00CC347B">
            <w:pPr>
              <w:tabs>
                <w:tab w:val="decimal" w:pos="1218"/>
              </w:tabs>
              <w:ind w:left="432" w:right="-155"/>
              <w:jc w:val="both"/>
              <w:rPr>
                <w:rFonts w:ascii="Arial" w:hAnsi="Arial" w:cs="Arial"/>
                <w:snapToGrid w:val="0"/>
                <w:sz w:val="18"/>
                <w:szCs w:val="18"/>
                <w:lang w:eastAsia="th-TH"/>
              </w:rPr>
            </w:pPr>
          </w:p>
        </w:tc>
      </w:tr>
      <w:tr w:rsidR="00CC347B" w:rsidRPr="0031509B" w:rsidTr="00A728C3">
        <w:trPr>
          <w:trHeight w:val="20"/>
        </w:trPr>
        <w:tc>
          <w:tcPr>
            <w:tcW w:w="3690" w:type="dxa"/>
            <w:vAlign w:val="bottom"/>
          </w:tcPr>
          <w:p w:rsidR="00CC347B" w:rsidRPr="0031509B" w:rsidRDefault="00CC347B" w:rsidP="00CC347B">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 xml:space="preserve">Total income tax </w:t>
            </w:r>
            <w:r w:rsidR="00D704AD">
              <w:rPr>
                <w:rFonts w:ascii="Arial" w:hAnsi="Arial" w:cs="Arial"/>
                <w:snapToGrid w:val="0"/>
                <w:color w:val="000000"/>
                <w:sz w:val="18"/>
                <w:szCs w:val="18"/>
                <w:lang w:eastAsia="th-TH"/>
              </w:rPr>
              <w:t>(</w:t>
            </w:r>
            <w:r w:rsidRPr="0031509B">
              <w:rPr>
                <w:rFonts w:ascii="Arial" w:hAnsi="Arial" w:cs="Arial"/>
                <w:snapToGrid w:val="0"/>
                <w:color w:val="000000"/>
                <w:sz w:val="18"/>
                <w:szCs w:val="18"/>
                <w:lang w:eastAsia="th-TH"/>
              </w:rPr>
              <w:t>expense</w:t>
            </w:r>
            <w:r w:rsidR="00D704AD">
              <w:rPr>
                <w:rFonts w:ascii="Arial" w:hAnsi="Arial" w:cs="Arial"/>
                <w:snapToGrid w:val="0"/>
                <w:color w:val="000000"/>
                <w:sz w:val="18"/>
                <w:szCs w:val="18"/>
                <w:lang w:eastAsia="th-TH"/>
              </w:rPr>
              <w:t>) credit</w:t>
            </w:r>
          </w:p>
        </w:tc>
        <w:tc>
          <w:tcPr>
            <w:tcW w:w="1440" w:type="dxa"/>
            <w:tcBorders>
              <w:bottom w:val="single" w:sz="4" w:space="0" w:color="auto"/>
            </w:tcBorders>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(12,907,678)</w:t>
            </w:r>
          </w:p>
        </w:tc>
        <w:tc>
          <w:tcPr>
            <w:tcW w:w="1440" w:type="dxa"/>
            <w:tcBorders>
              <w:bottom w:val="single" w:sz="4" w:space="0" w:color="auto"/>
            </w:tcBorders>
            <w:vAlign w:val="bottom"/>
          </w:tcPr>
          <w:p w:rsidR="00CC347B" w:rsidRPr="00CC347B" w:rsidRDefault="00CC347B" w:rsidP="00CC347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42,024,164</w:t>
            </w:r>
          </w:p>
        </w:tc>
        <w:tc>
          <w:tcPr>
            <w:tcW w:w="1440" w:type="dxa"/>
            <w:tcBorders>
              <w:bottom w:val="single" w:sz="4" w:space="0" w:color="auto"/>
            </w:tcBorders>
            <w:shd w:val="clear" w:color="auto" w:fill="FAFAFA"/>
            <w:vAlign w:val="bottom"/>
          </w:tcPr>
          <w:p w:rsidR="00CC347B" w:rsidRPr="00CC347B" w:rsidRDefault="00CC347B" w:rsidP="00CC347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color w:val="auto"/>
                <w:sz w:val="18"/>
                <w:szCs w:val="18"/>
              </w:rPr>
              <w:t>(14,336,851)</w:t>
            </w:r>
          </w:p>
        </w:tc>
        <w:tc>
          <w:tcPr>
            <w:tcW w:w="1440" w:type="dxa"/>
            <w:tcBorders>
              <w:bottom w:val="single" w:sz="4" w:space="0" w:color="auto"/>
            </w:tcBorders>
            <w:vAlign w:val="bottom"/>
          </w:tcPr>
          <w:p w:rsidR="00CC347B" w:rsidRPr="00CC347B" w:rsidRDefault="00CC347B" w:rsidP="00CC347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41,022,</w:t>
            </w:r>
            <w:r w:rsidRPr="00CC347B">
              <w:rPr>
                <w:rFonts w:ascii="Arial" w:hAnsi="Arial" w:cs="Arial"/>
                <w:snapToGrid w:val="0"/>
                <w:color w:val="auto"/>
                <w:sz w:val="18"/>
                <w:szCs w:val="18"/>
                <w:lang w:eastAsia="th-TH"/>
              </w:rPr>
              <w:t>314</w:t>
            </w:r>
          </w:p>
        </w:tc>
      </w:tr>
    </w:tbl>
    <w:p w:rsidR="00732CF7" w:rsidRPr="008A0E5D" w:rsidRDefault="00732CF7" w:rsidP="00732CF7">
      <w:pPr>
        <w:jc w:val="both"/>
        <w:rPr>
          <w:rFonts w:ascii="Arial" w:hAnsi="Arial" w:cs="Arial"/>
          <w:color w:val="000000"/>
          <w:spacing w:val="-4"/>
          <w:sz w:val="18"/>
          <w:szCs w:val="18"/>
          <w:lang w:val="en-GB"/>
        </w:rPr>
      </w:pPr>
    </w:p>
    <w:p w:rsidR="00732CF7" w:rsidRPr="00871E94" w:rsidRDefault="00732CF7" w:rsidP="00732CF7">
      <w:pPr>
        <w:jc w:val="both"/>
        <w:rPr>
          <w:rFonts w:ascii="Arial" w:hAnsi="Arial" w:cs="Arial"/>
          <w:color w:val="000000"/>
          <w:spacing w:val="-4"/>
          <w:sz w:val="18"/>
          <w:szCs w:val="18"/>
          <w:lang w:val="en-GB"/>
        </w:rPr>
      </w:pPr>
      <w:r w:rsidRPr="008A0E5D">
        <w:rPr>
          <w:rFonts w:ascii="Arial" w:hAnsi="Arial" w:cs="Arial"/>
          <w:color w:val="000000"/>
          <w:spacing w:val="-4"/>
          <w:sz w:val="18"/>
          <w:szCs w:val="18"/>
          <w:lang w:val="en-GB"/>
        </w:rPr>
        <w:t xml:space="preserve">The interim income tax </w:t>
      </w:r>
      <w:r w:rsidR="00D704AD">
        <w:rPr>
          <w:rFonts w:ascii="Arial" w:hAnsi="Arial" w:cs="Arial"/>
          <w:color w:val="000000"/>
          <w:spacing w:val="-4"/>
          <w:sz w:val="18"/>
          <w:szCs w:val="18"/>
          <w:lang w:val="en-GB"/>
        </w:rPr>
        <w:t>(</w:t>
      </w:r>
      <w:r w:rsidRPr="008A0E5D">
        <w:rPr>
          <w:rFonts w:ascii="Arial" w:hAnsi="Arial" w:cs="Arial"/>
          <w:color w:val="000000"/>
          <w:spacing w:val="-4"/>
          <w:sz w:val="18"/>
          <w:szCs w:val="18"/>
          <w:lang w:val="en-GB"/>
        </w:rPr>
        <w:t>expense</w:t>
      </w:r>
      <w:r w:rsidR="00D704AD">
        <w:rPr>
          <w:rFonts w:ascii="Arial" w:hAnsi="Arial" w:cs="Arial"/>
          <w:color w:val="000000"/>
          <w:spacing w:val="-4"/>
          <w:sz w:val="18"/>
          <w:szCs w:val="18"/>
          <w:lang w:val="en-GB"/>
        </w:rPr>
        <w:t>) credit</w:t>
      </w:r>
      <w:r w:rsidRPr="008A0E5D">
        <w:rPr>
          <w:rFonts w:ascii="Arial" w:hAnsi="Arial" w:cs="Arial"/>
          <w:color w:val="000000"/>
          <w:spacing w:val="-4"/>
          <w:sz w:val="18"/>
          <w:szCs w:val="18"/>
          <w:lang w:val="en-GB"/>
        </w:rPr>
        <w:t xml:space="preserve"> is </w:t>
      </w:r>
      <w:r w:rsidR="00871E94">
        <w:rPr>
          <w:rFonts w:ascii="Arial" w:hAnsi="Arial" w:cs="Arial"/>
          <w:color w:val="000000"/>
          <w:spacing w:val="-4"/>
          <w:sz w:val="18"/>
          <w:szCs w:val="18"/>
          <w:lang w:val="en-GB"/>
        </w:rPr>
        <w:t>recognised</w:t>
      </w:r>
      <w:r w:rsidRPr="008A0E5D">
        <w:rPr>
          <w:rFonts w:ascii="Arial" w:hAnsi="Arial" w:cs="Arial"/>
          <w:color w:val="000000"/>
          <w:spacing w:val="-4"/>
          <w:sz w:val="18"/>
          <w:szCs w:val="18"/>
          <w:lang w:val="en-GB"/>
        </w:rPr>
        <w:t xml:space="preserve"> based on management’s estimate </w:t>
      </w:r>
      <w:r w:rsidR="00871E94">
        <w:rPr>
          <w:rFonts w:ascii="Arial" w:hAnsi="Arial" w:cs="Arial"/>
          <w:color w:val="000000"/>
          <w:spacing w:val="-4"/>
          <w:sz w:val="18"/>
          <w:szCs w:val="18"/>
          <w:lang w:val="en-GB"/>
        </w:rPr>
        <w:t xml:space="preserve">of the weighted average effective annual </w:t>
      </w:r>
      <w:r w:rsidR="00871E94" w:rsidRPr="00A7776A">
        <w:rPr>
          <w:rFonts w:ascii="Arial" w:hAnsi="Arial" w:cs="Arial"/>
          <w:color w:val="000000"/>
          <w:spacing w:val="-8"/>
          <w:sz w:val="18"/>
          <w:szCs w:val="18"/>
          <w:lang w:val="en-GB"/>
        </w:rPr>
        <w:t xml:space="preserve">income tax rate expected for the full financial year. </w:t>
      </w:r>
      <w:r w:rsidRPr="00A7776A">
        <w:rPr>
          <w:rFonts w:ascii="Arial" w:hAnsi="Arial" w:cs="Arial"/>
          <w:color w:val="000000"/>
          <w:spacing w:val="-8"/>
          <w:sz w:val="18"/>
          <w:szCs w:val="18"/>
          <w:lang w:val="en-GB"/>
        </w:rPr>
        <w:t xml:space="preserve">The estimated average annual tax rate used of the Group is </w:t>
      </w:r>
      <w:r w:rsidR="00AE2E5B" w:rsidRPr="00A7776A">
        <w:rPr>
          <w:rFonts w:ascii="Arial" w:hAnsi="Arial" w:cs="Arial"/>
          <w:color w:val="000000"/>
          <w:spacing w:val="-8"/>
          <w:sz w:val="18"/>
          <w:szCs w:val="18"/>
          <w:lang w:val="en-GB"/>
        </w:rPr>
        <w:t>1</w:t>
      </w:r>
      <w:r w:rsidR="00B46AA8" w:rsidRPr="00A7776A">
        <w:rPr>
          <w:rFonts w:ascii="Arial" w:hAnsi="Arial" w:cs="Arial"/>
          <w:color w:val="000000"/>
          <w:spacing w:val="-8"/>
          <w:sz w:val="18"/>
          <w:szCs w:val="18"/>
          <w:lang w:val="en-GB"/>
        </w:rPr>
        <w:t>4</w:t>
      </w:r>
      <w:r w:rsidR="00AE2E5B" w:rsidRPr="00A7776A">
        <w:rPr>
          <w:rFonts w:ascii="Arial" w:hAnsi="Arial" w:cs="Arial"/>
          <w:color w:val="000000"/>
          <w:spacing w:val="-8"/>
          <w:sz w:val="18"/>
          <w:szCs w:val="18"/>
          <w:lang w:val="en-GB"/>
        </w:rPr>
        <w:t>.</w:t>
      </w:r>
      <w:r w:rsidR="00B46AA8" w:rsidRPr="00A7776A">
        <w:rPr>
          <w:rFonts w:ascii="Arial" w:hAnsi="Arial" w:cs="Arial"/>
          <w:color w:val="000000"/>
          <w:spacing w:val="-8"/>
          <w:sz w:val="18"/>
          <w:szCs w:val="18"/>
          <w:lang w:val="en-GB"/>
        </w:rPr>
        <w:t>94</w:t>
      </w:r>
      <w:r w:rsidRPr="00A7776A">
        <w:rPr>
          <w:rFonts w:ascii="Arial" w:hAnsi="Arial" w:cs="Arial"/>
          <w:color w:val="000000"/>
          <w:spacing w:val="-8"/>
          <w:sz w:val="18"/>
          <w:szCs w:val="18"/>
          <w:lang w:val="en-GB"/>
        </w:rPr>
        <w:t xml:space="preserve">% to </w:t>
      </w:r>
      <w:r w:rsidR="00AE2E5B" w:rsidRPr="00A7776A">
        <w:rPr>
          <w:rFonts w:ascii="Arial" w:hAnsi="Arial" w:cs="Arial"/>
          <w:color w:val="000000"/>
          <w:spacing w:val="-8"/>
          <w:sz w:val="18"/>
          <w:szCs w:val="18"/>
          <w:lang w:val="en-GB"/>
        </w:rPr>
        <w:t>20.00</w:t>
      </w:r>
      <w:r w:rsidRPr="00A7776A">
        <w:rPr>
          <w:rFonts w:ascii="Arial" w:hAnsi="Arial" w:cs="Arial"/>
          <w:color w:val="000000"/>
          <w:spacing w:val="-8"/>
          <w:sz w:val="18"/>
          <w:szCs w:val="18"/>
          <w:lang w:val="en-GB"/>
        </w:rPr>
        <w:t>%</w:t>
      </w:r>
      <w:r w:rsidRPr="008A0E5D">
        <w:rPr>
          <w:rFonts w:ascii="Arial" w:hAnsi="Arial" w:cs="Arial"/>
          <w:color w:val="000000"/>
          <w:spacing w:val="-4"/>
          <w:sz w:val="18"/>
          <w:szCs w:val="18"/>
          <w:lang w:val="en-GB"/>
        </w:rPr>
        <w:t xml:space="preserve"> </w:t>
      </w:r>
      <w:r w:rsidRPr="008A0E5D">
        <w:rPr>
          <w:rFonts w:ascii="Arial" w:hAnsi="Arial" w:cs="Arial"/>
          <w:color w:val="000000"/>
          <w:sz w:val="18"/>
          <w:szCs w:val="18"/>
          <w:lang w:val="en-GB"/>
        </w:rPr>
        <w:t xml:space="preserve">and the Company’s tax rate used is </w:t>
      </w:r>
      <w:r w:rsidR="00AE2E5B">
        <w:rPr>
          <w:rFonts w:ascii="Arial" w:hAnsi="Arial" w:cs="Arial"/>
          <w:color w:val="000000"/>
          <w:sz w:val="18"/>
          <w:szCs w:val="18"/>
          <w:lang w:val="en-GB"/>
        </w:rPr>
        <w:t>12.67</w:t>
      </w:r>
      <w:r w:rsidRPr="008A0E5D">
        <w:rPr>
          <w:rFonts w:ascii="Arial" w:hAnsi="Arial" w:cs="Arial"/>
          <w:color w:val="000000"/>
          <w:sz w:val="18"/>
          <w:szCs w:val="18"/>
          <w:lang w:val="en-GB"/>
        </w:rPr>
        <w:t>%</w:t>
      </w:r>
      <w:r w:rsidR="00871E94">
        <w:rPr>
          <w:rFonts w:ascii="Arial" w:hAnsi="Arial" w:cs="Arial"/>
          <w:color w:val="000000"/>
          <w:sz w:val="18"/>
          <w:szCs w:val="18"/>
          <w:lang w:val="en-GB"/>
        </w:rPr>
        <w:t>.</w:t>
      </w:r>
    </w:p>
    <w:p w:rsidR="00732CF7" w:rsidRPr="008A0E5D" w:rsidRDefault="002A0FF8"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130D7B">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Related-party transactions</w:t>
            </w:r>
          </w:p>
        </w:tc>
      </w:tr>
    </w:tbl>
    <w:p w:rsidR="00732CF7" w:rsidRPr="008A0E5D" w:rsidRDefault="00732CF7" w:rsidP="00732CF7">
      <w:pPr>
        <w:jc w:val="both"/>
        <w:rPr>
          <w:rFonts w:ascii="Arial" w:hAnsi="Arial" w:cs="Arial"/>
          <w:color w:val="000000"/>
          <w:sz w:val="18"/>
          <w:szCs w:val="18"/>
          <w:lang w:val="en-GB"/>
        </w:rPr>
      </w:pPr>
    </w:p>
    <w:p w:rsidR="00732CF7" w:rsidRPr="00871E94" w:rsidRDefault="00732CF7" w:rsidP="00732CF7">
      <w:pPr>
        <w:jc w:val="both"/>
        <w:rPr>
          <w:rFonts w:ascii="Arial" w:hAnsi="Arial" w:cs="Arial"/>
          <w:spacing w:val="-6"/>
          <w:sz w:val="18"/>
          <w:szCs w:val="18"/>
          <w:lang w:val="en-GB"/>
        </w:rPr>
      </w:pPr>
      <w:r w:rsidRPr="00871E94">
        <w:rPr>
          <w:rFonts w:ascii="Arial" w:hAnsi="Arial" w:cs="Arial"/>
          <w:spacing w:val="-6"/>
          <w:sz w:val="18"/>
          <w:szCs w:val="18"/>
          <w:lang w:val="en-GB"/>
        </w:rPr>
        <w:t xml:space="preserve">As at </w:t>
      </w:r>
      <w:r w:rsidR="00374CF5" w:rsidRPr="00871E94">
        <w:rPr>
          <w:rFonts w:ascii="Arial" w:hAnsi="Arial" w:cs="Arial"/>
          <w:spacing w:val="-6"/>
          <w:sz w:val="18"/>
          <w:szCs w:val="18"/>
          <w:lang w:val="en-GB"/>
        </w:rPr>
        <w:t>31 March</w:t>
      </w:r>
      <w:r w:rsidRPr="00871E94">
        <w:rPr>
          <w:rFonts w:ascii="Arial" w:hAnsi="Arial" w:cs="Arial"/>
          <w:spacing w:val="-6"/>
          <w:sz w:val="18"/>
          <w:szCs w:val="18"/>
          <w:lang w:val="en-GB"/>
        </w:rPr>
        <w:t xml:space="preserve"> 202</w:t>
      </w:r>
      <w:r w:rsidR="00F826FF" w:rsidRPr="00871E94">
        <w:rPr>
          <w:rFonts w:ascii="Arial" w:hAnsi="Arial" w:cs="Arial"/>
          <w:spacing w:val="-6"/>
          <w:sz w:val="18"/>
          <w:szCs w:val="18"/>
          <w:lang w:val="en-GB"/>
        </w:rPr>
        <w:t>1</w:t>
      </w:r>
      <w:r w:rsidRPr="00871E94">
        <w:rPr>
          <w:rFonts w:ascii="Arial" w:hAnsi="Arial" w:cs="Arial"/>
          <w:spacing w:val="-6"/>
          <w:sz w:val="18"/>
          <w:szCs w:val="18"/>
          <w:lang w:val="en-GB"/>
        </w:rPr>
        <w:t xml:space="preserve">, most of the shares of the Company are held by </w:t>
      </w:r>
      <w:proofErr w:type="spellStart"/>
      <w:r w:rsidRPr="00871E94">
        <w:rPr>
          <w:rFonts w:ascii="Arial" w:hAnsi="Arial" w:cs="Arial"/>
          <w:spacing w:val="-6"/>
          <w:sz w:val="18"/>
          <w:szCs w:val="18"/>
          <w:lang w:val="en-GB"/>
        </w:rPr>
        <w:t>Vanasin</w:t>
      </w:r>
      <w:proofErr w:type="spellEnd"/>
      <w:r w:rsidRPr="00871E94">
        <w:rPr>
          <w:rFonts w:ascii="Arial" w:hAnsi="Arial" w:cs="Arial"/>
          <w:spacing w:val="-6"/>
          <w:sz w:val="18"/>
          <w:szCs w:val="18"/>
          <w:lang w:val="en-GB"/>
        </w:rPr>
        <w:t xml:space="preserve"> family and Ramkhamhaeng Hospital Public Company Limited totalling </w:t>
      </w:r>
      <w:r w:rsidR="00265CEE" w:rsidRPr="00871E94">
        <w:rPr>
          <w:rFonts w:ascii="Arial" w:hAnsi="Arial" w:cs="Arial"/>
          <w:spacing w:val="-6"/>
          <w:sz w:val="18"/>
          <w:szCs w:val="18"/>
          <w:lang w:val="en-GB"/>
        </w:rPr>
        <w:t>20.</w:t>
      </w:r>
      <w:r w:rsidR="00D704AD">
        <w:rPr>
          <w:rFonts w:ascii="Arial" w:hAnsi="Arial" w:cs="Arial"/>
          <w:spacing w:val="-6"/>
          <w:sz w:val="18"/>
          <w:szCs w:val="18"/>
          <w:lang w:val="en-GB"/>
        </w:rPr>
        <w:t>27</w:t>
      </w:r>
      <w:r w:rsidRPr="00871E94">
        <w:rPr>
          <w:rFonts w:ascii="Arial" w:hAnsi="Arial" w:cs="Arial"/>
          <w:spacing w:val="-6"/>
          <w:sz w:val="18"/>
          <w:szCs w:val="18"/>
          <w:lang w:val="en-GB"/>
        </w:rPr>
        <w:t xml:space="preserve">% and </w:t>
      </w:r>
      <w:r w:rsidR="00265CEE" w:rsidRPr="00871E94">
        <w:rPr>
          <w:rFonts w:ascii="Arial" w:hAnsi="Arial" w:cs="Arial"/>
          <w:spacing w:val="-6"/>
          <w:sz w:val="18"/>
          <w:szCs w:val="18"/>
          <w:lang w:val="en-GB"/>
        </w:rPr>
        <w:t>17.</w:t>
      </w:r>
      <w:r w:rsidR="00D704AD">
        <w:rPr>
          <w:rFonts w:ascii="Arial" w:hAnsi="Arial" w:cs="Arial"/>
          <w:spacing w:val="-6"/>
          <w:sz w:val="18"/>
          <w:szCs w:val="18"/>
          <w:lang w:val="en-GB"/>
        </w:rPr>
        <w:t>30</w:t>
      </w:r>
      <w:r w:rsidRPr="00871E94">
        <w:rPr>
          <w:rFonts w:ascii="Arial" w:hAnsi="Arial" w:cs="Arial"/>
          <w:spacing w:val="-6"/>
          <w:sz w:val="18"/>
          <w:szCs w:val="18"/>
          <w:lang w:val="en-GB"/>
        </w:rPr>
        <w:t>%, respectively (31 December 20</w:t>
      </w:r>
      <w:r w:rsidR="00F826FF" w:rsidRPr="00871E94">
        <w:rPr>
          <w:rFonts w:ascii="Arial" w:hAnsi="Arial" w:cs="Arial"/>
          <w:spacing w:val="-6"/>
          <w:sz w:val="18"/>
          <w:szCs w:val="18"/>
          <w:lang w:val="en-GB"/>
        </w:rPr>
        <w:t>20</w:t>
      </w:r>
      <w:r w:rsidRPr="00871E94">
        <w:rPr>
          <w:rFonts w:ascii="Arial" w:hAnsi="Arial" w:cs="Arial"/>
          <w:spacing w:val="-6"/>
          <w:sz w:val="18"/>
          <w:szCs w:val="18"/>
          <w:lang w:val="en-GB"/>
        </w:rPr>
        <w:t xml:space="preserve"> : </w:t>
      </w:r>
      <w:r w:rsidR="0076082A" w:rsidRPr="00871E94">
        <w:rPr>
          <w:rFonts w:ascii="Arial" w:hAnsi="Arial" w:cs="Arial"/>
          <w:spacing w:val="-6"/>
          <w:sz w:val="18"/>
          <w:szCs w:val="18"/>
          <w:lang w:val="en-GB"/>
        </w:rPr>
        <w:t xml:space="preserve">held by </w:t>
      </w:r>
      <w:proofErr w:type="spellStart"/>
      <w:r w:rsidR="0076082A" w:rsidRPr="00871E94">
        <w:rPr>
          <w:rFonts w:ascii="Arial" w:hAnsi="Arial" w:cs="Arial"/>
          <w:spacing w:val="-6"/>
          <w:sz w:val="18"/>
          <w:szCs w:val="18"/>
          <w:lang w:val="en-GB"/>
        </w:rPr>
        <w:t>Vanasin</w:t>
      </w:r>
      <w:proofErr w:type="spellEnd"/>
      <w:r w:rsidR="0076082A" w:rsidRPr="00871E94">
        <w:rPr>
          <w:rFonts w:ascii="Arial" w:hAnsi="Arial" w:cs="Arial"/>
          <w:spacing w:val="-6"/>
          <w:sz w:val="18"/>
          <w:szCs w:val="18"/>
          <w:lang w:val="en-GB"/>
        </w:rPr>
        <w:t xml:space="preserve"> family</w:t>
      </w:r>
      <w:r w:rsidR="00130D7B" w:rsidRPr="00871E94">
        <w:rPr>
          <w:rFonts w:ascii="Arial" w:hAnsi="Arial" w:cs="Arial"/>
          <w:spacing w:val="-6"/>
          <w:sz w:val="18"/>
          <w:szCs w:val="18"/>
          <w:lang w:val="en-GB"/>
        </w:rPr>
        <w:t xml:space="preserve"> and Ramkhamhaeng Hospital Public Company Limited </w:t>
      </w:r>
      <w:r w:rsidR="0076082A" w:rsidRPr="00871E94">
        <w:rPr>
          <w:rFonts w:ascii="Arial" w:hAnsi="Arial" w:cs="Arial"/>
          <w:spacing w:val="-6"/>
          <w:sz w:val="18"/>
          <w:szCs w:val="18"/>
          <w:lang w:val="en-GB"/>
        </w:rPr>
        <w:t xml:space="preserve">totalling </w:t>
      </w:r>
      <w:r w:rsidR="00130D7B" w:rsidRPr="00871E94">
        <w:rPr>
          <w:rFonts w:ascii="Arial" w:hAnsi="Arial" w:cs="Arial"/>
          <w:spacing w:val="-6"/>
          <w:sz w:val="18"/>
          <w:szCs w:val="18"/>
          <w:lang w:val="en-GB"/>
        </w:rPr>
        <w:t>19.05</w:t>
      </w:r>
      <w:r w:rsidRPr="00871E94">
        <w:rPr>
          <w:rFonts w:ascii="Arial" w:hAnsi="Arial" w:cs="Arial"/>
          <w:spacing w:val="-6"/>
          <w:sz w:val="18"/>
          <w:szCs w:val="18"/>
          <w:lang w:val="en-GB"/>
        </w:rPr>
        <w:t>%</w:t>
      </w:r>
      <w:r w:rsidR="00130D7B" w:rsidRPr="00871E94">
        <w:rPr>
          <w:rFonts w:ascii="Arial" w:hAnsi="Arial" w:cs="Arial"/>
          <w:spacing w:val="-6"/>
          <w:sz w:val="18"/>
          <w:szCs w:val="18"/>
          <w:lang w:val="en-GB"/>
        </w:rPr>
        <w:t xml:space="preserve"> and 17.30%, respectively</w:t>
      </w:r>
      <w:r w:rsidRPr="00871E94">
        <w:rPr>
          <w:rFonts w:ascii="Arial" w:hAnsi="Arial" w:cs="Arial"/>
          <w:spacing w:val="-6"/>
          <w:sz w:val="18"/>
          <w:szCs w:val="18"/>
          <w:lang w:val="en-GB"/>
        </w:rPr>
        <w:t xml:space="preserve">) and the remaining </w:t>
      </w:r>
      <w:r w:rsidR="00265CEE" w:rsidRPr="00871E94">
        <w:rPr>
          <w:rFonts w:ascii="Arial" w:hAnsi="Arial" w:cs="Arial"/>
          <w:spacing w:val="-6"/>
          <w:sz w:val="18"/>
          <w:szCs w:val="18"/>
          <w:lang w:val="en-GB"/>
        </w:rPr>
        <w:t>62.</w:t>
      </w:r>
      <w:r w:rsidR="00D704AD">
        <w:rPr>
          <w:rFonts w:ascii="Arial" w:hAnsi="Arial" w:cs="Arial"/>
          <w:spacing w:val="-6"/>
          <w:sz w:val="18"/>
          <w:szCs w:val="18"/>
          <w:lang w:val="en-GB"/>
        </w:rPr>
        <w:t>43</w:t>
      </w:r>
      <w:r w:rsidRPr="00871E94">
        <w:rPr>
          <w:rFonts w:ascii="Arial" w:hAnsi="Arial" w:cs="Arial"/>
          <w:spacing w:val="-6"/>
          <w:sz w:val="18"/>
          <w:szCs w:val="18"/>
          <w:lang w:val="en-GB"/>
        </w:rPr>
        <w:t>% (31 December 20</w:t>
      </w:r>
      <w:r w:rsidR="00F826FF" w:rsidRPr="00871E94">
        <w:rPr>
          <w:rFonts w:ascii="Arial" w:hAnsi="Arial" w:cs="Arial"/>
          <w:spacing w:val="-6"/>
          <w:sz w:val="18"/>
          <w:szCs w:val="18"/>
          <w:lang w:val="en-GB"/>
        </w:rPr>
        <w:t>20</w:t>
      </w:r>
      <w:r w:rsidRPr="00871E94">
        <w:rPr>
          <w:rFonts w:ascii="Arial" w:hAnsi="Arial" w:cs="Arial"/>
          <w:spacing w:val="-6"/>
          <w:sz w:val="18"/>
          <w:szCs w:val="18"/>
          <w:lang w:val="en-GB"/>
        </w:rPr>
        <w:t xml:space="preserve"> : </w:t>
      </w:r>
      <w:r w:rsidR="00130D7B" w:rsidRPr="00871E94">
        <w:rPr>
          <w:rFonts w:ascii="Arial" w:hAnsi="Arial" w:cs="Arial"/>
          <w:spacing w:val="-6"/>
          <w:sz w:val="18"/>
          <w:szCs w:val="18"/>
          <w:lang w:val="en-GB"/>
        </w:rPr>
        <w:t>63.65</w:t>
      </w:r>
      <w:r w:rsidRPr="00871E94">
        <w:rPr>
          <w:rFonts w:ascii="Arial" w:hAnsi="Arial" w:cs="Arial"/>
          <w:spacing w:val="-6"/>
          <w:sz w:val="18"/>
          <w:szCs w:val="18"/>
          <w:lang w:val="en-GB"/>
        </w:rPr>
        <w:t>%) of the shares is widely held</w:t>
      </w:r>
      <w:r w:rsidR="00767956" w:rsidRPr="00871E94">
        <w:rPr>
          <w:rFonts w:ascii="Arial" w:hAnsi="Arial" w:cs="Arial"/>
          <w:spacing w:val="-6"/>
          <w:sz w:val="18"/>
          <w:szCs w:val="18"/>
          <w:lang w:val="en-GB"/>
        </w:rPr>
        <w:t xml:space="preserve"> by other companies and individuals</w:t>
      </w:r>
      <w:r w:rsidRPr="00871E94">
        <w:rPr>
          <w:rFonts w:ascii="Arial" w:hAnsi="Arial" w:cs="Arial"/>
          <w:spacing w:val="-6"/>
          <w:sz w:val="18"/>
          <w:szCs w:val="18"/>
          <w:lang w:val="en-GB"/>
        </w:rPr>
        <w:t>.</w:t>
      </w:r>
    </w:p>
    <w:p w:rsidR="00732CF7" w:rsidRPr="008A0E5D" w:rsidRDefault="00732CF7" w:rsidP="00732CF7">
      <w:pPr>
        <w:jc w:val="both"/>
        <w:rPr>
          <w:rFonts w:ascii="Arial" w:hAnsi="Arial" w:cs="Arial"/>
          <w:sz w:val="18"/>
          <w:szCs w:val="18"/>
          <w:lang w:val="en-GB"/>
        </w:rPr>
      </w:pPr>
    </w:p>
    <w:p w:rsidR="00732CF7" w:rsidRPr="008A0E5D" w:rsidRDefault="00732CF7" w:rsidP="00732CF7">
      <w:pPr>
        <w:jc w:val="thaiDistribute"/>
        <w:rPr>
          <w:rFonts w:ascii="Arial" w:hAnsi="Arial" w:cs="Arial"/>
          <w:sz w:val="18"/>
          <w:szCs w:val="18"/>
        </w:rPr>
      </w:pPr>
      <w:r w:rsidRPr="008A0E5D">
        <w:rPr>
          <w:rFonts w:ascii="Arial" w:hAnsi="Arial" w:cs="Arial"/>
          <w:sz w:val="18"/>
          <w:szCs w:val="18"/>
        </w:rPr>
        <w:t>Related-party transactions are as follows:</w:t>
      </w:r>
    </w:p>
    <w:p w:rsidR="00732CF7" w:rsidRPr="008A0E5D" w:rsidRDefault="00732CF7" w:rsidP="00732CF7">
      <w:pPr>
        <w:jc w:val="thaiDistribute"/>
        <w:rPr>
          <w:rFonts w:ascii="Arial" w:hAnsi="Arial" w:cs="Arial"/>
          <w:sz w:val="18"/>
          <w:szCs w:val="18"/>
        </w:rPr>
      </w:pP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r>
      <w:r w:rsidRPr="00891C74">
        <w:rPr>
          <w:rFonts w:ascii="Arial" w:hAnsi="Arial" w:cs="Arial"/>
          <w:color w:val="CF4A02"/>
          <w:spacing w:val="-8"/>
          <w:sz w:val="18"/>
          <w:szCs w:val="18"/>
        </w:rPr>
        <w:t xml:space="preserve">Outstanding balances as at </w:t>
      </w:r>
      <w:r w:rsidR="00374CF5" w:rsidRPr="00374CF5">
        <w:rPr>
          <w:rFonts w:ascii="Arial" w:hAnsi="Arial" w:cs="Arial"/>
          <w:color w:val="CF4A02"/>
          <w:spacing w:val="-8"/>
          <w:sz w:val="18"/>
          <w:szCs w:val="18"/>
          <w:lang w:val="en-GB"/>
        </w:rPr>
        <w:t>31 March</w:t>
      </w:r>
      <w:r w:rsidRPr="00891C74">
        <w:rPr>
          <w:rFonts w:ascii="Arial" w:hAnsi="Arial" w:cs="Arial"/>
          <w:color w:val="CF4A02"/>
          <w:spacing w:val="-8"/>
          <w:sz w:val="18"/>
          <w:szCs w:val="18"/>
        </w:rPr>
        <w:t xml:space="preserve"> 202</w:t>
      </w:r>
      <w:r w:rsidR="00F826FF">
        <w:rPr>
          <w:rFonts w:ascii="Arial" w:hAnsi="Arial" w:cs="Arial"/>
          <w:color w:val="CF4A02"/>
          <w:spacing w:val="-8"/>
          <w:sz w:val="18"/>
          <w:szCs w:val="18"/>
        </w:rPr>
        <w:t>1</w:t>
      </w:r>
      <w:r w:rsidRPr="00891C74">
        <w:rPr>
          <w:rFonts w:ascii="Arial" w:hAnsi="Arial" w:cs="Arial"/>
          <w:color w:val="CF4A02"/>
          <w:spacing w:val="-8"/>
          <w:sz w:val="18"/>
          <w:szCs w:val="18"/>
        </w:rPr>
        <w:t xml:space="preserve"> and 31 December 20</w:t>
      </w:r>
      <w:r w:rsidR="00F826FF">
        <w:rPr>
          <w:rFonts w:ascii="Arial" w:hAnsi="Arial" w:cs="Arial"/>
          <w:color w:val="CF4A02"/>
          <w:spacing w:val="-8"/>
          <w:sz w:val="18"/>
          <w:szCs w:val="18"/>
        </w:rPr>
        <w:t>20</w:t>
      </w:r>
      <w:r w:rsidRPr="00891C74">
        <w:rPr>
          <w:rFonts w:ascii="Arial" w:hAnsi="Arial" w:cs="Arial"/>
          <w:color w:val="CF4A02"/>
          <w:spacing w:val="-8"/>
          <w:sz w:val="18"/>
          <w:szCs w:val="18"/>
        </w:rPr>
        <w:t xml:space="preserve"> arising from purchase/sales of goods and services</w:t>
      </w:r>
      <w:r w:rsidRPr="008A0E5D">
        <w:rPr>
          <w:rFonts w:ascii="Arial" w:hAnsi="Arial" w:cs="Arial"/>
          <w:color w:val="CF4A02"/>
          <w:sz w:val="18"/>
          <w:szCs w:val="18"/>
        </w:rPr>
        <w:t xml:space="preserve"> and others are as follows: </w:t>
      </w:r>
    </w:p>
    <w:p w:rsidR="00732CF7" w:rsidRPr="008A0E5D" w:rsidRDefault="00732CF7" w:rsidP="00732CF7">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675BF5" w:rsidTr="00707D3B">
        <w:tc>
          <w:tcPr>
            <w:tcW w:w="3989" w:type="dxa"/>
            <w:vAlign w:val="bottom"/>
          </w:tcPr>
          <w:p w:rsidR="00732CF7" w:rsidRPr="00675BF5" w:rsidRDefault="00732CF7"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 xml:space="preserve">Consolidated </w:t>
            </w:r>
          </w:p>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 xml:space="preserve">Separate </w:t>
            </w:r>
          </w:p>
          <w:p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financial information</w:t>
            </w:r>
          </w:p>
        </w:tc>
      </w:tr>
      <w:tr w:rsidR="00732CF7" w:rsidRPr="00675BF5" w:rsidTr="00707D3B">
        <w:trPr>
          <w:trHeight w:val="117"/>
        </w:trPr>
        <w:tc>
          <w:tcPr>
            <w:tcW w:w="3989" w:type="dxa"/>
            <w:vAlign w:val="bottom"/>
          </w:tcPr>
          <w:p w:rsidR="00732CF7" w:rsidRPr="00675BF5" w:rsidRDefault="00732CF7"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Audited</w:t>
            </w:r>
          </w:p>
        </w:tc>
      </w:tr>
      <w:tr w:rsidR="00571F70" w:rsidRPr="00675BF5" w:rsidTr="00707D3B">
        <w:tc>
          <w:tcPr>
            <w:tcW w:w="3989" w:type="dxa"/>
            <w:vAlign w:val="bottom"/>
          </w:tcPr>
          <w:p w:rsidR="00571F70" w:rsidRPr="00675BF5" w:rsidRDefault="00571F70" w:rsidP="00571F70">
            <w:pPr>
              <w:ind w:left="427" w:right="-72"/>
              <w:rPr>
                <w:rFonts w:ascii="Arial" w:hAnsi="Arial" w:cs="Arial"/>
                <w:b/>
                <w:bCs/>
                <w:snapToGrid w:val="0"/>
                <w:sz w:val="18"/>
                <w:szCs w:val="18"/>
                <w:lang w:val="en-GB" w:eastAsia="th-TH"/>
              </w:rPr>
            </w:pP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r>
            <w:r w:rsidR="00374CF5" w:rsidRPr="00675BF5">
              <w:rPr>
                <w:rFonts w:ascii="Arial" w:hAnsi="Arial" w:cs="Arial"/>
                <w:b/>
                <w:bCs/>
                <w:snapToGrid w:val="0"/>
                <w:color w:val="000000"/>
                <w:sz w:val="18"/>
                <w:szCs w:val="18"/>
                <w:lang w:eastAsia="th-TH"/>
              </w:rPr>
              <w:t>31 March</w:t>
            </w: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t>31 December</w:t>
            </w: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r>
            <w:r w:rsidR="00374CF5" w:rsidRPr="00675BF5">
              <w:rPr>
                <w:rFonts w:ascii="Arial" w:hAnsi="Arial" w:cs="Arial"/>
                <w:b/>
                <w:bCs/>
                <w:snapToGrid w:val="0"/>
                <w:color w:val="000000"/>
                <w:sz w:val="18"/>
                <w:szCs w:val="18"/>
                <w:lang w:eastAsia="th-TH"/>
              </w:rPr>
              <w:t>31 March</w:t>
            </w:r>
          </w:p>
        </w:tc>
        <w:tc>
          <w:tcPr>
            <w:tcW w:w="1368" w:type="dxa"/>
            <w:vAlign w:val="bottom"/>
          </w:tcPr>
          <w:p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t>31 December</w:t>
            </w:r>
          </w:p>
        </w:tc>
      </w:tr>
      <w:tr w:rsidR="00732CF7" w:rsidRPr="00675BF5" w:rsidTr="00707D3B">
        <w:tc>
          <w:tcPr>
            <w:tcW w:w="3989" w:type="dxa"/>
            <w:vAlign w:val="bottom"/>
          </w:tcPr>
          <w:p w:rsidR="00732CF7" w:rsidRPr="00675BF5" w:rsidRDefault="00732CF7" w:rsidP="00707D3B">
            <w:pPr>
              <w:ind w:left="427" w:right="-72"/>
              <w:rPr>
                <w:rFonts w:ascii="Arial" w:hAnsi="Arial" w:cs="Arial"/>
                <w:b/>
                <w:bCs/>
                <w:snapToGrid w:val="0"/>
                <w:sz w:val="18"/>
                <w:szCs w:val="18"/>
                <w:lang w:val="en-GB" w:eastAsia="th-TH"/>
              </w:rPr>
            </w:pP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202</w:t>
            </w:r>
            <w:r w:rsidR="00F826FF" w:rsidRPr="00675BF5">
              <w:rPr>
                <w:rFonts w:ascii="Arial" w:hAnsi="Arial" w:cs="Arial"/>
                <w:b/>
                <w:bCs/>
                <w:snapToGrid w:val="0"/>
                <w:color w:val="auto"/>
                <w:sz w:val="18"/>
                <w:szCs w:val="18"/>
                <w:lang w:eastAsia="th-TH"/>
              </w:rPr>
              <w:t>1</w:t>
            </w: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w:t>
            </w:r>
            <w:r w:rsidR="00F826FF" w:rsidRPr="00675BF5">
              <w:rPr>
                <w:rFonts w:ascii="Arial" w:hAnsi="Arial" w:cs="Arial"/>
                <w:b/>
                <w:bCs/>
                <w:snapToGrid w:val="0"/>
                <w:color w:val="auto"/>
                <w:sz w:val="18"/>
                <w:szCs w:val="18"/>
                <w:lang w:eastAsia="th-TH"/>
              </w:rPr>
              <w:t>20</w:t>
            </w: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202</w:t>
            </w:r>
            <w:r w:rsidR="00F826FF" w:rsidRPr="00675BF5">
              <w:rPr>
                <w:rFonts w:ascii="Arial" w:hAnsi="Arial" w:cs="Arial"/>
                <w:b/>
                <w:bCs/>
                <w:snapToGrid w:val="0"/>
                <w:color w:val="auto"/>
                <w:sz w:val="18"/>
                <w:szCs w:val="18"/>
                <w:lang w:eastAsia="th-TH"/>
              </w:rPr>
              <w:t>1</w:t>
            </w:r>
          </w:p>
        </w:tc>
        <w:tc>
          <w:tcPr>
            <w:tcW w:w="1368" w:type="dxa"/>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w:t>
            </w:r>
            <w:r w:rsidR="00F826FF" w:rsidRPr="00675BF5">
              <w:rPr>
                <w:rFonts w:ascii="Arial" w:hAnsi="Arial" w:cs="Arial"/>
                <w:b/>
                <w:bCs/>
                <w:snapToGrid w:val="0"/>
                <w:color w:val="auto"/>
                <w:sz w:val="18"/>
                <w:szCs w:val="18"/>
                <w:lang w:eastAsia="th-TH"/>
              </w:rPr>
              <w:t>20</w:t>
            </w:r>
          </w:p>
        </w:tc>
      </w:tr>
      <w:tr w:rsidR="00732CF7" w:rsidRPr="00675BF5" w:rsidTr="00707D3B">
        <w:tc>
          <w:tcPr>
            <w:tcW w:w="3989" w:type="dxa"/>
            <w:vAlign w:val="bottom"/>
          </w:tcPr>
          <w:p w:rsidR="00732CF7" w:rsidRPr="00675BF5" w:rsidRDefault="00732CF7"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r>
      <w:tr w:rsidR="00CB16B1" w:rsidRPr="00675BF5" w:rsidTr="00707D3B">
        <w:tc>
          <w:tcPr>
            <w:tcW w:w="3989" w:type="dxa"/>
            <w:vAlign w:val="bottom"/>
          </w:tcPr>
          <w:p w:rsidR="00CB16B1" w:rsidRPr="00675BF5" w:rsidRDefault="00CB16B1" w:rsidP="00CB16B1">
            <w:pPr>
              <w:ind w:left="427" w:right="-72"/>
              <w:rPr>
                <w:rFonts w:ascii="Arial" w:hAnsi="Arial" w:cs="Arial"/>
                <w:b/>
                <w:bCs/>
                <w:sz w:val="18"/>
                <w:szCs w:val="18"/>
                <w:lang w:val="en-GB"/>
              </w:rPr>
            </w:pPr>
            <w:r w:rsidRPr="00675BF5">
              <w:rPr>
                <w:rFonts w:ascii="Arial" w:hAnsi="Arial" w:cs="Arial"/>
                <w:b/>
                <w:bCs/>
                <w:sz w:val="18"/>
                <w:szCs w:val="18"/>
                <w:lang w:val="en-GB"/>
              </w:rPr>
              <w:t xml:space="preserve">Trade accounts receivable </w:t>
            </w:r>
          </w:p>
        </w:tc>
        <w:tc>
          <w:tcPr>
            <w:tcW w:w="1368" w:type="dxa"/>
            <w:shd w:val="clear" w:color="auto" w:fill="FAFAF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r>
      <w:tr w:rsidR="00CB16B1" w:rsidRPr="00675BF5" w:rsidTr="00707D3B">
        <w:tc>
          <w:tcPr>
            <w:tcW w:w="3989" w:type="dxa"/>
            <w:vAlign w:val="bottom"/>
          </w:tcPr>
          <w:p w:rsidR="00CB16B1" w:rsidRPr="00675BF5" w:rsidRDefault="00CB16B1" w:rsidP="00CB16B1">
            <w:pPr>
              <w:ind w:left="427" w:right="-72"/>
              <w:rPr>
                <w:rFonts w:ascii="Arial" w:hAnsi="Arial" w:cs="Arial"/>
                <w:sz w:val="18"/>
                <w:szCs w:val="18"/>
                <w:lang w:val="en-GB"/>
              </w:rPr>
            </w:pPr>
            <w:r w:rsidRPr="00675BF5">
              <w:rPr>
                <w:rFonts w:ascii="Arial" w:hAnsi="Arial" w:cs="Arial"/>
                <w:sz w:val="18"/>
                <w:szCs w:val="18"/>
                <w:lang w:val="en-GB"/>
              </w:rPr>
              <w:t>Subsidiaries</w:t>
            </w:r>
          </w:p>
        </w:tc>
        <w:tc>
          <w:tcPr>
            <w:tcW w:w="1368" w:type="dxa"/>
            <w:shd w:val="clear" w:color="auto" w:fill="FAFAFA"/>
            <w:vAlign w:val="bottom"/>
          </w:tcPr>
          <w:p w:rsidR="00CB16B1" w:rsidRPr="004E72D9" w:rsidRDefault="00CB16B1" w:rsidP="00CB16B1">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p>
        </w:tc>
        <w:tc>
          <w:tcPr>
            <w:tcW w:w="1368" w:type="dxa"/>
            <w:vAlign w:val="bottom"/>
          </w:tcPr>
          <w:p w:rsidR="00CB16B1" w:rsidRPr="004E72D9" w:rsidRDefault="00CB16B1" w:rsidP="00CB16B1">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shd w:val="clear" w:color="auto" w:fill="FAFAFA"/>
            <w:vAlign w:val="bottom"/>
          </w:tcPr>
          <w:p w:rsidR="00CB16B1" w:rsidRPr="004E72D9" w:rsidRDefault="00CB16B1" w:rsidP="00CB16B1">
            <w:pPr>
              <w:tabs>
                <w:tab w:val="decimal" w:pos="1151"/>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41,664,046</w:t>
            </w:r>
          </w:p>
        </w:tc>
        <w:tc>
          <w:tcPr>
            <w:tcW w:w="1368" w:type="dxa"/>
            <w:vAlign w:val="bottom"/>
          </w:tcPr>
          <w:p w:rsidR="00CB16B1" w:rsidRPr="004E72D9" w:rsidRDefault="00CB16B1" w:rsidP="00CB16B1">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40,188,417</w:t>
            </w:r>
            <w:r w:rsidRPr="004E72D9">
              <w:rPr>
                <w:rFonts w:ascii="Arial" w:hAnsi="Arial" w:cs="Arial"/>
                <w:noProof/>
                <w:snapToGrid w:val="0"/>
                <w:sz w:val="18"/>
                <w:szCs w:val="18"/>
                <w:lang w:val="en-GB" w:eastAsia="th-TH"/>
              </w:rPr>
              <w:fldChar w:fldCharType="end"/>
            </w:r>
          </w:p>
        </w:tc>
      </w:tr>
      <w:tr w:rsidR="00522937" w:rsidRPr="00675BF5" w:rsidTr="00707D3B">
        <w:tc>
          <w:tcPr>
            <w:tcW w:w="3989" w:type="dxa"/>
            <w:vAlign w:val="bottom"/>
          </w:tcPr>
          <w:p w:rsidR="00522937" w:rsidRPr="00675BF5" w:rsidRDefault="00522937" w:rsidP="00522937">
            <w:pPr>
              <w:ind w:left="427" w:right="-72"/>
              <w:rPr>
                <w:rFonts w:ascii="Arial" w:hAnsi="Arial" w:cs="Arial"/>
                <w:color w:val="000000"/>
                <w:sz w:val="18"/>
                <w:szCs w:val="18"/>
                <w:lang w:val="en-GB"/>
              </w:rPr>
            </w:pPr>
            <w:r w:rsidRPr="00675BF5">
              <w:rPr>
                <w:rFonts w:ascii="Arial" w:hAnsi="Arial" w:cs="Arial"/>
                <w:color w:val="000000"/>
                <w:sz w:val="18"/>
                <w:szCs w:val="18"/>
                <w:lang w:val="en-GB"/>
              </w:rPr>
              <w:t>Associates</w:t>
            </w:r>
          </w:p>
        </w:tc>
        <w:tc>
          <w:tcPr>
            <w:tcW w:w="1368" w:type="dxa"/>
            <w:shd w:val="clear" w:color="auto" w:fill="FAFAFA"/>
            <w:vAlign w:val="bottom"/>
          </w:tcPr>
          <w:p w:rsidR="00522937" w:rsidRPr="004E72D9" w:rsidRDefault="00522937" w:rsidP="00522937">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162,625</w:t>
            </w:r>
          </w:p>
        </w:tc>
        <w:tc>
          <w:tcPr>
            <w:tcW w:w="1368" w:type="dxa"/>
          </w:tcPr>
          <w:p w:rsidR="00522937" w:rsidRPr="004E72D9" w:rsidRDefault="00522937" w:rsidP="00522937">
            <w:pPr>
              <w:tabs>
                <w:tab w:val="decimal" w:pos="1152"/>
              </w:tabs>
              <w:ind w:right="-72"/>
              <w:jc w:val="both"/>
              <w:rPr>
                <w:rFonts w:ascii="Arial" w:hAnsi="Arial" w:cs="Arial"/>
                <w:noProof/>
                <w:snapToGrid w:val="0"/>
                <w:sz w:val="18"/>
                <w:szCs w:val="18"/>
                <w:cs/>
                <w:lang w:eastAsia="th-TH"/>
              </w:rPr>
            </w:pPr>
            <w:r w:rsidRPr="004E72D9">
              <w:rPr>
                <w:rFonts w:ascii="Arial" w:hAnsi="Arial" w:cs="Arial"/>
                <w:noProof/>
                <w:snapToGrid w:val="0"/>
                <w:sz w:val="18"/>
                <w:szCs w:val="18"/>
                <w:lang w:val="en-GB" w:eastAsia="th-TH"/>
              </w:rPr>
              <w:t>374</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575</w:t>
            </w:r>
          </w:p>
        </w:tc>
        <w:tc>
          <w:tcPr>
            <w:tcW w:w="1368" w:type="dxa"/>
            <w:shd w:val="clear" w:color="auto" w:fill="FAFAFA"/>
            <w:vAlign w:val="bottom"/>
          </w:tcPr>
          <w:p w:rsidR="00522937" w:rsidRPr="004E72D9" w:rsidRDefault="00522937" w:rsidP="00522937">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Pr>
          <w:p w:rsidR="00522937" w:rsidRPr="004E72D9" w:rsidRDefault="00522937" w:rsidP="00522937">
            <w:pPr>
              <w:tabs>
                <w:tab w:val="decimal" w:pos="1152"/>
              </w:tabs>
              <w:ind w:right="-72"/>
              <w:jc w:val="both"/>
              <w:rPr>
                <w:rFonts w:ascii="Arial" w:hAnsi="Arial" w:cs="Arial"/>
                <w:noProof/>
                <w:snapToGrid w:val="0"/>
                <w:sz w:val="18"/>
                <w:szCs w:val="18"/>
                <w:rtl/>
                <w:cs/>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42,800</w:t>
            </w:r>
            <w:r w:rsidRPr="004E72D9">
              <w:rPr>
                <w:rFonts w:ascii="Arial" w:hAnsi="Arial" w:cs="Arial"/>
                <w:noProof/>
                <w:snapToGrid w:val="0"/>
                <w:sz w:val="18"/>
                <w:szCs w:val="18"/>
                <w:lang w:val="en-GB" w:eastAsia="th-TH"/>
              </w:rPr>
              <w:fldChar w:fldCharType="end"/>
            </w:r>
          </w:p>
        </w:tc>
      </w:tr>
      <w:tr w:rsidR="00522937" w:rsidRPr="00675BF5" w:rsidTr="00CB16B1">
        <w:tc>
          <w:tcPr>
            <w:tcW w:w="3989" w:type="dxa"/>
            <w:vAlign w:val="bottom"/>
          </w:tcPr>
          <w:p w:rsidR="00522937" w:rsidRPr="00675BF5" w:rsidRDefault="00522937" w:rsidP="00522937">
            <w:pPr>
              <w:ind w:left="427" w:right="-72"/>
              <w:rPr>
                <w:rFonts w:ascii="Arial" w:hAnsi="Arial" w:cs="Arial"/>
                <w:color w:val="000000"/>
                <w:sz w:val="18"/>
                <w:szCs w:val="18"/>
                <w:lang w:val="en-GB"/>
              </w:rPr>
            </w:pPr>
            <w:r w:rsidRPr="00675BF5">
              <w:rPr>
                <w:rFonts w:ascii="Arial" w:hAnsi="Arial" w:cs="Arial"/>
                <w:color w:val="000000"/>
                <w:sz w:val="18"/>
                <w:szCs w:val="18"/>
                <w:lang w:val="en-GB"/>
              </w:rPr>
              <w:t>Joint venture</w:t>
            </w:r>
          </w:p>
        </w:tc>
        <w:tc>
          <w:tcPr>
            <w:tcW w:w="1368" w:type="dxa"/>
            <w:shd w:val="clear" w:color="auto" w:fill="FAFAFA"/>
            <w:vAlign w:val="bottom"/>
          </w:tcPr>
          <w:p w:rsidR="00522937" w:rsidRPr="004E72D9" w:rsidRDefault="00522937" w:rsidP="00522937">
            <w:pPr>
              <w:tabs>
                <w:tab w:val="decimal" w:pos="1152"/>
              </w:tabs>
              <w:ind w:right="-72"/>
              <w:jc w:val="both"/>
              <w:rPr>
                <w:rFonts w:ascii="Arial" w:hAnsi="Arial" w:cs="Arial"/>
                <w:noProof/>
                <w:snapToGrid w:val="0"/>
                <w:sz w:val="18"/>
                <w:szCs w:val="18"/>
                <w:lang w:eastAsia="th-TH"/>
              </w:rPr>
            </w:pPr>
            <w:r w:rsidRPr="004E72D9">
              <w:rPr>
                <w:rFonts w:ascii="Arial" w:eastAsia="Arial Unicode MS" w:hAnsi="Arial" w:cs="Arial"/>
                <w:noProof/>
                <w:snapToGrid w:val="0"/>
                <w:sz w:val="18"/>
                <w:szCs w:val="18"/>
                <w:lang w:val="en-GB" w:eastAsia="th-TH"/>
              </w:rPr>
              <w:t>6,654,435</w:t>
            </w:r>
          </w:p>
        </w:tc>
        <w:tc>
          <w:tcPr>
            <w:tcW w:w="1368" w:type="dxa"/>
          </w:tcPr>
          <w:p w:rsidR="00522937" w:rsidRPr="004E72D9" w:rsidRDefault="00522937" w:rsidP="00522937">
            <w:pPr>
              <w:tabs>
                <w:tab w:val="decimal" w:pos="1152"/>
              </w:tabs>
              <w:ind w:right="-72"/>
              <w:jc w:val="both"/>
              <w:rPr>
                <w:rFonts w:ascii="Arial" w:hAnsi="Arial" w:cs="Arial"/>
                <w:noProof/>
                <w:snapToGrid w:val="0"/>
                <w:sz w:val="18"/>
                <w:szCs w:val="18"/>
                <w:cs/>
                <w:lang w:eastAsia="th-TH"/>
              </w:rPr>
            </w:pPr>
            <w:r w:rsidRPr="004E72D9">
              <w:rPr>
                <w:rFonts w:ascii="Arial" w:hAnsi="Arial" w:cs="Arial"/>
                <w:noProof/>
                <w:snapToGrid w:val="0"/>
                <w:sz w:val="18"/>
                <w:szCs w:val="18"/>
                <w:lang w:val="en-GB" w:eastAsia="th-TH"/>
              </w:rPr>
              <w:t>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357</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132</w:t>
            </w:r>
          </w:p>
        </w:tc>
        <w:tc>
          <w:tcPr>
            <w:tcW w:w="1368" w:type="dxa"/>
            <w:shd w:val="clear" w:color="auto" w:fill="FAFAFA"/>
            <w:vAlign w:val="bottom"/>
          </w:tcPr>
          <w:p w:rsidR="00522937" w:rsidRPr="00265CEE" w:rsidRDefault="00522937" w:rsidP="00522937">
            <w:pPr>
              <w:tabs>
                <w:tab w:val="decimal" w:pos="1151"/>
              </w:tabs>
              <w:ind w:right="-72"/>
              <w:jc w:val="both"/>
              <w:rPr>
                <w:rFonts w:ascii="Arial" w:hAnsi="Arial" w:cs="Browallia New"/>
                <w:noProof/>
                <w:snapToGrid w:val="0"/>
                <w:sz w:val="18"/>
                <w:szCs w:val="22"/>
                <w:lang w:val="en-GB" w:eastAsia="th-TH"/>
              </w:rPr>
            </w:pPr>
            <w:r w:rsidRPr="004E72D9">
              <w:rPr>
                <w:rFonts w:ascii="Arial" w:hAnsi="Arial" w:cs="Arial"/>
                <w:noProof/>
                <w:snapToGrid w:val="0"/>
                <w:sz w:val="18"/>
                <w:szCs w:val="18"/>
                <w:lang w:val="en-GB" w:eastAsia="th-TH"/>
              </w:rPr>
              <w:t>6,591,55</w:t>
            </w:r>
            <w:r w:rsidR="00265CEE">
              <w:rPr>
                <w:rFonts w:ascii="Arial" w:hAnsi="Arial" w:cs="Browallia New"/>
                <w:noProof/>
                <w:snapToGrid w:val="0"/>
                <w:sz w:val="18"/>
                <w:szCs w:val="22"/>
                <w:lang w:val="en-GB" w:eastAsia="th-TH"/>
              </w:rPr>
              <w:t>4</w:t>
            </w:r>
          </w:p>
        </w:tc>
        <w:tc>
          <w:tcPr>
            <w:tcW w:w="1368" w:type="dxa"/>
          </w:tcPr>
          <w:p w:rsidR="00522937" w:rsidRPr="004E72D9" w:rsidRDefault="00522937" w:rsidP="00522937">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6,294,251</w:t>
            </w:r>
          </w:p>
        </w:tc>
      </w:tr>
      <w:tr w:rsidR="00522937" w:rsidRPr="00675BF5" w:rsidTr="00CB16B1">
        <w:tc>
          <w:tcPr>
            <w:tcW w:w="3989" w:type="dxa"/>
            <w:vAlign w:val="bottom"/>
          </w:tcPr>
          <w:p w:rsidR="00522937" w:rsidRPr="00675BF5" w:rsidRDefault="00522937" w:rsidP="00522937">
            <w:pPr>
              <w:ind w:left="427" w:right="-72"/>
              <w:rPr>
                <w:rFonts w:ascii="Arial" w:hAnsi="Arial" w:cs="Arial"/>
                <w:color w:val="000000"/>
                <w:sz w:val="18"/>
                <w:szCs w:val="18"/>
                <w:lang w:val="en-GB"/>
              </w:rPr>
            </w:pPr>
            <w:r w:rsidRPr="00675BF5">
              <w:rPr>
                <w:rFonts w:ascii="Arial" w:hAnsi="Arial" w:cs="Arial"/>
                <w:color w:val="000000"/>
                <w:sz w:val="18"/>
                <w:szCs w:val="18"/>
                <w:lang w:val="en-GB"/>
              </w:rPr>
              <w:t>Related compan</w:t>
            </w:r>
            <w:r>
              <w:rPr>
                <w:rFonts w:ascii="Arial" w:hAnsi="Arial" w:cs="Arial"/>
                <w:color w:val="000000"/>
                <w:sz w:val="18"/>
                <w:szCs w:val="18"/>
                <w:lang w:val="en-GB"/>
              </w:rPr>
              <w:t>ies</w:t>
            </w:r>
          </w:p>
        </w:tc>
        <w:tc>
          <w:tcPr>
            <w:tcW w:w="1368" w:type="dxa"/>
            <w:shd w:val="clear" w:color="auto" w:fill="FAFAFA"/>
            <w:vAlign w:val="bottom"/>
          </w:tcPr>
          <w:p w:rsidR="00522937" w:rsidRPr="004E72D9" w:rsidRDefault="00522937" w:rsidP="00522937">
            <w:pPr>
              <w:tabs>
                <w:tab w:val="decimal" w:pos="1152"/>
              </w:tabs>
              <w:ind w:right="-72"/>
              <w:jc w:val="both"/>
              <w:rPr>
                <w:rFonts w:ascii="Arial" w:hAnsi="Arial" w:cs="Arial"/>
                <w:noProof/>
                <w:snapToGrid w:val="0"/>
                <w:sz w:val="18"/>
                <w:szCs w:val="18"/>
                <w:lang w:eastAsia="th-TH"/>
              </w:rPr>
            </w:pPr>
            <w:r w:rsidRPr="004E72D9">
              <w:rPr>
                <w:rFonts w:ascii="Arial" w:eastAsia="Arial Unicode MS" w:hAnsi="Arial" w:cs="Arial"/>
                <w:noProof/>
                <w:snapToGrid w:val="0"/>
                <w:sz w:val="18"/>
                <w:szCs w:val="18"/>
                <w:lang w:val="en-GB" w:eastAsia="th-TH"/>
              </w:rPr>
              <w:t>50,250</w:t>
            </w:r>
          </w:p>
        </w:tc>
        <w:tc>
          <w:tcPr>
            <w:tcW w:w="1368" w:type="dxa"/>
            <w:vAlign w:val="bottom"/>
          </w:tcPr>
          <w:p w:rsidR="00522937" w:rsidRPr="004E72D9" w:rsidRDefault="00522937" w:rsidP="00522937">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32</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100</w:t>
            </w:r>
          </w:p>
        </w:tc>
        <w:tc>
          <w:tcPr>
            <w:tcW w:w="1368" w:type="dxa"/>
            <w:shd w:val="clear" w:color="auto" w:fill="FAFAFA"/>
            <w:vAlign w:val="bottom"/>
          </w:tcPr>
          <w:p w:rsidR="00522937" w:rsidRPr="004E72D9" w:rsidRDefault="00522937" w:rsidP="00522937">
            <w:pPr>
              <w:tabs>
                <w:tab w:val="decimal" w:pos="1151"/>
              </w:tabs>
              <w:ind w:right="-72"/>
              <w:jc w:val="both"/>
              <w:rPr>
                <w:rFonts w:ascii="Arial"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50,250</w:t>
            </w:r>
          </w:p>
        </w:tc>
        <w:tc>
          <w:tcPr>
            <w:tcW w:w="1368" w:type="dxa"/>
            <w:vAlign w:val="bottom"/>
          </w:tcPr>
          <w:p w:rsidR="00522937" w:rsidRPr="004E72D9" w:rsidRDefault="00522937" w:rsidP="00522937">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32</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100</w:t>
            </w:r>
            <w:r w:rsidRPr="004E72D9">
              <w:rPr>
                <w:rFonts w:ascii="Arial" w:hAnsi="Arial" w:cs="Arial"/>
                <w:noProof/>
                <w:snapToGrid w:val="0"/>
                <w:sz w:val="18"/>
                <w:szCs w:val="18"/>
                <w:lang w:eastAsia="th-TH"/>
              </w:rPr>
              <w:fldChar w:fldCharType="end"/>
            </w:r>
          </w:p>
        </w:tc>
      </w:tr>
      <w:tr w:rsidR="00522937" w:rsidRPr="00675BF5" w:rsidTr="00987287">
        <w:tc>
          <w:tcPr>
            <w:tcW w:w="3989" w:type="dxa"/>
            <w:vAlign w:val="bottom"/>
          </w:tcPr>
          <w:p w:rsidR="00522937" w:rsidRPr="006F65F6" w:rsidRDefault="00522937" w:rsidP="00522937">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522937" w:rsidRPr="004E72D9" w:rsidRDefault="00522937" w:rsidP="00522937">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522937" w:rsidRPr="004E72D9" w:rsidRDefault="00522937" w:rsidP="00522937">
            <w:pPr>
              <w:pStyle w:val="a0"/>
              <w:tabs>
                <w:tab w:val="decimal" w:pos="1151"/>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rsidR="00522937" w:rsidRPr="004E72D9" w:rsidRDefault="00522937" w:rsidP="00522937">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522937" w:rsidRPr="004E72D9" w:rsidRDefault="00522937" w:rsidP="00522937">
            <w:pPr>
              <w:pStyle w:val="a0"/>
              <w:tabs>
                <w:tab w:val="decimal" w:pos="1151"/>
              </w:tabs>
              <w:ind w:right="-72"/>
              <w:jc w:val="both"/>
              <w:rPr>
                <w:rFonts w:ascii="Arial" w:hAnsi="Arial" w:cs="Arial"/>
                <w:color w:val="000000"/>
                <w:sz w:val="18"/>
                <w:szCs w:val="18"/>
              </w:rPr>
            </w:pPr>
          </w:p>
        </w:tc>
      </w:tr>
      <w:tr w:rsidR="006F65F6" w:rsidRPr="00675BF5" w:rsidTr="00707D3B">
        <w:tc>
          <w:tcPr>
            <w:tcW w:w="3989" w:type="dxa"/>
            <w:vAlign w:val="bottom"/>
          </w:tcPr>
          <w:p w:rsidR="006F65F6" w:rsidRPr="00675BF5" w:rsidRDefault="006F65F6" w:rsidP="006F65F6">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rsidR="006F65F6" w:rsidRPr="004E72D9" w:rsidRDefault="00BF4806" w:rsidP="006F65F6">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6,867,310</w:t>
            </w:r>
          </w:p>
        </w:tc>
        <w:tc>
          <w:tcPr>
            <w:tcW w:w="1368" w:type="dxa"/>
            <w:tcBorders>
              <w:bottom w:val="single" w:sz="4" w:space="0" w:color="auto"/>
            </w:tcBorders>
            <w:vAlign w:val="bottom"/>
          </w:tcPr>
          <w:p w:rsidR="006F65F6" w:rsidRPr="004E72D9" w:rsidRDefault="006F65F6" w:rsidP="006F65F6">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763</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807</w:t>
            </w:r>
            <w:r w:rsidRPr="004E72D9">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48,305,8</w:t>
            </w:r>
            <w:r w:rsidR="00265CEE">
              <w:rPr>
                <w:rFonts w:ascii="Arial" w:hAnsi="Arial" w:cs="Arial"/>
                <w:noProof/>
                <w:snapToGrid w:val="0"/>
                <w:sz w:val="18"/>
                <w:szCs w:val="18"/>
                <w:lang w:eastAsia="th-TH"/>
              </w:rPr>
              <w:t>50</w:t>
            </w:r>
          </w:p>
        </w:tc>
        <w:tc>
          <w:tcPr>
            <w:tcW w:w="1368" w:type="dxa"/>
            <w:tcBorders>
              <w:bottom w:val="single" w:sz="4" w:space="0" w:color="auto"/>
            </w:tcBorders>
            <w:vAlign w:val="bottom"/>
          </w:tcPr>
          <w:p w:rsidR="006F65F6" w:rsidRPr="004E72D9" w:rsidRDefault="006F65F6" w:rsidP="006F65F6">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46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557</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568</w:t>
            </w:r>
            <w:r w:rsidRPr="004E72D9">
              <w:rPr>
                <w:rFonts w:ascii="Arial" w:hAnsi="Arial" w:cs="Arial"/>
                <w:noProof/>
                <w:snapToGrid w:val="0"/>
                <w:sz w:val="18"/>
                <w:szCs w:val="18"/>
                <w:lang w:eastAsia="th-TH"/>
              </w:rPr>
              <w:fldChar w:fldCharType="end"/>
            </w:r>
          </w:p>
        </w:tc>
      </w:tr>
      <w:tr w:rsidR="006F65F6" w:rsidRPr="00B80E3D" w:rsidTr="00707D3B">
        <w:tc>
          <w:tcPr>
            <w:tcW w:w="3989" w:type="dxa"/>
            <w:vAlign w:val="bottom"/>
          </w:tcPr>
          <w:p w:rsidR="006F65F6" w:rsidRPr="00B80E3D" w:rsidRDefault="006F65F6" w:rsidP="006F65F6">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6F65F6" w:rsidRPr="00B80E3D" w:rsidRDefault="006F65F6" w:rsidP="006F65F6">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6F65F6" w:rsidRPr="00B80E3D" w:rsidRDefault="006F65F6" w:rsidP="006F65F6">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6F65F6" w:rsidRPr="00B80E3D" w:rsidRDefault="006F65F6" w:rsidP="006F65F6">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6F65F6" w:rsidRPr="00B80E3D" w:rsidRDefault="006F65F6" w:rsidP="006F65F6">
            <w:pPr>
              <w:tabs>
                <w:tab w:val="decimal" w:pos="1151"/>
              </w:tabs>
              <w:ind w:right="-72"/>
              <w:jc w:val="both"/>
              <w:rPr>
                <w:rFonts w:ascii="Arial" w:hAnsi="Arial" w:cs="Arial"/>
                <w:noProof/>
                <w:snapToGrid w:val="0"/>
                <w:color w:val="000000"/>
                <w:sz w:val="18"/>
                <w:szCs w:val="18"/>
                <w:lang w:val="en-GB" w:eastAsia="th-TH"/>
              </w:rPr>
            </w:pPr>
          </w:p>
        </w:tc>
      </w:tr>
      <w:tr w:rsidR="006F65F6" w:rsidRPr="00675BF5" w:rsidTr="00707D3B">
        <w:tc>
          <w:tcPr>
            <w:tcW w:w="3989" w:type="dxa"/>
            <w:vAlign w:val="bottom"/>
          </w:tcPr>
          <w:p w:rsidR="006F65F6" w:rsidRPr="00675BF5" w:rsidRDefault="006F65F6" w:rsidP="006F65F6">
            <w:pPr>
              <w:ind w:left="427" w:right="-72"/>
              <w:rPr>
                <w:rFonts w:ascii="Arial" w:hAnsi="Arial" w:cs="Arial"/>
                <w:b/>
                <w:bCs/>
                <w:color w:val="000000"/>
                <w:sz w:val="18"/>
                <w:szCs w:val="18"/>
                <w:lang w:val="en-GB"/>
              </w:rPr>
            </w:pPr>
            <w:r w:rsidRPr="00675BF5">
              <w:rPr>
                <w:rFonts w:ascii="Arial" w:hAnsi="Arial" w:cs="Arial"/>
                <w:b/>
                <w:bCs/>
                <w:color w:val="000000"/>
                <w:sz w:val="18"/>
                <w:szCs w:val="18"/>
                <w:lang w:val="en-GB"/>
              </w:rPr>
              <w:t xml:space="preserve">Other accounts receivable </w:t>
            </w:r>
          </w:p>
        </w:tc>
        <w:tc>
          <w:tcPr>
            <w:tcW w:w="1368" w:type="dxa"/>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lang w:val="en-GB" w:eastAsia="th-TH"/>
              </w:rPr>
            </w:pPr>
          </w:p>
        </w:tc>
      </w:tr>
      <w:tr w:rsidR="006F65F6" w:rsidRPr="00675BF5" w:rsidTr="00707D3B">
        <w:tc>
          <w:tcPr>
            <w:tcW w:w="3989" w:type="dxa"/>
            <w:vAlign w:val="bottom"/>
          </w:tcPr>
          <w:p w:rsidR="006F65F6" w:rsidRPr="00675BF5" w:rsidRDefault="006F65F6" w:rsidP="006F65F6">
            <w:pPr>
              <w:ind w:left="427" w:right="-72"/>
              <w:rPr>
                <w:rFonts w:ascii="Arial" w:hAnsi="Arial" w:cs="Arial"/>
                <w:color w:val="000000"/>
                <w:sz w:val="18"/>
                <w:szCs w:val="18"/>
                <w:lang w:val="en-GB"/>
              </w:rPr>
            </w:pPr>
            <w:r w:rsidRPr="00675BF5">
              <w:rPr>
                <w:rFonts w:ascii="Arial" w:hAnsi="Arial" w:cs="Arial"/>
                <w:color w:val="000000"/>
                <w:sz w:val="18"/>
                <w:szCs w:val="18"/>
                <w:lang w:val="en-GB"/>
              </w:rPr>
              <w:t>Subsidiaries</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val="en-GB" w:eastAsia="th-TH"/>
              </w:rPr>
              <w:t xml:space="preserve">-  </w:t>
            </w:r>
            <w:r w:rsidR="00E426DB">
              <w:rPr>
                <w:rFonts w:ascii="Arial" w:hAnsi="Arial" w:cs="Arial"/>
                <w:noProof/>
                <w:snapToGrid w:val="0"/>
                <w:sz w:val="18"/>
                <w:szCs w:val="18"/>
                <w:lang w:val="en-GB" w:eastAsia="th-TH"/>
              </w:rPr>
              <w:t xml:space="preserve"> </w:t>
            </w:r>
            <w:r w:rsidRPr="004E72D9">
              <w:rPr>
                <w:rFonts w:ascii="Arial" w:hAnsi="Arial" w:cs="Arial"/>
                <w:noProof/>
                <w:snapToGrid w:val="0"/>
                <w:sz w:val="18"/>
                <w:szCs w:val="18"/>
                <w:lang w:val="en-GB" w:eastAsia="th-TH"/>
              </w:rPr>
              <w:t xml:space="preserve">    </w:t>
            </w:r>
          </w:p>
        </w:tc>
        <w:tc>
          <w:tcPr>
            <w:tcW w:w="1368" w:type="dxa"/>
            <w:vAlign w:val="bottom"/>
          </w:tcPr>
          <w:p w:rsidR="006F65F6" w:rsidRPr="004E72D9" w:rsidRDefault="006F65F6" w:rsidP="006F65F6">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 xml:space="preserve">-   </w:t>
            </w:r>
            <w:r w:rsidR="00E426DB">
              <w:rPr>
                <w:rFonts w:ascii="Arial" w:hAnsi="Arial" w:cs="Arial"/>
                <w:noProof/>
                <w:snapToGrid w:val="0"/>
                <w:sz w:val="18"/>
                <w:szCs w:val="18"/>
                <w:lang w:val="en-GB" w:eastAsia="th-TH"/>
              </w:rPr>
              <w:t xml:space="preserve"> </w:t>
            </w:r>
            <w:r w:rsidRPr="004E72D9">
              <w:rPr>
                <w:rFonts w:ascii="Arial" w:hAnsi="Arial" w:cs="Arial"/>
                <w:noProof/>
                <w:snapToGrid w:val="0"/>
                <w:sz w:val="18"/>
                <w:szCs w:val="18"/>
                <w:lang w:val="en-GB" w:eastAsia="th-TH"/>
              </w:rPr>
              <w:t xml:space="preserve">   </w:t>
            </w:r>
          </w:p>
        </w:tc>
        <w:tc>
          <w:tcPr>
            <w:tcW w:w="1368" w:type="dxa"/>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11,480,572</w:t>
            </w:r>
          </w:p>
        </w:tc>
        <w:tc>
          <w:tcPr>
            <w:tcW w:w="1368" w:type="dxa"/>
            <w:vAlign w:val="bottom"/>
          </w:tcPr>
          <w:p w:rsidR="006F65F6" w:rsidRPr="004E72D9" w:rsidRDefault="006F65F6" w:rsidP="006F65F6">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11,644,138</w:t>
            </w:r>
          </w:p>
        </w:tc>
      </w:tr>
      <w:tr w:rsidR="006F65F6" w:rsidRPr="00675BF5" w:rsidTr="005333AE">
        <w:tc>
          <w:tcPr>
            <w:tcW w:w="3989" w:type="dxa"/>
            <w:vAlign w:val="bottom"/>
          </w:tcPr>
          <w:p w:rsidR="006F65F6" w:rsidRPr="00675BF5" w:rsidRDefault="006F65F6" w:rsidP="006F65F6">
            <w:pPr>
              <w:ind w:left="427" w:right="-72"/>
              <w:rPr>
                <w:rFonts w:ascii="Arial" w:hAnsi="Arial" w:cs="Arial"/>
                <w:color w:val="000000"/>
                <w:sz w:val="18"/>
                <w:szCs w:val="18"/>
                <w:lang w:val="en-GB"/>
              </w:rPr>
            </w:pPr>
            <w:r w:rsidRPr="00675BF5">
              <w:rPr>
                <w:rFonts w:ascii="Arial" w:hAnsi="Arial" w:cs="Arial"/>
                <w:color w:val="000000"/>
                <w:sz w:val="18"/>
                <w:szCs w:val="18"/>
                <w:lang w:val="en-GB"/>
              </w:rPr>
              <w:t>Joint venture</w:t>
            </w:r>
          </w:p>
        </w:tc>
        <w:tc>
          <w:tcPr>
            <w:tcW w:w="1368" w:type="dxa"/>
            <w:shd w:val="clear" w:color="auto" w:fill="FAFAFA"/>
            <w:vAlign w:val="bottom"/>
          </w:tcPr>
          <w:p w:rsidR="006F65F6" w:rsidRPr="004E72D9" w:rsidRDefault="006F65F6" w:rsidP="006F65F6">
            <w:pPr>
              <w:tabs>
                <w:tab w:val="decimal" w:pos="1155"/>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c>
          <w:tcPr>
            <w:tcW w:w="1368" w:type="dxa"/>
            <w:vAlign w:val="center"/>
          </w:tcPr>
          <w:p w:rsidR="006F65F6" w:rsidRPr="004E72D9" w:rsidRDefault="006F65F6" w:rsidP="006F65F6">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c>
          <w:tcPr>
            <w:tcW w:w="1368" w:type="dxa"/>
            <w:shd w:val="clear" w:color="auto" w:fill="FAFAFA"/>
            <w:vAlign w:val="center"/>
          </w:tcPr>
          <w:p w:rsidR="006F65F6" w:rsidRPr="004E72D9" w:rsidRDefault="006F65F6" w:rsidP="006F65F6">
            <w:pPr>
              <w:tabs>
                <w:tab w:val="decimal" w:pos="1151"/>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c>
          <w:tcPr>
            <w:tcW w:w="1368" w:type="dxa"/>
            <w:vAlign w:val="center"/>
          </w:tcPr>
          <w:p w:rsidR="006F65F6" w:rsidRPr="004E72D9" w:rsidRDefault="006F65F6" w:rsidP="006F65F6">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r>
      <w:tr w:rsidR="006F65F6" w:rsidRPr="00675BF5" w:rsidTr="005333AE">
        <w:tc>
          <w:tcPr>
            <w:tcW w:w="3989" w:type="dxa"/>
            <w:vAlign w:val="bottom"/>
          </w:tcPr>
          <w:p w:rsidR="006F65F6" w:rsidRPr="00675BF5" w:rsidRDefault="006F65F6" w:rsidP="006F65F6">
            <w:pPr>
              <w:ind w:left="427" w:right="-72"/>
              <w:rPr>
                <w:rFonts w:ascii="Arial" w:hAnsi="Arial" w:cs="Arial"/>
                <w:color w:val="000000"/>
                <w:sz w:val="18"/>
                <w:szCs w:val="18"/>
                <w:lang w:val="en-GB"/>
              </w:rPr>
            </w:pPr>
            <w:r w:rsidRPr="00675BF5">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36,9</w:t>
            </w:r>
            <w:r w:rsidR="00F62317">
              <w:rPr>
                <w:rFonts w:ascii="Arial" w:eastAsia="Arial Unicode MS" w:hAnsi="Arial" w:cs="Arial"/>
                <w:noProof/>
                <w:snapToGrid w:val="0"/>
                <w:sz w:val="18"/>
                <w:szCs w:val="18"/>
                <w:lang w:val="en-GB" w:eastAsia="th-TH"/>
              </w:rPr>
              <w:t>4</w:t>
            </w:r>
            <w:r w:rsidRPr="004E72D9">
              <w:rPr>
                <w:rFonts w:ascii="Arial" w:eastAsia="Arial Unicode MS" w:hAnsi="Arial" w:cs="Arial"/>
                <w:noProof/>
                <w:snapToGrid w:val="0"/>
                <w:sz w:val="18"/>
                <w:szCs w:val="18"/>
                <w:lang w:val="en-GB" w:eastAsia="th-TH"/>
              </w:rPr>
              <w:t>4,646</w:t>
            </w:r>
          </w:p>
        </w:tc>
        <w:tc>
          <w:tcPr>
            <w:tcW w:w="1368" w:type="dxa"/>
            <w:tcBorders>
              <w:bottom w:val="single" w:sz="4" w:space="0" w:color="auto"/>
            </w:tcBorders>
            <w:vAlign w:val="center"/>
          </w:tcPr>
          <w:p w:rsidR="006F65F6" w:rsidRPr="004E72D9" w:rsidRDefault="006F65F6" w:rsidP="006F65F6">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36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924</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717</w:t>
            </w:r>
          </w:p>
        </w:tc>
        <w:tc>
          <w:tcPr>
            <w:tcW w:w="1368" w:type="dxa"/>
            <w:tcBorders>
              <w:bottom w:val="single" w:sz="4" w:space="0" w:color="auto"/>
            </w:tcBorders>
            <w:shd w:val="clear" w:color="auto" w:fill="FAFAFA"/>
            <w:vAlign w:val="center"/>
          </w:tcPr>
          <w:p w:rsidR="006F65F6" w:rsidRPr="004E72D9" w:rsidRDefault="006F65F6" w:rsidP="006F65F6">
            <w:pPr>
              <w:tabs>
                <w:tab w:val="decimal" w:pos="1151"/>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1,8</w:t>
            </w:r>
            <w:r w:rsidR="00F62317">
              <w:rPr>
                <w:rFonts w:ascii="Arial" w:hAnsi="Arial" w:cs="Arial"/>
                <w:noProof/>
                <w:snapToGrid w:val="0"/>
                <w:sz w:val="18"/>
                <w:szCs w:val="18"/>
                <w:lang w:val="en-GB" w:eastAsia="th-TH"/>
              </w:rPr>
              <w:t>0</w:t>
            </w:r>
            <w:r w:rsidRPr="004E72D9">
              <w:rPr>
                <w:rFonts w:ascii="Arial" w:hAnsi="Arial" w:cs="Arial"/>
                <w:noProof/>
                <w:snapToGrid w:val="0"/>
                <w:sz w:val="18"/>
                <w:szCs w:val="18"/>
                <w:lang w:val="en-GB" w:eastAsia="th-TH"/>
              </w:rPr>
              <w:t>0,300</w:t>
            </w:r>
          </w:p>
        </w:tc>
        <w:tc>
          <w:tcPr>
            <w:tcW w:w="1368" w:type="dxa"/>
            <w:tcBorders>
              <w:bottom w:val="single" w:sz="4" w:space="0" w:color="auto"/>
            </w:tcBorders>
            <w:vAlign w:val="center"/>
          </w:tcPr>
          <w:p w:rsidR="006F65F6" w:rsidRPr="004E72D9" w:rsidRDefault="006F65F6" w:rsidP="006F65F6">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800</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300</w:t>
            </w:r>
          </w:p>
        </w:tc>
      </w:tr>
      <w:tr w:rsidR="006F65F6" w:rsidRPr="00675BF5" w:rsidTr="00CD118C">
        <w:tc>
          <w:tcPr>
            <w:tcW w:w="3989" w:type="dxa"/>
            <w:vAlign w:val="bottom"/>
          </w:tcPr>
          <w:p w:rsidR="006F65F6" w:rsidRPr="00675BF5" w:rsidRDefault="006F65F6" w:rsidP="006F65F6">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6F65F6" w:rsidRPr="004E72D9" w:rsidRDefault="006F65F6" w:rsidP="006F65F6">
            <w:pPr>
              <w:pStyle w:val="a0"/>
              <w:tabs>
                <w:tab w:val="decimal" w:pos="1151"/>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6F65F6" w:rsidRPr="004E72D9" w:rsidRDefault="006F65F6" w:rsidP="006F65F6">
            <w:pPr>
              <w:pStyle w:val="a0"/>
              <w:tabs>
                <w:tab w:val="decimal" w:pos="1151"/>
              </w:tabs>
              <w:ind w:right="-72"/>
              <w:jc w:val="both"/>
              <w:rPr>
                <w:rFonts w:ascii="Arial" w:hAnsi="Arial" w:cs="Arial"/>
                <w:color w:val="000000"/>
                <w:sz w:val="18"/>
                <w:szCs w:val="18"/>
              </w:rPr>
            </w:pPr>
          </w:p>
        </w:tc>
      </w:tr>
      <w:tr w:rsidR="006F65F6" w:rsidRPr="00675BF5" w:rsidTr="005333AE">
        <w:tc>
          <w:tcPr>
            <w:tcW w:w="3989" w:type="dxa"/>
            <w:vAlign w:val="bottom"/>
          </w:tcPr>
          <w:p w:rsidR="006F65F6" w:rsidRPr="00675BF5" w:rsidRDefault="006F65F6" w:rsidP="006F65F6">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t>37,0</w:t>
            </w:r>
            <w:r w:rsidR="00F62317">
              <w:rPr>
                <w:rFonts w:ascii="Arial" w:eastAsia="Arial Unicode MS" w:hAnsi="Arial" w:cs="Arial"/>
                <w:noProof/>
                <w:snapToGrid w:val="0"/>
                <w:sz w:val="18"/>
                <w:szCs w:val="18"/>
                <w:lang w:val="en-GB" w:eastAsia="th-TH"/>
              </w:rPr>
              <w:t>1</w:t>
            </w:r>
            <w:r w:rsidRPr="004E72D9">
              <w:rPr>
                <w:rFonts w:ascii="Arial" w:eastAsia="Arial Unicode MS" w:hAnsi="Arial" w:cs="Arial"/>
                <w:noProof/>
                <w:snapToGrid w:val="0"/>
                <w:sz w:val="18"/>
                <w:szCs w:val="18"/>
                <w:lang w:val="en-GB" w:eastAsia="th-TH"/>
              </w:rPr>
              <w:t>6,346</w:t>
            </w:r>
          </w:p>
        </w:tc>
        <w:tc>
          <w:tcPr>
            <w:tcW w:w="1368" w:type="dxa"/>
            <w:tcBorders>
              <w:bottom w:val="single" w:sz="4" w:space="0" w:color="auto"/>
            </w:tcBorders>
            <w:vAlign w:val="center"/>
          </w:tcPr>
          <w:p w:rsidR="006F65F6" w:rsidRPr="004E72D9" w:rsidRDefault="006F65F6" w:rsidP="006F65F6">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36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996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417</w:t>
            </w:r>
            <w:r w:rsidRPr="004E72D9">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center"/>
          </w:tcPr>
          <w:p w:rsidR="006F65F6" w:rsidRPr="004E72D9" w:rsidRDefault="006F65F6" w:rsidP="006F65F6">
            <w:pPr>
              <w:tabs>
                <w:tab w:val="decimal" w:pos="1151"/>
              </w:tabs>
              <w:ind w:right="-72"/>
              <w:jc w:val="both"/>
              <w:rPr>
                <w:rFonts w:ascii="Arial" w:hAnsi="Arial" w:cs="Arial"/>
                <w:noProof/>
                <w:snapToGrid w:val="0"/>
                <w:sz w:val="18"/>
                <w:szCs w:val="18"/>
                <w:cs/>
                <w:lang w:val="en-GB" w:eastAsia="th-TH"/>
              </w:rPr>
            </w:pPr>
            <w:r w:rsidRPr="004E72D9">
              <w:rPr>
                <w:rFonts w:ascii="Arial" w:hAnsi="Arial" w:cs="Arial"/>
                <w:noProof/>
                <w:snapToGrid w:val="0"/>
                <w:sz w:val="18"/>
                <w:szCs w:val="18"/>
                <w:lang w:eastAsia="th-TH"/>
              </w:rPr>
              <w:t>13,3</w:t>
            </w:r>
            <w:r w:rsidR="00F62317">
              <w:rPr>
                <w:rFonts w:ascii="Arial" w:hAnsi="Arial" w:cs="Arial"/>
                <w:noProof/>
                <w:snapToGrid w:val="0"/>
                <w:sz w:val="18"/>
                <w:szCs w:val="18"/>
                <w:lang w:eastAsia="th-TH"/>
              </w:rPr>
              <w:t>5</w:t>
            </w:r>
            <w:r w:rsidRPr="004E72D9">
              <w:rPr>
                <w:rFonts w:ascii="Arial" w:hAnsi="Arial" w:cs="Arial"/>
                <w:noProof/>
                <w:snapToGrid w:val="0"/>
                <w:sz w:val="18"/>
                <w:szCs w:val="18"/>
                <w:lang w:eastAsia="th-TH"/>
              </w:rPr>
              <w:t>2,572</w:t>
            </w:r>
          </w:p>
        </w:tc>
        <w:tc>
          <w:tcPr>
            <w:tcW w:w="1368" w:type="dxa"/>
            <w:tcBorders>
              <w:bottom w:val="single" w:sz="4" w:space="0" w:color="auto"/>
            </w:tcBorders>
            <w:vAlign w:val="center"/>
          </w:tcPr>
          <w:p w:rsidR="006F65F6" w:rsidRPr="004E72D9" w:rsidRDefault="006F65F6" w:rsidP="006F65F6">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13,516,138</w:t>
            </w:r>
            <w:r w:rsidRPr="004E72D9">
              <w:rPr>
                <w:rFonts w:ascii="Arial" w:hAnsi="Arial" w:cs="Arial"/>
                <w:noProof/>
                <w:snapToGrid w:val="0"/>
                <w:sz w:val="18"/>
                <w:szCs w:val="18"/>
                <w:lang w:val="en-GB" w:eastAsia="th-TH"/>
              </w:rPr>
              <w:fldChar w:fldCharType="end"/>
            </w:r>
          </w:p>
        </w:tc>
      </w:tr>
      <w:tr w:rsidR="006F65F6" w:rsidRPr="00CD118C" w:rsidTr="00CD118C">
        <w:tc>
          <w:tcPr>
            <w:tcW w:w="3989" w:type="dxa"/>
            <w:vAlign w:val="bottom"/>
          </w:tcPr>
          <w:p w:rsidR="006F65F6" w:rsidRPr="00CD118C" w:rsidRDefault="006F65F6" w:rsidP="006F65F6">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center"/>
          </w:tcPr>
          <w:p w:rsidR="006F65F6" w:rsidRPr="004E72D9" w:rsidRDefault="006F65F6" w:rsidP="006F65F6">
            <w:pPr>
              <w:ind w:left="427" w:right="-72"/>
              <w:rPr>
                <w:rFonts w:ascii="Arial" w:hAnsi="Arial" w:cs="Arial"/>
                <w:snapToGrid w:val="0"/>
                <w:color w:val="000000"/>
                <w:sz w:val="18"/>
                <w:szCs w:val="18"/>
                <w:cs/>
                <w:lang w:eastAsia="th-TH"/>
              </w:rPr>
            </w:pPr>
          </w:p>
        </w:tc>
        <w:tc>
          <w:tcPr>
            <w:tcW w:w="1368" w:type="dxa"/>
            <w:tcBorders>
              <w:top w:val="single" w:sz="4" w:space="0" w:color="auto"/>
            </w:tcBorders>
            <w:vAlign w:val="center"/>
          </w:tcPr>
          <w:p w:rsidR="006F65F6" w:rsidRPr="004E72D9" w:rsidRDefault="006F65F6" w:rsidP="006F65F6">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rsidR="006F65F6" w:rsidRPr="004E72D9" w:rsidRDefault="006F65F6" w:rsidP="006F65F6">
            <w:pPr>
              <w:ind w:left="427" w:right="-72"/>
              <w:rPr>
                <w:rFonts w:ascii="Arial" w:hAnsi="Arial" w:cs="Arial"/>
                <w:snapToGrid w:val="0"/>
                <w:color w:val="000000"/>
                <w:sz w:val="18"/>
                <w:szCs w:val="18"/>
                <w:cs/>
                <w:lang w:eastAsia="th-TH"/>
              </w:rPr>
            </w:pPr>
          </w:p>
        </w:tc>
        <w:tc>
          <w:tcPr>
            <w:tcW w:w="1368" w:type="dxa"/>
            <w:tcBorders>
              <w:top w:val="single" w:sz="4" w:space="0" w:color="auto"/>
            </w:tcBorders>
            <w:vAlign w:val="center"/>
          </w:tcPr>
          <w:p w:rsidR="006F65F6" w:rsidRPr="004E72D9" w:rsidRDefault="006F65F6" w:rsidP="006F65F6">
            <w:pPr>
              <w:ind w:left="427" w:right="-72"/>
              <w:rPr>
                <w:rFonts w:ascii="Arial" w:hAnsi="Arial" w:cs="Arial"/>
                <w:snapToGrid w:val="0"/>
                <w:color w:val="000000"/>
                <w:sz w:val="18"/>
                <w:szCs w:val="18"/>
                <w:lang w:eastAsia="th-TH"/>
              </w:rPr>
            </w:pPr>
          </w:p>
        </w:tc>
      </w:tr>
      <w:tr w:rsidR="006F65F6" w:rsidRPr="00675BF5" w:rsidTr="00CD118C">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b/>
                <w:bCs/>
                <w:color w:val="000000"/>
                <w:sz w:val="18"/>
                <w:szCs w:val="18"/>
                <w:lang w:val="en-GB"/>
              </w:rPr>
              <w:t xml:space="preserve">Interest receivable </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val="en-GB" w:eastAsia="th-TH"/>
              </w:rPr>
              <w:t xml:space="preserve">-  </w:t>
            </w:r>
            <w:r w:rsidR="00E426DB">
              <w:rPr>
                <w:rFonts w:ascii="Arial" w:hAnsi="Arial" w:cs="Arial"/>
                <w:noProof/>
                <w:snapToGrid w:val="0"/>
                <w:sz w:val="18"/>
                <w:szCs w:val="18"/>
                <w:lang w:val="en-GB" w:eastAsia="th-TH"/>
              </w:rPr>
              <w:t xml:space="preserve"> </w:t>
            </w:r>
            <w:r w:rsidRPr="004E72D9">
              <w:rPr>
                <w:rFonts w:ascii="Arial" w:hAnsi="Arial" w:cs="Arial"/>
                <w:noProof/>
                <w:snapToGrid w:val="0"/>
                <w:sz w:val="18"/>
                <w:szCs w:val="18"/>
                <w:lang w:val="en-GB" w:eastAsia="th-TH"/>
              </w:rPr>
              <w:t xml:space="preserve">    </w:t>
            </w:r>
          </w:p>
        </w:tc>
        <w:tc>
          <w:tcPr>
            <w:tcW w:w="1368" w:type="dxa"/>
            <w:vAlign w:val="bottom"/>
          </w:tcPr>
          <w:p w:rsidR="006F65F6" w:rsidRPr="004E72D9" w:rsidRDefault="006F65F6" w:rsidP="006F65F6">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val="en-GB" w:eastAsia="th-TH"/>
              </w:rPr>
              <w:t>92,739,5</w:t>
            </w:r>
            <w:r w:rsidR="00265CEE">
              <w:rPr>
                <w:rFonts w:ascii="Arial" w:hAnsi="Arial" w:cs="Arial"/>
                <w:noProof/>
                <w:snapToGrid w:val="0"/>
                <w:sz w:val="18"/>
                <w:szCs w:val="18"/>
                <w:lang w:val="en-GB" w:eastAsia="th-TH"/>
              </w:rPr>
              <w:t>79</w:t>
            </w:r>
          </w:p>
        </w:tc>
        <w:tc>
          <w:tcPr>
            <w:tcW w:w="1368" w:type="dxa"/>
            <w:vAlign w:val="bottom"/>
          </w:tcPr>
          <w:p w:rsidR="006F65F6" w:rsidRPr="004E72D9" w:rsidRDefault="006F65F6" w:rsidP="006F65F6">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165,686,597</w:t>
            </w: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5,248,806</w:t>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4,753,816</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 xml:space="preserve">-   </w:t>
            </w:r>
            <w:r w:rsidR="00E426DB">
              <w:rPr>
                <w:rFonts w:ascii="Arial" w:hAnsi="Arial" w:cs="Arial"/>
                <w:noProof/>
                <w:snapToGrid w:val="0"/>
                <w:sz w:val="18"/>
                <w:szCs w:val="18"/>
                <w:lang w:val="en-GB" w:eastAsia="th-TH"/>
              </w:rPr>
              <w:t xml:space="preserve"> </w:t>
            </w:r>
            <w:r w:rsidRPr="004E72D9">
              <w:rPr>
                <w:rFonts w:ascii="Arial" w:hAnsi="Arial" w:cs="Arial"/>
                <w:noProof/>
                <w:snapToGrid w:val="0"/>
                <w:sz w:val="18"/>
                <w:szCs w:val="18"/>
                <w:cs/>
                <w:lang w:val="en-GB" w:eastAsia="th-TH"/>
              </w:rPr>
              <w:t xml:space="preserve"> </w:t>
            </w:r>
            <w:r w:rsidRPr="004E72D9">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6F65F6" w:rsidRPr="00675BF5" w:rsidTr="00CD118C">
        <w:tc>
          <w:tcPr>
            <w:tcW w:w="3989" w:type="dxa"/>
            <w:vAlign w:val="bottom"/>
          </w:tcPr>
          <w:p w:rsidR="006F65F6" w:rsidRPr="00E04B36" w:rsidRDefault="006F65F6" w:rsidP="006F65F6">
            <w:pPr>
              <w:ind w:left="427" w:right="-72"/>
              <w:jc w:val="thaiDistribute"/>
              <w:rPr>
                <w:rFonts w:ascii="Arial" w:hAnsi="Arial" w:cs="Arial"/>
                <w:b/>
                <w:bCs/>
                <w:color w:val="000000"/>
                <w:sz w:val="16"/>
                <w:szCs w:val="16"/>
                <w:lang w:val="en-GB"/>
              </w:rPr>
            </w:pPr>
          </w:p>
        </w:tc>
        <w:tc>
          <w:tcPr>
            <w:tcW w:w="1368" w:type="dxa"/>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t>5,248,806</w:t>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4,753,816</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4E72D9">
              <w:rPr>
                <w:rFonts w:ascii="Arial" w:hAnsi="Arial" w:cs="Arial"/>
                <w:noProof/>
                <w:snapToGrid w:val="0"/>
                <w:sz w:val="18"/>
                <w:szCs w:val="18"/>
                <w:lang w:val="en-GB" w:eastAsia="th-TH"/>
              </w:rPr>
              <w:t>92,739,5</w:t>
            </w:r>
            <w:r w:rsidR="00265CEE">
              <w:rPr>
                <w:rFonts w:ascii="Arial" w:hAnsi="Arial" w:cs="Arial"/>
                <w:noProof/>
                <w:snapToGrid w:val="0"/>
                <w:sz w:val="18"/>
                <w:szCs w:val="18"/>
                <w:lang w:val="en-GB" w:eastAsia="th-TH"/>
              </w:rPr>
              <w:t>79</w:t>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165,686,597</w:t>
            </w:r>
            <w:r w:rsidRPr="004E72D9">
              <w:rPr>
                <w:rFonts w:ascii="Arial" w:hAnsi="Arial" w:cs="Arial"/>
                <w:noProof/>
                <w:snapToGrid w:val="0"/>
                <w:sz w:val="18"/>
                <w:szCs w:val="18"/>
                <w:lang w:val="en-GB" w:eastAsia="th-TH"/>
              </w:rPr>
              <w:fldChar w:fldCharType="end"/>
            </w:r>
          </w:p>
        </w:tc>
      </w:tr>
      <w:tr w:rsidR="006F65F6" w:rsidRPr="00CD118C" w:rsidTr="00CD118C">
        <w:tc>
          <w:tcPr>
            <w:tcW w:w="3989" w:type="dxa"/>
            <w:vAlign w:val="bottom"/>
          </w:tcPr>
          <w:p w:rsidR="006F65F6" w:rsidRPr="00CD118C" w:rsidRDefault="006F65F6" w:rsidP="006F65F6">
            <w:pPr>
              <w:ind w:left="427" w:right="-72"/>
              <w:rPr>
                <w:rFonts w:ascii="Arial" w:hAnsi="Arial" w:cs="Arial"/>
                <w:snapToGrid w:val="0"/>
                <w:color w:val="000000"/>
                <w:sz w:val="12"/>
                <w:szCs w:val="12"/>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lang w:eastAsia="th-TH"/>
              </w:rPr>
            </w:pPr>
          </w:p>
        </w:tc>
      </w:tr>
      <w:tr w:rsidR="006F65F6" w:rsidRPr="00675BF5" w:rsidTr="00CD118C">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b/>
                <w:bCs/>
                <w:color w:val="000000"/>
                <w:sz w:val="18"/>
                <w:szCs w:val="18"/>
                <w:lang w:val="en-GB"/>
              </w:rPr>
              <w:t>Rental deposit</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b/>
                <w:bCs/>
                <w:color w:val="000000"/>
                <w:sz w:val="18"/>
                <w:szCs w:val="18"/>
                <w:lang w:val="en-GB"/>
              </w:rPr>
            </w:pPr>
            <w:r w:rsidRPr="00A84E89">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6F65F6" w:rsidRPr="00675BF5" w:rsidTr="00CD118C">
        <w:tc>
          <w:tcPr>
            <w:tcW w:w="3989" w:type="dxa"/>
            <w:vAlign w:val="bottom"/>
          </w:tcPr>
          <w:p w:rsidR="006F65F6" w:rsidRPr="00E04B36" w:rsidRDefault="006F65F6" w:rsidP="006F65F6">
            <w:pPr>
              <w:ind w:left="427" w:right="-72"/>
              <w:rPr>
                <w:rFonts w:ascii="Arial" w:hAnsi="Arial" w:cs="Arial"/>
                <w:color w:val="000000"/>
                <w:sz w:val="16"/>
                <w:szCs w:val="16"/>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5"/>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5"/>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6F65F6" w:rsidRPr="00CD118C" w:rsidTr="00CD118C">
        <w:tc>
          <w:tcPr>
            <w:tcW w:w="3989" w:type="dxa"/>
            <w:vAlign w:val="bottom"/>
          </w:tcPr>
          <w:p w:rsidR="006F65F6" w:rsidRPr="00CD118C" w:rsidRDefault="006F65F6" w:rsidP="006F65F6">
            <w:pPr>
              <w:ind w:left="427" w:right="-72"/>
              <w:rPr>
                <w:rFonts w:ascii="Arial" w:hAnsi="Arial" w:cs="Arial"/>
                <w:snapToGrid w:val="0"/>
                <w:color w:val="000000"/>
                <w:sz w:val="12"/>
                <w:szCs w:val="12"/>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r>
      <w:tr w:rsidR="006F65F6" w:rsidRPr="00675BF5" w:rsidTr="00CD118C">
        <w:tc>
          <w:tcPr>
            <w:tcW w:w="3989" w:type="dxa"/>
            <w:vAlign w:val="bottom"/>
          </w:tcPr>
          <w:p w:rsidR="006F65F6" w:rsidRPr="006F65F6" w:rsidRDefault="006F65F6" w:rsidP="006F65F6">
            <w:pPr>
              <w:spacing w:line="200" w:lineRule="exact"/>
              <w:ind w:left="427" w:right="-72"/>
              <w:rPr>
                <w:rFonts w:ascii="Arial" w:hAnsi="Arial" w:cs="Arial"/>
                <w:b/>
                <w:bCs/>
                <w:color w:val="000000"/>
                <w:sz w:val="18"/>
                <w:szCs w:val="18"/>
                <w:lang w:val="en-GB"/>
              </w:rPr>
            </w:pPr>
            <w:r w:rsidRPr="006F65F6">
              <w:rPr>
                <w:rFonts w:ascii="Arial" w:eastAsia="Arial Unicode MS" w:hAnsi="Arial" w:cs="Arial"/>
                <w:b/>
                <w:bCs/>
                <w:sz w:val="18"/>
                <w:szCs w:val="18"/>
              </w:rPr>
              <w:t>Advance for fixed asset</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cs/>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cs/>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val="en-GB" w:eastAsia="th-TH"/>
              </w:rPr>
              <w:t>2,300,000</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6F65F6" w:rsidRPr="00675BF5" w:rsidTr="00CD118C">
        <w:tc>
          <w:tcPr>
            <w:tcW w:w="3989" w:type="dxa"/>
            <w:vAlign w:val="bottom"/>
          </w:tcPr>
          <w:p w:rsidR="006F65F6" w:rsidRPr="00E04B36" w:rsidRDefault="006F65F6" w:rsidP="006F65F6">
            <w:pPr>
              <w:ind w:left="427" w:right="-72"/>
              <w:jc w:val="thaiDistribute"/>
              <w:rPr>
                <w:rFonts w:ascii="Arial" w:hAnsi="Arial" w:cs="Arial"/>
                <w:color w:val="000000"/>
                <w:sz w:val="16"/>
                <w:szCs w:val="16"/>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ind w:right="-72"/>
              <w:jc w:val="both"/>
              <w:rPr>
                <w:rFonts w:ascii="Arial" w:hAnsi="Arial" w:cs="Arial"/>
                <w:noProof/>
                <w:snapToGrid w:val="0"/>
                <w:color w:val="000000"/>
                <w:sz w:val="18"/>
                <w:szCs w:val="18"/>
                <w:rtl/>
                <w:cs/>
                <w:lang w:val="en-GB" w:eastAsia="th-TH"/>
              </w:rPr>
            </w:pPr>
          </w:p>
        </w:tc>
      </w:tr>
      <w:tr w:rsidR="006F65F6" w:rsidRPr="00675BF5" w:rsidTr="00CD118C">
        <w:tc>
          <w:tcPr>
            <w:tcW w:w="3989" w:type="dxa"/>
            <w:vAlign w:val="bottom"/>
          </w:tcPr>
          <w:p w:rsidR="006F65F6" w:rsidRPr="00E04B36" w:rsidRDefault="006F65F6" w:rsidP="006F65F6">
            <w:pPr>
              <w:spacing w:line="200" w:lineRule="exact"/>
              <w:ind w:left="427" w:right="-72"/>
              <w:jc w:val="thaiDistribute"/>
              <w:rPr>
                <w:rFonts w:ascii="Arial" w:hAnsi="Arial" w:cs="Arial"/>
                <w:color w:val="000000"/>
                <w:sz w:val="16"/>
                <w:szCs w:val="16"/>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val="en-GB" w:eastAsia="th-TH"/>
              </w:rPr>
              <w:t>2,300,000</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6F65F6" w:rsidRPr="00CD118C" w:rsidTr="00CD118C">
        <w:tc>
          <w:tcPr>
            <w:tcW w:w="3989" w:type="dxa"/>
            <w:vAlign w:val="bottom"/>
          </w:tcPr>
          <w:p w:rsidR="006F65F6" w:rsidRPr="00CD118C" w:rsidRDefault="006F65F6" w:rsidP="006F65F6">
            <w:pPr>
              <w:ind w:left="427" w:right="-72"/>
              <w:rPr>
                <w:rFonts w:ascii="Arial" w:hAnsi="Arial" w:cs="Arial"/>
                <w:snapToGrid w:val="0"/>
                <w:color w:val="000000"/>
                <w:sz w:val="12"/>
                <w:szCs w:val="12"/>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r>
      <w:tr w:rsidR="006F65F6" w:rsidRPr="00675BF5" w:rsidTr="00CD118C">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b/>
                <w:bCs/>
                <w:color w:val="000000"/>
                <w:sz w:val="18"/>
                <w:szCs w:val="18"/>
                <w:lang w:val="en-GB"/>
              </w:rPr>
              <w:t>Trade accounts payable</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b/>
                <w:bCs/>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sidR="00E426DB">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sidR="00E426DB">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val="en-GB" w:eastAsia="th-TH"/>
              </w:rPr>
              <w:t>1,235,027</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1,375,407</w:t>
            </w:r>
            <w:r w:rsidRPr="004E72D9">
              <w:rPr>
                <w:rFonts w:ascii="Arial" w:eastAsia="Arial Unicode MS" w:hAnsi="Arial" w:cs="Arial"/>
                <w:noProof/>
                <w:snapToGrid w:val="0"/>
                <w:sz w:val="18"/>
                <w:szCs w:val="18"/>
                <w:lang w:val="en-GB" w:eastAsia="th-TH"/>
              </w:rPr>
              <w:fldChar w:fldCharType="end"/>
            </w: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b/>
                <w:bCs/>
                <w:color w:val="000000"/>
                <w:sz w:val="18"/>
                <w:szCs w:val="18"/>
                <w:lang w:val="en-GB"/>
              </w:rPr>
            </w:pPr>
            <w:r w:rsidRPr="00A84E89">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19,855,453</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16,267,977</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16,013,018</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11,878,884</w:t>
            </w:r>
          </w:p>
        </w:tc>
      </w:tr>
      <w:tr w:rsidR="006F65F6" w:rsidRPr="00675BF5" w:rsidTr="00CD118C">
        <w:tc>
          <w:tcPr>
            <w:tcW w:w="3989" w:type="dxa"/>
            <w:vAlign w:val="bottom"/>
          </w:tcPr>
          <w:p w:rsidR="006F65F6" w:rsidRPr="00E04B36" w:rsidRDefault="006F65F6" w:rsidP="006F65F6">
            <w:pPr>
              <w:ind w:left="427" w:right="-72"/>
              <w:jc w:val="thaiDistribute"/>
              <w:rPr>
                <w:rFonts w:ascii="Arial" w:hAnsi="Arial" w:cs="Arial"/>
                <w:b/>
                <w:bCs/>
                <w:color w:val="000000"/>
                <w:sz w:val="16"/>
                <w:szCs w:val="16"/>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ind w:right="-72"/>
              <w:jc w:val="both"/>
              <w:rPr>
                <w:rFonts w:ascii="Arial" w:eastAsia="Arial Unicode MS" w:hAnsi="Arial" w:cs="Arial"/>
                <w:noProof/>
                <w:snapToGrid w:val="0"/>
                <w:sz w:val="18"/>
                <w:szCs w:val="18"/>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19,855,453</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16,267,977</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17,248,045</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13,254,291</w:t>
            </w:r>
            <w:r w:rsidRPr="004E72D9">
              <w:rPr>
                <w:rFonts w:ascii="Arial" w:eastAsia="Arial Unicode MS" w:hAnsi="Arial" w:cs="Arial"/>
                <w:noProof/>
                <w:snapToGrid w:val="0"/>
                <w:sz w:val="18"/>
                <w:szCs w:val="18"/>
                <w:lang w:val="en-GB" w:eastAsia="th-TH"/>
              </w:rPr>
              <w:fldChar w:fldCharType="end"/>
            </w:r>
          </w:p>
        </w:tc>
      </w:tr>
      <w:tr w:rsidR="006F65F6" w:rsidRPr="00CD118C" w:rsidTr="00CD118C">
        <w:tc>
          <w:tcPr>
            <w:tcW w:w="3989" w:type="dxa"/>
            <w:vAlign w:val="bottom"/>
          </w:tcPr>
          <w:p w:rsidR="006F65F6" w:rsidRPr="00CD118C" w:rsidRDefault="006F65F6" w:rsidP="006F65F6">
            <w:pPr>
              <w:ind w:left="427" w:right="-72"/>
              <w:rPr>
                <w:rFonts w:ascii="Arial" w:hAnsi="Arial" w:cs="Arial"/>
                <w:snapToGrid w:val="0"/>
                <w:color w:val="000000"/>
                <w:sz w:val="12"/>
                <w:szCs w:val="12"/>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shd w:val="clear" w:color="auto" w:fill="FAFAF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c>
          <w:tcPr>
            <w:tcW w:w="1368" w:type="dxa"/>
            <w:vAlign w:val="bottom"/>
          </w:tcPr>
          <w:p w:rsidR="006F65F6" w:rsidRPr="004E72D9" w:rsidRDefault="006F65F6" w:rsidP="006F65F6">
            <w:pPr>
              <w:ind w:left="427" w:right="-72"/>
              <w:rPr>
                <w:rFonts w:ascii="Arial" w:hAnsi="Arial" w:cs="Arial"/>
                <w:snapToGrid w:val="0"/>
                <w:color w:val="000000"/>
                <w:sz w:val="18"/>
                <w:szCs w:val="18"/>
                <w:rtl/>
                <w:cs/>
                <w:lang w:eastAsia="th-TH"/>
              </w:rPr>
            </w:pPr>
          </w:p>
        </w:tc>
      </w:tr>
      <w:tr w:rsidR="006F65F6" w:rsidRPr="00675BF5" w:rsidTr="00CD118C">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rPr>
            </w:pPr>
            <w:r w:rsidRPr="00A84E89">
              <w:rPr>
                <w:rFonts w:ascii="Arial" w:hAnsi="Arial" w:cs="Arial"/>
                <w:b/>
                <w:bCs/>
                <w:color w:val="000000"/>
                <w:sz w:val="18"/>
                <w:szCs w:val="18"/>
              </w:rPr>
              <w:t>Other accounts payable</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E426DB">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E426DB">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sz w:val="18"/>
                <w:szCs w:val="18"/>
                <w:lang w:val="en-GB" w:eastAsia="th-TH"/>
              </w:rPr>
            </w:pPr>
            <w:r w:rsidRPr="004E72D9">
              <w:rPr>
                <w:rFonts w:ascii="Arial" w:hAnsi="Arial" w:cs="Arial"/>
                <w:sz w:val="18"/>
                <w:szCs w:val="18"/>
                <w:lang w:val="en-GB"/>
              </w:rPr>
              <w:t>20,965,693</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12,836,109</w:t>
            </w:r>
          </w:p>
        </w:tc>
      </w:tr>
      <w:tr w:rsidR="006F65F6" w:rsidRPr="00675BF5" w:rsidTr="00CD118C">
        <w:tc>
          <w:tcPr>
            <w:tcW w:w="3989" w:type="dxa"/>
            <w:vAlign w:val="bottom"/>
          </w:tcPr>
          <w:p w:rsidR="006F65F6" w:rsidRPr="00A84E89" w:rsidRDefault="006F65F6" w:rsidP="006F65F6">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401,908</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291,076</w:t>
            </w: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99,557</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sidR="00E426DB">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r>
      <w:tr w:rsidR="006F65F6" w:rsidRPr="00675BF5" w:rsidTr="00CD118C">
        <w:tc>
          <w:tcPr>
            <w:tcW w:w="3989" w:type="dxa"/>
            <w:vAlign w:val="bottom"/>
          </w:tcPr>
          <w:p w:rsidR="006F65F6" w:rsidRPr="00A84E89" w:rsidRDefault="006F65F6" w:rsidP="006F65F6">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ind w:right="-72"/>
              <w:jc w:val="both"/>
              <w:rPr>
                <w:rFonts w:ascii="Arial" w:eastAsia="Arial Unicode MS" w:hAnsi="Arial" w:cs="Arial"/>
                <w:noProof/>
                <w:snapToGrid w:val="0"/>
                <w:sz w:val="18"/>
                <w:szCs w:val="18"/>
                <w:lang w:val="en-GB" w:eastAsia="th-TH"/>
              </w:rPr>
            </w:pPr>
          </w:p>
        </w:tc>
      </w:tr>
      <w:tr w:rsidR="006F65F6" w:rsidRPr="00675BF5" w:rsidTr="00CD118C">
        <w:tc>
          <w:tcPr>
            <w:tcW w:w="3989" w:type="dxa"/>
            <w:vAlign w:val="bottom"/>
          </w:tcPr>
          <w:p w:rsidR="006F65F6" w:rsidRPr="00A84E89" w:rsidRDefault="006F65F6" w:rsidP="006F65F6">
            <w:pPr>
              <w:spacing w:line="200" w:lineRule="exact"/>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401,908</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291,076</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21,065,250</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12,836,109</w:t>
            </w:r>
            <w:r w:rsidRPr="004E72D9">
              <w:rPr>
                <w:rFonts w:ascii="Arial" w:eastAsia="Arial Unicode MS" w:hAnsi="Arial" w:cs="Arial"/>
                <w:noProof/>
                <w:snapToGrid w:val="0"/>
                <w:sz w:val="18"/>
                <w:szCs w:val="18"/>
                <w:lang w:val="en-GB" w:eastAsia="th-TH"/>
              </w:rPr>
              <w:fldChar w:fldCharType="end"/>
            </w:r>
          </w:p>
        </w:tc>
      </w:tr>
    </w:tbl>
    <w:p w:rsidR="00732CF7" w:rsidRPr="008A0E5D" w:rsidRDefault="00732CF7" w:rsidP="00B80E3D">
      <w:pPr>
        <w:ind w:left="540" w:right="-72"/>
        <w:rPr>
          <w:rFonts w:ascii="Arial" w:hAnsi="Arial" w:cs="Arial"/>
          <w:b/>
          <w:bCs/>
          <w:snapToGrid w:val="0"/>
          <w:sz w:val="18"/>
          <w:szCs w:val="18"/>
          <w:lang w:val="en-GB" w:eastAsia="th-TH"/>
        </w:rPr>
      </w:pPr>
      <w:r w:rsidRPr="008A0E5D">
        <w:rPr>
          <w:rFonts w:ascii="Arial" w:hAnsi="Arial" w:cs="Arial"/>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A84E89" w:rsidTr="006F65F6">
        <w:tc>
          <w:tcPr>
            <w:tcW w:w="3989" w:type="dxa"/>
            <w:vAlign w:val="bottom"/>
          </w:tcPr>
          <w:p w:rsidR="00732CF7" w:rsidRPr="00A84E89" w:rsidRDefault="00732CF7" w:rsidP="00E04B36">
            <w:pPr>
              <w:spacing w:line="200" w:lineRule="exact"/>
              <w:ind w:left="427" w:right="-72"/>
              <w:rPr>
                <w:rFonts w:ascii="Arial" w:hAnsi="Arial" w:cs="Arial"/>
                <w:snapToGrid w:val="0"/>
                <w:color w:val="000000"/>
                <w:sz w:val="18"/>
                <w:szCs w:val="18"/>
                <w:lang w:val="en-GB" w:eastAsia="th-TH"/>
              </w:rPr>
            </w:pPr>
            <w:r w:rsidRPr="00A84E89">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rsidR="00732CF7" w:rsidRPr="00A84E89" w:rsidRDefault="00732CF7" w:rsidP="00E04B36">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A84E89">
              <w:rPr>
                <w:rFonts w:ascii="Arial" w:hAnsi="Arial" w:cs="Arial"/>
                <w:b/>
                <w:bCs/>
                <w:snapToGrid w:val="0"/>
                <w:color w:val="000000"/>
                <w:sz w:val="18"/>
                <w:szCs w:val="18"/>
                <w:lang w:eastAsia="th-TH"/>
              </w:rPr>
              <w:t xml:space="preserve">Consolidated </w:t>
            </w:r>
          </w:p>
          <w:p w:rsidR="00732CF7" w:rsidRPr="00A84E89" w:rsidRDefault="00732CF7" w:rsidP="00E04B36">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A84E89">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A84E89" w:rsidRDefault="00732CF7" w:rsidP="00E04B36">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A84E89">
              <w:rPr>
                <w:rFonts w:ascii="Arial" w:hAnsi="Arial" w:cs="Arial"/>
                <w:b/>
                <w:bCs/>
                <w:snapToGrid w:val="0"/>
                <w:color w:val="000000"/>
                <w:sz w:val="18"/>
                <w:szCs w:val="18"/>
                <w:lang w:eastAsia="th-TH"/>
              </w:rPr>
              <w:t xml:space="preserve">Separate </w:t>
            </w:r>
          </w:p>
          <w:p w:rsidR="00732CF7" w:rsidRPr="00A84E89" w:rsidRDefault="00732CF7" w:rsidP="00E04B36">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A84E89">
              <w:rPr>
                <w:rFonts w:ascii="Arial" w:hAnsi="Arial" w:cs="Arial"/>
                <w:b/>
                <w:bCs/>
                <w:snapToGrid w:val="0"/>
                <w:color w:val="000000"/>
                <w:sz w:val="18"/>
                <w:szCs w:val="18"/>
                <w:lang w:eastAsia="th-TH"/>
              </w:rPr>
              <w:t>financial information</w:t>
            </w:r>
          </w:p>
        </w:tc>
      </w:tr>
      <w:tr w:rsidR="00732CF7" w:rsidRPr="00A84E89" w:rsidTr="006F65F6">
        <w:tc>
          <w:tcPr>
            <w:tcW w:w="3989" w:type="dxa"/>
            <w:vAlign w:val="bottom"/>
          </w:tcPr>
          <w:p w:rsidR="00732CF7" w:rsidRPr="00A84E89" w:rsidRDefault="00732CF7" w:rsidP="00E04B36">
            <w:pPr>
              <w:spacing w:line="200" w:lineRule="exact"/>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A84E89">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A84E89">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A84E89">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A84E89">
              <w:rPr>
                <w:rFonts w:ascii="Arial" w:hAnsi="Arial" w:cs="Arial"/>
                <w:b/>
                <w:bCs/>
                <w:snapToGrid w:val="0"/>
                <w:color w:val="auto"/>
                <w:sz w:val="18"/>
                <w:szCs w:val="18"/>
                <w:lang w:eastAsia="th-TH"/>
              </w:rPr>
              <w:t>Audited</w:t>
            </w:r>
          </w:p>
        </w:tc>
      </w:tr>
      <w:tr w:rsidR="00571F70" w:rsidRPr="00A84E89" w:rsidTr="006F65F6">
        <w:tc>
          <w:tcPr>
            <w:tcW w:w="3989" w:type="dxa"/>
            <w:vAlign w:val="bottom"/>
          </w:tcPr>
          <w:p w:rsidR="00571F70" w:rsidRPr="00A84E89" w:rsidRDefault="00571F70" w:rsidP="00E04B36">
            <w:pPr>
              <w:spacing w:line="200" w:lineRule="exact"/>
              <w:ind w:left="427" w:right="-72"/>
              <w:rPr>
                <w:rFonts w:ascii="Arial" w:hAnsi="Arial" w:cs="Arial"/>
                <w:b/>
                <w:bCs/>
                <w:snapToGrid w:val="0"/>
                <w:sz w:val="18"/>
                <w:szCs w:val="18"/>
                <w:lang w:val="en-GB" w:eastAsia="th-TH"/>
              </w:rPr>
            </w:pPr>
          </w:p>
        </w:tc>
        <w:tc>
          <w:tcPr>
            <w:tcW w:w="1368" w:type="dxa"/>
            <w:vAlign w:val="bottom"/>
          </w:tcPr>
          <w:p w:rsidR="00571F70" w:rsidRPr="00A84E89" w:rsidRDefault="00571F70" w:rsidP="00E04B36">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ab/>
            </w:r>
            <w:r w:rsidR="00374CF5" w:rsidRPr="00A84E89">
              <w:rPr>
                <w:rFonts w:ascii="Arial" w:hAnsi="Arial" w:cs="Arial"/>
                <w:b/>
                <w:bCs/>
                <w:snapToGrid w:val="0"/>
                <w:color w:val="000000"/>
                <w:sz w:val="18"/>
                <w:szCs w:val="18"/>
                <w:lang w:eastAsia="th-TH"/>
              </w:rPr>
              <w:t>31 March</w:t>
            </w:r>
          </w:p>
        </w:tc>
        <w:tc>
          <w:tcPr>
            <w:tcW w:w="1368" w:type="dxa"/>
            <w:vAlign w:val="bottom"/>
          </w:tcPr>
          <w:p w:rsidR="00571F70" w:rsidRPr="00A84E89" w:rsidRDefault="00571F70" w:rsidP="00E04B36">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ab/>
              <w:t>31 December</w:t>
            </w:r>
          </w:p>
        </w:tc>
        <w:tc>
          <w:tcPr>
            <w:tcW w:w="1368" w:type="dxa"/>
            <w:vAlign w:val="bottom"/>
          </w:tcPr>
          <w:p w:rsidR="00571F70" w:rsidRPr="00A84E89" w:rsidRDefault="00571F70" w:rsidP="00E04B36">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ab/>
            </w:r>
            <w:r w:rsidR="00374CF5" w:rsidRPr="00A84E89">
              <w:rPr>
                <w:rFonts w:ascii="Arial" w:hAnsi="Arial" w:cs="Arial"/>
                <w:b/>
                <w:bCs/>
                <w:snapToGrid w:val="0"/>
                <w:color w:val="000000"/>
                <w:sz w:val="18"/>
                <w:szCs w:val="18"/>
                <w:lang w:eastAsia="th-TH"/>
              </w:rPr>
              <w:t>31 March</w:t>
            </w:r>
          </w:p>
        </w:tc>
        <w:tc>
          <w:tcPr>
            <w:tcW w:w="1368" w:type="dxa"/>
            <w:vAlign w:val="bottom"/>
          </w:tcPr>
          <w:p w:rsidR="00571F70" w:rsidRPr="00A84E89" w:rsidRDefault="00571F70" w:rsidP="00E04B36">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ab/>
              <w:t>31 December</w:t>
            </w:r>
          </w:p>
        </w:tc>
      </w:tr>
      <w:tr w:rsidR="00732CF7" w:rsidRPr="00A84E89" w:rsidTr="006F65F6">
        <w:tc>
          <w:tcPr>
            <w:tcW w:w="3989" w:type="dxa"/>
            <w:vAlign w:val="bottom"/>
          </w:tcPr>
          <w:p w:rsidR="00732CF7" w:rsidRPr="00A84E89" w:rsidRDefault="00732CF7" w:rsidP="00E04B36">
            <w:pPr>
              <w:spacing w:line="200" w:lineRule="exact"/>
              <w:ind w:left="427" w:right="-72"/>
              <w:rPr>
                <w:rFonts w:ascii="Arial" w:hAnsi="Arial" w:cs="Arial"/>
                <w:b/>
                <w:bCs/>
                <w:snapToGrid w:val="0"/>
                <w:sz w:val="18"/>
                <w:szCs w:val="18"/>
                <w:lang w:val="en-GB" w:eastAsia="th-TH"/>
              </w:rPr>
            </w:pPr>
          </w:p>
        </w:tc>
        <w:tc>
          <w:tcPr>
            <w:tcW w:w="1368" w:type="dxa"/>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202</w:t>
            </w:r>
            <w:r w:rsidR="00F826FF" w:rsidRPr="00A84E89">
              <w:rPr>
                <w:rFonts w:ascii="Arial" w:hAnsi="Arial" w:cs="Arial"/>
                <w:b/>
                <w:bCs/>
                <w:snapToGrid w:val="0"/>
                <w:color w:val="auto"/>
                <w:sz w:val="18"/>
                <w:szCs w:val="18"/>
                <w:lang w:eastAsia="th-TH"/>
              </w:rPr>
              <w:t>1</w:t>
            </w:r>
          </w:p>
        </w:tc>
        <w:tc>
          <w:tcPr>
            <w:tcW w:w="1368" w:type="dxa"/>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20</w:t>
            </w:r>
            <w:r w:rsidR="00F826FF" w:rsidRPr="00A84E89">
              <w:rPr>
                <w:rFonts w:ascii="Arial" w:hAnsi="Arial" w:cs="Arial"/>
                <w:b/>
                <w:bCs/>
                <w:snapToGrid w:val="0"/>
                <w:color w:val="auto"/>
                <w:sz w:val="18"/>
                <w:szCs w:val="18"/>
                <w:lang w:eastAsia="th-TH"/>
              </w:rPr>
              <w:t>20</w:t>
            </w:r>
          </w:p>
        </w:tc>
        <w:tc>
          <w:tcPr>
            <w:tcW w:w="1368" w:type="dxa"/>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202</w:t>
            </w:r>
            <w:r w:rsidR="00F826FF" w:rsidRPr="00A84E89">
              <w:rPr>
                <w:rFonts w:ascii="Arial" w:hAnsi="Arial" w:cs="Arial"/>
                <w:b/>
                <w:bCs/>
                <w:snapToGrid w:val="0"/>
                <w:color w:val="auto"/>
                <w:sz w:val="18"/>
                <w:szCs w:val="18"/>
                <w:lang w:eastAsia="th-TH"/>
              </w:rPr>
              <w:t>1</w:t>
            </w:r>
          </w:p>
        </w:tc>
        <w:tc>
          <w:tcPr>
            <w:tcW w:w="1368" w:type="dxa"/>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20</w:t>
            </w:r>
            <w:r w:rsidR="00F826FF" w:rsidRPr="00A84E89">
              <w:rPr>
                <w:rFonts w:ascii="Arial" w:hAnsi="Arial" w:cs="Arial"/>
                <w:b/>
                <w:bCs/>
                <w:snapToGrid w:val="0"/>
                <w:color w:val="auto"/>
                <w:sz w:val="18"/>
                <w:szCs w:val="18"/>
                <w:lang w:eastAsia="th-TH"/>
              </w:rPr>
              <w:t>20</w:t>
            </w:r>
          </w:p>
        </w:tc>
      </w:tr>
      <w:tr w:rsidR="00732CF7" w:rsidRPr="00A84E89" w:rsidTr="006F65F6">
        <w:tc>
          <w:tcPr>
            <w:tcW w:w="3989" w:type="dxa"/>
            <w:vAlign w:val="bottom"/>
          </w:tcPr>
          <w:p w:rsidR="00732CF7" w:rsidRPr="00A84E89" w:rsidRDefault="00732CF7" w:rsidP="00E04B36">
            <w:pPr>
              <w:spacing w:line="200" w:lineRule="exact"/>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A84E89" w:rsidRDefault="00732CF7" w:rsidP="00E04B36">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A84E89">
              <w:rPr>
                <w:rFonts w:ascii="Arial" w:hAnsi="Arial" w:cs="Arial"/>
                <w:b/>
                <w:bCs/>
                <w:snapToGrid w:val="0"/>
                <w:color w:val="auto"/>
                <w:sz w:val="18"/>
                <w:szCs w:val="18"/>
                <w:lang w:eastAsia="th-TH"/>
              </w:rPr>
              <w:t>Baht</w:t>
            </w:r>
          </w:p>
        </w:tc>
      </w:tr>
      <w:tr w:rsidR="00EB0FDA" w:rsidRPr="00A84E89" w:rsidTr="006F65F6">
        <w:tc>
          <w:tcPr>
            <w:tcW w:w="3989" w:type="dxa"/>
            <w:vAlign w:val="bottom"/>
          </w:tcPr>
          <w:p w:rsidR="00EB0FDA" w:rsidRPr="00A84E89" w:rsidRDefault="00EB0FDA" w:rsidP="00EB0FDA">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rsidR="00EB0FDA" w:rsidRPr="00A84E89" w:rsidRDefault="00EB0FDA" w:rsidP="00EB0FDA">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A84E89" w:rsidRDefault="00EB0FDA" w:rsidP="00EB0FD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EB0FDA" w:rsidRPr="00A84E89" w:rsidRDefault="00EB0FDA" w:rsidP="00EB0FDA">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A84E89" w:rsidRDefault="00EB0FDA" w:rsidP="00EB0FDA">
            <w:pPr>
              <w:tabs>
                <w:tab w:val="decimal" w:pos="1143"/>
              </w:tabs>
              <w:ind w:right="-72"/>
              <w:jc w:val="both"/>
              <w:rPr>
                <w:rFonts w:ascii="Arial" w:eastAsia="Arial Unicode MS" w:hAnsi="Arial" w:cs="Arial"/>
                <w:noProof/>
                <w:snapToGrid w:val="0"/>
                <w:sz w:val="18"/>
                <w:szCs w:val="18"/>
                <w:lang w:val="en-GB" w:eastAsia="th-TH"/>
              </w:rPr>
            </w:pP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b/>
                <w:bCs/>
                <w:sz w:val="18"/>
                <w:szCs w:val="18"/>
              </w:rPr>
            </w:pPr>
            <w:r w:rsidRPr="00A84E89">
              <w:rPr>
                <w:rFonts w:ascii="Arial" w:hAnsi="Arial" w:cs="Arial"/>
                <w:b/>
                <w:bCs/>
                <w:sz w:val="18"/>
                <w:szCs w:val="18"/>
              </w:rPr>
              <w:t>Fixed assets payable</w:t>
            </w:r>
          </w:p>
        </w:tc>
        <w:tc>
          <w:tcPr>
            <w:tcW w:w="1368" w:type="dxa"/>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b/>
                <w:bCs/>
                <w:sz w:val="18"/>
                <w:szCs w:val="18"/>
              </w:rPr>
            </w:pPr>
            <w:r w:rsidRPr="00A84E89">
              <w:rPr>
                <w:rFonts w:ascii="Arial" w:hAnsi="Arial" w:cs="Arial"/>
                <w:sz w:val="18"/>
                <w:szCs w:val="18"/>
                <w:lang w:val="en-GB"/>
              </w:rPr>
              <w:t>Subsidiar</w:t>
            </w:r>
            <w:r w:rsidR="006F65F6">
              <w:rPr>
                <w:rFonts w:ascii="Arial" w:hAnsi="Arial" w:cs="Arial"/>
                <w:sz w:val="18"/>
                <w:szCs w:val="18"/>
                <w:lang w:val="en-GB"/>
              </w:rPr>
              <w:t>y</w:t>
            </w:r>
          </w:p>
        </w:tc>
        <w:tc>
          <w:tcPr>
            <w:tcW w:w="1368" w:type="dxa"/>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96,040</w:t>
            </w:r>
          </w:p>
        </w:tc>
        <w:tc>
          <w:tcPr>
            <w:tcW w:w="1368" w:type="dxa"/>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73,302</w:t>
            </w:r>
          </w:p>
        </w:tc>
      </w:tr>
      <w:tr w:rsidR="00EB0FDA" w:rsidRPr="00A84E89" w:rsidTr="006F65F6">
        <w:tc>
          <w:tcPr>
            <w:tcW w:w="3989" w:type="dxa"/>
            <w:vAlign w:val="bottom"/>
          </w:tcPr>
          <w:p w:rsidR="00EB0FDA" w:rsidRPr="00A84E89" w:rsidRDefault="00EB0FDA" w:rsidP="00EB0FDA">
            <w:pPr>
              <w:spacing w:line="200" w:lineRule="exact"/>
              <w:ind w:left="427" w:right="-72"/>
              <w:rPr>
                <w:rFonts w:ascii="Arial" w:hAnsi="Arial" w:cs="Arial"/>
                <w:sz w:val="18"/>
                <w:szCs w:val="18"/>
                <w:lang w:val="en-GB"/>
              </w:rPr>
            </w:pPr>
            <w:r w:rsidRPr="00A84E89">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4,070,000</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1,457,000</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r>
      <w:tr w:rsidR="00EB0FDA" w:rsidRPr="00A84E89" w:rsidTr="006F65F6">
        <w:tc>
          <w:tcPr>
            <w:tcW w:w="3989" w:type="dxa"/>
            <w:vAlign w:val="bottom"/>
          </w:tcPr>
          <w:p w:rsidR="00EB0FDA" w:rsidRPr="00A84E89" w:rsidRDefault="00EB0FDA" w:rsidP="00EB0FDA">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ind w:right="-72"/>
              <w:jc w:val="both"/>
              <w:rPr>
                <w:rFonts w:ascii="Arial" w:eastAsia="Arial Unicode MS" w:hAnsi="Arial" w:cs="Arial"/>
                <w:noProof/>
                <w:snapToGrid w:val="0"/>
                <w:sz w:val="18"/>
                <w:szCs w:val="18"/>
                <w:lang w:val="en-GB" w:eastAsia="th-TH"/>
              </w:rPr>
            </w:pP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4,070,000</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1,553,040</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73,302</w:t>
            </w: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b/>
                <w:bCs/>
                <w:color w:val="000000"/>
                <w:sz w:val="18"/>
                <w:szCs w:val="18"/>
                <w:lang w:val="en-GB"/>
              </w:rPr>
            </w:pPr>
            <w:r w:rsidRPr="00A84E89">
              <w:rPr>
                <w:rFonts w:ascii="Arial" w:hAnsi="Arial" w:cs="Arial"/>
                <w:b/>
                <w:bCs/>
                <w:color w:val="000000"/>
                <w:sz w:val="18"/>
                <w:szCs w:val="18"/>
                <w:lang w:val="en-GB"/>
              </w:rPr>
              <w:t>Intangible assets payable</w:t>
            </w:r>
          </w:p>
        </w:tc>
        <w:tc>
          <w:tcPr>
            <w:tcW w:w="1368" w:type="dxa"/>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color w:val="000000"/>
                <w:sz w:val="18"/>
                <w:szCs w:val="18"/>
                <w:lang w:val="en-GB"/>
              </w:rPr>
            </w:pPr>
            <w:r w:rsidRPr="00A84E89">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45,475</w:t>
            </w: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EB0FDA" w:rsidRPr="004E72D9" w:rsidRDefault="00EB0FDA" w:rsidP="00EB0FDA">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45,475</w:t>
            </w:r>
          </w:p>
        </w:tc>
      </w:tr>
      <w:tr w:rsidR="00EB0FDA" w:rsidRPr="00A84E89" w:rsidTr="006F65F6">
        <w:tc>
          <w:tcPr>
            <w:tcW w:w="3989" w:type="dxa"/>
            <w:vAlign w:val="bottom"/>
          </w:tcPr>
          <w:p w:rsidR="00EB0FDA" w:rsidRPr="00A84E89" w:rsidRDefault="00EB0FDA" w:rsidP="00EB0FDA">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EB0FDA" w:rsidRPr="004E72D9" w:rsidRDefault="00EB0FDA" w:rsidP="00EB0FDA">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B0FDA" w:rsidRPr="004E72D9" w:rsidRDefault="00EB0FDA" w:rsidP="00EB0FDA">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4E72D9" w:rsidRPr="00A84E89" w:rsidTr="006F65F6">
        <w:tc>
          <w:tcPr>
            <w:tcW w:w="3989" w:type="dxa"/>
            <w:vAlign w:val="bottom"/>
          </w:tcPr>
          <w:p w:rsidR="004E72D9" w:rsidRPr="004E72D9" w:rsidRDefault="006F65F6" w:rsidP="004E72D9">
            <w:pPr>
              <w:spacing w:line="320" w:lineRule="exact"/>
              <w:ind w:left="427" w:right="-72"/>
              <w:rPr>
                <w:rFonts w:ascii="Browallia New" w:eastAsia="Arial Unicode MS" w:hAnsi="Browallia New" w:cs="Browallia New"/>
                <w:b/>
                <w:bCs/>
                <w:sz w:val="26"/>
                <w:szCs w:val="26"/>
                <w:highlight w:val="yellow"/>
                <w:cs/>
              </w:rPr>
            </w:pPr>
            <w:r>
              <w:rPr>
                <w:rFonts w:ascii="Browallia New" w:eastAsia="Arial Unicode MS" w:hAnsi="Browallia New" w:cs="Browallia New"/>
                <w:b/>
                <w:bCs/>
                <w:sz w:val="26"/>
                <w:szCs w:val="26"/>
              </w:rPr>
              <w:t>Unearned income</w:t>
            </w:r>
          </w:p>
        </w:tc>
        <w:tc>
          <w:tcPr>
            <w:tcW w:w="1368" w:type="dxa"/>
            <w:shd w:val="clear" w:color="auto" w:fill="FAFAFA"/>
            <w:vAlign w:val="bottom"/>
          </w:tcPr>
          <w:p w:rsidR="004E72D9" w:rsidRPr="004E72D9" w:rsidRDefault="004E72D9" w:rsidP="004E72D9">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E72D9" w:rsidRPr="004E72D9" w:rsidRDefault="004E72D9" w:rsidP="004E72D9">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4E72D9" w:rsidRPr="004E72D9" w:rsidRDefault="004E72D9" w:rsidP="004E72D9">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E72D9" w:rsidRPr="004E72D9" w:rsidRDefault="004E72D9" w:rsidP="004E72D9">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4E72D9" w:rsidRPr="00A84E89" w:rsidTr="006F65F6">
        <w:tc>
          <w:tcPr>
            <w:tcW w:w="3989" w:type="dxa"/>
            <w:vAlign w:val="bottom"/>
          </w:tcPr>
          <w:p w:rsidR="004E72D9" w:rsidRPr="00A84E89" w:rsidRDefault="004E72D9" w:rsidP="004E72D9">
            <w:pPr>
              <w:spacing w:line="200" w:lineRule="exact"/>
              <w:ind w:left="427" w:right="-72"/>
              <w:jc w:val="thaiDistribute"/>
              <w:rPr>
                <w:rFonts w:ascii="Arial" w:hAnsi="Arial" w:cs="Arial"/>
                <w:b/>
                <w:bCs/>
                <w:sz w:val="18"/>
                <w:szCs w:val="18"/>
              </w:rPr>
            </w:pPr>
            <w:r w:rsidRPr="00A84E89">
              <w:rPr>
                <w:rFonts w:ascii="Arial" w:hAnsi="Arial" w:cs="Arial"/>
                <w:sz w:val="18"/>
                <w:szCs w:val="18"/>
                <w:lang w:val="en-GB"/>
              </w:rPr>
              <w:t>Subsidiaries</w:t>
            </w:r>
          </w:p>
        </w:tc>
        <w:tc>
          <w:tcPr>
            <w:tcW w:w="1368" w:type="dxa"/>
            <w:shd w:val="clear" w:color="auto" w:fill="FAFAFA"/>
            <w:vAlign w:val="bottom"/>
          </w:tcPr>
          <w:p w:rsidR="004E72D9" w:rsidRPr="004E72D9" w:rsidRDefault="004E72D9" w:rsidP="004E72D9">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vAlign w:val="bottom"/>
          </w:tcPr>
          <w:p w:rsidR="004E72D9" w:rsidRPr="004E72D9" w:rsidRDefault="004E72D9" w:rsidP="004E72D9">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rsidR="004E72D9" w:rsidRPr="004E72D9" w:rsidRDefault="004E72D9" w:rsidP="004E72D9">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60,000</w:t>
            </w:r>
          </w:p>
        </w:tc>
        <w:tc>
          <w:tcPr>
            <w:tcW w:w="1368" w:type="dxa"/>
            <w:vAlign w:val="bottom"/>
          </w:tcPr>
          <w:p w:rsidR="004E72D9" w:rsidRPr="004E72D9" w:rsidRDefault="004E72D9" w:rsidP="004E72D9">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r>
      <w:tr w:rsidR="006F65F6" w:rsidRPr="00A84E89" w:rsidTr="006F65F6">
        <w:tc>
          <w:tcPr>
            <w:tcW w:w="3989" w:type="dxa"/>
            <w:vAlign w:val="bottom"/>
          </w:tcPr>
          <w:p w:rsidR="006F65F6" w:rsidRPr="00675BF5" w:rsidRDefault="006F65F6" w:rsidP="006F65F6">
            <w:pPr>
              <w:ind w:left="427" w:right="-72"/>
              <w:rPr>
                <w:rFonts w:ascii="Arial" w:hAnsi="Arial" w:cs="Arial"/>
                <w:color w:val="000000"/>
                <w:sz w:val="18"/>
                <w:szCs w:val="18"/>
                <w:lang w:val="en-GB"/>
              </w:rPr>
            </w:pPr>
            <w:r w:rsidRPr="00675BF5">
              <w:rPr>
                <w:rFonts w:ascii="Arial" w:hAnsi="Arial" w:cs="Arial"/>
                <w:color w:val="000000"/>
                <w:sz w:val="18"/>
                <w:szCs w:val="18"/>
                <w:lang w:val="en-GB"/>
              </w:rPr>
              <w:t>Associates</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sz w:val="18"/>
                <w:szCs w:val="18"/>
                <w:lang w:val="en-GB"/>
              </w:rPr>
              <w:t>40,000</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sz w:val="18"/>
                <w:szCs w:val="18"/>
                <w:lang w:val="en-GB"/>
              </w:rPr>
              <w:t>40,000</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sz w:val="18"/>
                <w:szCs w:val="18"/>
                <w:lang w:val="en-GB"/>
              </w:rPr>
              <w:t>40,000</w:t>
            </w:r>
          </w:p>
        </w:tc>
        <w:tc>
          <w:tcPr>
            <w:tcW w:w="1368" w:type="dxa"/>
            <w:tcBorders>
              <w:bottom w:val="single" w:sz="4" w:space="0" w:color="auto"/>
            </w:tcBorders>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val="en-GB" w:eastAsia="th-TH"/>
              </w:rPr>
              <w:t>100,000</w:t>
            </w:r>
          </w:p>
        </w:tc>
        <w:tc>
          <w:tcPr>
            <w:tcW w:w="1368" w:type="dxa"/>
            <w:tcBorders>
              <w:bottom w:val="single" w:sz="4" w:space="0" w:color="auto"/>
            </w:tcBorders>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587722">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b/>
                <w:bCs/>
                <w:color w:val="000000"/>
                <w:sz w:val="18"/>
                <w:szCs w:val="18"/>
                <w:lang w:val="en-GB"/>
              </w:rPr>
              <w:t>Lease liabilities (net)</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color w:val="000000"/>
                <w:sz w:val="18"/>
                <w:szCs w:val="18"/>
                <w:lang w:val="en-GB"/>
              </w:rPr>
              <w:t>Related individual</w:t>
            </w:r>
            <w:r>
              <w:rPr>
                <w:rFonts w:ascii="Arial" w:hAnsi="Arial" w:cs="Arial"/>
                <w:color w:val="000000"/>
                <w:sz w:val="18"/>
                <w:szCs w:val="18"/>
                <w:lang w:val="en-GB"/>
              </w:rPr>
              <w:t xml:space="preserve"> / company</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14,552,664</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15,143,609</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sz w:val="18"/>
                <w:szCs w:val="18"/>
                <w:lang w:val="en-GB"/>
              </w:rPr>
              <w:t>12,885,090</w:t>
            </w:r>
          </w:p>
        </w:tc>
        <w:tc>
          <w:tcPr>
            <w:tcW w:w="1368" w:type="dxa"/>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11,862,533</w:t>
            </w: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14,552,664</w:t>
            </w:r>
          </w:p>
        </w:tc>
        <w:tc>
          <w:tcPr>
            <w:tcW w:w="1368" w:type="dx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15,153,609</w:t>
            </w:r>
          </w:p>
        </w:tc>
        <w:tc>
          <w:tcPr>
            <w:tcW w:w="1368" w:type="dxa"/>
            <w:shd w:val="clear" w:color="auto" w:fill="FAFAF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sz w:val="18"/>
                <w:szCs w:val="18"/>
                <w:lang w:val="en-GB"/>
              </w:rPr>
              <w:t>12,885,090</w:t>
            </w:r>
          </w:p>
        </w:tc>
        <w:tc>
          <w:tcPr>
            <w:tcW w:w="1368" w:type="dxa"/>
            <w:vAlign w:val="bottom"/>
          </w:tcPr>
          <w:p w:rsidR="006F65F6" w:rsidRPr="004E72D9" w:rsidRDefault="006F65F6" w:rsidP="006F65F6">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11,862,533</w:t>
            </w: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Pr>
                <w:rFonts w:ascii="Arial" w:hAnsi="Arial" w:cs="Arial"/>
                <w:b/>
                <w:bCs/>
                <w:color w:val="000000"/>
                <w:sz w:val="18"/>
                <w:szCs w:val="18"/>
                <w:lang w:val="en-GB"/>
              </w:rPr>
              <w:t>Accrued interest expense</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t>791</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45,854</w:t>
            </w: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cs/>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t>791</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45,854</w:t>
            </w: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b/>
                <w:bCs/>
                <w:color w:val="000000"/>
                <w:sz w:val="18"/>
                <w:szCs w:val="18"/>
                <w:lang w:val="en-GB"/>
              </w:rPr>
              <w:t>Deposit received</w:t>
            </w: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r w:rsidRPr="00A84E89">
              <w:rPr>
                <w:rFonts w:ascii="Arial" w:hAnsi="Arial" w:cs="Arial"/>
                <w:color w:val="000000"/>
                <w:sz w:val="18"/>
                <w:szCs w:val="18"/>
                <w:lang w:val="en-GB"/>
              </w:rPr>
              <w:t xml:space="preserve">Related company </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sz w:val="18"/>
                <w:szCs w:val="18"/>
                <w:lang w:val="en-GB"/>
              </w:rPr>
              <w:t>1,000,000</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1,000,000</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F65F6" w:rsidRPr="004E72D9" w:rsidRDefault="006F65F6" w:rsidP="006F65F6">
            <w:pPr>
              <w:tabs>
                <w:tab w:val="decimal" w:pos="1155"/>
              </w:tabs>
              <w:spacing w:line="200" w:lineRule="exact"/>
              <w:ind w:right="-72"/>
              <w:jc w:val="both"/>
              <w:rPr>
                <w:rFonts w:ascii="Arial" w:eastAsia="Arial Unicode MS" w:hAnsi="Arial" w:cs="Arial"/>
                <w:noProof/>
                <w:snapToGrid w:val="0"/>
                <w:sz w:val="18"/>
                <w:szCs w:val="18"/>
                <w:lang w:val="en-GB" w:eastAsia="th-TH"/>
              </w:rPr>
            </w:pPr>
          </w:p>
        </w:tc>
      </w:tr>
      <w:tr w:rsidR="006F65F6" w:rsidRPr="00A84E89" w:rsidTr="006F65F6">
        <w:tc>
          <w:tcPr>
            <w:tcW w:w="3989" w:type="dxa"/>
            <w:vAlign w:val="bottom"/>
          </w:tcPr>
          <w:p w:rsidR="006F65F6" w:rsidRPr="00A84E89" w:rsidRDefault="006F65F6" w:rsidP="006F65F6">
            <w:pPr>
              <w:spacing w:line="200" w:lineRule="exact"/>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sz w:val="18"/>
                <w:szCs w:val="18"/>
                <w:lang w:val="en-GB"/>
              </w:rPr>
              <w:t>1,000,000</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1,000,000</w:t>
            </w:r>
          </w:p>
        </w:tc>
        <w:tc>
          <w:tcPr>
            <w:tcW w:w="1368" w:type="dxa"/>
            <w:tcBorders>
              <w:bottom w:val="single" w:sz="4" w:space="0" w:color="auto"/>
            </w:tcBorders>
            <w:shd w:val="clear" w:color="auto" w:fill="FAFAFA"/>
            <w:vAlign w:val="bottom"/>
          </w:tcPr>
          <w:p w:rsidR="006F65F6" w:rsidRPr="004E72D9" w:rsidRDefault="006F65F6" w:rsidP="006F65F6">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rsidR="006F65F6" w:rsidRPr="004E72D9" w:rsidRDefault="006F65F6" w:rsidP="006F65F6">
            <w:pPr>
              <w:tabs>
                <w:tab w:val="decimal" w:pos="1151"/>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sidR="0001106A">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r>
    </w:tbl>
    <w:p w:rsidR="00732CF7" w:rsidRPr="00B80E3D" w:rsidRDefault="00732CF7" w:rsidP="00732CF7">
      <w:pPr>
        <w:jc w:val="both"/>
        <w:rPr>
          <w:rFonts w:ascii="Arial" w:hAnsi="Arial" w:cs="Arial"/>
          <w:color w:val="000000"/>
          <w:sz w:val="18"/>
          <w:szCs w:val="18"/>
        </w:rPr>
      </w:pPr>
    </w:p>
    <w:p w:rsidR="00732CF7" w:rsidRPr="00B80E3D" w:rsidRDefault="00732CF7" w:rsidP="00732CF7">
      <w:pPr>
        <w:jc w:val="both"/>
        <w:rPr>
          <w:rFonts w:ascii="Arial" w:hAnsi="Arial" w:cs="Arial"/>
          <w:color w:val="000000"/>
          <w:sz w:val="18"/>
          <w:szCs w:val="18"/>
        </w:rPr>
        <w:sectPr w:rsidR="00732CF7" w:rsidRPr="00B80E3D" w:rsidSect="00F10D09">
          <w:footerReference w:type="default" r:id="rId10"/>
          <w:pgSz w:w="11909" w:h="16834" w:code="9"/>
          <w:pgMar w:top="1440" w:right="720" w:bottom="720" w:left="1728" w:header="706" w:footer="706" w:gutter="0"/>
          <w:cols w:space="720"/>
        </w:sectPr>
      </w:pPr>
    </w:p>
    <w:p w:rsidR="00732CF7" w:rsidRPr="008A0E5D" w:rsidRDefault="00732CF7" w:rsidP="00732CF7">
      <w:pPr>
        <w:pStyle w:val="BodyText"/>
        <w:spacing w:after="0"/>
        <w:ind w:left="1094" w:hanging="547"/>
        <w:jc w:val="both"/>
        <w:rPr>
          <w:rFonts w:ascii="Arial" w:hAnsi="Arial" w:cs="Arial"/>
          <w:sz w:val="18"/>
          <w:szCs w:val="18"/>
          <w:lang w:val="en-US"/>
        </w:rPr>
      </w:pP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Significant revenue and expense transactions with related parties for the </w:t>
      </w:r>
      <w:r w:rsidR="00F826FF">
        <w:rPr>
          <w:rFonts w:ascii="Arial" w:hAnsi="Arial" w:cs="Arial"/>
          <w:color w:val="CF4A02"/>
          <w:sz w:val="18"/>
          <w:szCs w:val="18"/>
        </w:rPr>
        <w:t>three</w:t>
      </w:r>
      <w:r w:rsidRPr="008A0E5D">
        <w:rPr>
          <w:rFonts w:ascii="Arial" w:hAnsi="Arial" w:cs="Arial"/>
          <w:color w:val="CF4A02"/>
          <w:sz w:val="18"/>
          <w:szCs w:val="18"/>
        </w:rPr>
        <w:t xml:space="preserve">-month periods ended </w:t>
      </w:r>
      <w:r w:rsidR="00374CF5" w:rsidRPr="00374CF5">
        <w:rPr>
          <w:rFonts w:ascii="Arial" w:hAnsi="Arial" w:cs="Arial"/>
          <w:color w:val="CF4A02"/>
          <w:sz w:val="18"/>
          <w:szCs w:val="18"/>
          <w:lang w:val="en-GB"/>
        </w:rPr>
        <w:t>31 March</w:t>
      </w:r>
      <w:r w:rsidRPr="008A0E5D">
        <w:rPr>
          <w:rFonts w:ascii="Arial" w:hAnsi="Arial" w:cs="Arial"/>
          <w:color w:val="CF4A02"/>
          <w:sz w:val="18"/>
          <w:szCs w:val="18"/>
        </w:rPr>
        <w:t xml:space="preserve"> 202</w:t>
      </w:r>
      <w:r w:rsidR="00F826FF">
        <w:rPr>
          <w:rFonts w:ascii="Arial" w:hAnsi="Arial" w:cs="Arial"/>
          <w:color w:val="CF4A02"/>
          <w:sz w:val="18"/>
          <w:szCs w:val="18"/>
        </w:rPr>
        <w:t>1</w:t>
      </w:r>
      <w:r w:rsidRPr="008A0E5D">
        <w:rPr>
          <w:rFonts w:ascii="Arial" w:hAnsi="Arial" w:cs="Arial"/>
          <w:color w:val="CF4A02"/>
          <w:sz w:val="18"/>
          <w:szCs w:val="18"/>
        </w:rPr>
        <w:t xml:space="preserve"> and 20</w:t>
      </w:r>
      <w:r w:rsidR="00F826FF">
        <w:rPr>
          <w:rFonts w:ascii="Arial" w:hAnsi="Arial" w:cs="Arial"/>
          <w:color w:val="CF4A02"/>
          <w:sz w:val="18"/>
          <w:szCs w:val="18"/>
        </w:rPr>
        <w:t>20</w:t>
      </w:r>
      <w:r w:rsidRPr="008A0E5D">
        <w:rPr>
          <w:rFonts w:ascii="Arial" w:hAnsi="Arial" w:cs="Arial"/>
          <w:color w:val="CF4A02"/>
          <w:sz w:val="18"/>
          <w:szCs w:val="18"/>
        </w:rPr>
        <w:t xml:space="preserve"> are as follows: </w:t>
      </w:r>
    </w:p>
    <w:p w:rsidR="00B80E3D" w:rsidRPr="008A0E5D" w:rsidRDefault="00B80E3D" w:rsidP="00732CF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rsidR="00732CF7" w:rsidRPr="00B80E3D" w:rsidRDefault="00732CF7" w:rsidP="00B80E3D">
            <w:pPr>
              <w:tabs>
                <w:tab w:val="decimal" w:pos="802"/>
              </w:tabs>
              <w:ind w:right="-122"/>
              <w:jc w:val="center"/>
              <w:rPr>
                <w:rFonts w:ascii="Arial" w:hAnsi="Arial" w:cs="Arial"/>
                <w:b/>
                <w:bCs/>
                <w:sz w:val="14"/>
                <w:szCs w:val="14"/>
              </w:rPr>
            </w:pPr>
            <w:r w:rsidRPr="00B80E3D">
              <w:rPr>
                <w:rFonts w:ascii="Arial" w:hAnsi="Arial" w:cs="Arial"/>
                <w:b/>
                <w:bCs/>
                <w:sz w:val="14"/>
                <w:szCs w:val="14"/>
              </w:rPr>
              <w:t>For the</w:t>
            </w:r>
            <w:r w:rsidR="00F826FF" w:rsidRPr="00B80E3D">
              <w:rPr>
                <w:rFonts w:ascii="Arial" w:hAnsi="Arial" w:cs="Arial"/>
                <w:b/>
                <w:bCs/>
                <w:sz w:val="14"/>
                <w:szCs w:val="14"/>
              </w:rPr>
              <w:t xml:space="preserve"> three</w:t>
            </w:r>
            <w:r w:rsidRPr="00B80E3D">
              <w:rPr>
                <w:rFonts w:ascii="Arial" w:hAnsi="Arial" w:cs="Arial"/>
                <w:b/>
                <w:bCs/>
                <w:sz w:val="14"/>
                <w:szCs w:val="14"/>
              </w:rPr>
              <w:t xml:space="preserve">-month period ended </w:t>
            </w:r>
            <w:r w:rsidR="00374CF5" w:rsidRPr="00B80E3D">
              <w:rPr>
                <w:rFonts w:ascii="Arial" w:hAnsi="Arial" w:cs="Arial"/>
                <w:b/>
                <w:bCs/>
                <w:color w:val="000000"/>
                <w:sz w:val="14"/>
                <w:szCs w:val="14"/>
                <w:lang w:val="en-GB"/>
              </w:rPr>
              <w:t>31 March</w:t>
            </w:r>
            <w:r w:rsidRPr="00B80E3D">
              <w:rPr>
                <w:rFonts w:ascii="Arial" w:hAnsi="Arial" w:cs="Arial"/>
                <w:b/>
                <w:bCs/>
                <w:color w:val="000000"/>
                <w:sz w:val="14"/>
                <w:szCs w:val="14"/>
              </w:rPr>
              <w:t xml:space="preserve"> </w:t>
            </w:r>
            <w:r w:rsidRPr="00B80E3D">
              <w:rPr>
                <w:rFonts w:ascii="Arial" w:hAnsi="Arial" w:cs="Arial"/>
                <w:b/>
                <w:bCs/>
                <w:sz w:val="14"/>
                <w:szCs w:val="14"/>
                <w:lang w:val="en-GB"/>
              </w:rPr>
              <w:t>202</w:t>
            </w:r>
            <w:r w:rsidR="00F826FF" w:rsidRPr="00B80E3D">
              <w:rPr>
                <w:rFonts w:ascii="Arial" w:hAnsi="Arial" w:cs="Arial"/>
                <w:b/>
                <w:bCs/>
                <w:sz w:val="14"/>
                <w:szCs w:val="14"/>
                <w:lang w:val="en-GB"/>
              </w:rPr>
              <w:t>1</w:t>
            </w:r>
            <w:r w:rsidRPr="00B80E3D">
              <w:rPr>
                <w:rFonts w:ascii="Arial" w:hAnsi="Arial" w:cs="Arial"/>
                <w:b/>
                <w:bCs/>
                <w:sz w:val="14"/>
                <w:szCs w:val="14"/>
              </w:rPr>
              <w:t xml:space="preserve"> (Unaudited)</w:t>
            </w: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rsidR="00732CF7" w:rsidRPr="00B80E3D" w:rsidRDefault="00732CF7" w:rsidP="00B80E3D">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Consolidated </w:t>
            </w:r>
            <w:r w:rsidRPr="00B80E3D">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rsidR="00732CF7" w:rsidRPr="00B80E3D" w:rsidRDefault="00732CF7" w:rsidP="00B80E3D">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Separate financial </w:t>
            </w:r>
            <w:r w:rsidRPr="00B80E3D">
              <w:rPr>
                <w:rFonts w:ascii="Arial" w:hAnsi="Arial" w:cs="Arial"/>
                <w:b/>
                <w:bCs/>
                <w:snapToGrid w:val="0"/>
                <w:sz w:val="14"/>
                <w:szCs w:val="14"/>
                <w:lang w:eastAsia="th-TH"/>
              </w:rPr>
              <w:t>information</w:t>
            </w: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rsidR="00732CF7" w:rsidRPr="00B80E3D" w:rsidRDefault="00732CF7" w:rsidP="00B80E3D">
            <w:pPr>
              <w:tabs>
                <w:tab w:val="decimal" w:pos="819"/>
              </w:tabs>
              <w:ind w:right="-72"/>
              <w:jc w:val="both"/>
              <w:rPr>
                <w:rFonts w:ascii="Arial" w:hAnsi="Arial" w:cs="Arial"/>
                <w:b/>
                <w:bCs/>
                <w:sz w:val="14"/>
                <w:szCs w:val="14"/>
              </w:rPr>
            </w:pP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b/>
                <w:bCs/>
                <w:sz w:val="14"/>
                <w:szCs w:val="14"/>
              </w:rPr>
            </w:pPr>
          </w:p>
        </w:tc>
        <w:tc>
          <w:tcPr>
            <w:tcW w:w="1008" w:type="dxa"/>
            <w:vAlign w:val="bottom"/>
          </w:tcPr>
          <w:p w:rsidR="00732CF7" w:rsidRPr="00B80E3D" w:rsidRDefault="00732CF7" w:rsidP="00B80E3D">
            <w:pPr>
              <w:tabs>
                <w:tab w:val="decimal" w:pos="804"/>
              </w:tabs>
              <w:ind w:left="-60" w:right="-72"/>
              <w:jc w:val="both"/>
              <w:rPr>
                <w:rFonts w:ascii="Arial" w:hAnsi="Arial" w:cs="Arial"/>
                <w:b/>
                <w:bCs/>
                <w:sz w:val="14"/>
                <w:szCs w:val="14"/>
              </w:rPr>
            </w:pPr>
            <w:r w:rsidRPr="00B80E3D">
              <w:rPr>
                <w:rFonts w:ascii="Arial" w:hAnsi="Arial" w:cs="Arial"/>
                <w:b/>
                <w:bCs/>
                <w:sz w:val="14"/>
                <w:szCs w:val="14"/>
              </w:rPr>
              <w:t>Subsidiaries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individual</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c>
          <w:tcPr>
            <w:tcW w:w="1008" w:type="dxa"/>
            <w:vAlign w:val="bottom"/>
          </w:tcPr>
          <w:p w:rsidR="00732CF7" w:rsidRPr="00B80E3D" w:rsidRDefault="00732CF7" w:rsidP="00B80E3D">
            <w:pPr>
              <w:tabs>
                <w:tab w:val="decimal" w:pos="819"/>
              </w:tabs>
              <w:ind w:left="-114" w:right="-72"/>
              <w:jc w:val="both"/>
              <w:rPr>
                <w:rFonts w:ascii="Arial" w:hAnsi="Arial" w:cs="Arial"/>
                <w:b/>
                <w:bCs/>
                <w:sz w:val="14"/>
                <w:szCs w:val="14"/>
              </w:rPr>
            </w:pPr>
            <w:r w:rsidRPr="00B80E3D">
              <w:rPr>
                <w:rFonts w:ascii="Arial" w:hAnsi="Arial" w:cs="Arial"/>
                <w:b/>
                <w:bCs/>
                <w:sz w:val="14"/>
                <w:szCs w:val="14"/>
              </w:rPr>
              <w:t>Subsidiaries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individuals</w:t>
            </w:r>
          </w:p>
        </w:tc>
        <w:tc>
          <w:tcPr>
            <w:tcW w:w="1008" w:type="dxa"/>
            <w:vAlign w:val="bottom"/>
          </w:tcPr>
          <w:p w:rsidR="00732CF7" w:rsidRPr="00B80E3D" w:rsidRDefault="00732CF7" w:rsidP="00B80E3D">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r>
      <w:tr w:rsidR="00645E84" w:rsidRPr="00B80E3D" w:rsidTr="00B80E3D">
        <w:trPr>
          <w:cantSplit/>
        </w:trPr>
        <w:tc>
          <w:tcPr>
            <w:tcW w:w="3686" w:type="dxa"/>
            <w:vAlign w:val="bottom"/>
          </w:tcPr>
          <w:p w:rsidR="00645E84" w:rsidRPr="00B80E3D" w:rsidRDefault="00645E84" w:rsidP="00B80E3D">
            <w:pPr>
              <w:tabs>
                <w:tab w:val="left" w:pos="1342"/>
              </w:tabs>
              <w:ind w:left="527"/>
              <w:rPr>
                <w:rFonts w:ascii="Arial" w:hAnsi="Arial" w:cs="Arial"/>
                <w:b/>
                <w:bCs/>
                <w:sz w:val="14"/>
                <w:szCs w:val="14"/>
              </w:rPr>
            </w:pPr>
          </w:p>
        </w:tc>
        <w:tc>
          <w:tcPr>
            <w:tcW w:w="1008" w:type="dxa"/>
            <w:tcBorders>
              <w:bottom w:val="single" w:sz="4" w:space="0" w:color="auto"/>
            </w:tcBorders>
            <w:vAlign w:val="bottom"/>
          </w:tcPr>
          <w:p w:rsidR="00645E84" w:rsidRPr="00B80E3D" w:rsidRDefault="00645E84" w:rsidP="00B80E3D">
            <w:pPr>
              <w:tabs>
                <w:tab w:val="decimal" w:pos="804"/>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21"/>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rsidR="00645E84" w:rsidRPr="00B80E3D" w:rsidRDefault="00645E84" w:rsidP="00B80E3D">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r>
      <w:tr w:rsidR="00732CF7" w:rsidRPr="00B80E3D" w:rsidTr="00B80E3D">
        <w:trPr>
          <w:cantSplit/>
        </w:trPr>
        <w:tc>
          <w:tcPr>
            <w:tcW w:w="3686" w:type="dxa"/>
            <w:vAlign w:val="bottom"/>
          </w:tcPr>
          <w:p w:rsidR="00732CF7" w:rsidRPr="00B80E3D" w:rsidRDefault="00732CF7" w:rsidP="00B80E3D">
            <w:pPr>
              <w:tabs>
                <w:tab w:val="left" w:pos="1342"/>
              </w:tabs>
              <w:ind w:left="527"/>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807"/>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B80E3D" w:rsidRDefault="00732CF7" w:rsidP="00B80E3D">
            <w:pPr>
              <w:tabs>
                <w:tab w:val="decimal" w:pos="783"/>
              </w:tabs>
              <w:rPr>
                <w:rFonts w:ascii="Arial" w:hAnsi="Arial" w:cs="Arial"/>
                <w:sz w:val="14"/>
                <w:szCs w:val="14"/>
              </w:rPr>
            </w:pPr>
          </w:p>
        </w:tc>
      </w:tr>
      <w:tr w:rsidR="000C08D2" w:rsidRPr="00B80E3D" w:rsidTr="00B80E3D">
        <w:trPr>
          <w:cantSplit/>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Revenue from sale of medical supplies</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0A0BDA" w:rsidRDefault="000C08D2" w:rsidP="000C08D2">
            <w:pPr>
              <w:tabs>
                <w:tab w:val="decimal" w:pos="806"/>
              </w:tabs>
              <w:ind w:right="-72"/>
              <w:jc w:val="both"/>
              <w:rPr>
                <w:rFonts w:ascii="Arial" w:hAnsi="Arial" w:cs="Arial"/>
                <w:noProof/>
                <w:snapToGrid w:val="0"/>
                <w:sz w:val="14"/>
                <w:szCs w:val="14"/>
                <w:lang w:val="en-GB" w:eastAsia="th-TH"/>
              </w:rPr>
            </w:pPr>
            <w:r w:rsidRPr="000A0BDA">
              <w:rPr>
                <w:rFonts w:ascii="Arial" w:hAnsi="Arial" w:cs="Arial"/>
                <w:noProof/>
                <w:snapToGrid w:val="0"/>
                <w:sz w:val="14"/>
                <w:szCs w:val="14"/>
                <w:lang w:val="en-GB" w:eastAsia="th-TH"/>
              </w:rPr>
              <w:t>9,346</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9,346</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3,617,620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3,617,620</w:t>
            </w:r>
          </w:p>
        </w:tc>
      </w:tr>
      <w:tr w:rsidR="000C08D2" w:rsidRPr="00B80E3D" w:rsidTr="00B80E3D">
        <w:trPr>
          <w:cantSplit/>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Revenue from service and consulting</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0A0BDA" w:rsidRDefault="000C08D2" w:rsidP="000C08D2">
            <w:pPr>
              <w:tabs>
                <w:tab w:val="decimal" w:pos="806"/>
              </w:tabs>
              <w:ind w:right="-72"/>
              <w:jc w:val="both"/>
              <w:rPr>
                <w:rFonts w:ascii="Arial" w:hAnsi="Arial" w:cs="Arial"/>
                <w:noProof/>
                <w:snapToGrid w:val="0"/>
                <w:sz w:val="14"/>
                <w:szCs w:val="14"/>
                <w:lang w:val="en-GB" w:eastAsia="th-TH"/>
              </w:rPr>
            </w:pPr>
            <w:r w:rsidRPr="000A0BDA">
              <w:rPr>
                <w:rFonts w:ascii="Arial" w:hAnsi="Arial" w:cs="Arial"/>
                <w:noProof/>
                <w:snapToGrid w:val="0"/>
                <w:sz w:val="14"/>
                <w:szCs w:val="14"/>
                <w:lang w:val="en-GB" w:eastAsia="th-TH"/>
              </w:rPr>
              <w:t>277,500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80E3D">
              <w:rPr>
                <w:rFonts w:ascii="Arial" w:eastAsia="Arial Unicode MS" w:hAnsi="Arial" w:cs="Arial"/>
                <w:noProof/>
                <w:snapToGrid w:val="0"/>
                <w:sz w:val="14"/>
                <w:szCs w:val="14"/>
                <w:lang w:val="en-GB" w:eastAsia="th-TH"/>
              </w:rPr>
              <w:t>45,000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322,500</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375,000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60,000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45,000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480,000</w:t>
            </w:r>
          </w:p>
        </w:tc>
      </w:tr>
      <w:tr w:rsidR="000C08D2" w:rsidRPr="00B80E3D" w:rsidTr="00B80E3D">
        <w:trPr>
          <w:cantSplit/>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Revenue from land rental</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413,946</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413,946</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720,000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720,000</w:t>
            </w:r>
          </w:p>
        </w:tc>
      </w:tr>
      <w:tr w:rsidR="000C08D2" w:rsidRPr="00B80E3D" w:rsidTr="00B80E3D">
        <w:trPr>
          <w:cantSplit/>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 xml:space="preserve">Other income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2,299,999</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2,299,999</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3,870,191</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3,870,191</w:t>
            </w:r>
          </w:p>
        </w:tc>
      </w:tr>
      <w:tr w:rsidR="000C08D2" w:rsidRPr="00B80E3D" w:rsidTr="00B80E3D">
        <w:trPr>
          <w:cantSplit/>
          <w:trHeight w:val="70"/>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Interest income</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80E3D">
              <w:rPr>
                <w:rFonts w:ascii="Arial" w:eastAsia="Arial Unicode MS" w:hAnsi="Arial" w:cs="Arial"/>
                <w:noProof/>
                <w:snapToGrid w:val="0"/>
                <w:sz w:val="14"/>
                <w:szCs w:val="14"/>
                <w:lang w:val="en-GB" w:eastAsia="th-TH"/>
              </w:rPr>
              <w:t>945,921</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945,921</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44,417,047</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22,438</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cs/>
                <w:lang w:val="en-GB" w:eastAsia="th-TH"/>
              </w:rPr>
            </w:pPr>
            <w:r w:rsidRPr="00B80E3D">
              <w:rPr>
                <w:rFonts w:ascii="Arial" w:eastAsia="Arial Unicode MS" w:hAnsi="Arial" w:cs="Arial"/>
                <w:noProof/>
                <w:snapToGrid w:val="0"/>
                <w:sz w:val="14"/>
                <w:szCs w:val="14"/>
                <w:lang w:val="en-GB" w:eastAsia="th-TH"/>
              </w:rPr>
              <w:t>44,439,485</w:t>
            </w:r>
          </w:p>
        </w:tc>
      </w:tr>
      <w:tr w:rsidR="000C08D2" w:rsidRPr="00B80E3D" w:rsidTr="00B80E3D">
        <w:trPr>
          <w:cantSplit/>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Purchase of inventory</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13,778,242</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13,778,242</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1,260,468</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13,579,562</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14,840,030</w:t>
            </w:r>
          </w:p>
        </w:tc>
      </w:tr>
      <w:tr w:rsidR="000C08D2" w:rsidRPr="00B80E3D" w:rsidTr="00B80E3D">
        <w:trPr>
          <w:cantSplit/>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Purchase of equipment</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3,481,075</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3,481,075</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96,040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1,425,000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1,521,040</w:t>
            </w:r>
          </w:p>
        </w:tc>
      </w:tr>
      <w:tr w:rsidR="000C08D2" w:rsidRPr="00B80E3D" w:rsidTr="00B80E3D">
        <w:trPr>
          <w:cantSplit/>
        </w:trPr>
        <w:tc>
          <w:tcPr>
            <w:tcW w:w="3686" w:type="dxa"/>
            <w:vAlign w:val="bottom"/>
          </w:tcPr>
          <w:p w:rsidR="000C08D2" w:rsidRPr="00B80E3D" w:rsidRDefault="000C08D2" w:rsidP="000C08D2">
            <w:pPr>
              <w:tabs>
                <w:tab w:val="left" w:pos="1342"/>
              </w:tabs>
              <w:ind w:left="527"/>
              <w:rPr>
                <w:rFonts w:ascii="Arial" w:hAnsi="Arial" w:cs="Arial"/>
                <w:sz w:val="14"/>
                <w:szCs w:val="14"/>
              </w:rPr>
            </w:pPr>
            <w:r w:rsidRPr="00B80E3D">
              <w:rPr>
                <w:rFonts w:ascii="Arial" w:hAnsi="Arial" w:cs="Arial"/>
                <w:sz w:val="14"/>
                <w:szCs w:val="14"/>
              </w:rPr>
              <w:t>Purchase of intangible assets</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72,760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72,760</w:t>
            </w:r>
          </w:p>
        </w:tc>
      </w:tr>
      <w:tr w:rsidR="000C08D2" w:rsidRPr="00B80E3D" w:rsidTr="00B80E3D">
        <w:trPr>
          <w:cantSplit/>
        </w:trPr>
        <w:tc>
          <w:tcPr>
            <w:tcW w:w="3686" w:type="dxa"/>
            <w:vAlign w:val="bottom"/>
          </w:tcPr>
          <w:p w:rsidR="000C08D2" w:rsidRPr="00B80E3D" w:rsidRDefault="000C08D2" w:rsidP="000C08D2">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Interest expense</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37,115</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37,115</w:t>
            </w:r>
          </w:p>
        </w:tc>
      </w:tr>
      <w:tr w:rsidR="000C08D2" w:rsidRPr="00B80E3D" w:rsidTr="00B80E3D">
        <w:trPr>
          <w:cantSplit/>
        </w:trPr>
        <w:tc>
          <w:tcPr>
            <w:tcW w:w="3686" w:type="dxa"/>
            <w:vAlign w:val="bottom"/>
          </w:tcPr>
          <w:p w:rsidR="000C08D2" w:rsidRPr="00B80E3D" w:rsidRDefault="000C08D2" w:rsidP="000C08D2">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Repair expense &amp; professional fee</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15,362,825</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15,362,825</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55</w:t>
            </w:r>
            <w:r w:rsidRPr="00B80E3D">
              <w:rPr>
                <w:rFonts w:ascii="Arial" w:eastAsia="Arial Unicode MS" w:hAnsi="Arial" w:cs="Arial"/>
                <w:noProof/>
                <w:snapToGrid w:val="0"/>
                <w:sz w:val="14"/>
                <w:szCs w:val="14"/>
                <w:lang w:val="en-GB" w:eastAsia="th-TH"/>
              </w:rPr>
              <w:t>2,404</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10,974,235</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rsidR="000C08D2" w:rsidRPr="00B80E3D" w:rsidRDefault="000C08D2" w:rsidP="000C08D2">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11,</w:t>
            </w:r>
            <w:r>
              <w:rPr>
                <w:rFonts w:ascii="Arial" w:eastAsia="Arial Unicode MS" w:hAnsi="Arial" w:cs="Arial"/>
                <w:noProof/>
                <w:snapToGrid w:val="0"/>
                <w:sz w:val="14"/>
                <w:szCs w:val="14"/>
                <w:lang w:val="en-GB" w:eastAsia="th-TH"/>
              </w:rPr>
              <w:t>52</w:t>
            </w:r>
            <w:r w:rsidRPr="00B80E3D">
              <w:rPr>
                <w:rFonts w:ascii="Arial" w:eastAsia="Arial Unicode MS" w:hAnsi="Arial" w:cs="Arial"/>
                <w:noProof/>
                <w:snapToGrid w:val="0"/>
                <w:sz w:val="14"/>
                <w:szCs w:val="14"/>
                <w:lang w:val="en-GB" w:eastAsia="th-TH"/>
              </w:rPr>
              <w:t>6,639</w:t>
            </w:r>
          </w:p>
        </w:tc>
      </w:tr>
      <w:tr w:rsidR="000C08D2" w:rsidRPr="00B80E3D" w:rsidTr="00B80E3D">
        <w:trPr>
          <w:cantSplit/>
        </w:trPr>
        <w:tc>
          <w:tcPr>
            <w:tcW w:w="3686" w:type="dxa"/>
            <w:vAlign w:val="bottom"/>
          </w:tcPr>
          <w:p w:rsidR="000C08D2" w:rsidRPr="00B80E3D" w:rsidRDefault="000C08D2" w:rsidP="000C08D2">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 xml:space="preserve">Service expense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tcPr>
          <w:p w:rsidR="000C08D2" w:rsidRPr="00B80E3D" w:rsidRDefault="000C08D2" w:rsidP="000C08D2">
            <w:pPr>
              <w:pStyle w:val="a0"/>
              <w:tabs>
                <w:tab w:val="decimal" w:pos="821"/>
              </w:tabs>
              <w:ind w:left="-29" w:right="-72"/>
              <w:jc w:val="both"/>
              <w:rPr>
                <w:rFonts w:ascii="Arial" w:eastAsia="Arial Unicode MS" w:hAnsi="Arial" w:cs="Arial"/>
                <w:noProof/>
                <w:snapToGrid w:val="0"/>
                <w:color w:val="auto"/>
                <w:sz w:val="14"/>
                <w:szCs w:val="14"/>
                <w:lang w:eastAsia="th-TH"/>
              </w:rPr>
            </w:pPr>
            <w:r w:rsidRPr="00B80E3D">
              <w:rPr>
                <w:rFonts w:ascii="Arial" w:eastAsia="Arial Unicode MS" w:hAnsi="Arial" w:cs="Arial"/>
                <w:noProof/>
                <w:snapToGrid w:val="0"/>
                <w:color w:val="auto"/>
                <w:sz w:val="14"/>
                <w:szCs w:val="14"/>
                <w:lang w:eastAsia="th-TH"/>
              </w:rPr>
              <w:t>422,240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tcPr>
          <w:p w:rsidR="000C08D2" w:rsidRPr="00B80E3D" w:rsidRDefault="000C08D2" w:rsidP="000C08D2">
            <w:pPr>
              <w:pStyle w:val="a0"/>
              <w:tabs>
                <w:tab w:val="decimal" w:pos="821"/>
              </w:tabs>
              <w:ind w:left="-29" w:right="-72"/>
              <w:jc w:val="both"/>
              <w:rPr>
                <w:rFonts w:ascii="Arial" w:eastAsia="Arial Unicode MS" w:hAnsi="Arial" w:cs="Arial"/>
                <w:noProof/>
                <w:snapToGrid w:val="0"/>
                <w:color w:val="auto"/>
                <w:sz w:val="14"/>
                <w:szCs w:val="14"/>
                <w:lang w:eastAsia="th-TH"/>
              </w:rPr>
            </w:pPr>
            <w:r w:rsidRPr="00B80E3D">
              <w:rPr>
                <w:rFonts w:ascii="Arial" w:eastAsia="Arial Unicode MS" w:hAnsi="Arial" w:cs="Arial"/>
                <w:noProof/>
                <w:snapToGrid w:val="0"/>
                <w:color w:val="auto"/>
                <w:sz w:val="14"/>
                <w:szCs w:val="14"/>
                <w:lang w:eastAsia="th-TH"/>
              </w:rPr>
              <w:t>422,240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15,244</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15,244</w:t>
            </w:r>
          </w:p>
        </w:tc>
      </w:tr>
      <w:tr w:rsidR="000C08D2" w:rsidRPr="00B80E3D" w:rsidTr="00B80E3D">
        <w:trPr>
          <w:cantSplit/>
        </w:trPr>
        <w:tc>
          <w:tcPr>
            <w:tcW w:w="3686" w:type="dxa"/>
            <w:vAlign w:val="bottom"/>
          </w:tcPr>
          <w:p w:rsidR="000C08D2" w:rsidRPr="00B80E3D" w:rsidRDefault="000C08D2" w:rsidP="000C08D2">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Other expense</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13,000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13,000</w:t>
            </w:r>
          </w:p>
        </w:tc>
      </w:tr>
      <w:tr w:rsidR="000C08D2" w:rsidRPr="00B80E3D" w:rsidTr="00B80E3D">
        <w:trPr>
          <w:cantSplit/>
        </w:trPr>
        <w:tc>
          <w:tcPr>
            <w:tcW w:w="3686" w:type="dxa"/>
            <w:vAlign w:val="bottom"/>
          </w:tcPr>
          <w:p w:rsidR="000C08D2" w:rsidRPr="00B80E3D" w:rsidRDefault="000C08D2" w:rsidP="000C08D2">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Rental expense</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pStyle w:val="a0"/>
              <w:tabs>
                <w:tab w:val="decimal" w:pos="821"/>
              </w:tabs>
              <w:ind w:left="-29" w:right="-72"/>
              <w:jc w:val="both"/>
              <w:rPr>
                <w:rFonts w:ascii="Arial" w:eastAsia="Arial Unicode MS" w:hAnsi="Arial" w:cs="Arial"/>
                <w:noProof/>
                <w:snapToGrid w:val="0"/>
                <w:color w:val="auto"/>
                <w:sz w:val="14"/>
                <w:szCs w:val="14"/>
                <w:lang w:eastAsia="th-TH"/>
              </w:rPr>
            </w:pPr>
            <w:r w:rsidRPr="00B80E3D">
              <w:rPr>
                <w:rFonts w:ascii="Arial" w:hAnsi="Arial" w:cs="Arial"/>
                <w:noProof/>
                <w:snapToGrid w:val="0"/>
                <w:sz w:val="14"/>
                <w:szCs w:val="14"/>
                <w:lang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425,410</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rsidR="000C08D2" w:rsidRPr="00B80E3D" w:rsidRDefault="000C08D2" w:rsidP="000C08D2">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425,410</w:t>
            </w:r>
          </w:p>
        </w:tc>
      </w:tr>
    </w:tbl>
    <w:p w:rsidR="00732CF7" w:rsidRPr="008B798D" w:rsidRDefault="00732CF7" w:rsidP="00732CF7">
      <w:pPr>
        <w:pStyle w:val="BodyText"/>
        <w:spacing w:after="0"/>
        <w:ind w:left="900" w:hanging="353"/>
        <w:jc w:val="both"/>
        <w:rPr>
          <w:rFonts w:ascii="Arial" w:hAnsi="Arial" w:cs="Cordia New"/>
          <w:snapToGrid w:val="0"/>
          <w:sz w:val="18"/>
          <w:szCs w:val="18"/>
          <w:cs/>
          <w:lang w:val="en-GB" w:eastAsia="th-TH"/>
        </w:rPr>
      </w:pPr>
    </w:p>
    <w:tbl>
      <w:tblPr>
        <w:tblW w:w="15768" w:type="dxa"/>
        <w:tblInd w:w="8" w:type="dxa"/>
        <w:tblLayout w:type="fixed"/>
        <w:tblLook w:val="0000" w:firstRow="0" w:lastRow="0" w:firstColumn="0" w:lastColumn="0" w:noHBand="0" w:noVBand="0"/>
      </w:tblPr>
      <w:tblGrid>
        <w:gridCol w:w="3672"/>
        <w:gridCol w:w="1008"/>
        <w:gridCol w:w="1008"/>
        <w:gridCol w:w="1008"/>
        <w:gridCol w:w="1008"/>
        <w:gridCol w:w="1008"/>
        <w:gridCol w:w="1008"/>
        <w:gridCol w:w="1008"/>
        <w:gridCol w:w="1008"/>
        <w:gridCol w:w="1008"/>
        <w:gridCol w:w="1008"/>
        <w:gridCol w:w="1008"/>
        <w:gridCol w:w="1008"/>
      </w:tblGrid>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shd w:val="clear" w:color="auto" w:fill="auto"/>
            <w:vAlign w:val="bottom"/>
          </w:tcPr>
          <w:p w:rsidR="00732CF7" w:rsidRPr="008A0E5D" w:rsidRDefault="00732CF7" w:rsidP="00707D3B">
            <w:pPr>
              <w:tabs>
                <w:tab w:val="decimal" w:pos="802"/>
              </w:tabs>
              <w:ind w:right="-122"/>
              <w:jc w:val="center"/>
              <w:rPr>
                <w:rFonts w:ascii="Arial" w:hAnsi="Arial" w:cs="Arial"/>
                <w:b/>
                <w:bCs/>
                <w:sz w:val="14"/>
                <w:szCs w:val="14"/>
              </w:rPr>
            </w:pPr>
            <w:r w:rsidRPr="008A0E5D">
              <w:rPr>
                <w:rFonts w:ascii="Arial" w:hAnsi="Arial" w:cs="Arial"/>
                <w:b/>
                <w:bCs/>
                <w:sz w:val="14"/>
                <w:szCs w:val="14"/>
              </w:rPr>
              <w:t xml:space="preserve">For the </w:t>
            </w:r>
            <w:r w:rsidR="00260A41">
              <w:rPr>
                <w:rFonts w:ascii="Arial" w:hAnsi="Arial" w:cs="Arial"/>
                <w:b/>
                <w:bCs/>
                <w:sz w:val="14"/>
                <w:szCs w:val="14"/>
              </w:rPr>
              <w:t>three</w:t>
            </w:r>
            <w:r w:rsidRPr="008A0E5D">
              <w:rPr>
                <w:rFonts w:ascii="Arial" w:hAnsi="Arial" w:cs="Arial"/>
                <w:b/>
                <w:bCs/>
                <w:sz w:val="14"/>
                <w:szCs w:val="14"/>
                <w:lang w:val="en-GB"/>
              </w:rPr>
              <w:t>-month</w:t>
            </w:r>
            <w:r w:rsidRPr="008A0E5D">
              <w:rPr>
                <w:rFonts w:ascii="Arial" w:hAnsi="Arial" w:cs="Arial"/>
                <w:b/>
                <w:bCs/>
                <w:sz w:val="14"/>
                <w:szCs w:val="14"/>
              </w:rPr>
              <w:t xml:space="preserve"> period ended </w:t>
            </w:r>
            <w:r w:rsidR="00374CF5" w:rsidRPr="00374CF5">
              <w:rPr>
                <w:rFonts w:ascii="Arial" w:hAnsi="Arial" w:cs="Arial"/>
                <w:b/>
                <w:bCs/>
                <w:color w:val="000000"/>
                <w:sz w:val="14"/>
                <w:szCs w:val="14"/>
                <w:lang w:val="en-GB"/>
              </w:rPr>
              <w:t>31 March</w:t>
            </w:r>
            <w:r w:rsidRPr="008A0E5D">
              <w:rPr>
                <w:rFonts w:ascii="Arial" w:hAnsi="Arial" w:cs="Arial"/>
                <w:b/>
                <w:bCs/>
                <w:color w:val="000000"/>
                <w:sz w:val="14"/>
                <w:szCs w:val="14"/>
              </w:rPr>
              <w:t xml:space="preserve"> </w:t>
            </w:r>
            <w:r w:rsidRPr="008A0E5D">
              <w:rPr>
                <w:rFonts w:ascii="Arial" w:hAnsi="Arial" w:cs="Arial"/>
                <w:b/>
                <w:bCs/>
                <w:sz w:val="14"/>
                <w:szCs w:val="14"/>
                <w:lang w:val="en-GB"/>
              </w:rPr>
              <w:t>20</w:t>
            </w:r>
            <w:r w:rsidR="00260A41">
              <w:rPr>
                <w:rFonts w:ascii="Arial" w:hAnsi="Arial" w:cs="Arial"/>
                <w:b/>
                <w:bCs/>
                <w:sz w:val="14"/>
                <w:szCs w:val="14"/>
                <w:lang w:val="en-GB"/>
              </w:rPr>
              <w:t>20</w:t>
            </w:r>
            <w:r w:rsidRPr="008A0E5D">
              <w:rPr>
                <w:rFonts w:ascii="Arial" w:hAnsi="Arial" w:cs="Arial"/>
                <w:b/>
                <w:bCs/>
                <w:sz w:val="14"/>
                <w:szCs w:val="14"/>
              </w:rPr>
              <w:t xml:space="preserve"> (Unaudited)</w:t>
            </w:r>
          </w:p>
        </w:tc>
      </w:tr>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rsidR="00732CF7" w:rsidRPr="008A0E5D" w:rsidRDefault="00732CF7" w:rsidP="00707D3B">
            <w:pPr>
              <w:tabs>
                <w:tab w:val="decimal" w:pos="1152"/>
              </w:tabs>
              <w:ind w:right="-72"/>
              <w:jc w:val="center"/>
              <w:rPr>
                <w:rFonts w:ascii="Arial" w:hAnsi="Arial" w:cs="Arial"/>
                <w:b/>
                <w:bCs/>
                <w:sz w:val="14"/>
                <w:szCs w:val="14"/>
              </w:rPr>
            </w:pPr>
            <w:r w:rsidRPr="008A0E5D">
              <w:rPr>
                <w:rFonts w:ascii="Arial" w:hAnsi="Arial" w:cs="Arial"/>
                <w:b/>
                <w:bCs/>
                <w:sz w:val="14"/>
                <w:szCs w:val="14"/>
              </w:rPr>
              <w:t xml:space="preserve">Consolidated </w:t>
            </w:r>
            <w:r w:rsidRPr="008A0E5D">
              <w:rPr>
                <w:rFonts w:ascii="Arial" w:hAnsi="Arial" w:cs="Arial"/>
                <w:b/>
                <w:bCs/>
                <w:snapToGrid w:val="0"/>
                <w:spacing w:val="-4"/>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rsidR="00732CF7" w:rsidRPr="008A0E5D" w:rsidRDefault="00732CF7" w:rsidP="00707D3B">
            <w:pPr>
              <w:tabs>
                <w:tab w:val="decimal" w:pos="1152"/>
              </w:tabs>
              <w:ind w:right="-72"/>
              <w:jc w:val="center"/>
              <w:rPr>
                <w:rFonts w:ascii="Arial" w:hAnsi="Arial" w:cs="Arial"/>
                <w:b/>
                <w:bCs/>
                <w:sz w:val="14"/>
                <w:szCs w:val="14"/>
              </w:rPr>
            </w:pPr>
            <w:r w:rsidRPr="008A0E5D">
              <w:rPr>
                <w:rFonts w:ascii="Arial" w:hAnsi="Arial" w:cs="Arial"/>
                <w:b/>
                <w:bCs/>
                <w:sz w:val="14"/>
                <w:szCs w:val="14"/>
              </w:rPr>
              <w:t xml:space="preserve">Separate financial </w:t>
            </w:r>
            <w:r w:rsidRPr="008A0E5D">
              <w:rPr>
                <w:rFonts w:ascii="Arial" w:hAnsi="Arial" w:cs="Arial"/>
                <w:b/>
                <w:bCs/>
                <w:snapToGrid w:val="0"/>
                <w:spacing w:val="-4"/>
                <w:sz w:val="14"/>
                <w:szCs w:val="14"/>
                <w:lang w:eastAsia="th-TH"/>
              </w:rPr>
              <w:t>information</w:t>
            </w:r>
          </w:p>
        </w:tc>
      </w:tr>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Joint</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Joint</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tcPr>
          <w:p w:rsidR="00732CF7" w:rsidRPr="008A0E5D" w:rsidRDefault="00732CF7" w:rsidP="00707D3B">
            <w:pPr>
              <w:tabs>
                <w:tab w:val="decimal" w:pos="802"/>
              </w:tabs>
              <w:ind w:right="-122"/>
              <w:jc w:val="both"/>
              <w:rPr>
                <w:rFonts w:ascii="Arial" w:hAnsi="Arial" w:cs="Arial"/>
                <w:b/>
                <w:bCs/>
                <w:sz w:val="14"/>
                <w:szCs w:val="14"/>
              </w:rPr>
            </w:pPr>
          </w:p>
        </w:tc>
      </w:tr>
      <w:tr w:rsidR="00732CF7" w:rsidRPr="008A0E5D" w:rsidTr="004067AB">
        <w:trPr>
          <w:cantSplit/>
        </w:trPr>
        <w:tc>
          <w:tcPr>
            <w:tcW w:w="3672" w:type="dxa"/>
            <w:vAlign w:val="center"/>
          </w:tcPr>
          <w:p w:rsidR="00732CF7" w:rsidRPr="008A0E5D" w:rsidRDefault="00732CF7" w:rsidP="00707D3B">
            <w:pPr>
              <w:tabs>
                <w:tab w:val="left" w:pos="1342"/>
              </w:tabs>
              <w:ind w:left="527"/>
              <w:rPr>
                <w:rFonts w:ascii="Arial" w:hAnsi="Arial" w:cs="Arial"/>
                <w:b/>
                <w:bCs/>
                <w:sz w:val="14"/>
                <w:szCs w:val="14"/>
              </w:rPr>
            </w:pPr>
          </w:p>
        </w:tc>
        <w:tc>
          <w:tcPr>
            <w:tcW w:w="1008" w:type="dxa"/>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Subsidiaries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Associates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ventures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companies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individuals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Total</w:t>
            </w:r>
          </w:p>
        </w:tc>
        <w:tc>
          <w:tcPr>
            <w:tcW w:w="1008" w:type="dxa"/>
            <w:shd w:val="clear" w:color="auto" w:fill="auto"/>
            <w:vAlign w:val="bottom"/>
          </w:tcPr>
          <w:p w:rsidR="00732CF7" w:rsidRPr="008A0E5D" w:rsidRDefault="00732CF7" w:rsidP="00707D3B">
            <w:pPr>
              <w:tabs>
                <w:tab w:val="decimal" w:pos="802"/>
              </w:tabs>
              <w:ind w:left="-114" w:right="-122"/>
              <w:jc w:val="both"/>
              <w:rPr>
                <w:rFonts w:ascii="Arial" w:hAnsi="Arial" w:cs="Arial"/>
                <w:b/>
                <w:bCs/>
                <w:sz w:val="14"/>
                <w:szCs w:val="14"/>
              </w:rPr>
            </w:pPr>
            <w:r w:rsidRPr="008A0E5D">
              <w:rPr>
                <w:rFonts w:ascii="Arial" w:hAnsi="Arial" w:cs="Arial"/>
                <w:b/>
                <w:bCs/>
                <w:sz w:val="14"/>
                <w:szCs w:val="14"/>
              </w:rPr>
              <w:t>Subsidiaries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Associates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ventures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companies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individuals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Total</w:t>
            </w:r>
          </w:p>
        </w:tc>
      </w:tr>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r>
      <w:tr w:rsidR="006134CE" w:rsidRPr="008A0E5D" w:rsidTr="00F8237D">
        <w:trPr>
          <w:cantSplit/>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Revenue from sale of medical supplies</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15,999</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15,999</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hint="cs"/>
                <w:sz w:val="14"/>
                <w:szCs w:val="14"/>
              </w:rPr>
              <w:t>2</w:t>
            </w:r>
            <w:r w:rsidRPr="006134CE">
              <w:rPr>
                <w:rFonts w:ascii="Arial" w:hAnsi="Arial" w:cs="Arial"/>
                <w:sz w:val="14"/>
                <w:szCs w:val="14"/>
              </w:rPr>
              <w:t>,593,562</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2,593,562</w:t>
            </w:r>
          </w:p>
        </w:tc>
      </w:tr>
      <w:tr w:rsidR="006134CE" w:rsidRPr="008A0E5D" w:rsidTr="00F8237D">
        <w:trPr>
          <w:cantSplit/>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Revenue from service and consulting</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217,500</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830,000</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4,637,986</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5,685,486</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830,000</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830,000</w:t>
            </w:r>
          </w:p>
        </w:tc>
      </w:tr>
      <w:tr w:rsidR="006134CE" w:rsidRPr="008A0E5D" w:rsidTr="00F8237D">
        <w:trPr>
          <w:cantSplit/>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Revenue from land rental</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6,695,838</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6,695,838</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90,000</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90,000</w:t>
            </w:r>
          </w:p>
        </w:tc>
      </w:tr>
      <w:tr w:rsidR="006134CE" w:rsidRPr="008A0E5D" w:rsidTr="00F8237D">
        <w:trPr>
          <w:cantSplit/>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 xml:space="preserve">Other income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2,277,576</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2,277,576</w:t>
            </w:r>
          </w:p>
        </w:tc>
      </w:tr>
      <w:tr w:rsidR="006134CE" w:rsidRPr="008A0E5D" w:rsidTr="00F8237D">
        <w:trPr>
          <w:cantSplit/>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Interest income</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653,867</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2,403,836</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3,057,703</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51,107,990</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653,867</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51,761,857</w:t>
            </w:r>
          </w:p>
        </w:tc>
      </w:tr>
      <w:tr w:rsidR="006134CE" w:rsidRPr="008A0E5D" w:rsidTr="00F8237D">
        <w:trPr>
          <w:cantSplit/>
          <w:trHeight w:val="63"/>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Purchase of inventory</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173,727</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173,727</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1,094,502</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1,094,502</w:t>
            </w:r>
          </w:p>
        </w:tc>
      </w:tr>
      <w:tr w:rsidR="006134CE" w:rsidRPr="008A0E5D" w:rsidTr="00F8237D">
        <w:trPr>
          <w:cantSplit/>
          <w:trHeight w:val="63"/>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Purchase of equipment</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81,000</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81,000</w:t>
            </w:r>
          </w:p>
        </w:tc>
      </w:tr>
      <w:tr w:rsidR="006134CE" w:rsidRPr="008A0E5D" w:rsidTr="00F8237D">
        <w:trPr>
          <w:cantSplit/>
          <w:trHeight w:val="63"/>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sz w:val="14"/>
                <w:szCs w:val="14"/>
              </w:rPr>
              <w:t>Purchase of intangible assets</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100,000</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100,000</w:t>
            </w:r>
          </w:p>
        </w:tc>
      </w:tr>
      <w:tr w:rsidR="006134CE" w:rsidRPr="008A0E5D" w:rsidTr="00F8237D">
        <w:trPr>
          <w:cantSplit/>
          <w:trHeight w:val="63"/>
        </w:trPr>
        <w:tc>
          <w:tcPr>
            <w:tcW w:w="3672" w:type="dxa"/>
            <w:vAlign w:val="bottom"/>
          </w:tcPr>
          <w:p w:rsidR="006134CE" w:rsidRPr="008A0E5D" w:rsidRDefault="006134CE" w:rsidP="006134CE">
            <w:pPr>
              <w:tabs>
                <w:tab w:val="left" w:pos="1342"/>
              </w:tabs>
              <w:ind w:left="527"/>
              <w:rPr>
                <w:rFonts w:ascii="Arial" w:hAnsi="Arial" w:cs="Arial"/>
                <w:sz w:val="14"/>
                <w:szCs w:val="14"/>
              </w:rPr>
            </w:pPr>
            <w:r w:rsidRPr="008A0E5D">
              <w:rPr>
                <w:rFonts w:ascii="Arial" w:hAnsi="Arial" w:cs="Arial"/>
                <w:color w:val="000000"/>
                <w:sz w:val="14"/>
                <w:szCs w:val="14"/>
                <w:lang w:val="en-GB"/>
              </w:rPr>
              <w:t>Interest expense</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9,365</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9,365</w:t>
            </w:r>
          </w:p>
        </w:tc>
      </w:tr>
      <w:tr w:rsidR="006134CE" w:rsidRPr="008A0E5D" w:rsidTr="00F8237D">
        <w:trPr>
          <w:cantSplit/>
          <w:trHeight w:val="63"/>
        </w:trPr>
        <w:tc>
          <w:tcPr>
            <w:tcW w:w="3672" w:type="dxa"/>
          </w:tcPr>
          <w:p w:rsidR="006134CE" w:rsidRPr="008A0E5D" w:rsidRDefault="006134CE" w:rsidP="006134CE">
            <w:pPr>
              <w:overflowPunct/>
              <w:autoSpaceDE/>
              <w:autoSpaceDN/>
              <w:adjustRightInd/>
              <w:ind w:left="527" w:right="-169"/>
              <w:textAlignment w:val="auto"/>
              <w:rPr>
                <w:rFonts w:ascii="Arial" w:hAnsi="Arial" w:cs="Arial"/>
                <w:sz w:val="14"/>
                <w:szCs w:val="14"/>
                <w:lang w:val="en-GB"/>
              </w:rPr>
            </w:pPr>
            <w:r w:rsidRPr="008A0E5D">
              <w:rPr>
                <w:rFonts w:ascii="Arial" w:hAnsi="Arial" w:cs="Arial"/>
                <w:sz w:val="14"/>
                <w:szCs w:val="14"/>
                <w:lang w:val="en-GB"/>
              </w:rPr>
              <w:t>Repair expense &amp; professional fee</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12,962,345</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12,962,345</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475,908</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11,089,817</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11,565,725</w:t>
            </w:r>
          </w:p>
        </w:tc>
      </w:tr>
      <w:tr w:rsidR="006134CE" w:rsidRPr="008A0E5D" w:rsidTr="00F8237D">
        <w:trPr>
          <w:cantSplit/>
          <w:trHeight w:val="63"/>
        </w:trPr>
        <w:tc>
          <w:tcPr>
            <w:tcW w:w="3672" w:type="dxa"/>
          </w:tcPr>
          <w:p w:rsidR="006134CE" w:rsidRPr="008A0E5D" w:rsidRDefault="00255513" w:rsidP="006134CE">
            <w:pPr>
              <w:overflowPunct/>
              <w:autoSpaceDE/>
              <w:autoSpaceDN/>
              <w:adjustRightInd/>
              <w:ind w:left="527" w:right="-169"/>
              <w:textAlignment w:val="auto"/>
              <w:rPr>
                <w:rFonts w:ascii="Arial" w:hAnsi="Arial" w:cs="Arial"/>
                <w:sz w:val="14"/>
                <w:szCs w:val="14"/>
                <w:lang w:val="en-GB"/>
              </w:rPr>
            </w:pPr>
            <w:r>
              <w:rPr>
                <w:rFonts w:ascii="Arial" w:hAnsi="Arial" w:cs="Arial"/>
                <w:color w:val="000000"/>
                <w:sz w:val="14"/>
                <w:szCs w:val="14"/>
                <w:lang w:val="en-GB"/>
              </w:rPr>
              <w:t>R</w:t>
            </w:r>
            <w:r w:rsidR="006134CE" w:rsidRPr="008A0E5D">
              <w:rPr>
                <w:rFonts w:ascii="Arial" w:hAnsi="Arial" w:cs="Arial"/>
                <w:color w:val="000000"/>
                <w:sz w:val="14"/>
                <w:szCs w:val="14"/>
                <w:lang w:val="en-GB"/>
              </w:rPr>
              <w:t>ental expense</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center"/>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192,027</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192,027</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rPr>
                <w:rFonts w:ascii="Arial" w:hAnsi="Arial" w:cs="Arial"/>
                <w:sz w:val="14"/>
                <w:szCs w:val="14"/>
              </w:rPr>
            </w:pPr>
            <w:r w:rsidRPr="006134CE">
              <w:rPr>
                <w:rFonts w:ascii="Arial" w:hAnsi="Arial" w:cs="Arial"/>
                <w:sz w:val="14"/>
                <w:szCs w:val="14"/>
              </w:rPr>
              <w:t xml:space="preserve">-      </w:t>
            </w:r>
          </w:p>
        </w:tc>
        <w:tc>
          <w:tcPr>
            <w:tcW w:w="1008" w:type="dxa"/>
            <w:vAlign w:val="bottom"/>
          </w:tcPr>
          <w:p w:rsidR="006134CE" w:rsidRPr="006134CE" w:rsidRDefault="006134CE" w:rsidP="006134CE">
            <w:pPr>
              <w:tabs>
                <w:tab w:val="decimal" w:pos="801"/>
              </w:tabs>
              <w:overflowPunct/>
              <w:autoSpaceDE/>
              <w:autoSpaceDN/>
              <w:adjustRightInd/>
              <w:ind w:left="-29"/>
              <w:textAlignment w:val="auto"/>
              <w:rPr>
                <w:rFonts w:ascii="Arial" w:hAnsi="Arial" w:cs="Arial"/>
                <w:sz w:val="14"/>
                <w:szCs w:val="14"/>
              </w:rPr>
            </w:pPr>
            <w:r w:rsidRPr="006134CE">
              <w:rPr>
                <w:rFonts w:ascii="Arial" w:hAnsi="Arial" w:cs="Arial"/>
                <w:sz w:val="14"/>
                <w:szCs w:val="14"/>
              </w:rPr>
              <w:t xml:space="preserve">-      </w:t>
            </w:r>
          </w:p>
        </w:tc>
      </w:tr>
    </w:tbl>
    <w:p w:rsidR="00732CF7" w:rsidRPr="008A0E5D" w:rsidRDefault="00732CF7" w:rsidP="00732CF7">
      <w:pPr>
        <w:pStyle w:val="BodyText"/>
        <w:spacing w:after="0"/>
        <w:ind w:left="900" w:hanging="353"/>
        <w:jc w:val="both"/>
        <w:rPr>
          <w:rFonts w:ascii="Arial" w:hAnsi="Arial" w:cs="Arial"/>
          <w:snapToGrid w:val="0"/>
          <w:sz w:val="18"/>
          <w:szCs w:val="18"/>
          <w:lang w:val="en-GB" w:eastAsia="th-TH"/>
        </w:rPr>
      </w:pPr>
    </w:p>
    <w:p w:rsidR="00732CF7" w:rsidRPr="008A0E5D" w:rsidRDefault="00732CF7" w:rsidP="00732CF7">
      <w:pPr>
        <w:pStyle w:val="BodyText"/>
        <w:spacing w:after="0"/>
        <w:ind w:left="900" w:hanging="353"/>
        <w:jc w:val="both"/>
        <w:rPr>
          <w:rFonts w:ascii="Arial" w:hAnsi="Arial" w:cs="Arial"/>
          <w:snapToGrid w:val="0"/>
          <w:sz w:val="18"/>
          <w:szCs w:val="18"/>
          <w:lang w:val="en-GB" w:eastAsia="th-TH"/>
        </w:rPr>
      </w:pPr>
    </w:p>
    <w:p w:rsidR="00732CF7" w:rsidRPr="008A0E5D" w:rsidRDefault="00732CF7" w:rsidP="00732CF7">
      <w:pPr>
        <w:pStyle w:val="BodyText"/>
        <w:spacing w:after="0"/>
        <w:ind w:left="1094" w:hanging="547"/>
        <w:jc w:val="both"/>
        <w:rPr>
          <w:rFonts w:ascii="Arial" w:hAnsi="Arial" w:cs="Arial"/>
          <w:color w:val="000000"/>
          <w:sz w:val="20"/>
        </w:rPr>
      </w:pPr>
    </w:p>
    <w:p w:rsidR="00732CF7" w:rsidRPr="008A0E5D" w:rsidRDefault="00732CF7" w:rsidP="00732CF7">
      <w:pPr>
        <w:jc w:val="both"/>
        <w:rPr>
          <w:rFonts w:ascii="Arial" w:hAnsi="Arial" w:cs="Arial"/>
          <w:color w:val="000000"/>
          <w:sz w:val="20"/>
          <w:szCs w:val="20"/>
        </w:rPr>
        <w:sectPr w:rsidR="00732CF7" w:rsidRPr="008A0E5D" w:rsidSect="00D45980">
          <w:pgSz w:w="16834" w:h="11909" w:orient="landscape" w:code="9"/>
          <w:pgMar w:top="1440" w:right="576" w:bottom="720" w:left="576" w:header="706" w:footer="706" w:gutter="0"/>
          <w:cols w:space="720"/>
        </w:sectPr>
      </w:pPr>
    </w:p>
    <w:p w:rsidR="00732CF7" w:rsidRPr="00765277" w:rsidRDefault="00732CF7" w:rsidP="00732CF7">
      <w:pPr>
        <w:pStyle w:val="BodyText"/>
        <w:spacing w:after="0"/>
        <w:ind w:left="540"/>
        <w:jc w:val="both"/>
        <w:rPr>
          <w:rFonts w:ascii="Arial" w:hAnsi="Arial" w:cs="Arial"/>
          <w:color w:val="000000"/>
          <w:sz w:val="18"/>
          <w:szCs w:val="18"/>
          <w:lang w:val="en-GB"/>
        </w:rPr>
      </w:pPr>
    </w:p>
    <w:p w:rsidR="00732CF7" w:rsidRPr="00765277" w:rsidRDefault="00732CF7" w:rsidP="00732CF7">
      <w:pPr>
        <w:pStyle w:val="BodyText"/>
        <w:spacing w:after="0"/>
        <w:ind w:left="540"/>
        <w:jc w:val="both"/>
        <w:rPr>
          <w:rFonts w:ascii="Arial" w:hAnsi="Arial" w:cs="Arial"/>
          <w:b/>
          <w:bCs/>
          <w:color w:val="CF4A02"/>
          <w:sz w:val="18"/>
          <w:szCs w:val="18"/>
          <w:lang w:val="en-GB"/>
        </w:rPr>
      </w:pPr>
      <w:r w:rsidRPr="00765277">
        <w:rPr>
          <w:rFonts w:ascii="Arial" w:hAnsi="Arial" w:cs="Arial"/>
          <w:b/>
          <w:bCs/>
          <w:color w:val="CF4A02"/>
          <w:sz w:val="18"/>
          <w:szCs w:val="18"/>
          <w:lang w:val="en-GB"/>
        </w:rPr>
        <w:t>Management and directors’ remuneration</w:t>
      </w:r>
    </w:p>
    <w:p w:rsidR="00732CF7" w:rsidRPr="00765277" w:rsidRDefault="00732CF7" w:rsidP="00732CF7">
      <w:pPr>
        <w:pStyle w:val="BodyText"/>
        <w:spacing w:after="0"/>
        <w:ind w:left="540"/>
        <w:jc w:val="both"/>
        <w:rPr>
          <w:rFonts w:ascii="Arial" w:hAnsi="Arial" w:cs="Arial"/>
          <w:sz w:val="18"/>
          <w:szCs w:val="18"/>
          <w:lang w:val="en-GB"/>
        </w:rPr>
      </w:pPr>
    </w:p>
    <w:p w:rsidR="00732CF7" w:rsidRDefault="00732CF7" w:rsidP="00732CF7">
      <w:pPr>
        <w:pStyle w:val="BodyText"/>
        <w:spacing w:after="0"/>
        <w:ind w:left="540"/>
        <w:jc w:val="both"/>
        <w:rPr>
          <w:rFonts w:ascii="Arial" w:hAnsi="Arial" w:cs="Arial"/>
          <w:sz w:val="18"/>
          <w:szCs w:val="18"/>
          <w:lang w:val="en-GB"/>
        </w:rPr>
      </w:pPr>
      <w:r w:rsidRPr="00765277">
        <w:rPr>
          <w:rFonts w:ascii="Arial" w:hAnsi="Arial" w:cs="Arial"/>
          <w:spacing w:val="-4"/>
          <w:sz w:val="18"/>
          <w:szCs w:val="18"/>
          <w:lang w:val="en-GB"/>
        </w:rPr>
        <w:t xml:space="preserve">Management and directors’ remuneration for the </w:t>
      </w:r>
      <w:r w:rsidR="00260A41" w:rsidRPr="00765277">
        <w:rPr>
          <w:rFonts w:ascii="Arial" w:hAnsi="Arial" w:cs="Arial"/>
          <w:color w:val="000000"/>
          <w:spacing w:val="-4"/>
          <w:sz w:val="18"/>
          <w:szCs w:val="18"/>
          <w:lang w:val="en-GB"/>
        </w:rPr>
        <w:t>three</w:t>
      </w:r>
      <w:r w:rsidRPr="00765277">
        <w:rPr>
          <w:rFonts w:ascii="Arial" w:hAnsi="Arial" w:cs="Arial"/>
          <w:color w:val="000000"/>
          <w:spacing w:val="-4"/>
          <w:sz w:val="18"/>
          <w:szCs w:val="18"/>
          <w:lang w:val="en-GB"/>
        </w:rPr>
        <w:t xml:space="preserve">-month periods ended </w:t>
      </w:r>
      <w:r w:rsidR="00374CF5" w:rsidRPr="00765277">
        <w:rPr>
          <w:rFonts w:ascii="Arial" w:hAnsi="Arial" w:cs="Arial"/>
          <w:color w:val="000000"/>
          <w:spacing w:val="-4"/>
          <w:sz w:val="18"/>
          <w:szCs w:val="18"/>
          <w:lang w:val="en-GB"/>
        </w:rPr>
        <w:t>31 March</w:t>
      </w:r>
      <w:r w:rsidRPr="00765277">
        <w:rPr>
          <w:rFonts w:ascii="Arial" w:hAnsi="Arial" w:cs="Arial"/>
          <w:color w:val="000000"/>
          <w:spacing w:val="-4"/>
          <w:sz w:val="18"/>
          <w:szCs w:val="18"/>
          <w:lang w:val="en-GB"/>
        </w:rPr>
        <w:t xml:space="preserve"> </w:t>
      </w:r>
      <w:r w:rsidRPr="00765277">
        <w:rPr>
          <w:rFonts w:ascii="Arial" w:hAnsi="Arial" w:cs="Arial"/>
          <w:spacing w:val="-4"/>
          <w:sz w:val="18"/>
          <w:szCs w:val="18"/>
          <w:lang w:val="en-GB"/>
        </w:rPr>
        <w:t>202</w:t>
      </w:r>
      <w:r w:rsidR="00260A41" w:rsidRPr="00765277">
        <w:rPr>
          <w:rFonts w:ascii="Arial" w:hAnsi="Arial" w:cs="Arial"/>
          <w:spacing w:val="-4"/>
          <w:sz w:val="18"/>
          <w:szCs w:val="18"/>
          <w:lang w:val="en-GB"/>
        </w:rPr>
        <w:t>1</w:t>
      </w:r>
      <w:r w:rsidRPr="00765277">
        <w:rPr>
          <w:rFonts w:ascii="Arial" w:hAnsi="Arial" w:cs="Arial"/>
          <w:spacing w:val="-4"/>
          <w:sz w:val="18"/>
          <w:szCs w:val="18"/>
          <w:lang w:val="en-GB"/>
        </w:rPr>
        <w:t xml:space="preserve"> and 20</w:t>
      </w:r>
      <w:r w:rsidR="00260A41" w:rsidRPr="00765277">
        <w:rPr>
          <w:rFonts w:ascii="Arial" w:hAnsi="Arial" w:cs="Arial"/>
          <w:spacing w:val="-4"/>
          <w:sz w:val="18"/>
          <w:szCs w:val="18"/>
          <w:lang w:val="en-GB"/>
        </w:rPr>
        <w:t>20</w:t>
      </w:r>
      <w:r w:rsidRPr="00765277">
        <w:rPr>
          <w:rFonts w:ascii="Arial" w:hAnsi="Arial" w:cs="Arial"/>
          <w:spacing w:val="-4"/>
          <w:sz w:val="18"/>
          <w:szCs w:val="18"/>
          <w:lang w:val="en-GB"/>
        </w:rPr>
        <w:t xml:space="preserve"> comprise</w:t>
      </w:r>
      <w:r w:rsidRPr="00765277">
        <w:rPr>
          <w:rFonts w:ascii="Arial" w:hAnsi="Arial" w:cs="Arial"/>
          <w:sz w:val="18"/>
          <w:szCs w:val="18"/>
          <w:lang w:val="en-GB"/>
        </w:rPr>
        <w:t xml:space="preserve"> the following</w:t>
      </w:r>
      <w:r w:rsidRPr="008A0E5D">
        <w:rPr>
          <w:rFonts w:ascii="Arial" w:hAnsi="Arial" w:cs="Arial"/>
          <w:sz w:val="18"/>
          <w:szCs w:val="18"/>
          <w:lang w:val="en-GB"/>
        </w:rPr>
        <w:t>:</w:t>
      </w:r>
    </w:p>
    <w:p w:rsidR="00765277" w:rsidRPr="008A0E5D" w:rsidRDefault="00765277" w:rsidP="00732CF7">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r>
      <w:tr w:rsidR="00571F70" w:rsidRPr="008A0E5D" w:rsidTr="004A274F">
        <w:trPr>
          <w:trHeight w:val="20"/>
        </w:trPr>
        <w:tc>
          <w:tcPr>
            <w:tcW w:w="3690" w:type="dxa"/>
            <w:vAlign w:val="bottom"/>
          </w:tcPr>
          <w:p w:rsidR="00571F70" w:rsidRPr="008A0E5D" w:rsidRDefault="00571F70" w:rsidP="00571F70">
            <w:pPr>
              <w:ind w:left="427" w:right="-155"/>
              <w:rPr>
                <w:rFonts w:ascii="Arial" w:hAnsi="Arial" w:cs="Arial"/>
                <w:b/>
                <w:bCs/>
                <w:snapToGrid w:val="0"/>
                <w:sz w:val="18"/>
                <w:szCs w:val="18"/>
                <w:cs/>
                <w:lang w:val="en-GB" w:eastAsia="th-TH"/>
              </w:rPr>
            </w:pP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260A41">
              <w:rPr>
                <w:rFonts w:ascii="Arial" w:hAnsi="Arial" w:cs="Arial"/>
                <w:b/>
                <w:bCs/>
                <w:color w:val="auto"/>
                <w:sz w:val="18"/>
                <w:szCs w:val="18"/>
              </w:rPr>
              <w:t>20</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260A41">
              <w:rPr>
                <w:rFonts w:ascii="Arial" w:hAnsi="Arial" w:cs="Arial"/>
                <w:b/>
                <w:bCs/>
                <w:color w:val="auto"/>
                <w:sz w:val="18"/>
                <w:szCs w:val="18"/>
              </w:rPr>
              <w:t>20</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8A0E5D" w:rsidRDefault="00732CF7" w:rsidP="00B80E3D">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B80E3D">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r>
      <w:tr w:rsidR="00732CF7" w:rsidRPr="008A0E5D" w:rsidTr="004A274F">
        <w:trPr>
          <w:trHeight w:val="20"/>
        </w:trPr>
        <w:tc>
          <w:tcPr>
            <w:tcW w:w="3690" w:type="dxa"/>
            <w:vAlign w:val="bottom"/>
          </w:tcPr>
          <w:p w:rsidR="00732CF7" w:rsidRPr="006134CE" w:rsidRDefault="00732CF7" w:rsidP="00707D3B">
            <w:pPr>
              <w:ind w:left="427" w:right="-155"/>
              <w:rPr>
                <w:rFonts w:ascii="Arial" w:hAnsi="Arial" w:cs="Arial"/>
                <w:snapToGrid w:val="0"/>
                <w:spacing w:val="-6"/>
                <w:sz w:val="18"/>
                <w:szCs w:val="18"/>
                <w:lang w:eastAsia="th-TH"/>
              </w:rPr>
            </w:pPr>
            <w:r w:rsidRPr="006134CE">
              <w:rPr>
                <w:rFonts w:ascii="Arial" w:hAnsi="Arial" w:cs="Arial"/>
                <w:snapToGrid w:val="0"/>
                <w:spacing w:val="-6"/>
                <w:sz w:val="18"/>
                <w:szCs w:val="18"/>
                <w:lang w:eastAsia="th-TH"/>
              </w:rPr>
              <w:t>Management and directors’ remuneration</w:t>
            </w:r>
          </w:p>
        </w:tc>
        <w:tc>
          <w:tcPr>
            <w:tcW w:w="1440" w:type="dxa"/>
            <w:shd w:val="clear" w:color="auto" w:fill="FAFAF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6134CE"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AD3F53" w:rsidRPr="008A0E5D" w:rsidTr="00374CF5">
        <w:trPr>
          <w:trHeight w:val="20"/>
        </w:trPr>
        <w:tc>
          <w:tcPr>
            <w:tcW w:w="3690" w:type="dxa"/>
            <w:vAlign w:val="bottom"/>
          </w:tcPr>
          <w:p w:rsidR="00AD3F53" w:rsidRPr="006134CE" w:rsidRDefault="00AD3F53" w:rsidP="00AD3F53">
            <w:pPr>
              <w:ind w:left="427" w:right="-155"/>
              <w:rPr>
                <w:rFonts w:ascii="Arial" w:hAnsi="Arial" w:cs="Arial"/>
                <w:snapToGrid w:val="0"/>
                <w:sz w:val="18"/>
                <w:szCs w:val="18"/>
                <w:lang w:eastAsia="th-TH"/>
              </w:rPr>
            </w:pPr>
            <w:r w:rsidRPr="006134CE">
              <w:rPr>
                <w:rFonts w:ascii="Arial" w:hAnsi="Arial" w:cs="Arial"/>
                <w:snapToGrid w:val="0"/>
                <w:sz w:val="18"/>
                <w:szCs w:val="18"/>
                <w:lang w:eastAsia="th-TH"/>
              </w:rPr>
              <w:t xml:space="preserve">   - </w:t>
            </w:r>
            <w:r w:rsidRPr="006134CE">
              <w:rPr>
                <w:rFonts w:ascii="Arial" w:hAnsi="Arial" w:cs="Arial"/>
                <w:snapToGrid w:val="0"/>
                <w:spacing w:val="-4"/>
                <w:sz w:val="18"/>
                <w:szCs w:val="18"/>
                <w:lang w:eastAsia="th-TH"/>
              </w:rPr>
              <w:t>Salaries and other short-term benefits</w:t>
            </w:r>
          </w:p>
        </w:tc>
        <w:tc>
          <w:tcPr>
            <w:tcW w:w="1440" w:type="dxa"/>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val="en-GB" w:eastAsia="th-TH"/>
              </w:rPr>
            </w:pPr>
            <w:r w:rsidRPr="00AD3F53">
              <w:rPr>
                <w:rFonts w:ascii="Arial" w:eastAsia="Arial Unicode MS" w:hAnsi="Arial" w:cs="Arial"/>
                <w:noProof/>
                <w:snapToGrid w:val="0"/>
                <w:sz w:val="18"/>
                <w:szCs w:val="18"/>
                <w:lang w:val="en-GB" w:eastAsia="th-TH"/>
              </w:rPr>
              <w:t>28,412,229</w:t>
            </w: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29,332,292</w:t>
            </w:r>
          </w:p>
        </w:tc>
        <w:tc>
          <w:tcPr>
            <w:tcW w:w="1440" w:type="dxa"/>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val="en-GB" w:eastAsia="th-TH"/>
              </w:rPr>
            </w:pPr>
            <w:r w:rsidRPr="00AD3F53">
              <w:rPr>
                <w:rFonts w:ascii="Arial" w:eastAsia="Arial Unicode MS" w:hAnsi="Arial" w:cs="Arial"/>
                <w:noProof/>
                <w:snapToGrid w:val="0"/>
                <w:sz w:val="18"/>
                <w:szCs w:val="18"/>
                <w:lang w:val="en-GB" w:eastAsia="th-TH"/>
              </w:rPr>
              <w:t>17,266,380</w:t>
            </w: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15,329,564</w:t>
            </w:r>
          </w:p>
        </w:tc>
      </w:tr>
      <w:tr w:rsidR="00AD3F53" w:rsidRPr="008A0E5D" w:rsidTr="001C069C">
        <w:trPr>
          <w:trHeight w:val="20"/>
        </w:trPr>
        <w:tc>
          <w:tcPr>
            <w:tcW w:w="3690" w:type="dxa"/>
            <w:vAlign w:val="bottom"/>
          </w:tcPr>
          <w:p w:rsidR="00AD3F53" w:rsidRPr="006134CE" w:rsidRDefault="00AD3F53" w:rsidP="00AD3F53">
            <w:pPr>
              <w:ind w:left="427" w:right="-155"/>
              <w:rPr>
                <w:rFonts w:ascii="Arial" w:hAnsi="Arial" w:cs="Arial"/>
                <w:snapToGrid w:val="0"/>
                <w:sz w:val="18"/>
                <w:szCs w:val="18"/>
                <w:lang w:eastAsia="th-TH"/>
              </w:rPr>
            </w:pPr>
            <w:r w:rsidRPr="006134CE">
              <w:rPr>
                <w:rFonts w:ascii="Arial" w:hAnsi="Arial" w:cs="Arial"/>
                <w:snapToGrid w:val="0"/>
                <w:sz w:val="18"/>
                <w:szCs w:val="18"/>
                <w:lang w:eastAsia="th-TH"/>
              </w:rPr>
              <w:t xml:space="preserve">   - Post employment benefit</w:t>
            </w:r>
          </w:p>
        </w:tc>
        <w:tc>
          <w:tcPr>
            <w:tcW w:w="1440" w:type="dxa"/>
            <w:tcBorders>
              <w:bottom w:val="single" w:sz="4" w:space="0" w:color="auto"/>
            </w:tcBorders>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val="en-GB" w:eastAsia="th-TH"/>
              </w:rPr>
            </w:pPr>
            <w:r w:rsidRPr="00AD3F53">
              <w:rPr>
                <w:rFonts w:ascii="Arial" w:eastAsia="Arial Unicode MS" w:hAnsi="Arial" w:cs="Arial"/>
                <w:noProof/>
                <w:snapToGrid w:val="0"/>
                <w:sz w:val="18"/>
                <w:szCs w:val="18"/>
                <w:lang w:val="en-GB" w:eastAsia="th-TH"/>
              </w:rPr>
              <w:t>952,204</w:t>
            </w:r>
          </w:p>
        </w:tc>
        <w:tc>
          <w:tcPr>
            <w:tcW w:w="1440" w:type="dxa"/>
            <w:tcBorders>
              <w:bottom w:val="single" w:sz="4" w:space="0" w:color="auto"/>
            </w:tcBorders>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979,409</w:t>
            </w:r>
          </w:p>
        </w:tc>
        <w:tc>
          <w:tcPr>
            <w:tcW w:w="1440" w:type="dxa"/>
            <w:tcBorders>
              <w:bottom w:val="single" w:sz="4" w:space="0" w:color="auto"/>
            </w:tcBorders>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val="en-GB" w:eastAsia="th-TH"/>
              </w:rPr>
            </w:pPr>
            <w:r w:rsidRPr="00AD3F53">
              <w:rPr>
                <w:rFonts w:ascii="Arial" w:eastAsia="Arial Unicode MS" w:hAnsi="Arial" w:cs="Arial"/>
                <w:noProof/>
                <w:snapToGrid w:val="0"/>
                <w:sz w:val="18"/>
                <w:szCs w:val="18"/>
                <w:lang w:val="en-GB" w:eastAsia="th-TH"/>
              </w:rPr>
              <w:t>259,612</w:t>
            </w:r>
          </w:p>
        </w:tc>
        <w:tc>
          <w:tcPr>
            <w:tcW w:w="1440" w:type="dxa"/>
            <w:tcBorders>
              <w:bottom w:val="single" w:sz="4" w:space="0" w:color="auto"/>
            </w:tcBorders>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280,793</w:t>
            </w:r>
          </w:p>
        </w:tc>
      </w:tr>
      <w:tr w:rsidR="00AD3F53" w:rsidRPr="008A0E5D" w:rsidTr="00FD2C1B">
        <w:trPr>
          <w:trHeight w:val="20"/>
        </w:trPr>
        <w:tc>
          <w:tcPr>
            <w:tcW w:w="3690" w:type="dxa"/>
            <w:vAlign w:val="bottom"/>
          </w:tcPr>
          <w:p w:rsidR="00AD3F53" w:rsidRPr="008A0E5D" w:rsidRDefault="00AD3F53" w:rsidP="00AD3F53">
            <w:pPr>
              <w:ind w:left="427" w:right="-155"/>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AD3F53" w:rsidRPr="00AD3F53" w:rsidRDefault="00AD3F53" w:rsidP="00B80E3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AD3F53" w:rsidRPr="00AD3F53" w:rsidRDefault="00AD3F53" w:rsidP="00B80E3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p>
        </w:tc>
      </w:tr>
      <w:tr w:rsidR="00AD3F53" w:rsidRPr="006134CE" w:rsidTr="001C069C">
        <w:trPr>
          <w:trHeight w:val="20"/>
        </w:trPr>
        <w:tc>
          <w:tcPr>
            <w:tcW w:w="3690" w:type="dxa"/>
            <w:vAlign w:val="bottom"/>
          </w:tcPr>
          <w:p w:rsidR="00AD3F53" w:rsidRPr="006134CE" w:rsidRDefault="00AD3F53" w:rsidP="00AD3F53">
            <w:pPr>
              <w:ind w:left="427" w:right="-155"/>
              <w:rPr>
                <w:rFonts w:ascii="Arial" w:hAnsi="Arial" w:cs="Arial"/>
                <w:snapToGrid w:val="0"/>
                <w:sz w:val="18"/>
                <w:szCs w:val="18"/>
                <w:lang w:eastAsia="th-TH"/>
              </w:rPr>
            </w:pPr>
            <w:r w:rsidRPr="006134CE">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val="en-GB" w:eastAsia="th-TH"/>
              </w:rPr>
            </w:pPr>
            <w:r w:rsidRPr="00AD3F53">
              <w:rPr>
                <w:rFonts w:ascii="Arial" w:eastAsia="Arial Unicode MS" w:hAnsi="Arial" w:cs="Arial"/>
                <w:noProof/>
                <w:snapToGrid w:val="0"/>
                <w:sz w:val="18"/>
                <w:szCs w:val="18"/>
                <w:lang w:val="en-GB" w:eastAsia="th-TH"/>
              </w:rPr>
              <w:t>29,364,433</w:t>
            </w:r>
          </w:p>
        </w:tc>
        <w:tc>
          <w:tcPr>
            <w:tcW w:w="1440" w:type="dxa"/>
            <w:tcBorders>
              <w:bottom w:val="single" w:sz="4" w:space="0" w:color="auto"/>
            </w:tcBorders>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fldChar w:fldCharType="begin"/>
            </w:r>
            <w:r w:rsidRPr="00AD3F53">
              <w:rPr>
                <w:rFonts w:ascii="Arial" w:hAnsi="Arial" w:cs="Arial"/>
                <w:snapToGrid w:val="0"/>
                <w:color w:val="auto"/>
                <w:sz w:val="18"/>
                <w:szCs w:val="18"/>
                <w:lang w:eastAsia="th-TH"/>
              </w:rPr>
              <w:instrText xml:space="preserve"> =SUM(ABOVE) </w:instrText>
            </w:r>
            <w:r w:rsidRPr="00AD3F53">
              <w:rPr>
                <w:rFonts w:ascii="Arial" w:hAnsi="Arial" w:cs="Arial"/>
                <w:snapToGrid w:val="0"/>
                <w:color w:val="auto"/>
                <w:sz w:val="18"/>
                <w:szCs w:val="18"/>
                <w:lang w:eastAsia="th-TH"/>
              </w:rPr>
              <w:fldChar w:fldCharType="separate"/>
            </w:r>
            <w:r w:rsidRPr="00AD3F53">
              <w:rPr>
                <w:rFonts w:ascii="Arial" w:hAnsi="Arial" w:cs="Arial"/>
                <w:snapToGrid w:val="0"/>
                <w:color w:val="auto"/>
                <w:sz w:val="18"/>
                <w:szCs w:val="18"/>
                <w:lang w:eastAsia="th-TH"/>
              </w:rPr>
              <w:t>30,311,701</w:t>
            </w:r>
            <w:r w:rsidRPr="00AD3F53">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highlight w:val="yellow"/>
                <w:lang w:val="en-GB" w:eastAsia="th-TH"/>
              </w:rPr>
            </w:pPr>
            <w:r w:rsidRPr="00AD3F53">
              <w:rPr>
                <w:rFonts w:ascii="Arial" w:eastAsia="Arial Unicode MS" w:hAnsi="Arial" w:cs="Arial"/>
                <w:noProof/>
                <w:snapToGrid w:val="0"/>
                <w:sz w:val="18"/>
                <w:szCs w:val="18"/>
                <w:lang w:val="en-GB" w:eastAsia="th-TH"/>
              </w:rPr>
              <w:t>17,525,992</w:t>
            </w:r>
          </w:p>
        </w:tc>
        <w:tc>
          <w:tcPr>
            <w:tcW w:w="1440" w:type="dxa"/>
            <w:tcBorders>
              <w:bottom w:val="single" w:sz="4" w:space="0" w:color="auto"/>
            </w:tcBorders>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fldChar w:fldCharType="begin"/>
            </w:r>
            <w:r w:rsidRPr="00AD3F53">
              <w:rPr>
                <w:rFonts w:ascii="Arial" w:hAnsi="Arial" w:cs="Arial"/>
                <w:snapToGrid w:val="0"/>
                <w:color w:val="auto"/>
                <w:sz w:val="18"/>
                <w:szCs w:val="18"/>
                <w:lang w:eastAsia="th-TH"/>
              </w:rPr>
              <w:instrText xml:space="preserve"> =SUM(ABOVE) </w:instrText>
            </w:r>
            <w:r w:rsidRPr="00AD3F53">
              <w:rPr>
                <w:rFonts w:ascii="Arial" w:hAnsi="Arial" w:cs="Arial"/>
                <w:snapToGrid w:val="0"/>
                <w:color w:val="auto"/>
                <w:sz w:val="18"/>
                <w:szCs w:val="18"/>
                <w:lang w:eastAsia="th-TH"/>
              </w:rPr>
              <w:fldChar w:fldCharType="separate"/>
            </w:r>
            <w:r w:rsidRPr="00AD3F53">
              <w:rPr>
                <w:rFonts w:ascii="Arial" w:hAnsi="Arial" w:cs="Arial"/>
                <w:snapToGrid w:val="0"/>
                <w:color w:val="auto"/>
                <w:sz w:val="18"/>
                <w:szCs w:val="18"/>
                <w:lang w:eastAsia="th-TH"/>
              </w:rPr>
              <w:t>15,610,357</w:t>
            </w:r>
            <w:r w:rsidRPr="00AD3F53">
              <w:rPr>
                <w:rFonts w:ascii="Arial" w:hAnsi="Arial" w:cs="Arial"/>
                <w:snapToGrid w:val="0"/>
                <w:color w:val="auto"/>
                <w:sz w:val="18"/>
                <w:szCs w:val="18"/>
                <w:lang w:eastAsia="th-TH"/>
              </w:rPr>
              <w:fldChar w:fldCharType="end"/>
            </w:r>
          </w:p>
        </w:tc>
      </w:tr>
    </w:tbl>
    <w:p w:rsidR="00732CF7" w:rsidRPr="00765277" w:rsidRDefault="00732CF7" w:rsidP="00732CF7">
      <w:pPr>
        <w:pStyle w:val="BodyText"/>
        <w:spacing w:after="0"/>
        <w:ind w:left="1094" w:hanging="547"/>
        <w:jc w:val="both"/>
        <w:rPr>
          <w:rFonts w:ascii="Arial" w:hAnsi="Arial" w:cs="Arial"/>
          <w:sz w:val="18"/>
          <w:szCs w:val="18"/>
          <w:lang w:val="en-GB"/>
        </w:rPr>
      </w:pPr>
    </w:p>
    <w:p w:rsidR="00732CF7" w:rsidRPr="00765277" w:rsidRDefault="00732CF7" w:rsidP="00732CF7">
      <w:pPr>
        <w:ind w:left="540" w:hanging="540"/>
        <w:jc w:val="both"/>
        <w:rPr>
          <w:rFonts w:ascii="Arial" w:hAnsi="Arial" w:cs="Arial"/>
          <w:color w:val="CF4A02"/>
          <w:sz w:val="18"/>
          <w:szCs w:val="18"/>
        </w:rPr>
      </w:pPr>
      <w:r w:rsidRPr="00765277">
        <w:rPr>
          <w:rFonts w:ascii="Arial" w:hAnsi="Arial" w:cs="Arial"/>
          <w:color w:val="CF4A02"/>
          <w:sz w:val="18"/>
          <w:szCs w:val="18"/>
        </w:rPr>
        <w:t>c</w:t>
      </w:r>
      <w:r w:rsidRPr="00765277">
        <w:rPr>
          <w:rFonts w:ascii="Arial" w:hAnsi="Arial" w:cs="Arial"/>
          <w:color w:val="CF4A02"/>
          <w:sz w:val="18"/>
          <w:szCs w:val="18"/>
          <w:cs/>
        </w:rPr>
        <w:t>)</w:t>
      </w:r>
      <w:r w:rsidRPr="00765277">
        <w:rPr>
          <w:rFonts w:ascii="Arial" w:hAnsi="Arial" w:cs="Arial"/>
          <w:color w:val="CF4A02"/>
          <w:sz w:val="18"/>
          <w:szCs w:val="18"/>
          <w:cs/>
        </w:rPr>
        <w:tab/>
      </w:r>
      <w:r w:rsidRPr="00765277">
        <w:rPr>
          <w:rFonts w:ascii="Arial" w:hAnsi="Arial" w:cs="Arial"/>
          <w:color w:val="CF4A02"/>
          <w:sz w:val="18"/>
          <w:szCs w:val="18"/>
        </w:rPr>
        <w:t xml:space="preserve">Short-term loans to related parties </w:t>
      </w:r>
    </w:p>
    <w:p w:rsidR="00732CF7" w:rsidRPr="00765277" w:rsidRDefault="00732CF7" w:rsidP="00732CF7">
      <w:pPr>
        <w:overflowPunct/>
        <w:autoSpaceDE/>
        <w:autoSpaceDN/>
        <w:adjustRightInd/>
        <w:ind w:left="540"/>
        <w:jc w:val="both"/>
        <w:textAlignment w:val="auto"/>
        <w:rPr>
          <w:rFonts w:ascii="Arial" w:hAnsi="Arial" w:cs="Arial"/>
          <w:sz w:val="18"/>
          <w:szCs w:val="18"/>
        </w:rPr>
      </w:pPr>
    </w:p>
    <w:p w:rsidR="00732CF7" w:rsidRPr="00765277" w:rsidRDefault="00732CF7" w:rsidP="00732CF7">
      <w:pPr>
        <w:overflowPunct/>
        <w:autoSpaceDE/>
        <w:autoSpaceDN/>
        <w:adjustRightInd/>
        <w:ind w:left="540"/>
        <w:jc w:val="both"/>
        <w:textAlignment w:val="auto"/>
        <w:rPr>
          <w:rFonts w:ascii="Arial" w:hAnsi="Arial" w:cs="Arial"/>
          <w:spacing w:val="-4"/>
          <w:sz w:val="18"/>
          <w:szCs w:val="18"/>
        </w:rPr>
      </w:pPr>
      <w:r w:rsidRPr="00765277">
        <w:rPr>
          <w:rFonts w:ascii="Arial" w:hAnsi="Arial" w:cs="Arial"/>
          <w:spacing w:val="-4"/>
          <w:sz w:val="18"/>
          <w:szCs w:val="18"/>
        </w:rPr>
        <w:t>The movement</w:t>
      </w:r>
      <w:r w:rsidR="003B54DA">
        <w:rPr>
          <w:rFonts w:ascii="Arial" w:hAnsi="Arial" w:cs="Arial"/>
          <w:spacing w:val="-4"/>
          <w:sz w:val="18"/>
          <w:szCs w:val="18"/>
        </w:rPr>
        <w:t xml:space="preserve"> of s</w:t>
      </w:r>
      <w:r w:rsidR="003B54DA" w:rsidRPr="00765277">
        <w:rPr>
          <w:rFonts w:ascii="Arial" w:hAnsi="Arial" w:cs="Arial"/>
          <w:spacing w:val="-4"/>
          <w:sz w:val="18"/>
          <w:szCs w:val="18"/>
        </w:rPr>
        <w:t xml:space="preserve">hort-term loans to related parties </w:t>
      </w:r>
      <w:r w:rsidRPr="00765277">
        <w:rPr>
          <w:rFonts w:ascii="Arial" w:hAnsi="Arial" w:cs="Arial"/>
          <w:spacing w:val="-4"/>
          <w:sz w:val="18"/>
          <w:szCs w:val="18"/>
        </w:rPr>
        <w:t xml:space="preserve">for the </w:t>
      </w:r>
      <w:r w:rsidR="00260A41" w:rsidRPr="00765277">
        <w:rPr>
          <w:rFonts w:ascii="Arial" w:hAnsi="Arial" w:cs="Arial"/>
          <w:color w:val="000000"/>
          <w:spacing w:val="-4"/>
          <w:sz w:val="18"/>
          <w:szCs w:val="18"/>
        </w:rPr>
        <w:t>three</w:t>
      </w:r>
      <w:r w:rsidRPr="00765277">
        <w:rPr>
          <w:rFonts w:ascii="Arial" w:hAnsi="Arial" w:cs="Arial"/>
          <w:color w:val="000000"/>
          <w:spacing w:val="-4"/>
          <w:sz w:val="18"/>
          <w:szCs w:val="18"/>
          <w:lang w:val="en-GB"/>
        </w:rPr>
        <w:t>-month</w:t>
      </w:r>
      <w:r w:rsidRPr="00765277">
        <w:rPr>
          <w:rFonts w:ascii="Arial" w:hAnsi="Arial" w:cs="Arial"/>
          <w:color w:val="000000"/>
          <w:spacing w:val="-4"/>
          <w:sz w:val="18"/>
          <w:szCs w:val="18"/>
        </w:rPr>
        <w:t xml:space="preserve"> </w:t>
      </w:r>
      <w:r w:rsidRPr="00765277">
        <w:rPr>
          <w:rFonts w:ascii="Arial" w:hAnsi="Arial" w:cs="Arial"/>
          <w:spacing w:val="-4"/>
          <w:sz w:val="18"/>
          <w:szCs w:val="18"/>
        </w:rPr>
        <w:t xml:space="preserve">period ended </w:t>
      </w:r>
      <w:r w:rsidR="00374CF5" w:rsidRPr="00765277">
        <w:rPr>
          <w:rFonts w:ascii="Arial" w:hAnsi="Arial" w:cs="Arial"/>
          <w:color w:val="000000"/>
          <w:spacing w:val="-4"/>
          <w:sz w:val="18"/>
          <w:szCs w:val="18"/>
          <w:lang w:val="en-GB"/>
        </w:rPr>
        <w:t>31 March</w:t>
      </w:r>
      <w:r w:rsidRPr="00765277">
        <w:rPr>
          <w:rFonts w:ascii="Arial" w:hAnsi="Arial" w:cs="Arial"/>
          <w:color w:val="000000"/>
          <w:spacing w:val="-4"/>
          <w:sz w:val="18"/>
          <w:szCs w:val="18"/>
          <w:lang w:val="en-GB"/>
        </w:rPr>
        <w:t xml:space="preserve"> </w:t>
      </w:r>
      <w:r w:rsidRPr="00765277">
        <w:rPr>
          <w:rFonts w:ascii="Arial" w:hAnsi="Arial" w:cs="Arial"/>
          <w:spacing w:val="-4"/>
          <w:sz w:val="18"/>
          <w:szCs w:val="18"/>
          <w:lang w:val="en-GB"/>
        </w:rPr>
        <w:t>202</w:t>
      </w:r>
      <w:r w:rsidR="00260A41" w:rsidRPr="00765277">
        <w:rPr>
          <w:rFonts w:ascii="Arial" w:hAnsi="Arial" w:cs="Arial"/>
          <w:spacing w:val="-4"/>
          <w:sz w:val="18"/>
          <w:szCs w:val="18"/>
          <w:lang w:val="en-GB"/>
        </w:rPr>
        <w:t>1</w:t>
      </w:r>
      <w:r w:rsidRPr="00765277">
        <w:rPr>
          <w:rFonts w:ascii="Arial" w:hAnsi="Arial" w:cs="Arial"/>
          <w:spacing w:val="-4"/>
          <w:sz w:val="18"/>
          <w:szCs w:val="18"/>
          <w:lang w:val="en-GB"/>
        </w:rPr>
        <w:t xml:space="preserve"> and for the year ended 31 December 20</w:t>
      </w:r>
      <w:r w:rsidR="00260A41" w:rsidRPr="00765277">
        <w:rPr>
          <w:rFonts w:ascii="Arial" w:hAnsi="Arial" w:cs="Arial"/>
          <w:spacing w:val="-4"/>
          <w:sz w:val="18"/>
          <w:szCs w:val="18"/>
          <w:lang w:val="en-GB"/>
        </w:rPr>
        <w:t>20</w:t>
      </w:r>
      <w:r w:rsidRPr="00765277">
        <w:rPr>
          <w:rFonts w:ascii="Arial" w:hAnsi="Arial" w:cs="Arial"/>
          <w:spacing w:val="-4"/>
          <w:sz w:val="18"/>
          <w:szCs w:val="18"/>
        </w:rPr>
        <w:t xml:space="preserve"> are as follows:</w:t>
      </w:r>
    </w:p>
    <w:p w:rsidR="00732CF7" w:rsidRPr="00765277" w:rsidRDefault="00732CF7"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4A252F" w:rsidTr="00707D3B">
        <w:tc>
          <w:tcPr>
            <w:tcW w:w="3690" w:type="dxa"/>
          </w:tcPr>
          <w:p w:rsidR="00732CF7" w:rsidRPr="004A252F"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Consolidated</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 xml:space="preserve">Separate </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r>
      <w:tr w:rsidR="00732CF7" w:rsidRPr="004A252F" w:rsidTr="00707D3B">
        <w:tc>
          <w:tcPr>
            <w:tcW w:w="3690" w:type="dxa"/>
          </w:tcPr>
          <w:p w:rsidR="00732CF7" w:rsidRPr="004A252F"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r>
      <w:tr w:rsidR="00571F70" w:rsidRPr="004A252F" w:rsidTr="00571F70">
        <w:tc>
          <w:tcPr>
            <w:tcW w:w="3690" w:type="dxa"/>
          </w:tcPr>
          <w:p w:rsidR="00571F70" w:rsidRPr="004A252F" w:rsidRDefault="00571F70" w:rsidP="00571F70">
            <w:pPr>
              <w:ind w:left="427" w:right="-155"/>
              <w:rPr>
                <w:rFonts w:ascii="Arial" w:hAnsi="Arial" w:cs="Arial"/>
                <w:b/>
                <w:bCs/>
                <w:snapToGrid w:val="0"/>
                <w:sz w:val="18"/>
                <w:szCs w:val="18"/>
                <w:cs/>
                <w:lang w:val="en-GB" w:eastAsia="th-TH"/>
              </w:rPr>
            </w:pPr>
          </w:p>
        </w:tc>
        <w:tc>
          <w:tcPr>
            <w:tcW w:w="1440" w:type="dxa"/>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00374CF5" w:rsidRPr="00374CF5">
              <w:rPr>
                <w:rFonts w:ascii="Arial" w:hAnsi="Arial" w:cs="Arial"/>
                <w:b/>
                <w:bCs/>
                <w:color w:val="000000"/>
                <w:sz w:val="18"/>
                <w:szCs w:val="18"/>
              </w:rPr>
              <w:t>31 March</w:t>
            </w:r>
          </w:p>
        </w:tc>
        <w:tc>
          <w:tcPr>
            <w:tcW w:w="1440" w:type="dxa"/>
            <w:vAlign w:val="center"/>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c>
          <w:tcPr>
            <w:tcW w:w="1440" w:type="dxa"/>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00374CF5" w:rsidRPr="00374CF5">
              <w:rPr>
                <w:rFonts w:ascii="Arial" w:hAnsi="Arial" w:cs="Arial"/>
                <w:b/>
                <w:bCs/>
                <w:color w:val="000000"/>
                <w:sz w:val="18"/>
                <w:szCs w:val="18"/>
              </w:rPr>
              <w:t>31 March</w:t>
            </w:r>
          </w:p>
        </w:tc>
        <w:tc>
          <w:tcPr>
            <w:tcW w:w="1440" w:type="dxa"/>
            <w:vAlign w:val="center"/>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r>
      <w:tr w:rsidR="00571F70" w:rsidRPr="004A252F" w:rsidTr="00707D3B">
        <w:tc>
          <w:tcPr>
            <w:tcW w:w="3690" w:type="dxa"/>
          </w:tcPr>
          <w:p w:rsidR="00571F70" w:rsidRPr="004A252F" w:rsidRDefault="00571F70" w:rsidP="00571F70">
            <w:pPr>
              <w:ind w:left="427" w:right="-155"/>
              <w:rPr>
                <w:rFonts w:ascii="Arial" w:hAnsi="Arial" w:cs="Arial"/>
                <w:b/>
                <w:bCs/>
                <w:snapToGrid w:val="0"/>
                <w:sz w:val="18"/>
                <w:szCs w:val="18"/>
                <w:cs/>
                <w:lang w:val="en-GB" w:eastAsia="th-TH"/>
              </w:rPr>
            </w:pP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w:t>
            </w:r>
            <w:r w:rsidR="00260A41">
              <w:rPr>
                <w:rFonts w:ascii="Arial" w:hAnsi="Arial" w:cs="Arial"/>
                <w:b/>
                <w:bCs/>
                <w:color w:val="auto"/>
                <w:sz w:val="18"/>
                <w:szCs w:val="18"/>
              </w:rPr>
              <w:t>20</w:t>
            </w:r>
          </w:p>
        </w:tc>
        <w:tc>
          <w:tcPr>
            <w:tcW w:w="1440" w:type="dxa"/>
            <w:vAlign w:val="center"/>
          </w:tcPr>
          <w:p w:rsidR="00571F70" w:rsidRPr="004A252F" w:rsidRDefault="00571F70" w:rsidP="00B80E3D">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w:t>
            </w:r>
            <w:r w:rsidR="00260A41">
              <w:rPr>
                <w:rFonts w:ascii="Arial" w:hAnsi="Arial" w:cs="Arial"/>
                <w:b/>
                <w:bCs/>
                <w:color w:val="auto"/>
                <w:sz w:val="18"/>
                <w:szCs w:val="18"/>
              </w:rPr>
              <w:t>20</w:t>
            </w:r>
          </w:p>
        </w:tc>
      </w:tr>
      <w:tr w:rsidR="00571F70" w:rsidRPr="004A252F" w:rsidTr="00707D3B">
        <w:tc>
          <w:tcPr>
            <w:tcW w:w="3690" w:type="dxa"/>
          </w:tcPr>
          <w:p w:rsidR="00571F70" w:rsidRPr="004A252F" w:rsidRDefault="00571F70" w:rsidP="00571F70">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571F70" w:rsidRPr="004A252F" w:rsidRDefault="00571F70" w:rsidP="00B80E3D">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r>
      <w:tr w:rsidR="00571F70" w:rsidRPr="004A252F" w:rsidTr="00707D3B">
        <w:tc>
          <w:tcPr>
            <w:tcW w:w="3690" w:type="dxa"/>
          </w:tcPr>
          <w:p w:rsidR="00571F70" w:rsidRPr="004A252F" w:rsidRDefault="00571F70" w:rsidP="00571F70">
            <w:pPr>
              <w:ind w:left="427"/>
              <w:rPr>
                <w:rFonts w:ascii="Arial" w:hAnsi="Arial" w:cs="Arial"/>
                <w:b/>
                <w:bCs/>
                <w:snapToGrid w:val="0"/>
                <w:color w:val="000000"/>
                <w:spacing w:val="-8"/>
                <w:sz w:val="18"/>
                <w:szCs w:val="18"/>
                <w:u w:val="single"/>
                <w:lang w:val="en-GB" w:eastAsia="th-TH"/>
              </w:rPr>
            </w:pPr>
            <w:r w:rsidRPr="004A252F">
              <w:rPr>
                <w:rFonts w:ascii="Arial" w:hAnsi="Arial" w:cs="Arial"/>
                <w:b/>
                <w:bCs/>
                <w:snapToGrid w:val="0"/>
                <w:color w:val="000000"/>
                <w:spacing w:val="-8"/>
                <w:sz w:val="18"/>
                <w:szCs w:val="18"/>
                <w:u w:val="single"/>
                <w:lang w:val="en-GB" w:eastAsia="th-TH"/>
              </w:rPr>
              <w:t xml:space="preserve">Short-term loans to related </w:t>
            </w:r>
            <w:r w:rsidR="00827770">
              <w:rPr>
                <w:rFonts w:ascii="Arial" w:hAnsi="Arial" w:cs="Arial"/>
                <w:b/>
                <w:bCs/>
                <w:snapToGrid w:val="0"/>
                <w:color w:val="000000"/>
                <w:spacing w:val="-8"/>
                <w:sz w:val="18"/>
                <w:szCs w:val="18"/>
                <w:u w:val="single"/>
                <w:lang w:val="en-GB" w:eastAsia="th-TH"/>
              </w:rPr>
              <w:t>part</w:t>
            </w:r>
            <w:r w:rsidRPr="004A252F">
              <w:rPr>
                <w:rFonts w:ascii="Arial" w:hAnsi="Arial" w:cs="Arial"/>
                <w:b/>
                <w:bCs/>
                <w:snapToGrid w:val="0"/>
                <w:color w:val="000000"/>
                <w:spacing w:val="-8"/>
                <w:sz w:val="18"/>
                <w:szCs w:val="18"/>
                <w:u w:val="single"/>
                <w:lang w:val="en-GB" w:eastAsia="th-TH"/>
              </w:rPr>
              <w:t>ies</w:t>
            </w:r>
          </w:p>
        </w:tc>
        <w:tc>
          <w:tcPr>
            <w:tcW w:w="1440" w:type="dxa"/>
            <w:shd w:val="clear" w:color="auto" w:fill="FAFAF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r>
      <w:tr w:rsidR="00AD3F53" w:rsidRPr="00AD3F53" w:rsidTr="00707D3B">
        <w:trPr>
          <w:trHeight w:val="87"/>
        </w:trPr>
        <w:tc>
          <w:tcPr>
            <w:tcW w:w="3690" w:type="dxa"/>
          </w:tcPr>
          <w:p w:rsidR="00AD3F53" w:rsidRPr="00497F92" w:rsidRDefault="00AD3F53" w:rsidP="00AD3F53">
            <w:pPr>
              <w:ind w:left="427" w:right="-155"/>
              <w:rPr>
                <w:rFonts w:ascii="Arial" w:hAnsi="Arial" w:cs="Arial"/>
                <w:snapToGrid w:val="0"/>
                <w:color w:val="000000"/>
                <w:sz w:val="18"/>
                <w:szCs w:val="18"/>
                <w:lang w:eastAsia="th-TH"/>
              </w:rPr>
            </w:pPr>
            <w:r w:rsidRPr="00497F92">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AD3F53" w:rsidRPr="00AD3F53" w:rsidRDefault="00AD3F53" w:rsidP="00B80E3D">
            <w:pPr>
              <w:tabs>
                <w:tab w:val="decimal" w:pos="1224"/>
              </w:tabs>
              <w:jc w:val="both"/>
              <w:rPr>
                <w:rFonts w:ascii="Arial" w:hAnsi="Arial" w:cs="Arial"/>
                <w:sz w:val="18"/>
                <w:szCs w:val="18"/>
              </w:rPr>
            </w:pPr>
            <w:r w:rsidRPr="00AD3F53">
              <w:rPr>
                <w:rFonts w:ascii="Arial" w:hAnsi="Arial" w:cs="Arial"/>
                <w:sz w:val="18"/>
                <w:szCs w:val="18"/>
              </w:rPr>
              <w:t xml:space="preserve">-      </w:t>
            </w: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36,599,881</w:t>
            </w:r>
          </w:p>
        </w:tc>
        <w:tc>
          <w:tcPr>
            <w:tcW w:w="1440" w:type="dxa"/>
            <w:shd w:val="clear" w:color="auto" w:fill="FAFAFA"/>
            <w:vAlign w:val="center"/>
          </w:tcPr>
          <w:p w:rsidR="00AD3F53" w:rsidRPr="00AD3F53" w:rsidRDefault="00AD3F53" w:rsidP="00B80E3D">
            <w:pPr>
              <w:tabs>
                <w:tab w:val="decimal" w:pos="1224"/>
              </w:tabs>
              <w:ind w:right="-72"/>
              <w:jc w:val="both"/>
              <w:rPr>
                <w:rFonts w:ascii="Arial" w:hAnsi="Arial" w:cs="Arial"/>
                <w:sz w:val="18"/>
                <w:szCs w:val="18"/>
              </w:rPr>
            </w:pPr>
            <w:r w:rsidRPr="00AD3F53">
              <w:rPr>
                <w:rFonts w:ascii="Arial" w:hAnsi="Arial" w:cs="Arial"/>
                <w:sz w:val="18"/>
                <w:szCs w:val="18"/>
                <w:lang w:val="en-GB"/>
              </w:rPr>
              <w:t>5</w:t>
            </w:r>
            <w:r w:rsidRPr="00AD3F53">
              <w:rPr>
                <w:rFonts w:ascii="Arial" w:hAnsi="Arial" w:cs="Arial"/>
                <w:sz w:val="18"/>
                <w:szCs w:val="18"/>
              </w:rPr>
              <w:t>,</w:t>
            </w:r>
            <w:r w:rsidRPr="00AD3F53">
              <w:rPr>
                <w:rFonts w:ascii="Arial" w:hAnsi="Arial" w:cs="Arial"/>
                <w:sz w:val="18"/>
                <w:szCs w:val="18"/>
                <w:lang w:val="en-GB"/>
              </w:rPr>
              <w:t>298</w:t>
            </w:r>
            <w:r w:rsidRPr="00AD3F53">
              <w:rPr>
                <w:rFonts w:ascii="Arial" w:hAnsi="Arial" w:cs="Arial"/>
                <w:sz w:val="18"/>
                <w:szCs w:val="18"/>
              </w:rPr>
              <w:t>,</w:t>
            </w:r>
            <w:r w:rsidRPr="00AD3F53">
              <w:rPr>
                <w:rFonts w:ascii="Arial" w:hAnsi="Arial" w:cs="Arial"/>
                <w:sz w:val="18"/>
                <w:szCs w:val="18"/>
                <w:lang w:val="en-GB"/>
              </w:rPr>
              <w:t>393</w:t>
            </w:r>
            <w:r w:rsidRPr="00AD3F53">
              <w:rPr>
                <w:rFonts w:ascii="Arial" w:hAnsi="Arial" w:cs="Arial"/>
                <w:sz w:val="18"/>
                <w:szCs w:val="18"/>
              </w:rPr>
              <w:t>,</w:t>
            </w:r>
            <w:r w:rsidRPr="00AD3F53">
              <w:rPr>
                <w:rFonts w:ascii="Arial" w:hAnsi="Arial" w:cs="Arial"/>
                <w:sz w:val="18"/>
                <w:szCs w:val="18"/>
                <w:lang w:val="en-GB"/>
              </w:rPr>
              <w:t>250</w:t>
            </w: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5,691,557,468</w:t>
            </w:r>
          </w:p>
        </w:tc>
      </w:tr>
      <w:tr w:rsidR="00AD3F53" w:rsidRPr="00AD3F53" w:rsidTr="00707D3B">
        <w:tc>
          <w:tcPr>
            <w:tcW w:w="3690" w:type="dxa"/>
          </w:tcPr>
          <w:p w:rsidR="00AD3F53" w:rsidRPr="00497F92" w:rsidRDefault="00AD3F53" w:rsidP="00AD3F53">
            <w:pPr>
              <w:ind w:left="427" w:right="-151"/>
              <w:rPr>
                <w:rFonts w:ascii="Arial" w:hAnsi="Arial" w:cs="Arial"/>
                <w:snapToGrid w:val="0"/>
                <w:color w:val="000000"/>
                <w:sz w:val="18"/>
                <w:szCs w:val="18"/>
                <w:cs/>
                <w:lang w:eastAsia="th-TH"/>
              </w:rPr>
            </w:pPr>
            <w:r w:rsidRPr="00497F92">
              <w:rPr>
                <w:rFonts w:ascii="Arial" w:hAnsi="Arial" w:cs="Arial"/>
                <w:snapToGrid w:val="0"/>
                <w:color w:val="000000"/>
                <w:sz w:val="18"/>
                <w:szCs w:val="18"/>
                <w:lang w:eastAsia="th-TH"/>
              </w:rPr>
              <w:t>Additions during the period/year</w:t>
            </w:r>
          </w:p>
        </w:tc>
        <w:tc>
          <w:tcPr>
            <w:tcW w:w="1440" w:type="dxa"/>
            <w:shd w:val="clear" w:color="auto" w:fill="FAFAFA"/>
            <w:vAlign w:val="bottom"/>
          </w:tcPr>
          <w:p w:rsidR="00AD3F53" w:rsidRPr="00AD3F53" w:rsidRDefault="00AD3F53" w:rsidP="00B80E3D">
            <w:pPr>
              <w:tabs>
                <w:tab w:val="decimal" w:pos="1224"/>
              </w:tabs>
              <w:ind w:right="-72"/>
              <w:jc w:val="both"/>
              <w:rPr>
                <w:rFonts w:ascii="Arial" w:eastAsia="Arial Unicode MS" w:hAnsi="Arial" w:cs="Arial"/>
                <w:noProof/>
                <w:snapToGrid w:val="0"/>
                <w:sz w:val="18"/>
                <w:szCs w:val="18"/>
                <w:lang w:val="en-GB" w:eastAsia="th-TH"/>
              </w:rPr>
            </w:pPr>
            <w:r w:rsidRPr="00AD3F53">
              <w:rPr>
                <w:rFonts w:ascii="Arial" w:eastAsia="Arial Unicode MS" w:hAnsi="Arial" w:cs="Arial"/>
                <w:noProof/>
                <w:snapToGrid w:val="0"/>
                <w:sz w:val="18"/>
                <w:szCs w:val="18"/>
                <w:lang w:val="en-GB" w:eastAsia="th-TH"/>
              </w:rPr>
              <w:t>3,000,000</w:t>
            </w: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11,000,000</w:t>
            </w:r>
          </w:p>
        </w:tc>
        <w:tc>
          <w:tcPr>
            <w:tcW w:w="1440" w:type="dxa"/>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eastAsia="th-TH"/>
              </w:rPr>
            </w:pPr>
            <w:r w:rsidRPr="00AD3F53">
              <w:rPr>
                <w:rFonts w:ascii="Arial" w:eastAsia="Arial Unicode MS" w:hAnsi="Arial" w:cs="Arial"/>
                <w:noProof/>
                <w:snapToGrid w:val="0"/>
                <w:sz w:val="18"/>
                <w:szCs w:val="18"/>
                <w:lang w:eastAsia="th-TH"/>
              </w:rPr>
              <w:t>117,000,000</w:t>
            </w: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971,000,000</w:t>
            </w:r>
          </w:p>
        </w:tc>
      </w:tr>
      <w:tr w:rsidR="00AD3F53" w:rsidRPr="00AD3F53" w:rsidTr="00707D3B">
        <w:tc>
          <w:tcPr>
            <w:tcW w:w="3690" w:type="dxa"/>
          </w:tcPr>
          <w:p w:rsidR="00AD3F53" w:rsidRPr="00497F92" w:rsidRDefault="00AD3F53" w:rsidP="00AD3F53">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rsidR="00AD3F53" w:rsidRPr="00AD3F53" w:rsidRDefault="00AD3F53" w:rsidP="00B80E3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center"/>
          </w:tcPr>
          <w:p w:rsidR="00AD3F53" w:rsidRPr="00AD3F53" w:rsidRDefault="00AD3F53" w:rsidP="00B80E3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center"/>
          </w:tcPr>
          <w:p w:rsidR="00AD3F53" w:rsidRPr="00AD3F53" w:rsidRDefault="00AD3F53" w:rsidP="00AD3F53">
            <w:pPr>
              <w:pStyle w:val="a0"/>
              <w:tabs>
                <w:tab w:val="decimal" w:pos="1226"/>
              </w:tabs>
              <w:ind w:left="-14" w:right="-72"/>
              <w:jc w:val="both"/>
              <w:rPr>
                <w:rFonts w:ascii="Arial" w:hAnsi="Arial" w:cs="Arial"/>
                <w:snapToGrid w:val="0"/>
                <w:color w:val="000000"/>
                <w:sz w:val="18"/>
                <w:szCs w:val="18"/>
                <w:lang w:eastAsia="th-TH"/>
              </w:rPr>
            </w:pPr>
          </w:p>
        </w:tc>
      </w:tr>
      <w:tr w:rsidR="00AD3F53" w:rsidRPr="00AD3F53" w:rsidTr="00F8237D">
        <w:tc>
          <w:tcPr>
            <w:tcW w:w="3690" w:type="dxa"/>
          </w:tcPr>
          <w:p w:rsidR="00AD3F53" w:rsidRPr="00497F92" w:rsidRDefault="00AD3F53" w:rsidP="00AD3F53">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 xml:space="preserve">   - Principal </w:t>
            </w:r>
          </w:p>
        </w:tc>
        <w:tc>
          <w:tcPr>
            <w:tcW w:w="1440" w:type="dxa"/>
            <w:shd w:val="clear" w:color="auto" w:fill="FAFAFA"/>
            <w:vAlign w:val="center"/>
          </w:tcPr>
          <w:p w:rsidR="00AD3F53" w:rsidRPr="00AD3F53" w:rsidRDefault="00AD3F53" w:rsidP="00B80E3D">
            <w:pPr>
              <w:tabs>
                <w:tab w:val="decimal" w:pos="1224"/>
              </w:tabs>
              <w:ind w:right="-72"/>
              <w:jc w:val="both"/>
              <w:rPr>
                <w:rFonts w:ascii="Arial" w:hAnsi="Arial" w:cs="Arial"/>
                <w:sz w:val="18"/>
                <w:szCs w:val="18"/>
              </w:rPr>
            </w:pPr>
            <w:r w:rsidRPr="00AD3F53">
              <w:rPr>
                <w:rFonts w:ascii="Arial" w:hAnsi="Arial" w:cs="Arial"/>
                <w:sz w:val="18"/>
                <w:szCs w:val="18"/>
              </w:rPr>
              <w:t>(3,000,000)</w:t>
            </w:r>
          </w:p>
        </w:tc>
        <w:tc>
          <w:tcPr>
            <w:tcW w:w="1440" w:type="dxa"/>
            <w:vAlign w:val="bottom"/>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(50,603,000)</w:t>
            </w:r>
          </w:p>
        </w:tc>
        <w:tc>
          <w:tcPr>
            <w:tcW w:w="1440" w:type="dxa"/>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val="en-GB" w:eastAsia="th-TH"/>
              </w:rPr>
            </w:pPr>
            <w:r w:rsidRPr="00AD3F53">
              <w:rPr>
                <w:rFonts w:ascii="Arial" w:eastAsia="Arial Unicode MS" w:hAnsi="Arial" w:cs="Arial"/>
                <w:noProof/>
                <w:snapToGrid w:val="0"/>
                <w:sz w:val="18"/>
                <w:szCs w:val="18"/>
                <w:lang w:val="en-GB" w:eastAsia="th-TH"/>
              </w:rPr>
              <w:t>(175,600,000)</w:t>
            </w:r>
          </w:p>
        </w:tc>
        <w:tc>
          <w:tcPr>
            <w:tcW w:w="1440" w:type="dxa"/>
            <w:vAlign w:val="bottom"/>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(1,367,167,337)</w:t>
            </w:r>
          </w:p>
        </w:tc>
      </w:tr>
      <w:tr w:rsidR="00AD3F53" w:rsidRPr="00AD3F53" w:rsidTr="005333AE">
        <w:trPr>
          <w:trHeight w:val="70"/>
        </w:trPr>
        <w:tc>
          <w:tcPr>
            <w:tcW w:w="3690" w:type="dxa"/>
          </w:tcPr>
          <w:p w:rsidR="00AD3F53" w:rsidRPr="00497F92" w:rsidRDefault="00AD3F53" w:rsidP="00AD3F53">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 xml:space="preserve">   - Realised gain from exchange rate</w:t>
            </w:r>
          </w:p>
        </w:tc>
        <w:tc>
          <w:tcPr>
            <w:tcW w:w="1440" w:type="dxa"/>
            <w:shd w:val="clear" w:color="auto" w:fill="FAFAFA"/>
            <w:vAlign w:val="center"/>
          </w:tcPr>
          <w:p w:rsidR="00AD3F53" w:rsidRPr="00AD3F53" w:rsidRDefault="00AD3F53" w:rsidP="00B80E3D">
            <w:pPr>
              <w:tabs>
                <w:tab w:val="decimal" w:pos="1224"/>
              </w:tabs>
              <w:jc w:val="both"/>
              <w:rPr>
                <w:rFonts w:ascii="Arial" w:hAnsi="Arial" w:cs="Arial"/>
                <w:sz w:val="18"/>
                <w:szCs w:val="18"/>
              </w:rPr>
            </w:pPr>
            <w:r w:rsidRPr="00AD3F53">
              <w:rPr>
                <w:rFonts w:ascii="Arial" w:hAnsi="Arial" w:cs="Arial"/>
                <w:sz w:val="18"/>
                <w:szCs w:val="18"/>
              </w:rPr>
              <w:t xml:space="preserve">-      </w:t>
            </w:r>
          </w:p>
        </w:tc>
        <w:tc>
          <w:tcPr>
            <w:tcW w:w="1440" w:type="dxa"/>
            <w:vAlign w:val="bottom"/>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3,003,119</w:t>
            </w:r>
          </w:p>
        </w:tc>
        <w:tc>
          <w:tcPr>
            <w:tcW w:w="1440" w:type="dxa"/>
            <w:shd w:val="clear" w:color="auto" w:fill="FAFAFA"/>
            <w:vAlign w:val="center"/>
          </w:tcPr>
          <w:p w:rsidR="00AD3F53" w:rsidRPr="00AD3F53" w:rsidRDefault="00AD3F53" w:rsidP="00B80E3D">
            <w:pPr>
              <w:tabs>
                <w:tab w:val="decimal" w:pos="1224"/>
              </w:tabs>
              <w:jc w:val="both"/>
              <w:rPr>
                <w:rFonts w:ascii="Arial" w:hAnsi="Arial" w:cs="Arial"/>
                <w:sz w:val="18"/>
                <w:szCs w:val="18"/>
              </w:rPr>
            </w:pPr>
            <w:r w:rsidRPr="00AD3F53">
              <w:rPr>
                <w:rFonts w:ascii="Arial" w:hAnsi="Arial" w:cs="Arial"/>
                <w:sz w:val="18"/>
                <w:szCs w:val="18"/>
              </w:rPr>
              <w:t xml:space="preserve">-      </w:t>
            </w:r>
          </w:p>
        </w:tc>
        <w:tc>
          <w:tcPr>
            <w:tcW w:w="1440" w:type="dxa"/>
            <w:vAlign w:val="bottom"/>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3,003,119</w:t>
            </w:r>
          </w:p>
        </w:tc>
      </w:tr>
      <w:tr w:rsidR="00AD3F53" w:rsidRPr="00AD3F53" w:rsidTr="00707D3B">
        <w:tc>
          <w:tcPr>
            <w:tcW w:w="3690" w:type="dxa"/>
          </w:tcPr>
          <w:p w:rsidR="00AD3F53" w:rsidRPr="004A252F" w:rsidRDefault="00AD3F53" w:rsidP="00AD3F53">
            <w:pPr>
              <w:ind w:left="427" w:right="-83"/>
              <w:jc w:val="both"/>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rsidR="00AD3F53" w:rsidRPr="00AD3F53" w:rsidRDefault="00AD3F53" w:rsidP="00B80E3D">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AD3F53" w:rsidRPr="00AD3F53" w:rsidRDefault="00AD3F53" w:rsidP="00AD3F53">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AD3F53" w:rsidRPr="00AD3F53" w:rsidRDefault="00AD3F53" w:rsidP="00B80E3D">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AD3F53" w:rsidRPr="00AD3F53" w:rsidRDefault="00AD3F53" w:rsidP="00AD3F53">
            <w:pPr>
              <w:pStyle w:val="a0"/>
              <w:tabs>
                <w:tab w:val="decimal" w:pos="1226"/>
              </w:tabs>
              <w:ind w:left="-14" w:right="-72"/>
              <w:jc w:val="both"/>
              <w:rPr>
                <w:rFonts w:ascii="Arial" w:hAnsi="Arial" w:cs="Arial"/>
                <w:snapToGrid w:val="0"/>
                <w:color w:val="000000"/>
                <w:sz w:val="18"/>
                <w:szCs w:val="18"/>
                <w:lang w:eastAsia="th-TH"/>
              </w:rPr>
            </w:pPr>
          </w:p>
        </w:tc>
      </w:tr>
      <w:tr w:rsidR="00AD3F53" w:rsidRPr="00AD3F53" w:rsidTr="005333AE">
        <w:tc>
          <w:tcPr>
            <w:tcW w:w="3690" w:type="dxa"/>
          </w:tcPr>
          <w:p w:rsidR="00AD3F53" w:rsidRPr="00497F92" w:rsidRDefault="00AD3F53" w:rsidP="00AD3F53">
            <w:pPr>
              <w:ind w:left="427" w:right="-195"/>
              <w:rPr>
                <w:rFonts w:ascii="Arial" w:hAnsi="Arial" w:cs="Arial"/>
                <w:snapToGrid w:val="0"/>
                <w:sz w:val="18"/>
                <w:szCs w:val="18"/>
                <w:cs/>
                <w:lang w:eastAsia="th-TH"/>
              </w:rPr>
            </w:pPr>
            <w:r w:rsidRPr="00497F92">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center"/>
          </w:tcPr>
          <w:p w:rsidR="00AD3F53" w:rsidRPr="00AD3F53" w:rsidRDefault="00AD3F53" w:rsidP="00B80E3D">
            <w:pPr>
              <w:tabs>
                <w:tab w:val="decimal" w:pos="1224"/>
              </w:tabs>
              <w:jc w:val="both"/>
              <w:rPr>
                <w:rFonts w:ascii="Arial" w:hAnsi="Arial" w:cs="Arial"/>
                <w:sz w:val="18"/>
                <w:szCs w:val="18"/>
              </w:rPr>
            </w:pPr>
            <w:r w:rsidRPr="00AD3F53">
              <w:rPr>
                <w:rFonts w:ascii="Arial" w:hAnsi="Arial" w:cs="Arial"/>
                <w:sz w:val="18"/>
                <w:szCs w:val="18"/>
              </w:rPr>
              <w:t xml:space="preserve">-      </w:t>
            </w:r>
          </w:p>
        </w:tc>
        <w:tc>
          <w:tcPr>
            <w:tcW w:w="1440" w:type="dxa"/>
            <w:tcBorders>
              <w:bottom w:val="single" w:sz="4" w:space="0" w:color="auto"/>
            </w:tcBorders>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center"/>
          </w:tcPr>
          <w:p w:rsidR="00AD3F53" w:rsidRPr="00AD3F53" w:rsidRDefault="00AD3F53" w:rsidP="00B80E3D">
            <w:pPr>
              <w:tabs>
                <w:tab w:val="decimal" w:pos="1224"/>
              </w:tabs>
              <w:ind w:right="-72"/>
              <w:jc w:val="both"/>
              <w:rPr>
                <w:rFonts w:ascii="Arial" w:eastAsia="Arial Unicode MS" w:hAnsi="Arial" w:cs="Arial"/>
                <w:noProof/>
                <w:snapToGrid w:val="0"/>
                <w:sz w:val="18"/>
                <w:szCs w:val="18"/>
                <w:lang w:eastAsia="th-TH"/>
              </w:rPr>
            </w:pPr>
            <w:r w:rsidRPr="00AD3F53">
              <w:rPr>
                <w:rFonts w:ascii="Arial" w:eastAsia="Arial Unicode MS" w:hAnsi="Arial" w:cs="Arial"/>
                <w:noProof/>
                <w:snapToGrid w:val="0"/>
                <w:sz w:val="18"/>
                <w:szCs w:val="18"/>
                <w:lang w:eastAsia="th-TH"/>
              </w:rPr>
              <w:t>5,239,793,250</w:t>
            </w:r>
          </w:p>
        </w:tc>
        <w:tc>
          <w:tcPr>
            <w:tcW w:w="1440" w:type="dxa"/>
            <w:tcBorders>
              <w:bottom w:val="single" w:sz="4" w:space="0" w:color="auto"/>
            </w:tcBorders>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5,298,393,250</w:t>
            </w:r>
          </w:p>
        </w:tc>
      </w:tr>
    </w:tbl>
    <w:p w:rsidR="00732CF7" w:rsidRPr="00765277" w:rsidRDefault="00732CF7" w:rsidP="00732CF7">
      <w:pPr>
        <w:overflowPunct/>
        <w:autoSpaceDE/>
        <w:autoSpaceDN/>
        <w:adjustRightInd/>
        <w:ind w:left="540"/>
        <w:jc w:val="both"/>
        <w:textAlignment w:val="auto"/>
        <w:rPr>
          <w:rFonts w:ascii="Arial" w:hAnsi="Arial" w:cs="Arial"/>
          <w:sz w:val="18"/>
          <w:szCs w:val="18"/>
        </w:rPr>
      </w:pPr>
    </w:p>
    <w:p w:rsidR="00732CF7" w:rsidRPr="00765277" w:rsidRDefault="00732CF7" w:rsidP="004A252F">
      <w:pPr>
        <w:ind w:left="540"/>
        <w:jc w:val="both"/>
        <w:rPr>
          <w:rFonts w:ascii="Arial" w:hAnsi="Arial" w:cs="Arial"/>
          <w:sz w:val="18"/>
          <w:szCs w:val="18"/>
        </w:rPr>
      </w:pPr>
      <w:r w:rsidRPr="00A768AC">
        <w:rPr>
          <w:rFonts w:ascii="Arial" w:hAnsi="Arial" w:cs="Arial"/>
          <w:spacing w:val="-10"/>
          <w:sz w:val="18"/>
          <w:szCs w:val="18"/>
        </w:rPr>
        <w:t xml:space="preserve">As at </w:t>
      </w:r>
      <w:r w:rsidR="00374CF5" w:rsidRPr="00A768AC">
        <w:rPr>
          <w:rFonts w:ascii="Arial" w:hAnsi="Arial" w:cs="Arial"/>
          <w:color w:val="000000"/>
          <w:spacing w:val="-10"/>
          <w:sz w:val="18"/>
          <w:szCs w:val="18"/>
          <w:lang w:val="en-GB"/>
        </w:rPr>
        <w:t>31 March</w:t>
      </w:r>
      <w:r w:rsidRPr="00A768AC">
        <w:rPr>
          <w:rFonts w:ascii="Arial" w:hAnsi="Arial" w:cs="Arial"/>
          <w:color w:val="000000"/>
          <w:spacing w:val="-10"/>
          <w:sz w:val="18"/>
          <w:szCs w:val="18"/>
        </w:rPr>
        <w:t xml:space="preserve"> </w:t>
      </w:r>
      <w:r w:rsidRPr="00A768AC">
        <w:rPr>
          <w:rFonts w:ascii="Arial" w:hAnsi="Arial" w:cs="Arial"/>
          <w:spacing w:val="-10"/>
          <w:sz w:val="18"/>
          <w:szCs w:val="18"/>
        </w:rPr>
        <w:t>202</w:t>
      </w:r>
      <w:r w:rsidR="00260A41" w:rsidRPr="00A768AC">
        <w:rPr>
          <w:rFonts w:ascii="Arial" w:hAnsi="Arial" w:cs="Arial"/>
          <w:spacing w:val="-10"/>
          <w:sz w:val="18"/>
          <w:szCs w:val="18"/>
        </w:rPr>
        <w:t>1</w:t>
      </w:r>
      <w:r w:rsidRPr="00A768AC">
        <w:rPr>
          <w:rFonts w:ascii="Arial" w:hAnsi="Arial" w:cs="Arial"/>
          <w:spacing w:val="-10"/>
          <w:sz w:val="18"/>
          <w:szCs w:val="18"/>
        </w:rPr>
        <w:t xml:space="preserve"> and 31 December 20</w:t>
      </w:r>
      <w:r w:rsidR="00260A41" w:rsidRPr="00A768AC">
        <w:rPr>
          <w:rFonts w:ascii="Arial" w:hAnsi="Arial" w:cs="Arial"/>
          <w:spacing w:val="-10"/>
          <w:sz w:val="18"/>
          <w:szCs w:val="18"/>
        </w:rPr>
        <w:t>20</w:t>
      </w:r>
      <w:r w:rsidRPr="00A768AC">
        <w:rPr>
          <w:rFonts w:ascii="Arial" w:hAnsi="Arial" w:cs="Arial"/>
          <w:spacing w:val="-10"/>
          <w:sz w:val="18"/>
          <w:szCs w:val="18"/>
        </w:rPr>
        <w:t>, outstanding short-term loans to</w:t>
      </w:r>
      <w:r w:rsidR="00A768AC" w:rsidRPr="00A768AC">
        <w:rPr>
          <w:rFonts w:ascii="Arial" w:hAnsi="Arial" w:cs="Arial"/>
          <w:spacing w:val="-10"/>
          <w:sz w:val="18"/>
          <w:szCs w:val="18"/>
        </w:rPr>
        <w:t xml:space="preserve"> related parties represents loans to</w:t>
      </w:r>
      <w:r w:rsidRPr="00A768AC">
        <w:rPr>
          <w:rFonts w:ascii="Arial" w:hAnsi="Arial" w:cs="Arial"/>
          <w:spacing w:val="-10"/>
          <w:sz w:val="18"/>
          <w:szCs w:val="18"/>
        </w:rPr>
        <w:t xml:space="preserve"> subsidiaries </w:t>
      </w:r>
      <w:r w:rsidR="00633DAC">
        <w:rPr>
          <w:rFonts w:ascii="Arial" w:hAnsi="Arial" w:cs="Arial"/>
          <w:spacing w:val="-10"/>
          <w:sz w:val="18"/>
          <w:szCs w:val="18"/>
        </w:rPr>
        <w:t xml:space="preserve">which </w:t>
      </w:r>
      <w:r w:rsidRPr="00A768AC">
        <w:rPr>
          <w:rFonts w:ascii="Arial" w:hAnsi="Arial" w:cs="Arial"/>
          <w:spacing w:val="-10"/>
          <w:sz w:val="18"/>
          <w:szCs w:val="18"/>
        </w:rPr>
        <w:t>are unsecured loans in Thai Baht and due for repayment at call. The loans bear the interest at the rate as agreed</w:t>
      </w:r>
      <w:r w:rsidRPr="00765277">
        <w:rPr>
          <w:rFonts w:ascii="Arial" w:hAnsi="Arial" w:cs="Arial"/>
          <w:sz w:val="18"/>
          <w:szCs w:val="18"/>
        </w:rPr>
        <w:t>.</w:t>
      </w:r>
    </w:p>
    <w:p w:rsidR="00732CF7" w:rsidRPr="00765277" w:rsidRDefault="00732CF7" w:rsidP="004A252F">
      <w:pPr>
        <w:overflowPunct/>
        <w:autoSpaceDE/>
        <w:autoSpaceDN/>
        <w:adjustRightInd/>
        <w:ind w:left="540"/>
        <w:jc w:val="both"/>
        <w:textAlignment w:val="auto"/>
        <w:rPr>
          <w:rFonts w:ascii="Arial" w:hAnsi="Arial" w:cs="Arial"/>
          <w:sz w:val="18"/>
          <w:szCs w:val="18"/>
        </w:rPr>
      </w:pPr>
    </w:p>
    <w:p w:rsidR="00732CF7" w:rsidRPr="00460C1E" w:rsidRDefault="00732CF7" w:rsidP="00A768AC">
      <w:pPr>
        <w:overflowPunct/>
        <w:autoSpaceDE/>
        <w:autoSpaceDN/>
        <w:adjustRightInd/>
        <w:jc w:val="both"/>
        <w:textAlignment w:val="auto"/>
        <w:rPr>
          <w:rFonts w:ascii="Arial" w:hAnsi="Arial" w:cs="Arial"/>
          <w:sz w:val="18"/>
          <w:szCs w:val="18"/>
        </w:rPr>
      </w:pPr>
    </w:p>
    <w:p w:rsidR="00732CF7" w:rsidRPr="00460C1E" w:rsidRDefault="00732CF7" w:rsidP="00732CF7">
      <w:pPr>
        <w:ind w:left="540" w:hanging="540"/>
        <w:jc w:val="both"/>
        <w:rPr>
          <w:rFonts w:ascii="Arial" w:hAnsi="Arial" w:cs="Arial"/>
          <w:color w:val="CF4A02"/>
          <w:sz w:val="18"/>
          <w:szCs w:val="18"/>
        </w:rPr>
      </w:pPr>
      <w:r w:rsidRPr="00460C1E">
        <w:rPr>
          <w:rFonts w:ascii="Arial" w:hAnsi="Arial" w:cs="Arial"/>
          <w:color w:val="CF4A02"/>
          <w:sz w:val="18"/>
          <w:szCs w:val="18"/>
        </w:rPr>
        <w:t>d</w:t>
      </w:r>
      <w:r w:rsidRPr="00460C1E">
        <w:rPr>
          <w:rFonts w:ascii="Arial" w:hAnsi="Arial" w:cs="Arial"/>
          <w:color w:val="CF4A02"/>
          <w:sz w:val="18"/>
          <w:szCs w:val="18"/>
          <w:cs/>
        </w:rPr>
        <w:t>)</w:t>
      </w:r>
      <w:r w:rsidRPr="00460C1E">
        <w:rPr>
          <w:rFonts w:ascii="Arial" w:hAnsi="Arial" w:cs="Arial"/>
          <w:color w:val="CF4A02"/>
          <w:sz w:val="18"/>
          <w:szCs w:val="18"/>
          <w:cs/>
        </w:rPr>
        <w:tab/>
      </w:r>
      <w:r w:rsidRPr="00460C1E">
        <w:rPr>
          <w:rFonts w:ascii="Arial" w:hAnsi="Arial" w:cs="Arial"/>
          <w:color w:val="CF4A02"/>
          <w:sz w:val="18"/>
          <w:szCs w:val="18"/>
        </w:rPr>
        <w:t xml:space="preserve">Short-term loans from </w:t>
      </w:r>
      <w:r w:rsidRPr="00460C1E">
        <w:rPr>
          <w:rFonts w:ascii="Arial" w:eastAsia="DengXian" w:hAnsi="Arial" w:cs="Arial"/>
          <w:color w:val="CF4A02"/>
          <w:sz w:val="18"/>
          <w:szCs w:val="18"/>
          <w:lang w:val="en-GB" w:eastAsia="zh-CN"/>
        </w:rPr>
        <w:t xml:space="preserve">a </w:t>
      </w:r>
      <w:r w:rsidRPr="00460C1E">
        <w:rPr>
          <w:rFonts w:ascii="Arial" w:hAnsi="Arial" w:cs="Arial"/>
          <w:color w:val="CF4A02"/>
          <w:sz w:val="18"/>
          <w:szCs w:val="18"/>
        </w:rPr>
        <w:t>related party</w:t>
      </w:r>
    </w:p>
    <w:p w:rsidR="00732CF7" w:rsidRPr="00B80E3D" w:rsidRDefault="00732CF7" w:rsidP="00B142F4">
      <w:pPr>
        <w:overflowPunct/>
        <w:autoSpaceDE/>
        <w:autoSpaceDN/>
        <w:adjustRightInd/>
        <w:ind w:left="540"/>
        <w:jc w:val="both"/>
        <w:textAlignment w:val="auto"/>
        <w:rPr>
          <w:rFonts w:ascii="Arial" w:hAnsi="Arial" w:cs="Arial"/>
          <w:sz w:val="16"/>
          <w:szCs w:val="16"/>
        </w:rPr>
      </w:pPr>
    </w:p>
    <w:p w:rsidR="00732CF7" w:rsidRPr="00B80E3D" w:rsidRDefault="00732CF7" w:rsidP="00B142F4">
      <w:pPr>
        <w:overflowPunct/>
        <w:autoSpaceDE/>
        <w:autoSpaceDN/>
        <w:adjustRightInd/>
        <w:ind w:left="540"/>
        <w:jc w:val="both"/>
        <w:textAlignment w:val="auto"/>
        <w:rPr>
          <w:rFonts w:ascii="Arial" w:hAnsi="Arial" w:cs="Arial"/>
          <w:sz w:val="18"/>
          <w:szCs w:val="18"/>
        </w:rPr>
      </w:pPr>
      <w:r w:rsidRPr="00B80E3D">
        <w:rPr>
          <w:rFonts w:ascii="Arial" w:hAnsi="Arial" w:cs="Arial"/>
          <w:sz w:val="18"/>
          <w:szCs w:val="18"/>
        </w:rPr>
        <w:t>The movement</w:t>
      </w:r>
      <w:r w:rsidR="004B79DA" w:rsidRPr="00B80E3D">
        <w:rPr>
          <w:rFonts w:ascii="Arial" w:hAnsi="Arial" w:cs="Arial"/>
          <w:sz w:val="18"/>
          <w:szCs w:val="18"/>
        </w:rPr>
        <w:t xml:space="preserve"> </w:t>
      </w:r>
      <w:r w:rsidR="00A56471" w:rsidRPr="00B80E3D">
        <w:rPr>
          <w:rFonts w:ascii="Arial" w:hAnsi="Arial" w:cs="Arial"/>
          <w:sz w:val="18"/>
          <w:szCs w:val="18"/>
        </w:rPr>
        <w:t xml:space="preserve">of </w:t>
      </w:r>
      <w:r w:rsidR="004B79DA" w:rsidRPr="00B80E3D">
        <w:rPr>
          <w:rFonts w:ascii="Arial" w:hAnsi="Arial" w:cs="Arial"/>
          <w:sz w:val="18"/>
          <w:szCs w:val="18"/>
        </w:rPr>
        <w:t>short-term loans from a related party</w:t>
      </w:r>
      <w:r w:rsidRPr="00B80E3D">
        <w:rPr>
          <w:rFonts w:ascii="Arial" w:hAnsi="Arial" w:cs="Arial"/>
          <w:sz w:val="18"/>
          <w:szCs w:val="18"/>
        </w:rPr>
        <w:t xml:space="preserve"> for the </w:t>
      </w:r>
      <w:r w:rsidR="00260A41" w:rsidRPr="00B80E3D">
        <w:rPr>
          <w:rFonts w:ascii="Arial" w:hAnsi="Arial" w:cs="Arial"/>
          <w:sz w:val="18"/>
          <w:szCs w:val="18"/>
        </w:rPr>
        <w:t>three</w:t>
      </w:r>
      <w:r w:rsidRPr="00B80E3D">
        <w:rPr>
          <w:rFonts w:ascii="Arial" w:hAnsi="Arial" w:cs="Arial"/>
          <w:sz w:val="18"/>
          <w:szCs w:val="18"/>
          <w:lang w:val="en-GB"/>
        </w:rPr>
        <w:t>-month</w:t>
      </w:r>
      <w:r w:rsidRPr="00B80E3D">
        <w:rPr>
          <w:rFonts w:ascii="Arial" w:hAnsi="Arial" w:cs="Arial"/>
          <w:sz w:val="18"/>
          <w:szCs w:val="18"/>
        </w:rPr>
        <w:t xml:space="preserve"> period ended </w:t>
      </w:r>
      <w:r w:rsidR="00374CF5" w:rsidRPr="00B80E3D">
        <w:rPr>
          <w:rFonts w:ascii="Arial" w:eastAsia="Calibri" w:hAnsi="Arial" w:cs="Arial"/>
          <w:sz w:val="18"/>
          <w:szCs w:val="18"/>
          <w:lang w:val="en-GB"/>
        </w:rPr>
        <w:t>31 March</w:t>
      </w:r>
      <w:r w:rsidRPr="00B80E3D">
        <w:rPr>
          <w:rFonts w:ascii="Arial" w:eastAsia="Calibri" w:hAnsi="Arial" w:cs="Arial"/>
          <w:sz w:val="18"/>
          <w:szCs w:val="18"/>
          <w:lang w:val="en-GB"/>
        </w:rPr>
        <w:t xml:space="preserve"> </w:t>
      </w:r>
      <w:r w:rsidRPr="00B80E3D">
        <w:rPr>
          <w:rFonts w:ascii="Arial" w:hAnsi="Arial" w:cs="Arial"/>
          <w:sz w:val="18"/>
          <w:szCs w:val="18"/>
          <w:lang w:val="en-GB"/>
        </w:rPr>
        <w:t>202</w:t>
      </w:r>
      <w:r w:rsidR="00260A41" w:rsidRPr="00B80E3D">
        <w:rPr>
          <w:rFonts w:ascii="Arial" w:hAnsi="Arial" w:cs="Arial"/>
          <w:sz w:val="18"/>
          <w:szCs w:val="18"/>
          <w:lang w:val="en-GB"/>
        </w:rPr>
        <w:t>1</w:t>
      </w:r>
      <w:r w:rsidRPr="00B80E3D">
        <w:rPr>
          <w:rFonts w:ascii="Arial" w:hAnsi="Arial" w:cs="Arial"/>
          <w:sz w:val="18"/>
          <w:szCs w:val="18"/>
          <w:lang w:val="en-GB"/>
        </w:rPr>
        <w:t xml:space="preserve"> and for the year ended 31 December 20</w:t>
      </w:r>
      <w:r w:rsidR="00260A41" w:rsidRPr="00B80E3D">
        <w:rPr>
          <w:rFonts w:ascii="Arial" w:hAnsi="Arial" w:cs="Arial"/>
          <w:sz w:val="18"/>
          <w:szCs w:val="18"/>
          <w:lang w:val="en-GB"/>
        </w:rPr>
        <w:t>20</w:t>
      </w:r>
      <w:r w:rsidRPr="00B80E3D">
        <w:rPr>
          <w:rFonts w:ascii="Arial" w:hAnsi="Arial" w:cs="Arial"/>
          <w:sz w:val="18"/>
          <w:szCs w:val="18"/>
        </w:rPr>
        <w:t xml:space="preserve"> are as follows:</w:t>
      </w:r>
    </w:p>
    <w:p w:rsidR="00732CF7" w:rsidRPr="00B80E3D" w:rsidRDefault="00732CF7" w:rsidP="00B142F4">
      <w:pPr>
        <w:overflowPunct/>
        <w:autoSpaceDE/>
        <w:autoSpaceDN/>
        <w:adjustRightInd/>
        <w:ind w:left="540"/>
        <w:jc w:val="both"/>
        <w:textAlignment w:val="auto"/>
        <w:rPr>
          <w:rFonts w:ascii="Arial" w:hAnsi="Arial" w:cs="Arial"/>
          <w:color w:val="000000"/>
          <w:sz w:val="16"/>
          <w:szCs w:val="16"/>
        </w:rPr>
      </w:pPr>
    </w:p>
    <w:tbl>
      <w:tblPr>
        <w:tblW w:w="9468" w:type="dxa"/>
        <w:tblInd w:w="108" w:type="dxa"/>
        <w:tblLayout w:type="fixed"/>
        <w:tblLook w:val="0000" w:firstRow="0" w:lastRow="0" w:firstColumn="0" w:lastColumn="0" w:noHBand="0" w:noVBand="0"/>
      </w:tblPr>
      <w:tblGrid>
        <w:gridCol w:w="3780"/>
        <w:gridCol w:w="1368"/>
        <w:gridCol w:w="1440"/>
        <w:gridCol w:w="1440"/>
        <w:gridCol w:w="1440"/>
      </w:tblGrid>
      <w:tr w:rsidR="00732CF7" w:rsidRPr="00460C1E" w:rsidTr="00765277">
        <w:tc>
          <w:tcPr>
            <w:tcW w:w="3780" w:type="dxa"/>
          </w:tcPr>
          <w:p w:rsidR="00732CF7" w:rsidRPr="00460C1E" w:rsidRDefault="00732CF7"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Consolidated</w:t>
            </w:r>
          </w:p>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 xml:space="preserve">Separate </w:t>
            </w:r>
          </w:p>
          <w:p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financial information</w:t>
            </w:r>
          </w:p>
        </w:tc>
      </w:tr>
      <w:tr w:rsidR="00732CF7" w:rsidRPr="00460C1E" w:rsidTr="00765277">
        <w:tc>
          <w:tcPr>
            <w:tcW w:w="3780" w:type="dxa"/>
          </w:tcPr>
          <w:p w:rsidR="00732CF7" w:rsidRPr="00460C1E" w:rsidRDefault="00732CF7" w:rsidP="00707D3B">
            <w:pPr>
              <w:ind w:left="427" w:right="-155"/>
              <w:rPr>
                <w:rFonts w:ascii="Arial" w:hAnsi="Arial" w:cs="Arial"/>
                <w:b/>
                <w:bCs/>
                <w:snapToGrid w:val="0"/>
                <w:sz w:val="18"/>
                <w:szCs w:val="18"/>
                <w:cs/>
                <w:lang w:val="en-GB" w:eastAsia="th-TH"/>
              </w:rPr>
            </w:pPr>
          </w:p>
        </w:tc>
        <w:tc>
          <w:tcPr>
            <w:tcW w:w="1368" w:type="dxa"/>
            <w:tcBorders>
              <w:top w:val="single" w:sz="4" w:space="0" w:color="auto"/>
            </w:tcBorders>
            <w:vAlign w:val="center"/>
          </w:tcPr>
          <w:p w:rsidR="00732CF7" w:rsidRPr="00460C1E" w:rsidRDefault="00732CF7" w:rsidP="00765277">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Audited</w:t>
            </w:r>
          </w:p>
        </w:tc>
      </w:tr>
      <w:tr w:rsidR="00B142F4" w:rsidRPr="00460C1E" w:rsidTr="00765277">
        <w:tc>
          <w:tcPr>
            <w:tcW w:w="3780" w:type="dxa"/>
          </w:tcPr>
          <w:p w:rsidR="00B142F4" w:rsidRPr="00460C1E" w:rsidRDefault="00B142F4" w:rsidP="00B142F4">
            <w:pPr>
              <w:ind w:left="427" w:right="-155"/>
              <w:rPr>
                <w:rFonts w:ascii="Arial" w:hAnsi="Arial" w:cs="Arial"/>
                <w:b/>
                <w:bCs/>
                <w:snapToGrid w:val="0"/>
                <w:sz w:val="18"/>
                <w:szCs w:val="18"/>
                <w:cs/>
                <w:lang w:val="en-GB" w:eastAsia="th-TH"/>
              </w:rPr>
            </w:pPr>
          </w:p>
        </w:tc>
        <w:tc>
          <w:tcPr>
            <w:tcW w:w="1368" w:type="dxa"/>
            <w:vAlign w:val="center"/>
          </w:tcPr>
          <w:p w:rsidR="00B142F4" w:rsidRPr="00460C1E" w:rsidRDefault="00B142F4" w:rsidP="00765277">
            <w:pPr>
              <w:pStyle w:val="a0"/>
              <w:tabs>
                <w:tab w:val="right" w:pos="1150"/>
              </w:tabs>
              <w:ind w:right="-72"/>
              <w:jc w:val="both"/>
              <w:rPr>
                <w:rFonts w:ascii="Arial" w:hAnsi="Arial" w:cs="Arial"/>
                <w:b/>
                <w:bCs/>
                <w:color w:val="auto"/>
                <w:sz w:val="18"/>
                <w:szCs w:val="18"/>
                <w:lang w:val="en-US"/>
              </w:rPr>
            </w:pPr>
            <w:r w:rsidRPr="00460C1E">
              <w:rPr>
                <w:rFonts w:ascii="Arial" w:hAnsi="Arial" w:cs="Arial"/>
                <w:b/>
                <w:bCs/>
                <w:color w:val="auto"/>
                <w:sz w:val="18"/>
                <w:szCs w:val="18"/>
              </w:rPr>
              <w:tab/>
            </w:r>
            <w:r w:rsidR="00374CF5" w:rsidRPr="00460C1E">
              <w:rPr>
                <w:rFonts w:ascii="Arial" w:hAnsi="Arial" w:cs="Arial"/>
                <w:b/>
                <w:bCs/>
                <w:color w:val="000000"/>
                <w:sz w:val="18"/>
                <w:szCs w:val="18"/>
              </w:rPr>
              <w:t>31 March</w:t>
            </w:r>
          </w:p>
        </w:tc>
        <w:tc>
          <w:tcPr>
            <w:tcW w:w="1440" w:type="dxa"/>
            <w:vAlign w:val="center"/>
          </w:tcPr>
          <w:p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t>31</w:t>
            </w:r>
            <w:r w:rsidRPr="00460C1E">
              <w:rPr>
                <w:rFonts w:ascii="Arial" w:hAnsi="Arial" w:cs="Arial"/>
                <w:b/>
                <w:bCs/>
                <w:color w:val="auto"/>
                <w:sz w:val="18"/>
                <w:szCs w:val="18"/>
                <w:lang w:val="en-US"/>
              </w:rPr>
              <w:t xml:space="preserve"> December</w:t>
            </w:r>
          </w:p>
        </w:tc>
        <w:tc>
          <w:tcPr>
            <w:tcW w:w="1440" w:type="dxa"/>
            <w:vAlign w:val="center"/>
          </w:tcPr>
          <w:p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r>
            <w:r w:rsidR="00374CF5" w:rsidRPr="00460C1E">
              <w:rPr>
                <w:rFonts w:ascii="Arial" w:hAnsi="Arial" w:cs="Arial"/>
                <w:b/>
                <w:bCs/>
                <w:color w:val="000000"/>
                <w:sz w:val="18"/>
                <w:szCs w:val="18"/>
              </w:rPr>
              <w:t>31 March</w:t>
            </w:r>
          </w:p>
        </w:tc>
        <w:tc>
          <w:tcPr>
            <w:tcW w:w="1440" w:type="dxa"/>
            <w:vAlign w:val="center"/>
          </w:tcPr>
          <w:p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t>31</w:t>
            </w:r>
            <w:r w:rsidRPr="00460C1E">
              <w:rPr>
                <w:rFonts w:ascii="Arial" w:hAnsi="Arial" w:cs="Arial"/>
                <w:b/>
                <w:bCs/>
                <w:color w:val="auto"/>
                <w:sz w:val="18"/>
                <w:szCs w:val="18"/>
                <w:lang w:val="en-US"/>
              </w:rPr>
              <w:t xml:space="preserve"> December</w:t>
            </w:r>
          </w:p>
        </w:tc>
      </w:tr>
      <w:tr w:rsidR="00B142F4" w:rsidRPr="00460C1E" w:rsidTr="00765277">
        <w:tc>
          <w:tcPr>
            <w:tcW w:w="3780" w:type="dxa"/>
          </w:tcPr>
          <w:p w:rsidR="00B142F4" w:rsidRPr="00460C1E" w:rsidRDefault="00B142F4" w:rsidP="00B142F4">
            <w:pPr>
              <w:ind w:left="427" w:right="-155"/>
              <w:rPr>
                <w:rFonts w:ascii="Arial" w:hAnsi="Arial" w:cs="Arial"/>
                <w:b/>
                <w:bCs/>
                <w:snapToGrid w:val="0"/>
                <w:sz w:val="18"/>
                <w:szCs w:val="18"/>
                <w:cs/>
                <w:lang w:val="en-GB" w:eastAsia="th-TH"/>
              </w:rPr>
            </w:pPr>
          </w:p>
        </w:tc>
        <w:tc>
          <w:tcPr>
            <w:tcW w:w="1368" w:type="dxa"/>
            <w:vAlign w:val="center"/>
          </w:tcPr>
          <w:p w:rsidR="00B142F4" w:rsidRPr="00460C1E" w:rsidRDefault="00B142F4" w:rsidP="00B80E3D">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202</w:t>
            </w:r>
            <w:r w:rsidR="00260A41" w:rsidRPr="00460C1E">
              <w:rPr>
                <w:rFonts w:ascii="Arial" w:hAnsi="Arial" w:cs="Arial"/>
                <w:b/>
                <w:bCs/>
                <w:color w:val="auto"/>
                <w:sz w:val="18"/>
                <w:szCs w:val="18"/>
                <w:lang w:val="en-US"/>
              </w:rPr>
              <w:t>1</w:t>
            </w:r>
          </w:p>
        </w:tc>
        <w:tc>
          <w:tcPr>
            <w:tcW w:w="1440" w:type="dxa"/>
            <w:vAlign w:val="center"/>
          </w:tcPr>
          <w:p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w:t>
            </w:r>
            <w:r w:rsidR="00260A41" w:rsidRPr="00460C1E">
              <w:rPr>
                <w:rFonts w:ascii="Arial" w:hAnsi="Arial" w:cs="Arial"/>
                <w:b/>
                <w:bCs/>
                <w:color w:val="auto"/>
                <w:sz w:val="18"/>
                <w:szCs w:val="18"/>
              </w:rPr>
              <w:t>20</w:t>
            </w:r>
          </w:p>
        </w:tc>
        <w:tc>
          <w:tcPr>
            <w:tcW w:w="1440" w:type="dxa"/>
            <w:vAlign w:val="center"/>
          </w:tcPr>
          <w:p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202</w:t>
            </w:r>
            <w:r w:rsidR="00260A41" w:rsidRPr="00460C1E">
              <w:rPr>
                <w:rFonts w:ascii="Arial" w:hAnsi="Arial" w:cs="Arial"/>
                <w:b/>
                <w:bCs/>
                <w:color w:val="auto"/>
                <w:sz w:val="18"/>
                <w:szCs w:val="18"/>
              </w:rPr>
              <w:t>1</w:t>
            </w:r>
          </w:p>
        </w:tc>
        <w:tc>
          <w:tcPr>
            <w:tcW w:w="1440" w:type="dxa"/>
            <w:vAlign w:val="center"/>
          </w:tcPr>
          <w:p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w:t>
            </w:r>
            <w:r w:rsidR="00260A41" w:rsidRPr="00460C1E">
              <w:rPr>
                <w:rFonts w:ascii="Arial" w:hAnsi="Arial" w:cs="Arial"/>
                <w:b/>
                <w:bCs/>
                <w:color w:val="auto"/>
                <w:sz w:val="18"/>
                <w:szCs w:val="18"/>
              </w:rPr>
              <w:t>20</w:t>
            </w:r>
          </w:p>
        </w:tc>
      </w:tr>
      <w:tr w:rsidR="00B142F4" w:rsidRPr="00460C1E" w:rsidTr="00765277">
        <w:tc>
          <w:tcPr>
            <w:tcW w:w="3780" w:type="dxa"/>
          </w:tcPr>
          <w:p w:rsidR="00B142F4" w:rsidRPr="00460C1E" w:rsidRDefault="00B142F4" w:rsidP="00B142F4">
            <w:pPr>
              <w:ind w:left="427"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rsidR="00B142F4" w:rsidRPr="00460C1E" w:rsidRDefault="00B142F4" w:rsidP="00765277">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Baht</w:t>
            </w:r>
          </w:p>
        </w:tc>
        <w:tc>
          <w:tcPr>
            <w:tcW w:w="1440" w:type="dxa"/>
            <w:tcBorders>
              <w:bottom w:val="single" w:sz="4" w:space="0" w:color="auto"/>
            </w:tcBorders>
          </w:tcPr>
          <w:p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c>
          <w:tcPr>
            <w:tcW w:w="1440" w:type="dxa"/>
            <w:tcBorders>
              <w:bottom w:val="single" w:sz="4" w:space="0" w:color="auto"/>
            </w:tcBorders>
          </w:tcPr>
          <w:p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c>
          <w:tcPr>
            <w:tcW w:w="1440" w:type="dxa"/>
            <w:tcBorders>
              <w:bottom w:val="single" w:sz="4" w:space="0" w:color="auto"/>
            </w:tcBorders>
          </w:tcPr>
          <w:p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r>
      <w:tr w:rsidR="00B142F4" w:rsidRPr="00A738F1" w:rsidTr="00765277">
        <w:tc>
          <w:tcPr>
            <w:tcW w:w="3780" w:type="dxa"/>
          </w:tcPr>
          <w:p w:rsidR="00B142F4" w:rsidRPr="00A738F1" w:rsidRDefault="00B142F4" w:rsidP="00B142F4">
            <w:pPr>
              <w:ind w:left="427"/>
              <w:rPr>
                <w:rFonts w:ascii="Arial" w:hAnsi="Arial" w:cs="Arial"/>
                <w:snapToGrid w:val="0"/>
                <w:color w:val="000000"/>
                <w:spacing w:val="-8"/>
                <w:sz w:val="16"/>
                <w:szCs w:val="16"/>
                <w:lang w:val="en-GB" w:eastAsia="th-TH"/>
              </w:rPr>
            </w:pPr>
          </w:p>
        </w:tc>
        <w:tc>
          <w:tcPr>
            <w:tcW w:w="1368" w:type="dxa"/>
            <w:tcBorders>
              <w:top w:val="single" w:sz="4" w:space="0" w:color="auto"/>
            </w:tcBorders>
            <w:shd w:val="clear" w:color="auto" w:fill="FAFAFA"/>
            <w:vAlign w:val="bottom"/>
          </w:tcPr>
          <w:p w:rsidR="00B142F4" w:rsidRPr="00A738F1" w:rsidRDefault="00B142F4" w:rsidP="00765277">
            <w:pPr>
              <w:pStyle w:val="a0"/>
              <w:tabs>
                <w:tab w:val="decimal" w:pos="1150"/>
              </w:tabs>
              <w:ind w:right="-72"/>
              <w:jc w:val="both"/>
              <w:rPr>
                <w:rFonts w:ascii="Arial" w:hAnsi="Arial" w:cs="Arial"/>
                <w:b/>
                <w:bCs/>
                <w:color w:val="auto"/>
                <w:sz w:val="16"/>
                <w:szCs w:val="16"/>
                <w:lang w:val="en-US"/>
              </w:rPr>
            </w:pPr>
          </w:p>
        </w:tc>
        <w:tc>
          <w:tcPr>
            <w:tcW w:w="1440" w:type="dxa"/>
            <w:tcBorders>
              <w:top w:val="single" w:sz="4" w:space="0" w:color="auto"/>
            </w:tcBorders>
            <w:vAlign w:val="bottom"/>
          </w:tcPr>
          <w:p w:rsidR="00B142F4" w:rsidRPr="00A738F1" w:rsidRDefault="00B142F4" w:rsidP="00B142F4">
            <w:pPr>
              <w:pStyle w:val="a0"/>
              <w:tabs>
                <w:tab w:val="decimal" w:pos="1226"/>
              </w:tabs>
              <w:ind w:left="-14"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rsidR="00B142F4" w:rsidRPr="00A738F1" w:rsidRDefault="00B142F4" w:rsidP="00B142F4">
            <w:pPr>
              <w:pStyle w:val="a0"/>
              <w:tabs>
                <w:tab w:val="decimal" w:pos="1226"/>
              </w:tabs>
              <w:ind w:left="-14"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rsidR="00B142F4" w:rsidRPr="00A738F1" w:rsidRDefault="00B142F4" w:rsidP="00B142F4">
            <w:pPr>
              <w:pStyle w:val="a0"/>
              <w:tabs>
                <w:tab w:val="decimal" w:pos="1226"/>
              </w:tabs>
              <w:ind w:left="-14" w:right="-72"/>
              <w:jc w:val="both"/>
              <w:rPr>
                <w:rFonts w:ascii="Arial" w:hAnsi="Arial" w:cs="Arial"/>
                <w:snapToGrid w:val="0"/>
                <w:color w:val="000000"/>
                <w:sz w:val="16"/>
                <w:szCs w:val="16"/>
                <w:lang w:eastAsia="th-TH"/>
              </w:rPr>
            </w:pPr>
          </w:p>
        </w:tc>
      </w:tr>
      <w:tr w:rsidR="00B142F4" w:rsidRPr="00460C1E" w:rsidTr="00765277">
        <w:tc>
          <w:tcPr>
            <w:tcW w:w="3780" w:type="dxa"/>
          </w:tcPr>
          <w:p w:rsidR="00B142F4" w:rsidRPr="00460C1E" w:rsidRDefault="00B142F4" w:rsidP="00B142F4">
            <w:pPr>
              <w:ind w:left="427"/>
              <w:rPr>
                <w:rFonts w:ascii="Arial" w:hAnsi="Arial" w:cs="Arial"/>
                <w:b/>
                <w:bCs/>
                <w:snapToGrid w:val="0"/>
                <w:color w:val="000000"/>
                <w:spacing w:val="-10"/>
                <w:sz w:val="18"/>
                <w:szCs w:val="18"/>
                <w:u w:val="single"/>
                <w:lang w:val="en-GB" w:eastAsia="th-TH"/>
              </w:rPr>
            </w:pPr>
            <w:r w:rsidRPr="00460C1E">
              <w:rPr>
                <w:rFonts w:ascii="Arial" w:hAnsi="Arial" w:cs="Arial"/>
                <w:b/>
                <w:bCs/>
                <w:snapToGrid w:val="0"/>
                <w:color w:val="000000"/>
                <w:spacing w:val="-10"/>
                <w:sz w:val="18"/>
                <w:szCs w:val="18"/>
                <w:u w:val="single"/>
                <w:lang w:val="en-GB" w:eastAsia="th-TH"/>
              </w:rPr>
              <w:t xml:space="preserve">Short-term loans from a </w:t>
            </w:r>
            <w:r w:rsidR="00765277" w:rsidRPr="00460C1E">
              <w:rPr>
                <w:rFonts w:ascii="Arial" w:hAnsi="Arial" w:cs="Arial"/>
                <w:b/>
                <w:bCs/>
                <w:snapToGrid w:val="0"/>
                <w:color w:val="000000"/>
                <w:spacing w:val="-10"/>
                <w:sz w:val="18"/>
                <w:szCs w:val="18"/>
                <w:u w:val="single"/>
                <w:lang w:val="en-GB" w:eastAsia="th-TH"/>
              </w:rPr>
              <w:t>related company</w:t>
            </w:r>
          </w:p>
        </w:tc>
        <w:tc>
          <w:tcPr>
            <w:tcW w:w="1368" w:type="dxa"/>
            <w:shd w:val="clear" w:color="auto" w:fill="FAFAFA"/>
            <w:vAlign w:val="bottom"/>
          </w:tcPr>
          <w:p w:rsidR="00B142F4" w:rsidRPr="00460C1E" w:rsidRDefault="00B142F4" w:rsidP="00765277">
            <w:pPr>
              <w:pStyle w:val="a0"/>
              <w:tabs>
                <w:tab w:val="decimal" w:pos="1150"/>
              </w:tabs>
              <w:ind w:right="-72"/>
              <w:jc w:val="both"/>
              <w:rPr>
                <w:rFonts w:ascii="Arial" w:hAnsi="Arial" w:cs="Arial"/>
                <w:b/>
                <w:bCs/>
                <w:color w:val="auto"/>
                <w:sz w:val="18"/>
                <w:szCs w:val="18"/>
                <w:lang w:val="en-US"/>
              </w:rPr>
            </w:pPr>
          </w:p>
        </w:tc>
        <w:tc>
          <w:tcPr>
            <w:tcW w:w="1440" w:type="dxa"/>
            <w:vAlign w:val="bottom"/>
          </w:tcPr>
          <w:p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r>
      <w:tr w:rsidR="00AD3F53" w:rsidRPr="00460C1E" w:rsidTr="005333AE">
        <w:trPr>
          <w:trHeight w:val="87"/>
        </w:trPr>
        <w:tc>
          <w:tcPr>
            <w:tcW w:w="3780" w:type="dxa"/>
          </w:tcPr>
          <w:p w:rsidR="00AD3F53" w:rsidRPr="00460C1E" w:rsidRDefault="00AD3F53" w:rsidP="00AD3F53">
            <w:pPr>
              <w:ind w:left="427" w:right="-155"/>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Beginning balance of the period/year</w:t>
            </w:r>
          </w:p>
        </w:tc>
        <w:tc>
          <w:tcPr>
            <w:tcW w:w="1368" w:type="dxa"/>
            <w:shd w:val="clear" w:color="auto" w:fill="FAFAFA"/>
          </w:tcPr>
          <w:p w:rsidR="00AD3F53" w:rsidRPr="00460C1E" w:rsidRDefault="00AD3F53" w:rsidP="00B80E3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vAlign w:val="bottom"/>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fldChar w:fldCharType="begin"/>
            </w:r>
            <w:r w:rsidRPr="00AD3F53">
              <w:rPr>
                <w:rFonts w:ascii="Arial" w:hAnsi="Arial" w:cs="Arial"/>
                <w:snapToGrid w:val="0"/>
                <w:color w:val="auto"/>
                <w:sz w:val="18"/>
                <w:szCs w:val="18"/>
                <w:lang w:eastAsia="th-TH"/>
              </w:rPr>
              <w:instrText xml:space="preserve"> =SUM(ABOVE) </w:instrText>
            </w:r>
            <w:r w:rsidRPr="00AD3F53">
              <w:rPr>
                <w:rFonts w:ascii="Arial" w:hAnsi="Arial" w:cs="Arial"/>
                <w:snapToGrid w:val="0"/>
                <w:color w:val="auto"/>
                <w:sz w:val="18"/>
                <w:szCs w:val="18"/>
                <w:lang w:eastAsia="th-TH"/>
              </w:rPr>
              <w:fldChar w:fldCharType="separate"/>
            </w:r>
            <w:r w:rsidRPr="00AD3F53">
              <w:rPr>
                <w:rFonts w:ascii="Arial" w:hAnsi="Arial" w:cs="Arial"/>
                <w:snapToGrid w:val="0"/>
                <w:color w:val="auto"/>
                <w:sz w:val="18"/>
                <w:szCs w:val="18"/>
                <w:lang w:eastAsia="th-TH"/>
              </w:rPr>
              <w:t>61,200,000</w:t>
            </w:r>
            <w:r w:rsidRPr="00AD3F53">
              <w:rPr>
                <w:rFonts w:ascii="Arial" w:hAnsi="Arial" w:cs="Arial"/>
                <w:snapToGrid w:val="0"/>
                <w:color w:val="auto"/>
                <w:sz w:val="18"/>
                <w:szCs w:val="18"/>
                <w:lang w:eastAsia="th-TH"/>
              </w:rPr>
              <w:fldChar w:fldCharType="end"/>
            </w:r>
          </w:p>
        </w:tc>
        <w:tc>
          <w:tcPr>
            <w:tcW w:w="1440" w:type="dxa"/>
            <w:vAlign w:val="bottom"/>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r>
      <w:tr w:rsidR="00AD3F53" w:rsidRPr="00460C1E" w:rsidTr="005333AE">
        <w:tc>
          <w:tcPr>
            <w:tcW w:w="3780" w:type="dxa"/>
          </w:tcPr>
          <w:p w:rsidR="00AD3F53" w:rsidRPr="00460C1E" w:rsidRDefault="00AD3F53" w:rsidP="00AD3F53">
            <w:pPr>
              <w:ind w:left="427" w:right="-151"/>
              <w:rPr>
                <w:rFonts w:ascii="Arial" w:hAnsi="Arial" w:cs="Arial"/>
                <w:snapToGrid w:val="0"/>
                <w:color w:val="000000"/>
                <w:sz w:val="18"/>
                <w:szCs w:val="18"/>
                <w:cs/>
                <w:lang w:eastAsia="th-TH"/>
              </w:rPr>
            </w:pPr>
            <w:r w:rsidRPr="00460C1E">
              <w:rPr>
                <w:rFonts w:ascii="Arial" w:hAnsi="Arial" w:cs="Arial"/>
                <w:snapToGrid w:val="0"/>
                <w:color w:val="000000"/>
                <w:sz w:val="18"/>
                <w:szCs w:val="18"/>
                <w:lang w:eastAsia="th-TH"/>
              </w:rPr>
              <w:t>Additions during the period/year</w:t>
            </w:r>
          </w:p>
        </w:tc>
        <w:tc>
          <w:tcPr>
            <w:tcW w:w="1368" w:type="dxa"/>
            <w:shd w:val="clear" w:color="auto" w:fill="FAFAFA"/>
          </w:tcPr>
          <w:p w:rsidR="00AD3F53" w:rsidRPr="00460C1E" w:rsidRDefault="00AD3F53" w:rsidP="00B80E3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cs/>
                <w:lang w:eastAsia="th-TH"/>
              </w:rPr>
              <w:t xml:space="preserve">-      </w:t>
            </w:r>
          </w:p>
        </w:tc>
        <w:tc>
          <w:tcPr>
            <w:tcW w:w="1440" w:type="dxa"/>
            <w:vAlign w:val="bottom"/>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175,200,000</w:t>
            </w:r>
          </w:p>
        </w:tc>
      </w:tr>
      <w:tr w:rsidR="00AD3F53" w:rsidRPr="00460C1E" w:rsidTr="005333AE">
        <w:tc>
          <w:tcPr>
            <w:tcW w:w="3780" w:type="dxa"/>
          </w:tcPr>
          <w:p w:rsidR="00AD3F53" w:rsidRPr="00460C1E" w:rsidRDefault="00AD3F53" w:rsidP="00AD3F53">
            <w:pPr>
              <w:ind w:left="427"/>
              <w:rPr>
                <w:rFonts w:ascii="Arial" w:hAnsi="Arial" w:cs="Arial"/>
                <w:snapToGrid w:val="0"/>
                <w:color w:val="000000"/>
                <w:sz w:val="18"/>
                <w:szCs w:val="18"/>
                <w:cs/>
                <w:lang w:val="en-GB" w:eastAsia="th-TH"/>
              </w:rPr>
            </w:pPr>
            <w:r w:rsidRPr="00460C1E">
              <w:rPr>
                <w:rFonts w:ascii="Arial" w:hAnsi="Arial" w:cs="Arial"/>
                <w:snapToGrid w:val="0"/>
                <w:color w:val="000000"/>
                <w:sz w:val="18"/>
                <w:szCs w:val="18"/>
                <w:lang w:val="en-GB" w:eastAsia="th-TH"/>
              </w:rPr>
              <w:t>Repayment during the period/year</w:t>
            </w:r>
          </w:p>
        </w:tc>
        <w:tc>
          <w:tcPr>
            <w:tcW w:w="1368" w:type="dxa"/>
            <w:shd w:val="clear" w:color="auto" w:fill="FAFAFA"/>
          </w:tcPr>
          <w:p w:rsidR="00AD3F53" w:rsidRPr="00460C1E" w:rsidRDefault="00AD3F53" w:rsidP="00B80E3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eastAsia="Arial Unicode MS" w:hAnsi="Arial" w:cs="Arial"/>
                <w:noProof/>
                <w:snapToGrid w:val="0"/>
                <w:color w:val="auto"/>
                <w:sz w:val="18"/>
                <w:szCs w:val="18"/>
                <w:lang w:eastAsia="th-TH"/>
              </w:rPr>
              <w:t>(53,500,000)</w:t>
            </w:r>
          </w:p>
        </w:tc>
        <w:tc>
          <w:tcPr>
            <w:tcW w:w="1440" w:type="dxa"/>
            <w:vAlign w:val="bottom"/>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(114,000,000)</w:t>
            </w:r>
          </w:p>
        </w:tc>
      </w:tr>
      <w:tr w:rsidR="00AD3F53" w:rsidRPr="00B80E3D" w:rsidTr="00765277">
        <w:tc>
          <w:tcPr>
            <w:tcW w:w="3780" w:type="dxa"/>
          </w:tcPr>
          <w:p w:rsidR="00AD3F53" w:rsidRPr="00B80E3D" w:rsidRDefault="00AD3F53" w:rsidP="00AD3F53">
            <w:pPr>
              <w:ind w:left="427" w:right="-83"/>
              <w:jc w:val="both"/>
              <w:rPr>
                <w:rFonts w:ascii="Arial" w:hAnsi="Arial" w:cs="Arial"/>
                <w:snapToGrid w:val="0"/>
                <w:color w:val="000000"/>
                <w:sz w:val="16"/>
                <w:szCs w:val="16"/>
                <w:cs/>
                <w:lang w:eastAsia="th-TH"/>
              </w:rPr>
            </w:pPr>
          </w:p>
        </w:tc>
        <w:tc>
          <w:tcPr>
            <w:tcW w:w="1368" w:type="dxa"/>
            <w:tcBorders>
              <w:top w:val="single" w:sz="4" w:space="0" w:color="auto"/>
            </w:tcBorders>
            <w:shd w:val="clear" w:color="auto" w:fill="FAFAFA"/>
            <w:vAlign w:val="bottom"/>
          </w:tcPr>
          <w:p w:rsidR="00AD3F53" w:rsidRPr="00B80E3D" w:rsidRDefault="00AD3F53" w:rsidP="00B80E3D">
            <w:pPr>
              <w:pStyle w:val="a0"/>
              <w:tabs>
                <w:tab w:val="decimal" w:pos="1152"/>
              </w:tabs>
              <w:ind w:left="-14"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rsidR="00AD3F53" w:rsidRPr="00B80E3D" w:rsidRDefault="00AD3F53" w:rsidP="00AD3F53">
            <w:pPr>
              <w:pStyle w:val="a0"/>
              <w:tabs>
                <w:tab w:val="decimal" w:pos="1226"/>
              </w:tabs>
              <w:ind w:left="-14"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rsidR="00AD3F53" w:rsidRPr="00B80E3D" w:rsidRDefault="00AD3F53" w:rsidP="00AD3F53">
            <w:pPr>
              <w:pStyle w:val="a0"/>
              <w:tabs>
                <w:tab w:val="decimal" w:pos="1226"/>
              </w:tabs>
              <w:ind w:left="-14" w:right="-72"/>
              <w:jc w:val="both"/>
              <w:rPr>
                <w:rFonts w:ascii="Arial" w:hAnsi="Arial" w:cs="Arial"/>
                <w:snapToGrid w:val="0"/>
                <w:color w:val="auto"/>
                <w:sz w:val="16"/>
                <w:szCs w:val="16"/>
                <w:lang w:eastAsia="th-TH"/>
              </w:rPr>
            </w:pPr>
          </w:p>
        </w:tc>
        <w:tc>
          <w:tcPr>
            <w:tcW w:w="1440" w:type="dxa"/>
            <w:tcBorders>
              <w:top w:val="single" w:sz="4" w:space="0" w:color="auto"/>
            </w:tcBorders>
            <w:vAlign w:val="bottom"/>
          </w:tcPr>
          <w:p w:rsidR="00AD3F53" w:rsidRPr="00B80E3D" w:rsidRDefault="00AD3F53" w:rsidP="00AD3F53">
            <w:pPr>
              <w:pStyle w:val="a0"/>
              <w:tabs>
                <w:tab w:val="decimal" w:pos="1226"/>
              </w:tabs>
              <w:ind w:left="-14" w:right="-72"/>
              <w:jc w:val="both"/>
              <w:rPr>
                <w:rFonts w:ascii="Arial" w:hAnsi="Arial" w:cs="Arial"/>
                <w:snapToGrid w:val="0"/>
                <w:color w:val="000000"/>
                <w:sz w:val="16"/>
                <w:szCs w:val="16"/>
                <w:lang w:eastAsia="th-TH"/>
              </w:rPr>
            </w:pPr>
          </w:p>
        </w:tc>
      </w:tr>
      <w:tr w:rsidR="00AD3F53" w:rsidRPr="00460C1E" w:rsidTr="00765277">
        <w:tc>
          <w:tcPr>
            <w:tcW w:w="3780" w:type="dxa"/>
          </w:tcPr>
          <w:p w:rsidR="00AD3F53" w:rsidRPr="00460C1E" w:rsidRDefault="00AD3F53" w:rsidP="00AD3F53">
            <w:pPr>
              <w:ind w:left="427" w:right="-195"/>
              <w:rPr>
                <w:rFonts w:ascii="Arial" w:hAnsi="Arial" w:cs="Arial"/>
                <w:snapToGrid w:val="0"/>
                <w:sz w:val="18"/>
                <w:szCs w:val="18"/>
                <w:cs/>
                <w:lang w:eastAsia="th-TH"/>
              </w:rPr>
            </w:pPr>
            <w:r w:rsidRPr="00460C1E">
              <w:rPr>
                <w:rFonts w:ascii="Arial" w:hAnsi="Arial" w:cs="Arial"/>
                <w:snapToGrid w:val="0"/>
                <w:sz w:val="18"/>
                <w:szCs w:val="18"/>
                <w:lang w:eastAsia="th-TH"/>
              </w:rPr>
              <w:t>Ending balance of the period/year</w:t>
            </w:r>
          </w:p>
        </w:tc>
        <w:tc>
          <w:tcPr>
            <w:tcW w:w="1368" w:type="dxa"/>
            <w:tcBorders>
              <w:bottom w:val="single" w:sz="4" w:space="0" w:color="auto"/>
            </w:tcBorders>
            <w:shd w:val="clear" w:color="auto" w:fill="FAFAFA"/>
            <w:vAlign w:val="center"/>
          </w:tcPr>
          <w:p w:rsidR="00AD3F53" w:rsidRPr="00460C1E" w:rsidRDefault="00AD3F53" w:rsidP="00B80E3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Borders>
              <w:bottom w:val="single" w:sz="4" w:space="0" w:color="auto"/>
            </w:tcBorders>
            <w:vAlign w:val="center"/>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Borders>
              <w:bottom w:val="single" w:sz="4" w:space="0" w:color="auto"/>
            </w:tcBorders>
            <w:shd w:val="clear" w:color="auto" w:fill="FAFAFA"/>
            <w:vAlign w:val="center"/>
          </w:tcPr>
          <w:p w:rsidR="00AD3F53" w:rsidRPr="00AD3F53" w:rsidRDefault="00AD3F53" w:rsidP="00AD3F53">
            <w:pPr>
              <w:pStyle w:val="a0"/>
              <w:tabs>
                <w:tab w:val="decimal" w:pos="1226"/>
              </w:tabs>
              <w:ind w:left="-14" w:right="-72"/>
              <w:jc w:val="both"/>
              <w:rPr>
                <w:rFonts w:ascii="Arial" w:hAnsi="Arial" w:cs="Arial"/>
                <w:snapToGrid w:val="0"/>
                <w:color w:val="auto"/>
                <w:sz w:val="18"/>
                <w:szCs w:val="18"/>
                <w:lang w:eastAsia="th-TH"/>
              </w:rPr>
            </w:pPr>
            <w:r w:rsidRPr="00AD3F53">
              <w:rPr>
                <w:rFonts w:ascii="Arial" w:eastAsia="Arial Unicode MS" w:hAnsi="Arial" w:cs="Arial"/>
                <w:noProof/>
                <w:snapToGrid w:val="0"/>
                <w:color w:val="auto"/>
                <w:sz w:val="18"/>
                <w:szCs w:val="18"/>
                <w:lang w:eastAsia="th-TH"/>
              </w:rPr>
              <w:t>7,700,000</w:t>
            </w:r>
          </w:p>
        </w:tc>
        <w:tc>
          <w:tcPr>
            <w:tcW w:w="1440" w:type="dxa"/>
            <w:tcBorders>
              <w:bottom w:val="single" w:sz="4" w:space="0" w:color="auto"/>
            </w:tcBorders>
            <w:vAlign w:val="center"/>
          </w:tcPr>
          <w:p w:rsidR="00AD3F53" w:rsidRPr="00460C1E" w:rsidRDefault="00AD3F53" w:rsidP="00AD3F53">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fldChar w:fldCharType="begin"/>
            </w:r>
            <w:r w:rsidRPr="00460C1E">
              <w:rPr>
                <w:rFonts w:ascii="Arial" w:hAnsi="Arial" w:cs="Arial"/>
                <w:snapToGrid w:val="0"/>
                <w:color w:val="000000"/>
                <w:sz w:val="18"/>
                <w:szCs w:val="18"/>
                <w:lang w:eastAsia="th-TH"/>
              </w:rPr>
              <w:instrText xml:space="preserve"> =SUM(ABOVE) </w:instrText>
            </w:r>
            <w:r w:rsidRPr="00460C1E">
              <w:rPr>
                <w:rFonts w:ascii="Arial" w:hAnsi="Arial" w:cs="Arial"/>
                <w:snapToGrid w:val="0"/>
                <w:color w:val="000000"/>
                <w:sz w:val="18"/>
                <w:szCs w:val="18"/>
                <w:lang w:eastAsia="th-TH"/>
              </w:rPr>
              <w:fldChar w:fldCharType="separate"/>
            </w:r>
            <w:r w:rsidRPr="00460C1E">
              <w:rPr>
                <w:rFonts w:ascii="Arial" w:hAnsi="Arial" w:cs="Arial"/>
                <w:snapToGrid w:val="0"/>
                <w:color w:val="000000"/>
                <w:sz w:val="18"/>
                <w:szCs w:val="18"/>
                <w:lang w:eastAsia="th-TH"/>
              </w:rPr>
              <w:t>61,200,000</w:t>
            </w:r>
            <w:r w:rsidRPr="00460C1E">
              <w:rPr>
                <w:rFonts w:ascii="Arial" w:hAnsi="Arial" w:cs="Arial"/>
                <w:snapToGrid w:val="0"/>
                <w:color w:val="000000"/>
                <w:sz w:val="18"/>
                <w:szCs w:val="18"/>
                <w:lang w:eastAsia="th-TH"/>
              </w:rPr>
              <w:fldChar w:fldCharType="end"/>
            </w:r>
          </w:p>
        </w:tc>
      </w:tr>
    </w:tbl>
    <w:p w:rsidR="00732CF7" w:rsidRPr="00A738F1" w:rsidRDefault="00732CF7" w:rsidP="00B142F4">
      <w:pPr>
        <w:ind w:left="540"/>
        <w:jc w:val="both"/>
        <w:rPr>
          <w:rFonts w:ascii="Arial" w:hAnsi="Arial" w:cs="Arial"/>
          <w:sz w:val="16"/>
          <w:szCs w:val="16"/>
        </w:rPr>
      </w:pPr>
    </w:p>
    <w:p w:rsidR="00732CF7" w:rsidRPr="00460C1E" w:rsidRDefault="00765277" w:rsidP="00C14C53">
      <w:pPr>
        <w:ind w:left="540"/>
        <w:jc w:val="both"/>
        <w:rPr>
          <w:rFonts w:ascii="Arial" w:hAnsi="Arial" w:cs="Arial"/>
          <w:color w:val="000000"/>
          <w:sz w:val="18"/>
          <w:szCs w:val="18"/>
        </w:rPr>
      </w:pPr>
      <w:r w:rsidRPr="00460C1E">
        <w:rPr>
          <w:rFonts w:ascii="Arial" w:hAnsi="Arial" w:cs="Arial"/>
          <w:spacing w:val="-8"/>
          <w:sz w:val="18"/>
          <w:szCs w:val="18"/>
        </w:rPr>
        <w:t>As at 31 March 2021</w:t>
      </w:r>
      <w:r w:rsidR="00871E94">
        <w:rPr>
          <w:rFonts w:ascii="Arial" w:hAnsi="Arial" w:cs="Arial"/>
          <w:spacing w:val="-8"/>
          <w:sz w:val="18"/>
          <w:szCs w:val="18"/>
        </w:rPr>
        <w:t xml:space="preserve"> and 31 December 2020</w:t>
      </w:r>
      <w:r w:rsidR="00A237E8">
        <w:rPr>
          <w:rFonts w:ascii="Arial" w:hAnsi="Arial" w:cs="Arial"/>
          <w:spacing w:val="-8"/>
          <w:sz w:val="18"/>
          <w:szCs w:val="18"/>
        </w:rPr>
        <w:t xml:space="preserve">, </w:t>
      </w:r>
      <w:r w:rsidR="002730EC">
        <w:rPr>
          <w:rFonts w:ascii="Arial" w:hAnsi="Arial" w:cs="Browallia New"/>
          <w:spacing w:val="-8"/>
          <w:sz w:val="18"/>
          <w:szCs w:val="22"/>
        </w:rPr>
        <w:t xml:space="preserve">outstanding </w:t>
      </w:r>
      <w:r w:rsidR="00A237E8">
        <w:rPr>
          <w:rFonts w:ascii="Arial" w:hAnsi="Arial" w:cs="Arial"/>
          <w:spacing w:val="-8"/>
          <w:sz w:val="18"/>
          <w:szCs w:val="18"/>
        </w:rPr>
        <w:t>s</w:t>
      </w:r>
      <w:r w:rsidR="00732CF7" w:rsidRPr="00460C1E">
        <w:rPr>
          <w:rFonts w:ascii="Arial" w:hAnsi="Arial" w:cs="Arial"/>
          <w:spacing w:val="-8"/>
          <w:sz w:val="18"/>
          <w:szCs w:val="18"/>
        </w:rPr>
        <w:t xml:space="preserve">hort-term loans from a </w:t>
      </w:r>
      <w:r w:rsidRPr="00460C1E">
        <w:rPr>
          <w:rFonts w:ascii="Arial" w:hAnsi="Arial" w:cs="Arial"/>
          <w:spacing w:val="-8"/>
          <w:sz w:val="18"/>
          <w:szCs w:val="18"/>
        </w:rPr>
        <w:t>related company</w:t>
      </w:r>
      <w:r w:rsidR="00633DAC">
        <w:rPr>
          <w:rFonts w:ascii="Arial" w:hAnsi="Arial" w:cs="Arial"/>
          <w:spacing w:val="-8"/>
          <w:sz w:val="18"/>
          <w:szCs w:val="18"/>
        </w:rPr>
        <w:t xml:space="preserve"> represents loans from a subsidiary which ar</w:t>
      </w:r>
      <w:r w:rsidR="007254F6" w:rsidRPr="00460C1E">
        <w:rPr>
          <w:rFonts w:ascii="Arial" w:hAnsi="Arial" w:cs="Arial"/>
          <w:spacing w:val="-8"/>
          <w:sz w:val="18"/>
          <w:szCs w:val="18"/>
        </w:rPr>
        <w:t>e</w:t>
      </w:r>
      <w:r w:rsidR="00732CF7" w:rsidRPr="00460C1E">
        <w:rPr>
          <w:rFonts w:ascii="Arial" w:hAnsi="Arial" w:cs="Arial"/>
          <w:spacing w:val="-8"/>
          <w:sz w:val="18"/>
          <w:szCs w:val="18"/>
        </w:rPr>
        <w:t xml:space="preserve"> unsecured loans in Thai Baht and due for repayment </w:t>
      </w:r>
      <w:r w:rsidR="00265CEE">
        <w:rPr>
          <w:rFonts w:ascii="Arial" w:hAnsi="Arial" w:cs="Arial"/>
          <w:spacing w:val="-8"/>
          <w:sz w:val="18"/>
          <w:szCs w:val="18"/>
        </w:rPr>
        <w:t xml:space="preserve">at call. </w:t>
      </w:r>
      <w:r w:rsidR="00732CF7" w:rsidRPr="00460C1E">
        <w:rPr>
          <w:rFonts w:ascii="Arial" w:hAnsi="Arial" w:cs="Arial"/>
          <w:spacing w:val="-8"/>
          <w:sz w:val="18"/>
          <w:szCs w:val="18"/>
        </w:rPr>
        <w:t>The loans</w:t>
      </w:r>
      <w:r w:rsidR="00732CF7" w:rsidRPr="00460C1E">
        <w:rPr>
          <w:rFonts w:ascii="Arial" w:hAnsi="Arial" w:cs="Arial"/>
          <w:sz w:val="18"/>
          <w:szCs w:val="18"/>
        </w:rPr>
        <w:t xml:space="preserve"> bear the interest at the rate as agreed.</w:t>
      </w:r>
      <w:r w:rsidR="00A55471" w:rsidRPr="00460C1E">
        <w:rPr>
          <w:rFonts w:ascii="Arial" w:hAnsi="Arial" w:cs="Arial"/>
          <w:sz w:val="18"/>
          <w:szCs w:val="18"/>
        </w:rPr>
        <w:t xml:space="preserve"> </w:t>
      </w:r>
    </w:p>
    <w:p w:rsidR="00430DAC" w:rsidRDefault="00430DAC" w:rsidP="00765277">
      <w:pPr>
        <w:overflowPunct/>
        <w:autoSpaceDE/>
        <w:autoSpaceDN/>
        <w:adjustRightInd/>
        <w:jc w:val="both"/>
        <w:textAlignment w:val="auto"/>
        <w:rPr>
          <w:rFonts w:ascii="Arial" w:hAnsi="Arial" w:cs="Arial"/>
          <w:color w:val="000000"/>
          <w:sz w:val="16"/>
          <w:szCs w:val="16"/>
        </w:rPr>
      </w:pPr>
    </w:p>
    <w:p w:rsidR="00A768AC" w:rsidRDefault="00A768AC" w:rsidP="00765277">
      <w:pPr>
        <w:overflowPunct/>
        <w:autoSpaceDE/>
        <w:autoSpaceDN/>
        <w:adjustRightInd/>
        <w:jc w:val="both"/>
        <w:textAlignment w:val="auto"/>
        <w:rPr>
          <w:rFonts w:ascii="Arial" w:hAnsi="Arial" w:cs="Arial"/>
          <w:color w:val="000000"/>
          <w:sz w:val="16"/>
          <w:szCs w:val="16"/>
        </w:rPr>
      </w:pPr>
    </w:p>
    <w:p w:rsidR="00A768AC" w:rsidRDefault="00A768AC" w:rsidP="00765277">
      <w:pPr>
        <w:overflowPunct/>
        <w:autoSpaceDE/>
        <w:autoSpaceDN/>
        <w:adjustRightInd/>
        <w:jc w:val="both"/>
        <w:textAlignment w:val="auto"/>
        <w:rPr>
          <w:rFonts w:ascii="Arial" w:hAnsi="Arial" w:cs="Arial"/>
          <w:color w:val="000000"/>
          <w:sz w:val="16"/>
          <w:szCs w:val="16"/>
        </w:rPr>
      </w:pPr>
    </w:p>
    <w:p w:rsidR="00A768AC" w:rsidRDefault="00A768AC" w:rsidP="00765277">
      <w:pPr>
        <w:overflowPunct/>
        <w:autoSpaceDE/>
        <w:autoSpaceDN/>
        <w:adjustRightInd/>
        <w:jc w:val="both"/>
        <w:textAlignment w:val="auto"/>
        <w:rPr>
          <w:rFonts w:ascii="Arial" w:hAnsi="Arial" w:cs="Arial"/>
          <w:color w:val="000000"/>
          <w:sz w:val="16"/>
          <w:szCs w:val="16"/>
        </w:rPr>
      </w:pPr>
    </w:p>
    <w:p w:rsidR="00A768AC" w:rsidRPr="00A738F1" w:rsidRDefault="00A768AC" w:rsidP="00765277">
      <w:pPr>
        <w:overflowPunct/>
        <w:autoSpaceDE/>
        <w:autoSpaceDN/>
        <w:adjustRightInd/>
        <w:jc w:val="both"/>
        <w:textAlignment w:val="auto"/>
        <w:rPr>
          <w:rFonts w:ascii="Arial" w:hAnsi="Arial" w:cs="Arial"/>
          <w:color w:val="000000"/>
          <w:sz w:val="16"/>
          <w:szCs w:val="16"/>
        </w:rPr>
      </w:pPr>
    </w:p>
    <w:p w:rsidR="0011634D" w:rsidRPr="00A738F1" w:rsidRDefault="0011634D" w:rsidP="00765277">
      <w:pPr>
        <w:overflowPunct/>
        <w:autoSpaceDE/>
        <w:autoSpaceDN/>
        <w:adjustRightInd/>
        <w:jc w:val="both"/>
        <w:textAlignment w:val="auto"/>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430DAC" w:rsidRPr="00460C1E" w:rsidTr="00430DAC">
        <w:trPr>
          <w:trHeight w:val="386"/>
        </w:trPr>
        <w:tc>
          <w:tcPr>
            <w:tcW w:w="9461" w:type="dxa"/>
            <w:shd w:val="clear" w:color="auto" w:fill="FFA543"/>
            <w:vAlign w:val="center"/>
            <w:hideMark/>
          </w:tcPr>
          <w:p w:rsidR="00430DAC" w:rsidRPr="00460C1E" w:rsidRDefault="00430DAC" w:rsidP="004061C4">
            <w:pPr>
              <w:ind w:left="432" w:hanging="432"/>
              <w:rPr>
                <w:rFonts w:ascii="Arial" w:eastAsia="Arial Unicode MS" w:hAnsi="Arial" w:cs="Arial"/>
                <w:b/>
                <w:bCs/>
                <w:color w:val="FFFFFF"/>
                <w:sz w:val="18"/>
                <w:szCs w:val="18"/>
              </w:rPr>
            </w:pPr>
            <w:r w:rsidRPr="00460C1E">
              <w:rPr>
                <w:rFonts w:ascii="Arial" w:hAnsi="Arial" w:cs="Arial"/>
                <w:color w:val="000000"/>
                <w:sz w:val="18"/>
                <w:szCs w:val="18"/>
                <w:lang w:val="en-GB"/>
              </w:rPr>
              <w:br w:type="page"/>
            </w:r>
            <w:r w:rsidRPr="00460C1E">
              <w:rPr>
                <w:rFonts w:ascii="Arial" w:eastAsia="Arial Unicode MS" w:hAnsi="Arial" w:cs="Arial"/>
                <w:b/>
                <w:bCs/>
                <w:color w:val="FFFFFF"/>
                <w:sz w:val="18"/>
                <w:szCs w:val="18"/>
              </w:rPr>
              <w:t>2</w:t>
            </w:r>
            <w:r w:rsidR="002831C6">
              <w:rPr>
                <w:rFonts w:ascii="Arial" w:eastAsia="Arial Unicode MS" w:hAnsi="Arial" w:cs="Arial"/>
                <w:b/>
                <w:bCs/>
                <w:color w:val="FFFFFF"/>
                <w:sz w:val="18"/>
                <w:szCs w:val="18"/>
              </w:rPr>
              <w:t>8</w:t>
            </w:r>
            <w:r w:rsidRPr="00460C1E">
              <w:rPr>
                <w:rFonts w:ascii="Arial" w:eastAsia="Arial Unicode MS" w:hAnsi="Arial" w:cs="Arial"/>
                <w:b/>
                <w:bCs/>
                <w:color w:val="FFFFFF"/>
                <w:sz w:val="18"/>
                <w:szCs w:val="18"/>
              </w:rPr>
              <w:tab/>
              <w:t>Dividend payment</w:t>
            </w:r>
          </w:p>
        </w:tc>
      </w:tr>
    </w:tbl>
    <w:p w:rsidR="00430DAC" w:rsidRPr="00A738F1" w:rsidRDefault="00430DAC" w:rsidP="00430DAC">
      <w:pPr>
        <w:overflowPunct/>
        <w:autoSpaceDE/>
        <w:autoSpaceDN/>
        <w:adjustRightInd/>
        <w:jc w:val="both"/>
        <w:textAlignment w:val="auto"/>
        <w:rPr>
          <w:rFonts w:ascii="Arial" w:hAnsi="Arial" w:cs="Arial"/>
          <w:color w:val="000000"/>
          <w:sz w:val="16"/>
          <w:szCs w:val="16"/>
          <w:cs/>
        </w:rPr>
      </w:pPr>
    </w:p>
    <w:p w:rsidR="00430DAC" w:rsidRPr="00460C1E" w:rsidRDefault="00430DAC" w:rsidP="00430DAC">
      <w:pPr>
        <w:tabs>
          <w:tab w:val="left" w:pos="720"/>
        </w:tabs>
        <w:jc w:val="thaiDistribute"/>
        <w:outlineLvl w:val="0"/>
        <w:rPr>
          <w:rFonts w:ascii="Arial" w:hAnsi="Arial" w:cs="Arial"/>
          <w:color w:val="000000"/>
          <w:sz w:val="18"/>
          <w:szCs w:val="18"/>
          <w:u w:val="single"/>
        </w:rPr>
      </w:pPr>
      <w:r w:rsidRPr="00460C1E">
        <w:rPr>
          <w:rFonts w:ascii="Arial" w:hAnsi="Arial" w:cs="Arial"/>
          <w:color w:val="000000"/>
          <w:sz w:val="18"/>
          <w:szCs w:val="18"/>
          <w:u w:val="single"/>
        </w:rPr>
        <w:t>Parent company - Thonburi Healthcare Group Public Company Limited</w:t>
      </w:r>
    </w:p>
    <w:p w:rsidR="00430DAC" w:rsidRPr="00A738F1" w:rsidRDefault="00430DAC" w:rsidP="00430DAC">
      <w:pPr>
        <w:tabs>
          <w:tab w:val="left" w:pos="720"/>
        </w:tabs>
        <w:jc w:val="thaiDistribute"/>
        <w:outlineLvl w:val="0"/>
        <w:rPr>
          <w:rFonts w:ascii="Arial" w:hAnsi="Arial" w:cs="Arial"/>
          <w:color w:val="000000"/>
          <w:sz w:val="16"/>
          <w:szCs w:val="16"/>
        </w:rPr>
      </w:pPr>
    </w:p>
    <w:p w:rsidR="00765277" w:rsidRPr="00460C1E" w:rsidRDefault="00765277" w:rsidP="00430DAC">
      <w:pPr>
        <w:tabs>
          <w:tab w:val="left" w:pos="720"/>
        </w:tabs>
        <w:jc w:val="thaiDistribute"/>
        <w:outlineLvl w:val="0"/>
        <w:rPr>
          <w:rFonts w:ascii="Arial" w:hAnsi="Arial" w:cs="Arial"/>
          <w:color w:val="000000"/>
          <w:sz w:val="18"/>
          <w:szCs w:val="18"/>
          <w:u w:val="single"/>
        </w:rPr>
      </w:pPr>
      <w:r w:rsidRPr="00460C1E">
        <w:rPr>
          <w:rFonts w:ascii="Arial" w:hAnsi="Arial" w:cs="Arial"/>
          <w:color w:val="000000"/>
          <w:sz w:val="18"/>
          <w:szCs w:val="18"/>
          <w:u w:val="single"/>
        </w:rPr>
        <w:t>2021</w:t>
      </w:r>
    </w:p>
    <w:p w:rsidR="00765277" w:rsidRPr="00A738F1" w:rsidRDefault="00765277" w:rsidP="00430DAC">
      <w:pPr>
        <w:tabs>
          <w:tab w:val="left" w:pos="720"/>
        </w:tabs>
        <w:jc w:val="thaiDistribute"/>
        <w:outlineLvl w:val="0"/>
        <w:rPr>
          <w:rFonts w:ascii="Arial" w:hAnsi="Arial" w:cs="Arial"/>
          <w:color w:val="000000"/>
          <w:sz w:val="16"/>
          <w:szCs w:val="16"/>
        </w:rPr>
      </w:pPr>
    </w:p>
    <w:p w:rsidR="00723548" w:rsidRPr="005F7EB2" w:rsidRDefault="002831C6" w:rsidP="00723548">
      <w:pPr>
        <w:jc w:val="both"/>
        <w:rPr>
          <w:rFonts w:ascii="Arial" w:hAnsi="Arial" w:cs="Arial"/>
          <w:color w:val="000000"/>
          <w:spacing w:val="-6"/>
          <w:sz w:val="18"/>
          <w:szCs w:val="18"/>
        </w:rPr>
      </w:pPr>
      <w:r w:rsidRPr="005F7EB2">
        <w:rPr>
          <w:rFonts w:ascii="Arial" w:hAnsi="Arial" w:cs="Arial"/>
          <w:color w:val="000000"/>
          <w:spacing w:val="-6"/>
          <w:sz w:val="18"/>
          <w:szCs w:val="18"/>
        </w:rPr>
        <w:t xml:space="preserve">At the Board of Director’s Meeting of the Company No. 2/2021 on 23 February 2021, the Board of Directors approved the dividend payments from its operation for the year 2020 to its shareholders at Baht 0.30 per share, </w:t>
      </w:r>
      <w:proofErr w:type="spellStart"/>
      <w:r w:rsidRPr="005F7EB2">
        <w:rPr>
          <w:rFonts w:ascii="Arial" w:hAnsi="Arial" w:cs="Arial"/>
          <w:color w:val="000000"/>
          <w:spacing w:val="-6"/>
          <w:sz w:val="18"/>
          <w:szCs w:val="18"/>
        </w:rPr>
        <w:t>totalling</w:t>
      </w:r>
      <w:proofErr w:type="spellEnd"/>
      <w:r w:rsidRPr="005F7EB2">
        <w:rPr>
          <w:rFonts w:ascii="Arial" w:hAnsi="Arial" w:cs="Arial"/>
          <w:color w:val="000000"/>
          <w:spacing w:val="-6"/>
          <w:sz w:val="18"/>
          <w:szCs w:val="18"/>
        </w:rPr>
        <w:t xml:space="preserve"> Baht 253.14 million. </w:t>
      </w:r>
      <w:r w:rsidR="00723548" w:rsidRPr="005F7EB2">
        <w:rPr>
          <w:rFonts w:ascii="Arial" w:hAnsi="Arial" w:cs="Arial"/>
          <w:color w:val="000000"/>
          <w:spacing w:val="-6"/>
          <w:sz w:val="18"/>
          <w:szCs w:val="18"/>
        </w:rPr>
        <w:t>Such dividend payment has been approved at the Annual General Shareholders’ Meeting of the year 2021 on 23 April 2021.</w:t>
      </w:r>
      <w:r w:rsidR="004000B4" w:rsidRPr="005F7EB2">
        <w:rPr>
          <w:rFonts w:ascii="Arial" w:hAnsi="Arial" w:cs="Arial"/>
          <w:color w:val="000000"/>
          <w:spacing w:val="-6"/>
          <w:sz w:val="18"/>
          <w:szCs w:val="18"/>
        </w:rPr>
        <w:t xml:space="preserve"> The Company will pay dividend to shareholders in May 2021.</w:t>
      </w:r>
    </w:p>
    <w:p w:rsidR="00460C1E" w:rsidRPr="00A738F1" w:rsidRDefault="00460C1E" w:rsidP="00723548">
      <w:pPr>
        <w:jc w:val="both"/>
        <w:rPr>
          <w:rFonts w:ascii="Arial" w:hAnsi="Arial" w:cs="Arial"/>
          <w:color w:val="000000"/>
          <w:sz w:val="16"/>
          <w:szCs w:val="16"/>
        </w:rPr>
      </w:pPr>
    </w:p>
    <w:p w:rsidR="00430DAC" w:rsidRPr="00460C1E" w:rsidRDefault="00430DAC" w:rsidP="00430DAC">
      <w:pPr>
        <w:jc w:val="both"/>
        <w:rPr>
          <w:rFonts w:ascii="Arial" w:eastAsia="Arial Unicode MS" w:hAnsi="Arial" w:cs="Arial"/>
          <w:color w:val="000000"/>
          <w:sz w:val="18"/>
          <w:szCs w:val="18"/>
          <w:u w:val="single"/>
          <w:lang w:val="en-GB"/>
        </w:rPr>
      </w:pPr>
      <w:r w:rsidRPr="00460C1E">
        <w:rPr>
          <w:rFonts w:ascii="Arial" w:eastAsia="Arial Unicode MS" w:hAnsi="Arial" w:cs="Arial"/>
          <w:color w:val="000000"/>
          <w:sz w:val="18"/>
          <w:szCs w:val="18"/>
          <w:u w:val="single"/>
          <w:lang w:val="en-GB"/>
        </w:rPr>
        <w:t>2020</w:t>
      </w:r>
    </w:p>
    <w:p w:rsidR="00430DAC" w:rsidRPr="00A738F1" w:rsidRDefault="00430DAC" w:rsidP="00430DAC">
      <w:pPr>
        <w:jc w:val="both"/>
        <w:rPr>
          <w:rFonts w:ascii="Arial" w:eastAsia="Arial Unicode MS" w:hAnsi="Arial" w:cs="Arial"/>
          <w:color w:val="000000"/>
          <w:sz w:val="16"/>
          <w:szCs w:val="16"/>
          <w:lang w:val="en-GB"/>
        </w:rPr>
      </w:pPr>
    </w:p>
    <w:p w:rsidR="00430DAC" w:rsidRPr="00460C1E" w:rsidRDefault="00430DAC" w:rsidP="00430DAC">
      <w:pPr>
        <w:jc w:val="both"/>
        <w:rPr>
          <w:rFonts w:ascii="Arial" w:hAnsi="Arial" w:cs="Arial"/>
          <w:color w:val="000000"/>
          <w:sz w:val="18"/>
          <w:szCs w:val="18"/>
          <w:lang w:val="en-GB"/>
        </w:rPr>
      </w:pPr>
      <w:r w:rsidRPr="00460C1E">
        <w:rPr>
          <w:rFonts w:ascii="Arial" w:hAnsi="Arial" w:cs="Arial"/>
          <w:color w:val="000000"/>
          <w:sz w:val="18"/>
          <w:szCs w:val="18"/>
          <w:lang w:val="en-GB"/>
        </w:rPr>
        <w:t xml:space="preserve">At the Board of Director’s Meeting No. 2/2020 on 27 February 2020, the Board of Directors have unanimous approved </w:t>
      </w:r>
      <w:r w:rsidRPr="00460C1E">
        <w:rPr>
          <w:rFonts w:ascii="Arial" w:hAnsi="Arial" w:cs="Arial"/>
          <w:color w:val="000000"/>
          <w:spacing w:val="-7"/>
          <w:sz w:val="18"/>
          <w:szCs w:val="18"/>
          <w:lang w:val="en-GB"/>
        </w:rPr>
        <w:t>the dividend payment from its operation for the year 2019 to its shareholders at Baht 0.30 per share, totalling Baht 254.72 million.</w:t>
      </w:r>
      <w:r w:rsidRPr="00460C1E">
        <w:rPr>
          <w:rFonts w:ascii="Arial" w:hAnsi="Arial" w:cs="Arial"/>
          <w:color w:val="000000"/>
          <w:sz w:val="18"/>
          <w:szCs w:val="18"/>
          <w:lang w:val="en-GB"/>
        </w:rPr>
        <w:t xml:space="preserve"> </w:t>
      </w:r>
      <w:r w:rsidRPr="00460C1E">
        <w:rPr>
          <w:rFonts w:ascii="Arial" w:hAnsi="Arial" w:cs="Arial"/>
          <w:color w:val="000000"/>
          <w:spacing w:val="-4"/>
          <w:sz w:val="18"/>
          <w:szCs w:val="18"/>
          <w:lang w:val="en-GB"/>
        </w:rPr>
        <w:t xml:space="preserve">Such dividend payment has been approved at the Annual General Shareholders’ Meeting of </w:t>
      </w:r>
      <w:r w:rsidR="00DE3A37" w:rsidRPr="00460C1E">
        <w:rPr>
          <w:rFonts w:ascii="Arial" w:hAnsi="Arial" w:cs="Arial"/>
          <w:color w:val="000000"/>
          <w:spacing w:val="-4"/>
          <w:sz w:val="18"/>
          <w:szCs w:val="18"/>
          <w:lang w:val="en-GB"/>
        </w:rPr>
        <w:t xml:space="preserve">the </w:t>
      </w:r>
      <w:r w:rsidRPr="00460C1E">
        <w:rPr>
          <w:rFonts w:ascii="Arial" w:hAnsi="Arial" w:cs="Arial"/>
          <w:color w:val="000000"/>
          <w:spacing w:val="-4"/>
          <w:sz w:val="18"/>
          <w:szCs w:val="18"/>
          <w:lang w:val="en-GB"/>
        </w:rPr>
        <w:t>year 2020 on 24 April 2020.</w:t>
      </w:r>
      <w:r w:rsidRPr="00460C1E">
        <w:rPr>
          <w:rFonts w:ascii="Arial" w:hAnsi="Arial" w:cs="Arial"/>
          <w:color w:val="000000"/>
          <w:sz w:val="18"/>
          <w:szCs w:val="18"/>
          <w:lang w:val="en-GB"/>
        </w:rPr>
        <w:t xml:space="preserve"> The Company paid dividend to shareholders in May 2020.</w:t>
      </w:r>
    </w:p>
    <w:p w:rsidR="00430DAC" w:rsidRPr="00A738F1" w:rsidRDefault="00430DAC" w:rsidP="00430DAC">
      <w:pPr>
        <w:jc w:val="both"/>
        <w:rPr>
          <w:rFonts w:ascii="Arial" w:hAnsi="Arial" w:cs="Arial"/>
          <w:color w:val="000000"/>
          <w:sz w:val="16"/>
          <w:szCs w:val="16"/>
          <w:lang w:val="en-GB"/>
        </w:rPr>
      </w:pPr>
    </w:p>
    <w:p w:rsidR="00430DAC" w:rsidRPr="00460C1E" w:rsidRDefault="00430DAC" w:rsidP="00430DAC">
      <w:pPr>
        <w:tabs>
          <w:tab w:val="left" w:pos="2025"/>
        </w:tabs>
        <w:jc w:val="both"/>
        <w:rPr>
          <w:rFonts w:ascii="Arial" w:hAnsi="Arial" w:cs="Arial"/>
          <w:color w:val="000000"/>
          <w:sz w:val="18"/>
          <w:szCs w:val="18"/>
          <w:u w:val="single"/>
        </w:rPr>
      </w:pPr>
      <w:r w:rsidRPr="00460C1E">
        <w:rPr>
          <w:rFonts w:ascii="Arial" w:hAnsi="Arial" w:cs="Arial"/>
          <w:color w:val="000000"/>
          <w:sz w:val="18"/>
          <w:szCs w:val="18"/>
          <w:u w:val="single"/>
        </w:rPr>
        <w:t xml:space="preserve">Subsidiary - </w:t>
      </w:r>
      <w:proofErr w:type="spellStart"/>
      <w:r w:rsidRPr="00460C1E">
        <w:rPr>
          <w:rFonts w:ascii="Arial" w:hAnsi="Arial" w:cs="Arial"/>
          <w:color w:val="000000"/>
          <w:sz w:val="18"/>
          <w:szCs w:val="18"/>
          <w:u w:val="single"/>
        </w:rPr>
        <w:t>Rajyindee</w:t>
      </w:r>
      <w:proofErr w:type="spellEnd"/>
      <w:r w:rsidRPr="00460C1E">
        <w:rPr>
          <w:rFonts w:ascii="Arial" w:hAnsi="Arial" w:cs="Arial"/>
          <w:color w:val="000000"/>
          <w:sz w:val="18"/>
          <w:szCs w:val="18"/>
          <w:u w:val="single"/>
        </w:rPr>
        <w:t xml:space="preserve"> Hospital Public Company Limited</w:t>
      </w:r>
    </w:p>
    <w:p w:rsidR="00430DAC" w:rsidRPr="00A738F1" w:rsidRDefault="00430DAC" w:rsidP="00430DAC">
      <w:pPr>
        <w:tabs>
          <w:tab w:val="left" w:pos="720"/>
        </w:tabs>
        <w:jc w:val="thaiDistribute"/>
        <w:outlineLvl w:val="0"/>
        <w:rPr>
          <w:rFonts w:ascii="Arial" w:hAnsi="Arial" w:cs="Arial"/>
          <w:color w:val="000000"/>
          <w:sz w:val="16"/>
          <w:szCs w:val="16"/>
        </w:rPr>
      </w:pPr>
    </w:p>
    <w:p w:rsidR="00765277" w:rsidRPr="00460C1E" w:rsidRDefault="00765277" w:rsidP="00430DAC">
      <w:pPr>
        <w:tabs>
          <w:tab w:val="left" w:pos="720"/>
        </w:tabs>
        <w:jc w:val="thaiDistribute"/>
        <w:outlineLvl w:val="0"/>
        <w:rPr>
          <w:rFonts w:ascii="Arial" w:hAnsi="Arial" w:cs="Arial"/>
          <w:color w:val="000000"/>
          <w:sz w:val="18"/>
          <w:szCs w:val="18"/>
          <w:u w:val="single"/>
        </w:rPr>
      </w:pPr>
      <w:r w:rsidRPr="00460C1E">
        <w:rPr>
          <w:rFonts w:ascii="Arial" w:hAnsi="Arial" w:cs="Arial"/>
          <w:color w:val="000000"/>
          <w:sz w:val="18"/>
          <w:szCs w:val="18"/>
          <w:u w:val="single"/>
        </w:rPr>
        <w:t>2021</w:t>
      </w:r>
    </w:p>
    <w:p w:rsidR="00765277" w:rsidRPr="00B80E3D" w:rsidRDefault="00765277" w:rsidP="00430DAC">
      <w:pPr>
        <w:tabs>
          <w:tab w:val="left" w:pos="720"/>
        </w:tabs>
        <w:jc w:val="thaiDistribute"/>
        <w:outlineLvl w:val="0"/>
        <w:rPr>
          <w:rFonts w:ascii="Arial" w:hAnsi="Arial" w:cs="Arial"/>
          <w:color w:val="000000"/>
          <w:sz w:val="16"/>
          <w:szCs w:val="16"/>
        </w:rPr>
      </w:pPr>
    </w:p>
    <w:p w:rsidR="001135E4" w:rsidRPr="001135E4" w:rsidRDefault="001135E4" w:rsidP="001135E4">
      <w:pPr>
        <w:jc w:val="both"/>
        <w:rPr>
          <w:rFonts w:ascii="Arial" w:eastAsia="Arial Unicode MS" w:hAnsi="Arial" w:cs="Arial"/>
          <w:color w:val="000000"/>
          <w:spacing w:val="-4"/>
          <w:sz w:val="18"/>
          <w:szCs w:val="18"/>
          <w:lang w:val="en-GB"/>
        </w:rPr>
      </w:pPr>
      <w:r w:rsidRPr="001135E4">
        <w:rPr>
          <w:rFonts w:ascii="Arial" w:eastAsia="Arial Unicode MS" w:hAnsi="Arial" w:cs="Arial"/>
          <w:color w:val="000000"/>
          <w:spacing w:val="-4"/>
          <w:sz w:val="18"/>
          <w:szCs w:val="18"/>
          <w:lang w:val="en-GB"/>
        </w:rPr>
        <w:t>At the Board of Director’s Meeting No. 2/2021 of the subsidiary on 22 March 2021, the Board of Directors have approved the dividend payment from its operation for the year 2020 to its shareholders at Baht 0.06 per share, totalling Baht 25.</w:t>
      </w:r>
      <w:r w:rsidR="00A26464">
        <w:rPr>
          <w:rFonts w:ascii="Arial" w:eastAsia="Arial Unicode MS" w:hAnsi="Arial" w:cs="Arial"/>
          <w:color w:val="000000"/>
          <w:spacing w:val="-4"/>
          <w:sz w:val="18"/>
          <w:szCs w:val="18"/>
          <w:lang w:val="en-GB"/>
        </w:rPr>
        <w:t>8</w:t>
      </w:r>
      <w:r w:rsidRPr="001135E4">
        <w:rPr>
          <w:rFonts w:ascii="Arial" w:eastAsia="Arial Unicode MS" w:hAnsi="Arial" w:cs="Arial"/>
          <w:color w:val="000000"/>
          <w:spacing w:val="-4"/>
          <w:sz w:val="18"/>
          <w:szCs w:val="18"/>
          <w:lang w:val="en-GB"/>
        </w:rPr>
        <w:t xml:space="preserve">0 million. </w:t>
      </w:r>
      <w:r w:rsidRPr="001135E4">
        <w:rPr>
          <w:rFonts w:ascii="Arial" w:eastAsia="Arial Unicode MS" w:hAnsi="Arial" w:cs="Arial"/>
          <w:color w:val="000000"/>
          <w:spacing w:val="-12"/>
          <w:sz w:val="18"/>
          <w:szCs w:val="18"/>
          <w:lang w:val="en-GB"/>
        </w:rPr>
        <w:t>Such dividend payment has been approved at the Annual General Shareholders’ Meeting No. 1/2021 of the subsidiary on 27 April 2021.</w:t>
      </w:r>
      <w:r w:rsidRPr="001135E4">
        <w:rPr>
          <w:rFonts w:ascii="Arial" w:eastAsia="Arial Unicode MS" w:hAnsi="Arial" w:cs="Arial"/>
          <w:color w:val="000000"/>
          <w:spacing w:val="-4"/>
          <w:sz w:val="18"/>
          <w:szCs w:val="18"/>
          <w:lang w:val="en-GB"/>
        </w:rPr>
        <w:t xml:space="preserve"> The subsidiary paid dividend to shareholders on 27 April 2021.</w:t>
      </w:r>
    </w:p>
    <w:p w:rsidR="00460C1E" w:rsidRPr="001135E4" w:rsidRDefault="00460C1E" w:rsidP="00430DAC">
      <w:pPr>
        <w:tabs>
          <w:tab w:val="left" w:pos="720"/>
        </w:tabs>
        <w:jc w:val="thaiDistribute"/>
        <w:outlineLvl w:val="0"/>
        <w:rPr>
          <w:rFonts w:ascii="Arial" w:hAnsi="Arial" w:cs="Arial"/>
          <w:color w:val="000000"/>
          <w:sz w:val="16"/>
          <w:szCs w:val="16"/>
          <w:lang w:val="en-GB"/>
        </w:rPr>
      </w:pPr>
    </w:p>
    <w:p w:rsidR="00430DAC" w:rsidRPr="00460C1E" w:rsidRDefault="00430DAC" w:rsidP="00430DAC">
      <w:pPr>
        <w:jc w:val="both"/>
        <w:rPr>
          <w:rFonts w:ascii="Arial" w:eastAsia="Arial Unicode MS" w:hAnsi="Arial" w:cs="Arial"/>
          <w:color w:val="000000"/>
          <w:sz w:val="18"/>
          <w:szCs w:val="18"/>
          <w:u w:val="single"/>
          <w:lang w:val="en-GB"/>
        </w:rPr>
      </w:pPr>
      <w:r w:rsidRPr="00460C1E">
        <w:rPr>
          <w:rFonts w:ascii="Arial" w:eastAsia="Arial Unicode MS" w:hAnsi="Arial" w:cs="Arial"/>
          <w:color w:val="000000"/>
          <w:sz w:val="18"/>
          <w:szCs w:val="18"/>
          <w:u w:val="single"/>
          <w:lang w:val="en-GB"/>
        </w:rPr>
        <w:t>2020</w:t>
      </w:r>
    </w:p>
    <w:p w:rsidR="00430DAC" w:rsidRPr="00A738F1" w:rsidRDefault="00430DAC" w:rsidP="00430DAC">
      <w:pPr>
        <w:jc w:val="both"/>
        <w:rPr>
          <w:rFonts w:ascii="Arial" w:eastAsia="Arial Unicode MS" w:hAnsi="Arial" w:cs="Arial"/>
          <w:color w:val="000000"/>
          <w:sz w:val="16"/>
          <w:szCs w:val="16"/>
          <w:lang w:val="en-GB"/>
        </w:rPr>
      </w:pPr>
    </w:p>
    <w:p w:rsidR="00430DAC" w:rsidRPr="00460C1E" w:rsidRDefault="00430DAC" w:rsidP="00430DAC">
      <w:pPr>
        <w:jc w:val="both"/>
        <w:rPr>
          <w:rFonts w:ascii="Arial" w:eastAsia="Arial Unicode MS" w:hAnsi="Arial" w:cs="Arial"/>
          <w:color w:val="000000"/>
          <w:sz w:val="18"/>
          <w:szCs w:val="18"/>
          <w:lang w:val="en-GB"/>
        </w:rPr>
      </w:pPr>
      <w:r w:rsidRPr="00460C1E">
        <w:rPr>
          <w:rFonts w:ascii="Arial" w:eastAsia="Arial Unicode MS" w:hAnsi="Arial" w:cs="Arial"/>
          <w:color w:val="000000"/>
          <w:spacing w:val="-4"/>
          <w:sz w:val="18"/>
          <w:szCs w:val="18"/>
          <w:lang w:val="en-GB"/>
        </w:rPr>
        <w:t>At the Board of Director’s Meeting No. 1/2020 of the subsidiary on 16 February 2020, the Board of Directors have approved</w:t>
      </w:r>
      <w:r w:rsidRPr="00460C1E">
        <w:rPr>
          <w:rFonts w:ascii="Arial" w:eastAsia="Arial Unicode MS" w:hAnsi="Arial" w:cs="Arial"/>
          <w:color w:val="000000"/>
          <w:sz w:val="18"/>
          <w:szCs w:val="18"/>
          <w:lang w:val="en-GB"/>
        </w:rPr>
        <w:t xml:space="preserve"> </w:t>
      </w:r>
      <w:r w:rsidRPr="00460C1E">
        <w:rPr>
          <w:rFonts w:ascii="Arial" w:eastAsia="Arial Unicode MS" w:hAnsi="Arial" w:cs="Arial"/>
          <w:color w:val="000000"/>
          <w:spacing w:val="-6"/>
          <w:sz w:val="18"/>
          <w:szCs w:val="18"/>
          <w:lang w:val="en-GB"/>
        </w:rPr>
        <w:t>the dividend payment from its operation for the year 2019 to its shareholders at Baht 0.08 per share, totalling Baht 34.40 million</w:t>
      </w:r>
      <w:r w:rsidRPr="00460C1E">
        <w:rPr>
          <w:rFonts w:ascii="Arial" w:eastAsia="Arial Unicode MS" w:hAnsi="Arial" w:cs="Arial"/>
          <w:color w:val="000000"/>
          <w:sz w:val="18"/>
          <w:szCs w:val="18"/>
          <w:lang w:val="en-GB"/>
        </w:rPr>
        <w:t xml:space="preserve">. </w:t>
      </w:r>
      <w:r w:rsidRPr="00460C1E">
        <w:rPr>
          <w:rFonts w:ascii="Arial" w:eastAsia="Arial Unicode MS" w:hAnsi="Arial" w:cs="Arial"/>
          <w:color w:val="000000"/>
          <w:spacing w:val="-4"/>
          <w:sz w:val="18"/>
          <w:szCs w:val="18"/>
          <w:lang w:val="en-GB"/>
        </w:rPr>
        <w:t xml:space="preserve">However, at the </w:t>
      </w:r>
      <w:r w:rsidR="00DE3A37" w:rsidRPr="00460C1E">
        <w:rPr>
          <w:rFonts w:ascii="Arial" w:eastAsia="Arial Unicode MS" w:hAnsi="Arial" w:cs="Arial"/>
          <w:color w:val="000000"/>
          <w:spacing w:val="-4"/>
          <w:sz w:val="18"/>
          <w:szCs w:val="18"/>
          <w:lang w:val="en-GB"/>
        </w:rPr>
        <w:t>E</w:t>
      </w:r>
      <w:r w:rsidRPr="00460C1E">
        <w:rPr>
          <w:rFonts w:ascii="Arial" w:eastAsia="Arial Unicode MS" w:hAnsi="Arial" w:cs="Arial"/>
          <w:color w:val="000000"/>
          <w:spacing w:val="-4"/>
          <w:sz w:val="18"/>
          <w:szCs w:val="18"/>
          <w:lang w:val="en-GB"/>
        </w:rPr>
        <w:t>xtra</w:t>
      </w:r>
      <w:r w:rsidRPr="00460C1E">
        <w:rPr>
          <w:rFonts w:ascii="Arial" w:eastAsia="Arial Unicode MS" w:hAnsi="Arial" w:cs="Arial"/>
          <w:color w:val="000000"/>
          <w:spacing w:val="-4"/>
          <w:sz w:val="18"/>
          <w:szCs w:val="18"/>
          <w:cs/>
          <w:lang w:val="en-GB"/>
        </w:rPr>
        <w:t xml:space="preserve"> </w:t>
      </w:r>
      <w:r w:rsidRPr="00460C1E">
        <w:rPr>
          <w:rFonts w:ascii="Arial" w:eastAsia="Arial Unicode MS" w:hAnsi="Arial" w:cs="Arial"/>
          <w:color w:val="000000"/>
          <w:spacing w:val="-4"/>
          <w:sz w:val="18"/>
          <w:szCs w:val="18"/>
          <w:lang w:val="en-GB"/>
        </w:rPr>
        <w:t>Board of Director’s Meeting of 2020 on 1 April 2020, the Board of Directors have approved the interim</w:t>
      </w:r>
      <w:r w:rsidRPr="00460C1E">
        <w:rPr>
          <w:rFonts w:ascii="Arial" w:eastAsia="Arial Unicode MS" w:hAnsi="Arial" w:cs="Arial"/>
          <w:color w:val="000000"/>
          <w:sz w:val="18"/>
          <w:szCs w:val="18"/>
          <w:lang w:val="en-GB"/>
        </w:rPr>
        <w:t xml:space="preserve"> </w:t>
      </w:r>
      <w:r w:rsidRPr="005F7EB2">
        <w:rPr>
          <w:rFonts w:ascii="Arial" w:eastAsia="Arial Unicode MS" w:hAnsi="Arial" w:cs="Arial"/>
          <w:color w:val="000000"/>
          <w:spacing w:val="-6"/>
          <w:sz w:val="18"/>
          <w:szCs w:val="18"/>
          <w:lang w:val="en-GB"/>
        </w:rPr>
        <w:t>dividend payment to its shareholders at Baht 0.06 per share, totalling Baht 25.80 million. The subsidiary paid interim dividend to shareholders</w:t>
      </w:r>
      <w:r w:rsidRPr="00460C1E">
        <w:rPr>
          <w:rFonts w:ascii="Arial" w:eastAsia="Arial Unicode MS" w:hAnsi="Arial" w:cs="Arial"/>
          <w:color w:val="000000"/>
          <w:sz w:val="18"/>
          <w:szCs w:val="18"/>
          <w:lang w:val="en-GB"/>
        </w:rPr>
        <w:t xml:space="preserve"> </w:t>
      </w:r>
      <w:r w:rsidRPr="005F7EB2">
        <w:rPr>
          <w:rFonts w:ascii="Arial" w:eastAsia="Arial Unicode MS" w:hAnsi="Arial" w:cs="Arial"/>
          <w:color w:val="000000"/>
          <w:spacing w:val="-6"/>
          <w:sz w:val="18"/>
          <w:szCs w:val="18"/>
          <w:lang w:val="en-GB"/>
        </w:rPr>
        <w:t xml:space="preserve">in April 2020. </w:t>
      </w:r>
      <w:r w:rsidR="00645E84" w:rsidRPr="005F7EB2">
        <w:rPr>
          <w:rFonts w:ascii="Arial" w:eastAsia="Arial Unicode MS" w:hAnsi="Arial" w:cs="Arial"/>
          <w:color w:val="000000"/>
          <w:spacing w:val="-6"/>
          <w:sz w:val="18"/>
          <w:szCs w:val="18"/>
          <w:lang w:val="en-GB"/>
        </w:rPr>
        <w:t>The interim</w:t>
      </w:r>
      <w:r w:rsidRPr="005F7EB2">
        <w:rPr>
          <w:rFonts w:ascii="Arial" w:eastAsia="Arial Unicode MS" w:hAnsi="Arial" w:cs="Arial"/>
          <w:color w:val="000000"/>
          <w:spacing w:val="-6"/>
          <w:sz w:val="18"/>
          <w:szCs w:val="18"/>
          <w:lang w:val="en-GB"/>
        </w:rPr>
        <w:t xml:space="preserve"> dividend payment </w:t>
      </w:r>
      <w:r w:rsidR="00645E84" w:rsidRPr="005F7EB2">
        <w:rPr>
          <w:rFonts w:ascii="Arial" w:eastAsia="Arial Unicode MS" w:hAnsi="Arial" w:cs="Arial"/>
          <w:color w:val="000000"/>
          <w:spacing w:val="-6"/>
          <w:sz w:val="18"/>
          <w:szCs w:val="18"/>
          <w:lang w:val="en-GB"/>
        </w:rPr>
        <w:t xml:space="preserve">of Baht 25.80 million </w:t>
      </w:r>
      <w:r w:rsidRPr="005F7EB2">
        <w:rPr>
          <w:rFonts w:ascii="Arial" w:eastAsia="Arial Unicode MS" w:hAnsi="Arial" w:cs="Arial"/>
          <w:color w:val="000000"/>
          <w:spacing w:val="-6"/>
          <w:sz w:val="18"/>
          <w:szCs w:val="18"/>
          <w:lang w:val="en-GB"/>
        </w:rPr>
        <w:t xml:space="preserve">has been </w:t>
      </w:r>
      <w:r w:rsidR="00A55471" w:rsidRPr="005F7EB2">
        <w:rPr>
          <w:rFonts w:ascii="Arial" w:eastAsia="Arial Unicode MS" w:hAnsi="Arial" w:cs="Arial"/>
          <w:color w:val="000000"/>
          <w:spacing w:val="-6"/>
          <w:sz w:val="18"/>
          <w:szCs w:val="18"/>
          <w:lang w:val="en-GB"/>
        </w:rPr>
        <w:t>acknowledged</w:t>
      </w:r>
      <w:r w:rsidRPr="005F7EB2">
        <w:rPr>
          <w:rFonts w:ascii="Arial" w:eastAsia="Arial Unicode MS" w:hAnsi="Arial" w:cs="Arial"/>
          <w:color w:val="000000"/>
          <w:spacing w:val="-6"/>
          <w:sz w:val="18"/>
          <w:szCs w:val="18"/>
          <w:lang w:val="en-GB"/>
        </w:rPr>
        <w:t xml:space="preserve"> at the Annual General Shareholders’ Meeting of the subsidiary </w:t>
      </w:r>
      <w:r w:rsidR="00A55471" w:rsidRPr="005F7EB2">
        <w:rPr>
          <w:rFonts w:ascii="Arial" w:eastAsia="Arial Unicode MS" w:hAnsi="Arial" w:cs="Arial"/>
          <w:color w:val="000000"/>
          <w:spacing w:val="-6"/>
          <w:sz w:val="18"/>
          <w:szCs w:val="18"/>
          <w:lang w:val="en-GB"/>
        </w:rPr>
        <w:t>of the</w:t>
      </w:r>
      <w:r w:rsidRPr="005F7EB2">
        <w:rPr>
          <w:rFonts w:ascii="Arial" w:eastAsia="Arial Unicode MS" w:hAnsi="Arial" w:cs="Arial"/>
          <w:color w:val="000000"/>
          <w:spacing w:val="-6"/>
          <w:sz w:val="18"/>
          <w:szCs w:val="18"/>
          <w:lang w:val="en-GB"/>
        </w:rPr>
        <w:t xml:space="preserve"> year 2020 on 28 June 2020.</w:t>
      </w:r>
      <w:r w:rsidRPr="00460C1E">
        <w:rPr>
          <w:rFonts w:ascii="Arial" w:eastAsia="Arial Unicode MS" w:hAnsi="Arial" w:cs="Arial"/>
          <w:color w:val="000000"/>
          <w:sz w:val="18"/>
          <w:szCs w:val="18"/>
          <w:lang w:val="en-GB"/>
        </w:rPr>
        <w:t xml:space="preserve"> </w:t>
      </w:r>
    </w:p>
    <w:p w:rsidR="00430DAC" w:rsidRPr="00A738F1" w:rsidRDefault="00430DAC" w:rsidP="00430DAC">
      <w:pPr>
        <w:jc w:val="both"/>
        <w:rPr>
          <w:rFonts w:ascii="Arial" w:hAnsi="Arial" w:cs="Arial"/>
          <w:color w:val="000000"/>
          <w:sz w:val="16"/>
          <w:szCs w:val="16"/>
          <w:lang w:val="en-GB"/>
        </w:rPr>
      </w:pPr>
    </w:p>
    <w:p w:rsidR="00B142F4" w:rsidRPr="00460C1E" w:rsidRDefault="0066460E" w:rsidP="00430DAC">
      <w:pPr>
        <w:jc w:val="both"/>
        <w:rPr>
          <w:rFonts w:ascii="Arial" w:eastAsia="Arial Unicode MS" w:hAnsi="Arial" w:cs="Arial"/>
          <w:color w:val="000000"/>
          <w:sz w:val="18"/>
          <w:szCs w:val="18"/>
          <w:u w:val="single"/>
          <w:lang w:val="en-GB"/>
        </w:rPr>
      </w:pPr>
      <w:r w:rsidRPr="00460C1E">
        <w:rPr>
          <w:rFonts w:ascii="Arial" w:eastAsia="Arial Unicode MS" w:hAnsi="Arial" w:cs="Arial"/>
          <w:color w:val="000000"/>
          <w:sz w:val="18"/>
          <w:szCs w:val="18"/>
          <w:u w:val="single"/>
          <w:lang w:val="en-GB"/>
        </w:rPr>
        <w:t xml:space="preserve">Subsidiary - Thonburi Hospital Heart </w:t>
      </w:r>
      <w:proofErr w:type="spellStart"/>
      <w:r w:rsidRPr="00460C1E">
        <w:rPr>
          <w:rFonts w:ascii="Arial" w:eastAsia="Arial Unicode MS" w:hAnsi="Arial" w:cs="Arial"/>
          <w:color w:val="000000"/>
          <w:sz w:val="18"/>
          <w:szCs w:val="18"/>
          <w:u w:val="single"/>
          <w:lang w:val="en-GB"/>
        </w:rPr>
        <w:t>Cent</w:t>
      </w:r>
      <w:r w:rsidR="007F20AA" w:rsidRPr="00460C1E">
        <w:rPr>
          <w:rFonts w:ascii="Arial" w:eastAsia="Arial Unicode MS" w:hAnsi="Arial" w:cs="Arial"/>
          <w:color w:val="000000"/>
          <w:sz w:val="18"/>
          <w:szCs w:val="18"/>
          <w:u w:val="single"/>
          <w:lang w:val="en-GB"/>
        </w:rPr>
        <w:t>ers</w:t>
      </w:r>
      <w:proofErr w:type="spellEnd"/>
      <w:r w:rsidRPr="00460C1E">
        <w:rPr>
          <w:rFonts w:ascii="Arial" w:eastAsia="Arial Unicode MS" w:hAnsi="Arial" w:cs="Arial"/>
          <w:color w:val="000000"/>
          <w:sz w:val="18"/>
          <w:szCs w:val="18"/>
          <w:u w:val="single"/>
          <w:lang w:val="en-GB"/>
        </w:rPr>
        <w:t xml:space="preserve"> Company Limited</w:t>
      </w:r>
    </w:p>
    <w:p w:rsidR="0066460E" w:rsidRPr="00A738F1" w:rsidRDefault="0066460E" w:rsidP="00430DAC">
      <w:pPr>
        <w:jc w:val="both"/>
        <w:rPr>
          <w:rFonts w:ascii="Arial" w:eastAsia="Arial Unicode MS" w:hAnsi="Arial" w:cs="Arial"/>
          <w:color w:val="000000"/>
          <w:sz w:val="16"/>
          <w:szCs w:val="16"/>
          <w:lang w:val="en-GB"/>
        </w:rPr>
      </w:pPr>
    </w:p>
    <w:p w:rsidR="006F7F71" w:rsidRPr="00460C1E" w:rsidRDefault="006F7F71" w:rsidP="00430DAC">
      <w:pPr>
        <w:jc w:val="both"/>
        <w:rPr>
          <w:rFonts w:ascii="Arial" w:eastAsia="Arial Unicode MS" w:hAnsi="Arial" w:cs="Arial"/>
          <w:color w:val="000000"/>
          <w:sz w:val="18"/>
          <w:szCs w:val="18"/>
          <w:u w:val="single"/>
          <w:lang w:val="en-GB"/>
        </w:rPr>
      </w:pPr>
      <w:r w:rsidRPr="00460C1E">
        <w:rPr>
          <w:rFonts w:ascii="Arial" w:eastAsia="Arial Unicode MS" w:hAnsi="Arial" w:cs="Arial"/>
          <w:color w:val="000000"/>
          <w:sz w:val="18"/>
          <w:szCs w:val="18"/>
          <w:u w:val="single"/>
          <w:lang w:val="en-GB"/>
        </w:rPr>
        <w:t>2021</w:t>
      </w:r>
    </w:p>
    <w:p w:rsidR="006F7F71" w:rsidRPr="00B80E3D" w:rsidRDefault="006F7F71" w:rsidP="00430DAC">
      <w:pPr>
        <w:jc w:val="both"/>
        <w:rPr>
          <w:rFonts w:ascii="Arial" w:eastAsia="Arial Unicode MS" w:hAnsi="Arial" w:cs="Arial"/>
          <w:color w:val="000000"/>
          <w:sz w:val="16"/>
          <w:szCs w:val="16"/>
          <w:lang w:val="en-GB"/>
        </w:rPr>
      </w:pPr>
    </w:p>
    <w:p w:rsidR="00C70868" w:rsidRPr="00460C1E" w:rsidRDefault="00C70868" w:rsidP="00C70868">
      <w:pPr>
        <w:tabs>
          <w:tab w:val="left" w:pos="720"/>
        </w:tabs>
        <w:jc w:val="thaiDistribute"/>
        <w:outlineLvl w:val="0"/>
        <w:rPr>
          <w:rFonts w:ascii="Arial" w:hAnsi="Arial" w:cs="Arial"/>
          <w:color w:val="000000"/>
          <w:sz w:val="18"/>
          <w:szCs w:val="18"/>
        </w:rPr>
      </w:pPr>
      <w:r w:rsidRPr="00723548">
        <w:rPr>
          <w:rFonts w:ascii="Arial" w:hAnsi="Arial" w:cs="Arial"/>
          <w:color w:val="000000"/>
          <w:sz w:val="18"/>
          <w:szCs w:val="18"/>
        </w:rPr>
        <w:t>N</w:t>
      </w:r>
      <w:r>
        <w:rPr>
          <w:rFonts w:ascii="Arial" w:hAnsi="Arial" w:cs="Arial"/>
          <w:color w:val="000000"/>
          <w:sz w:val="18"/>
          <w:szCs w:val="18"/>
        </w:rPr>
        <w:t>o approval of the dividend payment during the three-month period ended 31 March 2021.</w:t>
      </w:r>
    </w:p>
    <w:p w:rsidR="00460C1E" w:rsidRPr="00B80E3D" w:rsidRDefault="00460C1E" w:rsidP="00430DAC">
      <w:pPr>
        <w:jc w:val="both"/>
        <w:rPr>
          <w:rFonts w:ascii="Arial" w:eastAsia="Arial Unicode MS" w:hAnsi="Arial" w:cs="Arial"/>
          <w:color w:val="000000"/>
          <w:sz w:val="16"/>
          <w:szCs w:val="16"/>
          <w:lang w:val="en-GB"/>
        </w:rPr>
      </w:pPr>
    </w:p>
    <w:p w:rsidR="0066460E" w:rsidRPr="00460C1E" w:rsidRDefault="0066460E" w:rsidP="00430DAC">
      <w:pPr>
        <w:jc w:val="both"/>
        <w:rPr>
          <w:rFonts w:ascii="Arial" w:eastAsia="Arial Unicode MS" w:hAnsi="Arial" w:cs="Arial"/>
          <w:color w:val="000000"/>
          <w:sz w:val="18"/>
          <w:szCs w:val="18"/>
          <w:u w:val="single"/>
          <w:lang w:val="en-GB"/>
        </w:rPr>
      </w:pPr>
      <w:r w:rsidRPr="00460C1E">
        <w:rPr>
          <w:rFonts w:ascii="Arial" w:eastAsia="Arial Unicode MS" w:hAnsi="Arial" w:cs="Arial"/>
          <w:color w:val="000000"/>
          <w:sz w:val="18"/>
          <w:szCs w:val="18"/>
          <w:u w:val="single"/>
          <w:lang w:val="en-GB"/>
        </w:rPr>
        <w:t>2020</w:t>
      </w:r>
    </w:p>
    <w:p w:rsidR="0066460E" w:rsidRPr="00A738F1" w:rsidRDefault="0066460E" w:rsidP="00430DAC">
      <w:pPr>
        <w:jc w:val="both"/>
        <w:rPr>
          <w:rFonts w:ascii="Arial" w:eastAsia="Arial Unicode MS" w:hAnsi="Arial" w:cs="Arial"/>
          <w:color w:val="000000"/>
          <w:sz w:val="16"/>
          <w:szCs w:val="16"/>
          <w:lang w:val="en-GB"/>
        </w:rPr>
      </w:pPr>
    </w:p>
    <w:p w:rsidR="0066460E" w:rsidRPr="00460C1E" w:rsidRDefault="0066460E" w:rsidP="00430DAC">
      <w:pPr>
        <w:jc w:val="both"/>
        <w:rPr>
          <w:rFonts w:ascii="Arial" w:eastAsia="Arial Unicode MS" w:hAnsi="Arial" w:cs="Arial"/>
          <w:color w:val="000000"/>
          <w:spacing w:val="-4"/>
          <w:sz w:val="18"/>
          <w:szCs w:val="18"/>
          <w:lang w:val="en-GB"/>
        </w:rPr>
      </w:pPr>
      <w:r w:rsidRPr="00460C1E">
        <w:rPr>
          <w:rFonts w:ascii="Arial" w:eastAsia="Arial Unicode MS" w:hAnsi="Arial" w:cs="Arial"/>
          <w:color w:val="000000"/>
          <w:spacing w:val="-8"/>
          <w:sz w:val="18"/>
          <w:szCs w:val="18"/>
          <w:lang w:val="en-GB"/>
        </w:rPr>
        <w:t>At the Board of Director’s Meeting No. 1/2020 of the subsidiary on 24 June 2020, the Board of Directors have approved the interim</w:t>
      </w:r>
      <w:r w:rsidRPr="00460C1E">
        <w:rPr>
          <w:rFonts w:ascii="Arial" w:eastAsia="Arial Unicode MS" w:hAnsi="Arial" w:cs="Arial"/>
          <w:color w:val="000000"/>
          <w:spacing w:val="-4"/>
          <w:sz w:val="18"/>
          <w:szCs w:val="18"/>
          <w:lang w:val="en-GB"/>
        </w:rPr>
        <w:t xml:space="preserve"> dividend payment from its retained earnings of 2019 to its shareholders at Baht 3,000 per share, totalling Baht 30.00 million. The subsidiary paid dividend to shareholders in June 2020.</w:t>
      </w:r>
    </w:p>
    <w:p w:rsidR="00732CF7" w:rsidRPr="008A0E5D" w:rsidRDefault="00430DAC" w:rsidP="00732CF7">
      <w:pPr>
        <w:overflowPunct/>
        <w:autoSpaceDE/>
        <w:autoSpaceDN/>
        <w:adjustRightInd/>
        <w:ind w:left="540" w:hanging="540"/>
        <w:jc w:val="both"/>
        <w:textAlignment w:val="auto"/>
        <w:rPr>
          <w:rFonts w:ascii="Arial" w:eastAsia="SimSun" w:hAnsi="Arial" w:cs="Arial"/>
          <w:snapToGrid w:val="0"/>
          <w:color w:val="000000"/>
          <w:sz w:val="18"/>
          <w:szCs w:val="18"/>
          <w:lang w:val="en-GB" w:eastAsia="th-TH"/>
        </w:rPr>
      </w:pPr>
      <w:r w:rsidRPr="00460C1E">
        <w:rPr>
          <w:rFonts w:ascii="Arial" w:eastAsia="SimSun" w:hAnsi="Arial" w:cs="Arial"/>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581FED">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br w:type="page"/>
            </w:r>
            <w:r w:rsidR="00A56471">
              <w:rPr>
                <w:rFonts w:ascii="Arial" w:eastAsia="Arial Unicode MS" w:hAnsi="Arial" w:cs="Arial"/>
                <w:b/>
                <w:bCs/>
                <w:color w:val="FFFFFF"/>
                <w:sz w:val="18"/>
                <w:szCs w:val="18"/>
              </w:rPr>
              <w:t>29</w:t>
            </w:r>
            <w:r w:rsidRPr="008A0E5D">
              <w:rPr>
                <w:rFonts w:ascii="Arial" w:eastAsia="Arial Unicode MS" w:hAnsi="Arial" w:cs="Arial"/>
                <w:b/>
                <w:bCs/>
                <w:color w:val="FFFFFF"/>
                <w:sz w:val="18"/>
                <w:szCs w:val="18"/>
              </w:rPr>
              <w:tab/>
              <w:t>Commitments</w:t>
            </w:r>
          </w:p>
        </w:tc>
      </w:tr>
    </w:tbl>
    <w:p w:rsidR="00732CF7" w:rsidRPr="008A0E5D" w:rsidRDefault="00732CF7" w:rsidP="00B80E3D">
      <w:pPr>
        <w:jc w:val="both"/>
        <w:rPr>
          <w:rFonts w:ascii="Arial" w:hAnsi="Arial" w:cs="Arial"/>
          <w:color w:val="000000"/>
          <w:sz w:val="18"/>
          <w:szCs w:val="18"/>
        </w:rPr>
      </w:pPr>
    </w:p>
    <w:p w:rsidR="00732CF7" w:rsidRPr="008A0E5D" w:rsidRDefault="00A56471" w:rsidP="00732CF7">
      <w:pPr>
        <w:ind w:left="540" w:hanging="540"/>
        <w:jc w:val="both"/>
        <w:rPr>
          <w:rFonts w:ascii="Arial" w:hAnsi="Arial" w:cs="Arial"/>
          <w:b/>
          <w:bCs/>
          <w:color w:val="CF4A02"/>
          <w:sz w:val="18"/>
          <w:szCs w:val="18"/>
          <w:cs/>
        </w:rPr>
      </w:pPr>
      <w:r>
        <w:rPr>
          <w:rFonts w:ascii="Arial" w:hAnsi="Arial" w:cs="Arial"/>
          <w:b/>
          <w:bCs/>
          <w:color w:val="CF4A02"/>
          <w:sz w:val="18"/>
          <w:szCs w:val="18"/>
        </w:rPr>
        <w:t>29</w:t>
      </w:r>
      <w:r w:rsidR="00732CF7" w:rsidRPr="008A0E5D">
        <w:rPr>
          <w:rFonts w:ascii="Arial" w:hAnsi="Arial" w:cs="Arial"/>
          <w:b/>
          <w:bCs/>
          <w:color w:val="CF4A02"/>
          <w:sz w:val="18"/>
          <w:szCs w:val="18"/>
        </w:rPr>
        <w:t>.1</w:t>
      </w:r>
      <w:r w:rsidR="00732CF7" w:rsidRPr="008A0E5D">
        <w:rPr>
          <w:rFonts w:ascii="Arial" w:hAnsi="Arial" w:cs="Arial"/>
          <w:b/>
          <w:bCs/>
          <w:color w:val="CF4A02"/>
          <w:sz w:val="18"/>
          <w:szCs w:val="18"/>
          <w:cs/>
        </w:rPr>
        <w:tab/>
      </w:r>
      <w:r w:rsidR="00765277">
        <w:rPr>
          <w:rFonts w:ascii="Arial" w:hAnsi="Arial" w:cs="Arial"/>
          <w:b/>
          <w:bCs/>
          <w:color w:val="CF4A02"/>
          <w:sz w:val="18"/>
          <w:szCs w:val="18"/>
        </w:rPr>
        <w:t>L</w:t>
      </w:r>
      <w:r w:rsidR="00732CF7" w:rsidRPr="008A0E5D">
        <w:rPr>
          <w:rFonts w:ascii="Arial" w:hAnsi="Arial" w:cs="Arial"/>
          <w:b/>
          <w:bCs/>
          <w:color w:val="CF4A02"/>
          <w:sz w:val="18"/>
          <w:szCs w:val="18"/>
        </w:rPr>
        <w:t>ease commitments</w:t>
      </w:r>
    </w:p>
    <w:p w:rsidR="00732CF7" w:rsidRPr="008A0E5D" w:rsidRDefault="00732CF7" w:rsidP="00732CF7">
      <w:pPr>
        <w:ind w:left="540"/>
        <w:jc w:val="both"/>
        <w:rPr>
          <w:rFonts w:ascii="Arial" w:hAnsi="Arial" w:cs="Arial"/>
          <w:color w:val="000000"/>
          <w:sz w:val="18"/>
          <w:szCs w:val="18"/>
        </w:rPr>
      </w:pPr>
    </w:p>
    <w:p w:rsidR="00732CF7" w:rsidRPr="00A56471" w:rsidRDefault="00732CF7" w:rsidP="00732CF7">
      <w:pPr>
        <w:ind w:left="540"/>
        <w:jc w:val="both"/>
        <w:rPr>
          <w:rFonts w:ascii="Arial" w:hAnsi="Arial" w:cs="Arial"/>
          <w:sz w:val="18"/>
          <w:szCs w:val="18"/>
        </w:rPr>
      </w:pPr>
      <w:r w:rsidRPr="008A0E5D">
        <w:rPr>
          <w:rFonts w:ascii="Arial" w:hAnsi="Arial" w:cs="Arial"/>
          <w:spacing w:val="-8"/>
          <w:sz w:val="18"/>
          <w:szCs w:val="18"/>
        </w:rPr>
        <w:t xml:space="preserve">The Group and the Company have entered into non-cancellable lease agreements in respect of the lease of land, building, </w:t>
      </w:r>
      <w:r w:rsidRPr="00A56471">
        <w:rPr>
          <w:rFonts w:ascii="Arial" w:hAnsi="Arial" w:cs="Arial"/>
          <w:sz w:val="18"/>
          <w:szCs w:val="18"/>
        </w:rPr>
        <w:t>computer, furniture and</w:t>
      </w:r>
      <w:r w:rsidR="00A56471" w:rsidRPr="00A56471">
        <w:rPr>
          <w:rFonts w:ascii="Arial" w:hAnsi="Arial" w:cs="Arial"/>
          <w:sz w:val="18"/>
          <w:szCs w:val="18"/>
        </w:rPr>
        <w:t xml:space="preserve"> fixture</w:t>
      </w:r>
      <w:r w:rsidRPr="00A56471">
        <w:rPr>
          <w:rFonts w:ascii="Arial" w:hAnsi="Arial" w:cs="Arial"/>
          <w:sz w:val="18"/>
          <w:szCs w:val="18"/>
        </w:rPr>
        <w:t>, tool and equipment,</w:t>
      </w:r>
      <w:r w:rsidR="00791776">
        <w:rPr>
          <w:rFonts w:ascii="Arial" w:hAnsi="Arial" w:cs="Arial"/>
          <w:sz w:val="18"/>
          <w:szCs w:val="18"/>
        </w:rPr>
        <w:t xml:space="preserve"> and</w:t>
      </w:r>
      <w:r w:rsidRPr="00A56471">
        <w:rPr>
          <w:rFonts w:ascii="Arial" w:hAnsi="Arial" w:cs="Arial"/>
          <w:sz w:val="18"/>
          <w:szCs w:val="18"/>
        </w:rPr>
        <w:t xml:space="preserve"> computer software</w:t>
      </w:r>
      <w:r w:rsidR="00A56471" w:rsidRPr="00A56471">
        <w:rPr>
          <w:rFonts w:ascii="Arial" w:hAnsi="Arial" w:cs="Arial"/>
          <w:sz w:val="18"/>
          <w:szCs w:val="18"/>
        </w:rPr>
        <w:t>.</w:t>
      </w:r>
    </w:p>
    <w:p w:rsidR="00732CF7" w:rsidRPr="00A56471" w:rsidRDefault="00732CF7" w:rsidP="00732CF7">
      <w:pPr>
        <w:ind w:left="540"/>
        <w:jc w:val="both"/>
        <w:rPr>
          <w:rFonts w:ascii="Arial" w:hAnsi="Arial" w:cs="Arial"/>
          <w:sz w:val="18"/>
          <w:szCs w:val="18"/>
        </w:rPr>
      </w:pPr>
    </w:p>
    <w:p w:rsidR="00732CF7" w:rsidRPr="008A0E5D" w:rsidRDefault="00732CF7" w:rsidP="00732CF7">
      <w:pPr>
        <w:ind w:left="540"/>
        <w:jc w:val="both"/>
        <w:rPr>
          <w:rFonts w:ascii="Arial" w:hAnsi="Arial" w:cs="Arial"/>
          <w:sz w:val="18"/>
          <w:szCs w:val="18"/>
        </w:rPr>
      </w:pPr>
      <w:r w:rsidRPr="00A14D98">
        <w:rPr>
          <w:rFonts w:ascii="Arial" w:hAnsi="Arial" w:cs="Arial"/>
          <w:spacing w:val="-6"/>
          <w:sz w:val="18"/>
          <w:szCs w:val="18"/>
        </w:rPr>
        <w:t xml:space="preserve">As at </w:t>
      </w:r>
      <w:r w:rsidR="00374CF5" w:rsidRPr="00374CF5">
        <w:rPr>
          <w:rFonts w:ascii="Arial" w:eastAsia="Calibri" w:hAnsi="Arial" w:cs="Arial"/>
          <w:spacing w:val="-6"/>
          <w:sz w:val="18"/>
          <w:szCs w:val="18"/>
          <w:lang w:val="en-GB"/>
        </w:rPr>
        <w:t>31 March</w:t>
      </w:r>
      <w:r w:rsidRPr="00A14D98">
        <w:rPr>
          <w:rFonts w:ascii="Arial" w:eastAsia="Calibri" w:hAnsi="Arial" w:cs="Arial"/>
          <w:spacing w:val="-6"/>
          <w:sz w:val="18"/>
          <w:szCs w:val="18"/>
          <w:lang w:val="en-GB"/>
        </w:rPr>
        <w:t xml:space="preserve"> </w:t>
      </w:r>
      <w:r w:rsidRPr="00A14D98">
        <w:rPr>
          <w:rFonts w:ascii="Arial" w:hAnsi="Arial" w:cs="Arial"/>
          <w:spacing w:val="-6"/>
          <w:sz w:val="18"/>
          <w:szCs w:val="18"/>
          <w:lang w:val="en-GB" w:eastAsia="zh-CN"/>
        </w:rPr>
        <w:t>202</w:t>
      </w:r>
      <w:r w:rsidR="00260A41">
        <w:rPr>
          <w:rFonts w:ascii="Arial" w:hAnsi="Arial" w:cs="Arial"/>
          <w:spacing w:val="-6"/>
          <w:sz w:val="18"/>
          <w:szCs w:val="18"/>
          <w:lang w:val="en-GB" w:eastAsia="zh-CN"/>
        </w:rPr>
        <w:t>1</w:t>
      </w:r>
      <w:r w:rsidRPr="00A14D98">
        <w:rPr>
          <w:rFonts w:ascii="Arial" w:hAnsi="Arial" w:cs="Arial"/>
          <w:spacing w:val="-6"/>
          <w:sz w:val="18"/>
          <w:szCs w:val="18"/>
        </w:rPr>
        <w:t xml:space="preserve"> and </w:t>
      </w:r>
      <w:r w:rsidRPr="00A14D98">
        <w:rPr>
          <w:rFonts w:ascii="Arial" w:hAnsi="Arial" w:cs="Arial"/>
          <w:spacing w:val="-6"/>
          <w:sz w:val="18"/>
          <w:szCs w:val="18"/>
          <w:lang w:val="en-GB"/>
        </w:rPr>
        <w:t>31 December 20</w:t>
      </w:r>
      <w:r w:rsidR="00260A41">
        <w:rPr>
          <w:rFonts w:ascii="Arial" w:hAnsi="Arial" w:cs="Arial"/>
          <w:spacing w:val="-6"/>
          <w:sz w:val="18"/>
          <w:szCs w:val="18"/>
          <w:lang w:val="en-GB"/>
        </w:rPr>
        <w:t>20</w:t>
      </w:r>
      <w:r w:rsidRPr="00A14D98">
        <w:rPr>
          <w:rFonts w:ascii="Arial" w:hAnsi="Arial" w:cs="Arial"/>
          <w:spacing w:val="-6"/>
          <w:sz w:val="18"/>
          <w:szCs w:val="18"/>
        </w:rPr>
        <w:t>, the Group and the Company have future lease payments</w:t>
      </w:r>
      <w:r w:rsidRPr="008A0E5D">
        <w:rPr>
          <w:rFonts w:ascii="Arial" w:hAnsi="Arial" w:cs="Arial"/>
          <w:sz w:val="18"/>
          <w:szCs w:val="18"/>
        </w:rPr>
        <w:t xml:space="preserve"> required under these non-cancellable agreements as follows:</w:t>
      </w:r>
    </w:p>
    <w:p w:rsidR="00732CF7" w:rsidRPr="008A0E5D" w:rsidRDefault="00732CF7"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732CF7" w:rsidRPr="008A0E5D" w:rsidTr="00707D3B">
        <w:tc>
          <w:tcPr>
            <w:tcW w:w="3542" w:type="dxa"/>
          </w:tcPr>
          <w:p w:rsidR="00732CF7" w:rsidRPr="008A0E5D" w:rsidRDefault="00732CF7"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3542" w:type="dxa"/>
          </w:tcPr>
          <w:p w:rsidR="00B142F4" w:rsidRPr="008A0E5D" w:rsidRDefault="00B142F4"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p w:rsidR="00B142F4" w:rsidRPr="008A0E5D" w:rsidRDefault="00B142F4"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546D85">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p w:rsidR="00B142F4" w:rsidRPr="008A0E5D" w:rsidRDefault="00B142F4"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rsidTr="00707D3B">
        <w:tc>
          <w:tcPr>
            <w:tcW w:w="3542" w:type="dxa"/>
            <w:vAlign w:val="bottom"/>
          </w:tcPr>
          <w:p w:rsidR="00732CF7" w:rsidRPr="008A0E5D" w:rsidRDefault="00732CF7" w:rsidP="00707D3B">
            <w:pPr>
              <w:pBdr>
                <w:bottom w:val="single" w:sz="4" w:space="1" w:color="auto"/>
              </w:pBdr>
              <w:rPr>
                <w:rFonts w:ascii="Arial" w:hAnsi="Arial" w:cs="Arial"/>
                <w:b/>
                <w:bCs/>
                <w:sz w:val="18"/>
                <w:szCs w:val="18"/>
              </w:rPr>
            </w:pPr>
            <w:r w:rsidRPr="008A0E5D">
              <w:rPr>
                <w:rFonts w:ascii="Arial" w:hAnsi="Arial" w:cs="Arial"/>
                <w:b/>
                <w:bCs/>
                <w:snapToGrid w:val="0"/>
                <w:sz w:val="18"/>
                <w:szCs w:val="18"/>
                <w:lang w:val="en-GB" w:eastAsia="th-TH"/>
              </w:rPr>
              <w:t>Due for payment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rPr>
          <w:trHeight w:val="56"/>
        </w:trPr>
        <w:tc>
          <w:tcPr>
            <w:tcW w:w="3542" w:type="dxa"/>
          </w:tcPr>
          <w:p w:rsidR="00732CF7" w:rsidRPr="008A0E5D" w:rsidRDefault="00732CF7"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377279" w:rsidRPr="008A0E5D" w:rsidTr="00707D3B">
        <w:trPr>
          <w:trHeight w:val="66"/>
        </w:trPr>
        <w:tc>
          <w:tcPr>
            <w:tcW w:w="3542" w:type="dxa"/>
          </w:tcPr>
          <w:p w:rsidR="00377279" w:rsidRPr="008A0E5D" w:rsidRDefault="00377279" w:rsidP="00377279">
            <w:pPr>
              <w:rPr>
                <w:rFonts w:ascii="Arial" w:hAnsi="Arial" w:cs="Arial"/>
                <w:sz w:val="18"/>
                <w:szCs w:val="18"/>
              </w:rPr>
            </w:pPr>
            <w:r w:rsidRPr="008A0E5D">
              <w:rPr>
                <w:rFonts w:ascii="Arial" w:hAnsi="Arial" w:cs="Arial"/>
                <w:sz w:val="18"/>
                <w:szCs w:val="18"/>
              </w:rPr>
              <w:t xml:space="preserve">Within </w:t>
            </w:r>
            <w:r w:rsidRPr="008A0E5D">
              <w:rPr>
                <w:rFonts w:ascii="Arial" w:hAnsi="Arial" w:cs="Arial"/>
                <w:sz w:val="18"/>
                <w:szCs w:val="18"/>
                <w:lang w:val="en-GB"/>
              </w:rPr>
              <w:t>1</w:t>
            </w:r>
            <w:r w:rsidRPr="008A0E5D">
              <w:rPr>
                <w:rFonts w:ascii="Arial" w:hAnsi="Arial" w:cs="Arial"/>
                <w:sz w:val="18"/>
                <w:szCs w:val="18"/>
              </w:rPr>
              <w:t xml:space="preserve"> year</w:t>
            </w:r>
          </w:p>
        </w:tc>
        <w:tc>
          <w:tcPr>
            <w:tcW w:w="1368" w:type="dxa"/>
            <w:shd w:val="clear" w:color="auto" w:fill="FAFAFA"/>
            <w:vAlign w:val="center"/>
          </w:tcPr>
          <w:p w:rsidR="00377279" w:rsidRPr="00377279" w:rsidRDefault="00377279" w:rsidP="00B80E3D">
            <w:pPr>
              <w:tabs>
                <w:tab w:val="decimal" w:pos="1152"/>
              </w:tabs>
              <w:ind w:right="-72"/>
              <w:jc w:val="both"/>
              <w:rPr>
                <w:rFonts w:ascii="Arial" w:eastAsia="Arial Unicode MS" w:hAnsi="Arial" w:cs="Arial"/>
                <w:noProof/>
                <w:snapToGrid w:val="0"/>
                <w:sz w:val="18"/>
                <w:szCs w:val="18"/>
                <w:lang w:val="en-GB" w:eastAsia="th-TH"/>
              </w:rPr>
            </w:pPr>
            <w:r w:rsidRPr="00377279">
              <w:rPr>
                <w:rFonts w:ascii="Arial" w:eastAsia="Arial Unicode MS" w:hAnsi="Arial" w:cs="Arial"/>
                <w:noProof/>
                <w:snapToGrid w:val="0"/>
                <w:sz w:val="18"/>
                <w:szCs w:val="18"/>
                <w:lang w:val="en-GB" w:eastAsia="th-TH"/>
              </w:rPr>
              <w:t>3</w:t>
            </w:r>
            <w:r w:rsidR="009C4860">
              <w:rPr>
                <w:rFonts w:ascii="Arial" w:eastAsia="Arial Unicode MS" w:hAnsi="Arial" w:cs="Arial"/>
                <w:noProof/>
                <w:snapToGrid w:val="0"/>
                <w:sz w:val="18"/>
                <w:szCs w:val="18"/>
                <w:lang w:val="en-GB" w:eastAsia="th-TH"/>
              </w:rPr>
              <w:t>,22</w:t>
            </w:r>
            <w:r w:rsidRPr="00377279">
              <w:rPr>
                <w:rFonts w:ascii="Arial" w:eastAsia="Arial Unicode MS" w:hAnsi="Arial" w:cs="Arial"/>
                <w:noProof/>
                <w:snapToGrid w:val="0"/>
                <w:sz w:val="18"/>
                <w:szCs w:val="18"/>
                <w:lang w:val="en-GB" w:eastAsia="th-TH"/>
              </w:rPr>
              <w:t>1,820</w:t>
            </w:r>
          </w:p>
        </w:tc>
        <w:tc>
          <w:tcPr>
            <w:tcW w:w="1368" w:type="dxa"/>
            <w:vAlign w:val="center"/>
          </w:tcPr>
          <w:p w:rsidR="00377279" w:rsidRPr="005333AE" w:rsidRDefault="00377279" w:rsidP="00377279">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4,375,918</w:t>
            </w:r>
          </w:p>
        </w:tc>
        <w:tc>
          <w:tcPr>
            <w:tcW w:w="1368" w:type="dxa"/>
            <w:shd w:val="clear" w:color="auto" w:fill="FAFAFA"/>
            <w:vAlign w:val="center"/>
          </w:tcPr>
          <w:p w:rsidR="00377279" w:rsidRPr="005333AE" w:rsidRDefault="009C4860" w:rsidP="00B80E3D">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1,85</w:t>
            </w:r>
            <w:r w:rsidR="00377279" w:rsidRPr="005333AE">
              <w:rPr>
                <w:rFonts w:ascii="Arial" w:eastAsia="Arial Unicode MS" w:hAnsi="Arial" w:cs="Arial"/>
                <w:noProof/>
                <w:snapToGrid w:val="0"/>
                <w:sz w:val="18"/>
                <w:szCs w:val="18"/>
                <w:lang w:val="en-GB" w:eastAsia="th-TH"/>
              </w:rPr>
              <w:t>0,133</w:t>
            </w:r>
          </w:p>
        </w:tc>
        <w:tc>
          <w:tcPr>
            <w:tcW w:w="1368" w:type="dxa"/>
            <w:vAlign w:val="center"/>
          </w:tcPr>
          <w:p w:rsidR="00377279" w:rsidRPr="005333AE" w:rsidRDefault="00377279" w:rsidP="00377279">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2,109,373</w:t>
            </w:r>
          </w:p>
        </w:tc>
      </w:tr>
      <w:tr w:rsidR="00377279" w:rsidRPr="008A0E5D" w:rsidTr="00707D3B">
        <w:tc>
          <w:tcPr>
            <w:tcW w:w="3542" w:type="dxa"/>
          </w:tcPr>
          <w:p w:rsidR="00377279" w:rsidRPr="008A0E5D" w:rsidRDefault="00377279" w:rsidP="00377279">
            <w:pPr>
              <w:rPr>
                <w:rFonts w:ascii="Arial" w:hAnsi="Arial" w:cs="Arial"/>
                <w:spacing w:val="-4"/>
                <w:sz w:val="18"/>
                <w:szCs w:val="18"/>
              </w:rPr>
            </w:pPr>
            <w:r w:rsidRPr="008A0E5D">
              <w:rPr>
                <w:rFonts w:ascii="Arial" w:hAnsi="Arial" w:cs="Arial"/>
                <w:spacing w:val="-4"/>
                <w:sz w:val="18"/>
                <w:szCs w:val="18"/>
              </w:rPr>
              <w:t xml:space="preserve">Later than </w:t>
            </w:r>
            <w:r w:rsidRPr="008A0E5D">
              <w:rPr>
                <w:rFonts w:ascii="Arial" w:hAnsi="Arial" w:cs="Arial"/>
                <w:spacing w:val="-4"/>
                <w:sz w:val="18"/>
                <w:szCs w:val="18"/>
                <w:lang w:val="en-GB"/>
              </w:rPr>
              <w:t>1</w:t>
            </w:r>
            <w:r w:rsidRPr="008A0E5D">
              <w:rPr>
                <w:rFonts w:ascii="Arial" w:hAnsi="Arial" w:cs="Arial"/>
                <w:spacing w:val="-4"/>
                <w:sz w:val="18"/>
                <w:szCs w:val="18"/>
              </w:rPr>
              <w:t xml:space="preserve"> year but not later than </w:t>
            </w:r>
            <w:r w:rsidRPr="008A0E5D">
              <w:rPr>
                <w:rFonts w:ascii="Arial" w:hAnsi="Arial" w:cs="Arial"/>
                <w:spacing w:val="-4"/>
                <w:sz w:val="18"/>
                <w:szCs w:val="18"/>
                <w:lang w:val="en-GB"/>
              </w:rPr>
              <w:t>5</w:t>
            </w:r>
            <w:r w:rsidRPr="008A0E5D">
              <w:rPr>
                <w:rFonts w:ascii="Arial" w:hAnsi="Arial" w:cs="Arial"/>
                <w:spacing w:val="-4"/>
                <w:sz w:val="18"/>
                <w:szCs w:val="18"/>
              </w:rPr>
              <w:t xml:space="preserve"> years</w:t>
            </w:r>
          </w:p>
        </w:tc>
        <w:tc>
          <w:tcPr>
            <w:tcW w:w="1368" w:type="dxa"/>
            <w:shd w:val="clear" w:color="auto" w:fill="FAFAFA"/>
            <w:vAlign w:val="center"/>
          </w:tcPr>
          <w:p w:rsidR="00377279" w:rsidRPr="00377279" w:rsidRDefault="00377279" w:rsidP="00B80E3D">
            <w:pPr>
              <w:tabs>
                <w:tab w:val="decimal" w:pos="1152"/>
              </w:tabs>
              <w:ind w:right="-72"/>
              <w:jc w:val="both"/>
              <w:rPr>
                <w:rFonts w:ascii="Arial" w:eastAsia="Arial Unicode MS" w:hAnsi="Arial" w:cs="Arial"/>
                <w:noProof/>
                <w:snapToGrid w:val="0"/>
                <w:sz w:val="18"/>
                <w:szCs w:val="18"/>
                <w:lang w:val="en-GB" w:eastAsia="th-TH"/>
              </w:rPr>
            </w:pPr>
            <w:r w:rsidRPr="00377279">
              <w:rPr>
                <w:rFonts w:ascii="Arial" w:eastAsia="Arial Unicode MS" w:hAnsi="Arial" w:cs="Arial"/>
                <w:noProof/>
                <w:snapToGrid w:val="0"/>
                <w:sz w:val="18"/>
                <w:szCs w:val="18"/>
                <w:lang w:val="en-GB" w:eastAsia="th-TH"/>
              </w:rPr>
              <w:t>505,805</w:t>
            </w:r>
          </w:p>
        </w:tc>
        <w:tc>
          <w:tcPr>
            <w:tcW w:w="1368" w:type="dxa"/>
            <w:vAlign w:val="center"/>
          </w:tcPr>
          <w:p w:rsidR="00377279" w:rsidRPr="005333AE" w:rsidRDefault="00377279" w:rsidP="00377279">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632,626</w:t>
            </w:r>
          </w:p>
        </w:tc>
        <w:tc>
          <w:tcPr>
            <w:tcW w:w="1368" w:type="dxa"/>
            <w:shd w:val="clear" w:color="auto" w:fill="FAFAFA"/>
            <w:vAlign w:val="center"/>
          </w:tcPr>
          <w:p w:rsidR="00377279" w:rsidRPr="005333AE" w:rsidRDefault="00377279" w:rsidP="00B80E3D">
            <w:pPr>
              <w:tabs>
                <w:tab w:val="decimal" w:pos="1152"/>
              </w:tabs>
              <w:ind w:right="-72"/>
              <w:jc w:val="both"/>
              <w:rPr>
                <w:rFonts w:ascii="Arial" w:eastAsia="Arial Unicode MS" w:hAnsi="Arial" w:cs="Arial"/>
                <w:noProof/>
                <w:snapToGrid w:val="0"/>
                <w:sz w:val="18"/>
                <w:szCs w:val="18"/>
                <w:lang w:val="en-GB" w:eastAsia="th-TH"/>
              </w:rPr>
            </w:pPr>
            <w:r w:rsidRPr="005333AE">
              <w:rPr>
                <w:rFonts w:ascii="Arial" w:eastAsia="Arial Unicode MS" w:hAnsi="Arial" w:cs="Arial"/>
                <w:noProof/>
                <w:snapToGrid w:val="0"/>
                <w:sz w:val="18"/>
                <w:szCs w:val="18"/>
                <w:lang w:val="en-GB" w:eastAsia="th-TH"/>
              </w:rPr>
              <w:t>134,310</w:t>
            </w:r>
          </w:p>
        </w:tc>
        <w:tc>
          <w:tcPr>
            <w:tcW w:w="1368" w:type="dxa"/>
            <w:vAlign w:val="center"/>
          </w:tcPr>
          <w:p w:rsidR="00377279" w:rsidRPr="005333AE" w:rsidRDefault="00377279" w:rsidP="00377279">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75,978</w:t>
            </w:r>
          </w:p>
        </w:tc>
      </w:tr>
      <w:tr w:rsidR="005333AE" w:rsidRPr="008A0E5D" w:rsidTr="00707D3B">
        <w:tc>
          <w:tcPr>
            <w:tcW w:w="3542" w:type="dxa"/>
          </w:tcPr>
          <w:p w:rsidR="005333AE" w:rsidRPr="008A0E5D" w:rsidRDefault="005333AE" w:rsidP="005333AE">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5333AE" w:rsidRPr="00377279" w:rsidRDefault="005333AE" w:rsidP="00B80E3D">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5333AE" w:rsidRPr="005333AE" w:rsidRDefault="005333AE" w:rsidP="005333AE">
            <w:pPr>
              <w:pStyle w:val="a0"/>
              <w:tabs>
                <w:tab w:val="decimal" w:pos="1140"/>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5333AE" w:rsidRPr="005333AE" w:rsidRDefault="005333AE" w:rsidP="00B80E3D">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5333AE" w:rsidRPr="005333AE" w:rsidRDefault="005333AE" w:rsidP="005333AE">
            <w:pPr>
              <w:pStyle w:val="a0"/>
              <w:tabs>
                <w:tab w:val="decimal" w:pos="1155"/>
              </w:tabs>
              <w:ind w:left="-14" w:right="-72"/>
              <w:jc w:val="both"/>
              <w:rPr>
                <w:rFonts w:ascii="Arial" w:hAnsi="Arial" w:cs="Arial"/>
                <w:snapToGrid w:val="0"/>
                <w:color w:val="auto"/>
                <w:sz w:val="18"/>
                <w:szCs w:val="18"/>
                <w:lang w:eastAsia="th-TH"/>
              </w:rPr>
            </w:pPr>
          </w:p>
        </w:tc>
      </w:tr>
      <w:tr w:rsidR="005333AE" w:rsidRPr="008A0E5D" w:rsidTr="00707D3B">
        <w:tc>
          <w:tcPr>
            <w:tcW w:w="3542" w:type="dxa"/>
          </w:tcPr>
          <w:p w:rsidR="005333AE" w:rsidRPr="008A0E5D" w:rsidRDefault="005333AE" w:rsidP="005333AE">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5333AE" w:rsidRPr="00377279" w:rsidRDefault="009C4860" w:rsidP="00B80E3D">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eastAsia="th-TH"/>
              </w:rPr>
              <w:t>3,72</w:t>
            </w:r>
            <w:r w:rsidR="00377279" w:rsidRPr="00377279">
              <w:rPr>
                <w:rFonts w:ascii="Arial" w:eastAsia="Arial Unicode MS" w:hAnsi="Arial" w:cs="Arial"/>
                <w:noProof/>
                <w:snapToGrid w:val="0"/>
                <w:sz w:val="18"/>
                <w:szCs w:val="18"/>
                <w:lang w:eastAsia="th-TH"/>
              </w:rPr>
              <w:t>7,625</w:t>
            </w:r>
          </w:p>
        </w:tc>
        <w:tc>
          <w:tcPr>
            <w:tcW w:w="1368" w:type="dxa"/>
            <w:tcBorders>
              <w:bottom w:val="single" w:sz="4" w:space="0" w:color="auto"/>
            </w:tcBorders>
            <w:vAlign w:val="bottom"/>
          </w:tcPr>
          <w:p w:rsidR="005333AE" w:rsidRPr="005333AE" w:rsidRDefault="005333AE" w:rsidP="005333AE">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fldChar w:fldCharType="begin"/>
            </w:r>
            <w:r w:rsidRPr="005333AE">
              <w:rPr>
                <w:rFonts w:ascii="Arial" w:hAnsi="Arial" w:cs="Arial"/>
                <w:noProof/>
                <w:snapToGrid w:val="0"/>
                <w:sz w:val="18"/>
                <w:szCs w:val="18"/>
                <w:lang w:val="en-GB" w:eastAsia="th-TH"/>
              </w:rPr>
              <w:instrText xml:space="preserve"> =SUM(ABOVE) </w:instrText>
            </w:r>
            <w:r w:rsidRPr="005333AE">
              <w:rPr>
                <w:rFonts w:ascii="Arial" w:hAnsi="Arial" w:cs="Arial"/>
                <w:noProof/>
                <w:snapToGrid w:val="0"/>
                <w:sz w:val="18"/>
                <w:szCs w:val="18"/>
                <w:lang w:val="en-GB" w:eastAsia="th-TH"/>
              </w:rPr>
              <w:fldChar w:fldCharType="separate"/>
            </w:r>
            <w:r w:rsidRPr="005333AE">
              <w:rPr>
                <w:rFonts w:ascii="Arial" w:hAnsi="Arial" w:cs="Arial"/>
                <w:noProof/>
                <w:snapToGrid w:val="0"/>
                <w:sz w:val="18"/>
                <w:szCs w:val="18"/>
                <w:lang w:val="en-GB" w:eastAsia="th-TH"/>
              </w:rPr>
              <w:t>5,008,544</w:t>
            </w:r>
            <w:r w:rsidRPr="005333AE">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5333AE" w:rsidRPr="005333AE" w:rsidRDefault="009C4860" w:rsidP="00B80E3D">
            <w:pPr>
              <w:tabs>
                <w:tab w:val="decimal" w:pos="1152"/>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1,98</w:t>
            </w:r>
            <w:r w:rsidR="005333AE" w:rsidRPr="005333AE">
              <w:rPr>
                <w:rFonts w:ascii="Arial" w:eastAsia="Arial Unicode MS" w:hAnsi="Arial" w:cs="Arial"/>
                <w:noProof/>
                <w:snapToGrid w:val="0"/>
                <w:sz w:val="18"/>
                <w:szCs w:val="18"/>
                <w:lang w:eastAsia="th-TH"/>
              </w:rPr>
              <w:t>4,443</w:t>
            </w:r>
          </w:p>
        </w:tc>
        <w:tc>
          <w:tcPr>
            <w:tcW w:w="1368" w:type="dxa"/>
            <w:tcBorders>
              <w:bottom w:val="single" w:sz="4" w:space="0" w:color="auto"/>
            </w:tcBorders>
            <w:vAlign w:val="bottom"/>
          </w:tcPr>
          <w:p w:rsidR="005333AE" w:rsidRPr="005333AE" w:rsidRDefault="005333AE" w:rsidP="005333AE">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fldChar w:fldCharType="begin"/>
            </w:r>
            <w:r w:rsidRPr="005333AE">
              <w:rPr>
                <w:rFonts w:ascii="Arial" w:hAnsi="Arial" w:cs="Arial"/>
                <w:noProof/>
                <w:snapToGrid w:val="0"/>
                <w:sz w:val="18"/>
                <w:szCs w:val="18"/>
                <w:lang w:val="en-GB" w:eastAsia="th-TH"/>
              </w:rPr>
              <w:instrText xml:space="preserve"> =SUM(ABOVE) </w:instrText>
            </w:r>
            <w:r w:rsidRPr="005333AE">
              <w:rPr>
                <w:rFonts w:ascii="Arial" w:hAnsi="Arial" w:cs="Arial"/>
                <w:noProof/>
                <w:snapToGrid w:val="0"/>
                <w:sz w:val="18"/>
                <w:szCs w:val="18"/>
                <w:lang w:val="en-GB" w:eastAsia="th-TH"/>
              </w:rPr>
              <w:fldChar w:fldCharType="separate"/>
            </w:r>
            <w:r w:rsidRPr="005333AE">
              <w:rPr>
                <w:rFonts w:ascii="Arial" w:hAnsi="Arial" w:cs="Arial"/>
                <w:noProof/>
                <w:snapToGrid w:val="0"/>
                <w:sz w:val="18"/>
                <w:szCs w:val="18"/>
                <w:lang w:val="en-GB" w:eastAsia="th-TH"/>
              </w:rPr>
              <w:t>2,185,351</w:t>
            </w:r>
            <w:r w:rsidRPr="005333AE">
              <w:rPr>
                <w:rFonts w:ascii="Arial" w:hAnsi="Arial" w:cs="Arial"/>
                <w:noProof/>
                <w:snapToGrid w:val="0"/>
                <w:sz w:val="18"/>
                <w:szCs w:val="18"/>
                <w:lang w:val="en-GB" w:eastAsia="th-TH"/>
              </w:rPr>
              <w:fldChar w:fldCharType="end"/>
            </w:r>
          </w:p>
        </w:tc>
      </w:tr>
    </w:tbl>
    <w:p w:rsidR="00732CF7" w:rsidRPr="008A0E5D" w:rsidRDefault="00732CF7" w:rsidP="00732CF7">
      <w:pPr>
        <w:overflowPunct/>
        <w:autoSpaceDE/>
        <w:autoSpaceDN/>
        <w:adjustRightInd/>
        <w:jc w:val="both"/>
        <w:textAlignment w:val="auto"/>
        <w:rPr>
          <w:rFonts w:ascii="Arial" w:hAnsi="Arial" w:cs="Arial"/>
          <w:color w:val="000000"/>
          <w:sz w:val="18"/>
          <w:szCs w:val="18"/>
          <w:cs/>
        </w:rPr>
      </w:pPr>
    </w:p>
    <w:p w:rsidR="00732CF7" w:rsidRPr="008A0E5D" w:rsidRDefault="00A738F1" w:rsidP="00732CF7">
      <w:pPr>
        <w:ind w:left="540" w:hanging="540"/>
        <w:jc w:val="both"/>
        <w:rPr>
          <w:rFonts w:ascii="Arial" w:hAnsi="Arial" w:cs="Arial"/>
          <w:b/>
          <w:bCs/>
          <w:color w:val="CF4A02"/>
          <w:sz w:val="18"/>
          <w:szCs w:val="18"/>
          <w:cs/>
        </w:rPr>
      </w:pPr>
      <w:r>
        <w:rPr>
          <w:rFonts w:ascii="Arial" w:hAnsi="Arial" w:cs="Arial"/>
          <w:b/>
          <w:bCs/>
          <w:color w:val="CF4A02"/>
          <w:sz w:val="18"/>
          <w:szCs w:val="18"/>
        </w:rPr>
        <w:t>29</w:t>
      </w:r>
      <w:r w:rsidR="00732CF7" w:rsidRPr="008A0E5D">
        <w:rPr>
          <w:rFonts w:ascii="Arial" w:hAnsi="Arial" w:cs="Arial"/>
          <w:b/>
          <w:bCs/>
          <w:color w:val="CF4A02"/>
          <w:sz w:val="18"/>
          <w:szCs w:val="18"/>
        </w:rPr>
        <w:t>.2</w:t>
      </w:r>
      <w:r w:rsidR="00732CF7" w:rsidRPr="008A0E5D">
        <w:rPr>
          <w:rFonts w:ascii="Arial" w:hAnsi="Arial" w:cs="Arial"/>
          <w:b/>
          <w:bCs/>
          <w:color w:val="CF4A02"/>
          <w:sz w:val="18"/>
          <w:szCs w:val="18"/>
          <w:cs/>
        </w:rPr>
        <w:tab/>
      </w:r>
      <w:r w:rsidR="00732CF7" w:rsidRPr="008A0E5D">
        <w:rPr>
          <w:rFonts w:ascii="Arial" w:hAnsi="Arial" w:cs="Arial"/>
          <w:b/>
          <w:bCs/>
          <w:color w:val="CF4A02"/>
          <w:sz w:val="18"/>
          <w:szCs w:val="18"/>
        </w:rPr>
        <w:t>Capital commitments</w:t>
      </w:r>
    </w:p>
    <w:p w:rsidR="00732CF7" w:rsidRPr="008A0E5D" w:rsidRDefault="00732CF7" w:rsidP="00732CF7">
      <w:pPr>
        <w:ind w:left="540"/>
        <w:jc w:val="both"/>
        <w:rPr>
          <w:rFonts w:ascii="Arial" w:hAnsi="Arial" w:cs="Arial"/>
          <w:color w:val="000000"/>
          <w:spacing w:val="-4"/>
          <w:sz w:val="18"/>
          <w:szCs w:val="18"/>
        </w:rPr>
      </w:pPr>
    </w:p>
    <w:p w:rsidR="00732CF7" w:rsidRPr="00A14D98" w:rsidRDefault="00732CF7" w:rsidP="00732CF7">
      <w:pPr>
        <w:ind w:left="540"/>
        <w:jc w:val="both"/>
        <w:rPr>
          <w:rFonts w:ascii="Arial" w:hAnsi="Arial" w:cs="Arial"/>
          <w:spacing w:val="-5"/>
          <w:sz w:val="18"/>
          <w:szCs w:val="18"/>
        </w:rPr>
      </w:pPr>
      <w:r w:rsidRPr="00A14D98">
        <w:rPr>
          <w:rFonts w:ascii="Arial" w:hAnsi="Arial" w:cs="Arial"/>
          <w:spacing w:val="-5"/>
          <w:sz w:val="18"/>
          <w:szCs w:val="18"/>
        </w:rPr>
        <w:t xml:space="preserve">As at </w:t>
      </w:r>
      <w:r w:rsidR="00374CF5" w:rsidRPr="00374CF5">
        <w:rPr>
          <w:rFonts w:ascii="Arial" w:eastAsia="Calibri" w:hAnsi="Arial" w:cs="Arial"/>
          <w:spacing w:val="-5"/>
          <w:sz w:val="18"/>
          <w:szCs w:val="18"/>
          <w:lang w:val="en-GB"/>
        </w:rPr>
        <w:t>31 March</w:t>
      </w:r>
      <w:r w:rsidRPr="00A14D98">
        <w:rPr>
          <w:rFonts w:ascii="Arial" w:eastAsia="Calibri" w:hAnsi="Arial" w:cs="Arial"/>
          <w:spacing w:val="-5"/>
          <w:sz w:val="18"/>
          <w:szCs w:val="18"/>
          <w:lang w:val="en-GB"/>
        </w:rPr>
        <w:t xml:space="preserve"> </w:t>
      </w:r>
      <w:r w:rsidRPr="00A14D98">
        <w:rPr>
          <w:rFonts w:ascii="Arial" w:hAnsi="Arial" w:cs="Arial"/>
          <w:spacing w:val="-5"/>
          <w:sz w:val="18"/>
          <w:szCs w:val="18"/>
          <w:lang w:val="en-GB" w:eastAsia="zh-CN"/>
        </w:rPr>
        <w:t>202</w:t>
      </w:r>
      <w:r w:rsidR="00260A41">
        <w:rPr>
          <w:rFonts w:ascii="Arial" w:hAnsi="Arial" w:cs="Arial"/>
          <w:spacing w:val="-5"/>
          <w:sz w:val="18"/>
          <w:szCs w:val="18"/>
          <w:lang w:val="en-GB" w:eastAsia="zh-CN"/>
        </w:rPr>
        <w:t>1</w:t>
      </w:r>
      <w:r w:rsidRPr="00A14D98">
        <w:rPr>
          <w:rFonts w:ascii="Arial" w:hAnsi="Arial" w:cs="Arial"/>
          <w:spacing w:val="-5"/>
          <w:sz w:val="18"/>
          <w:szCs w:val="18"/>
        </w:rPr>
        <w:t xml:space="preserve"> and </w:t>
      </w:r>
      <w:r w:rsidRPr="00A14D98">
        <w:rPr>
          <w:rFonts w:ascii="Arial" w:hAnsi="Arial" w:cs="Arial"/>
          <w:spacing w:val="-5"/>
          <w:sz w:val="18"/>
          <w:szCs w:val="18"/>
          <w:lang w:val="en-GB"/>
        </w:rPr>
        <w:t>31 December 20</w:t>
      </w:r>
      <w:r w:rsidR="00260A41">
        <w:rPr>
          <w:rFonts w:ascii="Arial" w:hAnsi="Arial" w:cs="Arial"/>
          <w:spacing w:val="-5"/>
          <w:sz w:val="18"/>
          <w:szCs w:val="18"/>
          <w:lang w:val="en-GB"/>
        </w:rPr>
        <w:t>20</w:t>
      </w:r>
      <w:r w:rsidRPr="00A14D98">
        <w:rPr>
          <w:rFonts w:ascii="Arial" w:hAnsi="Arial" w:cs="Arial"/>
          <w:spacing w:val="-5"/>
          <w:sz w:val="18"/>
          <w:szCs w:val="18"/>
        </w:rPr>
        <w:t>, the Group and the Company have capital commitments as follows:</w:t>
      </w:r>
    </w:p>
    <w:p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732CF7" w:rsidRPr="008A0E5D" w:rsidTr="00707D3B">
        <w:tc>
          <w:tcPr>
            <w:tcW w:w="4003" w:type="dxa"/>
          </w:tcPr>
          <w:p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4003" w:type="dxa"/>
          </w:tcPr>
          <w:p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rsidTr="00707D3B">
        <w:tc>
          <w:tcPr>
            <w:tcW w:w="4003" w:type="dxa"/>
            <w:vAlign w:val="bottom"/>
          </w:tcPr>
          <w:p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525DD7">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c>
          <w:tcPr>
            <w:tcW w:w="4003" w:type="dxa"/>
          </w:tcPr>
          <w:p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732CF7" w:rsidRPr="008A0E5D" w:rsidTr="00707D3B">
        <w:tc>
          <w:tcPr>
            <w:tcW w:w="4003" w:type="dxa"/>
          </w:tcPr>
          <w:p w:rsidR="00732CF7" w:rsidRPr="008A0E5D" w:rsidRDefault="00732CF7" w:rsidP="00707D3B">
            <w:pPr>
              <w:ind w:left="427" w:right="-67"/>
              <w:rPr>
                <w:rFonts w:ascii="Arial" w:hAnsi="Arial" w:cs="Arial"/>
                <w:snapToGrid w:val="0"/>
                <w:sz w:val="18"/>
                <w:szCs w:val="18"/>
                <w:lang w:eastAsia="th-TH"/>
              </w:rPr>
            </w:pPr>
            <w:r w:rsidRPr="008A0E5D">
              <w:rPr>
                <w:rFonts w:ascii="Arial" w:hAnsi="Arial" w:cs="Arial"/>
                <w:snapToGrid w:val="0"/>
                <w:sz w:val="18"/>
                <w:szCs w:val="18"/>
                <w:lang w:eastAsia="th-TH"/>
              </w:rPr>
              <w:t>Buildings, building improvement</w:t>
            </w:r>
          </w:p>
        </w:tc>
        <w:tc>
          <w:tcPr>
            <w:tcW w:w="1368" w:type="dxa"/>
            <w:shd w:val="clear" w:color="auto" w:fill="FAFAFA"/>
            <w:vAlign w:val="bottom"/>
          </w:tcPr>
          <w:p w:rsidR="00732CF7" w:rsidRPr="008A0E5D"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8A0E5D" w:rsidRDefault="00732CF7"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rsidR="00732CF7" w:rsidRPr="008A0E5D" w:rsidRDefault="00732CF7"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8A0E5D" w:rsidRDefault="00732CF7"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5333AE" w:rsidRPr="008A0E5D" w:rsidTr="00707D3B">
        <w:tc>
          <w:tcPr>
            <w:tcW w:w="4003" w:type="dxa"/>
          </w:tcPr>
          <w:p w:rsidR="005333AE" w:rsidRPr="00F8237D" w:rsidRDefault="005333AE" w:rsidP="005333AE">
            <w:pPr>
              <w:ind w:left="427" w:right="-67"/>
              <w:rPr>
                <w:rFonts w:ascii="Arial" w:hAnsi="Arial" w:cs="Arial"/>
                <w:snapToGrid w:val="0"/>
                <w:sz w:val="18"/>
                <w:szCs w:val="18"/>
                <w:lang w:eastAsia="th-TH"/>
              </w:rPr>
            </w:pPr>
            <w:r w:rsidRPr="00F8237D">
              <w:rPr>
                <w:rFonts w:ascii="Arial" w:hAnsi="Arial" w:cs="Arial"/>
                <w:snapToGrid w:val="0"/>
                <w:sz w:val="18"/>
                <w:szCs w:val="18"/>
                <w:lang w:eastAsia="th-TH"/>
              </w:rPr>
              <w:t xml:space="preserve">   and utility system</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val="en-GB" w:eastAsia="th-TH"/>
              </w:rPr>
            </w:pPr>
            <w:r w:rsidRPr="005333AE">
              <w:rPr>
                <w:rFonts w:ascii="Arial" w:eastAsia="Arial Unicode MS" w:hAnsi="Arial" w:cs="Arial"/>
                <w:noProof/>
                <w:snapToGrid w:val="0"/>
                <w:sz w:val="18"/>
                <w:szCs w:val="18"/>
                <w:lang w:val="en-GB" w:eastAsia="th-TH"/>
              </w:rPr>
              <w:t>74,486,310</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98,300,387</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eastAsia="th-TH"/>
              </w:rPr>
            </w:pPr>
            <w:r w:rsidRPr="005333AE">
              <w:rPr>
                <w:rFonts w:ascii="Arial" w:eastAsia="Arial Unicode MS" w:hAnsi="Arial" w:cs="Arial"/>
                <w:noProof/>
                <w:snapToGrid w:val="0"/>
                <w:sz w:val="18"/>
                <w:szCs w:val="18"/>
                <w:lang w:eastAsia="th-TH"/>
              </w:rPr>
              <w:t>46,452,377</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64,697,723</w:t>
            </w:r>
          </w:p>
        </w:tc>
      </w:tr>
      <w:tr w:rsidR="005333AE" w:rsidRPr="008A0E5D" w:rsidTr="00707D3B">
        <w:tc>
          <w:tcPr>
            <w:tcW w:w="4003" w:type="dxa"/>
          </w:tcPr>
          <w:p w:rsidR="005333AE" w:rsidRPr="00F8237D" w:rsidRDefault="005333AE" w:rsidP="005333AE">
            <w:pPr>
              <w:ind w:left="427" w:right="-79"/>
              <w:rPr>
                <w:rFonts w:ascii="Arial" w:hAnsi="Arial" w:cs="Arial"/>
                <w:sz w:val="18"/>
                <w:szCs w:val="18"/>
              </w:rPr>
            </w:pPr>
            <w:r w:rsidRPr="00F8237D">
              <w:rPr>
                <w:rFonts w:ascii="Arial" w:hAnsi="Arial" w:cs="Arial"/>
                <w:sz w:val="18"/>
                <w:szCs w:val="18"/>
              </w:rPr>
              <w:t>Computer software</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val="en-GB" w:eastAsia="th-TH"/>
              </w:rPr>
            </w:pPr>
            <w:r w:rsidRPr="005333AE">
              <w:rPr>
                <w:rFonts w:ascii="Arial" w:eastAsia="Arial Unicode MS" w:hAnsi="Arial" w:cs="Arial"/>
                <w:noProof/>
                <w:snapToGrid w:val="0"/>
                <w:sz w:val="18"/>
                <w:szCs w:val="18"/>
                <w:lang w:val="en-GB" w:eastAsia="th-TH"/>
              </w:rPr>
              <w:t>35,792,928</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38,576,447</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eastAsia="th-TH"/>
              </w:rPr>
            </w:pPr>
            <w:r w:rsidRPr="005333AE">
              <w:rPr>
                <w:rFonts w:ascii="Arial" w:eastAsia="Arial Unicode MS" w:hAnsi="Arial" w:cs="Arial"/>
                <w:noProof/>
                <w:snapToGrid w:val="0"/>
                <w:sz w:val="18"/>
                <w:szCs w:val="18"/>
                <w:lang w:eastAsia="th-TH"/>
              </w:rPr>
              <w:t>1,760,150</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5,607,784</w:t>
            </w:r>
          </w:p>
        </w:tc>
      </w:tr>
      <w:tr w:rsidR="005333AE" w:rsidRPr="008A0E5D" w:rsidTr="00707D3B">
        <w:tc>
          <w:tcPr>
            <w:tcW w:w="4003" w:type="dxa"/>
          </w:tcPr>
          <w:p w:rsidR="005333AE" w:rsidRPr="00F8237D" w:rsidRDefault="005333AE" w:rsidP="005333AE">
            <w:pPr>
              <w:ind w:left="427" w:right="-79"/>
              <w:rPr>
                <w:rFonts w:ascii="Arial" w:hAnsi="Arial" w:cs="Arial"/>
                <w:sz w:val="18"/>
                <w:szCs w:val="18"/>
              </w:rPr>
            </w:pPr>
            <w:r w:rsidRPr="00F8237D">
              <w:rPr>
                <w:rFonts w:ascii="Arial" w:hAnsi="Arial" w:cs="Arial"/>
                <w:sz w:val="18"/>
                <w:szCs w:val="18"/>
              </w:rPr>
              <w:t xml:space="preserve">Furniture and office </w:t>
            </w:r>
            <w:r w:rsidRPr="00F8237D">
              <w:rPr>
                <w:rFonts w:ascii="Arial" w:hAnsi="Arial" w:cs="Arial"/>
                <w:snapToGrid w:val="0"/>
                <w:sz w:val="18"/>
                <w:szCs w:val="18"/>
                <w:lang w:val="en-GB" w:eastAsia="th-TH"/>
              </w:rPr>
              <w:t>equipment</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val="en-GB" w:eastAsia="th-TH"/>
              </w:rPr>
            </w:pPr>
            <w:r w:rsidRPr="005333AE">
              <w:rPr>
                <w:rFonts w:ascii="Arial" w:eastAsia="Arial Unicode MS" w:hAnsi="Arial" w:cs="Arial"/>
                <w:noProof/>
                <w:snapToGrid w:val="0"/>
                <w:sz w:val="18"/>
                <w:szCs w:val="18"/>
                <w:lang w:val="en-GB" w:eastAsia="th-TH"/>
              </w:rPr>
              <w:t>620,094</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536,216</w:t>
            </w:r>
          </w:p>
        </w:tc>
        <w:tc>
          <w:tcPr>
            <w:tcW w:w="1368" w:type="dxa"/>
            <w:shd w:val="clear" w:color="auto" w:fill="FAFAFA"/>
            <w:vAlign w:val="bottom"/>
          </w:tcPr>
          <w:p w:rsidR="005333AE" w:rsidRPr="005333AE" w:rsidRDefault="005333AE" w:rsidP="00525DD7">
            <w:pPr>
              <w:pStyle w:val="a0"/>
              <w:tabs>
                <w:tab w:val="decimal" w:pos="1152"/>
              </w:tabs>
              <w:ind w:right="-72"/>
              <w:jc w:val="both"/>
              <w:rPr>
                <w:rFonts w:ascii="Arial" w:hAnsi="Arial" w:cs="Arial"/>
                <w:snapToGrid w:val="0"/>
                <w:color w:val="auto"/>
                <w:sz w:val="18"/>
                <w:szCs w:val="18"/>
                <w:lang w:eastAsia="th-TH"/>
              </w:rPr>
            </w:pPr>
            <w:r w:rsidRPr="005333AE">
              <w:rPr>
                <w:rFonts w:ascii="Arial" w:hAnsi="Arial" w:cs="Arial"/>
                <w:snapToGrid w:val="0"/>
                <w:color w:val="auto"/>
                <w:sz w:val="18"/>
                <w:szCs w:val="18"/>
                <w:lang w:eastAsia="th-TH"/>
              </w:rPr>
              <w:t xml:space="preserve">-      </w:t>
            </w:r>
          </w:p>
        </w:tc>
        <w:tc>
          <w:tcPr>
            <w:tcW w:w="1368" w:type="dxa"/>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 xml:space="preserve">-      </w:t>
            </w:r>
          </w:p>
        </w:tc>
      </w:tr>
      <w:tr w:rsidR="005333AE" w:rsidRPr="008A0E5D" w:rsidTr="00707D3B">
        <w:tc>
          <w:tcPr>
            <w:tcW w:w="4003" w:type="dxa"/>
          </w:tcPr>
          <w:p w:rsidR="005333AE" w:rsidRPr="00F8237D" w:rsidRDefault="005333AE" w:rsidP="005333AE">
            <w:pPr>
              <w:ind w:left="427" w:right="-79"/>
              <w:rPr>
                <w:rFonts w:ascii="Arial" w:hAnsi="Arial" w:cs="Arial"/>
                <w:snapToGrid w:val="0"/>
                <w:sz w:val="18"/>
                <w:szCs w:val="18"/>
                <w:cs/>
                <w:lang w:val="en-GB" w:eastAsia="th-TH"/>
              </w:rPr>
            </w:pPr>
            <w:r w:rsidRPr="00F8237D">
              <w:rPr>
                <w:rFonts w:ascii="Arial" w:hAnsi="Arial" w:cs="Arial"/>
                <w:snapToGrid w:val="0"/>
                <w:sz w:val="18"/>
                <w:szCs w:val="18"/>
                <w:lang w:val="en-GB" w:eastAsia="th-TH"/>
              </w:rPr>
              <w:t>Medical equipment</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val="en-GB" w:eastAsia="th-TH"/>
              </w:rPr>
            </w:pPr>
            <w:r w:rsidRPr="005333AE">
              <w:rPr>
                <w:rFonts w:ascii="Arial" w:eastAsia="Arial Unicode MS" w:hAnsi="Arial" w:cs="Arial"/>
                <w:noProof/>
                <w:snapToGrid w:val="0"/>
                <w:sz w:val="18"/>
                <w:szCs w:val="18"/>
                <w:lang w:val="en-GB" w:eastAsia="th-TH"/>
              </w:rPr>
              <w:t>10,835,469</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26,205,000</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eastAsia="th-TH"/>
              </w:rPr>
            </w:pPr>
            <w:r w:rsidRPr="005333AE">
              <w:rPr>
                <w:rFonts w:ascii="Arial" w:eastAsia="Arial Unicode MS" w:hAnsi="Arial" w:cs="Arial"/>
                <w:noProof/>
                <w:snapToGrid w:val="0"/>
                <w:sz w:val="18"/>
                <w:szCs w:val="18"/>
                <w:lang w:eastAsia="th-TH"/>
              </w:rPr>
              <w:t>1,550,000</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675,000</w:t>
            </w:r>
          </w:p>
        </w:tc>
      </w:tr>
      <w:tr w:rsidR="005333AE" w:rsidRPr="008A0E5D" w:rsidTr="005333AE">
        <w:tc>
          <w:tcPr>
            <w:tcW w:w="4003" w:type="dxa"/>
          </w:tcPr>
          <w:p w:rsidR="005333AE" w:rsidRPr="00F8237D" w:rsidRDefault="005333AE" w:rsidP="005333AE">
            <w:pPr>
              <w:ind w:left="427" w:right="-79"/>
              <w:rPr>
                <w:rFonts w:ascii="Arial" w:hAnsi="Arial" w:cs="Arial"/>
                <w:snapToGrid w:val="0"/>
                <w:color w:val="000000"/>
                <w:sz w:val="18"/>
                <w:szCs w:val="18"/>
                <w:lang w:eastAsia="th-TH"/>
              </w:rPr>
            </w:pPr>
            <w:r w:rsidRPr="00F8237D">
              <w:rPr>
                <w:rFonts w:ascii="Arial" w:hAnsi="Arial" w:cs="Arial"/>
                <w:color w:val="000000"/>
                <w:sz w:val="18"/>
                <w:szCs w:val="18"/>
              </w:rPr>
              <w:t xml:space="preserve">Computer </w:t>
            </w:r>
          </w:p>
        </w:tc>
        <w:tc>
          <w:tcPr>
            <w:tcW w:w="1368" w:type="dxa"/>
            <w:shd w:val="clear" w:color="auto" w:fill="FAFAFA"/>
            <w:vAlign w:val="bottom"/>
          </w:tcPr>
          <w:p w:rsidR="005333AE" w:rsidRPr="005333AE" w:rsidRDefault="005333AE" w:rsidP="00525DD7">
            <w:pPr>
              <w:pStyle w:val="a0"/>
              <w:tabs>
                <w:tab w:val="decimal" w:pos="1152"/>
              </w:tabs>
              <w:ind w:right="-72"/>
              <w:jc w:val="both"/>
              <w:rPr>
                <w:rFonts w:ascii="Arial" w:hAnsi="Arial" w:cs="Arial"/>
                <w:snapToGrid w:val="0"/>
                <w:color w:val="auto"/>
                <w:sz w:val="18"/>
                <w:szCs w:val="18"/>
                <w:lang w:eastAsia="th-TH"/>
              </w:rPr>
            </w:pPr>
            <w:r w:rsidRPr="005333AE">
              <w:rPr>
                <w:rFonts w:ascii="Arial" w:hAnsi="Arial" w:cs="Arial"/>
                <w:snapToGrid w:val="0"/>
                <w:color w:val="auto"/>
                <w:sz w:val="18"/>
                <w:szCs w:val="18"/>
                <w:lang w:eastAsia="th-TH"/>
              </w:rPr>
              <w:t xml:space="preserve">-      </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929,844</w:t>
            </w:r>
          </w:p>
        </w:tc>
        <w:tc>
          <w:tcPr>
            <w:tcW w:w="1368" w:type="dxa"/>
            <w:shd w:val="clear" w:color="auto" w:fill="FAFAFA"/>
            <w:vAlign w:val="bottom"/>
          </w:tcPr>
          <w:p w:rsidR="005333AE" w:rsidRPr="005333AE" w:rsidRDefault="005333AE" w:rsidP="00525DD7">
            <w:pPr>
              <w:pStyle w:val="a0"/>
              <w:tabs>
                <w:tab w:val="decimal" w:pos="1152"/>
              </w:tabs>
              <w:ind w:right="-72"/>
              <w:jc w:val="both"/>
              <w:rPr>
                <w:rFonts w:ascii="Arial" w:hAnsi="Arial" w:cs="Arial"/>
                <w:snapToGrid w:val="0"/>
                <w:color w:val="auto"/>
                <w:sz w:val="18"/>
                <w:szCs w:val="18"/>
                <w:lang w:eastAsia="th-TH"/>
              </w:rPr>
            </w:pPr>
            <w:r w:rsidRPr="005333AE">
              <w:rPr>
                <w:rFonts w:ascii="Arial" w:hAnsi="Arial" w:cs="Arial"/>
                <w:snapToGrid w:val="0"/>
                <w:color w:val="auto"/>
                <w:sz w:val="18"/>
                <w:szCs w:val="18"/>
                <w:lang w:eastAsia="th-TH"/>
              </w:rPr>
              <w:t xml:space="preserve">-      </w:t>
            </w:r>
          </w:p>
        </w:tc>
        <w:tc>
          <w:tcPr>
            <w:tcW w:w="1368" w:type="dxa"/>
            <w:vAlign w:val="center"/>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705,144</w:t>
            </w:r>
          </w:p>
        </w:tc>
      </w:tr>
      <w:tr w:rsidR="005333AE" w:rsidRPr="008A0E5D" w:rsidTr="005333AE">
        <w:tc>
          <w:tcPr>
            <w:tcW w:w="4003" w:type="dxa"/>
          </w:tcPr>
          <w:p w:rsidR="005333AE" w:rsidRPr="00F8237D" w:rsidRDefault="005333AE" w:rsidP="005333AE">
            <w:pPr>
              <w:ind w:left="427" w:right="-79"/>
              <w:rPr>
                <w:rFonts w:ascii="Arial" w:hAnsi="Arial" w:cs="Arial"/>
                <w:color w:val="000000"/>
                <w:sz w:val="18"/>
                <w:szCs w:val="18"/>
                <w:cs/>
              </w:rPr>
            </w:pPr>
            <w:r w:rsidRPr="00F8237D">
              <w:rPr>
                <w:rFonts w:ascii="Arial" w:hAnsi="Arial" w:cs="Arial"/>
                <w:color w:val="000000"/>
                <w:sz w:val="18"/>
                <w:szCs w:val="18"/>
              </w:rPr>
              <w:t>Equipment</w:t>
            </w:r>
          </w:p>
        </w:tc>
        <w:tc>
          <w:tcPr>
            <w:tcW w:w="1368" w:type="dxa"/>
            <w:shd w:val="clear" w:color="auto" w:fill="FAFAFA"/>
            <w:vAlign w:val="center"/>
          </w:tcPr>
          <w:p w:rsidR="005333AE" w:rsidRPr="005333AE" w:rsidRDefault="005333AE" w:rsidP="00525DD7">
            <w:pPr>
              <w:tabs>
                <w:tab w:val="decimal" w:pos="1152"/>
              </w:tabs>
              <w:ind w:right="-72"/>
              <w:jc w:val="both"/>
              <w:rPr>
                <w:rFonts w:ascii="Arial" w:eastAsia="Arial Unicode MS" w:hAnsi="Arial" w:cs="Arial"/>
                <w:noProof/>
                <w:snapToGrid w:val="0"/>
                <w:sz w:val="18"/>
                <w:szCs w:val="18"/>
                <w:lang w:val="en-GB" w:eastAsia="th-TH"/>
              </w:rPr>
            </w:pPr>
            <w:r w:rsidRPr="005333AE">
              <w:rPr>
                <w:rFonts w:ascii="Arial" w:eastAsia="Arial Unicode MS" w:hAnsi="Arial" w:cs="Arial"/>
                <w:noProof/>
                <w:snapToGrid w:val="0"/>
                <w:sz w:val="18"/>
                <w:szCs w:val="18"/>
                <w:lang w:val="en-GB" w:eastAsia="th-TH"/>
              </w:rPr>
              <w:t>1,527,960</w:t>
            </w:r>
          </w:p>
        </w:tc>
        <w:tc>
          <w:tcPr>
            <w:tcW w:w="1368" w:type="dxa"/>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1,976,309</w:t>
            </w:r>
          </w:p>
        </w:tc>
        <w:tc>
          <w:tcPr>
            <w:tcW w:w="1368" w:type="dxa"/>
            <w:shd w:val="clear" w:color="auto" w:fill="FAFAFA"/>
            <w:vAlign w:val="bottom"/>
          </w:tcPr>
          <w:p w:rsidR="005333AE" w:rsidRPr="005333AE" w:rsidRDefault="005333AE" w:rsidP="00525DD7">
            <w:pPr>
              <w:pStyle w:val="a0"/>
              <w:tabs>
                <w:tab w:val="decimal" w:pos="1152"/>
              </w:tabs>
              <w:ind w:right="-72"/>
              <w:jc w:val="both"/>
              <w:rPr>
                <w:rFonts w:ascii="Arial" w:hAnsi="Arial" w:cs="Arial"/>
                <w:snapToGrid w:val="0"/>
                <w:color w:val="auto"/>
                <w:sz w:val="18"/>
                <w:szCs w:val="18"/>
                <w:lang w:eastAsia="th-TH"/>
              </w:rPr>
            </w:pPr>
            <w:r w:rsidRPr="005333AE">
              <w:rPr>
                <w:rFonts w:ascii="Arial" w:hAnsi="Arial" w:cs="Arial"/>
                <w:snapToGrid w:val="0"/>
                <w:color w:val="auto"/>
                <w:sz w:val="18"/>
                <w:szCs w:val="18"/>
                <w:lang w:eastAsia="th-TH"/>
              </w:rPr>
              <w:t xml:space="preserve">-      </w:t>
            </w:r>
          </w:p>
        </w:tc>
        <w:tc>
          <w:tcPr>
            <w:tcW w:w="1368" w:type="dxa"/>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1,542,103</w:t>
            </w:r>
          </w:p>
        </w:tc>
      </w:tr>
      <w:tr w:rsidR="005333AE" w:rsidRPr="008A0E5D" w:rsidTr="00F8237D">
        <w:tc>
          <w:tcPr>
            <w:tcW w:w="4003" w:type="dxa"/>
          </w:tcPr>
          <w:p w:rsidR="005333AE" w:rsidRPr="00F8237D" w:rsidRDefault="005333AE" w:rsidP="005333AE">
            <w:pPr>
              <w:ind w:left="427" w:right="-79"/>
              <w:rPr>
                <w:rFonts w:ascii="Arial" w:hAnsi="Arial" w:cs="Arial"/>
                <w:color w:val="000000"/>
                <w:sz w:val="18"/>
                <w:szCs w:val="18"/>
              </w:rPr>
            </w:pPr>
            <w:r w:rsidRPr="00F8237D">
              <w:rPr>
                <w:rFonts w:ascii="Arial" w:hAnsi="Arial" w:cs="Arial"/>
                <w:color w:val="000000"/>
                <w:sz w:val="18"/>
                <w:szCs w:val="18"/>
              </w:rPr>
              <w:t>Vehicle</w:t>
            </w:r>
          </w:p>
        </w:tc>
        <w:tc>
          <w:tcPr>
            <w:tcW w:w="1368" w:type="dxa"/>
            <w:tcBorders>
              <w:bottom w:val="single" w:sz="4" w:space="0" w:color="auto"/>
            </w:tcBorders>
            <w:shd w:val="clear" w:color="auto" w:fill="FAFAFA"/>
            <w:vAlign w:val="bottom"/>
          </w:tcPr>
          <w:p w:rsidR="005333AE" w:rsidRPr="005333AE" w:rsidRDefault="005333AE" w:rsidP="00525DD7">
            <w:pPr>
              <w:pStyle w:val="a0"/>
              <w:tabs>
                <w:tab w:val="decimal" w:pos="1152"/>
              </w:tabs>
              <w:ind w:right="-72"/>
              <w:jc w:val="both"/>
              <w:rPr>
                <w:rFonts w:ascii="Arial" w:hAnsi="Arial" w:cs="Arial"/>
                <w:snapToGrid w:val="0"/>
                <w:color w:val="auto"/>
                <w:sz w:val="18"/>
                <w:szCs w:val="18"/>
                <w:lang w:eastAsia="th-TH"/>
              </w:rPr>
            </w:pPr>
            <w:r w:rsidRPr="005333AE">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2,214,000</w:t>
            </w:r>
          </w:p>
        </w:tc>
        <w:tc>
          <w:tcPr>
            <w:tcW w:w="1368" w:type="dxa"/>
            <w:tcBorders>
              <w:bottom w:val="single" w:sz="4" w:space="0" w:color="auto"/>
            </w:tcBorders>
            <w:shd w:val="clear" w:color="auto" w:fill="FAFAFA"/>
            <w:vAlign w:val="bottom"/>
          </w:tcPr>
          <w:p w:rsidR="005333AE" w:rsidRPr="005333AE" w:rsidRDefault="005333AE" w:rsidP="00525DD7">
            <w:pPr>
              <w:pStyle w:val="a0"/>
              <w:tabs>
                <w:tab w:val="decimal" w:pos="1152"/>
              </w:tabs>
              <w:ind w:right="-72"/>
              <w:jc w:val="both"/>
              <w:rPr>
                <w:rFonts w:ascii="Arial" w:hAnsi="Arial" w:cs="Arial"/>
                <w:snapToGrid w:val="0"/>
                <w:color w:val="auto"/>
                <w:sz w:val="18"/>
                <w:szCs w:val="18"/>
                <w:lang w:eastAsia="th-TH"/>
              </w:rPr>
            </w:pPr>
            <w:r w:rsidRPr="005333AE">
              <w:rPr>
                <w:rFonts w:ascii="Arial" w:hAnsi="Arial" w:cs="Arial"/>
                <w:snapToGrid w:val="0"/>
                <w:color w:val="auto"/>
                <w:sz w:val="18"/>
                <w:szCs w:val="18"/>
                <w:lang w:eastAsia="th-TH"/>
              </w:rPr>
              <w:t xml:space="preserve">-      </w:t>
            </w:r>
          </w:p>
        </w:tc>
        <w:tc>
          <w:tcPr>
            <w:tcW w:w="1368" w:type="dxa"/>
            <w:tcBorders>
              <w:bottom w:val="single" w:sz="4" w:space="0" w:color="auto"/>
            </w:tcBorders>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 xml:space="preserve">-      </w:t>
            </w:r>
          </w:p>
        </w:tc>
      </w:tr>
      <w:tr w:rsidR="005333AE" w:rsidRPr="0076168F" w:rsidTr="00F8237D">
        <w:tc>
          <w:tcPr>
            <w:tcW w:w="4003" w:type="dxa"/>
          </w:tcPr>
          <w:p w:rsidR="005333AE" w:rsidRPr="0076168F" w:rsidRDefault="005333AE" w:rsidP="005333AE">
            <w:pPr>
              <w:ind w:left="427" w:right="-83"/>
              <w:jc w:val="both"/>
              <w:rPr>
                <w:rFonts w:ascii="Arial" w:hAnsi="Arial" w:cs="Arial"/>
                <w:snapToGrid w:val="0"/>
                <w:sz w:val="18"/>
                <w:szCs w:val="18"/>
                <w:lang w:eastAsia="th-TH"/>
              </w:rPr>
            </w:pPr>
          </w:p>
        </w:tc>
        <w:tc>
          <w:tcPr>
            <w:tcW w:w="1368" w:type="dxa"/>
            <w:shd w:val="clear" w:color="auto" w:fill="FAFAFA"/>
            <w:vAlign w:val="bottom"/>
          </w:tcPr>
          <w:p w:rsidR="005333AE" w:rsidRPr="005333AE" w:rsidRDefault="005333AE" w:rsidP="00525DD7">
            <w:pPr>
              <w:tabs>
                <w:tab w:val="decimal" w:pos="1152"/>
              </w:tabs>
              <w:ind w:left="427" w:right="-83"/>
              <w:jc w:val="both"/>
              <w:rPr>
                <w:rFonts w:ascii="Arial" w:hAnsi="Arial" w:cs="Arial"/>
                <w:snapToGrid w:val="0"/>
                <w:sz w:val="18"/>
                <w:szCs w:val="18"/>
                <w:lang w:eastAsia="th-TH"/>
              </w:rPr>
            </w:pPr>
          </w:p>
        </w:tc>
        <w:tc>
          <w:tcPr>
            <w:tcW w:w="1368" w:type="dxa"/>
            <w:vAlign w:val="bottom"/>
          </w:tcPr>
          <w:p w:rsidR="005333AE" w:rsidRPr="005333AE" w:rsidRDefault="005333AE" w:rsidP="00525DD7">
            <w:pPr>
              <w:tabs>
                <w:tab w:val="decimal" w:pos="1152"/>
              </w:tabs>
              <w:ind w:left="427" w:right="-83"/>
              <w:jc w:val="both"/>
              <w:rPr>
                <w:rFonts w:ascii="Arial" w:hAnsi="Arial" w:cs="Arial"/>
                <w:snapToGrid w:val="0"/>
                <w:sz w:val="18"/>
                <w:szCs w:val="18"/>
                <w:lang w:eastAsia="th-TH"/>
              </w:rPr>
            </w:pPr>
          </w:p>
        </w:tc>
        <w:tc>
          <w:tcPr>
            <w:tcW w:w="1368" w:type="dxa"/>
            <w:shd w:val="clear" w:color="auto" w:fill="FAFAFA"/>
            <w:vAlign w:val="bottom"/>
          </w:tcPr>
          <w:p w:rsidR="005333AE" w:rsidRPr="005333AE" w:rsidRDefault="005333AE" w:rsidP="00525DD7">
            <w:pPr>
              <w:tabs>
                <w:tab w:val="decimal" w:pos="1152"/>
              </w:tabs>
              <w:ind w:left="427" w:right="-83"/>
              <w:jc w:val="both"/>
              <w:rPr>
                <w:rFonts w:ascii="Arial" w:hAnsi="Arial" w:cs="Arial"/>
                <w:snapToGrid w:val="0"/>
                <w:sz w:val="18"/>
                <w:szCs w:val="18"/>
                <w:lang w:eastAsia="th-TH"/>
              </w:rPr>
            </w:pPr>
          </w:p>
        </w:tc>
        <w:tc>
          <w:tcPr>
            <w:tcW w:w="1368" w:type="dxa"/>
          </w:tcPr>
          <w:p w:rsidR="005333AE" w:rsidRPr="005333AE" w:rsidRDefault="005333AE" w:rsidP="00525DD7">
            <w:pPr>
              <w:tabs>
                <w:tab w:val="decimal" w:pos="1152"/>
              </w:tabs>
              <w:ind w:left="427" w:right="-83"/>
              <w:jc w:val="both"/>
              <w:rPr>
                <w:rFonts w:ascii="Arial" w:hAnsi="Arial" w:cs="Arial"/>
                <w:snapToGrid w:val="0"/>
                <w:sz w:val="18"/>
                <w:szCs w:val="18"/>
                <w:lang w:eastAsia="th-TH"/>
              </w:rPr>
            </w:pPr>
          </w:p>
        </w:tc>
      </w:tr>
      <w:tr w:rsidR="005333AE" w:rsidRPr="00F8237D" w:rsidTr="00F8237D">
        <w:tc>
          <w:tcPr>
            <w:tcW w:w="4003" w:type="dxa"/>
          </w:tcPr>
          <w:p w:rsidR="005333AE" w:rsidRPr="00F8237D" w:rsidRDefault="005333AE" w:rsidP="005333AE">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eastAsia="Arial Unicode MS" w:hAnsi="Arial" w:cs="Arial"/>
                <w:noProof/>
                <w:snapToGrid w:val="0"/>
                <w:color w:val="auto"/>
                <w:sz w:val="18"/>
                <w:szCs w:val="18"/>
                <w:lang w:eastAsia="th-TH"/>
              </w:rPr>
              <w:t>123,262,761</w:t>
            </w:r>
          </w:p>
        </w:tc>
        <w:tc>
          <w:tcPr>
            <w:tcW w:w="1368" w:type="dxa"/>
            <w:tcBorders>
              <w:bottom w:val="single" w:sz="4" w:space="0" w:color="auto"/>
            </w:tcBorders>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fldChar w:fldCharType="begin"/>
            </w:r>
            <w:r w:rsidRPr="005333AE">
              <w:rPr>
                <w:rFonts w:ascii="Arial" w:hAnsi="Arial" w:cs="Arial"/>
                <w:noProof/>
                <w:snapToGrid w:val="0"/>
                <w:color w:val="auto"/>
                <w:sz w:val="18"/>
                <w:szCs w:val="18"/>
                <w:lang w:eastAsia="th-TH"/>
              </w:rPr>
              <w:instrText xml:space="preserve"> =SUM(ABOVE) </w:instrText>
            </w:r>
            <w:r w:rsidRPr="005333AE">
              <w:rPr>
                <w:rFonts w:ascii="Arial" w:hAnsi="Arial" w:cs="Arial"/>
                <w:noProof/>
                <w:snapToGrid w:val="0"/>
                <w:color w:val="auto"/>
                <w:sz w:val="18"/>
                <w:szCs w:val="18"/>
                <w:lang w:eastAsia="th-TH"/>
              </w:rPr>
              <w:fldChar w:fldCharType="separate"/>
            </w:r>
            <w:r w:rsidRPr="005333AE">
              <w:rPr>
                <w:rFonts w:ascii="Arial" w:hAnsi="Arial" w:cs="Arial"/>
                <w:noProof/>
                <w:snapToGrid w:val="0"/>
                <w:color w:val="auto"/>
                <w:sz w:val="18"/>
                <w:szCs w:val="18"/>
                <w:lang w:eastAsia="th-TH"/>
              </w:rPr>
              <w:t>168,738,203</w:t>
            </w:r>
            <w:r w:rsidRPr="005333AE">
              <w:rPr>
                <w:rFonts w:ascii="Arial" w:hAnsi="Arial" w:cs="Arial"/>
                <w:noProof/>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eastAsia="Arial Unicode MS" w:hAnsi="Arial" w:cs="Arial"/>
                <w:noProof/>
                <w:snapToGrid w:val="0"/>
                <w:color w:val="auto"/>
                <w:sz w:val="18"/>
                <w:szCs w:val="18"/>
                <w:lang w:eastAsia="th-TH"/>
              </w:rPr>
              <w:t>49,762,527</w:t>
            </w:r>
          </w:p>
        </w:tc>
        <w:tc>
          <w:tcPr>
            <w:tcW w:w="1368" w:type="dxa"/>
            <w:tcBorders>
              <w:bottom w:val="single" w:sz="4" w:space="0" w:color="auto"/>
            </w:tcBorders>
            <w:vAlign w:val="bottom"/>
          </w:tcPr>
          <w:p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fldChar w:fldCharType="begin"/>
            </w:r>
            <w:r w:rsidRPr="005333AE">
              <w:rPr>
                <w:rFonts w:ascii="Arial" w:hAnsi="Arial" w:cs="Arial"/>
                <w:noProof/>
                <w:snapToGrid w:val="0"/>
                <w:color w:val="auto"/>
                <w:sz w:val="18"/>
                <w:szCs w:val="18"/>
                <w:lang w:eastAsia="th-TH"/>
              </w:rPr>
              <w:instrText xml:space="preserve"> =SUM(ABOVE) </w:instrText>
            </w:r>
            <w:r w:rsidRPr="005333AE">
              <w:rPr>
                <w:rFonts w:ascii="Arial" w:hAnsi="Arial" w:cs="Arial"/>
                <w:noProof/>
                <w:snapToGrid w:val="0"/>
                <w:color w:val="auto"/>
                <w:sz w:val="18"/>
                <w:szCs w:val="18"/>
                <w:lang w:eastAsia="th-TH"/>
              </w:rPr>
              <w:fldChar w:fldCharType="separate"/>
            </w:r>
            <w:r w:rsidRPr="005333AE">
              <w:rPr>
                <w:rFonts w:ascii="Arial" w:hAnsi="Arial" w:cs="Arial"/>
                <w:noProof/>
                <w:snapToGrid w:val="0"/>
                <w:color w:val="auto"/>
                <w:sz w:val="18"/>
                <w:szCs w:val="18"/>
                <w:lang w:eastAsia="th-TH"/>
              </w:rPr>
              <w:t>73,227,754</w:t>
            </w:r>
            <w:r w:rsidRPr="005333AE">
              <w:rPr>
                <w:rFonts w:ascii="Arial" w:hAnsi="Arial" w:cs="Arial"/>
                <w:noProof/>
                <w:snapToGrid w:val="0"/>
                <w:color w:val="auto"/>
                <w:sz w:val="18"/>
                <w:szCs w:val="18"/>
                <w:lang w:eastAsia="th-TH"/>
              </w:rPr>
              <w:fldChar w:fldCharType="end"/>
            </w:r>
          </w:p>
        </w:tc>
      </w:tr>
    </w:tbl>
    <w:p w:rsidR="00732CF7" w:rsidRPr="008A0E5D" w:rsidRDefault="00732CF7" w:rsidP="00732CF7">
      <w:pPr>
        <w:overflowPunct/>
        <w:autoSpaceDE/>
        <w:autoSpaceDN/>
        <w:adjustRightInd/>
        <w:jc w:val="both"/>
        <w:textAlignment w:val="auto"/>
        <w:rPr>
          <w:rFonts w:ascii="Arial" w:hAnsi="Arial" w:cs="Arial"/>
          <w:color w:val="000000"/>
          <w:sz w:val="18"/>
          <w:szCs w:val="18"/>
        </w:rPr>
      </w:pPr>
    </w:p>
    <w:p w:rsidR="00732CF7" w:rsidRPr="008A0E5D" w:rsidRDefault="00A738F1" w:rsidP="00732CF7">
      <w:pPr>
        <w:ind w:left="540" w:hanging="540"/>
        <w:jc w:val="both"/>
        <w:rPr>
          <w:rFonts w:ascii="Arial" w:hAnsi="Arial" w:cs="Arial"/>
          <w:b/>
          <w:bCs/>
          <w:color w:val="CF4A02"/>
          <w:sz w:val="18"/>
          <w:szCs w:val="18"/>
        </w:rPr>
      </w:pPr>
      <w:r>
        <w:rPr>
          <w:rFonts w:ascii="Arial" w:hAnsi="Arial" w:cs="Arial"/>
          <w:b/>
          <w:bCs/>
          <w:color w:val="CF4A02"/>
          <w:sz w:val="18"/>
          <w:szCs w:val="18"/>
        </w:rPr>
        <w:t>29</w:t>
      </w:r>
      <w:r w:rsidR="00732CF7" w:rsidRPr="008A0E5D">
        <w:rPr>
          <w:rFonts w:ascii="Arial" w:hAnsi="Arial" w:cs="Arial"/>
          <w:b/>
          <w:bCs/>
          <w:color w:val="CF4A02"/>
          <w:sz w:val="18"/>
          <w:szCs w:val="18"/>
        </w:rPr>
        <w:t>.3</w:t>
      </w:r>
      <w:r w:rsidR="00732CF7" w:rsidRPr="008A0E5D">
        <w:rPr>
          <w:rFonts w:ascii="Arial" w:hAnsi="Arial" w:cs="Arial"/>
          <w:b/>
          <w:bCs/>
          <w:color w:val="CF4A02"/>
          <w:sz w:val="18"/>
          <w:szCs w:val="18"/>
        </w:rPr>
        <w:tab/>
        <w:t>Other commitments</w:t>
      </w:r>
    </w:p>
    <w:p w:rsidR="00732CF7" w:rsidRPr="008A0E5D" w:rsidRDefault="00732CF7" w:rsidP="00732CF7">
      <w:pPr>
        <w:ind w:left="540"/>
        <w:jc w:val="both"/>
        <w:rPr>
          <w:rFonts w:ascii="Arial" w:hAnsi="Arial" w:cs="Arial"/>
          <w:color w:val="000000"/>
          <w:sz w:val="18"/>
          <w:szCs w:val="18"/>
        </w:rPr>
      </w:pPr>
    </w:p>
    <w:p w:rsidR="00732CF7" w:rsidRPr="008A0E5D" w:rsidRDefault="00732CF7" w:rsidP="00732CF7">
      <w:pPr>
        <w:ind w:left="540"/>
        <w:jc w:val="both"/>
        <w:rPr>
          <w:rFonts w:ascii="Arial" w:hAnsi="Arial" w:cs="Arial"/>
          <w:spacing w:val="-4"/>
          <w:sz w:val="18"/>
          <w:szCs w:val="18"/>
        </w:rPr>
      </w:pPr>
      <w:r w:rsidRPr="008A0E5D">
        <w:rPr>
          <w:rFonts w:ascii="Arial" w:hAnsi="Arial" w:cs="Arial"/>
          <w:spacing w:val="-4"/>
          <w:sz w:val="18"/>
          <w:szCs w:val="18"/>
        </w:rPr>
        <w:t xml:space="preserve">As at </w:t>
      </w:r>
      <w:r w:rsidR="00374CF5" w:rsidRPr="00374CF5">
        <w:rPr>
          <w:rFonts w:ascii="Arial" w:eastAsia="Calibri" w:hAnsi="Arial" w:cs="Arial"/>
          <w:spacing w:val="-4"/>
          <w:sz w:val="18"/>
          <w:szCs w:val="18"/>
          <w:lang w:val="en-GB"/>
        </w:rPr>
        <w:t>31 March</w:t>
      </w:r>
      <w:r w:rsidR="00974B04" w:rsidRPr="008A0E5D">
        <w:rPr>
          <w:rFonts w:ascii="Arial" w:eastAsia="Calibri" w:hAnsi="Arial" w:cs="Arial"/>
          <w:spacing w:val="-4"/>
          <w:sz w:val="18"/>
          <w:szCs w:val="18"/>
          <w:lang w:val="en-GB"/>
        </w:rPr>
        <w:t xml:space="preserve"> </w:t>
      </w:r>
      <w:r w:rsidRPr="008A0E5D">
        <w:rPr>
          <w:rFonts w:ascii="Arial" w:hAnsi="Arial" w:cs="Arial"/>
          <w:spacing w:val="-4"/>
          <w:sz w:val="18"/>
          <w:szCs w:val="18"/>
          <w:lang w:val="en-GB"/>
        </w:rPr>
        <w:t>202</w:t>
      </w:r>
      <w:r w:rsidR="00260A41">
        <w:rPr>
          <w:rFonts w:ascii="Arial" w:hAnsi="Arial" w:cs="Arial"/>
          <w:spacing w:val="-4"/>
          <w:sz w:val="18"/>
          <w:szCs w:val="18"/>
          <w:lang w:val="en-GB"/>
        </w:rPr>
        <w:t>1</w:t>
      </w:r>
      <w:r w:rsidRPr="008A0E5D">
        <w:rPr>
          <w:rFonts w:ascii="Arial" w:hAnsi="Arial" w:cs="Arial"/>
          <w:spacing w:val="-4"/>
          <w:sz w:val="18"/>
          <w:szCs w:val="18"/>
        </w:rPr>
        <w:t xml:space="preserve"> and 31 December 20</w:t>
      </w:r>
      <w:r w:rsidR="00260A41">
        <w:rPr>
          <w:rFonts w:ascii="Arial" w:hAnsi="Arial" w:cs="Arial"/>
          <w:spacing w:val="-4"/>
          <w:sz w:val="18"/>
          <w:szCs w:val="18"/>
        </w:rPr>
        <w:t>20</w:t>
      </w:r>
      <w:r w:rsidRPr="008A0E5D">
        <w:rPr>
          <w:rFonts w:ascii="Arial" w:hAnsi="Arial" w:cs="Arial"/>
          <w:spacing w:val="-4"/>
          <w:sz w:val="18"/>
          <w:szCs w:val="18"/>
        </w:rPr>
        <w:t>, the Group and the Company have other commitments as follows:</w:t>
      </w:r>
    </w:p>
    <w:p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732CF7" w:rsidRPr="008A0E5D" w:rsidTr="00707D3B">
        <w:tc>
          <w:tcPr>
            <w:tcW w:w="4050" w:type="dxa"/>
          </w:tcPr>
          <w:p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4050" w:type="dxa"/>
          </w:tcPr>
          <w:p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59"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59"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374CF5" w:rsidRPr="00374CF5">
              <w:rPr>
                <w:rFonts w:ascii="Arial" w:hAnsi="Arial" w:cs="Arial"/>
                <w:b/>
                <w:bCs/>
                <w:color w:val="000000"/>
                <w:sz w:val="18"/>
                <w:szCs w:val="18"/>
              </w:rPr>
              <w:t>31 March</w:t>
            </w:r>
          </w:p>
          <w:p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39" w:type="dxa"/>
            <w:tcBorders>
              <w:top w:val="single" w:sz="4" w:space="0" w:color="auto"/>
            </w:tcBorders>
            <w:vAlign w:val="center"/>
          </w:tcPr>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rsidTr="00707D3B">
        <w:tc>
          <w:tcPr>
            <w:tcW w:w="4050" w:type="dxa"/>
            <w:vAlign w:val="bottom"/>
          </w:tcPr>
          <w:p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39" w:type="dxa"/>
            <w:tcBorders>
              <w:bottom w:val="single" w:sz="4" w:space="0" w:color="auto"/>
            </w:tcBorders>
          </w:tcPr>
          <w:p w:rsidR="00732CF7" w:rsidRPr="008A0E5D" w:rsidRDefault="00732CF7" w:rsidP="00707D3B">
            <w:pPr>
              <w:pStyle w:val="a0"/>
              <w:tabs>
                <w:tab w:val="right" w:pos="1121"/>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c>
          <w:tcPr>
            <w:tcW w:w="4050" w:type="dxa"/>
          </w:tcPr>
          <w:p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39" w:type="dxa"/>
            <w:tcBorders>
              <w:top w:val="single" w:sz="4" w:space="0" w:color="auto"/>
            </w:tcBorders>
            <w:vAlign w:val="bottom"/>
          </w:tcPr>
          <w:p w:rsidR="00732CF7" w:rsidRPr="008A0E5D" w:rsidRDefault="00732CF7" w:rsidP="00707D3B">
            <w:pPr>
              <w:pStyle w:val="a0"/>
              <w:tabs>
                <w:tab w:val="decimal" w:pos="1138"/>
              </w:tabs>
              <w:ind w:left="-14" w:right="-72"/>
              <w:jc w:val="both"/>
              <w:rPr>
                <w:rFonts w:ascii="Arial" w:hAnsi="Arial" w:cs="Arial"/>
                <w:snapToGrid w:val="0"/>
                <w:color w:val="auto"/>
                <w:sz w:val="18"/>
                <w:szCs w:val="18"/>
                <w:lang w:eastAsia="th-TH"/>
              </w:rPr>
            </w:pPr>
          </w:p>
        </w:tc>
      </w:tr>
      <w:tr w:rsidR="00377279" w:rsidRPr="0076168F" w:rsidTr="00C26724">
        <w:tc>
          <w:tcPr>
            <w:tcW w:w="4050" w:type="dxa"/>
          </w:tcPr>
          <w:p w:rsidR="00377279" w:rsidRPr="0076168F" w:rsidRDefault="00377279" w:rsidP="00377279">
            <w:pPr>
              <w:ind w:left="427" w:right="-169"/>
              <w:rPr>
                <w:rFonts w:ascii="Arial" w:hAnsi="Arial" w:cs="Arial"/>
                <w:snapToGrid w:val="0"/>
                <w:sz w:val="18"/>
                <w:szCs w:val="18"/>
                <w:lang w:eastAsia="th-TH"/>
              </w:rPr>
            </w:pPr>
            <w:r w:rsidRPr="0076168F">
              <w:rPr>
                <w:rFonts w:ascii="Arial" w:hAnsi="Arial" w:cs="Arial"/>
                <w:snapToGrid w:val="0"/>
                <w:sz w:val="18"/>
                <w:szCs w:val="18"/>
                <w:lang w:eastAsia="th-TH"/>
              </w:rPr>
              <w:t>Cost of developing holistic care project</w:t>
            </w:r>
          </w:p>
        </w:tc>
        <w:tc>
          <w:tcPr>
            <w:tcW w:w="1368" w:type="dxa"/>
            <w:shd w:val="clear" w:color="auto" w:fill="FAFAFA"/>
            <w:vAlign w:val="bottom"/>
          </w:tcPr>
          <w:p w:rsidR="00377279" w:rsidRPr="00377279" w:rsidRDefault="00377279" w:rsidP="00525DD7">
            <w:pPr>
              <w:pStyle w:val="a0"/>
              <w:tabs>
                <w:tab w:val="decimal" w:pos="1152"/>
              </w:tabs>
              <w:ind w:right="-72"/>
              <w:jc w:val="both"/>
              <w:rPr>
                <w:rFonts w:ascii="Arial" w:eastAsia="Arial Unicode MS" w:hAnsi="Arial" w:cs="Arial"/>
                <w:color w:val="auto"/>
                <w:sz w:val="18"/>
                <w:szCs w:val="18"/>
              </w:rPr>
            </w:pPr>
            <w:r w:rsidRPr="00377279">
              <w:rPr>
                <w:rFonts w:ascii="Arial" w:eastAsia="Arial Unicode MS" w:hAnsi="Arial" w:cs="Arial"/>
                <w:color w:val="auto"/>
                <w:sz w:val="18"/>
                <w:szCs w:val="18"/>
              </w:rPr>
              <w:t>1,485,907,565</w:t>
            </w:r>
          </w:p>
        </w:tc>
        <w:tc>
          <w:tcPr>
            <w:tcW w:w="1359" w:type="dxa"/>
            <w:vAlign w:val="center"/>
          </w:tcPr>
          <w:p w:rsidR="00377279" w:rsidRPr="00377279" w:rsidRDefault="00377279" w:rsidP="00377279">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1,540,103,077</w:t>
            </w:r>
          </w:p>
        </w:tc>
        <w:tc>
          <w:tcPr>
            <w:tcW w:w="1359" w:type="dxa"/>
            <w:shd w:val="clear" w:color="auto" w:fill="FAFAFA"/>
            <w:vAlign w:val="bottom"/>
          </w:tcPr>
          <w:p w:rsidR="00377279" w:rsidRPr="00377279" w:rsidRDefault="00377279" w:rsidP="00525DD7">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377279">
              <w:rPr>
                <w:rFonts w:ascii="Arial" w:hAnsi="Arial" w:cs="Arial"/>
                <w:noProof/>
                <w:snapToGrid w:val="0"/>
                <w:sz w:val="18"/>
                <w:szCs w:val="18"/>
                <w:lang w:val="en-GB" w:eastAsia="th-TH"/>
              </w:rPr>
              <w:t xml:space="preserve">-      </w:t>
            </w:r>
          </w:p>
        </w:tc>
        <w:tc>
          <w:tcPr>
            <w:tcW w:w="1339" w:type="dxa"/>
            <w:vAlign w:val="bottom"/>
          </w:tcPr>
          <w:p w:rsidR="00377279" w:rsidRPr="00377279" w:rsidRDefault="00377279" w:rsidP="00377279">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 xml:space="preserve">-      </w:t>
            </w:r>
          </w:p>
        </w:tc>
      </w:tr>
      <w:tr w:rsidR="00377279" w:rsidRPr="0076168F" w:rsidTr="00C26724">
        <w:tc>
          <w:tcPr>
            <w:tcW w:w="4050" w:type="dxa"/>
          </w:tcPr>
          <w:p w:rsidR="00377279" w:rsidRPr="0076168F" w:rsidRDefault="00377279" w:rsidP="00377279">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Advertising expenses</w:t>
            </w:r>
          </w:p>
        </w:tc>
        <w:tc>
          <w:tcPr>
            <w:tcW w:w="1368" w:type="dxa"/>
            <w:shd w:val="clear" w:color="auto" w:fill="FAFAFA"/>
            <w:vAlign w:val="bottom"/>
          </w:tcPr>
          <w:p w:rsidR="00377279" w:rsidRPr="00377279" w:rsidRDefault="00377279" w:rsidP="00525DD7">
            <w:pPr>
              <w:pStyle w:val="a0"/>
              <w:tabs>
                <w:tab w:val="decimal" w:pos="1152"/>
              </w:tabs>
              <w:ind w:right="-72"/>
              <w:jc w:val="both"/>
              <w:rPr>
                <w:rFonts w:ascii="Arial" w:eastAsia="Arial Unicode MS" w:hAnsi="Arial" w:cs="Arial"/>
                <w:color w:val="auto"/>
                <w:sz w:val="18"/>
                <w:szCs w:val="18"/>
              </w:rPr>
            </w:pPr>
            <w:r w:rsidRPr="00377279">
              <w:rPr>
                <w:rFonts w:ascii="Arial" w:eastAsia="Arial Unicode MS" w:hAnsi="Arial" w:cs="Arial"/>
                <w:color w:val="auto"/>
                <w:sz w:val="18"/>
                <w:szCs w:val="18"/>
              </w:rPr>
              <w:t>6,520,201</w:t>
            </w:r>
          </w:p>
        </w:tc>
        <w:tc>
          <w:tcPr>
            <w:tcW w:w="1359" w:type="dxa"/>
            <w:vAlign w:val="bottom"/>
          </w:tcPr>
          <w:p w:rsidR="00377279" w:rsidRPr="00377279" w:rsidRDefault="00377279" w:rsidP="00377279">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6,923,726</w:t>
            </w:r>
          </w:p>
        </w:tc>
        <w:tc>
          <w:tcPr>
            <w:tcW w:w="1359" w:type="dxa"/>
            <w:shd w:val="clear" w:color="auto" w:fill="FAFAFA"/>
            <w:vAlign w:val="bottom"/>
          </w:tcPr>
          <w:p w:rsidR="00377279" w:rsidRPr="00377279" w:rsidRDefault="00377279" w:rsidP="00525DD7">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377279">
              <w:rPr>
                <w:rFonts w:ascii="Arial" w:hAnsi="Arial" w:cs="Arial"/>
                <w:noProof/>
                <w:snapToGrid w:val="0"/>
                <w:sz w:val="18"/>
                <w:szCs w:val="18"/>
                <w:lang w:val="en-GB" w:eastAsia="th-TH"/>
              </w:rPr>
              <w:t>4,762,888</w:t>
            </w:r>
          </w:p>
        </w:tc>
        <w:tc>
          <w:tcPr>
            <w:tcW w:w="1339" w:type="dxa"/>
            <w:vAlign w:val="bottom"/>
          </w:tcPr>
          <w:p w:rsidR="00377279" w:rsidRPr="00377279" w:rsidRDefault="00377279" w:rsidP="00377279">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3,260,559</w:t>
            </w:r>
          </w:p>
        </w:tc>
      </w:tr>
      <w:tr w:rsidR="00377279" w:rsidRPr="0076168F" w:rsidTr="00C26724">
        <w:tc>
          <w:tcPr>
            <w:tcW w:w="4050" w:type="dxa"/>
          </w:tcPr>
          <w:p w:rsidR="00377279" w:rsidRPr="00904E81" w:rsidRDefault="00377279" w:rsidP="00377279">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Cleaning and security expenses</w:t>
            </w:r>
          </w:p>
        </w:tc>
        <w:tc>
          <w:tcPr>
            <w:tcW w:w="1368" w:type="dxa"/>
            <w:shd w:val="clear" w:color="auto" w:fill="FAFAFA"/>
            <w:vAlign w:val="bottom"/>
          </w:tcPr>
          <w:p w:rsidR="00377279" w:rsidRPr="00377279" w:rsidRDefault="00CB14B1" w:rsidP="00525DD7">
            <w:pPr>
              <w:pStyle w:val="a0"/>
              <w:tabs>
                <w:tab w:val="decimal" w:pos="1152"/>
              </w:tabs>
              <w:ind w:right="-72"/>
              <w:jc w:val="both"/>
              <w:rPr>
                <w:rFonts w:ascii="Arial" w:eastAsia="Arial Unicode MS" w:hAnsi="Arial" w:cs="Arial"/>
                <w:color w:val="auto"/>
                <w:sz w:val="18"/>
                <w:szCs w:val="18"/>
              </w:rPr>
            </w:pPr>
            <w:r w:rsidRPr="00377279">
              <w:rPr>
                <w:rFonts w:ascii="Arial" w:eastAsia="Arial Unicode MS" w:hAnsi="Arial" w:cs="Arial"/>
                <w:color w:val="auto"/>
                <w:sz w:val="18"/>
                <w:szCs w:val="18"/>
              </w:rPr>
              <w:t>55,771,531</w:t>
            </w:r>
          </w:p>
        </w:tc>
        <w:tc>
          <w:tcPr>
            <w:tcW w:w="1359" w:type="dxa"/>
            <w:vAlign w:val="bottom"/>
          </w:tcPr>
          <w:p w:rsidR="00377279" w:rsidRPr="00377279" w:rsidRDefault="00377279" w:rsidP="00377279">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38,891,931</w:t>
            </w:r>
          </w:p>
        </w:tc>
        <w:tc>
          <w:tcPr>
            <w:tcW w:w="1359" w:type="dxa"/>
            <w:shd w:val="clear" w:color="auto" w:fill="FAFAFA"/>
            <w:vAlign w:val="bottom"/>
          </w:tcPr>
          <w:p w:rsidR="00377279" w:rsidRPr="00377279" w:rsidRDefault="007C3600" w:rsidP="00525DD7">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377279">
              <w:rPr>
                <w:rFonts w:ascii="Arial" w:hAnsi="Arial" w:cs="Arial"/>
                <w:noProof/>
                <w:snapToGrid w:val="0"/>
                <w:sz w:val="18"/>
                <w:szCs w:val="18"/>
                <w:lang w:eastAsia="th-TH"/>
              </w:rPr>
              <w:t>24,960,211</w:t>
            </w:r>
          </w:p>
        </w:tc>
        <w:tc>
          <w:tcPr>
            <w:tcW w:w="1339" w:type="dxa"/>
            <w:vAlign w:val="bottom"/>
          </w:tcPr>
          <w:p w:rsidR="00377279" w:rsidRPr="00377279" w:rsidRDefault="00377279" w:rsidP="00377279">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33,430,731</w:t>
            </w:r>
          </w:p>
        </w:tc>
      </w:tr>
      <w:tr w:rsidR="00377279" w:rsidRPr="0076168F" w:rsidTr="00707D3B">
        <w:tc>
          <w:tcPr>
            <w:tcW w:w="4050" w:type="dxa"/>
          </w:tcPr>
          <w:p w:rsidR="00377279" w:rsidRPr="00904E81" w:rsidRDefault="00377279" w:rsidP="00377279">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Repair and maintenance expenses</w:t>
            </w:r>
          </w:p>
        </w:tc>
        <w:tc>
          <w:tcPr>
            <w:tcW w:w="1368" w:type="dxa"/>
            <w:shd w:val="clear" w:color="auto" w:fill="FAFAFA"/>
            <w:vAlign w:val="bottom"/>
          </w:tcPr>
          <w:p w:rsidR="00377279" w:rsidRPr="00377279" w:rsidRDefault="00CB14B1" w:rsidP="00525DD7">
            <w:pPr>
              <w:pStyle w:val="a0"/>
              <w:tabs>
                <w:tab w:val="decimal" w:pos="1152"/>
              </w:tabs>
              <w:ind w:right="-72"/>
              <w:jc w:val="both"/>
              <w:rPr>
                <w:rFonts w:ascii="Arial" w:eastAsia="Arial Unicode MS" w:hAnsi="Arial" w:cs="Arial"/>
                <w:color w:val="auto"/>
                <w:sz w:val="18"/>
                <w:szCs w:val="18"/>
              </w:rPr>
            </w:pPr>
            <w:r w:rsidRPr="00377279">
              <w:rPr>
                <w:rFonts w:ascii="Arial" w:eastAsia="Arial Unicode MS" w:hAnsi="Arial" w:cs="Arial"/>
                <w:color w:val="auto"/>
                <w:sz w:val="18"/>
                <w:szCs w:val="18"/>
              </w:rPr>
              <w:t>15,000,010</w:t>
            </w:r>
          </w:p>
        </w:tc>
        <w:tc>
          <w:tcPr>
            <w:tcW w:w="1359" w:type="dxa"/>
            <w:vAlign w:val="bottom"/>
          </w:tcPr>
          <w:p w:rsidR="00377279" w:rsidRPr="00377279" w:rsidRDefault="00377279" w:rsidP="00377279">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13,982,920</w:t>
            </w:r>
          </w:p>
        </w:tc>
        <w:tc>
          <w:tcPr>
            <w:tcW w:w="1359" w:type="dxa"/>
            <w:shd w:val="clear" w:color="auto" w:fill="FAFAFA"/>
            <w:vAlign w:val="bottom"/>
          </w:tcPr>
          <w:p w:rsidR="00377279" w:rsidRPr="00377279" w:rsidRDefault="007C3600" w:rsidP="00525DD7">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377279">
              <w:rPr>
                <w:rFonts w:ascii="Arial" w:hAnsi="Arial" w:cs="Arial"/>
                <w:noProof/>
                <w:snapToGrid w:val="0"/>
                <w:sz w:val="18"/>
                <w:szCs w:val="18"/>
                <w:lang w:eastAsia="th-TH"/>
              </w:rPr>
              <w:t>3,511,200</w:t>
            </w:r>
          </w:p>
        </w:tc>
        <w:tc>
          <w:tcPr>
            <w:tcW w:w="1339" w:type="dxa"/>
            <w:vAlign w:val="bottom"/>
          </w:tcPr>
          <w:p w:rsidR="00377279" w:rsidRPr="00377279" w:rsidRDefault="00377279" w:rsidP="00377279">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1,764,000</w:t>
            </w:r>
          </w:p>
        </w:tc>
      </w:tr>
      <w:tr w:rsidR="00377279" w:rsidRPr="0076168F" w:rsidTr="00C26724">
        <w:trPr>
          <w:trHeight w:val="74"/>
        </w:trPr>
        <w:tc>
          <w:tcPr>
            <w:tcW w:w="4050" w:type="dxa"/>
          </w:tcPr>
          <w:p w:rsidR="00377279" w:rsidRPr="0076168F" w:rsidRDefault="00377279" w:rsidP="00377279">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rsidR="00377279" w:rsidRPr="00CB14B1" w:rsidRDefault="00CB14B1" w:rsidP="00525DD7">
            <w:pPr>
              <w:pStyle w:val="a0"/>
              <w:tabs>
                <w:tab w:val="decimal" w:pos="1152"/>
              </w:tabs>
              <w:ind w:right="-72"/>
              <w:jc w:val="both"/>
              <w:rPr>
                <w:rFonts w:ascii="Arial" w:eastAsia="Arial Unicode MS" w:hAnsi="Arial" w:cs="Arial"/>
                <w:color w:val="auto"/>
                <w:sz w:val="18"/>
                <w:szCs w:val="18"/>
              </w:rPr>
            </w:pPr>
            <w:r w:rsidRPr="00CB14B1">
              <w:rPr>
                <w:rFonts w:ascii="Arial" w:eastAsia="Arial Unicode MS" w:hAnsi="Arial" w:cs="Arial"/>
                <w:color w:val="auto"/>
                <w:sz w:val="18"/>
                <w:szCs w:val="18"/>
              </w:rPr>
              <w:t>6,168,281</w:t>
            </w:r>
          </w:p>
        </w:tc>
        <w:tc>
          <w:tcPr>
            <w:tcW w:w="1359" w:type="dxa"/>
            <w:tcBorders>
              <w:bottom w:val="single" w:sz="4" w:space="0" w:color="auto"/>
            </w:tcBorders>
            <w:vAlign w:val="bottom"/>
          </w:tcPr>
          <w:p w:rsidR="00377279" w:rsidRPr="00CB14B1" w:rsidRDefault="00377279" w:rsidP="00377279">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CB14B1">
              <w:rPr>
                <w:rFonts w:ascii="Arial" w:hAnsi="Arial" w:cs="Arial"/>
                <w:noProof/>
                <w:snapToGrid w:val="0"/>
                <w:color w:val="auto"/>
                <w:sz w:val="18"/>
                <w:szCs w:val="18"/>
                <w:lang w:eastAsia="th-TH"/>
              </w:rPr>
              <w:t>1,937,320</w:t>
            </w:r>
          </w:p>
        </w:tc>
        <w:tc>
          <w:tcPr>
            <w:tcW w:w="1359" w:type="dxa"/>
            <w:tcBorders>
              <w:bottom w:val="single" w:sz="4" w:space="0" w:color="auto"/>
            </w:tcBorders>
            <w:shd w:val="clear" w:color="auto" w:fill="FAFAFA"/>
            <w:vAlign w:val="bottom"/>
          </w:tcPr>
          <w:p w:rsidR="00377279" w:rsidRPr="00377279" w:rsidRDefault="007C3600" w:rsidP="00525DD7">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Pr>
                <w:rFonts w:ascii="Arial" w:hAnsi="Arial" w:cs="Arial"/>
                <w:noProof/>
                <w:snapToGrid w:val="0"/>
                <w:sz w:val="18"/>
                <w:szCs w:val="18"/>
                <w:lang w:eastAsia="th-TH"/>
              </w:rPr>
              <w:t>1,160,950</w:t>
            </w:r>
          </w:p>
        </w:tc>
        <w:tc>
          <w:tcPr>
            <w:tcW w:w="1339" w:type="dxa"/>
            <w:tcBorders>
              <w:bottom w:val="single" w:sz="4" w:space="0" w:color="auto"/>
            </w:tcBorders>
            <w:vAlign w:val="bottom"/>
          </w:tcPr>
          <w:p w:rsidR="00377279" w:rsidRPr="00377279" w:rsidRDefault="00377279" w:rsidP="00377279">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 xml:space="preserve">-      </w:t>
            </w:r>
          </w:p>
        </w:tc>
      </w:tr>
      <w:tr w:rsidR="00377279" w:rsidRPr="008A0E5D" w:rsidTr="00C26724">
        <w:tc>
          <w:tcPr>
            <w:tcW w:w="4050" w:type="dxa"/>
          </w:tcPr>
          <w:p w:rsidR="00377279" w:rsidRPr="008A0E5D" w:rsidRDefault="00377279" w:rsidP="00377279">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377279" w:rsidRPr="00377279" w:rsidRDefault="00377279" w:rsidP="00525DD7">
            <w:pPr>
              <w:pStyle w:val="a0"/>
              <w:tabs>
                <w:tab w:val="decimal" w:pos="1152"/>
              </w:tabs>
              <w:ind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rsidR="00377279" w:rsidRPr="008A0E5D" w:rsidRDefault="00377279" w:rsidP="00377279">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rsidR="00377279" w:rsidRPr="00377279" w:rsidRDefault="00377279" w:rsidP="00525DD7">
            <w:pPr>
              <w:pStyle w:val="a0"/>
              <w:tabs>
                <w:tab w:val="decimal" w:pos="1152"/>
              </w:tabs>
              <w:ind w:right="-72"/>
              <w:jc w:val="both"/>
              <w:rPr>
                <w:rFonts w:ascii="Arial" w:hAnsi="Arial" w:cs="Arial"/>
                <w:snapToGrid w:val="0"/>
                <w:color w:val="auto"/>
                <w:sz w:val="18"/>
                <w:szCs w:val="18"/>
                <w:lang w:eastAsia="th-TH"/>
              </w:rPr>
            </w:pPr>
          </w:p>
        </w:tc>
        <w:tc>
          <w:tcPr>
            <w:tcW w:w="1339" w:type="dxa"/>
            <w:tcBorders>
              <w:top w:val="single" w:sz="4" w:space="0" w:color="auto"/>
            </w:tcBorders>
          </w:tcPr>
          <w:p w:rsidR="00377279" w:rsidRPr="008A0E5D" w:rsidRDefault="00377279" w:rsidP="00377279">
            <w:pPr>
              <w:pStyle w:val="a0"/>
              <w:tabs>
                <w:tab w:val="decimal" w:pos="1121"/>
              </w:tabs>
              <w:ind w:left="-14" w:right="-72"/>
              <w:jc w:val="both"/>
              <w:rPr>
                <w:rFonts w:ascii="Arial" w:hAnsi="Arial" w:cs="Arial"/>
                <w:noProof/>
                <w:snapToGrid w:val="0"/>
                <w:color w:val="000000"/>
                <w:sz w:val="18"/>
                <w:szCs w:val="18"/>
                <w:lang w:eastAsia="th-TH"/>
              </w:rPr>
            </w:pPr>
          </w:p>
        </w:tc>
      </w:tr>
      <w:tr w:rsidR="00377279" w:rsidRPr="00377279" w:rsidTr="00707D3B">
        <w:tc>
          <w:tcPr>
            <w:tcW w:w="4050" w:type="dxa"/>
          </w:tcPr>
          <w:p w:rsidR="00377279" w:rsidRPr="0076168F" w:rsidRDefault="00377279" w:rsidP="00377279">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377279" w:rsidRPr="00377279" w:rsidRDefault="00377279" w:rsidP="00525DD7">
            <w:pPr>
              <w:pStyle w:val="a0"/>
              <w:tabs>
                <w:tab w:val="decimal" w:pos="1152"/>
              </w:tabs>
              <w:ind w:left="-14" w:right="-72"/>
              <w:jc w:val="both"/>
              <w:rPr>
                <w:rFonts w:ascii="Arial" w:hAnsi="Arial" w:cs="Arial"/>
                <w:snapToGrid w:val="0"/>
                <w:color w:val="auto"/>
                <w:sz w:val="18"/>
                <w:szCs w:val="18"/>
                <w:cs/>
                <w:lang w:eastAsia="th-TH"/>
              </w:rPr>
            </w:pPr>
            <w:r w:rsidRPr="00377279">
              <w:rPr>
                <w:rFonts w:ascii="Arial" w:eastAsia="Arial Unicode MS" w:hAnsi="Arial" w:cs="Arial"/>
                <w:color w:val="auto"/>
                <w:sz w:val="18"/>
                <w:szCs w:val="18"/>
              </w:rPr>
              <w:t>1,569,367,588</w:t>
            </w:r>
          </w:p>
        </w:tc>
        <w:tc>
          <w:tcPr>
            <w:tcW w:w="1359" w:type="dxa"/>
            <w:tcBorders>
              <w:bottom w:val="single" w:sz="4" w:space="0" w:color="auto"/>
            </w:tcBorders>
            <w:vAlign w:val="bottom"/>
          </w:tcPr>
          <w:p w:rsidR="00377279" w:rsidRPr="00377279" w:rsidRDefault="00377279" w:rsidP="00377279">
            <w:pPr>
              <w:pStyle w:val="a0"/>
              <w:tabs>
                <w:tab w:val="decimal" w:pos="1146"/>
              </w:tabs>
              <w:spacing w:line="200" w:lineRule="exact"/>
              <w:ind w:left="-14" w:right="-72"/>
              <w:jc w:val="both"/>
              <w:rPr>
                <w:rFonts w:ascii="Arial" w:hAnsi="Arial" w:cs="Arial"/>
                <w:noProof/>
                <w:snapToGrid w:val="0"/>
                <w:color w:val="auto"/>
                <w:sz w:val="18"/>
                <w:szCs w:val="18"/>
                <w:cs/>
                <w:lang w:eastAsia="th-TH"/>
              </w:rPr>
            </w:pPr>
            <w:r w:rsidRPr="00377279">
              <w:rPr>
                <w:rFonts w:ascii="Arial" w:hAnsi="Arial" w:cs="Arial"/>
                <w:noProof/>
                <w:snapToGrid w:val="0"/>
                <w:color w:val="auto"/>
                <w:sz w:val="18"/>
                <w:szCs w:val="18"/>
                <w:lang w:eastAsia="th-TH"/>
              </w:rPr>
              <w:t>1,601,838,974</w:t>
            </w:r>
          </w:p>
        </w:tc>
        <w:tc>
          <w:tcPr>
            <w:tcW w:w="1359" w:type="dxa"/>
            <w:tcBorders>
              <w:bottom w:val="single" w:sz="4" w:space="0" w:color="auto"/>
            </w:tcBorders>
            <w:shd w:val="clear" w:color="auto" w:fill="FAFAFA"/>
            <w:vAlign w:val="bottom"/>
          </w:tcPr>
          <w:p w:rsidR="00377279" w:rsidRPr="00377279" w:rsidRDefault="00377279" w:rsidP="00525DD7">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377279">
              <w:rPr>
                <w:rFonts w:ascii="Arial" w:hAnsi="Arial" w:cs="Arial"/>
                <w:noProof/>
                <w:snapToGrid w:val="0"/>
                <w:sz w:val="18"/>
                <w:szCs w:val="18"/>
                <w:lang w:eastAsia="th-TH"/>
              </w:rPr>
              <w:t>34,395,249</w:t>
            </w:r>
          </w:p>
        </w:tc>
        <w:tc>
          <w:tcPr>
            <w:tcW w:w="1339" w:type="dxa"/>
            <w:tcBorders>
              <w:bottom w:val="single" w:sz="4" w:space="0" w:color="auto"/>
            </w:tcBorders>
            <w:vAlign w:val="bottom"/>
          </w:tcPr>
          <w:p w:rsidR="00377279" w:rsidRPr="00377279" w:rsidRDefault="00377279" w:rsidP="00377279">
            <w:pPr>
              <w:pStyle w:val="a0"/>
              <w:tabs>
                <w:tab w:val="decimal" w:pos="1121"/>
              </w:tabs>
              <w:spacing w:line="200" w:lineRule="exact"/>
              <w:ind w:left="-14" w:right="-72"/>
              <w:jc w:val="both"/>
              <w:rPr>
                <w:rFonts w:ascii="Arial" w:hAnsi="Arial" w:cs="Arial"/>
                <w:noProof/>
                <w:snapToGrid w:val="0"/>
                <w:color w:val="auto"/>
                <w:sz w:val="18"/>
                <w:szCs w:val="18"/>
                <w:cs/>
                <w:lang w:eastAsia="th-TH"/>
              </w:rPr>
            </w:pPr>
            <w:r w:rsidRPr="00377279">
              <w:rPr>
                <w:rFonts w:ascii="Arial" w:hAnsi="Arial" w:cs="Arial"/>
                <w:noProof/>
                <w:snapToGrid w:val="0"/>
                <w:color w:val="auto"/>
                <w:sz w:val="18"/>
                <w:szCs w:val="18"/>
                <w:lang w:eastAsia="th-TH"/>
              </w:rPr>
              <w:t>38,455,290</w:t>
            </w:r>
          </w:p>
        </w:tc>
      </w:tr>
    </w:tbl>
    <w:p w:rsidR="00732CF7" w:rsidRPr="008A0E5D" w:rsidRDefault="00581FED" w:rsidP="00732CF7">
      <w:pPr>
        <w:jc w:val="both"/>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A738F1">
              <w:rPr>
                <w:rFonts w:ascii="Arial" w:eastAsia="Arial Unicode MS" w:hAnsi="Arial" w:cs="Arial"/>
                <w:b/>
                <w:bCs/>
                <w:color w:val="FFFFFF"/>
                <w:sz w:val="18"/>
                <w:szCs w:val="18"/>
              </w:rPr>
              <w:t>0</w:t>
            </w:r>
            <w:r w:rsidRPr="008A0E5D">
              <w:rPr>
                <w:rFonts w:ascii="Arial" w:eastAsia="Arial Unicode MS" w:hAnsi="Arial" w:cs="Arial"/>
                <w:b/>
                <w:bCs/>
                <w:color w:val="FFFFFF"/>
                <w:sz w:val="18"/>
                <w:szCs w:val="18"/>
              </w:rPr>
              <w:tab/>
              <w:t>Contingent liabilities and guarantees</w:t>
            </w:r>
          </w:p>
        </w:tc>
      </w:tr>
    </w:tbl>
    <w:p w:rsidR="00732CF7" w:rsidRPr="00885129" w:rsidRDefault="00732CF7" w:rsidP="00732CF7">
      <w:pPr>
        <w:ind w:left="1080" w:hanging="540"/>
        <w:jc w:val="both"/>
        <w:rPr>
          <w:rFonts w:ascii="Arial" w:eastAsia="SimSun" w:hAnsi="Arial" w:cs="Arial"/>
          <w:snapToGrid w:val="0"/>
          <w:color w:val="000000"/>
          <w:sz w:val="18"/>
          <w:szCs w:val="18"/>
          <w:lang w:val="en-GB" w:eastAsia="th-TH"/>
        </w:rPr>
      </w:pPr>
    </w:p>
    <w:p w:rsidR="00732CF7" w:rsidRPr="007B420C" w:rsidRDefault="00732CF7" w:rsidP="00732CF7">
      <w:pPr>
        <w:ind w:left="540" w:hanging="540"/>
        <w:jc w:val="both"/>
        <w:rPr>
          <w:rFonts w:ascii="Arial" w:hAnsi="Arial" w:cs="Arial"/>
          <w:b/>
          <w:bCs/>
          <w:color w:val="CF4A02"/>
          <w:sz w:val="18"/>
          <w:szCs w:val="18"/>
          <w:cs/>
        </w:rPr>
      </w:pPr>
      <w:r w:rsidRPr="007B420C">
        <w:rPr>
          <w:rFonts w:ascii="Arial" w:hAnsi="Arial" w:cs="Arial"/>
          <w:b/>
          <w:bCs/>
          <w:color w:val="CF4A02"/>
          <w:sz w:val="18"/>
          <w:szCs w:val="18"/>
        </w:rPr>
        <w:t>3</w:t>
      </w:r>
      <w:r w:rsidR="00A738F1">
        <w:rPr>
          <w:rFonts w:ascii="Arial" w:hAnsi="Arial" w:cs="Arial"/>
          <w:b/>
          <w:bCs/>
          <w:color w:val="CF4A02"/>
          <w:sz w:val="18"/>
          <w:szCs w:val="18"/>
        </w:rPr>
        <w:t>0</w:t>
      </w:r>
      <w:r w:rsidRPr="007B420C">
        <w:rPr>
          <w:rFonts w:ascii="Arial" w:hAnsi="Arial" w:cs="Arial"/>
          <w:b/>
          <w:bCs/>
          <w:color w:val="CF4A02"/>
          <w:sz w:val="18"/>
          <w:szCs w:val="18"/>
        </w:rPr>
        <w:t>.1</w:t>
      </w:r>
      <w:r w:rsidRPr="007B420C">
        <w:rPr>
          <w:rFonts w:ascii="Arial" w:hAnsi="Arial" w:cs="Arial"/>
          <w:b/>
          <w:bCs/>
          <w:color w:val="CF4A02"/>
          <w:sz w:val="18"/>
          <w:szCs w:val="18"/>
          <w:cs/>
        </w:rPr>
        <w:tab/>
      </w:r>
      <w:r w:rsidRPr="007B420C">
        <w:rPr>
          <w:rFonts w:ascii="Arial" w:hAnsi="Arial" w:cs="Arial"/>
          <w:b/>
          <w:bCs/>
          <w:color w:val="CF4A02"/>
          <w:sz w:val="18"/>
          <w:szCs w:val="18"/>
        </w:rPr>
        <w:t>Bank guarantees</w:t>
      </w:r>
    </w:p>
    <w:p w:rsidR="00732CF7" w:rsidRPr="00885129" w:rsidRDefault="00732CF7" w:rsidP="00732CF7">
      <w:pPr>
        <w:ind w:left="540"/>
        <w:jc w:val="both"/>
        <w:rPr>
          <w:rFonts w:ascii="Arial" w:hAnsi="Arial" w:cs="Arial"/>
          <w:color w:val="000000"/>
          <w:sz w:val="18"/>
          <w:szCs w:val="18"/>
        </w:rPr>
      </w:pPr>
    </w:p>
    <w:p w:rsidR="00732CF7" w:rsidRPr="007B420C" w:rsidRDefault="00732CF7" w:rsidP="00732CF7">
      <w:pPr>
        <w:ind w:left="540"/>
        <w:jc w:val="both"/>
        <w:rPr>
          <w:rFonts w:ascii="Arial" w:hAnsi="Arial" w:cs="Arial"/>
          <w:sz w:val="18"/>
          <w:szCs w:val="18"/>
        </w:rPr>
      </w:pPr>
      <w:r w:rsidRPr="007B420C">
        <w:rPr>
          <w:rFonts w:ascii="Arial" w:hAnsi="Arial" w:cs="Arial"/>
          <w:snapToGrid w:val="0"/>
          <w:spacing w:val="-4"/>
          <w:sz w:val="18"/>
          <w:szCs w:val="18"/>
        </w:rPr>
        <w:t xml:space="preserve">As at </w:t>
      </w:r>
      <w:r w:rsidR="00374CF5" w:rsidRPr="007B420C">
        <w:rPr>
          <w:rFonts w:ascii="Arial" w:eastAsia="Calibri" w:hAnsi="Arial" w:cs="Arial"/>
          <w:spacing w:val="-4"/>
          <w:sz w:val="18"/>
          <w:szCs w:val="18"/>
          <w:lang w:val="en-GB"/>
        </w:rPr>
        <w:t>31 March</w:t>
      </w:r>
      <w:r w:rsidRPr="007B420C">
        <w:rPr>
          <w:rFonts w:ascii="Arial" w:eastAsia="Calibri" w:hAnsi="Arial" w:cs="Arial"/>
          <w:spacing w:val="-4"/>
          <w:sz w:val="18"/>
          <w:szCs w:val="18"/>
          <w:lang w:val="en-GB"/>
        </w:rPr>
        <w:t xml:space="preserve"> </w:t>
      </w:r>
      <w:r w:rsidRPr="007B420C">
        <w:rPr>
          <w:rFonts w:ascii="Arial" w:hAnsi="Arial" w:cs="Arial"/>
          <w:snapToGrid w:val="0"/>
          <w:spacing w:val="-4"/>
          <w:sz w:val="18"/>
          <w:szCs w:val="18"/>
          <w:lang w:val="en-GB" w:eastAsia="zh-CN"/>
        </w:rPr>
        <w:t>202</w:t>
      </w:r>
      <w:r w:rsidR="00260A41" w:rsidRPr="007B420C">
        <w:rPr>
          <w:rFonts w:ascii="Arial" w:hAnsi="Arial" w:cs="Arial"/>
          <w:snapToGrid w:val="0"/>
          <w:spacing w:val="-4"/>
          <w:sz w:val="18"/>
          <w:szCs w:val="18"/>
          <w:lang w:val="en-GB" w:eastAsia="zh-CN"/>
        </w:rPr>
        <w:t>1</w:t>
      </w:r>
      <w:r w:rsidRPr="007B420C">
        <w:rPr>
          <w:rFonts w:ascii="Arial" w:hAnsi="Arial" w:cs="Arial"/>
          <w:snapToGrid w:val="0"/>
          <w:spacing w:val="-4"/>
          <w:sz w:val="18"/>
          <w:szCs w:val="18"/>
        </w:rPr>
        <w:t xml:space="preserve"> and </w:t>
      </w:r>
      <w:r w:rsidRPr="007B420C">
        <w:rPr>
          <w:rFonts w:ascii="Arial" w:hAnsi="Arial" w:cs="Arial"/>
          <w:snapToGrid w:val="0"/>
          <w:spacing w:val="-4"/>
          <w:sz w:val="18"/>
          <w:szCs w:val="18"/>
          <w:lang w:val="en-GB"/>
        </w:rPr>
        <w:t>31 December 20</w:t>
      </w:r>
      <w:r w:rsidR="00260A41" w:rsidRPr="007B420C">
        <w:rPr>
          <w:rFonts w:ascii="Arial" w:hAnsi="Arial" w:cs="Arial"/>
          <w:snapToGrid w:val="0"/>
          <w:spacing w:val="-4"/>
          <w:sz w:val="18"/>
          <w:szCs w:val="18"/>
          <w:lang w:val="en-GB"/>
        </w:rPr>
        <w:t>20</w:t>
      </w:r>
      <w:r w:rsidRPr="007B420C">
        <w:rPr>
          <w:rFonts w:ascii="Arial" w:hAnsi="Arial" w:cs="Arial"/>
          <w:snapToGrid w:val="0"/>
          <w:spacing w:val="-4"/>
          <w:sz w:val="18"/>
          <w:szCs w:val="18"/>
        </w:rPr>
        <w:t>, the Group and the Company have outstanding bank guarantees</w:t>
      </w:r>
      <w:r w:rsidRPr="007B420C">
        <w:rPr>
          <w:rFonts w:ascii="Arial" w:hAnsi="Arial" w:cs="Arial"/>
          <w:sz w:val="18"/>
          <w:szCs w:val="18"/>
        </w:rPr>
        <w:t xml:space="preserve"> for the normal course of business, issued by banks as follows:</w:t>
      </w:r>
    </w:p>
    <w:p w:rsidR="00732CF7" w:rsidRPr="00885129" w:rsidRDefault="00732CF7" w:rsidP="00732CF7">
      <w:pPr>
        <w:ind w:left="540"/>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732CF7" w:rsidRPr="004A252F" w:rsidTr="004A252F">
        <w:tc>
          <w:tcPr>
            <w:tcW w:w="3870" w:type="dxa"/>
            <w:vAlign w:val="bottom"/>
          </w:tcPr>
          <w:p w:rsidR="00732CF7" w:rsidRPr="004A252F" w:rsidRDefault="00732CF7"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Consolidated</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 xml:space="preserve">Separate </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r>
      <w:tr w:rsidR="00B142F4" w:rsidRPr="004A252F" w:rsidTr="004A252F">
        <w:tc>
          <w:tcPr>
            <w:tcW w:w="3870" w:type="dxa"/>
            <w:vAlign w:val="bottom"/>
          </w:tcPr>
          <w:p w:rsidR="00B142F4" w:rsidRPr="004A252F" w:rsidRDefault="00B142F4"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rsidR="00B142F4" w:rsidRPr="004A252F" w:rsidRDefault="00B142F4" w:rsidP="004A252F">
            <w:pPr>
              <w:pStyle w:val="a0"/>
              <w:tabs>
                <w:tab w:val="right" w:pos="1225"/>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Unaudited</w:t>
            </w:r>
          </w:p>
          <w:p w:rsidR="004A252F" w:rsidRPr="004A252F" w:rsidRDefault="004A252F" w:rsidP="004A252F">
            <w:pPr>
              <w:pStyle w:val="a0"/>
              <w:tabs>
                <w:tab w:val="right" w:pos="1225"/>
              </w:tabs>
              <w:ind w:left="-60"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r>
            <w:r w:rsidR="00374CF5" w:rsidRPr="00374CF5">
              <w:rPr>
                <w:rFonts w:ascii="Arial" w:hAnsi="Arial" w:cs="Arial"/>
                <w:b/>
                <w:bCs/>
                <w:color w:val="auto"/>
                <w:sz w:val="18"/>
                <w:szCs w:val="18"/>
              </w:rPr>
              <w:t>31 March</w:t>
            </w:r>
          </w:p>
          <w:p w:rsidR="00B142F4" w:rsidRPr="004A252F" w:rsidRDefault="00B142F4" w:rsidP="004A252F">
            <w:pPr>
              <w:pStyle w:val="a0"/>
              <w:tabs>
                <w:tab w:val="right" w:pos="1225"/>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202</w:t>
            </w:r>
            <w:r w:rsidR="00260A41">
              <w:rPr>
                <w:rFonts w:ascii="Arial" w:hAnsi="Arial" w:cs="Arial"/>
                <w:b/>
                <w:bCs/>
                <w:color w:val="auto"/>
                <w:sz w:val="18"/>
                <w:szCs w:val="18"/>
                <w:lang w:val="en-US"/>
              </w:rPr>
              <w:t>1</w:t>
            </w:r>
          </w:p>
        </w:tc>
        <w:tc>
          <w:tcPr>
            <w:tcW w:w="1368" w:type="dxa"/>
            <w:tcBorders>
              <w:top w:val="single" w:sz="4" w:space="0" w:color="auto"/>
            </w:tcBorders>
            <w:vAlign w:val="bottom"/>
          </w:tcPr>
          <w:p w:rsidR="00B142F4" w:rsidRPr="004A252F" w:rsidRDefault="00B142F4" w:rsidP="00B142F4">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Audited</w:t>
            </w:r>
          </w:p>
          <w:p w:rsidR="00B142F4" w:rsidRPr="004A252F" w:rsidRDefault="00B142F4" w:rsidP="00B142F4">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p w:rsidR="00B142F4" w:rsidRPr="004A252F" w:rsidRDefault="00B142F4" w:rsidP="00B142F4">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rPr>
              <w:tab/>
              <w:t>20</w:t>
            </w:r>
            <w:r w:rsidR="00260A41">
              <w:rPr>
                <w:rFonts w:ascii="Arial" w:hAnsi="Arial" w:cs="Arial"/>
                <w:b/>
                <w:bCs/>
                <w:color w:val="auto"/>
                <w:sz w:val="18"/>
                <w:szCs w:val="18"/>
              </w:rPr>
              <w:t>20</w:t>
            </w:r>
          </w:p>
        </w:tc>
        <w:tc>
          <w:tcPr>
            <w:tcW w:w="1422" w:type="dxa"/>
            <w:tcBorders>
              <w:top w:val="single" w:sz="4" w:space="0" w:color="auto"/>
            </w:tcBorders>
            <w:vAlign w:val="bottom"/>
          </w:tcPr>
          <w:p w:rsidR="00B142F4" w:rsidRPr="004A252F" w:rsidRDefault="00B142F4" w:rsidP="004A252F">
            <w:pPr>
              <w:pStyle w:val="a0"/>
              <w:tabs>
                <w:tab w:val="right" w:pos="120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Unaudited</w:t>
            </w:r>
          </w:p>
          <w:p w:rsidR="00B142F4" w:rsidRPr="004A252F" w:rsidRDefault="00B142F4" w:rsidP="004A252F">
            <w:pPr>
              <w:pStyle w:val="a0"/>
              <w:tabs>
                <w:tab w:val="right" w:pos="1206"/>
              </w:tabs>
              <w:ind w:right="-72"/>
              <w:jc w:val="both"/>
              <w:rPr>
                <w:rFonts w:ascii="Arial" w:hAnsi="Arial" w:cs="Arial"/>
                <w:b/>
                <w:bCs/>
                <w:color w:val="auto"/>
                <w:sz w:val="18"/>
                <w:szCs w:val="18"/>
              </w:rPr>
            </w:pPr>
            <w:r w:rsidRPr="004A252F">
              <w:rPr>
                <w:rFonts w:ascii="Arial" w:hAnsi="Arial" w:cs="Arial"/>
                <w:b/>
                <w:bCs/>
                <w:color w:val="auto"/>
                <w:sz w:val="18"/>
                <w:szCs w:val="18"/>
              </w:rPr>
              <w:tab/>
            </w:r>
            <w:r w:rsidR="00374CF5" w:rsidRPr="00374CF5">
              <w:rPr>
                <w:rFonts w:ascii="Arial" w:hAnsi="Arial" w:cs="Arial"/>
                <w:b/>
                <w:bCs/>
                <w:color w:val="000000"/>
                <w:sz w:val="18"/>
                <w:szCs w:val="18"/>
              </w:rPr>
              <w:t>31 March</w:t>
            </w:r>
          </w:p>
          <w:p w:rsidR="00B142F4" w:rsidRPr="004A252F" w:rsidRDefault="00B142F4" w:rsidP="004A252F">
            <w:pPr>
              <w:pStyle w:val="a0"/>
              <w:tabs>
                <w:tab w:val="right" w:pos="1206"/>
              </w:tabs>
              <w:ind w:right="-72"/>
              <w:jc w:val="both"/>
              <w:rPr>
                <w:rFonts w:ascii="Arial" w:hAnsi="Arial" w:cs="Arial"/>
                <w:b/>
                <w:bCs/>
                <w:color w:val="auto"/>
                <w:sz w:val="18"/>
                <w:szCs w:val="18"/>
                <w:lang w:val="en-US"/>
              </w:rPr>
            </w:pPr>
            <w:r w:rsidRPr="004A252F">
              <w:rPr>
                <w:rFonts w:ascii="Arial" w:hAnsi="Arial" w:cs="Arial"/>
                <w:b/>
                <w:bCs/>
                <w:color w:val="auto"/>
                <w:sz w:val="18"/>
                <w:szCs w:val="18"/>
              </w:rPr>
              <w:tab/>
              <w:t>202</w:t>
            </w:r>
            <w:r w:rsidR="00260A41">
              <w:rPr>
                <w:rFonts w:ascii="Arial" w:hAnsi="Arial" w:cs="Arial"/>
                <w:b/>
                <w:bCs/>
                <w:color w:val="auto"/>
                <w:sz w:val="18"/>
                <w:szCs w:val="18"/>
              </w:rPr>
              <w:t>1</w:t>
            </w:r>
          </w:p>
        </w:tc>
        <w:tc>
          <w:tcPr>
            <w:tcW w:w="1369" w:type="dxa"/>
            <w:tcBorders>
              <w:top w:val="single" w:sz="4" w:space="0" w:color="auto"/>
            </w:tcBorders>
            <w:vAlign w:val="bottom"/>
          </w:tcPr>
          <w:p w:rsidR="00B142F4" w:rsidRPr="004A252F" w:rsidRDefault="00B142F4" w:rsidP="00B142F4">
            <w:pPr>
              <w:pStyle w:val="a0"/>
              <w:tabs>
                <w:tab w:val="right" w:pos="1121"/>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Audited</w:t>
            </w:r>
          </w:p>
          <w:p w:rsidR="00B142F4" w:rsidRPr="004A252F" w:rsidRDefault="00B142F4" w:rsidP="00B142F4">
            <w:pPr>
              <w:pStyle w:val="a0"/>
              <w:tabs>
                <w:tab w:val="right" w:pos="1121"/>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p w:rsidR="00B142F4" w:rsidRPr="004A252F" w:rsidRDefault="00B142F4" w:rsidP="00885129">
            <w:pPr>
              <w:pStyle w:val="a0"/>
              <w:tabs>
                <w:tab w:val="right" w:pos="1121"/>
              </w:tabs>
              <w:ind w:right="-72"/>
              <w:jc w:val="both"/>
              <w:rPr>
                <w:rFonts w:ascii="Arial" w:hAnsi="Arial" w:cs="Arial"/>
                <w:b/>
                <w:bCs/>
                <w:color w:val="auto"/>
                <w:sz w:val="18"/>
                <w:szCs w:val="18"/>
                <w:lang w:val="en-US"/>
              </w:rPr>
            </w:pPr>
            <w:r w:rsidRPr="004A252F">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4A252F" w:rsidTr="004A252F">
        <w:tc>
          <w:tcPr>
            <w:tcW w:w="3870" w:type="dxa"/>
            <w:vAlign w:val="bottom"/>
          </w:tcPr>
          <w:p w:rsidR="00732CF7" w:rsidRPr="004A252F" w:rsidRDefault="00732CF7"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4A252F" w:rsidRDefault="00732CF7" w:rsidP="004A252F">
            <w:pPr>
              <w:pStyle w:val="a0"/>
              <w:tabs>
                <w:tab w:val="right" w:pos="1225"/>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c>
          <w:tcPr>
            <w:tcW w:w="1368" w:type="dxa"/>
            <w:tcBorders>
              <w:bottom w:val="single" w:sz="4" w:space="0" w:color="auto"/>
            </w:tcBorders>
            <w:vAlign w:val="bottom"/>
          </w:tcPr>
          <w:p w:rsidR="00732CF7" w:rsidRPr="004A252F" w:rsidRDefault="00732CF7" w:rsidP="00885129">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c>
          <w:tcPr>
            <w:tcW w:w="1422" w:type="dxa"/>
            <w:tcBorders>
              <w:bottom w:val="single" w:sz="4" w:space="0" w:color="auto"/>
            </w:tcBorders>
            <w:vAlign w:val="bottom"/>
          </w:tcPr>
          <w:p w:rsidR="00732CF7" w:rsidRPr="004A252F" w:rsidRDefault="00732CF7" w:rsidP="004A252F">
            <w:pPr>
              <w:pStyle w:val="a0"/>
              <w:tabs>
                <w:tab w:val="right" w:pos="120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c>
          <w:tcPr>
            <w:tcW w:w="1369" w:type="dxa"/>
            <w:tcBorders>
              <w:bottom w:val="single" w:sz="4" w:space="0" w:color="auto"/>
            </w:tcBorders>
            <w:vAlign w:val="bottom"/>
          </w:tcPr>
          <w:p w:rsidR="00732CF7" w:rsidRPr="004A252F" w:rsidRDefault="00732CF7" w:rsidP="00707D3B">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r>
      <w:tr w:rsidR="00732CF7" w:rsidRPr="00A738F1" w:rsidTr="004A252F">
        <w:trPr>
          <w:trHeight w:val="66"/>
        </w:trPr>
        <w:tc>
          <w:tcPr>
            <w:tcW w:w="3870" w:type="dxa"/>
            <w:vAlign w:val="bottom"/>
          </w:tcPr>
          <w:p w:rsidR="00732CF7" w:rsidRPr="00A738F1" w:rsidRDefault="00732CF7" w:rsidP="00707D3B">
            <w:pPr>
              <w:ind w:left="427" w:right="-169"/>
              <w:rPr>
                <w:rFonts w:ascii="Arial" w:hAnsi="Arial" w:cs="Arial"/>
                <w:snapToGrid w:val="0"/>
                <w:sz w:val="14"/>
                <w:szCs w:val="14"/>
                <w:lang w:val="en-GB" w:eastAsia="th-TH"/>
              </w:rPr>
            </w:pPr>
          </w:p>
        </w:tc>
        <w:tc>
          <w:tcPr>
            <w:tcW w:w="1440" w:type="dxa"/>
            <w:tcBorders>
              <w:top w:val="single" w:sz="4" w:space="0" w:color="auto"/>
            </w:tcBorders>
            <w:shd w:val="clear" w:color="auto" w:fill="FAFAFA"/>
            <w:vAlign w:val="bottom"/>
          </w:tcPr>
          <w:p w:rsidR="00732CF7" w:rsidRPr="00A738F1" w:rsidRDefault="00732CF7" w:rsidP="00707D3B">
            <w:pPr>
              <w:pStyle w:val="a0"/>
              <w:ind w:left="-14" w:right="-72"/>
              <w:jc w:val="both"/>
              <w:rPr>
                <w:rFonts w:ascii="Arial" w:hAnsi="Arial" w:cs="Arial"/>
                <w:snapToGrid w:val="0"/>
                <w:color w:val="auto"/>
                <w:sz w:val="14"/>
                <w:szCs w:val="14"/>
                <w:lang w:eastAsia="th-TH"/>
              </w:rPr>
            </w:pPr>
          </w:p>
        </w:tc>
        <w:tc>
          <w:tcPr>
            <w:tcW w:w="1368" w:type="dxa"/>
            <w:tcBorders>
              <w:top w:val="single" w:sz="4" w:space="0" w:color="auto"/>
            </w:tcBorders>
            <w:vAlign w:val="bottom"/>
          </w:tcPr>
          <w:p w:rsidR="00732CF7" w:rsidRPr="00A738F1" w:rsidRDefault="00732CF7" w:rsidP="00707D3B">
            <w:pPr>
              <w:pStyle w:val="a0"/>
              <w:ind w:left="-14" w:right="-72"/>
              <w:jc w:val="both"/>
              <w:rPr>
                <w:rFonts w:ascii="Arial" w:hAnsi="Arial" w:cs="Arial"/>
                <w:snapToGrid w:val="0"/>
                <w:color w:val="auto"/>
                <w:sz w:val="14"/>
                <w:szCs w:val="14"/>
                <w:lang w:eastAsia="th-TH"/>
              </w:rPr>
            </w:pPr>
          </w:p>
        </w:tc>
        <w:tc>
          <w:tcPr>
            <w:tcW w:w="1422" w:type="dxa"/>
            <w:tcBorders>
              <w:top w:val="single" w:sz="4" w:space="0" w:color="auto"/>
            </w:tcBorders>
            <w:shd w:val="clear" w:color="auto" w:fill="FAFAFA"/>
            <w:vAlign w:val="bottom"/>
          </w:tcPr>
          <w:p w:rsidR="00732CF7" w:rsidRPr="00A738F1" w:rsidRDefault="00732CF7" w:rsidP="00707D3B">
            <w:pPr>
              <w:ind w:left="-14" w:right="-72"/>
              <w:jc w:val="both"/>
              <w:rPr>
                <w:rFonts w:ascii="Arial" w:eastAsia="SimSun" w:hAnsi="Arial" w:cs="Arial"/>
                <w:snapToGrid w:val="0"/>
                <w:sz w:val="14"/>
                <w:szCs w:val="14"/>
                <w:lang w:val="en-GB" w:eastAsia="th-TH"/>
              </w:rPr>
            </w:pPr>
          </w:p>
        </w:tc>
        <w:tc>
          <w:tcPr>
            <w:tcW w:w="1369" w:type="dxa"/>
            <w:tcBorders>
              <w:top w:val="single" w:sz="4" w:space="0" w:color="auto"/>
            </w:tcBorders>
            <w:vAlign w:val="bottom"/>
          </w:tcPr>
          <w:p w:rsidR="00732CF7" w:rsidRPr="00A738F1" w:rsidRDefault="00732CF7" w:rsidP="00707D3B">
            <w:pPr>
              <w:ind w:left="-14" w:right="-72"/>
              <w:jc w:val="both"/>
              <w:rPr>
                <w:rFonts w:ascii="Arial" w:eastAsia="SimSun" w:hAnsi="Arial" w:cs="Arial"/>
                <w:snapToGrid w:val="0"/>
                <w:sz w:val="14"/>
                <w:szCs w:val="14"/>
                <w:lang w:val="en-GB" w:eastAsia="th-TH"/>
              </w:rPr>
            </w:pPr>
          </w:p>
        </w:tc>
      </w:tr>
      <w:tr w:rsidR="00377279" w:rsidRPr="004A252F" w:rsidTr="00C26724">
        <w:tc>
          <w:tcPr>
            <w:tcW w:w="3870" w:type="dxa"/>
            <w:vAlign w:val="bottom"/>
          </w:tcPr>
          <w:p w:rsidR="00377279" w:rsidRPr="004A252F" w:rsidRDefault="00377279" w:rsidP="00377279">
            <w:pPr>
              <w:ind w:left="427" w:right="-169"/>
              <w:rPr>
                <w:rFonts w:ascii="Arial" w:hAnsi="Arial" w:cs="Arial"/>
                <w:snapToGrid w:val="0"/>
                <w:sz w:val="18"/>
                <w:szCs w:val="18"/>
                <w:lang w:val="en-GB" w:eastAsia="th-TH"/>
              </w:rPr>
            </w:pPr>
            <w:r w:rsidRPr="004A252F">
              <w:rPr>
                <w:rFonts w:ascii="Arial" w:hAnsi="Arial" w:cs="Arial"/>
                <w:snapToGrid w:val="0"/>
                <w:sz w:val="18"/>
                <w:szCs w:val="18"/>
                <w:lang w:val="en-GB" w:eastAsia="th-TH"/>
              </w:rPr>
              <w:t>Guarantee for electricity</w:t>
            </w:r>
          </w:p>
        </w:tc>
        <w:tc>
          <w:tcPr>
            <w:tcW w:w="1440" w:type="dxa"/>
            <w:shd w:val="clear" w:color="auto" w:fill="FAFAFA"/>
            <w:vAlign w:val="center"/>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val="en-GB" w:eastAsia="th-TH"/>
              </w:rPr>
              <w:t>14</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408</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903</w:t>
            </w:r>
          </w:p>
        </w:tc>
        <w:tc>
          <w:tcPr>
            <w:tcW w:w="1368" w:type="dxa"/>
            <w:vAlign w:val="center"/>
          </w:tcPr>
          <w:p w:rsidR="00377279" w:rsidRPr="00377279"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14,408,903</w:t>
            </w:r>
          </w:p>
        </w:tc>
        <w:tc>
          <w:tcPr>
            <w:tcW w:w="1422" w:type="dxa"/>
            <w:shd w:val="clear" w:color="auto" w:fill="FAFAFA"/>
            <w:vAlign w:val="center"/>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val="en-GB" w:eastAsia="th-TH"/>
              </w:rPr>
              <w:t>9</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701</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903</w:t>
            </w:r>
          </w:p>
        </w:tc>
        <w:tc>
          <w:tcPr>
            <w:tcW w:w="1369" w:type="dxa"/>
            <w:vAlign w:val="center"/>
          </w:tcPr>
          <w:p w:rsidR="00377279" w:rsidRPr="00377279" w:rsidRDefault="00377279" w:rsidP="00885129">
            <w:pPr>
              <w:pStyle w:val="a0"/>
              <w:tabs>
                <w:tab w:val="decimal" w:pos="1123"/>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9,701,903</w:t>
            </w:r>
          </w:p>
        </w:tc>
      </w:tr>
      <w:tr w:rsidR="00377279" w:rsidRPr="004A252F" w:rsidTr="00C26724">
        <w:tc>
          <w:tcPr>
            <w:tcW w:w="3870" w:type="dxa"/>
            <w:vAlign w:val="bottom"/>
          </w:tcPr>
          <w:p w:rsidR="00377279" w:rsidRPr="004A252F" w:rsidRDefault="00377279" w:rsidP="00377279">
            <w:pPr>
              <w:ind w:left="427" w:right="-79"/>
              <w:rPr>
                <w:rFonts w:ascii="Arial" w:hAnsi="Arial" w:cs="Arial"/>
                <w:snapToGrid w:val="0"/>
                <w:sz w:val="18"/>
                <w:szCs w:val="18"/>
                <w:cs/>
                <w:lang w:eastAsia="th-TH"/>
              </w:rPr>
            </w:pPr>
            <w:r w:rsidRPr="004A252F">
              <w:rPr>
                <w:rFonts w:ascii="Arial" w:hAnsi="Arial" w:cs="Arial"/>
                <w:snapToGrid w:val="0"/>
                <w:sz w:val="18"/>
                <w:szCs w:val="18"/>
                <w:lang w:eastAsia="th-TH"/>
              </w:rPr>
              <w:t>Guarantee for management and</w:t>
            </w:r>
          </w:p>
        </w:tc>
        <w:tc>
          <w:tcPr>
            <w:tcW w:w="1440" w:type="dxa"/>
            <w:shd w:val="clear" w:color="auto" w:fill="FAFAFA"/>
            <w:vAlign w:val="center"/>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val="en-GB" w:eastAsia="th-TH"/>
              </w:rPr>
            </w:pPr>
          </w:p>
        </w:tc>
        <w:tc>
          <w:tcPr>
            <w:tcW w:w="1368" w:type="dxa"/>
            <w:vAlign w:val="bottom"/>
          </w:tcPr>
          <w:p w:rsidR="00377279" w:rsidRPr="00377279"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422" w:type="dxa"/>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p>
        </w:tc>
        <w:tc>
          <w:tcPr>
            <w:tcW w:w="1369" w:type="dxa"/>
            <w:vAlign w:val="bottom"/>
          </w:tcPr>
          <w:p w:rsidR="00377279" w:rsidRPr="00377279" w:rsidRDefault="00377279" w:rsidP="00885129">
            <w:pPr>
              <w:pStyle w:val="a0"/>
              <w:tabs>
                <w:tab w:val="decimal" w:pos="1123"/>
              </w:tabs>
              <w:spacing w:line="200" w:lineRule="exact"/>
              <w:ind w:left="-14" w:right="-72"/>
              <w:jc w:val="both"/>
              <w:rPr>
                <w:rFonts w:ascii="Arial" w:hAnsi="Arial" w:cs="Arial"/>
                <w:noProof/>
                <w:snapToGrid w:val="0"/>
                <w:color w:val="auto"/>
                <w:sz w:val="18"/>
                <w:szCs w:val="18"/>
                <w:cs/>
                <w:lang w:eastAsia="th-TH"/>
              </w:rPr>
            </w:pPr>
          </w:p>
        </w:tc>
      </w:tr>
      <w:tr w:rsidR="00377279" w:rsidRPr="004A252F" w:rsidTr="004A252F">
        <w:tc>
          <w:tcPr>
            <w:tcW w:w="3870" w:type="dxa"/>
            <w:vAlign w:val="bottom"/>
          </w:tcPr>
          <w:p w:rsidR="00377279" w:rsidRPr="004A252F" w:rsidRDefault="00377279" w:rsidP="00377279">
            <w:pPr>
              <w:ind w:left="427" w:right="-79"/>
              <w:rPr>
                <w:rFonts w:ascii="Arial" w:hAnsi="Arial" w:cs="Arial"/>
                <w:snapToGrid w:val="0"/>
                <w:sz w:val="18"/>
                <w:szCs w:val="18"/>
                <w:cs/>
                <w:lang w:eastAsia="th-TH"/>
              </w:rPr>
            </w:pPr>
            <w:r w:rsidRPr="004A252F">
              <w:rPr>
                <w:rFonts w:ascii="Arial" w:hAnsi="Arial" w:cs="Arial"/>
                <w:snapToGrid w:val="0"/>
                <w:sz w:val="18"/>
                <w:szCs w:val="18"/>
                <w:lang w:eastAsia="th-TH"/>
              </w:rPr>
              <w:t xml:space="preserve">   operation of hospital management</w:t>
            </w:r>
          </w:p>
        </w:tc>
        <w:tc>
          <w:tcPr>
            <w:tcW w:w="1440" w:type="dxa"/>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val="en-GB" w:eastAsia="th-TH"/>
              </w:rPr>
              <w:t>25</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413</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069</w:t>
            </w:r>
          </w:p>
        </w:tc>
        <w:tc>
          <w:tcPr>
            <w:tcW w:w="1368" w:type="dxa"/>
            <w:vAlign w:val="bottom"/>
          </w:tcPr>
          <w:p w:rsidR="00377279" w:rsidRPr="00377279"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25,413,069</w:t>
            </w:r>
          </w:p>
        </w:tc>
        <w:tc>
          <w:tcPr>
            <w:tcW w:w="1422" w:type="dxa"/>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val="en-GB" w:eastAsia="th-TH"/>
              </w:rPr>
              <w:t>25</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413</w:t>
            </w:r>
            <w:r w:rsidRPr="00377279">
              <w:rPr>
                <w:rFonts w:ascii="Arial" w:eastAsia="Arial Unicode MS" w:hAnsi="Arial" w:cs="Arial"/>
                <w:noProof/>
                <w:snapToGrid w:val="0"/>
                <w:sz w:val="18"/>
                <w:szCs w:val="18"/>
                <w:lang w:eastAsia="th-TH"/>
              </w:rPr>
              <w:t>,</w:t>
            </w:r>
            <w:r w:rsidRPr="00377279">
              <w:rPr>
                <w:rFonts w:ascii="Arial" w:eastAsia="Arial Unicode MS" w:hAnsi="Arial" w:cs="Arial"/>
                <w:noProof/>
                <w:snapToGrid w:val="0"/>
                <w:sz w:val="18"/>
                <w:szCs w:val="18"/>
                <w:lang w:val="en-GB" w:eastAsia="th-TH"/>
              </w:rPr>
              <w:t>069</w:t>
            </w:r>
          </w:p>
        </w:tc>
        <w:tc>
          <w:tcPr>
            <w:tcW w:w="1369" w:type="dxa"/>
            <w:vAlign w:val="bottom"/>
          </w:tcPr>
          <w:p w:rsidR="00377279" w:rsidRPr="00377279" w:rsidRDefault="00377279" w:rsidP="00885129">
            <w:pPr>
              <w:pStyle w:val="a0"/>
              <w:tabs>
                <w:tab w:val="decimal" w:pos="1123"/>
              </w:tabs>
              <w:spacing w:line="200" w:lineRule="exact"/>
              <w:ind w:left="-14" w:right="-72"/>
              <w:jc w:val="both"/>
              <w:rPr>
                <w:rFonts w:ascii="Arial" w:hAnsi="Arial" w:cs="Arial"/>
                <w:noProof/>
                <w:snapToGrid w:val="0"/>
                <w:color w:val="auto"/>
                <w:sz w:val="18"/>
                <w:szCs w:val="18"/>
                <w:cs/>
                <w:lang w:eastAsia="th-TH"/>
              </w:rPr>
            </w:pPr>
            <w:r w:rsidRPr="00377279">
              <w:rPr>
                <w:rFonts w:ascii="Arial" w:hAnsi="Arial" w:cs="Arial"/>
                <w:noProof/>
                <w:snapToGrid w:val="0"/>
                <w:color w:val="auto"/>
                <w:sz w:val="18"/>
                <w:szCs w:val="18"/>
                <w:lang w:eastAsia="th-TH"/>
              </w:rPr>
              <w:t>25,413,069</w:t>
            </w:r>
          </w:p>
        </w:tc>
      </w:tr>
      <w:tr w:rsidR="00377279" w:rsidRPr="004A252F" w:rsidTr="004A252F">
        <w:trPr>
          <w:trHeight w:val="198"/>
        </w:trPr>
        <w:tc>
          <w:tcPr>
            <w:tcW w:w="3870" w:type="dxa"/>
            <w:vAlign w:val="bottom"/>
          </w:tcPr>
          <w:p w:rsidR="00377279" w:rsidRPr="004A252F" w:rsidRDefault="00377279" w:rsidP="00377279">
            <w:pPr>
              <w:ind w:left="427" w:right="-79"/>
              <w:rPr>
                <w:rFonts w:ascii="Arial" w:hAnsi="Arial" w:cs="Arial"/>
                <w:snapToGrid w:val="0"/>
                <w:sz w:val="18"/>
                <w:szCs w:val="18"/>
                <w:lang w:eastAsia="th-TH"/>
              </w:rPr>
            </w:pPr>
            <w:r w:rsidRPr="004A252F">
              <w:rPr>
                <w:rFonts w:ascii="Arial" w:hAnsi="Arial" w:cs="Arial"/>
                <w:snapToGrid w:val="0"/>
                <w:sz w:val="18"/>
                <w:szCs w:val="18"/>
                <w:lang w:eastAsia="th-TH"/>
              </w:rPr>
              <w:t>Guarantee for operation</w:t>
            </w:r>
          </w:p>
        </w:tc>
        <w:tc>
          <w:tcPr>
            <w:tcW w:w="1440" w:type="dxa"/>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eastAsia="th-TH"/>
              </w:rPr>
              <w:t>31,007,857</w:t>
            </w:r>
          </w:p>
        </w:tc>
        <w:tc>
          <w:tcPr>
            <w:tcW w:w="1368" w:type="dxa"/>
            <w:vAlign w:val="bottom"/>
          </w:tcPr>
          <w:p w:rsidR="00377279" w:rsidRPr="00377279"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21,164,426</w:t>
            </w:r>
          </w:p>
        </w:tc>
        <w:tc>
          <w:tcPr>
            <w:tcW w:w="1422" w:type="dxa"/>
            <w:shd w:val="clear" w:color="auto" w:fill="FAFAFA"/>
            <w:vAlign w:val="bottom"/>
          </w:tcPr>
          <w:p w:rsidR="00377279" w:rsidRPr="00377279" w:rsidRDefault="00377279" w:rsidP="00377279">
            <w:pPr>
              <w:pStyle w:val="a0"/>
              <w:tabs>
                <w:tab w:val="decimal" w:pos="1208"/>
              </w:tabs>
              <w:ind w:right="-72"/>
              <w:jc w:val="both"/>
              <w:rPr>
                <w:rFonts w:ascii="Arial" w:hAnsi="Arial" w:cs="Arial"/>
                <w:snapToGrid w:val="0"/>
                <w:color w:val="auto"/>
                <w:sz w:val="18"/>
                <w:szCs w:val="18"/>
                <w:lang w:eastAsia="th-TH"/>
              </w:rPr>
            </w:pPr>
            <w:r w:rsidRPr="00377279">
              <w:rPr>
                <w:rFonts w:ascii="Arial" w:eastAsia="Arial Unicode MS" w:hAnsi="Arial" w:cs="Arial"/>
                <w:noProof/>
                <w:snapToGrid w:val="0"/>
                <w:sz w:val="18"/>
                <w:szCs w:val="18"/>
                <w:lang w:eastAsia="th-TH"/>
              </w:rPr>
              <w:t xml:space="preserve">-      </w:t>
            </w:r>
          </w:p>
        </w:tc>
        <w:tc>
          <w:tcPr>
            <w:tcW w:w="1369" w:type="dxa"/>
            <w:vAlign w:val="bottom"/>
          </w:tcPr>
          <w:p w:rsidR="00377279" w:rsidRPr="00377279" w:rsidRDefault="00377279" w:rsidP="00885129">
            <w:pPr>
              <w:pStyle w:val="a0"/>
              <w:tabs>
                <w:tab w:val="decimal" w:pos="1123"/>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 xml:space="preserve">-      </w:t>
            </w:r>
          </w:p>
        </w:tc>
      </w:tr>
      <w:tr w:rsidR="00377279" w:rsidRPr="004A252F" w:rsidTr="004A252F">
        <w:tc>
          <w:tcPr>
            <w:tcW w:w="3870" w:type="dxa"/>
            <w:vAlign w:val="bottom"/>
          </w:tcPr>
          <w:p w:rsidR="00377279" w:rsidRPr="004A252F" w:rsidRDefault="00377279" w:rsidP="00377279">
            <w:pPr>
              <w:ind w:left="427" w:right="-79"/>
              <w:rPr>
                <w:rFonts w:ascii="Arial" w:hAnsi="Arial" w:cs="Arial"/>
                <w:snapToGrid w:val="0"/>
                <w:sz w:val="18"/>
                <w:szCs w:val="18"/>
                <w:cs/>
                <w:lang w:eastAsia="th-TH"/>
              </w:rPr>
            </w:pPr>
            <w:r w:rsidRPr="004A252F">
              <w:rPr>
                <w:rFonts w:ascii="Arial" w:hAnsi="Arial" w:cs="Arial"/>
                <w:snapToGrid w:val="0"/>
                <w:sz w:val="18"/>
                <w:szCs w:val="18"/>
                <w:lang w:eastAsia="th-TH"/>
              </w:rPr>
              <w:t>Guarantee for bidding</w:t>
            </w:r>
          </w:p>
        </w:tc>
        <w:tc>
          <w:tcPr>
            <w:tcW w:w="1440" w:type="dxa"/>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eastAsia="th-TH"/>
              </w:rPr>
              <w:t>34,400,000</w:t>
            </w:r>
          </w:p>
        </w:tc>
        <w:tc>
          <w:tcPr>
            <w:tcW w:w="1368" w:type="dxa"/>
            <w:vAlign w:val="bottom"/>
          </w:tcPr>
          <w:p w:rsidR="00377279" w:rsidRPr="00377279"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48,627,950</w:t>
            </w:r>
          </w:p>
        </w:tc>
        <w:tc>
          <w:tcPr>
            <w:tcW w:w="1422" w:type="dxa"/>
            <w:shd w:val="clear" w:color="auto" w:fill="FAFAFA"/>
            <w:vAlign w:val="bottom"/>
          </w:tcPr>
          <w:p w:rsidR="00377279" w:rsidRPr="00377279" w:rsidRDefault="00377279" w:rsidP="00377279">
            <w:pPr>
              <w:pStyle w:val="a0"/>
              <w:tabs>
                <w:tab w:val="decimal" w:pos="1208"/>
              </w:tabs>
              <w:ind w:right="-72"/>
              <w:jc w:val="both"/>
              <w:rPr>
                <w:rFonts w:ascii="Arial" w:hAnsi="Arial" w:cs="Arial"/>
                <w:snapToGrid w:val="0"/>
                <w:color w:val="auto"/>
                <w:sz w:val="18"/>
                <w:szCs w:val="18"/>
                <w:lang w:eastAsia="th-TH"/>
              </w:rPr>
            </w:pPr>
            <w:r w:rsidRPr="00377279">
              <w:rPr>
                <w:rFonts w:ascii="Arial" w:eastAsia="Arial Unicode MS" w:hAnsi="Arial" w:cs="Arial"/>
                <w:noProof/>
                <w:snapToGrid w:val="0"/>
                <w:sz w:val="18"/>
                <w:szCs w:val="18"/>
                <w:lang w:eastAsia="th-TH"/>
              </w:rPr>
              <w:t xml:space="preserve">-      </w:t>
            </w:r>
          </w:p>
        </w:tc>
        <w:tc>
          <w:tcPr>
            <w:tcW w:w="1369" w:type="dxa"/>
            <w:vAlign w:val="bottom"/>
          </w:tcPr>
          <w:p w:rsidR="00377279" w:rsidRPr="00377279" w:rsidRDefault="00377279" w:rsidP="00885129">
            <w:pPr>
              <w:pStyle w:val="a0"/>
              <w:tabs>
                <w:tab w:val="decimal" w:pos="1123"/>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9,227,950</w:t>
            </w:r>
          </w:p>
        </w:tc>
      </w:tr>
      <w:tr w:rsidR="00377279" w:rsidRPr="004A252F" w:rsidTr="004A252F">
        <w:tc>
          <w:tcPr>
            <w:tcW w:w="3870" w:type="dxa"/>
            <w:vAlign w:val="bottom"/>
          </w:tcPr>
          <w:p w:rsidR="00377279" w:rsidRPr="00723548" w:rsidRDefault="00723548" w:rsidP="00377279">
            <w:pPr>
              <w:ind w:left="427" w:right="-79"/>
              <w:rPr>
                <w:rFonts w:ascii="Arial" w:hAnsi="Arial" w:cs="Arial"/>
                <w:snapToGrid w:val="0"/>
                <w:sz w:val="18"/>
                <w:szCs w:val="18"/>
                <w:lang w:eastAsia="th-TH"/>
              </w:rPr>
            </w:pPr>
            <w:r w:rsidRPr="00723548">
              <w:rPr>
                <w:rFonts w:ascii="Arial" w:hAnsi="Arial" w:cs="Arial"/>
                <w:snapToGrid w:val="0"/>
                <w:sz w:val="18"/>
                <w:szCs w:val="18"/>
                <w:lang w:eastAsia="th-TH"/>
              </w:rPr>
              <w:t>Guarantee for liability from lawsuit</w:t>
            </w:r>
          </w:p>
        </w:tc>
        <w:tc>
          <w:tcPr>
            <w:tcW w:w="1440" w:type="dxa"/>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eastAsia="th-TH"/>
              </w:rPr>
              <w:t>29,986,081</w:t>
            </w:r>
          </w:p>
        </w:tc>
        <w:tc>
          <w:tcPr>
            <w:tcW w:w="1368" w:type="dxa"/>
            <w:vAlign w:val="bottom"/>
          </w:tcPr>
          <w:p w:rsidR="00377279" w:rsidRPr="00377279" w:rsidRDefault="00377279" w:rsidP="00885129">
            <w:pPr>
              <w:tabs>
                <w:tab w:val="decimal" w:pos="1152"/>
              </w:tabs>
              <w:overflowPunct/>
              <w:autoSpaceDE/>
              <w:autoSpaceDN/>
              <w:adjustRightInd/>
              <w:ind w:right="-72"/>
              <w:jc w:val="both"/>
              <w:textAlignment w:val="auto"/>
              <w:rPr>
                <w:rFonts w:ascii="Arial" w:eastAsia="Arial Unicode MS" w:hAnsi="Arial" w:cs="Arial"/>
                <w:noProof/>
                <w:snapToGrid w:val="0"/>
                <w:sz w:val="18"/>
                <w:szCs w:val="18"/>
                <w:lang w:val="en-GB" w:eastAsia="th-TH"/>
              </w:rPr>
            </w:pPr>
            <w:r w:rsidRPr="00377279">
              <w:rPr>
                <w:rFonts w:ascii="Arial" w:eastAsia="Arial Unicode MS" w:hAnsi="Arial" w:cs="Arial"/>
                <w:noProof/>
                <w:snapToGrid w:val="0"/>
                <w:sz w:val="18"/>
                <w:szCs w:val="18"/>
                <w:lang w:eastAsia="th-TH"/>
              </w:rPr>
              <w:t xml:space="preserve">-      </w:t>
            </w:r>
          </w:p>
        </w:tc>
        <w:tc>
          <w:tcPr>
            <w:tcW w:w="1422" w:type="dxa"/>
            <w:shd w:val="clear" w:color="auto" w:fill="FAFAFA"/>
            <w:vAlign w:val="bottom"/>
          </w:tcPr>
          <w:p w:rsidR="00377279" w:rsidRPr="00377279" w:rsidRDefault="00377279" w:rsidP="00377279">
            <w:pPr>
              <w:pStyle w:val="a0"/>
              <w:tabs>
                <w:tab w:val="decimal" w:pos="1208"/>
              </w:tabs>
              <w:ind w:right="-72"/>
              <w:jc w:val="both"/>
              <w:rPr>
                <w:rFonts w:ascii="Arial" w:eastAsia="Arial Unicode MS" w:hAnsi="Arial" w:cs="Arial"/>
                <w:noProof/>
                <w:snapToGrid w:val="0"/>
                <w:sz w:val="18"/>
                <w:szCs w:val="18"/>
                <w:lang w:eastAsia="th-TH"/>
              </w:rPr>
            </w:pPr>
            <w:r w:rsidRPr="00377279">
              <w:rPr>
                <w:rFonts w:ascii="Arial" w:eastAsia="Arial Unicode MS" w:hAnsi="Arial" w:cs="Arial"/>
                <w:noProof/>
                <w:snapToGrid w:val="0"/>
                <w:sz w:val="18"/>
                <w:szCs w:val="18"/>
                <w:lang w:eastAsia="th-TH"/>
              </w:rPr>
              <w:t xml:space="preserve">-      </w:t>
            </w:r>
          </w:p>
        </w:tc>
        <w:tc>
          <w:tcPr>
            <w:tcW w:w="1369" w:type="dxa"/>
            <w:vAlign w:val="bottom"/>
          </w:tcPr>
          <w:p w:rsidR="00377279" w:rsidRPr="00377279" w:rsidRDefault="00377279" w:rsidP="00885129">
            <w:pPr>
              <w:tabs>
                <w:tab w:val="decimal" w:pos="1123"/>
              </w:tabs>
              <w:overflowPunct/>
              <w:autoSpaceDE/>
              <w:autoSpaceDN/>
              <w:adjustRightInd/>
              <w:ind w:right="-72"/>
              <w:jc w:val="both"/>
              <w:textAlignment w:val="auto"/>
              <w:rPr>
                <w:rFonts w:ascii="Arial" w:eastAsia="Arial Unicode MS" w:hAnsi="Arial" w:cs="Arial"/>
                <w:noProof/>
                <w:snapToGrid w:val="0"/>
                <w:sz w:val="18"/>
                <w:szCs w:val="18"/>
                <w:lang w:val="en-GB" w:eastAsia="th-TH"/>
              </w:rPr>
            </w:pPr>
            <w:r w:rsidRPr="00377279">
              <w:rPr>
                <w:rFonts w:ascii="Arial" w:eastAsia="Arial Unicode MS" w:hAnsi="Arial" w:cs="Arial"/>
                <w:noProof/>
                <w:snapToGrid w:val="0"/>
                <w:sz w:val="18"/>
                <w:szCs w:val="18"/>
                <w:lang w:eastAsia="th-TH"/>
              </w:rPr>
              <w:t xml:space="preserve">-      </w:t>
            </w:r>
          </w:p>
        </w:tc>
      </w:tr>
      <w:tr w:rsidR="00377279" w:rsidRPr="00885129" w:rsidTr="004A252F">
        <w:tc>
          <w:tcPr>
            <w:tcW w:w="3870" w:type="dxa"/>
            <w:vAlign w:val="bottom"/>
          </w:tcPr>
          <w:p w:rsidR="00377279" w:rsidRPr="00885129" w:rsidRDefault="00377279" w:rsidP="00377279">
            <w:pPr>
              <w:ind w:left="427" w:right="-79"/>
              <w:rPr>
                <w:rFonts w:ascii="Arial" w:hAnsi="Arial" w:cs="Arial"/>
                <w:snapToGrid w:val="0"/>
                <w:sz w:val="14"/>
                <w:szCs w:val="14"/>
                <w:lang w:eastAsia="th-TH"/>
              </w:rPr>
            </w:pPr>
          </w:p>
        </w:tc>
        <w:tc>
          <w:tcPr>
            <w:tcW w:w="1440" w:type="dxa"/>
            <w:tcBorders>
              <w:top w:val="single" w:sz="4" w:space="0" w:color="auto"/>
            </w:tcBorders>
            <w:shd w:val="clear" w:color="auto" w:fill="FAFAFA"/>
            <w:vAlign w:val="bottom"/>
          </w:tcPr>
          <w:p w:rsidR="00377279" w:rsidRPr="0088512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4"/>
                <w:szCs w:val="14"/>
                <w:lang w:eastAsia="th-TH"/>
              </w:rPr>
            </w:pPr>
          </w:p>
        </w:tc>
        <w:tc>
          <w:tcPr>
            <w:tcW w:w="1368" w:type="dxa"/>
            <w:tcBorders>
              <w:top w:val="single" w:sz="4" w:space="0" w:color="auto"/>
            </w:tcBorders>
            <w:vAlign w:val="bottom"/>
          </w:tcPr>
          <w:p w:rsidR="00377279" w:rsidRPr="00885129" w:rsidRDefault="00377279" w:rsidP="00885129">
            <w:pPr>
              <w:pStyle w:val="a0"/>
              <w:tabs>
                <w:tab w:val="decimal" w:pos="1152"/>
              </w:tabs>
              <w:ind w:left="-14" w:right="-72"/>
              <w:jc w:val="both"/>
              <w:rPr>
                <w:rFonts w:ascii="Arial" w:hAnsi="Arial" w:cs="Arial"/>
                <w:noProof/>
                <w:snapToGrid w:val="0"/>
                <w:color w:val="auto"/>
                <w:sz w:val="14"/>
                <w:szCs w:val="14"/>
                <w:lang w:eastAsia="th-TH"/>
              </w:rPr>
            </w:pPr>
          </w:p>
        </w:tc>
        <w:tc>
          <w:tcPr>
            <w:tcW w:w="1422" w:type="dxa"/>
            <w:tcBorders>
              <w:top w:val="single" w:sz="4" w:space="0" w:color="auto"/>
            </w:tcBorders>
            <w:shd w:val="clear" w:color="auto" w:fill="FAFAFA"/>
            <w:vAlign w:val="bottom"/>
          </w:tcPr>
          <w:p w:rsidR="00377279" w:rsidRPr="00885129" w:rsidRDefault="00377279" w:rsidP="00377279">
            <w:pPr>
              <w:pStyle w:val="a0"/>
              <w:tabs>
                <w:tab w:val="decimal" w:pos="1200"/>
              </w:tabs>
              <w:ind w:left="-14" w:right="-72"/>
              <w:jc w:val="both"/>
              <w:rPr>
                <w:rFonts w:ascii="Arial" w:hAnsi="Arial" w:cs="Arial"/>
                <w:noProof/>
                <w:snapToGrid w:val="0"/>
                <w:color w:val="auto"/>
                <w:sz w:val="14"/>
                <w:szCs w:val="14"/>
                <w:lang w:eastAsia="th-TH"/>
              </w:rPr>
            </w:pPr>
          </w:p>
        </w:tc>
        <w:tc>
          <w:tcPr>
            <w:tcW w:w="1369" w:type="dxa"/>
            <w:tcBorders>
              <w:top w:val="single" w:sz="4" w:space="0" w:color="auto"/>
            </w:tcBorders>
            <w:vAlign w:val="bottom"/>
          </w:tcPr>
          <w:p w:rsidR="00377279" w:rsidRPr="00885129" w:rsidRDefault="00377279" w:rsidP="00885129">
            <w:pPr>
              <w:pStyle w:val="a0"/>
              <w:tabs>
                <w:tab w:val="decimal" w:pos="1123"/>
              </w:tabs>
              <w:ind w:left="-14" w:right="-72"/>
              <w:jc w:val="both"/>
              <w:rPr>
                <w:rFonts w:ascii="Arial" w:hAnsi="Arial" w:cs="Arial"/>
                <w:noProof/>
                <w:snapToGrid w:val="0"/>
                <w:color w:val="auto"/>
                <w:sz w:val="14"/>
                <w:szCs w:val="14"/>
                <w:lang w:eastAsia="th-TH"/>
              </w:rPr>
            </w:pPr>
          </w:p>
        </w:tc>
      </w:tr>
      <w:tr w:rsidR="00377279" w:rsidRPr="00377279" w:rsidTr="004A252F">
        <w:tc>
          <w:tcPr>
            <w:tcW w:w="3870" w:type="dxa"/>
            <w:vAlign w:val="bottom"/>
          </w:tcPr>
          <w:p w:rsidR="00377279" w:rsidRPr="004A252F" w:rsidRDefault="00377279" w:rsidP="00377279">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377279">
              <w:rPr>
                <w:rFonts w:ascii="Arial" w:eastAsia="Arial Unicode MS" w:hAnsi="Arial" w:cs="Arial"/>
                <w:noProof/>
                <w:snapToGrid w:val="0"/>
                <w:sz w:val="18"/>
                <w:szCs w:val="18"/>
                <w:lang w:eastAsia="th-TH"/>
              </w:rPr>
              <w:t>135,215,910</w:t>
            </w:r>
          </w:p>
        </w:tc>
        <w:tc>
          <w:tcPr>
            <w:tcW w:w="1368" w:type="dxa"/>
            <w:tcBorders>
              <w:bottom w:val="single" w:sz="4" w:space="0" w:color="auto"/>
            </w:tcBorders>
            <w:vAlign w:val="bottom"/>
          </w:tcPr>
          <w:p w:rsidR="00377279" w:rsidRPr="00377279" w:rsidRDefault="00377279" w:rsidP="00885129">
            <w:pPr>
              <w:tabs>
                <w:tab w:val="decimal" w:pos="1152"/>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377279">
              <w:rPr>
                <w:rFonts w:ascii="Arial" w:hAnsi="Arial" w:cs="Arial"/>
                <w:snapToGrid w:val="0"/>
                <w:sz w:val="18"/>
                <w:szCs w:val="18"/>
                <w:lang w:eastAsia="th-TH"/>
              </w:rPr>
              <w:fldChar w:fldCharType="begin"/>
            </w:r>
            <w:r w:rsidRPr="00377279">
              <w:rPr>
                <w:rFonts w:ascii="Arial" w:hAnsi="Arial" w:cs="Arial"/>
                <w:snapToGrid w:val="0"/>
                <w:sz w:val="18"/>
                <w:szCs w:val="18"/>
                <w:lang w:eastAsia="th-TH"/>
              </w:rPr>
              <w:instrText xml:space="preserve"> =SUM(ABOVE) </w:instrText>
            </w:r>
            <w:r w:rsidRPr="00377279">
              <w:rPr>
                <w:rFonts w:ascii="Arial" w:hAnsi="Arial" w:cs="Arial"/>
                <w:snapToGrid w:val="0"/>
                <w:sz w:val="18"/>
                <w:szCs w:val="18"/>
                <w:lang w:eastAsia="th-TH"/>
              </w:rPr>
              <w:fldChar w:fldCharType="separate"/>
            </w:r>
            <w:r w:rsidRPr="00377279">
              <w:rPr>
                <w:rFonts w:ascii="Arial" w:hAnsi="Arial" w:cs="Arial"/>
                <w:noProof/>
                <w:snapToGrid w:val="0"/>
                <w:sz w:val="18"/>
                <w:szCs w:val="18"/>
                <w:lang w:val="en-GB" w:eastAsia="th-TH"/>
              </w:rPr>
              <w:t>109</w:t>
            </w:r>
            <w:r w:rsidRPr="00377279">
              <w:rPr>
                <w:rFonts w:ascii="Arial" w:hAnsi="Arial" w:cs="Arial"/>
                <w:noProof/>
                <w:snapToGrid w:val="0"/>
                <w:sz w:val="18"/>
                <w:szCs w:val="18"/>
                <w:lang w:eastAsia="th-TH"/>
              </w:rPr>
              <w:t>,</w:t>
            </w:r>
            <w:r w:rsidRPr="00377279">
              <w:rPr>
                <w:rFonts w:ascii="Arial" w:hAnsi="Arial" w:cs="Arial"/>
                <w:noProof/>
                <w:snapToGrid w:val="0"/>
                <w:sz w:val="18"/>
                <w:szCs w:val="18"/>
                <w:lang w:val="en-GB" w:eastAsia="th-TH"/>
              </w:rPr>
              <w:t>614</w:t>
            </w:r>
            <w:r w:rsidRPr="00377279">
              <w:rPr>
                <w:rFonts w:ascii="Arial" w:hAnsi="Arial" w:cs="Arial"/>
                <w:noProof/>
                <w:snapToGrid w:val="0"/>
                <w:sz w:val="18"/>
                <w:szCs w:val="18"/>
                <w:lang w:eastAsia="th-TH"/>
              </w:rPr>
              <w:t>,</w:t>
            </w:r>
            <w:r w:rsidRPr="00377279">
              <w:rPr>
                <w:rFonts w:ascii="Arial" w:hAnsi="Arial" w:cs="Arial"/>
                <w:noProof/>
                <w:snapToGrid w:val="0"/>
                <w:sz w:val="18"/>
                <w:szCs w:val="18"/>
                <w:lang w:val="en-GB" w:eastAsia="th-TH"/>
              </w:rPr>
              <w:t>348</w:t>
            </w:r>
            <w:r w:rsidRPr="00377279">
              <w:rPr>
                <w:rFonts w:ascii="Arial" w:hAnsi="Arial" w:cs="Arial"/>
                <w:snapToGrid w:val="0"/>
                <w:sz w:val="18"/>
                <w:szCs w:val="18"/>
                <w:lang w:eastAsia="th-TH"/>
              </w:rPr>
              <w:fldChar w:fldCharType="end"/>
            </w:r>
          </w:p>
        </w:tc>
        <w:tc>
          <w:tcPr>
            <w:tcW w:w="1422" w:type="dxa"/>
            <w:tcBorders>
              <w:bottom w:val="single" w:sz="4" w:space="0" w:color="auto"/>
            </w:tcBorders>
            <w:shd w:val="clear" w:color="auto" w:fill="FAFAFA"/>
            <w:vAlign w:val="bottom"/>
          </w:tcPr>
          <w:p w:rsidR="00377279" w:rsidRPr="00377279"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377279">
              <w:rPr>
                <w:rFonts w:ascii="Arial" w:eastAsia="Arial Unicode MS" w:hAnsi="Arial" w:cs="Arial"/>
                <w:noProof/>
                <w:snapToGrid w:val="0"/>
                <w:sz w:val="18"/>
                <w:szCs w:val="18"/>
                <w:lang w:eastAsia="th-TH"/>
              </w:rPr>
              <w:t>35,114,972</w:t>
            </w:r>
          </w:p>
        </w:tc>
        <w:tc>
          <w:tcPr>
            <w:tcW w:w="1369" w:type="dxa"/>
            <w:tcBorders>
              <w:bottom w:val="single" w:sz="4" w:space="0" w:color="auto"/>
            </w:tcBorders>
            <w:vAlign w:val="bottom"/>
          </w:tcPr>
          <w:p w:rsidR="00377279" w:rsidRPr="00377279" w:rsidRDefault="00377279" w:rsidP="00885129">
            <w:pPr>
              <w:tabs>
                <w:tab w:val="decimal" w:pos="1123"/>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377279">
              <w:rPr>
                <w:rFonts w:ascii="Arial" w:hAnsi="Arial" w:cs="Arial"/>
                <w:snapToGrid w:val="0"/>
                <w:sz w:val="18"/>
                <w:szCs w:val="18"/>
                <w:lang w:val="en-GB" w:eastAsia="th-TH"/>
              </w:rPr>
              <w:t>44</w:t>
            </w:r>
            <w:r w:rsidRPr="00377279">
              <w:rPr>
                <w:rFonts w:ascii="Arial" w:hAnsi="Arial" w:cs="Arial"/>
                <w:snapToGrid w:val="0"/>
                <w:sz w:val="18"/>
                <w:szCs w:val="18"/>
                <w:lang w:eastAsia="th-TH"/>
              </w:rPr>
              <w:t>,</w:t>
            </w:r>
            <w:r w:rsidRPr="00377279">
              <w:rPr>
                <w:rFonts w:ascii="Arial" w:hAnsi="Arial" w:cs="Arial"/>
                <w:snapToGrid w:val="0"/>
                <w:sz w:val="18"/>
                <w:szCs w:val="18"/>
                <w:lang w:val="en-GB" w:eastAsia="th-TH"/>
              </w:rPr>
              <w:t>342</w:t>
            </w:r>
            <w:r w:rsidRPr="00377279">
              <w:rPr>
                <w:rFonts w:ascii="Arial" w:hAnsi="Arial" w:cs="Arial"/>
                <w:snapToGrid w:val="0"/>
                <w:sz w:val="18"/>
                <w:szCs w:val="18"/>
                <w:lang w:eastAsia="th-TH"/>
              </w:rPr>
              <w:t>,</w:t>
            </w:r>
            <w:r w:rsidRPr="00377279">
              <w:rPr>
                <w:rFonts w:ascii="Arial" w:hAnsi="Arial" w:cs="Arial"/>
                <w:snapToGrid w:val="0"/>
                <w:sz w:val="18"/>
                <w:szCs w:val="18"/>
                <w:lang w:val="en-GB" w:eastAsia="th-TH"/>
              </w:rPr>
              <w:t>922</w:t>
            </w:r>
          </w:p>
        </w:tc>
      </w:tr>
    </w:tbl>
    <w:p w:rsidR="00732CF7" w:rsidRPr="00885129" w:rsidRDefault="00732CF7" w:rsidP="00732CF7">
      <w:pPr>
        <w:ind w:left="540"/>
        <w:jc w:val="both"/>
        <w:rPr>
          <w:rFonts w:ascii="Arial" w:hAnsi="Arial" w:cs="Arial"/>
          <w:color w:val="000000"/>
          <w:sz w:val="18"/>
          <w:szCs w:val="18"/>
        </w:rPr>
      </w:pPr>
    </w:p>
    <w:p w:rsidR="00007604" w:rsidRPr="00871E94" w:rsidRDefault="00007604" w:rsidP="00732CF7">
      <w:pPr>
        <w:ind w:left="540"/>
        <w:jc w:val="both"/>
        <w:rPr>
          <w:rFonts w:ascii="Arial" w:hAnsi="Arial" w:cs="Arial"/>
          <w:color w:val="000000"/>
          <w:spacing w:val="-8"/>
          <w:sz w:val="18"/>
          <w:szCs w:val="18"/>
        </w:rPr>
      </w:pPr>
      <w:r w:rsidRPr="00871E94">
        <w:rPr>
          <w:rFonts w:ascii="Arial" w:hAnsi="Arial" w:cs="Arial"/>
          <w:color w:val="000000"/>
          <w:spacing w:val="-8"/>
          <w:sz w:val="18"/>
          <w:szCs w:val="18"/>
        </w:rPr>
        <w:t xml:space="preserve">As at </w:t>
      </w:r>
      <w:r w:rsidR="00374CF5" w:rsidRPr="00871E94">
        <w:rPr>
          <w:rFonts w:ascii="Arial" w:hAnsi="Arial" w:cs="Arial"/>
          <w:color w:val="000000"/>
          <w:spacing w:val="-8"/>
          <w:sz w:val="18"/>
          <w:szCs w:val="18"/>
          <w:lang w:val="en-GB"/>
        </w:rPr>
        <w:t>31 March</w:t>
      </w:r>
      <w:r w:rsidRPr="00871E94">
        <w:rPr>
          <w:rFonts w:ascii="Arial" w:hAnsi="Arial" w:cs="Arial"/>
          <w:color w:val="000000"/>
          <w:spacing w:val="-8"/>
          <w:sz w:val="18"/>
          <w:szCs w:val="18"/>
        </w:rPr>
        <w:t xml:space="preserve"> 202</w:t>
      </w:r>
      <w:r w:rsidR="00260A41" w:rsidRPr="00871E94">
        <w:rPr>
          <w:rFonts w:ascii="Arial" w:hAnsi="Arial" w:cs="Arial"/>
          <w:color w:val="000000"/>
          <w:spacing w:val="-8"/>
          <w:sz w:val="18"/>
          <w:szCs w:val="18"/>
        </w:rPr>
        <w:t>1</w:t>
      </w:r>
      <w:r w:rsidRPr="00871E94">
        <w:rPr>
          <w:rFonts w:ascii="Arial" w:hAnsi="Arial" w:cs="Arial"/>
          <w:color w:val="000000"/>
          <w:spacing w:val="-8"/>
          <w:sz w:val="18"/>
          <w:szCs w:val="18"/>
        </w:rPr>
        <w:t xml:space="preserve">, bank guarantees of the </w:t>
      </w:r>
      <w:r w:rsidR="004A252F" w:rsidRPr="00871E94">
        <w:rPr>
          <w:rFonts w:ascii="Arial" w:hAnsi="Arial" w:cs="Arial"/>
          <w:color w:val="000000"/>
          <w:spacing w:val="-8"/>
          <w:sz w:val="18"/>
          <w:szCs w:val="18"/>
        </w:rPr>
        <w:t xml:space="preserve">subsidiaries </w:t>
      </w:r>
      <w:r w:rsidR="009B71D2" w:rsidRPr="00871E94">
        <w:rPr>
          <w:rFonts w:ascii="Arial" w:hAnsi="Arial" w:cs="Arial"/>
          <w:color w:val="000000"/>
          <w:spacing w:val="-8"/>
          <w:sz w:val="18"/>
          <w:szCs w:val="18"/>
        </w:rPr>
        <w:t>are secured by the mortgage of some land and building</w:t>
      </w:r>
      <w:r w:rsidR="00871E94" w:rsidRPr="00871E94">
        <w:rPr>
          <w:rFonts w:ascii="Arial" w:hAnsi="Arial" w:cs="Arial"/>
          <w:color w:val="000000"/>
          <w:spacing w:val="-8"/>
          <w:sz w:val="18"/>
          <w:szCs w:val="18"/>
        </w:rPr>
        <w:t xml:space="preserve"> (Note 17)</w:t>
      </w:r>
      <w:r w:rsidR="009B71D2" w:rsidRPr="00871E94">
        <w:rPr>
          <w:rFonts w:ascii="Arial" w:hAnsi="Arial" w:cs="Arial"/>
          <w:color w:val="000000"/>
          <w:spacing w:val="-8"/>
          <w:sz w:val="18"/>
          <w:szCs w:val="18"/>
        </w:rPr>
        <w:t xml:space="preserve"> and deposits at financial institutions of the </w:t>
      </w:r>
      <w:r w:rsidR="004A252F" w:rsidRPr="00871E94">
        <w:rPr>
          <w:rFonts w:ascii="Arial" w:hAnsi="Arial" w:cs="Arial"/>
          <w:color w:val="000000"/>
          <w:spacing w:val="-8"/>
          <w:sz w:val="18"/>
          <w:szCs w:val="18"/>
        </w:rPr>
        <w:t>subsidiaries</w:t>
      </w:r>
      <w:r w:rsidR="009B71D2" w:rsidRPr="00871E94">
        <w:rPr>
          <w:rFonts w:ascii="Arial" w:hAnsi="Arial" w:cs="Arial"/>
          <w:color w:val="000000"/>
          <w:spacing w:val="-8"/>
          <w:sz w:val="18"/>
          <w:szCs w:val="18"/>
        </w:rPr>
        <w:t>.</w:t>
      </w:r>
    </w:p>
    <w:p w:rsidR="00007604" w:rsidRPr="00885129" w:rsidRDefault="00007604" w:rsidP="00732CF7">
      <w:pPr>
        <w:ind w:left="540"/>
        <w:jc w:val="both"/>
        <w:rPr>
          <w:rFonts w:ascii="Arial" w:hAnsi="Arial" w:cs="Arial"/>
          <w:color w:val="000000"/>
          <w:sz w:val="18"/>
          <w:szCs w:val="18"/>
        </w:rPr>
      </w:pPr>
    </w:p>
    <w:p w:rsidR="00765277" w:rsidRPr="00904E81" w:rsidRDefault="00765277" w:rsidP="00765277">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Pr>
          <w:rFonts w:ascii="Arial" w:eastAsia="SimSun" w:hAnsi="Arial" w:cs="Arial"/>
          <w:b/>
          <w:bCs/>
          <w:snapToGrid w:val="0"/>
          <w:color w:val="C45911"/>
          <w:sz w:val="18"/>
          <w:szCs w:val="18"/>
          <w:lang w:val="en-GB" w:eastAsia="th-TH"/>
        </w:rPr>
        <w:t>3</w:t>
      </w:r>
      <w:r w:rsidR="00A738F1">
        <w:rPr>
          <w:rFonts w:ascii="Arial" w:eastAsia="SimSun" w:hAnsi="Arial" w:cs="Arial"/>
          <w:b/>
          <w:bCs/>
          <w:snapToGrid w:val="0"/>
          <w:color w:val="C45911"/>
          <w:sz w:val="18"/>
          <w:szCs w:val="18"/>
          <w:lang w:val="en-GB" w:eastAsia="th-TH"/>
        </w:rPr>
        <w:t>0</w:t>
      </w:r>
      <w:r w:rsidRPr="00904E81">
        <w:rPr>
          <w:rFonts w:ascii="Arial" w:eastAsia="SimSun" w:hAnsi="Arial" w:cs="Arial"/>
          <w:b/>
          <w:bCs/>
          <w:snapToGrid w:val="0"/>
          <w:color w:val="C45911"/>
          <w:sz w:val="18"/>
          <w:szCs w:val="18"/>
          <w:lang w:val="en-GB" w:eastAsia="th-TH"/>
        </w:rPr>
        <w:t>.2</w:t>
      </w:r>
      <w:r w:rsidRPr="00904E81">
        <w:rPr>
          <w:rFonts w:ascii="Arial" w:eastAsia="SimSun" w:hAnsi="Arial" w:cs="Arial"/>
          <w:b/>
          <w:bCs/>
          <w:snapToGrid w:val="0"/>
          <w:color w:val="C45911"/>
          <w:sz w:val="18"/>
          <w:szCs w:val="18"/>
          <w:cs/>
          <w:lang w:val="en-GB" w:eastAsia="th-TH"/>
        </w:rPr>
        <w:tab/>
      </w:r>
      <w:r w:rsidRPr="00904E81">
        <w:rPr>
          <w:rFonts w:ascii="Arial" w:eastAsia="SimSun" w:hAnsi="Arial" w:cs="Arial"/>
          <w:b/>
          <w:bCs/>
          <w:snapToGrid w:val="0"/>
          <w:color w:val="C45911"/>
          <w:sz w:val="18"/>
          <w:szCs w:val="18"/>
          <w:lang w:val="en-GB" w:eastAsia="th-TH"/>
        </w:rPr>
        <w:t>Guarantees for related companies</w:t>
      </w:r>
    </w:p>
    <w:p w:rsidR="00765277" w:rsidRPr="00885129" w:rsidRDefault="00765277" w:rsidP="00765277">
      <w:pPr>
        <w:ind w:left="540"/>
        <w:jc w:val="both"/>
        <w:rPr>
          <w:rFonts w:ascii="Arial" w:hAnsi="Arial" w:cs="Arial"/>
          <w:color w:val="000000"/>
          <w:sz w:val="18"/>
          <w:szCs w:val="18"/>
        </w:rPr>
      </w:pPr>
    </w:p>
    <w:p w:rsidR="00765277" w:rsidRPr="007B420C" w:rsidRDefault="00765277" w:rsidP="00765277">
      <w:pPr>
        <w:ind w:left="540"/>
        <w:jc w:val="both"/>
        <w:rPr>
          <w:rFonts w:ascii="Arial" w:hAnsi="Arial" w:cs="Arial"/>
          <w:color w:val="CF4A02"/>
          <w:sz w:val="18"/>
          <w:szCs w:val="18"/>
          <w:u w:val="single"/>
        </w:rPr>
      </w:pPr>
      <w:r w:rsidRPr="007B420C">
        <w:rPr>
          <w:rFonts w:ascii="Arial" w:hAnsi="Arial" w:cs="Arial"/>
          <w:color w:val="CF4A02"/>
          <w:sz w:val="18"/>
          <w:szCs w:val="18"/>
          <w:u w:val="single"/>
        </w:rPr>
        <w:t>Subsidiaries</w:t>
      </w:r>
    </w:p>
    <w:p w:rsidR="00765277" w:rsidRPr="00885129" w:rsidRDefault="00765277" w:rsidP="00765277">
      <w:pPr>
        <w:ind w:left="540"/>
        <w:jc w:val="both"/>
        <w:rPr>
          <w:rFonts w:ascii="Arial" w:hAnsi="Arial" w:cs="Arial"/>
          <w:color w:val="000000"/>
          <w:sz w:val="18"/>
          <w:szCs w:val="18"/>
        </w:rPr>
      </w:pPr>
    </w:p>
    <w:p w:rsidR="00765277" w:rsidRPr="007B420C" w:rsidRDefault="00765277" w:rsidP="00765277">
      <w:pPr>
        <w:ind w:left="540"/>
        <w:jc w:val="both"/>
        <w:rPr>
          <w:rFonts w:ascii="Arial" w:hAnsi="Arial" w:cs="Arial"/>
          <w:color w:val="000000"/>
          <w:sz w:val="18"/>
          <w:szCs w:val="18"/>
        </w:rPr>
      </w:pPr>
      <w:r w:rsidRPr="007B420C">
        <w:rPr>
          <w:rFonts w:ascii="Arial" w:hAnsi="Arial" w:cs="Arial"/>
          <w:color w:val="000000"/>
          <w:sz w:val="18"/>
          <w:szCs w:val="18"/>
        </w:rPr>
        <w:t>As at 31 March 2021</w:t>
      </w:r>
      <w:r w:rsidR="00452F35">
        <w:rPr>
          <w:rFonts w:ascii="Arial" w:hAnsi="Arial" w:cs="Arial"/>
          <w:color w:val="000000"/>
          <w:sz w:val="18"/>
          <w:szCs w:val="18"/>
        </w:rPr>
        <w:t xml:space="preserve"> and 31 December 2020</w:t>
      </w:r>
      <w:r w:rsidRPr="007B420C">
        <w:rPr>
          <w:rFonts w:ascii="Arial" w:hAnsi="Arial" w:cs="Arial"/>
          <w:color w:val="000000"/>
          <w:sz w:val="18"/>
          <w:szCs w:val="18"/>
        </w:rPr>
        <w:t>, the Company is a guarantor of subsidiaries detailed as follows:</w:t>
      </w:r>
    </w:p>
    <w:p w:rsidR="00765277" w:rsidRPr="00885129" w:rsidRDefault="00765277" w:rsidP="00765277">
      <w:pPr>
        <w:ind w:left="540"/>
        <w:jc w:val="both"/>
        <w:rPr>
          <w:rFonts w:ascii="Arial" w:hAnsi="Arial" w:cs="Arial"/>
          <w:color w:val="000000"/>
          <w:sz w:val="18"/>
          <w:szCs w:val="18"/>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765277" w:rsidRPr="00904E81" w:rsidTr="006A13C6">
        <w:tc>
          <w:tcPr>
            <w:tcW w:w="5443" w:type="dxa"/>
            <w:vAlign w:val="bottom"/>
          </w:tcPr>
          <w:p w:rsidR="00765277" w:rsidRPr="00D55844" w:rsidRDefault="00765277" w:rsidP="00D335BD">
            <w:pPr>
              <w:pStyle w:val="a0"/>
              <w:ind w:left="-113" w:right="-72"/>
              <w:jc w:val="center"/>
              <w:rPr>
                <w:rFonts w:ascii="Arial" w:hAnsi="Arial" w:cs="Arial"/>
                <w:b/>
                <w:bCs/>
                <w:snapToGrid w:val="0"/>
                <w:color w:val="000000"/>
                <w:spacing w:val="-2"/>
                <w:sz w:val="16"/>
                <w:szCs w:val="16"/>
                <w:lang w:eastAsia="th-TH"/>
              </w:rPr>
            </w:pPr>
          </w:p>
        </w:tc>
        <w:tc>
          <w:tcPr>
            <w:tcW w:w="1304" w:type="dxa"/>
          </w:tcPr>
          <w:p w:rsidR="00765277" w:rsidRPr="00D55844" w:rsidRDefault="00765277"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rsidR="00765277" w:rsidRPr="00C21321" w:rsidRDefault="00765277" w:rsidP="00D335BD">
            <w:pPr>
              <w:pStyle w:val="a0"/>
              <w:ind w:left="-40" w:right="-72"/>
              <w:jc w:val="center"/>
              <w:rPr>
                <w:rFonts w:ascii="Arial" w:hAnsi="Arial" w:cs="Arial"/>
                <w:b/>
                <w:bCs/>
                <w:snapToGrid w:val="0"/>
                <w:color w:val="000000"/>
                <w:spacing w:val="-4"/>
                <w:sz w:val="16"/>
                <w:szCs w:val="16"/>
                <w:lang w:eastAsia="th-TH"/>
              </w:rPr>
            </w:pPr>
            <w:r w:rsidRPr="00D45CD2">
              <w:rPr>
                <w:rFonts w:ascii="Arial" w:hAnsi="Arial" w:cs="Arial"/>
                <w:b/>
                <w:bCs/>
                <w:snapToGrid w:val="0"/>
                <w:color w:val="000000"/>
                <w:sz w:val="16"/>
                <w:szCs w:val="16"/>
                <w:lang w:eastAsia="th-TH"/>
              </w:rPr>
              <w:t>Guarantee limit</w:t>
            </w:r>
          </w:p>
        </w:tc>
      </w:tr>
      <w:tr w:rsidR="006A13C6" w:rsidRPr="00904E81" w:rsidTr="006B3899">
        <w:tc>
          <w:tcPr>
            <w:tcW w:w="5443" w:type="dxa"/>
            <w:vAlign w:val="bottom"/>
          </w:tcPr>
          <w:p w:rsidR="006A13C6" w:rsidRPr="00D55844" w:rsidRDefault="006A13C6" w:rsidP="00D335BD">
            <w:pPr>
              <w:pStyle w:val="a0"/>
              <w:ind w:left="-113" w:right="-72"/>
              <w:jc w:val="center"/>
              <w:rPr>
                <w:rFonts w:ascii="Arial" w:hAnsi="Arial" w:cs="Arial"/>
                <w:b/>
                <w:bCs/>
                <w:snapToGrid w:val="0"/>
                <w:color w:val="000000"/>
                <w:spacing w:val="-2"/>
                <w:sz w:val="16"/>
                <w:szCs w:val="16"/>
                <w:lang w:eastAsia="th-TH"/>
              </w:rPr>
            </w:pPr>
          </w:p>
        </w:tc>
        <w:tc>
          <w:tcPr>
            <w:tcW w:w="1304" w:type="dxa"/>
          </w:tcPr>
          <w:p w:rsidR="006A13C6" w:rsidRPr="00D55844" w:rsidRDefault="006A13C6"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rsidR="006A13C6" w:rsidRPr="006A13C6" w:rsidRDefault="006A13C6" w:rsidP="006A13C6">
            <w:pPr>
              <w:pStyle w:val="a0"/>
              <w:ind w:left="-40" w:right="0"/>
              <w:jc w:val="right"/>
              <w:rPr>
                <w:rFonts w:ascii="Arial" w:hAnsi="Arial" w:cs="Browallia New"/>
                <w:b/>
                <w:bCs/>
                <w:snapToGrid w:val="0"/>
                <w:color w:val="000000"/>
                <w:sz w:val="16"/>
                <w:lang w:eastAsia="th-TH"/>
              </w:rPr>
            </w:pPr>
            <w:r>
              <w:rPr>
                <w:rFonts w:ascii="Arial" w:hAnsi="Arial" w:cs="Browallia New"/>
                <w:b/>
                <w:bCs/>
                <w:snapToGrid w:val="0"/>
                <w:color w:val="000000"/>
                <w:sz w:val="16"/>
                <w:lang w:eastAsia="th-TH"/>
              </w:rPr>
              <w:t>Unaudited</w:t>
            </w:r>
          </w:p>
        </w:tc>
        <w:tc>
          <w:tcPr>
            <w:tcW w:w="1080" w:type="dxa"/>
            <w:tcBorders>
              <w:top w:val="single" w:sz="4" w:space="0" w:color="auto"/>
            </w:tcBorders>
          </w:tcPr>
          <w:p w:rsidR="006A13C6" w:rsidRPr="006A13C6" w:rsidRDefault="006A13C6" w:rsidP="006A13C6">
            <w:pPr>
              <w:pStyle w:val="a0"/>
              <w:ind w:left="-40" w:right="-20"/>
              <w:jc w:val="right"/>
              <w:rPr>
                <w:rFonts w:ascii="Arial" w:hAnsi="Arial" w:cs="Browallia New"/>
                <w:b/>
                <w:bCs/>
                <w:snapToGrid w:val="0"/>
                <w:color w:val="000000"/>
                <w:sz w:val="16"/>
                <w:lang w:eastAsia="th-TH"/>
              </w:rPr>
            </w:pPr>
            <w:r>
              <w:rPr>
                <w:rFonts w:ascii="Arial" w:hAnsi="Arial" w:cs="Browallia New"/>
                <w:b/>
                <w:bCs/>
                <w:snapToGrid w:val="0"/>
                <w:color w:val="000000"/>
                <w:sz w:val="16"/>
                <w:lang w:eastAsia="th-TH"/>
              </w:rPr>
              <w:t>Audited</w:t>
            </w:r>
          </w:p>
        </w:tc>
      </w:tr>
      <w:tr w:rsidR="00765277" w:rsidRPr="00904E81" w:rsidTr="00D335BD">
        <w:tc>
          <w:tcPr>
            <w:tcW w:w="5443" w:type="dxa"/>
            <w:vAlign w:val="bottom"/>
          </w:tcPr>
          <w:p w:rsidR="00765277" w:rsidRPr="00D55844" w:rsidRDefault="00765277" w:rsidP="00D335BD">
            <w:pPr>
              <w:pStyle w:val="a0"/>
              <w:ind w:left="-113" w:right="-72"/>
              <w:jc w:val="center"/>
              <w:rPr>
                <w:rFonts w:ascii="Arial" w:hAnsi="Arial" w:cs="Arial"/>
                <w:b/>
                <w:bCs/>
                <w:snapToGrid w:val="0"/>
                <w:color w:val="000000"/>
                <w:spacing w:val="-2"/>
                <w:sz w:val="16"/>
                <w:szCs w:val="16"/>
                <w:lang w:eastAsia="th-TH"/>
              </w:rPr>
            </w:pPr>
          </w:p>
        </w:tc>
        <w:tc>
          <w:tcPr>
            <w:tcW w:w="1304" w:type="dxa"/>
          </w:tcPr>
          <w:p w:rsidR="00765277" w:rsidRPr="00D55844" w:rsidRDefault="00765277"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rsidR="00765277" w:rsidRPr="00C21321" w:rsidRDefault="00765277" w:rsidP="00D335BD">
            <w:pPr>
              <w:pStyle w:val="a0"/>
              <w:tabs>
                <w:tab w:val="right" w:pos="893"/>
              </w:tabs>
              <w:ind w:left="-157"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 xml:space="preserve">31 </w:t>
            </w:r>
            <w:r w:rsidR="006A13C6">
              <w:rPr>
                <w:rFonts w:ascii="Arial" w:hAnsi="Arial" w:cs="Arial"/>
                <w:b/>
                <w:bCs/>
                <w:snapToGrid w:val="0"/>
                <w:color w:val="000000"/>
                <w:spacing w:val="-4"/>
                <w:sz w:val="16"/>
                <w:szCs w:val="16"/>
                <w:lang w:eastAsia="th-TH"/>
              </w:rPr>
              <w:t>March</w:t>
            </w:r>
          </w:p>
        </w:tc>
        <w:tc>
          <w:tcPr>
            <w:tcW w:w="1080" w:type="dxa"/>
          </w:tcPr>
          <w:p w:rsidR="00765277" w:rsidRPr="00C21321" w:rsidRDefault="00765277" w:rsidP="00D335BD">
            <w:pPr>
              <w:pStyle w:val="a0"/>
              <w:tabs>
                <w:tab w:val="right" w:pos="893"/>
              </w:tabs>
              <w:ind w:left="-157"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31 December</w:t>
            </w:r>
          </w:p>
        </w:tc>
      </w:tr>
      <w:tr w:rsidR="00765277" w:rsidRPr="00904E81" w:rsidTr="00D335BD">
        <w:tc>
          <w:tcPr>
            <w:tcW w:w="5443" w:type="dxa"/>
            <w:tcBorders>
              <w:bottom w:val="single" w:sz="4" w:space="0" w:color="auto"/>
            </w:tcBorders>
            <w:vAlign w:val="bottom"/>
          </w:tcPr>
          <w:p w:rsidR="00765277" w:rsidRPr="00D55844" w:rsidRDefault="00765277" w:rsidP="00D335BD">
            <w:pPr>
              <w:pStyle w:val="a0"/>
              <w:ind w:left="-113" w:right="-72"/>
              <w:jc w:val="center"/>
              <w:rPr>
                <w:rFonts w:ascii="Arial" w:hAnsi="Arial" w:cs="Arial"/>
                <w:b/>
                <w:bCs/>
                <w:snapToGrid w:val="0"/>
                <w:color w:val="000000"/>
                <w:spacing w:val="-2"/>
                <w:sz w:val="16"/>
                <w:szCs w:val="16"/>
                <w:lang w:eastAsia="th-TH"/>
              </w:rPr>
            </w:pPr>
            <w:r w:rsidRPr="00D55844">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rsidR="00765277" w:rsidRPr="00D55844" w:rsidRDefault="00765277" w:rsidP="00D335BD">
            <w:pPr>
              <w:pStyle w:val="a0"/>
              <w:ind w:left="-40" w:right="-72"/>
              <w:jc w:val="center"/>
              <w:rPr>
                <w:rFonts w:ascii="Arial" w:hAnsi="Arial" w:cs="Arial"/>
                <w:b/>
                <w:bCs/>
                <w:snapToGrid w:val="0"/>
                <w:color w:val="000000"/>
                <w:spacing w:val="-2"/>
                <w:sz w:val="16"/>
                <w:szCs w:val="16"/>
                <w:lang w:eastAsia="th-TH"/>
              </w:rPr>
            </w:pPr>
            <w:r w:rsidRPr="00D55844">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rsidR="00765277" w:rsidRPr="00C21321" w:rsidRDefault="00765277" w:rsidP="00D335BD">
            <w:pPr>
              <w:pStyle w:val="a0"/>
              <w:tabs>
                <w:tab w:val="right" w:pos="893"/>
              </w:tabs>
              <w:ind w:left="-40"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202</w:t>
            </w:r>
            <w:r w:rsidR="006A13C6">
              <w:rPr>
                <w:rFonts w:ascii="Arial" w:hAnsi="Arial" w:cs="Arial"/>
                <w:b/>
                <w:bCs/>
                <w:snapToGrid w:val="0"/>
                <w:color w:val="000000"/>
                <w:spacing w:val="-4"/>
                <w:sz w:val="16"/>
                <w:szCs w:val="16"/>
                <w:lang w:eastAsia="th-TH"/>
              </w:rPr>
              <w:t>1</w:t>
            </w:r>
          </w:p>
        </w:tc>
        <w:tc>
          <w:tcPr>
            <w:tcW w:w="1080" w:type="dxa"/>
            <w:tcBorders>
              <w:bottom w:val="single" w:sz="4" w:space="0" w:color="auto"/>
            </w:tcBorders>
          </w:tcPr>
          <w:p w:rsidR="00765277" w:rsidRPr="00C21321" w:rsidRDefault="00765277" w:rsidP="00D335BD">
            <w:pPr>
              <w:pStyle w:val="a0"/>
              <w:tabs>
                <w:tab w:val="right" w:pos="893"/>
              </w:tabs>
              <w:ind w:left="-40"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20</w:t>
            </w:r>
            <w:r w:rsidR="006A13C6">
              <w:rPr>
                <w:rFonts w:ascii="Arial" w:hAnsi="Arial" w:cs="Arial"/>
                <w:b/>
                <w:bCs/>
                <w:snapToGrid w:val="0"/>
                <w:color w:val="000000"/>
                <w:spacing w:val="-4"/>
                <w:sz w:val="16"/>
                <w:szCs w:val="16"/>
                <w:lang w:eastAsia="th-TH"/>
              </w:rPr>
              <w:t>20</w:t>
            </w:r>
          </w:p>
        </w:tc>
      </w:tr>
      <w:tr w:rsidR="00765277" w:rsidRPr="00D45CD2" w:rsidTr="00D335BD">
        <w:tc>
          <w:tcPr>
            <w:tcW w:w="5443" w:type="dxa"/>
            <w:tcBorders>
              <w:top w:val="single" w:sz="4" w:space="0" w:color="auto"/>
            </w:tcBorders>
            <w:vAlign w:val="bottom"/>
          </w:tcPr>
          <w:p w:rsidR="00765277" w:rsidRPr="00D55844" w:rsidRDefault="00765277" w:rsidP="00D335BD">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rsidR="00765277" w:rsidRPr="00D55844" w:rsidRDefault="00765277"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tcPr>
          <w:p w:rsidR="00765277" w:rsidRPr="00C21321" w:rsidRDefault="00765277"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rsidR="00765277" w:rsidRPr="00C21321" w:rsidRDefault="00765277"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612027" w:rsidRPr="00904E81" w:rsidTr="00D335BD">
        <w:tc>
          <w:tcPr>
            <w:tcW w:w="5443" w:type="dxa"/>
            <w:vAlign w:val="bottom"/>
          </w:tcPr>
          <w:p w:rsidR="00612027" w:rsidRPr="00191790" w:rsidRDefault="00612027" w:rsidP="00612027">
            <w:pPr>
              <w:ind w:left="-113" w:right="-72"/>
              <w:rPr>
                <w:rFonts w:ascii="Arial" w:hAnsi="Arial" w:cs="Arial"/>
                <w:noProof/>
                <w:snapToGrid w:val="0"/>
                <w:color w:val="000000"/>
                <w:spacing w:val="-8"/>
                <w:sz w:val="16"/>
                <w:szCs w:val="16"/>
                <w:lang w:eastAsia="th-TH"/>
              </w:rPr>
            </w:pPr>
            <w:r w:rsidRPr="00191790">
              <w:rPr>
                <w:rFonts w:ascii="Arial" w:hAnsi="Arial" w:cs="Arial"/>
                <w:color w:val="000000"/>
                <w:spacing w:val="-8"/>
                <w:sz w:val="16"/>
                <w:szCs w:val="16"/>
              </w:rPr>
              <w:t>Providing collateral and guarantee the payment of a subsidiary to a sub-contractor</w:t>
            </w:r>
          </w:p>
        </w:tc>
        <w:tc>
          <w:tcPr>
            <w:tcW w:w="1304" w:type="dxa"/>
          </w:tcPr>
          <w:p w:rsidR="00612027" w:rsidRPr="00D55844" w:rsidRDefault="00612027" w:rsidP="00612027">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412.74</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412.74</w:t>
            </w:r>
          </w:p>
        </w:tc>
      </w:tr>
      <w:tr w:rsidR="00612027" w:rsidRPr="00904E81" w:rsidTr="00D335BD">
        <w:tc>
          <w:tcPr>
            <w:tcW w:w="5443" w:type="dxa"/>
            <w:vAlign w:val="bottom"/>
          </w:tcPr>
          <w:p w:rsidR="00612027" w:rsidRPr="00D55844" w:rsidRDefault="00612027" w:rsidP="00612027">
            <w:pPr>
              <w:ind w:left="-113" w:right="-72"/>
              <w:rPr>
                <w:rFonts w:ascii="Arial" w:hAnsi="Arial" w:cs="Arial"/>
                <w:noProof/>
                <w:snapToGrid w:val="0"/>
                <w:color w:val="000000"/>
                <w:spacing w:val="-2"/>
                <w:sz w:val="16"/>
                <w:szCs w:val="16"/>
                <w:lang w:eastAsia="th-TH"/>
              </w:rPr>
            </w:pPr>
            <w:r w:rsidRPr="00D55844">
              <w:rPr>
                <w:rFonts w:ascii="Arial" w:hAnsi="Arial" w:cs="Arial"/>
                <w:color w:val="000000"/>
                <w:spacing w:val="-2"/>
                <w:sz w:val="16"/>
                <w:szCs w:val="16"/>
              </w:rPr>
              <w:t>Providing guarantee for long-term loans facilities of subsidiaries</w:t>
            </w:r>
          </w:p>
        </w:tc>
        <w:tc>
          <w:tcPr>
            <w:tcW w:w="1304" w:type="dxa"/>
          </w:tcPr>
          <w:p w:rsidR="00612027" w:rsidRPr="00D55844" w:rsidRDefault="00612027" w:rsidP="00612027">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963.70</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963.70</w:t>
            </w:r>
          </w:p>
        </w:tc>
      </w:tr>
      <w:tr w:rsidR="00612027" w:rsidRPr="00904E81" w:rsidTr="00D335BD">
        <w:tc>
          <w:tcPr>
            <w:tcW w:w="5443" w:type="dxa"/>
            <w:vAlign w:val="bottom"/>
          </w:tcPr>
          <w:p w:rsidR="00612027" w:rsidRPr="00191790" w:rsidRDefault="00612027" w:rsidP="00612027">
            <w:pPr>
              <w:ind w:left="-113" w:right="-72"/>
              <w:rPr>
                <w:rFonts w:ascii="Arial" w:hAnsi="Arial" w:cs="Arial"/>
                <w:color w:val="000000"/>
                <w:spacing w:val="-8"/>
                <w:sz w:val="16"/>
                <w:szCs w:val="16"/>
              </w:rPr>
            </w:pPr>
            <w:r w:rsidRPr="00191790">
              <w:rPr>
                <w:rFonts w:ascii="Arial" w:hAnsi="Arial" w:cs="Arial"/>
                <w:color w:val="000000"/>
                <w:spacing w:val="-8"/>
                <w:sz w:val="16"/>
                <w:szCs w:val="16"/>
              </w:rPr>
              <w:t>Providing guarantee for bank overdrafts and promissory notes facilities of subsidiaries</w:t>
            </w:r>
          </w:p>
        </w:tc>
        <w:tc>
          <w:tcPr>
            <w:tcW w:w="1304" w:type="dxa"/>
          </w:tcPr>
          <w:p w:rsidR="00612027" w:rsidRPr="00D55844" w:rsidRDefault="00612027" w:rsidP="00612027">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166.00</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166.00</w:t>
            </w:r>
          </w:p>
        </w:tc>
      </w:tr>
      <w:tr w:rsidR="00612027" w:rsidRPr="00904E81" w:rsidTr="00D335BD">
        <w:tc>
          <w:tcPr>
            <w:tcW w:w="5443" w:type="dxa"/>
            <w:vAlign w:val="bottom"/>
          </w:tcPr>
          <w:p w:rsidR="00612027" w:rsidRPr="00627946" w:rsidRDefault="00612027" w:rsidP="00612027">
            <w:pPr>
              <w:ind w:left="-113" w:right="-72"/>
              <w:rPr>
                <w:rFonts w:ascii="Arial" w:hAnsi="Arial" w:cs="Arial"/>
                <w:noProof/>
                <w:snapToGrid w:val="0"/>
                <w:color w:val="000000"/>
                <w:spacing w:val="-4"/>
                <w:sz w:val="16"/>
                <w:szCs w:val="16"/>
                <w:lang w:eastAsia="th-TH"/>
              </w:rPr>
            </w:pPr>
            <w:r w:rsidRPr="00627946">
              <w:rPr>
                <w:rFonts w:ascii="Arial" w:hAnsi="Arial" w:cs="Arial"/>
                <w:color w:val="000000"/>
                <w:spacing w:val="-4"/>
                <w:sz w:val="16"/>
                <w:szCs w:val="16"/>
              </w:rPr>
              <w:t>Providing guarantee for trust receipts and letter of credit facilities of subsidiaries</w:t>
            </w:r>
          </w:p>
        </w:tc>
        <w:tc>
          <w:tcPr>
            <w:tcW w:w="1304" w:type="dxa"/>
          </w:tcPr>
          <w:p w:rsidR="00612027" w:rsidRPr="00D55844" w:rsidRDefault="00612027" w:rsidP="00612027">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285.00</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285.00</w:t>
            </w:r>
          </w:p>
        </w:tc>
      </w:tr>
      <w:tr w:rsidR="00612027" w:rsidRPr="00904E81" w:rsidTr="00D335BD">
        <w:tc>
          <w:tcPr>
            <w:tcW w:w="5443" w:type="dxa"/>
            <w:vAlign w:val="bottom"/>
          </w:tcPr>
          <w:p w:rsidR="00612027" w:rsidRPr="00D55844" w:rsidRDefault="00612027" w:rsidP="00612027">
            <w:pPr>
              <w:ind w:left="-113" w:right="-72"/>
              <w:rPr>
                <w:rFonts w:ascii="Arial" w:hAnsi="Arial" w:cs="Arial"/>
                <w:color w:val="000000"/>
                <w:spacing w:val="-2"/>
                <w:sz w:val="16"/>
                <w:szCs w:val="16"/>
              </w:rPr>
            </w:pPr>
            <w:r w:rsidRPr="00D55844">
              <w:rPr>
                <w:rFonts w:ascii="Arial" w:hAnsi="Arial" w:cs="Arial"/>
                <w:color w:val="000000"/>
                <w:spacing w:val="-2"/>
                <w:sz w:val="16"/>
                <w:szCs w:val="16"/>
              </w:rPr>
              <w:t>Providing guarantee for bank guarantees facilities of a subsidiary</w:t>
            </w:r>
          </w:p>
        </w:tc>
        <w:tc>
          <w:tcPr>
            <w:tcW w:w="1304" w:type="dxa"/>
          </w:tcPr>
          <w:p w:rsidR="00612027" w:rsidRPr="00D55844" w:rsidRDefault="00612027" w:rsidP="00612027">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10.50</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10.50</w:t>
            </w:r>
          </w:p>
        </w:tc>
      </w:tr>
      <w:tr w:rsidR="00612027" w:rsidRPr="00904E81" w:rsidTr="00D335BD">
        <w:tc>
          <w:tcPr>
            <w:tcW w:w="5443" w:type="dxa"/>
            <w:vAlign w:val="bottom"/>
          </w:tcPr>
          <w:p w:rsidR="00612027" w:rsidRPr="00D55844" w:rsidRDefault="00612027" w:rsidP="00612027">
            <w:pPr>
              <w:ind w:left="-113" w:right="-72"/>
              <w:rPr>
                <w:rFonts w:ascii="Arial" w:hAnsi="Arial" w:cs="Arial"/>
                <w:color w:val="000000"/>
                <w:spacing w:val="-2"/>
                <w:sz w:val="16"/>
                <w:szCs w:val="16"/>
              </w:rPr>
            </w:pPr>
            <w:r w:rsidRPr="00D55844">
              <w:rPr>
                <w:rFonts w:ascii="Arial" w:hAnsi="Arial" w:cs="Arial"/>
                <w:color w:val="000000"/>
                <w:spacing w:val="-2"/>
                <w:sz w:val="16"/>
                <w:szCs w:val="16"/>
              </w:rPr>
              <w:t>Providing guarantee for forward contract facilities of a subsidiary</w:t>
            </w:r>
          </w:p>
        </w:tc>
        <w:tc>
          <w:tcPr>
            <w:tcW w:w="1304" w:type="dxa"/>
          </w:tcPr>
          <w:p w:rsidR="00612027" w:rsidRPr="00D55844" w:rsidRDefault="00612027" w:rsidP="00612027">
            <w:pPr>
              <w:ind w:left="-40" w:right="-72"/>
              <w:rPr>
                <w:rFonts w:ascii="Arial" w:hAnsi="Arial" w:cs="Arial"/>
                <w:color w:val="000000"/>
                <w:spacing w:val="-2"/>
                <w:sz w:val="16"/>
                <w:szCs w:val="16"/>
              </w:rPr>
            </w:pPr>
            <w:r w:rsidRPr="00D55844">
              <w:rPr>
                <w:rFonts w:ascii="Arial" w:hAnsi="Arial" w:cs="Arial"/>
                <w:color w:val="000000"/>
                <w:spacing w:val="-2"/>
                <w:sz w:val="16"/>
                <w:szCs w:val="16"/>
              </w:rPr>
              <w:t>Million US Dollar</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0.70</w:t>
            </w:r>
          </w:p>
        </w:tc>
        <w:tc>
          <w:tcPr>
            <w:tcW w:w="1080" w:type="dxa"/>
            <w:vAlign w:val="bottom"/>
          </w:tcPr>
          <w:p w:rsidR="00612027" w:rsidRPr="00C21321" w:rsidRDefault="00612027" w:rsidP="00612027">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0.70</w:t>
            </w:r>
          </w:p>
        </w:tc>
      </w:tr>
    </w:tbl>
    <w:p w:rsidR="00765277" w:rsidRPr="00885129" w:rsidRDefault="00765277" w:rsidP="00732CF7">
      <w:pPr>
        <w:ind w:left="540"/>
        <w:jc w:val="both"/>
        <w:rPr>
          <w:rFonts w:ascii="Arial" w:eastAsia="Arial Unicode MS" w:hAnsi="Arial" w:cs="Arial"/>
          <w:snapToGrid w:val="0"/>
          <w:color w:val="CF4A02"/>
          <w:sz w:val="18"/>
          <w:szCs w:val="18"/>
          <w:u w:val="single"/>
          <w:lang w:eastAsia="th-TH"/>
        </w:rPr>
      </w:pPr>
    </w:p>
    <w:p w:rsidR="00732CF7" w:rsidRPr="007B420C" w:rsidRDefault="00732CF7" w:rsidP="00732CF7">
      <w:pPr>
        <w:ind w:left="540"/>
        <w:jc w:val="both"/>
        <w:rPr>
          <w:rFonts w:ascii="Arial" w:eastAsia="Arial Unicode MS" w:hAnsi="Arial" w:cs="Arial"/>
          <w:snapToGrid w:val="0"/>
          <w:color w:val="CF4A02"/>
          <w:sz w:val="18"/>
          <w:szCs w:val="18"/>
          <w:u w:val="single"/>
          <w:lang w:eastAsia="th-TH"/>
        </w:rPr>
      </w:pPr>
      <w:r w:rsidRPr="007B420C">
        <w:rPr>
          <w:rFonts w:ascii="Arial" w:eastAsia="Arial Unicode MS" w:hAnsi="Arial" w:cs="Arial"/>
          <w:snapToGrid w:val="0"/>
          <w:color w:val="CF4A02"/>
          <w:sz w:val="18"/>
          <w:szCs w:val="18"/>
          <w:u w:val="single"/>
          <w:lang w:eastAsia="th-TH"/>
        </w:rPr>
        <w:t>Joint venture</w:t>
      </w:r>
    </w:p>
    <w:p w:rsidR="00732CF7" w:rsidRPr="00885129" w:rsidRDefault="00732CF7" w:rsidP="00B142F4">
      <w:pPr>
        <w:ind w:left="540"/>
        <w:jc w:val="both"/>
        <w:rPr>
          <w:rFonts w:ascii="Arial" w:hAnsi="Arial" w:cs="Arial"/>
          <w:sz w:val="18"/>
          <w:szCs w:val="18"/>
        </w:rPr>
      </w:pPr>
    </w:p>
    <w:p w:rsidR="00732CF7" w:rsidRPr="007B420C" w:rsidRDefault="00732CF7" w:rsidP="00B142F4">
      <w:pPr>
        <w:ind w:left="540"/>
        <w:jc w:val="both"/>
        <w:rPr>
          <w:rFonts w:ascii="Arial" w:eastAsia="SimSun" w:hAnsi="Arial" w:cs="Arial"/>
          <w:snapToGrid w:val="0"/>
          <w:sz w:val="18"/>
          <w:szCs w:val="18"/>
          <w:lang w:val="en-GB" w:eastAsia="th-TH"/>
        </w:rPr>
      </w:pPr>
      <w:r w:rsidRPr="007B420C">
        <w:rPr>
          <w:rFonts w:ascii="Arial" w:eastAsia="SimSun" w:hAnsi="Arial" w:cs="Arial"/>
          <w:sz w:val="18"/>
          <w:szCs w:val="18"/>
          <w:lang w:val="en-GB" w:eastAsia="th-TH"/>
        </w:rPr>
        <w:t xml:space="preserve">The Company </w:t>
      </w:r>
      <w:r w:rsidR="004A252F" w:rsidRPr="007B420C">
        <w:rPr>
          <w:rFonts w:ascii="Arial" w:eastAsia="SimSun" w:hAnsi="Arial" w:cs="Arial"/>
          <w:sz w:val="18"/>
          <w:szCs w:val="18"/>
          <w:lang w:val="en-GB" w:eastAsia="th-TH"/>
        </w:rPr>
        <w:t>is</w:t>
      </w:r>
      <w:r w:rsidRPr="007B420C">
        <w:rPr>
          <w:rFonts w:ascii="Arial" w:eastAsia="SimSun" w:hAnsi="Arial" w:cs="Arial"/>
          <w:sz w:val="18"/>
          <w:szCs w:val="18"/>
          <w:lang w:val="en-GB" w:eastAsia="th-TH"/>
        </w:rPr>
        <w:t xml:space="preserve"> a guarantor of joint venture in overseas following the standby letter of credit according</w:t>
      </w:r>
      <w:r w:rsidRPr="007B420C">
        <w:rPr>
          <w:rFonts w:ascii="Arial" w:eastAsia="SimSun" w:hAnsi="Arial" w:cs="Arial"/>
          <w:snapToGrid w:val="0"/>
          <w:sz w:val="18"/>
          <w:szCs w:val="18"/>
          <w:lang w:val="en-GB" w:eastAsia="th-TH"/>
        </w:rPr>
        <w:t xml:space="preserve"> </w:t>
      </w:r>
      <w:r w:rsidRPr="007B420C">
        <w:rPr>
          <w:rFonts w:ascii="Arial" w:eastAsia="SimSun" w:hAnsi="Arial" w:cs="Arial"/>
          <w:sz w:val="18"/>
          <w:szCs w:val="18"/>
          <w:lang w:val="en-GB" w:eastAsia="th-TH"/>
        </w:rPr>
        <w:t>to the proportion of its holding interest in joint venture for the borrowings from overseas financial institutions</w:t>
      </w:r>
      <w:r w:rsidRPr="007B420C">
        <w:rPr>
          <w:rFonts w:ascii="Arial" w:eastAsia="SimSun" w:hAnsi="Arial" w:cs="Arial"/>
          <w:snapToGrid w:val="0"/>
          <w:sz w:val="18"/>
          <w:szCs w:val="18"/>
          <w:lang w:val="en-GB" w:eastAsia="th-TH"/>
        </w:rPr>
        <w:t>.</w:t>
      </w:r>
    </w:p>
    <w:p w:rsidR="00732CF7" w:rsidRPr="00885129" w:rsidRDefault="00732CF7" w:rsidP="00B142F4">
      <w:pPr>
        <w:ind w:left="540"/>
        <w:jc w:val="both"/>
        <w:rPr>
          <w:rFonts w:ascii="Arial" w:eastAsia="SimSun" w:hAnsi="Arial" w:cs="Arial"/>
          <w:snapToGrid w:val="0"/>
          <w:sz w:val="18"/>
          <w:szCs w:val="18"/>
          <w:lang w:val="en-GB" w:eastAsia="th-TH"/>
        </w:rPr>
      </w:pPr>
    </w:p>
    <w:p w:rsidR="00732CF7" w:rsidRPr="007B420C" w:rsidRDefault="00732CF7" w:rsidP="00B142F4">
      <w:pPr>
        <w:ind w:left="540"/>
        <w:jc w:val="both"/>
        <w:rPr>
          <w:rFonts w:ascii="Arial" w:eastAsia="SimSun" w:hAnsi="Arial" w:cs="Arial"/>
          <w:snapToGrid w:val="0"/>
          <w:sz w:val="18"/>
          <w:szCs w:val="18"/>
          <w:lang w:val="en-GB" w:eastAsia="th-TH"/>
        </w:rPr>
      </w:pPr>
      <w:r w:rsidRPr="007B420C">
        <w:rPr>
          <w:rFonts w:ascii="Arial" w:eastAsia="SimSun" w:hAnsi="Arial" w:cs="Arial"/>
          <w:spacing w:val="-8"/>
          <w:sz w:val="18"/>
          <w:szCs w:val="18"/>
          <w:lang w:val="en-GB" w:eastAsia="th-TH"/>
        </w:rPr>
        <w:t xml:space="preserve">As at </w:t>
      </w:r>
      <w:r w:rsidR="00374CF5" w:rsidRPr="007B420C">
        <w:rPr>
          <w:rFonts w:ascii="Arial" w:eastAsia="Calibri" w:hAnsi="Arial" w:cs="Arial"/>
          <w:spacing w:val="-8"/>
          <w:sz w:val="18"/>
          <w:szCs w:val="18"/>
          <w:lang w:val="en-GB"/>
        </w:rPr>
        <w:t>31 March</w:t>
      </w:r>
      <w:r w:rsidRPr="007B420C">
        <w:rPr>
          <w:rFonts w:ascii="Arial" w:eastAsia="Calibri" w:hAnsi="Arial" w:cs="Arial"/>
          <w:spacing w:val="-8"/>
          <w:sz w:val="18"/>
          <w:szCs w:val="18"/>
          <w:lang w:val="en-GB"/>
        </w:rPr>
        <w:t xml:space="preserve"> </w:t>
      </w:r>
      <w:r w:rsidRPr="007B420C">
        <w:rPr>
          <w:rFonts w:ascii="Arial" w:eastAsia="SimSun" w:hAnsi="Arial" w:cs="Arial"/>
          <w:spacing w:val="-8"/>
          <w:sz w:val="18"/>
          <w:szCs w:val="18"/>
          <w:lang w:val="en-GB" w:eastAsia="th-TH"/>
        </w:rPr>
        <w:t>202</w:t>
      </w:r>
      <w:r w:rsidR="00260A41" w:rsidRPr="007B420C">
        <w:rPr>
          <w:rFonts w:ascii="Arial" w:eastAsia="SimSun" w:hAnsi="Arial" w:cs="Arial"/>
          <w:spacing w:val="-8"/>
          <w:sz w:val="18"/>
          <w:szCs w:val="18"/>
          <w:lang w:val="en-GB" w:eastAsia="th-TH"/>
        </w:rPr>
        <w:t>1</w:t>
      </w:r>
      <w:r w:rsidRPr="007B420C">
        <w:rPr>
          <w:rFonts w:ascii="Arial" w:eastAsia="SimSun" w:hAnsi="Arial" w:cs="Arial"/>
          <w:spacing w:val="-8"/>
          <w:sz w:val="18"/>
          <w:szCs w:val="18"/>
          <w:lang w:val="en-GB" w:eastAsia="th-TH"/>
        </w:rPr>
        <w:t>, the Company has the standby letter of credit for guarantee to joint venture in overseas</w:t>
      </w:r>
      <w:r w:rsidRPr="007B420C">
        <w:rPr>
          <w:rFonts w:ascii="Arial" w:eastAsia="SimSun" w:hAnsi="Arial" w:cs="Arial"/>
          <w:snapToGrid w:val="0"/>
          <w:spacing w:val="-8"/>
          <w:sz w:val="18"/>
          <w:szCs w:val="18"/>
          <w:lang w:val="en-GB" w:eastAsia="th-TH"/>
        </w:rPr>
        <w:t xml:space="preserve"> amounting</w:t>
      </w:r>
      <w:r w:rsidRPr="007B420C">
        <w:rPr>
          <w:rFonts w:ascii="Arial" w:eastAsia="SimSun" w:hAnsi="Arial" w:cs="Arial"/>
          <w:snapToGrid w:val="0"/>
          <w:sz w:val="18"/>
          <w:szCs w:val="18"/>
          <w:lang w:val="en-GB" w:eastAsia="th-TH"/>
        </w:rPr>
        <w:t xml:space="preserve"> to US Dollar </w:t>
      </w:r>
      <w:r w:rsidR="00612027">
        <w:rPr>
          <w:rFonts w:ascii="Arial" w:eastAsia="SimSun" w:hAnsi="Arial" w:cs="Arial"/>
          <w:snapToGrid w:val="0"/>
          <w:sz w:val="18"/>
          <w:szCs w:val="18"/>
          <w:lang w:val="en-GB" w:eastAsia="th-TH"/>
        </w:rPr>
        <w:t>9.60</w:t>
      </w:r>
      <w:r w:rsidRPr="007B420C">
        <w:rPr>
          <w:rFonts w:ascii="Arial" w:eastAsia="SimSun" w:hAnsi="Arial" w:cs="Arial"/>
          <w:snapToGrid w:val="0"/>
          <w:sz w:val="18"/>
          <w:szCs w:val="18"/>
          <w:lang w:val="en-GB" w:eastAsia="th-TH"/>
        </w:rPr>
        <w:t xml:space="preserve"> million (31 December </w:t>
      </w:r>
      <w:proofErr w:type="gramStart"/>
      <w:r w:rsidRPr="007B420C">
        <w:rPr>
          <w:rFonts w:ascii="Arial" w:eastAsia="SimSun" w:hAnsi="Arial" w:cs="Arial"/>
          <w:snapToGrid w:val="0"/>
          <w:sz w:val="18"/>
          <w:szCs w:val="18"/>
          <w:lang w:val="en-GB" w:eastAsia="th-TH"/>
        </w:rPr>
        <w:t>20</w:t>
      </w:r>
      <w:r w:rsidR="00260A41" w:rsidRPr="007B420C">
        <w:rPr>
          <w:rFonts w:ascii="Arial" w:eastAsia="SimSun" w:hAnsi="Arial" w:cs="Arial"/>
          <w:snapToGrid w:val="0"/>
          <w:sz w:val="18"/>
          <w:szCs w:val="18"/>
          <w:lang w:val="en-GB" w:eastAsia="th-TH"/>
        </w:rPr>
        <w:t>20</w:t>
      </w:r>
      <w:r w:rsidRPr="007B420C">
        <w:rPr>
          <w:rFonts w:ascii="Arial" w:eastAsia="SimSun" w:hAnsi="Arial" w:cs="Arial"/>
          <w:snapToGrid w:val="0"/>
          <w:sz w:val="18"/>
          <w:szCs w:val="18"/>
          <w:lang w:val="en-GB" w:eastAsia="th-TH"/>
        </w:rPr>
        <w:t xml:space="preserve"> :</w:t>
      </w:r>
      <w:proofErr w:type="gramEnd"/>
      <w:r w:rsidRPr="007B420C">
        <w:rPr>
          <w:rFonts w:ascii="Arial" w:eastAsia="SimSun" w:hAnsi="Arial" w:cs="Arial"/>
          <w:snapToGrid w:val="0"/>
          <w:sz w:val="18"/>
          <w:szCs w:val="18"/>
          <w:lang w:val="en-GB" w:eastAsia="th-TH"/>
        </w:rPr>
        <w:t xml:space="preserve"> US Dollar </w:t>
      </w:r>
      <w:r w:rsidR="00765277" w:rsidRPr="007B420C">
        <w:rPr>
          <w:rFonts w:ascii="Arial" w:eastAsia="SimSun" w:hAnsi="Arial" w:cs="Arial"/>
          <w:snapToGrid w:val="0"/>
          <w:sz w:val="18"/>
          <w:szCs w:val="18"/>
          <w:lang w:val="en-GB" w:eastAsia="th-TH"/>
        </w:rPr>
        <w:t>9.60</w:t>
      </w:r>
      <w:r w:rsidRPr="007B420C">
        <w:rPr>
          <w:rFonts w:ascii="Arial" w:eastAsia="SimSun" w:hAnsi="Arial" w:cs="Arial"/>
          <w:snapToGrid w:val="0"/>
          <w:sz w:val="18"/>
          <w:szCs w:val="18"/>
          <w:lang w:val="en-GB" w:eastAsia="th-TH"/>
        </w:rPr>
        <w:t xml:space="preserve"> million).</w:t>
      </w:r>
    </w:p>
    <w:p w:rsidR="00732CF7" w:rsidRPr="00885129" w:rsidRDefault="00732CF7" w:rsidP="00B142F4">
      <w:pPr>
        <w:ind w:left="540"/>
        <w:jc w:val="both"/>
        <w:rPr>
          <w:rFonts w:ascii="Arial" w:eastAsia="SimSun" w:hAnsi="Arial" w:cs="Arial"/>
          <w:snapToGrid w:val="0"/>
          <w:color w:val="000000"/>
          <w:sz w:val="18"/>
          <w:szCs w:val="18"/>
          <w:lang w:val="en-GB" w:eastAsia="th-TH"/>
        </w:rPr>
      </w:pPr>
    </w:p>
    <w:p w:rsidR="00732CF7" w:rsidRPr="00885129" w:rsidRDefault="00885129"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A738F1">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Lawsuit</w:t>
            </w:r>
          </w:p>
        </w:tc>
      </w:tr>
    </w:tbl>
    <w:p w:rsidR="00732CF7" w:rsidRPr="00885129" w:rsidRDefault="00732CF7" w:rsidP="00732CF7">
      <w:pPr>
        <w:jc w:val="thaiDistribute"/>
        <w:outlineLvl w:val="0"/>
        <w:rPr>
          <w:rFonts w:ascii="Arial" w:eastAsia="Arial Unicode MS" w:hAnsi="Arial" w:cs="Arial"/>
          <w:color w:val="000000"/>
          <w:sz w:val="18"/>
          <w:szCs w:val="18"/>
          <w:lang w:val="en-GB"/>
        </w:rPr>
      </w:pPr>
    </w:p>
    <w:p w:rsidR="00732CF7" w:rsidRPr="008A0E5D" w:rsidRDefault="00732CF7" w:rsidP="00732CF7">
      <w:pPr>
        <w:jc w:val="both"/>
        <w:rPr>
          <w:rFonts w:ascii="Arial" w:hAnsi="Arial" w:cs="Arial"/>
          <w:color w:val="CF4A02"/>
          <w:sz w:val="18"/>
          <w:szCs w:val="18"/>
          <w:u w:val="single"/>
        </w:rPr>
      </w:pPr>
      <w:r w:rsidRPr="008A0E5D">
        <w:rPr>
          <w:rFonts w:ascii="Arial" w:hAnsi="Arial" w:cs="Arial"/>
          <w:color w:val="CF4A02"/>
          <w:sz w:val="18"/>
          <w:szCs w:val="18"/>
          <w:u w:val="single"/>
        </w:rPr>
        <w:t>Subsidiary</w:t>
      </w:r>
    </w:p>
    <w:p w:rsidR="00732CF7" w:rsidRPr="00885129" w:rsidRDefault="00732CF7" w:rsidP="00732CF7">
      <w:pPr>
        <w:jc w:val="both"/>
        <w:rPr>
          <w:rFonts w:ascii="Arial" w:hAnsi="Arial" w:cs="Arial"/>
          <w:color w:val="000000"/>
          <w:sz w:val="18"/>
          <w:szCs w:val="18"/>
        </w:rPr>
      </w:pPr>
    </w:p>
    <w:p w:rsidR="00732CF7" w:rsidRPr="008A0E5D" w:rsidRDefault="00732CF7" w:rsidP="00732CF7">
      <w:pPr>
        <w:ind w:left="360" w:hanging="360"/>
        <w:jc w:val="both"/>
        <w:rPr>
          <w:rFonts w:ascii="Arial" w:hAnsi="Arial" w:cs="Arial"/>
          <w:color w:val="000000"/>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rPr>
        <w:tab/>
      </w:r>
      <w:r w:rsidRPr="008A0E5D">
        <w:rPr>
          <w:rFonts w:ascii="Arial" w:hAnsi="Arial" w:cs="Arial"/>
          <w:spacing w:val="-4"/>
          <w:sz w:val="18"/>
          <w:szCs w:val="18"/>
        </w:rPr>
        <w:t>The subsidiary has filed Department of Land and related government according to the land revocation of the Company</w:t>
      </w:r>
      <w:r w:rsidRPr="008A0E5D">
        <w:rPr>
          <w:rFonts w:ascii="Arial" w:hAnsi="Arial" w:cs="Arial"/>
          <w:color w:val="000000"/>
          <w:sz w:val="18"/>
          <w:szCs w:val="18"/>
        </w:rPr>
        <w:t xml:space="preserve"> which has lawsuits held as follows:</w:t>
      </w:r>
    </w:p>
    <w:p w:rsidR="00732CF7" w:rsidRPr="00885129" w:rsidRDefault="00732CF7" w:rsidP="00732CF7">
      <w:pPr>
        <w:ind w:left="360"/>
        <w:jc w:val="thaiDistribute"/>
        <w:outlineLvl w:val="0"/>
        <w:rPr>
          <w:rFonts w:ascii="Arial" w:eastAsia="Arial Unicode MS" w:hAnsi="Arial" w:cs="Arial"/>
          <w:color w:val="000000"/>
          <w:sz w:val="18"/>
          <w:szCs w:val="18"/>
          <w:lang w:val="en-GB"/>
        </w:rPr>
      </w:pPr>
    </w:p>
    <w:p w:rsidR="00732CF7" w:rsidRPr="008A0E5D"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rPr>
        <w:tab/>
      </w:r>
      <w:r w:rsidRPr="008A0E5D">
        <w:rPr>
          <w:rFonts w:ascii="Arial" w:hAnsi="Arial" w:cs="Arial"/>
          <w:spacing w:val="-2"/>
          <w:sz w:val="18"/>
          <w:szCs w:val="18"/>
        </w:rPr>
        <w:t>The Company has filed about land NS.</w:t>
      </w:r>
      <w:r w:rsidRPr="008A0E5D">
        <w:rPr>
          <w:rFonts w:ascii="Arial" w:hAnsi="Arial" w:cs="Arial"/>
          <w:spacing w:val="-2"/>
          <w:sz w:val="18"/>
          <w:szCs w:val="18"/>
          <w:lang w:val="en-GB"/>
        </w:rPr>
        <w:t>3</w:t>
      </w:r>
      <w:r w:rsidRPr="008A0E5D">
        <w:rPr>
          <w:rFonts w:ascii="Arial" w:hAnsi="Arial" w:cs="Arial"/>
          <w:spacing w:val="-2"/>
          <w:sz w:val="18"/>
          <w:szCs w:val="18"/>
        </w:rPr>
        <w:t xml:space="preserve">K. for </w:t>
      </w:r>
      <w:r w:rsidRPr="008A0E5D">
        <w:rPr>
          <w:rFonts w:ascii="Arial" w:hAnsi="Arial" w:cs="Arial"/>
          <w:spacing w:val="-2"/>
          <w:sz w:val="18"/>
          <w:szCs w:val="18"/>
          <w:lang w:val="en-GB"/>
        </w:rPr>
        <w:t>2</w:t>
      </w:r>
      <w:r w:rsidRPr="008A0E5D">
        <w:rPr>
          <w:rFonts w:ascii="Arial" w:hAnsi="Arial" w:cs="Arial"/>
          <w:spacing w:val="-2"/>
          <w:sz w:val="18"/>
          <w:szCs w:val="18"/>
        </w:rPr>
        <w:t xml:space="preserve"> issues (the black case). The Administrative Court judged that</w:t>
      </w:r>
      <w:r w:rsidRPr="008A0E5D">
        <w:rPr>
          <w:rFonts w:ascii="Arial" w:hAnsi="Arial" w:cs="Arial"/>
          <w:sz w:val="18"/>
          <w:szCs w:val="18"/>
        </w:rPr>
        <w:t xml:space="preserve"> it </w:t>
      </w:r>
      <w:r w:rsidRPr="008A0E5D">
        <w:rPr>
          <w:rFonts w:ascii="Arial" w:hAnsi="Arial" w:cs="Arial"/>
          <w:spacing w:val="-2"/>
          <w:sz w:val="18"/>
          <w:szCs w:val="18"/>
        </w:rPr>
        <w:t>was the revocation of part of certificate of land rights that issued illegally and was not considered a revocation</w:t>
      </w:r>
      <w:r w:rsidRPr="008A0E5D">
        <w:rPr>
          <w:rFonts w:ascii="Arial" w:hAnsi="Arial" w:cs="Arial"/>
          <w:sz w:val="18"/>
          <w:szCs w:val="18"/>
        </w:rPr>
        <w:t xml:space="preserve"> </w:t>
      </w:r>
      <w:r w:rsidRPr="008A0E5D">
        <w:rPr>
          <w:rFonts w:ascii="Arial" w:hAnsi="Arial" w:cs="Arial"/>
          <w:spacing w:val="-2"/>
          <w:sz w:val="18"/>
          <w:szCs w:val="18"/>
        </w:rPr>
        <w:t xml:space="preserve">of the right to occupy and use the land. The Central Administrative Court dismissed on </w:t>
      </w:r>
      <w:r w:rsidRPr="008A0E5D">
        <w:rPr>
          <w:rFonts w:ascii="Arial" w:hAnsi="Arial" w:cs="Arial"/>
          <w:spacing w:val="-2"/>
          <w:sz w:val="18"/>
          <w:szCs w:val="18"/>
          <w:lang w:val="en-GB"/>
        </w:rPr>
        <w:t>18</w:t>
      </w:r>
      <w:r w:rsidRPr="008A0E5D">
        <w:rPr>
          <w:rFonts w:ascii="Arial" w:hAnsi="Arial" w:cs="Arial"/>
          <w:spacing w:val="-2"/>
          <w:sz w:val="18"/>
          <w:szCs w:val="18"/>
        </w:rPr>
        <w:t xml:space="preserve"> January </w:t>
      </w:r>
      <w:r w:rsidRPr="008A0E5D">
        <w:rPr>
          <w:rFonts w:ascii="Arial" w:hAnsi="Arial" w:cs="Arial"/>
          <w:spacing w:val="-2"/>
          <w:sz w:val="18"/>
          <w:szCs w:val="18"/>
          <w:lang w:val="en-GB"/>
        </w:rPr>
        <w:t>2013</w:t>
      </w:r>
      <w:r w:rsidRPr="008A0E5D">
        <w:rPr>
          <w:rFonts w:ascii="Arial" w:hAnsi="Arial" w:cs="Arial"/>
          <w:spacing w:val="-2"/>
          <w:sz w:val="18"/>
          <w:szCs w:val="18"/>
        </w:rPr>
        <w:t xml:space="preserve"> which</w:t>
      </w:r>
      <w:r w:rsidRPr="008A0E5D">
        <w:rPr>
          <w:rFonts w:ascii="Arial" w:hAnsi="Arial" w:cs="Arial"/>
          <w:sz w:val="18"/>
          <w:szCs w:val="18"/>
        </w:rPr>
        <w:t xml:space="preserve"> </w:t>
      </w:r>
      <w:r w:rsidRPr="008A0E5D">
        <w:rPr>
          <w:rFonts w:ascii="Arial" w:hAnsi="Arial" w:cs="Arial"/>
          <w:spacing w:val="-4"/>
          <w:sz w:val="18"/>
          <w:szCs w:val="18"/>
        </w:rPr>
        <w:t xml:space="preserve">the Company appealed. As at </w:t>
      </w:r>
      <w:r w:rsidR="00374CF5" w:rsidRPr="00374CF5">
        <w:rPr>
          <w:rFonts w:ascii="Arial" w:eastAsia="Arial Unicode MS" w:hAnsi="Arial" w:cs="Arial"/>
          <w:spacing w:val="-4"/>
          <w:sz w:val="18"/>
          <w:szCs w:val="18"/>
          <w:lang w:val="en-GB"/>
        </w:rPr>
        <w:t>31 March</w:t>
      </w:r>
      <w:r w:rsidR="005C48C3" w:rsidRPr="008A0E5D">
        <w:rPr>
          <w:rFonts w:ascii="Arial" w:eastAsia="Arial Unicode MS" w:hAnsi="Arial" w:cs="Arial"/>
          <w:spacing w:val="-4"/>
          <w:sz w:val="18"/>
          <w:szCs w:val="18"/>
          <w:lang w:val="en-GB"/>
        </w:rPr>
        <w:t xml:space="preserve"> </w:t>
      </w:r>
      <w:r w:rsidRPr="008A0E5D">
        <w:rPr>
          <w:rFonts w:ascii="Arial" w:eastAsia="Arial Unicode MS" w:hAnsi="Arial" w:cs="Arial"/>
          <w:spacing w:val="-4"/>
          <w:sz w:val="18"/>
          <w:szCs w:val="18"/>
          <w:lang w:val="en-GB"/>
        </w:rPr>
        <w:t>202</w:t>
      </w:r>
      <w:r w:rsidR="006A13C6">
        <w:rPr>
          <w:rFonts w:ascii="Arial" w:eastAsia="Arial Unicode MS" w:hAnsi="Arial" w:cs="Arial"/>
          <w:spacing w:val="-4"/>
          <w:sz w:val="18"/>
          <w:szCs w:val="18"/>
          <w:lang w:val="en-GB"/>
        </w:rPr>
        <w:t>1</w:t>
      </w:r>
      <w:r w:rsidRPr="008A0E5D">
        <w:rPr>
          <w:rFonts w:ascii="Arial" w:hAnsi="Arial" w:cs="Arial"/>
          <w:spacing w:val="-4"/>
          <w:sz w:val="18"/>
          <w:szCs w:val="18"/>
        </w:rPr>
        <w:t>, it is under consideration by the Supreme Administrative Court.</w:t>
      </w:r>
    </w:p>
    <w:p w:rsidR="00A738F1"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8A0E5D">
        <w:rPr>
          <w:rFonts w:ascii="Arial" w:hAnsi="Arial" w:cs="Arial"/>
          <w:sz w:val="18"/>
          <w:szCs w:val="18"/>
          <w:lang w:val="en-GB"/>
        </w:rPr>
        <w:t>1</w:t>
      </w:r>
      <w:r w:rsidRPr="008A0E5D">
        <w:rPr>
          <w:rFonts w:ascii="Arial" w:hAnsi="Arial" w:cs="Arial"/>
          <w:sz w:val="18"/>
          <w:szCs w:val="18"/>
        </w:rPr>
        <w:t>.</w:t>
      </w:r>
      <w:r w:rsidR="00871E94">
        <w:rPr>
          <w:rFonts w:ascii="Arial" w:hAnsi="Arial" w:cs="Arial"/>
          <w:sz w:val="18"/>
          <w:szCs w:val="18"/>
          <w:lang w:val="en-GB"/>
        </w:rPr>
        <w:t>2</w:t>
      </w:r>
      <w:r w:rsidRPr="008A0E5D">
        <w:rPr>
          <w:rFonts w:ascii="Arial" w:hAnsi="Arial" w:cs="Arial"/>
          <w:sz w:val="18"/>
          <w:szCs w:val="18"/>
        </w:rPr>
        <w:t>)</w:t>
      </w:r>
      <w:r w:rsidRPr="008A0E5D">
        <w:rPr>
          <w:rFonts w:ascii="Arial" w:hAnsi="Arial" w:cs="Arial"/>
          <w:sz w:val="18"/>
          <w:szCs w:val="18"/>
        </w:rPr>
        <w:tab/>
      </w:r>
      <w:r w:rsidRPr="008A0E5D">
        <w:rPr>
          <w:rFonts w:ascii="Arial" w:hAnsi="Arial" w:cs="Arial"/>
          <w:spacing w:val="-4"/>
          <w:sz w:val="18"/>
          <w:szCs w:val="18"/>
        </w:rPr>
        <w:t>The subsidiary has filed about land NS.</w:t>
      </w:r>
      <w:r w:rsidRPr="008A0E5D">
        <w:rPr>
          <w:rFonts w:ascii="Arial" w:hAnsi="Arial" w:cs="Arial"/>
          <w:spacing w:val="-4"/>
          <w:sz w:val="18"/>
          <w:szCs w:val="18"/>
          <w:lang w:val="en-GB"/>
        </w:rPr>
        <w:t>3</w:t>
      </w:r>
      <w:r w:rsidRPr="008A0E5D">
        <w:rPr>
          <w:rFonts w:ascii="Arial" w:hAnsi="Arial" w:cs="Arial"/>
          <w:spacing w:val="-4"/>
          <w:sz w:val="18"/>
          <w:szCs w:val="18"/>
        </w:rPr>
        <w:t xml:space="preserve">K. for </w:t>
      </w:r>
      <w:r w:rsidRPr="008A0E5D">
        <w:rPr>
          <w:rFonts w:ascii="Arial" w:hAnsi="Arial" w:cs="Arial"/>
          <w:spacing w:val="-4"/>
          <w:sz w:val="18"/>
          <w:szCs w:val="18"/>
          <w:lang w:val="en-GB"/>
        </w:rPr>
        <w:t>2</w:t>
      </w:r>
      <w:r w:rsidRPr="008A0E5D">
        <w:rPr>
          <w:rFonts w:ascii="Arial" w:hAnsi="Arial" w:cs="Arial"/>
          <w:spacing w:val="-4"/>
          <w:sz w:val="18"/>
          <w:szCs w:val="18"/>
        </w:rPr>
        <w:t xml:space="preserve"> issues which Department of Land has established the revocation</w:t>
      </w:r>
      <w:r w:rsidRPr="008A0E5D">
        <w:rPr>
          <w:rFonts w:ascii="Arial" w:hAnsi="Arial" w:cs="Arial"/>
          <w:sz w:val="18"/>
          <w:szCs w:val="18"/>
        </w:rPr>
        <w:t xml:space="preserve"> committee for revoke the certificate of land rights that issued not complied with regulation.  However, as at </w:t>
      </w:r>
      <w:r w:rsidR="006A13C6">
        <w:rPr>
          <w:rFonts w:ascii="Arial" w:eastAsia="Arial Unicode MS" w:hAnsi="Arial" w:cs="Arial"/>
          <w:sz w:val="18"/>
          <w:szCs w:val="18"/>
          <w:lang w:val="en-GB"/>
        </w:rPr>
        <w:t>31 March 2021</w:t>
      </w:r>
      <w:r w:rsidRPr="008A0E5D">
        <w:rPr>
          <w:rFonts w:ascii="Arial" w:hAnsi="Arial" w:cs="Arial"/>
          <w:sz w:val="18"/>
          <w:szCs w:val="18"/>
          <w:lang w:val="en-GB"/>
        </w:rPr>
        <w:t>,</w:t>
      </w:r>
      <w:r w:rsidRPr="008A0E5D">
        <w:rPr>
          <w:rFonts w:ascii="Arial" w:hAnsi="Arial" w:cs="Arial"/>
          <w:sz w:val="18"/>
          <w:szCs w:val="18"/>
        </w:rPr>
        <w:t xml:space="preserve"> there is no revocation order and it is under consideration by the revocation committee.</w:t>
      </w:r>
    </w:p>
    <w:p w:rsidR="00732CF7" w:rsidRPr="008A0E5D" w:rsidRDefault="00732CF7" w:rsidP="00732CF7">
      <w:pPr>
        <w:ind w:left="360" w:hanging="360"/>
        <w:jc w:val="both"/>
        <w:rPr>
          <w:rFonts w:ascii="Arial" w:hAnsi="Arial" w:cs="Arial"/>
          <w:sz w:val="18"/>
          <w:szCs w:val="18"/>
          <w:lang w:val="en-GB"/>
        </w:rPr>
      </w:pPr>
    </w:p>
    <w:p w:rsidR="00732CF7" w:rsidRPr="008A0E5D" w:rsidRDefault="00871E94" w:rsidP="00732CF7">
      <w:pPr>
        <w:ind w:left="360" w:hanging="360"/>
        <w:jc w:val="both"/>
        <w:rPr>
          <w:rFonts w:ascii="Arial" w:hAnsi="Arial" w:cs="Arial"/>
          <w:sz w:val="18"/>
          <w:szCs w:val="18"/>
        </w:rPr>
      </w:pPr>
      <w:r>
        <w:rPr>
          <w:rFonts w:ascii="Arial" w:hAnsi="Arial" w:cs="Arial"/>
          <w:sz w:val="18"/>
          <w:szCs w:val="18"/>
          <w:lang w:val="en-GB"/>
        </w:rPr>
        <w:t>2</w:t>
      </w:r>
      <w:r w:rsidR="00732CF7" w:rsidRPr="008A0E5D">
        <w:rPr>
          <w:rFonts w:ascii="Arial" w:hAnsi="Arial" w:cs="Arial"/>
          <w:sz w:val="18"/>
          <w:szCs w:val="18"/>
        </w:rPr>
        <w:t>)</w:t>
      </w:r>
      <w:r w:rsidR="00732CF7" w:rsidRPr="008A0E5D">
        <w:rPr>
          <w:rFonts w:ascii="Arial" w:hAnsi="Arial" w:cs="Arial"/>
          <w:sz w:val="18"/>
          <w:szCs w:val="18"/>
        </w:rPr>
        <w:tab/>
      </w:r>
      <w:r w:rsidR="00732CF7" w:rsidRPr="00A14D98">
        <w:rPr>
          <w:rFonts w:ascii="Arial" w:hAnsi="Arial" w:cs="Arial"/>
          <w:spacing w:val="-8"/>
          <w:sz w:val="18"/>
          <w:szCs w:val="18"/>
        </w:rPr>
        <w:t>During 2018, a subsidiary was filed by external party for the land revocation of which the land was currently developing under</w:t>
      </w:r>
      <w:r w:rsidR="00732CF7" w:rsidRPr="004A252F">
        <w:rPr>
          <w:rFonts w:ascii="Arial" w:hAnsi="Arial" w:cs="Arial"/>
          <w:spacing w:val="-6"/>
          <w:sz w:val="18"/>
          <w:szCs w:val="18"/>
        </w:rPr>
        <w:t xml:space="preserve"> real estate project</w:t>
      </w:r>
      <w:r w:rsidR="00732CF7" w:rsidRPr="004A252F">
        <w:rPr>
          <w:rFonts w:ascii="Arial" w:hAnsi="Arial" w:cs="Arial"/>
          <w:spacing w:val="-6"/>
          <w:sz w:val="18"/>
          <w:szCs w:val="18"/>
          <w:cs/>
        </w:rPr>
        <w:t xml:space="preserve"> </w:t>
      </w:r>
      <w:r w:rsidR="00732CF7" w:rsidRPr="004A252F">
        <w:rPr>
          <w:rFonts w:ascii="Arial" w:hAnsi="Arial" w:cs="Arial"/>
          <w:spacing w:val="-6"/>
          <w:sz w:val="18"/>
          <w:szCs w:val="18"/>
        </w:rPr>
        <w:t xml:space="preserve">at </w:t>
      </w:r>
      <w:proofErr w:type="spellStart"/>
      <w:r w:rsidR="00732CF7" w:rsidRPr="004A252F">
        <w:rPr>
          <w:rFonts w:ascii="Arial" w:hAnsi="Arial" w:cs="Arial"/>
          <w:spacing w:val="-6"/>
          <w:sz w:val="18"/>
          <w:szCs w:val="18"/>
        </w:rPr>
        <w:t>Pracha</w:t>
      </w:r>
      <w:proofErr w:type="spellEnd"/>
      <w:r w:rsidR="00732CF7" w:rsidRPr="004A252F">
        <w:rPr>
          <w:rFonts w:ascii="Arial" w:hAnsi="Arial" w:cs="Arial"/>
          <w:spacing w:val="-6"/>
          <w:sz w:val="18"/>
          <w:szCs w:val="18"/>
        </w:rPr>
        <w:t xml:space="preserve"> </w:t>
      </w:r>
      <w:proofErr w:type="spellStart"/>
      <w:r w:rsidR="00732CF7" w:rsidRPr="004A252F">
        <w:rPr>
          <w:rFonts w:ascii="Arial" w:hAnsi="Arial" w:cs="Arial"/>
          <w:spacing w:val="-6"/>
          <w:sz w:val="18"/>
          <w:szCs w:val="18"/>
        </w:rPr>
        <w:t>Uthit</w:t>
      </w:r>
      <w:proofErr w:type="spellEnd"/>
      <w:r w:rsidR="00732CF7" w:rsidRPr="004A252F">
        <w:rPr>
          <w:rFonts w:ascii="Arial" w:hAnsi="Arial" w:cs="Arial"/>
          <w:spacing w:val="-6"/>
          <w:sz w:val="18"/>
          <w:szCs w:val="18"/>
        </w:rPr>
        <w:t>. Lawyer of the subsidiary found the less probability of the land to be revoked</w:t>
      </w:r>
      <w:r w:rsidR="00732CF7" w:rsidRPr="008A0E5D">
        <w:rPr>
          <w:rFonts w:ascii="Arial" w:hAnsi="Arial" w:cs="Arial"/>
          <w:sz w:val="18"/>
          <w:szCs w:val="18"/>
        </w:rPr>
        <w:t>. The Court of First Instance had decision to dismiss this case on 19 December 2019.</w:t>
      </w:r>
    </w:p>
    <w:p w:rsidR="00732CF7" w:rsidRPr="008A0E5D" w:rsidRDefault="00732CF7" w:rsidP="00732CF7">
      <w:pPr>
        <w:ind w:left="360"/>
        <w:jc w:val="both"/>
        <w:rPr>
          <w:rFonts w:ascii="Arial" w:hAnsi="Arial" w:cs="Arial"/>
          <w:spacing w:val="-8"/>
          <w:sz w:val="18"/>
          <w:szCs w:val="18"/>
        </w:rPr>
      </w:pPr>
    </w:p>
    <w:p w:rsidR="000022AC" w:rsidRPr="000022AC" w:rsidRDefault="000022AC" w:rsidP="000022AC">
      <w:pPr>
        <w:ind w:left="360"/>
        <w:jc w:val="both"/>
        <w:rPr>
          <w:rFonts w:ascii="Arial" w:hAnsi="Arial" w:cs="Arial"/>
          <w:spacing w:val="-8"/>
          <w:sz w:val="18"/>
          <w:szCs w:val="18"/>
        </w:rPr>
      </w:pPr>
      <w:r w:rsidRPr="000022AC">
        <w:rPr>
          <w:rFonts w:ascii="Arial" w:hAnsi="Arial" w:cs="Arial"/>
          <w:spacing w:val="-8"/>
          <w:sz w:val="18"/>
          <w:szCs w:val="18"/>
        </w:rPr>
        <w:t xml:space="preserve">On 20 April 2020, a plaintiff appealed to the Court of Appeals. On 10 August 2020, the subsidiary has filed the testimony to the Court of Appeals following to the judgement of the Court of First Instance. On 23 February 2021, the Court of Appeals stands by the Court of First Instance.  As a result, the subsidiary did not </w:t>
      </w:r>
      <w:proofErr w:type="spellStart"/>
      <w:r w:rsidRPr="000022AC">
        <w:rPr>
          <w:rFonts w:ascii="Arial" w:hAnsi="Arial" w:cs="Arial"/>
          <w:spacing w:val="-8"/>
          <w:sz w:val="18"/>
          <w:szCs w:val="18"/>
        </w:rPr>
        <w:t>recognise</w:t>
      </w:r>
      <w:proofErr w:type="spellEnd"/>
      <w:r w:rsidRPr="000022AC">
        <w:rPr>
          <w:rFonts w:ascii="Arial" w:hAnsi="Arial" w:cs="Arial"/>
          <w:spacing w:val="-8"/>
          <w:sz w:val="18"/>
          <w:szCs w:val="18"/>
        </w:rPr>
        <w:t xml:space="preserve"> provisions for contingent liabilities for such lawsuit as at the end of the reporting period. </w:t>
      </w:r>
    </w:p>
    <w:p w:rsidR="009348E3" w:rsidRPr="000022AC" w:rsidRDefault="009348E3" w:rsidP="00732CF7">
      <w:pPr>
        <w:ind w:left="360"/>
        <w:jc w:val="both"/>
        <w:rPr>
          <w:rFonts w:ascii="Arial" w:hAnsi="Arial" w:cs="Arial"/>
          <w:spacing w:val="-8"/>
          <w:sz w:val="18"/>
          <w:szCs w:val="18"/>
        </w:rPr>
      </w:pPr>
    </w:p>
    <w:p w:rsidR="00732CF7" w:rsidRPr="008A0E5D" w:rsidRDefault="00732CF7" w:rsidP="00732CF7">
      <w:pPr>
        <w:ind w:left="360"/>
        <w:jc w:val="both"/>
        <w:rPr>
          <w:rFonts w:ascii="Arial" w:hAnsi="Arial" w:cs="Arial"/>
          <w:sz w:val="18"/>
          <w:szCs w:val="18"/>
        </w:rPr>
      </w:pPr>
      <w:r w:rsidRPr="008A0E5D">
        <w:rPr>
          <w:rFonts w:ascii="Arial" w:hAnsi="Arial" w:cs="Arial"/>
          <w:sz w:val="18"/>
          <w:szCs w:val="18"/>
        </w:rPr>
        <w:t>The subsidiary was claimed by the same external party for adverse possession</w:t>
      </w:r>
      <w:r w:rsidRPr="008A0E5D">
        <w:rPr>
          <w:rFonts w:ascii="Arial" w:hAnsi="Arial" w:cs="Arial"/>
          <w:sz w:val="18"/>
          <w:szCs w:val="18"/>
          <w:cs/>
        </w:rPr>
        <w:t xml:space="preserve"> </w:t>
      </w:r>
      <w:r w:rsidRPr="008A0E5D">
        <w:rPr>
          <w:rFonts w:ascii="Arial" w:hAnsi="Arial" w:cs="Arial"/>
          <w:sz w:val="18"/>
          <w:szCs w:val="18"/>
        </w:rPr>
        <w:t xml:space="preserve">of land at </w:t>
      </w:r>
      <w:proofErr w:type="spellStart"/>
      <w:r w:rsidRPr="008A0E5D">
        <w:rPr>
          <w:rFonts w:ascii="Arial" w:hAnsi="Arial" w:cs="Arial"/>
          <w:sz w:val="18"/>
          <w:szCs w:val="18"/>
        </w:rPr>
        <w:t>Pracha</w:t>
      </w:r>
      <w:proofErr w:type="spellEnd"/>
      <w:r w:rsidRPr="008A0E5D">
        <w:rPr>
          <w:rFonts w:ascii="Arial" w:hAnsi="Arial" w:cs="Arial"/>
          <w:sz w:val="18"/>
          <w:szCs w:val="18"/>
        </w:rPr>
        <w:t xml:space="preserve"> </w:t>
      </w:r>
      <w:proofErr w:type="spellStart"/>
      <w:r w:rsidRPr="008A0E5D">
        <w:rPr>
          <w:rFonts w:ascii="Arial" w:hAnsi="Arial" w:cs="Arial"/>
          <w:sz w:val="18"/>
          <w:szCs w:val="18"/>
        </w:rPr>
        <w:t>Uthit</w:t>
      </w:r>
      <w:proofErr w:type="spellEnd"/>
      <w:r w:rsidRPr="008A0E5D">
        <w:rPr>
          <w:rFonts w:ascii="Arial" w:hAnsi="Arial" w:cs="Arial"/>
          <w:sz w:val="18"/>
          <w:szCs w:val="18"/>
        </w:rPr>
        <w:t xml:space="preserve">. However, lawyer of the subsidiary found the high probability of not losing the case since the land possession of the plaintiff had not yet been 10 years. As at 31 December 2019, these lawsuits were under the consideration of the Court of First Instance. Management of the subsidiary considered and believed that there would be no significant impact. As a result, the subsidiary did not </w:t>
      </w:r>
      <w:proofErr w:type="spellStart"/>
      <w:r w:rsidRPr="008A0E5D">
        <w:rPr>
          <w:rFonts w:ascii="Arial" w:hAnsi="Arial" w:cs="Arial"/>
          <w:sz w:val="18"/>
          <w:szCs w:val="18"/>
        </w:rPr>
        <w:t>recognise</w:t>
      </w:r>
      <w:proofErr w:type="spellEnd"/>
      <w:r w:rsidRPr="008A0E5D">
        <w:rPr>
          <w:rFonts w:ascii="Arial" w:hAnsi="Arial" w:cs="Arial"/>
          <w:sz w:val="18"/>
          <w:szCs w:val="18"/>
        </w:rPr>
        <w:t xml:space="preserve"> provisions for contingent liabilities for these lawsuits as at the end of the reporting period.</w:t>
      </w:r>
    </w:p>
    <w:p w:rsidR="00732CF7" w:rsidRPr="008A0E5D" w:rsidRDefault="00732CF7" w:rsidP="00732CF7">
      <w:pPr>
        <w:ind w:left="360"/>
        <w:jc w:val="both"/>
        <w:rPr>
          <w:rFonts w:ascii="Arial" w:hAnsi="Arial" w:cs="Arial"/>
          <w:sz w:val="18"/>
          <w:szCs w:val="18"/>
        </w:rPr>
      </w:pPr>
    </w:p>
    <w:p w:rsidR="00732CF7" w:rsidRPr="001048A7" w:rsidRDefault="00732CF7" w:rsidP="00732CF7">
      <w:pPr>
        <w:ind w:left="360"/>
        <w:jc w:val="both"/>
        <w:rPr>
          <w:rFonts w:ascii="Arial" w:hAnsi="Arial" w:cs="Arial"/>
          <w:spacing w:val="-2"/>
          <w:sz w:val="18"/>
          <w:szCs w:val="18"/>
        </w:rPr>
      </w:pPr>
      <w:r w:rsidRPr="001048A7">
        <w:rPr>
          <w:rFonts w:ascii="Arial" w:hAnsi="Arial" w:cs="Arial"/>
          <w:spacing w:val="-6"/>
          <w:sz w:val="18"/>
          <w:szCs w:val="18"/>
        </w:rPr>
        <w:t xml:space="preserve">The subsidiary had filed back the party for trespassing and claimed for damages of Baht 20.00 million and Baht 200,000 for monthly damage and the action of the party to remove possession from the property. During 2019, the party leased out such land to a third party. As a result, the subsidiary claimed for additional damages of Baht 50.00 million. The lawyer of the subsidiary </w:t>
      </w:r>
      <w:r w:rsidR="00F7330B">
        <w:rPr>
          <w:rFonts w:ascii="Arial" w:hAnsi="Arial" w:cs="Arial"/>
          <w:spacing w:val="-6"/>
          <w:sz w:val="18"/>
          <w:szCs w:val="18"/>
        </w:rPr>
        <w:t>believe that the subsidiary has the</w:t>
      </w:r>
      <w:r w:rsidRPr="001048A7">
        <w:rPr>
          <w:rFonts w:ascii="Arial" w:hAnsi="Arial" w:cs="Arial"/>
          <w:spacing w:val="-6"/>
          <w:sz w:val="18"/>
          <w:szCs w:val="18"/>
        </w:rPr>
        <w:t xml:space="preserve"> high probability of winning the case</w:t>
      </w:r>
      <w:r w:rsidR="00F7330B">
        <w:rPr>
          <w:rFonts w:ascii="Arial" w:hAnsi="Arial" w:cs="Arial"/>
          <w:spacing w:val="-6"/>
          <w:sz w:val="18"/>
          <w:szCs w:val="18"/>
        </w:rPr>
        <w:t>,</w:t>
      </w:r>
      <w:r w:rsidRPr="001048A7">
        <w:rPr>
          <w:rFonts w:ascii="Arial" w:hAnsi="Arial" w:cs="Arial"/>
          <w:spacing w:val="-6"/>
          <w:sz w:val="18"/>
          <w:szCs w:val="18"/>
        </w:rPr>
        <w:t xml:space="preserve"> however, the claimed damages to be received depended on judicial discretion.</w:t>
      </w:r>
    </w:p>
    <w:p w:rsidR="00732CF7" w:rsidRPr="008A0E5D" w:rsidRDefault="00732CF7" w:rsidP="00732CF7">
      <w:pPr>
        <w:ind w:left="360"/>
        <w:jc w:val="both"/>
        <w:rPr>
          <w:rFonts w:ascii="Arial" w:hAnsi="Arial" w:cs="Arial"/>
          <w:sz w:val="18"/>
          <w:szCs w:val="18"/>
        </w:rPr>
      </w:pPr>
    </w:p>
    <w:p w:rsidR="00732CF7" w:rsidRDefault="00732CF7" w:rsidP="00732CF7">
      <w:pPr>
        <w:ind w:left="360"/>
        <w:jc w:val="both"/>
        <w:rPr>
          <w:rFonts w:ascii="Arial" w:hAnsi="Arial" w:cs="Arial"/>
          <w:sz w:val="18"/>
          <w:szCs w:val="18"/>
        </w:rPr>
      </w:pPr>
      <w:r w:rsidRPr="00A14D98">
        <w:rPr>
          <w:rFonts w:ascii="Arial" w:hAnsi="Arial" w:cs="Arial"/>
          <w:spacing w:val="-4"/>
          <w:sz w:val="18"/>
          <w:szCs w:val="18"/>
        </w:rPr>
        <w:t>On 29 January 2020, these lawsuits were finally resolved. The Court allowed such party to withdraw the cases and</w:t>
      </w:r>
      <w:r w:rsidRPr="008A0E5D">
        <w:rPr>
          <w:rFonts w:ascii="Arial" w:hAnsi="Arial" w:cs="Arial"/>
          <w:sz w:val="18"/>
          <w:szCs w:val="18"/>
        </w:rPr>
        <w:t xml:space="preserve"> allow the subsidiary to withdraw the plaints. As a result, these lawsuits are disposed from the case</w:t>
      </w:r>
      <w:r w:rsidRPr="008A0E5D">
        <w:rPr>
          <w:rFonts w:ascii="Arial" w:hAnsi="Arial" w:cs="Arial"/>
          <w:sz w:val="18"/>
          <w:szCs w:val="18"/>
          <w:cs/>
        </w:rPr>
        <w:t xml:space="preserve"> </w:t>
      </w:r>
      <w:r w:rsidRPr="008A0E5D">
        <w:rPr>
          <w:rFonts w:ascii="Arial" w:hAnsi="Arial" w:cs="Arial"/>
          <w:sz w:val="18"/>
          <w:szCs w:val="18"/>
        </w:rPr>
        <w:t>list.</w:t>
      </w:r>
      <w:r w:rsidR="0079623F">
        <w:rPr>
          <w:rFonts w:ascii="Arial" w:hAnsi="Arial" w:cs="Arial"/>
          <w:sz w:val="18"/>
          <w:szCs w:val="18"/>
        </w:rPr>
        <w:t xml:space="preserve"> </w:t>
      </w:r>
      <w:r w:rsidR="0079623F" w:rsidRPr="0079623F">
        <w:rPr>
          <w:rFonts w:ascii="Arial" w:hAnsi="Arial" w:cs="Arial"/>
          <w:sz w:val="18"/>
          <w:szCs w:val="18"/>
        </w:rPr>
        <w:t xml:space="preserve">Then, the subsidiary found that </w:t>
      </w:r>
      <w:r w:rsidR="00B05F2C">
        <w:rPr>
          <w:rFonts w:ascii="Arial" w:hAnsi="Arial" w:cs="Arial"/>
          <w:sz w:val="18"/>
          <w:szCs w:val="18"/>
        </w:rPr>
        <w:t>the</w:t>
      </w:r>
      <w:r w:rsidR="0079623F" w:rsidRPr="0079623F">
        <w:rPr>
          <w:rFonts w:ascii="Arial" w:hAnsi="Arial" w:cs="Arial"/>
          <w:sz w:val="18"/>
          <w:szCs w:val="18"/>
        </w:rPr>
        <w:t xml:space="preserve"> party did not act as agreed by not removing </w:t>
      </w:r>
      <w:r w:rsidR="00B05F2C">
        <w:rPr>
          <w:rFonts w:ascii="Arial" w:hAnsi="Arial" w:cs="Arial"/>
          <w:sz w:val="18"/>
          <w:szCs w:val="18"/>
        </w:rPr>
        <w:t xml:space="preserve">its </w:t>
      </w:r>
      <w:r w:rsidR="0079623F" w:rsidRPr="0079623F">
        <w:rPr>
          <w:rFonts w:ascii="Arial" w:hAnsi="Arial" w:cs="Arial"/>
          <w:sz w:val="18"/>
          <w:szCs w:val="18"/>
        </w:rPr>
        <w:t>possession</w:t>
      </w:r>
      <w:r w:rsidR="00B05F2C">
        <w:rPr>
          <w:rFonts w:ascii="Arial" w:hAnsi="Arial" w:cs="Arial"/>
          <w:sz w:val="18"/>
          <w:szCs w:val="18"/>
        </w:rPr>
        <w:t>s</w:t>
      </w:r>
      <w:r w:rsidR="0079623F" w:rsidRPr="0079623F">
        <w:rPr>
          <w:rFonts w:ascii="Arial" w:hAnsi="Arial" w:cs="Arial"/>
          <w:sz w:val="18"/>
          <w:szCs w:val="18"/>
        </w:rPr>
        <w:t xml:space="preserve"> from the property. </w:t>
      </w:r>
      <w:r w:rsidR="00B05F2C">
        <w:rPr>
          <w:rFonts w:ascii="Arial" w:hAnsi="Arial" w:cs="Arial"/>
          <w:sz w:val="18"/>
          <w:szCs w:val="18"/>
        </w:rPr>
        <w:t>The</w:t>
      </w:r>
      <w:r w:rsidR="0079623F" w:rsidRPr="0079623F">
        <w:rPr>
          <w:rFonts w:ascii="Arial" w:hAnsi="Arial" w:cs="Arial"/>
          <w:sz w:val="18"/>
          <w:szCs w:val="18"/>
        </w:rPr>
        <w:t xml:space="preserve"> party also uses the</w:t>
      </w:r>
      <w:r w:rsidR="00B05F2C">
        <w:rPr>
          <w:rFonts w:ascii="Arial" w:hAnsi="Arial" w:cs="Arial"/>
          <w:sz w:val="18"/>
          <w:szCs w:val="18"/>
        </w:rPr>
        <w:t xml:space="preserve"> subsidiary’s</w:t>
      </w:r>
      <w:r w:rsidR="0079623F" w:rsidRPr="0079623F">
        <w:rPr>
          <w:rFonts w:ascii="Arial" w:hAnsi="Arial" w:cs="Arial"/>
          <w:sz w:val="18"/>
          <w:szCs w:val="18"/>
        </w:rPr>
        <w:t xml:space="preserve"> area </w:t>
      </w:r>
      <w:r w:rsidR="00B05F2C">
        <w:rPr>
          <w:rFonts w:ascii="Arial" w:hAnsi="Arial" w:cs="Arial"/>
          <w:sz w:val="18"/>
          <w:szCs w:val="18"/>
        </w:rPr>
        <w:t>for</w:t>
      </w:r>
      <w:r w:rsidR="0079623F" w:rsidRPr="0079623F">
        <w:rPr>
          <w:rFonts w:ascii="Arial" w:hAnsi="Arial" w:cs="Arial"/>
          <w:sz w:val="18"/>
          <w:szCs w:val="18"/>
        </w:rPr>
        <w:t xml:space="preserve"> </w:t>
      </w:r>
      <w:proofErr w:type="spellStart"/>
      <w:r w:rsidR="0079623F" w:rsidRPr="0079623F">
        <w:rPr>
          <w:rFonts w:ascii="Arial" w:hAnsi="Arial" w:cs="Arial"/>
          <w:sz w:val="18"/>
          <w:szCs w:val="18"/>
        </w:rPr>
        <w:t>unauthorised</w:t>
      </w:r>
      <w:proofErr w:type="spellEnd"/>
      <w:r w:rsidR="0079623F" w:rsidRPr="0079623F">
        <w:rPr>
          <w:rFonts w:ascii="Arial" w:hAnsi="Arial" w:cs="Arial"/>
          <w:sz w:val="18"/>
          <w:szCs w:val="18"/>
        </w:rPr>
        <w:t xml:space="preserve"> passage. </w:t>
      </w:r>
      <w:proofErr w:type="gramStart"/>
      <w:r w:rsidR="00B05F2C">
        <w:rPr>
          <w:rFonts w:ascii="Arial" w:hAnsi="Arial" w:cs="Arial"/>
          <w:sz w:val="18"/>
          <w:szCs w:val="18"/>
        </w:rPr>
        <w:t>So</w:t>
      </w:r>
      <w:proofErr w:type="gramEnd"/>
      <w:r w:rsidR="0079623F" w:rsidRPr="0079623F">
        <w:rPr>
          <w:rFonts w:ascii="Arial" w:hAnsi="Arial" w:cs="Arial"/>
          <w:sz w:val="18"/>
          <w:szCs w:val="18"/>
        </w:rPr>
        <w:t xml:space="preserve"> the subsidiary had filed a lawsuit to the Civil Court to order </w:t>
      </w:r>
      <w:r w:rsidR="00B05F2C">
        <w:rPr>
          <w:rFonts w:ascii="Arial" w:hAnsi="Arial" w:cs="Arial"/>
          <w:sz w:val="18"/>
          <w:szCs w:val="18"/>
        </w:rPr>
        <w:t>the</w:t>
      </w:r>
      <w:r w:rsidR="0079623F" w:rsidRPr="0079623F">
        <w:rPr>
          <w:rFonts w:ascii="Arial" w:hAnsi="Arial" w:cs="Arial"/>
          <w:sz w:val="18"/>
          <w:szCs w:val="18"/>
        </w:rPr>
        <w:t xml:space="preserve"> party to remove </w:t>
      </w:r>
      <w:r w:rsidR="00B05F2C">
        <w:rPr>
          <w:rFonts w:ascii="Arial" w:hAnsi="Arial" w:cs="Arial"/>
          <w:sz w:val="18"/>
          <w:szCs w:val="18"/>
        </w:rPr>
        <w:t xml:space="preserve">its </w:t>
      </w:r>
      <w:r w:rsidR="0079623F" w:rsidRPr="0079623F">
        <w:rPr>
          <w:rFonts w:ascii="Arial" w:hAnsi="Arial" w:cs="Arial"/>
          <w:sz w:val="18"/>
          <w:szCs w:val="18"/>
        </w:rPr>
        <w:t>possession</w:t>
      </w:r>
      <w:r w:rsidR="00B05F2C">
        <w:rPr>
          <w:rFonts w:ascii="Arial" w:hAnsi="Arial" w:cs="Arial"/>
          <w:sz w:val="18"/>
          <w:szCs w:val="18"/>
        </w:rPr>
        <w:t>s</w:t>
      </w:r>
      <w:r w:rsidR="0079623F" w:rsidRPr="0079623F">
        <w:rPr>
          <w:rFonts w:ascii="Arial" w:hAnsi="Arial" w:cs="Arial"/>
          <w:sz w:val="18"/>
          <w:szCs w:val="18"/>
        </w:rPr>
        <w:t xml:space="preserve"> and demolish the building on its property and claimed for damage of Baht 50.00 million.</w:t>
      </w:r>
    </w:p>
    <w:p w:rsidR="00E93090" w:rsidRDefault="00E93090" w:rsidP="00732CF7">
      <w:pPr>
        <w:ind w:left="360"/>
        <w:jc w:val="both"/>
        <w:rPr>
          <w:rFonts w:ascii="Arial" w:hAnsi="Arial" w:cs="Arial"/>
          <w:sz w:val="18"/>
          <w:szCs w:val="18"/>
        </w:rPr>
      </w:pPr>
    </w:p>
    <w:p w:rsidR="00EE27EC" w:rsidRDefault="00EE27EC" w:rsidP="00732CF7">
      <w:pPr>
        <w:ind w:left="360"/>
        <w:jc w:val="both"/>
        <w:rPr>
          <w:rFonts w:ascii="Arial" w:hAnsi="Arial" w:cs="Arial"/>
          <w:sz w:val="18"/>
          <w:szCs w:val="18"/>
        </w:rPr>
      </w:pPr>
    </w:p>
    <w:p w:rsidR="00EE27EC" w:rsidRPr="00885129" w:rsidRDefault="00EE27EC" w:rsidP="00EE27E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E27EC" w:rsidRPr="008A0E5D" w:rsidTr="00464AC4">
        <w:trPr>
          <w:trHeight w:val="386"/>
        </w:trPr>
        <w:tc>
          <w:tcPr>
            <w:tcW w:w="9461" w:type="dxa"/>
            <w:shd w:val="clear" w:color="auto" w:fill="FFA543"/>
            <w:vAlign w:val="center"/>
          </w:tcPr>
          <w:p w:rsidR="00EE27EC" w:rsidRPr="008A0E5D" w:rsidRDefault="00EE27EC" w:rsidP="00464AC4">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r>
            <w:r>
              <w:rPr>
                <w:rFonts w:ascii="Arial" w:eastAsia="Arial Unicode MS" w:hAnsi="Arial" w:cs="Arial"/>
                <w:b/>
                <w:bCs/>
                <w:color w:val="FFFFFF"/>
                <w:sz w:val="18"/>
                <w:szCs w:val="18"/>
              </w:rPr>
              <w:t xml:space="preserve">Subsequent </w:t>
            </w:r>
            <w:proofErr w:type="gramStart"/>
            <w:r>
              <w:rPr>
                <w:rFonts w:ascii="Arial" w:eastAsia="Arial Unicode MS" w:hAnsi="Arial" w:cs="Arial"/>
                <w:b/>
                <w:bCs/>
                <w:color w:val="FFFFFF"/>
                <w:sz w:val="18"/>
                <w:szCs w:val="18"/>
              </w:rPr>
              <w:t>event</w:t>
            </w:r>
            <w:proofErr w:type="gramEnd"/>
          </w:p>
        </w:tc>
      </w:tr>
    </w:tbl>
    <w:p w:rsidR="00EE27EC" w:rsidRPr="00885129" w:rsidRDefault="00EE27EC" w:rsidP="00EE27EC">
      <w:pPr>
        <w:jc w:val="thaiDistribute"/>
        <w:outlineLvl w:val="0"/>
        <w:rPr>
          <w:rFonts w:ascii="Arial" w:eastAsia="Arial Unicode MS" w:hAnsi="Arial" w:cs="Arial"/>
          <w:color w:val="000000"/>
          <w:sz w:val="18"/>
          <w:szCs w:val="18"/>
          <w:lang w:val="en-GB"/>
        </w:rPr>
      </w:pPr>
    </w:p>
    <w:p w:rsidR="00EE27EC" w:rsidRPr="00EE27EC" w:rsidRDefault="00EE27EC" w:rsidP="00EE27EC">
      <w:pPr>
        <w:ind w:left="142"/>
        <w:jc w:val="both"/>
        <w:rPr>
          <w:rFonts w:ascii="Arial" w:hAnsi="Arial" w:cs="Arial"/>
          <w:spacing w:val="-6"/>
          <w:sz w:val="18"/>
          <w:szCs w:val="18"/>
        </w:rPr>
      </w:pPr>
      <w:r w:rsidRPr="00EE27EC">
        <w:rPr>
          <w:rFonts w:ascii="Arial" w:hAnsi="Arial" w:cs="Arial"/>
          <w:spacing w:val="-6"/>
          <w:sz w:val="18"/>
          <w:szCs w:val="18"/>
        </w:rPr>
        <w:t>In April 2021, the Company incorporated Med Access Co., Ltd in Thailand with registered share capital of Baht 1.00 million (10,000 ordinary shares at par value Baht 100.00 per share). The Com</w:t>
      </w:r>
      <w:bookmarkStart w:id="0" w:name="_GoBack"/>
      <w:bookmarkEnd w:id="0"/>
      <w:r w:rsidRPr="00EE27EC">
        <w:rPr>
          <w:rFonts w:ascii="Arial" w:hAnsi="Arial" w:cs="Arial"/>
          <w:spacing w:val="-6"/>
          <w:sz w:val="18"/>
          <w:szCs w:val="18"/>
        </w:rPr>
        <w:t>pany held 100% of shareholding interest.</w:t>
      </w:r>
    </w:p>
    <w:sectPr w:rsidR="00EE27EC" w:rsidRPr="00EE27EC"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8AC" w:rsidRDefault="00A768AC" w:rsidP="00FB3343">
      <w:r>
        <w:separator/>
      </w:r>
    </w:p>
  </w:endnote>
  <w:endnote w:type="continuationSeparator" w:id="0">
    <w:p w:rsidR="00A768AC" w:rsidRDefault="00A768AC"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8AC" w:rsidRPr="00A2131A" w:rsidRDefault="00A768AC"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8AC" w:rsidRPr="00A2131A" w:rsidRDefault="00A768AC"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8AC" w:rsidRPr="00A2131A" w:rsidRDefault="00A768AC"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8AC" w:rsidRDefault="00A768AC" w:rsidP="00FB3343">
      <w:r>
        <w:separator/>
      </w:r>
    </w:p>
  </w:footnote>
  <w:footnote w:type="continuationSeparator" w:id="0">
    <w:p w:rsidR="00A768AC" w:rsidRDefault="00A768AC"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8AC" w:rsidRPr="009037B6" w:rsidRDefault="00A768AC"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rsidR="00A768AC" w:rsidRPr="007D64D8" w:rsidRDefault="00A768AC"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rsidR="00A768AC" w:rsidRPr="007D64D8" w:rsidRDefault="00A768AC"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three</w:t>
    </w:r>
    <w:r w:rsidRPr="007D64D8">
      <w:rPr>
        <w:rFonts w:ascii="Arial" w:hAnsi="Arial" w:cs="Arial"/>
        <w:b/>
        <w:bCs/>
        <w:sz w:val="18"/>
        <w:szCs w:val="18"/>
        <w:lang w:val="en-US"/>
      </w:rPr>
      <w:t xml:space="preserve">-month period ended </w:t>
    </w:r>
    <w:r>
      <w:rPr>
        <w:rFonts w:ascii="Arial" w:hAnsi="Arial" w:cs="Arial"/>
        <w:b/>
        <w:bCs/>
        <w:sz w:val="18"/>
        <w:szCs w:val="18"/>
        <w:lang w:val="en-US"/>
      </w:rPr>
      <w:t>31 March</w:t>
    </w:r>
    <w:r w:rsidRPr="007D64D8">
      <w:rPr>
        <w:rFonts w:ascii="Arial" w:hAnsi="Arial" w:cs="Arial"/>
        <w:b/>
        <w:bCs/>
        <w:sz w:val="18"/>
        <w:szCs w:val="18"/>
        <w:lang w:val="en-US"/>
      </w:rPr>
      <w:t xml:space="preserve"> 202</w:t>
    </w:r>
    <w:r>
      <w:rPr>
        <w:rFonts w:ascii="Arial" w:hAnsi="Arial" w:cs="Arial"/>
        <w:b/>
        <w:bCs/>
        <w:sz w:val="18"/>
        <w:szCs w:val="18"/>
        <w:lang w:val="en-US"/>
      </w:rPr>
      <w:t>1</w:t>
    </w:r>
  </w:p>
  <w:p w:rsidR="00A768AC" w:rsidRPr="007D64D8" w:rsidRDefault="00A768AC"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abstractNumId w:val="0"/>
  </w:num>
  <w:num w:numId="2">
    <w:abstractNumId w:val="9"/>
  </w:num>
  <w:num w:numId="3">
    <w:abstractNumId w:val="7"/>
  </w:num>
  <w:num w:numId="4">
    <w:abstractNumId w:val="1"/>
  </w:num>
  <w:num w:numId="5">
    <w:abstractNumId w:val="3"/>
  </w:num>
  <w:num w:numId="6">
    <w:abstractNumId w:val="4"/>
  </w:num>
  <w:num w:numId="7">
    <w:abstractNumId w:val="2"/>
  </w:num>
  <w:num w:numId="8">
    <w:abstractNumId w:val="10"/>
  </w:num>
  <w:num w:numId="9">
    <w:abstractNumId w:val="8"/>
  </w:num>
  <w:num w:numId="10">
    <w:abstractNumId w:val="6"/>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93C"/>
    <w:rsid w:val="00010AFF"/>
    <w:rsid w:val="00010CBF"/>
    <w:rsid w:val="00010D9E"/>
    <w:rsid w:val="00010E4A"/>
    <w:rsid w:val="00010F69"/>
    <w:rsid w:val="00010F88"/>
    <w:rsid w:val="0001106A"/>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8F6"/>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E69"/>
    <w:rsid w:val="0001729C"/>
    <w:rsid w:val="00017614"/>
    <w:rsid w:val="000176B8"/>
    <w:rsid w:val="00017834"/>
    <w:rsid w:val="0001783E"/>
    <w:rsid w:val="00017B4D"/>
    <w:rsid w:val="00017C23"/>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373"/>
    <w:rsid w:val="00022435"/>
    <w:rsid w:val="000227B9"/>
    <w:rsid w:val="00022890"/>
    <w:rsid w:val="000228AB"/>
    <w:rsid w:val="000229CC"/>
    <w:rsid w:val="00022C69"/>
    <w:rsid w:val="00023050"/>
    <w:rsid w:val="00023183"/>
    <w:rsid w:val="00023258"/>
    <w:rsid w:val="000232FE"/>
    <w:rsid w:val="00023366"/>
    <w:rsid w:val="00023478"/>
    <w:rsid w:val="00023850"/>
    <w:rsid w:val="00023ADE"/>
    <w:rsid w:val="00023DE5"/>
    <w:rsid w:val="00023EF8"/>
    <w:rsid w:val="0002400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349"/>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F00"/>
    <w:rsid w:val="00033F0F"/>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856"/>
    <w:rsid w:val="00071A07"/>
    <w:rsid w:val="00071C82"/>
    <w:rsid w:val="00072058"/>
    <w:rsid w:val="000722DB"/>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5FCE"/>
    <w:rsid w:val="000760FD"/>
    <w:rsid w:val="00076149"/>
    <w:rsid w:val="000761BF"/>
    <w:rsid w:val="000762B0"/>
    <w:rsid w:val="0007671A"/>
    <w:rsid w:val="00076911"/>
    <w:rsid w:val="00076CD7"/>
    <w:rsid w:val="00076E1A"/>
    <w:rsid w:val="000772A0"/>
    <w:rsid w:val="00077584"/>
    <w:rsid w:val="00077597"/>
    <w:rsid w:val="000775AB"/>
    <w:rsid w:val="0007760B"/>
    <w:rsid w:val="000777DC"/>
    <w:rsid w:val="00077D78"/>
    <w:rsid w:val="00077D90"/>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7DE"/>
    <w:rsid w:val="0008696D"/>
    <w:rsid w:val="00086A70"/>
    <w:rsid w:val="00086A9C"/>
    <w:rsid w:val="00086B64"/>
    <w:rsid w:val="00086CD9"/>
    <w:rsid w:val="00086CFF"/>
    <w:rsid w:val="00086D86"/>
    <w:rsid w:val="00086DF5"/>
    <w:rsid w:val="00086EB6"/>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471"/>
    <w:rsid w:val="000904BD"/>
    <w:rsid w:val="0009076F"/>
    <w:rsid w:val="00090DB0"/>
    <w:rsid w:val="00090E5C"/>
    <w:rsid w:val="00091B08"/>
    <w:rsid w:val="00091CB5"/>
    <w:rsid w:val="00091D25"/>
    <w:rsid w:val="00091D2F"/>
    <w:rsid w:val="0009238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AF0"/>
    <w:rsid w:val="00097C01"/>
    <w:rsid w:val="00097C80"/>
    <w:rsid w:val="00097E77"/>
    <w:rsid w:val="000A070B"/>
    <w:rsid w:val="000A0AE4"/>
    <w:rsid w:val="000A0BDA"/>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21DD"/>
    <w:rsid w:val="000A274D"/>
    <w:rsid w:val="000A2B3F"/>
    <w:rsid w:val="000A2E32"/>
    <w:rsid w:val="000A2EA4"/>
    <w:rsid w:val="000A301E"/>
    <w:rsid w:val="000A3347"/>
    <w:rsid w:val="000A3457"/>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E"/>
    <w:rsid w:val="000B2F2C"/>
    <w:rsid w:val="000B32B7"/>
    <w:rsid w:val="000B337B"/>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4AD"/>
    <w:rsid w:val="000C26A0"/>
    <w:rsid w:val="000C2891"/>
    <w:rsid w:val="000C2B68"/>
    <w:rsid w:val="000C2F93"/>
    <w:rsid w:val="000C3064"/>
    <w:rsid w:val="000C3243"/>
    <w:rsid w:val="000C37D1"/>
    <w:rsid w:val="000C3CBA"/>
    <w:rsid w:val="000C3F92"/>
    <w:rsid w:val="000C4154"/>
    <w:rsid w:val="000C446A"/>
    <w:rsid w:val="000C4737"/>
    <w:rsid w:val="000C4936"/>
    <w:rsid w:val="000C4B03"/>
    <w:rsid w:val="000C4D05"/>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D25"/>
    <w:rsid w:val="000D3F96"/>
    <w:rsid w:val="000D4222"/>
    <w:rsid w:val="000D42C1"/>
    <w:rsid w:val="000D42E4"/>
    <w:rsid w:val="000D4448"/>
    <w:rsid w:val="000D4619"/>
    <w:rsid w:val="000D4632"/>
    <w:rsid w:val="000D46F8"/>
    <w:rsid w:val="000D4A67"/>
    <w:rsid w:val="000D4F7E"/>
    <w:rsid w:val="000D52FC"/>
    <w:rsid w:val="000D54F8"/>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835"/>
    <w:rsid w:val="00112A1D"/>
    <w:rsid w:val="00112AE6"/>
    <w:rsid w:val="00112ED2"/>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2A5"/>
    <w:rsid w:val="001243B8"/>
    <w:rsid w:val="00124557"/>
    <w:rsid w:val="00124623"/>
    <w:rsid w:val="00124B72"/>
    <w:rsid w:val="00124DB4"/>
    <w:rsid w:val="00124FF8"/>
    <w:rsid w:val="0012503C"/>
    <w:rsid w:val="001257A0"/>
    <w:rsid w:val="001257CB"/>
    <w:rsid w:val="00125844"/>
    <w:rsid w:val="001258C1"/>
    <w:rsid w:val="00125AF4"/>
    <w:rsid w:val="00125B4B"/>
    <w:rsid w:val="00125C5A"/>
    <w:rsid w:val="00125E32"/>
    <w:rsid w:val="001260DF"/>
    <w:rsid w:val="001262E8"/>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AD"/>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F6A"/>
    <w:rsid w:val="00161202"/>
    <w:rsid w:val="0016130B"/>
    <w:rsid w:val="00161353"/>
    <w:rsid w:val="00161494"/>
    <w:rsid w:val="0016162C"/>
    <w:rsid w:val="001618E1"/>
    <w:rsid w:val="00161A00"/>
    <w:rsid w:val="00161B24"/>
    <w:rsid w:val="001620A6"/>
    <w:rsid w:val="0016218F"/>
    <w:rsid w:val="00162C55"/>
    <w:rsid w:val="0016344A"/>
    <w:rsid w:val="00163860"/>
    <w:rsid w:val="00163A1F"/>
    <w:rsid w:val="00163C8E"/>
    <w:rsid w:val="00163D68"/>
    <w:rsid w:val="00164058"/>
    <w:rsid w:val="00164135"/>
    <w:rsid w:val="0016457C"/>
    <w:rsid w:val="001647B4"/>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426"/>
    <w:rsid w:val="00173795"/>
    <w:rsid w:val="0017381C"/>
    <w:rsid w:val="0017390E"/>
    <w:rsid w:val="001739AC"/>
    <w:rsid w:val="00173DAB"/>
    <w:rsid w:val="00173EA1"/>
    <w:rsid w:val="001741F0"/>
    <w:rsid w:val="001748EB"/>
    <w:rsid w:val="001748EF"/>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80068"/>
    <w:rsid w:val="00180759"/>
    <w:rsid w:val="00180AA2"/>
    <w:rsid w:val="00180C8C"/>
    <w:rsid w:val="00180DB6"/>
    <w:rsid w:val="00180F67"/>
    <w:rsid w:val="001812E5"/>
    <w:rsid w:val="0018164A"/>
    <w:rsid w:val="00181DCF"/>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41"/>
    <w:rsid w:val="00193838"/>
    <w:rsid w:val="00194609"/>
    <w:rsid w:val="001947DF"/>
    <w:rsid w:val="00194E67"/>
    <w:rsid w:val="00194E90"/>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CCC"/>
    <w:rsid w:val="001A1D38"/>
    <w:rsid w:val="001A1D8A"/>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48"/>
    <w:rsid w:val="001A4C13"/>
    <w:rsid w:val="001A555E"/>
    <w:rsid w:val="001A596E"/>
    <w:rsid w:val="001A5B3F"/>
    <w:rsid w:val="001A5E41"/>
    <w:rsid w:val="001A613E"/>
    <w:rsid w:val="001A62C1"/>
    <w:rsid w:val="001A64E1"/>
    <w:rsid w:val="001A68D4"/>
    <w:rsid w:val="001A6AD5"/>
    <w:rsid w:val="001A6C20"/>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E61"/>
    <w:rsid w:val="001D608C"/>
    <w:rsid w:val="001D634D"/>
    <w:rsid w:val="001D6466"/>
    <w:rsid w:val="001D6715"/>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D7"/>
    <w:rsid w:val="001E09DB"/>
    <w:rsid w:val="001E0CCD"/>
    <w:rsid w:val="001E1269"/>
    <w:rsid w:val="001E12AB"/>
    <w:rsid w:val="001E13EA"/>
    <w:rsid w:val="001E1825"/>
    <w:rsid w:val="001E19DF"/>
    <w:rsid w:val="001E1B19"/>
    <w:rsid w:val="001E1E4D"/>
    <w:rsid w:val="001E1E6A"/>
    <w:rsid w:val="001E1E94"/>
    <w:rsid w:val="001E21E4"/>
    <w:rsid w:val="001E2581"/>
    <w:rsid w:val="001E2751"/>
    <w:rsid w:val="001E284E"/>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6A"/>
    <w:rsid w:val="001E6F42"/>
    <w:rsid w:val="001E6F4A"/>
    <w:rsid w:val="001E715E"/>
    <w:rsid w:val="001E7474"/>
    <w:rsid w:val="001E74C0"/>
    <w:rsid w:val="001E7513"/>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CFE"/>
    <w:rsid w:val="001F2FC7"/>
    <w:rsid w:val="001F32AB"/>
    <w:rsid w:val="001F3398"/>
    <w:rsid w:val="001F34AD"/>
    <w:rsid w:val="001F379A"/>
    <w:rsid w:val="001F3E05"/>
    <w:rsid w:val="001F3EDE"/>
    <w:rsid w:val="001F3F6D"/>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298"/>
    <w:rsid w:val="00255409"/>
    <w:rsid w:val="00255513"/>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D1"/>
    <w:rsid w:val="0028222B"/>
    <w:rsid w:val="00282481"/>
    <w:rsid w:val="00282506"/>
    <w:rsid w:val="00282585"/>
    <w:rsid w:val="002826FC"/>
    <w:rsid w:val="0028281E"/>
    <w:rsid w:val="002828A1"/>
    <w:rsid w:val="00282AE9"/>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BF3"/>
    <w:rsid w:val="002D71CB"/>
    <w:rsid w:val="002D75C2"/>
    <w:rsid w:val="002D7B28"/>
    <w:rsid w:val="002D7BFA"/>
    <w:rsid w:val="002D7E43"/>
    <w:rsid w:val="002D7EE0"/>
    <w:rsid w:val="002E0454"/>
    <w:rsid w:val="002E096C"/>
    <w:rsid w:val="002E0B4E"/>
    <w:rsid w:val="002E0C16"/>
    <w:rsid w:val="002E0CE6"/>
    <w:rsid w:val="002E0DBC"/>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96A"/>
    <w:rsid w:val="002F7BE1"/>
    <w:rsid w:val="002F7BFE"/>
    <w:rsid w:val="002F7C0F"/>
    <w:rsid w:val="002F7ED0"/>
    <w:rsid w:val="00300510"/>
    <w:rsid w:val="00300766"/>
    <w:rsid w:val="00300824"/>
    <w:rsid w:val="00300B47"/>
    <w:rsid w:val="00300D17"/>
    <w:rsid w:val="0030113C"/>
    <w:rsid w:val="00301204"/>
    <w:rsid w:val="003016AD"/>
    <w:rsid w:val="00301762"/>
    <w:rsid w:val="00301DCF"/>
    <w:rsid w:val="00301F69"/>
    <w:rsid w:val="003020DE"/>
    <w:rsid w:val="00302103"/>
    <w:rsid w:val="003021E8"/>
    <w:rsid w:val="00302227"/>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B2"/>
    <w:rsid w:val="00305A76"/>
    <w:rsid w:val="00305C3B"/>
    <w:rsid w:val="00305EF9"/>
    <w:rsid w:val="0030646B"/>
    <w:rsid w:val="003064C9"/>
    <w:rsid w:val="00306855"/>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628"/>
    <w:rsid w:val="00343AAF"/>
    <w:rsid w:val="00343D5B"/>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63A"/>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8A"/>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50D9"/>
    <w:rsid w:val="00385143"/>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E03"/>
    <w:rsid w:val="00397F5E"/>
    <w:rsid w:val="00397FC6"/>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41B2"/>
    <w:rsid w:val="003A469B"/>
    <w:rsid w:val="003A4B6E"/>
    <w:rsid w:val="003A4B72"/>
    <w:rsid w:val="003A4BC7"/>
    <w:rsid w:val="003A4EB0"/>
    <w:rsid w:val="003A51E0"/>
    <w:rsid w:val="003A522A"/>
    <w:rsid w:val="003A56A2"/>
    <w:rsid w:val="003A5AB7"/>
    <w:rsid w:val="003A5BEE"/>
    <w:rsid w:val="003A5DCF"/>
    <w:rsid w:val="003A5FC1"/>
    <w:rsid w:val="003A5FE4"/>
    <w:rsid w:val="003A60F9"/>
    <w:rsid w:val="003A612A"/>
    <w:rsid w:val="003A6321"/>
    <w:rsid w:val="003A657F"/>
    <w:rsid w:val="003A65E0"/>
    <w:rsid w:val="003A66C1"/>
    <w:rsid w:val="003A69A7"/>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62"/>
    <w:rsid w:val="003D2931"/>
    <w:rsid w:val="003D2F13"/>
    <w:rsid w:val="003D3116"/>
    <w:rsid w:val="003D317C"/>
    <w:rsid w:val="003D31E2"/>
    <w:rsid w:val="003D32EF"/>
    <w:rsid w:val="003D3F50"/>
    <w:rsid w:val="003D404E"/>
    <w:rsid w:val="003D4156"/>
    <w:rsid w:val="003D41F8"/>
    <w:rsid w:val="003D4406"/>
    <w:rsid w:val="003D446D"/>
    <w:rsid w:val="003D448D"/>
    <w:rsid w:val="003D4611"/>
    <w:rsid w:val="003D4660"/>
    <w:rsid w:val="003D4741"/>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1E1"/>
    <w:rsid w:val="00414247"/>
    <w:rsid w:val="00414261"/>
    <w:rsid w:val="0041429D"/>
    <w:rsid w:val="004142A4"/>
    <w:rsid w:val="004145A6"/>
    <w:rsid w:val="0041495A"/>
    <w:rsid w:val="00414ACE"/>
    <w:rsid w:val="00414D25"/>
    <w:rsid w:val="00414E0E"/>
    <w:rsid w:val="004150D8"/>
    <w:rsid w:val="00415465"/>
    <w:rsid w:val="00415556"/>
    <w:rsid w:val="00415939"/>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2142"/>
    <w:rsid w:val="0043218F"/>
    <w:rsid w:val="004321A8"/>
    <w:rsid w:val="0043231B"/>
    <w:rsid w:val="0043242E"/>
    <w:rsid w:val="004327A0"/>
    <w:rsid w:val="00432A5F"/>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37B"/>
    <w:rsid w:val="004413DD"/>
    <w:rsid w:val="004419FB"/>
    <w:rsid w:val="00441CD3"/>
    <w:rsid w:val="00441E62"/>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9AD"/>
    <w:rsid w:val="00462A2B"/>
    <w:rsid w:val="00462C49"/>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1F31"/>
    <w:rsid w:val="00482202"/>
    <w:rsid w:val="004823C9"/>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B5B"/>
    <w:rsid w:val="004D5CDF"/>
    <w:rsid w:val="004D5EDA"/>
    <w:rsid w:val="004D6425"/>
    <w:rsid w:val="004D65C9"/>
    <w:rsid w:val="004D665A"/>
    <w:rsid w:val="004D6939"/>
    <w:rsid w:val="004D6CB4"/>
    <w:rsid w:val="004D6CFA"/>
    <w:rsid w:val="004D6E8D"/>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41"/>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0C26"/>
    <w:rsid w:val="005210F9"/>
    <w:rsid w:val="00521739"/>
    <w:rsid w:val="00521A9D"/>
    <w:rsid w:val="00521C41"/>
    <w:rsid w:val="005222B3"/>
    <w:rsid w:val="005222D2"/>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3AE"/>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D"/>
    <w:rsid w:val="00537738"/>
    <w:rsid w:val="005378D6"/>
    <w:rsid w:val="005378E5"/>
    <w:rsid w:val="00537BD3"/>
    <w:rsid w:val="00537DA8"/>
    <w:rsid w:val="00537F09"/>
    <w:rsid w:val="0054004F"/>
    <w:rsid w:val="0054008A"/>
    <w:rsid w:val="005404B4"/>
    <w:rsid w:val="00540609"/>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D1"/>
    <w:rsid w:val="005479B6"/>
    <w:rsid w:val="00547A36"/>
    <w:rsid w:val="00547C9B"/>
    <w:rsid w:val="00547F97"/>
    <w:rsid w:val="00547FB3"/>
    <w:rsid w:val="0055024D"/>
    <w:rsid w:val="005503C3"/>
    <w:rsid w:val="005506F5"/>
    <w:rsid w:val="0055072B"/>
    <w:rsid w:val="00550807"/>
    <w:rsid w:val="005514ED"/>
    <w:rsid w:val="00551543"/>
    <w:rsid w:val="005515EA"/>
    <w:rsid w:val="00551957"/>
    <w:rsid w:val="005519E0"/>
    <w:rsid w:val="00551B94"/>
    <w:rsid w:val="00551D0A"/>
    <w:rsid w:val="00551E13"/>
    <w:rsid w:val="00551E14"/>
    <w:rsid w:val="005520DC"/>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526"/>
    <w:rsid w:val="00570792"/>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722"/>
    <w:rsid w:val="00587840"/>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3DE2"/>
    <w:rsid w:val="00594485"/>
    <w:rsid w:val="00594638"/>
    <w:rsid w:val="005947B5"/>
    <w:rsid w:val="005947DE"/>
    <w:rsid w:val="00594AEF"/>
    <w:rsid w:val="00594F44"/>
    <w:rsid w:val="00595252"/>
    <w:rsid w:val="0059548A"/>
    <w:rsid w:val="00595B9E"/>
    <w:rsid w:val="00595D96"/>
    <w:rsid w:val="00595E9A"/>
    <w:rsid w:val="00596051"/>
    <w:rsid w:val="00596122"/>
    <w:rsid w:val="00596551"/>
    <w:rsid w:val="005966E1"/>
    <w:rsid w:val="005967B0"/>
    <w:rsid w:val="00596A6B"/>
    <w:rsid w:val="00596E3B"/>
    <w:rsid w:val="00596E9F"/>
    <w:rsid w:val="00597024"/>
    <w:rsid w:val="005970EE"/>
    <w:rsid w:val="0059754A"/>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98"/>
    <w:rsid w:val="005B4AF8"/>
    <w:rsid w:val="005B57E7"/>
    <w:rsid w:val="005B5989"/>
    <w:rsid w:val="005B5DBD"/>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57"/>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6E1E"/>
    <w:rsid w:val="005F7154"/>
    <w:rsid w:val="005F7288"/>
    <w:rsid w:val="005F7831"/>
    <w:rsid w:val="005F7E27"/>
    <w:rsid w:val="005F7E47"/>
    <w:rsid w:val="005F7E57"/>
    <w:rsid w:val="005F7EB2"/>
    <w:rsid w:val="00600066"/>
    <w:rsid w:val="0060029F"/>
    <w:rsid w:val="006005A2"/>
    <w:rsid w:val="006008F2"/>
    <w:rsid w:val="00600970"/>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8F"/>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AEA"/>
    <w:rsid w:val="00613C40"/>
    <w:rsid w:val="00613C91"/>
    <w:rsid w:val="00613CDD"/>
    <w:rsid w:val="00613D5B"/>
    <w:rsid w:val="00614088"/>
    <w:rsid w:val="0061409F"/>
    <w:rsid w:val="00614317"/>
    <w:rsid w:val="006144EE"/>
    <w:rsid w:val="006144F1"/>
    <w:rsid w:val="00614536"/>
    <w:rsid w:val="00614822"/>
    <w:rsid w:val="00614956"/>
    <w:rsid w:val="00614AB6"/>
    <w:rsid w:val="00614E2F"/>
    <w:rsid w:val="00614E64"/>
    <w:rsid w:val="00614FA9"/>
    <w:rsid w:val="0061529D"/>
    <w:rsid w:val="00615325"/>
    <w:rsid w:val="0061555D"/>
    <w:rsid w:val="00615752"/>
    <w:rsid w:val="006157F1"/>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42"/>
    <w:rsid w:val="00634B63"/>
    <w:rsid w:val="00634CDE"/>
    <w:rsid w:val="00634E3E"/>
    <w:rsid w:val="00634EDB"/>
    <w:rsid w:val="0063518F"/>
    <w:rsid w:val="00635291"/>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822"/>
    <w:rsid w:val="00660CEB"/>
    <w:rsid w:val="00660E42"/>
    <w:rsid w:val="00660EC7"/>
    <w:rsid w:val="00660F30"/>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BF5"/>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7130"/>
    <w:rsid w:val="006974DF"/>
    <w:rsid w:val="00697555"/>
    <w:rsid w:val="006978CA"/>
    <w:rsid w:val="00697BAC"/>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8A"/>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E58"/>
    <w:rsid w:val="00711FD0"/>
    <w:rsid w:val="00712089"/>
    <w:rsid w:val="00712209"/>
    <w:rsid w:val="0071225C"/>
    <w:rsid w:val="00712459"/>
    <w:rsid w:val="00712531"/>
    <w:rsid w:val="007127C4"/>
    <w:rsid w:val="0071286A"/>
    <w:rsid w:val="00712F06"/>
    <w:rsid w:val="00713071"/>
    <w:rsid w:val="00713E08"/>
    <w:rsid w:val="00713FD1"/>
    <w:rsid w:val="0071403B"/>
    <w:rsid w:val="00714523"/>
    <w:rsid w:val="007148CC"/>
    <w:rsid w:val="00714D53"/>
    <w:rsid w:val="00714E26"/>
    <w:rsid w:val="00714EA3"/>
    <w:rsid w:val="007151CE"/>
    <w:rsid w:val="0071540B"/>
    <w:rsid w:val="007154C3"/>
    <w:rsid w:val="00715632"/>
    <w:rsid w:val="007158CC"/>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548"/>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F4"/>
    <w:rsid w:val="00726635"/>
    <w:rsid w:val="00726753"/>
    <w:rsid w:val="00726770"/>
    <w:rsid w:val="007269E7"/>
    <w:rsid w:val="00726E93"/>
    <w:rsid w:val="00726F99"/>
    <w:rsid w:val="00727452"/>
    <w:rsid w:val="007274E0"/>
    <w:rsid w:val="007275A4"/>
    <w:rsid w:val="00727903"/>
    <w:rsid w:val="00727D83"/>
    <w:rsid w:val="00730246"/>
    <w:rsid w:val="007304F1"/>
    <w:rsid w:val="0073050D"/>
    <w:rsid w:val="007305A1"/>
    <w:rsid w:val="007306F2"/>
    <w:rsid w:val="00730948"/>
    <w:rsid w:val="00730BEA"/>
    <w:rsid w:val="00730FA7"/>
    <w:rsid w:val="00731460"/>
    <w:rsid w:val="0073146B"/>
    <w:rsid w:val="0073177D"/>
    <w:rsid w:val="00731AAA"/>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36"/>
    <w:rsid w:val="00734395"/>
    <w:rsid w:val="007343C6"/>
    <w:rsid w:val="007343E1"/>
    <w:rsid w:val="00734BC7"/>
    <w:rsid w:val="00734E4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8BE"/>
    <w:rsid w:val="007469BC"/>
    <w:rsid w:val="00746AD1"/>
    <w:rsid w:val="007472FB"/>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82A"/>
    <w:rsid w:val="007608A9"/>
    <w:rsid w:val="00760988"/>
    <w:rsid w:val="00761338"/>
    <w:rsid w:val="0076140A"/>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557"/>
    <w:rsid w:val="00784795"/>
    <w:rsid w:val="00784985"/>
    <w:rsid w:val="00784A0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3B9"/>
    <w:rsid w:val="00787675"/>
    <w:rsid w:val="007879E9"/>
    <w:rsid w:val="00787A96"/>
    <w:rsid w:val="00787D2A"/>
    <w:rsid w:val="00790592"/>
    <w:rsid w:val="00790E4F"/>
    <w:rsid w:val="00791375"/>
    <w:rsid w:val="00791390"/>
    <w:rsid w:val="007915C4"/>
    <w:rsid w:val="00791776"/>
    <w:rsid w:val="00791835"/>
    <w:rsid w:val="00791A4B"/>
    <w:rsid w:val="00791BD3"/>
    <w:rsid w:val="00791BD9"/>
    <w:rsid w:val="00791C8D"/>
    <w:rsid w:val="00791FFD"/>
    <w:rsid w:val="007920FC"/>
    <w:rsid w:val="007921BE"/>
    <w:rsid w:val="00792284"/>
    <w:rsid w:val="00792722"/>
    <w:rsid w:val="0079284B"/>
    <w:rsid w:val="00792A9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A001D"/>
    <w:rsid w:val="007A0143"/>
    <w:rsid w:val="007A0240"/>
    <w:rsid w:val="007A038D"/>
    <w:rsid w:val="007A03DB"/>
    <w:rsid w:val="007A04BB"/>
    <w:rsid w:val="007A0B4C"/>
    <w:rsid w:val="007A0C6C"/>
    <w:rsid w:val="007A0D1B"/>
    <w:rsid w:val="007A0EDE"/>
    <w:rsid w:val="007A13EC"/>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B66"/>
    <w:rsid w:val="007B0BA9"/>
    <w:rsid w:val="007B0CD1"/>
    <w:rsid w:val="007B0DA0"/>
    <w:rsid w:val="007B0EF7"/>
    <w:rsid w:val="007B154C"/>
    <w:rsid w:val="007B156A"/>
    <w:rsid w:val="007B160C"/>
    <w:rsid w:val="007B1740"/>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5288"/>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00"/>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CCD"/>
    <w:rsid w:val="007F1D56"/>
    <w:rsid w:val="007F20AA"/>
    <w:rsid w:val="007F2132"/>
    <w:rsid w:val="007F21FC"/>
    <w:rsid w:val="007F2524"/>
    <w:rsid w:val="007F2690"/>
    <w:rsid w:val="007F26F0"/>
    <w:rsid w:val="007F2889"/>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E79"/>
    <w:rsid w:val="00810E9E"/>
    <w:rsid w:val="008114E0"/>
    <w:rsid w:val="008116B9"/>
    <w:rsid w:val="008116D5"/>
    <w:rsid w:val="00811826"/>
    <w:rsid w:val="008119F6"/>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F1"/>
    <w:rsid w:val="00844F71"/>
    <w:rsid w:val="008457BB"/>
    <w:rsid w:val="00845801"/>
    <w:rsid w:val="00845A74"/>
    <w:rsid w:val="00845D6C"/>
    <w:rsid w:val="00845E5A"/>
    <w:rsid w:val="008465C8"/>
    <w:rsid w:val="00846E97"/>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802"/>
    <w:rsid w:val="0086288B"/>
    <w:rsid w:val="00862A3D"/>
    <w:rsid w:val="00862B51"/>
    <w:rsid w:val="00862BBD"/>
    <w:rsid w:val="00862E1B"/>
    <w:rsid w:val="00862E7B"/>
    <w:rsid w:val="00862EE1"/>
    <w:rsid w:val="00863052"/>
    <w:rsid w:val="008630A7"/>
    <w:rsid w:val="008631C5"/>
    <w:rsid w:val="00863265"/>
    <w:rsid w:val="0086332F"/>
    <w:rsid w:val="00863602"/>
    <w:rsid w:val="00863969"/>
    <w:rsid w:val="00863A0B"/>
    <w:rsid w:val="00863EEF"/>
    <w:rsid w:val="0086400C"/>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FA"/>
    <w:rsid w:val="00871696"/>
    <w:rsid w:val="008718EF"/>
    <w:rsid w:val="00871922"/>
    <w:rsid w:val="00871A42"/>
    <w:rsid w:val="00871D25"/>
    <w:rsid w:val="00871D6D"/>
    <w:rsid w:val="00871E76"/>
    <w:rsid w:val="00871E94"/>
    <w:rsid w:val="00872083"/>
    <w:rsid w:val="00872086"/>
    <w:rsid w:val="008722A3"/>
    <w:rsid w:val="008722C0"/>
    <w:rsid w:val="00872859"/>
    <w:rsid w:val="00872907"/>
    <w:rsid w:val="00872983"/>
    <w:rsid w:val="008729C9"/>
    <w:rsid w:val="00872AAA"/>
    <w:rsid w:val="00872BC4"/>
    <w:rsid w:val="00872BF6"/>
    <w:rsid w:val="00872C66"/>
    <w:rsid w:val="00872E04"/>
    <w:rsid w:val="0087316F"/>
    <w:rsid w:val="008731D1"/>
    <w:rsid w:val="008733A7"/>
    <w:rsid w:val="0087367C"/>
    <w:rsid w:val="00873729"/>
    <w:rsid w:val="0087377B"/>
    <w:rsid w:val="0087382A"/>
    <w:rsid w:val="00874009"/>
    <w:rsid w:val="00874229"/>
    <w:rsid w:val="00874402"/>
    <w:rsid w:val="0087445F"/>
    <w:rsid w:val="008744B2"/>
    <w:rsid w:val="00874BA5"/>
    <w:rsid w:val="00874E81"/>
    <w:rsid w:val="00874EDC"/>
    <w:rsid w:val="00874F19"/>
    <w:rsid w:val="008756E8"/>
    <w:rsid w:val="0087571D"/>
    <w:rsid w:val="0087574F"/>
    <w:rsid w:val="00875778"/>
    <w:rsid w:val="0087581D"/>
    <w:rsid w:val="00875856"/>
    <w:rsid w:val="00875C54"/>
    <w:rsid w:val="00875F22"/>
    <w:rsid w:val="00876029"/>
    <w:rsid w:val="00876277"/>
    <w:rsid w:val="0087656D"/>
    <w:rsid w:val="0087663F"/>
    <w:rsid w:val="00876751"/>
    <w:rsid w:val="00876871"/>
    <w:rsid w:val="00876C40"/>
    <w:rsid w:val="00876E19"/>
    <w:rsid w:val="0087707A"/>
    <w:rsid w:val="00877159"/>
    <w:rsid w:val="008772A3"/>
    <w:rsid w:val="0087746D"/>
    <w:rsid w:val="00877795"/>
    <w:rsid w:val="00877952"/>
    <w:rsid w:val="00877A10"/>
    <w:rsid w:val="00877DCE"/>
    <w:rsid w:val="00877FAA"/>
    <w:rsid w:val="0088008D"/>
    <w:rsid w:val="008800E6"/>
    <w:rsid w:val="00880283"/>
    <w:rsid w:val="00880503"/>
    <w:rsid w:val="00880575"/>
    <w:rsid w:val="00880697"/>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7A"/>
    <w:rsid w:val="008E31B0"/>
    <w:rsid w:val="008E32A4"/>
    <w:rsid w:val="008E32D9"/>
    <w:rsid w:val="008E3655"/>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BF4"/>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D63"/>
    <w:rsid w:val="0092607B"/>
    <w:rsid w:val="0092650E"/>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CDE"/>
    <w:rsid w:val="009611C7"/>
    <w:rsid w:val="009611EA"/>
    <w:rsid w:val="00961350"/>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26E"/>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2"/>
    <w:rsid w:val="00975A7F"/>
    <w:rsid w:val="0097600F"/>
    <w:rsid w:val="00976056"/>
    <w:rsid w:val="00976168"/>
    <w:rsid w:val="009766F8"/>
    <w:rsid w:val="00976B67"/>
    <w:rsid w:val="00976C51"/>
    <w:rsid w:val="00976CF3"/>
    <w:rsid w:val="00976E51"/>
    <w:rsid w:val="00977236"/>
    <w:rsid w:val="009772EB"/>
    <w:rsid w:val="009772F1"/>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A58"/>
    <w:rsid w:val="00986AEC"/>
    <w:rsid w:val="00986FB8"/>
    <w:rsid w:val="0098720F"/>
    <w:rsid w:val="00987287"/>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AD"/>
    <w:rsid w:val="009927E0"/>
    <w:rsid w:val="00992826"/>
    <w:rsid w:val="00992912"/>
    <w:rsid w:val="00992AFD"/>
    <w:rsid w:val="00992B98"/>
    <w:rsid w:val="00992F36"/>
    <w:rsid w:val="00993164"/>
    <w:rsid w:val="009935B5"/>
    <w:rsid w:val="0099373A"/>
    <w:rsid w:val="00993970"/>
    <w:rsid w:val="00993B71"/>
    <w:rsid w:val="00993D71"/>
    <w:rsid w:val="00993F87"/>
    <w:rsid w:val="0099410F"/>
    <w:rsid w:val="00994147"/>
    <w:rsid w:val="009946F1"/>
    <w:rsid w:val="00994736"/>
    <w:rsid w:val="009949A9"/>
    <w:rsid w:val="00994EDB"/>
    <w:rsid w:val="00994F56"/>
    <w:rsid w:val="00994FBB"/>
    <w:rsid w:val="00995161"/>
    <w:rsid w:val="009951CA"/>
    <w:rsid w:val="009952D9"/>
    <w:rsid w:val="00995963"/>
    <w:rsid w:val="00995AEE"/>
    <w:rsid w:val="00995D0A"/>
    <w:rsid w:val="00995D94"/>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D1A"/>
    <w:rsid w:val="00997DC7"/>
    <w:rsid w:val="009A0386"/>
    <w:rsid w:val="009A0495"/>
    <w:rsid w:val="009A04CE"/>
    <w:rsid w:val="009A090C"/>
    <w:rsid w:val="009A0A53"/>
    <w:rsid w:val="009A0B82"/>
    <w:rsid w:val="009A0B8B"/>
    <w:rsid w:val="009A0E47"/>
    <w:rsid w:val="009A0F1C"/>
    <w:rsid w:val="009A0F45"/>
    <w:rsid w:val="009A104E"/>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B5D"/>
    <w:rsid w:val="009A416A"/>
    <w:rsid w:val="009A423D"/>
    <w:rsid w:val="009A429D"/>
    <w:rsid w:val="009A4597"/>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1D2"/>
    <w:rsid w:val="009B722E"/>
    <w:rsid w:val="009B7241"/>
    <w:rsid w:val="009B7256"/>
    <w:rsid w:val="009B7329"/>
    <w:rsid w:val="009B734A"/>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5F0"/>
    <w:rsid w:val="009C3820"/>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631D"/>
    <w:rsid w:val="009D6585"/>
    <w:rsid w:val="009D66EE"/>
    <w:rsid w:val="009D687C"/>
    <w:rsid w:val="009D6BAB"/>
    <w:rsid w:val="009D6C04"/>
    <w:rsid w:val="009D71F5"/>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246"/>
    <w:rsid w:val="009F06F3"/>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D0"/>
    <w:rsid w:val="00A012F2"/>
    <w:rsid w:val="00A02296"/>
    <w:rsid w:val="00A024ED"/>
    <w:rsid w:val="00A02539"/>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CC"/>
    <w:rsid w:val="00A04F80"/>
    <w:rsid w:val="00A05591"/>
    <w:rsid w:val="00A0564B"/>
    <w:rsid w:val="00A0573C"/>
    <w:rsid w:val="00A0575A"/>
    <w:rsid w:val="00A05AE1"/>
    <w:rsid w:val="00A0603D"/>
    <w:rsid w:val="00A06214"/>
    <w:rsid w:val="00A06A37"/>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D18"/>
    <w:rsid w:val="00A62DA9"/>
    <w:rsid w:val="00A62F07"/>
    <w:rsid w:val="00A633A4"/>
    <w:rsid w:val="00A633D9"/>
    <w:rsid w:val="00A636C8"/>
    <w:rsid w:val="00A637C9"/>
    <w:rsid w:val="00A63978"/>
    <w:rsid w:val="00A639B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51C7"/>
    <w:rsid w:val="00A6523F"/>
    <w:rsid w:val="00A652EF"/>
    <w:rsid w:val="00A65364"/>
    <w:rsid w:val="00A653A7"/>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E6"/>
    <w:rsid w:val="00A72CBC"/>
    <w:rsid w:val="00A730AE"/>
    <w:rsid w:val="00A730D0"/>
    <w:rsid w:val="00A73293"/>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D4F"/>
    <w:rsid w:val="00A82D69"/>
    <w:rsid w:val="00A82E5C"/>
    <w:rsid w:val="00A82E81"/>
    <w:rsid w:val="00A82FF4"/>
    <w:rsid w:val="00A83138"/>
    <w:rsid w:val="00A83150"/>
    <w:rsid w:val="00A8319D"/>
    <w:rsid w:val="00A83208"/>
    <w:rsid w:val="00A83A22"/>
    <w:rsid w:val="00A841B6"/>
    <w:rsid w:val="00A843E3"/>
    <w:rsid w:val="00A8446E"/>
    <w:rsid w:val="00A846F7"/>
    <w:rsid w:val="00A848CF"/>
    <w:rsid w:val="00A8490C"/>
    <w:rsid w:val="00A849D8"/>
    <w:rsid w:val="00A84A22"/>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E26"/>
    <w:rsid w:val="00AC6150"/>
    <w:rsid w:val="00AC6BDE"/>
    <w:rsid w:val="00AC6E1D"/>
    <w:rsid w:val="00AC7005"/>
    <w:rsid w:val="00AC743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8"/>
    <w:rsid w:val="00AE66A6"/>
    <w:rsid w:val="00AE6B53"/>
    <w:rsid w:val="00AE6D2A"/>
    <w:rsid w:val="00AE6D52"/>
    <w:rsid w:val="00AE6E10"/>
    <w:rsid w:val="00AE6E1F"/>
    <w:rsid w:val="00AE700D"/>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722"/>
    <w:rsid w:val="00B05BB7"/>
    <w:rsid w:val="00B05CB4"/>
    <w:rsid w:val="00B05F2C"/>
    <w:rsid w:val="00B060CF"/>
    <w:rsid w:val="00B062B2"/>
    <w:rsid w:val="00B0658D"/>
    <w:rsid w:val="00B0675D"/>
    <w:rsid w:val="00B069A6"/>
    <w:rsid w:val="00B069A8"/>
    <w:rsid w:val="00B069FC"/>
    <w:rsid w:val="00B06CD7"/>
    <w:rsid w:val="00B06CE9"/>
    <w:rsid w:val="00B06FC9"/>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B6"/>
    <w:rsid w:val="00B145E9"/>
    <w:rsid w:val="00B147C3"/>
    <w:rsid w:val="00B14B6F"/>
    <w:rsid w:val="00B14CD1"/>
    <w:rsid w:val="00B15240"/>
    <w:rsid w:val="00B153E6"/>
    <w:rsid w:val="00B157F6"/>
    <w:rsid w:val="00B15B17"/>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DE1"/>
    <w:rsid w:val="00B32ED7"/>
    <w:rsid w:val="00B3322B"/>
    <w:rsid w:val="00B333ED"/>
    <w:rsid w:val="00B3395B"/>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D39"/>
    <w:rsid w:val="00B52D53"/>
    <w:rsid w:val="00B52E22"/>
    <w:rsid w:val="00B52E7F"/>
    <w:rsid w:val="00B5313A"/>
    <w:rsid w:val="00B532FA"/>
    <w:rsid w:val="00B53315"/>
    <w:rsid w:val="00B53971"/>
    <w:rsid w:val="00B53D66"/>
    <w:rsid w:val="00B53D72"/>
    <w:rsid w:val="00B53E4F"/>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4F7"/>
    <w:rsid w:val="00B63567"/>
    <w:rsid w:val="00B636B3"/>
    <w:rsid w:val="00B63B50"/>
    <w:rsid w:val="00B63B54"/>
    <w:rsid w:val="00B64018"/>
    <w:rsid w:val="00B6466B"/>
    <w:rsid w:val="00B6475D"/>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84C"/>
    <w:rsid w:val="00B70915"/>
    <w:rsid w:val="00B70A7C"/>
    <w:rsid w:val="00B70D3B"/>
    <w:rsid w:val="00B70D94"/>
    <w:rsid w:val="00B70DEA"/>
    <w:rsid w:val="00B70DFA"/>
    <w:rsid w:val="00B70F9C"/>
    <w:rsid w:val="00B71033"/>
    <w:rsid w:val="00B7115C"/>
    <w:rsid w:val="00B7115F"/>
    <w:rsid w:val="00B712DC"/>
    <w:rsid w:val="00B714D1"/>
    <w:rsid w:val="00B7158D"/>
    <w:rsid w:val="00B717E3"/>
    <w:rsid w:val="00B71808"/>
    <w:rsid w:val="00B71A21"/>
    <w:rsid w:val="00B71D3F"/>
    <w:rsid w:val="00B723F2"/>
    <w:rsid w:val="00B7290A"/>
    <w:rsid w:val="00B7295C"/>
    <w:rsid w:val="00B72C6D"/>
    <w:rsid w:val="00B72D3B"/>
    <w:rsid w:val="00B72FC5"/>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AAB"/>
    <w:rsid w:val="00B84BA6"/>
    <w:rsid w:val="00B84D2F"/>
    <w:rsid w:val="00B84EE3"/>
    <w:rsid w:val="00B851E9"/>
    <w:rsid w:val="00B85250"/>
    <w:rsid w:val="00B85289"/>
    <w:rsid w:val="00B85B73"/>
    <w:rsid w:val="00B85CAF"/>
    <w:rsid w:val="00B85DB7"/>
    <w:rsid w:val="00B861FA"/>
    <w:rsid w:val="00B863F9"/>
    <w:rsid w:val="00B86441"/>
    <w:rsid w:val="00B8653C"/>
    <w:rsid w:val="00B866EA"/>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756"/>
    <w:rsid w:val="00BA079E"/>
    <w:rsid w:val="00BA0872"/>
    <w:rsid w:val="00BA0895"/>
    <w:rsid w:val="00BA0A10"/>
    <w:rsid w:val="00BA0DC5"/>
    <w:rsid w:val="00BA141E"/>
    <w:rsid w:val="00BA15A9"/>
    <w:rsid w:val="00BA15D4"/>
    <w:rsid w:val="00BA17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F7"/>
    <w:rsid w:val="00BB239E"/>
    <w:rsid w:val="00BB23EB"/>
    <w:rsid w:val="00BB2765"/>
    <w:rsid w:val="00BB2DF3"/>
    <w:rsid w:val="00BB2E73"/>
    <w:rsid w:val="00BB2FEB"/>
    <w:rsid w:val="00BB307D"/>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E9"/>
    <w:rsid w:val="00BC6D9B"/>
    <w:rsid w:val="00BC6F4F"/>
    <w:rsid w:val="00BC70F4"/>
    <w:rsid w:val="00BC7492"/>
    <w:rsid w:val="00BC755E"/>
    <w:rsid w:val="00BC75FF"/>
    <w:rsid w:val="00BC7634"/>
    <w:rsid w:val="00BC767F"/>
    <w:rsid w:val="00BC793A"/>
    <w:rsid w:val="00BC79F0"/>
    <w:rsid w:val="00BC7C02"/>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6AD"/>
    <w:rsid w:val="00C146F6"/>
    <w:rsid w:val="00C1485F"/>
    <w:rsid w:val="00C1491B"/>
    <w:rsid w:val="00C14C44"/>
    <w:rsid w:val="00C14C53"/>
    <w:rsid w:val="00C14C82"/>
    <w:rsid w:val="00C14DA8"/>
    <w:rsid w:val="00C14FE6"/>
    <w:rsid w:val="00C151EE"/>
    <w:rsid w:val="00C152A4"/>
    <w:rsid w:val="00C152D8"/>
    <w:rsid w:val="00C153BE"/>
    <w:rsid w:val="00C1588E"/>
    <w:rsid w:val="00C15B24"/>
    <w:rsid w:val="00C15B63"/>
    <w:rsid w:val="00C15C3B"/>
    <w:rsid w:val="00C15E3B"/>
    <w:rsid w:val="00C15E64"/>
    <w:rsid w:val="00C15E6B"/>
    <w:rsid w:val="00C15F6A"/>
    <w:rsid w:val="00C15F9A"/>
    <w:rsid w:val="00C15FB6"/>
    <w:rsid w:val="00C15FE6"/>
    <w:rsid w:val="00C16301"/>
    <w:rsid w:val="00C16D17"/>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6BA"/>
    <w:rsid w:val="00C24A1C"/>
    <w:rsid w:val="00C24B5A"/>
    <w:rsid w:val="00C253D9"/>
    <w:rsid w:val="00C25490"/>
    <w:rsid w:val="00C25496"/>
    <w:rsid w:val="00C25616"/>
    <w:rsid w:val="00C25C9E"/>
    <w:rsid w:val="00C25E94"/>
    <w:rsid w:val="00C2612B"/>
    <w:rsid w:val="00C262C9"/>
    <w:rsid w:val="00C263EA"/>
    <w:rsid w:val="00C26402"/>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E04"/>
    <w:rsid w:val="00C30FE9"/>
    <w:rsid w:val="00C31491"/>
    <w:rsid w:val="00C316F5"/>
    <w:rsid w:val="00C317D0"/>
    <w:rsid w:val="00C318A1"/>
    <w:rsid w:val="00C3194D"/>
    <w:rsid w:val="00C31E78"/>
    <w:rsid w:val="00C3275B"/>
    <w:rsid w:val="00C32847"/>
    <w:rsid w:val="00C32861"/>
    <w:rsid w:val="00C329F8"/>
    <w:rsid w:val="00C3369B"/>
    <w:rsid w:val="00C337D7"/>
    <w:rsid w:val="00C33A0D"/>
    <w:rsid w:val="00C33AE6"/>
    <w:rsid w:val="00C33ED2"/>
    <w:rsid w:val="00C340AA"/>
    <w:rsid w:val="00C340D7"/>
    <w:rsid w:val="00C340E8"/>
    <w:rsid w:val="00C3435A"/>
    <w:rsid w:val="00C3457A"/>
    <w:rsid w:val="00C34A9E"/>
    <w:rsid w:val="00C34ADB"/>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3A4"/>
    <w:rsid w:val="00C406D9"/>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BFB"/>
    <w:rsid w:val="00C50E69"/>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AC9"/>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F3A"/>
    <w:rsid w:val="00C76587"/>
    <w:rsid w:val="00C766B3"/>
    <w:rsid w:val="00C7699B"/>
    <w:rsid w:val="00C76A53"/>
    <w:rsid w:val="00C76BF6"/>
    <w:rsid w:val="00C76E2C"/>
    <w:rsid w:val="00C76F5D"/>
    <w:rsid w:val="00C7700B"/>
    <w:rsid w:val="00C772B1"/>
    <w:rsid w:val="00C773C2"/>
    <w:rsid w:val="00C77435"/>
    <w:rsid w:val="00C774D9"/>
    <w:rsid w:val="00C7756A"/>
    <w:rsid w:val="00C775F2"/>
    <w:rsid w:val="00C776A2"/>
    <w:rsid w:val="00C77709"/>
    <w:rsid w:val="00C77867"/>
    <w:rsid w:val="00C778CC"/>
    <w:rsid w:val="00C7799B"/>
    <w:rsid w:val="00C77A39"/>
    <w:rsid w:val="00C77AAF"/>
    <w:rsid w:val="00C77DB8"/>
    <w:rsid w:val="00C77F2E"/>
    <w:rsid w:val="00C77FF2"/>
    <w:rsid w:val="00C8014D"/>
    <w:rsid w:val="00C80450"/>
    <w:rsid w:val="00C8051F"/>
    <w:rsid w:val="00C805DD"/>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61CC"/>
    <w:rsid w:val="00C96238"/>
    <w:rsid w:val="00C963DA"/>
    <w:rsid w:val="00C96486"/>
    <w:rsid w:val="00C96DA9"/>
    <w:rsid w:val="00C97405"/>
    <w:rsid w:val="00C97514"/>
    <w:rsid w:val="00C97A25"/>
    <w:rsid w:val="00C97BDB"/>
    <w:rsid w:val="00C97CC1"/>
    <w:rsid w:val="00CA0040"/>
    <w:rsid w:val="00CA0463"/>
    <w:rsid w:val="00CA04B3"/>
    <w:rsid w:val="00CA05DD"/>
    <w:rsid w:val="00CA0628"/>
    <w:rsid w:val="00CA0B5E"/>
    <w:rsid w:val="00CA0B92"/>
    <w:rsid w:val="00CA0D73"/>
    <w:rsid w:val="00CA0E82"/>
    <w:rsid w:val="00CA109F"/>
    <w:rsid w:val="00CA1255"/>
    <w:rsid w:val="00CA149D"/>
    <w:rsid w:val="00CA14A9"/>
    <w:rsid w:val="00CA1609"/>
    <w:rsid w:val="00CA1683"/>
    <w:rsid w:val="00CA169E"/>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75F"/>
    <w:rsid w:val="00CB08CC"/>
    <w:rsid w:val="00CB0A33"/>
    <w:rsid w:val="00CB0FFB"/>
    <w:rsid w:val="00CB1037"/>
    <w:rsid w:val="00CB116E"/>
    <w:rsid w:val="00CB11C9"/>
    <w:rsid w:val="00CB1363"/>
    <w:rsid w:val="00CB14B1"/>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7A"/>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919"/>
    <w:rsid w:val="00D01990"/>
    <w:rsid w:val="00D01A6B"/>
    <w:rsid w:val="00D01B08"/>
    <w:rsid w:val="00D01D76"/>
    <w:rsid w:val="00D01DE6"/>
    <w:rsid w:val="00D021FA"/>
    <w:rsid w:val="00D02257"/>
    <w:rsid w:val="00D02355"/>
    <w:rsid w:val="00D02404"/>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424"/>
    <w:rsid w:val="00D255AF"/>
    <w:rsid w:val="00D257C5"/>
    <w:rsid w:val="00D25E87"/>
    <w:rsid w:val="00D26085"/>
    <w:rsid w:val="00D26122"/>
    <w:rsid w:val="00D2613C"/>
    <w:rsid w:val="00D26749"/>
    <w:rsid w:val="00D271C1"/>
    <w:rsid w:val="00D2723A"/>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6DB"/>
    <w:rsid w:val="00D507BF"/>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B2B"/>
    <w:rsid w:val="00D52D68"/>
    <w:rsid w:val="00D52FF6"/>
    <w:rsid w:val="00D5328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5C2"/>
    <w:rsid w:val="00D565D1"/>
    <w:rsid w:val="00D56A66"/>
    <w:rsid w:val="00D56B08"/>
    <w:rsid w:val="00D56EA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4AD"/>
    <w:rsid w:val="00D70A34"/>
    <w:rsid w:val="00D70A5F"/>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429D"/>
    <w:rsid w:val="00D74377"/>
    <w:rsid w:val="00D7450C"/>
    <w:rsid w:val="00D747EE"/>
    <w:rsid w:val="00D74907"/>
    <w:rsid w:val="00D749D6"/>
    <w:rsid w:val="00D74B01"/>
    <w:rsid w:val="00D74B30"/>
    <w:rsid w:val="00D74B97"/>
    <w:rsid w:val="00D74C55"/>
    <w:rsid w:val="00D7552F"/>
    <w:rsid w:val="00D755CA"/>
    <w:rsid w:val="00D756A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28E"/>
    <w:rsid w:val="00DA2402"/>
    <w:rsid w:val="00DA2DAD"/>
    <w:rsid w:val="00DA2DDF"/>
    <w:rsid w:val="00DA2E91"/>
    <w:rsid w:val="00DA2F2C"/>
    <w:rsid w:val="00DA3083"/>
    <w:rsid w:val="00DA328D"/>
    <w:rsid w:val="00DA338D"/>
    <w:rsid w:val="00DA35F2"/>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3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240"/>
    <w:rsid w:val="00DE1369"/>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970"/>
    <w:rsid w:val="00E00B8C"/>
    <w:rsid w:val="00E00C39"/>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63"/>
    <w:rsid w:val="00E21C37"/>
    <w:rsid w:val="00E21E82"/>
    <w:rsid w:val="00E22063"/>
    <w:rsid w:val="00E222A5"/>
    <w:rsid w:val="00E222CB"/>
    <w:rsid w:val="00E226C5"/>
    <w:rsid w:val="00E22833"/>
    <w:rsid w:val="00E22B44"/>
    <w:rsid w:val="00E22CEC"/>
    <w:rsid w:val="00E23102"/>
    <w:rsid w:val="00E23235"/>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38F"/>
    <w:rsid w:val="00E2545C"/>
    <w:rsid w:val="00E255C4"/>
    <w:rsid w:val="00E25618"/>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A2A"/>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F51"/>
    <w:rsid w:val="00E66453"/>
    <w:rsid w:val="00E66491"/>
    <w:rsid w:val="00E6649E"/>
    <w:rsid w:val="00E66527"/>
    <w:rsid w:val="00E665C8"/>
    <w:rsid w:val="00E66955"/>
    <w:rsid w:val="00E66C67"/>
    <w:rsid w:val="00E66E50"/>
    <w:rsid w:val="00E670EF"/>
    <w:rsid w:val="00E67414"/>
    <w:rsid w:val="00E677F2"/>
    <w:rsid w:val="00E67C4D"/>
    <w:rsid w:val="00E67FC7"/>
    <w:rsid w:val="00E70141"/>
    <w:rsid w:val="00E702FB"/>
    <w:rsid w:val="00E70543"/>
    <w:rsid w:val="00E70902"/>
    <w:rsid w:val="00E70912"/>
    <w:rsid w:val="00E70CD2"/>
    <w:rsid w:val="00E70DE4"/>
    <w:rsid w:val="00E70E00"/>
    <w:rsid w:val="00E70F98"/>
    <w:rsid w:val="00E71038"/>
    <w:rsid w:val="00E7153B"/>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C23"/>
    <w:rsid w:val="00EB0CC3"/>
    <w:rsid w:val="00EB0D15"/>
    <w:rsid w:val="00EB0DC9"/>
    <w:rsid w:val="00EB0F55"/>
    <w:rsid w:val="00EB0FDA"/>
    <w:rsid w:val="00EB1075"/>
    <w:rsid w:val="00EB1165"/>
    <w:rsid w:val="00EB13D0"/>
    <w:rsid w:val="00EB14C4"/>
    <w:rsid w:val="00EB1A5C"/>
    <w:rsid w:val="00EB1C16"/>
    <w:rsid w:val="00EB20AA"/>
    <w:rsid w:val="00EB20BC"/>
    <w:rsid w:val="00EB2269"/>
    <w:rsid w:val="00EB22E6"/>
    <w:rsid w:val="00EB230C"/>
    <w:rsid w:val="00EB24CE"/>
    <w:rsid w:val="00EB2687"/>
    <w:rsid w:val="00EB275E"/>
    <w:rsid w:val="00EB29EC"/>
    <w:rsid w:val="00EB2A99"/>
    <w:rsid w:val="00EB2B9E"/>
    <w:rsid w:val="00EB3009"/>
    <w:rsid w:val="00EB3590"/>
    <w:rsid w:val="00EB3C9D"/>
    <w:rsid w:val="00EB3D95"/>
    <w:rsid w:val="00EB419C"/>
    <w:rsid w:val="00EB4409"/>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98C"/>
    <w:rsid w:val="00EC3AEA"/>
    <w:rsid w:val="00EC3BDD"/>
    <w:rsid w:val="00EC3E54"/>
    <w:rsid w:val="00EC4116"/>
    <w:rsid w:val="00EC4383"/>
    <w:rsid w:val="00EC452D"/>
    <w:rsid w:val="00EC4594"/>
    <w:rsid w:val="00EC4AC8"/>
    <w:rsid w:val="00EC4AF0"/>
    <w:rsid w:val="00EC4B01"/>
    <w:rsid w:val="00EC4B87"/>
    <w:rsid w:val="00EC4BF3"/>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2EB"/>
    <w:rsid w:val="00F26388"/>
    <w:rsid w:val="00F265ED"/>
    <w:rsid w:val="00F268BE"/>
    <w:rsid w:val="00F26AF3"/>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691"/>
    <w:rsid w:val="00F326C8"/>
    <w:rsid w:val="00F32A38"/>
    <w:rsid w:val="00F32A53"/>
    <w:rsid w:val="00F32CEF"/>
    <w:rsid w:val="00F32FDA"/>
    <w:rsid w:val="00F33275"/>
    <w:rsid w:val="00F33512"/>
    <w:rsid w:val="00F3384C"/>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8C5"/>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AF1"/>
    <w:rsid w:val="00F901E0"/>
    <w:rsid w:val="00F90297"/>
    <w:rsid w:val="00F902E2"/>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8F"/>
    <w:rsid w:val="00F97A55"/>
    <w:rsid w:val="00F97C85"/>
    <w:rsid w:val="00F97D2B"/>
    <w:rsid w:val="00F97D35"/>
    <w:rsid w:val="00F97D89"/>
    <w:rsid w:val="00F97DA5"/>
    <w:rsid w:val="00FA026E"/>
    <w:rsid w:val="00FA0447"/>
    <w:rsid w:val="00FA044C"/>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82D"/>
    <w:rsid w:val="00FA6934"/>
    <w:rsid w:val="00FA6978"/>
    <w:rsid w:val="00FA6B2B"/>
    <w:rsid w:val="00FA6D95"/>
    <w:rsid w:val="00FA6DC5"/>
    <w:rsid w:val="00FA6DEB"/>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A43"/>
    <w:rsid w:val="00FE7B63"/>
    <w:rsid w:val="00FE7B88"/>
    <w:rsid w:val="00FE7E5D"/>
    <w:rsid w:val="00FF0028"/>
    <w:rsid w:val="00FF0161"/>
    <w:rsid w:val="00FF0224"/>
    <w:rsid w:val="00FF0549"/>
    <w:rsid w:val="00FF0632"/>
    <w:rsid w:val="00FF068B"/>
    <w:rsid w:val="00FF0A2F"/>
    <w:rsid w:val="00FF0B69"/>
    <w:rsid w:val="00FF0EBE"/>
    <w:rsid w:val="00FF1214"/>
    <w:rsid w:val="00FF1370"/>
    <w:rsid w:val="00FF19D6"/>
    <w:rsid w:val="00FF1B3E"/>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13F31B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802"/>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C5C8D-C2AC-4B78-ACA9-4C0E6ED9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27</Pages>
  <Words>10860</Words>
  <Characters>61906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Pavena Chanchanasopon (TH)</cp:lastModifiedBy>
  <cp:revision>123</cp:revision>
  <cp:lastPrinted>2021-04-08T03:30:00Z</cp:lastPrinted>
  <dcterms:created xsi:type="dcterms:W3CDTF">2021-04-28T10:11:00Z</dcterms:created>
  <dcterms:modified xsi:type="dcterms:W3CDTF">2021-05-12T08:29:00Z</dcterms:modified>
</cp:coreProperties>
</file>