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B6FE2" w14:textId="77777777" w:rsidR="0077089E" w:rsidRPr="005A143E" w:rsidRDefault="0077089E" w:rsidP="0077089E">
      <w:pPr>
        <w:spacing w:line="240" w:lineRule="atLeast"/>
        <w:jc w:val="center"/>
        <w:rPr>
          <w:rFonts w:cs="Cordia New"/>
          <w:b/>
          <w:bCs/>
          <w:szCs w:val="28"/>
          <w:cs/>
          <w:lang w:val="en-US" w:bidi="th-TH"/>
        </w:rPr>
      </w:pPr>
      <w:bookmarkStart w:id="0" w:name="_GoBack"/>
      <w:bookmarkEnd w:id="0"/>
    </w:p>
    <w:p w14:paraId="04C02BEA" w14:textId="77777777" w:rsidR="0077089E" w:rsidRDefault="0077089E" w:rsidP="0077089E">
      <w:pPr>
        <w:spacing w:line="240" w:lineRule="atLeast"/>
        <w:jc w:val="center"/>
        <w:rPr>
          <w:b/>
          <w:bCs/>
          <w:szCs w:val="22"/>
          <w:lang w:val="en-US"/>
        </w:rPr>
      </w:pPr>
    </w:p>
    <w:p w14:paraId="5B615865" w14:textId="77777777" w:rsidR="0077089E" w:rsidRPr="00E06773" w:rsidRDefault="0077089E" w:rsidP="0077089E">
      <w:pPr>
        <w:spacing w:line="240" w:lineRule="atLeast"/>
        <w:jc w:val="center"/>
        <w:rPr>
          <w:b/>
          <w:bCs/>
          <w:szCs w:val="22"/>
          <w:lang w:val="en-US"/>
        </w:rPr>
      </w:pPr>
    </w:p>
    <w:p w14:paraId="4088F0DC" w14:textId="77777777" w:rsidR="0077089E" w:rsidRPr="005471B4" w:rsidRDefault="0077089E" w:rsidP="0077089E">
      <w:pPr>
        <w:spacing w:line="240" w:lineRule="atLeast"/>
        <w:jc w:val="center"/>
        <w:rPr>
          <w:b/>
          <w:bCs/>
          <w:szCs w:val="22"/>
        </w:rPr>
      </w:pPr>
    </w:p>
    <w:p w14:paraId="608CFD6A" w14:textId="77777777" w:rsidR="0077089E" w:rsidRDefault="0077089E" w:rsidP="0077089E">
      <w:pPr>
        <w:spacing w:line="240" w:lineRule="atLeast"/>
        <w:jc w:val="center"/>
        <w:rPr>
          <w:b/>
          <w:bCs/>
          <w:szCs w:val="22"/>
        </w:rPr>
      </w:pPr>
    </w:p>
    <w:p w14:paraId="1BE2AF04" w14:textId="77777777" w:rsidR="0077089E" w:rsidRDefault="0077089E" w:rsidP="0077089E">
      <w:pPr>
        <w:spacing w:line="240" w:lineRule="atLeast"/>
        <w:jc w:val="center"/>
        <w:rPr>
          <w:b/>
          <w:bCs/>
          <w:szCs w:val="22"/>
        </w:rPr>
      </w:pPr>
    </w:p>
    <w:p w14:paraId="6260E852" w14:textId="77777777" w:rsidR="0077089E" w:rsidRDefault="0077089E" w:rsidP="0077089E">
      <w:pPr>
        <w:spacing w:line="240" w:lineRule="atLeast"/>
        <w:jc w:val="center"/>
        <w:rPr>
          <w:b/>
          <w:bCs/>
          <w:szCs w:val="22"/>
        </w:rPr>
      </w:pPr>
    </w:p>
    <w:p w14:paraId="3ABD70A6" w14:textId="77777777" w:rsidR="0077089E" w:rsidRDefault="0077089E" w:rsidP="0077089E">
      <w:pPr>
        <w:spacing w:line="240" w:lineRule="atLeast"/>
        <w:jc w:val="center"/>
        <w:rPr>
          <w:b/>
          <w:bCs/>
          <w:szCs w:val="22"/>
        </w:rPr>
      </w:pPr>
    </w:p>
    <w:p w14:paraId="10976880" w14:textId="77777777" w:rsidR="0077089E" w:rsidRDefault="0077089E" w:rsidP="0077089E">
      <w:pPr>
        <w:spacing w:line="240" w:lineRule="atLeast"/>
        <w:jc w:val="center"/>
        <w:rPr>
          <w:b/>
          <w:bCs/>
          <w:szCs w:val="22"/>
        </w:rPr>
      </w:pPr>
    </w:p>
    <w:p w14:paraId="1B90A1F6" w14:textId="77777777" w:rsidR="0077089E" w:rsidRDefault="0077089E" w:rsidP="0077089E">
      <w:pPr>
        <w:spacing w:line="240" w:lineRule="atLeast"/>
        <w:jc w:val="center"/>
        <w:rPr>
          <w:b/>
          <w:bCs/>
          <w:szCs w:val="22"/>
        </w:rPr>
      </w:pPr>
    </w:p>
    <w:p w14:paraId="16A21B55" w14:textId="77777777" w:rsidR="0077089E" w:rsidRPr="009D56B2" w:rsidRDefault="0077089E" w:rsidP="0077089E">
      <w:pPr>
        <w:spacing w:line="240" w:lineRule="atLeast"/>
        <w:jc w:val="center"/>
        <w:rPr>
          <w:rFonts w:cstheme="minorBidi"/>
          <w:b/>
          <w:bCs/>
          <w:szCs w:val="28"/>
          <w:cs/>
          <w:lang w:bidi="th-TH"/>
        </w:rPr>
      </w:pPr>
    </w:p>
    <w:p w14:paraId="63FF51DC" w14:textId="77777777" w:rsidR="0077089E" w:rsidRPr="005F5B1B" w:rsidRDefault="0077089E" w:rsidP="0077089E">
      <w:pPr>
        <w:spacing w:line="240" w:lineRule="atLeast"/>
        <w:jc w:val="center"/>
        <w:rPr>
          <w:b/>
          <w:bCs/>
          <w:szCs w:val="22"/>
          <w:lang w:val="en-US"/>
        </w:rPr>
      </w:pPr>
    </w:p>
    <w:p w14:paraId="54F457C9" w14:textId="77777777" w:rsidR="0077089E" w:rsidRDefault="0077089E" w:rsidP="0077089E">
      <w:pPr>
        <w:spacing w:line="240" w:lineRule="atLeast"/>
        <w:jc w:val="center"/>
        <w:rPr>
          <w:b/>
          <w:bCs/>
          <w:szCs w:val="22"/>
        </w:rPr>
      </w:pPr>
    </w:p>
    <w:p w14:paraId="3CD8A551" w14:textId="77777777" w:rsidR="0077089E" w:rsidRDefault="0077089E" w:rsidP="0077089E">
      <w:pPr>
        <w:spacing w:line="240" w:lineRule="atLeast"/>
        <w:jc w:val="center"/>
        <w:rPr>
          <w:b/>
          <w:bCs/>
          <w:szCs w:val="22"/>
        </w:rPr>
      </w:pPr>
    </w:p>
    <w:p w14:paraId="5E4AF276" w14:textId="77777777" w:rsidR="0077089E" w:rsidRPr="005471B4" w:rsidRDefault="0077089E" w:rsidP="0077089E">
      <w:pPr>
        <w:spacing w:line="240" w:lineRule="atLeast"/>
        <w:jc w:val="center"/>
        <w:rPr>
          <w:b/>
          <w:bCs/>
          <w:szCs w:val="22"/>
        </w:rPr>
      </w:pPr>
    </w:p>
    <w:p w14:paraId="7C447121" w14:textId="77777777" w:rsidR="0077089E" w:rsidRPr="00EA6FE4" w:rsidRDefault="0077089E" w:rsidP="0077089E">
      <w:pPr>
        <w:spacing w:line="240" w:lineRule="auto"/>
        <w:jc w:val="center"/>
        <w:rPr>
          <w:rFonts w:cs="Cordia New"/>
          <w:b/>
          <w:bCs/>
          <w:sz w:val="40"/>
          <w:szCs w:val="40"/>
          <w:lang w:val="en-US" w:bidi="th-TH"/>
        </w:rPr>
      </w:pPr>
      <w:r w:rsidRPr="00EA6FE4">
        <w:rPr>
          <w:b/>
          <w:bCs/>
          <w:sz w:val="40"/>
          <w:szCs w:val="40"/>
          <w:lang w:val="en-US" w:bidi="th-TH"/>
        </w:rPr>
        <w:t xml:space="preserve">Thaifoods Group Public Company Limited </w:t>
      </w:r>
    </w:p>
    <w:p w14:paraId="68B4FE24" w14:textId="77777777" w:rsidR="0077089E" w:rsidRPr="00EA6FE4" w:rsidRDefault="0077089E" w:rsidP="0077089E">
      <w:pPr>
        <w:spacing w:line="240" w:lineRule="auto"/>
        <w:jc w:val="center"/>
        <w:rPr>
          <w:b/>
          <w:bCs/>
          <w:sz w:val="40"/>
          <w:szCs w:val="40"/>
          <w:lang w:val="en-US" w:bidi="th-TH"/>
        </w:rPr>
      </w:pPr>
      <w:r w:rsidRPr="00EA6FE4">
        <w:rPr>
          <w:b/>
          <w:bCs/>
          <w:sz w:val="40"/>
          <w:szCs w:val="40"/>
          <w:lang w:val="en-US" w:bidi="th-TH"/>
        </w:rPr>
        <w:t>and its Subsidiaries</w:t>
      </w:r>
    </w:p>
    <w:p w14:paraId="02868E5D" w14:textId="77777777" w:rsidR="0077089E" w:rsidRPr="00EA36AD" w:rsidRDefault="0077089E" w:rsidP="0077089E">
      <w:pPr>
        <w:spacing w:line="240" w:lineRule="atLeast"/>
        <w:jc w:val="center"/>
        <w:rPr>
          <w:b/>
          <w:bCs/>
          <w:lang w:val="en-US"/>
        </w:rPr>
      </w:pPr>
    </w:p>
    <w:p w14:paraId="7F102CBF" w14:textId="77777777" w:rsidR="0077089E" w:rsidRPr="00EA6FE4" w:rsidRDefault="0077089E" w:rsidP="0077089E">
      <w:pPr>
        <w:spacing w:line="240" w:lineRule="atLeast"/>
        <w:jc w:val="center"/>
        <w:rPr>
          <w:sz w:val="36"/>
          <w:szCs w:val="36"/>
        </w:rPr>
      </w:pPr>
    </w:p>
    <w:p w14:paraId="2A91869D" w14:textId="77777777" w:rsidR="00464C75" w:rsidRPr="00DC1F7C" w:rsidRDefault="0077089E" w:rsidP="00464C75">
      <w:pPr>
        <w:pStyle w:val="CoverTitle"/>
        <w:spacing w:line="240" w:lineRule="atLeast"/>
        <w:jc w:val="center"/>
        <w:rPr>
          <w:spacing w:val="-3"/>
          <w:szCs w:val="36"/>
        </w:rPr>
      </w:pPr>
      <w:r w:rsidRPr="00EA6FE4">
        <w:rPr>
          <w:rFonts w:cs="Angsana New"/>
          <w:spacing w:val="-3"/>
          <w:szCs w:val="36"/>
          <w:lang w:val="en-US" w:bidi="th-TH"/>
        </w:rPr>
        <w:t xml:space="preserve">   </w:t>
      </w:r>
      <w:r w:rsidR="00464C75" w:rsidRPr="00DC1F7C">
        <w:rPr>
          <w:spacing w:val="-3"/>
          <w:szCs w:val="36"/>
        </w:rPr>
        <w:t>Interim financial statements</w:t>
      </w:r>
    </w:p>
    <w:p w14:paraId="2BE5FCBE" w14:textId="77777777" w:rsidR="00464C75" w:rsidRPr="00DC1F7C" w:rsidRDefault="00464C75" w:rsidP="00464C75">
      <w:pPr>
        <w:spacing w:line="240" w:lineRule="atLeast"/>
        <w:jc w:val="center"/>
        <w:rPr>
          <w:sz w:val="36"/>
          <w:szCs w:val="36"/>
        </w:rPr>
      </w:pPr>
      <w:r w:rsidRPr="00DC1F7C">
        <w:rPr>
          <w:sz w:val="36"/>
          <w:szCs w:val="36"/>
        </w:rPr>
        <w:t xml:space="preserve">for the three-month period ended </w:t>
      </w:r>
    </w:p>
    <w:p w14:paraId="311DD858" w14:textId="77777777" w:rsidR="00464C75" w:rsidRPr="00DC1F7C" w:rsidRDefault="00464C75" w:rsidP="00464C75">
      <w:pPr>
        <w:spacing w:line="240" w:lineRule="atLeast"/>
        <w:jc w:val="center"/>
        <w:rPr>
          <w:sz w:val="36"/>
          <w:szCs w:val="36"/>
        </w:rPr>
      </w:pPr>
      <w:r w:rsidRPr="00DC1F7C">
        <w:rPr>
          <w:sz w:val="36"/>
          <w:szCs w:val="36"/>
        </w:rPr>
        <w:t xml:space="preserve">31 March </w:t>
      </w:r>
      <w:r>
        <w:rPr>
          <w:sz w:val="36"/>
          <w:szCs w:val="36"/>
        </w:rPr>
        <w:t>2021</w:t>
      </w:r>
    </w:p>
    <w:p w14:paraId="61018135" w14:textId="77777777" w:rsidR="00464C75" w:rsidRPr="00DC1F7C" w:rsidRDefault="00464C75" w:rsidP="00464C75">
      <w:pPr>
        <w:shd w:val="clear" w:color="auto" w:fill="FFFFFF"/>
        <w:spacing w:line="240" w:lineRule="atLeast"/>
        <w:jc w:val="center"/>
        <w:rPr>
          <w:sz w:val="36"/>
          <w:szCs w:val="36"/>
        </w:rPr>
      </w:pPr>
      <w:r w:rsidRPr="00DC1F7C">
        <w:rPr>
          <w:sz w:val="36"/>
          <w:szCs w:val="36"/>
        </w:rPr>
        <w:t>and</w:t>
      </w:r>
    </w:p>
    <w:p w14:paraId="11C6B4E9" w14:textId="77777777" w:rsidR="0077089E" w:rsidRPr="00EA6FE4" w:rsidRDefault="00464C75" w:rsidP="00464C75">
      <w:pPr>
        <w:pStyle w:val="CoverTitle"/>
        <w:spacing w:line="240" w:lineRule="atLeast"/>
        <w:jc w:val="center"/>
        <w:rPr>
          <w:szCs w:val="36"/>
        </w:rPr>
      </w:pPr>
      <w:r w:rsidRPr="00DC1F7C">
        <w:rPr>
          <w:spacing w:val="-3"/>
          <w:szCs w:val="36"/>
        </w:rPr>
        <w:t xml:space="preserve">Independent </w:t>
      </w:r>
      <w:r>
        <w:rPr>
          <w:spacing w:val="-3"/>
          <w:szCs w:val="36"/>
        </w:rPr>
        <w:t>a</w:t>
      </w:r>
      <w:r w:rsidRPr="00DC1F7C">
        <w:rPr>
          <w:spacing w:val="-3"/>
          <w:szCs w:val="36"/>
        </w:rPr>
        <w:t xml:space="preserve">uditor’s </w:t>
      </w:r>
      <w:r>
        <w:rPr>
          <w:spacing w:val="-3"/>
          <w:szCs w:val="36"/>
        </w:rPr>
        <w:t>review r</w:t>
      </w:r>
      <w:r w:rsidRPr="00DC1F7C">
        <w:rPr>
          <w:spacing w:val="-3"/>
          <w:szCs w:val="36"/>
        </w:rPr>
        <w:t>eport</w:t>
      </w:r>
    </w:p>
    <w:p w14:paraId="0F16FC47" w14:textId="77777777" w:rsidR="0077089E" w:rsidRPr="00EA36AD" w:rsidRDefault="0077089E" w:rsidP="0077089E">
      <w:pPr>
        <w:spacing w:line="240" w:lineRule="atLeast"/>
        <w:jc w:val="center"/>
        <w:rPr>
          <w:sz w:val="18"/>
          <w:szCs w:val="16"/>
        </w:rPr>
      </w:pPr>
    </w:p>
    <w:p w14:paraId="7FD8FB04" w14:textId="77777777" w:rsidR="0077089E" w:rsidRPr="00652CD2" w:rsidRDefault="0077089E" w:rsidP="0077089E">
      <w:pPr>
        <w:spacing w:line="240" w:lineRule="atLeast"/>
      </w:pPr>
    </w:p>
    <w:p w14:paraId="4222D6BE" w14:textId="77777777" w:rsidR="0077089E" w:rsidRPr="00B758B9" w:rsidRDefault="0077089E" w:rsidP="0077089E">
      <w:pPr>
        <w:tabs>
          <w:tab w:val="left" w:pos="540"/>
        </w:tabs>
        <w:ind w:right="-45"/>
        <w:jc w:val="thaiDistribute"/>
        <w:rPr>
          <w:rFonts w:ascii="Angsana New" w:hAnsi="Angsana New" w:cs="Angsana New"/>
          <w:b/>
          <w:bCs/>
          <w:sz w:val="32"/>
          <w:szCs w:val="32"/>
          <w:lang w:val="en-US"/>
        </w:rPr>
      </w:pPr>
    </w:p>
    <w:p w14:paraId="4D950E77" w14:textId="77777777" w:rsidR="0077089E" w:rsidRDefault="0077089E" w:rsidP="0077089E">
      <w:pPr>
        <w:tabs>
          <w:tab w:val="left" w:pos="540"/>
        </w:tabs>
        <w:ind w:right="-45"/>
        <w:jc w:val="thaiDistribute"/>
        <w:rPr>
          <w:rFonts w:ascii="Angsana New" w:hAnsi="Angsana New" w:cs="Angsana New"/>
          <w:b/>
          <w:bCs/>
          <w:sz w:val="32"/>
          <w:szCs w:val="32"/>
        </w:rPr>
      </w:pPr>
    </w:p>
    <w:p w14:paraId="6A58C418" w14:textId="77777777" w:rsidR="0077089E" w:rsidRDefault="0077089E" w:rsidP="0077089E">
      <w:pPr>
        <w:tabs>
          <w:tab w:val="left" w:pos="540"/>
        </w:tabs>
        <w:ind w:right="-45"/>
        <w:jc w:val="thaiDistribute"/>
        <w:rPr>
          <w:rFonts w:ascii="Angsana New" w:hAnsi="Angsana New" w:cs="Angsana New"/>
          <w:b/>
          <w:bCs/>
          <w:sz w:val="32"/>
          <w:szCs w:val="32"/>
        </w:rPr>
      </w:pPr>
    </w:p>
    <w:p w14:paraId="6A67B6E4" w14:textId="77777777" w:rsidR="0077089E" w:rsidRDefault="0077089E" w:rsidP="0077089E">
      <w:pPr>
        <w:tabs>
          <w:tab w:val="left" w:pos="540"/>
        </w:tabs>
        <w:ind w:right="-45"/>
        <w:jc w:val="thaiDistribute"/>
        <w:rPr>
          <w:rFonts w:ascii="Angsana New" w:hAnsi="Angsana New" w:cs="Angsana New"/>
          <w:b/>
          <w:bCs/>
          <w:sz w:val="32"/>
          <w:szCs w:val="32"/>
        </w:rPr>
      </w:pPr>
    </w:p>
    <w:p w14:paraId="27E0316E" w14:textId="77777777" w:rsidR="0077089E" w:rsidRDefault="0077089E" w:rsidP="0077089E">
      <w:pPr>
        <w:tabs>
          <w:tab w:val="left" w:pos="540"/>
        </w:tabs>
        <w:ind w:right="-45"/>
        <w:jc w:val="thaiDistribute"/>
        <w:rPr>
          <w:rFonts w:ascii="Angsana New" w:hAnsi="Angsana New" w:cs="Angsana New"/>
          <w:b/>
          <w:bCs/>
          <w:sz w:val="32"/>
          <w:szCs w:val="32"/>
        </w:rPr>
      </w:pPr>
    </w:p>
    <w:p w14:paraId="5ED51250" w14:textId="77777777" w:rsidR="0077089E" w:rsidRDefault="0077089E" w:rsidP="0077089E">
      <w:pPr>
        <w:tabs>
          <w:tab w:val="left" w:pos="540"/>
        </w:tabs>
        <w:ind w:right="-45"/>
        <w:jc w:val="thaiDistribute"/>
        <w:rPr>
          <w:rFonts w:ascii="Angsana New" w:hAnsi="Angsana New" w:cs="Angsana New"/>
          <w:b/>
          <w:bCs/>
          <w:sz w:val="32"/>
          <w:szCs w:val="32"/>
        </w:rPr>
      </w:pPr>
    </w:p>
    <w:p w14:paraId="2F2C8099" w14:textId="77777777" w:rsidR="0077089E" w:rsidRDefault="0077089E" w:rsidP="0077089E">
      <w:pPr>
        <w:tabs>
          <w:tab w:val="left" w:pos="540"/>
        </w:tabs>
        <w:ind w:right="-45"/>
        <w:jc w:val="thaiDistribute"/>
        <w:rPr>
          <w:rFonts w:ascii="Angsana New" w:hAnsi="Angsana New" w:cs="Angsana New"/>
          <w:b/>
          <w:bCs/>
          <w:sz w:val="32"/>
          <w:szCs w:val="32"/>
        </w:rPr>
      </w:pPr>
    </w:p>
    <w:p w14:paraId="594E38E2" w14:textId="77777777" w:rsidR="0077089E" w:rsidRDefault="0077089E" w:rsidP="0077089E">
      <w:pPr>
        <w:tabs>
          <w:tab w:val="left" w:pos="540"/>
        </w:tabs>
        <w:ind w:right="-45"/>
        <w:jc w:val="thaiDistribute"/>
        <w:rPr>
          <w:rFonts w:ascii="Angsana New" w:hAnsi="Angsana New" w:cs="Angsana New"/>
          <w:b/>
          <w:bCs/>
          <w:sz w:val="32"/>
          <w:szCs w:val="32"/>
        </w:rPr>
      </w:pPr>
    </w:p>
    <w:p w14:paraId="28E924FF" w14:textId="77777777" w:rsidR="0077089E" w:rsidRDefault="0077089E" w:rsidP="0077089E">
      <w:pPr>
        <w:tabs>
          <w:tab w:val="left" w:pos="540"/>
        </w:tabs>
        <w:ind w:right="-45"/>
        <w:jc w:val="thaiDistribute"/>
        <w:rPr>
          <w:rFonts w:ascii="Angsana New" w:hAnsi="Angsana New" w:cs="Angsana New"/>
          <w:b/>
          <w:bCs/>
          <w:sz w:val="32"/>
          <w:szCs w:val="32"/>
        </w:rPr>
      </w:pPr>
    </w:p>
    <w:p w14:paraId="133D1DE3" w14:textId="77777777" w:rsidR="0077089E" w:rsidRDefault="0077089E" w:rsidP="0077089E">
      <w:pPr>
        <w:tabs>
          <w:tab w:val="left" w:pos="540"/>
        </w:tabs>
        <w:ind w:right="-45"/>
        <w:jc w:val="thaiDistribute"/>
        <w:rPr>
          <w:rFonts w:ascii="Angsana New" w:hAnsi="Angsana New" w:cs="Angsana New"/>
          <w:b/>
          <w:bCs/>
          <w:sz w:val="32"/>
          <w:szCs w:val="32"/>
        </w:rPr>
      </w:pPr>
    </w:p>
    <w:p w14:paraId="2AB03960" w14:textId="77777777" w:rsidR="0077089E" w:rsidRDefault="0077089E" w:rsidP="0077089E">
      <w:pPr>
        <w:tabs>
          <w:tab w:val="left" w:pos="540"/>
        </w:tabs>
        <w:ind w:right="-45"/>
        <w:jc w:val="thaiDistribute"/>
        <w:rPr>
          <w:rFonts w:ascii="Angsana New" w:hAnsi="Angsana New" w:cs="Angsana New"/>
          <w:b/>
          <w:bCs/>
          <w:sz w:val="32"/>
          <w:szCs w:val="32"/>
        </w:rPr>
      </w:pPr>
    </w:p>
    <w:p w14:paraId="4595DC49" w14:textId="77777777" w:rsidR="0077089E" w:rsidRDefault="0077089E" w:rsidP="0077089E">
      <w:pPr>
        <w:tabs>
          <w:tab w:val="left" w:pos="540"/>
        </w:tabs>
        <w:ind w:right="-45"/>
        <w:jc w:val="thaiDistribute"/>
        <w:rPr>
          <w:rFonts w:ascii="Angsana New" w:hAnsi="Angsana New" w:cs="Angsana New"/>
          <w:b/>
          <w:bCs/>
          <w:sz w:val="32"/>
          <w:szCs w:val="32"/>
        </w:rPr>
      </w:pPr>
    </w:p>
    <w:p w14:paraId="2130B024" w14:textId="77777777" w:rsidR="0077089E" w:rsidRDefault="0077089E" w:rsidP="0077089E">
      <w:pPr>
        <w:tabs>
          <w:tab w:val="left" w:pos="540"/>
        </w:tabs>
        <w:ind w:right="-45"/>
        <w:jc w:val="thaiDistribute"/>
        <w:rPr>
          <w:rFonts w:ascii="Angsana New" w:hAnsi="Angsana New" w:cs="Angsana New"/>
          <w:b/>
          <w:bCs/>
          <w:sz w:val="32"/>
          <w:szCs w:val="32"/>
        </w:rPr>
      </w:pPr>
    </w:p>
    <w:p w14:paraId="63E223D3" w14:textId="77777777" w:rsidR="0077089E" w:rsidRDefault="0077089E" w:rsidP="0077089E">
      <w:pPr>
        <w:tabs>
          <w:tab w:val="left" w:pos="540"/>
        </w:tabs>
        <w:ind w:right="-45"/>
        <w:jc w:val="thaiDistribute"/>
        <w:rPr>
          <w:rFonts w:ascii="Angsana New" w:hAnsi="Angsana New" w:cs="Angsana New"/>
          <w:b/>
          <w:bCs/>
          <w:sz w:val="32"/>
          <w:szCs w:val="32"/>
        </w:rPr>
      </w:pPr>
    </w:p>
    <w:p w14:paraId="7585522E" w14:textId="77777777" w:rsidR="0077089E" w:rsidRDefault="0077089E" w:rsidP="0077089E">
      <w:pPr>
        <w:tabs>
          <w:tab w:val="left" w:pos="540"/>
        </w:tabs>
        <w:ind w:right="-45"/>
        <w:jc w:val="thaiDistribute"/>
        <w:rPr>
          <w:rFonts w:ascii="Angsana New" w:hAnsi="Angsana New" w:cs="Angsana New"/>
          <w:b/>
          <w:bCs/>
          <w:sz w:val="32"/>
          <w:szCs w:val="32"/>
        </w:rPr>
      </w:pPr>
    </w:p>
    <w:p w14:paraId="16AEAA92" w14:textId="77777777" w:rsidR="0077089E" w:rsidRDefault="0077089E" w:rsidP="0077089E">
      <w:pPr>
        <w:tabs>
          <w:tab w:val="left" w:pos="540"/>
        </w:tabs>
        <w:ind w:right="-45"/>
        <w:jc w:val="thaiDistribute"/>
        <w:rPr>
          <w:rFonts w:ascii="Angsana New" w:hAnsi="Angsana New" w:cs="Angsana New"/>
          <w:b/>
          <w:bCs/>
          <w:sz w:val="32"/>
          <w:szCs w:val="32"/>
        </w:rPr>
      </w:pPr>
    </w:p>
    <w:p w14:paraId="45D26041" w14:textId="77777777" w:rsidR="0077089E" w:rsidRDefault="0077089E" w:rsidP="0077089E">
      <w:pPr>
        <w:tabs>
          <w:tab w:val="left" w:pos="540"/>
        </w:tabs>
        <w:ind w:right="-45"/>
        <w:jc w:val="thaiDistribute"/>
        <w:rPr>
          <w:rFonts w:ascii="Angsana New" w:hAnsi="Angsana New" w:cs="Angsana New"/>
          <w:b/>
          <w:bCs/>
          <w:sz w:val="32"/>
          <w:szCs w:val="32"/>
        </w:rPr>
      </w:pPr>
    </w:p>
    <w:p w14:paraId="32C386D0" w14:textId="77777777" w:rsidR="0077089E" w:rsidRDefault="0077089E" w:rsidP="0077089E">
      <w:pPr>
        <w:tabs>
          <w:tab w:val="left" w:pos="540"/>
        </w:tabs>
        <w:ind w:right="-45"/>
        <w:jc w:val="thaiDistribute"/>
        <w:rPr>
          <w:rFonts w:ascii="Angsana New" w:hAnsi="Angsana New" w:cs="Angsana New"/>
          <w:b/>
          <w:bCs/>
          <w:sz w:val="32"/>
          <w:szCs w:val="32"/>
        </w:rPr>
      </w:pPr>
    </w:p>
    <w:p w14:paraId="1217B44E" w14:textId="77777777" w:rsidR="0077089E" w:rsidRDefault="0077089E" w:rsidP="0077089E">
      <w:pPr>
        <w:tabs>
          <w:tab w:val="left" w:pos="540"/>
        </w:tabs>
        <w:ind w:right="-45"/>
        <w:jc w:val="thaiDistribute"/>
        <w:rPr>
          <w:rFonts w:ascii="Angsana New" w:hAnsi="Angsana New" w:cs="Angsana New"/>
          <w:b/>
          <w:bCs/>
          <w:sz w:val="32"/>
          <w:szCs w:val="32"/>
        </w:rPr>
      </w:pPr>
    </w:p>
    <w:p w14:paraId="326CC68A" w14:textId="77777777" w:rsidR="0077089E" w:rsidRDefault="0077089E" w:rsidP="0077089E">
      <w:pPr>
        <w:tabs>
          <w:tab w:val="left" w:pos="540"/>
        </w:tabs>
        <w:ind w:right="-45"/>
        <w:jc w:val="thaiDistribute"/>
        <w:rPr>
          <w:rFonts w:ascii="Angsana New" w:hAnsi="Angsana New" w:cs="Angsana New"/>
          <w:b/>
          <w:bCs/>
          <w:sz w:val="32"/>
          <w:szCs w:val="32"/>
        </w:rPr>
      </w:pPr>
    </w:p>
    <w:p w14:paraId="12096A70" w14:textId="77777777" w:rsidR="0077089E" w:rsidRDefault="0077089E" w:rsidP="0077089E">
      <w:pPr>
        <w:tabs>
          <w:tab w:val="left" w:pos="540"/>
        </w:tabs>
        <w:ind w:right="-45"/>
        <w:jc w:val="thaiDistribute"/>
        <w:rPr>
          <w:rFonts w:ascii="Angsana New" w:hAnsi="Angsana New" w:cs="Angsana New"/>
          <w:b/>
          <w:bCs/>
          <w:sz w:val="32"/>
          <w:szCs w:val="32"/>
        </w:rPr>
      </w:pPr>
    </w:p>
    <w:p w14:paraId="0E44F70C" w14:textId="77777777" w:rsidR="0077089E" w:rsidRDefault="0077089E" w:rsidP="0077089E">
      <w:pPr>
        <w:tabs>
          <w:tab w:val="left" w:pos="540"/>
        </w:tabs>
        <w:ind w:right="-45"/>
        <w:jc w:val="thaiDistribute"/>
        <w:rPr>
          <w:rFonts w:ascii="Angsana New" w:hAnsi="Angsana New" w:cs="Angsana New"/>
          <w:b/>
          <w:bCs/>
          <w:sz w:val="32"/>
          <w:szCs w:val="32"/>
        </w:rPr>
      </w:pPr>
    </w:p>
    <w:p w14:paraId="06C64F38" w14:textId="77777777" w:rsidR="0077089E" w:rsidRDefault="0077089E" w:rsidP="0077089E">
      <w:pPr>
        <w:tabs>
          <w:tab w:val="left" w:pos="540"/>
        </w:tabs>
        <w:ind w:right="-45"/>
        <w:jc w:val="thaiDistribute"/>
        <w:rPr>
          <w:rFonts w:ascii="Angsana New" w:hAnsi="Angsana New" w:cs="Angsana New"/>
          <w:b/>
          <w:bCs/>
          <w:sz w:val="32"/>
          <w:szCs w:val="32"/>
        </w:rPr>
      </w:pPr>
    </w:p>
    <w:p w14:paraId="00D9D23E" w14:textId="77777777" w:rsidR="00464C75" w:rsidRPr="00652234" w:rsidRDefault="00464C75" w:rsidP="00464C75">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3F633F28" w14:textId="77777777" w:rsidR="00464C75" w:rsidRPr="00A4230F" w:rsidRDefault="00464C75" w:rsidP="00464C75">
      <w:pPr>
        <w:tabs>
          <w:tab w:val="left" w:pos="540"/>
        </w:tabs>
        <w:ind w:right="-45"/>
        <w:jc w:val="thaiDistribute"/>
        <w:rPr>
          <w:rFonts w:ascii="Angsana New" w:hAnsi="Angsana New" w:cs="Angsana New"/>
          <w:b/>
          <w:bCs/>
          <w:sz w:val="30"/>
          <w:szCs w:val="30"/>
          <w:u w:val="single"/>
        </w:rPr>
      </w:pPr>
    </w:p>
    <w:p w14:paraId="5D7AC8EF" w14:textId="77777777" w:rsidR="00464C75" w:rsidRPr="00AC6EDA" w:rsidRDefault="00464C75" w:rsidP="00464C75">
      <w:pPr>
        <w:ind w:right="245"/>
        <w:jc w:val="both"/>
        <w:rPr>
          <w:b/>
          <w:bCs/>
          <w:sz w:val="24"/>
          <w:szCs w:val="24"/>
        </w:rPr>
      </w:pPr>
      <w:r w:rsidRPr="00AC6EDA">
        <w:rPr>
          <w:b/>
          <w:bCs/>
          <w:sz w:val="24"/>
          <w:szCs w:val="24"/>
        </w:rPr>
        <w:t xml:space="preserve">To the Board of Directors of </w:t>
      </w:r>
      <w:r>
        <w:rPr>
          <w:rFonts w:cs="Angsana New"/>
          <w:b/>
          <w:bCs/>
          <w:sz w:val="24"/>
          <w:szCs w:val="30"/>
          <w:lang w:bidi="th-TH"/>
        </w:rPr>
        <w:t>Thaif</w:t>
      </w:r>
      <w:r w:rsidRPr="00AC6EDA">
        <w:rPr>
          <w:b/>
          <w:bCs/>
          <w:sz w:val="24"/>
          <w:szCs w:val="24"/>
        </w:rPr>
        <w:t>oods</w:t>
      </w:r>
      <w:r>
        <w:rPr>
          <w:b/>
          <w:bCs/>
          <w:sz w:val="24"/>
          <w:szCs w:val="24"/>
        </w:rPr>
        <w:t xml:space="preserve"> Group</w:t>
      </w:r>
      <w:r w:rsidRPr="00AC6EDA">
        <w:rPr>
          <w:b/>
          <w:bCs/>
          <w:sz w:val="24"/>
          <w:szCs w:val="24"/>
        </w:rPr>
        <w:t xml:space="preserve"> Public Company Limited </w:t>
      </w:r>
    </w:p>
    <w:p w14:paraId="4A7B513D" w14:textId="77777777" w:rsidR="00464C75" w:rsidRPr="00652234" w:rsidRDefault="00464C75" w:rsidP="00464C75">
      <w:pPr>
        <w:pStyle w:val="a"/>
        <w:tabs>
          <w:tab w:val="clear" w:pos="1080"/>
          <w:tab w:val="left" w:pos="540"/>
        </w:tabs>
        <w:spacing w:line="240" w:lineRule="atLeast"/>
        <w:ind w:right="-45"/>
        <w:jc w:val="thaiDistribute"/>
        <w:rPr>
          <w:rFonts w:ascii="Angsana New" w:hAnsi="Angsana New" w:cs="Angsana New"/>
          <w:i/>
          <w:iCs/>
          <w:lang w:val="en-GB"/>
        </w:rPr>
      </w:pPr>
    </w:p>
    <w:p w14:paraId="77E877E2"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Thaifoods </w:t>
      </w:r>
      <w:r w:rsidRPr="00493E32">
        <w:rPr>
          <w:rFonts w:cs="Times New Roman"/>
          <w:sz w:val="22"/>
          <w:szCs w:val="22"/>
          <w:lang w:val="en-US"/>
        </w:rPr>
        <w:br/>
        <w:t>Group Public Company Limited and its subsidiaries, and of Thaifoods Group Public Company Limited, respectively</w:t>
      </w:r>
      <w:r>
        <w:rPr>
          <w:rFonts w:cs="Times New Roman"/>
          <w:sz w:val="22"/>
          <w:szCs w:val="22"/>
          <w:lang w:val="en-US"/>
        </w:rPr>
        <w:t>,</w:t>
      </w:r>
      <w:r w:rsidRPr="00493E32">
        <w:rPr>
          <w:rFonts w:cs="Times New Roman"/>
          <w:sz w:val="22"/>
          <w:szCs w:val="22"/>
          <w:lang w:val="en-US"/>
        </w:rPr>
        <w:t xml:space="preserve"> as at </w:t>
      </w:r>
      <w:r>
        <w:rPr>
          <w:rFonts w:cs="Times New Roman"/>
          <w:sz w:val="22"/>
          <w:szCs w:val="22"/>
          <w:lang w:val="en-US"/>
        </w:rPr>
        <w:t xml:space="preserve">31 March 2021; the </w:t>
      </w:r>
      <w:r w:rsidRPr="00493E32">
        <w:rPr>
          <w:rFonts w:cs="Times New Roman"/>
          <w:sz w:val="22"/>
          <w:szCs w:val="22"/>
          <w:lang w:val="en-US"/>
        </w:rPr>
        <w:t>consolidated an</w:t>
      </w:r>
      <w:r>
        <w:rPr>
          <w:rFonts w:cs="Times New Roman"/>
          <w:sz w:val="22"/>
          <w:szCs w:val="22"/>
          <w:lang w:val="en-US"/>
        </w:rPr>
        <w:t xml:space="preserve">d separate statements of income and comprehensive income, </w:t>
      </w:r>
      <w:r w:rsidRPr="00493E32">
        <w:rPr>
          <w:rFonts w:cs="Times New Roman"/>
          <w:sz w:val="22"/>
          <w:szCs w:val="22"/>
          <w:lang w:val="en-US"/>
        </w:rPr>
        <w:t>changes in equity and cash flows</w:t>
      </w:r>
      <w:r>
        <w:rPr>
          <w:rFonts w:cs="Times New Roman"/>
          <w:sz w:val="22"/>
          <w:szCs w:val="22"/>
          <w:lang w:val="en-US"/>
        </w:rPr>
        <w:t xml:space="preserve"> for the three-month periods ended 31 March 2021</w:t>
      </w:r>
      <w:r w:rsidRPr="00493E32">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4C1A6E" w14:textId="77777777" w:rsidR="00464C75" w:rsidRPr="00493E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7E9EB537" w14:textId="77777777" w:rsidR="00464C75" w:rsidRPr="003E71CD" w:rsidRDefault="00464C75" w:rsidP="00464C75">
      <w:pPr>
        <w:jc w:val="both"/>
        <w:rPr>
          <w:i/>
          <w:szCs w:val="22"/>
        </w:rPr>
      </w:pPr>
      <w:r w:rsidRPr="003E71CD">
        <w:rPr>
          <w:i/>
          <w:szCs w:val="22"/>
        </w:rPr>
        <w:t>Scope of Review</w:t>
      </w:r>
    </w:p>
    <w:p w14:paraId="299AF538" w14:textId="77777777" w:rsidR="00464C75" w:rsidRPr="003E71CD" w:rsidRDefault="00464C75" w:rsidP="00464C75">
      <w:pPr>
        <w:jc w:val="both"/>
        <w:rPr>
          <w:szCs w:val="22"/>
        </w:rPr>
      </w:pPr>
    </w:p>
    <w:p w14:paraId="38BE3119"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Pr>
          <w:rFonts w:cs="Times New Roman"/>
          <w:sz w:val="22"/>
          <w:szCs w:val="22"/>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736E580E" w14:textId="77777777" w:rsidR="00464C75" w:rsidRPr="002724B1" w:rsidRDefault="00464C75" w:rsidP="00464C75">
      <w:pPr>
        <w:pStyle w:val="a"/>
        <w:tabs>
          <w:tab w:val="clear" w:pos="1080"/>
          <w:tab w:val="left" w:pos="540"/>
        </w:tabs>
        <w:spacing w:line="240" w:lineRule="atLeast"/>
        <w:ind w:right="-45"/>
        <w:jc w:val="thaiDistribute"/>
        <w:rPr>
          <w:rFonts w:ascii="Angsana New" w:hAnsi="Angsana New" w:cs="Angsana New"/>
          <w:sz w:val="22"/>
          <w:szCs w:val="22"/>
          <w:lang w:val="en-US"/>
        </w:rPr>
      </w:pPr>
    </w:p>
    <w:p w14:paraId="6B351854" w14:textId="77777777" w:rsidR="00464C75" w:rsidRPr="003E71CD" w:rsidRDefault="00464C75" w:rsidP="00464C75">
      <w:pPr>
        <w:jc w:val="both"/>
        <w:rPr>
          <w:szCs w:val="22"/>
        </w:rPr>
      </w:pPr>
      <w:r w:rsidRPr="003E71CD">
        <w:rPr>
          <w:i/>
          <w:szCs w:val="22"/>
        </w:rPr>
        <w:t>Conclusion</w:t>
      </w:r>
    </w:p>
    <w:p w14:paraId="6EF34978" w14:textId="77777777" w:rsidR="00464C75" w:rsidRPr="002724B1" w:rsidRDefault="00464C75" w:rsidP="00464C75">
      <w:pPr>
        <w:jc w:val="both"/>
        <w:rPr>
          <w:szCs w:val="22"/>
        </w:rPr>
      </w:pPr>
    </w:p>
    <w:p w14:paraId="065683A6"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40051EF1" w14:textId="77777777" w:rsidR="00464C75" w:rsidRDefault="00464C75" w:rsidP="00464C75">
      <w:pPr>
        <w:jc w:val="both"/>
        <w:rPr>
          <w:i/>
        </w:rPr>
      </w:pPr>
    </w:p>
    <w:p w14:paraId="1F80E0C4"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2E3B712F"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3971D178"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5E7DC7AD"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cs/>
        </w:rPr>
      </w:pPr>
    </w:p>
    <w:p w14:paraId="1A6224F2" w14:textId="77777777" w:rsidR="00464C7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proofErr w:type="spellStart"/>
      <w:r w:rsidRPr="001164D5">
        <w:rPr>
          <w:rFonts w:cs="Times New Roman"/>
          <w:sz w:val="22"/>
          <w:szCs w:val="22"/>
          <w:lang w:val="en-US"/>
        </w:rPr>
        <w:t>Ratanajaratkul</w:t>
      </w:r>
      <w:proofErr w:type="spellEnd"/>
      <w:r w:rsidRPr="001164D5">
        <w:rPr>
          <w:rFonts w:cs="Times New Roman"/>
          <w:sz w:val="22"/>
          <w:szCs w:val="22"/>
          <w:cs/>
        </w:rPr>
        <w:t>)</w:t>
      </w:r>
    </w:p>
    <w:p w14:paraId="42301D5F"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4AE3ADF6"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1B959827" w14:textId="77777777" w:rsidR="00464C75" w:rsidRDefault="00464C75" w:rsidP="00464C75">
      <w:pPr>
        <w:pStyle w:val="T"/>
        <w:tabs>
          <w:tab w:val="left" w:pos="540"/>
        </w:tabs>
        <w:spacing w:line="240" w:lineRule="atLeast"/>
        <w:ind w:left="0" w:right="-45"/>
        <w:jc w:val="thaiDistribute"/>
        <w:rPr>
          <w:rFonts w:cs="Times New Roman"/>
          <w:sz w:val="22"/>
          <w:szCs w:val="22"/>
          <w:cs/>
        </w:rPr>
      </w:pPr>
    </w:p>
    <w:p w14:paraId="54FAC537" w14:textId="77777777" w:rsidR="00464C75" w:rsidRPr="001164D5" w:rsidRDefault="00464C75" w:rsidP="00464C75">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14:paraId="336CBFE6" w14:textId="77777777" w:rsidR="00464C75" w:rsidRPr="001164D5" w:rsidRDefault="00464C75" w:rsidP="00464C75">
      <w:pPr>
        <w:tabs>
          <w:tab w:val="left" w:pos="540"/>
        </w:tabs>
        <w:ind w:right="-45"/>
        <w:jc w:val="thaiDistribute"/>
        <w:rPr>
          <w:szCs w:val="22"/>
        </w:rPr>
      </w:pPr>
      <w:r w:rsidRPr="001164D5">
        <w:rPr>
          <w:szCs w:val="22"/>
          <w:lang w:bidi="th-TH"/>
        </w:rPr>
        <w:t>Bangkok</w:t>
      </w:r>
    </w:p>
    <w:p w14:paraId="6E0AAA20" w14:textId="77777777" w:rsidR="0077089E" w:rsidRPr="00EF6257" w:rsidRDefault="00290C19" w:rsidP="00464C75">
      <w:pPr>
        <w:autoSpaceDE w:val="0"/>
        <w:autoSpaceDN w:val="0"/>
        <w:adjustRightInd w:val="0"/>
        <w:rPr>
          <w:i/>
          <w:iCs/>
          <w:color w:val="000000"/>
          <w:szCs w:val="22"/>
        </w:rPr>
      </w:pPr>
      <w:r>
        <w:rPr>
          <w:szCs w:val="22"/>
        </w:rPr>
        <w:t>12</w:t>
      </w:r>
      <w:r w:rsidR="00464C75">
        <w:rPr>
          <w:szCs w:val="22"/>
        </w:rPr>
        <w:t xml:space="preserve"> May 2021</w:t>
      </w:r>
    </w:p>
    <w:sectPr w:rsidR="0077089E" w:rsidRPr="00EF6257" w:rsidSect="000C62BE">
      <w:headerReference w:type="default" r:id="rId9"/>
      <w:pgSz w:w="11907" w:h="16840" w:code="9"/>
      <w:pgMar w:top="691" w:right="1152" w:bottom="576" w:left="1152" w:header="720" w:footer="7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91DB3" w14:textId="77777777" w:rsidR="0044725A" w:rsidRDefault="0044725A">
      <w:r>
        <w:separator/>
      </w:r>
    </w:p>
  </w:endnote>
  <w:endnote w:type="continuationSeparator" w:id="0">
    <w:p w14:paraId="478724A0" w14:textId="77777777" w:rsidR="0044725A" w:rsidRDefault="0044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EDC00" w14:textId="77777777" w:rsidR="0044725A" w:rsidRDefault="0044725A">
      <w:r>
        <w:separator/>
      </w:r>
    </w:p>
  </w:footnote>
  <w:footnote w:type="continuationSeparator" w:id="0">
    <w:p w14:paraId="26F03B5F" w14:textId="77777777" w:rsidR="0044725A" w:rsidRDefault="0044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F19A5" w14:textId="77777777" w:rsidR="001B6E22" w:rsidRDefault="001B6E22" w:rsidP="00AD653D">
    <w:pPr>
      <w:pStyle w:val="acctmainheading"/>
      <w:spacing w:after="0" w:line="240" w:lineRule="atLeast"/>
      <w:rPr>
        <w:sz w:val="24"/>
        <w:szCs w:val="24"/>
      </w:rPr>
    </w:pPr>
  </w:p>
  <w:p w14:paraId="03F7880A" w14:textId="77777777" w:rsidR="001B6E22" w:rsidRPr="00A20CE7" w:rsidRDefault="001B6E22" w:rsidP="00311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03D3C"/>
    <w:multiLevelType w:val="multilevel"/>
    <w:tmpl w:val="1A988CF2"/>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5">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3">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4">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1"/>
  </w:num>
  <w:num w:numId="5">
    <w:abstractNumId w:val="7"/>
  </w:num>
  <w:num w:numId="6">
    <w:abstractNumId w:val="22"/>
  </w:num>
  <w:num w:numId="7">
    <w:abstractNumId w:val="20"/>
  </w:num>
  <w:num w:numId="8">
    <w:abstractNumId w:val="1"/>
  </w:num>
  <w:num w:numId="9">
    <w:abstractNumId w:val="0"/>
  </w:num>
  <w:num w:numId="10">
    <w:abstractNumId w:val="6"/>
  </w:num>
  <w:num w:numId="11">
    <w:abstractNumId w:val="24"/>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5"/>
  </w:num>
  <w:num w:numId="13">
    <w:abstractNumId w:val="25"/>
  </w:num>
  <w:num w:numId="14">
    <w:abstractNumId w:val="10"/>
  </w:num>
  <w:num w:numId="15">
    <w:abstractNumId w:val="9"/>
  </w:num>
  <w:num w:numId="16">
    <w:abstractNumId w:val="12"/>
  </w:num>
  <w:num w:numId="17">
    <w:abstractNumId w:val="4"/>
  </w:num>
  <w:num w:numId="18">
    <w:abstractNumId w:val="13"/>
  </w:num>
  <w:num w:numId="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17"/>
  </w:num>
  <w:num w:numId="25">
    <w:abstractNumId w:val="19"/>
  </w:num>
  <w:num w:numId="2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8"/>
  </w:num>
  <w:num w:numId="33">
    <w:abstractNumId w:val="12"/>
    <w:lvlOverride w:ilvl="0">
      <w:startOverride w:val="13"/>
    </w:lvlOverride>
  </w:num>
  <w:num w:numId="34">
    <w:abstractNumId w:val="12"/>
  </w:num>
  <w:num w:numId="35">
    <w:abstractNumId w:val="12"/>
    <w:lvlOverride w:ilvl="0">
      <w:startOverride w:val="11"/>
    </w:lvlOverride>
  </w:num>
  <w:num w:numId="36">
    <w:abstractNumId w:val="12"/>
    <w:lvlOverride w:ilvl="0">
      <w:startOverride w:val="14"/>
    </w:lvlOverride>
  </w:num>
  <w:num w:numId="37">
    <w:abstractNumId w:val="23"/>
  </w:num>
  <w:num w:numId="38">
    <w:abstractNumId w:val="12"/>
    <w:lvlOverride w:ilvl="0">
      <w:startOverride w:val="15"/>
    </w:lvlOverride>
  </w:num>
  <w:num w:numId="3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2BE"/>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108C"/>
    <w:rsid w:val="001C109E"/>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4E64"/>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A8B"/>
    <w:rsid w:val="003A11A0"/>
    <w:rsid w:val="003A13C3"/>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B0114"/>
    <w:rsid w:val="003B016D"/>
    <w:rsid w:val="003B0AE5"/>
    <w:rsid w:val="003B0D0D"/>
    <w:rsid w:val="003B10ED"/>
    <w:rsid w:val="003B1FB7"/>
    <w:rsid w:val="003B2005"/>
    <w:rsid w:val="003B2787"/>
    <w:rsid w:val="003B28B8"/>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70CE"/>
    <w:rsid w:val="00407C79"/>
    <w:rsid w:val="00410049"/>
    <w:rsid w:val="004103CE"/>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3BE"/>
    <w:rsid w:val="00466C32"/>
    <w:rsid w:val="00466EB7"/>
    <w:rsid w:val="00467020"/>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605"/>
    <w:rsid w:val="004D0AD9"/>
    <w:rsid w:val="004D0AF4"/>
    <w:rsid w:val="004D0AF9"/>
    <w:rsid w:val="004D0B51"/>
    <w:rsid w:val="004D153A"/>
    <w:rsid w:val="004D1609"/>
    <w:rsid w:val="004D1CA1"/>
    <w:rsid w:val="004D24F9"/>
    <w:rsid w:val="004D2F11"/>
    <w:rsid w:val="004D35A2"/>
    <w:rsid w:val="004D3886"/>
    <w:rsid w:val="004D3A02"/>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73D7"/>
    <w:rsid w:val="004E7462"/>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43B5"/>
    <w:rsid w:val="00504715"/>
    <w:rsid w:val="0050507D"/>
    <w:rsid w:val="005054A1"/>
    <w:rsid w:val="00505628"/>
    <w:rsid w:val="005056AA"/>
    <w:rsid w:val="0050580E"/>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A5E"/>
    <w:rsid w:val="00546DE2"/>
    <w:rsid w:val="00547023"/>
    <w:rsid w:val="005471B4"/>
    <w:rsid w:val="00547870"/>
    <w:rsid w:val="00550824"/>
    <w:rsid w:val="005508B0"/>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BB9"/>
    <w:rsid w:val="00561EF2"/>
    <w:rsid w:val="00562240"/>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A89"/>
    <w:rsid w:val="005D556C"/>
    <w:rsid w:val="005D5680"/>
    <w:rsid w:val="005D5E3F"/>
    <w:rsid w:val="005D63B8"/>
    <w:rsid w:val="005D659C"/>
    <w:rsid w:val="005D6762"/>
    <w:rsid w:val="005D708B"/>
    <w:rsid w:val="005D71F0"/>
    <w:rsid w:val="005D745C"/>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6C8"/>
    <w:rsid w:val="005F27CD"/>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E55"/>
    <w:rsid w:val="00622AE0"/>
    <w:rsid w:val="00622BE8"/>
    <w:rsid w:val="00622DCF"/>
    <w:rsid w:val="00622E26"/>
    <w:rsid w:val="006232CE"/>
    <w:rsid w:val="006233FB"/>
    <w:rsid w:val="0062341B"/>
    <w:rsid w:val="00623A9C"/>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B7"/>
    <w:rsid w:val="00637621"/>
    <w:rsid w:val="00637679"/>
    <w:rsid w:val="0063784F"/>
    <w:rsid w:val="006378C9"/>
    <w:rsid w:val="00637BB1"/>
    <w:rsid w:val="00637CAB"/>
    <w:rsid w:val="00637E30"/>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5079B"/>
    <w:rsid w:val="00650C49"/>
    <w:rsid w:val="00650F77"/>
    <w:rsid w:val="00651338"/>
    <w:rsid w:val="0065133A"/>
    <w:rsid w:val="006515FE"/>
    <w:rsid w:val="0065182A"/>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600"/>
    <w:rsid w:val="0066668C"/>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6047"/>
    <w:rsid w:val="006F6194"/>
    <w:rsid w:val="006F65C3"/>
    <w:rsid w:val="006F699B"/>
    <w:rsid w:val="006F69C6"/>
    <w:rsid w:val="00700044"/>
    <w:rsid w:val="007001CD"/>
    <w:rsid w:val="00700663"/>
    <w:rsid w:val="007006D7"/>
    <w:rsid w:val="00700BE9"/>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880"/>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4FB0"/>
    <w:rsid w:val="0075506F"/>
    <w:rsid w:val="007550DB"/>
    <w:rsid w:val="007551F9"/>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8F2"/>
    <w:rsid w:val="007D5C97"/>
    <w:rsid w:val="007D6112"/>
    <w:rsid w:val="007D6929"/>
    <w:rsid w:val="007D6C90"/>
    <w:rsid w:val="007D6E90"/>
    <w:rsid w:val="007D6EBB"/>
    <w:rsid w:val="007D6F12"/>
    <w:rsid w:val="007D71BD"/>
    <w:rsid w:val="007D7487"/>
    <w:rsid w:val="007D76F3"/>
    <w:rsid w:val="007D7B06"/>
    <w:rsid w:val="007E0429"/>
    <w:rsid w:val="007E0AD8"/>
    <w:rsid w:val="007E0AF2"/>
    <w:rsid w:val="007E0F7E"/>
    <w:rsid w:val="007E1101"/>
    <w:rsid w:val="007E11E5"/>
    <w:rsid w:val="007E1203"/>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FFE"/>
    <w:rsid w:val="00830B0E"/>
    <w:rsid w:val="00831986"/>
    <w:rsid w:val="00831A6A"/>
    <w:rsid w:val="00832242"/>
    <w:rsid w:val="008322DA"/>
    <w:rsid w:val="00832613"/>
    <w:rsid w:val="00832B6B"/>
    <w:rsid w:val="00832DBA"/>
    <w:rsid w:val="0083301F"/>
    <w:rsid w:val="008331E4"/>
    <w:rsid w:val="00833456"/>
    <w:rsid w:val="008337F2"/>
    <w:rsid w:val="008341B5"/>
    <w:rsid w:val="00834297"/>
    <w:rsid w:val="008343D4"/>
    <w:rsid w:val="008346B6"/>
    <w:rsid w:val="00834777"/>
    <w:rsid w:val="008347AE"/>
    <w:rsid w:val="0083487A"/>
    <w:rsid w:val="00834AAB"/>
    <w:rsid w:val="00834B9C"/>
    <w:rsid w:val="00834FF5"/>
    <w:rsid w:val="00835047"/>
    <w:rsid w:val="00835102"/>
    <w:rsid w:val="008352BE"/>
    <w:rsid w:val="00835677"/>
    <w:rsid w:val="00835E13"/>
    <w:rsid w:val="00836418"/>
    <w:rsid w:val="008364F9"/>
    <w:rsid w:val="0083663D"/>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C2"/>
    <w:rsid w:val="008E5E10"/>
    <w:rsid w:val="008E649E"/>
    <w:rsid w:val="008E6588"/>
    <w:rsid w:val="008E683F"/>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CC9"/>
    <w:rsid w:val="008F63FE"/>
    <w:rsid w:val="008F6412"/>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E9"/>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3C0"/>
    <w:rsid w:val="0095074B"/>
    <w:rsid w:val="00950FD3"/>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E59"/>
    <w:rsid w:val="00964155"/>
    <w:rsid w:val="00964338"/>
    <w:rsid w:val="009648DC"/>
    <w:rsid w:val="00964916"/>
    <w:rsid w:val="00964C91"/>
    <w:rsid w:val="0096505D"/>
    <w:rsid w:val="009656A5"/>
    <w:rsid w:val="009656D1"/>
    <w:rsid w:val="00965895"/>
    <w:rsid w:val="00965E03"/>
    <w:rsid w:val="0096653C"/>
    <w:rsid w:val="0096660C"/>
    <w:rsid w:val="00966A54"/>
    <w:rsid w:val="00966B1E"/>
    <w:rsid w:val="00966EAF"/>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10576"/>
    <w:rsid w:val="00A10A6F"/>
    <w:rsid w:val="00A10C6A"/>
    <w:rsid w:val="00A11218"/>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3453"/>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6EA"/>
    <w:rsid w:val="00A50ACE"/>
    <w:rsid w:val="00A50C53"/>
    <w:rsid w:val="00A50E2E"/>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D8D"/>
    <w:rsid w:val="00AD2F9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8DB"/>
    <w:rsid w:val="00AF7E9C"/>
    <w:rsid w:val="00AF7EB1"/>
    <w:rsid w:val="00B00950"/>
    <w:rsid w:val="00B009DC"/>
    <w:rsid w:val="00B00EEE"/>
    <w:rsid w:val="00B00FEE"/>
    <w:rsid w:val="00B0147F"/>
    <w:rsid w:val="00B01765"/>
    <w:rsid w:val="00B020D2"/>
    <w:rsid w:val="00B029C8"/>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24C"/>
    <w:rsid w:val="00B67425"/>
    <w:rsid w:val="00B67C7A"/>
    <w:rsid w:val="00B67EB9"/>
    <w:rsid w:val="00B67F00"/>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4F35"/>
    <w:rsid w:val="00BC578A"/>
    <w:rsid w:val="00BC5810"/>
    <w:rsid w:val="00BC597D"/>
    <w:rsid w:val="00BC5B1E"/>
    <w:rsid w:val="00BC64B4"/>
    <w:rsid w:val="00BC69DB"/>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5E4"/>
    <w:rsid w:val="00BD3866"/>
    <w:rsid w:val="00BD3E34"/>
    <w:rsid w:val="00BD3E56"/>
    <w:rsid w:val="00BD3ED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788"/>
    <w:rsid w:val="00CA796C"/>
    <w:rsid w:val="00CA7CB8"/>
    <w:rsid w:val="00CB00F8"/>
    <w:rsid w:val="00CB014F"/>
    <w:rsid w:val="00CB0546"/>
    <w:rsid w:val="00CB08A6"/>
    <w:rsid w:val="00CB08E9"/>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49A"/>
    <w:rsid w:val="00CF45CF"/>
    <w:rsid w:val="00CF49E3"/>
    <w:rsid w:val="00CF4BB4"/>
    <w:rsid w:val="00CF569C"/>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7ED"/>
    <w:rsid w:val="00DA0800"/>
    <w:rsid w:val="00DA0C1A"/>
    <w:rsid w:val="00DA0C32"/>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B59"/>
    <w:rsid w:val="00EC0E6F"/>
    <w:rsid w:val="00EC0E79"/>
    <w:rsid w:val="00EC13C0"/>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CDE"/>
    <w:rsid w:val="00F310AD"/>
    <w:rsid w:val="00F310F9"/>
    <w:rsid w:val="00F313CB"/>
    <w:rsid w:val="00F313E5"/>
    <w:rsid w:val="00F31603"/>
    <w:rsid w:val="00F31745"/>
    <w:rsid w:val="00F320CB"/>
    <w:rsid w:val="00F3216A"/>
    <w:rsid w:val="00F32292"/>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8B32AC"/>
    <w:pPr>
      <w:numPr>
        <w:ilvl w:val="0"/>
        <w:numId w:val="16"/>
      </w:numPr>
      <w:tabs>
        <w:tab w:val="clear" w:pos="340"/>
        <w:tab w:val="left" w:pos="720"/>
        <w:tab w:val="left" w:pos="810"/>
        <w:tab w:val="left" w:pos="900"/>
      </w:tabs>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B32A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8B32AC"/>
    <w:pPr>
      <w:numPr>
        <w:ilvl w:val="0"/>
        <w:numId w:val="16"/>
      </w:numPr>
      <w:tabs>
        <w:tab w:val="clear" w:pos="340"/>
        <w:tab w:val="left" w:pos="720"/>
        <w:tab w:val="left" w:pos="810"/>
        <w:tab w:val="left" w:pos="900"/>
      </w:tabs>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B32A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15A0C-73D7-43A9-974A-2F82FD8D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2021-05-11T13:55:00Z</cp:lastPrinted>
  <dcterms:created xsi:type="dcterms:W3CDTF">2021-05-12T07:52:00Z</dcterms:created>
  <dcterms:modified xsi:type="dcterms:W3CDTF">2021-05-12T07:52:00Z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