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3BA9904B" w:rsidR="00940151" w:rsidRPr="008C7CBA" w:rsidRDefault="00104D17"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 xml:space="preserve">For the </w:t>
      </w:r>
      <w:r w:rsidR="0020247A" w:rsidRPr="008C7CBA">
        <w:rPr>
          <w:rFonts w:ascii="Arial" w:hAnsi="Arial" w:cs="Arial"/>
          <w:b/>
          <w:bCs/>
          <w:sz w:val="22"/>
          <w:szCs w:val="22"/>
        </w:rPr>
        <w:t>three</w:t>
      </w:r>
      <w:r w:rsidRPr="008C7CBA">
        <w:rPr>
          <w:rFonts w:ascii="Arial" w:hAnsi="Arial" w:cs="Arial"/>
          <w:b/>
          <w:bCs/>
          <w:sz w:val="22"/>
          <w:szCs w:val="22"/>
        </w:rPr>
        <w:t xml:space="preserve">-month period ended </w:t>
      </w:r>
      <w:r w:rsidR="00AD07E8" w:rsidRPr="008C7CBA">
        <w:rPr>
          <w:rFonts w:ascii="Arial" w:hAnsi="Arial" w:cs="Arial"/>
          <w:b/>
          <w:bCs/>
          <w:sz w:val="22"/>
          <w:szCs w:val="22"/>
        </w:rPr>
        <w:t>31 March</w:t>
      </w:r>
      <w:r w:rsidR="00303681" w:rsidRPr="008C7CBA">
        <w:rPr>
          <w:rFonts w:ascii="Arial" w:hAnsi="Arial" w:cs="Arial"/>
          <w:b/>
          <w:bCs/>
          <w:sz w:val="22"/>
          <w:szCs w:val="22"/>
        </w:rPr>
        <w:t xml:space="preserve"> 202</w:t>
      </w:r>
      <w:r w:rsidR="00AD07E8" w:rsidRPr="008C7CBA">
        <w:rPr>
          <w:rFonts w:ascii="Arial" w:hAnsi="Arial" w:cs="Arial"/>
          <w:b/>
          <w:bCs/>
          <w:sz w:val="22"/>
          <w:szCs w:val="22"/>
        </w:rPr>
        <w:t>1</w:t>
      </w:r>
      <w:r w:rsidR="003D7007" w:rsidRPr="008C7CBA">
        <w:rPr>
          <w:rFonts w:ascii="Arial" w:hAnsi="Arial" w:cs="Arial"/>
          <w:b/>
          <w:bCs/>
          <w:sz w:val="22"/>
          <w:szCs w:val="22"/>
        </w:rPr>
        <w:t xml:space="preserve"> </w:t>
      </w:r>
    </w:p>
    <w:p w14:paraId="42668594" w14:textId="77777777" w:rsidR="00104D17" w:rsidRPr="008C7CBA" w:rsidRDefault="00104D17" w:rsidP="005709FA">
      <w:pPr>
        <w:tabs>
          <w:tab w:val="left" w:pos="720"/>
        </w:tabs>
        <w:spacing w:before="360" w:after="120" w:line="380" w:lineRule="exact"/>
        <w:ind w:left="547" w:right="29" w:hanging="547"/>
        <w:rPr>
          <w:rFonts w:ascii="Arial" w:hAnsi="Arial" w:cs="Arial"/>
          <w:b/>
          <w:bCs/>
          <w:sz w:val="22"/>
          <w:szCs w:val="22"/>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8C7CBA" w:rsidRDefault="00104D17" w:rsidP="005709FA">
      <w:pPr>
        <w:tabs>
          <w:tab w:val="left" w:pos="720"/>
        </w:tabs>
        <w:spacing w:before="120" w:after="120" w:line="380" w:lineRule="exact"/>
        <w:ind w:left="547" w:right="29" w:hanging="547"/>
        <w:rPr>
          <w:rFonts w:ascii="Arial" w:hAnsi="Arial" w:cs="Arial"/>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3643D33E" w14:textId="77777777" w:rsidR="00940151" w:rsidRPr="008C7CBA" w:rsidRDefault="00EB21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630BBE79" w14:textId="2F7C92C5" w:rsidR="00114579" w:rsidRPr="008C7CBA" w:rsidRDefault="00114579"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The Company’s major shareholder is</w:t>
      </w:r>
      <w:r w:rsidRPr="008C7CBA">
        <w:rPr>
          <w:rFonts w:ascii="Arial" w:hAnsi="Arial" w:cs="Arial"/>
          <w:sz w:val="22"/>
          <w:szCs w:val="22"/>
          <w:cs/>
        </w:rPr>
        <w:t xml:space="preserve"> </w:t>
      </w:r>
      <w:r w:rsidR="00EB15E8" w:rsidRPr="008C7CBA">
        <w:rPr>
          <w:rFonts w:ascii="Arial" w:hAnsi="Arial" w:cs="Arial"/>
          <w:sz w:val="22"/>
          <w:szCs w:val="22"/>
        </w:rPr>
        <w:t>QIU Asset Co.,</w:t>
      </w:r>
      <w:r w:rsidR="00430D8E" w:rsidRPr="008C7CBA">
        <w:rPr>
          <w:rFonts w:ascii="Arial" w:hAnsi="Arial" w:cs="Arial"/>
          <w:sz w:val="22"/>
          <w:szCs w:val="22"/>
        </w:rPr>
        <w:t xml:space="preserve"> </w:t>
      </w:r>
      <w:r w:rsidR="00EB15E8" w:rsidRPr="008C7CBA">
        <w:rPr>
          <w:rFonts w:ascii="Arial" w:hAnsi="Arial" w:cs="Arial"/>
          <w:sz w:val="22"/>
          <w:szCs w:val="22"/>
        </w:rPr>
        <w:t>Ltd.</w:t>
      </w:r>
      <w:r w:rsidRPr="008C7CBA">
        <w:rPr>
          <w:rFonts w:ascii="Arial" w:hAnsi="Arial" w:cs="Arial"/>
          <w:sz w:val="22"/>
          <w:szCs w:val="22"/>
        </w:rPr>
        <w:t xml:space="preserve"> which holds 31.49 percent by </w:t>
      </w:r>
      <w:r w:rsidR="00E63E5E" w:rsidRPr="008C7CBA">
        <w:rPr>
          <w:rFonts w:ascii="Arial" w:hAnsi="Arial" w:cs="Arial"/>
          <w:sz w:val="22"/>
          <w:szCs w:val="22"/>
        </w:rPr>
        <w:t>l</w:t>
      </w:r>
      <w:r w:rsidR="000E051B" w:rsidRPr="008C7CBA">
        <w:rPr>
          <w:rFonts w:ascii="Arial" w:hAnsi="Arial" w:cs="Arial"/>
          <w:sz w:val="22"/>
          <w:szCs w:val="22"/>
        </w:rPr>
        <w:t>ist of shareholders</w:t>
      </w:r>
      <w:r w:rsidRPr="008C7CBA">
        <w:rPr>
          <w:rFonts w:ascii="Arial" w:hAnsi="Arial" w:cs="Arial"/>
          <w:sz w:val="22"/>
          <w:szCs w:val="22"/>
        </w:rPr>
        <w:t xml:space="preserve"> as at </w:t>
      </w:r>
      <w:r w:rsidR="00676A36" w:rsidRPr="008C7CBA">
        <w:rPr>
          <w:rFonts w:ascii="Arial" w:hAnsi="Arial" w:cs="Arial"/>
          <w:sz w:val="22"/>
          <w:szCs w:val="22"/>
        </w:rPr>
        <w:t xml:space="preserve">15 March 2021 and </w:t>
      </w:r>
      <w:r w:rsidR="005579BA" w:rsidRPr="008C7CBA">
        <w:rPr>
          <w:rFonts w:ascii="Arial" w:hAnsi="Arial" w:cs="Arial"/>
          <w:sz w:val="22"/>
          <w:szCs w:val="22"/>
        </w:rPr>
        <w:t>1</w:t>
      </w:r>
      <w:r w:rsidR="00E41040" w:rsidRPr="008C7CBA">
        <w:rPr>
          <w:rFonts w:ascii="Arial" w:hAnsi="Arial" w:cs="Arial"/>
          <w:sz w:val="22"/>
          <w:szCs w:val="22"/>
        </w:rPr>
        <w:t>1</w:t>
      </w:r>
      <w:r w:rsidR="005579BA" w:rsidRPr="008C7CBA">
        <w:rPr>
          <w:rFonts w:ascii="Arial" w:hAnsi="Arial" w:cs="Arial"/>
          <w:sz w:val="22"/>
          <w:szCs w:val="22"/>
        </w:rPr>
        <w:t xml:space="preserve"> March</w:t>
      </w:r>
      <w:r w:rsidRPr="008C7CBA">
        <w:rPr>
          <w:rFonts w:ascii="Arial" w:hAnsi="Arial" w:cs="Arial"/>
          <w:sz w:val="22"/>
          <w:szCs w:val="22"/>
        </w:rPr>
        <w:t xml:space="preserve"> 20</w:t>
      </w:r>
      <w:r w:rsidR="00E41040" w:rsidRPr="008C7CBA">
        <w:rPr>
          <w:rFonts w:ascii="Arial" w:hAnsi="Arial" w:cs="Arial"/>
          <w:sz w:val="22"/>
          <w:szCs w:val="22"/>
        </w:rPr>
        <w:t>20</w:t>
      </w:r>
      <w:r w:rsidR="00E63E5E" w:rsidRPr="008C7CBA">
        <w:rPr>
          <w:rFonts w:ascii="Arial" w:hAnsi="Arial" w:cs="Arial"/>
          <w:sz w:val="22"/>
          <w:szCs w:val="22"/>
        </w:rPr>
        <w:t>.</w:t>
      </w:r>
    </w:p>
    <w:p w14:paraId="56965876" w14:textId="0FE41043" w:rsidR="009E3945" w:rsidRPr="008C7CBA" w:rsidRDefault="00FD5016" w:rsidP="00432B5D">
      <w:pPr>
        <w:tabs>
          <w:tab w:val="left" w:pos="1440"/>
        </w:tabs>
        <w:spacing w:before="120" w:after="120" w:line="380" w:lineRule="exact"/>
        <w:ind w:left="547" w:right="29" w:hanging="547"/>
        <w:jc w:val="thaiDistribute"/>
        <w:outlineLvl w:val="0"/>
        <w:rPr>
          <w:rFonts w:ascii="Arial" w:hAnsi="Arial" w:cs="Arial"/>
          <w:sz w:val="22"/>
          <w:szCs w:val="22"/>
          <w:cs/>
        </w:rPr>
      </w:pPr>
      <w:r w:rsidRPr="008C7CBA">
        <w:rPr>
          <w:rFonts w:ascii="Arial" w:hAnsi="Arial" w:cs="Arial"/>
          <w:sz w:val="22"/>
          <w:szCs w:val="22"/>
        </w:rPr>
        <w:tab/>
        <w:t xml:space="preserve">On </w:t>
      </w:r>
      <w:r w:rsidR="00AD07E8" w:rsidRPr="008C7CBA">
        <w:rPr>
          <w:rFonts w:ascii="Arial" w:hAnsi="Arial" w:cs="Arial"/>
          <w:sz w:val="22"/>
          <w:szCs w:val="22"/>
        </w:rPr>
        <w:t>31 March</w:t>
      </w:r>
      <w:r w:rsidRPr="008C7CBA">
        <w:rPr>
          <w:rFonts w:ascii="Arial" w:hAnsi="Arial" w:cs="Arial"/>
          <w:sz w:val="22"/>
          <w:szCs w:val="22"/>
        </w:rPr>
        <w:t xml:space="preserve"> 202</w:t>
      </w:r>
      <w:r w:rsidR="00AD07E8" w:rsidRPr="008C7CBA">
        <w:rPr>
          <w:rFonts w:ascii="Arial" w:hAnsi="Arial" w:cs="Arial"/>
          <w:sz w:val="22"/>
          <w:szCs w:val="22"/>
        </w:rPr>
        <w:t>1</w:t>
      </w:r>
      <w:r w:rsidR="00220B6F" w:rsidRPr="008C7CBA">
        <w:rPr>
          <w:rFonts w:ascii="Arial" w:hAnsi="Arial" w:cs="Arial"/>
          <w:sz w:val="22"/>
          <w:szCs w:val="22"/>
        </w:rPr>
        <w:t xml:space="preserve"> and 31 December 2020</w:t>
      </w:r>
      <w:r w:rsidRPr="008C7CBA">
        <w:rPr>
          <w:rFonts w:ascii="Arial" w:hAnsi="Arial" w:cs="Arial"/>
          <w:sz w:val="22"/>
          <w:szCs w:val="22"/>
        </w:rPr>
        <w:t xml:space="preserve">, the Group has </w:t>
      </w:r>
      <w:r w:rsidR="00476A1B" w:rsidRPr="008C7CBA">
        <w:rPr>
          <w:rFonts w:ascii="Arial" w:hAnsi="Arial" w:cstheme="minorBidi"/>
          <w:sz w:val="22"/>
          <w:szCs w:val="22"/>
        </w:rPr>
        <w:t>12</w:t>
      </w:r>
      <w:r w:rsidRPr="008C7CBA">
        <w:rPr>
          <w:rFonts w:ascii="Arial" w:hAnsi="Arial" w:cs="Arial"/>
          <w:sz w:val="22"/>
          <w:szCs w:val="22"/>
        </w:rPr>
        <w:t xml:space="preserve"> branches</w:t>
      </w:r>
      <w:r w:rsidR="357EE209" w:rsidRPr="008C7CBA">
        <w:rPr>
          <w:rFonts w:ascii="Arial" w:hAnsi="Arial" w:cs="Arial"/>
          <w:sz w:val="22"/>
          <w:szCs w:val="22"/>
        </w:rPr>
        <w:t>.</w:t>
      </w:r>
    </w:p>
    <w:p w14:paraId="20AB0AB9" w14:textId="77777777" w:rsidR="005A30D2" w:rsidRPr="008C7CBA" w:rsidRDefault="005A30D2" w:rsidP="005A30D2">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1.2</w:t>
      </w:r>
      <w:r w:rsidRPr="008C7CBA">
        <w:rPr>
          <w:rFonts w:ascii="Arial" w:hAnsi="Arial" w:cs="Arial"/>
          <w:b/>
          <w:bCs/>
          <w:sz w:val="22"/>
          <w:szCs w:val="22"/>
        </w:rPr>
        <w:tab/>
        <w:t>Coronavirus disease 2019 Pandemic</w:t>
      </w:r>
    </w:p>
    <w:p w14:paraId="5F95F2B0" w14:textId="3F4E9206" w:rsidR="005A30D2" w:rsidRPr="008C7CBA" w:rsidRDefault="00676A36" w:rsidP="00432B5D">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8C7CBA">
        <w:rPr>
          <w:rFonts w:ascii="Arial" w:eastAsia="Arial Unicode MS" w:hAnsi="Arial" w:cs="Arial"/>
          <w:bCs/>
          <w:sz w:val="22"/>
          <w:szCs w:val="22"/>
        </w:rPr>
        <w:tab/>
      </w:r>
      <w:r w:rsidR="00220B6F" w:rsidRPr="008C7CBA">
        <w:rPr>
          <w:rFonts w:ascii="Arial" w:eastAsia="Arial Unicode MS" w:hAnsi="Arial" w:cs="Arial"/>
          <w:bCs/>
          <w:sz w:val="22"/>
          <w:szCs w:val="22"/>
        </w:rPr>
        <w:t xml:space="preserve">The Coronavirus disease 2019 </w:t>
      </w:r>
      <w:r w:rsidRPr="008C7CBA">
        <w:rPr>
          <w:rFonts w:ascii="Arial" w:eastAsia="Arial Unicode MS" w:hAnsi="Arial" w:cs="Arial"/>
          <w:bCs/>
          <w:sz w:val="22"/>
          <w:szCs w:val="22"/>
        </w:rPr>
        <w:t xml:space="preserve">(COVID-19) </w:t>
      </w:r>
      <w:r w:rsidR="00220B6F" w:rsidRPr="008C7CBA">
        <w:rPr>
          <w:rFonts w:ascii="Arial" w:eastAsia="Arial Unicode MS" w:hAnsi="Arial" w:cs="Arial"/>
          <w:bCs/>
          <w:sz w:val="22"/>
          <w:szCs w:val="22"/>
        </w:rPr>
        <w:t xml:space="preserve">pandemic is adversely impacting most businesses and industries. This situation may bring uncertainties and have an impact on the environment in which the group operates. </w:t>
      </w:r>
      <w:r w:rsidR="005A30D2" w:rsidRPr="008C7CBA">
        <w:rPr>
          <w:rFonts w:ascii="Arial" w:eastAsia="Arial Unicode MS" w:hAnsi="Arial" w:cs="Arial"/>
          <w:bCs/>
          <w:sz w:val="22"/>
          <w:szCs w:val="22"/>
        </w:rPr>
        <w:t>The Group’s management</w:t>
      </w:r>
      <w:r w:rsidR="005A30D2" w:rsidRPr="008C7CBA">
        <w:rPr>
          <w:rFonts w:ascii="Arial" w:eastAsia="Arial Unicode MS" w:hAnsi="Arial" w:cs="Arial" w:hint="cs"/>
          <w:bCs/>
          <w:sz w:val="22"/>
          <w:szCs w:val="22"/>
          <w:cs/>
        </w:rPr>
        <w:t xml:space="preserve"> </w:t>
      </w:r>
      <w:r w:rsidR="005A30D2" w:rsidRPr="008C7CBA">
        <w:rPr>
          <w:rFonts w:ascii="Arial" w:eastAsia="Arial Unicode MS" w:hAnsi="Arial" w:cs="Arial"/>
          <w:bCs/>
          <w:sz w:val="22"/>
          <w:szCs w:val="22"/>
        </w:rPr>
        <w:t>has continuously monitored the ongoing developments and assessed the financial impact in respect of the valuation of assets, provisions and contingent liabilities, and will record the impact when it is possible to do so.</w:t>
      </w:r>
    </w:p>
    <w:p w14:paraId="549716B3" w14:textId="5812FA69"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104C84" w:rsidRPr="008C7CBA">
        <w:rPr>
          <w:rFonts w:ascii="Arial" w:hAnsi="Arial" w:cs="Arial"/>
          <w:b/>
          <w:bCs/>
          <w:sz w:val="22"/>
          <w:szCs w:val="22"/>
        </w:rPr>
        <w:t>3</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276057BE"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g Standards 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flows in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lastRenderedPageBreak/>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6A209231" w14:textId="66E63229"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t>1.</w:t>
      </w:r>
      <w:r w:rsidR="00104C84" w:rsidRPr="008C7CBA">
        <w:rPr>
          <w:rFonts w:ascii="Arial" w:hAnsi="Arial" w:cs="Arial"/>
          <w:b/>
          <w:bCs/>
          <w:sz w:val="22"/>
          <w:szCs w:val="22"/>
        </w:rPr>
        <w:t>4</w:t>
      </w:r>
      <w:r w:rsidR="00104D17" w:rsidRPr="008C7CBA">
        <w:rPr>
          <w:rFonts w:ascii="Arial" w:hAnsi="Arial" w:cs="Arial"/>
          <w:b/>
          <w:bCs/>
          <w:sz w:val="22"/>
          <w:szCs w:val="22"/>
        </w:rPr>
        <w:tab/>
        <w:t>Basis of consolidation</w:t>
      </w:r>
    </w:p>
    <w:p w14:paraId="7E9559C2" w14:textId="2035667D"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 and its subsidiary</w:t>
      </w:r>
      <w:r w:rsidR="005F4C0B" w:rsidRPr="008C7CBA">
        <w:rPr>
          <w:rFonts w:ascii="Arial" w:hAnsi="Arial" w:cs="Arial"/>
          <w:sz w:val="22"/>
          <w:szCs w:val="22"/>
        </w:rPr>
        <w:t xml:space="preserve"> and have been prepared on the same basis as that applied for the consolidated financial statements for the year ended</w:t>
      </w:r>
      <w:r w:rsidR="00A80212" w:rsidRPr="008C7CBA">
        <w:rPr>
          <w:rFonts w:ascii="Arial" w:hAnsi="Arial" w:cs="Arial"/>
          <w:sz w:val="22"/>
          <w:szCs w:val="22"/>
        </w:rPr>
        <w:t xml:space="preserve">              </w:t>
      </w:r>
      <w:r w:rsidR="005F4C0B" w:rsidRPr="008C7CBA">
        <w:rPr>
          <w:rFonts w:ascii="Arial" w:hAnsi="Arial" w:cs="Arial"/>
          <w:sz w:val="22"/>
          <w:szCs w:val="22"/>
        </w:rPr>
        <w:t xml:space="preserve"> 31 December </w:t>
      </w:r>
      <w:r w:rsidR="00050E65" w:rsidRPr="008C7CBA">
        <w:rPr>
          <w:rFonts w:ascii="Arial" w:hAnsi="Arial" w:cs="Arial"/>
          <w:sz w:val="22"/>
          <w:szCs w:val="22"/>
        </w:rPr>
        <w:t>2020</w:t>
      </w:r>
      <w:r w:rsidR="005F4C0B" w:rsidRPr="008C7CBA">
        <w:rPr>
          <w:rFonts w:ascii="Arial" w:hAnsi="Arial" w:cs="Arial"/>
          <w:sz w:val="22"/>
          <w:szCs w:val="22"/>
        </w:rPr>
        <w:t>. There have been no changes in the composition of the subsidiar</w:t>
      </w:r>
      <w:r w:rsidR="005B2AF2" w:rsidRPr="008C7CBA">
        <w:rPr>
          <w:rFonts w:ascii="Arial" w:hAnsi="Arial" w:cs="Arial"/>
          <w:sz w:val="22"/>
          <w:szCs w:val="22"/>
        </w:rPr>
        <w:t>y</w:t>
      </w:r>
      <w:r w:rsidR="005F4C0B" w:rsidRPr="008C7CBA">
        <w:rPr>
          <w:rFonts w:ascii="Arial" w:hAnsi="Arial" w:cs="Arial"/>
          <w:sz w:val="22"/>
          <w:szCs w:val="22"/>
        </w:rPr>
        <w:t xml:space="preserve"> during the current period.</w:t>
      </w:r>
    </w:p>
    <w:p w14:paraId="427968D5" w14:textId="77777777" w:rsidR="0080336E" w:rsidRPr="008C7CBA" w:rsidRDefault="00752005" w:rsidP="005A30D2">
      <w:pPr>
        <w:spacing w:before="80" w:after="80" w:line="380" w:lineRule="exact"/>
        <w:ind w:left="540" w:hanging="540"/>
        <w:jc w:val="thaiDistribute"/>
        <w:rPr>
          <w:rFonts w:ascii="Arial" w:hAnsi="Arial" w:cstheme="minorBidi"/>
          <w:b/>
          <w:bCs/>
          <w:sz w:val="22"/>
          <w:szCs w:val="20"/>
        </w:rPr>
      </w:pPr>
      <w:bookmarkStart w:id="0" w:name="_Hlk37750184"/>
      <w:r w:rsidRPr="008C7CBA">
        <w:rPr>
          <w:rFonts w:ascii="Arial" w:hAnsi="Arial" w:cs="Arial"/>
          <w:b/>
          <w:bCs/>
          <w:sz w:val="22"/>
          <w:szCs w:val="22"/>
        </w:rPr>
        <w:t>1.</w:t>
      </w:r>
      <w:r w:rsidR="00104C84" w:rsidRPr="008C7CBA">
        <w:rPr>
          <w:rFonts w:ascii="Arial" w:hAnsi="Arial" w:cs="Arial"/>
          <w:b/>
          <w:bCs/>
          <w:sz w:val="22"/>
          <w:szCs w:val="22"/>
        </w:rPr>
        <w:t>5</w:t>
      </w:r>
      <w:r w:rsidRPr="008C7CBA">
        <w:rPr>
          <w:rFonts w:ascii="Arial" w:hAnsi="Arial" w:cs="Arial"/>
          <w:b/>
          <w:bCs/>
          <w:sz w:val="22"/>
          <w:szCs w:val="22"/>
        </w:rPr>
        <w:tab/>
      </w:r>
      <w:r w:rsidR="00FC446B" w:rsidRPr="008C7CBA">
        <w:rPr>
          <w:rFonts w:ascii="Arial" w:hAnsi="Arial" w:cs="Arial"/>
          <w:b/>
          <w:bCs/>
          <w:sz w:val="22"/>
          <w:szCs w:val="20"/>
        </w:rPr>
        <w:t>New</w:t>
      </w:r>
      <w:r w:rsidR="00FC446B" w:rsidRPr="008C7CBA">
        <w:rPr>
          <w:rFonts w:ascii="Arial" w:hAnsi="Arial" w:cs="Arial" w:hint="cs"/>
          <w:b/>
          <w:bCs/>
          <w:sz w:val="22"/>
          <w:szCs w:val="20"/>
          <w:cs/>
        </w:rPr>
        <w:t xml:space="preserve"> </w:t>
      </w:r>
      <w:r w:rsidR="00FC446B" w:rsidRPr="008C7CBA">
        <w:rPr>
          <w:rFonts w:ascii="Arial" w:hAnsi="Arial" w:cs="Arial"/>
          <w:b/>
          <w:bCs/>
          <w:sz w:val="22"/>
          <w:szCs w:val="20"/>
        </w:rPr>
        <w:t xml:space="preserve">financial reporting standards </w:t>
      </w:r>
    </w:p>
    <w:p w14:paraId="6AE7F76A" w14:textId="77777777" w:rsidR="009F0A4B" w:rsidRPr="008C7CBA" w:rsidRDefault="0080336E" w:rsidP="009F0A4B">
      <w:pPr>
        <w:pStyle w:val="Heading3"/>
        <w:tabs>
          <w:tab w:val="left" w:pos="1080"/>
        </w:tabs>
        <w:spacing w:before="120" w:after="120" w:line="380" w:lineRule="atLeast"/>
        <w:ind w:firstLine="720"/>
        <w:rPr>
          <w:rFonts w:ascii="Arial" w:hAnsi="Arial" w:cs="Arial"/>
          <w:b w:val="0"/>
          <w:bCs w:val="0"/>
          <w:color w:val="000000" w:themeColor="text1"/>
          <w:sz w:val="22"/>
          <w:szCs w:val="22"/>
        </w:rPr>
      </w:pPr>
      <w:r w:rsidRPr="008C7CBA">
        <w:rPr>
          <w:rFonts w:ascii="Arial" w:hAnsi="Arial" w:cs="Browallia New"/>
          <w:sz w:val="22"/>
          <w:szCs w:val="20"/>
        </w:rPr>
        <w:t>a)</w:t>
      </w:r>
      <w:r w:rsidR="00D32AC9" w:rsidRPr="008C7CBA">
        <w:rPr>
          <w:rFonts w:ascii="Arial" w:hAnsi="Arial" w:cs="Browallia New"/>
          <w:sz w:val="22"/>
          <w:szCs w:val="20"/>
        </w:rPr>
        <w:tab/>
      </w:r>
      <w:r w:rsidR="009F0A4B" w:rsidRPr="008C7CBA">
        <w:rPr>
          <w:rFonts w:ascii="Arial" w:hAnsi="Arial" w:cs="Arial"/>
          <w:color w:val="000000" w:themeColor="text1"/>
          <w:sz w:val="22"/>
          <w:szCs w:val="22"/>
        </w:rPr>
        <w:t>Financial reporting standards that became effective in the current period</w:t>
      </w:r>
    </w:p>
    <w:p w14:paraId="600B9B03" w14:textId="1E3E6C62" w:rsidR="009F0A4B" w:rsidRPr="008C7CBA" w:rsidRDefault="009F0A4B" w:rsidP="009F0A4B">
      <w:pPr>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C7CBA">
        <w:rPr>
          <w:rFonts w:ascii="Arial" w:eastAsia="Arial Unicode MS" w:hAnsi="Arial" w:cs="Arial Unicode MS" w:hint="cs"/>
          <w:sz w:val="22"/>
          <w:szCs w:val="22"/>
          <w:cs/>
        </w:rPr>
        <w:t xml:space="preserve"> </w:t>
      </w:r>
      <w:r w:rsidRPr="008C7CBA">
        <w:rPr>
          <w:rFonts w:ascii="Arial" w:eastAsia="Arial Unicode MS" w:hAnsi="Arial" w:cs="Arial Unicode MS"/>
          <w:sz w:val="22"/>
          <w:szCs w:val="22"/>
        </w:rPr>
        <w:t>directed towards clarifying accounting treatment and providing accounting guidance for users of the standards.</w:t>
      </w:r>
    </w:p>
    <w:p w14:paraId="3846A585" w14:textId="2EB62F39" w:rsidR="009F0A4B" w:rsidRPr="008C7CBA" w:rsidRDefault="009F0A4B" w:rsidP="009F0A4B">
      <w:pPr>
        <w:tabs>
          <w:tab w:val="left" w:pos="1080"/>
        </w:tabs>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adoption of these financial reporting standards does not have any significant impact on the Group’s financial statements.</w:t>
      </w:r>
    </w:p>
    <w:p w14:paraId="4CF64A20" w14:textId="77777777" w:rsidR="009F0A4B" w:rsidRPr="008C7CBA" w:rsidRDefault="00715525" w:rsidP="009F0A4B">
      <w:pPr>
        <w:pStyle w:val="Heading3"/>
        <w:spacing w:before="120" w:after="120" w:line="380" w:lineRule="atLeast"/>
        <w:ind w:left="1080" w:hanging="360"/>
        <w:rPr>
          <w:rFonts w:ascii="Arial" w:hAnsi="Arial" w:cs="Arial"/>
          <w:b w:val="0"/>
          <w:bCs w:val="0"/>
          <w:color w:val="000000" w:themeColor="text1"/>
          <w:sz w:val="22"/>
          <w:szCs w:val="22"/>
        </w:rPr>
      </w:pPr>
      <w:r w:rsidRPr="008C7CBA">
        <w:rPr>
          <w:rFonts w:ascii="Arial" w:hAnsi="Arial" w:cs="Arial"/>
          <w:sz w:val="22"/>
          <w:szCs w:val="22"/>
        </w:rPr>
        <w:t>b)</w:t>
      </w:r>
      <w:r w:rsidR="00D32AC9" w:rsidRPr="008C7CBA">
        <w:rPr>
          <w:rFonts w:ascii="Arial" w:hAnsi="Arial" w:cs="Arial"/>
          <w:sz w:val="22"/>
          <w:szCs w:val="22"/>
        </w:rPr>
        <w:tab/>
      </w:r>
      <w:r w:rsidR="009F0A4B" w:rsidRPr="008C7CBA">
        <w:rPr>
          <w:rFonts w:ascii="Arial" w:hAnsi="Arial" w:cs="Arial"/>
          <w:color w:val="000000" w:themeColor="text1"/>
          <w:sz w:val="22"/>
          <w:szCs w:val="22"/>
        </w:rPr>
        <w:t>Financial reporting standards that will become effective for fiscal years beginning on or after 1 January 2022</w:t>
      </w:r>
    </w:p>
    <w:p w14:paraId="4DC84BA6" w14:textId="03537E92" w:rsidR="00715525" w:rsidRPr="008C7CBA" w:rsidRDefault="009F0A4B" w:rsidP="009F0A4B">
      <w:pPr>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Federation of Accounting Professions issued amendments to Thai Financial Reporting Standard</w:t>
      </w:r>
      <w:r w:rsidRPr="008C7CBA">
        <w:rPr>
          <w:rFonts w:ascii="Arial" w:eastAsia="Arial Unicode MS" w:hAnsi="Arial" w:cs="Arial Unicode MS" w:hint="cs"/>
          <w:sz w:val="22"/>
          <w:szCs w:val="22"/>
          <w:cs/>
        </w:rPr>
        <w:t xml:space="preserve"> </w:t>
      </w:r>
      <w:r w:rsidRPr="008C7CBA">
        <w:rPr>
          <w:rFonts w:ascii="Arial" w:eastAsia="Arial Unicode MS" w:hAnsi="Arial" w:cs="Arial Unicode MS"/>
          <w:sz w:val="22"/>
          <w:szCs w:val="22"/>
        </w:rPr>
        <w:t>16 Leases that provide temporary exemptions from the impact of interest rate benchmark reform for a lessee,</w:t>
      </w:r>
      <w:r w:rsidRPr="008C7CBA">
        <w:rPr>
          <w:rFonts w:ascii="Arial" w:eastAsia="Arial Unicode MS" w:hAnsi="Arial" w:cs="Arial Unicode MS" w:hint="cs"/>
          <w:sz w:val="22"/>
          <w:szCs w:val="22"/>
          <w:cs/>
        </w:rPr>
        <w:t xml:space="preserve"> </w:t>
      </w:r>
      <w:r w:rsidRPr="008C7CBA">
        <w:rPr>
          <w:rFonts w:ascii="Arial" w:eastAsia="Arial Unicode MS" w:hAnsi="Arial" w:cs="Arial Unicode MS"/>
          <w:sz w:val="22"/>
          <w:szCs w:val="22"/>
        </w:rPr>
        <w:t>provided that all specified conditions are to be met.</w:t>
      </w:r>
    </w:p>
    <w:p w14:paraId="14965129" w14:textId="6B9B1316" w:rsidR="00104C84" w:rsidRPr="008C7CBA" w:rsidRDefault="009F0A4B" w:rsidP="009F0A4B">
      <w:pPr>
        <w:tabs>
          <w:tab w:val="left" w:pos="1080"/>
        </w:tabs>
        <w:spacing w:before="120" w:after="120" w:line="380" w:lineRule="exact"/>
        <w:ind w:left="1080"/>
        <w:jc w:val="thaiDistribute"/>
        <w:rPr>
          <w:rFonts w:ascii="Arial" w:eastAsia="Arial Unicode MS" w:hAnsi="Arial" w:cs="Arial Unicode MS"/>
          <w:sz w:val="22"/>
          <w:szCs w:val="22"/>
        </w:rPr>
      </w:pPr>
      <w:r w:rsidRPr="008C7CBA">
        <w:rPr>
          <w:rFonts w:ascii="Arial" w:eastAsia="Arial Unicode MS" w:hAnsi="Arial" w:cs="Arial Unicode MS"/>
          <w:sz w:val="22"/>
          <w:szCs w:val="22"/>
        </w:rPr>
        <w:t>The management of the Group believes that adoption of these amendments will not have any significant impact on the Group’s financial statements</w:t>
      </w:r>
      <w:r w:rsidR="00715525" w:rsidRPr="008C7CBA">
        <w:rPr>
          <w:rFonts w:ascii="Arial" w:eastAsia="Arial Unicode MS" w:hAnsi="Arial" w:cs="Arial Unicode MS"/>
          <w:sz w:val="22"/>
          <w:szCs w:val="22"/>
        </w:rPr>
        <w:t>.</w:t>
      </w:r>
    </w:p>
    <w:p w14:paraId="5B4CD05D" w14:textId="713478C5" w:rsidR="00752005" w:rsidRPr="008C7CBA" w:rsidRDefault="00752005" w:rsidP="00384F77">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8C7CBA">
        <w:rPr>
          <w:rFonts w:ascii="Arial" w:hAnsi="Arial" w:cs="Arial"/>
          <w:b/>
          <w:bCs/>
          <w:sz w:val="22"/>
          <w:szCs w:val="22"/>
        </w:rPr>
        <w:t>1.</w:t>
      </w:r>
      <w:r w:rsidR="00104C84" w:rsidRPr="008C7CBA">
        <w:rPr>
          <w:rFonts w:ascii="Arial" w:hAnsi="Arial" w:cs="Arial"/>
          <w:b/>
          <w:bCs/>
          <w:sz w:val="22"/>
          <w:szCs w:val="22"/>
        </w:rPr>
        <w:t>6</w:t>
      </w:r>
      <w:r w:rsidRPr="008C7CBA">
        <w:rPr>
          <w:rFonts w:ascii="Arial" w:hAnsi="Arial" w:cs="Arial"/>
          <w:b/>
          <w:bCs/>
          <w:sz w:val="22"/>
          <w:szCs w:val="22"/>
        </w:rPr>
        <w:tab/>
        <w:t>Significant accounting policies</w:t>
      </w:r>
    </w:p>
    <w:p w14:paraId="310691DC" w14:textId="4EDF46AC" w:rsidR="00FD5016" w:rsidRPr="008C7CBA" w:rsidRDefault="00752005" w:rsidP="001C6BEA">
      <w:pPr>
        <w:spacing w:before="120" w:after="120" w:line="380" w:lineRule="exact"/>
        <w:ind w:left="547" w:hanging="547"/>
        <w:jc w:val="thaiDistribute"/>
        <w:rPr>
          <w:rFonts w:ascii="Arial" w:hAnsi="Arial" w:cstheme="minorBidi"/>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2020</w:t>
      </w:r>
      <w:r w:rsidRPr="008C7CBA">
        <w:rPr>
          <w:rFonts w:ascii="Arial" w:hAnsi="Arial" w:cs="Arial"/>
          <w:sz w:val="22"/>
          <w:szCs w:val="22"/>
        </w:rPr>
        <w:t>.</w:t>
      </w:r>
    </w:p>
    <w:bookmarkEnd w:id="0"/>
    <w:p w14:paraId="255B71C6" w14:textId="77777777" w:rsidR="00220B6F" w:rsidRPr="008C7CBA" w:rsidRDefault="00220B6F">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20E746F8" w14:textId="77777777" w:rsidR="00FF3180" w:rsidRPr="008C7CBA" w:rsidRDefault="00FF3180" w:rsidP="005E1548">
      <w:pPr>
        <w:tabs>
          <w:tab w:val="left" w:pos="360"/>
          <w:tab w:val="left" w:pos="288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r>
      <w:r w:rsidRPr="008C7CBA">
        <w:rPr>
          <w:rFonts w:ascii="Arial" w:hAnsi="Arial" w:cs="Arial"/>
          <w:sz w:val="22"/>
          <w:szCs w:val="22"/>
        </w:rPr>
        <w:tab/>
        <w:t xml:space="preserve">The relationships between the Company and its related parties are </w:t>
      </w:r>
      <w:proofErr w:type="spellStart"/>
      <w:r w:rsidRPr="008C7CBA">
        <w:rPr>
          <w:rFonts w:ascii="Arial" w:hAnsi="Arial" w:cs="Arial"/>
          <w:sz w:val="22"/>
          <w:szCs w:val="22"/>
        </w:rPr>
        <w:t>summarised</w:t>
      </w:r>
      <w:proofErr w:type="spellEnd"/>
      <w:r w:rsidRPr="008C7CBA">
        <w:rPr>
          <w:rFonts w:ascii="Arial" w:hAnsi="Arial" w:cs="Arial"/>
          <w:sz w:val="22"/>
          <w:szCs w:val="22"/>
        </w:rPr>
        <w:t xml:space="preserve"> below.</w:t>
      </w:r>
    </w:p>
    <w:tbl>
      <w:tblPr>
        <w:tblW w:w="9072" w:type="dxa"/>
        <w:tblInd w:w="558" w:type="dxa"/>
        <w:tblLook w:val="0000" w:firstRow="0" w:lastRow="0" w:firstColumn="0" w:lastColumn="0" w:noHBand="0" w:noVBand="0"/>
      </w:tblPr>
      <w:tblGrid>
        <w:gridCol w:w="4302"/>
        <w:gridCol w:w="236"/>
        <w:gridCol w:w="4534"/>
      </w:tblGrid>
      <w:tr w:rsidR="00FF3180" w:rsidRPr="008C7CBA" w14:paraId="2E5787F6" w14:textId="77777777" w:rsidTr="007348CA">
        <w:trPr>
          <w:tblHeader/>
        </w:trPr>
        <w:tc>
          <w:tcPr>
            <w:tcW w:w="4302" w:type="dxa"/>
          </w:tcPr>
          <w:p w14:paraId="639A6425" w14:textId="77777777" w:rsidR="00FF3180" w:rsidRPr="008C7CBA" w:rsidRDefault="00FF3180" w:rsidP="007348CA">
            <w:pPr>
              <w:pBdr>
                <w:bottom w:val="single" w:sz="4" w:space="1" w:color="auto"/>
              </w:pBdr>
              <w:spacing w:line="380" w:lineRule="exact"/>
              <w:ind w:left="547" w:right="29" w:hanging="547"/>
              <w:jc w:val="center"/>
              <w:rPr>
                <w:rFonts w:ascii="Arial" w:hAnsi="Arial" w:cs="Arial"/>
                <w:b/>
                <w:bCs/>
                <w:sz w:val="22"/>
                <w:szCs w:val="22"/>
              </w:rPr>
            </w:pPr>
            <w:r w:rsidRPr="008C7CBA">
              <w:rPr>
                <w:rFonts w:ascii="Arial" w:hAnsi="Arial" w:cs="Arial"/>
                <w:sz w:val="22"/>
                <w:szCs w:val="22"/>
              </w:rPr>
              <w:t>Companies</w:t>
            </w:r>
          </w:p>
        </w:tc>
        <w:tc>
          <w:tcPr>
            <w:tcW w:w="236" w:type="dxa"/>
          </w:tcPr>
          <w:p w14:paraId="3500C74B" w14:textId="77777777" w:rsidR="00FF3180" w:rsidRPr="008C7CBA" w:rsidRDefault="00FF3180" w:rsidP="007348CA">
            <w:pPr>
              <w:spacing w:line="380" w:lineRule="exact"/>
              <w:ind w:left="547" w:right="29" w:hanging="547"/>
              <w:jc w:val="center"/>
              <w:rPr>
                <w:rFonts w:ascii="Arial" w:hAnsi="Arial" w:cs="Arial"/>
                <w:sz w:val="22"/>
                <w:szCs w:val="22"/>
              </w:rPr>
            </w:pPr>
          </w:p>
        </w:tc>
        <w:tc>
          <w:tcPr>
            <w:tcW w:w="4534" w:type="dxa"/>
          </w:tcPr>
          <w:p w14:paraId="79EA58A4" w14:textId="77777777" w:rsidR="00FF3180" w:rsidRPr="008C7CBA" w:rsidRDefault="00FF3180" w:rsidP="007348CA">
            <w:pPr>
              <w:pBdr>
                <w:bottom w:val="single" w:sz="4" w:space="1" w:color="auto"/>
              </w:pBdr>
              <w:spacing w:line="380" w:lineRule="exact"/>
              <w:ind w:left="547" w:right="29" w:hanging="547"/>
              <w:jc w:val="center"/>
              <w:rPr>
                <w:rFonts w:ascii="Arial" w:hAnsi="Arial" w:cs="Arial"/>
                <w:sz w:val="22"/>
                <w:szCs w:val="22"/>
              </w:rPr>
            </w:pPr>
            <w:r w:rsidRPr="008C7CBA">
              <w:rPr>
                <w:rFonts w:ascii="Arial" w:hAnsi="Arial" w:cs="Arial"/>
                <w:sz w:val="22"/>
                <w:szCs w:val="22"/>
              </w:rPr>
              <w:t>Relationship</w:t>
            </w:r>
          </w:p>
        </w:tc>
      </w:tr>
      <w:tr w:rsidR="00FF3180" w:rsidRPr="008C7CBA" w14:paraId="7C79CC87" w14:textId="77777777" w:rsidTr="007348CA">
        <w:tc>
          <w:tcPr>
            <w:tcW w:w="4302" w:type="dxa"/>
          </w:tcPr>
          <w:p w14:paraId="6F07AFEC"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Save Now 2494 Company Limited</w:t>
            </w:r>
          </w:p>
          <w:p w14:paraId="1D2FD176" w14:textId="77777777" w:rsidR="006045B8" w:rsidRPr="008C7CBA" w:rsidRDefault="006045B8"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Chonisben</w:t>
            </w:r>
            <w:proofErr w:type="spellEnd"/>
            <w:r w:rsidRPr="008C7CBA">
              <w:rPr>
                <w:rFonts w:ascii="Arial" w:hAnsi="Arial" w:cs="Arial"/>
                <w:sz w:val="22"/>
                <w:szCs w:val="22"/>
              </w:rPr>
              <w:t> Co., Ltd.</w:t>
            </w:r>
            <w:r w:rsidRPr="008C7CBA">
              <w:rPr>
                <w:rFonts w:ascii="Arial" w:hAnsi="Arial" w:cs="Arial"/>
                <w:sz w:val="22"/>
                <w:szCs w:val="22"/>
                <w:cs/>
              </w:rPr>
              <w:t xml:space="preserve"> </w:t>
            </w:r>
          </w:p>
          <w:p w14:paraId="10BB3C5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Be Wise (Thailand) Company Limited</w:t>
            </w:r>
          </w:p>
          <w:p w14:paraId="7A05BCE6"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Pre-Proud Co., Ltd.</w:t>
            </w:r>
          </w:p>
          <w:p w14:paraId="492CBCB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Power Now Co., Ltd.</w:t>
            </w:r>
          </w:p>
          <w:p w14:paraId="54508761" w14:textId="77777777" w:rsidR="00FF3180" w:rsidRPr="008C7CBA" w:rsidRDefault="00FF3180"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ProPound</w:t>
            </w:r>
            <w:proofErr w:type="spellEnd"/>
            <w:r w:rsidRPr="008C7CBA">
              <w:rPr>
                <w:rFonts w:ascii="Arial" w:hAnsi="Arial" w:cs="Arial"/>
                <w:sz w:val="22"/>
                <w:szCs w:val="22"/>
              </w:rPr>
              <w:t xml:space="preserve"> Co., Ltd.</w:t>
            </w:r>
          </w:p>
          <w:p w14:paraId="3066785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White </w:t>
            </w:r>
            <w:r w:rsidR="00EF4295" w:rsidRPr="008C7CBA">
              <w:rPr>
                <w:rFonts w:ascii="Arial" w:hAnsi="Arial" w:cs="Arial"/>
                <w:sz w:val="22"/>
                <w:szCs w:val="22"/>
              </w:rPr>
              <w:t>Magnolia</w:t>
            </w:r>
            <w:r w:rsidRPr="008C7CBA">
              <w:rPr>
                <w:rFonts w:ascii="Arial" w:hAnsi="Arial" w:cs="Arial"/>
                <w:sz w:val="22"/>
                <w:szCs w:val="22"/>
              </w:rPr>
              <w:t xml:space="preserve"> Company Limited</w:t>
            </w:r>
          </w:p>
          <w:p w14:paraId="6623953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Thai HA Public Company Limited</w:t>
            </w:r>
          </w:p>
          <w:p w14:paraId="7E20699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Living Etcetera Company Limited</w:t>
            </w:r>
          </w:p>
          <w:p w14:paraId="3C7FEDC5" w14:textId="77777777" w:rsidR="00FF3180" w:rsidRPr="008C7CBA" w:rsidRDefault="00FF3180" w:rsidP="007348CA">
            <w:pPr>
              <w:spacing w:line="380" w:lineRule="exact"/>
              <w:ind w:left="547" w:right="29" w:hanging="547"/>
              <w:rPr>
                <w:rFonts w:ascii="Arial" w:hAnsi="Arial" w:cs="Arial"/>
                <w:sz w:val="22"/>
                <w:szCs w:val="22"/>
              </w:rPr>
            </w:pPr>
            <w:proofErr w:type="spellStart"/>
            <w:r w:rsidRPr="008C7CBA">
              <w:rPr>
                <w:rFonts w:ascii="Arial" w:hAnsi="Arial" w:cs="Arial"/>
                <w:sz w:val="22"/>
                <w:szCs w:val="22"/>
              </w:rPr>
              <w:t>Arting</w:t>
            </w:r>
            <w:proofErr w:type="spellEnd"/>
            <w:r w:rsidRPr="008C7CBA">
              <w:rPr>
                <w:rFonts w:ascii="Arial" w:hAnsi="Arial" w:cs="Arial"/>
                <w:sz w:val="22"/>
                <w:szCs w:val="22"/>
              </w:rPr>
              <w:t xml:space="preserve"> Co., Ltd.</w:t>
            </w:r>
          </w:p>
          <w:p w14:paraId="12D17AA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Bonne </w:t>
            </w:r>
            <w:proofErr w:type="spellStart"/>
            <w:r w:rsidRPr="008C7CBA">
              <w:rPr>
                <w:rFonts w:ascii="Arial" w:hAnsi="Arial" w:cs="Arial"/>
                <w:sz w:val="22"/>
                <w:szCs w:val="22"/>
              </w:rPr>
              <w:t>Sante</w:t>
            </w:r>
            <w:proofErr w:type="spellEnd"/>
            <w:r w:rsidRPr="008C7CBA">
              <w:rPr>
                <w:rFonts w:ascii="Arial" w:hAnsi="Arial" w:cs="Arial"/>
                <w:sz w:val="22"/>
                <w:szCs w:val="22"/>
              </w:rPr>
              <w:t xml:space="preserve"> Company Limited</w:t>
            </w:r>
          </w:p>
          <w:p w14:paraId="095B3B94"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The F1 Company Limited</w:t>
            </w:r>
          </w:p>
        </w:tc>
        <w:tc>
          <w:tcPr>
            <w:tcW w:w="236" w:type="dxa"/>
          </w:tcPr>
          <w:p w14:paraId="0C094741"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AFF3BB7" w14:textId="77777777" w:rsidR="00FF3180" w:rsidRPr="008C7CBA" w:rsidRDefault="006974BA"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Subsidiary </w:t>
            </w:r>
          </w:p>
          <w:p w14:paraId="6E7074DE" w14:textId="77777777" w:rsidR="006045B8" w:rsidRPr="008C7CBA" w:rsidRDefault="006045B8"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Co-shareholders and directors </w:t>
            </w:r>
          </w:p>
          <w:p w14:paraId="5860A47A" w14:textId="729AFF4A"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r w:rsidRPr="008C7CBA">
              <w:rPr>
                <w:rFonts w:ascii="Arial" w:hAnsi="Arial" w:cs="Arial"/>
                <w:sz w:val="22"/>
                <w:szCs w:val="22"/>
              </w:rPr>
              <w:t xml:space="preserve"> </w:t>
            </w:r>
          </w:p>
          <w:p w14:paraId="0E92CF0A"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11D69A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06A2BC4"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141DD5B9"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79CD3AD"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67179E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3A5E5588"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5004083D"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p w14:paraId="45BCF11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 and director</w:t>
            </w:r>
            <w:r w:rsidR="00E63E5E" w:rsidRPr="008C7CBA">
              <w:rPr>
                <w:rFonts w:ascii="Arial" w:hAnsi="Arial" w:cs="Arial"/>
                <w:sz w:val="22"/>
                <w:szCs w:val="22"/>
              </w:rPr>
              <w:t>s</w:t>
            </w:r>
          </w:p>
        </w:tc>
      </w:tr>
      <w:tr w:rsidR="00FF3180" w:rsidRPr="008C7CBA" w14:paraId="4389FB0C" w14:textId="77777777" w:rsidTr="007348CA">
        <w:tc>
          <w:tcPr>
            <w:tcW w:w="4302" w:type="dxa"/>
          </w:tcPr>
          <w:p w14:paraId="67A85AB1"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QIU Asset Co., Ltd.</w:t>
            </w:r>
          </w:p>
        </w:tc>
        <w:tc>
          <w:tcPr>
            <w:tcW w:w="236" w:type="dxa"/>
          </w:tcPr>
          <w:p w14:paraId="40AC17AF"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2515772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Shareholders and co-director</w:t>
            </w:r>
            <w:r w:rsidR="00A146D7" w:rsidRPr="008C7CBA">
              <w:rPr>
                <w:rFonts w:ascii="Arial" w:hAnsi="Arial" w:cs="Arial"/>
                <w:sz w:val="22"/>
                <w:szCs w:val="22"/>
              </w:rPr>
              <w:t>s</w:t>
            </w:r>
          </w:p>
        </w:tc>
      </w:tr>
      <w:tr w:rsidR="00FF3180" w:rsidRPr="008C7CBA" w14:paraId="7C119930" w14:textId="77777777" w:rsidTr="007348CA">
        <w:tc>
          <w:tcPr>
            <w:tcW w:w="4302" w:type="dxa"/>
          </w:tcPr>
          <w:p w14:paraId="1F70E54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KA-</w:t>
            </w:r>
            <w:proofErr w:type="spellStart"/>
            <w:r w:rsidRPr="008C7CBA">
              <w:rPr>
                <w:rFonts w:ascii="Arial" w:hAnsi="Arial" w:cs="Arial"/>
                <w:sz w:val="22"/>
                <w:szCs w:val="22"/>
              </w:rPr>
              <w:t>Nomjeen</w:t>
            </w:r>
            <w:proofErr w:type="spellEnd"/>
            <w:r w:rsidRPr="008C7CBA">
              <w:rPr>
                <w:rFonts w:ascii="Arial" w:hAnsi="Arial" w:cs="Arial"/>
                <w:sz w:val="22"/>
                <w:szCs w:val="22"/>
              </w:rPr>
              <w:t xml:space="preserve"> Bangkok Co., Ltd.</w:t>
            </w:r>
          </w:p>
        </w:tc>
        <w:tc>
          <w:tcPr>
            <w:tcW w:w="236" w:type="dxa"/>
          </w:tcPr>
          <w:p w14:paraId="4919DB65"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0002876A"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2DCF91DF" w14:textId="77777777" w:rsidTr="007348CA">
        <w:tc>
          <w:tcPr>
            <w:tcW w:w="4302" w:type="dxa"/>
          </w:tcPr>
          <w:p w14:paraId="4A2EC2AB" w14:textId="77777777" w:rsidR="00FF3180" w:rsidRPr="008C7CBA" w:rsidRDefault="00E63E5E"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Q</w:t>
            </w:r>
            <w:r w:rsidR="00FF3180" w:rsidRPr="008C7CBA">
              <w:rPr>
                <w:rFonts w:ascii="Arial" w:hAnsi="Arial" w:cs="Arial"/>
                <w:sz w:val="22"/>
                <w:szCs w:val="22"/>
              </w:rPr>
              <w:t xml:space="preserve"> Farm Co., Ltd.</w:t>
            </w:r>
          </w:p>
        </w:tc>
        <w:tc>
          <w:tcPr>
            <w:tcW w:w="236" w:type="dxa"/>
          </w:tcPr>
          <w:p w14:paraId="7EEF080A"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3145361"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65299366" w14:textId="77777777" w:rsidTr="007348CA">
        <w:tc>
          <w:tcPr>
            <w:tcW w:w="4302" w:type="dxa"/>
          </w:tcPr>
          <w:p w14:paraId="0F1BE57E"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P. Villa Company Limited</w:t>
            </w:r>
          </w:p>
        </w:tc>
        <w:tc>
          <w:tcPr>
            <w:tcW w:w="236" w:type="dxa"/>
          </w:tcPr>
          <w:p w14:paraId="3C3FBF35"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4972313"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13ED077C" w14:textId="77777777" w:rsidTr="007348CA">
        <w:tc>
          <w:tcPr>
            <w:tcW w:w="4302" w:type="dxa"/>
          </w:tcPr>
          <w:p w14:paraId="123CBE7B" w14:textId="5A91F48B" w:rsidR="00FF3180" w:rsidRPr="008C7CBA" w:rsidRDefault="00FF3180" w:rsidP="007348CA">
            <w:pPr>
              <w:tabs>
                <w:tab w:val="left" w:pos="422"/>
                <w:tab w:val="center" w:pos="1418"/>
                <w:tab w:val="left" w:pos="1620"/>
              </w:tabs>
              <w:spacing w:line="380" w:lineRule="exact"/>
              <w:ind w:left="547" w:right="-102" w:hanging="547"/>
              <w:rPr>
                <w:rFonts w:ascii="Arial" w:hAnsi="Arial" w:cs="Arial"/>
                <w:sz w:val="22"/>
                <w:szCs w:val="22"/>
              </w:rPr>
            </w:pPr>
            <w:proofErr w:type="spellStart"/>
            <w:r w:rsidRPr="008C7CBA">
              <w:rPr>
                <w:rFonts w:ascii="Arial" w:hAnsi="Arial" w:cs="Arial"/>
                <w:sz w:val="22"/>
                <w:szCs w:val="22"/>
              </w:rPr>
              <w:t>Chareanchai</w:t>
            </w:r>
            <w:proofErr w:type="spellEnd"/>
            <w:r w:rsidRPr="008C7CBA">
              <w:rPr>
                <w:rFonts w:ascii="Arial" w:hAnsi="Arial" w:cs="Arial"/>
                <w:sz w:val="22"/>
                <w:szCs w:val="22"/>
              </w:rPr>
              <w:t xml:space="preserve"> and Son Agriculture</w:t>
            </w:r>
            <w:r w:rsidR="005E1548" w:rsidRPr="008C7CBA">
              <w:rPr>
                <w:rFonts w:ascii="Arial" w:hAnsi="Arial" w:cs="Arial"/>
                <w:sz w:val="22"/>
                <w:szCs w:val="22"/>
              </w:rPr>
              <w:t xml:space="preserve"> Co., Ltd.</w:t>
            </w:r>
          </w:p>
        </w:tc>
        <w:tc>
          <w:tcPr>
            <w:tcW w:w="236" w:type="dxa"/>
          </w:tcPr>
          <w:p w14:paraId="3F641D9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ED030CC"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7C1B6E8B" w14:textId="77777777" w:rsidTr="007348CA">
        <w:tc>
          <w:tcPr>
            <w:tcW w:w="4302" w:type="dxa"/>
          </w:tcPr>
          <w:p w14:paraId="0744DFD1"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Management and Psychology Co., Ltd.</w:t>
            </w:r>
          </w:p>
        </w:tc>
        <w:tc>
          <w:tcPr>
            <w:tcW w:w="236" w:type="dxa"/>
          </w:tcPr>
          <w:p w14:paraId="784AF824"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6F1E652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44397D05" w14:textId="77777777" w:rsidTr="007348CA">
        <w:tc>
          <w:tcPr>
            <w:tcW w:w="4302" w:type="dxa"/>
          </w:tcPr>
          <w:p w14:paraId="3E4A568D" w14:textId="3389C555"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Thai Vegetable Oil Public Company Limited</w:t>
            </w:r>
          </w:p>
        </w:tc>
        <w:tc>
          <w:tcPr>
            <w:tcW w:w="236" w:type="dxa"/>
          </w:tcPr>
          <w:p w14:paraId="44E743A0"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771A3A3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Co-director</w:t>
            </w:r>
            <w:r w:rsidR="00E63E5E" w:rsidRPr="008C7CBA">
              <w:rPr>
                <w:rFonts w:ascii="Arial" w:hAnsi="Arial" w:cs="Arial"/>
                <w:sz w:val="22"/>
                <w:szCs w:val="22"/>
              </w:rPr>
              <w:t>s</w:t>
            </w:r>
          </w:p>
        </w:tc>
      </w:tr>
      <w:tr w:rsidR="00FF3180" w:rsidRPr="008C7CBA" w14:paraId="7B20D0BB" w14:textId="77777777" w:rsidTr="007348CA">
        <w:tc>
          <w:tcPr>
            <w:tcW w:w="4302" w:type="dxa"/>
          </w:tcPr>
          <w:p w14:paraId="6C7E05A6"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At Bangkok Co., Ltd.</w:t>
            </w:r>
          </w:p>
        </w:tc>
        <w:tc>
          <w:tcPr>
            <w:tcW w:w="236" w:type="dxa"/>
          </w:tcPr>
          <w:p w14:paraId="39ABB38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0B13368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189E31D1" w14:textId="77777777" w:rsidTr="007348CA">
        <w:tc>
          <w:tcPr>
            <w:tcW w:w="4302" w:type="dxa"/>
          </w:tcPr>
          <w:p w14:paraId="34F48C65"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Health Water Company Limited</w:t>
            </w:r>
          </w:p>
        </w:tc>
        <w:tc>
          <w:tcPr>
            <w:tcW w:w="236" w:type="dxa"/>
          </w:tcPr>
          <w:p w14:paraId="24BADF4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0145F71"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35F43B6E" w14:textId="77777777" w:rsidTr="007348CA">
        <w:tc>
          <w:tcPr>
            <w:tcW w:w="4302" w:type="dxa"/>
          </w:tcPr>
          <w:p w14:paraId="07E9E882"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cs/>
              </w:rPr>
            </w:pPr>
            <w:r w:rsidRPr="008C7CBA">
              <w:rPr>
                <w:rFonts w:ascii="Arial" w:hAnsi="Arial" w:cs="Arial"/>
                <w:sz w:val="22"/>
                <w:szCs w:val="22"/>
              </w:rPr>
              <w:t>Fix &amp; Wash Et Cetera Co., Ltd.</w:t>
            </w:r>
          </w:p>
        </w:tc>
        <w:tc>
          <w:tcPr>
            <w:tcW w:w="236" w:type="dxa"/>
          </w:tcPr>
          <w:p w14:paraId="338984F1"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3DBDD07E"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Co-shareholders</w:t>
            </w:r>
          </w:p>
        </w:tc>
      </w:tr>
      <w:tr w:rsidR="00FF3180" w:rsidRPr="008C7CBA" w14:paraId="599F5D1D" w14:textId="77777777" w:rsidTr="007348CA">
        <w:tc>
          <w:tcPr>
            <w:tcW w:w="4302" w:type="dxa"/>
          </w:tcPr>
          <w:p w14:paraId="7598B3A3"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Santa Factory Co., Ltd.</w:t>
            </w:r>
          </w:p>
        </w:tc>
        <w:tc>
          <w:tcPr>
            <w:tcW w:w="236" w:type="dxa"/>
          </w:tcPr>
          <w:p w14:paraId="7E307BC2"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2508B1F2"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09B5001C" w14:textId="77777777" w:rsidTr="007348CA">
        <w:tc>
          <w:tcPr>
            <w:tcW w:w="4302" w:type="dxa"/>
          </w:tcPr>
          <w:p w14:paraId="51C41752"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CRC Creation Public Company Limited</w:t>
            </w:r>
          </w:p>
        </w:tc>
        <w:tc>
          <w:tcPr>
            <w:tcW w:w="236" w:type="dxa"/>
          </w:tcPr>
          <w:p w14:paraId="6ABF934E"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2831477"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77704077" w14:textId="77777777" w:rsidTr="007348CA">
        <w:tc>
          <w:tcPr>
            <w:tcW w:w="4302" w:type="dxa"/>
          </w:tcPr>
          <w:p w14:paraId="7FD1F4B4" w14:textId="60266858" w:rsidR="007348CA" w:rsidRPr="008C7CBA" w:rsidRDefault="00FF3180" w:rsidP="00220B6F">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Neo Key Co., Ltd.</w:t>
            </w:r>
          </w:p>
        </w:tc>
        <w:tc>
          <w:tcPr>
            <w:tcW w:w="236" w:type="dxa"/>
          </w:tcPr>
          <w:p w14:paraId="34A5A8FC"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tcPr>
          <w:p w14:paraId="52508E4F" w14:textId="77777777"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Indirect controlled by related party</w:t>
            </w:r>
          </w:p>
        </w:tc>
      </w:tr>
      <w:tr w:rsidR="00FF3180" w:rsidRPr="008C7CBA" w14:paraId="2B01B05E" w14:textId="77777777" w:rsidTr="007348CA">
        <w:trPr>
          <w:trHeight w:val="80"/>
        </w:trPr>
        <w:tc>
          <w:tcPr>
            <w:tcW w:w="4302" w:type="dxa"/>
          </w:tcPr>
          <w:p w14:paraId="28661848"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r w:rsidRPr="008C7CBA">
              <w:rPr>
                <w:rFonts w:ascii="Arial" w:hAnsi="Arial" w:cs="Arial"/>
                <w:sz w:val="22"/>
                <w:szCs w:val="22"/>
              </w:rPr>
              <w:t>Key management personnel</w:t>
            </w:r>
          </w:p>
        </w:tc>
        <w:tc>
          <w:tcPr>
            <w:tcW w:w="236" w:type="dxa"/>
          </w:tcPr>
          <w:p w14:paraId="6FBE502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7315EBBD" w14:textId="5316376A"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Persons having authority and</w:t>
            </w:r>
            <w:r w:rsidR="00752005" w:rsidRPr="008C7CBA">
              <w:rPr>
                <w:rFonts w:ascii="Arial" w:hAnsi="Arial" w:cs="Arial"/>
                <w:sz w:val="22"/>
                <w:szCs w:val="22"/>
              </w:rPr>
              <w:t xml:space="preserve"> responsibility </w:t>
            </w:r>
          </w:p>
        </w:tc>
      </w:tr>
      <w:tr w:rsidR="00FF3180" w:rsidRPr="008C7CBA" w14:paraId="759D5744" w14:textId="77777777" w:rsidTr="007348CA">
        <w:tc>
          <w:tcPr>
            <w:tcW w:w="4302" w:type="dxa"/>
          </w:tcPr>
          <w:p w14:paraId="28F25BA0"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74B1D70C"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6593E3F7" w14:textId="44536625"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for </w:t>
            </w:r>
            <w:r w:rsidR="00752005" w:rsidRPr="008C7CBA">
              <w:rPr>
                <w:rFonts w:ascii="Arial" w:hAnsi="Arial" w:cs="Arial"/>
                <w:sz w:val="22"/>
                <w:szCs w:val="22"/>
              </w:rPr>
              <w:t xml:space="preserve">planning, </w:t>
            </w:r>
            <w:r w:rsidRPr="008C7CBA">
              <w:rPr>
                <w:rFonts w:ascii="Arial" w:hAnsi="Arial" w:cs="Arial"/>
                <w:sz w:val="22"/>
                <w:szCs w:val="22"/>
              </w:rPr>
              <w:t>directing and controlling</w:t>
            </w:r>
          </w:p>
        </w:tc>
      </w:tr>
      <w:tr w:rsidR="00FF3180" w:rsidRPr="008C7CBA" w14:paraId="493834F5" w14:textId="77777777" w:rsidTr="007348CA">
        <w:tc>
          <w:tcPr>
            <w:tcW w:w="4302" w:type="dxa"/>
          </w:tcPr>
          <w:p w14:paraId="3029B20E"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4AA0A1B8"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0F68F97F" w14:textId="499C96A4" w:rsidR="00FF3180" w:rsidRPr="008C7CBA" w:rsidRDefault="00FF3180" w:rsidP="007348CA">
            <w:pPr>
              <w:spacing w:line="380" w:lineRule="exact"/>
              <w:ind w:left="547" w:right="-195" w:hanging="547"/>
              <w:rPr>
                <w:rFonts w:ascii="Arial" w:hAnsi="Arial" w:cs="Arial"/>
                <w:sz w:val="22"/>
                <w:szCs w:val="22"/>
              </w:rPr>
            </w:pPr>
            <w:r w:rsidRPr="008C7CBA">
              <w:rPr>
                <w:rFonts w:ascii="Arial" w:hAnsi="Arial" w:cs="Arial"/>
                <w:sz w:val="22"/>
                <w:szCs w:val="22"/>
              </w:rPr>
              <w:t xml:space="preserve">   the activities of the entity,</w:t>
            </w:r>
            <w:r w:rsidR="00752005" w:rsidRPr="008C7CBA">
              <w:rPr>
                <w:rFonts w:ascii="Arial" w:hAnsi="Arial" w:cs="Arial"/>
                <w:sz w:val="22"/>
                <w:szCs w:val="22"/>
              </w:rPr>
              <w:t xml:space="preserve"> directly or </w:t>
            </w:r>
          </w:p>
        </w:tc>
      </w:tr>
      <w:tr w:rsidR="00FF3180" w:rsidRPr="008C7CBA" w14:paraId="5206DF70" w14:textId="77777777" w:rsidTr="007348CA">
        <w:tc>
          <w:tcPr>
            <w:tcW w:w="4302" w:type="dxa"/>
          </w:tcPr>
          <w:p w14:paraId="38F56AED"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3A13E089"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2799CAD4" w14:textId="098FCFDB"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indirectly, </w:t>
            </w:r>
            <w:r w:rsidR="00752005" w:rsidRPr="008C7CBA">
              <w:rPr>
                <w:rFonts w:ascii="Arial" w:hAnsi="Arial" w:cs="Arial"/>
                <w:sz w:val="22"/>
                <w:szCs w:val="22"/>
              </w:rPr>
              <w:t xml:space="preserve">including </w:t>
            </w:r>
            <w:r w:rsidRPr="008C7CBA">
              <w:rPr>
                <w:rFonts w:ascii="Arial" w:hAnsi="Arial" w:cs="Arial"/>
                <w:sz w:val="22"/>
                <w:szCs w:val="22"/>
              </w:rPr>
              <w:t>any director</w:t>
            </w:r>
            <w:r w:rsidR="00E63E5E" w:rsidRPr="008C7CBA">
              <w:rPr>
                <w:rFonts w:ascii="Arial" w:hAnsi="Arial" w:cs="Arial"/>
                <w:sz w:val="22"/>
                <w:szCs w:val="22"/>
              </w:rPr>
              <w:t>s</w:t>
            </w:r>
            <w:r w:rsidRPr="008C7CBA">
              <w:rPr>
                <w:rFonts w:ascii="Arial" w:hAnsi="Arial" w:cs="Arial"/>
                <w:sz w:val="22"/>
                <w:szCs w:val="22"/>
              </w:rPr>
              <w:t xml:space="preserve"> </w:t>
            </w:r>
          </w:p>
        </w:tc>
      </w:tr>
      <w:tr w:rsidR="00FF3180" w:rsidRPr="008C7CBA" w14:paraId="6E0FC7C9" w14:textId="77777777" w:rsidTr="007348CA">
        <w:tc>
          <w:tcPr>
            <w:tcW w:w="4302" w:type="dxa"/>
          </w:tcPr>
          <w:p w14:paraId="6CB69CE8" w14:textId="77777777" w:rsidR="00FF3180" w:rsidRPr="008C7CBA" w:rsidRDefault="00FF3180"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34AE6C97" w14:textId="77777777" w:rsidR="00FF3180" w:rsidRPr="008C7CBA" w:rsidRDefault="00FF3180" w:rsidP="007348CA">
            <w:pPr>
              <w:spacing w:line="380" w:lineRule="exact"/>
              <w:ind w:left="547" w:right="29" w:hanging="547"/>
              <w:rPr>
                <w:rFonts w:ascii="Arial" w:hAnsi="Arial" w:cs="Arial"/>
                <w:sz w:val="22"/>
                <w:szCs w:val="22"/>
              </w:rPr>
            </w:pPr>
          </w:p>
        </w:tc>
        <w:tc>
          <w:tcPr>
            <w:tcW w:w="4534" w:type="dxa"/>
            <w:vAlign w:val="center"/>
          </w:tcPr>
          <w:p w14:paraId="22889D85" w14:textId="032B11EB" w:rsidR="00FF3180" w:rsidRPr="008C7CBA" w:rsidRDefault="00FF3180"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w:t>
            </w:r>
            <w:r w:rsidR="007348CA" w:rsidRPr="008C7CBA">
              <w:rPr>
                <w:rFonts w:ascii="Arial" w:hAnsi="Arial" w:cs="Arial"/>
                <w:sz w:val="22"/>
                <w:szCs w:val="22"/>
              </w:rPr>
              <w:t xml:space="preserve">(whether executive </w:t>
            </w:r>
            <w:r w:rsidRPr="008C7CBA">
              <w:rPr>
                <w:rFonts w:ascii="Arial" w:hAnsi="Arial" w:cs="Arial"/>
                <w:sz w:val="22"/>
                <w:szCs w:val="22"/>
              </w:rPr>
              <w:t xml:space="preserve">otherwise) of </w:t>
            </w:r>
          </w:p>
        </w:tc>
      </w:tr>
      <w:tr w:rsidR="007348CA" w:rsidRPr="008C7CBA" w14:paraId="29CBB468" w14:textId="77777777" w:rsidTr="007348CA">
        <w:tc>
          <w:tcPr>
            <w:tcW w:w="4302" w:type="dxa"/>
          </w:tcPr>
          <w:p w14:paraId="14CEF8E6" w14:textId="77777777" w:rsidR="007348CA" w:rsidRPr="008C7CBA" w:rsidRDefault="007348CA" w:rsidP="007348CA">
            <w:pPr>
              <w:tabs>
                <w:tab w:val="left" w:pos="422"/>
                <w:tab w:val="center" w:pos="1418"/>
                <w:tab w:val="left" w:pos="1620"/>
              </w:tabs>
              <w:spacing w:line="380" w:lineRule="exact"/>
              <w:ind w:left="547" w:right="29" w:hanging="547"/>
              <w:rPr>
                <w:rFonts w:ascii="Arial" w:hAnsi="Arial" w:cs="Arial"/>
                <w:sz w:val="22"/>
                <w:szCs w:val="22"/>
              </w:rPr>
            </w:pPr>
          </w:p>
        </w:tc>
        <w:tc>
          <w:tcPr>
            <w:tcW w:w="236" w:type="dxa"/>
          </w:tcPr>
          <w:p w14:paraId="632F443A" w14:textId="77777777" w:rsidR="007348CA" w:rsidRPr="008C7CBA" w:rsidRDefault="007348CA" w:rsidP="007348CA">
            <w:pPr>
              <w:spacing w:line="380" w:lineRule="exact"/>
              <w:ind w:left="547" w:right="29" w:hanging="547"/>
              <w:rPr>
                <w:rFonts w:ascii="Arial" w:hAnsi="Arial" w:cs="Arial"/>
                <w:sz w:val="22"/>
                <w:szCs w:val="22"/>
              </w:rPr>
            </w:pPr>
          </w:p>
        </w:tc>
        <w:tc>
          <w:tcPr>
            <w:tcW w:w="4534" w:type="dxa"/>
            <w:vAlign w:val="center"/>
          </w:tcPr>
          <w:p w14:paraId="27595983" w14:textId="74CDA385" w:rsidR="007348CA" w:rsidRPr="008C7CBA" w:rsidRDefault="007348CA" w:rsidP="007348CA">
            <w:pPr>
              <w:spacing w:line="380" w:lineRule="exact"/>
              <w:ind w:left="547" w:right="29" w:hanging="547"/>
              <w:rPr>
                <w:rFonts w:ascii="Arial" w:hAnsi="Arial" w:cs="Arial"/>
                <w:sz w:val="22"/>
                <w:szCs w:val="22"/>
              </w:rPr>
            </w:pPr>
            <w:r w:rsidRPr="008C7CBA">
              <w:rPr>
                <w:rFonts w:ascii="Arial" w:hAnsi="Arial" w:cs="Arial"/>
                <w:sz w:val="22"/>
                <w:szCs w:val="22"/>
              </w:rPr>
              <w:t xml:space="preserve">   the Company.</w:t>
            </w:r>
          </w:p>
        </w:tc>
      </w:tr>
    </w:tbl>
    <w:p w14:paraId="4633B257" w14:textId="77777777" w:rsidR="00220B6F" w:rsidRPr="008C7CBA" w:rsidRDefault="00FF3180" w:rsidP="005709FA">
      <w:pPr>
        <w:pStyle w:val="BodyTextIndent2"/>
        <w:ind w:left="547" w:right="29" w:hanging="547"/>
        <w:rPr>
          <w:rFonts w:ascii="Arial" w:hAnsi="Arial" w:cs="Arial"/>
          <w:sz w:val="22"/>
          <w:szCs w:val="22"/>
        </w:rPr>
      </w:pPr>
      <w:r w:rsidRPr="008C7CBA">
        <w:rPr>
          <w:rFonts w:ascii="Arial" w:hAnsi="Arial" w:cs="Arial"/>
          <w:sz w:val="22"/>
          <w:szCs w:val="22"/>
        </w:rPr>
        <w:tab/>
      </w:r>
    </w:p>
    <w:p w14:paraId="61550A4D" w14:textId="77777777" w:rsidR="00220B6F" w:rsidRPr="008C7CBA" w:rsidRDefault="00220B6F">
      <w:pPr>
        <w:overflowPunct/>
        <w:autoSpaceDE/>
        <w:autoSpaceDN/>
        <w:adjustRightInd/>
        <w:textAlignment w:val="auto"/>
        <w:rPr>
          <w:rFonts w:ascii="Arial" w:hAnsi="Arial" w:cs="Arial"/>
          <w:sz w:val="22"/>
          <w:szCs w:val="22"/>
        </w:rPr>
      </w:pPr>
      <w:r w:rsidRPr="008C7CBA">
        <w:rPr>
          <w:rFonts w:ascii="Arial" w:hAnsi="Arial" w:cs="Arial"/>
          <w:sz w:val="22"/>
          <w:szCs w:val="22"/>
        </w:rPr>
        <w:br w:type="page"/>
      </w:r>
    </w:p>
    <w:p w14:paraId="6E706D5E" w14:textId="484D8786" w:rsidR="00FF3180" w:rsidRPr="008C7CBA" w:rsidRDefault="00FF3180" w:rsidP="00220B6F">
      <w:pPr>
        <w:pStyle w:val="BodyTextIndent2"/>
        <w:ind w:left="547" w:right="29" w:firstLine="0"/>
        <w:rPr>
          <w:rFonts w:ascii="Arial" w:hAnsi="Arial" w:cs="Arial"/>
          <w:sz w:val="22"/>
          <w:szCs w:val="22"/>
        </w:rPr>
      </w:pPr>
      <w:r w:rsidRPr="008C7CBA">
        <w:rPr>
          <w:rFonts w:ascii="Arial" w:hAnsi="Arial" w:cs="Arial"/>
          <w:sz w:val="22"/>
          <w:szCs w:val="22"/>
        </w:rPr>
        <w:lastRenderedPageBreak/>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Such transactions, which are </w:t>
      </w:r>
      <w:proofErr w:type="spellStart"/>
      <w:r w:rsidRPr="008C7CBA">
        <w:rPr>
          <w:rFonts w:ascii="Arial" w:hAnsi="Arial" w:cs="Arial"/>
          <w:sz w:val="22"/>
          <w:szCs w:val="22"/>
        </w:rPr>
        <w:t>summarised</w:t>
      </w:r>
      <w:proofErr w:type="spellEnd"/>
      <w:r w:rsidRPr="008C7CBA">
        <w:rPr>
          <w:rFonts w:ascii="Arial" w:hAnsi="Arial" w:cs="Arial"/>
          <w:sz w:val="22"/>
          <w:szCs w:val="22"/>
        </w:rPr>
        <w:t xml:space="preserve"> below, arose in the ordinary course of business and were concluded on commercial terms and bases agreed upon between the Company and those related parties. </w:t>
      </w:r>
    </w:p>
    <w:p w14:paraId="398B8240" w14:textId="28EDB308" w:rsidR="006D55D7" w:rsidRPr="008C7CBA" w:rsidRDefault="00211849" w:rsidP="007348CA">
      <w:pPr>
        <w:pStyle w:val="BodyTextIndent2"/>
        <w:spacing w:before="0" w:after="0"/>
        <w:ind w:left="547" w:right="29" w:hanging="547"/>
        <w:jc w:val="right"/>
        <w:rPr>
          <w:rFonts w:ascii="Arial" w:hAnsi="Arial" w:cs="Arial"/>
          <w:sz w:val="20"/>
          <w:szCs w:val="20"/>
        </w:rPr>
      </w:pPr>
      <w:r w:rsidRPr="008C7CBA">
        <w:rPr>
          <w:rFonts w:ascii="Arial" w:hAnsi="Arial" w:cs="Arial"/>
          <w:sz w:val="22"/>
          <w:szCs w:val="22"/>
        </w:rPr>
        <w:tab/>
      </w:r>
      <w:r w:rsidR="00A80212" w:rsidRPr="008C7CBA">
        <w:rPr>
          <w:rFonts w:ascii="Arial" w:hAnsi="Arial" w:cs="Arial"/>
          <w:sz w:val="22"/>
          <w:szCs w:val="22"/>
        </w:rPr>
        <w:tab/>
      </w:r>
      <w:r w:rsidR="006D55D7" w:rsidRPr="008C7CBA">
        <w:rPr>
          <w:rFonts w:ascii="Arial" w:hAnsi="Arial" w:cs="Arial"/>
          <w:sz w:val="22"/>
          <w:szCs w:val="22"/>
        </w:rPr>
        <w:tab/>
      </w:r>
      <w:r w:rsidR="006D55D7" w:rsidRPr="008C7CBA">
        <w:rPr>
          <w:rFonts w:ascii="Arial" w:hAnsi="Arial" w:cs="Arial"/>
          <w:sz w:val="18"/>
          <w:szCs w:val="18"/>
        </w:rPr>
        <w:tab/>
      </w:r>
      <w:r w:rsidR="006D55D7" w:rsidRPr="008C7CBA">
        <w:rPr>
          <w:rFonts w:ascii="Arial" w:hAnsi="Arial" w:cs="Arial"/>
          <w:sz w:val="20"/>
          <w:szCs w:val="20"/>
        </w:rPr>
        <w:t>(Unit: Million Baht)</w:t>
      </w:r>
    </w:p>
    <w:tbl>
      <w:tblPr>
        <w:tblW w:w="8730" w:type="dxa"/>
        <w:tblInd w:w="558" w:type="dxa"/>
        <w:tblLayout w:type="fixed"/>
        <w:tblLook w:val="0000" w:firstRow="0" w:lastRow="0" w:firstColumn="0" w:lastColumn="0" w:noHBand="0" w:noVBand="0"/>
      </w:tblPr>
      <w:tblGrid>
        <w:gridCol w:w="2610"/>
        <w:gridCol w:w="922"/>
        <w:gridCol w:w="230"/>
        <w:gridCol w:w="588"/>
        <w:gridCol w:w="105"/>
        <w:gridCol w:w="765"/>
        <w:gridCol w:w="157"/>
        <w:gridCol w:w="923"/>
        <w:gridCol w:w="2430"/>
      </w:tblGrid>
      <w:tr w:rsidR="006D55D7" w:rsidRPr="008C7CBA" w14:paraId="4282FA0A" w14:textId="77777777" w:rsidTr="00F333F0">
        <w:trPr>
          <w:gridAfter w:val="1"/>
          <w:wAfter w:w="2430" w:type="dxa"/>
          <w:tblHeader/>
        </w:trPr>
        <w:tc>
          <w:tcPr>
            <w:tcW w:w="2610" w:type="dxa"/>
            <w:vAlign w:val="bottom"/>
          </w:tcPr>
          <w:p w14:paraId="3810A638" w14:textId="77777777" w:rsidR="006D55D7" w:rsidRPr="008C7CBA" w:rsidRDefault="006D55D7" w:rsidP="007348CA">
            <w:pPr>
              <w:spacing w:line="380" w:lineRule="exact"/>
              <w:ind w:right="29"/>
              <w:jc w:val="center"/>
              <w:rPr>
                <w:rFonts w:ascii="Arial" w:hAnsi="Arial" w:cs="Arial"/>
                <w:sz w:val="20"/>
                <w:szCs w:val="20"/>
              </w:rPr>
            </w:pPr>
          </w:p>
        </w:tc>
        <w:tc>
          <w:tcPr>
            <w:tcW w:w="3690" w:type="dxa"/>
            <w:gridSpan w:val="7"/>
          </w:tcPr>
          <w:p w14:paraId="71C58B6E" w14:textId="56F32BCA" w:rsidR="006D55D7" w:rsidRPr="008C7CBA" w:rsidRDefault="006D55D7" w:rsidP="007348CA">
            <w:pPr>
              <w:pBdr>
                <w:bottom w:val="single" w:sz="4" w:space="1" w:color="auto"/>
              </w:pBdr>
              <w:spacing w:line="380" w:lineRule="exact"/>
              <w:ind w:left="-30"/>
              <w:jc w:val="center"/>
              <w:rPr>
                <w:rFonts w:ascii="Arial" w:hAnsi="Arial" w:cs="Arial"/>
                <w:sz w:val="20"/>
                <w:szCs w:val="20"/>
              </w:rPr>
            </w:pPr>
            <w:r w:rsidRPr="008C7CBA">
              <w:rPr>
                <w:rFonts w:ascii="Arial" w:hAnsi="Arial" w:cs="Arial"/>
                <w:sz w:val="20"/>
                <w:szCs w:val="20"/>
              </w:rPr>
              <w:t xml:space="preserve">For the </w:t>
            </w:r>
            <w:r w:rsidR="00AD07E8" w:rsidRPr="008C7CBA">
              <w:rPr>
                <w:rFonts w:ascii="Arial" w:hAnsi="Arial" w:cs="Arial"/>
                <w:sz w:val="20"/>
                <w:szCs w:val="20"/>
              </w:rPr>
              <w:t>three</w:t>
            </w:r>
            <w:r w:rsidRPr="008C7CBA">
              <w:rPr>
                <w:rFonts w:ascii="Arial" w:hAnsi="Arial" w:cs="Arial"/>
                <w:sz w:val="20"/>
                <w:szCs w:val="20"/>
              </w:rPr>
              <w:t>-month period</w:t>
            </w:r>
            <w:r w:rsidR="007348CA" w:rsidRPr="008C7CBA">
              <w:rPr>
                <w:rFonts w:ascii="Arial" w:hAnsi="Arial" w:cs="Arial"/>
                <w:sz w:val="20"/>
                <w:szCs w:val="20"/>
              </w:rPr>
              <w:t>s</w:t>
            </w:r>
            <w:r w:rsidRPr="008C7CBA">
              <w:rPr>
                <w:rFonts w:ascii="Arial" w:hAnsi="Arial" w:cs="Arial"/>
                <w:sz w:val="20"/>
                <w:szCs w:val="20"/>
              </w:rPr>
              <w:t xml:space="preserve"> ended </w:t>
            </w:r>
            <w:r w:rsidR="00C211CA" w:rsidRPr="008C7CBA">
              <w:rPr>
                <w:rFonts w:ascii="Arial" w:hAnsi="Arial" w:cs="Arial"/>
                <w:sz w:val="20"/>
                <w:szCs w:val="20"/>
              </w:rPr>
              <w:t xml:space="preserve">                 </w:t>
            </w:r>
            <w:r w:rsidR="00AD07E8" w:rsidRPr="008C7CBA">
              <w:rPr>
                <w:rFonts w:ascii="Arial" w:hAnsi="Arial" w:cs="Arial"/>
                <w:sz w:val="20"/>
                <w:szCs w:val="20"/>
              </w:rPr>
              <w:t>31 March</w:t>
            </w:r>
          </w:p>
        </w:tc>
      </w:tr>
      <w:tr w:rsidR="006D55D7" w:rsidRPr="008C7CBA" w14:paraId="58BCE553" w14:textId="77777777" w:rsidTr="00F333F0">
        <w:trPr>
          <w:tblHeader/>
        </w:trPr>
        <w:tc>
          <w:tcPr>
            <w:tcW w:w="2610" w:type="dxa"/>
            <w:vAlign w:val="bottom"/>
          </w:tcPr>
          <w:p w14:paraId="35BF2DDF" w14:textId="77777777" w:rsidR="006D55D7" w:rsidRPr="008C7CBA" w:rsidRDefault="006D55D7" w:rsidP="007348CA">
            <w:pPr>
              <w:spacing w:line="380" w:lineRule="exact"/>
              <w:ind w:right="29"/>
              <w:jc w:val="center"/>
              <w:rPr>
                <w:rFonts w:ascii="Arial" w:hAnsi="Arial" w:cs="Arial"/>
                <w:sz w:val="20"/>
                <w:szCs w:val="20"/>
              </w:rPr>
            </w:pPr>
          </w:p>
        </w:tc>
        <w:tc>
          <w:tcPr>
            <w:tcW w:w="1845" w:type="dxa"/>
            <w:gridSpan w:val="4"/>
            <w:vAlign w:val="bottom"/>
          </w:tcPr>
          <w:p w14:paraId="024F8E7F" w14:textId="77777777" w:rsidR="006D55D7" w:rsidRPr="008C7CBA" w:rsidRDefault="006D55D7" w:rsidP="007348CA">
            <w:pPr>
              <w:pStyle w:val="Heading8"/>
              <w:pBdr>
                <w:bottom w:val="single" w:sz="4" w:space="1" w:color="auto"/>
              </w:pBdr>
              <w:spacing w:before="0" w:after="0" w:line="380" w:lineRule="exact"/>
              <w:ind w:right="29"/>
              <w:jc w:val="center"/>
              <w:rPr>
                <w:rFonts w:ascii="Arial" w:hAnsi="Arial" w:cs="Arial"/>
                <w:i w:val="0"/>
                <w:iCs w:val="0"/>
                <w:sz w:val="20"/>
                <w:szCs w:val="20"/>
              </w:rPr>
            </w:pPr>
            <w:r w:rsidRPr="008C7CBA">
              <w:rPr>
                <w:rFonts w:ascii="Arial" w:hAnsi="Arial" w:cs="Arial"/>
                <w:i w:val="0"/>
                <w:iCs w:val="0"/>
                <w:sz w:val="20"/>
                <w:szCs w:val="20"/>
              </w:rPr>
              <w:t>Consolidated financial statements</w:t>
            </w:r>
          </w:p>
        </w:tc>
        <w:tc>
          <w:tcPr>
            <w:tcW w:w="1845" w:type="dxa"/>
            <w:gridSpan w:val="3"/>
            <w:vAlign w:val="bottom"/>
          </w:tcPr>
          <w:p w14:paraId="411A4061" w14:textId="77777777" w:rsidR="006D55D7" w:rsidRPr="008C7CBA" w:rsidRDefault="006D55D7" w:rsidP="007348CA">
            <w:pPr>
              <w:pStyle w:val="Heading8"/>
              <w:pBdr>
                <w:bottom w:val="single" w:sz="4" w:space="1" w:color="auto"/>
              </w:pBdr>
              <w:spacing w:before="0" w:after="0" w:line="380" w:lineRule="exact"/>
              <w:ind w:right="29"/>
              <w:jc w:val="center"/>
              <w:rPr>
                <w:rFonts w:ascii="Arial" w:hAnsi="Arial" w:cs="Arial"/>
                <w:i w:val="0"/>
                <w:iCs w:val="0"/>
                <w:sz w:val="20"/>
                <w:szCs w:val="20"/>
              </w:rPr>
            </w:pPr>
            <w:r w:rsidRPr="008C7CBA">
              <w:rPr>
                <w:rFonts w:ascii="Arial" w:hAnsi="Arial" w:cs="Arial"/>
                <w:i w:val="0"/>
                <w:iCs w:val="0"/>
                <w:sz w:val="20"/>
                <w:szCs w:val="20"/>
              </w:rPr>
              <w:t xml:space="preserve">Separate </w:t>
            </w:r>
          </w:p>
          <w:p w14:paraId="2724A375" w14:textId="77777777" w:rsidR="006D55D7" w:rsidRPr="008C7CBA" w:rsidRDefault="006D55D7" w:rsidP="007348CA">
            <w:pPr>
              <w:pStyle w:val="Heading8"/>
              <w:pBdr>
                <w:bottom w:val="single" w:sz="4" w:space="1" w:color="auto"/>
              </w:pBdr>
              <w:spacing w:before="0" w:after="0" w:line="380" w:lineRule="exact"/>
              <w:ind w:right="29"/>
              <w:jc w:val="center"/>
              <w:rPr>
                <w:rFonts w:ascii="Arial" w:hAnsi="Arial" w:cs="Arial"/>
                <w:i w:val="0"/>
                <w:iCs w:val="0"/>
                <w:sz w:val="20"/>
                <w:szCs w:val="20"/>
              </w:rPr>
            </w:pPr>
            <w:r w:rsidRPr="008C7CBA">
              <w:rPr>
                <w:rFonts w:ascii="Arial" w:hAnsi="Arial" w:cs="Arial"/>
                <w:i w:val="0"/>
                <w:iCs w:val="0"/>
                <w:sz w:val="20"/>
                <w:szCs w:val="20"/>
              </w:rPr>
              <w:t>financial statements</w:t>
            </w:r>
          </w:p>
        </w:tc>
        <w:tc>
          <w:tcPr>
            <w:tcW w:w="2430" w:type="dxa"/>
            <w:vAlign w:val="bottom"/>
          </w:tcPr>
          <w:p w14:paraId="439F7E4B" w14:textId="77777777" w:rsidR="006D55D7" w:rsidRPr="008C7CBA" w:rsidRDefault="006D55D7" w:rsidP="007348CA">
            <w:pPr>
              <w:pStyle w:val="Heading8"/>
              <w:pBdr>
                <w:bottom w:val="single" w:sz="4" w:space="1" w:color="auto"/>
              </w:pBdr>
              <w:spacing w:before="0" w:after="0" w:line="380" w:lineRule="exact"/>
              <w:ind w:right="29"/>
              <w:jc w:val="center"/>
              <w:rPr>
                <w:rFonts w:ascii="Arial" w:hAnsi="Arial" w:cs="Arial"/>
                <w:i w:val="0"/>
                <w:iCs w:val="0"/>
                <w:sz w:val="20"/>
                <w:szCs w:val="20"/>
              </w:rPr>
            </w:pPr>
            <w:r w:rsidRPr="008C7CBA">
              <w:rPr>
                <w:rFonts w:ascii="Arial" w:hAnsi="Arial" w:cs="Arial"/>
                <w:i w:val="0"/>
                <w:iCs w:val="0"/>
                <w:sz w:val="20"/>
                <w:szCs w:val="20"/>
              </w:rPr>
              <w:t>Transfer pricing policy</w:t>
            </w:r>
          </w:p>
        </w:tc>
      </w:tr>
      <w:tr w:rsidR="00AD07E8" w:rsidRPr="008C7CBA" w14:paraId="3B6467C1" w14:textId="77777777" w:rsidTr="00F333F0">
        <w:trPr>
          <w:tblHeader/>
        </w:trPr>
        <w:tc>
          <w:tcPr>
            <w:tcW w:w="2610" w:type="dxa"/>
          </w:tcPr>
          <w:p w14:paraId="61B69870" w14:textId="77777777" w:rsidR="00AD07E8" w:rsidRPr="008C7CBA" w:rsidRDefault="00AD07E8" w:rsidP="007348CA">
            <w:pPr>
              <w:spacing w:line="380" w:lineRule="exact"/>
              <w:ind w:right="29"/>
              <w:rPr>
                <w:rFonts w:ascii="Arial" w:hAnsi="Arial" w:cs="Arial"/>
                <w:sz w:val="20"/>
                <w:szCs w:val="20"/>
              </w:rPr>
            </w:pPr>
          </w:p>
        </w:tc>
        <w:tc>
          <w:tcPr>
            <w:tcW w:w="922" w:type="dxa"/>
          </w:tcPr>
          <w:p w14:paraId="3502E11F" w14:textId="38F14660" w:rsidR="00AD07E8" w:rsidRPr="008C7CBA" w:rsidRDefault="00AD07E8" w:rsidP="007348CA">
            <w:pPr>
              <w:tabs>
                <w:tab w:val="center" w:pos="8100"/>
              </w:tabs>
              <w:spacing w:line="380" w:lineRule="exact"/>
              <w:ind w:right="29"/>
              <w:jc w:val="center"/>
              <w:rPr>
                <w:rFonts w:ascii="Arial" w:hAnsi="Arial" w:cs="Arial"/>
                <w:sz w:val="20"/>
                <w:szCs w:val="20"/>
                <w:u w:val="single"/>
              </w:rPr>
            </w:pPr>
            <w:r w:rsidRPr="008C7CBA">
              <w:rPr>
                <w:rFonts w:ascii="Arial" w:hAnsi="Arial" w:cs="Arial"/>
                <w:sz w:val="20"/>
                <w:szCs w:val="20"/>
                <w:u w:val="single"/>
              </w:rPr>
              <w:t>2021</w:t>
            </w:r>
          </w:p>
        </w:tc>
        <w:tc>
          <w:tcPr>
            <w:tcW w:w="923" w:type="dxa"/>
            <w:gridSpan w:val="3"/>
          </w:tcPr>
          <w:p w14:paraId="4A833355" w14:textId="480EFC1C" w:rsidR="00AD07E8" w:rsidRPr="008C7CBA" w:rsidRDefault="00AD07E8" w:rsidP="007348CA">
            <w:pPr>
              <w:tabs>
                <w:tab w:val="center" w:pos="8100"/>
              </w:tabs>
              <w:spacing w:line="380" w:lineRule="exact"/>
              <w:ind w:right="29"/>
              <w:jc w:val="center"/>
              <w:rPr>
                <w:rFonts w:ascii="Arial" w:hAnsi="Arial" w:cs="Arial"/>
                <w:sz w:val="20"/>
                <w:szCs w:val="20"/>
                <w:u w:val="single"/>
              </w:rPr>
            </w:pPr>
            <w:r w:rsidRPr="008C7CBA">
              <w:rPr>
                <w:rFonts w:ascii="Arial" w:hAnsi="Arial" w:cs="Arial"/>
                <w:sz w:val="20"/>
                <w:szCs w:val="20"/>
                <w:u w:val="single"/>
              </w:rPr>
              <w:t>2020</w:t>
            </w:r>
          </w:p>
        </w:tc>
        <w:tc>
          <w:tcPr>
            <w:tcW w:w="922" w:type="dxa"/>
            <w:gridSpan w:val="2"/>
          </w:tcPr>
          <w:p w14:paraId="26553240" w14:textId="491CFC71" w:rsidR="00AD07E8" w:rsidRPr="008C7CBA" w:rsidRDefault="00AD07E8" w:rsidP="007348CA">
            <w:pPr>
              <w:tabs>
                <w:tab w:val="center" w:pos="8100"/>
              </w:tabs>
              <w:spacing w:line="380" w:lineRule="exact"/>
              <w:ind w:right="29"/>
              <w:jc w:val="center"/>
              <w:rPr>
                <w:rFonts w:ascii="Arial" w:hAnsi="Arial" w:cs="Arial"/>
                <w:sz w:val="20"/>
                <w:szCs w:val="20"/>
                <w:u w:val="single"/>
              </w:rPr>
            </w:pPr>
            <w:r w:rsidRPr="008C7CBA">
              <w:rPr>
                <w:rFonts w:ascii="Arial" w:hAnsi="Arial" w:cs="Arial"/>
                <w:sz w:val="20"/>
                <w:szCs w:val="20"/>
                <w:u w:val="single"/>
              </w:rPr>
              <w:t>2021</w:t>
            </w:r>
          </w:p>
        </w:tc>
        <w:tc>
          <w:tcPr>
            <w:tcW w:w="923" w:type="dxa"/>
          </w:tcPr>
          <w:p w14:paraId="2D758A15" w14:textId="30DAD362" w:rsidR="00AD07E8" w:rsidRPr="008C7CBA" w:rsidRDefault="00AD07E8" w:rsidP="007348CA">
            <w:pPr>
              <w:tabs>
                <w:tab w:val="center" w:pos="8100"/>
              </w:tabs>
              <w:spacing w:line="380" w:lineRule="exact"/>
              <w:ind w:right="29"/>
              <w:jc w:val="center"/>
              <w:rPr>
                <w:rFonts w:ascii="Arial" w:hAnsi="Arial" w:cs="Arial"/>
                <w:sz w:val="20"/>
                <w:szCs w:val="20"/>
                <w:u w:val="single"/>
              </w:rPr>
            </w:pPr>
            <w:r w:rsidRPr="008C7CBA">
              <w:rPr>
                <w:rFonts w:ascii="Arial" w:hAnsi="Arial" w:cs="Arial"/>
                <w:sz w:val="20"/>
                <w:szCs w:val="20"/>
                <w:u w:val="single"/>
              </w:rPr>
              <w:t>2020</w:t>
            </w:r>
          </w:p>
        </w:tc>
        <w:tc>
          <w:tcPr>
            <w:tcW w:w="2430" w:type="dxa"/>
          </w:tcPr>
          <w:p w14:paraId="113F1063" w14:textId="77777777" w:rsidR="00AD07E8" w:rsidRPr="008C7CBA" w:rsidRDefault="00AD07E8" w:rsidP="007348CA">
            <w:pPr>
              <w:pStyle w:val="Heading8"/>
              <w:spacing w:before="0" w:after="0" w:line="380" w:lineRule="exact"/>
              <w:ind w:right="29"/>
              <w:rPr>
                <w:rFonts w:ascii="Arial" w:hAnsi="Arial" w:cs="Arial"/>
                <w:sz w:val="20"/>
                <w:szCs w:val="20"/>
              </w:rPr>
            </w:pPr>
          </w:p>
        </w:tc>
      </w:tr>
      <w:tr w:rsidR="00AD07E8" w:rsidRPr="008C7CBA" w14:paraId="597BF1DB" w14:textId="77777777" w:rsidTr="007348CA">
        <w:tc>
          <w:tcPr>
            <w:tcW w:w="3762" w:type="dxa"/>
            <w:gridSpan w:val="3"/>
          </w:tcPr>
          <w:p w14:paraId="15ED1D06" w14:textId="77777777" w:rsidR="00AD07E8" w:rsidRPr="008C7CBA" w:rsidRDefault="00AD07E8" w:rsidP="007348CA">
            <w:pPr>
              <w:tabs>
                <w:tab w:val="decimal" w:pos="467"/>
              </w:tabs>
              <w:spacing w:line="380" w:lineRule="exact"/>
              <w:ind w:right="-118"/>
              <w:jc w:val="both"/>
              <w:rPr>
                <w:rFonts w:ascii="Arial" w:hAnsi="Arial" w:cs="Arial"/>
                <w:sz w:val="20"/>
                <w:szCs w:val="20"/>
              </w:rPr>
            </w:pPr>
            <w:r w:rsidRPr="008C7CBA">
              <w:rPr>
                <w:rFonts w:ascii="Arial" w:hAnsi="Arial" w:cs="Arial"/>
                <w:sz w:val="20"/>
                <w:szCs w:val="20"/>
                <w:u w:val="single"/>
              </w:rPr>
              <w:t>Transactions with subsidiary company</w:t>
            </w:r>
          </w:p>
        </w:tc>
        <w:tc>
          <w:tcPr>
            <w:tcW w:w="588" w:type="dxa"/>
          </w:tcPr>
          <w:p w14:paraId="447F34B7" w14:textId="77777777" w:rsidR="00AD07E8" w:rsidRPr="008C7CBA" w:rsidRDefault="00AD07E8" w:rsidP="007348CA">
            <w:pPr>
              <w:tabs>
                <w:tab w:val="decimal" w:pos="467"/>
              </w:tabs>
              <w:spacing w:line="380" w:lineRule="exact"/>
              <w:ind w:right="29"/>
              <w:jc w:val="both"/>
              <w:rPr>
                <w:rFonts w:ascii="Arial" w:hAnsi="Arial" w:cs="Arial"/>
                <w:sz w:val="20"/>
                <w:szCs w:val="20"/>
              </w:rPr>
            </w:pPr>
          </w:p>
        </w:tc>
        <w:tc>
          <w:tcPr>
            <w:tcW w:w="870" w:type="dxa"/>
            <w:gridSpan w:val="2"/>
          </w:tcPr>
          <w:p w14:paraId="5F161989" w14:textId="77777777" w:rsidR="00AD07E8" w:rsidRPr="008C7CBA" w:rsidRDefault="00AD07E8" w:rsidP="007348CA">
            <w:pPr>
              <w:tabs>
                <w:tab w:val="decimal" w:pos="467"/>
              </w:tabs>
              <w:spacing w:line="380" w:lineRule="exact"/>
              <w:ind w:right="29"/>
              <w:jc w:val="both"/>
              <w:rPr>
                <w:rFonts w:ascii="Arial" w:hAnsi="Arial" w:cs="Arial"/>
                <w:sz w:val="20"/>
                <w:szCs w:val="20"/>
              </w:rPr>
            </w:pPr>
          </w:p>
        </w:tc>
        <w:tc>
          <w:tcPr>
            <w:tcW w:w="1080" w:type="dxa"/>
            <w:gridSpan w:val="2"/>
          </w:tcPr>
          <w:p w14:paraId="6DDE7A6D" w14:textId="77777777" w:rsidR="00AD07E8" w:rsidRPr="008C7CBA" w:rsidRDefault="00AD07E8" w:rsidP="007348CA">
            <w:pPr>
              <w:tabs>
                <w:tab w:val="decimal" w:pos="467"/>
              </w:tabs>
              <w:spacing w:line="380" w:lineRule="exact"/>
              <w:ind w:right="29"/>
              <w:jc w:val="both"/>
              <w:rPr>
                <w:rFonts w:ascii="Arial" w:hAnsi="Arial" w:cs="Arial"/>
                <w:sz w:val="20"/>
                <w:szCs w:val="20"/>
              </w:rPr>
            </w:pPr>
          </w:p>
        </w:tc>
        <w:tc>
          <w:tcPr>
            <w:tcW w:w="2430" w:type="dxa"/>
          </w:tcPr>
          <w:p w14:paraId="0B0BA9C0" w14:textId="77777777" w:rsidR="00AD07E8" w:rsidRPr="008C7CBA" w:rsidRDefault="00AD07E8" w:rsidP="007348CA">
            <w:pPr>
              <w:tabs>
                <w:tab w:val="center" w:pos="8100"/>
              </w:tabs>
              <w:spacing w:line="380" w:lineRule="exact"/>
              <w:ind w:right="29"/>
              <w:jc w:val="both"/>
              <w:rPr>
                <w:rFonts w:ascii="Arial" w:hAnsi="Arial" w:cs="Arial"/>
                <w:sz w:val="20"/>
                <w:szCs w:val="20"/>
              </w:rPr>
            </w:pPr>
          </w:p>
        </w:tc>
      </w:tr>
      <w:tr w:rsidR="007348CA" w:rsidRPr="008C7CBA" w14:paraId="6F4A80CF" w14:textId="77777777" w:rsidTr="00BC616E">
        <w:trPr>
          <w:trHeight w:val="70"/>
        </w:trPr>
        <w:tc>
          <w:tcPr>
            <w:tcW w:w="5220" w:type="dxa"/>
            <w:gridSpan w:val="6"/>
          </w:tcPr>
          <w:p w14:paraId="1D1DF7DD" w14:textId="46482E69" w:rsidR="007348CA" w:rsidRPr="008C7CBA" w:rsidRDefault="007348CA" w:rsidP="007348CA">
            <w:pPr>
              <w:tabs>
                <w:tab w:val="decimal" w:pos="467"/>
              </w:tabs>
              <w:spacing w:line="380" w:lineRule="exact"/>
              <w:ind w:right="29"/>
              <w:jc w:val="both"/>
              <w:rPr>
                <w:rFonts w:ascii="Arial" w:hAnsi="Arial" w:cs="Arial"/>
                <w:sz w:val="20"/>
                <w:szCs w:val="20"/>
              </w:rPr>
            </w:pPr>
            <w:r w:rsidRPr="008C7CBA">
              <w:rPr>
                <w:rFonts w:ascii="Arial" w:hAnsi="Arial" w:cs="Arial"/>
                <w:sz w:val="20"/>
                <w:szCs w:val="20"/>
              </w:rPr>
              <w:t>(eliminated from the consolidated financial statements)</w:t>
            </w:r>
          </w:p>
        </w:tc>
        <w:tc>
          <w:tcPr>
            <w:tcW w:w="1080" w:type="dxa"/>
            <w:gridSpan w:val="2"/>
          </w:tcPr>
          <w:p w14:paraId="21BA93BB" w14:textId="77777777" w:rsidR="007348CA" w:rsidRPr="008C7CBA" w:rsidRDefault="007348CA" w:rsidP="007348CA">
            <w:pPr>
              <w:tabs>
                <w:tab w:val="decimal" w:pos="467"/>
              </w:tabs>
              <w:spacing w:line="380" w:lineRule="exact"/>
              <w:ind w:right="29"/>
              <w:jc w:val="both"/>
              <w:rPr>
                <w:rFonts w:ascii="Arial" w:hAnsi="Arial" w:cs="Arial"/>
                <w:sz w:val="20"/>
                <w:szCs w:val="20"/>
              </w:rPr>
            </w:pPr>
          </w:p>
        </w:tc>
        <w:tc>
          <w:tcPr>
            <w:tcW w:w="2430" w:type="dxa"/>
          </w:tcPr>
          <w:p w14:paraId="0DC23A7D" w14:textId="77777777" w:rsidR="007348CA" w:rsidRPr="008C7CBA" w:rsidRDefault="007348CA" w:rsidP="007348CA">
            <w:pPr>
              <w:tabs>
                <w:tab w:val="center" w:pos="8100"/>
              </w:tabs>
              <w:spacing w:line="380" w:lineRule="exact"/>
              <w:ind w:right="29"/>
              <w:jc w:val="both"/>
              <w:rPr>
                <w:rFonts w:ascii="Arial" w:hAnsi="Arial" w:cs="Arial"/>
                <w:sz w:val="20"/>
                <w:szCs w:val="20"/>
              </w:rPr>
            </w:pPr>
          </w:p>
        </w:tc>
      </w:tr>
      <w:tr w:rsidR="007348CA" w:rsidRPr="008C7CBA" w14:paraId="42A96303" w14:textId="77777777" w:rsidTr="00BC616E">
        <w:tc>
          <w:tcPr>
            <w:tcW w:w="2610" w:type="dxa"/>
          </w:tcPr>
          <w:p w14:paraId="183C7645" w14:textId="396A3BE3"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Revenue from sales</w:t>
            </w:r>
          </w:p>
        </w:tc>
        <w:tc>
          <w:tcPr>
            <w:tcW w:w="922" w:type="dxa"/>
            <w:vAlign w:val="bottom"/>
          </w:tcPr>
          <w:p w14:paraId="6291EC49" w14:textId="68A417D7"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w:t>
            </w:r>
          </w:p>
        </w:tc>
        <w:tc>
          <w:tcPr>
            <w:tcW w:w="923" w:type="dxa"/>
            <w:gridSpan w:val="3"/>
            <w:vAlign w:val="bottom"/>
          </w:tcPr>
          <w:p w14:paraId="1322A7B4" w14:textId="2B479AA1" w:rsidR="007348CA" w:rsidRPr="008C7CBA" w:rsidRDefault="007348CA" w:rsidP="007348CA">
            <w:pPr>
              <w:tabs>
                <w:tab w:val="decimal" w:pos="467"/>
                <w:tab w:val="decimal" w:pos="679"/>
              </w:tabs>
              <w:spacing w:line="380" w:lineRule="exact"/>
              <w:ind w:right="29"/>
              <w:jc w:val="right"/>
              <w:rPr>
                <w:rFonts w:ascii="Arial" w:hAnsi="Arial" w:cs="Arial"/>
                <w:sz w:val="20"/>
                <w:szCs w:val="20"/>
                <w:cs/>
              </w:rPr>
            </w:pPr>
            <w:r w:rsidRPr="008C7CBA">
              <w:rPr>
                <w:rFonts w:ascii="Arial" w:hAnsi="Arial" w:cs="Arial"/>
                <w:sz w:val="20"/>
                <w:szCs w:val="20"/>
              </w:rPr>
              <w:t>-</w:t>
            </w:r>
          </w:p>
        </w:tc>
        <w:tc>
          <w:tcPr>
            <w:tcW w:w="922" w:type="dxa"/>
            <w:gridSpan w:val="2"/>
          </w:tcPr>
          <w:p w14:paraId="33886F8B" w14:textId="7186E735"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1</w:t>
            </w:r>
          </w:p>
        </w:tc>
        <w:tc>
          <w:tcPr>
            <w:tcW w:w="923" w:type="dxa"/>
            <w:vAlign w:val="bottom"/>
          </w:tcPr>
          <w:p w14:paraId="142C0875" w14:textId="5EE85DAB"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12</w:t>
            </w:r>
          </w:p>
        </w:tc>
        <w:tc>
          <w:tcPr>
            <w:tcW w:w="2430" w:type="dxa"/>
          </w:tcPr>
          <w:p w14:paraId="784D25A0"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hAnsi="Arial" w:cs="Arial"/>
                <w:sz w:val="20"/>
                <w:szCs w:val="20"/>
              </w:rPr>
              <w:t>Cost plus margin</w:t>
            </w:r>
          </w:p>
        </w:tc>
      </w:tr>
      <w:tr w:rsidR="007348CA" w:rsidRPr="008C7CBA" w14:paraId="15F76F5B" w14:textId="77777777" w:rsidTr="00AD07E8">
        <w:tc>
          <w:tcPr>
            <w:tcW w:w="2610" w:type="dxa"/>
          </w:tcPr>
          <w:p w14:paraId="7748358A" w14:textId="745E59C9"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Purchase of goods</w:t>
            </w:r>
          </w:p>
        </w:tc>
        <w:tc>
          <w:tcPr>
            <w:tcW w:w="922" w:type="dxa"/>
            <w:vAlign w:val="bottom"/>
          </w:tcPr>
          <w:p w14:paraId="283AEBF7" w14:textId="7A337CC0"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w:t>
            </w:r>
          </w:p>
        </w:tc>
        <w:tc>
          <w:tcPr>
            <w:tcW w:w="923" w:type="dxa"/>
            <w:gridSpan w:val="3"/>
            <w:vAlign w:val="bottom"/>
          </w:tcPr>
          <w:p w14:paraId="777B2DE1" w14:textId="24C82BAF"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w:t>
            </w:r>
          </w:p>
        </w:tc>
        <w:tc>
          <w:tcPr>
            <w:tcW w:w="922" w:type="dxa"/>
            <w:gridSpan w:val="2"/>
            <w:vAlign w:val="bottom"/>
          </w:tcPr>
          <w:p w14:paraId="4B9C180F" w14:textId="5F60D26A"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9</w:t>
            </w:r>
          </w:p>
        </w:tc>
        <w:tc>
          <w:tcPr>
            <w:tcW w:w="923" w:type="dxa"/>
          </w:tcPr>
          <w:p w14:paraId="3E53D316" w14:textId="2798EC4C"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11</w:t>
            </w:r>
          </w:p>
        </w:tc>
        <w:tc>
          <w:tcPr>
            <w:tcW w:w="2430" w:type="dxa"/>
          </w:tcPr>
          <w:p w14:paraId="30D5D274"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hAnsi="Arial" w:cs="Arial"/>
                <w:sz w:val="20"/>
                <w:szCs w:val="20"/>
              </w:rPr>
              <w:t>Cost plus margin</w:t>
            </w:r>
          </w:p>
        </w:tc>
      </w:tr>
      <w:tr w:rsidR="007348CA" w:rsidRPr="008C7CBA" w14:paraId="1BDF0B1D" w14:textId="77777777" w:rsidTr="00AD07E8">
        <w:tc>
          <w:tcPr>
            <w:tcW w:w="2610" w:type="dxa"/>
          </w:tcPr>
          <w:p w14:paraId="5077A6E9" w14:textId="4A931DF1"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Rental expenses</w:t>
            </w:r>
          </w:p>
        </w:tc>
        <w:tc>
          <w:tcPr>
            <w:tcW w:w="922" w:type="dxa"/>
            <w:vAlign w:val="bottom"/>
          </w:tcPr>
          <w:p w14:paraId="194B22F8" w14:textId="2445D64D"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w:t>
            </w:r>
          </w:p>
        </w:tc>
        <w:tc>
          <w:tcPr>
            <w:tcW w:w="923" w:type="dxa"/>
            <w:gridSpan w:val="3"/>
            <w:vAlign w:val="bottom"/>
          </w:tcPr>
          <w:p w14:paraId="72895444" w14:textId="1BA3E0D6"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w:t>
            </w:r>
          </w:p>
        </w:tc>
        <w:tc>
          <w:tcPr>
            <w:tcW w:w="922" w:type="dxa"/>
            <w:gridSpan w:val="2"/>
            <w:vAlign w:val="bottom"/>
          </w:tcPr>
          <w:p w14:paraId="19729C2F" w14:textId="20751795"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w:t>
            </w:r>
          </w:p>
        </w:tc>
        <w:tc>
          <w:tcPr>
            <w:tcW w:w="923" w:type="dxa"/>
          </w:tcPr>
          <w:p w14:paraId="5CDE64B4" w14:textId="00217DE1" w:rsidR="007348CA" w:rsidRPr="008C7CBA" w:rsidRDefault="007348CA" w:rsidP="007348CA">
            <w:pPr>
              <w:tabs>
                <w:tab w:val="decimal" w:pos="467"/>
                <w:tab w:val="decimal" w:pos="679"/>
              </w:tabs>
              <w:spacing w:line="380" w:lineRule="exact"/>
              <w:ind w:right="29"/>
              <w:jc w:val="right"/>
              <w:rPr>
                <w:rFonts w:ascii="Arial" w:hAnsi="Arial" w:cs="Arial"/>
                <w:sz w:val="20"/>
                <w:szCs w:val="20"/>
              </w:rPr>
            </w:pPr>
            <w:r w:rsidRPr="008C7CBA">
              <w:rPr>
                <w:rFonts w:ascii="Arial" w:hAnsi="Arial" w:cs="Arial"/>
                <w:sz w:val="20"/>
                <w:szCs w:val="20"/>
              </w:rPr>
              <w:t>1</w:t>
            </w:r>
          </w:p>
        </w:tc>
        <w:tc>
          <w:tcPr>
            <w:tcW w:w="2430" w:type="dxa"/>
          </w:tcPr>
          <w:p w14:paraId="5ACA3EFB"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eastAsia="Arial Unicode MS" w:hAnsi="Arial" w:cs="Arial"/>
                <w:sz w:val="20"/>
                <w:szCs w:val="20"/>
              </w:rPr>
              <w:t>Mutual agreement</w:t>
            </w:r>
          </w:p>
        </w:tc>
      </w:tr>
      <w:tr w:rsidR="007348CA" w:rsidRPr="008C7CBA" w14:paraId="18089830" w14:textId="77777777" w:rsidTr="00F333F0">
        <w:tc>
          <w:tcPr>
            <w:tcW w:w="4350" w:type="dxa"/>
            <w:gridSpan w:val="4"/>
          </w:tcPr>
          <w:p w14:paraId="3013B731" w14:textId="1D33DCEC" w:rsidR="007348CA" w:rsidRPr="008C7CBA" w:rsidRDefault="007348CA" w:rsidP="007348CA">
            <w:pPr>
              <w:tabs>
                <w:tab w:val="decimal" w:pos="467"/>
              </w:tabs>
              <w:spacing w:line="380" w:lineRule="exact"/>
              <w:ind w:right="29"/>
              <w:jc w:val="both"/>
              <w:rPr>
                <w:rFonts w:ascii="Arial" w:hAnsi="Arial" w:cs="Arial"/>
                <w:sz w:val="20"/>
                <w:szCs w:val="20"/>
              </w:rPr>
            </w:pPr>
            <w:r w:rsidRPr="008C7CBA">
              <w:rPr>
                <w:rFonts w:ascii="Arial" w:hAnsi="Arial" w:cs="Arial"/>
                <w:sz w:val="20"/>
                <w:szCs w:val="20"/>
                <w:u w:val="single"/>
              </w:rPr>
              <w:t>Transactions with related companies</w:t>
            </w:r>
          </w:p>
        </w:tc>
        <w:tc>
          <w:tcPr>
            <w:tcW w:w="870" w:type="dxa"/>
            <w:gridSpan w:val="2"/>
          </w:tcPr>
          <w:p w14:paraId="7F6799FB" w14:textId="77777777" w:rsidR="007348CA" w:rsidRPr="008C7CBA" w:rsidRDefault="007348CA" w:rsidP="007348CA">
            <w:pPr>
              <w:tabs>
                <w:tab w:val="decimal" w:pos="467"/>
              </w:tabs>
              <w:spacing w:line="380" w:lineRule="exact"/>
              <w:ind w:right="29"/>
              <w:jc w:val="both"/>
              <w:rPr>
                <w:rFonts w:ascii="Arial" w:hAnsi="Arial" w:cs="Arial"/>
                <w:sz w:val="20"/>
                <w:szCs w:val="20"/>
              </w:rPr>
            </w:pPr>
          </w:p>
        </w:tc>
        <w:tc>
          <w:tcPr>
            <w:tcW w:w="1080" w:type="dxa"/>
            <w:gridSpan w:val="2"/>
          </w:tcPr>
          <w:p w14:paraId="448B2174" w14:textId="77777777" w:rsidR="007348CA" w:rsidRPr="008C7CBA" w:rsidRDefault="007348CA" w:rsidP="007348CA">
            <w:pPr>
              <w:spacing w:line="380" w:lineRule="exact"/>
              <w:ind w:right="29"/>
              <w:jc w:val="right"/>
              <w:rPr>
                <w:rFonts w:ascii="Arial" w:hAnsi="Arial" w:cs="Arial"/>
                <w:sz w:val="20"/>
                <w:szCs w:val="20"/>
              </w:rPr>
            </w:pPr>
          </w:p>
        </w:tc>
        <w:tc>
          <w:tcPr>
            <w:tcW w:w="2430" w:type="dxa"/>
          </w:tcPr>
          <w:p w14:paraId="288F2EF1" w14:textId="77777777" w:rsidR="007348CA" w:rsidRPr="008C7CBA" w:rsidRDefault="007348CA" w:rsidP="007348CA">
            <w:pPr>
              <w:tabs>
                <w:tab w:val="center" w:pos="8100"/>
              </w:tabs>
              <w:spacing w:line="380" w:lineRule="exact"/>
              <w:ind w:right="29"/>
              <w:jc w:val="both"/>
              <w:rPr>
                <w:rFonts w:ascii="Arial" w:hAnsi="Arial" w:cs="Arial"/>
                <w:i/>
                <w:iCs/>
                <w:sz w:val="20"/>
                <w:szCs w:val="20"/>
              </w:rPr>
            </w:pPr>
          </w:p>
        </w:tc>
      </w:tr>
      <w:tr w:rsidR="007348CA" w:rsidRPr="008C7CBA" w14:paraId="3BD4195F" w14:textId="77777777" w:rsidTr="00F333F0">
        <w:tc>
          <w:tcPr>
            <w:tcW w:w="2610" w:type="dxa"/>
          </w:tcPr>
          <w:p w14:paraId="1CC32B9A" w14:textId="77777777"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Rental income</w:t>
            </w:r>
          </w:p>
        </w:tc>
        <w:tc>
          <w:tcPr>
            <w:tcW w:w="922" w:type="dxa"/>
            <w:vAlign w:val="bottom"/>
          </w:tcPr>
          <w:p w14:paraId="066C7556" w14:textId="78AFC3C7"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1</w:t>
            </w:r>
          </w:p>
        </w:tc>
        <w:tc>
          <w:tcPr>
            <w:tcW w:w="923" w:type="dxa"/>
            <w:gridSpan w:val="3"/>
            <w:vAlign w:val="bottom"/>
          </w:tcPr>
          <w:p w14:paraId="09DE152D" w14:textId="7105E0BE"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2</w:t>
            </w:r>
          </w:p>
        </w:tc>
        <w:tc>
          <w:tcPr>
            <w:tcW w:w="922" w:type="dxa"/>
            <w:gridSpan w:val="2"/>
            <w:vAlign w:val="bottom"/>
          </w:tcPr>
          <w:p w14:paraId="27DF03EA" w14:textId="23664191"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1</w:t>
            </w:r>
          </w:p>
        </w:tc>
        <w:tc>
          <w:tcPr>
            <w:tcW w:w="923" w:type="dxa"/>
            <w:vAlign w:val="bottom"/>
          </w:tcPr>
          <w:p w14:paraId="31A5F410" w14:textId="7A455904"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2</w:t>
            </w:r>
          </w:p>
        </w:tc>
        <w:tc>
          <w:tcPr>
            <w:tcW w:w="2430" w:type="dxa"/>
          </w:tcPr>
          <w:p w14:paraId="4690CB4D"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eastAsia="Arial Unicode MS" w:hAnsi="Arial" w:cs="Arial"/>
                <w:sz w:val="20"/>
                <w:szCs w:val="20"/>
              </w:rPr>
              <w:t>Mutual agreement</w:t>
            </w:r>
          </w:p>
        </w:tc>
      </w:tr>
      <w:tr w:rsidR="007348CA" w:rsidRPr="008C7CBA" w14:paraId="7F5E1C27" w14:textId="77777777" w:rsidTr="00F333F0">
        <w:tc>
          <w:tcPr>
            <w:tcW w:w="2610" w:type="dxa"/>
          </w:tcPr>
          <w:p w14:paraId="52DE2787" w14:textId="77777777"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Other income</w:t>
            </w:r>
          </w:p>
        </w:tc>
        <w:tc>
          <w:tcPr>
            <w:tcW w:w="922" w:type="dxa"/>
            <w:vAlign w:val="bottom"/>
          </w:tcPr>
          <w:p w14:paraId="2F9F53F7" w14:textId="09F6A334" w:rsidR="007348CA" w:rsidRPr="008C7CBA" w:rsidRDefault="007348CA" w:rsidP="007348CA">
            <w:pPr>
              <w:tabs>
                <w:tab w:val="decimal" w:pos="467"/>
              </w:tabs>
              <w:spacing w:line="380" w:lineRule="exact"/>
              <w:ind w:right="29"/>
              <w:jc w:val="right"/>
              <w:rPr>
                <w:rFonts w:ascii="Arial" w:hAnsi="Arial" w:cs="Arial"/>
                <w:sz w:val="20"/>
                <w:szCs w:val="20"/>
                <w:cs/>
              </w:rPr>
            </w:pPr>
            <w:r w:rsidRPr="008C7CBA">
              <w:rPr>
                <w:rFonts w:ascii="Arial" w:hAnsi="Arial" w:cs="Arial"/>
                <w:sz w:val="20"/>
                <w:szCs w:val="20"/>
              </w:rPr>
              <w:t>1</w:t>
            </w:r>
          </w:p>
        </w:tc>
        <w:tc>
          <w:tcPr>
            <w:tcW w:w="923" w:type="dxa"/>
            <w:gridSpan w:val="3"/>
            <w:vAlign w:val="bottom"/>
          </w:tcPr>
          <w:p w14:paraId="0E64F01E" w14:textId="0C22C9BB"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1</w:t>
            </w:r>
          </w:p>
        </w:tc>
        <w:tc>
          <w:tcPr>
            <w:tcW w:w="922" w:type="dxa"/>
            <w:gridSpan w:val="2"/>
            <w:vAlign w:val="bottom"/>
          </w:tcPr>
          <w:p w14:paraId="515C6A04" w14:textId="24EE1232"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1</w:t>
            </w:r>
          </w:p>
        </w:tc>
        <w:tc>
          <w:tcPr>
            <w:tcW w:w="923" w:type="dxa"/>
            <w:vAlign w:val="bottom"/>
          </w:tcPr>
          <w:p w14:paraId="615C015B" w14:textId="6754C447"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1</w:t>
            </w:r>
          </w:p>
        </w:tc>
        <w:tc>
          <w:tcPr>
            <w:tcW w:w="2430" w:type="dxa"/>
          </w:tcPr>
          <w:p w14:paraId="21ACDB19"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eastAsia="Arial Unicode MS" w:hAnsi="Arial" w:cs="Arial"/>
                <w:sz w:val="20"/>
                <w:szCs w:val="20"/>
              </w:rPr>
              <w:t>Mutual agreement</w:t>
            </w:r>
          </w:p>
        </w:tc>
      </w:tr>
      <w:tr w:rsidR="007348CA" w:rsidRPr="008C7CBA" w14:paraId="5CCA3D7C" w14:textId="77777777" w:rsidTr="00F333F0">
        <w:tc>
          <w:tcPr>
            <w:tcW w:w="2610" w:type="dxa"/>
          </w:tcPr>
          <w:p w14:paraId="586B0EB6" w14:textId="77777777"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Purchase of goods</w:t>
            </w:r>
          </w:p>
        </w:tc>
        <w:tc>
          <w:tcPr>
            <w:tcW w:w="922" w:type="dxa"/>
            <w:vAlign w:val="bottom"/>
          </w:tcPr>
          <w:p w14:paraId="1E20306A" w14:textId="55DFC9BF"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3</w:t>
            </w:r>
          </w:p>
        </w:tc>
        <w:tc>
          <w:tcPr>
            <w:tcW w:w="923" w:type="dxa"/>
            <w:gridSpan w:val="3"/>
            <w:vAlign w:val="bottom"/>
          </w:tcPr>
          <w:p w14:paraId="53EE133F" w14:textId="64B38089" w:rsidR="007348CA" w:rsidRPr="008C7CBA" w:rsidRDefault="007348CA" w:rsidP="007348CA">
            <w:pPr>
              <w:tabs>
                <w:tab w:val="decimal" w:pos="467"/>
              </w:tabs>
              <w:spacing w:line="380" w:lineRule="exact"/>
              <w:ind w:right="29"/>
              <w:jc w:val="right"/>
              <w:rPr>
                <w:rFonts w:ascii="Arial" w:hAnsi="Arial" w:cs="Arial"/>
                <w:sz w:val="20"/>
                <w:szCs w:val="20"/>
                <w:cs/>
              </w:rPr>
            </w:pPr>
            <w:r w:rsidRPr="008C7CBA">
              <w:rPr>
                <w:rFonts w:ascii="Arial" w:hAnsi="Arial" w:cs="Arial"/>
                <w:sz w:val="20"/>
                <w:szCs w:val="20"/>
              </w:rPr>
              <w:t>8</w:t>
            </w:r>
          </w:p>
        </w:tc>
        <w:tc>
          <w:tcPr>
            <w:tcW w:w="922" w:type="dxa"/>
            <w:gridSpan w:val="2"/>
            <w:vAlign w:val="bottom"/>
          </w:tcPr>
          <w:p w14:paraId="6F652F53" w14:textId="5C3CDCAF"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3</w:t>
            </w:r>
          </w:p>
        </w:tc>
        <w:tc>
          <w:tcPr>
            <w:tcW w:w="923" w:type="dxa"/>
            <w:vAlign w:val="bottom"/>
          </w:tcPr>
          <w:p w14:paraId="17D58262" w14:textId="70681D7C"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8</w:t>
            </w:r>
          </w:p>
        </w:tc>
        <w:tc>
          <w:tcPr>
            <w:tcW w:w="2430" w:type="dxa"/>
          </w:tcPr>
          <w:p w14:paraId="74F7AD8F"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hAnsi="Arial" w:cs="Arial"/>
                <w:sz w:val="20"/>
                <w:szCs w:val="20"/>
              </w:rPr>
              <w:t>Cost plus margin</w:t>
            </w:r>
          </w:p>
        </w:tc>
      </w:tr>
      <w:tr w:rsidR="007348CA" w:rsidRPr="008C7CBA" w14:paraId="584069D5" w14:textId="77777777" w:rsidTr="00F333F0">
        <w:tc>
          <w:tcPr>
            <w:tcW w:w="2610" w:type="dxa"/>
          </w:tcPr>
          <w:p w14:paraId="55A5A5AC" w14:textId="77777777" w:rsidR="007348CA" w:rsidRPr="008C7CBA" w:rsidRDefault="007348CA" w:rsidP="007348CA">
            <w:pPr>
              <w:spacing w:line="380" w:lineRule="exact"/>
              <w:ind w:right="29"/>
              <w:rPr>
                <w:rFonts w:ascii="Arial" w:hAnsi="Arial" w:cs="Arial"/>
                <w:sz w:val="20"/>
                <w:szCs w:val="20"/>
              </w:rPr>
            </w:pPr>
            <w:r w:rsidRPr="008C7CBA">
              <w:rPr>
                <w:rFonts w:ascii="Arial" w:hAnsi="Arial" w:cs="Arial"/>
                <w:sz w:val="20"/>
                <w:szCs w:val="20"/>
              </w:rPr>
              <w:t>Rental expense</w:t>
            </w:r>
          </w:p>
        </w:tc>
        <w:tc>
          <w:tcPr>
            <w:tcW w:w="922" w:type="dxa"/>
            <w:vAlign w:val="bottom"/>
          </w:tcPr>
          <w:p w14:paraId="4ED19957" w14:textId="054B85A6"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2</w:t>
            </w:r>
          </w:p>
        </w:tc>
        <w:tc>
          <w:tcPr>
            <w:tcW w:w="923" w:type="dxa"/>
            <w:gridSpan w:val="3"/>
            <w:vAlign w:val="bottom"/>
          </w:tcPr>
          <w:p w14:paraId="59F480FC" w14:textId="67FAC451"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2</w:t>
            </w:r>
          </w:p>
        </w:tc>
        <w:tc>
          <w:tcPr>
            <w:tcW w:w="922" w:type="dxa"/>
            <w:gridSpan w:val="2"/>
            <w:vAlign w:val="bottom"/>
          </w:tcPr>
          <w:p w14:paraId="14053059" w14:textId="25EAFB38"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2</w:t>
            </w:r>
          </w:p>
        </w:tc>
        <w:tc>
          <w:tcPr>
            <w:tcW w:w="923" w:type="dxa"/>
            <w:vAlign w:val="bottom"/>
          </w:tcPr>
          <w:p w14:paraId="261C6FEB" w14:textId="4BD42F32" w:rsidR="007348CA" w:rsidRPr="008C7CBA" w:rsidRDefault="007348CA" w:rsidP="007348CA">
            <w:pPr>
              <w:tabs>
                <w:tab w:val="decimal" w:pos="467"/>
              </w:tabs>
              <w:spacing w:line="380" w:lineRule="exact"/>
              <w:ind w:right="29"/>
              <w:jc w:val="right"/>
              <w:rPr>
                <w:rFonts w:ascii="Arial" w:hAnsi="Arial" w:cs="Arial"/>
                <w:sz w:val="20"/>
                <w:szCs w:val="20"/>
              </w:rPr>
            </w:pPr>
            <w:r w:rsidRPr="008C7CBA">
              <w:rPr>
                <w:rFonts w:ascii="Arial" w:hAnsi="Arial" w:cs="Arial"/>
                <w:sz w:val="20"/>
                <w:szCs w:val="20"/>
              </w:rPr>
              <w:t>2</w:t>
            </w:r>
          </w:p>
        </w:tc>
        <w:tc>
          <w:tcPr>
            <w:tcW w:w="2430" w:type="dxa"/>
          </w:tcPr>
          <w:p w14:paraId="2BFE5CF2" w14:textId="77777777" w:rsidR="007348CA" w:rsidRPr="008C7CBA" w:rsidRDefault="007348CA" w:rsidP="007348CA">
            <w:pPr>
              <w:tabs>
                <w:tab w:val="center" w:pos="8100"/>
              </w:tabs>
              <w:spacing w:line="380" w:lineRule="exact"/>
              <w:ind w:right="29"/>
              <w:jc w:val="both"/>
              <w:rPr>
                <w:rFonts w:ascii="Arial" w:hAnsi="Arial" w:cs="Arial"/>
                <w:sz w:val="20"/>
                <w:szCs w:val="20"/>
              </w:rPr>
            </w:pPr>
            <w:r w:rsidRPr="008C7CBA">
              <w:rPr>
                <w:rFonts w:ascii="Arial" w:eastAsia="Arial Unicode MS" w:hAnsi="Arial" w:cs="Arial"/>
                <w:sz w:val="20"/>
                <w:szCs w:val="20"/>
              </w:rPr>
              <w:t>Mutual agreement</w:t>
            </w:r>
          </w:p>
        </w:tc>
      </w:tr>
    </w:tbl>
    <w:p w14:paraId="31D8CCF2" w14:textId="7A9E7BAD" w:rsidR="00FF3180" w:rsidRPr="008C7CBA" w:rsidRDefault="006D55D7" w:rsidP="005709FA">
      <w:pPr>
        <w:overflowPunct/>
        <w:autoSpaceDE/>
        <w:autoSpaceDN/>
        <w:adjustRightInd/>
        <w:spacing w:before="240" w:after="120" w:line="380" w:lineRule="exact"/>
        <w:ind w:left="547" w:right="29" w:hanging="547"/>
        <w:jc w:val="thaiDistribute"/>
        <w:textAlignment w:val="auto"/>
        <w:rPr>
          <w:rFonts w:ascii="Arial" w:hAnsi="Arial" w:cs="Arial"/>
          <w:sz w:val="22"/>
          <w:szCs w:val="22"/>
        </w:rPr>
      </w:pPr>
      <w:r w:rsidRPr="008C7CBA">
        <w:rPr>
          <w:rFonts w:ascii="Arial" w:hAnsi="Arial" w:cs="Arial"/>
          <w:sz w:val="22"/>
          <w:szCs w:val="22"/>
        </w:rPr>
        <w:tab/>
      </w:r>
      <w:r w:rsidR="00FF3180" w:rsidRPr="008C7CBA">
        <w:rPr>
          <w:rFonts w:ascii="Arial" w:hAnsi="Arial" w:cs="Arial"/>
          <w:sz w:val="22"/>
          <w:szCs w:val="22"/>
        </w:rPr>
        <w:t xml:space="preserve">As at </w:t>
      </w:r>
      <w:r w:rsidR="00AD07E8" w:rsidRPr="008C7CBA">
        <w:rPr>
          <w:rFonts w:ascii="Arial" w:hAnsi="Arial" w:cs="Arial"/>
          <w:sz w:val="22"/>
          <w:szCs w:val="22"/>
        </w:rPr>
        <w:t>31 March</w:t>
      </w:r>
      <w:r w:rsidR="00A80212" w:rsidRPr="008C7CBA">
        <w:rPr>
          <w:rFonts w:ascii="Arial" w:hAnsi="Arial" w:cs="Arial"/>
          <w:sz w:val="22"/>
          <w:szCs w:val="22"/>
        </w:rPr>
        <w:t xml:space="preserve"> 202</w:t>
      </w:r>
      <w:r w:rsidR="00AD07E8" w:rsidRPr="008C7CBA">
        <w:rPr>
          <w:rFonts w:ascii="Arial" w:hAnsi="Arial" w:cs="Arial"/>
          <w:sz w:val="22"/>
          <w:szCs w:val="22"/>
        </w:rPr>
        <w:t xml:space="preserve">1 </w:t>
      </w:r>
      <w:r w:rsidR="00FF3180" w:rsidRPr="008C7CBA">
        <w:rPr>
          <w:rFonts w:ascii="Arial" w:hAnsi="Arial" w:cs="Arial"/>
          <w:sz w:val="22"/>
          <w:szCs w:val="22"/>
        </w:rPr>
        <w:t>and 31 December 20</w:t>
      </w:r>
      <w:r w:rsidR="00AD07E8" w:rsidRPr="008C7CBA">
        <w:rPr>
          <w:rFonts w:ascii="Arial" w:hAnsi="Arial" w:cs="Arial"/>
          <w:sz w:val="22"/>
          <w:szCs w:val="22"/>
        </w:rPr>
        <w:t>20</w:t>
      </w:r>
      <w:r w:rsidR="00FF3180" w:rsidRPr="008C7CBA">
        <w:rPr>
          <w:rFonts w:ascii="Arial" w:hAnsi="Arial" w:cs="Arial"/>
          <w:sz w:val="22"/>
          <w:szCs w:val="22"/>
        </w:rPr>
        <w:t>, the balances of the accounts between the Company and those related companies are as follows:</w:t>
      </w:r>
    </w:p>
    <w:tbl>
      <w:tblPr>
        <w:tblW w:w="8820" w:type="dxa"/>
        <w:tblInd w:w="450" w:type="dxa"/>
        <w:tblLayout w:type="fixed"/>
        <w:tblLook w:val="0000" w:firstRow="0" w:lastRow="0" w:firstColumn="0" w:lastColumn="0" w:noHBand="0" w:noVBand="0"/>
      </w:tblPr>
      <w:tblGrid>
        <w:gridCol w:w="3870"/>
        <w:gridCol w:w="1080"/>
        <w:gridCol w:w="157"/>
        <w:gridCol w:w="923"/>
        <w:gridCol w:w="315"/>
        <w:gridCol w:w="765"/>
        <w:gridCol w:w="472"/>
        <w:gridCol w:w="1238"/>
      </w:tblGrid>
      <w:tr w:rsidR="00FF3180" w:rsidRPr="008C7CBA" w14:paraId="2857DE80" w14:textId="77777777" w:rsidTr="00A80212">
        <w:trPr>
          <w:tblHeader/>
        </w:trPr>
        <w:tc>
          <w:tcPr>
            <w:tcW w:w="8820" w:type="dxa"/>
            <w:gridSpan w:val="8"/>
            <w:vAlign w:val="bottom"/>
          </w:tcPr>
          <w:p w14:paraId="653B206D" w14:textId="77777777" w:rsidR="00FF3180" w:rsidRPr="008C7CBA" w:rsidRDefault="00FF3180" w:rsidP="00E6306C">
            <w:pPr>
              <w:tabs>
                <w:tab w:val="left" w:pos="900"/>
                <w:tab w:val="left" w:pos="1440"/>
              </w:tabs>
              <w:spacing w:line="360" w:lineRule="exact"/>
              <w:ind w:right="29"/>
              <w:jc w:val="right"/>
              <w:rPr>
                <w:rFonts w:ascii="Arial" w:hAnsi="Arial" w:cs="Arial"/>
                <w:sz w:val="18"/>
                <w:szCs w:val="18"/>
                <w:cs/>
              </w:rPr>
            </w:pPr>
            <w:r w:rsidRPr="008C7CBA">
              <w:rPr>
                <w:rFonts w:ascii="Arial" w:hAnsi="Arial" w:cs="Arial"/>
                <w:sz w:val="18"/>
                <w:szCs w:val="18"/>
              </w:rPr>
              <w:t>(Unit: Thousand Baht)</w:t>
            </w:r>
          </w:p>
        </w:tc>
      </w:tr>
      <w:tr w:rsidR="00FF3180" w:rsidRPr="008C7CBA" w14:paraId="1D6C293B" w14:textId="77777777" w:rsidTr="00A80212">
        <w:trPr>
          <w:tblHeader/>
        </w:trPr>
        <w:tc>
          <w:tcPr>
            <w:tcW w:w="3870" w:type="dxa"/>
            <w:vAlign w:val="bottom"/>
          </w:tcPr>
          <w:p w14:paraId="4DFF935D" w14:textId="77777777" w:rsidR="00FF3180" w:rsidRPr="008C7CBA" w:rsidRDefault="00FF3180" w:rsidP="00E6306C">
            <w:pPr>
              <w:spacing w:line="360" w:lineRule="exact"/>
              <w:ind w:right="29"/>
              <w:jc w:val="center"/>
              <w:rPr>
                <w:rFonts w:ascii="Arial" w:hAnsi="Arial" w:cs="Arial"/>
                <w:sz w:val="18"/>
                <w:szCs w:val="18"/>
              </w:rPr>
            </w:pPr>
          </w:p>
        </w:tc>
        <w:tc>
          <w:tcPr>
            <w:tcW w:w="2475" w:type="dxa"/>
            <w:gridSpan w:val="4"/>
            <w:vAlign w:val="bottom"/>
          </w:tcPr>
          <w:p w14:paraId="60C53FD5" w14:textId="77777777" w:rsidR="00FF3180" w:rsidRPr="008C7CBA" w:rsidRDefault="00FF3180" w:rsidP="00E6306C">
            <w:pPr>
              <w:pBdr>
                <w:bottom w:val="single" w:sz="6" w:space="1" w:color="auto"/>
              </w:pBdr>
              <w:tabs>
                <w:tab w:val="decimal" w:pos="792"/>
              </w:tabs>
              <w:spacing w:line="360" w:lineRule="exact"/>
              <w:ind w:right="29"/>
              <w:jc w:val="center"/>
              <w:rPr>
                <w:rFonts w:ascii="Arial" w:hAnsi="Arial" w:cs="Arial"/>
                <w:sz w:val="18"/>
                <w:szCs w:val="18"/>
              </w:rPr>
            </w:pPr>
            <w:r w:rsidRPr="008C7CBA">
              <w:rPr>
                <w:rFonts w:ascii="Arial" w:hAnsi="Arial" w:cs="Arial"/>
                <w:sz w:val="18"/>
                <w:szCs w:val="18"/>
              </w:rPr>
              <w:t>Consolidated</w:t>
            </w:r>
          </w:p>
          <w:p w14:paraId="0A2EC18C" w14:textId="77777777" w:rsidR="00FF3180" w:rsidRPr="008C7CBA" w:rsidRDefault="00FF3180" w:rsidP="00E6306C">
            <w:pPr>
              <w:pBdr>
                <w:bottom w:val="single" w:sz="6" w:space="1" w:color="auto"/>
              </w:pBdr>
              <w:tabs>
                <w:tab w:val="decimal" w:pos="792"/>
              </w:tabs>
              <w:spacing w:line="360" w:lineRule="exact"/>
              <w:ind w:right="29"/>
              <w:jc w:val="center"/>
              <w:rPr>
                <w:rFonts w:ascii="Arial" w:hAnsi="Arial" w:cs="Arial"/>
                <w:sz w:val="18"/>
                <w:szCs w:val="18"/>
              </w:rPr>
            </w:pPr>
            <w:r w:rsidRPr="008C7CBA">
              <w:rPr>
                <w:rFonts w:ascii="Arial" w:hAnsi="Arial" w:cs="Arial"/>
                <w:sz w:val="18"/>
                <w:szCs w:val="18"/>
              </w:rPr>
              <w:t>financial statements</w:t>
            </w:r>
          </w:p>
        </w:tc>
        <w:tc>
          <w:tcPr>
            <w:tcW w:w="2475" w:type="dxa"/>
            <w:gridSpan w:val="3"/>
            <w:vAlign w:val="bottom"/>
          </w:tcPr>
          <w:p w14:paraId="3EC3D24E" w14:textId="77777777" w:rsidR="00FF3180" w:rsidRPr="008C7CBA" w:rsidRDefault="00FF3180" w:rsidP="00E6306C">
            <w:pPr>
              <w:pBdr>
                <w:bottom w:val="single" w:sz="4" w:space="1" w:color="auto"/>
              </w:pBdr>
              <w:tabs>
                <w:tab w:val="decimal" w:pos="792"/>
              </w:tabs>
              <w:spacing w:line="360" w:lineRule="exact"/>
              <w:ind w:right="29"/>
              <w:jc w:val="center"/>
              <w:rPr>
                <w:rFonts w:ascii="Arial" w:hAnsi="Arial" w:cs="Arial"/>
                <w:sz w:val="18"/>
                <w:szCs w:val="18"/>
              </w:rPr>
            </w:pPr>
            <w:r w:rsidRPr="008C7CBA">
              <w:rPr>
                <w:rFonts w:ascii="Arial" w:hAnsi="Arial" w:cs="Arial"/>
                <w:sz w:val="18"/>
                <w:szCs w:val="18"/>
              </w:rPr>
              <w:t>Separate</w:t>
            </w:r>
          </w:p>
          <w:p w14:paraId="7967C7E2" w14:textId="77777777" w:rsidR="00FF3180" w:rsidRPr="008C7CBA" w:rsidRDefault="00FF3180" w:rsidP="00E6306C">
            <w:pPr>
              <w:pBdr>
                <w:bottom w:val="single" w:sz="4" w:space="1" w:color="auto"/>
              </w:pBdr>
              <w:tabs>
                <w:tab w:val="decimal" w:pos="792"/>
              </w:tabs>
              <w:spacing w:line="360" w:lineRule="exact"/>
              <w:ind w:right="29"/>
              <w:jc w:val="center"/>
              <w:rPr>
                <w:rFonts w:ascii="Arial" w:hAnsi="Arial" w:cs="Arial"/>
                <w:sz w:val="18"/>
                <w:szCs w:val="18"/>
              </w:rPr>
            </w:pPr>
            <w:r w:rsidRPr="008C7CBA">
              <w:rPr>
                <w:rFonts w:ascii="Arial" w:hAnsi="Arial" w:cs="Arial"/>
                <w:sz w:val="18"/>
                <w:szCs w:val="18"/>
              </w:rPr>
              <w:t>financial statements</w:t>
            </w:r>
          </w:p>
        </w:tc>
      </w:tr>
      <w:tr w:rsidR="00A80212" w:rsidRPr="008C7CBA" w14:paraId="20303686" w14:textId="77777777" w:rsidTr="00A80212">
        <w:trPr>
          <w:tblHeader/>
        </w:trPr>
        <w:tc>
          <w:tcPr>
            <w:tcW w:w="3870" w:type="dxa"/>
            <w:vAlign w:val="bottom"/>
          </w:tcPr>
          <w:p w14:paraId="59768749" w14:textId="77777777" w:rsidR="00A80212" w:rsidRPr="008C7CBA" w:rsidRDefault="00A80212" w:rsidP="00E6306C">
            <w:pPr>
              <w:spacing w:line="360" w:lineRule="exact"/>
              <w:ind w:right="29"/>
              <w:jc w:val="thaiDistribute"/>
              <w:rPr>
                <w:rFonts w:ascii="Arial" w:hAnsi="Arial" w:cs="Arial"/>
                <w:sz w:val="18"/>
                <w:szCs w:val="18"/>
              </w:rPr>
            </w:pPr>
          </w:p>
        </w:tc>
        <w:tc>
          <w:tcPr>
            <w:tcW w:w="1237" w:type="dxa"/>
            <w:gridSpan w:val="2"/>
          </w:tcPr>
          <w:p w14:paraId="3330E6F8" w14:textId="2297128B" w:rsidR="00A80212" w:rsidRPr="008C7CBA" w:rsidRDefault="00AD07E8" w:rsidP="00E6306C">
            <w:pPr>
              <w:tabs>
                <w:tab w:val="left" w:pos="2160"/>
              </w:tabs>
              <w:spacing w:line="360" w:lineRule="exact"/>
              <w:ind w:left="-108" w:right="-131"/>
              <w:jc w:val="center"/>
              <w:rPr>
                <w:rFonts w:ascii="Arial" w:eastAsia="MS Mincho" w:hAnsi="Arial" w:cs="Arial"/>
                <w:sz w:val="18"/>
                <w:szCs w:val="18"/>
                <w:cs/>
              </w:rPr>
            </w:pPr>
            <w:r w:rsidRPr="008C7CBA">
              <w:rPr>
                <w:rFonts w:ascii="Arial" w:eastAsia="MS Mincho" w:hAnsi="Arial" w:cs="Arial"/>
                <w:sz w:val="18"/>
                <w:szCs w:val="18"/>
              </w:rPr>
              <w:t>31 March</w:t>
            </w:r>
          </w:p>
        </w:tc>
        <w:tc>
          <w:tcPr>
            <w:tcW w:w="1238" w:type="dxa"/>
            <w:gridSpan w:val="2"/>
          </w:tcPr>
          <w:p w14:paraId="76197DB3" w14:textId="77777777" w:rsidR="00A80212" w:rsidRPr="008C7CBA" w:rsidRDefault="00A80212" w:rsidP="00E6306C">
            <w:pPr>
              <w:tabs>
                <w:tab w:val="left" w:pos="2160"/>
              </w:tabs>
              <w:spacing w:line="360" w:lineRule="exact"/>
              <w:ind w:left="-108" w:right="-131"/>
              <w:jc w:val="center"/>
              <w:rPr>
                <w:rFonts w:ascii="Arial" w:eastAsia="MS Mincho" w:hAnsi="Arial" w:cs="Arial"/>
                <w:sz w:val="18"/>
                <w:szCs w:val="18"/>
                <w:cs/>
              </w:rPr>
            </w:pPr>
            <w:r w:rsidRPr="008C7CBA">
              <w:rPr>
                <w:rFonts w:ascii="Arial" w:eastAsia="MS Mincho" w:hAnsi="Arial" w:cs="Arial"/>
                <w:sz w:val="18"/>
                <w:szCs w:val="18"/>
              </w:rPr>
              <w:t>31 December</w:t>
            </w:r>
          </w:p>
        </w:tc>
        <w:tc>
          <w:tcPr>
            <w:tcW w:w="1237" w:type="dxa"/>
            <w:gridSpan w:val="2"/>
          </w:tcPr>
          <w:p w14:paraId="4AF8326A" w14:textId="11A4545D" w:rsidR="00A80212" w:rsidRPr="008C7CBA" w:rsidRDefault="00AD07E8" w:rsidP="00E6306C">
            <w:pPr>
              <w:tabs>
                <w:tab w:val="left" w:pos="2160"/>
              </w:tabs>
              <w:spacing w:line="360" w:lineRule="exact"/>
              <w:ind w:left="-108" w:right="-131"/>
              <w:jc w:val="center"/>
              <w:rPr>
                <w:rFonts w:ascii="Arial" w:eastAsia="MS Mincho" w:hAnsi="Arial" w:cs="Arial"/>
                <w:sz w:val="18"/>
                <w:szCs w:val="18"/>
                <w:cs/>
              </w:rPr>
            </w:pPr>
            <w:r w:rsidRPr="008C7CBA">
              <w:rPr>
                <w:rFonts w:ascii="Arial" w:eastAsia="MS Mincho" w:hAnsi="Arial" w:cs="Arial"/>
                <w:sz w:val="18"/>
                <w:szCs w:val="18"/>
              </w:rPr>
              <w:t>31 March</w:t>
            </w:r>
          </w:p>
        </w:tc>
        <w:tc>
          <w:tcPr>
            <w:tcW w:w="1238" w:type="dxa"/>
          </w:tcPr>
          <w:p w14:paraId="2EB2E60C" w14:textId="67FB151A" w:rsidR="00A80212" w:rsidRPr="008C7CBA" w:rsidRDefault="00A80212" w:rsidP="00E6306C">
            <w:pPr>
              <w:tabs>
                <w:tab w:val="left" w:pos="2160"/>
              </w:tabs>
              <w:spacing w:line="360" w:lineRule="exact"/>
              <w:ind w:left="-108" w:right="-131"/>
              <w:jc w:val="center"/>
              <w:rPr>
                <w:rFonts w:ascii="Arial" w:eastAsia="MS Mincho" w:hAnsi="Arial" w:cs="Arial"/>
                <w:sz w:val="18"/>
                <w:szCs w:val="18"/>
                <w:cs/>
              </w:rPr>
            </w:pPr>
            <w:r w:rsidRPr="008C7CBA">
              <w:rPr>
                <w:rFonts w:ascii="Arial" w:eastAsia="MS Mincho" w:hAnsi="Arial" w:cs="Arial"/>
                <w:sz w:val="18"/>
                <w:szCs w:val="18"/>
              </w:rPr>
              <w:t>31 December</w:t>
            </w:r>
          </w:p>
        </w:tc>
      </w:tr>
      <w:tr w:rsidR="00AD07E8" w:rsidRPr="008C7CBA" w14:paraId="133D1FC8" w14:textId="77777777" w:rsidTr="00A80212">
        <w:trPr>
          <w:tblHeader/>
        </w:trPr>
        <w:tc>
          <w:tcPr>
            <w:tcW w:w="3870" w:type="dxa"/>
            <w:vAlign w:val="bottom"/>
          </w:tcPr>
          <w:p w14:paraId="74A87630" w14:textId="77777777" w:rsidR="00AD07E8" w:rsidRPr="008C7CBA" w:rsidRDefault="00AD07E8" w:rsidP="00E6306C">
            <w:pPr>
              <w:spacing w:line="360" w:lineRule="exact"/>
              <w:ind w:right="29"/>
              <w:jc w:val="thaiDistribute"/>
              <w:rPr>
                <w:rFonts w:ascii="Arial" w:hAnsi="Arial" w:cs="Arial"/>
                <w:sz w:val="18"/>
                <w:szCs w:val="18"/>
              </w:rPr>
            </w:pPr>
          </w:p>
        </w:tc>
        <w:tc>
          <w:tcPr>
            <w:tcW w:w="1237" w:type="dxa"/>
            <w:gridSpan w:val="2"/>
          </w:tcPr>
          <w:p w14:paraId="7DCB0286" w14:textId="1BFD015E" w:rsidR="00AD07E8" w:rsidRPr="008C7CBA" w:rsidRDefault="00AD07E8" w:rsidP="00E6306C">
            <w:pPr>
              <w:pBdr>
                <w:bottom w:val="single" w:sz="4" w:space="1" w:color="auto"/>
              </w:pBdr>
              <w:spacing w:line="360" w:lineRule="exact"/>
              <w:ind w:right="29"/>
              <w:jc w:val="center"/>
              <w:rPr>
                <w:rFonts w:ascii="Arial" w:hAnsi="Arial" w:cs="Arial"/>
                <w:sz w:val="18"/>
                <w:szCs w:val="18"/>
              </w:rPr>
            </w:pPr>
            <w:r w:rsidRPr="008C7CBA">
              <w:rPr>
                <w:rFonts w:ascii="Arial" w:hAnsi="Arial" w:cs="Arial"/>
                <w:sz w:val="18"/>
                <w:szCs w:val="18"/>
              </w:rPr>
              <w:t>2021</w:t>
            </w:r>
          </w:p>
        </w:tc>
        <w:tc>
          <w:tcPr>
            <w:tcW w:w="1238" w:type="dxa"/>
            <w:gridSpan w:val="2"/>
          </w:tcPr>
          <w:p w14:paraId="702CCEE1" w14:textId="7E41714D" w:rsidR="00AD07E8" w:rsidRPr="008C7CBA" w:rsidRDefault="00AD07E8" w:rsidP="00E6306C">
            <w:pPr>
              <w:pBdr>
                <w:bottom w:val="single" w:sz="4" w:space="1" w:color="auto"/>
              </w:pBdr>
              <w:spacing w:line="360" w:lineRule="exact"/>
              <w:ind w:right="29"/>
              <w:jc w:val="center"/>
              <w:rPr>
                <w:rFonts w:ascii="Arial" w:hAnsi="Arial" w:cs="Arial"/>
                <w:sz w:val="18"/>
                <w:szCs w:val="18"/>
              </w:rPr>
            </w:pPr>
            <w:r w:rsidRPr="008C7CBA">
              <w:rPr>
                <w:rFonts w:ascii="Arial" w:hAnsi="Arial" w:cs="Arial"/>
                <w:sz w:val="18"/>
                <w:szCs w:val="18"/>
              </w:rPr>
              <w:t>2020</w:t>
            </w:r>
          </w:p>
        </w:tc>
        <w:tc>
          <w:tcPr>
            <w:tcW w:w="1237" w:type="dxa"/>
            <w:gridSpan w:val="2"/>
          </w:tcPr>
          <w:p w14:paraId="020985DA" w14:textId="026FED0B" w:rsidR="00AD07E8" w:rsidRPr="008C7CBA" w:rsidRDefault="00AD07E8" w:rsidP="00E6306C">
            <w:pPr>
              <w:pBdr>
                <w:bottom w:val="single" w:sz="4" w:space="1" w:color="auto"/>
              </w:pBdr>
              <w:spacing w:line="360" w:lineRule="exact"/>
              <w:ind w:right="29"/>
              <w:jc w:val="center"/>
              <w:rPr>
                <w:rFonts w:ascii="Arial" w:hAnsi="Arial" w:cs="Arial"/>
                <w:sz w:val="18"/>
                <w:szCs w:val="18"/>
              </w:rPr>
            </w:pPr>
            <w:r w:rsidRPr="008C7CBA">
              <w:rPr>
                <w:rFonts w:ascii="Arial" w:hAnsi="Arial" w:cs="Arial"/>
                <w:sz w:val="18"/>
                <w:szCs w:val="18"/>
              </w:rPr>
              <w:t>2021</w:t>
            </w:r>
          </w:p>
        </w:tc>
        <w:tc>
          <w:tcPr>
            <w:tcW w:w="1238" w:type="dxa"/>
          </w:tcPr>
          <w:p w14:paraId="4260B644" w14:textId="6F769CDA" w:rsidR="00AD07E8" w:rsidRPr="008C7CBA" w:rsidRDefault="00AD07E8" w:rsidP="00E6306C">
            <w:pPr>
              <w:pBdr>
                <w:bottom w:val="single" w:sz="4" w:space="1" w:color="auto"/>
              </w:pBdr>
              <w:spacing w:line="360" w:lineRule="exact"/>
              <w:ind w:right="29"/>
              <w:jc w:val="center"/>
              <w:rPr>
                <w:rFonts w:ascii="Arial" w:hAnsi="Arial" w:cs="Arial"/>
                <w:sz w:val="18"/>
                <w:szCs w:val="18"/>
              </w:rPr>
            </w:pPr>
            <w:r w:rsidRPr="008C7CBA">
              <w:rPr>
                <w:rFonts w:ascii="Arial" w:hAnsi="Arial" w:cs="Arial"/>
                <w:sz w:val="18"/>
                <w:szCs w:val="18"/>
              </w:rPr>
              <w:t>2020</w:t>
            </w:r>
          </w:p>
        </w:tc>
      </w:tr>
      <w:tr w:rsidR="00AD07E8" w:rsidRPr="008C7CBA" w14:paraId="4C6043EA" w14:textId="77777777" w:rsidTr="00A80212">
        <w:tc>
          <w:tcPr>
            <w:tcW w:w="4950" w:type="dxa"/>
            <w:gridSpan w:val="2"/>
            <w:vAlign w:val="bottom"/>
          </w:tcPr>
          <w:p w14:paraId="2AF8F44E" w14:textId="787398C1" w:rsidR="00AD07E8" w:rsidRPr="008C7CBA" w:rsidRDefault="00AD07E8" w:rsidP="00E6306C">
            <w:pPr>
              <w:tabs>
                <w:tab w:val="decimal" w:pos="839"/>
              </w:tabs>
              <w:spacing w:line="360" w:lineRule="exact"/>
              <w:ind w:right="29"/>
              <w:jc w:val="thaiDistribute"/>
              <w:rPr>
                <w:rFonts w:ascii="Arial" w:hAnsi="Arial" w:cs="Arial"/>
                <w:sz w:val="18"/>
                <w:szCs w:val="18"/>
                <w:u w:val="single"/>
              </w:rPr>
            </w:pPr>
            <w:r w:rsidRPr="008C7CBA">
              <w:rPr>
                <w:rFonts w:ascii="Arial" w:hAnsi="Arial" w:cs="Arial"/>
                <w:sz w:val="18"/>
                <w:szCs w:val="18"/>
                <w:u w:val="single"/>
              </w:rPr>
              <w:t>Trade and other receivables - related parties</w:t>
            </w:r>
            <w:r w:rsidRPr="008C7CBA">
              <w:rPr>
                <w:rFonts w:ascii="Arial" w:hAnsi="Arial" w:cs="Arial"/>
                <w:sz w:val="18"/>
                <w:szCs w:val="18"/>
              </w:rPr>
              <w:t xml:space="preserve"> (Note </w:t>
            </w:r>
            <w:r w:rsidR="00E6306C" w:rsidRPr="008C7CBA">
              <w:rPr>
                <w:rFonts w:ascii="Arial" w:hAnsi="Arial" w:cs="Arial"/>
                <w:sz w:val="18"/>
                <w:szCs w:val="18"/>
              </w:rPr>
              <w:t>4</w:t>
            </w:r>
            <w:r w:rsidRPr="008C7CBA">
              <w:rPr>
                <w:rFonts w:ascii="Arial" w:hAnsi="Arial" w:cs="Arial"/>
                <w:sz w:val="18"/>
                <w:szCs w:val="18"/>
              </w:rPr>
              <w:t>)</w:t>
            </w:r>
          </w:p>
        </w:tc>
        <w:tc>
          <w:tcPr>
            <w:tcW w:w="1080" w:type="dxa"/>
            <w:gridSpan w:val="2"/>
            <w:vAlign w:val="bottom"/>
          </w:tcPr>
          <w:p w14:paraId="2BC1141A" w14:textId="77777777" w:rsidR="00AD07E8" w:rsidRPr="008C7CBA" w:rsidRDefault="00AD07E8" w:rsidP="00E6306C">
            <w:pPr>
              <w:tabs>
                <w:tab w:val="decimal" w:pos="839"/>
              </w:tabs>
              <w:spacing w:line="360" w:lineRule="exact"/>
              <w:ind w:right="29"/>
              <w:jc w:val="thaiDistribute"/>
              <w:rPr>
                <w:rFonts w:ascii="Arial" w:hAnsi="Arial" w:cs="Arial"/>
                <w:sz w:val="18"/>
                <w:szCs w:val="18"/>
              </w:rPr>
            </w:pPr>
          </w:p>
        </w:tc>
        <w:tc>
          <w:tcPr>
            <w:tcW w:w="1080" w:type="dxa"/>
            <w:gridSpan w:val="2"/>
            <w:vAlign w:val="bottom"/>
          </w:tcPr>
          <w:p w14:paraId="292CF307" w14:textId="77777777" w:rsidR="00AD07E8" w:rsidRPr="008C7CBA" w:rsidRDefault="00AD07E8" w:rsidP="00E6306C">
            <w:pPr>
              <w:tabs>
                <w:tab w:val="decimal" w:pos="839"/>
              </w:tabs>
              <w:spacing w:line="360" w:lineRule="exact"/>
              <w:ind w:right="29"/>
              <w:jc w:val="thaiDistribute"/>
              <w:rPr>
                <w:rFonts w:ascii="Arial" w:hAnsi="Arial" w:cs="Arial"/>
                <w:sz w:val="18"/>
                <w:szCs w:val="18"/>
              </w:rPr>
            </w:pPr>
          </w:p>
        </w:tc>
        <w:tc>
          <w:tcPr>
            <w:tcW w:w="1710" w:type="dxa"/>
            <w:gridSpan w:val="2"/>
            <w:vAlign w:val="bottom"/>
          </w:tcPr>
          <w:p w14:paraId="3C741541" w14:textId="77777777" w:rsidR="00AD07E8" w:rsidRPr="008C7CBA" w:rsidRDefault="00AD07E8" w:rsidP="00E6306C">
            <w:pPr>
              <w:tabs>
                <w:tab w:val="decimal" w:pos="839"/>
              </w:tabs>
              <w:spacing w:line="360" w:lineRule="exact"/>
              <w:ind w:right="29"/>
              <w:jc w:val="thaiDistribute"/>
              <w:rPr>
                <w:rFonts w:ascii="Arial" w:hAnsi="Arial" w:cs="Arial"/>
                <w:sz w:val="18"/>
                <w:szCs w:val="18"/>
              </w:rPr>
            </w:pPr>
          </w:p>
        </w:tc>
      </w:tr>
      <w:tr w:rsidR="00E6306C" w:rsidRPr="008C7CBA" w14:paraId="22C1A335" w14:textId="77777777" w:rsidTr="00AD07E8">
        <w:trPr>
          <w:trHeight w:val="80"/>
        </w:trPr>
        <w:tc>
          <w:tcPr>
            <w:tcW w:w="3870" w:type="dxa"/>
            <w:vAlign w:val="bottom"/>
          </w:tcPr>
          <w:p w14:paraId="241A5807"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Subsidiary</w:t>
            </w:r>
          </w:p>
        </w:tc>
        <w:tc>
          <w:tcPr>
            <w:tcW w:w="1237" w:type="dxa"/>
            <w:gridSpan w:val="2"/>
            <w:vAlign w:val="bottom"/>
          </w:tcPr>
          <w:p w14:paraId="21AFCD3A" w14:textId="639D8A1D"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8" w:type="dxa"/>
            <w:gridSpan w:val="2"/>
          </w:tcPr>
          <w:p w14:paraId="7060E4E3" w14:textId="5FE8101B"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7" w:type="dxa"/>
            <w:gridSpan w:val="2"/>
          </w:tcPr>
          <w:p w14:paraId="5039C8DB" w14:textId="57F550B7" w:rsidR="00E6306C" w:rsidRPr="008C7CBA" w:rsidRDefault="00E6306C" w:rsidP="00E6306C">
            <w:pPr>
              <w:tabs>
                <w:tab w:val="decimal" w:pos="885"/>
              </w:tabs>
              <w:spacing w:line="360" w:lineRule="exact"/>
              <w:ind w:right="-18"/>
              <w:jc w:val="both"/>
              <w:rPr>
                <w:rFonts w:ascii="Arial" w:hAnsi="Arial" w:cstheme="minorBidi"/>
                <w:sz w:val="18"/>
                <w:szCs w:val="18"/>
                <w:cs/>
              </w:rPr>
            </w:pPr>
            <w:r w:rsidRPr="008C7CBA">
              <w:rPr>
                <w:rFonts w:ascii="Arial" w:hAnsi="Arial" w:cs="Arial"/>
                <w:sz w:val="18"/>
                <w:szCs w:val="18"/>
              </w:rPr>
              <w:t>19,</w:t>
            </w:r>
            <w:r w:rsidR="00C77E3C" w:rsidRPr="008C7CBA">
              <w:rPr>
                <w:rFonts w:ascii="Arial" w:hAnsi="Arial" w:cs="Arial"/>
                <w:sz w:val="18"/>
                <w:szCs w:val="18"/>
              </w:rPr>
              <w:t>115</w:t>
            </w:r>
          </w:p>
        </w:tc>
        <w:tc>
          <w:tcPr>
            <w:tcW w:w="1238" w:type="dxa"/>
          </w:tcPr>
          <w:p w14:paraId="53DB6514" w14:textId="3ED89989"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19,115</w:t>
            </w:r>
          </w:p>
        </w:tc>
      </w:tr>
      <w:tr w:rsidR="00E6306C" w:rsidRPr="008C7CBA" w14:paraId="251DE8A1" w14:textId="77777777" w:rsidTr="00A80212">
        <w:tc>
          <w:tcPr>
            <w:tcW w:w="3870" w:type="dxa"/>
            <w:vAlign w:val="bottom"/>
          </w:tcPr>
          <w:p w14:paraId="799EF427"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Related companies</w:t>
            </w:r>
          </w:p>
        </w:tc>
        <w:tc>
          <w:tcPr>
            <w:tcW w:w="1237" w:type="dxa"/>
            <w:gridSpan w:val="2"/>
            <w:vAlign w:val="bottom"/>
          </w:tcPr>
          <w:p w14:paraId="62097C72" w14:textId="4BE730F6" w:rsidR="00E6306C" w:rsidRPr="008C7CBA" w:rsidRDefault="00E6306C" w:rsidP="00E6306C">
            <w:pPr>
              <w:pBdr>
                <w:bottom w:val="single" w:sz="4" w:space="1" w:color="auto"/>
              </w:pBdr>
              <w:tabs>
                <w:tab w:val="decimal" w:pos="885"/>
              </w:tabs>
              <w:spacing w:line="360" w:lineRule="exact"/>
              <w:ind w:right="-18"/>
              <w:jc w:val="both"/>
              <w:rPr>
                <w:rFonts w:ascii="Arial" w:hAnsi="Arial" w:cs="Browallia New"/>
                <w:sz w:val="18"/>
                <w:szCs w:val="22"/>
              </w:rPr>
            </w:pPr>
            <w:r w:rsidRPr="008C7CBA">
              <w:rPr>
                <w:rFonts w:ascii="Arial" w:hAnsi="Arial" w:cs="Arial" w:hint="cs"/>
                <w:sz w:val="18"/>
                <w:szCs w:val="18"/>
                <w:cs/>
              </w:rPr>
              <w:t>3,72</w:t>
            </w:r>
            <w:r w:rsidR="00397617" w:rsidRPr="008C7CBA">
              <w:rPr>
                <w:rFonts w:ascii="Arial" w:hAnsi="Arial" w:cs="Browallia New"/>
                <w:sz w:val="18"/>
                <w:szCs w:val="22"/>
              </w:rPr>
              <w:t>7</w:t>
            </w:r>
          </w:p>
        </w:tc>
        <w:tc>
          <w:tcPr>
            <w:tcW w:w="1238" w:type="dxa"/>
            <w:gridSpan w:val="2"/>
          </w:tcPr>
          <w:p w14:paraId="20F7FA0E" w14:textId="54955A7D"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2,440</w:t>
            </w:r>
          </w:p>
        </w:tc>
        <w:tc>
          <w:tcPr>
            <w:tcW w:w="1237" w:type="dxa"/>
            <w:gridSpan w:val="2"/>
          </w:tcPr>
          <w:p w14:paraId="6440C05A" w14:textId="6796D25F"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hint="cs"/>
                <w:sz w:val="18"/>
                <w:szCs w:val="18"/>
                <w:cs/>
              </w:rPr>
              <w:t>3,7</w:t>
            </w:r>
            <w:r w:rsidR="00C77E3C" w:rsidRPr="008C7CBA">
              <w:rPr>
                <w:rFonts w:ascii="Arial" w:hAnsi="Arial" w:cs="Arial"/>
                <w:sz w:val="18"/>
                <w:szCs w:val="18"/>
              </w:rPr>
              <w:t>27</w:t>
            </w:r>
          </w:p>
        </w:tc>
        <w:tc>
          <w:tcPr>
            <w:tcW w:w="1238" w:type="dxa"/>
          </w:tcPr>
          <w:p w14:paraId="232031A9" w14:textId="736A956A"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2,440</w:t>
            </w:r>
          </w:p>
        </w:tc>
      </w:tr>
      <w:tr w:rsidR="00E6306C" w:rsidRPr="008C7CBA" w14:paraId="7C30D3E1" w14:textId="77777777" w:rsidTr="00A80212">
        <w:tc>
          <w:tcPr>
            <w:tcW w:w="3870" w:type="dxa"/>
            <w:vAlign w:val="bottom"/>
          </w:tcPr>
          <w:p w14:paraId="07721FDD"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 xml:space="preserve">Total </w:t>
            </w:r>
          </w:p>
        </w:tc>
        <w:tc>
          <w:tcPr>
            <w:tcW w:w="1237" w:type="dxa"/>
            <w:gridSpan w:val="2"/>
            <w:vAlign w:val="bottom"/>
          </w:tcPr>
          <w:p w14:paraId="403D1DAD" w14:textId="72D01E9B" w:rsidR="00E6306C" w:rsidRPr="008C7CBA" w:rsidRDefault="00E6306C" w:rsidP="00E6306C">
            <w:pPr>
              <w:pBdr>
                <w:bottom w:val="double" w:sz="4" w:space="1" w:color="auto"/>
              </w:pBdr>
              <w:tabs>
                <w:tab w:val="decimal" w:pos="885"/>
              </w:tabs>
              <w:spacing w:line="360" w:lineRule="exact"/>
              <w:ind w:right="-18"/>
              <w:jc w:val="both"/>
              <w:rPr>
                <w:rFonts w:ascii="Arial" w:hAnsi="Arial" w:cstheme="minorBidi"/>
                <w:sz w:val="18"/>
                <w:szCs w:val="18"/>
              </w:rPr>
            </w:pPr>
            <w:r w:rsidRPr="008C7CBA">
              <w:rPr>
                <w:rFonts w:ascii="Arial" w:hAnsi="Arial" w:cs="Arial" w:hint="cs"/>
                <w:sz w:val="18"/>
                <w:szCs w:val="18"/>
                <w:cs/>
              </w:rPr>
              <w:t>3,72</w:t>
            </w:r>
            <w:r w:rsidR="00397617" w:rsidRPr="008C7CBA">
              <w:rPr>
                <w:rFonts w:ascii="Arial" w:hAnsi="Arial" w:cs="Arial"/>
                <w:sz w:val="18"/>
                <w:szCs w:val="18"/>
              </w:rPr>
              <w:t>7</w:t>
            </w:r>
          </w:p>
        </w:tc>
        <w:tc>
          <w:tcPr>
            <w:tcW w:w="1238" w:type="dxa"/>
            <w:gridSpan w:val="2"/>
          </w:tcPr>
          <w:p w14:paraId="03A85F20" w14:textId="38D963BE"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cs/>
              </w:rPr>
            </w:pPr>
            <w:r w:rsidRPr="008C7CBA">
              <w:rPr>
                <w:rFonts w:ascii="Arial" w:hAnsi="Arial" w:cs="Arial"/>
                <w:sz w:val="18"/>
                <w:szCs w:val="18"/>
              </w:rPr>
              <w:t>2,440</w:t>
            </w:r>
          </w:p>
        </w:tc>
        <w:tc>
          <w:tcPr>
            <w:tcW w:w="1237" w:type="dxa"/>
            <w:gridSpan w:val="2"/>
          </w:tcPr>
          <w:p w14:paraId="6D5609F7" w14:textId="372F7F80"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2</w:t>
            </w:r>
            <w:r w:rsidRPr="008C7CBA">
              <w:rPr>
                <w:rFonts w:ascii="Arial" w:hAnsi="Arial" w:cs="Arial" w:hint="cs"/>
                <w:sz w:val="18"/>
                <w:szCs w:val="18"/>
                <w:cs/>
              </w:rPr>
              <w:t>2,842</w:t>
            </w:r>
          </w:p>
        </w:tc>
        <w:tc>
          <w:tcPr>
            <w:tcW w:w="1238" w:type="dxa"/>
          </w:tcPr>
          <w:p w14:paraId="18C9438A" w14:textId="464D3A38"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21,555</w:t>
            </w:r>
          </w:p>
        </w:tc>
      </w:tr>
      <w:tr w:rsidR="00AD07E8" w:rsidRPr="008C7CBA" w14:paraId="6923B805" w14:textId="77777777" w:rsidTr="00A80212">
        <w:tc>
          <w:tcPr>
            <w:tcW w:w="6345" w:type="dxa"/>
            <w:gridSpan w:val="5"/>
            <w:vAlign w:val="bottom"/>
          </w:tcPr>
          <w:p w14:paraId="783D5B44" w14:textId="5E185022" w:rsidR="00AD07E8" w:rsidRPr="008C7CBA" w:rsidRDefault="00AD07E8" w:rsidP="00E6306C">
            <w:pPr>
              <w:spacing w:line="360" w:lineRule="exact"/>
              <w:ind w:right="29"/>
              <w:jc w:val="both"/>
              <w:rPr>
                <w:rFonts w:ascii="Arial" w:hAnsi="Arial" w:cs="Arial"/>
                <w:sz w:val="18"/>
                <w:szCs w:val="18"/>
              </w:rPr>
            </w:pPr>
            <w:r w:rsidRPr="008C7CBA">
              <w:rPr>
                <w:rFonts w:ascii="Arial" w:hAnsi="Arial" w:cs="Arial"/>
                <w:sz w:val="18"/>
                <w:szCs w:val="18"/>
                <w:u w:val="single"/>
              </w:rPr>
              <w:t>Short-term loan to subsidiary and</w:t>
            </w:r>
            <w:r w:rsidRPr="008C7CBA">
              <w:rPr>
                <w:rFonts w:ascii="Arial" w:hAnsi="Arial" w:cs="Arial"/>
                <w:sz w:val="18"/>
                <w:szCs w:val="18"/>
                <w:u w:val="single"/>
                <w:cs/>
              </w:rPr>
              <w:t xml:space="preserve"> </w:t>
            </w:r>
            <w:r w:rsidRPr="008C7CBA">
              <w:rPr>
                <w:rFonts w:ascii="Arial" w:hAnsi="Arial" w:cs="Arial"/>
                <w:sz w:val="18"/>
                <w:szCs w:val="18"/>
                <w:u w:val="single"/>
              </w:rPr>
              <w:t xml:space="preserve">accrued interest </w:t>
            </w:r>
          </w:p>
        </w:tc>
        <w:tc>
          <w:tcPr>
            <w:tcW w:w="1237" w:type="dxa"/>
            <w:gridSpan w:val="2"/>
            <w:vAlign w:val="bottom"/>
          </w:tcPr>
          <w:p w14:paraId="64E33BB5" w14:textId="77777777" w:rsidR="00AD07E8" w:rsidRPr="008C7CBA" w:rsidRDefault="00AD07E8" w:rsidP="00E6306C">
            <w:pPr>
              <w:tabs>
                <w:tab w:val="decimal" w:pos="882"/>
              </w:tabs>
              <w:spacing w:line="360" w:lineRule="exact"/>
              <w:ind w:right="29"/>
              <w:jc w:val="both"/>
              <w:rPr>
                <w:rFonts w:ascii="Arial" w:hAnsi="Arial" w:cs="Arial"/>
                <w:sz w:val="18"/>
                <w:szCs w:val="18"/>
              </w:rPr>
            </w:pPr>
          </w:p>
        </w:tc>
        <w:tc>
          <w:tcPr>
            <w:tcW w:w="1238" w:type="dxa"/>
            <w:vAlign w:val="bottom"/>
          </w:tcPr>
          <w:p w14:paraId="7C768044" w14:textId="77777777" w:rsidR="00AD07E8" w:rsidRPr="008C7CBA" w:rsidRDefault="00AD07E8" w:rsidP="00E6306C">
            <w:pPr>
              <w:tabs>
                <w:tab w:val="decimal" w:pos="950"/>
              </w:tabs>
              <w:spacing w:line="360" w:lineRule="exact"/>
              <w:ind w:right="29"/>
              <w:jc w:val="both"/>
              <w:rPr>
                <w:rFonts w:ascii="Arial" w:hAnsi="Arial" w:cs="Arial"/>
                <w:sz w:val="18"/>
                <w:szCs w:val="18"/>
              </w:rPr>
            </w:pPr>
          </w:p>
        </w:tc>
      </w:tr>
      <w:tr w:rsidR="00E6306C" w:rsidRPr="008C7CBA" w14:paraId="7613A363" w14:textId="77777777" w:rsidTr="00A80212">
        <w:tc>
          <w:tcPr>
            <w:tcW w:w="3870" w:type="dxa"/>
            <w:vAlign w:val="bottom"/>
          </w:tcPr>
          <w:p w14:paraId="1A5799D2"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Loan to subsidiary</w:t>
            </w:r>
          </w:p>
        </w:tc>
        <w:tc>
          <w:tcPr>
            <w:tcW w:w="1237" w:type="dxa"/>
            <w:gridSpan w:val="2"/>
            <w:vAlign w:val="bottom"/>
          </w:tcPr>
          <w:p w14:paraId="2DB4C663" w14:textId="62FD7825"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8" w:type="dxa"/>
            <w:gridSpan w:val="2"/>
            <w:vAlign w:val="bottom"/>
          </w:tcPr>
          <w:p w14:paraId="0B2B872E" w14:textId="622094FA"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7" w:type="dxa"/>
            <w:gridSpan w:val="2"/>
            <w:vAlign w:val="bottom"/>
          </w:tcPr>
          <w:p w14:paraId="1FEDA091" w14:textId="3E57306C"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20,000</w:t>
            </w:r>
          </w:p>
        </w:tc>
        <w:tc>
          <w:tcPr>
            <w:tcW w:w="1238" w:type="dxa"/>
            <w:vAlign w:val="bottom"/>
          </w:tcPr>
          <w:p w14:paraId="7A359EA2" w14:textId="17001363"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20,000</w:t>
            </w:r>
          </w:p>
        </w:tc>
      </w:tr>
      <w:tr w:rsidR="00E6306C" w:rsidRPr="008C7CBA" w14:paraId="5298E35F" w14:textId="77777777" w:rsidTr="00A80212">
        <w:tc>
          <w:tcPr>
            <w:tcW w:w="3870" w:type="dxa"/>
            <w:vAlign w:val="bottom"/>
          </w:tcPr>
          <w:p w14:paraId="6A6FF497"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Accrued interest</w:t>
            </w:r>
          </w:p>
        </w:tc>
        <w:tc>
          <w:tcPr>
            <w:tcW w:w="1237" w:type="dxa"/>
            <w:gridSpan w:val="2"/>
            <w:vAlign w:val="bottom"/>
          </w:tcPr>
          <w:p w14:paraId="640726C9" w14:textId="30F7042D"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8" w:type="dxa"/>
            <w:gridSpan w:val="2"/>
            <w:vAlign w:val="bottom"/>
          </w:tcPr>
          <w:p w14:paraId="0167D65F" w14:textId="78F48B43"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7" w:type="dxa"/>
            <w:gridSpan w:val="2"/>
            <w:vAlign w:val="bottom"/>
          </w:tcPr>
          <w:p w14:paraId="0797BCD4" w14:textId="31E979E6"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989</w:t>
            </w:r>
          </w:p>
        </w:tc>
        <w:tc>
          <w:tcPr>
            <w:tcW w:w="1238" w:type="dxa"/>
            <w:vAlign w:val="bottom"/>
          </w:tcPr>
          <w:p w14:paraId="6333BAFA" w14:textId="588F826C"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1,789</w:t>
            </w:r>
          </w:p>
        </w:tc>
      </w:tr>
      <w:tr w:rsidR="00E6306C" w:rsidRPr="008C7CBA" w14:paraId="182FBDAC" w14:textId="77777777" w:rsidTr="00A80212">
        <w:tc>
          <w:tcPr>
            <w:tcW w:w="3870" w:type="dxa"/>
            <w:vAlign w:val="bottom"/>
          </w:tcPr>
          <w:p w14:paraId="4E578DE0"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Total</w:t>
            </w:r>
          </w:p>
        </w:tc>
        <w:tc>
          <w:tcPr>
            <w:tcW w:w="1237" w:type="dxa"/>
            <w:gridSpan w:val="2"/>
            <w:vAlign w:val="bottom"/>
          </w:tcPr>
          <w:p w14:paraId="0FEAA677" w14:textId="0F67F8EF"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8" w:type="dxa"/>
            <w:gridSpan w:val="2"/>
            <w:vAlign w:val="bottom"/>
          </w:tcPr>
          <w:p w14:paraId="3800DFC6" w14:textId="148B5775"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7" w:type="dxa"/>
            <w:gridSpan w:val="2"/>
            <w:vAlign w:val="bottom"/>
          </w:tcPr>
          <w:p w14:paraId="14957FC8" w14:textId="64F63E26"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20,989</w:t>
            </w:r>
          </w:p>
        </w:tc>
        <w:tc>
          <w:tcPr>
            <w:tcW w:w="1238" w:type="dxa"/>
            <w:vAlign w:val="bottom"/>
          </w:tcPr>
          <w:p w14:paraId="4653CEC2" w14:textId="40A6DE66"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21,789</w:t>
            </w:r>
          </w:p>
        </w:tc>
      </w:tr>
      <w:tr w:rsidR="00AD07E8" w:rsidRPr="008C7CBA" w14:paraId="062F40E6" w14:textId="77777777" w:rsidTr="00A80212">
        <w:tc>
          <w:tcPr>
            <w:tcW w:w="6030" w:type="dxa"/>
            <w:gridSpan w:val="4"/>
            <w:vAlign w:val="bottom"/>
          </w:tcPr>
          <w:p w14:paraId="7A8C371D" w14:textId="11B0B670" w:rsidR="00AD07E8" w:rsidRPr="008C7CBA" w:rsidRDefault="00AD07E8" w:rsidP="00E6306C">
            <w:pPr>
              <w:tabs>
                <w:tab w:val="decimal" w:pos="702"/>
              </w:tabs>
              <w:spacing w:line="360" w:lineRule="exact"/>
              <w:ind w:right="29"/>
              <w:jc w:val="both"/>
              <w:rPr>
                <w:rFonts w:ascii="Arial" w:hAnsi="Arial" w:cs="Arial"/>
                <w:sz w:val="18"/>
                <w:szCs w:val="18"/>
              </w:rPr>
            </w:pPr>
            <w:r w:rsidRPr="008C7CBA">
              <w:rPr>
                <w:rFonts w:ascii="Arial" w:hAnsi="Arial" w:cs="Arial"/>
                <w:sz w:val="18"/>
                <w:szCs w:val="18"/>
                <w:u w:val="single"/>
              </w:rPr>
              <w:lastRenderedPageBreak/>
              <w:t xml:space="preserve">Trade and other payables - related parties </w:t>
            </w:r>
            <w:r w:rsidRPr="008C7CBA">
              <w:rPr>
                <w:rFonts w:ascii="Arial" w:hAnsi="Arial" w:cs="Arial"/>
                <w:sz w:val="18"/>
                <w:szCs w:val="18"/>
              </w:rPr>
              <w:t>(Note 1</w:t>
            </w:r>
            <w:r w:rsidR="00E6306C" w:rsidRPr="008C7CBA">
              <w:rPr>
                <w:rFonts w:ascii="Arial" w:hAnsi="Arial" w:cs="Arial"/>
                <w:sz w:val="18"/>
                <w:szCs w:val="18"/>
              </w:rPr>
              <w:t>1</w:t>
            </w:r>
            <w:r w:rsidRPr="008C7CBA">
              <w:rPr>
                <w:rFonts w:ascii="Arial" w:hAnsi="Arial" w:cs="Arial"/>
                <w:sz w:val="18"/>
                <w:szCs w:val="18"/>
              </w:rPr>
              <w:t>)</w:t>
            </w:r>
          </w:p>
        </w:tc>
        <w:tc>
          <w:tcPr>
            <w:tcW w:w="1080" w:type="dxa"/>
            <w:gridSpan w:val="2"/>
            <w:vAlign w:val="bottom"/>
          </w:tcPr>
          <w:p w14:paraId="702B463F" w14:textId="77777777" w:rsidR="00AD07E8" w:rsidRPr="008C7CBA" w:rsidRDefault="00AD07E8" w:rsidP="00E6306C">
            <w:pPr>
              <w:tabs>
                <w:tab w:val="decimal" w:pos="774"/>
              </w:tabs>
              <w:spacing w:line="360" w:lineRule="exact"/>
              <w:ind w:right="29"/>
              <w:jc w:val="both"/>
              <w:rPr>
                <w:rFonts w:ascii="Arial" w:hAnsi="Arial" w:cs="Arial"/>
                <w:sz w:val="18"/>
                <w:szCs w:val="18"/>
              </w:rPr>
            </w:pPr>
          </w:p>
        </w:tc>
        <w:tc>
          <w:tcPr>
            <w:tcW w:w="1710" w:type="dxa"/>
            <w:gridSpan w:val="2"/>
            <w:vAlign w:val="bottom"/>
          </w:tcPr>
          <w:p w14:paraId="4732E2AF" w14:textId="77777777" w:rsidR="00AD07E8" w:rsidRPr="008C7CBA" w:rsidRDefault="00AD07E8" w:rsidP="00E6306C">
            <w:pPr>
              <w:tabs>
                <w:tab w:val="decimal" w:pos="774"/>
              </w:tabs>
              <w:spacing w:line="360" w:lineRule="exact"/>
              <w:ind w:right="29"/>
              <w:jc w:val="both"/>
              <w:rPr>
                <w:rFonts w:ascii="Arial" w:hAnsi="Arial" w:cs="Arial"/>
                <w:sz w:val="18"/>
                <w:szCs w:val="18"/>
              </w:rPr>
            </w:pPr>
          </w:p>
        </w:tc>
      </w:tr>
      <w:tr w:rsidR="00E6306C" w:rsidRPr="008C7CBA" w14:paraId="2C79BFC2" w14:textId="77777777" w:rsidTr="00A80212">
        <w:tc>
          <w:tcPr>
            <w:tcW w:w="3870" w:type="dxa"/>
            <w:vAlign w:val="bottom"/>
          </w:tcPr>
          <w:p w14:paraId="5DD96B8E"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Subsidiary</w:t>
            </w:r>
          </w:p>
        </w:tc>
        <w:tc>
          <w:tcPr>
            <w:tcW w:w="1237" w:type="dxa"/>
            <w:gridSpan w:val="2"/>
            <w:vAlign w:val="bottom"/>
          </w:tcPr>
          <w:p w14:paraId="790002AB" w14:textId="156D8BC5"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8" w:type="dxa"/>
            <w:gridSpan w:val="2"/>
            <w:vAlign w:val="bottom"/>
          </w:tcPr>
          <w:p w14:paraId="10736365" w14:textId="772DD6EC"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w:t>
            </w:r>
          </w:p>
        </w:tc>
        <w:tc>
          <w:tcPr>
            <w:tcW w:w="1237" w:type="dxa"/>
            <w:gridSpan w:val="2"/>
            <w:vAlign w:val="bottom"/>
          </w:tcPr>
          <w:p w14:paraId="35B8C42D" w14:textId="71578440"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5,705</w:t>
            </w:r>
          </w:p>
        </w:tc>
        <w:tc>
          <w:tcPr>
            <w:tcW w:w="1238" w:type="dxa"/>
            <w:vAlign w:val="bottom"/>
          </w:tcPr>
          <w:p w14:paraId="0C4ACBD1" w14:textId="349B0995" w:rsidR="00E6306C" w:rsidRPr="008C7CBA" w:rsidRDefault="00E6306C" w:rsidP="00E6306C">
            <w:pPr>
              <w:tabs>
                <w:tab w:val="decimal" w:pos="885"/>
              </w:tabs>
              <w:spacing w:line="360" w:lineRule="exact"/>
              <w:ind w:right="-18"/>
              <w:jc w:val="both"/>
              <w:rPr>
                <w:rFonts w:ascii="Arial" w:hAnsi="Arial" w:cs="Arial"/>
                <w:sz w:val="18"/>
                <w:szCs w:val="18"/>
              </w:rPr>
            </w:pPr>
            <w:r w:rsidRPr="008C7CBA">
              <w:rPr>
                <w:rFonts w:ascii="Arial" w:hAnsi="Arial" w:cs="Arial"/>
                <w:sz w:val="18"/>
                <w:szCs w:val="18"/>
              </w:rPr>
              <w:t>10,93</w:t>
            </w:r>
            <w:r w:rsidRPr="008C7CBA">
              <w:rPr>
                <w:rFonts w:ascii="Arial" w:hAnsi="Arial" w:cs="Arial" w:hint="cs"/>
                <w:sz w:val="18"/>
                <w:szCs w:val="18"/>
                <w:cs/>
              </w:rPr>
              <w:t>1</w:t>
            </w:r>
          </w:p>
        </w:tc>
      </w:tr>
      <w:tr w:rsidR="00E6306C" w:rsidRPr="008C7CBA" w14:paraId="1E543083" w14:textId="77777777" w:rsidTr="00A80212">
        <w:tc>
          <w:tcPr>
            <w:tcW w:w="3870" w:type="dxa"/>
            <w:vAlign w:val="bottom"/>
          </w:tcPr>
          <w:p w14:paraId="55BE3D1B" w14:textId="77777777" w:rsidR="00E6306C" w:rsidRPr="008C7CBA" w:rsidRDefault="00E6306C" w:rsidP="00E6306C">
            <w:pPr>
              <w:spacing w:line="360" w:lineRule="exact"/>
              <w:ind w:right="29"/>
              <w:jc w:val="thaiDistribute"/>
              <w:rPr>
                <w:rFonts w:ascii="Arial" w:hAnsi="Arial" w:cs="Arial"/>
                <w:sz w:val="18"/>
                <w:szCs w:val="18"/>
              </w:rPr>
            </w:pPr>
            <w:r w:rsidRPr="008C7CBA">
              <w:rPr>
                <w:rFonts w:ascii="Arial" w:hAnsi="Arial" w:cs="Arial"/>
                <w:sz w:val="18"/>
                <w:szCs w:val="18"/>
              </w:rPr>
              <w:t>Related companies</w:t>
            </w:r>
          </w:p>
        </w:tc>
        <w:tc>
          <w:tcPr>
            <w:tcW w:w="1237" w:type="dxa"/>
            <w:gridSpan w:val="2"/>
            <w:vAlign w:val="bottom"/>
          </w:tcPr>
          <w:p w14:paraId="7E3B2785" w14:textId="2697D39E"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4,002</w:t>
            </w:r>
          </w:p>
        </w:tc>
        <w:tc>
          <w:tcPr>
            <w:tcW w:w="1238" w:type="dxa"/>
            <w:gridSpan w:val="2"/>
            <w:vAlign w:val="bottom"/>
          </w:tcPr>
          <w:p w14:paraId="3E681D0A" w14:textId="3ACB57B2"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4,482</w:t>
            </w:r>
          </w:p>
        </w:tc>
        <w:tc>
          <w:tcPr>
            <w:tcW w:w="1237" w:type="dxa"/>
            <w:gridSpan w:val="2"/>
            <w:vAlign w:val="bottom"/>
          </w:tcPr>
          <w:p w14:paraId="3B2EEF0F" w14:textId="45797F04"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3,911</w:t>
            </w:r>
          </w:p>
        </w:tc>
        <w:tc>
          <w:tcPr>
            <w:tcW w:w="1238" w:type="dxa"/>
            <w:vAlign w:val="bottom"/>
          </w:tcPr>
          <w:p w14:paraId="1295F7E8" w14:textId="25F014D8" w:rsidR="00E6306C" w:rsidRPr="008C7CBA" w:rsidRDefault="00E6306C" w:rsidP="00E6306C">
            <w:pPr>
              <w:pBdr>
                <w:bottom w:val="sing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4,34</w:t>
            </w:r>
            <w:r w:rsidRPr="008C7CBA">
              <w:rPr>
                <w:rFonts w:ascii="Arial" w:hAnsi="Arial" w:cs="Arial" w:hint="cs"/>
                <w:sz w:val="18"/>
                <w:szCs w:val="18"/>
                <w:cs/>
              </w:rPr>
              <w:t>6</w:t>
            </w:r>
          </w:p>
        </w:tc>
      </w:tr>
      <w:tr w:rsidR="00E6306C" w:rsidRPr="008C7CBA" w14:paraId="15A5188F" w14:textId="77777777" w:rsidTr="00A80212">
        <w:tc>
          <w:tcPr>
            <w:tcW w:w="3870" w:type="dxa"/>
            <w:vAlign w:val="bottom"/>
          </w:tcPr>
          <w:p w14:paraId="1ED5D208" w14:textId="77777777" w:rsidR="00E6306C" w:rsidRPr="008C7CBA" w:rsidRDefault="00E6306C" w:rsidP="00E6306C">
            <w:pPr>
              <w:spacing w:line="360" w:lineRule="exact"/>
              <w:ind w:right="29"/>
              <w:rPr>
                <w:rFonts w:ascii="Arial" w:hAnsi="Arial" w:cs="Arial"/>
                <w:sz w:val="18"/>
                <w:szCs w:val="18"/>
              </w:rPr>
            </w:pPr>
            <w:r w:rsidRPr="008C7CBA">
              <w:rPr>
                <w:rFonts w:ascii="Arial" w:hAnsi="Arial" w:cs="Arial"/>
                <w:sz w:val="18"/>
                <w:szCs w:val="18"/>
              </w:rPr>
              <w:t xml:space="preserve">Total </w:t>
            </w:r>
          </w:p>
        </w:tc>
        <w:tc>
          <w:tcPr>
            <w:tcW w:w="1237" w:type="dxa"/>
            <w:gridSpan w:val="2"/>
            <w:vAlign w:val="bottom"/>
          </w:tcPr>
          <w:p w14:paraId="0BE7387A" w14:textId="299E2014"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4,002</w:t>
            </w:r>
          </w:p>
        </w:tc>
        <w:tc>
          <w:tcPr>
            <w:tcW w:w="1238" w:type="dxa"/>
            <w:gridSpan w:val="2"/>
            <w:vAlign w:val="bottom"/>
          </w:tcPr>
          <w:p w14:paraId="406E634E" w14:textId="065C5965"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cs/>
              </w:rPr>
            </w:pPr>
            <w:r w:rsidRPr="008C7CBA">
              <w:rPr>
                <w:rFonts w:ascii="Arial" w:hAnsi="Arial" w:cs="Arial"/>
                <w:sz w:val="18"/>
                <w:szCs w:val="18"/>
              </w:rPr>
              <w:t>4,482</w:t>
            </w:r>
          </w:p>
        </w:tc>
        <w:tc>
          <w:tcPr>
            <w:tcW w:w="1237" w:type="dxa"/>
            <w:gridSpan w:val="2"/>
            <w:vAlign w:val="bottom"/>
          </w:tcPr>
          <w:p w14:paraId="65E49002" w14:textId="610A885B"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9,616</w:t>
            </w:r>
          </w:p>
        </w:tc>
        <w:tc>
          <w:tcPr>
            <w:tcW w:w="1238" w:type="dxa"/>
            <w:vAlign w:val="bottom"/>
          </w:tcPr>
          <w:p w14:paraId="0C75936B" w14:textId="1FDE30A4"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15,27</w:t>
            </w:r>
            <w:r w:rsidRPr="008C7CBA">
              <w:rPr>
                <w:rFonts w:ascii="Arial" w:hAnsi="Arial" w:cs="Arial" w:hint="cs"/>
                <w:sz w:val="18"/>
                <w:szCs w:val="18"/>
                <w:cs/>
              </w:rPr>
              <w:t>7</w:t>
            </w:r>
          </w:p>
        </w:tc>
      </w:tr>
      <w:tr w:rsidR="00AD07E8" w:rsidRPr="008C7CBA" w14:paraId="5461727F" w14:textId="77777777" w:rsidTr="00A80212">
        <w:tc>
          <w:tcPr>
            <w:tcW w:w="8820" w:type="dxa"/>
            <w:gridSpan w:val="8"/>
            <w:vAlign w:val="bottom"/>
          </w:tcPr>
          <w:p w14:paraId="79ABF1A0" w14:textId="77777777" w:rsidR="00AD07E8" w:rsidRPr="008C7CBA" w:rsidRDefault="00AD07E8" w:rsidP="00E6306C">
            <w:pPr>
              <w:tabs>
                <w:tab w:val="decimal" w:pos="882"/>
              </w:tabs>
              <w:spacing w:line="360" w:lineRule="exact"/>
              <w:ind w:right="29"/>
              <w:jc w:val="both"/>
              <w:rPr>
                <w:rFonts w:ascii="Arial" w:hAnsi="Arial" w:cs="Arial"/>
                <w:sz w:val="18"/>
                <w:szCs w:val="18"/>
              </w:rPr>
            </w:pPr>
            <w:r w:rsidRPr="008C7CBA">
              <w:rPr>
                <w:rFonts w:ascii="Arial" w:hAnsi="Arial" w:cs="Arial"/>
                <w:sz w:val="18"/>
                <w:szCs w:val="18"/>
                <w:u w:val="single"/>
              </w:rPr>
              <w:t>Rental deposit to related parties</w:t>
            </w:r>
            <w:r w:rsidRPr="008C7CBA">
              <w:rPr>
                <w:rFonts w:ascii="Arial" w:hAnsi="Arial" w:cs="Arial"/>
                <w:sz w:val="18"/>
                <w:szCs w:val="18"/>
              </w:rPr>
              <w:t xml:space="preserve"> (Shown under other non-current assets)</w:t>
            </w:r>
          </w:p>
        </w:tc>
      </w:tr>
      <w:tr w:rsidR="00E6306C" w:rsidRPr="008C7CBA" w14:paraId="10F52502" w14:textId="77777777" w:rsidTr="00A80212">
        <w:tc>
          <w:tcPr>
            <w:tcW w:w="3870" w:type="dxa"/>
            <w:vAlign w:val="bottom"/>
          </w:tcPr>
          <w:p w14:paraId="5E50F2F7" w14:textId="3929BAFA" w:rsidR="00E6306C" w:rsidRPr="008C7CBA" w:rsidRDefault="00984186" w:rsidP="00E6306C">
            <w:pPr>
              <w:spacing w:line="360" w:lineRule="exact"/>
              <w:ind w:right="29"/>
              <w:rPr>
                <w:rFonts w:ascii="Arial" w:hAnsi="Arial" w:cs="Arial"/>
                <w:b/>
                <w:bCs/>
                <w:sz w:val="18"/>
                <w:szCs w:val="18"/>
                <w:u w:val="single"/>
              </w:rPr>
            </w:pPr>
            <w:r w:rsidRPr="008C7CBA">
              <w:rPr>
                <w:rFonts w:ascii="Arial" w:hAnsi="Arial" w:cs="Arial"/>
                <w:sz w:val="18"/>
                <w:szCs w:val="18"/>
              </w:rPr>
              <w:t>Related companies</w:t>
            </w:r>
          </w:p>
        </w:tc>
        <w:tc>
          <w:tcPr>
            <w:tcW w:w="1237" w:type="dxa"/>
            <w:gridSpan w:val="2"/>
            <w:shd w:val="clear" w:color="auto" w:fill="auto"/>
            <w:vAlign w:val="bottom"/>
          </w:tcPr>
          <w:p w14:paraId="6285E3D1" w14:textId="14F6F861"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570</w:t>
            </w:r>
          </w:p>
        </w:tc>
        <w:tc>
          <w:tcPr>
            <w:tcW w:w="1238" w:type="dxa"/>
            <w:gridSpan w:val="2"/>
            <w:shd w:val="clear" w:color="auto" w:fill="auto"/>
            <w:vAlign w:val="bottom"/>
          </w:tcPr>
          <w:p w14:paraId="4581ACF4" w14:textId="4E897F66"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570</w:t>
            </w:r>
          </w:p>
        </w:tc>
        <w:tc>
          <w:tcPr>
            <w:tcW w:w="1237" w:type="dxa"/>
            <w:gridSpan w:val="2"/>
            <w:shd w:val="clear" w:color="auto" w:fill="auto"/>
            <w:vAlign w:val="bottom"/>
          </w:tcPr>
          <w:p w14:paraId="1AD4F94A" w14:textId="4FB0B800"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570</w:t>
            </w:r>
          </w:p>
        </w:tc>
        <w:tc>
          <w:tcPr>
            <w:tcW w:w="1238" w:type="dxa"/>
            <w:vAlign w:val="bottom"/>
          </w:tcPr>
          <w:p w14:paraId="776C4DE4" w14:textId="0BE94213" w:rsidR="00E6306C"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570</w:t>
            </w:r>
          </w:p>
        </w:tc>
      </w:tr>
      <w:tr w:rsidR="00AD07E8" w:rsidRPr="008C7CBA" w14:paraId="45731FBC" w14:textId="77777777" w:rsidTr="00A80212">
        <w:tc>
          <w:tcPr>
            <w:tcW w:w="8820" w:type="dxa"/>
            <w:gridSpan w:val="8"/>
            <w:vAlign w:val="bottom"/>
          </w:tcPr>
          <w:p w14:paraId="279976E6" w14:textId="77777777" w:rsidR="00AD07E8" w:rsidRPr="008C7CBA" w:rsidRDefault="00AD07E8" w:rsidP="00E6306C">
            <w:pPr>
              <w:tabs>
                <w:tab w:val="decimal" w:pos="882"/>
              </w:tabs>
              <w:spacing w:line="360" w:lineRule="exact"/>
              <w:ind w:right="29"/>
              <w:jc w:val="both"/>
              <w:rPr>
                <w:rFonts w:ascii="Arial" w:hAnsi="Arial" w:cs="Arial"/>
                <w:sz w:val="18"/>
                <w:szCs w:val="18"/>
              </w:rPr>
            </w:pPr>
            <w:r w:rsidRPr="008C7CBA">
              <w:rPr>
                <w:rFonts w:ascii="Arial" w:hAnsi="Arial" w:cs="Arial"/>
                <w:sz w:val="18"/>
                <w:szCs w:val="18"/>
                <w:u w:val="single"/>
              </w:rPr>
              <w:t>Rental deposit from related parties</w:t>
            </w:r>
            <w:r w:rsidRPr="008C7CBA">
              <w:rPr>
                <w:rFonts w:ascii="Arial" w:hAnsi="Arial" w:cs="Arial"/>
                <w:sz w:val="18"/>
                <w:szCs w:val="18"/>
              </w:rPr>
              <w:t xml:space="preserve"> (Shown under other non-current liabilities)</w:t>
            </w:r>
          </w:p>
        </w:tc>
      </w:tr>
      <w:tr w:rsidR="00AD07E8" w:rsidRPr="008C7CBA" w14:paraId="2A1CD8D4" w14:textId="77777777" w:rsidTr="00A80212">
        <w:tc>
          <w:tcPr>
            <w:tcW w:w="3870" w:type="dxa"/>
            <w:vAlign w:val="bottom"/>
          </w:tcPr>
          <w:p w14:paraId="6C954264" w14:textId="77777777" w:rsidR="00AD07E8" w:rsidRPr="008C7CBA" w:rsidRDefault="00AD07E8" w:rsidP="00E6306C">
            <w:pPr>
              <w:spacing w:line="360" w:lineRule="exact"/>
              <w:ind w:right="29"/>
              <w:rPr>
                <w:rFonts w:ascii="Arial" w:hAnsi="Arial" w:cs="Arial"/>
                <w:b/>
                <w:bCs/>
                <w:sz w:val="18"/>
                <w:szCs w:val="18"/>
                <w:u w:val="single"/>
              </w:rPr>
            </w:pPr>
            <w:r w:rsidRPr="008C7CBA">
              <w:rPr>
                <w:rFonts w:ascii="Arial" w:hAnsi="Arial" w:cs="Arial"/>
                <w:sz w:val="18"/>
                <w:szCs w:val="18"/>
              </w:rPr>
              <w:t>Related companies</w:t>
            </w:r>
          </w:p>
        </w:tc>
        <w:tc>
          <w:tcPr>
            <w:tcW w:w="1237" w:type="dxa"/>
            <w:gridSpan w:val="2"/>
            <w:shd w:val="clear" w:color="auto" w:fill="auto"/>
            <w:vAlign w:val="bottom"/>
          </w:tcPr>
          <w:p w14:paraId="3520E107" w14:textId="0683201A" w:rsidR="00AD07E8"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596</w:t>
            </w:r>
          </w:p>
        </w:tc>
        <w:tc>
          <w:tcPr>
            <w:tcW w:w="1238" w:type="dxa"/>
            <w:gridSpan w:val="2"/>
            <w:shd w:val="clear" w:color="auto" w:fill="auto"/>
            <w:vAlign w:val="bottom"/>
          </w:tcPr>
          <w:p w14:paraId="49659632" w14:textId="1704F9AC" w:rsidR="00AD07E8" w:rsidRPr="008C7CBA" w:rsidRDefault="00AD07E8"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596</w:t>
            </w:r>
          </w:p>
        </w:tc>
        <w:tc>
          <w:tcPr>
            <w:tcW w:w="1237" w:type="dxa"/>
            <w:gridSpan w:val="2"/>
            <w:shd w:val="clear" w:color="auto" w:fill="auto"/>
            <w:vAlign w:val="bottom"/>
          </w:tcPr>
          <w:p w14:paraId="593FCF09" w14:textId="770B45D6" w:rsidR="00AD07E8" w:rsidRPr="008C7CBA" w:rsidRDefault="00E6306C"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596</w:t>
            </w:r>
          </w:p>
        </w:tc>
        <w:tc>
          <w:tcPr>
            <w:tcW w:w="1238" w:type="dxa"/>
            <w:vAlign w:val="bottom"/>
          </w:tcPr>
          <w:p w14:paraId="7FF6620F" w14:textId="34EB0BA9" w:rsidR="00AD07E8" w:rsidRPr="008C7CBA" w:rsidRDefault="00AD07E8" w:rsidP="00E6306C">
            <w:pPr>
              <w:pBdr>
                <w:bottom w:val="double" w:sz="4" w:space="1" w:color="auto"/>
              </w:pBdr>
              <w:tabs>
                <w:tab w:val="decimal" w:pos="885"/>
              </w:tabs>
              <w:spacing w:line="360" w:lineRule="exact"/>
              <w:ind w:right="-18"/>
              <w:jc w:val="both"/>
              <w:rPr>
                <w:rFonts w:ascii="Arial" w:hAnsi="Arial" w:cs="Arial"/>
                <w:sz w:val="18"/>
                <w:szCs w:val="18"/>
              </w:rPr>
            </w:pPr>
            <w:r w:rsidRPr="008C7CBA">
              <w:rPr>
                <w:rFonts w:ascii="Arial" w:hAnsi="Arial" w:cs="Arial"/>
                <w:sz w:val="18"/>
                <w:szCs w:val="18"/>
              </w:rPr>
              <w:t>596</w:t>
            </w:r>
          </w:p>
        </w:tc>
      </w:tr>
    </w:tbl>
    <w:p w14:paraId="72054243" w14:textId="00228A00" w:rsidR="00FF3180" w:rsidRPr="008C7CBA" w:rsidRDefault="00DA32F1" w:rsidP="00A80212">
      <w:pPr>
        <w:tabs>
          <w:tab w:val="left" w:pos="540"/>
          <w:tab w:val="left" w:pos="900"/>
          <w:tab w:val="left" w:pos="1440"/>
        </w:tabs>
        <w:spacing w:before="24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122" w:type="dxa"/>
        <w:tblInd w:w="450" w:type="dxa"/>
        <w:tblLayout w:type="fixed"/>
        <w:tblLook w:val="0000" w:firstRow="0" w:lastRow="0" w:firstColumn="0" w:lastColumn="0" w:noHBand="0" w:noVBand="0"/>
      </w:tblPr>
      <w:tblGrid>
        <w:gridCol w:w="2160"/>
        <w:gridCol w:w="360"/>
        <w:gridCol w:w="810"/>
        <w:gridCol w:w="1448"/>
        <w:gridCol w:w="1448"/>
        <w:gridCol w:w="1448"/>
        <w:gridCol w:w="1448"/>
      </w:tblGrid>
      <w:tr w:rsidR="00FF3180" w:rsidRPr="008C7CBA" w14:paraId="0DBC00FA" w14:textId="77777777" w:rsidTr="00696D37">
        <w:trPr>
          <w:cantSplit/>
        </w:trPr>
        <w:tc>
          <w:tcPr>
            <w:tcW w:w="9122" w:type="dxa"/>
            <w:gridSpan w:val="7"/>
          </w:tcPr>
          <w:p w14:paraId="030263D1" w14:textId="77777777" w:rsidR="00FF3180" w:rsidRPr="008C7CBA" w:rsidRDefault="00FF3180" w:rsidP="001C7135">
            <w:pPr>
              <w:spacing w:line="30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FF3180" w:rsidRPr="008C7CBA" w14:paraId="347F293B" w14:textId="77777777" w:rsidTr="00696D37">
        <w:trPr>
          <w:trHeight w:val="234"/>
        </w:trPr>
        <w:tc>
          <w:tcPr>
            <w:tcW w:w="2160" w:type="dxa"/>
          </w:tcPr>
          <w:p w14:paraId="007E2535" w14:textId="77777777" w:rsidR="00FF3180" w:rsidRPr="008C7CBA"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02661715" w14:textId="77777777" w:rsidR="00FF3180" w:rsidRPr="008C7CBA" w:rsidRDefault="00FF3180" w:rsidP="001C7135">
            <w:pPr>
              <w:tabs>
                <w:tab w:val="decimal" w:pos="846"/>
              </w:tabs>
              <w:spacing w:line="300" w:lineRule="exact"/>
              <w:ind w:left="547" w:right="29" w:hanging="547"/>
              <w:jc w:val="thaiDistribute"/>
              <w:rPr>
                <w:rFonts w:ascii="Arial" w:hAnsi="Arial" w:cs="Arial"/>
                <w:sz w:val="16"/>
                <w:szCs w:val="16"/>
              </w:rPr>
            </w:pPr>
          </w:p>
        </w:tc>
        <w:tc>
          <w:tcPr>
            <w:tcW w:w="5792" w:type="dxa"/>
            <w:gridSpan w:val="4"/>
          </w:tcPr>
          <w:p w14:paraId="21903648" w14:textId="77777777" w:rsidR="00FF3180" w:rsidRPr="008C7CBA" w:rsidRDefault="00FF3180" w:rsidP="001C7135">
            <w:pPr>
              <w:pBdr>
                <w:bottom w:val="single" w:sz="4" w:space="1" w:color="auto"/>
              </w:pBdr>
              <w:tabs>
                <w:tab w:val="decimal" w:pos="846"/>
              </w:tabs>
              <w:spacing w:line="30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FF3180" w:rsidRPr="008C7CBA" w14:paraId="444541EC" w14:textId="77777777" w:rsidTr="00696D37">
        <w:tc>
          <w:tcPr>
            <w:tcW w:w="2160" w:type="dxa"/>
          </w:tcPr>
          <w:p w14:paraId="0D5D890D" w14:textId="77777777" w:rsidR="00FF3180" w:rsidRPr="008C7CBA" w:rsidRDefault="00FF3180" w:rsidP="001C7135">
            <w:pPr>
              <w:spacing w:line="300" w:lineRule="exact"/>
              <w:ind w:left="547" w:right="29" w:hanging="547"/>
              <w:jc w:val="both"/>
              <w:rPr>
                <w:rFonts w:ascii="Arial" w:hAnsi="Arial" w:cs="Arial"/>
                <w:b/>
                <w:bCs/>
                <w:sz w:val="16"/>
                <w:szCs w:val="16"/>
                <w:u w:val="single"/>
              </w:rPr>
            </w:pPr>
          </w:p>
        </w:tc>
        <w:tc>
          <w:tcPr>
            <w:tcW w:w="1170" w:type="dxa"/>
            <w:gridSpan w:val="2"/>
          </w:tcPr>
          <w:p w14:paraId="585F73ED" w14:textId="77777777" w:rsidR="00FF3180" w:rsidRPr="008C7CBA" w:rsidRDefault="00FF3180"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60EF3622" w14:textId="77777777" w:rsidR="00FF3180" w:rsidRPr="008C7CBA" w:rsidRDefault="005709FA" w:rsidP="001C7135">
            <w:pPr>
              <w:spacing w:line="30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FF3180" w:rsidRPr="008C7CBA" w:rsidRDefault="00FF3180" w:rsidP="001C7135">
            <w:pPr>
              <w:spacing w:line="30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FF3180" w:rsidRPr="008C7CBA" w:rsidRDefault="00FF3180" w:rsidP="001C7135">
            <w:pPr>
              <w:spacing w:line="30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43908E28" w:rsidR="00FF3180" w:rsidRPr="008C7CBA" w:rsidRDefault="00AD07E8" w:rsidP="001C7135">
            <w:pPr>
              <w:spacing w:line="300" w:lineRule="exact"/>
              <w:ind w:right="29"/>
              <w:jc w:val="center"/>
              <w:rPr>
                <w:rFonts w:ascii="Arial" w:hAnsi="Arial" w:cs="Arial"/>
                <w:sz w:val="16"/>
                <w:szCs w:val="16"/>
              </w:rPr>
            </w:pPr>
            <w:r w:rsidRPr="008C7CBA">
              <w:rPr>
                <w:rFonts w:ascii="Arial" w:hAnsi="Arial" w:cs="Arial"/>
                <w:sz w:val="16"/>
                <w:szCs w:val="16"/>
              </w:rPr>
              <w:t>31 March</w:t>
            </w:r>
          </w:p>
        </w:tc>
      </w:tr>
      <w:tr w:rsidR="00FF3180" w:rsidRPr="008C7CBA" w14:paraId="32956CDB" w14:textId="77777777" w:rsidTr="00696D37">
        <w:tc>
          <w:tcPr>
            <w:tcW w:w="2160" w:type="dxa"/>
          </w:tcPr>
          <w:p w14:paraId="2FFECDE8" w14:textId="77777777" w:rsidR="00FF3180" w:rsidRPr="008C7CBA" w:rsidRDefault="00FF3180" w:rsidP="001C7135">
            <w:pPr>
              <w:pBdr>
                <w:bottom w:val="single" w:sz="4" w:space="1" w:color="auto"/>
              </w:pBdr>
              <w:spacing w:line="300" w:lineRule="exact"/>
              <w:ind w:left="547" w:right="29" w:hanging="547"/>
              <w:jc w:val="center"/>
              <w:rPr>
                <w:rFonts w:ascii="Arial" w:hAnsi="Arial" w:cs="Arial"/>
                <w:sz w:val="16"/>
                <w:szCs w:val="16"/>
                <w:cs/>
              </w:rPr>
            </w:pPr>
            <w:r w:rsidRPr="008C7CBA">
              <w:rPr>
                <w:rFonts w:ascii="Arial" w:hAnsi="Arial" w:cs="Arial"/>
                <w:sz w:val="16"/>
                <w:szCs w:val="16"/>
              </w:rPr>
              <w:t>Loans to related par</w:t>
            </w:r>
            <w:r w:rsidR="002F1235" w:rsidRPr="008C7CBA">
              <w:rPr>
                <w:rFonts w:ascii="Arial" w:hAnsi="Arial" w:cs="Arial"/>
                <w:sz w:val="16"/>
                <w:szCs w:val="16"/>
              </w:rPr>
              <w:t>ty</w:t>
            </w:r>
          </w:p>
        </w:tc>
        <w:tc>
          <w:tcPr>
            <w:tcW w:w="1170" w:type="dxa"/>
            <w:gridSpan w:val="2"/>
          </w:tcPr>
          <w:p w14:paraId="5D2E0895" w14:textId="77777777" w:rsidR="00FF3180" w:rsidRPr="008C7CBA" w:rsidRDefault="00E63E5E" w:rsidP="001C7135">
            <w:pPr>
              <w:pBdr>
                <w:bottom w:val="single" w:sz="4" w:space="1" w:color="auto"/>
              </w:pBdr>
              <w:spacing w:line="300" w:lineRule="exact"/>
              <w:ind w:left="547" w:right="29" w:hanging="547"/>
              <w:jc w:val="center"/>
              <w:rPr>
                <w:rFonts w:ascii="Arial" w:hAnsi="Arial" w:cs="Arial"/>
                <w:sz w:val="16"/>
                <w:szCs w:val="16"/>
              </w:rPr>
            </w:pPr>
            <w:r w:rsidRPr="008C7CBA">
              <w:rPr>
                <w:rFonts w:ascii="Arial" w:hAnsi="Arial" w:cs="Arial"/>
                <w:sz w:val="16"/>
                <w:szCs w:val="16"/>
              </w:rPr>
              <w:t>Relationship</w:t>
            </w:r>
          </w:p>
        </w:tc>
        <w:tc>
          <w:tcPr>
            <w:tcW w:w="1448" w:type="dxa"/>
          </w:tcPr>
          <w:p w14:paraId="4A0C2B06" w14:textId="6FCEF610"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w:t>
            </w:r>
            <w:r w:rsidR="00AD07E8" w:rsidRPr="008C7CBA">
              <w:rPr>
                <w:rFonts w:ascii="Arial" w:hAnsi="Arial" w:cs="Arial"/>
                <w:sz w:val="16"/>
                <w:szCs w:val="16"/>
              </w:rPr>
              <w:t>20</w:t>
            </w:r>
          </w:p>
        </w:tc>
        <w:tc>
          <w:tcPr>
            <w:tcW w:w="1448" w:type="dxa"/>
          </w:tcPr>
          <w:p w14:paraId="4FDB586D" w14:textId="77777777"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FF3180" w:rsidRPr="008C7CBA" w:rsidRDefault="00FF3180"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542C4A23" w:rsidR="00FF3180" w:rsidRPr="008C7CBA" w:rsidRDefault="004A2E6C" w:rsidP="001C7135">
            <w:pPr>
              <w:pBdr>
                <w:bottom w:val="single" w:sz="4" w:space="1" w:color="auto"/>
              </w:pBdr>
              <w:spacing w:line="300" w:lineRule="exact"/>
              <w:ind w:right="29"/>
              <w:jc w:val="center"/>
              <w:rPr>
                <w:rFonts w:ascii="Arial" w:hAnsi="Arial" w:cs="Arial"/>
                <w:sz w:val="16"/>
                <w:szCs w:val="16"/>
              </w:rPr>
            </w:pPr>
            <w:r w:rsidRPr="008C7CBA">
              <w:rPr>
                <w:rFonts w:ascii="Arial" w:hAnsi="Arial" w:cs="Arial"/>
                <w:sz w:val="16"/>
                <w:szCs w:val="16"/>
              </w:rPr>
              <w:t>20</w:t>
            </w:r>
            <w:r w:rsidR="00A80212" w:rsidRPr="008C7CBA">
              <w:rPr>
                <w:rFonts w:ascii="Arial" w:hAnsi="Arial" w:cs="Arial"/>
                <w:sz w:val="16"/>
                <w:szCs w:val="16"/>
              </w:rPr>
              <w:t>2</w:t>
            </w:r>
            <w:r w:rsidR="00AD07E8" w:rsidRPr="008C7CBA">
              <w:rPr>
                <w:rFonts w:ascii="Arial" w:hAnsi="Arial" w:cs="Arial"/>
                <w:sz w:val="16"/>
                <w:szCs w:val="16"/>
              </w:rPr>
              <w:t>1</w:t>
            </w:r>
          </w:p>
        </w:tc>
      </w:tr>
      <w:tr w:rsidR="005709FA" w:rsidRPr="008C7CBA" w14:paraId="5D206A59" w14:textId="77777777" w:rsidTr="00696D37">
        <w:tc>
          <w:tcPr>
            <w:tcW w:w="2520" w:type="dxa"/>
            <w:gridSpan w:val="2"/>
          </w:tcPr>
          <w:p w14:paraId="297DDC4F" w14:textId="77777777" w:rsidR="005709FA" w:rsidRPr="008C7CBA" w:rsidRDefault="005709FA" w:rsidP="001C7135">
            <w:pPr>
              <w:spacing w:line="300" w:lineRule="exact"/>
              <w:ind w:left="547" w:right="-90" w:hanging="547"/>
              <w:jc w:val="thaiDistribute"/>
              <w:rPr>
                <w:rFonts w:ascii="Arial" w:hAnsi="Arial" w:cs="Arial"/>
                <w:sz w:val="16"/>
                <w:szCs w:val="16"/>
              </w:rPr>
            </w:pPr>
            <w:r w:rsidRPr="008C7CBA">
              <w:rPr>
                <w:rFonts w:ascii="Arial" w:hAnsi="Arial" w:cs="Arial"/>
                <w:b/>
                <w:bCs/>
                <w:sz w:val="16"/>
                <w:szCs w:val="16"/>
              </w:rPr>
              <w:t>Short-term loans to subsidiary</w:t>
            </w:r>
          </w:p>
        </w:tc>
        <w:tc>
          <w:tcPr>
            <w:tcW w:w="810" w:type="dxa"/>
          </w:tcPr>
          <w:p w14:paraId="5C7998DE" w14:textId="77777777" w:rsidR="005709FA" w:rsidRPr="008C7CBA" w:rsidRDefault="005709FA" w:rsidP="001C7135">
            <w:pPr>
              <w:tabs>
                <w:tab w:val="decimal" w:pos="846"/>
              </w:tabs>
              <w:spacing w:line="300" w:lineRule="exact"/>
              <w:ind w:left="547" w:right="29" w:hanging="547"/>
              <w:jc w:val="thaiDistribute"/>
              <w:rPr>
                <w:rFonts w:ascii="Arial" w:hAnsi="Arial" w:cs="Arial"/>
                <w:sz w:val="16"/>
                <w:szCs w:val="16"/>
              </w:rPr>
            </w:pPr>
          </w:p>
        </w:tc>
        <w:tc>
          <w:tcPr>
            <w:tcW w:w="1448" w:type="dxa"/>
          </w:tcPr>
          <w:p w14:paraId="3FEA5224"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1B5E1296"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2FBC05D"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c>
          <w:tcPr>
            <w:tcW w:w="1448" w:type="dxa"/>
          </w:tcPr>
          <w:p w14:paraId="0F0F6849" w14:textId="77777777" w:rsidR="005709FA" w:rsidRPr="008C7CBA" w:rsidRDefault="005709FA" w:rsidP="001C7135">
            <w:pPr>
              <w:tabs>
                <w:tab w:val="decimal" w:pos="846"/>
              </w:tabs>
              <w:spacing w:line="300" w:lineRule="exact"/>
              <w:ind w:right="29"/>
              <w:jc w:val="thaiDistribute"/>
              <w:rPr>
                <w:rFonts w:ascii="Arial" w:hAnsi="Arial" w:cs="Arial"/>
                <w:sz w:val="16"/>
                <w:szCs w:val="16"/>
              </w:rPr>
            </w:pPr>
          </w:p>
        </w:tc>
      </w:tr>
      <w:tr w:rsidR="007D4E19" w:rsidRPr="008C7CBA" w14:paraId="7F429DA2" w14:textId="77777777" w:rsidTr="00696D37">
        <w:tc>
          <w:tcPr>
            <w:tcW w:w="2160" w:type="dxa"/>
          </w:tcPr>
          <w:p w14:paraId="3F9CC128" w14:textId="77777777" w:rsidR="007D4E19" w:rsidRPr="008C7CBA" w:rsidRDefault="007D4E19" w:rsidP="007D4E19">
            <w:pPr>
              <w:spacing w:line="300" w:lineRule="exact"/>
              <w:ind w:left="162" w:right="29" w:hanging="162"/>
              <w:rPr>
                <w:rFonts w:ascii="Arial" w:hAnsi="Arial" w:cs="Arial"/>
                <w:sz w:val="16"/>
                <w:szCs w:val="16"/>
              </w:rPr>
            </w:pPr>
            <w:r w:rsidRPr="008C7CBA">
              <w:rPr>
                <w:rFonts w:ascii="Arial" w:hAnsi="Arial" w:cs="Arial"/>
                <w:sz w:val="16"/>
                <w:szCs w:val="16"/>
              </w:rPr>
              <w:t>Save Now 2494   Company Limited</w:t>
            </w:r>
          </w:p>
        </w:tc>
        <w:tc>
          <w:tcPr>
            <w:tcW w:w="1170" w:type="dxa"/>
            <w:gridSpan w:val="2"/>
            <w:vAlign w:val="bottom"/>
          </w:tcPr>
          <w:p w14:paraId="7BAAF9CA" w14:textId="77777777" w:rsidR="007D4E19" w:rsidRPr="008C7CBA" w:rsidRDefault="007D4E19" w:rsidP="007D4E19">
            <w:pPr>
              <w:spacing w:line="300" w:lineRule="exact"/>
              <w:ind w:right="29"/>
              <w:jc w:val="center"/>
              <w:rPr>
                <w:rFonts w:ascii="Arial" w:hAnsi="Arial" w:cs="Arial"/>
                <w:sz w:val="16"/>
                <w:szCs w:val="16"/>
              </w:rPr>
            </w:pPr>
            <w:r w:rsidRPr="008C7CBA">
              <w:rPr>
                <w:rFonts w:ascii="Arial" w:hAnsi="Arial" w:cs="Arial"/>
                <w:sz w:val="16"/>
                <w:szCs w:val="16"/>
              </w:rPr>
              <w:t>Subsidiary</w:t>
            </w:r>
          </w:p>
        </w:tc>
        <w:tc>
          <w:tcPr>
            <w:tcW w:w="1448" w:type="dxa"/>
            <w:vAlign w:val="bottom"/>
          </w:tcPr>
          <w:p w14:paraId="693DA78D" w14:textId="77777777" w:rsidR="007D4E19" w:rsidRPr="008C7CBA" w:rsidRDefault="007D4E19" w:rsidP="007D4E19">
            <w:pPr>
              <w:pBdr>
                <w:bottom w:val="double" w:sz="4" w:space="1" w:color="auto"/>
              </w:pBdr>
              <w:spacing w:line="30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357CC87F" w:rsidR="007D4E19" w:rsidRPr="008C7CBA" w:rsidRDefault="00E6306C" w:rsidP="007D4E19">
            <w:pPr>
              <w:pBdr>
                <w:bottom w:val="double" w:sz="4" w:space="1" w:color="auto"/>
              </w:pBdr>
              <w:spacing w:line="300" w:lineRule="exact"/>
              <w:ind w:right="-45"/>
              <w:jc w:val="center"/>
              <w:rPr>
                <w:rFonts w:ascii="Arial" w:hAnsi="Arial" w:cstheme="minorBidi"/>
                <w:sz w:val="16"/>
                <w:szCs w:val="16"/>
              </w:rPr>
            </w:pPr>
            <w:r w:rsidRPr="008C7CBA">
              <w:rPr>
                <w:rFonts w:ascii="Arial" w:hAnsi="Arial" w:cstheme="minorBidi"/>
                <w:sz w:val="16"/>
                <w:szCs w:val="16"/>
              </w:rPr>
              <w:t>-</w:t>
            </w:r>
          </w:p>
        </w:tc>
        <w:tc>
          <w:tcPr>
            <w:tcW w:w="1448" w:type="dxa"/>
            <w:shd w:val="clear" w:color="auto" w:fill="auto"/>
            <w:vAlign w:val="bottom"/>
          </w:tcPr>
          <w:p w14:paraId="441C9A4A" w14:textId="0F248FAC" w:rsidR="007D4E19" w:rsidRPr="008C7CBA" w:rsidRDefault="00E6306C" w:rsidP="007D4E19">
            <w:pPr>
              <w:pBdr>
                <w:bottom w:val="double" w:sz="4" w:space="1" w:color="auto"/>
              </w:pBdr>
              <w:spacing w:line="300" w:lineRule="exact"/>
              <w:ind w:right="-45"/>
              <w:jc w:val="center"/>
              <w:rPr>
                <w:rFonts w:ascii="Arial" w:hAnsi="Arial" w:cs="Arial"/>
                <w:sz w:val="16"/>
                <w:szCs w:val="16"/>
              </w:rPr>
            </w:pPr>
            <w:r w:rsidRPr="008C7CBA">
              <w:rPr>
                <w:rFonts w:ascii="Arial" w:hAnsi="Arial" w:cs="Arial"/>
                <w:sz w:val="16"/>
                <w:szCs w:val="16"/>
              </w:rPr>
              <w:t>-</w:t>
            </w:r>
          </w:p>
        </w:tc>
        <w:tc>
          <w:tcPr>
            <w:tcW w:w="1448" w:type="dxa"/>
            <w:shd w:val="clear" w:color="auto" w:fill="auto"/>
            <w:vAlign w:val="bottom"/>
          </w:tcPr>
          <w:p w14:paraId="1857E6EC" w14:textId="6DF39A8B" w:rsidR="007D4E19" w:rsidRPr="008C7CBA" w:rsidRDefault="00E6306C" w:rsidP="007D4E19">
            <w:pPr>
              <w:pBdr>
                <w:bottom w:val="double" w:sz="4" w:space="1" w:color="auto"/>
              </w:pBdr>
              <w:spacing w:line="300" w:lineRule="exact"/>
              <w:ind w:right="-45"/>
              <w:jc w:val="center"/>
              <w:rPr>
                <w:rFonts w:ascii="Arial" w:hAnsi="Arial" w:cs="Arial"/>
                <w:sz w:val="16"/>
                <w:szCs w:val="16"/>
              </w:rPr>
            </w:pPr>
            <w:r w:rsidRPr="008C7CBA">
              <w:rPr>
                <w:rFonts w:ascii="Arial" w:hAnsi="Arial" w:cs="Arial"/>
                <w:sz w:val="16"/>
                <w:szCs w:val="16"/>
              </w:rPr>
              <w:t>20,000</w:t>
            </w:r>
          </w:p>
        </w:tc>
      </w:tr>
    </w:tbl>
    <w:p w14:paraId="39A64F01" w14:textId="257EABED" w:rsidR="00FF3180" w:rsidRPr="008C7CBA" w:rsidRDefault="00E63E5E" w:rsidP="005709FA">
      <w:pPr>
        <w:tabs>
          <w:tab w:val="left" w:pos="900"/>
          <w:tab w:val="left" w:pos="1440"/>
        </w:tabs>
        <w:spacing w:before="24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3C31BCA5" w14:textId="1425CF84"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FF3180" w:rsidRPr="008C7CBA">
        <w:rPr>
          <w:rFonts w:ascii="Arial" w:hAnsi="Arial" w:cs="Arial"/>
          <w:sz w:val="22"/>
          <w:szCs w:val="22"/>
          <w:u w:val="single"/>
        </w:rPr>
        <w:t>Directors and management’s benefits</w:t>
      </w:r>
    </w:p>
    <w:p w14:paraId="3091967C" w14:textId="728578DE" w:rsidR="00DA32F1" w:rsidRPr="008C7CBA" w:rsidRDefault="00FF3180" w:rsidP="00A80212">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t>During the three-month</w:t>
      </w:r>
      <w:r w:rsidR="006D55D7" w:rsidRPr="008C7CBA">
        <w:rPr>
          <w:rFonts w:ascii="Arial" w:hAnsi="Arial" w:cs="Arial"/>
          <w:sz w:val="22"/>
          <w:szCs w:val="22"/>
        </w:rPr>
        <w:t xml:space="preserve"> </w:t>
      </w:r>
      <w:r w:rsidRPr="008C7CBA">
        <w:rPr>
          <w:rFonts w:ascii="Arial" w:hAnsi="Arial" w:cs="Arial"/>
          <w:sz w:val="22"/>
          <w:szCs w:val="22"/>
        </w:rPr>
        <w:t xml:space="preserve">periods ended </w:t>
      </w:r>
      <w:r w:rsidR="00AD07E8" w:rsidRPr="008C7CBA">
        <w:rPr>
          <w:rFonts w:ascii="Arial" w:hAnsi="Arial" w:cs="Arial"/>
          <w:sz w:val="22"/>
          <w:szCs w:val="22"/>
        </w:rPr>
        <w:t>31 March</w:t>
      </w:r>
      <w:r w:rsidR="00A80212" w:rsidRPr="008C7CBA">
        <w:rPr>
          <w:rFonts w:ascii="Arial" w:hAnsi="Arial" w:cs="Arial"/>
          <w:sz w:val="22"/>
          <w:szCs w:val="22"/>
        </w:rPr>
        <w:t xml:space="preserve"> 202</w:t>
      </w:r>
      <w:r w:rsidR="00AD07E8" w:rsidRPr="008C7CBA">
        <w:rPr>
          <w:rFonts w:ascii="Arial" w:hAnsi="Arial" w:cs="Arial"/>
          <w:sz w:val="22"/>
          <w:szCs w:val="22"/>
        </w:rPr>
        <w:t>1</w:t>
      </w:r>
      <w:r w:rsidRPr="008C7CBA">
        <w:rPr>
          <w:rFonts w:ascii="Arial" w:hAnsi="Arial" w:cs="Arial"/>
          <w:sz w:val="22"/>
          <w:szCs w:val="22"/>
        </w:rPr>
        <w:t xml:space="preserve"> and 20</w:t>
      </w:r>
      <w:r w:rsidR="00AD07E8" w:rsidRPr="008C7CBA">
        <w:rPr>
          <w:rFonts w:ascii="Arial" w:hAnsi="Arial" w:cs="Arial"/>
          <w:sz w:val="22"/>
          <w:szCs w:val="22"/>
        </w:rPr>
        <w:t>20</w:t>
      </w:r>
      <w:r w:rsidRPr="008C7CBA">
        <w:rPr>
          <w:rFonts w:ascii="Arial" w:hAnsi="Arial" w:cs="Arial"/>
          <w:sz w:val="22"/>
          <w:szCs w:val="22"/>
        </w:rPr>
        <w:t xml:space="preserve">, the </w:t>
      </w:r>
      <w:r w:rsidR="00FD5016" w:rsidRPr="008C7CBA">
        <w:rPr>
          <w:rFonts w:ascii="Arial" w:hAnsi="Arial" w:cs="Arial"/>
          <w:sz w:val="22"/>
          <w:szCs w:val="22"/>
        </w:rPr>
        <w:t xml:space="preserve">Group </w:t>
      </w:r>
      <w:r w:rsidRPr="008C7CBA">
        <w:rPr>
          <w:rFonts w:ascii="Arial" w:hAnsi="Arial" w:cs="Arial"/>
          <w:sz w:val="22"/>
          <w:szCs w:val="22"/>
        </w:rPr>
        <w:t xml:space="preserve">had employee benefit expenses payable to their directors and management as </w:t>
      </w:r>
      <w:r w:rsidR="008B33DD" w:rsidRPr="008C7CBA">
        <w:rPr>
          <w:rFonts w:ascii="Arial" w:hAnsi="Arial" w:cs="Arial"/>
          <w:sz w:val="22"/>
          <w:szCs w:val="22"/>
        </w:rPr>
        <w:t xml:space="preserve">detailed </w:t>
      </w:r>
      <w:r w:rsidRPr="008C7CBA">
        <w:rPr>
          <w:rFonts w:ascii="Arial" w:hAnsi="Arial" w:cs="Arial"/>
          <w:sz w:val="22"/>
          <w:szCs w:val="22"/>
        </w:rPr>
        <w:t>below.</w:t>
      </w:r>
    </w:p>
    <w:tbl>
      <w:tblPr>
        <w:tblW w:w="882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80"/>
        <w:gridCol w:w="1260"/>
        <w:gridCol w:w="1260"/>
        <w:gridCol w:w="1260"/>
        <w:gridCol w:w="1260"/>
      </w:tblGrid>
      <w:tr w:rsidR="006D55D7" w:rsidRPr="008C7CBA" w14:paraId="4E3E093B" w14:textId="77777777" w:rsidTr="00F333F0">
        <w:tc>
          <w:tcPr>
            <w:tcW w:w="8820" w:type="dxa"/>
            <w:gridSpan w:val="5"/>
            <w:tcBorders>
              <w:top w:val="nil"/>
              <w:left w:val="nil"/>
              <w:bottom w:val="nil"/>
              <w:right w:val="nil"/>
            </w:tcBorders>
            <w:shd w:val="clear" w:color="auto" w:fill="auto"/>
          </w:tcPr>
          <w:p w14:paraId="665461EF" w14:textId="6DA14BD5" w:rsidR="006D55D7" w:rsidRPr="008C7CBA" w:rsidRDefault="006D55D7" w:rsidP="00BA0E06">
            <w:pPr>
              <w:tabs>
                <w:tab w:val="left" w:pos="900"/>
                <w:tab w:val="right" w:pos="7280"/>
                <w:tab w:val="right" w:pos="8540"/>
              </w:tabs>
              <w:spacing w:line="320" w:lineRule="exact"/>
              <w:ind w:right="29"/>
              <w:jc w:val="right"/>
              <w:rPr>
                <w:rFonts w:ascii="Arial" w:hAnsi="Arial" w:cs="Arial"/>
                <w:sz w:val="20"/>
                <w:szCs w:val="20"/>
                <w:cs/>
              </w:rPr>
            </w:pPr>
            <w:r w:rsidRPr="008C7CBA">
              <w:rPr>
                <w:rFonts w:ascii="Arial" w:hAnsi="Arial" w:cs="Arial"/>
                <w:sz w:val="20"/>
                <w:szCs w:val="20"/>
              </w:rPr>
              <w:t>(Unit: Thousand Baht)</w:t>
            </w:r>
          </w:p>
        </w:tc>
      </w:tr>
      <w:tr w:rsidR="006D55D7" w:rsidRPr="008C7CBA" w14:paraId="6909ECC2" w14:textId="77777777" w:rsidTr="00F333F0">
        <w:tc>
          <w:tcPr>
            <w:tcW w:w="3780" w:type="dxa"/>
            <w:tcBorders>
              <w:top w:val="nil"/>
              <w:left w:val="nil"/>
              <w:bottom w:val="nil"/>
              <w:right w:val="nil"/>
            </w:tcBorders>
            <w:shd w:val="clear" w:color="auto" w:fill="auto"/>
          </w:tcPr>
          <w:p w14:paraId="3CF4FC7E" w14:textId="77777777" w:rsidR="006D55D7" w:rsidRPr="008C7CBA" w:rsidRDefault="006D55D7" w:rsidP="00BA0E06">
            <w:pPr>
              <w:tabs>
                <w:tab w:val="left" w:pos="900"/>
                <w:tab w:val="right" w:pos="7280"/>
                <w:tab w:val="right" w:pos="8540"/>
              </w:tabs>
              <w:spacing w:line="320" w:lineRule="exact"/>
              <w:ind w:right="29"/>
              <w:jc w:val="center"/>
              <w:rPr>
                <w:rFonts w:ascii="Arial" w:hAnsi="Arial" w:cs="Arial"/>
                <w:sz w:val="20"/>
                <w:szCs w:val="20"/>
              </w:rPr>
            </w:pPr>
          </w:p>
        </w:tc>
        <w:tc>
          <w:tcPr>
            <w:tcW w:w="5040" w:type="dxa"/>
            <w:gridSpan w:val="4"/>
            <w:tcBorders>
              <w:top w:val="nil"/>
              <w:left w:val="nil"/>
              <w:bottom w:val="nil"/>
              <w:right w:val="nil"/>
            </w:tcBorders>
            <w:shd w:val="clear" w:color="auto" w:fill="auto"/>
          </w:tcPr>
          <w:p w14:paraId="1D87425F" w14:textId="535A50D9" w:rsidR="006D55D7" w:rsidRPr="008C7CBA" w:rsidRDefault="006D55D7"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 xml:space="preserve">For the </w:t>
            </w:r>
            <w:r w:rsidR="00C608C6" w:rsidRPr="008C7CBA">
              <w:rPr>
                <w:rFonts w:ascii="Arial" w:hAnsi="Arial" w:cs="Arial"/>
                <w:sz w:val="20"/>
                <w:szCs w:val="20"/>
              </w:rPr>
              <w:t>three</w:t>
            </w:r>
            <w:r w:rsidRPr="008C7CBA">
              <w:rPr>
                <w:rFonts w:ascii="Arial" w:hAnsi="Arial" w:cs="Arial"/>
                <w:sz w:val="20"/>
                <w:szCs w:val="20"/>
              </w:rPr>
              <w:t xml:space="preserve">-month period ended </w:t>
            </w:r>
            <w:r w:rsidR="00AD07E8" w:rsidRPr="008C7CBA">
              <w:rPr>
                <w:rFonts w:ascii="Arial" w:hAnsi="Arial" w:cs="Arial"/>
                <w:sz w:val="20"/>
                <w:szCs w:val="20"/>
              </w:rPr>
              <w:t>31 March</w:t>
            </w:r>
          </w:p>
        </w:tc>
      </w:tr>
      <w:tr w:rsidR="006D55D7" w:rsidRPr="008C7CBA" w14:paraId="49F041E7" w14:textId="77777777" w:rsidTr="00F333F0">
        <w:tc>
          <w:tcPr>
            <w:tcW w:w="3780" w:type="dxa"/>
            <w:tcBorders>
              <w:top w:val="nil"/>
              <w:left w:val="nil"/>
              <w:bottom w:val="nil"/>
              <w:right w:val="nil"/>
            </w:tcBorders>
            <w:shd w:val="clear" w:color="auto" w:fill="auto"/>
          </w:tcPr>
          <w:p w14:paraId="3CCCBBCC" w14:textId="77777777" w:rsidR="006D55D7" w:rsidRPr="008C7CBA" w:rsidRDefault="006D55D7" w:rsidP="00BA0E06">
            <w:pPr>
              <w:tabs>
                <w:tab w:val="left" w:pos="900"/>
                <w:tab w:val="right" w:pos="7280"/>
                <w:tab w:val="right" w:pos="8540"/>
              </w:tabs>
              <w:spacing w:line="320" w:lineRule="exact"/>
              <w:ind w:right="29"/>
              <w:jc w:val="center"/>
              <w:rPr>
                <w:rFonts w:ascii="Arial" w:hAnsi="Arial" w:cs="Arial"/>
                <w:sz w:val="20"/>
                <w:szCs w:val="20"/>
              </w:rPr>
            </w:pPr>
          </w:p>
        </w:tc>
        <w:tc>
          <w:tcPr>
            <w:tcW w:w="2520" w:type="dxa"/>
            <w:gridSpan w:val="2"/>
            <w:tcBorders>
              <w:top w:val="nil"/>
              <w:left w:val="nil"/>
              <w:bottom w:val="nil"/>
              <w:right w:val="nil"/>
            </w:tcBorders>
            <w:shd w:val="clear" w:color="auto" w:fill="auto"/>
          </w:tcPr>
          <w:p w14:paraId="154D5B7A" w14:textId="77777777" w:rsidR="006D55D7" w:rsidRPr="008C7CBA" w:rsidRDefault="006D55D7"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2520" w:type="dxa"/>
            <w:gridSpan w:val="2"/>
            <w:tcBorders>
              <w:top w:val="nil"/>
              <w:left w:val="nil"/>
              <w:bottom w:val="nil"/>
              <w:right w:val="nil"/>
            </w:tcBorders>
            <w:shd w:val="clear" w:color="auto" w:fill="auto"/>
          </w:tcPr>
          <w:p w14:paraId="53BB0D0B" w14:textId="77777777" w:rsidR="006D55D7" w:rsidRPr="008C7CBA" w:rsidRDefault="006D55D7"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C608C6" w:rsidRPr="008C7CBA" w14:paraId="3CB9B1B9" w14:textId="77777777" w:rsidTr="00F333F0">
        <w:tc>
          <w:tcPr>
            <w:tcW w:w="3780" w:type="dxa"/>
            <w:tcBorders>
              <w:top w:val="nil"/>
              <w:left w:val="nil"/>
              <w:bottom w:val="nil"/>
              <w:right w:val="nil"/>
            </w:tcBorders>
            <w:shd w:val="clear" w:color="auto" w:fill="auto"/>
          </w:tcPr>
          <w:p w14:paraId="211D0BC5" w14:textId="77777777" w:rsidR="00C608C6" w:rsidRPr="008C7CBA" w:rsidRDefault="00C608C6" w:rsidP="00BA0E06">
            <w:pPr>
              <w:tabs>
                <w:tab w:val="left" w:pos="900"/>
                <w:tab w:val="right" w:pos="7280"/>
                <w:tab w:val="right" w:pos="8540"/>
              </w:tabs>
              <w:spacing w:line="320" w:lineRule="exact"/>
              <w:ind w:right="29"/>
              <w:jc w:val="thaiDistribute"/>
              <w:rPr>
                <w:rFonts w:ascii="Arial" w:hAnsi="Arial" w:cs="Arial"/>
                <w:sz w:val="20"/>
                <w:szCs w:val="20"/>
              </w:rPr>
            </w:pPr>
          </w:p>
        </w:tc>
        <w:tc>
          <w:tcPr>
            <w:tcW w:w="1260" w:type="dxa"/>
            <w:tcBorders>
              <w:top w:val="nil"/>
              <w:left w:val="nil"/>
              <w:bottom w:val="nil"/>
              <w:right w:val="nil"/>
            </w:tcBorders>
            <w:shd w:val="clear" w:color="auto" w:fill="auto"/>
          </w:tcPr>
          <w:p w14:paraId="725937AA" w14:textId="0571CF74" w:rsidR="00C608C6" w:rsidRPr="008C7CBA" w:rsidRDefault="00C608C6"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2021</w:t>
            </w:r>
          </w:p>
        </w:tc>
        <w:tc>
          <w:tcPr>
            <w:tcW w:w="1260" w:type="dxa"/>
            <w:tcBorders>
              <w:top w:val="nil"/>
              <w:left w:val="nil"/>
              <w:bottom w:val="nil"/>
              <w:right w:val="nil"/>
            </w:tcBorders>
            <w:shd w:val="clear" w:color="auto" w:fill="auto"/>
          </w:tcPr>
          <w:p w14:paraId="63B97050" w14:textId="78097394" w:rsidR="00C608C6" w:rsidRPr="008C7CBA" w:rsidRDefault="00C608C6"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2020</w:t>
            </w:r>
          </w:p>
        </w:tc>
        <w:tc>
          <w:tcPr>
            <w:tcW w:w="1260" w:type="dxa"/>
            <w:tcBorders>
              <w:top w:val="nil"/>
              <w:left w:val="nil"/>
              <w:bottom w:val="nil"/>
              <w:right w:val="nil"/>
            </w:tcBorders>
            <w:shd w:val="clear" w:color="auto" w:fill="auto"/>
          </w:tcPr>
          <w:p w14:paraId="5C169B21" w14:textId="6A1345B4" w:rsidR="00C608C6" w:rsidRPr="008C7CBA" w:rsidRDefault="00C608C6"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2021</w:t>
            </w:r>
          </w:p>
        </w:tc>
        <w:tc>
          <w:tcPr>
            <w:tcW w:w="1260" w:type="dxa"/>
            <w:tcBorders>
              <w:top w:val="nil"/>
              <w:left w:val="nil"/>
              <w:bottom w:val="nil"/>
              <w:right w:val="nil"/>
            </w:tcBorders>
            <w:shd w:val="clear" w:color="auto" w:fill="auto"/>
          </w:tcPr>
          <w:p w14:paraId="6A4A3AAB" w14:textId="634CF66F" w:rsidR="00C608C6" w:rsidRPr="008C7CBA" w:rsidRDefault="00C608C6" w:rsidP="00BA0E06">
            <w:pPr>
              <w:pBdr>
                <w:bottom w:val="single" w:sz="4" w:space="1" w:color="auto"/>
              </w:pBdr>
              <w:tabs>
                <w:tab w:val="left" w:pos="900"/>
                <w:tab w:val="right" w:pos="7280"/>
                <w:tab w:val="right" w:pos="8540"/>
              </w:tabs>
              <w:spacing w:line="320" w:lineRule="exact"/>
              <w:ind w:right="29"/>
              <w:jc w:val="center"/>
              <w:rPr>
                <w:rFonts w:ascii="Arial" w:hAnsi="Arial" w:cs="Arial"/>
                <w:sz w:val="20"/>
                <w:szCs w:val="20"/>
              </w:rPr>
            </w:pPr>
            <w:r w:rsidRPr="008C7CBA">
              <w:rPr>
                <w:rFonts w:ascii="Arial" w:hAnsi="Arial" w:cs="Arial"/>
                <w:sz w:val="20"/>
                <w:szCs w:val="20"/>
              </w:rPr>
              <w:t>2020</w:t>
            </w:r>
          </w:p>
        </w:tc>
      </w:tr>
      <w:tr w:rsidR="00E6306C" w:rsidRPr="008C7CBA" w14:paraId="6B51E143" w14:textId="77777777" w:rsidTr="00BC616E">
        <w:tc>
          <w:tcPr>
            <w:tcW w:w="3780" w:type="dxa"/>
            <w:tcBorders>
              <w:top w:val="nil"/>
              <w:left w:val="nil"/>
              <w:bottom w:val="nil"/>
              <w:right w:val="nil"/>
            </w:tcBorders>
            <w:shd w:val="clear" w:color="auto" w:fill="auto"/>
          </w:tcPr>
          <w:p w14:paraId="3AE3ECDC" w14:textId="77777777" w:rsidR="00E6306C" w:rsidRPr="008C7CBA" w:rsidRDefault="00E6306C" w:rsidP="00BA0E06">
            <w:pPr>
              <w:tabs>
                <w:tab w:val="left" w:pos="900"/>
                <w:tab w:val="right" w:pos="7280"/>
                <w:tab w:val="right" w:pos="8540"/>
              </w:tabs>
              <w:spacing w:line="320" w:lineRule="exact"/>
              <w:ind w:right="29"/>
              <w:jc w:val="thaiDistribute"/>
              <w:rPr>
                <w:rFonts w:ascii="Arial" w:hAnsi="Arial" w:cs="Arial"/>
                <w:sz w:val="20"/>
                <w:szCs w:val="20"/>
              </w:rPr>
            </w:pPr>
            <w:r w:rsidRPr="008C7CBA">
              <w:rPr>
                <w:rFonts w:ascii="Arial" w:hAnsi="Arial" w:cs="Arial"/>
                <w:sz w:val="20"/>
                <w:szCs w:val="20"/>
              </w:rPr>
              <w:t>Short-term employee benefits</w:t>
            </w:r>
          </w:p>
        </w:tc>
        <w:tc>
          <w:tcPr>
            <w:tcW w:w="1260" w:type="dxa"/>
            <w:tcBorders>
              <w:top w:val="nil"/>
              <w:left w:val="nil"/>
              <w:bottom w:val="nil"/>
              <w:right w:val="nil"/>
            </w:tcBorders>
            <w:vAlign w:val="bottom"/>
          </w:tcPr>
          <w:p w14:paraId="550287EA" w14:textId="5C96FDD1" w:rsidR="00E6306C" w:rsidRPr="008C7CBA" w:rsidRDefault="00E6306C" w:rsidP="00BA0E06">
            <w:pPr>
              <w:tabs>
                <w:tab w:val="decimal" w:pos="972"/>
              </w:tabs>
              <w:spacing w:line="320" w:lineRule="exact"/>
              <w:ind w:right="29"/>
              <w:rPr>
                <w:rFonts w:ascii="Arial" w:hAnsi="Arial" w:cs="Arial"/>
                <w:sz w:val="20"/>
                <w:szCs w:val="20"/>
              </w:rPr>
            </w:pPr>
            <w:r w:rsidRPr="008C7CBA">
              <w:rPr>
                <w:rFonts w:ascii="Arial" w:hAnsi="Arial" w:cs="Arial"/>
                <w:sz w:val="20"/>
                <w:szCs w:val="20"/>
              </w:rPr>
              <w:t>3,802</w:t>
            </w:r>
          </w:p>
        </w:tc>
        <w:tc>
          <w:tcPr>
            <w:tcW w:w="1260" w:type="dxa"/>
            <w:tcBorders>
              <w:top w:val="nil"/>
              <w:left w:val="nil"/>
              <w:bottom w:val="nil"/>
              <w:right w:val="nil"/>
            </w:tcBorders>
            <w:vAlign w:val="bottom"/>
          </w:tcPr>
          <w:p w14:paraId="5D250D99" w14:textId="5F92804A" w:rsidR="00E6306C" w:rsidRPr="008C7CBA" w:rsidRDefault="00E6306C" w:rsidP="00BA0E06">
            <w:pPr>
              <w:tabs>
                <w:tab w:val="decimal" w:pos="972"/>
              </w:tabs>
              <w:spacing w:line="320" w:lineRule="exact"/>
              <w:ind w:right="29"/>
              <w:rPr>
                <w:rFonts w:ascii="Arial" w:hAnsi="Arial" w:cs="Arial"/>
                <w:sz w:val="20"/>
                <w:szCs w:val="20"/>
              </w:rPr>
            </w:pPr>
            <w:r w:rsidRPr="008C7CBA">
              <w:rPr>
                <w:rFonts w:ascii="Arial" w:hAnsi="Arial" w:cs="Arial"/>
                <w:sz w:val="20"/>
                <w:szCs w:val="20"/>
              </w:rPr>
              <w:t>3,802</w:t>
            </w:r>
          </w:p>
        </w:tc>
        <w:tc>
          <w:tcPr>
            <w:tcW w:w="1260" w:type="dxa"/>
            <w:tcBorders>
              <w:top w:val="nil"/>
              <w:left w:val="nil"/>
              <w:bottom w:val="nil"/>
              <w:right w:val="nil"/>
            </w:tcBorders>
          </w:tcPr>
          <w:p w14:paraId="71878E81" w14:textId="68998953" w:rsidR="00E6306C" w:rsidRPr="008C7CBA" w:rsidRDefault="00E6306C" w:rsidP="00BA0E06">
            <w:pPr>
              <w:tabs>
                <w:tab w:val="decimal" w:pos="972"/>
              </w:tabs>
              <w:spacing w:line="320" w:lineRule="exact"/>
              <w:ind w:right="29"/>
              <w:rPr>
                <w:rFonts w:ascii="Arial" w:hAnsi="Arial" w:cs="Arial"/>
                <w:sz w:val="20"/>
                <w:szCs w:val="20"/>
              </w:rPr>
            </w:pPr>
            <w:r w:rsidRPr="008C7CBA">
              <w:rPr>
                <w:rFonts w:ascii="Arial" w:hAnsi="Arial" w:cs="Arial"/>
                <w:sz w:val="20"/>
                <w:szCs w:val="20"/>
              </w:rPr>
              <w:t>3,802</w:t>
            </w:r>
          </w:p>
        </w:tc>
        <w:tc>
          <w:tcPr>
            <w:tcW w:w="1260" w:type="dxa"/>
            <w:tcBorders>
              <w:top w:val="nil"/>
              <w:left w:val="nil"/>
              <w:bottom w:val="nil"/>
              <w:right w:val="nil"/>
            </w:tcBorders>
          </w:tcPr>
          <w:p w14:paraId="7872E897" w14:textId="18D4C40D" w:rsidR="00E6306C" w:rsidRPr="008C7CBA" w:rsidRDefault="00E6306C" w:rsidP="00BA0E06">
            <w:pPr>
              <w:tabs>
                <w:tab w:val="decimal" w:pos="972"/>
              </w:tabs>
              <w:spacing w:line="320" w:lineRule="exact"/>
              <w:ind w:right="29"/>
              <w:rPr>
                <w:rFonts w:ascii="Arial" w:hAnsi="Arial" w:cs="Arial"/>
                <w:sz w:val="20"/>
                <w:szCs w:val="20"/>
              </w:rPr>
            </w:pPr>
            <w:r w:rsidRPr="008C7CBA">
              <w:rPr>
                <w:rFonts w:ascii="Arial" w:hAnsi="Arial" w:cs="Arial"/>
                <w:sz w:val="20"/>
                <w:szCs w:val="20"/>
              </w:rPr>
              <w:t>3,802</w:t>
            </w:r>
          </w:p>
        </w:tc>
      </w:tr>
      <w:tr w:rsidR="00E6306C" w:rsidRPr="008C7CBA" w14:paraId="681FD8B4" w14:textId="77777777" w:rsidTr="00BC616E">
        <w:tc>
          <w:tcPr>
            <w:tcW w:w="3780" w:type="dxa"/>
            <w:tcBorders>
              <w:top w:val="nil"/>
              <w:left w:val="nil"/>
              <w:bottom w:val="nil"/>
              <w:right w:val="nil"/>
            </w:tcBorders>
            <w:shd w:val="clear" w:color="auto" w:fill="auto"/>
          </w:tcPr>
          <w:p w14:paraId="3F3BC3A5" w14:textId="77777777" w:rsidR="00E6306C" w:rsidRPr="008C7CBA" w:rsidRDefault="00E6306C" w:rsidP="00BA0E06">
            <w:pPr>
              <w:tabs>
                <w:tab w:val="left" w:pos="900"/>
                <w:tab w:val="right" w:pos="7280"/>
                <w:tab w:val="right" w:pos="8540"/>
              </w:tabs>
              <w:spacing w:line="320" w:lineRule="exact"/>
              <w:ind w:right="29"/>
              <w:jc w:val="thaiDistribute"/>
              <w:rPr>
                <w:rFonts w:ascii="Arial" w:hAnsi="Arial" w:cs="Arial"/>
                <w:sz w:val="20"/>
                <w:szCs w:val="20"/>
                <w:cs/>
              </w:rPr>
            </w:pPr>
            <w:r w:rsidRPr="008C7CBA">
              <w:rPr>
                <w:rFonts w:ascii="Arial" w:hAnsi="Arial" w:cs="Arial"/>
                <w:sz w:val="20"/>
                <w:szCs w:val="20"/>
              </w:rPr>
              <w:t>Post-employment benefits</w:t>
            </w:r>
          </w:p>
        </w:tc>
        <w:tc>
          <w:tcPr>
            <w:tcW w:w="1260" w:type="dxa"/>
            <w:tcBorders>
              <w:top w:val="nil"/>
              <w:left w:val="nil"/>
              <w:bottom w:val="nil"/>
              <w:right w:val="nil"/>
            </w:tcBorders>
          </w:tcPr>
          <w:p w14:paraId="72CD77F7" w14:textId="279414D7" w:rsidR="00E6306C" w:rsidRPr="008C7CBA" w:rsidRDefault="00E6306C" w:rsidP="00BA0E06">
            <w:pPr>
              <w:pBdr>
                <w:bottom w:val="sing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46</w:t>
            </w:r>
          </w:p>
        </w:tc>
        <w:tc>
          <w:tcPr>
            <w:tcW w:w="1260" w:type="dxa"/>
            <w:tcBorders>
              <w:top w:val="nil"/>
              <w:left w:val="nil"/>
              <w:bottom w:val="nil"/>
              <w:right w:val="nil"/>
            </w:tcBorders>
            <w:vAlign w:val="bottom"/>
          </w:tcPr>
          <w:p w14:paraId="4F803591" w14:textId="703C151D" w:rsidR="00E6306C" w:rsidRPr="008C7CBA" w:rsidRDefault="00E6306C" w:rsidP="00BA0E06">
            <w:pPr>
              <w:pBdr>
                <w:bottom w:val="sing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83</w:t>
            </w:r>
          </w:p>
        </w:tc>
        <w:tc>
          <w:tcPr>
            <w:tcW w:w="1260" w:type="dxa"/>
            <w:tcBorders>
              <w:top w:val="nil"/>
              <w:left w:val="nil"/>
              <w:bottom w:val="nil"/>
              <w:right w:val="nil"/>
            </w:tcBorders>
          </w:tcPr>
          <w:p w14:paraId="0493D8D1" w14:textId="65362C10" w:rsidR="00E6306C" w:rsidRPr="008C7CBA" w:rsidRDefault="00E6306C" w:rsidP="00BA0E06">
            <w:pPr>
              <w:pBdr>
                <w:bottom w:val="sing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46</w:t>
            </w:r>
          </w:p>
        </w:tc>
        <w:tc>
          <w:tcPr>
            <w:tcW w:w="1260" w:type="dxa"/>
            <w:tcBorders>
              <w:top w:val="nil"/>
              <w:left w:val="nil"/>
              <w:bottom w:val="nil"/>
              <w:right w:val="nil"/>
            </w:tcBorders>
          </w:tcPr>
          <w:p w14:paraId="36F174EF" w14:textId="731E4616" w:rsidR="00E6306C" w:rsidRPr="008C7CBA" w:rsidRDefault="00E6306C" w:rsidP="00BA0E06">
            <w:pPr>
              <w:pBdr>
                <w:bottom w:val="sing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83</w:t>
            </w:r>
          </w:p>
        </w:tc>
      </w:tr>
      <w:tr w:rsidR="00E6306C" w:rsidRPr="008C7CBA" w14:paraId="7206EB8B" w14:textId="77777777" w:rsidTr="00BC616E">
        <w:tc>
          <w:tcPr>
            <w:tcW w:w="3780" w:type="dxa"/>
            <w:tcBorders>
              <w:top w:val="nil"/>
              <w:left w:val="nil"/>
              <w:bottom w:val="nil"/>
              <w:right w:val="nil"/>
            </w:tcBorders>
            <w:shd w:val="clear" w:color="auto" w:fill="auto"/>
          </w:tcPr>
          <w:p w14:paraId="28C9501A" w14:textId="77777777" w:rsidR="00E6306C" w:rsidRPr="008C7CBA" w:rsidRDefault="00E6306C" w:rsidP="00BA0E06">
            <w:pPr>
              <w:tabs>
                <w:tab w:val="left" w:pos="900"/>
                <w:tab w:val="right" w:pos="7280"/>
                <w:tab w:val="right" w:pos="8540"/>
              </w:tabs>
              <w:spacing w:line="320" w:lineRule="exact"/>
              <w:ind w:right="29"/>
              <w:jc w:val="thaiDistribute"/>
              <w:rPr>
                <w:rFonts w:ascii="Arial" w:hAnsi="Arial" w:cs="Arial"/>
                <w:sz w:val="20"/>
                <w:szCs w:val="20"/>
                <w:cs/>
              </w:rPr>
            </w:pPr>
            <w:r w:rsidRPr="008C7CBA">
              <w:rPr>
                <w:rFonts w:ascii="Arial" w:hAnsi="Arial" w:cs="Arial"/>
                <w:sz w:val="20"/>
                <w:szCs w:val="20"/>
              </w:rPr>
              <w:t>Total</w:t>
            </w:r>
          </w:p>
        </w:tc>
        <w:tc>
          <w:tcPr>
            <w:tcW w:w="1260" w:type="dxa"/>
            <w:tcBorders>
              <w:top w:val="nil"/>
              <w:left w:val="nil"/>
              <w:bottom w:val="nil"/>
              <w:right w:val="nil"/>
            </w:tcBorders>
          </w:tcPr>
          <w:p w14:paraId="4E12BFB3" w14:textId="76F054BE" w:rsidR="00E6306C" w:rsidRPr="008C7CBA" w:rsidRDefault="00E6306C" w:rsidP="00BA0E06">
            <w:pPr>
              <w:pBdr>
                <w:bottom w:val="doub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3,848</w:t>
            </w:r>
          </w:p>
        </w:tc>
        <w:tc>
          <w:tcPr>
            <w:tcW w:w="1260" w:type="dxa"/>
            <w:tcBorders>
              <w:top w:val="nil"/>
              <w:left w:val="nil"/>
              <w:bottom w:val="nil"/>
              <w:right w:val="nil"/>
            </w:tcBorders>
            <w:vAlign w:val="bottom"/>
          </w:tcPr>
          <w:p w14:paraId="40511017" w14:textId="4EBE4450" w:rsidR="00E6306C" w:rsidRPr="008C7CBA" w:rsidRDefault="00E6306C" w:rsidP="00BA0E06">
            <w:pPr>
              <w:pBdr>
                <w:bottom w:val="doub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3,885</w:t>
            </w:r>
          </w:p>
        </w:tc>
        <w:tc>
          <w:tcPr>
            <w:tcW w:w="1260" w:type="dxa"/>
            <w:tcBorders>
              <w:top w:val="nil"/>
              <w:left w:val="nil"/>
              <w:bottom w:val="nil"/>
              <w:right w:val="nil"/>
            </w:tcBorders>
          </w:tcPr>
          <w:p w14:paraId="00E328F0" w14:textId="6A4545C4" w:rsidR="00E6306C" w:rsidRPr="008C7CBA" w:rsidRDefault="00E6306C" w:rsidP="00BA0E06">
            <w:pPr>
              <w:pBdr>
                <w:bottom w:val="doub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3,848</w:t>
            </w:r>
          </w:p>
        </w:tc>
        <w:tc>
          <w:tcPr>
            <w:tcW w:w="1260" w:type="dxa"/>
            <w:tcBorders>
              <w:top w:val="nil"/>
              <w:left w:val="nil"/>
              <w:bottom w:val="nil"/>
              <w:right w:val="nil"/>
            </w:tcBorders>
          </w:tcPr>
          <w:p w14:paraId="25A625DA" w14:textId="076C6176" w:rsidR="00E6306C" w:rsidRPr="008C7CBA" w:rsidRDefault="00E6306C" w:rsidP="00BA0E06">
            <w:pPr>
              <w:pBdr>
                <w:bottom w:val="double" w:sz="4" w:space="1" w:color="auto"/>
              </w:pBdr>
              <w:tabs>
                <w:tab w:val="decimal" w:pos="972"/>
              </w:tabs>
              <w:spacing w:line="320" w:lineRule="exact"/>
              <w:ind w:right="29"/>
              <w:rPr>
                <w:rFonts w:ascii="Arial" w:hAnsi="Arial" w:cs="Arial"/>
                <w:sz w:val="20"/>
                <w:szCs w:val="20"/>
              </w:rPr>
            </w:pPr>
            <w:r w:rsidRPr="008C7CBA">
              <w:rPr>
                <w:rFonts w:ascii="Arial" w:hAnsi="Arial" w:cs="Arial"/>
                <w:sz w:val="20"/>
                <w:szCs w:val="20"/>
              </w:rPr>
              <w:t>3,885</w:t>
            </w:r>
          </w:p>
        </w:tc>
      </w:tr>
    </w:tbl>
    <w:p w14:paraId="524D0EF9" w14:textId="77777777" w:rsidR="00984186" w:rsidRDefault="0098418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CB32B0" w14:textId="3DCBE641" w:rsidR="00776ADC" w:rsidRPr="008C7CBA" w:rsidRDefault="00E6306C" w:rsidP="005709FA">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3</w:t>
      </w:r>
      <w:r w:rsidR="00776ADC" w:rsidRPr="008C7CBA">
        <w:rPr>
          <w:rFonts w:ascii="Arial" w:hAnsi="Arial" w:cs="Arial"/>
          <w:b/>
          <w:bCs/>
          <w:sz w:val="22"/>
          <w:szCs w:val="22"/>
        </w:rPr>
        <w:t>.</w:t>
      </w:r>
      <w:r w:rsidR="00776ADC" w:rsidRPr="008C7CBA">
        <w:rPr>
          <w:rFonts w:ascii="Arial" w:hAnsi="Arial" w:cs="Arial"/>
          <w:b/>
          <w:bCs/>
          <w:sz w:val="22"/>
          <w:szCs w:val="22"/>
        </w:rPr>
        <w:tab/>
        <w:t>Cash and cash equivalents</w:t>
      </w:r>
    </w:p>
    <w:p w14:paraId="6B6437A4" w14:textId="77777777" w:rsidR="00776ADC" w:rsidRPr="008C7CBA" w:rsidRDefault="00776ADC" w:rsidP="001C7135">
      <w:pPr>
        <w:tabs>
          <w:tab w:val="left" w:pos="900"/>
          <w:tab w:val="right" w:pos="7200"/>
          <w:tab w:val="right" w:pos="9000"/>
        </w:tabs>
        <w:spacing w:before="120" w:after="120" w:line="380" w:lineRule="exact"/>
        <w:ind w:left="547" w:right="29" w:hanging="547"/>
        <w:jc w:val="right"/>
        <w:rPr>
          <w:rFonts w:ascii="Arial" w:hAnsi="Arial" w:cs="Arial"/>
          <w:sz w:val="20"/>
          <w:szCs w:val="20"/>
        </w:rPr>
      </w:pPr>
      <w:r w:rsidRPr="008C7CBA">
        <w:rPr>
          <w:rFonts w:ascii="Arial" w:hAnsi="Arial" w:cs="Arial"/>
          <w:sz w:val="20"/>
          <w:szCs w:val="20"/>
        </w:rPr>
        <w:t>(Unit: Thousand Baht)</w:t>
      </w:r>
    </w:p>
    <w:tbl>
      <w:tblPr>
        <w:tblW w:w="8820" w:type="dxa"/>
        <w:tblInd w:w="450" w:type="dxa"/>
        <w:tblLayout w:type="fixed"/>
        <w:tblLook w:val="0000" w:firstRow="0" w:lastRow="0" w:firstColumn="0" w:lastColumn="0" w:noHBand="0" w:noVBand="0"/>
      </w:tblPr>
      <w:tblGrid>
        <w:gridCol w:w="2520"/>
        <w:gridCol w:w="1575"/>
        <w:gridCol w:w="1575"/>
        <w:gridCol w:w="1575"/>
        <w:gridCol w:w="1575"/>
      </w:tblGrid>
      <w:tr w:rsidR="00776ADC" w:rsidRPr="008C7CBA" w14:paraId="34332D21" w14:textId="77777777" w:rsidTr="005C3B11">
        <w:tc>
          <w:tcPr>
            <w:tcW w:w="2520" w:type="dxa"/>
          </w:tcPr>
          <w:p w14:paraId="7EB78723" w14:textId="77777777" w:rsidR="00776ADC" w:rsidRPr="008C7CBA" w:rsidRDefault="00776ADC" w:rsidP="001C7135">
            <w:pPr>
              <w:spacing w:line="380" w:lineRule="exact"/>
              <w:ind w:right="29"/>
              <w:jc w:val="center"/>
              <w:rPr>
                <w:rFonts w:ascii="Arial" w:hAnsi="Arial" w:cs="Arial"/>
                <w:sz w:val="20"/>
                <w:szCs w:val="20"/>
              </w:rPr>
            </w:pPr>
          </w:p>
        </w:tc>
        <w:tc>
          <w:tcPr>
            <w:tcW w:w="3150" w:type="dxa"/>
            <w:gridSpan w:val="2"/>
          </w:tcPr>
          <w:p w14:paraId="61C84485" w14:textId="77777777" w:rsidR="00776ADC" w:rsidRPr="008C7CBA"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3150" w:type="dxa"/>
            <w:gridSpan w:val="2"/>
          </w:tcPr>
          <w:p w14:paraId="5AF9976E" w14:textId="77777777" w:rsidR="00776ADC" w:rsidRPr="008C7CBA" w:rsidRDefault="00776ADC" w:rsidP="001C7135">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A80212" w:rsidRPr="008C7CBA" w14:paraId="7247FE96" w14:textId="77777777" w:rsidTr="005C3B11">
        <w:tc>
          <w:tcPr>
            <w:tcW w:w="2520" w:type="dxa"/>
          </w:tcPr>
          <w:p w14:paraId="2A57207C" w14:textId="77777777" w:rsidR="00A80212" w:rsidRPr="008C7CBA" w:rsidRDefault="00A80212" w:rsidP="00A80212">
            <w:pPr>
              <w:spacing w:line="380" w:lineRule="exact"/>
              <w:ind w:right="29"/>
              <w:jc w:val="center"/>
              <w:rPr>
                <w:rFonts w:ascii="Arial" w:hAnsi="Arial" w:cs="Arial"/>
                <w:sz w:val="20"/>
                <w:szCs w:val="20"/>
              </w:rPr>
            </w:pPr>
          </w:p>
        </w:tc>
        <w:tc>
          <w:tcPr>
            <w:tcW w:w="1575" w:type="dxa"/>
          </w:tcPr>
          <w:p w14:paraId="6B85F230" w14:textId="11FD79AB" w:rsidR="00A80212" w:rsidRPr="008C7CBA" w:rsidRDefault="00AD07E8"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March</w:t>
            </w:r>
            <w:r w:rsidR="00A80212" w:rsidRPr="008C7CBA">
              <w:rPr>
                <w:rFonts w:ascii="Arial" w:hAnsi="Arial" w:cs="Arial"/>
                <w:sz w:val="20"/>
                <w:szCs w:val="20"/>
              </w:rPr>
              <w:t xml:space="preserve"> 202</w:t>
            </w:r>
            <w:r w:rsidR="00C608C6" w:rsidRPr="008C7CBA">
              <w:rPr>
                <w:rFonts w:ascii="Arial" w:hAnsi="Arial" w:cs="Arial"/>
                <w:sz w:val="20"/>
                <w:szCs w:val="20"/>
              </w:rPr>
              <w:t>1</w:t>
            </w:r>
          </w:p>
        </w:tc>
        <w:tc>
          <w:tcPr>
            <w:tcW w:w="1575" w:type="dxa"/>
          </w:tcPr>
          <w:p w14:paraId="0CA8FDAC" w14:textId="3AAF4EC3"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c>
          <w:tcPr>
            <w:tcW w:w="1575" w:type="dxa"/>
          </w:tcPr>
          <w:p w14:paraId="4A18680E" w14:textId="66FA338D" w:rsidR="00A80212" w:rsidRPr="008C7CBA" w:rsidRDefault="00AD07E8"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March</w:t>
            </w:r>
            <w:r w:rsidR="00A80212" w:rsidRPr="008C7CBA">
              <w:rPr>
                <w:rFonts w:ascii="Arial" w:hAnsi="Arial" w:cs="Arial"/>
                <w:sz w:val="20"/>
                <w:szCs w:val="20"/>
              </w:rPr>
              <w:t xml:space="preserve"> 202</w:t>
            </w:r>
            <w:r w:rsidR="00C608C6" w:rsidRPr="008C7CBA">
              <w:rPr>
                <w:rFonts w:ascii="Arial" w:hAnsi="Arial" w:cs="Arial"/>
                <w:sz w:val="20"/>
                <w:szCs w:val="20"/>
              </w:rPr>
              <w:t>1</w:t>
            </w:r>
          </w:p>
        </w:tc>
        <w:tc>
          <w:tcPr>
            <w:tcW w:w="1575" w:type="dxa"/>
          </w:tcPr>
          <w:p w14:paraId="255CC03F" w14:textId="7DEFA54F" w:rsidR="00A80212" w:rsidRPr="008C7CBA" w:rsidRDefault="00A80212" w:rsidP="00A80212">
            <w:pPr>
              <w:pBdr>
                <w:bottom w:val="single" w:sz="4" w:space="1" w:color="auto"/>
              </w:pBdr>
              <w:tabs>
                <w:tab w:val="right" w:pos="7200"/>
                <w:tab w:val="right" w:pos="8540"/>
              </w:tabs>
              <w:spacing w:line="380" w:lineRule="exact"/>
              <w:ind w:right="29"/>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r>
      <w:tr w:rsidR="00E6306C" w:rsidRPr="008C7CBA" w14:paraId="45139B63" w14:textId="77777777" w:rsidTr="005C3B11">
        <w:tc>
          <w:tcPr>
            <w:tcW w:w="2520" w:type="dxa"/>
          </w:tcPr>
          <w:p w14:paraId="4EFEA831"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Cash</w:t>
            </w:r>
          </w:p>
        </w:tc>
        <w:tc>
          <w:tcPr>
            <w:tcW w:w="1575" w:type="dxa"/>
          </w:tcPr>
          <w:p w14:paraId="1A8748A1" w14:textId="295CE181"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4,162</w:t>
            </w:r>
          </w:p>
        </w:tc>
        <w:tc>
          <w:tcPr>
            <w:tcW w:w="1575" w:type="dxa"/>
          </w:tcPr>
          <w:p w14:paraId="52FA0062" w14:textId="4F265C47"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5,026</w:t>
            </w:r>
          </w:p>
        </w:tc>
        <w:tc>
          <w:tcPr>
            <w:tcW w:w="1575" w:type="dxa"/>
          </w:tcPr>
          <w:p w14:paraId="5BED9CC5" w14:textId="1FB3B84A"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4,135</w:t>
            </w:r>
          </w:p>
        </w:tc>
        <w:tc>
          <w:tcPr>
            <w:tcW w:w="1575" w:type="dxa"/>
          </w:tcPr>
          <w:p w14:paraId="45A4245B" w14:textId="5822E2BC" w:rsidR="00E6306C" w:rsidRPr="008C7CBA" w:rsidRDefault="00E6306C" w:rsidP="00E6306C">
            <w:pPr>
              <w:tabs>
                <w:tab w:val="decimal" w:pos="1240"/>
              </w:tabs>
              <w:spacing w:line="380" w:lineRule="exact"/>
              <w:ind w:right="29"/>
              <w:rPr>
                <w:rFonts w:ascii="Arial" w:hAnsi="Arial" w:cs="Arial"/>
                <w:sz w:val="20"/>
                <w:szCs w:val="20"/>
              </w:rPr>
            </w:pPr>
            <w:r w:rsidRPr="008C7CBA">
              <w:rPr>
                <w:rFonts w:ascii="Arial" w:hAnsi="Arial" w:cs="Arial"/>
                <w:sz w:val="20"/>
                <w:szCs w:val="20"/>
              </w:rPr>
              <w:t>5,008</w:t>
            </w:r>
          </w:p>
        </w:tc>
      </w:tr>
      <w:tr w:rsidR="00E6306C" w:rsidRPr="008C7CBA" w14:paraId="2F510434" w14:textId="77777777" w:rsidTr="005C3B11">
        <w:tc>
          <w:tcPr>
            <w:tcW w:w="2520" w:type="dxa"/>
          </w:tcPr>
          <w:p w14:paraId="1C3D0720"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Bank deposits</w:t>
            </w:r>
          </w:p>
        </w:tc>
        <w:tc>
          <w:tcPr>
            <w:tcW w:w="1575" w:type="dxa"/>
          </w:tcPr>
          <w:p w14:paraId="6C470826" w14:textId="6B43ED0C"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118,593</w:t>
            </w:r>
          </w:p>
        </w:tc>
        <w:tc>
          <w:tcPr>
            <w:tcW w:w="1575" w:type="dxa"/>
          </w:tcPr>
          <w:p w14:paraId="7C109C7A" w14:textId="24D810D5"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89,342</w:t>
            </w:r>
          </w:p>
        </w:tc>
        <w:tc>
          <w:tcPr>
            <w:tcW w:w="1575" w:type="dxa"/>
          </w:tcPr>
          <w:p w14:paraId="244FEC22" w14:textId="4CB1A74E"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113,172</w:t>
            </w:r>
          </w:p>
        </w:tc>
        <w:tc>
          <w:tcPr>
            <w:tcW w:w="1575" w:type="dxa"/>
          </w:tcPr>
          <w:p w14:paraId="292298EA" w14:textId="0FBAE64F" w:rsidR="00E6306C" w:rsidRPr="008C7CBA" w:rsidRDefault="00E6306C" w:rsidP="00E6306C">
            <w:pPr>
              <w:pBdr>
                <w:bottom w:val="sing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87,308</w:t>
            </w:r>
          </w:p>
        </w:tc>
      </w:tr>
      <w:tr w:rsidR="00E6306C" w:rsidRPr="008C7CBA" w14:paraId="07EC2A4F" w14:textId="77777777" w:rsidTr="005C3B11">
        <w:tc>
          <w:tcPr>
            <w:tcW w:w="2520" w:type="dxa"/>
          </w:tcPr>
          <w:p w14:paraId="521B0566" w14:textId="77777777" w:rsidR="00E6306C" w:rsidRPr="008C7CBA" w:rsidRDefault="00E6306C" w:rsidP="00E6306C">
            <w:pPr>
              <w:spacing w:line="380" w:lineRule="exact"/>
              <w:ind w:right="29"/>
              <w:jc w:val="both"/>
              <w:rPr>
                <w:rFonts w:ascii="Arial" w:hAnsi="Arial" w:cs="Arial"/>
                <w:sz w:val="20"/>
                <w:szCs w:val="20"/>
              </w:rPr>
            </w:pPr>
            <w:r w:rsidRPr="008C7CBA">
              <w:rPr>
                <w:rFonts w:ascii="Arial" w:hAnsi="Arial" w:cs="Arial"/>
                <w:sz w:val="20"/>
                <w:szCs w:val="20"/>
              </w:rPr>
              <w:t>Total</w:t>
            </w:r>
          </w:p>
        </w:tc>
        <w:tc>
          <w:tcPr>
            <w:tcW w:w="1575" w:type="dxa"/>
          </w:tcPr>
          <w:p w14:paraId="71AAF0F8" w14:textId="27E9E7BD"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122,755</w:t>
            </w:r>
          </w:p>
        </w:tc>
        <w:tc>
          <w:tcPr>
            <w:tcW w:w="1575" w:type="dxa"/>
          </w:tcPr>
          <w:p w14:paraId="45EB4EE8" w14:textId="0A64A13A"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94,368</w:t>
            </w:r>
          </w:p>
        </w:tc>
        <w:tc>
          <w:tcPr>
            <w:tcW w:w="1575" w:type="dxa"/>
          </w:tcPr>
          <w:p w14:paraId="6F3EFB03" w14:textId="566C2C8F"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117,307</w:t>
            </w:r>
          </w:p>
        </w:tc>
        <w:tc>
          <w:tcPr>
            <w:tcW w:w="1575" w:type="dxa"/>
          </w:tcPr>
          <w:p w14:paraId="5E308F09" w14:textId="1C808923" w:rsidR="00E6306C" w:rsidRPr="008C7CBA" w:rsidRDefault="00E6306C" w:rsidP="00E6306C">
            <w:pPr>
              <w:pBdr>
                <w:bottom w:val="double" w:sz="4" w:space="1" w:color="auto"/>
              </w:pBdr>
              <w:tabs>
                <w:tab w:val="decimal" w:pos="1240"/>
              </w:tabs>
              <w:spacing w:line="380" w:lineRule="exact"/>
              <w:ind w:right="29"/>
              <w:rPr>
                <w:rFonts w:ascii="Arial" w:hAnsi="Arial" w:cs="Arial"/>
                <w:sz w:val="20"/>
                <w:szCs w:val="20"/>
              </w:rPr>
            </w:pPr>
            <w:r w:rsidRPr="008C7CBA">
              <w:rPr>
                <w:rFonts w:ascii="Arial" w:hAnsi="Arial" w:cs="Arial"/>
                <w:sz w:val="20"/>
                <w:szCs w:val="20"/>
              </w:rPr>
              <w:t>92,316</w:t>
            </w:r>
          </w:p>
        </w:tc>
      </w:tr>
    </w:tbl>
    <w:p w14:paraId="06E323B1" w14:textId="6D1C0958" w:rsidR="00776ADC" w:rsidRPr="008C7CBA" w:rsidRDefault="00E6306C"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4</w:t>
      </w:r>
      <w:r w:rsidR="00776ADC" w:rsidRPr="008C7CBA">
        <w:rPr>
          <w:rFonts w:ascii="Arial" w:hAnsi="Arial" w:cs="Arial"/>
          <w:b/>
          <w:bCs/>
          <w:sz w:val="22"/>
          <w:szCs w:val="22"/>
        </w:rPr>
        <w:t>.</w:t>
      </w:r>
      <w:r w:rsidR="00776ADC" w:rsidRPr="008C7CBA">
        <w:rPr>
          <w:rFonts w:ascii="Arial" w:hAnsi="Arial" w:cs="Arial"/>
          <w:b/>
          <w:bCs/>
          <w:sz w:val="22"/>
          <w:szCs w:val="22"/>
        </w:rPr>
        <w:tab/>
        <w:t>Trade and other receivables</w:t>
      </w:r>
    </w:p>
    <w:tbl>
      <w:tblPr>
        <w:tblW w:w="8790" w:type="dxa"/>
        <w:tblInd w:w="450" w:type="dxa"/>
        <w:tblLayout w:type="fixed"/>
        <w:tblLook w:val="0000" w:firstRow="0" w:lastRow="0" w:firstColumn="0" w:lastColumn="0" w:noHBand="0" w:noVBand="0"/>
      </w:tblPr>
      <w:tblGrid>
        <w:gridCol w:w="3480"/>
        <w:gridCol w:w="1327"/>
        <w:gridCol w:w="1328"/>
        <w:gridCol w:w="1327"/>
        <w:gridCol w:w="1328"/>
      </w:tblGrid>
      <w:tr w:rsidR="00776ADC" w:rsidRPr="008C7CBA" w14:paraId="4161E2D7" w14:textId="77777777" w:rsidTr="00696D37">
        <w:trPr>
          <w:tblHeader/>
        </w:trPr>
        <w:tc>
          <w:tcPr>
            <w:tcW w:w="3480" w:type="dxa"/>
          </w:tcPr>
          <w:p w14:paraId="52DCE041" w14:textId="77777777" w:rsidR="00776ADC" w:rsidRPr="008C7CBA" w:rsidRDefault="00776ADC" w:rsidP="00C608C6">
            <w:pPr>
              <w:spacing w:line="340" w:lineRule="exact"/>
              <w:ind w:right="29"/>
              <w:jc w:val="thaiDistribute"/>
              <w:rPr>
                <w:rFonts w:ascii="Arial" w:hAnsi="Arial" w:cs="Arial"/>
                <w:b/>
                <w:bCs/>
                <w:sz w:val="18"/>
                <w:szCs w:val="18"/>
              </w:rPr>
            </w:pPr>
            <w:r w:rsidRPr="008C7CBA">
              <w:rPr>
                <w:rFonts w:ascii="Arial" w:hAnsi="Arial" w:cs="Arial"/>
                <w:b/>
                <w:bCs/>
                <w:sz w:val="18"/>
                <w:szCs w:val="18"/>
                <w:cs/>
              </w:rPr>
              <w:tab/>
            </w:r>
            <w:r w:rsidRPr="008C7CBA">
              <w:rPr>
                <w:rFonts w:ascii="Arial" w:hAnsi="Arial" w:cs="Arial"/>
                <w:b/>
                <w:bCs/>
                <w:sz w:val="18"/>
                <w:szCs w:val="18"/>
              </w:rPr>
              <w:tab/>
            </w:r>
            <w:r w:rsidRPr="008C7CBA">
              <w:rPr>
                <w:rFonts w:ascii="Arial" w:hAnsi="Arial" w:cs="Arial"/>
                <w:b/>
                <w:bCs/>
                <w:sz w:val="18"/>
                <w:szCs w:val="18"/>
              </w:rPr>
              <w:tab/>
            </w:r>
          </w:p>
        </w:tc>
        <w:tc>
          <w:tcPr>
            <w:tcW w:w="2655" w:type="dxa"/>
            <w:gridSpan w:val="2"/>
          </w:tcPr>
          <w:p w14:paraId="7E94007A" w14:textId="77777777" w:rsidR="00776ADC" w:rsidRPr="008C7CBA" w:rsidRDefault="00776ADC" w:rsidP="00C608C6">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655" w:type="dxa"/>
            <w:gridSpan w:val="2"/>
          </w:tcPr>
          <w:p w14:paraId="0EE34F32" w14:textId="77777777" w:rsidR="00776ADC" w:rsidRPr="008C7CBA" w:rsidRDefault="00776ADC" w:rsidP="00C608C6">
            <w:pPr>
              <w:tabs>
                <w:tab w:val="left" w:pos="600"/>
                <w:tab w:val="left" w:pos="900"/>
                <w:tab w:val="right" w:pos="7280"/>
                <w:tab w:val="right" w:pos="8540"/>
              </w:tabs>
              <w:spacing w:line="340" w:lineRule="exact"/>
              <w:ind w:right="29"/>
              <w:jc w:val="right"/>
              <w:rPr>
                <w:rFonts w:ascii="Arial" w:hAnsi="Arial" w:cs="Arial"/>
                <w:sz w:val="18"/>
                <w:szCs w:val="18"/>
                <w:cs/>
              </w:rPr>
            </w:pPr>
            <w:r w:rsidRPr="008C7CBA">
              <w:rPr>
                <w:rFonts w:ascii="Arial" w:hAnsi="Arial" w:cs="Arial"/>
                <w:sz w:val="18"/>
                <w:szCs w:val="18"/>
              </w:rPr>
              <w:t>(Unit: Thousand Baht)</w:t>
            </w:r>
          </w:p>
        </w:tc>
      </w:tr>
      <w:tr w:rsidR="00776ADC" w:rsidRPr="008C7CBA" w14:paraId="0BA9C3BC" w14:textId="77777777" w:rsidTr="00696D37">
        <w:trPr>
          <w:tblHeader/>
        </w:trPr>
        <w:tc>
          <w:tcPr>
            <w:tcW w:w="3480" w:type="dxa"/>
          </w:tcPr>
          <w:p w14:paraId="63483C5A" w14:textId="77777777" w:rsidR="00776ADC" w:rsidRPr="008C7CBA" w:rsidRDefault="00776ADC" w:rsidP="00C608C6">
            <w:pPr>
              <w:spacing w:line="340" w:lineRule="exact"/>
              <w:ind w:right="29"/>
              <w:jc w:val="thaiDistribute"/>
              <w:rPr>
                <w:rFonts w:ascii="Arial" w:hAnsi="Arial" w:cs="Arial"/>
                <w:sz w:val="18"/>
                <w:szCs w:val="18"/>
              </w:rPr>
            </w:pPr>
          </w:p>
        </w:tc>
        <w:tc>
          <w:tcPr>
            <w:tcW w:w="2655" w:type="dxa"/>
            <w:gridSpan w:val="2"/>
            <w:vAlign w:val="bottom"/>
          </w:tcPr>
          <w:p w14:paraId="65403843" w14:textId="77777777" w:rsidR="00776ADC" w:rsidRPr="008C7CBA" w:rsidRDefault="00776ADC" w:rsidP="00C608C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8C7CBA">
              <w:rPr>
                <w:rFonts w:ascii="Arial" w:hAnsi="Arial" w:cs="Arial"/>
                <w:sz w:val="18"/>
                <w:szCs w:val="18"/>
              </w:rPr>
              <w:t xml:space="preserve">Consolidated </w:t>
            </w:r>
            <w:r w:rsidR="00D873DF" w:rsidRPr="008C7CBA">
              <w:rPr>
                <w:rFonts w:ascii="Arial" w:hAnsi="Arial" w:cs="Arial"/>
                <w:sz w:val="18"/>
                <w:szCs w:val="18"/>
              </w:rPr>
              <w:t xml:space="preserve">               </w:t>
            </w:r>
            <w:r w:rsidRPr="008C7CBA">
              <w:rPr>
                <w:rFonts w:ascii="Arial" w:hAnsi="Arial" w:cs="Arial"/>
                <w:sz w:val="18"/>
                <w:szCs w:val="18"/>
              </w:rPr>
              <w:t>financial statements</w:t>
            </w:r>
          </w:p>
        </w:tc>
        <w:tc>
          <w:tcPr>
            <w:tcW w:w="2655" w:type="dxa"/>
            <w:gridSpan w:val="2"/>
            <w:vAlign w:val="bottom"/>
          </w:tcPr>
          <w:p w14:paraId="6BBB4DEF" w14:textId="77777777" w:rsidR="00776ADC" w:rsidRPr="008C7CBA" w:rsidRDefault="00776ADC" w:rsidP="00C608C6">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8C7CBA">
              <w:rPr>
                <w:rFonts w:ascii="Arial" w:hAnsi="Arial" w:cs="Arial"/>
                <w:sz w:val="18"/>
                <w:szCs w:val="18"/>
              </w:rPr>
              <w:t xml:space="preserve">Separate </w:t>
            </w:r>
            <w:r w:rsidR="00D873DF" w:rsidRPr="008C7CBA">
              <w:rPr>
                <w:rFonts w:ascii="Arial" w:hAnsi="Arial" w:cs="Arial"/>
                <w:sz w:val="18"/>
                <w:szCs w:val="18"/>
              </w:rPr>
              <w:t xml:space="preserve">                 </w:t>
            </w:r>
            <w:r w:rsidRPr="008C7CBA">
              <w:rPr>
                <w:rFonts w:ascii="Arial" w:hAnsi="Arial" w:cs="Arial"/>
                <w:sz w:val="18"/>
                <w:szCs w:val="18"/>
              </w:rPr>
              <w:t>financia</w:t>
            </w:r>
            <w:r w:rsidR="00D873DF" w:rsidRPr="008C7CBA">
              <w:rPr>
                <w:rFonts w:ascii="Arial" w:hAnsi="Arial" w:cs="Arial"/>
                <w:sz w:val="18"/>
                <w:szCs w:val="18"/>
              </w:rPr>
              <w:t xml:space="preserve">l </w:t>
            </w:r>
            <w:r w:rsidRPr="008C7CBA">
              <w:rPr>
                <w:rFonts w:ascii="Arial" w:hAnsi="Arial" w:cs="Arial"/>
                <w:sz w:val="18"/>
                <w:szCs w:val="18"/>
              </w:rPr>
              <w:t>statements</w:t>
            </w:r>
          </w:p>
        </w:tc>
      </w:tr>
      <w:tr w:rsidR="005C3B11" w:rsidRPr="008C7CBA" w14:paraId="32C7A8DD" w14:textId="77777777" w:rsidTr="00696D37">
        <w:trPr>
          <w:tblHeader/>
        </w:trPr>
        <w:tc>
          <w:tcPr>
            <w:tcW w:w="3480" w:type="dxa"/>
          </w:tcPr>
          <w:p w14:paraId="0AC6CB28" w14:textId="77777777" w:rsidR="005C3B11" w:rsidRPr="008C7CBA" w:rsidRDefault="005C3B11" w:rsidP="00C608C6">
            <w:pPr>
              <w:spacing w:line="340" w:lineRule="exact"/>
              <w:ind w:right="29"/>
              <w:jc w:val="thaiDistribute"/>
              <w:rPr>
                <w:rFonts w:ascii="Arial" w:hAnsi="Arial" w:cs="Arial"/>
                <w:b/>
                <w:bCs/>
                <w:sz w:val="18"/>
                <w:szCs w:val="18"/>
                <w:u w:val="single"/>
              </w:rPr>
            </w:pPr>
          </w:p>
        </w:tc>
        <w:tc>
          <w:tcPr>
            <w:tcW w:w="1327" w:type="dxa"/>
          </w:tcPr>
          <w:p w14:paraId="076C786E" w14:textId="39E78DED" w:rsidR="005C3B11" w:rsidRPr="008C7CBA" w:rsidRDefault="00AD07E8" w:rsidP="00C608C6">
            <w:pPr>
              <w:pBdr>
                <w:bottom w:val="single" w:sz="4" w:space="1" w:color="auto"/>
              </w:pBdr>
              <w:tabs>
                <w:tab w:val="right" w:pos="7200"/>
                <w:tab w:val="right" w:pos="8540"/>
              </w:tabs>
              <w:spacing w:line="340" w:lineRule="exact"/>
              <w:ind w:right="-30"/>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w:t>
            </w:r>
            <w:r w:rsidR="005C3B11" w:rsidRPr="008C7CBA">
              <w:rPr>
                <w:rFonts w:ascii="Arial" w:hAnsi="Arial" w:cs="Arial"/>
                <w:sz w:val="18"/>
                <w:szCs w:val="18"/>
              </w:rPr>
              <w:t xml:space="preserve">  202</w:t>
            </w:r>
            <w:r w:rsidR="00C608C6" w:rsidRPr="008C7CBA">
              <w:rPr>
                <w:rFonts w:ascii="Arial" w:hAnsi="Arial" w:cs="Arial"/>
                <w:sz w:val="18"/>
                <w:szCs w:val="18"/>
              </w:rPr>
              <w:t>1</w:t>
            </w:r>
            <w:proofErr w:type="gramEnd"/>
          </w:p>
        </w:tc>
        <w:tc>
          <w:tcPr>
            <w:tcW w:w="1328" w:type="dxa"/>
          </w:tcPr>
          <w:p w14:paraId="6754BE98" w14:textId="1E1301A5" w:rsidR="005C3B11" w:rsidRPr="008C7CBA" w:rsidRDefault="005C3B11" w:rsidP="00C608C6">
            <w:pPr>
              <w:pBdr>
                <w:bottom w:val="single" w:sz="4" w:space="1" w:color="auto"/>
              </w:pBdr>
              <w:tabs>
                <w:tab w:val="right" w:pos="7200"/>
                <w:tab w:val="right" w:pos="8540"/>
              </w:tabs>
              <w:spacing w:line="340" w:lineRule="exact"/>
              <w:ind w:right="29"/>
              <w:jc w:val="center"/>
              <w:rPr>
                <w:rFonts w:ascii="Arial" w:hAnsi="Arial" w:cs="Arial"/>
                <w:sz w:val="18"/>
                <w:szCs w:val="18"/>
              </w:rPr>
            </w:pPr>
            <w:r w:rsidRPr="008C7CBA">
              <w:rPr>
                <w:rFonts w:ascii="Arial" w:hAnsi="Arial" w:cs="Arial"/>
                <w:sz w:val="18"/>
                <w:szCs w:val="18"/>
              </w:rPr>
              <w:t>31 December 20</w:t>
            </w:r>
            <w:r w:rsidR="00C608C6" w:rsidRPr="008C7CBA">
              <w:rPr>
                <w:rFonts w:ascii="Arial" w:hAnsi="Arial" w:cs="Arial"/>
                <w:sz w:val="18"/>
                <w:szCs w:val="18"/>
              </w:rPr>
              <w:t>20</w:t>
            </w:r>
          </w:p>
        </w:tc>
        <w:tc>
          <w:tcPr>
            <w:tcW w:w="1327" w:type="dxa"/>
          </w:tcPr>
          <w:p w14:paraId="3920B49F" w14:textId="6B160AD3" w:rsidR="005C3B11" w:rsidRPr="008C7CBA" w:rsidRDefault="00AD07E8" w:rsidP="00C608C6">
            <w:pPr>
              <w:pBdr>
                <w:bottom w:val="single" w:sz="4" w:space="1" w:color="auto"/>
              </w:pBdr>
              <w:tabs>
                <w:tab w:val="right" w:pos="7200"/>
                <w:tab w:val="right" w:pos="8540"/>
              </w:tabs>
              <w:spacing w:line="340" w:lineRule="exact"/>
              <w:ind w:right="-30"/>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w:t>
            </w:r>
            <w:r w:rsidR="005C3B11" w:rsidRPr="008C7CBA">
              <w:rPr>
                <w:rFonts w:ascii="Arial" w:hAnsi="Arial" w:cs="Arial"/>
                <w:sz w:val="18"/>
                <w:szCs w:val="18"/>
              </w:rPr>
              <w:t xml:space="preserve">  202</w:t>
            </w:r>
            <w:r w:rsidR="00C608C6" w:rsidRPr="008C7CBA">
              <w:rPr>
                <w:rFonts w:ascii="Arial" w:hAnsi="Arial" w:cs="Arial"/>
                <w:sz w:val="18"/>
                <w:szCs w:val="18"/>
              </w:rPr>
              <w:t>1</w:t>
            </w:r>
            <w:proofErr w:type="gramEnd"/>
          </w:p>
        </w:tc>
        <w:tc>
          <w:tcPr>
            <w:tcW w:w="1328" w:type="dxa"/>
          </w:tcPr>
          <w:p w14:paraId="36BE04B7" w14:textId="4A359E59" w:rsidR="005C3B11" w:rsidRPr="008C7CBA" w:rsidRDefault="005C3B11" w:rsidP="00C608C6">
            <w:pPr>
              <w:pBdr>
                <w:bottom w:val="single" w:sz="4" w:space="1" w:color="auto"/>
              </w:pBdr>
              <w:tabs>
                <w:tab w:val="right" w:pos="7200"/>
                <w:tab w:val="right" w:pos="8540"/>
              </w:tabs>
              <w:spacing w:line="340" w:lineRule="exact"/>
              <w:ind w:right="29"/>
              <w:jc w:val="center"/>
              <w:rPr>
                <w:rFonts w:ascii="Arial" w:hAnsi="Arial" w:cs="Arial"/>
                <w:sz w:val="18"/>
                <w:szCs w:val="18"/>
              </w:rPr>
            </w:pPr>
            <w:r w:rsidRPr="008C7CBA">
              <w:rPr>
                <w:rFonts w:ascii="Arial" w:hAnsi="Arial" w:cs="Arial"/>
                <w:sz w:val="18"/>
                <w:szCs w:val="18"/>
              </w:rPr>
              <w:t>31 December 20</w:t>
            </w:r>
            <w:r w:rsidR="00C608C6" w:rsidRPr="008C7CBA">
              <w:rPr>
                <w:rFonts w:ascii="Arial" w:hAnsi="Arial" w:cs="Arial"/>
                <w:sz w:val="18"/>
                <w:szCs w:val="18"/>
              </w:rPr>
              <w:t>20</w:t>
            </w:r>
          </w:p>
        </w:tc>
      </w:tr>
      <w:tr w:rsidR="005C3B11" w:rsidRPr="008C7CBA" w14:paraId="076DF645" w14:textId="77777777" w:rsidTr="00696D37">
        <w:tc>
          <w:tcPr>
            <w:tcW w:w="3480" w:type="dxa"/>
          </w:tcPr>
          <w:p w14:paraId="30A5EB98" w14:textId="77777777" w:rsidR="005C3B11" w:rsidRPr="008C7CBA" w:rsidRDefault="005C3B11" w:rsidP="00C608C6">
            <w:pPr>
              <w:spacing w:line="340" w:lineRule="exact"/>
              <w:ind w:left="222" w:right="29" w:hanging="222"/>
              <w:jc w:val="thaiDistribute"/>
              <w:rPr>
                <w:rFonts w:ascii="Arial" w:hAnsi="Arial" w:cs="Arial"/>
                <w:sz w:val="18"/>
                <w:szCs w:val="18"/>
                <w:u w:val="single"/>
                <w:cs/>
              </w:rPr>
            </w:pPr>
            <w:r w:rsidRPr="008C7CBA">
              <w:rPr>
                <w:rFonts w:ascii="Arial" w:hAnsi="Arial" w:cs="Arial"/>
                <w:sz w:val="18"/>
                <w:szCs w:val="18"/>
                <w:u w:val="single"/>
              </w:rPr>
              <w:t>Trade receivables - related parties</w:t>
            </w:r>
          </w:p>
        </w:tc>
        <w:tc>
          <w:tcPr>
            <w:tcW w:w="1327" w:type="dxa"/>
            <w:vAlign w:val="bottom"/>
          </w:tcPr>
          <w:p w14:paraId="684C00BB" w14:textId="77777777" w:rsidR="005C3B11" w:rsidRPr="008C7CBA" w:rsidRDefault="005C3B11" w:rsidP="00C608C6">
            <w:pPr>
              <w:tabs>
                <w:tab w:val="decimal" w:pos="1002"/>
              </w:tabs>
              <w:spacing w:line="340" w:lineRule="exact"/>
              <w:ind w:right="29"/>
              <w:rPr>
                <w:rFonts w:ascii="Arial" w:hAnsi="Arial" w:cs="Arial"/>
                <w:sz w:val="18"/>
                <w:szCs w:val="18"/>
                <w:cs/>
              </w:rPr>
            </w:pPr>
          </w:p>
        </w:tc>
        <w:tc>
          <w:tcPr>
            <w:tcW w:w="1328" w:type="dxa"/>
            <w:vAlign w:val="bottom"/>
          </w:tcPr>
          <w:p w14:paraId="46C4EFF5" w14:textId="77777777" w:rsidR="005C3B11" w:rsidRPr="008C7CBA" w:rsidRDefault="005C3B11" w:rsidP="00C608C6">
            <w:pPr>
              <w:tabs>
                <w:tab w:val="decimal" w:pos="1002"/>
              </w:tabs>
              <w:spacing w:line="340" w:lineRule="exact"/>
              <w:ind w:right="29"/>
              <w:rPr>
                <w:rFonts w:ascii="Arial" w:hAnsi="Arial" w:cs="Arial"/>
                <w:sz w:val="18"/>
                <w:szCs w:val="18"/>
                <w:cs/>
              </w:rPr>
            </w:pPr>
          </w:p>
        </w:tc>
        <w:tc>
          <w:tcPr>
            <w:tcW w:w="1327" w:type="dxa"/>
            <w:vAlign w:val="bottom"/>
          </w:tcPr>
          <w:p w14:paraId="0C3664AC" w14:textId="77777777" w:rsidR="005C3B11" w:rsidRPr="008C7CBA" w:rsidRDefault="005C3B11" w:rsidP="00C608C6">
            <w:pPr>
              <w:tabs>
                <w:tab w:val="decimal" w:pos="1002"/>
              </w:tabs>
              <w:spacing w:line="340" w:lineRule="exact"/>
              <w:ind w:right="29"/>
              <w:rPr>
                <w:rFonts w:ascii="Arial" w:hAnsi="Arial" w:cs="Arial"/>
                <w:sz w:val="18"/>
                <w:szCs w:val="18"/>
                <w:cs/>
              </w:rPr>
            </w:pPr>
          </w:p>
        </w:tc>
        <w:tc>
          <w:tcPr>
            <w:tcW w:w="1328" w:type="dxa"/>
            <w:vAlign w:val="bottom"/>
          </w:tcPr>
          <w:p w14:paraId="1DC0C5B8" w14:textId="77777777" w:rsidR="005C3B11" w:rsidRPr="008C7CBA" w:rsidRDefault="005C3B11" w:rsidP="00C608C6">
            <w:pPr>
              <w:tabs>
                <w:tab w:val="decimal" w:pos="1002"/>
              </w:tabs>
              <w:spacing w:line="340" w:lineRule="exact"/>
              <w:ind w:right="29"/>
              <w:rPr>
                <w:rFonts w:ascii="Arial" w:hAnsi="Arial" w:cs="Arial"/>
                <w:sz w:val="18"/>
                <w:szCs w:val="18"/>
                <w:cs/>
              </w:rPr>
            </w:pPr>
          </w:p>
        </w:tc>
      </w:tr>
      <w:tr w:rsidR="005C3B11" w:rsidRPr="008C7CBA" w14:paraId="58DCF8CE" w14:textId="77777777" w:rsidTr="00696D37">
        <w:tc>
          <w:tcPr>
            <w:tcW w:w="3480" w:type="dxa"/>
          </w:tcPr>
          <w:p w14:paraId="208D610D" w14:textId="77777777" w:rsidR="005C3B11" w:rsidRPr="008C7CBA" w:rsidRDefault="005C3B11" w:rsidP="00C608C6">
            <w:pPr>
              <w:spacing w:line="340" w:lineRule="exact"/>
              <w:ind w:left="222" w:right="29" w:hanging="222"/>
              <w:jc w:val="thaiDistribute"/>
              <w:rPr>
                <w:rFonts w:ascii="Arial" w:hAnsi="Arial" w:cs="Arial"/>
                <w:sz w:val="18"/>
                <w:szCs w:val="18"/>
                <w:cs/>
              </w:rPr>
            </w:pPr>
            <w:r w:rsidRPr="008C7CBA">
              <w:rPr>
                <w:rFonts w:ascii="Arial" w:hAnsi="Arial" w:cs="Arial"/>
                <w:sz w:val="18"/>
                <w:szCs w:val="18"/>
              </w:rPr>
              <w:t xml:space="preserve">Aged </w:t>
            </w:r>
            <w:proofErr w:type="gramStart"/>
            <w:r w:rsidRPr="008C7CBA">
              <w:rPr>
                <w:rFonts w:ascii="Arial" w:hAnsi="Arial" w:cs="Arial"/>
                <w:sz w:val="18"/>
                <w:szCs w:val="18"/>
              </w:rPr>
              <w:t>on the basis of</w:t>
            </w:r>
            <w:proofErr w:type="gramEnd"/>
            <w:r w:rsidRPr="008C7CBA">
              <w:rPr>
                <w:rFonts w:ascii="Arial" w:hAnsi="Arial" w:cs="Arial"/>
                <w:sz w:val="18"/>
                <w:szCs w:val="18"/>
              </w:rPr>
              <w:t xml:space="preserve"> due dates</w:t>
            </w:r>
          </w:p>
        </w:tc>
        <w:tc>
          <w:tcPr>
            <w:tcW w:w="1327" w:type="dxa"/>
            <w:vAlign w:val="bottom"/>
          </w:tcPr>
          <w:p w14:paraId="6AD0FB19" w14:textId="77777777" w:rsidR="005C3B11" w:rsidRPr="008C7CBA" w:rsidRDefault="005C3B11" w:rsidP="00C608C6">
            <w:pPr>
              <w:tabs>
                <w:tab w:val="decimal" w:pos="1002"/>
              </w:tabs>
              <w:spacing w:line="340" w:lineRule="exact"/>
              <w:ind w:right="29"/>
              <w:rPr>
                <w:rFonts w:ascii="Arial" w:hAnsi="Arial" w:cs="Arial"/>
                <w:sz w:val="18"/>
                <w:szCs w:val="18"/>
              </w:rPr>
            </w:pPr>
          </w:p>
        </w:tc>
        <w:tc>
          <w:tcPr>
            <w:tcW w:w="1328" w:type="dxa"/>
            <w:vAlign w:val="bottom"/>
          </w:tcPr>
          <w:p w14:paraId="6E3DE3F1" w14:textId="77777777" w:rsidR="005C3B11" w:rsidRPr="008C7CBA" w:rsidRDefault="005C3B11" w:rsidP="00C608C6">
            <w:pPr>
              <w:tabs>
                <w:tab w:val="decimal" w:pos="1002"/>
              </w:tabs>
              <w:spacing w:line="340" w:lineRule="exact"/>
              <w:ind w:right="29"/>
              <w:rPr>
                <w:rFonts w:ascii="Arial" w:hAnsi="Arial" w:cs="Arial"/>
                <w:sz w:val="18"/>
                <w:szCs w:val="18"/>
              </w:rPr>
            </w:pPr>
          </w:p>
        </w:tc>
        <w:tc>
          <w:tcPr>
            <w:tcW w:w="1327" w:type="dxa"/>
            <w:vAlign w:val="bottom"/>
          </w:tcPr>
          <w:p w14:paraId="575E8A1D" w14:textId="77777777" w:rsidR="005C3B11" w:rsidRPr="008C7CBA" w:rsidRDefault="005C3B11" w:rsidP="00C608C6">
            <w:pPr>
              <w:tabs>
                <w:tab w:val="decimal" w:pos="1002"/>
              </w:tabs>
              <w:spacing w:line="340" w:lineRule="exact"/>
              <w:ind w:right="29"/>
              <w:rPr>
                <w:rFonts w:ascii="Arial" w:hAnsi="Arial" w:cs="Arial"/>
                <w:sz w:val="18"/>
                <w:szCs w:val="18"/>
              </w:rPr>
            </w:pPr>
          </w:p>
        </w:tc>
        <w:tc>
          <w:tcPr>
            <w:tcW w:w="1328" w:type="dxa"/>
            <w:vAlign w:val="bottom"/>
          </w:tcPr>
          <w:p w14:paraId="60E55439" w14:textId="77777777" w:rsidR="005C3B11" w:rsidRPr="008C7CBA" w:rsidRDefault="005C3B11" w:rsidP="00C608C6">
            <w:pPr>
              <w:tabs>
                <w:tab w:val="decimal" w:pos="1002"/>
              </w:tabs>
              <w:spacing w:line="340" w:lineRule="exact"/>
              <w:ind w:right="29"/>
              <w:rPr>
                <w:rFonts w:ascii="Arial" w:hAnsi="Arial" w:cs="Arial"/>
                <w:sz w:val="18"/>
                <w:szCs w:val="18"/>
              </w:rPr>
            </w:pPr>
          </w:p>
        </w:tc>
      </w:tr>
      <w:tr w:rsidR="00E6306C" w:rsidRPr="008C7CBA" w14:paraId="0BAA5F70" w14:textId="77777777" w:rsidTr="00696D37">
        <w:tc>
          <w:tcPr>
            <w:tcW w:w="3480" w:type="dxa"/>
          </w:tcPr>
          <w:p w14:paraId="3041D878" w14:textId="77777777" w:rsidR="00E6306C" w:rsidRPr="008C7CBA" w:rsidRDefault="00E6306C" w:rsidP="00E6306C">
            <w:pPr>
              <w:spacing w:line="340" w:lineRule="exact"/>
              <w:ind w:right="29"/>
              <w:jc w:val="thaiDistribute"/>
              <w:rPr>
                <w:rFonts w:ascii="Arial" w:hAnsi="Arial" w:cs="Arial"/>
                <w:sz w:val="18"/>
                <w:szCs w:val="18"/>
              </w:rPr>
            </w:pPr>
            <w:r w:rsidRPr="008C7CBA">
              <w:rPr>
                <w:rFonts w:ascii="Arial" w:hAnsi="Arial" w:cs="Arial"/>
                <w:sz w:val="18"/>
                <w:szCs w:val="18"/>
              </w:rPr>
              <w:t>Not yet due</w:t>
            </w:r>
          </w:p>
        </w:tc>
        <w:tc>
          <w:tcPr>
            <w:tcW w:w="1327" w:type="dxa"/>
            <w:shd w:val="clear" w:color="auto" w:fill="auto"/>
          </w:tcPr>
          <w:p w14:paraId="691A4111" w14:textId="42F8A2AE" w:rsidR="00E6306C" w:rsidRPr="008C7CBA" w:rsidRDefault="00301015"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59</w:t>
            </w:r>
          </w:p>
        </w:tc>
        <w:tc>
          <w:tcPr>
            <w:tcW w:w="1328" w:type="dxa"/>
            <w:shd w:val="clear" w:color="auto" w:fill="auto"/>
          </w:tcPr>
          <w:p w14:paraId="2F3F2256" w14:textId="0765B123"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18</w:t>
            </w:r>
          </w:p>
        </w:tc>
        <w:tc>
          <w:tcPr>
            <w:tcW w:w="1327" w:type="dxa"/>
            <w:shd w:val="clear" w:color="auto" w:fill="auto"/>
          </w:tcPr>
          <w:p w14:paraId="24150C12" w14:textId="27F23A8A"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349</w:t>
            </w:r>
          </w:p>
        </w:tc>
        <w:tc>
          <w:tcPr>
            <w:tcW w:w="1328" w:type="dxa"/>
            <w:shd w:val="clear" w:color="auto" w:fill="auto"/>
          </w:tcPr>
          <w:p w14:paraId="567CC550" w14:textId="0E14B596"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18</w:t>
            </w:r>
          </w:p>
        </w:tc>
      </w:tr>
      <w:tr w:rsidR="00E6306C" w:rsidRPr="008C7CBA" w14:paraId="7EBD0C59" w14:textId="77777777" w:rsidTr="00696D37">
        <w:tc>
          <w:tcPr>
            <w:tcW w:w="3480" w:type="dxa"/>
          </w:tcPr>
          <w:p w14:paraId="221C0935" w14:textId="77777777" w:rsidR="00E6306C" w:rsidRPr="008C7CBA" w:rsidRDefault="00E6306C" w:rsidP="00E6306C">
            <w:pPr>
              <w:spacing w:line="340" w:lineRule="exact"/>
              <w:ind w:right="29"/>
              <w:jc w:val="thaiDistribute"/>
              <w:rPr>
                <w:rFonts w:ascii="Arial" w:hAnsi="Arial" w:cs="Arial"/>
                <w:sz w:val="18"/>
                <w:szCs w:val="18"/>
              </w:rPr>
            </w:pPr>
            <w:r w:rsidRPr="008C7CBA">
              <w:rPr>
                <w:rFonts w:ascii="Arial" w:hAnsi="Arial" w:cs="Arial"/>
                <w:sz w:val="18"/>
                <w:szCs w:val="18"/>
              </w:rPr>
              <w:t>Past due</w:t>
            </w:r>
          </w:p>
        </w:tc>
        <w:tc>
          <w:tcPr>
            <w:tcW w:w="1327" w:type="dxa"/>
            <w:shd w:val="clear" w:color="auto" w:fill="auto"/>
          </w:tcPr>
          <w:p w14:paraId="2899EE9A" w14:textId="77777777" w:rsidR="00E6306C" w:rsidRPr="008C7CBA" w:rsidRDefault="00E6306C" w:rsidP="00E6306C">
            <w:pPr>
              <w:tabs>
                <w:tab w:val="decimal" w:pos="972"/>
              </w:tabs>
              <w:spacing w:line="340" w:lineRule="exact"/>
              <w:ind w:right="-45"/>
              <w:rPr>
                <w:rFonts w:ascii="Arial" w:hAnsi="Arial" w:cs="Browallia New"/>
                <w:sz w:val="18"/>
                <w:szCs w:val="22"/>
              </w:rPr>
            </w:pPr>
          </w:p>
        </w:tc>
        <w:tc>
          <w:tcPr>
            <w:tcW w:w="1328" w:type="dxa"/>
            <w:shd w:val="clear" w:color="auto" w:fill="auto"/>
          </w:tcPr>
          <w:p w14:paraId="34635433" w14:textId="77777777" w:rsidR="00E6306C" w:rsidRPr="008C7CBA" w:rsidRDefault="00E6306C" w:rsidP="00E6306C">
            <w:pPr>
              <w:tabs>
                <w:tab w:val="decimal" w:pos="972"/>
              </w:tabs>
              <w:spacing w:line="340" w:lineRule="exact"/>
              <w:ind w:right="-45"/>
              <w:rPr>
                <w:rFonts w:ascii="Arial" w:hAnsi="Arial" w:cs="Browallia New"/>
                <w:sz w:val="18"/>
                <w:szCs w:val="22"/>
              </w:rPr>
            </w:pPr>
          </w:p>
        </w:tc>
        <w:tc>
          <w:tcPr>
            <w:tcW w:w="1327" w:type="dxa"/>
            <w:shd w:val="clear" w:color="auto" w:fill="auto"/>
          </w:tcPr>
          <w:p w14:paraId="61A20297" w14:textId="77777777" w:rsidR="00E6306C" w:rsidRPr="008C7CBA" w:rsidRDefault="00E6306C" w:rsidP="00E6306C">
            <w:pPr>
              <w:tabs>
                <w:tab w:val="decimal" w:pos="972"/>
              </w:tabs>
              <w:spacing w:line="340" w:lineRule="exact"/>
              <w:ind w:right="-45"/>
              <w:rPr>
                <w:rFonts w:ascii="Arial" w:hAnsi="Arial" w:cs="Browallia New"/>
                <w:sz w:val="18"/>
                <w:szCs w:val="22"/>
              </w:rPr>
            </w:pPr>
          </w:p>
        </w:tc>
        <w:tc>
          <w:tcPr>
            <w:tcW w:w="1328" w:type="dxa"/>
            <w:shd w:val="clear" w:color="auto" w:fill="auto"/>
          </w:tcPr>
          <w:p w14:paraId="1F4A416F" w14:textId="77777777" w:rsidR="00E6306C" w:rsidRPr="008C7CBA" w:rsidRDefault="00E6306C" w:rsidP="00E6306C">
            <w:pPr>
              <w:tabs>
                <w:tab w:val="decimal" w:pos="972"/>
              </w:tabs>
              <w:spacing w:line="340" w:lineRule="exact"/>
              <w:ind w:right="-45"/>
              <w:rPr>
                <w:rFonts w:ascii="Arial" w:hAnsi="Arial" w:cs="Browallia New"/>
                <w:sz w:val="18"/>
                <w:szCs w:val="22"/>
              </w:rPr>
            </w:pPr>
          </w:p>
        </w:tc>
      </w:tr>
      <w:tr w:rsidR="00E6306C" w:rsidRPr="008C7CBA" w14:paraId="62BFB4CB" w14:textId="77777777" w:rsidTr="00E6306C">
        <w:trPr>
          <w:trHeight w:val="288"/>
        </w:trPr>
        <w:tc>
          <w:tcPr>
            <w:tcW w:w="3480" w:type="dxa"/>
          </w:tcPr>
          <w:p w14:paraId="3563A65C" w14:textId="4AD7AE2F" w:rsidR="00E6306C" w:rsidRPr="008C7CBA" w:rsidRDefault="00E6306C" w:rsidP="00E6306C">
            <w:pPr>
              <w:spacing w:line="340" w:lineRule="exact"/>
              <w:ind w:left="165" w:right="29"/>
              <w:jc w:val="thaiDistribute"/>
              <w:rPr>
                <w:rFonts w:ascii="Arial" w:hAnsi="Arial" w:cs="Arial"/>
                <w:sz w:val="18"/>
                <w:szCs w:val="18"/>
              </w:rPr>
            </w:pPr>
            <w:r w:rsidRPr="008C7CBA">
              <w:rPr>
                <w:rFonts w:ascii="Arial" w:eastAsia="Arial Unicode MS" w:hAnsi="Arial" w:cs="Arial"/>
                <w:sz w:val="18"/>
                <w:szCs w:val="18"/>
              </w:rPr>
              <w:t>Less than 3 months</w:t>
            </w:r>
          </w:p>
        </w:tc>
        <w:tc>
          <w:tcPr>
            <w:tcW w:w="1327" w:type="dxa"/>
            <w:shd w:val="clear" w:color="auto" w:fill="auto"/>
          </w:tcPr>
          <w:p w14:paraId="4AF1E798" w14:textId="39FC9D8A"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8" w:type="dxa"/>
            <w:shd w:val="clear" w:color="auto" w:fill="auto"/>
          </w:tcPr>
          <w:p w14:paraId="3D4E99B2" w14:textId="6E38DC55"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28</w:t>
            </w:r>
          </w:p>
        </w:tc>
        <w:tc>
          <w:tcPr>
            <w:tcW w:w="1327" w:type="dxa"/>
            <w:shd w:val="clear" w:color="auto" w:fill="auto"/>
          </w:tcPr>
          <w:p w14:paraId="0B6B1596" w14:textId="6D33775F" w:rsidR="00E6306C" w:rsidRPr="008C7CBA" w:rsidRDefault="00E6306C" w:rsidP="00E6306C">
            <w:pPr>
              <w:tabs>
                <w:tab w:val="decimal" w:pos="972"/>
              </w:tabs>
              <w:spacing w:line="400" w:lineRule="exact"/>
              <w:ind w:right="-45"/>
              <w:rPr>
                <w:rFonts w:ascii="Arial" w:hAnsi="Arial" w:cs="Browallia New"/>
                <w:sz w:val="18"/>
                <w:szCs w:val="22"/>
              </w:rPr>
            </w:pPr>
            <w:r w:rsidRPr="008C7CBA">
              <w:rPr>
                <w:rFonts w:ascii="Arial" w:hAnsi="Arial" w:cs="Browallia New"/>
                <w:sz w:val="18"/>
                <w:szCs w:val="22"/>
              </w:rPr>
              <w:t>189</w:t>
            </w:r>
          </w:p>
        </w:tc>
        <w:tc>
          <w:tcPr>
            <w:tcW w:w="1328" w:type="dxa"/>
            <w:shd w:val="clear" w:color="auto" w:fill="auto"/>
          </w:tcPr>
          <w:p w14:paraId="2627DFC1" w14:textId="3A2CC062"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28</w:t>
            </w:r>
          </w:p>
        </w:tc>
      </w:tr>
      <w:tr w:rsidR="00E6306C" w:rsidRPr="008C7CBA" w14:paraId="701857F7" w14:textId="77777777" w:rsidTr="00E6306C">
        <w:trPr>
          <w:trHeight w:val="162"/>
        </w:trPr>
        <w:tc>
          <w:tcPr>
            <w:tcW w:w="3480" w:type="dxa"/>
          </w:tcPr>
          <w:p w14:paraId="5D0789F7" w14:textId="368C9909" w:rsidR="00E6306C" w:rsidRPr="008C7CBA" w:rsidRDefault="00E6306C" w:rsidP="00E6306C">
            <w:pPr>
              <w:spacing w:line="340" w:lineRule="exact"/>
              <w:ind w:left="165" w:right="29"/>
              <w:jc w:val="thaiDistribute"/>
              <w:rPr>
                <w:rFonts w:ascii="Arial" w:eastAsia="Arial Unicode MS" w:hAnsi="Arial" w:cs="Arial"/>
                <w:sz w:val="18"/>
                <w:szCs w:val="18"/>
              </w:rPr>
            </w:pPr>
            <w:r w:rsidRPr="008C7CBA">
              <w:rPr>
                <w:rFonts w:ascii="Arial" w:eastAsia="Arial Unicode MS" w:hAnsi="Arial" w:cs="Arial"/>
                <w:sz w:val="18"/>
                <w:szCs w:val="18"/>
              </w:rPr>
              <w:t xml:space="preserve">3 </w:t>
            </w:r>
            <w:r w:rsidRPr="008C7CBA">
              <w:rPr>
                <w:rFonts w:ascii="Arial" w:eastAsia="Arial Unicode MS" w:hAnsi="Arial" w:cstheme="minorBidi"/>
                <w:sz w:val="18"/>
                <w:szCs w:val="18"/>
              </w:rPr>
              <w:t>-</w:t>
            </w:r>
            <w:r w:rsidRPr="008C7CBA">
              <w:rPr>
                <w:rFonts w:ascii="Arial" w:eastAsia="Arial Unicode MS" w:hAnsi="Arial" w:cs="Arial"/>
                <w:sz w:val="18"/>
                <w:szCs w:val="18"/>
              </w:rPr>
              <w:t xml:space="preserve"> 6 months</w:t>
            </w:r>
          </w:p>
        </w:tc>
        <w:tc>
          <w:tcPr>
            <w:tcW w:w="1327" w:type="dxa"/>
            <w:shd w:val="clear" w:color="auto" w:fill="auto"/>
          </w:tcPr>
          <w:p w14:paraId="05449E87" w14:textId="62E6594C"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8" w:type="dxa"/>
            <w:shd w:val="clear" w:color="auto" w:fill="auto"/>
          </w:tcPr>
          <w:p w14:paraId="348253B2" w14:textId="2004ABA0"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7" w:type="dxa"/>
            <w:shd w:val="clear" w:color="auto" w:fill="auto"/>
          </w:tcPr>
          <w:p w14:paraId="06D1A56A" w14:textId="2CC719BF"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191</w:t>
            </w:r>
          </w:p>
        </w:tc>
        <w:tc>
          <w:tcPr>
            <w:tcW w:w="1328" w:type="dxa"/>
            <w:shd w:val="clear" w:color="auto" w:fill="auto"/>
          </w:tcPr>
          <w:p w14:paraId="33C38D81" w14:textId="796BDDE6"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r>
      <w:tr w:rsidR="00E6306C" w:rsidRPr="008C7CBA" w14:paraId="6DFF0EE7" w14:textId="77777777" w:rsidTr="00696D37">
        <w:tc>
          <w:tcPr>
            <w:tcW w:w="3480" w:type="dxa"/>
          </w:tcPr>
          <w:p w14:paraId="70D1C65A" w14:textId="647B6A4F" w:rsidR="00E6306C" w:rsidRPr="008C7CBA" w:rsidRDefault="00E6306C" w:rsidP="00E6306C">
            <w:pPr>
              <w:spacing w:line="340" w:lineRule="exact"/>
              <w:ind w:left="165" w:right="29"/>
              <w:jc w:val="thaiDistribute"/>
              <w:rPr>
                <w:rFonts w:ascii="Arial" w:eastAsia="Arial Unicode MS" w:hAnsi="Arial" w:cs="Arial"/>
                <w:sz w:val="18"/>
                <w:szCs w:val="18"/>
              </w:rPr>
            </w:pPr>
            <w:r w:rsidRPr="008C7CBA">
              <w:rPr>
                <w:rFonts w:ascii="Arial" w:eastAsia="Arial Unicode MS" w:hAnsi="Arial" w:cs="Arial"/>
                <w:sz w:val="18"/>
                <w:szCs w:val="18"/>
              </w:rPr>
              <w:t xml:space="preserve">6 </w:t>
            </w:r>
            <w:r w:rsidRPr="008C7CBA">
              <w:rPr>
                <w:rFonts w:ascii="Arial" w:eastAsia="Arial Unicode MS" w:hAnsi="Arial" w:cstheme="minorBidi"/>
                <w:sz w:val="18"/>
                <w:szCs w:val="18"/>
              </w:rPr>
              <w:t>-</w:t>
            </w:r>
            <w:r w:rsidRPr="008C7CBA">
              <w:rPr>
                <w:rFonts w:ascii="Arial" w:eastAsia="Arial Unicode MS" w:hAnsi="Arial" w:cs="Arial"/>
                <w:sz w:val="18"/>
                <w:szCs w:val="18"/>
              </w:rPr>
              <w:t xml:space="preserve"> 12 months </w:t>
            </w:r>
          </w:p>
        </w:tc>
        <w:tc>
          <w:tcPr>
            <w:tcW w:w="1327" w:type="dxa"/>
            <w:shd w:val="clear" w:color="auto" w:fill="auto"/>
          </w:tcPr>
          <w:p w14:paraId="3AB35325" w14:textId="35783F47"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8" w:type="dxa"/>
            <w:shd w:val="clear" w:color="auto" w:fill="auto"/>
          </w:tcPr>
          <w:p w14:paraId="0C899460" w14:textId="64884EFF"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7" w:type="dxa"/>
            <w:shd w:val="clear" w:color="auto" w:fill="auto"/>
          </w:tcPr>
          <w:p w14:paraId="150DE9DD" w14:textId="214DFE47"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12,903</w:t>
            </w:r>
          </w:p>
        </w:tc>
        <w:tc>
          <w:tcPr>
            <w:tcW w:w="1328" w:type="dxa"/>
            <w:shd w:val="clear" w:color="auto" w:fill="auto"/>
          </w:tcPr>
          <w:p w14:paraId="51D18599" w14:textId="1D37FD5C" w:rsidR="00E6306C" w:rsidRPr="008C7CBA" w:rsidRDefault="00E6306C" w:rsidP="00E6306C">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12,546</w:t>
            </w:r>
          </w:p>
        </w:tc>
      </w:tr>
      <w:tr w:rsidR="00E6306C" w:rsidRPr="008C7CBA" w14:paraId="0B531A4F" w14:textId="77777777" w:rsidTr="00E6306C">
        <w:trPr>
          <w:trHeight w:val="70"/>
        </w:trPr>
        <w:tc>
          <w:tcPr>
            <w:tcW w:w="3480" w:type="dxa"/>
          </w:tcPr>
          <w:p w14:paraId="358FA80C" w14:textId="1D586DDD" w:rsidR="00E6306C" w:rsidRPr="008C7CBA" w:rsidRDefault="00E6306C" w:rsidP="00E6306C">
            <w:pPr>
              <w:spacing w:line="340" w:lineRule="exact"/>
              <w:ind w:left="165" w:right="29"/>
              <w:jc w:val="thaiDistribute"/>
              <w:rPr>
                <w:rFonts w:ascii="Arial" w:hAnsi="Arial" w:cs="Arial"/>
                <w:sz w:val="18"/>
                <w:szCs w:val="18"/>
              </w:rPr>
            </w:pPr>
            <w:r w:rsidRPr="008C7CBA">
              <w:rPr>
                <w:rFonts w:ascii="Arial" w:hAnsi="Arial" w:cs="Arial"/>
                <w:sz w:val="18"/>
                <w:szCs w:val="18"/>
              </w:rPr>
              <w:t>Over</w:t>
            </w:r>
            <w:r w:rsidRPr="008C7CBA">
              <w:rPr>
                <w:rFonts w:ascii="Arial" w:hAnsi="Arial" w:cs="Arial"/>
                <w:sz w:val="18"/>
                <w:szCs w:val="18"/>
                <w:cs/>
              </w:rPr>
              <w:t xml:space="preserve"> </w:t>
            </w:r>
            <w:r w:rsidRPr="008C7CBA">
              <w:rPr>
                <w:rFonts w:ascii="Arial" w:hAnsi="Arial" w:cs="Arial"/>
                <w:sz w:val="18"/>
                <w:szCs w:val="18"/>
              </w:rPr>
              <w:t>12</w:t>
            </w:r>
            <w:r w:rsidRPr="008C7CBA">
              <w:rPr>
                <w:rFonts w:ascii="Arial" w:hAnsi="Arial" w:cs="Arial"/>
                <w:sz w:val="18"/>
                <w:szCs w:val="18"/>
                <w:cs/>
              </w:rPr>
              <w:t xml:space="preserve"> </w:t>
            </w:r>
            <w:r w:rsidRPr="008C7CBA">
              <w:rPr>
                <w:rFonts w:ascii="Arial" w:hAnsi="Arial" w:cs="Arial"/>
                <w:sz w:val="18"/>
                <w:szCs w:val="18"/>
              </w:rPr>
              <w:t>months</w:t>
            </w:r>
          </w:p>
        </w:tc>
        <w:tc>
          <w:tcPr>
            <w:tcW w:w="1327" w:type="dxa"/>
            <w:shd w:val="clear" w:color="auto" w:fill="auto"/>
          </w:tcPr>
          <w:p w14:paraId="632E959F" w14:textId="6120517F"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8" w:type="dxa"/>
            <w:shd w:val="clear" w:color="auto" w:fill="auto"/>
          </w:tcPr>
          <w:p w14:paraId="0D2ED69F" w14:textId="6C53D5F5"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w:t>
            </w:r>
          </w:p>
        </w:tc>
        <w:tc>
          <w:tcPr>
            <w:tcW w:w="1327" w:type="dxa"/>
            <w:shd w:val="clear" w:color="auto" w:fill="auto"/>
          </w:tcPr>
          <w:p w14:paraId="58EC4DC7" w14:textId="4820C08F"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5,504</w:t>
            </w:r>
          </w:p>
        </w:tc>
        <w:tc>
          <w:tcPr>
            <w:tcW w:w="1328" w:type="dxa"/>
            <w:shd w:val="clear" w:color="auto" w:fill="auto"/>
          </w:tcPr>
          <w:p w14:paraId="7C70B816" w14:textId="04578C65"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6,531</w:t>
            </w:r>
          </w:p>
        </w:tc>
      </w:tr>
      <w:tr w:rsidR="00E6306C" w:rsidRPr="008C7CBA" w14:paraId="4C075FA5" w14:textId="77777777" w:rsidTr="00CE08C2">
        <w:trPr>
          <w:trHeight w:val="80"/>
        </w:trPr>
        <w:tc>
          <w:tcPr>
            <w:tcW w:w="3480" w:type="dxa"/>
          </w:tcPr>
          <w:p w14:paraId="0E24F4FC" w14:textId="77777777" w:rsidR="00E6306C" w:rsidRPr="008C7CBA" w:rsidRDefault="00E6306C" w:rsidP="00E6306C">
            <w:pPr>
              <w:tabs>
                <w:tab w:val="left" w:pos="162"/>
              </w:tabs>
              <w:spacing w:line="340" w:lineRule="exact"/>
              <w:ind w:left="222" w:right="29" w:hanging="222"/>
              <w:rPr>
                <w:rFonts w:ascii="Arial" w:hAnsi="Arial" w:cs="Arial"/>
                <w:sz w:val="18"/>
                <w:szCs w:val="18"/>
              </w:rPr>
            </w:pPr>
            <w:r w:rsidRPr="008C7CBA">
              <w:rPr>
                <w:rFonts w:ascii="Arial" w:hAnsi="Arial" w:cs="Arial"/>
                <w:sz w:val="18"/>
                <w:szCs w:val="18"/>
              </w:rPr>
              <w:t>Total trade receivables - related</w:t>
            </w:r>
            <w:r w:rsidRPr="008C7CBA">
              <w:rPr>
                <w:rFonts w:ascii="Arial" w:hAnsi="Arial" w:cs="Arial"/>
                <w:sz w:val="18"/>
                <w:szCs w:val="18"/>
                <w:cs/>
              </w:rPr>
              <w:t xml:space="preserve"> </w:t>
            </w:r>
            <w:r w:rsidRPr="008C7CBA">
              <w:rPr>
                <w:rFonts w:ascii="Arial" w:hAnsi="Arial" w:cs="Arial"/>
                <w:sz w:val="18"/>
                <w:szCs w:val="18"/>
              </w:rPr>
              <w:t>parties</w:t>
            </w:r>
          </w:p>
        </w:tc>
        <w:tc>
          <w:tcPr>
            <w:tcW w:w="1327" w:type="dxa"/>
            <w:shd w:val="clear" w:color="auto" w:fill="auto"/>
          </w:tcPr>
          <w:p w14:paraId="3AD7286F" w14:textId="5104411F" w:rsidR="00E6306C" w:rsidRPr="008C7CBA" w:rsidRDefault="00301015"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59</w:t>
            </w:r>
          </w:p>
        </w:tc>
        <w:tc>
          <w:tcPr>
            <w:tcW w:w="1328" w:type="dxa"/>
            <w:shd w:val="clear" w:color="auto" w:fill="auto"/>
            <w:vAlign w:val="bottom"/>
          </w:tcPr>
          <w:p w14:paraId="6B370FB3" w14:textId="13524136"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cs/>
              </w:rPr>
            </w:pPr>
            <w:r w:rsidRPr="008C7CBA">
              <w:rPr>
                <w:rFonts w:ascii="Arial" w:hAnsi="Arial" w:cs="Browallia New"/>
                <w:sz w:val="18"/>
                <w:szCs w:val="22"/>
              </w:rPr>
              <w:t>46</w:t>
            </w:r>
          </w:p>
        </w:tc>
        <w:tc>
          <w:tcPr>
            <w:tcW w:w="1327" w:type="dxa"/>
            <w:shd w:val="clear" w:color="auto" w:fill="auto"/>
            <w:vAlign w:val="bottom"/>
          </w:tcPr>
          <w:p w14:paraId="3A623D04" w14:textId="2B8814D4"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19,136</w:t>
            </w:r>
          </w:p>
        </w:tc>
        <w:tc>
          <w:tcPr>
            <w:tcW w:w="1328" w:type="dxa"/>
            <w:shd w:val="clear" w:color="auto" w:fill="auto"/>
            <w:vAlign w:val="bottom"/>
          </w:tcPr>
          <w:p w14:paraId="65CB8703" w14:textId="533481FA" w:rsidR="00E6306C" w:rsidRPr="008C7CBA" w:rsidRDefault="00E6306C" w:rsidP="00E6306C">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19,123</w:t>
            </w:r>
          </w:p>
        </w:tc>
      </w:tr>
      <w:tr w:rsidR="00C608C6" w:rsidRPr="008C7CBA" w14:paraId="4F8A7C36" w14:textId="77777777" w:rsidTr="00696D37">
        <w:tc>
          <w:tcPr>
            <w:tcW w:w="3480" w:type="dxa"/>
          </w:tcPr>
          <w:p w14:paraId="22FB6903" w14:textId="278EE5A1" w:rsidR="00C608C6" w:rsidRPr="008C7CBA" w:rsidRDefault="00C608C6" w:rsidP="00C608C6">
            <w:pPr>
              <w:tabs>
                <w:tab w:val="left" w:pos="162"/>
              </w:tabs>
              <w:spacing w:line="340" w:lineRule="exact"/>
              <w:ind w:left="222" w:right="29" w:hanging="222"/>
              <w:rPr>
                <w:rFonts w:ascii="Arial" w:hAnsi="Arial" w:cs="Arial"/>
                <w:sz w:val="18"/>
                <w:szCs w:val="18"/>
                <w:cs/>
              </w:rPr>
            </w:pPr>
            <w:r w:rsidRPr="008C7CBA">
              <w:rPr>
                <w:rFonts w:ascii="Arial" w:hAnsi="Arial" w:cs="Arial"/>
                <w:sz w:val="18"/>
                <w:szCs w:val="18"/>
                <w:u w:val="single"/>
              </w:rPr>
              <w:t>Trade receivables - unrelated parties</w:t>
            </w:r>
          </w:p>
        </w:tc>
        <w:tc>
          <w:tcPr>
            <w:tcW w:w="1327" w:type="dxa"/>
          </w:tcPr>
          <w:p w14:paraId="21F8565B" w14:textId="77777777" w:rsidR="00C608C6" w:rsidRPr="008C7CBA" w:rsidRDefault="00C608C6" w:rsidP="00C608C6">
            <w:pPr>
              <w:tabs>
                <w:tab w:val="decimal" w:pos="972"/>
              </w:tabs>
              <w:spacing w:line="340" w:lineRule="exact"/>
              <w:ind w:right="-45"/>
              <w:rPr>
                <w:rFonts w:ascii="Arial" w:hAnsi="Arial" w:cs="Arial"/>
                <w:sz w:val="18"/>
                <w:szCs w:val="18"/>
              </w:rPr>
            </w:pPr>
          </w:p>
        </w:tc>
        <w:tc>
          <w:tcPr>
            <w:tcW w:w="1328" w:type="dxa"/>
          </w:tcPr>
          <w:p w14:paraId="4F15B8B9" w14:textId="77777777" w:rsidR="00C608C6" w:rsidRPr="008C7CBA" w:rsidRDefault="00C608C6" w:rsidP="00C608C6">
            <w:pPr>
              <w:tabs>
                <w:tab w:val="decimal" w:pos="972"/>
              </w:tabs>
              <w:spacing w:line="340" w:lineRule="exact"/>
              <w:ind w:right="-45"/>
              <w:rPr>
                <w:rFonts w:ascii="Arial" w:hAnsi="Arial" w:cs="Arial"/>
                <w:sz w:val="18"/>
                <w:szCs w:val="18"/>
              </w:rPr>
            </w:pPr>
          </w:p>
        </w:tc>
        <w:tc>
          <w:tcPr>
            <w:tcW w:w="1327" w:type="dxa"/>
          </w:tcPr>
          <w:p w14:paraId="0F5C7EFB" w14:textId="77777777" w:rsidR="00C608C6" w:rsidRPr="008C7CBA" w:rsidRDefault="00C608C6" w:rsidP="00C608C6">
            <w:pPr>
              <w:tabs>
                <w:tab w:val="decimal" w:pos="972"/>
              </w:tabs>
              <w:spacing w:line="340" w:lineRule="exact"/>
              <w:ind w:right="-45"/>
              <w:rPr>
                <w:rFonts w:ascii="Arial" w:hAnsi="Arial" w:cs="Arial"/>
                <w:sz w:val="18"/>
                <w:szCs w:val="18"/>
              </w:rPr>
            </w:pPr>
          </w:p>
        </w:tc>
        <w:tc>
          <w:tcPr>
            <w:tcW w:w="1328" w:type="dxa"/>
          </w:tcPr>
          <w:p w14:paraId="6A801AA1" w14:textId="77777777" w:rsidR="00C608C6" w:rsidRPr="008C7CBA" w:rsidRDefault="00C608C6" w:rsidP="00C608C6">
            <w:pPr>
              <w:tabs>
                <w:tab w:val="decimal" w:pos="1002"/>
              </w:tabs>
              <w:spacing w:line="340" w:lineRule="exact"/>
              <w:ind w:right="29"/>
              <w:rPr>
                <w:rFonts w:ascii="Arial" w:hAnsi="Arial" w:cs="Arial"/>
                <w:sz w:val="18"/>
                <w:szCs w:val="18"/>
              </w:rPr>
            </w:pPr>
          </w:p>
        </w:tc>
      </w:tr>
      <w:tr w:rsidR="00C608C6" w:rsidRPr="008C7CBA" w14:paraId="0D31DD11" w14:textId="77777777" w:rsidTr="00696D37">
        <w:tc>
          <w:tcPr>
            <w:tcW w:w="3480" w:type="dxa"/>
          </w:tcPr>
          <w:p w14:paraId="0ECC08C6" w14:textId="77777777" w:rsidR="00C608C6" w:rsidRPr="008C7CBA" w:rsidRDefault="00C608C6" w:rsidP="00C608C6">
            <w:pPr>
              <w:spacing w:line="340" w:lineRule="exact"/>
              <w:ind w:left="222" w:right="29" w:hanging="222"/>
              <w:jc w:val="thaiDistribute"/>
              <w:rPr>
                <w:rFonts w:ascii="Arial" w:hAnsi="Arial" w:cs="Arial"/>
                <w:sz w:val="18"/>
                <w:szCs w:val="18"/>
                <w:cs/>
              </w:rPr>
            </w:pPr>
            <w:r w:rsidRPr="008C7CBA">
              <w:rPr>
                <w:rFonts w:ascii="Arial" w:hAnsi="Arial" w:cs="Arial"/>
                <w:sz w:val="18"/>
                <w:szCs w:val="18"/>
              </w:rPr>
              <w:t xml:space="preserve">Aged </w:t>
            </w:r>
            <w:proofErr w:type="gramStart"/>
            <w:r w:rsidRPr="008C7CBA">
              <w:rPr>
                <w:rFonts w:ascii="Arial" w:hAnsi="Arial" w:cs="Arial"/>
                <w:sz w:val="18"/>
                <w:szCs w:val="18"/>
              </w:rPr>
              <w:t>on the basis of</w:t>
            </w:r>
            <w:proofErr w:type="gramEnd"/>
            <w:r w:rsidRPr="008C7CBA">
              <w:rPr>
                <w:rFonts w:ascii="Arial" w:hAnsi="Arial" w:cs="Arial"/>
                <w:sz w:val="18"/>
                <w:szCs w:val="18"/>
              </w:rPr>
              <w:t xml:space="preserve"> due dates</w:t>
            </w:r>
          </w:p>
        </w:tc>
        <w:tc>
          <w:tcPr>
            <w:tcW w:w="1327" w:type="dxa"/>
          </w:tcPr>
          <w:p w14:paraId="44794FA6" w14:textId="77777777" w:rsidR="00C608C6" w:rsidRPr="008C7CBA" w:rsidRDefault="00C608C6" w:rsidP="00C608C6">
            <w:pPr>
              <w:tabs>
                <w:tab w:val="decimal" w:pos="972"/>
              </w:tabs>
              <w:spacing w:line="340" w:lineRule="exact"/>
              <w:ind w:right="-45"/>
              <w:rPr>
                <w:rFonts w:ascii="Arial" w:hAnsi="Arial" w:cs="Arial"/>
                <w:sz w:val="18"/>
                <w:szCs w:val="18"/>
                <w:cs/>
              </w:rPr>
            </w:pPr>
          </w:p>
        </w:tc>
        <w:tc>
          <w:tcPr>
            <w:tcW w:w="1328" w:type="dxa"/>
          </w:tcPr>
          <w:p w14:paraId="7CF16439" w14:textId="77777777" w:rsidR="00C608C6" w:rsidRPr="008C7CBA" w:rsidRDefault="00C608C6" w:rsidP="00C608C6">
            <w:pPr>
              <w:tabs>
                <w:tab w:val="decimal" w:pos="972"/>
              </w:tabs>
              <w:spacing w:line="340" w:lineRule="exact"/>
              <w:ind w:right="-45"/>
              <w:rPr>
                <w:rFonts w:ascii="Arial" w:hAnsi="Arial" w:cs="Arial"/>
                <w:sz w:val="18"/>
                <w:szCs w:val="18"/>
                <w:cs/>
              </w:rPr>
            </w:pPr>
          </w:p>
        </w:tc>
        <w:tc>
          <w:tcPr>
            <w:tcW w:w="1327" w:type="dxa"/>
          </w:tcPr>
          <w:p w14:paraId="539EE581" w14:textId="77777777" w:rsidR="00C608C6" w:rsidRPr="008C7CBA" w:rsidRDefault="00C608C6" w:rsidP="00C608C6">
            <w:pPr>
              <w:tabs>
                <w:tab w:val="decimal" w:pos="972"/>
              </w:tabs>
              <w:spacing w:line="340" w:lineRule="exact"/>
              <w:ind w:right="-45"/>
              <w:rPr>
                <w:rFonts w:ascii="Arial" w:hAnsi="Arial" w:cs="Arial"/>
                <w:sz w:val="18"/>
                <w:szCs w:val="18"/>
                <w:cs/>
              </w:rPr>
            </w:pPr>
          </w:p>
        </w:tc>
        <w:tc>
          <w:tcPr>
            <w:tcW w:w="1328" w:type="dxa"/>
          </w:tcPr>
          <w:p w14:paraId="11D75704" w14:textId="77777777" w:rsidR="00C608C6" w:rsidRPr="008C7CBA" w:rsidRDefault="00C608C6" w:rsidP="00C608C6">
            <w:pPr>
              <w:tabs>
                <w:tab w:val="decimal" w:pos="1002"/>
              </w:tabs>
              <w:spacing w:line="340" w:lineRule="exact"/>
              <w:ind w:right="29"/>
              <w:rPr>
                <w:rFonts w:ascii="Arial" w:hAnsi="Arial" w:cs="Arial"/>
                <w:sz w:val="18"/>
                <w:szCs w:val="18"/>
              </w:rPr>
            </w:pPr>
          </w:p>
        </w:tc>
      </w:tr>
      <w:tr w:rsidR="00C40CCA" w:rsidRPr="008C7CBA" w14:paraId="7209382A" w14:textId="77777777" w:rsidTr="00696D37">
        <w:tc>
          <w:tcPr>
            <w:tcW w:w="3480" w:type="dxa"/>
          </w:tcPr>
          <w:p w14:paraId="4CFA99E2" w14:textId="77777777" w:rsidR="00C40CCA" w:rsidRPr="008C7CBA" w:rsidRDefault="00C40CCA" w:rsidP="00C40CCA">
            <w:pPr>
              <w:spacing w:line="340" w:lineRule="exact"/>
              <w:ind w:left="222" w:right="29" w:hanging="222"/>
              <w:jc w:val="thaiDistribute"/>
              <w:rPr>
                <w:rFonts w:ascii="Arial" w:hAnsi="Arial" w:cs="Arial"/>
                <w:sz w:val="18"/>
                <w:szCs w:val="18"/>
              </w:rPr>
            </w:pPr>
            <w:r w:rsidRPr="008C7CBA">
              <w:rPr>
                <w:rFonts w:ascii="Arial" w:hAnsi="Arial" w:cs="Arial"/>
                <w:sz w:val="18"/>
                <w:szCs w:val="18"/>
              </w:rPr>
              <w:t>Not yet due</w:t>
            </w:r>
          </w:p>
        </w:tc>
        <w:tc>
          <w:tcPr>
            <w:tcW w:w="1327" w:type="dxa"/>
            <w:shd w:val="clear" w:color="auto" w:fill="auto"/>
          </w:tcPr>
          <w:p w14:paraId="44EE6298" w14:textId="3255B575"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5,231</w:t>
            </w:r>
          </w:p>
        </w:tc>
        <w:tc>
          <w:tcPr>
            <w:tcW w:w="1328" w:type="dxa"/>
            <w:shd w:val="clear" w:color="auto" w:fill="auto"/>
          </w:tcPr>
          <w:p w14:paraId="084945DA" w14:textId="5509A314"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3,815</w:t>
            </w:r>
          </w:p>
        </w:tc>
        <w:tc>
          <w:tcPr>
            <w:tcW w:w="1327" w:type="dxa"/>
            <w:shd w:val="clear" w:color="auto" w:fill="auto"/>
          </w:tcPr>
          <w:p w14:paraId="7E096D7F" w14:textId="00E44B5C"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5,231</w:t>
            </w:r>
          </w:p>
        </w:tc>
        <w:tc>
          <w:tcPr>
            <w:tcW w:w="1328" w:type="dxa"/>
            <w:shd w:val="clear" w:color="auto" w:fill="auto"/>
          </w:tcPr>
          <w:p w14:paraId="4ABA8EE8" w14:textId="6DC21413"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3,815</w:t>
            </w:r>
          </w:p>
        </w:tc>
      </w:tr>
      <w:tr w:rsidR="00C40CCA" w:rsidRPr="008C7CBA" w14:paraId="641AAB65" w14:textId="77777777" w:rsidTr="00696D37">
        <w:tc>
          <w:tcPr>
            <w:tcW w:w="3480" w:type="dxa"/>
          </w:tcPr>
          <w:p w14:paraId="66BC93F3" w14:textId="77777777" w:rsidR="00C40CCA" w:rsidRPr="008C7CBA" w:rsidRDefault="00C40CCA" w:rsidP="00C40CCA">
            <w:pPr>
              <w:spacing w:line="340" w:lineRule="exact"/>
              <w:ind w:right="29"/>
              <w:jc w:val="thaiDistribute"/>
              <w:rPr>
                <w:rFonts w:ascii="Arial" w:hAnsi="Arial" w:cs="Arial"/>
                <w:sz w:val="18"/>
                <w:szCs w:val="18"/>
              </w:rPr>
            </w:pPr>
            <w:r w:rsidRPr="008C7CBA">
              <w:rPr>
                <w:rFonts w:ascii="Arial" w:hAnsi="Arial" w:cs="Arial"/>
                <w:sz w:val="18"/>
                <w:szCs w:val="18"/>
              </w:rPr>
              <w:t>Past due</w:t>
            </w:r>
          </w:p>
        </w:tc>
        <w:tc>
          <w:tcPr>
            <w:tcW w:w="1327" w:type="dxa"/>
            <w:shd w:val="clear" w:color="auto" w:fill="auto"/>
          </w:tcPr>
          <w:p w14:paraId="6B84B24F" w14:textId="77777777" w:rsidR="00C40CCA" w:rsidRPr="008C7CBA" w:rsidRDefault="00C40CCA" w:rsidP="00C40CCA">
            <w:pPr>
              <w:tabs>
                <w:tab w:val="decimal" w:pos="972"/>
              </w:tabs>
              <w:spacing w:line="340" w:lineRule="exact"/>
              <w:ind w:right="-45"/>
              <w:rPr>
                <w:rFonts w:ascii="Arial" w:hAnsi="Arial" w:cs="Browallia New"/>
                <w:sz w:val="18"/>
                <w:szCs w:val="22"/>
              </w:rPr>
            </w:pPr>
          </w:p>
        </w:tc>
        <w:tc>
          <w:tcPr>
            <w:tcW w:w="1328" w:type="dxa"/>
            <w:shd w:val="clear" w:color="auto" w:fill="auto"/>
          </w:tcPr>
          <w:p w14:paraId="5CB96327" w14:textId="77777777" w:rsidR="00C40CCA" w:rsidRPr="008C7CBA" w:rsidRDefault="00C40CCA" w:rsidP="00C40CCA">
            <w:pPr>
              <w:tabs>
                <w:tab w:val="decimal" w:pos="972"/>
              </w:tabs>
              <w:spacing w:line="340" w:lineRule="exact"/>
              <w:ind w:right="-45"/>
              <w:rPr>
                <w:rFonts w:ascii="Arial" w:hAnsi="Arial" w:cs="Browallia New"/>
                <w:sz w:val="18"/>
                <w:szCs w:val="22"/>
              </w:rPr>
            </w:pPr>
          </w:p>
        </w:tc>
        <w:tc>
          <w:tcPr>
            <w:tcW w:w="1327" w:type="dxa"/>
            <w:shd w:val="clear" w:color="auto" w:fill="auto"/>
          </w:tcPr>
          <w:p w14:paraId="4F1DC315" w14:textId="77777777" w:rsidR="00C40CCA" w:rsidRPr="008C7CBA" w:rsidRDefault="00C40CCA" w:rsidP="00C40CCA">
            <w:pPr>
              <w:tabs>
                <w:tab w:val="decimal" w:pos="972"/>
              </w:tabs>
              <w:spacing w:line="340" w:lineRule="exact"/>
              <w:ind w:right="-45"/>
              <w:rPr>
                <w:rFonts w:ascii="Arial" w:hAnsi="Arial" w:cs="Browallia New"/>
                <w:sz w:val="18"/>
                <w:szCs w:val="22"/>
              </w:rPr>
            </w:pPr>
          </w:p>
        </w:tc>
        <w:tc>
          <w:tcPr>
            <w:tcW w:w="1328" w:type="dxa"/>
            <w:shd w:val="clear" w:color="auto" w:fill="auto"/>
          </w:tcPr>
          <w:p w14:paraId="43D1D665" w14:textId="77777777" w:rsidR="00C40CCA" w:rsidRPr="008C7CBA" w:rsidRDefault="00C40CCA" w:rsidP="00C40CCA">
            <w:pPr>
              <w:tabs>
                <w:tab w:val="decimal" w:pos="972"/>
              </w:tabs>
              <w:spacing w:line="340" w:lineRule="exact"/>
              <w:ind w:right="-45"/>
              <w:rPr>
                <w:rFonts w:ascii="Arial" w:hAnsi="Arial" w:cs="Browallia New"/>
                <w:sz w:val="18"/>
                <w:szCs w:val="22"/>
              </w:rPr>
            </w:pPr>
          </w:p>
        </w:tc>
      </w:tr>
      <w:tr w:rsidR="00C40CCA" w:rsidRPr="008C7CBA" w14:paraId="45D8DA6B" w14:textId="77777777" w:rsidTr="00696D37">
        <w:tc>
          <w:tcPr>
            <w:tcW w:w="3480" w:type="dxa"/>
          </w:tcPr>
          <w:p w14:paraId="6E2E1F33" w14:textId="46EDC844" w:rsidR="00C40CCA" w:rsidRPr="008C7CBA" w:rsidRDefault="00C40CCA" w:rsidP="00C40CCA">
            <w:pPr>
              <w:spacing w:line="340" w:lineRule="exact"/>
              <w:ind w:left="165" w:right="29"/>
              <w:jc w:val="thaiDistribute"/>
              <w:rPr>
                <w:rFonts w:ascii="Arial" w:eastAsia="Arial Unicode MS" w:hAnsi="Arial" w:cs="Arial"/>
                <w:sz w:val="18"/>
                <w:szCs w:val="18"/>
              </w:rPr>
            </w:pPr>
            <w:r w:rsidRPr="008C7CBA">
              <w:rPr>
                <w:rFonts w:ascii="Arial" w:eastAsia="Arial Unicode MS" w:hAnsi="Arial" w:cs="Arial"/>
                <w:sz w:val="18"/>
                <w:szCs w:val="18"/>
              </w:rPr>
              <w:t>Less than 3 months</w:t>
            </w:r>
          </w:p>
        </w:tc>
        <w:tc>
          <w:tcPr>
            <w:tcW w:w="1327" w:type="dxa"/>
            <w:shd w:val="clear" w:color="auto" w:fill="auto"/>
          </w:tcPr>
          <w:p w14:paraId="7A6FDBBD" w14:textId="1D1F0F1D"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853</w:t>
            </w:r>
          </w:p>
        </w:tc>
        <w:tc>
          <w:tcPr>
            <w:tcW w:w="1328" w:type="dxa"/>
            <w:shd w:val="clear" w:color="auto" w:fill="auto"/>
          </w:tcPr>
          <w:p w14:paraId="304DD760" w14:textId="498906A0"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2,106</w:t>
            </w:r>
          </w:p>
        </w:tc>
        <w:tc>
          <w:tcPr>
            <w:tcW w:w="1327" w:type="dxa"/>
            <w:shd w:val="clear" w:color="auto" w:fill="auto"/>
          </w:tcPr>
          <w:p w14:paraId="354C3F23" w14:textId="512BB681"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853</w:t>
            </w:r>
          </w:p>
        </w:tc>
        <w:tc>
          <w:tcPr>
            <w:tcW w:w="1328" w:type="dxa"/>
            <w:shd w:val="clear" w:color="auto" w:fill="auto"/>
          </w:tcPr>
          <w:p w14:paraId="491F0392" w14:textId="28D00D5B"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2,106</w:t>
            </w:r>
          </w:p>
        </w:tc>
      </w:tr>
      <w:tr w:rsidR="00C40CCA" w:rsidRPr="008C7CBA" w14:paraId="6D98319E" w14:textId="77777777" w:rsidTr="00696D37">
        <w:tc>
          <w:tcPr>
            <w:tcW w:w="3480" w:type="dxa"/>
          </w:tcPr>
          <w:p w14:paraId="3AA0C6B2" w14:textId="2B28C08E" w:rsidR="00C40CCA" w:rsidRPr="008C7CBA" w:rsidRDefault="00C40CCA" w:rsidP="00C40CCA">
            <w:pPr>
              <w:spacing w:line="340" w:lineRule="exact"/>
              <w:ind w:left="165" w:right="29"/>
              <w:jc w:val="thaiDistribute"/>
              <w:rPr>
                <w:rFonts w:ascii="Arial" w:eastAsia="Arial Unicode MS" w:hAnsi="Arial" w:cs="Arial"/>
                <w:sz w:val="18"/>
                <w:szCs w:val="18"/>
              </w:rPr>
            </w:pPr>
            <w:r w:rsidRPr="008C7CBA">
              <w:rPr>
                <w:rFonts w:ascii="Arial" w:eastAsia="Arial Unicode MS" w:hAnsi="Arial" w:cs="Arial"/>
                <w:sz w:val="18"/>
                <w:szCs w:val="18"/>
              </w:rPr>
              <w:t>3 - 6 months</w:t>
            </w:r>
          </w:p>
        </w:tc>
        <w:tc>
          <w:tcPr>
            <w:tcW w:w="1327" w:type="dxa"/>
            <w:shd w:val="clear" w:color="auto" w:fill="auto"/>
          </w:tcPr>
          <w:p w14:paraId="44F36392" w14:textId="4B939B8F"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w:t>
            </w:r>
          </w:p>
        </w:tc>
        <w:tc>
          <w:tcPr>
            <w:tcW w:w="1328" w:type="dxa"/>
            <w:shd w:val="clear" w:color="auto" w:fill="auto"/>
          </w:tcPr>
          <w:p w14:paraId="483FA7C3" w14:textId="4BF969F8"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284</w:t>
            </w:r>
          </w:p>
        </w:tc>
        <w:tc>
          <w:tcPr>
            <w:tcW w:w="1327" w:type="dxa"/>
            <w:shd w:val="clear" w:color="auto" w:fill="auto"/>
          </w:tcPr>
          <w:p w14:paraId="4D13C7DE" w14:textId="1505418B"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w:t>
            </w:r>
          </w:p>
        </w:tc>
        <w:tc>
          <w:tcPr>
            <w:tcW w:w="1328" w:type="dxa"/>
            <w:shd w:val="clear" w:color="auto" w:fill="auto"/>
          </w:tcPr>
          <w:p w14:paraId="0AE77C4C" w14:textId="36B15230"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284</w:t>
            </w:r>
          </w:p>
        </w:tc>
      </w:tr>
      <w:tr w:rsidR="00C40CCA" w:rsidRPr="008C7CBA" w14:paraId="4086478C" w14:textId="77777777" w:rsidTr="00696D37">
        <w:tc>
          <w:tcPr>
            <w:tcW w:w="3480" w:type="dxa"/>
          </w:tcPr>
          <w:p w14:paraId="6B7D69E7" w14:textId="44B29274" w:rsidR="00C40CCA" w:rsidRPr="008C7CBA" w:rsidRDefault="00C40CCA" w:rsidP="00C40CCA">
            <w:pPr>
              <w:spacing w:line="340" w:lineRule="exact"/>
              <w:ind w:left="165" w:right="29"/>
              <w:jc w:val="thaiDistribute"/>
              <w:rPr>
                <w:rFonts w:ascii="Arial" w:eastAsia="Arial Unicode MS" w:hAnsi="Arial" w:cs="Arial"/>
                <w:sz w:val="18"/>
                <w:szCs w:val="18"/>
              </w:rPr>
            </w:pPr>
            <w:r w:rsidRPr="008C7CBA">
              <w:rPr>
                <w:rFonts w:ascii="Arial" w:eastAsia="Arial Unicode MS" w:hAnsi="Arial" w:cs="Arial"/>
                <w:sz w:val="18"/>
                <w:szCs w:val="18"/>
              </w:rPr>
              <w:t xml:space="preserve">6 </w:t>
            </w:r>
            <w:r w:rsidRPr="008C7CBA">
              <w:rPr>
                <w:rFonts w:ascii="Arial" w:eastAsia="Arial Unicode MS" w:hAnsi="Arial" w:cstheme="minorBidi"/>
                <w:sz w:val="18"/>
                <w:szCs w:val="18"/>
              </w:rPr>
              <w:t>-</w:t>
            </w:r>
            <w:r w:rsidRPr="008C7CBA">
              <w:rPr>
                <w:rFonts w:ascii="Arial" w:eastAsia="Arial Unicode MS" w:hAnsi="Arial" w:cs="Arial"/>
                <w:sz w:val="18"/>
                <w:szCs w:val="18"/>
              </w:rPr>
              <w:t xml:space="preserve"> 12 months </w:t>
            </w:r>
          </w:p>
        </w:tc>
        <w:tc>
          <w:tcPr>
            <w:tcW w:w="1327" w:type="dxa"/>
            <w:shd w:val="clear" w:color="auto" w:fill="auto"/>
          </w:tcPr>
          <w:p w14:paraId="4554BEED" w14:textId="78C3967C"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54</w:t>
            </w:r>
          </w:p>
        </w:tc>
        <w:tc>
          <w:tcPr>
            <w:tcW w:w="1328" w:type="dxa"/>
            <w:shd w:val="clear" w:color="auto" w:fill="auto"/>
          </w:tcPr>
          <w:p w14:paraId="5F2D5540" w14:textId="4BAADC3F"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330</w:t>
            </w:r>
          </w:p>
        </w:tc>
        <w:tc>
          <w:tcPr>
            <w:tcW w:w="1327" w:type="dxa"/>
            <w:shd w:val="clear" w:color="auto" w:fill="auto"/>
          </w:tcPr>
          <w:p w14:paraId="692C5934" w14:textId="51A6D4B5"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54</w:t>
            </w:r>
          </w:p>
        </w:tc>
        <w:tc>
          <w:tcPr>
            <w:tcW w:w="1328" w:type="dxa"/>
            <w:shd w:val="clear" w:color="auto" w:fill="auto"/>
          </w:tcPr>
          <w:p w14:paraId="656721BD" w14:textId="74D02A6F"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330</w:t>
            </w:r>
          </w:p>
        </w:tc>
      </w:tr>
      <w:tr w:rsidR="00C40CCA" w:rsidRPr="008C7CBA" w14:paraId="4DA8E8D3" w14:textId="77777777" w:rsidTr="00CE08C2">
        <w:tc>
          <w:tcPr>
            <w:tcW w:w="3480" w:type="dxa"/>
          </w:tcPr>
          <w:p w14:paraId="2B4027AB" w14:textId="77777777" w:rsidR="00C40CCA" w:rsidRPr="008C7CBA" w:rsidRDefault="00C40CCA" w:rsidP="00C40CCA">
            <w:pPr>
              <w:tabs>
                <w:tab w:val="left" w:pos="162"/>
              </w:tabs>
              <w:spacing w:line="340" w:lineRule="exact"/>
              <w:ind w:left="222" w:right="-108" w:hanging="222"/>
              <w:rPr>
                <w:rFonts w:ascii="Arial" w:hAnsi="Arial" w:cs="Arial"/>
                <w:sz w:val="18"/>
                <w:szCs w:val="18"/>
              </w:rPr>
            </w:pPr>
            <w:r w:rsidRPr="008C7CBA">
              <w:rPr>
                <w:rFonts w:ascii="Arial" w:hAnsi="Arial" w:cs="Arial"/>
                <w:sz w:val="18"/>
                <w:szCs w:val="18"/>
              </w:rPr>
              <w:t>Total trade receivables - unrelated</w:t>
            </w:r>
            <w:r w:rsidRPr="008C7CBA">
              <w:rPr>
                <w:rFonts w:ascii="Arial" w:hAnsi="Arial" w:cs="Arial"/>
                <w:sz w:val="18"/>
                <w:szCs w:val="18"/>
                <w:cs/>
              </w:rPr>
              <w:t xml:space="preserve"> </w:t>
            </w:r>
            <w:r w:rsidRPr="008C7CBA">
              <w:rPr>
                <w:rFonts w:ascii="Arial" w:hAnsi="Arial" w:cs="Arial"/>
                <w:sz w:val="18"/>
                <w:szCs w:val="18"/>
              </w:rPr>
              <w:t>parties</w:t>
            </w:r>
          </w:p>
        </w:tc>
        <w:tc>
          <w:tcPr>
            <w:tcW w:w="1327" w:type="dxa"/>
            <w:shd w:val="clear" w:color="auto" w:fill="auto"/>
            <w:vAlign w:val="bottom"/>
          </w:tcPr>
          <w:p w14:paraId="573E9B12" w14:textId="02711593"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6,143</w:t>
            </w:r>
          </w:p>
        </w:tc>
        <w:tc>
          <w:tcPr>
            <w:tcW w:w="1328" w:type="dxa"/>
            <w:shd w:val="clear" w:color="auto" w:fill="auto"/>
            <w:vAlign w:val="bottom"/>
          </w:tcPr>
          <w:p w14:paraId="17CFD41D" w14:textId="163903E1"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6,535</w:t>
            </w:r>
          </w:p>
        </w:tc>
        <w:tc>
          <w:tcPr>
            <w:tcW w:w="1327" w:type="dxa"/>
            <w:shd w:val="clear" w:color="auto" w:fill="auto"/>
            <w:vAlign w:val="bottom"/>
          </w:tcPr>
          <w:p w14:paraId="1B091675" w14:textId="5902EEB1"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6,143</w:t>
            </w:r>
          </w:p>
        </w:tc>
        <w:tc>
          <w:tcPr>
            <w:tcW w:w="1328" w:type="dxa"/>
            <w:shd w:val="clear" w:color="auto" w:fill="auto"/>
            <w:vAlign w:val="bottom"/>
          </w:tcPr>
          <w:p w14:paraId="46AF49A4" w14:textId="176100FF"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6,535</w:t>
            </w:r>
          </w:p>
        </w:tc>
      </w:tr>
      <w:tr w:rsidR="00C40CCA" w:rsidRPr="008C7CBA" w14:paraId="318090ED" w14:textId="77777777" w:rsidTr="00696D37">
        <w:tc>
          <w:tcPr>
            <w:tcW w:w="3480" w:type="dxa"/>
          </w:tcPr>
          <w:p w14:paraId="63F8D518" w14:textId="77777777" w:rsidR="00C40CCA" w:rsidRPr="008C7CBA" w:rsidRDefault="00C40CCA" w:rsidP="00C40CCA">
            <w:pPr>
              <w:tabs>
                <w:tab w:val="left" w:pos="492"/>
              </w:tabs>
              <w:spacing w:line="340" w:lineRule="exact"/>
              <w:ind w:left="222" w:right="29" w:hanging="222"/>
              <w:rPr>
                <w:rFonts w:ascii="Arial" w:hAnsi="Arial" w:cs="Arial"/>
                <w:sz w:val="18"/>
                <w:szCs w:val="18"/>
              </w:rPr>
            </w:pPr>
            <w:r w:rsidRPr="008C7CBA">
              <w:rPr>
                <w:rFonts w:ascii="Arial" w:hAnsi="Arial" w:cs="Arial"/>
                <w:sz w:val="18"/>
                <w:szCs w:val="18"/>
              </w:rPr>
              <w:t xml:space="preserve">Total trade receivables </w:t>
            </w:r>
          </w:p>
        </w:tc>
        <w:tc>
          <w:tcPr>
            <w:tcW w:w="1327" w:type="dxa"/>
            <w:shd w:val="clear" w:color="auto" w:fill="auto"/>
          </w:tcPr>
          <w:p w14:paraId="5C13EFE1" w14:textId="47556C10"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6,203</w:t>
            </w:r>
          </w:p>
        </w:tc>
        <w:tc>
          <w:tcPr>
            <w:tcW w:w="1328" w:type="dxa"/>
            <w:shd w:val="clear" w:color="auto" w:fill="auto"/>
          </w:tcPr>
          <w:p w14:paraId="03E675BD" w14:textId="260AA6F0"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6,581</w:t>
            </w:r>
          </w:p>
        </w:tc>
        <w:tc>
          <w:tcPr>
            <w:tcW w:w="1327" w:type="dxa"/>
            <w:shd w:val="clear" w:color="auto" w:fill="auto"/>
          </w:tcPr>
          <w:p w14:paraId="3B3F95D3" w14:textId="608BEE0A"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cs/>
              </w:rPr>
            </w:pPr>
            <w:r w:rsidRPr="008C7CBA">
              <w:rPr>
                <w:rFonts w:ascii="Arial" w:hAnsi="Arial" w:cs="Browallia New"/>
                <w:sz w:val="18"/>
                <w:szCs w:val="22"/>
              </w:rPr>
              <w:t>25,280</w:t>
            </w:r>
          </w:p>
        </w:tc>
        <w:tc>
          <w:tcPr>
            <w:tcW w:w="1328" w:type="dxa"/>
            <w:shd w:val="clear" w:color="auto" w:fill="auto"/>
          </w:tcPr>
          <w:p w14:paraId="1163820B" w14:textId="061B8DB1"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25,658</w:t>
            </w:r>
          </w:p>
        </w:tc>
      </w:tr>
      <w:tr w:rsidR="00C40CCA" w:rsidRPr="008C7CBA" w14:paraId="2A4F39D0" w14:textId="77777777" w:rsidTr="00696D37">
        <w:tc>
          <w:tcPr>
            <w:tcW w:w="3480" w:type="dxa"/>
          </w:tcPr>
          <w:p w14:paraId="2C449F07" w14:textId="33D534C3" w:rsidR="00C40CCA" w:rsidRPr="008C7CBA" w:rsidRDefault="00C40CCA" w:rsidP="00C40CCA">
            <w:pPr>
              <w:tabs>
                <w:tab w:val="left" w:pos="162"/>
              </w:tabs>
              <w:spacing w:line="340" w:lineRule="exact"/>
              <w:ind w:left="222" w:right="29" w:hanging="222"/>
              <w:rPr>
                <w:rFonts w:ascii="Arial" w:hAnsi="Arial" w:cs="Arial"/>
                <w:sz w:val="18"/>
                <w:szCs w:val="18"/>
              </w:rPr>
            </w:pPr>
            <w:r w:rsidRPr="008C7CBA">
              <w:rPr>
                <w:rFonts w:ascii="Arial" w:hAnsi="Arial" w:cs="Arial"/>
                <w:sz w:val="18"/>
                <w:szCs w:val="18"/>
                <w:u w:val="single"/>
              </w:rPr>
              <w:t xml:space="preserve">Other receivables </w:t>
            </w:r>
          </w:p>
        </w:tc>
        <w:tc>
          <w:tcPr>
            <w:tcW w:w="1327" w:type="dxa"/>
          </w:tcPr>
          <w:p w14:paraId="5F959B98" w14:textId="77777777" w:rsidR="00C40CCA" w:rsidRPr="008C7CBA" w:rsidRDefault="00C40CCA" w:rsidP="00C40CCA">
            <w:pPr>
              <w:tabs>
                <w:tab w:val="decimal" w:pos="972"/>
              </w:tabs>
              <w:spacing w:line="340" w:lineRule="exact"/>
              <w:ind w:right="-45"/>
              <w:rPr>
                <w:rFonts w:ascii="Arial" w:hAnsi="Arial" w:cs="Browallia New"/>
                <w:sz w:val="18"/>
                <w:szCs w:val="22"/>
              </w:rPr>
            </w:pPr>
          </w:p>
        </w:tc>
        <w:tc>
          <w:tcPr>
            <w:tcW w:w="1328" w:type="dxa"/>
          </w:tcPr>
          <w:p w14:paraId="097EFE13" w14:textId="77777777" w:rsidR="00C40CCA" w:rsidRPr="008C7CBA" w:rsidRDefault="00C40CCA" w:rsidP="00C40CCA">
            <w:pPr>
              <w:tabs>
                <w:tab w:val="decimal" w:pos="972"/>
              </w:tabs>
              <w:spacing w:line="340" w:lineRule="exact"/>
              <w:ind w:right="-45"/>
              <w:rPr>
                <w:rFonts w:ascii="Arial" w:hAnsi="Arial" w:cs="Browallia New"/>
                <w:sz w:val="18"/>
                <w:szCs w:val="22"/>
              </w:rPr>
            </w:pPr>
          </w:p>
        </w:tc>
        <w:tc>
          <w:tcPr>
            <w:tcW w:w="1327" w:type="dxa"/>
          </w:tcPr>
          <w:p w14:paraId="67E5C8EF" w14:textId="77777777" w:rsidR="00C40CCA" w:rsidRPr="008C7CBA" w:rsidRDefault="00C40CCA" w:rsidP="00C40CCA">
            <w:pPr>
              <w:tabs>
                <w:tab w:val="decimal" w:pos="972"/>
              </w:tabs>
              <w:spacing w:line="340" w:lineRule="exact"/>
              <w:ind w:right="-45"/>
              <w:rPr>
                <w:rFonts w:ascii="Arial" w:hAnsi="Arial" w:cs="Browallia New"/>
                <w:sz w:val="18"/>
                <w:szCs w:val="22"/>
              </w:rPr>
            </w:pPr>
          </w:p>
        </w:tc>
        <w:tc>
          <w:tcPr>
            <w:tcW w:w="1328" w:type="dxa"/>
          </w:tcPr>
          <w:p w14:paraId="755A7534" w14:textId="77777777" w:rsidR="00C40CCA" w:rsidRPr="008C7CBA" w:rsidRDefault="00C40CCA" w:rsidP="00C40CCA">
            <w:pPr>
              <w:tabs>
                <w:tab w:val="decimal" w:pos="972"/>
              </w:tabs>
              <w:spacing w:line="340" w:lineRule="exact"/>
              <w:ind w:right="-45"/>
              <w:rPr>
                <w:rFonts w:ascii="Arial" w:hAnsi="Arial" w:cs="Browallia New"/>
                <w:sz w:val="18"/>
                <w:szCs w:val="22"/>
              </w:rPr>
            </w:pPr>
          </w:p>
        </w:tc>
      </w:tr>
      <w:tr w:rsidR="00C40CCA" w:rsidRPr="008C7CBA" w14:paraId="5C7C13CF" w14:textId="77777777" w:rsidTr="00696D37">
        <w:trPr>
          <w:trHeight w:val="80"/>
        </w:trPr>
        <w:tc>
          <w:tcPr>
            <w:tcW w:w="3480" w:type="dxa"/>
          </w:tcPr>
          <w:p w14:paraId="3C69A606" w14:textId="1F7BE4A6" w:rsidR="00C40CCA" w:rsidRPr="008C7CBA" w:rsidRDefault="00C40CCA" w:rsidP="00C40CCA">
            <w:pPr>
              <w:tabs>
                <w:tab w:val="decimal" w:pos="1002"/>
                <w:tab w:val="left" w:pos="3759"/>
              </w:tabs>
              <w:spacing w:line="340" w:lineRule="exact"/>
              <w:ind w:left="222" w:right="29" w:hanging="222"/>
              <w:rPr>
                <w:rFonts w:ascii="Arial" w:hAnsi="Arial" w:cs="Arial"/>
                <w:sz w:val="18"/>
                <w:szCs w:val="18"/>
              </w:rPr>
            </w:pPr>
            <w:r w:rsidRPr="008C7CBA">
              <w:rPr>
                <w:rFonts w:ascii="Arial" w:hAnsi="Arial" w:cs="Arial"/>
                <w:sz w:val="18"/>
                <w:szCs w:val="18"/>
              </w:rPr>
              <w:t>Other receivables - related parties</w:t>
            </w:r>
          </w:p>
        </w:tc>
        <w:tc>
          <w:tcPr>
            <w:tcW w:w="1327" w:type="dxa"/>
          </w:tcPr>
          <w:p w14:paraId="3C12F644" w14:textId="331F7C7B"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3,668</w:t>
            </w:r>
          </w:p>
        </w:tc>
        <w:tc>
          <w:tcPr>
            <w:tcW w:w="1328" w:type="dxa"/>
          </w:tcPr>
          <w:p w14:paraId="3E7E707C" w14:textId="6A1764FD"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2,394</w:t>
            </w:r>
          </w:p>
        </w:tc>
        <w:tc>
          <w:tcPr>
            <w:tcW w:w="1327" w:type="dxa"/>
          </w:tcPr>
          <w:p w14:paraId="13AE2076" w14:textId="7337EB7E"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3,706</w:t>
            </w:r>
          </w:p>
        </w:tc>
        <w:tc>
          <w:tcPr>
            <w:tcW w:w="1328" w:type="dxa"/>
          </w:tcPr>
          <w:p w14:paraId="1A20196C" w14:textId="1E8A25C3" w:rsidR="00C40CCA" w:rsidRPr="008C7CBA" w:rsidRDefault="00C40CCA" w:rsidP="00C40CCA">
            <w:pPr>
              <w:tabs>
                <w:tab w:val="decimal" w:pos="972"/>
              </w:tabs>
              <w:spacing w:line="340" w:lineRule="exact"/>
              <w:ind w:right="-45"/>
              <w:rPr>
                <w:rFonts w:ascii="Arial" w:hAnsi="Arial" w:cs="Browallia New"/>
                <w:sz w:val="18"/>
                <w:szCs w:val="22"/>
              </w:rPr>
            </w:pPr>
            <w:r w:rsidRPr="008C7CBA">
              <w:rPr>
                <w:rFonts w:ascii="Arial" w:hAnsi="Arial" w:cs="Browallia New"/>
                <w:sz w:val="18"/>
                <w:szCs w:val="22"/>
              </w:rPr>
              <w:t>2,432</w:t>
            </w:r>
          </w:p>
        </w:tc>
      </w:tr>
      <w:tr w:rsidR="00C40CCA" w:rsidRPr="008C7CBA" w14:paraId="722592F0" w14:textId="77777777" w:rsidTr="00696D37">
        <w:tc>
          <w:tcPr>
            <w:tcW w:w="3480" w:type="dxa"/>
          </w:tcPr>
          <w:p w14:paraId="1F10C24B" w14:textId="77777777" w:rsidR="00C40CCA" w:rsidRPr="008C7CBA" w:rsidRDefault="00C40CCA" w:rsidP="00C40CCA">
            <w:pPr>
              <w:spacing w:line="340" w:lineRule="exact"/>
              <w:ind w:left="222" w:right="29" w:hanging="222"/>
              <w:rPr>
                <w:rFonts w:ascii="Arial" w:hAnsi="Arial" w:cs="Arial"/>
                <w:sz w:val="18"/>
                <w:szCs w:val="18"/>
              </w:rPr>
            </w:pPr>
            <w:r w:rsidRPr="008C7CBA">
              <w:rPr>
                <w:rFonts w:ascii="Arial" w:hAnsi="Arial" w:cs="Arial"/>
                <w:sz w:val="18"/>
                <w:szCs w:val="18"/>
              </w:rPr>
              <w:t xml:space="preserve">Other receivables - unrelated parties      </w:t>
            </w:r>
          </w:p>
        </w:tc>
        <w:tc>
          <w:tcPr>
            <w:tcW w:w="1327" w:type="dxa"/>
          </w:tcPr>
          <w:p w14:paraId="60FA85C5" w14:textId="59F73CEB"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1,735</w:t>
            </w:r>
          </w:p>
        </w:tc>
        <w:tc>
          <w:tcPr>
            <w:tcW w:w="1328" w:type="dxa"/>
          </w:tcPr>
          <w:p w14:paraId="05EABE32" w14:textId="0A094048"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1,729</w:t>
            </w:r>
          </w:p>
        </w:tc>
        <w:tc>
          <w:tcPr>
            <w:tcW w:w="1327" w:type="dxa"/>
          </w:tcPr>
          <w:p w14:paraId="198F3FA9" w14:textId="43F87AFC"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1,687</w:t>
            </w:r>
          </w:p>
        </w:tc>
        <w:tc>
          <w:tcPr>
            <w:tcW w:w="1328" w:type="dxa"/>
          </w:tcPr>
          <w:p w14:paraId="2789F26A" w14:textId="49794C2D"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1,667</w:t>
            </w:r>
          </w:p>
        </w:tc>
      </w:tr>
      <w:tr w:rsidR="00C40CCA" w:rsidRPr="008C7CBA" w14:paraId="418AE62D" w14:textId="77777777" w:rsidTr="00696D37">
        <w:tc>
          <w:tcPr>
            <w:tcW w:w="3480" w:type="dxa"/>
          </w:tcPr>
          <w:p w14:paraId="2682F780" w14:textId="77777777" w:rsidR="00C40CCA" w:rsidRPr="008C7CBA" w:rsidRDefault="00C40CCA" w:rsidP="00C40CCA">
            <w:pPr>
              <w:tabs>
                <w:tab w:val="left" w:pos="162"/>
              </w:tabs>
              <w:spacing w:line="340" w:lineRule="exact"/>
              <w:ind w:left="222" w:right="29" w:hanging="222"/>
              <w:rPr>
                <w:rFonts w:ascii="Arial" w:hAnsi="Arial" w:cs="Arial"/>
                <w:sz w:val="18"/>
                <w:szCs w:val="18"/>
                <w:cs/>
              </w:rPr>
            </w:pPr>
            <w:r w:rsidRPr="008C7CBA">
              <w:rPr>
                <w:rFonts w:ascii="Arial" w:hAnsi="Arial" w:cs="Arial"/>
                <w:sz w:val="18"/>
                <w:szCs w:val="18"/>
              </w:rPr>
              <w:t>Total other receivables</w:t>
            </w:r>
          </w:p>
        </w:tc>
        <w:tc>
          <w:tcPr>
            <w:tcW w:w="1327" w:type="dxa"/>
          </w:tcPr>
          <w:p w14:paraId="095DBC26" w14:textId="7CE8F316"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5,402</w:t>
            </w:r>
          </w:p>
        </w:tc>
        <w:tc>
          <w:tcPr>
            <w:tcW w:w="1328" w:type="dxa"/>
          </w:tcPr>
          <w:p w14:paraId="6C07BEB1" w14:textId="67A18049"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4,123</w:t>
            </w:r>
          </w:p>
        </w:tc>
        <w:tc>
          <w:tcPr>
            <w:tcW w:w="1327" w:type="dxa"/>
          </w:tcPr>
          <w:p w14:paraId="002B71AF" w14:textId="2E92FCCD" w:rsidR="00C40CCA" w:rsidRPr="008C7CBA" w:rsidRDefault="00C40CCA" w:rsidP="00C40CCA">
            <w:pPr>
              <w:pBdr>
                <w:bottom w:val="sing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5,393</w:t>
            </w:r>
          </w:p>
        </w:tc>
        <w:tc>
          <w:tcPr>
            <w:tcW w:w="1328" w:type="dxa"/>
          </w:tcPr>
          <w:p w14:paraId="1DB4F0E9" w14:textId="4E1D4473" w:rsidR="00C40CCA" w:rsidRPr="008C7CBA" w:rsidRDefault="00C40CCA" w:rsidP="00C40CCA">
            <w:pPr>
              <w:pBdr>
                <w:bottom w:val="single" w:sz="6"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4,099</w:t>
            </w:r>
          </w:p>
        </w:tc>
      </w:tr>
      <w:tr w:rsidR="00C40CCA" w:rsidRPr="008C7CBA" w14:paraId="33F2E2C8" w14:textId="77777777" w:rsidTr="00696D37">
        <w:tc>
          <w:tcPr>
            <w:tcW w:w="3480" w:type="dxa"/>
          </w:tcPr>
          <w:p w14:paraId="08AD11CF" w14:textId="77777777" w:rsidR="00C40CCA" w:rsidRPr="008C7CBA" w:rsidRDefault="00C40CCA" w:rsidP="00C40CCA">
            <w:pPr>
              <w:spacing w:line="340" w:lineRule="exact"/>
              <w:ind w:left="222" w:right="29" w:hanging="222"/>
              <w:rPr>
                <w:rFonts w:ascii="Arial" w:hAnsi="Arial" w:cs="Arial"/>
                <w:sz w:val="18"/>
                <w:szCs w:val="18"/>
              </w:rPr>
            </w:pPr>
            <w:r w:rsidRPr="008C7CBA">
              <w:rPr>
                <w:rFonts w:ascii="Arial" w:hAnsi="Arial" w:cs="Arial"/>
                <w:sz w:val="18"/>
                <w:szCs w:val="18"/>
              </w:rPr>
              <w:t>Total trade and other receivables</w:t>
            </w:r>
          </w:p>
        </w:tc>
        <w:tc>
          <w:tcPr>
            <w:tcW w:w="1327" w:type="dxa"/>
          </w:tcPr>
          <w:p w14:paraId="7290F449" w14:textId="0FC28C87" w:rsidR="00C40CCA" w:rsidRPr="008C7CBA" w:rsidRDefault="00C40CCA" w:rsidP="00C40CCA">
            <w:pPr>
              <w:pBdr>
                <w:bottom w:val="doub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11,606</w:t>
            </w:r>
          </w:p>
        </w:tc>
        <w:tc>
          <w:tcPr>
            <w:tcW w:w="1328" w:type="dxa"/>
          </w:tcPr>
          <w:p w14:paraId="3DF8764D" w14:textId="53D7D142" w:rsidR="00C40CCA" w:rsidRPr="008C7CBA" w:rsidRDefault="00C40CCA" w:rsidP="00C40CCA">
            <w:pPr>
              <w:pBdr>
                <w:bottom w:val="doub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10,704</w:t>
            </w:r>
          </w:p>
        </w:tc>
        <w:tc>
          <w:tcPr>
            <w:tcW w:w="1327" w:type="dxa"/>
          </w:tcPr>
          <w:p w14:paraId="7FDF4375" w14:textId="57F9037C" w:rsidR="00C40CCA" w:rsidRPr="008C7CBA" w:rsidRDefault="00C40CCA" w:rsidP="00C40CCA">
            <w:pPr>
              <w:pBdr>
                <w:bottom w:val="double" w:sz="4" w:space="1" w:color="auto"/>
              </w:pBdr>
              <w:tabs>
                <w:tab w:val="decimal" w:pos="972"/>
              </w:tabs>
              <w:spacing w:line="340" w:lineRule="exact"/>
              <w:ind w:right="-45"/>
              <w:rPr>
                <w:rFonts w:ascii="Arial" w:hAnsi="Arial" w:cs="Browallia New"/>
                <w:sz w:val="18"/>
                <w:szCs w:val="22"/>
              </w:rPr>
            </w:pPr>
            <w:r w:rsidRPr="008C7CBA">
              <w:rPr>
                <w:rFonts w:ascii="Arial" w:hAnsi="Arial" w:cs="Browallia New"/>
                <w:sz w:val="18"/>
                <w:szCs w:val="22"/>
              </w:rPr>
              <w:t>30,673</w:t>
            </w:r>
          </w:p>
        </w:tc>
        <w:tc>
          <w:tcPr>
            <w:tcW w:w="1328" w:type="dxa"/>
          </w:tcPr>
          <w:p w14:paraId="332BD764" w14:textId="285D6E00" w:rsidR="00C40CCA" w:rsidRPr="008C7CBA" w:rsidRDefault="00C40CCA" w:rsidP="00C40CCA">
            <w:pPr>
              <w:pBdr>
                <w:bottom w:val="double" w:sz="4" w:space="1" w:color="auto"/>
              </w:pBdr>
              <w:tabs>
                <w:tab w:val="decimal" w:pos="972"/>
              </w:tabs>
              <w:spacing w:line="340" w:lineRule="exact"/>
              <w:ind w:right="-45"/>
              <w:rPr>
                <w:rFonts w:ascii="Arial" w:hAnsi="Arial" w:cs="Browallia New"/>
                <w:sz w:val="18"/>
                <w:szCs w:val="22"/>
                <w:cs/>
              </w:rPr>
            </w:pPr>
            <w:r w:rsidRPr="008C7CBA">
              <w:rPr>
                <w:rFonts w:ascii="Arial" w:hAnsi="Arial" w:cs="Browallia New"/>
                <w:sz w:val="18"/>
                <w:szCs w:val="22"/>
              </w:rPr>
              <w:t>29,75</w:t>
            </w:r>
            <w:r w:rsidR="00B04F8A" w:rsidRPr="008C7CBA">
              <w:rPr>
                <w:rFonts w:ascii="Arial" w:hAnsi="Arial" w:cs="Browallia New"/>
                <w:sz w:val="18"/>
                <w:szCs w:val="22"/>
              </w:rPr>
              <w:t>7</w:t>
            </w:r>
          </w:p>
        </w:tc>
      </w:tr>
    </w:tbl>
    <w:p w14:paraId="778A6281" w14:textId="6B986824" w:rsidR="00C97784" w:rsidRPr="008C7CBA" w:rsidRDefault="00E6306C" w:rsidP="00C608C6">
      <w:pPr>
        <w:tabs>
          <w:tab w:val="right" w:pos="7280"/>
          <w:tab w:val="right" w:pos="8540"/>
        </w:tabs>
        <w:spacing w:before="24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5</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8811" w:type="dxa"/>
        <w:tblInd w:w="450" w:type="dxa"/>
        <w:tblLayout w:type="fixed"/>
        <w:tblLook w:val="04A0" w:firstRow="1" w:lastRow="0" w:firstColumn="1" w:lastColumn="0" w:noHBand="0" w:noVBand="1"/>
      </w:tblPr>
      <w:tblGrid>
        <w:gridCol w:w="3150"/>
        <w:gridCol w:w="1415"/>
        <w:gridCol w:w="1415"/>
        <w:gridCol w:w="1415"/>
        <w:gridCol w:w="1416"/>
      </w:tblGrid>
      <w:tr w:rsidR="00C97784" w:rsidRPr="008C7CBA" w14:paraId="67E89FD9" w14:textId="77777777" w:rsidTr="005C3B11">
        <w:tc>
          <w:tcPr>
            <w:tcW w:w="8811" w:type="dxa"/>
            <w:gridSpan w:val="5"/>
            <w:shd w:val="clear" w:color="auto" w:fill="auto"/>
          </w:tcPr>
          <w:p w14:paraId="12F1F8F6" w14:textId="77777777" w:rsidR="00C97784" w:rsidRPr="008C7CBA" w:rsidRDefault="00C97784" w:rsidP="00752005">
            <w:pPr>
              <w:tabs>
                <w:tab w:val="left" w:pos="900"/>
                <w:tab w:val="right" w:pos="7280"/>
                <w:tab w:val="right" w:pos="8540"/>
              </w:tabs>
              <w:spacing w:line="320" w:lineRule="exact"/>
              <w:ind w:right="29"/>
              <w:jc w:val="right"/>
              <w:rPr>
                <w:rFonts w:ascii="Arial" w:hAnsi="Arial" w:cs="Arial"/>
                <w:sz w:val="18"/>
                <w:szCs w:val="18"/>
                <w:cs/>
              </w:rPr>
            </w:pPr>
            <w:r w:rsidRPr="008C7CBA">
              <w:rPr>
                <w:rFonts w:ascii="Arial" w:hAnsi="Arial" w:cs="Arial"/>
                <w:sz w:val="18"/>
                <w:szCs w:val="18"/>
              </w:rPr>
              <w:t>(Unit: Thousand Baht)</w:t>
            </w:r>
          </w:p>
        </w:tc>
      </w:tr>
      <w:tr w:rsidR="00C97784" w:rsidRPr="008C7CBA" w14:paraId="3CD01AC3" w14:textId="77777777" w:rsidTr="005C3B11">
        <w:tc>
          <w:tcPr>
            <w:tcW w:w="3150" w:type="dxa"/>
            <w:shd w:val="clear" w:color="auto" w:fill="auto"/>
            <w:vAlign w:val="bottom"/>
          </w:tcPr>
          <w:p w14:paraId="624947A8" w14:textId="77777777" w:rsidR="00C97784" w:rsidRPr="008C7CBA" w:rsidRDefault="00C97784" w:rsidP="00752005">
            <w:pPr>
              <w:tabs>
                <w:tab w:val="left" w:pos="900"/>
                <w:tab w:val="right" w:pos="7280"/>
                <w:tab w:val="right" w:pos="8540"/>
              </w:tabs>
              <w:spacing w:line="320" w:lineRule="exact"/>
              <w:ind w:right="29"/>
              <w:jc w:val="center"/>
              <w:rPr>
                <w:rFonts w:ascii="Arial" w:hAnsi="Arial" w:cs="Arial"/>
                <w:sz w:val="18"/>
                <w:szCs w:val="18"/>
              </w:rPr>
            </w:pPr>
          </w:p>
        </w:tc>
        <w:tc>
          <w:tcPr>
            <w:tcW w:w="2830" w:type="dxa"/>
            <w:gridSpan w:val="2"/>
            <w:shd w:val="clear" w:color="auto" w:fill="auto"/>
            <w:vAlign w:val="bottom"/>
          </w:tcPr>
          <w:p w14:paraId="304EF397" w14:textId="77777777" w:rsidR="00C97784" w:rsidRPr="008C7CBA"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 xml:space="preserve">Consolidated                       financial statements </w:t>
            </w:r>
          </w:p>
        </w:tc>
        <w:tc>
          <w:tcPr>
            <w:tcW w:w="2831" w:type="dxa"/>
            <w:gridSpan w:val="2"/>
            <w:shd w:val="clear" w:color="auto" w:fill="auto"/>
            <w:vAlign w:val="bottom"/>
          </w:tcPr>
          <w:p w14:paraId="5FE3AF7C" w14:textId="77777777" w:rsidR="00C97784" w:rsidRPr="008C7CBA" w:rsidRDefault="00C97784" w:rsidP="00752005">
            <w:pPr>
              <w:pBdr>
                <w:bottom w:val="single" w:sz="4" w:space="1" w:color="auto"/>
              </w:pBdr>
              <w:tabs>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Separate                  financial statements</w:t>
            </w:r>
          </w:p>
        </w:tc>
      </w:tr>
      <w:tr w:rsidR="00C608C6" w:rsidRPr="008C7CBA" w14:paraId="1D3CFFDA" w14:textId="77777777" w:rsidTr="005C3B11">
        <w:tc>
          <w:tcPr>
            <w:tcW w:w="3150" w:type="dxa"/>
            <w:shd w:val="clear" w:color="auto" w:fill="auto"/>
          </w:tcPr>
          <w:p w14:paraId="169F8834" w14:textId="77777777" w:rsidR="00C608C6" w:rsidRPr="008C7CBA" w:rsidRDefault="00C608C6" w:rsidP="00C608C6">
            <w:pPr>
              <w:tabs>
                <w:tab w:val="left" w:pos="900"/>
                <w:tab w:val="right" w:pos="7280"/>
                <w:tab w:val="right" w:pos="8540"/>
              </w:tabs>
              <w:spacing w:line="320" w:lineRule="exact"/>
              <w:ind w:right="29"/>
              <w:jc w:val="thaiDistribute"/>
              <w:rPr>
                <w:rFonts w:ascii="Arial" w:hAnsi="Arial" w:cs="Arial"/>
                <w:sz w:val="18"/>
                <w:szCs w:val="18"/>
              </w:rPr>
            </w:pPr>
          </w:p>
        </w:tc>
        <w:tc>
          <w:tcPr>
            <w:tcW w:w="1415" w:type="dxa"/>
            <w:shd w:val="clear" w:color="auto" w:fill="auto"/>
          </w:tcPr>
          <w:p w14:paraId="0138F2CF" w14:textId="587200CF" w:rsidR="00C608C6" w:rsidRPr="008C7CBA" w:rsidRDefault="00C608C6" w:rsidP="00C608C6">
            <w:pPr>
              <w:pBdr>
                <w:bottom w:val="single" w:sz="4" w:space="1" w:color="auto"/>
              </w:pBdr>
              <w:tabs>
                <w:tab w:val="right" w:pos="7200"/>
                <w:tab w:val="right" w:pos="8540"/>
              </w:tabs>
              <w:spacing w:line="320" w:lineRule="exact"/>
              <w:ind w:right="29"/>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  2021</w:t>
            </w:r>
            <w:proofErr w:type="gramEnd"/>
          </w:p>
        </w:tc>
        <w:tc>
          <w:tcPr>
            <w:tcW w:w="1415" w:type="dxa"/>
            <w:shd w:val="clear" w:color="auto" w:fill="auto"/>
          </w:tcPr>
          <w:p w14:paraId="00C7A05B" w14:textId="1085C202" w:rsidR="00C608C6" w:rsidRPr="008C7CBA" w:rsidRDefault="00C608C6" w:rsidP="00C608C6">
            <w:pPr>
              <w:pBdr>
                <w:bottom w:val="single" w:sz="4" w:space="1" w:color="auto"/>
              </w:pBdr>
              <w:tabs>
                <w:tab w:val="right" w:pos="7200"/>
                <w:tab w:val="right" w:pos="8540"/>
              </w:tabs>
              <w:spacing w:line="320" w:lineRule="exact"/>
              <w:ind w:right="29"/>
              <w:jc w:val="center"/>
              <w:rPr>
                <w:rFonts w:ascii="Arial" w:hAnsi="Arial" w:cs="Arial"/>
                <w:sz w:val="18"/>
                <w:szCs w:val="18"/>
              </w:rPr>
            </w:pPr>
            <w:r w:rsidRPr="008C7CBA">
              <w:rPr>
                <w:rFonts w:ascii="Arial" w:hAnsi="Arial" w:cs="Arial"/>
                <w:sz w:val="18"/>
                <w:szCs w:val="18"/>
              </w:rPr>
              <w:t>31 December 2020</w:t>
            </w:r>
          </w:p>
        </w:tc>
        <w:tc>
          <w:tcPr>
            <w:tcW w:w="1415" w:type="dxa"/>
            <w:shd w:val="clear" w:color="auto" w:fill="auto"/>
          </w:tcPr>
          <w:p w14:paraId="055F7C89" w14:textId="784C721E" w:rsidR="00C608C6" w:rsidRPr="008C7CBA" w:rsidRDefault="00C608C6" w:rsidP="00C608C6">
            <w:pPr>
              <w:pBdr>
                <w:bottom w:val="single" w:sz="4" w:space="1" w:color="auto"/>
              </w:pBdr>
              <w:tabs>
                <w:tab w:val="right" w:pos="7200"/>
                <w:tab w:val="right" w:pos="8540"/>
              </w:tabs>
              <w:spacing w:line="320" w:lineRule="exact"/>
              <w:ind w:right="29"/>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  2021</w:t>
            </w:r>
            <w:proofErr w:type="gramEnd"/>
          </w:p>
        </w:tc>
        <w:tc>
          <w:tcPr>
            <w:tcW w:w="1416" w:type="dxa"/>
            <w:shd w:val="clear" w:color="auto" w:fill="auto"/>
          </w:tcPr>
          <w:p w14:paraId="3B393898" w14:textId="7B613D05" w:rsidR="00C608C6" w:rsidRPr="008C7CBA" w:rsidRDefault="00C608C6" w:rsidP="00C608C6">
            <w:pPr>
              <w:pBdr>
                <w:bottom w:val="single" w:sz="4" w:space="1" w:color="auto"/>
              </w:pBdr>
              <w:tabs>
                <w:tab w:val="right" w:pos="7200"/>
                <w:tab w:val="right" w:pos="8540"/>
              </w:tabs>
              <w:spacing w:line="320" w:lineRule="exact"/>
              <w:ind w:right="29"/>
              <w:jc w:val="center"/>
              <w:rPr>
                <w:rFonts w:ascii="Arial" w:hAnsi="Arial" w:cs="Arial"/>
                <w:sz w:val="18"/>
                <w:szCs w:val="18"/>
              </w:rPr>
            </w:pPr>
            <w:r w:rsidRPr="008C7CBA">
              <w:rPr>
                <w:rFonts w:ascii="Arial" w:hAnsi="Arial" w:cs="Arial"/>
                <w:sz w:val="18"/>
                <w:szCs w:val="18"/>
              </w:rPr>
              <w:t>31 December 2020</w:t>
            </w:r>
          </w:p>
        </w:tc>
      </w:tr>
      <w:tr w:rsidR="00C40CCA" w:rsidRPr="008C7CBA" w14:paraId="131A4859" w14:textId="77777777" w:rsidTr="005C3B11">
        <w:tc>
          <w:tcPr>
            <w:tcW w:w="3150" w:type="dxa"/>
            <w:shd w:val="clear" w:color="auto" w:fill="auto"/>
          </w:tcPr>
          <w:p w14:paraId="48300664" w14:textId="77777777" w:rsidR="00C40CCA" w:rsidRPr="008C7CBA" w:rsidRDefault="00C40CCA" w:rsidP="00C40CCA">
            <w:pPr>
              <w:tabs>
                <w:tab w:val="right" w:pos="7280"/>
                <w:tab w:val="right" w:pos="8540"/>
              </w:tabs>
              <w:spacing w:line="320" w:lineRule="exact"/>
              <w:ind w:left="522" w:right="29" w:hanging="522"/>
              <w:jc w:val="thaiDistribute"/>
              <w:rPr>
                <w:rFonts w:ascii="Arial" w:hAnsi="Arial" w:cs="Arial"/>
                <w:sz w:val="18"/>
                <w:szCs w:val="18"/>
                <w:cs/>
              </w:rPr>
            </w:pPr>
            <w:r w:rsidRPr="008C7CBA">
              <w:rPr>
                <w:rFonts w:ascii="Arial" w:hAnsi="Arial" w:cs="Arial"/>
                <w:sz w:val="18"/>
                <w:szCs w:val="18"/>
              </w:rPr>
              <w:t>Inventories</w:t>
            </w:r>
          </w:p>
        </w:tc>
        <w:tc>
          <w:tcPr>
            <w:tcW w:w="1415" w:type="dxa"/>
            <w:shd w:val="clear" w:color="auto" w:fill="auto"/>
            <w:vAlign w:val="center"/>
          </w:tcPr>
          <w:p w14:paraId="75720D01" w14:textId="549CDF6B"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sz w:val="18"/>
                <w:szCs w:val="18"/>
              </w:rPr>
              <w:t>476,380</w:t>
            </w:r>
          </w:p>
        </w:tc>
        <w:tc>
          <w:tcPr>
            <w:tcW w:w="1415" w:type="dxa"/>
            <w:shd w:val="clear" w:color="auto" w:fill="auto"/>
          </w:tcPr>
          <w:p w14:paraId="3369E809" w14:textId="6036BAD2" w:rsidR="00C40CCA" w:rsidRPr="008C7CBA" w:rsidRDefault="00C40CCA" w:rsidP="00C40CCA">
            <w:pPr>
              <w:tabs>
                <w:tab w:val="decimal" w:pos="1062"/>
              </w:tabs>
              <w:spacing w:line="320" w:lineRule="exact"/>
              <w:ind w:right="29"/>
              <w:rPr>
                <w:rFonts w:ascii="Arial" w:hAnsi="Arial" w:cs="Arial"/>
                <w:sz w:val="18"/>
                <w:szCs w:val="18"/>
                <w:cs/>
              </w:rPr>
            </w:pPr>
            <w:r w:rsidRPr="008C7CBA">
              <w:rPr>
                <w:rFonts w:ascii="Arial" w:hAnsi="Arial" w:cs="Arial" w:hint="cs"/>
                <w:sz w:val="18"/>
                <w:szCs w:val="18"/>
              </w:rPr>
              <w:t>475,430</w:t>
            </w:r>
          </w:p>
        </w:tc>
        <w:tc>
          <w:tcPr>
            <w:tcW w:w="1415" w:type="dxa"/>
            <w:shd w:val="clear" w:color="auto" w:fill="auto"/>
            <w:vAlign w:val="center"/>
          </w:tcPr>
          <w:p w14:paraId="00F760BD" w14:textId="2EA9F2F7"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sz w:val="18"/>
                <w:szCs w:val="18"/>
              </w:rPr>
              <w:t>463,654</w:t>
            </w:r>
          </w:p>
        </w:tc>
        <w:tc>
          <w:tcPr>
            <w:tcW w:w="1416" w:type="dxa"/>
            <w:shd w:val="clear" w:color="auto" w:fill="auto"/>
          </w:tcPr>
          <w:p w14:paraId="2D46E05E" w14:textId="27D0364E"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hint="cs"/>
                <w:sz w:val="18"/>
                <w:szCs w:val="18"/>
              </w:rPr>
              <w:t>458,778</w:t>
            </w:r>
          </w:p>
        </w:tc>
      </w:tr>
      <w:tr w:rsidR="00C40CCA" w:rsidRPr="008C7CBA" w14:paraId="2718D889" w14:textId="77777777" w:rsidTr="005C3B11">
        <w:tc>
          <w:tcPr>
            <w:tcW w:w="3150" w:type="dxa"/>
            <w:shd w:val="clear" w:color="auto" w:fill="auto"/>
          </w:tcPr>
          <w:p w14:paraId="72564746" w14:textId="77777777" w:rsidR="00C40CCA" w:rsidRPr="008C7CBA" w:rsidRDefault="00C40CCA" w:rsidP="00C40CCA">
            <w:pPr>
              <w:tabs>
                <w:tab w:val="right" w:pos="7280"/>
                <w:tab w:val="right" w:pos="8540"/>
              </w:tabs>
              <w:spacing w:line="320" w:lineRule="exact"/>
              <w:ind w:left="522" w:right="29" w:hanging="522"/>
              <w:jc w:val="thaiDistribute"/>
              <w:rPr>
                <w:rFonts w:ascii="Arial" w:hAnsi="Arial" w:cs="Arial"/>
                <w:sz w:val="18"/>
                <w:szCs w:val="18"/>
              </w:rPr>
            </w:pPr>
            <w:r w:rsidRPr="008C7CBA">
              <w:rPr>
                <w:rFonts w:ascii="Arial" w:hAnsi="Arial" w:cs="Arial"/>
                <w:sz w:val="18"/>
                <w:szCs w:val="18"/>
              </w:rPr>
              <w:t>Goods in transit</w:t>
            </w:r>
          </w:p>
        </w:tc>
        <w:tc>
          <w:tcPr>
            <w:tcW w:w="1415" w:type="dxa"/>
            <w:shd w:val="clear" w:color="auto" w:fill="auto"/>
            <w:vAlign w:val="center"/>
          </w:tcPr>
          <w:p w14:paraId="72F92ED1" w14:textId="48DABE0E"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cs/>
              </w:rPr>
            </w:pPr>
            <w:r w:rsidRPr="008C7CBA">
              <w:rPr>
                <w:rFonts w:ascii="Arial" w:hAnsi="Arial" w:cs="Arial"/>
                <w:sz w:val="18"/>
                <w:szCs w:val="18"/>
              </w:rPr>
              <w:t>9,126</w:t>
            </w:r>
          </w:p>
        </w:tc>
        <w:tc>
          <w:tcPr>
            <w:tcW w:w="1415" w:type="dxa"/>
            <w:shd w:val="clear" w:color="auto" w:fill="auto"/>
          </w:tcPr>
          <w:p w14:paraId="5C85FD30" w14:textId="19F18065"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cs/>
              </w:rPr>
            </w:pPr>
            <w:r w:rsidRPr="008C7CBA">
              <w:rPr>
                <w:rFonts w:ascii="Arial" w:hAnsi="Arial" w:cs="Arial"/>
                <w:sz w:val="18"/>
                <w:szCs w:val="18"/>
              </w:rPr>
              <w:t>3,812</w:t>
            </w:r>
          </w:p>
        </w:tc>
        <w:tc>
          <w:tcPr>
            <w:tcW w:w="1415" w:type="dxa"/>
            <w:shd w:val="clear" w:color="auto" w:fill="auto"/>
            <w:vAlign w:val="center"/>
          </w:tcPr>
          <w:p w14:paraId="1B4EFE9F" w14:textId="60D767B3"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9,126</w:t>
            </w:r>
          </w:p>
        </w:tc>
        <w:tc>
          <w:tcPr>
            <w:tcW w:w="1416" w:type="dxa"/>
            <w:shd w:val="clear" w:color="auto" w:fill="auto"/>
          </w:tcPr>
          <w:p w14:paraId="408AC79E" w14:textId="0E9E6DBF"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3,812</w:t>
            </w:r>
          </w:p>
        </w:tc>
      </w:tr>
      <w:tr w:rsidR="00C40CCA" w:rsidRPr="008C7CBA" w14:paraId="63DD7D61" w14:textId="77777777" w:rsidTr="005C3B11">
        <w:tc>
          <w:tcPr>
            <w:tcW w:w="3150" w:type="dxa"/>
            <w:shd w:val="clear" w:color="auto" w:fill="auto"/>
          </w:tcPr>
          <w:p w14:paraId="7F37B4F7" w14:textId="77777777" w:rsidR="00C40CCA" w:rsidRPr="008C7CBA" w:rsidRDefault="00C40CCA" w:rsidP="00C40CCA">
            <w:pPr>
              <w:tabs>
                <w:tab w:val="right" w:pos="7280"/>
                <w:tab w:val="right" w:pos="8540"/>
              </w:tabs>
              <w:spacing w:line="320" w:lineRule="exact"/>
              <w:ind w:left="522" w:right="29" w:hanging="522"/>
              <w:jc w:val="thaiDistribute"/>
              <w:rPr>
                <w:rFonts w:ascii="Arial" w:hAnsi="Arial" w:cs="Arial"/>
                <w:sz w:val="18"/>
                <w:szCs w:val="18"/>
              </w:rPr>
            </w:pPr>
            <w:r w:rsidRPr="008C7CBA">
              <w:rPr>
                <w:rFonts w:ascii="Arial" w:hAnsi="Arial" w:cs="Arial"/>
                <w:sz w:val="18"/>
                <w:szCs w:val="18"/>
              </w:rPr>
              <w:t>Total</w:t>
            </w:r>
          </w:p>
        </w:tc>
        <w:tc>
          <w:tcPr>
            <w:tcW w:w="1415" w:type="dxa"/>
            <w:shd w:val="clear" w:color="auto" w:fill="auto"/>
            <w:vAlign w:val="center"/>
          </w:tcPr>
          <w:p w14:paraId="17266696" w14:textId="42B22308"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sz w:val="18"/>
                <w:szCs w:val="18"/>
              </w:rPr>
              <w:t>485,506</w:t>
            </w:r>
          </w:p>
        </w:tc>
        <w:tc>
          <w:tcPr>
            <w:tcW w:w="1415" w:type="dxa"/>
            <w:shd w:val="clear" w:color="auto" w:fill="auto"/>
            <w:vAlign w:val="center"/>
          </w:tcPr>
          <w:p w14:paraId="373A4FE6" w14:textId="02E5D1E4"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sz w:val="18"/>
                <w:szCs w:val="18"/>
              </w:rPr>
              <w:t>479,242</w:t>
            </w:r>
          </w:p>
        </w:tc>
        <w:tc>
          <w:tcPr>
            <w:tcW w:w="1415" w:type="dxa"/>
            <w:shd w:val="clear" w:color="auto" w:fill="auto"/>
            <w:vAlign w:val="center"/>
          </w:tcPr>
          <w:p w14:paraId="5318085D" w14:textId="45B1D126"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sz w:val="18"/>
                <w:szCs w:val="18"/>
              </w:rPr>
              <w:t>472,780</w:t>
            </w:r>
          </w:p>
        </w:tc>
        <w:tc>
          <w:tcPr>
            <w:tcW w:w="1416" w:type="dxa"/>
            <w:shd w:val="clear" w:color="auto" w:fill="auto"/>
            <w:vAlign w:val="center"/>
          </w:tcPr>
          <w:p w14:paraId="5C05C182" w14:textId="30935866" w:rsidR="00C40CCA" w:rsidRPr="008C7CBA" w:rsidRDefault="00C40CCA" w:rsidP="00C40CCA">
            <w:pPr>
              <w:tabs>
                <w:tab w:val="decimal" w:pos="1062"/>
              </w:tabs>
              <w:spacing w:line="320" w:lineRule="exact"/>
              <w:ind w:right="29"/>
              <w:rPr>
                <w:rFonts w:ascii="Arial" w:hAnsi="Arial" w:cs="Arial"/>
                <w:sz w:val="18"/>
                <w:szCs w:val="18"/>
              </w:rPr>
            </w:pPr>
            <w:r w:rsidRPr="008C7CBA">
              <w:rPr>
                <w:rFonts w:ascii="Arial" w:hAnsi="Arial" w:cs="Arial"/>
                <w:sz w:val="18"/>
                <w:szCs w:val="18"/>
              </w:rPr>
              <w:t>462,590</w:t>
            </w:r>
          </w:p>
        </w:tc>
      </w:tr>
      <w:tr w:rsidR="00C40CCA" w:rsidRPr="008C7CBA" w14:paraId="4133533B" w14:textId="77777777" w:rsidTr="002B1D47">
        <w:tc>
          <w:tcPr>
            <w:tcW w:w="3150" w:type="dxa"/>
            <w:shd w:val="clear" w:color="auto" w:fill="auto"/>
          </w:tcPr>
          <w:p w14:paraId="431FD452" w14:textId="77777777" w:rsidR="00C40CCA" w:rsidRPr="008C7CBA" w:rsidRDefault="00C40CCA" w:rsidP="00C40CCA">
            <w:pPr>
              <w:tabs>
                <w:tab w:val="right" w:pos="7280"/>
                <w:tab w:val="right" w:pos="8540"/>
              </w:tabs>
              <w:spacing w:line="320" w:lineRule="exact"/>
              <w:ind w:left="522" w:right="29" w:hanging="522"/>
              <w:jc w:val="thaiDistribute"/>
              <w:rPr>
                <w:rFonts w:ascii="Arial" w:hAnsi="Arial" w:cs="Arial"/>
                <w:sz w:val="18"/>
                <w:szCs w:val="18"/>
              </w:rPr>
            </w:pPr>
            <w:r w:rsidRPr="008C7CBA">
              <w:rPr>
                <w:rFonts w:ascii="Arial" w:hAnsi="Arial" w:cs="Arial"/>
                <w:sz w:val="18"/>
                <w:szCs w:val="18"/>
              </w:rPr>
              <w:t xml:space="preserve">Less: Allowance for diminution </w:t>
            </w:r>
          </w:p>
        </w:tc>
        <w:tc>
          <w:tcPr>
            <w:tcW w:w="1415" w:type="dxa"/>
            <w:shd w:val="clear" w:color="auto" w:fill="auto"/>
            <w:vAlign w:val="center"/>
          </w:tcPr>
          <w:p w14:paraId="37211EB6" w14:textId="32D1B78B" w:rsidR="00C40CCA" w:rsidRPr="008C7CBA" w:rsidRDefault="00C40CCA" w:rsidP="00C40CCA">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0CA40C8E" w14:textId="456445AC" w:rsidR="00C40CCA" w:rsidRPr="008C7CBA" w:rsidRDefault="00C40CCA" w:rsidP="00C40CCA">
            <w:pPr>
              <w:tabs>
                <w:tab w:val="decimal" w:pos="1062"/>
              </w:tabs>
              <w:spacing w:line="320" w:lineRule="exact"/>
              <w:ind w:right="29"/>
              <w:rPr>
                <w:rFonts w:ascii="Arial" w:hAnsi="Arial" w:cs="Arial"/>
                <w:sz w:val="18"/>
                <w:szCs w:val="18"/>
              </w:rPr>
            </w:pPr>
          </w:p>
        </w:tc>
        <w:tc>
          <w:tcPr>
            <w:tcW w:w="1415" w:type="dxa"/>
            <w:shd w:val="clear" w:color="auto" w:fill="auto"/>
            <w:vAlign w:val="center"/>
          </w:tcPr>
          <w:p w14:paraId="0C824E4C" w14:textId="326AC715" w:rsidR="00C40CCA" w:rsidRPr="008C7CBA" w:rsidRDefault="00C40CCA" w:rsidP="00C40CCA">
            <w:pPr>
              <w:tabs>
                <w:tab w:val="decimal" w:pos="1062"/>
              </w:tabs>
              <w:spacing w:line="320" w:lineRule="exact"/>
              <w:ind w:right="29"/>
              <w:rPr>
                <w:rFonts w:ascii="Arial" w:hAnsi="Arial" w:cs="Arial"/>
                <w:sz w:val="18"/>
                <w:szCs w:val="18"/>
              </w:rPr>
            </w:pPr>
          </w:p>
        </w:tc>
        <w:tc>
          <w:tcPr>
            <w:tcW w:w="1416" w:type="dxa"/>
            <w:shd w:val="clear" w:color="auto" w:fill="auto"/>
            <w:vAlign w:val="bottom"/>
          </w:tcPr>
          <w:p w14:paraId="7E02819D" w14:textId="77777777" w:rsidR="00C40CCA" w:rsidRPr="008C7CBA" w:rsidRDefault="00C40CCA" w:rsidP="00C40CCA">
            <w:pPr>
              <w:tabs>
                <w:tab w:val="decimal" w:pos="1062"/>
              </w:tabs>
              <w:spacing w:line="320" w:lineRule="exact"/>
              <w:ind w:right="29"/>
              <w:rPr>
                <w:rFonts w:ascii="Arial" w:hAnsi="Arial" w:cs="Arial"/>
                <w:sz w:val="18"/>
                <w:szCs w:val="18"/>
              </w:rPr>
            </w:pPr>
          </w:p>
        </w:tc>
      </w:tr>
      <w:tr w:rsidR="00C40CCA" w:rsidRPr="008C7CBA" w14:paraId="5793FF24" w14:textId="77777777" w:rsidTr="005C3B11">
        <w:tc>
          <w:tcPr>
            <w:tcW w:w="3150" w:type="dxa"/>
            <w:shd w:val="clear" w:color="auto" w:fill="auto"/>
          </w:tcPr>
          <w:p w14:paraId="690CC730" w14:textId="77777777" w:rsidR="00C40CCA" w:rsidRPr="008C7CBA" w:rsidRDefault="00C40CCA" w:rsidP="00C40CCA">
            <w:pPr>
              <w:tabs>
                <w:tab w:val="right" w:pos="7280"/>
                <w:tab w:val="right" w:pos="8540"/>
              </w:tabs>
              <w:spacing w:line="320" w:lineRule="exact"/>
              <w:ind w:left="522" w:right="29" w:hanging="522"/>
              <w:jc w:val="thaiDistribute"/>
              <w:rPr>
                <w:rFonts w:ascii="Arial" w:hAnsi="Arial" w:cs="Arial"/>
                <w:sz w:val="18"/>
                <w:szCs w:val="18"/>
                <w:cs/>
              </w:rPr>
            </w:pPr>
            <w:r w:rsidRPr="008C7CBA">
              <w:rPr>
                <w:rFonts w:ascii="Arial" w:hAnsi="Arial" w:cs="Arial"/>
                <w:sz w:val="18"/>
                <w:szCs w:val="18"/>
              </w:rPr>
              <w:tab/>
              <w:t>in value of inventories</w:t>
            </w:r>
          </w:p>
        </w:tc>
        <w:tc>
          <w:tcPr>
            <w:tcW w:w="1415" w:type="dxa"/>
            <w:shd w:val="clear" w:color="auto" w:fill="auto"/>
            <w:vAlign w:val="center"/>
          </w:tcPr>
          <w:p w14:paraId="2A426497" w14:textId="7F8E18BB"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(53,370)</w:t>
            </w:r>
          </w:p>
        </w:tc>
        <w:tc>
          <w:tcPr>
            <w:tcW w:w="1415" w:type="dxa"/>
            <w:shd w:val="clear" w:color="auto" w:fill="auto"/>
            <w:vAlign w:val="center"/>
          </w:tcPr>
          <w:p w14:paraId="5019BAC3" w14:textId="05993CE1"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rPr>
            </w:pPr>
            <w:r w:rsidRPr="008C7CBA">
              <w:rPr>
                <w:rFonts w:ascii="Arial" w:hAnsi="Arial" w:cs="Arial" w:hint="cs"/>
                <w:sz w:val="18"/>
                <w:szCs w:val="18"/>
              </w:rPr>
              <w:t>(53,830)</w:t>
            </w:r>
          </w:p>
        </w:tc>
        <w:tc>
          <w:tcPr>
            <w:tcW w:w="1415" w:type="dxa"/>
            <w:shd w:val="clear" w:color="auto" w:fill="auto"/>
            <w:vAlign w:val="center"/>
          </w:tcPr>
          <w:p w14:paraId="061EB6BE" w14:textId="2739C422"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(53,252)</w:t>
            </w:r>
          </w:p>
        </w:tc>
        <w:tc>
          <w:tcPr>
            <w:tcW w:w="1416" w:type="dxa"/>
            <w:shd w:val="clear" w:color="auto" w:fill="auto"/>
            <w:vAlign w:val="center"/>
          </w:tcPr>
          <w:p w14:paraId="635539B7" w14:textId="2F77CE2A" w:rsidR="00C40CCA" w:rsidRPr="008C7CBA" w:rsidRDefault="00C40CCA" w:rsidP="00C40CCA">
            <w:pPr>
              <w:pBdr>
                <w:bottom w:val="single" w:sz="4" w:space="1" w:color="auto"/>
              </w:pBdr>
              <w:tabs>
                <w:tab w:val="decimal" w:pos="1062"/>
              </w:tabs>
              <w:spacing w:line="320" w:lineRule="exact"/>
              <w:ind w:right="29"/>
              <w:rPr>
                <w:rFonts w:ascii="Arial" w:hAnsi="Arial" w:cs="Arial"/>
                <w:sz w:val="18"/>
                <w:szCs w:val="18"/>
              </w:rPr>
            </w:pPr>
            <w:r w:rsidRPr="008C7CBA">
              <w:rPr>
                <w:rFonts w:ascii="Arial" w:hAnsi="Arial" w:cs="Arial" w:hint="cs"/>
                <w:sz w:val="18"/>
                <w:szCs w:val="18"/>
              </w:rPr>
              <w:t>(53,633)</w:t>
            </w:r>
          </w:p>
        </w:tc>
      </w:tr>
      <w:tr w:rsidR="00C40CCA" w:rsidRPr="008C7CBA" w14:paraId="527BE505" w14:textId="77777777" w:rsidTr="00CC1732">
        <w:tc>
          <w:tcPr>
            <w:tcW w:w="3150" w:type="dxa"/>
            <w:shd w:val="clear" w:color="auto" w:fill="auto"/>
          </w:tcPr>
          <w:p w14:paraId="63AFE3DD" w14:textId="77777777" w:rsidR="00C40CCA" w:rsidRPr="008C7CBA" w:rsidRDefault="00C40CCA" w:rsidP="00C40CCA">
            <w:pPr>
              <w:tabs>
                <w:tab w:val="right" w:pos="7280"/>
                <w:tab w:val="right" w:pos="8540"/>
              </w:tabs>
              <w:spacing w:line="320" w:lineRule="exact"/>
              <w:ind w:left="522" w:right="29" w:hanging="522"/>
              <w:jc w:val="thaiDistribute"/>
              <w:rPr>
                <w:rFonts w:ascii="Arial" w:hAnsi="Arial" w:cs="Arial"/>
                <w:sz w:val="18"/>
                <w:szCs w:val="18"/>
                <w:cs/>
              </w:rPr>
            </w:pPr>
            <w:r w:rsidRPr="008C7CBA">
              <w:rPr>
                <w:rFonts w:ascii="Arial" w:hAnsi="Arial" w:cs="Arial"/>
                <w:sz w:val="18"/>
                <w:szCs w:val="18"/>
              </w:rPr>
              <w:t>Inventories - net</w:t>
            </w:r>
          </w:p>
        </w:tc>
        <w:tc>
          <w:tcPr>
            <w:tcW w:w="1415" w:type="dxa"/>
            <w:shd w:val="clear" w:color="auto" w:fill="auto"/>
            <w:vAlign w:val="center"/>
          </w:tcPr>
          <w:p w14:paraId="6DC582AE" w14:textId="43B18FBB" w:rsidR="00C40CCA" w:rsidRPr="008C7CBA" w:rsidRDefault="00C40CCA" w:rsidP="00C40CCA">
            <w:pPr>
              <w:pBdr>
                <w:bottom w:val="doub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432,136</w:t>
            </w:r>
          </w:p>
        </w:tc>
        <w:tc>
          <w:tcPr>
            <w:tcW w:w="1415" w:type="dxa"/>
            <w:shd w:val="clear" w:color="auto" w:fill="auto"/>
            <w:vAlign w:val="center"/>
          </w:tcPr>
          <w:p w14:paraId="4D332E8B" w14:textId="767BDA39" w:rsidR="00C40CCA" w:rsidRPr="008C7CBA" w:rsidRDefault="00C40CCA" w:rsidP="00C40CCA">
            <w:pPr>
              <w:pBdr>
                <w:bottom w:val="doub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425,412</w:t>
            </w:r>
          </w:p>
        </w:tc>
        <w:tc>
          <w:tcPr>
            <w:tcW w:w="1415" w:type="dxa"/>
            <w:shd w:val="clear" w:color="auto" w:fill="auto"/>
            <w:vAlign w:val="center"/>
          </w:tcPr>
          <w:p w14:paraId="3F8D628A" w14:textId="3E8FEC58" w:rsidR="00C40CCA" w:rsidRPr="008C7CBA" w:rsidRDefault="00C40CCA" w:rsidP="00C40CCA">
            <w:pPr>
              <w:pBdr>
                <w:bottom w:val="doub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419,528</w:t>
            </w:r>
          </w:p>
        </w:tc>
        <w:tc>
          <w:tcPr>
            <w:tcW w:w="1416" w:type="dxa"/>
            <w:shd w:val="clear" w:color="auto" w:fill="auto"/>
            <w:vAlign w:val="center"/>
          </w:tcPr>
          <w:p w14:paraId="2E0A0C05" w14:textId="365CDEBC" w:rsidR="00C40CCA" w:rsidRPr="008C7CBA" w:rsidRDefault="00C40CCA" w:rsidP="00C40CCA">
            <w:pPr>
              <w:pBdr>
                <w:bottom w:val="double" w:sz="4" w:space="1" w:color="auto"/>
              </w:pBdr>
              <w:tabs>
                <w:tab w:val="decimal" w:pos="1062"/>
              </w:tabs>
              <w:spacing w:line="320" w:lineRule="exact"/>
              <w:ind w:right="29"/>
              <w:rPr>
                <w:rFonts w:ascii="Arial" w:hAnsi="Arial" w:cs="Arial"/>
                <w:sz w:val="18"/>
                <w:szCs w:val="18"/>
              </w:rPr>
            </w:pPr>
            <w:r w:rsidRPr="008C7CBA">
              <w:rPr>
                <w:rFonts w:ascii="Arial" w:hAnsi="Arial" w:cs="Arial"/>
                <w:sz w:val="18"/>
                <w:szCs w:val="18"/>
              </w:rPr>
              <w:t>408,957</w:t>
            </w:r>
          </w:p>
        </w:tc>
      </w:tr>
    </w:tbl>
    <w:p w14:paraId="7C4807C9" w14:textId="4365E9FA" w:rsidR="000774E0" w:rsidRPr="008C7CBA" w:rsidRDefault="00C608C6" w:rsidP="000774E0">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8C7CBA">
        <w:rPr>
          <w:rFonts w:ascii="Arial" w:eastAsia="MS Mincho" w:hAnsi="Arial" w:cs="Arial"/>
          <w:color w:val="000000"/>
          <w:sz w:val="22"/>
          <w:szCs w:val="22"/>
        </w:rPr>
        <w:tab/>
      </w:r>
      <w:r w:rsidR="000774E0" w:rsidRPr="008C7CBA">
        <w:rPr>
          <w:rFonts w:ascii="Arial" w:eastAsia="MS Mincho" w:hAnsi="Arial" w:cs="Arial"/>
          <w:color w:val="000000"/>
          <w:sz w:val="22"/>
          <w:szCs w:val="22"/>
        </w:rPr>
        <w:t xml:space="preserve">Movements in the allowance of diminution in value of inventories account during the </w:t>
      </w:r>
      <w:r w:rsidR="00C211CA" w:rsidRPr="008C7CBA">
        <w:rPr>
          <w:rFonts w:ascii="Arial" w:eastAsia="MS Mincho" w:hAnsi="Arial" w:cs="Arial"/>
          <w:color w:val="000000"/>
          <w:sz w:val="22"/>
          <w:szCs w:val="22"/>
        </w:rPr>
        <w:t xml:space="preserve">    </w:t>
      </w:r>
      <w:r w:rsidRPr="008C7CBA">
        <w:rPr>
          <w:rFonts w:ascii="Arial" w:eastAsia="MS Mincho" w:hAnsi="Arial" w:cs="Arial"/>
          <w:color w:val="000000"/>
          <w:sz w:val="22"/>
          <w:szCs w:val="22"/>
        </w:rPr>
        <w:t>three</w:t>
      </w:r>
      <w:r w:rsidR="000774E0" w:rsidRPr="008C7CBA">
        <w:rPr>
          <w:rFonts w:ascii="Arial" w:eastAsia="MS Mincho" w:hAnsi="Arial" w:cs="Arial"/>
          <w:color w:val="000000"/>
          <w:sz w:val="22"/>
          <w:szCs w:val="22"/>
        </w:rPr>
        <w:t xml:space="preserve">-month period ended </w:t>
      </w:r>
      <w:r w:rsidR="00AD07E8" w:rsidRPr="008C7CBA">
        <w:rPr>
          <w:rFonts w:ascii="Arial" w:eastAsia="MS Mincho" w:hAnsi="Arial" w:cs="Arial"/>
          <w:color w:val="000000"/>
          <w:sz w:val="22"/>
          <w:szCs w:val="22"/>
        </w:rPr>
        <w:t>31 March</w:t>
      </w:r>
      <w:r w:rsidR="000774E0" w:rsidRPr="008C7CBA">
        <w:rPr>
          <w:rFonts w:ascii="Arial" w:eastAsia="MS Mincho" w:hAnsi="Arial" w:cs="Arial"/>
          <w:color w:val="000000"/>
          <w:sz w:val="22"/>
          <w:szCs w:val="22"/>
        </w:rPr>
        <w:t xml:space="preserve"> 20</w:t>
      </w:r>
      <w:r w:rsidR="00AA7133" w:rsidRPr="008C7CBA">
        <w:rPr>
          <w:rFonts w:ascii="Arial" w:eastAsia="MS Mincho" w:hAnsi="Arial" w:cs="Arial"/>
          <w:color w:val="000000"/>
          <w:sz w:val="22"/>
          <w:szCs w:val="22"/>
        </w:rPr>
        <w:t>2</w:t>
      </w:r>
      <w:r w:rsidR="00C40CCA" w:rsidRPr="008C7CBA">
        <w:rPr>
          <w:rFonts w:ascii="Arial" w:eastAsia="MS Mincho" w:hAnsi="Arial" w:cs="Arial"/>
          <w:color w:val="000000"/>
          <w:sz w:val="22"/>
          <w:szCs w:val="22"/>
        </w:rPr>
        <w:t>1</w:t>
      </w:r>
      <w:r w:rsidR="000774E0" w:rsidRPr="008C7CBA">
        <w:rPr>
          <w:rFonts w:ascii="Arial" w:eastAsia="MS Mincho" w:hAnsi="Arial" w:cs="Arial"/>
          <w:color w:val="000000"/>
          <w:sz w:val="22"/>
          <w:szCs w:val="22"/>
        </w:rPr>
        <w:t xml:space="preserve"> are </w:t>
      </w:r>
      <w:proofErr w:type="spellStart"/>
      <w:r w:rsidR="000774E0" w:rsidRPr="008C7CBA">
        <w:rPr>
          <w:rFonts w:ascii="Arial" w:eastAsia="MS Mincho" w:hAnsi="Arial" w:cs="Arial"/>
          <w:color w:val="000000"/>
          <w:sz w:val="22"/>
          <w:szCs w:val="22"/>
        </w:rPr>
        <w:t>summarised</w:t>
      </w:r>
      <w:proofErr w:type="spellEnd"/>
      <w:r w:rsidR="000774E0" w:rsidRPr="008C7CBA">
        <w:rPr>
          <w:rFonts w:ascii="Arial" w:eastAsia="MS Mincho" w:hAnsi="Arial" w:cs="Arial"/>
          <w:color w:val="000000"/>
          <w:sz w:val="22"/>
          <w:szCs w:val="22"/>
        </w:rPr>
        <w:t xml:space="preserve"> below.</w:t>
      </w:r>
    </w:p>
    <w:tbl>
      <w:tblPr>
        <w:tblW w:w="8550" w:type="dxa"/>
        <w:tblInd w:w="558" w:type="dxa"/>
        <w:tblLayout w:type="fixed"/>
        <w:tblLook w:val="0000" w:firstRow="0" w:lastRow="0" w:firstColumn="0" w:lastColumn="0" w:noHBand="0" w:noVBand="0"/>
      </w:tblPr>
      <w:tblGrid>
        <w:gridCol w:w="4752"/>
        <w:gridCol w:w="1899"/>
        <w:gridCol w:w="1899"/>
      </w:tblGrid>
      <w:tr w:rsidR="00AA7133" w:rsidRPr="008C7CBA" w14:paraId="4C2BAC50" w14:textId="77777777" w:rsidTr="00116B8E">
        <w:trPr>
          <w:cantSplit/>
        </w:trPr>
        <w:tc>
          <w:tcPr>
            <w:tcW w:w="4752" w:type="dxa"/>
            <w:vAlign w:val="bottom"/>
          </w:tcPr>
          <w:p w14:paraId="01DE5157" w14:textId="77777777" w:rsidR="00AA7133" w:rsidRPr="008C7CBA" w:rsidRDefault="00AA7133" w:rsidP="00116B8E">
            <w:pPr>
              <w:tabs>
                <w:tab w:val="left" w:pos="360"/>
                <w:tab w:val="left" w:pos="1440"/>
              </w:tabs>
              <w:spacing w:line="360" w:lineRule="exact"/>
              <w:ind w:right="29"/>
              <w:rPr>
                <w:rFonts w:ascii="Arial" w:hAnsi="Arial" w:cs="Arial"/>
                <w:sz w:val="22"/>
                <w:szCs w:val="22"/>
                <w:cs/>
              </w:rPr>
            </w:pPr>
          </w:p>
        </w:tc>
        <w:tc>
          <w:tcPr>
            <w:tcW w:w="3798" w:type="dxa"/>
            <w:gridSpan w:val="2"/>
            <w:vAlign w:val="bottom"/>
          </w:tcPr>
          <w:p w14:paraId="48E31F11" w14:textId="77777777" w:rsidR="00AA7133" w:rsidRPr="008C7CBA" w:rsidRDefault="00AA7133" w:rsidP="00116B8E">
            <w:pPr>
              <w:tabs>
                <w:tab w:val="left" w:pos="360"/>
                <w:tab w:val="left" w:pos="1440"/>
              </w:tabs>
              <w:spacing w:line="360" w:lineRule="exact"/>
              <w:ind w:right="29"/>
              <w:jc w:val="right"/>
              <w:rPr>
                <w:rFonts w:ascii="Arial" w:hAnsi="Arial" w:cs="Arial"/>
                <w:sz w:val="22"/>
                <w:szCs w:val="22"/>
                <w:cs/>
              </w:rPr>
            </w:pPr>
            <w:r w:rsidRPr="008C7CBA">
              <w:rPr>
                <w:rFonts w:ascii="Arial" w:hAnsi="Arial" w:cs="Arial"/>
                <w:sz w:val="22"/>
                <w:szCs w:val="22"/>
                <w:cs/>
              </w:rPr>
              <w:t>(Unit: Thousand Baht)</w:t>
            </w:r>
          </w:p>
        </w:tc>
      </w:tr>
      <w:tr w:rsidR="00AA7133" w:rsidRPr="008C7CBA" w14:paraId="7BA31972" w14:textId="77777777" w:rsidTr="00116B8E">
        <w:trPr>
          <w:cantSplit/>
        </w:trPr>
        <w:tc>
          <w:tcPr>
            <w:tcW w:w="4752" w:type="dxa"/>
            <w:vAlign w:val="bottom"/>
          </w:tcPr>
          <w:p w14:paraId="427E6170" w14:textId="77777777" w:rsidR="00AA7133" w:rsidRPr="008C7CBA" w:rsidRDefault="00AA7133" w:rsidP="00116B8E">
            <w:pPr>
              <w:spacing w:line="360" w:lineRule="exact"/>
              <w:ind w:right="29"/>
              <w:rPr>
                <w:rFonts w:ascii="Arial" w:hAnsi="Arial" w:cs="Arial"/>
                <w:sz w:val="22"/>
                <w:szCs w:val="22"/>
                <w:cs/>
              </w:rPr>
            </w:pPr>
            <w:r w:rsidRPr="008C7CBA">
              <w:rPr>
                <w:rFonts w:ascii="Arial" w:hAnsi="Arial" w:cs="Arial"/>
                <w:sz w:val="22"/>
                <w:szCs w:val="22"/>
                <w:cs/>
              </w:rPr>
              <w:br w:type="page"/>
            </w:r>
          </w:p>
        </w:tc>
        <w:tc>
          <w:tcPr>
            <w:tcW w:w="1899" w:type="dxa"/>
            <w:vAlign w:val="bottom"/>
          </w:tcPr>
          <w:p w14:paraId="056CE081" w14:textId="77777777" w:rsidR="00AA7133" w:rsidRPr="008C7CBA" w:rsidRDefault="00AA7133" w:rsidP="00116B8E">
            <w:pPr>
              <w:pBdr>
                <w:bottom w:val="single" w:sz="4" w:space="1" w:color="auto"/>
              </w:pBdr>
              <w:spacing w:line="360" w:lineRule="exact"/>
              <w:ind w:right="29"/>
              <w:jc w:val="center"/>
              <w:rPr>
                <w:rFonts w:ascii="Arial" w:hAnsi="Arial" w:cs="Arial"/>
                <w:sz w:val="22"/>
                <w:szCs w:val="22"/>
                <w:cs/>
              </w:rPr>
            </w:pPr>
            <w:r w:rsidRPr="008C7CBA">
              <w:rPr>
                <w:rFonts w:ascii="Arial" w:hAnsi="Arial" w:cs="Arial"/>
                <w:sz w:val="22"/>
                <w:szCs w:val="22"/>
              </w:rPr>
              <w:t xml:space="preserve">Consolidated              financial statements </w:t>
            </w:r>
          </w:p>
        </w:tc>
        <w:tc>
          <w:tcPr>
            <w:tcW w:w="1899" w:type="dxa"/>
            <w:vAlign w:val="bottom"/>
          </w:tcPr>
          <w:p w14:paraId="3CED6E09" w14:textId="77777777" w:rsidR="00AA7133" w:rsidRPr="008C7CBA" w:rsidRDefault="00AA7133" w:rsidP="00116B8E">
            <w:pPr>
              <w:pBdr>
                <w:bottom w:val="single" w:sz="4" w:space="1" w:color="auto"/>
              </w:pBdr>
              <w:spacing w:line="360" w:lineRule="exact"/>
              <w:ind w:right="29"/>
              <w:jc w:val="center"/>
              <w:rPr>
                <w:rFonts w:ascii="Arial" w:hAnsi="Arial" w:cs="Arial"/>
                <w:sz w:val="22"/>
                <w:szCs w:val="22"/>
                <w:cs/>
              </w:rPr>
            </w:pPr>
            <w:r w:rsidRPr="008C7CBA">
              <w:rPr>
                <w:rFonts w:ascii="Arial" w:hAnsi="Arial" w:cs="Arial"/>
                <w:sz w:val="22"/>
                <w:szCs w:val="22"/>
              </w:rPr>
              <w:t xml:space="preserve">Separate                financial statements </w:t>
            </w:r>
          </w:p>
        </w:tc>
      </w:tr>
      <w:tr w:rsidR="00C40CCA" w:rsidRPr="008C7CBA" w14:paraId="0C89B855" w14:textId="77777777" w:rsidTr="00116B8E">
        <w:tc>
          <w:tcPr>
            <w:tcW w:w="4752" w:type="dxa"/>
            <w:vAlign w:val="bottom"/>
          </w:tcPr>
          <w:p w14:paraId="3B1423E0" w14:textId="39244E50" w:rsidR="00C40CCA" w:rsidRPr="008C7CBA" w:rsidRDefault="00C40CCA" w:rsidP="00C40CCA">
            <w:pPr>
              <w:spacing w:line="360" w:lineRule="exact"/>
              <w:ind w:right="29"/>
              <w:rPr>
                <w:rFonts w:ascii="Arial" w:hAnsi="Arial" w:cs="Arial"/>
                <w:sz w:val="22"/>
                <w:szCs w:val="22"/>
                <w:cs/>
              </w:rPr>
            </w:pPr>
            <w:r w:rsidRPr="008C7CBA">
              <w:rPr>
                <w:rFonts w:ascii="Arial" w:hAnsi="Arial" w:cs="Arial"/>
                <w:sz w:val="22"/>
                <w:szCs w:val="22"/>
                <w:cs/>
              </w:rPr>
              <w:t>Balance as at 1 Januar</w:t>
            </w:r>
            <w:r w:rsidRPr="008C7CBA">
              <w:rPr>
                <w:rFonts w:ascii="Arial" w:hAnsi="Arial" w:cs="Arial"/>
                <w:sz w:val="22"/>
                <w:szCs w:val="22"/>
              </w:rPr>
              <w:t>y 2021</w:t>
            </w:r>
          </w:p>
        </w:tc>
        <w:tc>
          <w:tcPr>
            <w:tcW w:w="1899" w:type="dxa"/>
            <w:vAlign w:val="bottom"/>
          </w:tcPr>
          <w:p w14:paraId="0EB10CCA" w14:textId="52E767F1" w:rsidR="00C40CCA" w:rsidRPr="008C7CBA" w:rsidRDefault="00C40CCA" w:rsidP="00C40CCA">
            <w:pPr>
              <w:tabs>
                <w:tab w:val="decimal" w:pos="1602"/>
              </w:tabs>
              <w:snapToGrid w:val="0"/>
              <w:spacing w:line="360" w:lineRule="exact"/>
              <w:ind w:right="29"/>
              <w:rPr>
                <w:rFonts w:ascii="Arial" w:hAnsi="Arial" w:cs="Arial"/>
                <w:sz w:val="22"/>
                <w:szCs w:val="22"/>
              </w:rPr>
            </w:pPr>
            <w:r w:rsidRPr="008C7CBA">
              <w:rPr>
                <w:rFonts w:ascii="Arial" w:hAnsi="Arial" w:cs="Arial" w:hint="cs"/>
                <w:sz w:val="22"/>
                <w:szCs w:val="22"/>
              </w:rPr>
              <w:t>53,830</w:t>
            </w:r>
          </w:p>
        </w:tc>
        <w:tc>
          <w:tcPr>
            <w:tcW w:w="1899" w:type="dxa"/>
            <w:vAlign w:val="bottom"/>
          </w:tcPr>
          <w:p w14:paraId="39444EA4" w14:textId="111D5F02" w:rsidR="00C40CCA" w:rsidRPr="008C7CBA" w:rsidRDefault="00C40CCA" w:rsidP="00C40CCA">
            <w:pPr>
              <w:tabs>
                <w:tab w:val="decimal" w:pos="1602"/>
              </w:tabs>
              <w:snapToGrid w:val="0"/>
              <w:spacing w:line="360" w:lineRule="exact"/>
              <w:ind w:right="29"/>
              <w:rPr>
                <w:rFonts w:ascii="Arial" w:hAnsi="Arial" w:cs="Arial"/>
                <w:sz w:val="22"/>
                <w:szCs w:val="22"/>
              </w:rPr>
            </w:pPr>
            <w:r w:rsidRPr="008C7CBA">
              <w:rPr>
                <w:rFonts w:ascii="Arial" w:hAnsi="Arial" w:cs="Arial" w:hint="cs"/>
                <w:sz w:val="22"/>
                <w:szCs w:val="22"/>
              </w:rPr>
              <w:t>53,633</w:t>
            </w:r>
          </w:p>
        </w:tc>
      </w:tr>
      <w:tr w:rsidR="00C40CCA" w:rsidRPr="008C7CBA" w14:paraId="20506372" w14:textId="77777777" w:rsidTr="00116B8E">
        <w:tc>
          <w:tcPr>
            <w:tcW w:w="4752" w:type="dxa"/>
            <w:vAlign w:val="bottom"/>
          </w:tcPr>
          <w:p w14:paraId="1A7144B0" w14:textId="11E30AB4" w:rsidR="00C40CCA" w:rsidRPr="008C7CBA" w:rsidRDefault="00C40CCA" w:rsidP="00C40CCA">
            <w:pPr>
              <w:tabs>
                <w:tab w:val="left" w:pos="522"/>
              </w:tabs>
              <w:spacing w:line="360" w:lineRule="exact"/>
              <w:ind w:left="702" w:right="29" w:hanging="702"/>
              <w:rPr>
                <w:rFonts w:ascii="Arial" w:hAnsi="Arial" w:cs="Arial"/>
                <w:sz w:val="22"/>
                <w:szCs w:val="22"/>
              </w:rPr>
            </w:pPr>
            <w:r w:rsidRPr="008C7CBA">
              <w:rPr>
                <w:rFonts w:ascii="Arial" w:hAnsi="Arial" w:cs="Arial"/>
                <w:sz w:val="22"/>
                <w:szCs w:val="22"/>
              </w:rPr>
              <w:t>Add:</w:t>
            </w:r>
            <w:r w:rsidRPr="008C7CBA">
              <w:rPr>
                <w:rFonts w:ascii="Arial" w:hAnsi="Arial" w:cs="Arial"/>
                <w:sz w:val="22"/>
                <w:szCs w:val="22"/>
              </w:rPr>
              <w:tab/>
              <w:t>Allowance for diminution in</w:t>
            </w:r>
            <w:r w:rsidRPr="008C7CBA">
              <w:rPr>
                <w:rFonts w:ascii="Arial" w:hAnsi="Arial" w:cs="Arial"/>
                <w:sz w:val="22"/>
                <w:szCs w:val="22"/>
                <w:cs/>
              </w:rPr>
              <w:t xml:space="preserve"> </w:t>
            </w:r>
            <w:r w:rsidRPr="008C7CBA">
              <w:rPr>
                <w:rFonts w:ascii="Arial" w:hAnsi="Arial" w:cs="Arial"/>
                <w:sz w:val="22"/>
                <w:szCs w:val="22"/>
              </w:rPr>
              <w:t xml:space="preserve">value of inventories during the period </w:t>
            </w:r>
          </w:p>
        </w:tc>
        <w:tc>
          <w:tcPr>
            <w:tcW w:w="1899" w:type="dxa"/>
            <w:shd w:val="clear" w:color="auto" w:fill="auto"/>
            <w:vAlign w:val="bottom"/>
          </w:tcPr>
          <w:p w14:paraId="0664C312" w14:textId="128B6863" w:rsidR="00C40CCA" w:rsidRPr="008C7CBA" w:rsidRDefault="00C40CCA" w:rsidP="00C40CCA">
            <w:pPr>
              <w:pBdr>
                <w:bottom w:val="single" w:sz="4" w:space="1" w:color="auto"/>
              </w:pBdr>
              <w:tabs>
                <w:tab w:val="decimal" w:pos="1602"/>
              </w:tabs>
              <w:snapToGrid w:val="0"/>
              <w:spacing w:line="360" w:lineRule="exact"/>
              <w:ind w:right="29"/>
              <w:rPr>
                <w:rFonts w:ascii="Arial" w:hAnsi="Arial" w:cs="Arial"/>
                <w:sz w:val="22"/>
                <w:szCs w:val="22"/>
              </w:rPr>
            </w:pPr>
            <w:r w:rsidRPr="008C7CBA">
              <w:rPr>
                <w:rFonts w:ascii="Arial" w:hAnsi="Arial" w:cs="Arial"/>
                <w:sz w:val="22"/>
                <w:szCs w:val="22"/>
              </w:rPr>
              <w:t>(460)</w:t>
            </w:r>
          </w:p>
        </w:tc>
        <w:tc>
          <w:tcPr>
            <w:tcW w:w="1899" w:type="dxa"/>
            <w:shd w:val="clear" w:color="auto" w:fill="auto"/>
            <w:vAlign w:val="bottom"/>
          </w:tcPr>
          <w:p w14:paraId="629C46AE" w14:textId="2ED2975C" w:rsidR="00C40CCA" w:rsidRPr="008C7CBA" w:rsidRDefault="00C40CCA" w:rsidP="00C40CCA">
            <w:pPr>
              <w:pBdr>
                <w:bottom w:val="single" w:sz="4" w:space="1" w:color="auto"/>
              </w:pBdr>
              <w:tabs>
                <w:tab w:val="decimal" w:pos="1602"/>
              </w:tabs>
              <w:snapToGrid w:val="0"/>
              <w:spacing w:line="360" w:lineRule="exact"/>
              <w:ind w:right="29"/>
              <w:rPr>
                <w:rFonts w:ascii="Arial" w:hAnsi="Arial" w:cs="Arial"/>
                <w:sz w:val="22"/>
                <w:szCs w:val="22"/>
              </w:rPr>
            </w:pPr>
            <w:r w:rsidRPr="008C7CBA">
              <w:rPr>
                <w:rFonts w:ascii="Arial" w:hAnsi="Arial" w:cs="Arial"/>
                <w:sz w:val="22"/>
                <w:szCs w:val="22"/>
              </w:rPr>
              <w:t>(381)</w:t>
            </w:r>
          </w:p>
        </w:tc>
      </w:tr>
      <w:tr w:rsidR="00C40CCA" w:rsidRPr="008C7CBA" w14:paraId="5D0F18A3" w14:textId="77777777" w:rsidTr="00116B8E">
        <w:trPr>
          <w:trHeight w:val="333"/>
        </w:trPr>
        <w:tc>
          <w:tcPr>
            <w:tcW w:w="4752" w:type="dxa"/>
            <w:vAlign w:val="bottom"/>
          </w:tcPr>
          <w:p w14:paraId="4703C4E9" w14:textId="7EDFB94B" w:rsidR="00C40CCA" w:rsidRPr="008C7CBA" w:rsidRDefault="00C40CCA" w:rsidP="00C40CCA">
            <w:pPr>
              <w:spacing w:line="360" w:lineRule="exact"/>
              <w:ind w:right="29"/>
              <w:rPr>
                <w:rFonts w:ascii="Arial" w:hAnsi="Arial" w:cs="Arial"/>
                <w:sz w:val="22"/>
                <w:szCs w:val="22"/>
                <w:cs/>
              </w:rPr>
            </w:pPr>
            <w:r w:rsidRPr="008C7CBA">
              <w:rPr>
                <w:rFonts w:ascii="Arial" w:hAnsi="Arial" w:cs="Arial"/>
                <w:sz w:val="22"/>
                <w:szCs w:val="22"/>
                <w:cs/>
              </w:rPr>
              <w:t xml:space="preserve">Balance as at </w:t>
            </w:r>
            <w:r w:rsidRPr="008C7CBA">
              <w:rPr>
                <w:rFonts w:ascii="Arial" w:hAnsi="Arial" w:cs="Arial"/>
                <w:sz w:val="22"/>
                <w:szCs w:val="22"/>
              </w:rPr>
              <w:t>31 March 2021</w:t>
            </w:r>
          </w:p>
        </w:tc>
        <w:tc>
          <w:tcPr>
            <w:tcW w:w="1899" w:type="dxa"/>
            <w:shd w:val="clear" w:color="auto" w:fill="auto"/>
            <w:vAlign w:val="bottom"/>
          </w:tcPr>
          <w:p w14:paraId="76A5F6D5" w14:textId="09305DA8" w:rsidR="00C40CCA" w:rsidRPr="008C7CBA" w:rsidRDefault="00C40CCA" w:rsidP="00C40CCA">
            <w:pPr>
              <w:pBdr>
                <w:bottom w:val="double" w:sz="4" w:space="1" w:color="auto"/>
              </w:pBdr>
              <w:tabs>
                <w:tab w:val="decimal" w:pos="1602"/>
              </w:tabs>
              <w:snapToGrid w:val="0"/>
              <w:spacing w:line="360" w:lineRule="exact"/>
              <w:ind w:right="29"/>
              <w:rPr>
                <w:rFonts w:ascii="Arial" w:hAnsi="Arial" w:cs="Arial"/>
                <w:sz w:val="22"/>
                <w:szCs w:val="22"/>
              </w:rPr>
            </w:pPr>
            <w:r w:rsidRPr="008C7CBA">
              <w:rPr>
                <w:rFonts w:ascii="Arial" w:hAnsi="Arial" w:cs="Arial"/>
                <w:sz w:val="22"/>
                <w:szCs w:val="22"/>
              </w:rPr>
              <w:t>53,370</w:t>
            </w:r>
          </w:p>
        </w:tc>
        <w:tc>
          <w:tcPr>
            <w:tcW w:w="1899" w:type="dxa"/>
            <w:shd w:val="clear" w:color="auto" w:fill="auto"/>
            <w:vAlign w:val="bottom"/>
          </w:tcPr>
          <w:p w14:paraId="57FB4190" w14:textId="600570C6" w:rsidR="00C40CCA" w:rsidRPr="008C7CBA" w:rsidRDefault="00C40CCA" w:rsidP="00C40CCA">
            <w:pPr>
              <w:pBdr>
                <w:bottom w:val="double" w:sz="4" w:space="1" w:color="auto"/>
              </w:pBdr>
              <w:tabs>
                <w:tab w:val="decimal" w:pos="1602"/>
              </w:tabs>
              <w:snapToGrid w:val="0"/>
              <w:spacing w:line="360" w:lineRule="exact"/>
              <w:ind w:right="29"/>
              <w:rPr>
                <w:rFonts w:ascii="Arial" w:hAnsi="Arial" w:cs="Arial"/>
                <w:sz w:val="22"/>
                <w:szCs w:val="22"/>
              </w:rPr>
            </w:pPr>
            <w:r w:rsidRPr="008C7CBA">
              <w:rPr>
                <w:rFonts w:ascii="Arial" w:hAnsi="Arial" w:cs="Arial"/>
                <w:sz w:val="22"/>
                <w:szCs w:val="22"/>
              </w:rPr>
              <w:t>53,252</w:t>
            </w:r>
          </w:p>
        </w:tc>
      </w:tr>
    </w:tbl>
    <w:p w14:paraId="1EDE9D68" w14:textId="4444C885" w:rsidR="00C943F8" w:rsidRPr="008C7CBA" w:rsidRDefault="00C40CCA" w:rsidP="006D55D7">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sidRPr="008C7CBA">
        <w:rPr>
          <w:rFonts w:ascii="Arial" w:hAnsi="Arial" w:cs="Arial"/>
          <w:b/>
          <w:bCs/>
          <w:sz w:val="22"/>
          <w:szCs w:val="22"/>
        </w:rPr>
        <w:t>6</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8756" w:type="dxa"/>
        <w:tblInd w:w="450" w:type="dxa"/>
        <w:tblLayout w:type="fixed"/>
        <w:tblLook w:val="04A0" w:firstRow="1" w:lastRow="0" w:firstColumn="1" w:lastColumn="0" w:noHBand="0" w:noVBand="1"/>
      </w:tblPr>
      <w:tblGrid>
        <w:gridCol w:w="5490"/>
        <w:gridCol w:w="1633"/>
        <w:gridCol w:w="1633"/>
      </w:tblGrid>
      <w:tr w:rsidR="00552347" w:rsidRPr="008C7CBA" w14:paraId="5838F0A2" w14:textId="77777777" w:rsidTr="00C608C6">
        <w:trPr>
          <w:trHeight w:val="75"/>
        </w:trPr>
        <w:tc>
          <w:tcPr>
            <w:tcW w:w="549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266" w:type="dxa"/>
            <w:gridSpan w:val="2"/>
            <w:hideMark/>
          </w:tcPr>
          <w:p w14:paraId="7BD51D34" w14:textId="071C16A9"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r w:rsidR="00C030D1" w:rsidRPr="008C7CBA">
              <w:rPr>
                <w:rFonts w:ascii="Arial" w:hAnsi="Arial" w:cs="Arial"/>
                <w:sz w:val="22"/>
                <w:szCs w:val="22"/>
              </w:rPr>
              <w:t xml:space="preserve"> </w:t>
            </w:r>
            <w:r w:rsidRPr="008C7CBA">
              <w:rPr>
                <w:rFonts w:ascii="Arial" w:hAnsi="Arial" w:cs="Arial"/>
                <w:sz w:val="22"/>
                <w:szCs w:val="22"/>
              </w:rPr>
              <w:t>/</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C608C6">
        <w:trPr>
          <w:trHeight w:val="80"/>
        </w:trPr>
        <w:tc>
          <w:tcPr>
            <w:tcW w:w="549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633" w:type="dxa"/>
            <w:hideMark/>
          </w:tcPr>
          <w:p w14:paraId="17FA76BB" w14:textId="052228AB" w:rsidR="00552347" w:rsidRPr="008C7CBA" w:rsidRDefault="00AD07E8"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March</w:t>
            </w:r>
            <w:r w:rsidR="00C608C6" w:rsidRPr="008C7CBA">
              <w:rPr>
                <w:rFonts w:ascii="Arial" w:hAnsi="Arial" w:cs="Arial"/>
                <w:sz w:val="22"/>
                <w:szCs w:val="22"/>
              </w:rPr>
              <w:t xml:space="preserve">                     </w:t>
            </w:r>
            <w:r w:rsidR="00552347" w:rsidRPr="008C7CBA">
              <w:rPr>
                <w:rFonts w:ascii="Arial" w:hAnsi="Arial" w:cs="Arial"/>
                <w:sz w:val="22"/>
                <w:szCs w:val="22"/>
              </w:rPr>
              <w:t>202</w:t>
            </w:r>
            <w:r w:rsidR="00C608C6" w:rsidRPr="008C7CBA">
              <w:rPr>
                <w:rFonts w:ascii="Arial" w:hAnsi="Arial" w:cs="Arial"/>
                <w:sz w:val="22"/>
                <w:szCs w:val="22"/>
              </w:rPr>
              <w:t>1</w:t>
            </w:r>
          </w:p>
        </w:tc>
        <w:tc>
          <w:tcPr>
            <w:tcW w:w="1633" w:type="dxa"/>
            <w:hideMark/>
          </w:tcPr>
          <w:p w14:paraId="7EA99010" w14:textId="54580A0E"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20</w:t>
            </w:r>
          </w:p>
        </w:tc>
      </w:tr>
      <w:tr w:rsidR="00552347" w:rsidRPr="008C7CBA" w14:paraId="172B342B" w14:textId="77777777" w:rsidTr="00C608C6">
        <w:trPr>
          <w:trHeight w:val="318"/>
        </w:trPr>
        <w:tc>
          <w:tcPr>
            <w:tcW w:w="5490" w:type="dxa"/>
          </w:tcPr>
          <w:p w14:paraId="7F2082F5" w14:textId="6562945A" w:rsidR="00552347" w:rsidRPr="008C7CBA" w:rsidRDefault="00C40CCA" w:rsidP="00C608C6">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633" w:type="dxa"/>
            <w:vAlign w:val="bottom"/>
          </w:tcPr>
          <w:p w14:paraId="03156DFE" w14:textId="0FD382D1" w:rsidR="00552347" w:rsidRPr="008C7CBA" w:rsidRDefault="00552347" w:rsidP="00C608C6">
            <w:pPr>
              <w:tabs>
                <w:tab w:val="decimal" w:pos="1245"/>
              </w:tabs>
              <w:spacing w:line="380" w:lineRule="exact"/>
              <w:rPr>
                <w:rFonts w:ascii="Arial" w:hAnsi="Arial" w:cs="Arial"/>
                <w:sz w:val="22"/>
                <w:szCs w:val="22"/>
              </w:rPr>
            </w:pPr>
          </w:p>
        </w:tc>
        <w:tc>
          <w:tcPr>
            <w:tcW w:w="1633" w:type="dxa"/>
            <w:vAlign w:val="bottom"/>
          </w:tcPr>
          <w:p w14:paraId="68296597" w14:textId="7740E664" w:rsidR="00552347" w:rsidRPr="008C7CBA" w:rsidRDefault="00552347" w:rsidP="00C608C6">
            <w:pPr>
              <w:tabs>
                <w:tab w:val="decimal" w:pos="1245"/>
              </w:tabs>
              <w:spacing w:line="380" w:lineRule="exact"/>
              <w:rPr>
                <w:rFonts w:ascii="Arial" w:hAnsi="Arial" w:cs="Arial"/>
                <w:sz w:val="22"/>
                <w:szCs w:val="22"/>
              </w:rPr>
            </w:pPr>
          </w:p>
        </w:tc>
      </w:tr>
      <w:tr w:rsidR="00552347" w:rsidRPr="008C7CBA" w14:paraId="3FD078C8" w14:textId="77777777" w:rsidTr="00C40CCA">
        <w:trPr>
          <w:trHeight w:val="365"/>
        </w:trPr>
        <w:tc>
          <w:tcPr>
            <w:tcW w:w="5490" w:type="dxa"/>
          </w:tcPr>
          <w:p w14:paraId="54887F31" w14:textId="3D61396F" w:rsidR="00552347" w:rsidRPr="008C7CBA" w:rsidRDefault="00C40CCA" w:rsidP="00C40CCA">
            <w:pPr>
              <w:spacing w:line="380" w:lineRule="exact"/>
              <w:ind w:right="29"/>
              <w:rPr>
                <w:rFonts w:ascii="Arial" w:eastAsia="Arial Unicode MS" w:hAnsi="Arial" w:cs="Arial"/>
                <w:sz w:val="22"/>
                <w:szCs w:val="22"/>
              </w:rPr>
            </w:pPr>
            <w:r w:rsidRPr="008C7CBA">
              <w:rPr>
                <w:rFonts w:ascii="Arial" w:eastAsia="Arial Unicode MS" w:hAnsi="Arial" w:cs="Arial"/>
                <w:sz w:val="22"/>
                <w:szCs w:val="22"/>
              </w:rPr>
              <w:t>Investments in open-end funds</w:t>
            </w:r>
          </w:p>
        </w:tc>
        <w:tc>
          <w:tcPr>
            <w:tcW w:w="1633" w:type="dxa"/>
          </w:tcPr>
          <w:p w14:paraId="6CC6D923" w14:textId="6E3795FC" w:rsidR="00552347" w:rsidRPr="008C7CBA" w:rsidRDefault="00C40CCA" w:rsidP="00C608C6">
            <w:pPr>
              <w:pBdr>
                <w:bottom w:val="double" w:sz="4" w:space="1" w:color="auto"/>
              </w:pBdr>
              <w:tabs>
                <w:tab w:val="decimal" w:pos="1245"/>
              </w:tabs>
              <w:spacing w:line="380" w:lineRule="exact"/>
              <w:rPr>
                <w:rFonts w:ascii="Arial" w:hAnsi="Arial" w:cs="Arial"/>
                <w:sz w:val="22"/>
                <w:szCs w:val="22"/>
              </w:rPr>
            </w:pPr>
            <w:r w:rsidRPr="008C7CBA">
              <w:rPr>
                <w:rFonts w:ascii="Arial" w:hAnsi="Arial" w:cs="Arial"/>
                <w:sz w:val="22"/>
                <w:szCs w:val="22"/>
              </w:rPr>
              <w:t>132,28</w:t>
            </w:r>
            <w:r w:rsidR="00676A36" w:rsidRPr="008C7CBA">
              <w:rPr>
                <w:rFonts w:ascii="Arial" w:hAnsi="Arial" w:cs="Arial"/>
                <w:sz w:val="22"/>
                <w:szCs w:val="22"/>
              </w:rPr>
              <w:t>2</w:t>
            </w:r>
          </w:p>
        </w:tc>
        <w:tc>
          <w:tcPr>
            <w:tcW w:w="1633" w:type="dxa"/>
            <w:vAlign w:val="bottom"/>
          </w:tcPr>
          <w:p w14:paraId="2384FC51" w14:textId="06A30F1C" w:rsidR="00552347" w:rsidRPr="008C7CBA" w:rsidRDefault="00C40CCA" w:rsidP="00C608C6">
            <w:pPr>
              <w:pBdr>
                <w:bottom w:val="double" w:sz="4" w:space="1" w:color="auto"/>
              </w:pBdr>
              <w:tabs>
                <w:tab w:val="decimal" w:pos="1245"/>
              </w:tabs>
              <w:spacing w:line="380" w:lineRule="exact"/>
              <w:rPr>
                <w:rFonts w:ascii="Arial" w:hAnsi="Arial" w:cs="Arial"/>
                <w:sz w:val="22"/>
                <w:szCs w:val="22"/>
              </w:rPr>
            </w:pPr>
            <w:r w:rsidRPr="008C7CBA">
              <w:rPr>
                <w:rFonts w:ascii="Arial" w:hAnsi="Arial" w:cs="Arial" w:hint="cs"/>
                <w:sz w:val="22"/>
                <w:szCs w:val="22"/>
              </w:rPr>
              <w:t>181,238</w:t>
            </w:r>
          </w:p>
        </w:tc>
      </w:tr>
    </w:tbl>
    <w:p w14:paraId="57BCFAE9" w14:textId="6FE9D209" w:rsidR="00E81D24" w:rsidRPr="008C7CBA" w:rsidRDefault="00E81D24" w:rsidP="00E81D24">
      <w:pPr>
        <w:tabs>
          <w:tab w:val="left" w:pos="2160"/>
          <w:tab w:val="center" w:pos="3420"/>
          <w:tab w:val="right" w:pos="6390"/>
          <w:tab w:val="right" w:pos="7560"/>
          <w:tab w:val="right" w:pos="8540"/>
        </w:tabs>
        <w:spacing w:before="240" w:after="120" w:line="380" w:lineRule="exact"/>
        <w:ind w:left="562"/>
        <w:jc w:val="both"/>
        <w:rPr>
          <w:rFonts w:ascii="Arial" w:hAnsi="Arial" w:cstheme="minorBidi"/>
          <w:sz w:val="22"/>
          <w:szCs w:val="22"/>
          <w:cs/>
        </w:rPr>
      </w:pPr>
      <w:r w:rsidRPr="008C7CBA">
        <w:rPr>
          <w:rFonts w:ascii="Arial" w:hAnsi="Arial" w:cs="Arial"/>
          <w:sz w:val="22"/>
          <w:szCs w:val="22"/>
        </w:rPr>
        <w:t xml:space="preserve">As at 31 March 2021 and 31 December 2020, </w:t>
      </w:r>
      <w:r w:rsidRPr="008C7CBA">
        <w:rPr>
          <w:rFonts w:ascii="Arial" w:hAnsi="Arial" w:cs="Browallia New"/>
          <w:sz w:val="22"/>
          <w:szCs w:val="28"/>
        </w:rPr>
        <w:t>the Company has</w:t>
      </w:r>
      <w:r w:rsidRPr="008C7CBA">
        <w:rPr>
          <w:rFonts w:ascii="Arial" w:hAnsi="Arial" w:cs="Arial"/>
          <w:sz w:val="22"/>
          <w:szCs w:val="22"/>
        </w:rPr>
        <w:t xml:space="preserve"> investments in </w:t>
      </w:r>
      <w:r w:rsidRPr="008C7CBA">
        <w:rPr>
          <w:rFonts w:ascii="Arial" w:hAnsi="Arial" w:cs="Browallia New"/>
          <w:sz w:val="22"/>
          <w:szCs w:val="28"/>
        </w:rPr>
        <w:t>mutual</w:t>
      </w:r>
      <w:r w:rsidRPr="008C7CBA">
        <w:rPr>
          <w:rFonts w:ascii="Arial" w:hAnsi="Arial" w:cs="Arial"/>
          <w:sz w:val="22"/>
          <w:szCs w:val="22"/>
        </w:rPr>
        <w:t xml:space="preserve"> fund. The fund focuses on investing in bonds issued by the government or corporate, money market instrument and deposit </w:t>
      </w:r>
      <w:r w:rsidRPr="008C7CBA">
        <w:rPr>
          <w:rFonts w:ascii="Arial" w:hAnsi="Arial" w:cstheme="minorBidi"/>
          <w:sz w:val="22"/>
          <w:szCs w:val="22"/>
        </w:rPr>
        <w:t>at banks</w:t>
      </w:r>
      <w:r w:rsidRPr="008C7CBA">
        <w:rPr>
          <w:rFonts w:ascii="Arial" w:hAnsi="Arial" w:cs="Arial"/>
          <w:sz w:val="22"/>
          <w:szCs w:val="22"/>
        </w:rPr>
        <w:t>.</w:t>
      </w:r>
    </w:p>
    <w:p w14:paraId="220B1F8B" w14:textId="77777777" w:rsidR="00C40CCA" w:rsidRPr="008C7CBA" w:rsidRDefault="00C40CCA" w:rsidP="005709FA">
      <w:pPr>
        <w:pStyle w:val="BlockText"/>
        <w:tabs>
          <w:tab w:val="clear" w:pos="7200"/>
          <w:tab w:val="center" w:pos="6840"/>
          <w:tab w:val="center" w:pos="8280"/>
        </w:tabs>
        <w:ind w:left="547" w:right="29" w:hanging="547"/>
        <w:jc w:val="both"/>
        <w:rPr>
          <w:rFonts w:ascii="Arial" w:hAnsi="Arial" w:cs="Arial"/>
          <w:b/>
          <w:bCs/>
          <w:sz w:val="22"/>
          <w:szCs w:val="22"/>
        </w:rPr>
      </w:pPr>
    </w:p>
    <w:p w14:paraId="110AC901" w14:textId="77777777" w:rsidR="00FD3E3F" w:rsidRPr="008C7CBA" w:rsidRDefault="00FD3E3F">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189D621D" w14:textId="416D16A7" w:rsidR="00C97784" w:rsidRPr="008C7CBA" w:rsidRDefault="00C40CCA" w:rsidP="005709FA">
      <w:pPr>
        <w:pStyle w:val="BlockText"/>
        <w:tabs>
          <w:tab w:val="clear" w:pos="7200"/>
          <w:tab w:val="center" w:pos="6840"/>
          <w:tab w:val="center" w:pos="8280"/>
        </w:tabs>
        <w:ind w:left="547" w:right="29" w:hanging="547"/>
        <w:jc w:val="both"/>
        <w:rPr>
          <w:rFonts w:ascii="Arial" w:hAnsi="Arial" w:cs="Arial"/>
          <w:b/>
          <w:bCs/>
          <w:sz w:val="22"/>
          <w:szCs w:val="22"/>
        </w:rPr>
      </w:pPr>
      <w:r w:rsidRPr="008C7CBA">
        <w:rPr>
          <w:rFonts w:ascii="Arial" w:hAnsi="Arial" w:cs="Arial"/>
          <w:b/>
          <w:bCs/>
          <w:sz w:val="22"/>
          <w:szCs w:val="22"/>
        </w:rPr>
        <w:lastRenderedPageBreak/>
        <w:t>7</w:t>
      </w:r>
      <w:r w:rsidR="00C97784" w:rsidRPr="008C7CBA">
        <w:rPr>
          <w:rFonts w:ascii="Arial" w:hAnsi="Arial" w:cs="Arial"/>
          <w:b/>
          <w:bCs/>
          <w:sz w:val="22"/>
          <w:szCs w:val="22"/>
        </w:rPr>
        <w:t>.</w:t>
      </w:r>
      <w:r w:rsidR="00C97784" w:rsidRPr="008C7CBA">
        <w:rPr>
          <w:rFonts w:ascii="Arial" w:hAnsi="Arial" w:cs="Arial"/>
          <w:b/>
          <w:bCs/>
          <w:sz w:val="22"/>
          <w:szCs w:val="22"/>
        </w:rPr>
        <w:tab/>
        <w:t>Other current assets</w:t>
      </w:r>
    </w:p>
    <w:tbl>
      <w:tblPr>
        <w:tblW w:w="8730" w:type="dxa"/>
        <w:tblInd w:w="450" w:type="dxa"/>
        <w:tblLayout w:type="fixed"/>
        <w:tblLook w:val="04A0" w:firstRow="1" w:lastRow="0" w:firstColumn="1" w:lastColumn="0" w:noHBand="0" w:noVBand="1"/>
      </w:tblPr>
      <w:tblGrid>
        <w:gridCol w:w="3060"/>
        <w:gridCol w:w="1417"/>
        <w:gridCol w:w="1418"/>
        <w:gridCol w:w="1417"/>
        <w:gridCol w:w="1418"/>
      </w:tblGrid>
      <w:tr w:rsidR="00C97784" w:rsidRPr="008C7CBA" w14:paraId="1E11AED0" w14:textId="77777777" w:rsidTr="00696D37">
        <w:tc>
          <w:tcPr>
            <w:tcW w:w="8730" w:type="dxa"/>
            <w:gridSpan w:val="5"/>
            <w:shd w:val="clear" w:color="auto" w:fill="auto"/>
          </w:tcPr>
          <w:p w14:paraId="68C9BAD7" w14:textId="77777777" w:rsidR="00C97784" w:rsidRPr="008C7CBA" w:rsidRDefault="00C97784" w:rsidP="004A2E6C">
            <w:pPr>
              <w:tabs>
                <w:tab w:val="left" w:pos="900"/>
                <w:tab w:val="right" w:pos="7280"/>
                <w:tab w:val="right" w:pos="8540"/>
              </w:tabs>
              <w:spacing w:line="380" w:lineRule="exact"/>
              <w:ind w:right="29"/>
              <w:jc w:val="right"/>
              <w:rPr>
                <w:rFonts w:ascii="Arial" w:hAnsi="Arial" w:cs="Arial"/>
                <w:sz w:val="18"/>
                <w:szCs w:val="18"/>
                <w:cs/>
              </w:rPr>
            </w:pPr>
            <w:r w:rsidRPr="008C7CBA">
              <w:rPr>
                <w:rFonts w:ascii="Arial" w:hAnsi="Arial" w:cs="Arial"/>
                <w:sz w:val="18"/>
                <w:szCs w:val="18"/>
              </w:rPr>
              <w:t>(Unit: Thousand Baht)</w:t>
            </w:r>
          </w:p>
        </w:tc>
      </w:tr>
      <w:tr w:rsidR="00C97784" w:rsidRPr="008C7CBA" w14:paraId="2E0B81D9" w14:textId="77777777" w:rsidTr="00696D37">
        <w:tc>
          <w:tcPr>
            <w:tcW w:w="3060" w:type="dxa"/>
            <w:shd w:val="clear" w:color="auto" w:fill="auto"/>
            <w:vAlign w:val="bottom"/>
          </w:tcPr>
          <w:p w14:paraId="276C19D6" w14:textId="77777777" w:rsidR="00C97784" w:rsidRPr="008C7CBA" w:rsidRDefault="00C97784" w:rsidP="004A2E6C">
            <w:pPr>
              <w:tabs>
                <w:tab w:val="left" w:pos="900"/>
                <w:tab w:val="right" w:pos="7280"/>
                <w:tab w:val="right" w:pos="8540"/>
              </w:tabs>
              <w:spacing w:line="380" w:lineRule="exact"/>
              <w:ind w:right="29"/>
              <w:jc w:val="center"/>
              <w:rPr>
                <w:rFonts w:ascii="Arial" w:hAnsi="Arial" w:cs="Arial"/>
                <w:sz w:val="18"/>
                <w:szCs w:val="18"/>
              </w:rPr>
            </w:pPr>
          </w:p>
        </w:tc>
        <w:tc>
          <w:tcPr>
            <w:tcW w:w="2835" w:type="dxa"/>
            <w:gridSpan w:val="2"/>
            <w:shd w:val="clear" w:color="auto" w:fill="auto"/>
            <w:vAlign w:val="bottom"/>
          </w:tcPr>
          <w:p w14:paraId="7927EA06" w14:textId="77777777" w:rsidR="00C97784" w:rsidRPr="008C7CBA"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8C7CBA">
              <w:rPr>
                <w:rFonts w:ascii="Arial" w:hAnsi="Arial" w:cs="Arial"/>
                <w:sz w:val="18"/>
                <w:szCs w:val="18"/>
              </w:rPr>
              <w:t>Consolidated</w:t>
            </w:r>
            <w:r w:rsidR="00B97464" w:rsidRPr="008C7CBA">
              <w:rPr>
                <w:rFonts w:ascii="Arial" w:hAnsi="Arial" w:cs="Arial"/>
                <w:sz w:val="18"/>
                <w:szCs w:val="18"/>
                <w:cs/>
              </w:rPr>
              <w:t xml:space="preserve">                                 </w:t>
            </w:r>
            <w:r w:rsidRPr="008C7CBA">
              <w:rPr>
                <w:rFonts w:ascii="Arial" w:hAnsi="Arial" w:cs="Arial"/>
                <w:sz w:val="18"/>
                <w:szCs w:val="18"/>
              </w:rPr>
              <w:t xml:space="preserve"> financial statements</w:t>
            </w:r>
          </w:p>
        </w:tc>
        <w:tc>
          <w:tcPr>
            <w:tcW w:w="2835" w:type="dxa"/>
            <w:gridSpan w:val="2"/>
            <w:shd w:val="clear" w:color="auto" w:fill="auto"/>
            <w:vAlign w:val="bottom"/>
          </w:tcPr>
          <w:p w14:paraId="0B49ECBB" w14:textId="77777777" w:rsidR="00C97784" w:rsidRPr="008C7CBA" w:rsidRDefault="00C97784" w:rsidP="004A2E6C">
            <w:pPr>
              <w:pBdr>
                <w:bottom w:val="single" w:sz="4" w:space="1" w:color="auto"/>
              </w:pBdr>
              <w:tabs>
                <w:tab w:val="left" w:pos="900"/>
                <w:tab w:val="right" w:pos="7280"/>
                <w:tab w:val="right" w:pos="8540"/>
              </w:tabs>
              <w:spacing w:line="380" w:lineRule="exact"/>
              <w:ind w:right="29"/>
              <w:jc w:val="center"/>
              <w:rPr>
                <w:rFonts w:ascii="Arial" w:hAnsi="Arial" w:cs="Arial"/>
                <w:sz w:val="18"/>
                <w:szCs w:val="18"/>
              </w:rPr>
            </w:pPr>
            <w:r w:rsidRPr="008C7CBA">
              <w:rPr>
                <w:rFonts w:ascii="Arial" w:hAnsi="Arial" w:cs="Arial"/>
                <w:sz w:val="18"/>
                <w:szCs w:val="18"/>
              </w:rPr>
              <w:t>Separate</w:t>
            </w:r>
            <w:r w:rsidR="00B97464" w:rsidRPr="008C7CBA">
              <w:rPr>
                <w:rFonts w:ascii="Arial" w:hAnsi="Arial" w:cs="Arial"/>
                <w:sz w:val="18"/>
                <w:szCs w:val="18"/>
                <w:cs/>
              </w:rPr>
              <w:t xml:space="preserve">                                          </w:t>
            </w:r>
            <w:r w:rsidRPr="008C7CBA">
              <w:rPr>
                <w:rFonts w:ascii="Arial" w:hAnsi="Arial" w:cs="Arial"/>
                <w:sz w:val="18"/>
                <w:szCs w:val="18"/>
              </w:rPr>
              <w:t xml:space="preserve"> financial statements</w:t>
            </w:r>
          </w:p>
        </w:tc>
      </w:tr>
      <w:tr w:rsidR="005C3B11" w:rsidRPr="008C7CBA" w14:paraId="75586923" w14:textId="77777777" w:rsidTr="00696D37">
        <w:trPr>
          <w:trHeight w:val="216"/>
        </w:trPr>
        <w:tc>
          <w:tcPr>
            <w:tcW w:w="3060" w:type="dxa"/>
            <w:shd w:val="clear" w:color="auto" w:fill="auto"/>
          </w:tcPr>
          <w:p w14:paraId="0A81395A" w14:textId="77777777" w:rsidR="005C3B11" w:rsidRPr="008C7CBA" w:rsidRDefault="005C3B11" w:rsidP="005C3B11">
            <w:pPr>
              <w:tabs>
                <w:tab w:val="left" w:pos="900"/>
                <w:tab w:val="right" w:pos="7280"/>
                <w:tab w:val="right" w:pos="8540"/>
              </w:tabs>
              <w:spacing w:line="380" w:lineRule="exact"/>
              <w:ind w:right="29"/>
              <w:jc w:val="thaiDistribute"/>
              <w:rPr>
                <w:rFonts w:ascii="Arial" w:hAnsi="Arial" w:cs="Arial"/>
                <w:sz w:val="18"/>
                <w:szCs w:val="18"/>
              </w:rPr>
            </w:pPr>
          </w:p>
        </w:tc>
        <w:tc>
          <w:tcPr>
            <w:tcW w:w="1417" w:type="dxa"/>
            <w:shd w:val="clear" w:color="auto" w:fill="auto"/>
          </w:tcPr>
          <w:p w14:paraId="1A81EB2B" w14:textId="1FA379FA" w:rsidR="005C3B11" w:rsidRPr="008C7CBA" w:rsidRDefault="00AD07E8"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w:t>
            </w:r>
            <w:r w:rsidR="005C3B11" w:rsidRPr="008C7CBA">
              <w:rPr>
                <w:rFonts w:ascii="Arial" w:hAnsi="Arial" w:cs="Arial"/>
                <w:sz w:val="18"/>
                <w:szCs w:val="18"/>
              </w:rPr>
              <w:t xml:space="preserve">  202</w:t>
            </w:r>
            <w:r w:rsidR="00C608C6" w:rsidRPr="008C7CBA">
              <w:rPr>
                <w:rFonts w:ascii="Arial" w:hAnsi="Arial" w:cs="Arial"/>
                <w:sz w:val="18"/>
                <w:szCs w:val="18"/>
              </w:rPr>
              <w:t>1</w:t>
            </w:r>
            <w:proofErr w:type="gramEnd"/>
          </w:p>
        </w:tc>
        <w:tc>
          <w:tcPr>
            <w:tcW w:w="1418" w:type="dxa"/>
            <w:shd w:val="clear" w:color="auto" w:fill="auto"/>
          </w:tcPr>
          <w:p w14:paraId="05279050" w14:textId="10C6AB3D" w:rsidR="005C3B11" w:rsidRPr="008C7CBA"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8C7CBA">
              <w:rPr>
                <w:rFonts w:ascii="Arial" w:hAnsi="Arial" w:cs="Arial"/>
                <w:sz w:val="18"/>
                <w:szCs w:val="18"/>
              </w:rPr>
              <w:t>31 December 20</w:t>
            </w:r>
            <w:r w:rsidR="00C608C6" w:rsidRPr="008C7CBA">
              <w:rPr>
                <w:rFonts w:ascii="Arial" w:hAnsi="Arial" w:cs="Arial"/>
                <w:sz w:val="18"/>
                <w:szCs w:val="18"/>
              </w:rPr>
              <w:t>20</w:t>
            </w:r>
          </w:p>
        </w:tc>
        <w:tc>
          <w:tcPr>
            <w:tcW w:w="1417" w:type="dxa"/>
            <w:shd w:val="clear" w:color="auto" w:fill="auto"/>
          </w:tcPr>
          <w:p w14:paraId="59D80FAC" w14:textId="1FC05FCA" w:rsidR="005C3B11" w:rsidRPr="008C7CBA" w:rsidRDefault="00AD07E8"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w:t>
            </w:r>
            <w:r w:rsidR="005C3B11" w:rsidRPr="008C7CBA">
              <w:rPr>
                <w:rFonts w:ascii="Arial" w:hAnsi="Arial" w:cs="Arial"/>
                <w:sz w:val="18"/>
                <w:szCs w:val="18"/>
              </w:rPr>
              <w:t xml:space="preserve">  202</w:t>
            </w:r>
            <w:r w:rsidR="00C608C6" w:rsidRPr="008C7CBA">
              <w:rPr>
                <w:rFonts w:ascii="Arial" w:hAnsi="Arial" w:cs="Arial"/>
                <w:sz w:val="18"/>
                <w:szCs w:val="18"/>
              </w:rPr>
              <w:t>1</w:t>
            </w:r>
            <w:proofErr w:type="gramEnd"/>
          </w:p>
        </w:tc>
        <w:tc>
          <w:tcPr>
            <w:tcW w:w="1418" w:type="dxa"/>
            <w:shd w:val="clear" w:color="auto" w:fill="auto"/>
          </w:tcPr>
          <w:p w14:paraId="50DE25AE" w14:textId="0FA988CD" w:rsidR="005C3B11" w:rsidRPr="008C7CBA" w:rsidRDefault="005C3B11" w:rsidP="005C3B11">
            <w:pPr>
              <w:pBdr>
                <w:bottom w:val="single" w:sz="4" w:space="1" w:color="auto"/>
              </w:pBdr>
              <w:tabs>
                <w:tab w:val="right" w:pos="7200"/>
                <w:tab w:val="right" w:pos="8540"/>
              </w:tabs>
              <w:spacing w:line="380" w:lineRule="exact"/>
              <w:ind w:right="29"/>
              <w:jc w:val="center"/>
              <w:rPr>
                <w:rFonts w:ascii="Arial" w:hAnsi="Arial" w:cs="Arial"/>
                <w:sz w:val="18"/>
                <w:szCs w:val="18"/>
              </w:rPr>
            </w:pPr>
            <w:r w:rsidRPr="008C7CBA">
              <w:rPr>
                <w:rFonts w:ascii="Arial" w:hAnsi="Arial" w:cs="Arial"/>
                <w:sz w:val="18"/>
                <w:szCs w:val="18"/>
              </w:rPr>
              <w:t>31 December 20</w:t>
            </w:r>
            <w:r w:rsidR="00C608C6" w:rsidRPr="008C7CBA">
              <w:rPr>
                <w:rFonts w:ascii="Arial" w:hAnsi="Arial" w:cs="Arial"/>
                <w:sz w:val="18"/>
                <w:szCs w:val="18"/>
              </w:rPr>
              <w:t>20</w:t>
            </w:r>
          </w:p>
        </w:tc>
      </w:tr>
      <w:tr w:rsidR="00FD3E3F" w:rsidRPr="008C7CBA" w14:paraId="5BE08D1D" w14:textId="77777777" w:rsidTr="0088627F">
        <w:tc>
          <w:tcPr>
            <w:tcW w:w="3060" w:type="dxa"/>
            <w:shd w:val="clear" w:color="auto" w:fill="auto"/>
          </w:tcPr>
          <w:p w14:paraId="5BC65741" w14:textId="77777777" w:rsidR="00FD3E3F" w:rsidRPr="008C7CBA" w:rsidRDefault="00FD3E3F" w:rsidP="00FD3E3F">
            <w:pPr>
              <w:tabs>
                <w:tab w:val="left" w:pos="900"/>
                <w:tab w:val="right" w:pos="7280"/>
                <w:tab w:val="right" w:pos="8540"/>
              </w:tabs>
              <w:spacing w:line="380" w:lineRule="exact"/>
              <w:ind w:left="162" w:right="29" w:hanging="162"/>
              <w:rPr>
                <w:rFonts w:ascii="Arial" w:hAnsi="Arial" w:cs="Arial"/>
                <w:sz w:val="18"/>
                <w:szCs w:val="18"/>
              </w:rPr>
            </w:pPr>
            <w:r w:rsidRPr="008C7CBA">
              <w:rPr>
                <w:rFonts w:ascii="Arial" w:hAnsi="Arial" w:cs="Arial"/>
                <w:sz w:val="18"/>
                <w:szCs w:val="18"/>
              </w:rPr>
              <w:t>Deposit for purchase of inventories</w:t>
            </w:r>
          </w:p>
        </w:tc>
        <w:tc>
          <w:tcPr>
            <w:tcW w:w="1417" w:type="dxa"/>
          </w:tcPr>
          <w:p w14:paraId="630E360C" w14:textId="415563AB"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6,605</w:t>
            </w:r>
          </w:p>
        </w:tc>
        <w:tc>
          <w:tcPr>
            <w:tcW w:w="1418" w:type="dxa"/>
          </w:tcPr>
          <w:p w14:paraId="333C579B" w14:textId="5A857466"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11,676</w:t>
            </w:r>
          </w:p>
        </w:tc>
        <w:tc>
          <w:tcPr>
            <w:tcW w:w="1417" w:type="dxa"/>
          </w:tcPr>
          <w:p w14:paraId="2CF9A8B5" w14:textId="668F2B8C"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6,605</w:t>
            </w:r>
          </w:p>
        </w:tc>
        <w:tc>
          <w:tcPr>
            <w:tcW w:w="1418" w:type="dxa"/>
          </w:tcPr>
          <w:p w14:paraId="00C9E19A" w14:textId="1141BAD4"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11,676</w:t>
            </w:r>
          </w:p>
        </w:tc>
      </w:tr>
      <w:tr w:rsidR="00FD3E3F" w:rsidRPr="008C7CBA" w14:paraId="27FB802B" w14:textId="77777777" w:rsidTr="0088627F">
        <w:tc>
          <w:tcPr>
            <w:tcW w:w="3060" w:type="dxa"/>
            <w:shd w:val="clear" w:color="auto" w:fill="auto"/>
          </w:tcPr>
          <w:p w14:paraId="509265E8" w14:textId="77777777" w:rsidR="00FD3E3F" w:rsidRPr="008C7CBA" w:rsidRDefault="00FD3E3F" w:rsidP="00FD3E3F">
            <w:pPr>
              <w:tabs>
                <w:tab w:val="left" w:pos="900"/>
                <w:tab w:val="right" w:pos="7280"/>
                <w:tab w:val="right" w:pos="8540"/>
              </w:tabs>
              <w:spacing w:line="380" w:lineRule="exact"/>
              <w:ind w:right="29"/>
              <w:jc w:val="thaiDistribute"/>
              <w:rPr>
                <w:rFonts w:ascii="Arial" w:hAnsi="Arial" w:cs="Arial"/>
                <w:sz w:val="18"/>
                <w:szCs w:val="18"/>
              </w:rPr>
            </w:pPr>
            <w:r w:rsidRPr="008C7CBA">
              <w:rPr>
                <w:rFonts w:ascii="Arial" w:hAnsi="Arial" w:cs="Arial"/>
                <w:sz w:val="18"/>
                <w:szCs w:val="18"/>
              </w:rPr>
              <w:t>Prepaid expenses</w:t>
            </w:r>
          </w:p>
        </w:tc>
        <w:tc>
          <w:tcPr>
            <w:tcW w:w="1417" w:type="dxa"/>
          </w:tcPr>
          <w:p w14:paraId="1B5C4874" w14:textId="03DD6307"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5,756</w:t>
            </w:r>
          </w:p>
        </w:tc>
        <w:tc>
          <w:tcPr>
            <w:tcW w:w="1418" w:type="dxa"/>
          </w:tcPr>
          <w:p w14:paraId="3E545572" w14:textId="4C2DD534" w:rsidR="00FD3E3F" w:rsidRPr="008C7CBA" w:rsidRDefault="00FD3E3F" w:rsidP="00FD3E3F">
            <w:pPr>
              <w:tabs>
                <w:tab w:val="decimal" w:pos="972"/>
              </w:tabs>
              <w:spacing w:line="380" w:lineRule="exact"/>
              <w:ind w:right="-43"/>
              <w:jc w:val="center"/>
              <w:rPr>
                <w:rFonts w:ascii="Arial" w:hAnsi="Arial" w:cs="Browallia New"/>
                <w:sz w:val="18"/>
                <w:szCs w:val="22"/>
              </w:rPr>
            </w:pPr>
            <w:r w:rsidRPr="008C7CBA">
              <w:rPr>
                <w:rFonts w:ascii="Arial" w:hAnsi="Arial" w:cs="Arial"/>
                <w:sz w:val="18"/>
                <w:szCs w:val="18"/>
              </w:rPr>
              <w:t>3,19</w:t>
            </w:r>
            <w:r w:rsidR="009A0146" w:rsidRPr="008C7CBA">
              <w:rPr>
                <w:rFonts w:ascii="Arial" w:hAnsi="Arial" w:cs="Arial"/>
                <w:sz w:val="18"/>
                <w:szCs w:val="18"/>
              </w:rPr>
              <w:t>7</w:t>
            </w:r>
          </w:p>
        </w:tc>
        <w:tc>
          <w:tcPr>
            <w:tcW w:w="1417" w:type="dxa"/>
          </w:tcPr>
          <w:p w14:paraId="445EBEF2" w14:textId="46B2576A"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5,743</w:t>
            </w:r>
          </w:p>
        </w:tc>
        <w:tc>
          <w:tcPr>
            <w:tcW w:w="1418" w:type="dxa"/>
          </w:tcPr>
          <w:p w14:paraId="01D01D2A" w14:textId="0520B5FF"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3,193</w:t>
            </w:r>
          </w:p>
        </w:tc>
      </w:tr>
      <w:tr w:rsidR="00FD3E3F" w:rsidRPr="008C7CBA" w14:paraId="2D56D07E" w14:textId="77777777" w:rsidTr="0088627F">
        <w:tc>
          <w:tcPr>
            <w:tcW w:w="3060" w:type="dxa"/>
            <w:shd w:val="clear" w:color="auto" w:fill="auto"/>
          </w:tcPr>
          <w:p w14:paraId="7670B608" w14:textId="47C8FEFB" w:rsidR="00FD3E3F" w:rsidRPr="008C7CBA" w:rsidRDefault="00FD3E3F" w:rsidP="00FD3E3F">
            <w:pPr>
              <w:tabs>
                <w:tab w:val="left" w:pos="900"/>
                <w:tab w:val="right" w:pos="7280"/>
                <w:tab w:val="right" w:pos="8540"/>
              </w:tabs>
              <w:spacing w:line="380" w:lineRule="exact"/>
              <w:ind w:right="29"/>
              <w:jc w:val="thaiDistribute"/>
              <w:rPr>
                <w:rFonts w:ascii="Arial" w:hAnsi="Arial" w:cs="Arial"/>
                <w:sz w:val="18"/>
                <w:szCs w:val="18"/>
              </w:rPr>
            </w:pPr>
            <w:r w:rsidRPr="008C7CBA">
              <w:rPr>
                <w:rFonts w:ascii="Arial" w:hAnsi="Arial" w:cs="Arial"/>
                <w:sz w:val="18"/>
                <w:szCs w:val="18"/>
              </w:rPr>
              <w:t>Undue input VAT</w:t>
            </w:r>
          </w:p>
        </w:tc>
        <w:tc>
          <w:tcPr>
            <w:tcW w:w="1417" w:type="dxa"/>
          </w:tcPr>
          <w:p w14:paraId="5D043B87" w14:textId="5F2CB718"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1,377</w:t>
            </w:r>
          </w:p>
        </w:tc>
        <w:tc>
          <w:tcPr>
            <w:tcW w:w="1418" w:type="dxa"/>
          </w:tcPr>
          <w:p w14:paraId="066C962B" w14:textId="3FC12A0E"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1,564</w:t>
            </w:r>
          </w:p>
        </w:tc>
        <w:tc>
          <w:tcPr>
            <w:tcW w:w="1417" w:type="dxa"/>
          </w:tcPr>
          <w:p w14:paraId="0EC9A739" w14:textId="00793F9B" w:rsidR="00FD3E3F" w:rsidRPr="008C7CBA" w:rsidRDefault="00FD3E3F" w:rsidP="00FD3E3F">
            <w:pPr>
              <w:tabs>
                <w:tab w:val="decimal" w:pos="972"/>
              </w:tabs>
              <w:spacing w:line="380" w:lineRule="exact"/>
              <w:ind w:right="-43"/>
              <w:jc w:val="center"/>
              <w:rPr>
                <w:rFonts w:ascii="Arial" w:hAnsi="Arial" w:cs="Arial"/>
                <w:sz w:val="18"/>
                <w:szCs w:val="18"/>
                <w:cs/>
              </w:rPr>
            </w:pPr>
            <w:r w:rsidRPr="008C7CBA">
              <w:rPr>
                <w:rFonts w:ascii="Arial" w:hAnsi="Arial" w:cs="Arial"/>
                <w:sz w:val="18"/>
                <w:szCs w:val="18"/>
              </w:rPr>
              <w:t>1,377</w:t>
            </w:r>
          </w:p>
        </w:tc>
        <w:tc>
          <w:tcPr>
            <w:tcW w:w="1418" w:type="dxa"/>
          </w:tcPr>
          <w:p w14:paraId="6920E0A4" w14:textId="11D4FCCD" w:rsidR="00FD3E3F" w:rsidRPr="008C7CBA" w:rsidRDefault="00FD3E3F" w:rsidP="00FD3E3F">
            <w:pPr>
              <w:tabs>
                <w:tab w:val="decimal" w:pos="972"/>
              </w:tabs>
              <w:spacing w:line="380" w:lineRule="exact"/>
              <w:ind w:right="-43"/>
              <w:jc w:val="center"/>
              <w:rPr>
                <w:rFonts w:ascii="Arial" w:hAnsi="Arial" w:cs="Arial"/>
                <w:sz w:val="18"/>
                <w:szCs w:val="18"/>
              </w:rPr>
            </w:pPr>
            <w:r w:rsidRPr="008C7CBA">
              <w:rPr>
                <w:rFonts w:ascii="Arial" w:hAnsi="Arial" w:cs="Arial"/>
                <w:sz w:val="18"/>
                <w:szCs w:val="18"/>
              </w:rPr>
              <w:t>1,564</w:t>
            </w:r>
          </w:p>
        </w:tc>
      </w:tr>
      <w:tr w:rsidR="00FD3E3F" w:rsidRPr="008C7CBA" w14:paraId="59B66E6F" w14:textId="77777777" w:rsidTr="0088627F">
        <w:tc>
          <w:tcPr>
            <w:tcW w:w="3060" w:type="dxa"/>
            <w:shd w:val="clear" w:color="auto" w:fill="auto"/>
          </w:tcPr>
          <w:p w14:paraId="76892E3D" w14:textId="77777777" w:rsidR="00FD3E3F" w:rsidRPr="008C7CBA" w:rsidRDefault="00FD3E3F" w:rsidP="00FD3E3F">
            <w:pPr>
              <w:tabs>
                <w:tab w:val="left" w:pos="900"/>
                <w:tab w:val="right" w:pos="7280"/>
                <w:tab w:val="right" w:pos="8540"/>
              </w:tabs>
              <w:spacing w:line="380" w:lineRule="exact"/>
              <w:ind w:right="29"/>
              <w:jc w:val="thaiDistribute"/>
              <w:rPr>
                <w:rFonts w:ascii="Arial" w:hAnsi="Arial" w:cs="Arial"/>
                <w:sz w:val="18"/>
                <w:szCs w:val="18"/>
                <w:cs/>
              </w:rPr>
            </w:pPr>
            <w:r w:rsidRPr="008C7CBA">
              <w:rPr>
                <w:rFonts w:ascii="Arial" w:hAnsi="Arial" w:cs="Arial"/>
                <w:sz w:val="18"/>
                <w:szCs w:val="18"/>
              </w:rPr>
              <w:t>Others</w:t>
            </w:r>
          </w:p>
        </w:tc>
        <w:tc>
          <w:tcPr>
            <w:tcW w:w="1417" w:type="dxa"/>
          </w:tcPr>
          <w:p w14:paraId="07BFCA68" w14:textId="58E4F8E7" w:rsidR="00FD3E3F" w:rsidRPr="008C7CBA" w:rsidRDefault="00FD3E3F" w:rsidP="00FD3E3F">
            <w:pPr>
              <w:pBdr>
                <w:bottom w:val="single" w:sz="4" w:space="1" w:color="auto"/>
              </w:pBdr>
              <w:tabs>
                <w:tab w:val="decimal" w:pos="972"/>
              </w:tabs>
              <w:spacing w:line="380" w:lineRule="exact"/>
              <w:ind w:right="-43"/>
              <w:jc w:val="center"/>
              <w:rPr>
                <w:rFonts w:ascii="Arial" w:hAnsi="Arial" w:cs="Arial"/>
                <w:sz w:val="18"/>
                <w:szCs w:val="18"/>
              </w:rPr>
            </w:pPr>
            <w:r w:rsidRPr="008C7CBA">
              <w:rPr>
                <w:rFonts w:ascii="Arial" w:hAnsi="Arial" w:cs="Arial"/>
                <w:sz w:val="18"/>
                <w:szCs w:val="18"/>
              </w:rPr>
              <w:t>2,4</w:t>
            </w:r>
            <w:r w:rsidR="00CC3C5A" w:rsidRPr="008C7CBA">
              <w:rPr>
                <w:rFonts w:ascii="Arial" w:hAnsi="Arial" w:cs="Arial"/>
                <w:sz w:val="18"/>
                <w:szCs w:val="18"/>
              </w:rPr>
              <w:t>5</w:t>
            </w:r>
            <w:r w:rsidRPr="008C7CBA">
              <w:rPr>
                <w:rFonts w:ascii="Arial" w:hAnsi="Arial" w:cs="Arial"/>
                <w:sz w:val="18"/>
                <w:szCs w:val="18"/>
              </w:rPr>
              <w:t>7</w:t>
            </w:r>
          </w:p>
        </w:tc>
        <w:tc>
          <w:tcPr>
            <w:tcW w:w="1418" w:type="dxa"/>
          </w:tcPr>
          <w:p w14:paraId="63C4AF27" w14:textId="117D3CC9" w:rsidR="00FD3E3F" w:rsidRPr="008C7CBA" w:rsidRDefault="00FD3E3F" w:rsidP="00FD3E3F">
            <w:pPr>
              <w:pBdr>
                <w:bottom w:val="single" w:sz="4" w:space="1" w:color="auto"/>
              </w:pBdr>
              <w:tabs>
                <w:tab w:val="decimal" w:pos="972"/>
              </w:tabs>
              <w:spacing w:line="380" w:lineRule="exact"/>
              <w:ind w:right="-43"/>
              <w:jc w:val="center"/>
              <w:rPr>
                <w:rFonts w:ascii="Arial" w:hAnsi="Arial" w:cs="Arial"/>
                <w:sz w:val="18"/>
                <w:szCs w:val="18"/>
              </w:rPr>
            </w:pPr>
            <w:r w:rsidRPr="008C7CBA">
              <w:rPr>
                <w:rFonts w:ascii="Arial" w:hAnsi="Arial" w:cs="Arial"/>
                <w:sz w:val="18"/>
                <w:szCs w:val="18"/>
              </w:rPr>
              <w:t>3,37</w:t>
            </w:r>
            <w:r w:rsidR="009A0146" w:rsidRPr="008C7CBA">
              <w:rPr>
                <w:rFonts w:ascii="Arial" w:hAnsi="Arial" w:cs="Arial"/>
                <w:sz w:val="18"/>
                <w:szCs w:val="18"/>
              </w:rPr>
              <w:t>6</w:t>
            </w:r>
          </w:p>
        </w:tc>
        <w:tc>
          <w:tcPr>
            <w:tcW w:w="1417" w:type="dxa"/>
          </w:tcPr>
          <w:p w14:paraId="0B804DED" w14:textId="0F4E6637" w:rsidR="00FD3E3F" w:rsidRPr="008C7CBA" w:rsidRDefault="00FD3E3F" w:rsidP="00FD3E3F">
            <w:pPr>
              <w:pBdr>
                <w:bottom w:val="single" w:sz="4" w:space="1" w:color="auto"/>
              </w:pBdr>
              <w:tabs>
                <w:tab w:val="decimal" w:pos="972"/>
              </w:tabs>
              <w:spacing w:line="380" w:lineRule="exact"/>
              <w:ind w:right="-43"/>
              <w:jc w:val="center"/>
              <w:rPr>
                <w:rFonts w:ascii="Arial" w:hAnsi="Arial" w:cs="Arial"/>
                <w:sz w:val="18"/>
                <w:szCs w:val="18"/>
                <w:cs/>
              </w:rPr>
            </w:pPr>
            <w:r w:rsidRPr="008C7CBA">
              <w:rPr>
                <w:rFonts w:ascii="Arial" w:hAnsi="Arial" w:cs="Arial"/>
                <w:sz w:val="18"/>
                <w:szCs w:val="18"/>
              </w:rPr>
              <w:t>2,0</w:t>
            </w:r>
            <w:r w:rsidR="008B5AA5" w:rsidRPr="008C7CBA">
              <w:rPr>
                <w:rFonts w:ascii="Arial" w:hAnsi="Arial" w:cs="Browallia New"/>
                <w:sz w:val="18"/>
                <w:szCs w:val="22"/>
              </w:rPr>
              <w:t>9</w:t>
            </w:r>
            <w:r w:rsidRPr="008C7CBA">
              <w:rPr>
                <w:rFonts w:ascii="Arial" w:hAnsi="Arial" w:cs="Arial"/>
                <w:sz w:val="18"/>
                <w:szCs w:val="18"/>
              </w:rPr>
              <w:t>5</w:t>
            </w:r>
          </w:p>
        </w:tc>
        <w:tc>
          <w:tcPr>
            <w:tcW w:w="1418" w:type="dxa"/>
          </w:tcPr>
          <w:p w14:paraId="543A4002" w14:textId="65EBBEE5" w:rsidR="00FD3E3F" w:rsidRPr="008C7CBA" w:rsidRDefault="00FD3E3F" w:rsidP="00FD3E3F">
            <w:pPr>
              <w:pBdr>
                <w:bottom w:val="single" w:sz="4" w:space="1" w:color="auto"/>
              </w:pBdr>
              <w:tabs>
                <w:tab w:val="decimal" w:pos="972"/>
              </w:tabs>
              <w:spacing w:line="380" w:lineRule="exact"/>
              <w:ind w:right="-43"/>
              <w:jc w:val="center"/>
              <w:rPr>
                <w:rFonts w:ascii="Arial" w:hAnsi="Arial" w:cs="Arial"/>
                <w:sz w:val="18"/>
                <w:szCs w:val="18"/>
              </w:rPr>
            </w:pPr>
            <w:r w:rsidRPr="008C7CBA">
              <w:rPr>
                <w:rFonts w:ascii="Arial" w:hAnsi="Arial" w:cs="Arial"/>
                <w:sz w:val="18"/>
                <w:szCs w:val="18"/>
              </w:rPr>
              <w:t>2,777</w:t>
            </w:r>
          </w:p>
        </w:tc>
      </w:tr>
      <w:tr w:rsidR="00FD3E3F" w:rsidRPr="008C7CBA" w14:paraId="72D0AC9F" w14:textId="77777777" w:rsidTr="0088627F">
        <w:tc>
          <w:tcPr>
            <w:tcW w:w="3060" w:type="dxa"/>
            <w:shd w:val="clear" w:color="auto" w:fill="auto"/>
          </w:tcPr>
          <w:p w14:paraId="46B76CC5" w14:textId="77777777" w:rsidR="00FD3E3F" w:rsidRPr="008C7CBA" w:rsidRDefault="00FD3E3F" w:rsidP="00FD3E3F">
            <w:pPr>
              <w:tabs>
                <w:tab w:val="left" w:pos="900"/>
                <w:tab w:val="right" w:pos="7280"/>
                <w:tab w:val="right" w:pos="8540"/>
              </w:tabs>
              <w:spacing w:line="380" w:lineRule="exact"/>
              <w:ind w:right="29"/>
              <w:jc w:val="thaiDistribute"/>
              <w:rPr>
                <w:rFonts w:ascii="Arial" w:hAnsi="Arial" w:cs="Arial"/>
                <w:sz w:val="18"/>
                <w:szCs w:val="18"/>
                <w:cs/>
              </w:rPr>
            </w:pPr>
            <w:r w:rsidRPr="008C7CBA">
              <w:rPr>
                <w:rFonts w:ascii="Arial" w:hAnsi="Arial" w:cs="Arial"/>
                <w:sz w:val="18"/>
                <w:szCs w:val="18"/>
              </w:rPr>
              <w:t>Total</w:t>
            </w:r>
          </w:p>
        </w:tc>
        <w:tc>
          <w:tcPr>
            <w:tcW w:w="1417" w:type="dxa"/>
          </w:tcPr>
          <w:p w14:paraId="05D4903F" w14:textId="22AA68F0" w:rsidR="00FD3E3F" w:rsidRPr="008C7CBA" w:rsidRDefault="00FD3E3F" w:rsidP="00FD3E3F">
            <w:pPr>
              <w:pBdr>
                <w:bottom w:val="double" w:sz="4" w:space="1" w:color="auto"/>
              </w:pBdr>
              <w:tabs>
                <w:tab w:val="decimal" w:pos="972"/>
              </w:tabs>
              <w:spacing w:line="380" w:lineRule="exact"/>
              <w:ind w:right="-43"/>
              <w:jc w:val="center"/>
              <w:rPr>
                <w:rFonts w:ascii="Arial" w:hAnsi="Arial" w:cs="Arial"/>
                <w:sz w:val="18"/>
                <w:szCs w:val="18"/>
                <w:cs/>
              </w:rPr>
            </w:pPr>
            <w:r w:rsidRPr="008C7CBA">
              <w:rPr>
                <w:rFonts w:ascii="Arial" w:hAnsi="Arial" w:cs="Arial"/>
                <w:sz w:val="18"/>
                <w:szCs w:val="18"/>
              </w:rPr>
              <w:t>16,1</w:t>
            </w:r>
            <w:r w:rsidR="00CC3C5A" w:rsidRPr="008C7CBA">
              <w:rPr>
                <w:rFonts w:ascii="Arial" w:hAnsi="Arial" w:cs="Arial"/>
                <w:sz w:val="18"/>
                <w:szCs w:val="18"/>
              </w:rPr>
              <w:t>9</w:t>
            </w:r>
            <w:r w:rsidRPr="008C7CBA">
              <w:rPr>
                <w:rFonts w:ascii="Arial" w:hAnsi="Arial" w:cs="Arial"/>
                <w:sz w:val="18"/>
                <w:szCs w:val="18"/>
              </w:rPr>
              <w:t>5</w:t>
            </w:r>
          </w:p>
        </w:tc>
        <w:tc>
          <w:tcPr>
            <w:tcW w:w="1418" w:type="dxa"/>
          </w:tcPr>
          <w:p w14:paraId="46AE69B9" w14:textId="57805FEA" w:rsidR="00FD3E3F" w:rsidRPr="008C7CBA" w:rsidRDefault="00FD3E3F" w:rsidP="00FD3E3F">
            <w:pPr>
              <w:pBdr>
                <w:bottom w:val="double" w:sz="4" w:space="1" w:color="auto"/>
              </w:pBdr>
              <w:tabs>
                <w:tab w:val="decimal" w:pos="972"/>
              </w:tabs>
              <w:spacing w:line="380" w:lineRule="exact"/>
              <w:ind w:right="-43"/>
              <w:jc w:val="center"/>
              <w:rPr>
                <w:rFonts w:ascii="Arial" w:hAnsi="Arial" w:cs="Arial"/>
                <w:sz w:val="18"/>
                <w:szCs w:val="18"/>
                <w:cs/>
              </w:rPr>
            </w:pPr>
            <w:r w:rsidRPr="008C7CBA">
              <w:rPr>
                <w:rFonts w:ascii="Arial" w:hAnsi="Arial" w:cs="Arial"/>
                <w:sz w:val="18"/>
                <w:szCs w:val="18"/>
              </w:rPr>
              <w:t>19,81</w:t>
            </w:r>
            <w:r w:rsidR="00A025FF" w:rsidRPr="008C7CBA">
              <w:rPr>
                <w:rFonts w:ascii="Arial" w:hAnsi="Arial" w:cs="Arial"/>
                <w:sz w:val="18"/>
                <w:szCs w:val="18"/>
              </w:rPr>
              <w:t>3</w:t>
            </w:r>
          </w:p>
        </w:tc>
        <w:tc>
          <w:tcPr>
            <w:tcW w:w="1417" w:type="dxa"/>
          </w:tcPr>
          <w:p w14:paraId="2C1AB7D3" w14:textId="5EE3205C" w:rsidR="00FD3E3F" w:rsidRPr="008C7CBA" w:rsidRDefault="00FD3E3F" w:rsidP="00FD3E3F">
            <w:pPr>
              <w:pBdr>
                <w:bottom w:val="double" w:sz="4" w:space="1" w:color="auto"/>
              </w:pBdr>
              <w:tabs>
                <w:tab w:val="decimal" w:pos="972"/>
              </w:tabs>
              <w:spacing w:line="380" w:lineRule="exact"/>
              <w:ind w:right="-43"/>
              <w:jc w:val="center"/>
              <w:rPr>
                <w:rFonts w:ascii="Arial" w:hAnsi="Arial" w:cs="Arial"/>
                <w:sz w:val="18"/>
                <w:szCs w:val="18"/>
                <w:cs/>
              </w:rPr>
            </w:pPr>
            <w:r w:rsidRPr="008C7CBA">
              <w:rPr>
                <w:rFonts w:ascii="Arial" w:hAnsi="Arial" w:cs="Arial"/>
                <w:sz w:val="18"/>
                <w:szCs w:val="18"/>
              </w:rPr>
              <w:t>15,</w:t>
            </w:r>
            <w:r w:rsidR="00C46A9B" w:rsidRPr="008C7CBA">
              <w:rPr>
                <w:rFonts w:ascii="Arial" w:hAnsi="Arial" w:cs="Arial"/>
                <w:sz w:val="18"/>
                <w:szCs w:val="18"/>
              </w:rPr>
              <w:t>82</w:t>
            </w:r>
            <w:r w:rsidRPr="008C7CBA">
              <w:rPr>
                <w:rFonts w:ascii="Arial" w:hAnsi="Arial" w:cs="Arial"/>
                <w:sz w:val="18"/>
                <w:szCs w:val="18"/>
              </w:rPr>
              <w:t>0</w:t>
            </w:r>
          </w:p>
        </w:tc>
        <w:tc>
          <w:tcPr>
            <w:tcW w:w="1418" w:type="dxa"/>
          </w:tcPr>
          <w:p w14:paraId="180AD66C" w14:textId="37B29A72" w:rsidR="00FD3E3F" w:rsidRPr="008C7CBA" w:rsidRDefault="00FD3E3F" w:rsidP="00FD3E3F">
            <w:pPr>
              <w:pBdr>
                <w:bottom w:val="double" w:sz="4" w:space="1" w:color="auto"/>
              </w:pBdr>
              <w:tabs>
                <w:tab w:val="decimal" w:pos="972"/>
              </w:tabs>
              <w:spacing w:line="380" w:lineRule="exact"/>
              <w:ind w:right="-43"/>
              <w:jc w:val="center"/>
              <w:rPr>
                <w:rFonts w:ascii="Arial" w:hAnsi="Arial" w:cs="Arial"/>
                <w:sz w:val="18"/>
                <w:szCs w:val="18"/>
              </w:rPr>
            </w:pPr>
            <w:r w:rsidRPr="008C7CBA">
              <w:rPr>
                <w:rFonts w:ascii="Arial" w:hAnsi="Arial" w:cs="Arial"/>
                <w:sz w:val="18"/>
                <w:szCs w:val="18"/>
              </w:rPr>
              <w:t>19,210</w:t>
            </w:r>
          </w:p>
        </w:tc>
      </w:tr>
    </w:tbl>
    <w:p w14:paraId="4A7B433A" w14:textId="426B2F37" w:rsidR="00291EBA" w:rsidRPr="008C7CBA" w:rsidRDefault="00C40CCA" w:rsidP="005709FA">
      <w:pPr>
        <w:pStyle w:val="BlockText"/>
        <w:tabs>
          <w:tab w:val="clear" w:pos="7200"/>
          <w:tab w:val="center" w:pos="6840"/>
          <w:tab w:val="center" w:pos="8280"/>
        </w:tabs>
        <w:ind w:left="547" w:right="29" w:hanging="547"/>
        <w:jc w:val="both"/>
        <w:rPr>
          <w:rFonts w:ascii="Arial" w:hAnsi="Arial" w:cstheme="minorBidi"/>
          <w:b/>
          <w:bCs/>
          <w:sz w:val="22"/>
          <w:szCs w:val="22"/>
        </w:rPr>
      </w:pPr>
      <w:r w:rsidRPr="008C7CBA">
        <w:rPr>
          <w:rFonts w:ascii="Arial" w:hAnsi="Arial" w:cs="Arial"/>
          <w:b/>
          <w:bCs/>
          <w:sz w:val="22"/>
          <w:szCs w:val="22"/>
        </w:rPr>
        <w:t>8</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8C7CBA" w:rsidRDefault="00291EBA" w:rsidP="005709FA">
      <w:pPr>
        <w:pStyle w:val="BlockText"/>
        <w:tabs>
          <w:tab w:val="clear" w:pos="7200"/>
          <w:tab w:val="center" w:pos="6840"/>
          <w:tab w:val="center" w:pos="8280"/>
        </w:tabs>
        <w:ind w:left="547" w:right="29" w:hanging="547"/>
        <w:jc w:val="both"/>
        <w:rPr>
          <w:rFonts w:ascii="Arial" w:hAnsi="Arial" w:cs="Arial"/>
          <w:sz w:val="22"/>
          <w:szCs w:val="22"/>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630" w:type="dxa"/>
        <w:tblLayout w:type="fixed"/>
        <w:tblLook w:val="0000" w:firstRow="0" w:lastRow="0" w:firstColumn="0" w:lastColumn="0" w:noHBand="0" w:noVBand="0"/>
      </w:tblPr>
      <w:tblGrid>
        <w:gridCol w:w="1530"/>
        <w:gridCol w:w="1012"/>
        <w:gridCol w:w="1013"/>
        <w:gridCol w:w="675"/>
        <w:gridCol w:w="337"/>
        <w:gridCol w:w="1013"/>
        <w:gridCol w:w="1012"/>
        <w:gridCol w:w="338"/>
        <w:gridCol w:w="675"/>
        <w:gridCol w:w="1012"/>
        <w:gridCol w:w="1013"/>
      </w:tblGrid>
      <w:tr w:rsidR="00291EBA" w:rsidRPr="008C7CBA" w14:paraId="0EC83005" w14:textId="77777777" w:rsidTr="003D0E40">
        <w:tc>
          <w:tcPr>
            <w:tcW w:w="153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3D0E40">
        <w:tc>
          <w:tcPr>
            <w:tcW w:w="153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2025"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2025" w:type="dxa"/>
            <w:gridSpan w:val="2"/>
            <w:tcBorders>
              <w:left w:val="nil"/>
              <w:right w:val="nil"/>
            </w:tcBorders>
            <w:shd w:val="clear" w:color="auto" w:fill="auto"/>
            <w:vAlign w:val="bottom"/>
          </w:tcPr>
          <w:p w14:paraId="350C201F" w14:textId="35CB7F31"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C608C6" w:rsidRPr="008C7CBA">
              <w:rPr>
                <w:rFonts w:ascii="Arial" w:hAnsi="Arial" w:cs="Arial"/>
                <w:sz w:val="14"/>
                <w:szCs w:val="14"/>
              </w:rPr>
              <w:t>three</w:t>
            </w:r>
            <w:r w:rsidR="00B81DC3" w:rsidRPr="008C7CBA">
              <w:rPr>
                <w:rFonts w:ascii="Arial" w:hAnsi="Arial" w:cs="Arial"/>
                <w:sz w:val="14"/>
                <w:szCs w:val="14"/>
              </w:rPr>
              <w:t>-month period end</w:t>
            </w:r>
            <w:r w:rsidR="00E63E5E" w:rsidRPr="008C7CBA">
              <w:rPr>
                <w:rFonts w:ascii="Arial" w:hAnsi="Arial" w:cs="Arial"/>
                <w:sz w:val="14"/>
                <w:szCs w:val="14"/>
              </w:rPr>
              <w:t>ed</w:t>
            </w:r>
          </w:p>
        </w:tc>
      </w:tr>
      <w:tr w:rsidR="00C608C6" w:rsidRPr="008C7CBA" w14:paraId="280F3860" w14:textId="77777777" w:rsidTr="003D0E40">
        <w:tc>
          <w:tcPr>
            <w:tcW w:w="1530" w:type="dxa"/>
            <w:tcBorders>
              <w:top w:val="nil"/>
              <w:left w:val="nil"/>
              <w:bottom w:val="nil"/>
              <w:right w:val="nil"/>
            </w:tcBorders>
          </w:tcPr>
          <w:p w14:paraId="026B25A2" w14:textId="77777777" w:rsidR="00C608C6" w:rsidRPr="008C7CBA" w:rsidRDefault="00C608C6" w:rsidP="00C608C6">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49D7C68D"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31 </w:t>
            </w:r>
            <w:proofErr w:type="gramStart"/>
            <w:r w:rsidRPr="008C7CBA">
              <w:rPr>
                <w:rFonts w:ascii="Arial" w:hAnsi="Arial" w:cs="Arial"/>
                <w:sz w:val="14"/>
                <w:szCs w:val="14"/>
              </w:rPr>
              <w:t>March  2021</w:t>
            </w:r>
            <w:proofErr w:type="gramEnd"/>
          </w:p>
        </w:tc>
        <w:tc>
          <w:tcPr>
            <w:tcW w:w="1013" w:type="dxa"/>
            <w:tcBorders>
              <w:top w:val="nil"/>
              <w:left w:val="nil"/>
              <w:bottom w:val="nil"/>
              <w:right w:val="nil"/>
            </w:tcBorders>
          </w:tcPr>
          <w:p w14:paraId="0D7D4511" w14:textId="7B2CFC45"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gridSpan w:val="2"/>
            <w:tcBorders>
              <w:top w:val="nil"/>
              <w:left w:val="nil"/>
              <w:bottom w:val="nil"/>
              <w:right w:val="nil"/>
            </w:tcBorders>
          </w:tcPr>
          <w:p w14:paraId="19CF6017" w14:textId="1B0783A7"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31 </w:t>
            </w:r>
            <w:proofErr w:type="gramStart"/>
            <w:r w:rsidRPr="008C7CBA">
              <w:rPr>
                <w:rFonts w:ascii="Arial" w:hAnsi="Arial" w:cs="Arial"/>
                <w:sz w:val="14"/>
                <w:szCs w:val="14"/>
              </w:rPr>
              <w:t>March  2021</w:t>
            </w:r>
            <w:proofErr w:type="gramEnd"/>
          </w:p>
        </w:tc>
        <w:tc>
          <w:tcPr>
            <w:tcW w:w="1013" w:type="dxa"/>
            <w:tcBorders>
              <w:top w:val="nil"/>
              <w:left w:val="nil"/>
              <w:bottom w:val="nil"/>
              <w:right w:val="nil"/>
            </w:tcBorders>
          </w:tcPr>
          <w:p w14:paraId="43A60DB3" w14:textId="14501AFC"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tcBorders>
              <w:top w:val="nil"/>
              <w:left w:val="nil"/>
              <w:bottom w:val="nil"/>
              <w:right w:val="nil"/>
            </w:tcBorders>
          </w:tcPr>
          <w:p w14:paraId="54686078" w14:textId="788D610B"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31 </w:t>
            </w:r>
            <w:proofErr w:type="gramStart"/>
            <w:r w:rsidRPr="008C7CBA">
              <w:rPr>
                <w:rFonts w:ascii="Arial" w:hAnsi="Arial" w:cs="Arial"/>
                <w:sz w:val="14"/>
                <w:szCs w:val="14"/>
              </w:rPr>
              <w:t>March  2021</w:t>
            </w:r>
            <w:proofErr w:type="gramEnd"/>
          </w:p>
        </w:tc>
        <w:tc>
          <w:tcPr>
            <w:tcW w:w="1013" w:type="dxa"/>
            <w:gridSpan w:val="2"/>
            <w:tcBorders>
              <w:top w:val="nil"/>
              <w:left w:val="nil"/>
              <w:bottom w:val="nil"/>
              <w:right w:val="nil"/>
            </w:tcBorders>
          </w:tcPr>
          <w:p w14:paraId="4349D0A2" w14:textId="020AD451"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31 December 2020</w:t>
            </w:r>
          </w:p>
        </w:tc>
        <w:tc>
          <w:tcPr>
            <w:tcW w:w="1012" w:type="dxa"/>
            <w:tcBorders>
              <w:top w:val="nil"/>
              <w:left w:val="nil"/>
              <w:bottom w:val="nil"/>
              <w:right w:val="nil"/>
            </w:tcBorders>
          </w:tcPr>
          <w:p w14:paraId="01D5A60E" w14:textId="67654872"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31 </w:t>
            </w:r>
            <w:proofErr w:type="gramStart"/>
            <w:r w:rsidRPr="008C7CBA">
              <w:rPr>
                <w:rFonts w:ascii="Arial" w:hAnsi="Arial" w:cs="Arial"/>
                <w:sz w:val="14"/>
                <w:szCs w:val="14"/>
              </w:rPr>
              <w:t>March  2021</w:t>
            </w:r>
            <w:proofErr w:type="gramEnd"/>
          </w:p>
        </w:tc>
        <w:tc>
          <w:tcPr>
            <w:tcW w:w="1013" w:type="dxa"/>
            <w:tcBorders>
              <w:top w:val="nil"/>
              <w:left w:val="nil"/>
              <w:bottom w:val="nil"/>
              <w:right w:val="nil"/>
            </w:tcBorders>
          </w:tcPr>
          <w:p w14:paraId="7C501A55" w14:textId="054D5C2B" w:rsidR="00C608C6" w:rsidRPr="008C7CBA" w:rsidRDefault="00C608C6" w:rsidP="00C608C6">
            <w:pPr>
              <w:pBdr>
                <w:bottom w:val="single" w:sz="4" w:space="1" w:color="auto"/>
              </w:pBdr>
              <w:spacing w:line="260" w:lineRule="exact"/>
              <w:ind w:left="-15" w:right="-86"/>
              <w:jc w:val="center"/>
              <w:rPr>
                <w:rFonts w:ascii="Arial" w:hAnsi="Arial" w:cs="Arial"/>
                <w:sz w:val="14"/>
                <w:szCs w:val="14"/>
              </w:rPr>
            </w:pPr>
            <w:r w:rsidRPr="008C7CBA">
              <w:rPr>
                <w:rFonts w:ascii="Arial" w:hAnsi="Arial" w:cs="Arial"/>
                <w:sz w:val="14"/>
                <w:szCs w:val="14"/>
              </w:rPr>
              <w:t xml:space="preserve">31 </w:t>
            </w:r>
            <w:proofErr w:type="gramStart"/>
            <w:r w:rsidRPr="008C7CBA">
              <w:rPr>
                <w:rFonts w:ascii="Arial" w:hAnsi="Arial" w:cs="Arial"/>
                <w:sz w:val="14"/>
                <w:szCs w:val="14"/>
              </w:rPr>
              <w:t>March  2020</w:t>
            </w:r>
            <w:proofErr w:type="gramEnd"/>
          </w:p>
        </w:tc>
      </w:tr>
      <w:tr w:rsidR="00FD7041" w:rsidRPr="008C7CBA" w14:paraId="0F5F7D58" w14:textId="77777777" w:rsidTr="003D0E40">
        <w:tc>
          <w:tcPr>
            <w:tcW w:w="1530" w:type="dxa"/>
            <w:tcBorders>
              <w:top w:val="nil"/>
              <w:left w:val="nil"/>
              <w:bottom w:val="nil"/>
              <w:right w:val="nil"/>
            </w:tcBorders>
          </w:tcPr>
          <w:p w14:paraId="6AF29144" w14:textId="77777777" w:rsidR="00FD7041" w:rsidRPr="008C7CBA" w:rsidRDefault="00FD7041" w:rsidP="000F375F">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rPr>
            </w:pPr>
          </w:p>
        </w:tc>
        <w:tc>
          <w:tcPr>
            <w:tcW w:w="1013" w:type="dxa"/>
            <w:tcBorders>
              <w:top w:val="nil"/>
              <w:left w:val="nil"/>
              <w:bottom w:val="nil"/>
              <w:right w:val="nil"/>
            </w:tcBorders>
          </w:tcPr>
          <w:p w14:paraId="1CF86497"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FD7041" w:rsidRPr="008C7CBA" w:rsidRDefault="00FD7041" w:rsidP="000F375F">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2" w:type="dxa"/>
            <w:tcBorders>
              <w:top w:val="nil"/>
              <w:left w:val="nil"/>
              <w:right w:val="nil"/>
            </w:tcBorders>
          </w:tcPr>
          <w:p w14:paraId="32356571"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c>
          <w:tcPr>
            <w:tcW w:w="1013" w:type="dxa"/>
            <w:tcBorders>
              <w:top w:val="nil"/>
              <w:left w:val="nil"/>
              <w:right w:val="nil"/>
            </w:tcBorders>
          </w:tcPr>
          <w:p w14:paraId="4581607D" w14:textId="77777777" w:rsidR="00FD7041" w:rsidRPr="008C7CBA" w:rsidRDefault="00FD7041" w:rsidP="000F375F">
            <w:pPr>
              <w:tabs>
                <w:tab w:val="right" w:pos="7200"/>
                <w:tab w:val="right" w:pos="8540"/>
              </w:tabs>
              <w:spacing w:line="260" w:lineRule="exact"/>
              <w:ind w:right="29"/>
              <w:jc w:val="center"/>
              <w:rPr>
                <w:rFonts w:ascii="Arial" w:hAnsi="Arial" w:cs="Arial"/>
                <w:sz w:val="14"/>
                <w:szCs w:val="14"/>
                <w:u w:val="single"/>
              </w:rPr>
            </w:pPr>
          </w:p>
        </w:tc>
      </w:tr>
      <w:tr w:rsidR="00FD7041" w:rsidRPr="008C7CBA" w14:paraId="2EBFAEE7" w14:textId="77777777" w:rsidTr="003D0E40">
        <w:tc>
          <w:tcPr>
            <w:tcW w:w="1530" w:type="dxa"/>
            <w:tcBorders>
              <w:top w:val="nil"/>
              <w:left w:val="nil"/>
              <w:bottom w:val="nil"/>
              <w:right w:val="nil"/>
            </w:tcBorders>
          </w:tcPr>
          <w:p w14:paraId="5D585BF4" w14:textId="77777777" w:rsidR="00FD7041" w:rsidRPr="008C7CBA" w:rsidRDefault="00FD7041" w:rsidP="000F375F">
            <w:pPr>
              <w:spacing w:line="260" w:lineRule="exact"/>
              <w:ind w:left="162" w:right="29" w:hanging="162"/>
              <w:rPr>
                <w:rFonts w:ascii="Arial" w:hAnsi="Arial" w:cs="Arial"/>
                <w:sz w:val="14"/>
                <w:szCs w:val="14"/>
                <w:cs/>
              </w:rPr>
            </w:pPr>
            <w:r w:rsidRPr="008C7CBA">
              <w:rPr>
                <w:rFonts w:ascii="Arial" w:hAnsi="Arial" w:cs="Arial"/>
                <w:sz w:val="14"/>
                <w:szCs w:val="14"/>
              </w:rPr>
              <w:t xml:space="preserve">Save Now </w:t>
            </w:r>
            <w:proofErr w:type="gramStart"/>
            <w:r w:rsidRPr="008C7CBA">
              <w:rPr>
                <w:rFonts w:ascii="Arial" w:hAnsi="Arial" w:cs="Arial"/>
                <w:sz w:val="14"/>
                <w:szCs w:val="14"/>
              </w:rPr>
              <w:t xml:space="preserve">2494 </w:t>
            </w:r>
            <w:r w:rsidRPr="008C7CBA">
              <w:rPr>
                <w:rFonts w:ascii="Arial" w:hAnsi="Arial" w:cs="Arial"/>
                <w:sz w:val="14"/>
                <w:szCs w:val="14"/>
                <w:cs/>
              </w:rPr>
              <w:t xml:space="preserve"> </w:t>
            </w:r>
            <w:r w:rsidRPr="008C7CBA">
              <w:rPr>
                <w:rFonts w:ascii="Arial" w:hAnsi="Arial" w:cs="Arial"/>
                <w:sz w:val="14"/>
                <w:szCs w:val="14"/>
              </w:rPr>
              <w:t>Company</w:t>
            </w:r>
            <w:proofErr w:type="gramEnd"/>
            <w:r w:rsidRPr="008C7CBA">
              <w:rPr>
                <w:rFonts w:ascii="Arial" w:hAnsi="Arial" w:cs="Arial"/>
                <w:sz w:val="14"/>
                <w:szCs w:val="14"/>
              </w:rPr>
              <w:t xml:space="preserve"> Limited</w:t>
            </w:r>
          </w:p>
        </w:tc>
        <w:tc>
          <w:tcPr>
            <w:tcW w:w="1012" w:type="dxa"/>
            <w:tcBorders>
              <w:top w:val="nil"/>
              <w:left w:val="nil"/>
              <w:bottom w:val="nil"/>
              <w:right w:val="nil"/>
            </w:tcBorders>
            <w:vAlign w:val="bottom"/>
          </w:tcPr>
          <w:p w14:paraId="21CC8851" w14:textId="4CC5DB50" w:rsidR="00FD7041" w:rsidRPr="008C7CBA" w:rsidRDefault="00FD3E3F"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3" w:type="dxa"/>
            <w:tcBorders>
              <w:top w:val="nil"/>
              <w:left w:val="nil"/>
              <w:bottom w:val="nil"/>
              <w:right w:val="nil"/>
            </w:tcBorders>
            <w:vAlign w:val="bottom"/>
          </w:tcPr>
          <w:p w14:paraId="3E965BC0" w14:textId="77777777" w:rsidR="00FD7041" w:rsidRPr="008C7CBA" w:rsidRDefault="00FD7041" w:rsidP="000F375F">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6C31E70E" w:rsidR="00FD7041" w:rsidRPr="008C7CBA" w:rsidRDefault="00FD3E3F"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FD7041" w:rsidRPr="008C7CBA" w:rsidRDefault="00FD7041" w:rsidP="000F375F">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5179E830" w:rsidR="00FD7041" w:rsidRPr="008C7CBA" w:rsidRDefault="00FD3E3F" w:rsidP="000F375F">
            <w:pPr>
              <w:pBdr>
                <w:bottom w:val="double" w:sz="4" w:space="1" w:color="auto"/>
              </w:pBdr>
              <w:tabs>
                <w:tab w:val="decimal" w:pos="522"/>
              </w:tabs>
              <w:spacing w:line="260" w:lineRule="exact"/>
              <w:ind w:right="29"/>
              <w:rPr>
                <w:rFonts w:ascii="Arial" w:hAnsi="Arial" w:cstheme="minorBidi"/>
                <w:sz w:val="14"/>
                <w:szCs w:val="14"/>
              </w:rPr>
            </w:pPr>
            <w:r w:rsidRPr="008C7CBA">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c>
          <w:tcPr>
            <w:tcW w:w="1012" w:type="dxa"/>
            <w:tcBorders>
              <w:top w:val="nil"/>
              <w:left w:val="nil"/>
              <w:right w:val="nil"/>
            </w:tcBorders>
            <w:vAlign w:val="bottom"/>
          </w:tcPr>
          <w:p w14:paraId="6E7273D6" w14:textId="4CCD6D0D" w:rsidR="00FD7041" w:rsidRPr="008C7CBA" w:rsidRDefault="00FD3E3F" w:rsidP="000F375F">
            <w:pPr>
              <w:pBdr>
                <w:bottom w:val="double" w:sz="4" w:space="1" w:color="auto"/>
              </w:pBdr>
              <w:tabs>
                <w:tab w:val="decimal" w:pos="522"/>
              </w:tabs>
              <w:spacing w:line="260" w:lineRule="exact"/>
              <w:ind w:right="29"/>
              <w:rPr>
                <w:rFonts w:ascii="Arial" w:hAnsi="Arial" w:cstheme="minorBidi"/>
                <w:sz w:val="14"/>
                <w:szCs w:val="14"/>
              </w:rPr>
            </w:pPr>
            <w:r w:rsidRPr="008C7CBA">
              <w:rPr>
                <w:rFonts w:ascii="Arial" w:hAnsi="Arial" w:cstheme="minorBidi"/>
                <w:sz w:val="14"/>
                <w:szCs w:val="14"/>
              </w:rPr>
              <w:t>-</w:t>
            </w:r>
          </w:p>
        </w:tc>
        <w:tc>
          <w:tcPr>
            <w:tcW w:w="1013" w:type="dxa"/>
            <w:tcBorders>
              <w:top w:val="nil"/>
              <w:left w:val="nil"/>
              <w:right w:val="nil"/>
            </w:tcBorders>
            <w:vAlign w:val="bottom"/>
          </w:tcPr>
          <w:p w14:paraId="37D2D845" w14:textId="77777777" w:rsidR="00FD7041" w:rsidRPr="008C7CBA" w:rsidRDefault="00FD7041" w:rsidP="000F375F">
            <w:pPr>
              <w:pBdr>
                <w:bottom w:val="double" w:sz="4" w:space="1" w:color="auto"/>
              </w:pBdr>
              <w:tabs>
                <w:tab w:val="decimal" w:pos="522"/>
              </w:tabs>
              <w:spacing w:line="260" w:lineRule="exact"/>
              <w:ind w:right="29"/>
              <w:rPr>
                <w:rFonts w:ascii="Arial" w:hAnsi="Arial" w:cs="Arial"/>
                <w:sz w:val="14"/>
                <w:szCs w:val="14"/>
              </w:rPr>
            </w:pPr>
            <w:r w:rsidRPr="008C7CBA">
              <w:rPr>
                <w:rFonts w:ascii="Arial" w:hAnsi="Arial" w:cs="Arial"/>
                <w:sz w:val="14"/>
                <w:szCs w:val="14"/>
              </w:rPr>
              <w:t>-</w:t>
            </w:r>
          </w:p>
        </w:tc>
      </w:tr>
    </w:tbl>
    <w:p w14:paraId="0D1C8A49" w14:textId="24445B02" w:rsidR="00C97784" w:rsidRPr="008C7CBA" w:rsidRDefault="00C40CCA"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t>9</w:t>
      </w:r>
      <w:r w:rsidR="00C97784" w:rsidRPr="008C7CBA">
        <w:rPr>
          <w:rFonts w:ascii="Arial" w:hAnsi="Arial" w:cs="Arial"/>
          <w:b/>
          <w:bCs/>
          <w:sz w:val="22"/>
          <w:szCs w:val="22"/>
        </w:rPr>
        <w:t>.</w:t>
      </w:r>
      <w:r w:rsidR="00C97784" w:rsidRPr="008C7CBA">
        <w:rPr>
          <w:rFonts w:ascii="Arial" w:hAnsi="Arial" w:cs="Arial"/>
          <w:b/>
          <w:bCs/>
          <w:sz w:val="22"/>
          <w:szCs w:val="22"/>
        </w:rPr>
        <w:tab/>
        <w:t>Property, plant and equipment</w:t>
      </w:r>
    </w:p>
    <w:p w14:paraId="1AF1D85B" w14:textId="73F090EE"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plant and equipment during the </w:t>
      </w:r>
      <w:r w:rsidR="00C608C6" w:rsidRPr="008C7CBA">
        <w:rPr>
          <w:rFonts w:ascii="Arial" w:hAnsi="Arial" w:cs="Arial"/>
          <w:sz w:val="22"/>
          <w:szCs w:val="22"/>
        </w:rPr>
        <w:t>three</w:t>
      </w:r>
      <w:r w:rsidRPr="008C7CBA">
        <w:rPr>
          <w:rFonts w:ascii="Arial" w:hAnsi="Arial" w:cs="Arial"/>
          <w:sz w:val="22"/>
          <w:szCs w:val="22"/>
        </w:rPr>
        <w:t xml:space="preserve">-month period ended     </w:t>
      </w:r>
      <w:r w:rsidR="00AD07E8" w:rsidRPr="008C7CBA">
        <w:rPr>
          <w:rFonts w:ascii="Arial" w:hAnsi="Arial" w:cs="Arial"/>
          <w:sz w:val="22"/>
          <w:szCs w:val="22"/>
        </w:rPr>
        <w:t>31 March</w:t>
      </w:r>
      <w:r w:rsidR="0088627F" w:rsidRPr="008C7CBA">
        <w:rPr>
          <w:rFonts w:ascii="Arial" w:hAnsi="Arial" w:cs="Arial"/>
          <w:sz w:val="22"/>
          <w:szCs w:val="22"/>
        </w:rPr>
        <w:t xml:space="preserve"> 202</w:t>
      </w:r>
      <w:r w:rsidR="00C608C6" w:rsidRPr="008C7CBA">
        <w:rPr>
          <w:rFonts w:ascii="Arial" w:hAnsi="Arial" w:cs="Arial"/>
          <w:sz w:val="22"/>
          <w:szCs w:val="22"/>
        </w:rPr>
        <w:t>1</w:t>
      </w:r>
      <w:r w:rsidRPr="008C7CBA">
        <w:rPr>
          <w:rFonts w:ascii="Arial" w:hAnsi="Arial" w:cs="Arial"/>
          <w:sz w:val="22"/>
          <w:szCs w:val="22"/>
        </w:rPr>
        <w:t xml:space="preserve"> are </w:t>
      </w:r>
      <w:proofErr w:type="spellStart"/>
      <w:r w:rsidRPr="008C7CBA">
        <w:rPr>
          <w:rFonts w:ascii="Arial" w:hAnsi="Arial" w:cs="Arial"/>
          <w:sz w:val="22"/>
          <w:szCs w:val="22"/>
        </w:rPr>
        <w:t>summarised</w:t>
      </w:r>
      <w:proofErr w:type="spellEnd"/>
      <w:r w:rsidRPr="008C7CBA">
        <w:rPr>
          <w:rFonts w:ascii="Arial" w:hAnsi="Arial" w:cs="Arial"/>
          <w:sz w:val="22"/>
          <w:szCs w:val="22"/>
        </w:rPr>
        <w:t xml:space="preserve"> below.</w:t>
      </w:r>
    </w:p>
    <w:p w14:paraId="4B05D9A0" w14:textId="77777777" w:rsidR="00C97784" w:rsidRPr="008C7CBA" w:rsidRDefault="00C97784" w:rsidP="000F375F">
      <w:pPr>
        <w:tabs>
          <w:tab w:val="left" w:pos="900"/>
        </w:tabs>
        <w:spacing w:after="120" w:line="38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8820" w:type="dxa"/>
        <w:tblInd w:w="450" w:type="dxa"/>
        <w:tblLayout w:type="fixed"/>
        <w:tblLook w:val="0000" w:firstRow="0" w:lastRow="0" w:firstColumn="0" w:lastColumn="0" w:noHBand="0" w:noVBand="0"/>
      </w:tblPr>
      <w:tblGrid>
        <w:gridCol w:w="4410"/>
        <w:gridCol w:w="2205"/>
        <w:gridCol w:w="2205"/>
      </w:tblGrid>
      <w:tr w:rsidR="00C97784" w:rsidRPr="008C7CBA" w14:paraId="78C78E27" w14:textId="77777777" w:rsidTr="0088627F">
        <w:tc>
          <w:tcPr>
            <w:tcW w:w="4410" w:type="dxa"/>
          </w:tcPr>
          <w:p w14:paraId="3A7A9C4D" w14:textId="41E76D02" w:rsidR="000900FB" w:rsidRPr="008C7CBA" w:rsidRDefault="000900FB" w:rsidP="00696D37">
            <w:pPr>
              <w:spacing w:line="380" w:lineRule="exact"/>
              <w:ind w:right="29"/>
              <w:rPr>
                <w:rFonts w:ascii="Arial" w:hAnsi="Arial" w:cs="Arial"/>
                <w:color w:val="000000"/>
                <w:sz w:val="22"/>
                <w:szCs w:val="22"/>
              </w:rPr>
            </w:pPr>
          </w:p>
        </w:tc>
        <w:tc>
          <w:tcPr>
            <w:tcW w:w="2205" w:type="dxa"/>
          </w:tcPr>
          <w:p w14:paraId="0CCB1343" w14:textId="77777777" w:rsidR="00C97784" w:rsidRPr="008C7CBA" w:rsidRDefault="00C97784" w:rsidP="00696D37">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696D37">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FD3E3F" w:rsidRPr="008C7CBA" w14:paraId="59D7EE71" w14:textId="77777777" w:rsidTr="0088627F">
        <w:tc>
          <w:tcPr>
            <w:tcW w:w="4410" w:type="dxa"/>
          </w:tcPr>
          <w:p w14:paraId="1AA573FE" w14:textId="46F940D0" w:rsidR="00FD3E3F" w:rsidRPr="008C7CBA" w:rsidRDefault="00FD3E3F" w:rsidP="00FD3E3F">
            <w:pPr>
              <w:spacing w:line="380" w:lineRule="exact"/>
              <w:ind w:left="-15" w:right="29"/>
              <w:rPr>
                <w:rFonts w:ascii="Arial" w:hAnsi="Arial" w:cs="Arial"/>
                <w:color w:val="000000"/>
                <w:sz w:val="22"/>
                <w:szCs w:val="22"/>
              </w:rPr>
            </w:pPr>
            <w:r w:rsidRPr="008C7CBA">
              <w:rPr>
                <w:rFonts w:ascii="Arial" w:hAnsi="Arial" w:cs="Arial"/>
                <w:color w:val="000000"/>
                <w:sz w:val="22"/>
                <w:szCs w:val="22"/>
              </w:rPr>
              <w:t>Net book value as at 1 January 2021</w:t>
            </w:r>
          </w:p>
        </w:tc>
        <w:tc>
          <w:tcPr>
            <w:tcW w:w="2205" w:type="dxa"/>
          </w:tcPr>
          <w:p w14:paraId="585F9AA2" w14:textId="273A5D1C" w:rsidR="00FD3E3F" w:rsidRPr="008C7CBA" w:rsidRDefault="00FD3E3F"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860,915</w:t>
            </w:r>
          </w:p>
        </w:tc>
        <w:tc>
          <w:tcPr>
            <w:tcW w:w="2205" w:type="dxa"/>
          </w:tcPr>
          <w:p w14:paraId="66BC1E01" w14:textId="0512C714" w:rsidR="00FD3E3F" w:rsidRPr="008C7CBA" w:rsidRDefault="00FD3E3F"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860,744</w:t>
            </w:r>
          </w:p>
        </w:tc>
      </w:tr>
      <w:tr w:rsidR="00FD3E3F" w:rsidRPr="008C7CBA" w14:paraId="70D2B5E3" w14:textId="77777777" w:rsidTr="00CA68AA">
        <w:tc>
          <w:tcPr>
            <w:tcW w:w="4410" w:type="dxa"/>
          </w:tcPr>
          <w:p w14:paraId="4BE35C56" w14:textId="77777777" w:rsidR="00FD3E3F" w:rsidRPr="008C7CBA" w:rsidRDefault="00FD3E3F" w:rsidP="00FD3E3F">
            <w:pPr>
              <w:spacing w:line="38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vAlign w:val="bottom"/>
          </w:tcPr>
          <w:p w14:paraId="6C5A2FAC" w14:textId="3C6BFDD1" w:rsidR="00FD3E3F" w:rsidRPr="008C7CBA" w:rsidRDefault="00FD3E3F"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2,007</w:t>
            </w:r>
          </w:p>
        </w:tc>
        <w:tc>
          <w:tcPr>
            <w:tcW w:w="2205" w:type="dxa"/>
            <w:vAlign w:val="bottom"/>
          </w:tcPr>
          <w:p w14:paraId="5AE3D0EB" w14:textId="75FC76F1" w:rsidR="00FD3E3F" w:rsidRPr="008C7CBA" w:rsidRDefault="00FD3E3F"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2,007</w:t>
            </w:r>
          </w:p>
        </w:tc>
      </w:tr>
      <w:tr w:rsidR="00FD3E3F" w:rsidRPr="008C7CBA" w14:paraId="4EDBAB68" w14:textId="77777777" w:rsidTr="00CA68AA">
        <w:tc>
          <w:tcPr>
            <w:tcW w:w="4410" w:type="dxa"/>
          </w:tcPr>
          <w:p w14:paraId="5E98C298" w14:textId="77777777" w:rsidR="00FD3E3F" w:rsidRPr="008C7CBA" w:rsidRDefault="00FD3E3F" w:rsidP="00FD3E3F">
            <w:pPr>
              <w:spacing w:line="380" w:lineRule="exact"/>
              <w:ind w:right="29"/>
              <w:rPr>
                <w:rFonts w:ascii="Arial" w:hAnsi="Arial" w:cs="Arial"/>
                <w:color w:val="000000"/>
                <w:sz w:val="22"/>
                <w:szCs w:val="22"/>
                <w:cs/>
              </w:rPr>
            </w:pPr>
            <w:r w:rsidRPr="008C7CBA">
              <w:rPr>
                <w:rFonts w:ascii="Arial" w:hAnsi="Arial" w:cs="Arial"/>
                <w:color w:val="000000"/>
                <w:sz w:val="22"/>
                <w:szCs w:val="22"/>
              </w:rPr>
              <w:t>Depreciation for period</w:t>
            </w:r>
          </w:p>
        </w:tc>
        <w:tc>
          <w:tcPr>
            <w:tcW w:w="2205" w:type="dxa"/>
            <w:vAlign w:val="bottom"/>
          </w:tcPr>
          <w:p w14:paraId="256E283F" w14:textId="7A8E7DB8" w:rsidR="00FD3E3F" w:rsidRPr="008C7CBA" w:rsidRDefault="00FD3E3F"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(15,229)</w:t>
            </w:r>
          </w:p>
        </w:tc>
        <w:tc>
          <w:tcPr>
            <w:tcW w:w="2205" w:type="dxa"/>
            <w:vAlign w:val="bottom"/>
          </w:tcPr>
          <w:p w14:paraId="0E0AC95D" w14:textId="477A0869" w:rsidR="00FD3E3F" w:rsidRPr="008C7CBA" w:rsidRDefault="00FD3E3F" w:rsidP="00FD3E3F">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(15,194)</w:t>
            </w:r>
          </w:p>
        </w:tc>
      </w:tr>
      <w:tr w:rsidR="00FD3E3F" w:rsidRPr="008C7CBA" w14:paraId="436DE9DB" w14:textId="77777777" w:rsidTr="00CA68AA">
        <w:tc>
          <w:tcPr>
            <w:tcW w:w="4410" w:type="dxa"/>
          </w:tcPr>
          <w:p w14:paraId="2DB2F840" w14:textId="40546C66" w:rsidR="00FD3E3F" w:rsidRPr="008C7CBA" w:rsidRDefault="00FD3E3F" w:rsidP="00FD3E3F">
            <w:pPr>
              <w:spacing w:line="380" w:lineRule="exact"/>
              <w:ind w:left="165" w:right="29" w:hanging="180"/>
              <w:rPr>
                <w:rFonts w:ascii="Arial" w:hAnsi="Arial" w:cs="Arial"/>
                <w:color w:val="000000"/>
                <w:sz w:val="22"/>
                <w:szCs w:val="22"/>
              </w:rPr>
            </w:pPr>
            <w:r w:rsidRPr="008C7CBA">
              <w:rPr>
                <w:rFonts w:ascii="Arial" w:hAnsi="Arial" w:cs="Arial"/>
                <w:color w:val="000000"/>
                <w:sz w:val="22"/>
                <w:szCs w:val="22"/>
              </w:rPr>
              <w:t>Write-off/disposal during the period - net book value as at write-off/disposal date</w:t>
            </w:r>
          </w:p>
        </w:tc>
        <w:tc>
          <w:tcPr>
            <w:tcW w:w="2205" w:type="dxa"/>
            <w:vAlign w:val="bottom"/>
          </w:tcPr>
          <w:p w14:paraId="45EA6E6A" w14:textId="56992102" w:rsidR="00FD3E3F" w:rsidRPr="008C7CBA" w:rsidRDefault="00FD3E3F" w:rsidP="00FD3E3F">
            <w:pPr>
              <w:pBdr>
                <w:bottom w:val="single" w:sz="4"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(22)</w:t>
            </w:r>
          </w:p>
        </w:tc>
        <w:tc>
          <w:tcPr>
            <w:tcW w:w="2205" w:type="dxa"/>
            <w:vAlign w:val="bottom"/>
          </w:tcPr>
          <w:p w14:paraId="4D9AB711" w14:textId="4B943B78" w:rsidR="00FD3E3F" w:rsidRPr="008C7CBA" w:rsidRDefault="00FD3E3F" w:rsidP="00FD3E3F">
            <w:pPr>
              <w:pBdr>
                <w:bottom w:val="single" w:sz="4"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(22)</w:t>
            </w:r>
          </w:p>
        </w:tc>
      </w:tr>
      <w:tr w:rsidR="00FD3E3F" w:rsidRPr="008C7CBA" w14:paraId="77B3B1F0" w14:textId="77777777" w:rsidTr="0088627F">
        <w:tc>
          <w:tcPr>
            <w:tcW w:w="4410" w:type="dxa"/>
          </w:tcPr>
          <w:p w14:paraId="6F98E91A" w14:textId="0104CF82" w:rsidR="00FD3E3F" w:rsidRPr="008C7CBA" w:rsidRDefault="00FD3E3F" w:rsidP="00FD3E3F">
            <w:pPr>
              <w:spacing w:line="380" w:lineRule="exact"/>
              <w:ind w:right="29"/>
              <w:rPr>
                <w:rFonts w:ascii="Arial" w:hAnsi="Arial" w:cs="Arial"/>
                <w:color w:val="000000"/>
                <w:sz w:val="22"/>
                <w:szCs w:val="22"/>
              </w:rPr>
            </w:pPr>
            <w:r w:rsidRPr="008C7CBA">
              <w:rPr>
                <w:rFonts w:ascii="Arial" w:hAnsi="Arial" w:cs="Arial"/>
                <w:color w:val="000000"/>
                <w:sz w:val="22"/>
                <w:szCs w:val="22"/>
              </w:rPr>
              <w:t xml:space="preserve">Net book value as at </w:t>
            </w:r>
            <w:r w:rsidRPr="008C7CBA">
              <w:rPr>
                <w:rFonts w:ascii="Arial" w:hAnsi="Arial" w:cs="Arial"/>
                <w:sz w:val="22"/>
                <w:szCs w:val="22"/>
              </w:rPr>
              <w:t>31 March 2021</w:t>
            </w:r>
          </w:p>
        </w:tc>
        <w:tc>
          <w:tcPr>
            <w:tcW w:w="2205" w:type="dxa"/>
            <w:vAlign w:val="bottom"/>
          </w:tcPr>
          <w:p w14:paraId="58336D46" w14:textId="10BA3A19" w:rsidR="00FD3E3F" w:rsidRPr="008C7CBA" w:rsidRDefault="00FD3E3F" w:rsidP="00FD3E3F">
            <w:pPr>
              <w:pBdr>
                <w:bottom w:val="double" w:sz="6"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847,671</w:t>
            </w:r>
          </w:p>
        </w:tc>
        <w:tc>
          <w:tcPr>
            <w:tcW w:w="2205" w:type="dxa"/>
            <w:vAlign w:val="bottom"/>
          </w:tcPr>
          <w:p w14:paraId="47F406BF" w14:textId="535379D8" w:rsidR="00FD3E3F" w:rsidRPr="008C7CBA" w:rsidRDefault="00FD3E3F" w:rsidP="00FD3E3F">
            <w:pPr>
              <w:pBdr>
                <w:bottom w:val="double" w:sz="6"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847,535</w:t>
            </w:r>
          </w:p>
        </w:tc>
      </w:tr>
    </w:tbl>
    <w:p w14:paraId="6162B295" w14:textId="77777777" w:rsidR="00C608C6" w:rsidRPr="008C7CBA" w:rsidRDefault="00C608C6"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55212DA4" w14:textId="77777777" w:rsidR="00C608C6" w:rsidRPr="008C7CBA" w:rsidRDefault="00C608C6">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3C62D420" w14:textId="5A6D9D04" w:rsidR="00FD3E3F" w:rsidRPr="008C7CBA" w:rsidRDefault="003D0E40"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FD3E3F" w:rsidRPr="008C7CBA">
        <w:rPr>
          <w:rFonts w:ascii="Arial" w:hAnsi="Arial" w:cs="Arial"/>
          <w:b/>
          <w:bCs/>
          <w:sz w:val="22"/>
          <w:szCs w:val="22"/>
        </w:rPr>
        <w:t>0</w:t>
      </w:r>
      <w:r w:rsidRPr="008C7CBA">
        <w:rPr>
          <w:rFonts w:ascii="Arial" w:hAnsi="Arial" w:cs="Arial"/>
          <w:b/>
          <w:bCs/>
          <w:sz w:val="22"/>
          <w:szCs w:val="22"/>
        </w:rPr>
        <w:t>.</w:t>
      </w:r>
      <w:r w:rsidRPr="008C7CBA">
        <w:rPr>
          <w:rFonts w:ascii="Arial" w:hAnsi="Arial" w:cs="Arial"/>
          <w:b/>
          <w:bCs/>
          <w:sz w:val="22"/>
          <w:szCs w:val="22"/>
        </w:rPr>
        <w:tab/>
      </w:r>
      <w:r w:rsidR="00FD3E3F" w:rsidRPr="008C7CBA">
        <w:rPr>
          <w:rFonts w:ascii="Arial" w:hAnsi="Arial" w:cs="Arial"/>
          <w:b/>
          <w:bCs/>
          <w:sz w:val="22"/>
          <w:szCs w:val="22"/>
        </w:rPr>
        <w:t>Leases</w:t>
      </w:r>
    </w:p>
    <w:p w14:paraId="36641FDA" w14:textId="4AC47CA6" w:rsidR="003D0E40" w:rsidRPr="008C7CBA" w:rsidRDefault="00FD3E3F"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8C7CBA">
        <w:rPr>
          <w:rFonts w:ascii="Arial" w:hAnsi="Arial" w:cs="Arial"/>
          <w:b/>
          <w:bCs/>
          <w:sz w:val="22"/>
          <w:szCs w:val="22"/>
        </w:rPr>
        <w:t>10.1</w:t>
      </w:r>
      <w:r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589EC741"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the </w:t>
      </w:r>
      <w:r w:rsidR="00C608C6" w:rsidRPr="008C7CBA">
        <w:rPr>
          <w:rFonts w:ascii="Arial" w:hAnsi="Arial" w:cs="Arial"/>
          <w:sz w:val="22"/>
          <w:szCs w:val="22"/>
        </w:rPr>
        <w:t>three</w:t>
      </w:r>
      <w:r w:rsidRPr="008C7CBA">
        <w:rPr>
          <w:rFonts w:ascii="Arial" w:hAnsi="Arial" w:cs="Arial"/>
          <w:sz w:val="22"/>
          <w:szCs w:val="22"/>
        </w:rPr>
        <w:t xml:space="preserve">-month period ended </w:t>
      </w:r>
      <w:r w:rsidR="00AD07E8" w:rsidRPr="008C7CBA">
        <w:rPr>
          <w:rFonts w:ascii="Arial" w:hAnsi="Arial" w:cs="Arial"/>
          <w:sz w:val="22"/>
          <w:szCs w:val="22"/>
        </w:rPr>
        <w:t>31 March</w:t>
      </w:r>
      <w:r w:rsidRPr="008C7CBA">
        <w:rPr>
          <w:rFonts w:ascii="Arial" w:hAnsi="Arial" w:cs="Arial"/>
          <w:sz w:val="22"/>
          <w:szCs w:val="22"/>
        </w:rPr>
        <w:t xml:space="preserve"> 202</w:t>
      </w:r>
      <w:r w:rsidR="00C608C6" w:rsidRPr="008C7CBA">
        <w:rPr>
          <w:rFonts w:ascii="Arial" w:hAnsi="Arial" w:cs="Arial"/>
          <w:sz w:val="22"/>
          <w:szCs w:val="22"/>
        </w:rPr>
        <w:t>1</w:t>
      </w:r>
      <w:r w:rsidRPr="008C7CBA">
        <w:rPr>
          <w:rFonts w:ascii="Arial" w:hAnsi="Arial" w:cs="Arial"/>
          <w:sz w:val="22"/>
          <w:szCs w:val="22"/>
        </w:rPr>
        <w:t xml:space="preserve"> are </w:t>
      </w:r>
      <w:proofErr w:type="spellStart"/>
      <w:r w:rsidRPr="008C7CBA">
        <w:rPr>
          <w:rFonts w:ascii="Arial" w:hAnsi="Arial" w:cs="Arial"/>
          <w:sz w:val="22"/>
          <w:szCs w:val="22"/>
        </w:rPr>
        <w:t>summarised</w:t>
      </w:r>
      <w:proofErr w:type="spellEnd"/>
      <w:r w:rsidRPr="008C7CBA">
        <w:rPr>
          <w:rFonts w:ascii="Arial" w:hAnsi="Arial" w:cs="Arial"/>
          <w:sz w:val="22"/>
          <w:szCs w:val="22"/>
        </w:rPr>
        <w:t xml:space="preserve"> below.</w:t>
      </w:r>
    </w:p>
    <w:p w14:paraId="7A622F22" w14:textId="77777777" w:rsidR="003D0E40" w:rsidRPr="008C7CBA" w:rsidRDefault="003D0E40" w:rsidP="003D0E40">
      <w:pPr>
        <w:tabs>
          <w:tab w:val="left" w:pos="9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8775" w:type="dxa"/>
        <w:tblInd w:w="450" w:type="dxa"/>
        <w:tblLayout w:type="fixed"/>
        <w:tblLook w:val="0000" w:firstRow="0" w:lastRow="0" w:firstColumn="0" w:lastColumn="0" w:noHBand="0" w:noVBand="0"/>
      </w:tblPr>
      <w:tblGrid>
        <w:gridCol w:w="6570"/>
        <w:gridCol w:w="2205"/>
      </w:tblGrid>
      <w:tr w:rsidR="00E728A5" w:rsidRPr="008C7CBA" w14:paraId="347931A0" w14:textId="77777777" w:rsidTr="00E728A5">
        <w:tc>
          <w:tcPr>
            <w:tcW w:w="6570" w:type="dxa"/>
          </w:tcPr>
          <w:p w14:paraId="23B714C7" w14:textId="77777777" w:rsidR="00E728A5" w:rsidRPr="008C7CBA" w:rsidRDefault="00E728A5" w:rsidP="00E76DD2">
            <w:pPr>
              <w:spacing w:line="380" w:lineRule="exact"/>
              <w:ind w:right="29"/>
              <w:rPr>
                <w:rFonts w:ascii="Arial" w:hAnsi="Arial" w:cs="Arial"/>
                <w:color w:val="000000"/>
                <w:sz w:val="22"/>
                <w:szCs w:val="22"/>
              </w:rPr>
            </w:pPr>
          </w:p>
        </w:tc>
        <w:tc>
          <w:tcPr>
            <w:tcW w:w="2205" w:type="dxa"/>
          </w:tcPr>
          <w:p w14:paraId="6D24B679" w14:textId="285423B4" w:rsidR="00E728A5" w:rsidRPr="008C7CBA" w:rsidRDefault="00E728A5" w:rsidP="00E76DD2">
            <w:pPr>
              <w:pBdr>
                <w:bottom w:val="single" w:sz="6"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Consolidated / Separate        financial statements</w:t>
            </w:r>
          </w:p>
        </w:tc>
      </w:tr>
      <w:tr w:rsidR="00A85A57" w:rsidRPr="008C7CBA" w14:paraId="48C44DC1" w14:textId="77777777" w:rsidTr="00E728A5">
        <w:tc>
          <w:tcPr>
            <w:tcW w:w="6570" w:type="dxa"/>
          </w:tcPr>
          <w:p w14:paraId="0540A336" w14:textId="14D09C9D" w:rsidR="00A85A57" w:rsidRPr="008C7CBA" w:rsidRDefault="00A85A57" w:rsidP="00A85A57">
            <w:pPr>
              <w:spacing w:line="380" w:lineRule="exact"/>
              <w:ind w:left="180" w:right="29" w:hanging="180"/>
              <w:rPr>
                <w:rFonts w:ascii="Arial" w:hAnsi="Arial" w:cs="Arial"/>
                <w:color w:val="000000"/>
                <w:sz w:val="22"/>
                <w:szCs w:val="22"/>
              </w:rPr>
            </w:pPr>
            <w:r w:rsidRPr="008C7CBA">
              <w:rPr>
                <w:rFonts w:ascii="Arial" w:hAnsi="Arial" w:cs="Arial"/>
                <w:color w:val="000000"/>
                <w:sz w:val="22"/>
                <w:szCs w:val="22"/>
              </w:rPr>
              <w:t>Net book value as at 1 January 2021</w:t>
            </w:r>
          </w:p>
        </w:tc>
        <w:tc>
          <w:tcPr>
            <w:tcW w:w="2205" w:type="dxa"/>
          </w:tcPr>
          <w:p w14:paraId="7E7AD181" w14:textId="16447D1C" w:rsidR="00A85A57" w:rsidRPr="008C7CBA" w:rsidRDefault="00A85A57" w:rsidP="00A85A57">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151,211</w:t>
            </w:r>
          </w:p>
        </w:tc>
      </w:tr>
      <w:tr w:rsidR="00A85A57" w:rsidRPr="008C7CBA" w14:paraId="56593E5A" w14:textId="77777777" w:rsidTr="00E728A5">
        <w:tc>
          <w:tcPr>
            <w:tcW w:w="6570" w:type="dxa"/>
          </w:tcPr>
          <w:p w14:paraId="2ABA9A7C" w14:textId="77777777" w:rsidR="00A85A57" w:rsidRPr="008C7CBA" w:rsidRDefault="00A85A57" w:rsidP="00A85A57">
            <w:pPr>
              <w:spacing w:line="380" w:lineRule="exact"/>
              <w:ind w:right="29"/>
              <w:rPr>
                <w:rFonts w:ascii="Arial" w:hAnsi="Arial" w:cs="Arial"/>
                <w:color w:val="000000"/>
                <w:sz w:val="22"/>
                <w:szCs w:val="22"/>
                <w:cs/>
              </w:rPr>
            </w:pPr>
            <w:r w:rsidRPr="008C7CBA">
              <w:rPr>
                <w:rFonts w:ascii="Arial" w:hAnsi="Arial" w:cs="Arial"/>
                <w:color w:val="000000"/>
                <w:sz w:val="22"/>
                <w:szCs w:val="22"/>
              </w:rPr>
              <w:t>Acquisitions during period - at cost</w:t>
            </w:r>
          </w:p>
        </w:tc>
        <w:tc>
          <w:tcPr>
            <w:tcW w:w="2205" w:type="dxa"/>
          </w:tcPr>
          <w:p w14:paraId="5162CCD7" w14:textId="5478E8FA" w:rsidR="00A85A57" w:rsidRPr="008C7CBA" w:rsidRDefault="00676A36" w:rsidP="00A85A57">
            <w:pP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6,594</w:t>
            </w:r>
          </w:p>
        </w:tc>
      </w:tr>
      <w:tr w:rsidR="00A85A57" w:rsidRPr="008C7CBA" w14:paraId="0A730E75" w14:textId="77777777" w:rsidTr="00E728A5">
        <w:tc>
          <w:tcPr>
            <w:tcW w:w="6570" w:type="dxa"/>
          </w:tcPr>
          <w:p w14:paraId="0912F132" w14:textId="136B17D7" w:rsidR="00A85A57" w:rsidRPr="008C7CBA" w:rsidRDefault="00A85A57" w:rsidP="00A85A57">
            <w:pPr>
              <w:spacing w:line="380" w:lineRule="exact"/>
              <w:ind w:left="180" w:right="29" w:hanging="180"/>
              <w:rPr>
                <w:rFonts w:ascii="Arial" w:hAnsi="Arial" w:cstheme="minorBidi"/>
                <w:color w:val="000000"/>
                <w:sz w:val="22"/>
                <w:szCs w:val="22"/>
              </w:rPr>
            </w:pPr>
            <w:proofErr w:type="spellStart"/>
            <w:r w:rsidRPr="008C7CBA">
              <w:rPr>
                <w:rFonts w:ascii="Arial" w:hAnsi="Arial" w:cs="Arial"/>
                <w:color w:val="000000"/>
                <w:sz w:val="22"/>
                <w:szCs w:val="22"/>
              </w:rPr>
              <w:t>Amortisation</w:t>
            </w:r>
            <w:proofErr w:type="spellEnd"/>
            <w:r w:rsidRPr="008C7CBA">
              <w:rPr>
                <w:rFonts w:ascii="Arial" w:hAnsi="Arial" w:cs="Arial"/>
                <w:color w:val="000000"/>
                <w:sz w:val="22"/>
                <w:szCs w:val="22"/>
              </w:rPr>
              <w:t xml:space="preserve"> for period</w:t>
            </w:r>
          </w:p>
        </w:tc>
        <w:tc>
          <w:tcPr>
            <w:tcW w:w="2205" w:type="dxa"/>
            <w:vAlign w:val="bottom"/>
          </w:tcPr>
          <w:p w14:paraId="5C7EE063" w14:textId="46F68ECE" w:rsidR="00A85A57" w:rsidRPr="008C7CBA" w:rsidRDefault="00676A36" w:rsidP="00A85A57">
            <w:pPr>
              <w:pBdr>
                <w:bottom w:val="single" w:sz="4"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(5,835)</w:t>
            </w:r>
          </w:p>
        </w:tc>
      </w:tr>
      <w:tr w:rsidR="00E728A5" w:rsidRPr="008C7CBA" w14:paraId="002DEC2A" w14:textId="77777777" w:rsidTr="00E728A5">
        <w:tc>
          <w:tcPr>
            <w:tcW w:w="6570" w:type="dxa"/>
          </w:tcPr>
          <w:p w14:paraId="48DF5FF4" w14:textId="1AE3F2D6" w:rsidR="00E728A5" w:rsidRPr="008C7CBA" w:rsidRDefault="00E728A5" w:rsidP="00E728A5">
            <w:pPr>
              <w:spacing w:line="380" w:lineRule="exact"/>
              <w:ind w:right="29"/>
              <w:rPr>
                <w:rFonts w:ascii="Arial" w:hAnsi="Arial" w:cstheme="minorBidi"/>
                <w:color w:val="000000"/>
                <w:sz w:val="22"/>
                <w:szCs w:val="22"/>
                <w:cs/>
              </w:rPr>
            </w:pPr>
            <w:r w:rsidRPr="008C7CBA">
              <w:rPr>
                <w:rFonts w:ascii="Arial" w:hAnsi="Arial" w:cs="Arial"/>
                <w:color w:val="000000"/>
                <w:sz w:val="22"/>
                <w:szCs w:val="22"/>
              </w:rPr>
              <w:t xml:space="preserve">Net book value as at </w:t>
            </w:r>
            <w:r w:rsidR="00AD07E8" w:rsidRPr="008C7CBA">
              <w:rPr>
                <w:rFonts w:ascii="Arial" w:hAnsi="Arial" w:cs="Arial"/>
                <w:sz w:val="22"/>
                <w:szCs w:val="22"/>
              </w:rPr>
              <w:t>31 March</w:t>
            </w:r>
            <w:r w:rsidRPr="008C7CBA">
              <w:rPr>
                <w:rFonts w:ascii="Arial" w:hAnsi="Arial" w:cs="Arial"/>
                <w:sz w:val="22"/>
                <w:szCs w:val="22"/>
              </w:rPr>
              <w:t xml:space="preserve"> 202</w:t>
            </w:r>
            <w:r w:rsidR="00C608C6" w:rsidRPr="008C7CBA">
              <w:rPr>
                <w:rFonts w:ascii="Arial" w:hAnsi="Arial" w:cs="Arial"/>
                <w:sz w:val="22"/>
                <w:szCs w:val="22"/>
              </w:rPr>
              <w:t>1</w:t>
            </w:r>
          </w:p>
        </w:tc>
        <w:tc>
          <w:tcPr>
            <w:tcW w:w="2205" w:type="dxa"/>
            <w:vAlign w:val="bottom"/>
          </w:tcPr>
          <w:p w14:paraId="55B79DCF" w14:textId="4C404FC8" w:rsidR="00E728A5" w:rsidRPr="008C7CBA" w:rsidRDefault="00A85A57" w:rsidP="00E728A5">
            <w:pPr>
              <w:pBdr>
                <w:bottom w:val="double" w:sz="6" w:space="1" w:color="auto"/>
              </w:pBdr>
              <w:tabs>
                <w:tab w:val="decimal" w:pos="1782"/>
              </w:tabs>
              <w:spacing w:line="380" w:lineRule="exact"/>
              <w:ind w:left="-14" w:firstLine="14"/>
              <w:jc w:val="thaiDistribute"/>
              <w:rPr>
                <w:rFonts w:ascii="Arial" w:hAnsi="Arial" w:cs="Arial"/>
                <w:sz w:val="22"/>
                <w:szCs w:val="22"/>
              </w:rPr>
            </w:pPr>
            <w:r w:rsidRPr="008C7CBA">
              <w:rPr>
                <w:rFonts w:ascii="Arial" w:hAnsi="Arial" w:cs="Arial"/>
                <w:sz w:val="22"/>
                <w:szCs w:val="22"/>
              </w:rPr>
              <w:t>151,970</w:t>
            </w:r>
          </w:p>
        </w:tc>
      </w:tr>
    </w:tbl>
    <w:p w14:paraId="612581A9" w14:textId="3CC9A839" w:rsidR="00A85A57" w:rsidRPr="008C7CBA" w:rsidRDefault="00A85A57" w:rsidP="00A85A57">
      <w:pPr>
        <w:pStyle w:val="BlockText"/>
        <w:tabs>
          <w:tab w:val="clear" w:pos="7200"/>
          <w:tab w:val="center" w:pos="6840"/>
          <w:tab w:val="center" w:pos="8280"/>
        </w:tabs>
        <w:spacing w:before="240"/>
        <w:ind w:left="547" w:right="29" w:hanging="547"/>
        <w:jc w:val="both"/>
        <w:rPr>
          <w:rFonts w:ascii="Arial" w:hAnsi="Arial" w:cs="Arial"/>
          <w:b/>
          <w:bCs/>
          <w:sz w:val="22"/>
          <w:szCs w:val="22"/>
          <w:cs/>
        </w:rPr>
      </w:pPr>
      <w:r w:rsidRPr="008C7CBA">
        <w:rPr>
          <w:rFonts w:ascii="Arial" w:hAnsi="Arial" w:cs="Arial"/>
          <w:b/>
          <w:bCs/>
          <w:sz w:val="22"/>
          <w:szCs w:val="22"/>
        </w:rPr>
        <w:t>10.2</w:t>
      </w:r>
      <w:r w:rsidRPr="008C7CBA">
        <w:rPr>
          <w:rFonts w:ascii="Arial" w:hAnsi="Arial" w:cs="Arial"/>
          <w:b/>
          <w:bCs/>
          <w:sz w:val="22"/>
          <w:szCs w:val="22"/>
        </w:rPr>
        <w:tab/>
        <w:t>Lease liabilities</w:t>
      </w:r>
    </w:p>
    <w:tbl>
      <w:tblPr>
        <w:tblStyle w:val="TableGrid"/>
        <w:tblW w:w="89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40"/>
        <w:gridCol w:w="1980"/>
        <w:gridCol w:w="1890"/>
      </w:tblGrid>
      <w:tr w:rsidR="00A85A57" w:rsidRPr="008C7CBA" w14:paraId="31D466A4" w14:textId="77777777" w:rsidTr="00CC25A7">
        <w:trPr>
          <w:trHeight w:val="198"/>
        </w:trPr>
        <w:tc>
          <w:tcPr>
            <w:tcW w:w="5040" w:type="dxa"/>
          </w:tcPr>
          <w:p w14:paraId="76EC09C8"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8C7CBA" w:rsidRDefault="00A85A57" w:rsidP="00B97843">
            <w:pPr>
              <w:spacing w:line="380" w:lineRule="exact"/>
              <w:ind w:left="151" w:hanging="151"/>
              <w:jc w:val="right"/>
              <w:rPr>
                <w:rFonts w:ascii="Arial" w:hAnsi="Arial" w:cs="Arial"/>
                <w:color w:val="000000" w:themeColor="text1"/>
                <w:sz w:val="22"/>
                <w:szCs w:val="22"/>
              </w:rPr>
            </w:pPr>
            <w:r w:rsidRPr="008C7CBA">
              <w:rPr>
                <w:rFonts w:ascii="Arial" w:hAnsi="Arial" w:cs="Arial"/>
                <w:color w:val="000000" w:themeColor="text1"/>
                <w:sz w:val="22"/>
                <w:szCs w:val="22"/>
              </w:rPr>
              <w:t>(Unit: Thousand Baht)</w:t>
            </w:r>
          </w:p>
        </w:tc>
      </w:tr>
      <w:tr w:rsidR="00A85A57" w:rsidRPr="008C7CBA" w14:paraId="4BC7ED1D" w14:textId="77777777" w:rsidTr="00CC25A7">
        <w:trPr>
          <w:trHeight w:val="198"/>
        </w:trPr>
        <w:tc>
          <w:tcPr>
            <w:tcW w:w="5040" w:type="dxa"/>
          </w:tcPr>
          <w:p w14:paraId="3C726D8E"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3870" w:type="dxa"/>
            <w:gridSpan w:val="2"/>
          </w:tcPr>
          <w:p w14:paraId="0CE1C179" w14:textId="77777777" w:rsidR="00A85A57" w:rsidRPr="008C7CBA" w:rsidRDefault="00A85A57" w:rsidP="00B97843">
            <w:pPr>
              <w:pBdr>
                <w:bottom w:val="single" w:sz="4" w:space="1" w:color="auto"/>
              </w:pBdr>
              <w:spacing w:line="380" w:lineRule="exact"/>
              <w:ind w:left="-29" w:right="-29"/>
              <w:jc w:val="center"/>
              <w:rPr>
                <w:rFonts w:ascii="Arial" w:hAnsi="Arial" w:cs="Arial"/>
                <w:color w:val="000000" w:themeColor="text1"/>
                <w:sz w:val="22"/>
                <w:szCs w:val="22"/>
              </w:rPr>
            </w:pPr>
            <w:r w:rsidRPr="008C7CBA">
              <w:rPr>
                <w:rFonts w:ascii="Arial" w:hAnsi="Arial" w:cs="Arial"/>
                <w:sz w:val="22"/>
                <w:szCs w:val="22"/>
              </w:rPr>
              <w:t>Consolidated financial statements/ Separate</w:t>
            </w:r>
            <w:r w:rsidRPr="008C7CBA">
              <w:rPr>
                <w:rFonts w:ascii="Arial" w:hAnsi="Arial" w:cs="Arial"/>
                <w:sz w:val="22"/>
                <w:szCs w:val="22"/>
                <w:cs/>
              </w:rPr>
              <w:t xml:space="preserve"> </w:t>
            </w:r>
            <w:r w:rsidRPr="008C7CBA">
              <w:rPr>
                <w:rFonts w:ascii="Arial" w:hAnsi="Arial" w:cs="Arial"/>
                <w:sz w:val="22"/>
                <w:szCs w:val="22"/>
              </w:rPr>
              <w:t>financial statements</w:t>
            </w:r>
          </w:p>
        </w:tc>
      </w:tr>
      <w:tr w:rsidR="00A85A57" w:rsidRPr="008C7CBA" w14:paraId="07E02920" w14:textId="77777777" w:rsidTr="00CC25A7">
        <w:trPr>
          <w:trHeight w:val="198"/>
        </w:trPr>
        <w:tc>
          <w:tcPr>
            <w:tcW w:w="5040" w:type="dxa"/>
          </w:tcPr>
          <w:p w14:paraId="4FE0472D"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1980" w:type="dxa"/>
          </w:tcPr>
          <w:p w14:paraId="2601375E" w14:textId="77777777" w:rsidR="00A85A57" w:rsidRPr="008C7CBA" w:rsidRDefault="00A85A57" w:rsidP="00B97843">
            <w:pPr>
              <w:pBdr>
                <w:bottom w:val="single" w:sz="4"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 xml:space="preserve">31 March  </w:t>
            </w:r>
          </w:p>
          <w:p w14:paraId="6A177AC9" w14:textId="2D3D5C0D" w:rsidR="00A85A57" w:rsidRPr="008C7CBA" w:rsidRDefault="00A85A57" w:rsidP="00B97843">
            <w:pPr>
              <w:pBdr>
                <w:bottom w:val="single" w:sz="4"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2021</w:t>
            </w:r>
          </w:p>
        </w:tc>
        <w:tc>
          <w:tcPr>
            <w:tcW w:w="1890" w:type="dxa"/>
          </w:tcPr>
          <w:p w14:paraId="21CE7160" w14:textId="3DF32034" w:rsidR="00A85A57" w:rsidRPr="008C7CBA" w:rsidRDefault="00A85A57" w:rsidP="00B97843">
            <w:pPr>
              <w:pBdr>
                <w:bottom w:val="single" w:sz="4" w:space="1" w:color="auto"/>
              </w:pBdr>
              <w:spacing w:line="380" w:lineRule="exact"/>
              <w:ind w:right="29"/>
              <w:jc w:val="center"/>
              <w:rPr>
                <w:rFonts w:ascii="Arial" w:hAnsi="Arial" w:cs="Arial"/>
                <w:color w:val="000000"/>
                <w:sz w:val="22"/>
                <w:szCs w:val="22"/>
              </w:rPr>
            </w:pPr>
            <w:r w:rsidRPr="008C7CBA">
              <w:rPr>
                <w:rFonts w:ascii="Arial" w:hAnsi="Arial" w:cs="Arial"/>
                <w:color w:val="000000"/>
                <w:sz w:val="22"/>
                <w:szCs w:val="22"/>
              </w:rPr>
              <w:t>31 December 2020</w:t>
            </w:r>
          </w:p>
        </w:tc>
      </w:tr>
      <w:tr w:rsidR="00A85A57" w:rsidRPr="008C7CBA" w14:paraId="432B2896" w14:textId="77777777" w:rsidTr="003356C4">
        <w:trPr>
          <w:trHeight w:val="198"/>
        </w:trPr>
        <w:tc>
          <w:tcPr>
            <w:tcW w:w="5040" w:type="dxa"/>
          </w:tcPr>
          <w:p w14:paraId="3D965B69" w14:textId="77777777" w:rsidR="00A85A57" w:rsidRPr="008C7CBA" w:rsidRDefault="00A85A57" w:rsidP="00B97843">
            <w:pPr>
              <w:spacing w:line="380" w:lineRule="exact"/>
              <w:ind w:left="151" w:right="-72" w:hanging="151"/>
              <w:rPr>
                <w:rFonts w:ascii="Arial" w:hAnsi="Arial" w:cs="Arial"/>
                <w:color w:val="000000" w:themeColor="text1"/>
                <w:sz w:val="22"/>
                <w:szCs w:val="22"/>
              </w:rPr>
            </w:pPr>
            <w:r w:rsidRPr="008C7CBA">
              <w:rPr>
                <w:rFonts w:ascii="Arial" w:hAnsi="Arial" w:cs="Arial"/>
                <w:color w:val="000000" w:themeColor="text1"/>
                <w:sz w:val="22"/>
                <w:szCs w:val="22"/>
              </w:rPr>
              <w:t>Lease payments</w:t>
            </w:r>
          </w:p>
        </w:tc>
        <w:tc>
          <w:tcPr>
            <w:tcW w:w="1980" w:type="dxa"/>
          </w:tcPr>
          <w:p w14:paraId="4C3D9A1E" w14:textId="43245386" w:rsidR="00A85A57" w:rsidRPr="008C7CBA" w:rsidRDefault="00A85A57" w:rsidP="00B97843">
            <w:pPr>
              <w:tabs>
                <w:tab w:val="decimal" w:pos="1605"/>
              </w:tabs>
              <w:spacing w:line="380" w:lineRule="exact"/>
              <w:ind w:left="-29" w:right="-29"/>
              <w:rPr>
                <w:rFonts w:ascii="Arial" w:hAnsi="Arial" w:cs="Arial"/>
                <w:color w:val="000000" w:themeColor="text1"/>
                <w:sz w:val="22"/>
                <w:szCs w:val="22"/>
                <w:cs/>
              </w:rPr>
            </w:pPr>
            <w:r w:rsidRPr="008C7CBA">
              <w:rPr>
                <w:rFonts w:ascii="Arial" w:hAnsi="Arial" w:cs="Arial"/>
                <w:color w:val="000000" w:themeColor="text1"/>
                <w:sz w:val="22"/>
                <w:szCs w:val="22"/>
              </w:rPr>
              <w:t>239,924</w:t>
            </w:r>
          </w:p>
        </w:tc>
        <w:tc>
          <w:tcPr>
            <w:tcW w:w="1890" w:type="dxa"/>
          </w:tcPr>
          <w:p w14:paraId="724E5BF8" w14:textId="0F22138B" w:rsidR="00A85A57" w:rsidRPr="008C7CBA" w:rsidRDefault="00A85A57" w:rsidP="00B97843">
            <w:pP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240,227</w:t>
            </w:r>
          </w:p>
        </w:tc>
      </w:tr>
      <w:tr w:rsidR="00A85A57" w:rsidRPr="008C7CBA" w14:paraId="04100E76" w14:textId="77777777" w:rsidTr="003356C4">
        <w:tc>
          <w:tcPr>
            <w:tcW w:w="5040" w:type="dxa"/>
          </w:tcPr>
          <w:p w14:paraId="69C0E71E"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r w:rsidRPr="008C7CBA">
              <w:rPr>
                <w:rFonts w:ascii="Arial" w:hAnsi="Arial" w:cs="Arial"/>
                <w:color w:val="000000" w:themeColor="text1"/>
                <w:sz w:val="22"/>
                <w:szCs w:val="22"/>
              </w:rPr>
              <w:t>Less: Deferred interest expenses</w:t>
            </w:r>
          </w:p>
        </w:tc>
        <w:tc>
          <w:tcPr>
            <w:tcW w:w="1980" w:type="dxa"/>
          </w:tcPr>
          <w:p w14:paraId="286F67EE" w14:textId="63A5124C" w:rsidR="00A85A57" w:rsidRPr="008C7CBA" w:rsidRDefault="00A85A5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color w:val="000000" w:themeColor="text1"/>
                <w:sz w:val="22"/>
                <w:szCs w:val="22"/>
              </w:rPr>
              <w:t>(75,813)</w:t>
            </w:r>
          </w:p>
        </w:tc>
        <w:tc>
          <w:tcPr>
            <w:tcW w:w="1890" w:type="dxa"/>
          </w:tcPr>
          <w:p w14:paraId="54F2DCDE" w14:textId="282F0CC0" w:rsidR="00A85A57" w:rsidRPr="008C7CBA" w:rsidRDefault="00A85A5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(77,477)</w:t>
            </w:r>
          </w:p>
        </w:tc>
      </w:tr>
      <w:tr w:rsidR="00A85A57" w:rsidRPr="008C7CBA" w14:paraId="0B178020" w14:textId="77777777" w:rsidTr="003356C4">
        <w:tc>
          <w:tcPr>
            <w:tcW w:w="5040" w:type="dxa"/>
          </w:tcPr>
          <w:p w14:paraId="7707883A" w14:textId="060AEB99" w:rsidR="00A85A57" w:rsidRPr="008C7CBA" w:rsidRDefault="00A85A57" w:rsidP="00B97843">
            <w:pPr>
              <w:spacing w:line="380" w:lineRule="exact"/>
              <w:ind w:left="151" w:right="-72" w:hanging="151"/>
              <w:rPr>
                <w:rFonts w:ascii="Arial" w:hAnsi="Arial" w:cs="Arial"/>
                <w:color w:val="000000" w:themeColor="text1"/>
                <w:sz w:val="22"/>
                <w:szCs w:val="22"/>
                <w:cs/>
              </w:rPr>
            </w:pPr>
          </w:p>
        </w:tc>
        <w:tc>
          <w:tcPr>
            <w:tcW w:w="1980" w:type="dxa"/>
          </w:tcPr>
          <w:p w14:paraId="7701FE38" w14:textId="4EBBC68C" w:rsidR="00A85A57" w:rsidRPr="008C7CBA" w:rsidRDefault="00A85A57" w:rsidP="00B97843">
            <w:pPr>
              <w:tabs>
                <w:tab w:val="decimal" w:pos="1605"/>
              </w:tabs>
              <w:spacing w:line="380" w:lineRule="exact"/>
              <w:ind w:left="-29" w:right="-29"/>
              <w:rPr>
                <w:rFonts w:ascii="Arial" w:hAnsi="Arial" w:cs="Arial"/>
                <w:color w:val="000000" w:themeColor="text1"/>
                <w:sz w:val="22"/>
                <w:szCs w:val="22"/>
              </w:rPr>
            </w:pPr>
            <w:r w:rsidRPr="008C7CBA">
              <w:rPr>
                <w:rFonts w:ascii="Arial" w:hAnsi="Arial" w:cs="Arial"/>
                <w:color w:val="000000" w:themeColor="text1"/>
                <w:sz w:val="22"/>
                <w:szCs w:val="22"/>
              </w:rPr>
              <w:t>164,111</w:t>
            </w:r>
          </w:p>
        </w:tc>
        <w:tc>
          <w:tcPr>
            <w:tcW w:w="1890" w:type="dxa"/>
          </w:tcPr>
          <w:p w14:paraId="2282B2F1" w14:textId="60FC804E" w:rsidR="00A85A57" w:rsidRPr="008C7CBA" w:rsidRDefault="00A85A57" w:rsidP="00B97843">
            <w:pP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162,750</w:t>
            </w:r>
          </w:p>
        </w:tc>
      </w:tr>
      <w:tr w:rsidR="00A85A57" w:rsidRPr="008C7CBA" w14:paraId="7018C580" w14:textId="77777777" w:rsidTr="003356C4">
        <w:tc>
          <w:tcPr>
            <w:tcW w:w="5040" w:type="dxa"/>
          </w:tcPr>
          <w:p w14:paraId="1F9B046C" w14:textId="77777777" w:rsidR="00A85A57" w:rsidRPr="008C7CBA" w:rsidRDefault="00A85A57" w:rsidP="00B97843">
            <w:pPr>
              <w:spacing w:line="380" w:lineRule="exact"/>
              <w:ind w:left="151" w:right="-72" w:hanging="151"/>
              <w:rPr>
                <w:rFonts w:ascii="Arial" w:hAnsi="Arial" w:cs="Arial"/>
                <w:color w:val="000000" w:themeColor="text1"/>
                <w:sz w:val="22"/>
                <w:szCs w:val="22"/>
                <w:cs/>
              </w:rPr>
            </w:pPr>
            <w:r w:rsidRPr="008C7CBA">
              <w:rPr>
                <w:rFonts w:ascii="Arial" w:hAnsi="Arial" w:cs="Arial"/>
                <w:color w:val="000000" w:themeColor="text1"/>
                <w:sz w:val="22"/>
                <w:szCs w:val="22"/>
              </w:rPr>
              <w:t>Less: Portion due within one year</w:t>
            </w:r>
          </w:p>
        </w:tc>
        <w:tc>
          <w:tcPr>
            <w:tcW w:w="1980" w:type="dxa"/>
          </w:tcPr>
          <w:p w14:paraId="190570F0" w14:textId="14BCDA01" w:rsidR="00A85A57" w:rsidRPr="008C7CBA" w:rsidRDefault="00A85A5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color w:val="000000" w:themeColor="text1"/>
                <w:sz w:val="22"/>
                <w:szCs w:val="22"/>
              </w:rPr>
              <w:t>(14,489)</w:t>
            </w:r>
          </w:p>
        </w:tc>
        <w:tc>
          <w:tcPr>
            <w:tcW w:w="1890" w:type="dxa"/>
          </w:tcPr>
          <w:p w14:paraId="00CA6887" w14:textId="2B6A8D4B" w:rsidR="00A85A57" w:rsidRPr="008C7CBA" w:rsidRDefault="00A85A57" w:rsidP="00B97843">
            <w:pPr>
              <w:pBdr>
                <w:bottom w:val="sing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(15,162)</w:t>
            </w:r>
          </w:p>
        </w:tc>
      </w:tr>
      <w:tr w:rsidR="00A85A57" w:rsidRPr="008C7CBA" w14:paraId="2514D4BD" w14:textId="77777777" w:rsidTr="00CC25A7">
        <w:tc>
          <w:tcPr>
            <w:tcW w:w="5040" w:type="dxa"/>
          </w:tcPr>
          <w:p w14:paraId="015DC421" w14:textId="77777777" w:rsidR="00A85A57" w:rsidRPr="008C7CBA" w:rsidRDefault="00A85A57" w:rsidP="00B97843">
            <w:pPr>
              <w:spacing w:line="380" w:lineRule="exact"/>
              <w:ind w:left="151" w:right="-22" w:hanging="151"/>
              <w:rPr>
                <w:rFonts w:ascii="Arial" w:hAnsi="Arial" w:cs="Arial"/>
                <w:color w:val="000000" w:themeColor="text1"/>
                <w:sz w:val="22"/>
                <w:szCs w:val="22"/>
              </w:rPr>
            </w:pPr>
            <w:r w:rsidRPr="008C7CBA">
              <w:rPr>
                <w:rFonts w:ascii="Arial" w:hAnsi="Arial" w:cs="Arial"/>
                <w:color w:val="000000" w:themeColor="text1"/>
                <w:sz w:val="22"/>
                <w:szCs w:val="22"/>
              </w:rPr>
              <w:t>Lease liabilities - net of current portion</w:t>
            </w:r>
          </w:p>
        </w:tc>
        <w:tc>
          <w:tcPr>
            <w:tcW w:w="1980" w:type="dxa"/>
            <w:vAlign w:val="bottom"/>
          </w:tcPr>
          <w:p w14:paraId="0539D1FA" w14:textId="2C04167B" w:rsidR="00A85A57" w:rsidRPr="008C7CBA" w:rsidRDefault="00A85A57" w:rsidP="00B97843">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color w:val="000000" w:themeColor="text1"/>
                <w:sz w:val="22"/>
                <w:szCs w:val="22"/>
              </w:rPr>
              <w:t>149,622</w:t>
            </w:r>
          </w:p>
        </w:tc>
        <w:tc>
          <w:tcPr>
            <w:tcW w:w="1890" w:type="dxa"/>
            <w:vAlign w:val="bottom"/>
          </w:tcPr>
          <w:p w14:paraId="163908D7" w14:textId="76FF9010" w:rsidR="00A85A57" w:rsidRPr="008C7CBA" w:rsidRDefault="00A85A57" w:rsidP="00B97843">
            <w:pPr>
              <w:pBdr>
                <w:bottom w:val="double" w:sz="4" w:space="1" w:color="auto"/>
              </w:pBdr>
              <w:tabs>
                <w:tab w:val="decimal" w:pos="1605"/>
              </w:tabs>
              <w:spacing w:line="380" w:lineRule="exact"/>
              <w:ind w:left="-29" w:right="-29"/>
              <w:rPr>
                <w:rFonts w:ascii="Arial" w:hAnsi="Arial" w:cs="Arial"/>
                <w:color w:val="000000" w:themeColor="text1"/>
                <w:sz w:val="22"/>
                <w:szCs w:val="22"/>
              </w:rPr>
            </w:pPr>
            <w:r w:rsidRPr="008C7CBA">
              <w:rPr>
                <w:rFonts w:ascii="Arial" w:hAnsi="Arial" w:cs="Arial" w:hint="cs"/>
                <w:color w:val="000000" w:themeColor="text1"/>
                <w:sz w:val="22"/>
                <w:szCs w:val="22"/>
              </w:rPr>
              <w:t>147,588</w:t>
            </w:r>
          </w:p>
        </w:tc>
      </w:tr>
    </w:tbl>
    <w:p w14:paraId="015151EA" w14:textId="6D358F66" w:rsidR="00FD3E3F" w:rsidRPr="008C7CBA"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8C7CBA">
        <w:rPr>
          <w:rFonts w:ascii="Arial" w:hAnsi="Arial" w:cs="Arial"/>
          <w:sz w:val="22"/>
          <w:szCs w:val="22"/>
        </w:rPr>
        <w:tab/>
        <w:t>The Group has lease contracts for various items of land, building, commercial space, motor vehicles and equipment for use in its operation. The terms of the agreements are generally</w:t>
      </w:r>
      <w:r w:rsidRPr="008C7CBA">
        <w:rPr>
          <w:rFonts w:ascii="Arial" w:hAnsi="Arial" w:cstheme="minorBidi"/>
          <w:sz w:val="22"/>
          <w:szCs w:val="22"/>
        </w:rPr>
        <w:t xml:space="preserve"> </w:t>
      </w:r>
      <w:r w:rsidRPr="008C7CBA">
        <w:rPr>
          <w:rFonts w:ascii="Arial" w:hAnsi="Arial" w:cs="Arial"/>
          <w:sz w:val="22"/>
          <w:szCs w:val="22"/>
        </w:rPr>
        <w:t>1 - 30 years.</w:t>
      </w:r>
    </w:p>
    <w:p w14:paraId="3793D515" w14:textId="77777777" w:rsidR="00B97843" w:rsidRPr="008C7CBA"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8C7CBA" w14:paraId="6976A44D" w14:textId="77777777" w:rsidTr="00CC25A7">
        <w:tc>
          <w:tcPr>
            <w:tcW w:w="1550" w:type="dxa"/>
          </w:tcPr>
          <w:p w14:paraId="3D6251EF" w14:textId="77777777" w:rsidR="00B97843" w:rsidRPr="008C7CBA" w:rsidRDefault="00B97843" w:rsidP="00B97843">
            <w:pPr>
              <w:spacing w:line="340" w:lineRule="exact"/>
              <w:ind w:right="29"/>
              <w:jc w:val="right"/>
              <w:rPr>
                <w:rFonts w:ascii="Arial" w:hAnsi="Arial" w:cs="Arial"/>
                <w:sz w:val="18"/>
                <w:szCs w:val="18"/>
              </w:rPr>
            </w:pPr>
          </w:p>
        </w:tc>
        <w:tc>
          <w:tcPr>
            <w:tcW w:w="7630" w:type="dxa"/>
            <w:gridSpan w:val="5"/>
          </w:tcPr>
          <w:p w14:paraId="7FEE065A" w14:textId="77777777" w:rsidR="00B97843" w:rsidRPr="008C7CBA" w:rsidRDefault="00B97843" w:rsidP="00B97843">
            <w:pPr>
              <w:spacing w:line="34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B97843" w:rsidRPr="008C7CBA" w14:paraId="0A9F1A25" w14:textId="77777777" w:rsidTr="00CC25A7">
        <w:tc>
          <w:tcPr>
            <w:tcW w:w="4230" w:type="dxa"/>
            <w:gridSpan w:val="2"/>
          </w:tcPr>
          <w:p w14:paraId="078A16B0" w14:textId="77777777" w:rsidR="00B97843" w:rsidRPr="008C7CBA" w:rsidRDefault="00B97843" w:rsidP="00B97843">
            <w:pPr>
              <w:spacing w:line="340" w:lineRule="exact"/>
              <w:ind w:right="29"/>
              <w:jc w:val="center"/>
              <w:rPr>
                <w:rFonts w:ascii="Arial" w:hAnsi="Arial" w:cs="Arial"/>
                <w:sz w:val="18"/>
                <w:szCs w:val="18"/>
              </w:rPr>
            </w:pPr>
          </w:p>
        </w:tc>
        <w:tc>
          <w:tcPr>
            <w:tcW w:w="4950" w:type="dxa"/>
            <w:gridSpan w:val="4"/>
          </w:tcPr>
          <w:p w14:paraId="579502F3"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As at 31 March 2021</w:t>
            </w:r>
          </w:p>
        </w:tc>
      </w:tr>
      <w:tr w:rsidR="00B97843" w:rsidRPr="008C7CBA" w14:paraId="21BBD2D1" w14:textId="77777777" w:rsidTr="00CC25A7">
        <w:tc>
          <w:tcPr>
            <w:tcW w:w="4230" w:type="dxa"/>
            <w:gridSpan w:val="2"/>
          </w:tcPr>
          <w:p w14:paraId="14BAA635" w14:textId="77777777" w:rsidR="00B97843" w:rsidRPr="008C7CBA" w:rsidRDefault="00B97843" w:rsidP="00B97843">
            <w:pPr>
              <w:spacing w:line="340" w:lineRule="exact"/>
              <w:ind w:right="29"/>
              <w:jc w:val="center"/>
              <w:rPr>
                <w:rFonts w:ascii="Arial" w:hAnsi="Arial" w:cs="Arial"/>
                <w:sz w:val="18"/>
                <w:szCs w:val="18"/>
              </w:rPr>
            </w:pPr>
          </w:p>
        </w:tc>
        <w:tc>
          <w:tcPr>
            <w:tcW w:w="1237" w:type="dxa"/>
            <w:vAlign w:val="bottom"/>
          </w:tcPr>
          <w:p w14:paraId="5786EB89"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Less than             1 year</w:t>
            </w:r>
          </w:p>
        </w:tc>
        <w:tc>
          <w:tcPr>
            <w:tcW w:w="1238" w:type="dxa"/>
            <w:vAlign w:val="bottom"/>
          </w:tcPr>
          <w:p w14:paraId="6E06CE05"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tcPr>
          <w:p w14:paraId="161A7B33"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sz w:val="18"/>
                <w:szCs w:val="18"/>
              </w:rPr>
              <w:t>Over 5 years</w:t>
            </w:r>
          </w:p>
        </w:tc>
        <w:tc>
          <w:tcPr>
            <w:tcW w:w="1238" w:type="dxa"/>
            <w:vAlign w:val="bottom"/>
          </w:tcPr>
          <w:p w14:paraId="10F4FDDD" w14:textId="77777777" w:rsidR="00B97843" w:rsidRPr="008C7CBA" w:rsidRDefault="00B97843" w:rsidP="00B97843">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Total</w:t>
            </w:r>
          </w:p>
        </w:tc>
      </w:tr>
      <w:tr w:rsidR="00B97843" w:rsidRPr="008C7CBA" w14:paraId="3F3AA6DF" w14:textId="77777777" w:rsidTr="00CC25A7">
        <w:tc>
          <w:tcPr>
            <w:tcW w:w="4230" w:type="dxa"/>
            <w:gridSpan w:val="2"/>
          </w:tcPr>
          <w:p w14:paraId="3D935300" w14:textId="77777777" w:rsidR="00B97843" w:rsidRPr="008C7CBA" w:rsidRDefault="00B97843" w:rsidP="00B97843">
            <w:pPr>
              <w:spacing w:line="340" w:lineRule="exact"/>
              <w:ind w:right="29"/>
              <w:rPr>
                <w:rFonts w:ascii="Arial" w:hAnsi="Arial" w:cs="Arial"/>
                <w:sz w:val="18"/>
                <w:szCs w:val="18"/>
                <w:cs/>
              </w:rPr>
            </w:pPr>
            <w:r w:rsidRPr="008C7CBA">
              <w:rPr>
                <w:rFonts w:ascii="Arial" w:hAnsi="Arial" w:cs="Arial"/>
                <w:sz w:val="18"/>
                <w:szCs w:val="18"/>
              </w:rPr>
              <w:t>Future minimum lease payments</w:t>
            </w:r>
          </w:p>
        </w:tc>
        <w:tc>
          <w:tcPr>
            <w:tcW w:w="1237" w:type="dxa"/>
            <w:vAlign w:val="bottom"/>
          </w:tcPr>
          <w:p w14:paraId="57E3EDE2" w14:textId="506C25E6" w:rsidR="00B97843" w:rsidRPr="008C7CBA" w:rsidRDefault="00B97843" w:rsidP="00B97843">
            <w:pPr>
              <w:tabs>
                <w:tab w:val="decimal" w:pos="970"/>
              </w:tabs>
              <w:spacing w:line="340" w:lineRule="exact"/>
              <w:ind w:right="29"/>
              <w:rPr>
                <w:rFonts w:ascii="Arial" w:hAnsi="Arial" w:cs="Arial"/>
                <w:caps/>
                <w:sz w:val="18"/>
                <w:szCs w:val="18"/>
              </w:rPr>
            </w:pPr>
            <w:r w:rsidRPr="008C7CBA">
              <w:rPr>
                <w:rFonts w:ascii="Arial" w:hAnsi="Arial" w:cs="Arial"/>
                <w:caps/>
                <w:sz w:val="18"/>
                <w:szCs w:val="18"/>
              </w:rPr>
              <w:t>21,035</w:t>
            </w:r>
          </w:p>
        </w:tc>
        <w:tc>
          <w:tcPr>
            <w:tcW w:w="1238" w:type="dxa"/>
            <w:vAlign w:val="bottom"/>
          </w:tcPr>
          <w:p w14:paraId="5E29CA7F" w14:textId="5FF6D067" w:rsidR="00B97843" w:rsidRPr="008C7CBA" w:rsidRDefault="00B97843" w:rsidP="00E81D24">
            <w:pPr>
              <w:tabs>
                <w:tab w:val="decimal" w:pos="907"/>
              </w:tabs>
              <w:spacing w:line="340" w:lineRule="exact"/>
              <w:ind w:right="29"/>
              <w:rPr>
                <w:rFonts w:ascii="Arial" w:hAnsi="Arial" w:cs="Arial"/>
                <w:caps/>
                <w:sz w:val="18"/>
                <w:szCs w:val="18"/>
              </w:rPr>
            </w:pPr>
            <w:r w:rsidRPr="008C7CBA">
              <w:rPr>
                <w:rFonts w:ascii="Arial" w:hAnsi="Arial" w:cs="Arial"/>
                <w:caps/>
                <w:sz w:val="18"/>
                <w:szCs w:val="18"/>
              </w:rPr>
              <w:t>62,662</w:t>
            </w:r>
          </w:p>
        </w:tc>
        <w:tc>
          <w:tcPr>
            <w:tcW w:w="1237" w:type="dxa"/>
            <w:vAlign w:val="bottom"/>
          </w:tcPr>
          <w:p w14:paraId="044A4A59" w14:textId="1AA5F62F" w:rsidR="00B97843" w:rsidRPr="008C7CBA" w:rsidRDefault="00B97843" w:rsidP="00E81D24">
            <w:pPr>
              <w:tabs>
                <w:tab w:val="decimal" w:pos="927"/>
              </w:tabs>
              <w:spacing w:line="340" w:lineRule="exact"/>
              <w:ind w:right="29"/>
              <w:rPr>
                <w:rFonts w:ascii="Arial" w:hAnsi="Arial" w:cs="Arial"/>
                <w:caps/>
                <w:sz w:val="18"/>
                <w:szCs w:val="18"/>
              </w:rPr>
            </w:pPr>
            <w:r w:rsidRPr="008C7CBA">
              <w:rPr>
                <w:rFonts w:ascii="Arial" w:hAnsi="Arial" w:cs="Arial"/>
                <w:caps/>
                <w:sz w:val="18"/>
                <w:szCs w:val="18"/>
              </w:rPr>
              <w:t>156,227</w:t>
            </w:r>
          </w:p>
        </w:tc>
        <w:tc>
          <w:tcPr>
            <w:tcW w:w="1238" w:type="dxa"/>
            <w:vAlign w:val="bottom"/>
          </w:tcPr>
          <w:p w14:paraId="3112F480" w14:textId="6BE218BA" w:rsidR="00B97843" w:rsidRPr="008C7CBA" w:rsidRDefault="00B97843" w:rsidP="00E81D24">
            <w:pPr>
              <w:tabs>
                <w:tab w:val="decimal" w:pos="947"/>
              </w:tabs>
              <w:spacing w:line="340" w:lineRule="exact"/>
              <w:ind w:right="29"/>
              <w:rPr>
                <w:rFonts w:ascii="Arial" w:hAnsi="Arial" w:cs="Arial"/>
                <w:caps/>
                <w:sz w:val="18"/>
                <w:szCs w:val="18"/>
              </w:rPr>
            </w:pPr>
            <w:r w:rsidRPr="008C7CBA">
              <w:rPr>
                <w:rFonts w:ascii="Arial" w:hAnsi="Arial" w:cs="Arial"/>
                <w:caps/>
                <w:sz w:val="18"/>
                <w:szCs w:val="18"/>
              </w:rPr>
              <w:t>239,924</w:t>
            </w:r>
          </w:p>
        </w:tc>
      </w:tr>
      <w:tr w:rsidR="00B97843" w:rsidRPr="008C7CBA" w14:paraId="48DCC177" w14:textId="77777777" w:rsidTr="00CC25A7">
        <w:tc>
          <w:tcPr>
            <w:tcW w:w="4230" w:type="dxa"/>
            <w:gridSpan w:val="2"/>
          </w:tcPr>
          <w:p w14:paraId="482080B8" w14:textId="77777777" w:rsidR="00B97843" w:rsidRPr="008C7CBA" w:rsidRDefault="00B97843" w:rsidP="00B97843">
            <w:pPr>
              <w:tabs>
                <w:tab w:val="right" w:pos="2532"/>
              </w:tabs>
              <w:spacing w:line="340" w:lineRule="exact"/>
              <w:ind w:right="29"/>
              <w:rPr>
                <w:rFonts w:ascii="Arial" w:hAnsi="Arial" w:cs="Arial"/>
                <w:sz w:val="18"/>
                <w:szCs w:val="18"/>
                <w:cs/>
              </w:rPr>
            </w:pPr>
            <w:r w:rsidRPr="008C7CBA">
              <w:rPr>
                <w:rFonts w:ascii="Arial" w:hAnsi="Arial" w:cs="Arial"/>
                <w:sz w:val="18"/>
                <w:szCs w:val="18"/>
              </w:rPr>
              <w:t>Deferred interest expenses</w:t>
            </w:r>
          </w:p>
        </w:tc>
        <w:tc>
          <w:tcPr>
            <w:tcW w:w="1237" w:type="dxa"/>
            <w:vAlign w:val="bottom"/>
          </w:tcPr>
          <w:p w14:paraId="21F6E62B" w14:textId="5BDB857D" w:rsidR="00B97843" w:rsidRPr="008C7CBA" w:rsidRDefault="00B97843" w:rsidP="00B97843">
            <w:pPr>
              <w:pBdr>
                <w:bottom w:val="single" w:sz="4" w:space="1" w:color="auto"/>
              </w:pBdr>
              <w:tabs>
                <w:tab w:val="decimal" w:pos="970"/>
              </w:tabs>
              <w:spacing w:line="340" w:lineRule="exact"/>
              <w:ind w:right="29"/>
              <w:rPr>
                <w:rFonts w:ascii="Arial" w:hAnsi="Arial" w:cs="Arial"/>
                <w:caps/>
                <w:sz w:val="18"/>
                <w:szCs w:val="18"/>
              </w:rPr>
            </w:pPr>
            <w:r w:rsidRPr="008C7CBA">
              <w:rPr>
                <w:rFonts w:ascii="Arial" w:hAnsi="Arial" w:cs="Arial"/>
                <w:caps/>
                <w:sz w:val="18"/>
                <w:szCs w:val="18"/>
              </w:rPr>
              <w:t>(6,546)</w:t>
            </w:r>
          </w:p>
        </w:tc>
        <w:tc>
          <w:tcPr>
            <w:tcW w:w="1238" w:type="dxa"/>
            <w:vAlign w:val="bottom"/>
          </w:tcPr>
          <w:p w14:paraId="17E8B280" w14:textId="0F9CF83C" w:rsidR="00B97843" w:rsidRPr="008C7CBA" w:rsidRDefault="00B97843" w:rsidP="00E81D24">
            <w:pPr>
              <w:pBdr>
                <w:bottom w:val="sing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(21,371)</w:t>
            </w:r>
          </w:p>
        </w:tc>
        <w:tc>
          <w:tcPr>
            <w:tcW w:w="1237" w:type="dxa"/>
            <w:vAlign w:val="bottom"/>
          </w:tcPr>
          <w:p w14:paraId="551498CA" w14:textId="13EBD7E3" w:rsidR="00B97843" w:rsidRPr="008C7CBA" w:rsidRDefault="00B97843" w:rsidP="00E81D24">
            <w:pPr>
              <w:pBdr>
                <w:bottom w:val="sing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(47,896)</w:t>
            </w:r>
          </w:p>
        </w:tc>
        <w:tc>
          <w:tcPr>
            <w:tcW w:w="1238" w:type="dxa"/>
            <w:vAlign w:val="bottom"/>
          </w:tcPr>
          <w:p w14:paraId="12365161" w14:textId="59C5DAE2" w:rsidR="00B97843" w:rsidRPr="008C7CBA" w:rsidRDefault="00B97843" w:rsidP="00E81D24">
            <w:pPr>
              <w:pBdr>
                <w:bottom w:val="sing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(75,813)</w:t>
            </w:r>
          </w:p>
        </w:tc>
      </w:tr>
      <w:tr w:rsidR="00B97843" w:rsidRPr="008C7CBA" w14:paraId="7C093C14" w14:textId="77777777" w:rsidTr="00CC25A7">
        <w:tc>
          <w:tcPr>
            <w:tcW w:w="4230" w:type="dxa"/>
            <w:gridSpan w:val="2"/>
          </w:tcPr>
          <w:p w14:paraId="57F6DA28" w14:textId="77777777" w:rsidR="00B97843" w:rsidRPr="008C7CBA" w:rsidRDefault="00B97843" w:rsidP="00B97843">
            <w:pPr>
              <w:spacing w:line="340" w:lineRule="exact"/>
              <w:ind w:right="29"/>
              <w:rPr>
                <w:rFonts w:ascii="Arial" w:hAnsi="Arial" w:cs="Arial"/>
                <w:sz w:val="18"/>
                <w:szCs w:val="18"/>
                <w:cs/>
              </w:rPr>
            </w:pPr>
            <w:r w:rsidRPr="008C7CBA">
              <w:rPr>
                <w:rFonts w:ascii="Arial" w:hAnsi="Arial" w:cs="Arial"/>
                <w:sz w:val="18"/>
                <w:szCs w:val="18"/>
              </w:rPr>
              <w:t xml:space="preserve">Present value of future minimum lease payments </w:t>
            </w:r>
          </w:p>
        </w:tc>
        <w:tc>
          <w:tcPr>
            <w:tcW w:w="1237" w:type="dxa"/>
            <w:vAlign w:val="bottom"/>
          </w:tcPr>
          <w:p w14:paraId="341C07E6" w14:textId="166AEB84" w:rsidR="00B97843" w:rsidRPr="008C7CBA" w:rsidRDefault="00B97843" w:rsidP="00B97843">
            <w:pPr>
              <w:pBdr>
                <w:bottom w:val="double" w:sz="4" w:space="1" w:color="auto"/>
              </w:pBdr>
              <w:tabs>
                <w:tab w:val="decimal" w:pos="970"/>
              </w:tabs>
              <w:spacing w:line="340" w:lineRule="exact"/>
              <w:ind w:right="29"/>
              <w:rPr>
                <w:rFonts w:ascii="Arial" w:hAnsi="Arial" w:cs="Arial"/>
                <w:caps/>
                <w:sz w:val="18"/>
                <w:szCs w:val="18"/>
              </w:rPr>
            </w:pPr>
            <w:r w:rsidRPr="008C7CBA">
              <w:rPr>
                <w:rFonts w:ascii="Arial" w:hAnsi="Arial" w:cs="Arial"/>
                <w:caps/>
                <w:sz w:val="18"/>
                <w:szCs w:val="18"/>
              </w:rPr>
              <w:t>14,489</w:t>
            </w:r>
          </w:p>
        </w:tc>
        <w:tc>
          <w:tcPr>
            <w:tcW w:w="1238" w:type="dxa"/>
            <w:vAlign w:val="bottom"/>
          </w:tcPr>
          <w:p w14:paraId="3267D474" w14:textId="1ED9F182" w:rsidR="00B97843" w:rsidRPr="008C7CBA" w:rsidRDefault="00B97843" w:rsidP="00E81D24">
            <w:pPr>
              <w:pBdr>
                <w:bottom w:val="doub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41,291</w:t>
            </w:r>
          </w:p>
        </w:tc>
        <w:tc>
          <w:tcPr>
            <w:tcW w:w="1237" w:type="dxa"/>
            <w:vAlign w:val="bottom"/>
          </w:tcPr>
          <w:p w14:paraId="544E2E12" w14:textId="2A12D7CD" w:rsidR="00B97843" w:rsidRPr="008C7CBA" w:rsidRDefault="00B97843" w:rsidP="00E81D24">
            <w:pPr>
              <w:pBdr>
                <w:bottom w:val="doub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108,331</w:t>
            </w:r>
          </w:p>
        </w:tc>
        <w:tc>
          <w:tcPr>
            <w:tcW w:w="1238" w:type="dxa"/>
            <w:vAlign w:val="bottom"/>
          </w:tcPr>
          <w:p w14:paraId="564A50C3" w14:textId="2FEDA991" w:rsidR="00B97843" w:rsidRPr="008C7CBA" w:rsidRDefault="00B97843" w:rsidP="00E81D24">
            <w:pPr>
              <w:pBdr>
                <w:bottom w:val="doub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164,111</w:t>
            </w:r>
          </w:p>
        </w:tc>
      </w:tr>
      <w:tr w:rsidR="00676A36" w:rsidRPr="008C7CBA" w14:paraId="77AFE3ED" w14:textId="77777777" w:rsidTr="00676A36">
        <w:tc>
          <w:tcPr>
            <w:tcW w:w="1550" w:type="dxa"/>
          </w:tcPr>
          <w:p w14:paraId="31CAAEB6" w14:textId="77777777" w:rsidR="00676A36" w:rsidRPr="008C7CBA" w:rsidRDefault="00676A36">
            <w:pPr>
              <w:spacing w:line="340" w:lineRule="exact"/>
              <w:ind w:right="29"/>
              <w:jc w:val="right"/>
              <w:rPr>
                <w:rFonts w:ascii="Arial" w:hAnsi="Arial" w:cs="Arial"/>
                <w:sz w:val="18"/>
                <w:szCs w:val="18"/>
              </w:rPr>
            </w:pPr>
          </w:p>
        </w:tc>
        <w:tc>
          <w:tcPr>
            <w:tcW w:w="7630" w:type="dxa"/>
            <w:gridSpan w:val="5"/>
            <w:hideMark/>
          </w:tcPr>
          <w:p w14:paraId="479D46BF" w14:textId="77777777" w:rsidR="00676A36" w:rsidRPr="008C7CBA" w:rsidRDefault="00676A36">
            <w:pPr>
              <w:spacing w:line="340" w:lineRule="exact"/>
              <w:ind w:right="29"/>
              <w:jc w:val="right"/>
              <w:rPr>
                <w:rFonts w:ascii="Arial" w:hAnsi="Arial" w:cs="Arial"/>
                <w:sz w:val="18"/>
                <w:szCs w:val="18"/>
              </w:rPr>
            </w:pPr>
            <w:r w:rsidRPr="008C7CBA">
              <w:rPr>
                <w:rFonts w:ascii="Arial" w:hAnsi="Arial" w:cs="Arial"/>
                <w:sz w:val="18"/>
                <w:szCs w:val="18"/>
              </w:rPr>
              <w:t xml:space="preserve"> (Unit: Thousand Baht)</w:t>
            </w:r>
          </w:p>
        </w:tc>
      </w:tr>
      <w:tr w:rsidR="00676A36" w:rsidRPr="008C7CBA" w14:paraId="54F8068D" w14:textId="77777777" w:rsidTr="00676A36">
        <w:tc>
          <w:tcPr>
            <w:tcW w:w="4230" w:type="dxa"/>
            <w:gridSpan w:val="2"/>
          </w:tcPr>
          <w:p w14:paraId="31C7F36F" w14:textId="77777777" w:rsidR="00676A36" w:rsidRPr="008C7CBA" w:rsidRDefault="00676A36">
            <w:pPr>
              <w:spacing w:line="340" w:lineRule="exact"/>
              <w:ind w:right="29"/>
              <w:jc w:val="center"/>
              <w:rPr>
                <w:rFonts w:ascii="Arial" w:hAnsi="Arial" w:cs="Arial"/>
                <w:sz w:val="18"/>
                <w:szCs w:val="18"/>
              </w:rPr>
            </w:pPr>
          </w:p>
        </w:tc>
        <w:tc>
          <w:tcPr>
            <w:tcW w:w="4950" w:type="dxa"/>
            <w:gridSpan w:val="4"/>
            <w:hideMark/>
          </w:tcPr>
          <w:p w14:paraId="5ED2B85F"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As at 31 December 2020</w:t>
            </w:r>
          </w:p>
        </w:tc>
      </w:tr>
      <w:tr w:rsidR="00676A36" w:rsidRPr="008C7CBA" w14:paraId="41A2E0ED" w14:textId="77777777" w:rsidTr="00676A36">
        <w:tc>
          <w:tcPr>
            <w:tcW w:w="4230" w:type="dxa"/>
            <w:gridSpan w:val="2"/>
          </w:tcPr>
          <w:p w14:paraId="4A203A98" w14:textId="77777777" w:rsidR="00676A36" w:rsidRPr="008C7CBA" w:rsidRDefault="00676A36">
            <w:pPr>
              <w:spacing w:line="340" w:lineRule="exact"/>
              <w:ind w:right="29"/>
              <w:jc w:val="center"/>
              <w:rPr>
                <w:rFonts w:ascii="Arial" w:hAnsi="Arial" w:cs="Arial"/>
                <w:sz w:val="18"/>
                <w:szCs w:val="18"/>
              </w:rPr>
            </w:pPr>
          </w:p>
        </w:tc>
        <w:tc>
          <w:tcPr>
            <w:tcW w:w="1237" w:type="dxa"/>
            <w:vAlign w:val="bottom"/>
            <w:hideMark/>
          </w:tcPr>
          <w:p w14:paraId="5174BE39"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Less than             1 year</w:t>
            </w:r>
          </w:p>
        </w:tc>
        <w:tc>
          <w:tcPr>
            <w:tcW w:w="1238" w:type="dxa"/>
            <w:vAlign w:val="bottom"/>
            <w:hideMark/>
          </w:tcPr>
          <w:p w14:paraId="06B264DB" w14:textId="77777777" w:rsidR="00676A36" w:rsidRPr="008C7CBA" w:rsidRDefault="00676A36">
            <w:pPr>
              <w:pBdr>
                <w:bottom w:val="single" w:sz="4" w:space="1" w:color="auto"/>
              </w:pBdr>
              <w:spacing w:line="340" w:lineRule="exact"/>
              <w:ind w:right="29"/>
              <w:jc w:val="center"/>
              <w:rPr>
                <w:rFonts w:ascii="Arial" w:hAnsi="Arial" w:cs="Arial"/>
                <w:sz w:val="18"/>
                <w:szCs w:val="18"/>
                <w:cs/>
              </w:rPr>
            </w:pPr>
            <w:r w:rsidRPr="008C7CBA">
              <w:rPr>
                <w:rFonts w:ascii="Arial" w:hAnsi="Arial" w:cs="Arial"/>
                <w:sz w:val="18"/>
                <w:szCs w:val="18"/>
              </w:rPr>
              <w:t>1 - 5 years</w:t>
            </w:r>
          </w:p>
        </w:tc>
        <w:tc>
          <w:tcPr>
            <w:tcW w:w="1237" w:type="dxa"/>
            <w:hideMark/>
          </w:tcPr>
          <w:p w14:paraId="04D3D85D" w14:textId="77777777" w:rsidR="00676A36" w:rsidRPr="008C7CBA" w:rsidRDefault="00676A36">
            <w:pPr>
              <w:pBdr>
                <w:bottom w:val="single" w:sz="4" w:space="1" w:color="auto"/>
              </w:pBdr>
              <w:spacing w:line="340" w:lineRule="exact"/>
              <w:ind w:right="29"/>
              <w:jc w:val="center"/>
              <w:rPr>
                <w:rFonts w:ascii="Arial" w:hAnsi="Arial" w:cs="Arial"/>
                <w:sz w:val="18"/>
                <w:szCs w:val="18"/>
                <w:cs/>
              </w:rPr>
            </w:pPr>
            <w:r w:rsidRPr="008C7CBA">
              <w:rPr>
                <w:rFonts w:ascii="Arial" w:hAnsi="Arial"/>
                <w:sz w:val="18"/>
                <w:szCs w:val="18"/>
              </w:rPr>
              <w:t>Over 5 years</w:t>
            </w:r>
          </w:p>
        </w:tc>
        <w:tc>
          <w:tcPr>
            <w:tcW w:w="1238" w:type="dxa"/>
            <w:vAlign w:val="bottom"/>
            <w:hideMark/>
          </w:tcPr>
          <w:p w14:paraId="4E20211B" w14:textId="77777777" w:rsidR="00676A36" w:rsidRPr="008C7CBA" w:rsidRDefault="00676A36">
            <w:pPr>
              <w:pBdr>
                <w:bottom w:val="single" w:sz="4" w:space="1" w:color="auto"/>
              </w:pBdr>
              <w:spacing w:line="340" w:lineRule="exact"/>
              <w:ind w:right="29"/>
              <w:jc w:val="center"/>
              <w:rPr>
                <w:rFonts w:ascii="Arial" w:hAnsi="Arial" w:cs="Arial"/>
                <w:sz w:val="18"/>
                <w:szCs w:val="18"/>
              </w:rPr>
            </w:pPr>
            <w:r w:rsidRPr="008C7CBA">
              <w:rPr>
                <w:rFonts w:ascii="Arial" w:hAnsi="Arial" w:cs="Arial"/>
                <w:sz w:val="18"/>
                <w:szCs w:val="18"/>
              </w:rPr>
              <w:t>Total</w:t>
            </w:r>
          </w:p>
        </w:tc>
      </w:tr>
      <w:tr w:rsidR="00676A36" w:rsidRPr="008C7CBA" w14:paraId="6642C6E7" w14:textId="77777777" w:rsidTr="00676A36">
        <w:tc>
          <w:tcPr>
            <w:tcW w:w="4230" w:type="dxa"/>
            <w:gridSpan w:val="2"/>
            <w:hideMark/>
          </w:tcPr>
          <w:p w14:paraId="209BAEF4" w14:textId="77777777" w:rsidR="00676A36" w:rsidRPr="008C7CBA" w:rsidRDefault="00676A36">
            <w:pPr>
              <w:spacing w:line="340" w:lineRule="exact"/>
              <w:ind w:right="29"/>
              <w:rPr>
                <w:rFonts w:ascii="Arial" w:hAnsi="Arial" w:cs="Arial"/>
                <w:sz w:val="18"/>
                <w:szCs w:val="18"/>
              </w:rPr>
            </w:pPr>
            <w:r w:rsidRPr="008C7CBA">
              <w:rPr>
                <w:rFonts w:ascii="Arial" w:hAnsi="Arial" w:cs="Arial"/>
                <w:sz w:val="18"/>
                <w:szCs w:val="18"/>
              </w:rPr>
              <w:t>Future minimum lease payments</w:t>
            </w:r>
          </w:p>
        </w:tc>
        <w:tc>
          <w:tcPr>
            <w:tcW w:w="1237" w:type="dxa"/>
            <w:vAlign w:val="bottom"/>
            <w:hideMark/>
          </w:tcPr>
          <w:p w14:paraId="0F938BBA" w14:textId="77777777" w:rsidR="00676A36" w:rsidRPr="008C7CBA" w:rsidRDefault="00676A36">
            <w:pPr>
              <w:tabs>
                <w:tab w:val="decimal" w:pos="970"/>
              </w:tabs>
              <w:spacing w:line="340" w:lineRule="exact"/>
              <w:ind w:right="29"/>
              <w:rPr>
                <w:rFonts w:ascii="Arial" w:hAnsi="Arial" w:cs="Arial"/>
                <w:caps/>
                <w:sz w:val="18"/>
                <w:szCs w:val="18"/>
                <w:cs/>
              </w:rPr>
            </w:pPr>
            <w:r w:rsidRPr="008C7CBA">
              <w:rPr>
                <w:rFonts w:ascii="Arial" w:hAnsi="Arial" w:cs="Arial"/>
                <w:caps/>
                <w:sz w:val="18"/>
                <w:szCs w:val="18"/>
              </w:rPr>
              <w:t>21,695</w:t>
            </w:r>
          </w:p>
        </w:tc>
        <w:tc>
          <w:tcPr>
            <w:tcW w:w="1238" w:type="dxa"/>
            <w:vAlign w:val="bottom"/>
            <w:hideMark/>
          </w:tcPr>
          <w:p w14:paraId="2A64242E" w14:textId="77777777" w:rsidR="00676A36" w:rsidRPr="008C7CBA" w:rsidRDefault="00676A36">
            <w:pPr>
              <w:tabs>
                <w:tab w:val="decimal" w:pos="907"/>
              </w:tabs>
              <w:spacing w:line="340" w:lineRule="exact"/>
              <w:ind w:right="29"/>
              <w:rPr>
                <w:rFonts w:ascii="Arial" w:hAnsi="Arial" w:cs="Arial"/>
                <w:caps/>
                <w:sz w:val="18"/>
                <w:szCs w:val="18"/>
              </w:rPr>
            </w:pPr>
            <w:r w:rsidRPr="008C7CBA">
              <w:rPr>
                <w:rFonts w:ascii="Arial" w:hAnsi="Arial" w:cs="Arial"/>
                <w:caps/>
                <w:sz w:val="18"/>
                <w:szCs w:val="18"/>
              </w:rPr>
              <w:t>70,049</w:t>
            </w:r>
          </w:p>
        </w:tc>
        <w:tc>
          <w:tcPr>
            <w:tcW w:w="1237" w:type="dxa"/>
            <w:vAlign w:val="bottom"/>
            <w:hideMark/>
          </w:tcPr>
          <w:p w14:paraId="5ECCC8BC" w14:textId="77777777" w:rsidR="00676A36" w:rsidRPr="008C7CBA" w:rsidRDefault="00676A36">
            <w:pPr>
              <w:tabs>
                <w:tab w:val="decimal" w:pos="927"/>
              </w:tabs>
              <w:spacing w:line="340" w:lineRule="exact"/>
              <w:ind w:right="29"/>
              <w:rPr>
                <w:rFonts w:ascii="Arial" w:hAnsi="Arial" w:cs="Arial"/>
                <w:caps/>
                <w:sz w:val="18"/>
                <w:szCs w:val="18"/>
              </w:rPr>
            </w:pPr>
            <w:r w:rsidRPr="008C7CBA">
              <w:rPr>
                <w:rFonts w:ascii="Arial" w:hAnsi="Arial" w:cs="Arial"/>
                <w:caps/>
                <w:sz w:val="18"/>
                <w:szCs w:val="18"/>
              </w:rPr>
              <w:t>148,483</w:t>
            </w:r>
          </w:p>
        </w:tc>
        <w:tc>
          <w:tcPr>
            <w:tcW w:w="1238" w:type="dxa"/>
            <w:hideMark/>
          </w:tcPr>
          <w:p w14:paraId="713DADD5" w14:textId="77777777" w:rsidR="00676A36" w:rsidRPr="008C7CBA" w:rsidRDefault="00676A36">
            <w:pPr>
              <w:tabs>
                <w:tab w:val="decimal" w:pos="947"/>
              </w:tabs>
              <w:spacing w:line="340" w:lineRule="exact"/>
              <w:ind w:right="29"/>
              <w:rPr>
                <w:rFonts w:ascii="Arial" w:hAnsi="Arial" w:cs="Arial"/>
                <w:caps/>
                <w:sz w:val="18"/>
                <w:szCs w:val="18"/>
              </w:rPr>
            </w:pPr>
            <w:r w:rsidRPr="008C7CBA">
              <w:rPr>
                <w:rFonts w:ascii="Arial" w:hAnsi="Arial" w:cs="Arial"/>
                <w:caps/>
                <w:sz w:val="18"/>
                <w:szCs w:val="18"/>
              </w:rPr>
              <w:t>240,227</w:t>
            </w:r>
          </w:p>
        </w:tc>
      </w:tr>
      <w:tr w:rsidR="00676A36" w:rsidRPr="008C7CBA" w14:paraId="3DCA1566" w14:textId="77777777" w:rsidTr="00676A36">
        <w:tc>
          <w:tcPr>
            <w:tcW w:w="4230" w:type="dxa"/>
            <w:gridSpan w:val="2"/>
            <w:hideMark/>
          </w:tcPr>
          <w:p w14:paraId="2AD575F1" w14:textId="77777777" w:rsidR="00676A36" w:rsidRPr="008C7CBA" w:rsidRDefault="00676A36">
            <w:pPr>
              <w:tabs>
                <w:tab w:val="right" w:pos="2532"/>
              </w:tabs>
              <w:spacing w:line="340" w:lineRule="exact"/>
              <w:ind w:right="29"/>
              <w:rPr>
                <w:rFonts w:ascii="Arial" w:hAnsi="Arial" w:cs="Arial"/>
                <w:sz w:val="18"/>
                <w:szCs w:val="18"/>
              </w:rPr>
            </w:pPr>
            <w:r w:rsidRPr="008C7CBA">
              <w:rPr>
                <w:rFonts w:ascii="Arial" w:hAnsi="Arial" w:cs="Arial"/>
                <w:sz w:val="18"/>
                <w:szCs w:val="18"/>
              </w:rPr>
              <w:t>Deferred interest expenses</w:t>
            </w:r>
          </w:p>
        </w:tc>
        <w:tc>
          <w:tcPr>
            <w:tcW w:w="1237" w:type="dxa"/>
            <w:vAlign w:val="bottom"/>
            <w:hideMark/>
          </w:tcPr>
          <w:p w14:paraId="5A1A7936" w14:textId="77777777" w:rsidR="00676A36" w:rsidRPr="008C7CBA" w:rsidRDefault="00676A36">
            <w:pPr>
              <w:pBdr>
                <w:bottom w:val="single" w:sz="4" w:space="1" w:color="auto"/>
              </w:pBdr>
              <w:tabs>
                <w:tab w:val="decimal" w:pos="970"/>
              </w:tabs>
              <w:spacing w:line="340" w:lineRule="exact"/>
              <w:ind w:right="29"/>
              <w:rPr>
                <w:rFonts w:ascii="Arial" w:hAnsi="Arial" w:cs="Arial"/>
                <w:caps/>
                <w:sz w:val="18"/>
                <w:szCs w:val="18"/>
                <w:cs/>
              </w:rPr>
            </w:pPr>
            <w:r w:rsidRPr="008C7CBA">
              <w:rPr>
                <w:rFonts w:ascii="Arial" w:hAnsi="Arial" w:cs="Arial"/>
                <w:caps/>
                <w:sz w:val="18"/>
                <w:szCs w:val="18"/>
              </w:rPr>
              <w:t>(6,347)</w:t>
            </w:r>
          </w:p>
        </w:tc>
        <w:tc>
          <w:tcPr>
            <w:tcW w:w="1238" w:type="dxa"/>
            <w:vAlign w:val="bottom"/>
            <w:hideMark/>
          </w:tcPr>
          <w:p w14:paraId="44A90494" w14:textId="77777777" w:rsidR="00676A36" w:rsidRPr="008C7CBA" w:rsidRDefault="00676A36">
            <w:pPr>
              <w:pBdr>
                <w:bottom w:val="sing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(26,465)</w:t>
            </w:r>
          </w:p>
        </w:tc>
        <w:tc>
          <w:tcPr>
            <w:tcW w:w="1237" w:type="dxa"/>
            <w:vAlign w:val="bottom"/>
            <w:hideMark/>
          </w:tcPr>
          <w:p w14:paraId="23217430" w14:textId="77777777" w:rsidR="00676A36" w:rsidRPr="008C7CBA" w:rsidRDefault="00676A36">
            <w:pPr>
              <w:pBdr>
                <w:bottom w:val="sing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(44,665)</w:t>
            </w:r>
          </w:p>
        </w:tc>
        <w:tc>
          <w:tcPr>
            <w:tcW w:w="1238" w:type="dxa"/>
            <w:hideMark/>
          </w:tcPr>
          <w:p w14:paraId="557327C8" w14:textId="77777777" w:rsidR="00676A36" w:rsidRPr="008C7CBA" w:rsidRDefault="00676A36">
            <w:pPr>
              <w:pBdr>
                <w:bottom w:val="sing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(77,477)</w:t>
            </w:r>
          </w:p>
        </w:tc>
      </w:tr>
      <w:tr w:rsidR="00676A36" w:rsidRPr="008C7CBA" w14:paraId="1A659376" w14:textId="77777777" w:rsidTr="00676A36">
        <w:tc>
          <w:tcPr>
            <w:tcW w:w="4230" w:type="dxa"/>
            <w:gridSpan w:val="2"/>
            <w:hideMark/>
          </w:tcPr>
          <w:p w14:paraId="0CA3B98F" w14:textId="77777777" w:rsidR="00676A36" w:rsidRPr="008C7CBA" w:rsidRDefault="00676A36">
            <w:pPr>
              <w:spacing w:line="340" w:lineRule="exact"/>
              <w:ind w:right="29"/>
              <w:rPr>
                <w:rFonts w:ascii="Arial" w:hAnsi="Arial" w:cs="Arial"/>
                <w:sz w:val="18"/>
                <w:szCs w:val="18"/>
              </w:rPr>
            </w:pPr>
            <w:r w:rsidRPr="008C7CBA">
              <w:rPr>
                <w:rFonts w:ascii="Arial" w:hAnsi="Arial" w:cs="Arial"/>
                <w:sz w:val="18"/>
                <w:szCs w:val="18"/>
              </w:rPr>
              <w:t xml:space="preserve">Present value of future minimum lease payments </w:t>
            </w:r>
          </w:p>
        </w:tc>
        <w:tc>
          <w:tcPr>
            <w:tcW w:w="1237" w:type="dxa"/>
            <w:vAlign w:val="bottom"/>
            <w:hideMark/>
          </w:tcPr>
          <w:p w14:paraId="00124BB7" w14:textId="77777777" w:rsidR="00676A36" w:rsidRPr="008C7CBA" w:rsidRDefault="00676A36">
            <w:pPr>
              <w:pBdr>
                <w:bottom w:val="double" w:sz="4" w:space="1" w:color="auto"/>
              </w:pBdr>
              <w:tabs>
                <w:tab w:val="decimal" w:pos="970"/>
              </w:tabs>
              <w:spacing w:line="340" w:lineRule="exact"/>
              <w:ind w:right="29"/>
              <w:rPr>
                <w:rFonts w:ascii="Arial" w:hAnsi="Arial" w:cs="Arial"/>
                <w:caps/>
                <w:sz w:val="18"/>
                <w:szCs w:val="18"/>
                <w:cs/>
              </w:rPr>
            </w:pPr>
            <w:r w:rsidRPr="008C7CBA">
              <w:rPr>
                <w:rFonts w:ascii="Arial" w:hAnsi="Arial" w:cs="Arial"/>
                <w:caps/>
                <w:sz w:val="18"/>
                <w:szCs w:val="18"/>
              </w:rPr>
              <w:t>15,348</w:t>
            </w:r>
          </w:p>
        </w:tc>
        <w:tc>
          <w:tcPr>
            <w:tcW w:w="1238" w:type="dxa"/>
            <w:vAlign w:val="bottom"/>
            <w:hideMark/>
          </w:tcPr>
          <w:p w14:paraId="58EF57C3" w14:textId="77777777" w:rsidR="00676A36" w:rsidRPr="008C7CBA" w:rsidRDefault="00676A36">
            <w:pPr>
              <w:pBdr>
                <w:bottom w:val="double" w:sz="4" w:space="1" w:color="auto"/>
              </w:pBdr>
              <w:tabs>
                <w:tab w:val="decimal" w:pos="907"/>
              </w:tabs>
              <w:spacing w:line="340" w:lineRule="exact"/>
              <w:ind w:right="29"/>
              <w:rPr>
                <w:rFonts w:ascii="Arial" w:hAnsi="Arial" w:cs="Arial"/>
                <w:caps/>
                <w:sz w:val="18"/>
                <w:szCs w:val="18"/>
              </w:rPr>
            </w:pPr>
            <w:r w:rsidRPr="008C7CBA">
              <w:rPr>
                <w:rFonts w:ascii="Arial" w:hAnsi="Arial" w:cs="Arial"/>
                <w:caps/>
                <w:sz w:val="18"/>
                <w:szCs w:val="18"/>
              </w:rPr>
              <w:t>43,584</w:t>
            </w:r>
          </w:p>
        </w:tc>
        <w:tc>
          <w:tcPr>
            <w:tcW w:w="1237" w:type="dxa"/>
            <w:vAlign w:val="bottom"/>
            <w:hideMark/>
          </w:tcPr>
          <w:p w14:paraId="7106BB17" w14:textId="77777777" w:rsidR="00676A36" w:rsidRPr="008C7CBA" w:rsidRDefault="00676A36">
            <w:pPr>
              <w:pBdr>
                <w:bottom w:val="double" w:sz="4" w:space="1" w:color="auto"/>
              </w:pBdr>
              <w:tabs>
                <w:tab w:val="decimal" w:pos="927"/>
              </w:tabs>
              <w:spacing w:line="340" w:lineRule="exact"/>
              <w:ind w:right="29"/>
              <w:rPr>
                <w:rFonts w:ascii="Arial" w:hAnsi="Arial" w:cs="Arial"/>
                <w:caps/>
                <w:sz w:val="18"/>
                <w:szCs w:val="18"/>
              </w:rPr>
            </w:pPr>
            <w:r w:rsidRPr="008C7CBA">
              <w:rPr>
                <w:rFonts w:ascii="Arial" w:hAnsi="Arial" w:cs="Arial"/>
                <w:caps/>
                <w:sz w:val="18"/>
                <w:szCs w:val="18"/>
              </w:rPr>
              <w:t>103,818</w:t>
            </w:r>
          </w:p>
        </w:tc>
        <w:tc>
          <w:tcPr>
            <w:tcW w:w="1238" w:type="dxa"/>
            <w:hideMark/>
          </w:tcPr>
          <w:p w14:paraId="2A44545F" w14:textId="77777777" w:rsidR="00676A36" w:rsidRPr="008C7CBA" w:rsidRDefault="00676A36">
            <w:pPr>
              <w:pBdr>
                <w:bottom w:val="double" w:sz="4" w:space="1" w:color="auto"/>
              </w:pBdr>
              <w:tabs>
                <w:tab w:val="decimal" w:pos="947"/>
              </w:tabs>
              <w:spacing w:line="340" w:lineRule="exact"/>
              <w:ind w:right="29"/>
              <w:rPr>
                <w:rFonts w:ascii="Arial" w:hAnsi="Arial" w:cs="Arial"/>
                <w:caps/>
                <w:sz w:val="18"/>
                <w:szCs w:val="18"/>
              </w:rPr>
            </w:pPr>
            <w:r w:rsidRPr="008C7CBA">
              <w:rPr>
                <w:rFonts w:ascii="Arial" w:hAnsi="Arial" w:cs="Arial"/>
                <w:caps/>
                <w:sz w:val="18"/>
                <w:szCs w:val="18"/>
              </w:rPr>
              <w:t>162,750</w:t>
            </w:r>
          </w:p>
        </w:tc>
      </w:tr>
    </w:tbl>
    <w:p w14:paraId="7F3CDC0A" w14:textId="47C6C2CA" w:rsidR="00C97784" w:rsidRPr="008C7CBA" w:rsidRDefault="00B97843" w:rsidP="00B97843">
      <w:pPr>
        <w:tabs>
          <w:tab w:val="right" w:pos="7280"/>
          <w:tab w:val="right" w:pos="8540"/>
        </w:tabs>
        <w:spacing w:before="120" w:after="240" w:line="380" w:lineRule="exact"/>
        <w:ind w:left="547" w:right="29" w:hanging="547"/>
        <w:jc w:val="thaiDistribute"/>
        <w:rPr>
          <w:rFonts w:ascii="Arial" w:hAnsi="Arial" w:cs="Arial"/>
          <w:b/>
          <w:bCs/>
          <w:sz w:val="22"/>
          <w:szCs w:val="22"/>
        </w:rPr>
      </w:pPr>
      <w:r w:rsidRPr="008C7CBA">
        <w:rPr>
          <w:rFonts w:ascii="Arial" w:hAnsi="Arial" w:cstheme="minorBidi"/>
          <w:b/>
          <w:bCs/>
          <w:sz w:val="22"/>
          <w:szCs w:val="22"/>
        </w:rPr>
        <w:t>11</w:t>
      </w:r>
      <w:r w:rsidR="00C97784" w:rsidRPr="008C7CBA">
        <w:rPr>
          <w:rFonts w:ascii="Arial" w:hAnsi="Arial" w:cs="Arial"/>
          <w:b/>
          <w:bCs/>
          <w:sz w:val="22"/>
          <w:szCs w:val="22"/>
        </w:rPr>
        <w:t>.</w:t>
      </w:r>
      <w:r w:rsidR="00C97784" w:rsidRPr="008C7CBA">
        <w:rPr>
          <w:rFonts w:ascii="Arial" w:hAnsi="Arial" w:cs="Arial"/>
          <w:b/>
          <w:bCs/>
          <w:sz w:val="22"/>
          <w:szCs w:val="22"/>
        </w:rPr>
        <w:tab/>
        <w:t>Trade and other payables</w:t>
      </w:r>
    </w:p>
    <w:tbl>
      <w:tblPr>
        <w:tblW w:w="8999" w:type="dxa"/>
        <w:tblInd w:w="450" w:type="dxa"/>
        <w:tblLayout w:type="fixed"/>
        <w:tblLook w:val="0000" w:firstRow="0" w:lastRow="0" w:firstColumn="0" w:lastColumn="0" w:noHBand="0" w:noVBand="0"/>
      </w:tblPr>
      <w:tblGrid>
        <w:gridCol w:w="3299"/>
        <w:gridCol w:w="1380"/>
        <w:gridCol w:w="1473"/>
        <w:gridCol w:w="1408"/>
        <w:gridCol w:w="1439"/>
      </w:tblGrid>
      <w:tr w:rsidR="00C97784" w:rsidRPr="008C7CBA" w14:paraId="0497BB2E" w14:textId="77777777" w:rsidTr="00B97843">
        <w:tc>
          <w:tcPr>
            <w:tcW w:w="3299" w:type="dxa"/>
          </w:tcPr>
          <w:p w14:paraId="5CD263E4" w14:textId="77777777" w:rsidR="00C97784" w:rsidRPr="008C7CBA" w:rsidRDefault="00C97784" w:rsidP="00B97843">
            <w:pPr>
              <w:spacing w:line="380" w:lineRule="exact"/>
              <w:ind w:right="29"/>
              <w:jc w:val="thaiDistribute"/>
              <w:rPr>
                <w:rFonts w:ascii="Arial" w:hAnsi="Arial" w:cs="Arial"/>
                <w:sz w:val="20"/>
                <w:szCs w:val="20"/>
              </w:rPr>
            </w:pPr>
            <w:r w:rsidRPr="008C7CBA">
              <w:rPr>
                <w:rFonts w:ascii="Arial" w:hAnsi="Arial" w:cs="Arial"/>
                <w:b/>
                <w:bCs/>
                <w:sz w:val="20"/>
                <w:szCs w:val="20"/>
                <w:cs/>
              </w:rPr>
              <w:tab/>
            </w:r>
            <w:r w:rsidRPr="008C7CBA">
              <w:rPr>
                <w:rFonts w:ascii="Arial" w:hAnsi="Arial" w:cs="Arial"/>
                <w:b/>
                <w:bCs/>
                <w:sz w:val="20"/>
                <w:szCs w:val="20"/>
              </w:rPr>
              <w:tab/>
            </w:r>
            <w:r w:rsidRPr="008C7CBA">
              <w:rPr>
                <w:rFonts w:ascii="Arial" w:hAnsi="Arial" w:cs="Arial"/>
                <w:sz w:val="20"/>
                <w:szCs w:val="20"/>
              </w:rPr>
              <w:tab/>
            </w:r>
          </w:p>
        </w:tc>
        <w:tc>
          <w:tcPr>
            <w:tcW w:w="2853" w:type="dxa"/>
            <w:gridSpan w:val="2"/>
          </w:tcPr>
          <w:p w14:paraId="0E4F1033" w14:textId="77777777" w:rsidR="00C97784" w:rsidRPr="008C7CBA" w:rsidRDefault="00C97784" w:rsidP="00B97843">
            <w:pPr>
              <w:tabs>
                <w:tab w:val="left" w:pos="600"/>
                <w:tab w:val="left" w:pos="900"/>
                <w:tab w:val="right" w:pos="7280"/>
                <w:tab w:val="right" w:pos="8540"/>
              </w:tabs>
              <w:spacing w:line="380" w:lineRule="exact"/>
              <w:ind w:right="29"/>
              <w:jc w:val="right"/>
              <w:rPr>
                <w:rFonts w:ascii="Arial" w:hAnsi="Arial" w:cs="Arial"/>
                <w:sz w:val="20"/>
                <w:szCs w:val="20"/>
                <w:cs/>
              </w:rPr>
            </w:pPr>
          </w:p>
        </w:tc>
        <w:tc>
          <w:tcPr>
            <w:tcW w:w="2847" w:type="dxa"/>
            <w:gridSpan w:val="2"/>
          </w:tcPr>
          <w:p w14:paraId="0A2D3D5C" w14:textId="77777777" w:rsidR="00C97784" w:rsidRPr="008C7CBA" w:rsidRDefault="00C97784" w:rsidP="00B97843">
            <w:pPr>
              <w:tabs>
                <w:tab w:val="left" w:pos="600"/>
                <w:tab w:val="left" w:pos="900"/>
                <w:tab w:val="right" w:pos="7280"/>
                <w:tab w:val="right" w:pos="8540"/>
              </w:tabs>
              <w:spacing w:after="120" w:line="380" w:lineRule="exact"/>
              <w:ind w:right="29"/>
              <w:jc w:val="right"/>
              <w:rPr>
                <w:rFonts w:ascii="Arial" w:hAnsi="Arial" w:cs="Arial"/>
                <w:sz w:val="20"/>
                <w:szCs w:val="20"/>
                <w:cs/>
              </w:rPr>
            </w:pPr>
            <w:r w:rsidRPr="008C7CBA">
              <w:rPr>
                <w:rFonts w:ascii="Arial" w:hAnsi="Arial" w:cs="Arial"/>
                <w:sz w:val="20"/>
                <w:szCs w:val="20"/>
              </w:rPr>
              <w:t>(Unit: Thousand Baht)</w:t>
            </w:r>
          </w:p>
        </w:tc>
      </w:tr>
      <w:tr w:rsidR="00C97784" w:rsidRPr="008C7CBA" w14:paraId="7E113644" w14:textId="77777777" w:rsidTr="00B97843">
        <w:tc>
          <w:tcPr>
            <w:tcW w:w="3299" w:type="dxa"/>
          </w:tcPr>
          <w:p w14:paraId="4BF4957F" w14:textId="77777777" w:rsidR="00C97784" w:rsidRPr="008C7CBA" w:rsidRDefault="00C97784" w:rsidP="00B97843">
            <w:pPr>
              <w:spacing w:line="380" w:lineRule="exact"/>
              <w:ind w:right="29"/>
              <w:jc w:val="thaiDistribute"/>
              <w:rPr>
                <w:rFonts w:ascii="Arial" w:hAnsi="Arial" w:cs="Arial"/>
                <w:sz w:val="20"/>
                <w:szCs w:val="20"/>
              </w:rPr>
            </w:pPr>
          </w:p>
        </w:tc>
        <w:tc>
          <w:tcPr>
            <w:tcW w:w="2853" w:type="dxa"/>
            <w:gridSpan w:val="2"/>
            <w:vAlign w:val="bottom"/>
          </w:tcPr>
          <w:p w14:paraId="0118156A" w14:textId="77777777" w:rsidR="00C97784" w:rsidRPr="008C7CBA" w:rsidRDefault="00C97784" w:rsidP="00B9784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8C7CBA">
              <w:rPr>
                <w:rFonts w:ascii="Arial" w:hAnsi="Arial" w:cs="Arial"/>
                <w:sz w:val="20"/>
                <w:szCs w:val="20"/>
              </w:rPr>
              <w:t>Consolidated                     financial statements</w:t>
            </w:r>
          </w:p>
        </w:tc>
        <w:tc>
          <w:tcPr>
            <w:tcW w:w="2847" w:type="dxa"/>
            <w:gridSpan w:val="2"/>
            <w:vAlign w:val="bottom"/>
          </w:tcPr>
          <w:p w14:paraId="13FA22AE" w14:textId="77777777" w:rsidR="00C97784" w:rsidRPr="008C7CBA" w:rsidRDefault="00C97784" w:rsidP="00B97843">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8C7CBA">
              <w:rPr>
                <w:rFonts w:ascii="Arial" w:hAnsi="Arial" w:cs="Arial"/>
                <w:sz w:val="20"/>
                <w:szCs w:val="20"/>
              </w:rPr>
              <w:t>Separate                          financial statements</w:t>
            </w:r>
          </w:p>
        </w:tc>
      </w:tr>
      <w:tr w:rsidR="0088627F" w:rsidRPr="008C7CBA" w14:paraId="08C43FF2" w14:textId="77777777" w:rsidTr="00B97843">
        <w:tc>
          <w:tcPr>
            <w:tcW w:w="3299" w:type="dxa"/>
          </w:tcPr>
          <w:p w14:paraId="755BB7DD" w14:textId="77777777" w:rsidR="0088627F" w:rsidRPr="008C7CBA" w:rsidRDefault="0088627F" w:rsidP="00B97843">
            <w:pPr>
              <w:spacing w:line="380" w:lineRule="exact"/>
              <w:ind w:right="29"/>
              <w:jc w:val="thaiDistribute"/>
              <w:rPr>
                <w:rFonts w:ascii="Arial" w:hAnsi="Arial" w:cs="Arial"/>
                <w:b/>
                <w:bCs/>
                <w:sz w:val="20"/>
                <w:szCs w:val="20"/>
                <w:u w:val="single"/>
              </w:rPr>
            </w:pPr>
          </w:p>
        </w:tc>
        <w:tc>
          <w:tcPr>
            <w:tcW w:w="1380" w:type="dxa"/>
          </w:tcPr>
          <w:p w14:paraId="5AA983C2" w14:textId="549FDFD0" w:rsidR="0088627F" w:rsidRPr="008C7CBA" w:rsidRDefault="00AD07E8"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 xml:space="preserve">31 </w:t>
            </w:r>
            <w:proofErr w:type="gramStart"/>
            <w:r w:rsidRPr="008C7CBA">
              <w:rPr>
                <w:rFonts w:ascii="Arial" w:hAnsi="Arial" w:cs="Arial"/>
                <w:sz w:val="20"/>
                <w:szCs w:val="20"/>
              </w:rPr>
              <w:t>March</w:t>
            </w:r>
            <w:r w:rsidR="0088627F" w:rsidRPr="008C7CBA">
              <w:rPr>
                <w:rFonts w:ascii="Arial" w:hAnsi="Arial" w:cs="Arial"/>
                <w:sz w:val="20"/>
                <w:szCs w:val="20"/>
              </w:rPr>
              <w:t xml:space="preserve">  202</w:t>
            </w:r>
            <w:r w:rsidR="00C608C6" w:rsidRPr="008C7CBA">
              <w:rPr>
                <w:rFonts w:ascii="Arial" w:hAnsi="Arial" w:cs="Arial"/>
                <w:sz w:val="20"/>
                <w:szCs w:val="20"/>
              </w:rPr>
              <w:t>1</w:t>
            </w:r>
            <w:proofErr w:type="gramEnd"/>
          </w:p>
        </w:tc>
        <w:tc>
          <w:tcPr>
            <w:tcW w:w="1473" w:type="dxa"/>
          </w:tcPr>
          <w:p w14:paraId="343087AA" w14:textId="624B8D7B" w:rsidR="0088627F" w:rsidRPr="008C7CBA" w:rsidRDefault="0088627F"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c>
          <w:tcPr>
            <w:tcW w:w="1408" w:type="dxa"/>
          </w:tcPr>
          <w:p w14:paraId="44D14499" w14:textId="45B7B3E4" w:rsidR="0088627F" w:rsidRPr="008C7CBA" w:rsidRDefault="00AD07E8"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 xml:space="preserve">31 </w:t>
            </w:r>
            <w:proofErr w:type="gramStart"/>
            <w:r w:rsidRPr="008C7CBA">
              <w:rPr>
                <w:rFonts w:ascii="Arial" w:hAnsi="Arial" w:cs="Arial"/>
                <w:sz w:val="20"/>
                <w:szCs w:val="20"/>
              </w:rPr>
              <w:t>March</w:t>
            </w:r>
            <w:r w:rsidR="0088627F" w:rsidRPr="008C7CBA">
              <w:rPr>
                <w:rFonts w:ascii="Arial" w:hAnsi="Arial" w:cs="Arial"/>
                <w:sz w:val="20"/>
                <w:szCs w:val="20"/>
              </w:rPr>
              <w:t xml:space="preserve">  202</w:t>
            </w:r>
            <w:r w:rsidR="00C608C6" w:rsidRPr="008C7CBA">
              <w:rPr>
                <w:rFonts w:ascii="Arial" w:hAnsi="Arial" w:cs="Arial"/>
                <w:sz w:val="20"/>
                <w:szCs w:val="20"/>
              </w:rPr>
              <w:t>1</w:t>
            </w:r>
            <w:proofErr w:type="gramEnd"/>
          </w:p>
        </w:tc>
        <w:tc>
          <w:tcPr>
            <w:tcW w:w="1439" w:type="dxa"/>
          </w:tcPr>
          <w:p w14:paraId="2B417222" w14:textId="10DEB785" w:rsidR="0088627F" w:rsidRPr="008C7CBA" w:rsidRDefault="0088627F" w:rsidP="00B97843">
            <w:pPr>
              <w:pBdr>
                <w:bottom w:val="single" w:sz="4" w:space="1" w:color="auto"/>
              </w:pBdr>
              <w:spacing w:line="380" w:lineRule="exact"/>
              <w:ind w:left="-18" w:right="-18"/>
              <w:jc w:val="center"/>
              <w:rPr>
                <w:rFonts w:ascii="Arial" w:hAnsi="Arial" w:cs="Arial"/>
                <w:sz w:val="20"/>
                <w:szCs w:val="20"/>
              </w:rPr>
            </w:pPr>
            <w:r w:rsidRPr="008C7CBA">
              <w:rPr>
                <w:rFonts w:ascii="Arial" w:hAnsi="Arial" w:cs="Arial"/>
                <w:sz w:val="20"/>
                <w:szCs w:val="20"/>
              </w:rPr>
              <w:t>31 December 20</w:t>
            </w:r>
            <w:r w:rsidR="00C608C6" w:rsidRPr="008C7CBA">
              <w:rPr>
                <w:rFonts w:ascii="Arial" w:hAnsi="Arial" w:cs="Arial"/>
                <w:sz w:val="20"/>
                <w:szCs w:val="20"/>
              </w:rPr>
              <w:t>20</w:t>
            </w:r>
          </w:p>
        </w:tc>
      </w:tr>
      <w:tr w:rsidR="00B97843" w:rsidRPr="008C7CBA" w14:paraId="41CDDECD" w14:textId="77777777" w:rsidTr="00B97843">
        <w:tc>
          <w:tcPr>
            <w:tcW w:w="3299" w:type="dxa"/>
          </w:tcPr>
          <w:p w14:paraId="6BD5E63A" w14:textId="77777777" w:rsidR="00B97843" w:rsidRPr="008C7CBA" w:rsidRDefault="00B97843" w:rsidP="00B97843">
            <w:pPr>
              <w:spacing w:line="380" w:lineRule="exact"/>
              <w:ind w:right="29"/>
              <w:rPr>
                <w:rFonts w:ascii="Arial" w:hAnsi="Arial" w:cs="Arial"/>
                <w:sz w:val="20"/>
                <w:szCs w:val="20"/>
                <w:cs/>
              </w:rPr>
            </w:pPr>
            <w:r w:rsidRPr="008C7CBA">
              <w:rPr>
                <w:rFonts w:ascii="Arial" w:hAnsi="Arial" w:cs="Arial"/>
                <w:sz w:val="20"/>
                <w:szCs w:val="20"/>
              </w:rPr>
              <w:t>Trade payables - related parties</w:t>
            </w:r>
          </w:p>
        </w:tc>
        <w:tc>
          <w:tcPr>
            <w:tcW w:w="1380" w:type="dxa"/>
          </w:tcPr>
          <w:p w14:paraId="07EE2B92" w14:textId="05DB7688" w:rsidR="00B97843" w:rsidRPr="008C7CBA" w:rsidRDefault="00B97843" w:rsidP="00B97843">
            <w:pPr>
              <w:tabs>
                <w:tab w:val="decimal" w:pos="1003"/>
              </w:tabs>
              <w:spacing w:line="380" w:lineRule="exact"/>
              <w:ind w:right="-18"/>
              <w:rPr>
                <w:rFonts w:ascii="Arial" w:hAnsi="Arial" w:cs="Arial"/>
                <w:sz w:val="20"/>
                <w:szCs w:val="20"/>
              </w:rPr>
            </w:pPr>
            <w:r w:rsidRPr="008C7CBA">
              <w:rPr>
                <w:rFonts w:ascii="Arial" w:hAnsi="Arial" w:cs="Arial"/>
                <w:sz w:val="20"/>
                <w:szCs w:val="20"/>
              </w:rPr>
              <w:t>4,002</w:t>
            </w:r>
          </w:p>
        </w:tc>
        <w:tc>
          <w:tcPr>
            <w:tcW w:w="1473" w:type="dxa"/>
          </w:tcPr>
          <w:p w14:paraId="570A341D" w14:textId="09703014" w:rsidR="00B97843" w:rsidRPr="008C7CBA" w:rsidRDefault="00B97843" w:rsidP="00B97843">
            <w:pPr>
              <w:tabs>
                <w:tab w:val="decimal" w:pos="1066"/>
              </w:tabs>
              <w:spacing w:line="380" w:lineRule="exact"/>
              <w:ind w:right="-18"/>
              <w:rPr>
                <w:rFonts w:ascii="Arial" w:hAnsi="Arial" w:cs="Arial"/>
                <w:sz w:val="20"/>
                <w:szCs w:val="20"/>
              </w:rPr>
            </w:pPr>
            <w:r w:rsidRPr="008C7CBA">
              <w:rPr>
                <w:rFonts w:ascii="Arial" w:hAnsi="Arial" w:cs="Arial"/>
                <w:sz w:val="20"/>
                <w:szCs w:val="20"/>
              </w:rPr>
              <w:t>4,482</w:t>
            </w:r>
          </w:p>
        </w:tc>
        <w:tc>
          <w:tcPr>
            <w:tcW w:w="1408" w:type="dxa"/>
          </w:tcPr>
          <w:p w14:paraId="3D7E1F97" w14:textId="2FF1201F" w:rsidR="00B97843" w:rsidRPr="008C7CBA" w:rsidRDefault="00B97843" w:rsidP="00B97843">
            <w:pPr>
              <w:tabs>
                <w:tab w:val="decimal" w:pos="1028"/>
              </w:tabs>
              <w:spacing w:line="380" w:lineRule="exact"/>
              <w:ind w:right="-18"/>
              <w:rPr>
                <w:rFonts w:ascii="Arial" w:hAnsi="Arial" w:cs="Arial"/>
                <w:sz w:val="20"/>
                <w:szCs w:val="20"/>
              </w:rPr>
            </w:pPr>
            <w:r w:rsidRPr="008C7CBA">
              <w:rPr>
                <w:rFonts w:ascii="Arial" w:hAnsi="Arial" w:cs="Arial"/>
                <w:sz w:val="20"/>
                <w:szCs w:val="20"/>
              </w:rPr>
              <w:t>9,616</w:t>
            </w:r>
          </w:p>
        </w:tc>
        <w:tc>
          <w:tcPr>
            <w:tcW w:w="1439" w:type="dxa"/>
          </w:tcPr>
          <w:p w14:paraId="2A8EC2A4" w14:textId="6DDCABA1" w:rsidR="00B97843" w:rsidRPr="008C7CBA" w:rsidRDefault="00B97843" w:rsidP="00B97843">
            <w:pPr>
              <w:tabs>
                <w:tab w:val="decimal" w:pos="1066"/>
              </w:tabs>
              <w:spacing w:line="380" w:lineRule="exact"/>
              <w:ind w:right="-18"/>
              <w:rPr>
                <w:rFonts w:ascii="Arial" w:hAnsi="Arial" w:cs="Arial"/>
                <w:sz w:val="20"/>
                <w:szCs w:val="20"/>
              </w:rPr>
            </w:pPr>
            <w:r w:rsidRPr="008C7CBA">
              <w:rPr>
                <w:rFonts w:ascii="Arial" w:hAnsi="Arial" w:cs="Arial"/>
                <w:sz w:val="20"/>
                <w:szCs w:val="20"/>
              </w:rPr>
              <w:t>15,277</w:t>
            </w:r>
          </w:p>
        </w:tc>
      </w:tr>
      <w:tr w:rsidR="00B97843" w:rsidRPr="008C7CBA" w14:paraId="193A3FEF" w14:textId="77777777" w:rsidTr="00B97843">
        <w:tc>
          <w:tcPr>
            <w:tcW w:w="3299" w:type="dxa"/>
          </w:tcPr>
          <w:p w14:paraId="11E9346B"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Trade payables - unrelated parties</w:t>
            </w:r>
          </w:p>
        </w:tc>
        <w:tc>
          <w:tcPr>
            <w:tcW w:w="1380" w:type="dxa"/>
          </w:tcPr>
          <w:p w14:paraId="3A8CAD76" w14:textId="0EF09FE2" w:rsidR="00B97843" w:rsidRPr="008C7CBA" w:rsidRDefault="00B97843" w:rsidP="00B97843">
            <w:pPr>
              <w:tabs>
                <w:tab w:val="decimal" w:pos="1003"/>
              </w:tabs>
              <w:spacing w:line="380" w:lineRule="exact"/>
              <w:ind w:right="-18"/>
              <w:rPr>
                <w:rFonts w:ascii="Arial" w:hAnsi="Arial" w:cs="Arial"/>
                <w:sz w:val="20"/>
                <w:szCs w:val="20"/>
                <w:cs/>
              </w:rPr>
            </w:pPr>
            <w:r w:rsidRPr="008C7CBA">
              <w:rPr>
                <w:rFonts w:ascii="Arial" w:hAnsi="Arial" w:cs="Arial"/>
                <w:sz w:val="20"/>
                <w:szCs w:val="20"/>
              </w:rPr>
              <w:t>46,732</w:t>
            </w:r>
          </w:p>
        </w:tc>
        <w:tc>
          <w:tcPr>
            <w:tcW w:w="1473" w:type="dxa"/>
          </w:tcPr>
          <w:p w14:paraId="41E7515F" w14:textId="4A45812D" w:rsidR="00B97843" w:rsidRPr="008C7CBA" w:rsidRDefault="00B97843" w:rsidP="00B97843">
            <w:pPr>
              <w:tabs>
                <w:tab w:val="decimal" w:pos="1066"/>
              </w:tabs>
              <w:spacing w:line="380" w:lineRule="exact"/>
              <w:ind w:right="-18"/>
              <w:rPr>
                <w:rFonts w:ascii="Arial" w:hAnsi="Arial" w:cs="Arial"/>
                <w:sz w:val="20"/>
                <w:szCs w:val="20"/>
                <w:cs/>
              </w:rPr>
            </w:pPr>
            <w:r w:rsidRPr="008C7CBA">
              <w:rPr>
                <w:rFonts w:ascii="Arial" w:hAnsi="Arial" w:cs="Arial"/>
                <w:sz w:val="20"/>
                <w:szCs w:val="20"/>
              </w:rPr>
              <w:t>49,239</w:t>
            </w:r>
          </w:p>
        </w:tc>
        <w:tc>
          <w:tcPr>
            <w:tcW w:w="1408" w:type="dxa"/>
          </w:tcPr>
          <w:p w14:paraId="62298A9E" w14:textId="67798764" w:rsidR="00B97843" w:rsidRPr="008C7CBA" w:rsidRDefault="00B97843" w:rsidP="00B97843">
            <w:pPr>
              <w:tabs>
                <w:tab w:val="decimal" w:pos="1028"/>
              </w:tabs>
              <w:spacing w:line="380" w:lineRule="exact"/>
              <w:ind w:right="-18"/>
              <w:rPr>
                <w:rFonts w:ascii="Arial" w:hAnsi="Arial" w:cs="Arial"/>
                <w:sz w:val="20"/>
                <w:szCs w:val="20"/>
              </w:rPr>
            </w:pPr>
            <w:r w:rsidRPr="008C7CBA">
              <w:rPr>
                <w:rFonts w:ascii="Arial" w:hAnsi="Arial" w:cs="Arial"/>
                <w:sz w:val="20"/>
                <w:szCs w:val="20"/>
              </w:rPr>
              <w:t>42,879</w:t>
            </w:r>
          </w:p>
        </w:tc>
        <w:tc>
          <w:tcPr>
            <w:tcW w:w="1439" w:type="dxa"/>
          </w:tcPr>
          <w:p w14:paraId="6EB7B8D2" w14:textId="6F488F5E" w:rsidR="00B97843" w:rsidRPr="008C7CBA" w:rsidRDefault="00B97843" w:rsidP="00B97843">
            <w:pPr>
              <w:tabs>
                <w:tab w:val="decimal" w:pos="1066"/>
              </w:tabs>
              <w:spacing w:line="380" w:lineRule="exact"/>
              <w:ind w:right="-18"/>
              <w:rPr>
                <w:rFonts w:ascii="Arial" w:hAnsi="Arial" w:cs="Arial"/>
                <w:sz w:val="20"/>
                <w:szCs w:val="20"/>
              </w:rPr>
            </w:pPr>
            <w:r w:rsidRPr="008C7CBA">
              <w:rPr>
                <w:rFonts w:ascii="Arial" w:hAnsi="Arial" w:cs="Arial"/>
                <w:sz w:val="20"/>
                <w:szCs w:val="20"/>
              </w:rPr>
              <w:t>39,663</w:t>
            </w:r>
          </w:p>
        </w:tc>
      </w:tr>
      <w:tr w:rsidR="00B97843" w:rsidRPr="008C7CBA" w14:paraId="7A4D7D34" w14:textId="77777777" w:rsidTr="00B97843">
        <w:tc>
          <w:tcPr>
            <w:tcW w:w="3299" w:type="dxa"/>
          </w:tcPr>
          <w:p w14:paraId="3FA1DE7B"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Other payables - unrelated parties</w:t>
            </w:r>
          </w:p>
        </w:tc>
        <w:tc>
          <w:tcPr>
            <w:tcW w:w="1380" w:type="dxa"/>
          </w:tcPr>
          <w:p w14:paraId="3FE0DA71" w14:textId="6A8E34B4" w:rsidR="00B97843" w:rsidRPr="008C7CBA" w:rsidRDefault="00B97843" w:rsidP="00B97843">
            <w:pPr>
              <w:tabs>
                <w:tab w:val="decimal" w:pos="1003"/>
              </w:tabs>
              <w:spacing w:line="380" w:lineRule="exact"/>
              <w:ind w:right="-18"/>
              <w:rPr>
                <w:rFonts w:ascii="Arial" w:hAnsi="Arial" w:cs="Arial"/>
                <w:sz w:val="20"/>
                <w:szCs w:val="20"/>
              </w:rPr>
            </w:pPr>
            <w:r w:rsidRPr="008C7CBA">
              <w:rPr>
                <w:rFonts w:ascii="Arial" w:hAnsi="Arial" w:cs="Arial"/>
                <w:sz w:val="20"/>
                <w:szCs w:val="20"/>
              </w:rPr>
              <w:t>19,252</w:t>
            </w:r>
          </w:p>
        </w:tc>
        <w:tc>
          <w:tcPr>
            <w:tcW w:w="1473" w:type="dxa"/>
          </w:tcPr>
          <w:p w14:paraId="3028FF03" w14:textId="59F1CA1F" w:rsidR="00B97843" w:rsidRPr="008C7CBA" w:rsidRDefault="00B97843" w:rsidP="00B97843">
            <w:pPr>
              <w:tabs>
                <w:tab w:val="decimal" w:pos="1066"/>
              </w:tabs>
              <w:spacing w:line="380" w:lineRule="exact"/>
              <w:ind w:right="-18"/>
              <w:rPr>
                <w:rFonts w:ascii="Arial" w:hAnsi="Arial" w:cs="Arial"/>
                <w:sz w:val="20"/>
                <w:szCs w:val="20"/>
              </w:rPr>
            </w:pPr>
            <w:r w:rsidRPr="008C7CBA">
              <w:rPr>
                <w:rFonts w:ascii="Arial" w:hAnsi="Arial" w:cs="Arial"/>
                <w:sz w:val="20"/>
                <w:szCs w:val="20"/>
              </w:rPr>
              <w:t>15,697</w:t>
            </w:r>
          </w:p>
        </w:tc>
        <w:tc>
          <w:tcPr>
            <w:tcW w:w="1408" w:type="dxa"/>
          </w:tcPr>
          <w:p w14:paraId="2FCBE763" w14:textId="2BE3E4B3" w:rsidR="00B97843" w:rsidRPr="008C7CBA" w:rsidRDefault="00B97843" w:rsidP="00B97843">
            <w:pPr>
              <w:tabs>
                <w:tab w:val="decimal" w:pos="1028"/>
              </w:tabs>
              <w:spacing w:line="380" w:lineRule="exact"/>
              <w:ind w:right="-18"/>
              <w:rPr>
                <w:rFonts w:ascii="Arial" w:hAnsi="Arial" w:cs="Arial"/>
                <w:sz w:val="20"/>
                <w:szCs w:val="20"/>
              </w:rPr>
            </w:pPr>
            <w:r w:rsidRPr="008C7CBA">
              <w:rPr>
                <w:rFonts w:ascii="Arial" w:hAnsi="Arial" w:cs="Arial"/>
                <w:sz w:val="20"/>
                <w:szCs w:val="20"/>
              </w:rPr>
              <w:t>19,189</w:t>
            </w:r>
          </w:p>
        </w:tc>
        <w:tc>
          <w:tcPr>
            <w:tcW w:w="1439" w:type="dxa"/>
          </w:tcPr>
          <w:p w14:paraId="3C789DE0" w14:textId="34B14A70" w:rsidR="00B97843" w:rsidRPr="008C7CBA" w:rsidRDefault="00B97843" w:rsidP="00B97843">
            <w:pPr>
              <w:tabs>
                <w:tab w:val="decimal" w:pos="1066"/>
              </w:tabs>
              <w:spacing w:line="380" w:lineRule="exact"/>
              <w:ind w:right="-18"/>
              <w:rPr>
                <w:rFonts w:ascii="Arial" w:hAnsi="Arial" w:cs="Arial"/>
                <w:sz w:val="20"/>
                <w:szCs w:val="20"/>
              </w:rPr>
            </w:pPr>
            <w:r w:rsidRPr="008C7CBA">
              <w:rPr>
                <w:rFonts w:ascii="Arial" w:hAnsi="Arial" w:cs="Arial"/>
                <w:sz w:val="20"/>
                <w:szCs w:val="20"/>
              </w:rPr>
              <w:t>15,695</w:t>
            </w:r>
          </w:p>
        </w:tc>
      </w:tr>
      <w:tr w:rsidR="00B97843" w:rsidRPr="008C7CBA" w14:paraId="7F5ED2E3" w14:textId="77777777" w:rsidTr="00F9403A">
        <w:trPr>
          <w:trHeight w:val="70"/>
        </w:trPr>
        <w:tc>
          <w:tcPr>
            <w:tcW w:w="3299" w:type="dxa"/>
          </w:tcPr>
          <w:p w14:paraId="09C92423" w14:textId="77777777" w:rsidR="00B97843" w:rsidRPr="008C7CBA" w:rsidRDefault="00B97843" w:rsidP="00F9403A">
            <w:pPr>
              <w:spacing w:line="380" w:lineRule="exact"/>
              <w:ind w:left="246" w:right="29" w:hanging="180"/>
              <w:rPr>
                <w:rFonts w:ascii="Arial" w:hAnsi="Arial" w:cs="Arial"/>
                <w:sz w:val="20"/>
                <w:szCs w:val="20"/>
              </w:rPr>
            </w:pPr>
            <w:r w:rsidRPr="008C7CBA">
              <w:rPr>
                <w:rFonts w:ascii="Arial" w:hAnsi="Arial" w:cs="Arial"/>
                <w:sz w:val="20"/>
                <w:szCs w:val="20"/>
              </w:rPr>
              <w:t>Accrued expenses - unrelated parties</w:t>
            </w:r>
          </w:p>
        </w:tc>
        <w:tc>
          <w:tcPr>
            <w:tcW w:w="1380" w:type="dxa"/>
            <w:vAlign w:val="bottom"/>
          </w:tcPr>
          <w:p w14:paraId="047C0A17" w14:textId="6F0C0323" w:rsidR="00B97843" w:rsidRPr="008C7CBA" w:rsidRDefault="00A0013A" w:rsidP="00F9403A">
            <w:pPr>
              <w:pBdr>
                <w:bottom w:val="single" w:sz="4" w:space="1" w:color="auto"/>
              </w:pBdr>
              <w:tabs>
                <w:tab w:val="decimal" w:pos="1003"/>
              </w:tabs>
              <w:spacing w:line="380" w:lineRule="exact"/>
              <w:ind w:right="-18"/>
              <w:rPr>
                <w:rFonts w:ascii="Arial" w:hAnsi="Arial" w:cs="Arial"/>
                <w:sz w:val="20"/>
                <w:szCs w:val="20"/>
              </w:rPr>
            </w:pPr>
            <w:r w:rsidRPr="008C7CBA">
              <w:rPr>
                <w:rFonts w:ascii="Arial" w:hAnsi="Arial" w:cstheme="minorBidi"/>
                <w:sz w:val="20"/>
                <w:szCs w:val="20"/>
              </w:rPr>
              <w:t>2</w:t>
            </w:r>
            <w:r w:rsidR="00B97843" w:rsidRPr="008C7CBA">
              <w:rPr>
                <w:rFonts w:ascii="Arial" w:hAnsi="Arial" w:cs="Arial"/>
                <w:sz w:val="20"/>
                <w:szCs w:val="20"/>
              </w:rPr>
              <w:t>,235</w:t>
            </w:r>
          </w:p>
        </w:tc>
        <w:tc>
          <w:tcPr>
            <w:tcW w:w="1473" w:type="dxa"/>
            <w:vAlign w:val="bottom"/>
          </w:tcPr>
          <w:p w14:paraId="259BD0C0" w14:textId="0358ECA4" w:rsidR="00B97843" w:rsidRPr="008C7CBA" w:rsidRDefault="00B97843" w:rsidP="00F9403A">
            <w:pPr>
              <w:pBdr>
                <w:bottom w:val="single" w:sz="4" w:space="1" w:color="auto"/>
              </w:pBdr>
              <w:tabs>
                <w:tab w:val="decimal" w:pos="1066"/>
              </w:tabs>
              <w:spacing w:line="380" w:lineRule="exact"/>
              <w:ind w:right="-18"/>
              <w:rPr>
                <w:rFonts w:ascii="Arial" w:hAnsi="Arial" w:cs="Arial"/>
                <w:sz w:val="20"/>
                <w:szCs w:val="20"/>
              </w:rPr>
            </w:pPr>
            <w:r w:rsidRPr="008C7CBA">
              <w:rPr>
                <w:rFonts w:ascii="Arial" w:hAnsi="Arial" w:cs="Arial"/>
                <w:sz w:val="20"/>
                <w:szCs w:val="20"/>
              </w:rPr>
              <w:t>2,623</w:t>
            </w:r>
          </w:p>
        </w:tc>
        <w:tc>
          <w:tcPr>
            <w:tcW w:w="1408" w:type="dxa"/>
            <w:vAlign w:val="bottom"/>
          </w:tcPr>
          <w:p w14:paraId="65A418A9" w14:textId="59CD6286" w:rsidR="00B97843" w:rsidRPr="008C7CBA" w:rsidRDefault="00A0013A" w:rsidP="00F9403A">
            <w:pPr>
              <w:pBdr>
                <w:bottom w:val="single" w:sz="4" w:space="1" w:color="auto"/>
              </w:pBdr>
              <w:tabs>
                <w:tab w:val="decimal" w:pos="1028"/>
              </w:tabs>
              <w:spacing w:line="380" w:lineRule="exact"/>
              <w:ind w:right="-18"/>
              <w:rPr>
                <w:rFonts w:ascii="Arial" w:hAnsi="Arial" w:cs="Arial"/>
                <w:sz w:val="20"/>
                <w:szCs w:val="20"/>
              </w:rPr>
            </w:pPr>
            <w:r w:rsidRPr="008C7CBA">
              <w:rPr>
                <w:rFonts w:ascii="Arial" w:hAnsi="Arial" w:cs="Arial"/>
                <w:sz w:val="20"/>
                <w:szCs w:val="20"/>
              </w:rPr>
              <w:t>1</w:t>
            </w:r>
            <w:r w:rsidR="00B97843" w:rsidRPr="008C7CBA">
              <w:rPr>
                <w:rFonts w:ascii="Arial" w:hAnsi="Arial" w:cs="Arial"/>
                <w:sz w:val="20"/>
                <w:szCs w:val="20"/>
              </w:rPr>
              <w:t>,9</w:t>
            </w:r>
            <w:r w:rsidRPr="008C7CBA">
              <w:rPr>
                <w:rFonts w:ascii="Arial" w:hAnsi="Arial" w:cs="Arial"/>
                <w:sz w:val="20"/>
                <w:szCs w:val="20"/>
              </w:rPr>
              <w:t>96</w:t>
            </w:r>
          </w:p>
        </w:tc>
        <w:tc>
          <w:tcPr>
            <w:tcW w:w="1439" w:type="dxa"/>
            <w:vAlign w:val="bottom"/>
          </w:tcPr>
          <w:p w14:paraId="6352ED19" w14:textId="67A697D8" w:rsidR="00B97843" w:rsidRPr="008C7CBA" w:rsidRDefault="00B97843" w:rsidP="00F9403A">
            <w:pPr>
              <w:pBdr>
                <w:bottom w:val="single" w:sz="4" w:space="1" w:color="auto"/>
              </w:pBdr>
              <w:tabs>
                <w:tab w:val="decimal" w:pos="1066"/>
              </w:tabs>
              <w:spacing w:line="380" w:lineRule="exact"/>
              <w:ind w:right="-18"/>
              <w:rPr>
                <w:rFonts w:ascii="Arial" w:hAnsi="Arial" w:cs="Arial"/>
                <w:sz w:val="20"/>
                <w:szCs w:val="20"/>
                <w:cs/>
              </w:rPr>
            </w:pPr>
            <w:r w:rsidRPr="008C7CBA">
              <w:rPr>
                <w:rFonts w:ascii="Arial" w:hAnsi="Arial" w:cs="Arial"/>
                <w:sz w:val="20"/>
                <w:szCs w:val="20"/>
              </w:rPr>
              <w:t>2,474</w:t>
            </w:r>
          </w:p>
        </w:tc>
      </w:tr>
      <w:tr w:rsidR="00B97843" w:rsidRPr="008C7CBA" w14:paraId="28766B32" w14:textId="77777777" w:rsidTr="00B97843">
        <w:tc>
          <w:tcPr>
            <w:tcW w:w="3299" w:type="dxa"/>
          </w:tcPr>
          <w:p w14:paraId="73CD4380" w14:textId="77777777" w:rsidR="00B97843" w:rsidRPr="008C7CBA" w:rsidRDefault="00B97843" w:rsidP="00B97843">
            <w:pPr>
              <w:spacing w:line="380" w:lineRule="exact"/>
              <w:ind w:right="29"/>
              <w:rPr>
                <w:rFonts w:ascii="Arial" w:hAnsi="Arial" w:cs="Arial"/>
                <w:sz w:val="20"/>
                <w:szCs w:val="20"/>
              </w:rPr>
            </w:pPr>
            <w:r w:rsidRPr="008C7CBA">
              <w:rPr>
                <w:rFonts w:ascii="Arial" w:hAnsi="Arial" w:cs="Arial"/>
                <w:sz w:val="20"/>
                <w:szCs w:val="20"/>
              </w:rPr>
              <w:t>Total</w:t>
            </w:r>
          </w:p>
        </w:tc>
        <w:tc>
          <w:tcPr>
            <w:tcW w:w="1380" w:type="dxa"/>
          </w:tcPr>
          <w:p w14:paraId="24A37B37" w14:textId="703FBA69" w:rsidR="00B97843" w:rsidRPr="008C7CBA" w:rsidRDefault="00B97843" w:rsidP="00B97843">
            <w:pPr>
              <w:pBdr>
                <w:bottom w:val="double" w:sz="4" w:space="1" w:color="auto"/>
              </w:pBdr>
              <w:tabs>
                <w:tab w:val="decimal" w:pos="1003"/>
              </w:tabs>
              <w:spacing w:line="380" w:lineRule="exact"/>
              <w:ind w:right="-18"/>
              <w:rPr>
                <w:rFonts w:ascii="Arial" w:hAnsi="Arial" w:cs="Arial"/>
                <w:sz w:val="20"/>
                <w:szCs w:val="20"/>
              </w:rPr>
            </w:pPr>
            <w:r w:rsidRPr="008C7CBA">
              <w:rPr>
                <w:rFonts w:ascii="Arial" w:hAnsi="Arial" w:cs="Arial"/>
                <w:sz w:val="20"/>
                <w:szCs w:val="20"/>
              </w:rPr>
              <w:t>7</w:t>
            </w:r>
            <w:r w:rsidR="00A0013A" w:rsidRPr="008C7CBA">
              <w:rPr>
                <w:rFonts w:ascii="Arial" w:hAnsi="Arial" w:cs="Arial"/>
                <w:sz w:val="20"/>
                <w:szCs w:val="20"/>
              </w:rPr>
              <w:t>2</w:t>
            </w:r>
            <w:r w:rsidRPr="008C7CBA">
              <w:rPr>
                <w:rFonts w:ascii="Arial" w:hAnsi="Arial" w:cs="Arial"/>
                <w:sz w:val="20"/>
                <w:szCs w:val="20"/>
              </w:rPr>
              <w:t>,221</w:t>
            </w:r>
          </w:p>
        </w:tc>
        <w:tc>
          <w:tcPr>
            <w:tcW w:w="1473" w:type="dxa"/>
          </w:tcPr>
          <w:p w14:paraId="2EBAAE3F" w14:textId="47BE5C12" w:rsidR="00B97843" w:rsidRPr="008C7CBA" w:rsidRDefault="00B97843" w:rsidP="00B97843">
            <w:pPr>
              <w:pBdr>
                <w:bottom w:val="double" w:sz="4" w:space="1" w:color="auto"/>
              </w:pBdr>
              <w:tabs>
                <w:tab w:val="decimal" w:pos="1066"/>
              </w:tabs>
              <w:spacing w:line="380" w:lineRule="exact"/>
              <w:ind w:right="-18"/>
              <w:rPr>
                <w:rFonts w:ascii="Arial" w:hAnsi="Arial" w:cs="Arial"/>
                <w:sz w:val="20"/>
                <w:szCs w:val="20"/>
              </w:rPr>
            </w:pPr>
            <w:r w:rsidRPr="008C7CBA">
              <w:rPr>
                <w:rFonts w:ascii="Arial" w:hAnsi="Arial" w:cs="Arial"/>
                <w:sz w:val="20"/>
                <w:szCs w:val="20"/>
              </w:rPr>
              <w:t>72,041</w:t>
            </w:r>
          </w:p>
        </w:tc>
        <w:tc>
          <w:tcPr>
            <w:tcW w:w="1408" w:type="dxa"/>
          </w:tcPr>
          <w:p w14:paraId="4ABB6261" w14:textId="1FB01252" w:rsidR="00B97843" w:rsidRPr="008C7CBA" w:rsidRDefault="00B97843" w:rsidP="00B97843">
            <w:pPr>
              <w:pBdr>
                <w:bottom w:val="double" w:sz="4" w:space="1" w:color="auto"/>
              </w:pBdr>
              <w:tabs>
                <w:tab w:val="decimal" w:pos="1028"/>
              </w:tabs>
              <w:spacing w:line="380" w:lineRule="exact"/>
              <w:ind w:right="-18"/>
              <w:rPr>
                <w:rFonts w:ascii="Arial" w:hAnsi="Arial" w:cs="Arial"/>
                <w:sz w:val="20"/>
                <w:szCs w:val="20"/>
              </w:rPr>
            </w:pPr>
            <w:r w:rsidRPr="008C7CBA">
              <w:rPr>
                <w:rFonts w:ascii="Arial" w:hAnsi="Arial" w:cs="Arial"/>
                <w:sz w:val="20"/>
                <w:szCs w:val="20"/>
              </w:rPr>
              <w:t>7</w:t>
            </w:r>
            <w:r w:rsidR="00A0013A" w:rsidRPr="008C7CBA">
              <w:rPr>
                <w:rFonts w:ascii="Arial" w:hAnsi="Arial" w:cs="Arial"/>
                <w:sz w:val="20"/>
                <w:szCs w:val="20"/>
              </w:rPr>
              <w:t>3</w:t>
            </w:r>
            <w:r w:rsidRPr="008C7CBA">
              <w:rPr>
                <w:rFonts w:ascii="Arial" w:hAnsi="Arial" w:cs="Arial"/>
                <w:sz w:val="20"/>
                <w:szCs w:val="20"/>
              </w:rPr>
              <w:t>,680</w:t>
            </w:r>
          </w:p>
        </w:tc>
        <w:tc>
          <w:tcPr>
            <w:tcW w:w="1439" w:type="dxa"/>
          </w:tcPr>
          <w:p w14:paraId="11BA059F" w14:textId="20A9C77F" w:rsidR="00B97843" w:rsidRPr="008C7CBA" w:rsidRDefault="00B97843" w:rsidP="00B97843">
            <w:pPr>
              <w:pBdr>
                <w:bottom w:val="double" w:sz="4" w:space="1" w:color="auto"/>
              </w:pBdr>
              <w:tabs>
                <w:tab w:val="decimal" w:pos="1066"/>
              </w:tabs>
              <w:spacing w:line="380" w:lineRule="exact"/>
              <w:ind w:right="-18"/>
              <w:rPr>
                <w:rFonts w:ascii="Arial" w:hAnsi="Arial" w:cs="Arial"/>
                <w:sz w:val="20"/>
                <w:szCs w:val="20"/>
              </w:rPr>
            </w:pPr>
            <w:r w:rsidRPr="008C7CBA">
              <w:rPr>
                <w:rFonts w:ascii="Arial" w:hAnsi="Arial" w:cs="Arial"/>
                <w:sz w:val="20"/>
                <w:szCs w:val="20"/>
              </w:rPr>
              <w:t>73,109</w:t>
            </w:r>
          </w:p>
        </w:tc>
      </w:tr>
    </w:tbl>
    <w:p w14:paraId="58D5BA9A" w14:textId="66841129" w:rsidR="002F1235" w:rsidRPr="008C7CBA" w:rsidRDefault="00B97843" w:rsidP="00B97843">
      <w:pPr>
        <w:tabs>
          <w:tab w:val="left" w:pos="2880"/>
          <w:tab w:val="left" w:pos="5760"/>
          <w:tab w:val="decimal" w:pos="6660"/>
          <w:tab w:val="left" w:pos="7110"/>
          <w:tab w:val="decimal" w:pos="7920"/>
        </w:tabs>
        <w:spacing w:before="240" w:after="240" w:line="380" w:lineRule="exact"/>
        <w:ind w:left="547" w:right="29" w:hanging="547"/>
        <w:jc w:val="both"/>
        <w:rPr>
          <w:rFonts w:ascii="Arial" w:hAnsi="Arial" w:cs="Arial"/>
          <w:b/>
          <w:bCs/>
          <w:sz w:val="20"/>
          <w:szCs w:val="20"/>
        </w:rPr>
      </w:pPr>
      <w:r w:rsidRPr="008C7CBA">
        <w:rPr>
          <w:rFonts w:ascii="Arial" w:hAnsi="Arial" w:cs="Arial"/>
          <w:b/>
          <w:bCs/>
          <w:sz w:val="22"/>
          <w:szCs w:val="22"/>
        </w:rPr>
        <w:t>12</w:t>
      </w:r>
      <w:r w:rsidR="002F1235" w:rsidRPr="008C7CBA">
        <w:rPr>
          <w:rFonts w:ascii="Arial" w:hAnsi="Arial" w:cs="Arial"/>
          <w:b/>
          <w:bCs/>
          <w:sz w:val="22"/>
          <w:szCs w:val="20"/>
        </w:rPr>
        <w:t>.</w:t>
      </w:r>
      <w:r w:rsidR="002F1235" w:rsidRPr="008C7CBA">
        <w:rPr>
          <w:rFonts w:ascii="Arial" w:hAnsi="Arial" w:cs="Arial"/>
          <w:b/>
          <w:bCs/>
          <w:sz w:val="22"/>
          <w:szCs w:val="20"/>
        </w:rPr>
        <w:tab/>
      </w:r>
      <w:r w:rsidR="002F1235" w:rsidRPr="008C7CBA">
        <w:rPr>
          <w:rFonts w:ascii="Arial" w:eastAsia="Arial Unicode MS" w:hAnsi="Arial" w:cs="Arial"/>
          <w:b/>
          <w:bCs/>
          <w:sz w:val="22"/>
          <w:szCs w:val="20"/>
        </w:rPr>
        <w:t>Long-term loans</w:t>
      </w:r>
    </w:p>
    <w:tbl>
      <w:tblPr>
        <w:tblW w:w="8640" w:type="dxa"/>
        <w:tblInd w:w="450" w:type="dxa"/>
        <w:tblLayout w:type="fixed"/>
        <w:tblLook w:val="04A0" w:firstRow="1" w:lastRow="0" w:firstColumn="1" w:lastColumn="0" w:noHBand="0" w:noVBand="1"/>
      </w:tblPr>
      <w:tblGrid>
        <w:gridCol w:w="690"/>
        <w:gridCol w:w="1200"/>
        <w:gridCol w:w="3960"/>
        <w:gridCol w:w="1440"/>
        <w:gridCol w:w="1350"/>
      </w:tblGrid>
      <w:tr w:rsidR="002F1235" w:rsidRPr="008C7CBA" w14:paraId="20BD0332" w14:textId="77777777" w:rsidTr="00696D37">
        <w:tc>
          <w:tcPr>
            <w:tcW w:w="8640" w:type="dxa"/>
            <w:gridSpan w:val="5"/>
            <w:hideMark/>
          </w:tcPr>
          <w:p w14:paraId="1A649BE3" w14:textId="77777777" w:rsidR="002F1235" w:rsidRPr="008C7CBA" w:rsidRDefault="002F1235" w:rsidP="00B97843">
            <w:pPr>
              <w:spacing w:after="120" w:line="380" w:lineRule="exact"/>
              <w:ind w:right="14"/>
              <w:jc w:val="right"/>
              <w:rPr>
                <w:rFonts w:ascii="Arial" w:hAnsi="Arial" w:cs="Arial"/>
                <w:sz w:val="18"/>
                <w:szCs w:val="18"/>
              </w:rPr>
            </w:pPr>
            <w:r w:rsidRPr="008C7CBA">
              <w:rPr>
                <w:rFonts w:ascii="Arial" w:hAnsi="Arial" w:cs="Arial"/>
                <w:sz w:val="18"/>
                <w:szCs w:val="18"/>
              </w:rPr>
              <w:t>(Unit: Thousand Baht)</w:t>
            </w:r>
          </w:p>
        </w:tc>
      </w:tr>
      <w:tr w:rsidR="00181AFA" w:rsidRPr="008C7CBA" w14:paraId="424F0C8A" w14:textId="77777777" w:rsidTr="00696D37">
        <w:tc>
          <w:tcPr>
            <w:tcW w:w="690" w:type="dxa"/>
          </w:tcPr>
          <w:p w14:paraId="0E3063B1" w14:textId="77777777" w:rsidR="00181AFA" w:rsidRPr="008C7CBA" w:rsidRDefault="00181AFA" w:rsidP="002F1235">
            <w:pPr>
              <w:spacing w:line="380" w:lineRule="exact"/>
              <w:ind w:right="-36"/>
              <w:jc w:val="center"/>
              <w:rPr>
                <w:rFonts w:ascii="Arial" w:hAnsi="Arial" w:cs="Arial"/>
                <w:sz w:val="18"/>
                <w:szCs w:val="18"/>
              </w:rPr>
            </w:pPr>
          </w:p>
        </w:tc>
        <w:tc>
          <w:tcPr>
            <w:tcW w:w="5160" w:type="dxa"/>
            <w:gridSpan w:val="2"/>
            <w:vAlign w:val="bottom"/>
            <w:hideMark/>
          </w:tcPr>
          <w:p w14:paraId="0705FC2C" w14:textId="77777777" w:rsidR="00181AFA" w:rsidRPr="008C7CBA" w:rsidRDefault="00181AFA" w:rsidP="002F1235">
            <w:pPr>
              <w:spacing w:line="380" w:lineRule="exact"/>
              <w:jc w:val="center"/>
              <w:rPr>
                <w:rFonts w:ascii="Arial" w:hAnsi="Arial" w:cs="Arial"/>
                <w:sz w:val="18"/>
                <w:szCs w:val="18"/>
              </w:rPr>
            </w:pPr>
          </w:p>
        </w:tc>
        <w:tc>
          <w:tcPr>
            <w:tcW w:w="2790" w:type="dxa"/>
            <w:gridSpan w:val="2"/>
            <w:vAlign w:val="bottom"/>
            <w:hideMark/>
          </w:tcPr>
          <w:p w14:paraId="0BA7E028" w14:textId="77777777" w:rsidR="00181AFA" w:rsidRPr="008C7CBA" w:rsidRDefault="00181AFA"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Consolidated/Separate                financial statements</w:t>
            </w:r>
          </w:p>
        </w:tc>
      </w:tr>
      <w:tr w:rsidR="00181AFA" w:rsidRPr="008C7CBA" w14:paraId="1C82F630" w14:textId="77777777" w:rsidTr="001D424C">
        <w:tc>
          <w:tcPr>
            <w:tcW w:w="1890" w:type="dxa"/>
            <w:gridSpan w:val="2"/>
            <w:vAlign w:val="bottom"/>
          </w:tcPr>
          <w:p w14:paraId="4D9EF86D" w14:textId="77777777" w:rsidR="00181AFA" w:rsidRPr="008C7CBA" w:rsidRDefault="00181AFA" w:rsidP="002F1235">
            <w:pPr>
              <w:pBdr>
                <w:bottom w:val="single" w:sz="4" w:space="1" w:color="auto"/>
              </w:pBdr>
              <w:spacing w:line="380" w:lineRule="exact"/>
              <w:jc w:val="center"/>
              <w:rPr>
                <w:rFonts w:ascii="Arial" w:hAnsi="Arial" w:cs="Arial"/>
                <w:sz w:val="18"/>
                <w:szCs w:val="18"/>
                <w:cs/>
              </w:rPr>
            </w:pPr>
            <w:r w:rsidRPr="008C7CBA">
              <w:rPr>
                <w:rFonts w:ascii="Arial" w:hAnsi="Arial" w:cs="Arial"/>
                <w:sz w:val="18"/>
                <w:szCs w:val="18"/>
              </w:rPr>
              <w:t>Interest rate (%)</w:t>
            </w:r>
          </w:p>
        </w:tc>
        <w:tc>
          <w:tcPr>
            <w:tcW w:w="3960" w:type="dxa"/>
            <w:vAlign w:val="bottom"/>
            <w:hideMark/>
          </w:tcPr>
          <w:p w14:paraId="66AD46D6" w14:textId="77777777" w:rsidR="00181AFA" w:rsidRPr="008C7CBA" w:rsidRDefault="00181AFA" w:rsidP="002F1235">
            <w:pPr>
              <w:pBdr>
                <w:bottom w:val="single" w:sz="4" w:space="1" w:color="auto"/>
              </w:pBdr>
              <w:spacing w:line="380" w:lineRule="exact"/>
              <w:jc w:val="center"/>
              <w:rPr>
                <w:rFonts w:ascii="Arial" w:hAnsi="Arial" w:cs="Arial"/>
                <w:sz w:val="18"/>
                <w:szCs w:val="18"/>
              </w:rPr>
            </w:pPr>
            <w:r w:rsidRPr="008C7CBA">
              <w:rPr>
                <w:rFonts w:ascii="Arial" w:hAnsi="Arial" w:cs="Arial"/>
                <w:sz w:val="18"/>
                <w:szCs w:val="18"/>
              </w:rPr>
              <w:t>Repayment schedule</w:t>
            </w:r>
          </w:p>
        </w:tc>
        <w:tc>
          <w:tcPr>
            <w:tcW w:w="1440" w:type="dxa"/>
            <w:hideMark/>
          </w:tcPr>
          <w:p w14:paraId="6BFC04AF" w14:textId="5EC8621C" w:rsidR="00181AFA" w:rsidRPr="008C7CBA" w:rsidRDefault="00AD07E8"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31 March</w:t>
            </w:r>
            <w:r w:rsidR="0088627F" w:rsidRPr="008C7CBA">
              <w:rPr>
                <w:rFonts w:ascii="Arial" w:hAnsi="Arial" w:cs="Arial"/>
                <w:sz w:val="18"/>
                <w:szCs w:val="18"/>
              </w:rPr>
              <w:t xml:space="preserve">  </w:t>
            </w:r>
            <w:r w:rsidR="003D55CD" w:rsidRPr="008C7CBA">
              <w:rPr>
                <w:rFonts w:ascii="Arial" w:hAnsi="Arial" w:cs="Arial"/>
                <w:sz w:val="18"/>
                <w:szCs w:val="18"/>
              </w:rPr>
              <w:t xml:space="preserve">  </w:t>
            </w:r>
            <w:r w:rsidR="0088627F" w:rsidRPr="008C7CBA">
              <w:rPr>
                <w:rFonts w:ascii="Arial" w:hAnsi="Arial" w:cs="Arial"/>
                <w:sz w:val="18"/>
                <w:szCs w:val="18"/>
              </w:rPr>
              <w:t>202</w:t>
            </w:r>
            <w:r w:rsidR="00AA7206" w:rsidRPr="008C7CBA">
              <w:rPr>
                <w:rFonts w:ascii="Arial" w:hAnsi="Arial" w:cs="Arial"/>
                <w:sz w:val="18"/>
                <w:szCs w:val="18"/>
              </w:rPr>
              <w:t>1</w:t>
            </w:r>
          </w:p>
        </w:tc>
        <w:tc>
          <w:tcPr>
            <w:tcW w:w="1350" w:type="dxa"/>
            <w:hideMark/>
          </w:tcPr>
          <w:p w14:paraId="3E4C9F2A" w14:textId="7C789776" w:rsidR="00181AFA" w:rsidRPr="008C7CBA" w:rsidRDefault="00181AFA" w:rsidP="002F1235">
            <w:pPr>
              <w:pBdr>
                <w:bottom w:val="single" w:sz="4" w:space="1" w:color="auto"/>
              </w:pBdr>
              <w:spacing w:line="380" w:lineRule="exact"/>
              <w:ind w:right="12"/>
              <w:jc w:val="center"/>
              <w:rPr>
                <w:rFonts w:ascii="Arial" w:hAnsi="Arial" w:cs="Arial"/>
                <w:sz w:val="18"/>
                <w:szCs w:val="18"/>
              </w:rPr>
            </w:pPr>
            <w:r w:rsidRPr="008C7CBA">
              <w:rPr>
                <w:rFonts w:ascii="Arial" w:hAnsi="Arial" w:cs="Arial"/>
                <w:sz w:val="18"/>
                <w:szCs w:val="18"/>
              </w:rPr>
              <w:t>31 December 20</w:t>
            </w:r>
            <w:r w:rsidR="00AA7206" w:rsidRPr="008C7CBA">
              <w:rPr>
                <w:rFonts w:ascii="Arial" w:hAnsi="Arial" w:cs="Arial"/>
                <w:sz w:val="18"/>
                <w:szCs w:val="18"/>
              </w:rPr>
              <w:t>20</w:t>
            </w:r>
          </w:p>
        </w:tc>
      </w:tr>
      <w:tr w:rsidR="00181AFA" w:rsidRPr="008C7CBA" w14:paraId="37235BD6" w14:textId="77777777" w:rsidTr="001D424C">
        <w:trPr>
          <w:trHeight w:val="99"/>
        </w:trPr>
        <w:tc>
          <w:tcPr>
            <w:tcW w:w="1890" w:type="dxa"/>
            <w:gridSpan w:val="2"/>
          </w:tcPr>
          <w:p w14:paraId="015400F4" w14:textId="388F63D7" w:rsidR="00181AFA" w:rsidRPr="008C7CBA" w:rsidRDefault="001D424C" w:rsidP="00700399">
            <w:pPr>
              <w:spacing w:line="380" w:lineRule="exact"/>
              <w:rPr>
                <w:rFonts w:ascii="Arial" w:hAnsi="Arial" w:cs="Arial"/>
                <w:sz w:val="18"/>
                <w:szCs w:val="18"/>
              </w:rPr>
            </w:pPr>
            <w:r w:rsidRPr="008C7CBA">
              <w:rPr>
                <w:rFonts w:ascii="Arial" w:hAnsi="Arial" w:cs="Arial"/>
                <w:sz w:val="18"/>
                <w:szCs w:val="18"/>
              </w:rPr>
              <w:t xml:space="preserve">MLR </w:t>
            </w:r>
            <w:r w:rsidR="00D8065B" w:rsidRPr="008C7CBA">
              <w:rPr>
                <w:rFonts w:ascii="Arial" w:hAnsi="Arial" w:cs="Arial"/>
                <w:sz w:val="18"/>
                <w:szCs w:val="18"/>
              </w:rPr>
              <w:t>l</w:t>
            </w:r>
            <w:r w:rsidRPr="008C7CBA">
              <w:rPr>
                <w:rFonts w:ascii="Arial" w:hAnsi="Arial" w:cs="Arial"/>
                <w:sz w:val="18"/>
                <w:szCs w:val="18"/>
              </w:rPr>
              <w:t xml:space="preserve">ess </w:t>
            </w:r>
            <w:r w:rsidR="00D8065B" w:rsidRPr="008C7CBA">
              <w:rPr>
                <w:rFonts w:ascii="Arial" w:hAnsi="Arial" w:cs="Arial"/>
                <w:sz w:val="18"/>
                <w:szCs w:val="18"/>
              </w:rPr>
              <w:t>f</w:t>
            </w:r>
            <w:r w:rsidRPr="008C7CBA">
              <w:rPr>
                <w:rFonts w:ascii="Arial" w:hAnsi="Arial" w:cs="Arial"/>
                <w:sz w:val="18"/>
                <w:szCs w:val="18"/>
              </w:rPr>
              <w:t>ixed rate</w:t>
            </w:r>
          </w:p>
        </w:tc>
        <w:tc>
          <w:tcPr>
            <w:tcW w:w="3960" w:type="dxa"/>
            <w:hideMark/>
          </w:tcPr>
          <w:p w14:paraId="0EB53236" w14:textId="77777777" w:rsidR="00181AFA" w:rsidRPr="008C7CBA" w:rsidRDefault="00181AFA" w:rsidP="002F1235">
            <w:pPr>
              <w:spacing w:line="380" w:lineRule="exact"/>
              <w:ind w:left="160" w:hanging="160"/>
              <w:rPr>
                <w:rFonts w:ascii="Arial" w:hAnsi="Arial" w:cs="Arial"/>
                <w:sz w:val="18"/>
                <w:szCs w:val="18"/>
              </w:rPr>
            </w:pPr>
            <w:r w:rsidRPr="008C7CBA">
              <w:rPr>
                <w:rFonts w:ascii="Arial" w:hAnsi="Arial" w:cs="Arial"/>
                <w:sz w:val="18"/>
                <w:szCs w:val="18"/>
              </w:rPr>
              <w:t>Monthly, starting the repayment in April 2019</w:t>
            </w:r>
          </w:p>
        </w:tc>
        <w:tc>
          <w:tcPr>
            <w:tcW w:w="1440" w:type="dxa"/>
            <w:vAlign w:val="bottom"/>
          </w:tcPr>
          <w:p w14:paraId="5854037B" w14:textId="10E6258F" w:rsidR="00181AFA" w:rsidRPr="008C7CBA" w:rsidRDefault="00B97843" w:rsidP="002F1235">
            <w:pPr>
              <w:tabs>
                <w:tab w:val="decimal" w:pos="970"/>
              </w:tabs>
              <w:spacing w:line="380" w:lineRule="exact"/>
              <w:rPr>
                <w:rFonts w:ascii="Arial" w:hAnsi="Arial" w:cs="Arial"/>
                <w:caps/>
                <w:sz w:val="18"/>
                <w:szCs w:val="18"/>
              </w:rPr>
            </w:pPr>
            <w:r w:rsidRPr="008C7CBA">
              <w:rPr>
                <w:rFonts w:ascii="Arial" w:hAnsi="Arial" w:cs="Arial"/>
                <w:caps/>
                <w:sz w:val="18"/>
                <w:szCs w:val="18"/>
              </w:rPr>
              <w:t>77,046</w:t>
            </w:r>
          </w:p>
        </w:tc>
        <w:tc>
          <w:tcPr>
            <w:tcW w:w="1350" w:type="dxa"/>
            <w:vAlign w:val="bottom"/>
            <w:hideMark/>
          </w:tcPr>
          <w:p w14:paraId="2A165E10" w14:textId="69A3B3D0" w:rsidR="00181AFA" w:rsidRPr="008C7CBA" w:rsidRDefault="00AA7206" w:rsidP="00AA7206">
            <w:pPr>
              <w:tabs>
                <w:tab w:val="decimal" w:pos="970"/>
              </w:tabs>
              <w:spacing w:line="380" w:lineRule="exact"/>
              <w:rPr>
                <w:rFonts w:ascii="Arial" w:hAnsi="Arial" w:cs="Arial"/>
                <w:caps/>
                <w:sz w:val="18"/>
                <w:szCs w:val="18"/>
              </w:rPr>
            </w:pPr>
            <w:r w:rsidRPr="008C7CBA">
              <w:rPr>
                <w:rFonts w:ascii="Arial" w:hAnsi="Arial" w:cs="Arial" w:hint="cs"/>
                <w:caps/>
                <w:sz w:val="18"/>
                <w:szCs w:val="18"/>
              </w:rPr>
              <w:t>85,564</w:t>
            </w:r>
          </w:p>
        </w:tc>
      </w:tr>
      <w:tr w:rsidR="00B97843" w:rsidRPr="008C7CBA" w14:paraId="59F857D0" w14:textId="77777777" w:rsidTr="00696D37">
        <w:tc>
          <w:tcPr>
            <w:tcW w:w="5850" w:type="dxa"/>
            <w:gridSpan w:val="3"/>
            <w:hideMark/>
          </w:tcPr>
          <w:p w14:paraId="6F3C7851" w14:textId="1F48C384" w:rsidR="00B97843" w:rsidRPr="008C7CBA" w:rsidRDefault="00B97843" w:rsidP="00B97843">
            <w:pPr>
              <w:spacing w:line="380" w:lineRule="exact"/>
              <w:rPr>
                <w:rFonts w:ascii="Arial" w:hAnsi="Arial" w:cs="Arial"/>
                <w:sz w:val="18"/>
                <w:szCs w:val="18"/>
              </w:rPr>
            </w:pPr>
            <w:r w:rsidRPr="008C7CBA">
              <w:rPr>
                <w:rFonts w:ascii="Arial" w:hAnsi="Arial" w:cs="Arial"/>
                <w:sz w:val="18"/>
                <w:szCs w:val="18"/>
              </w:rPr>
              <w:t>Less: Current portion</w:t>
            </w:r>
          </w:p>
        </w:tc>
        <w:tc>
          <w:tcPr>
            <w:tcW w:w="1440" w:type="dxa"/>
            <w:vAlign w:val="bottom"/>
          </w:tcPr>
          <w:p w14:paraId="7DE0A54C" w14:textId="67725A87" w:rsidR="00B97843" w:rsidRPr="008C7CBA" w:rsidRDefault="00B97843" w:rsidP="00B97843">
            <w:pPr>
              <w:pBdr>
                <w:bottom w:val="single" w:sz="4" w:space="1" w:color="auto"/>
              </w:pBdr>
              <w:tabs>
                <w:tab w:val="decimal" w:pos="970"/>
              </w:tabs>
              <w:spacing w:line="380" w:lineRule="exact"/>
              <w:rPr>
                <w:rFonts w:ascii="Arial" w:hAnsi="Arial" w:cs="Arial"/>
                <w:caps/>
                <w:sz w:val="18"/>
                <w:szCs w:val="18"/>
              </w:rPr>
            </w:pPr>
            <w:r w:rsidRPr="008C7CBA">
              <w:rPr>
                <w:rFonts w:ascii="Arial" w:hAnsi="Arial" w:cs="Arial"/>
                <w:caps/>
                <w:sz w:val="18"/>
                <w:szCs w:val="18"/>
              </w:rPr>
              <w:t>(36,600)</w:t>
            </w:r>
          </w:p>
        </w:tc>
        <w:tc>
          <w:tcPr>
            <w:tcW w:w="1350" w:type="dxa"/>
            <w:vAlign w:val="bottom"/>
            <w:hideMark/>
          </w:tcPr>
          <w:p w14:paraId="2E3247C7" w14:textId="64981245" w:rsidR="00B97843" w:rsidRPr="008C7CBA" w:rsidRDefault="00B97843" w:rsidP="00B97843">
            <w:pPr>
              <w:pBdr>
                <w:bottom w:val="single" w:sz="4" w:space="1" w:color="auto"/>
              </w:pBdr>
              <w:tabs>
                <w:tab w:val="decimal" w:pos="970"/>
              </w:tabs>
              <w:spacing w:line="380" w:lineRule="exact"/>
              <w:rPr>
                <w:rFonts w:ascii="Arial" w:hAnsi="Arial" w:cs="Arial"/>
                <w:caps/>
                <w:sz w:val="18"/>
                <w:szCs w:val="18"/>
                <w:cs/>
              </w:rPr>
            </w:pPr>
            <w:r w:rsidRPr="008C7CBA">
              <w:rPr>
                <w:rFonts w:ascii="Arial" w:hAnsi="Arial" w:cs="Arial" w:hint="cs"/>
                <w:caps/>
                <w:sz w:val="18"/>
                <w:szCs w:val="18"/>
              </w:rPr>
              <w:t>(36,600)</w:t>
            </w:r>
          </w:p>
        </w:tc>
      </w:tr>
      <w:tr w:rsidR="00B97843" w:rsidRPr="008C7CBA" w14:paraId="5EBC9737" w14:textId="77777777" w:rsidTr="00696D37">
        <w:tc>
          <w:tcPr>
            <w:tcW w:w="5850" w:type="dxa"/>
            <w:gridSpan w:val="3"/>
            <w:hideMark/>
          </w:tcPr>
          <w:p w14:paraId="274D9B15" w14:textId="77777777" w:rsidR="00B97843" w:rsidRPr="008C7CBA" w:rsidRDefault="00B97843" w:rsidP="00B97843">
            <w:pPr>
              <w:spacing w:line="380" w:lineRule="exact"/>
              <w:rPr>
                <w:rFonts w:ascii="Arial" w:hAnsi="Arial" w:cs="Arial"/>
                <w:sz w:val="18"/>
                <w:szCs w:val="18"/>
                <w:cs/>
              </w:rPr>
            </w:pPr>
            <w:r w:rsidRPr="008C7CBA">
              <w:rPr>
                <w:rFonts w:ascii="Arial" w:hAnsi="Arial" w:cs="Arial"/>
                <w:sz w:val="18"/>
                <w:szCs w:val="18"/>
              </w:rPr>
              <w:t>Long-term loans, net of current portion</w:t>
            </w:r>
          </w:p>
        </w:tc>
        <w:tc>
          <w:tcPr>
            <w:tcW w:w="1440" w:type="dxa"/>
            <w:vAlign w:val="bottom"/>
          </w:tcPr>
          <w:p w14:paraId="67434A45" w14:textId="2907CE14" w:rsidR="00B97843" w:rsidRPr="008C7CBA" w:rsidRDefault="00B97843" w:rsidP="00B97843">
            <w:pPr>
              <w:pBdr>
                <w:bottom w:val="double" w:sz="4" w:space="1" w:color="auto"/>
              </w:pBdr>
              <w:tabs>
                <w:tab w:val="decimal" w:pos="970"/>
              </w:tabs>
              <w:spacing w:line="380" w:lineRule="exact"/>
              <w:rPr>
                <w:rFonts w:ascii="Arial" w:hAnsi="Arial" w:cs="Arial"/>
                <w:caps/>
                <w:sz w:val="18"/>
                <w:szCs w:val="18"/>
              </w:rPr>
            </w:pPr>
            <w:r w:rsidRPr="008C7CBA">
              <w:rPr>
                <w:rFonts w:ascii="Arial" w:hAnsi="Arial" w:cs="Arial"/>
                <w:caps/>
                <w:sz w:val="18"/>
                <w:szCs w:val="18"/>
              </w:rPr>
              <w:t>40,446</w:t>
            </w:r>
          </w:p>
        </w:tc>
        <w:tc>
          <w:tcPr>
            <w:tcW w:w="1350" w:type="dxa"/>
            <w:vAlign w:val="bottom"/>
            <w:hideMark/>
          </w:tcPr>
          <w:p w14:paraId="1B852A83" w14:textId="147D1029" w:rsidR="00B97843" w:rsidRPr="008C7CBA" w:rsidRDefault="00B97843" w:rsidP="00B97843">
            <w:pPr>
              <w:pBdr>
                <w:bottom w:val="double" w:sz="4" w:space="1" w:color="auto"/>
              </w:pBdr>
              <w:tabs>
                <w:tab w:val="decimal" w:pos="970"/>
              </w:tabs>
              <w:spacing w:line="380" w:lineRule="exact"/>
              <w:rPr>
                <w:rFonts w:ascii="Arial" w:hAnsi="Arial" w:cs="Arial"/>
                <w:caps/>
                <w:sz w:val="18"/>
                <w:szCs w:val="18"/>
                <w:cs/>
              </w:rPr>
            </w:pPr>
            <w:r w:rsidRPr="008C7CBA">
              <w:rPr>
                <w:rFonts w:ascii="Arial" w:hAnsi="Arial" w:cs="Arial" w:hint="cs"/>
                <w:caps/>
                <w:sz w:val="18"/>
                <w:szCs w:val="18"/>
              </w:rPr>
              <w:t>48,964</w:t>
            </w:r>
          </w:p>
        </w:tc>
      </w:tr>
    </w:tbl>
    <w:p w14:paraId="0401F898" w14:textId="77777777" w:rsidR="002F1235" w:rsidRPr="008C7CBA" w:rsidRDefault="002F1235" w:rsidP="00B97843">
      <w:pPr>
        <w:tabs>
          <w:tab w:val="left" w:pos="2160"/>
          <w:tab w:val="right" w:pos="6480"/>
          <w:tab w:val="right" w:pos="8640"/>
        </w:tabs>
        <w:spacing w:before="24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proofErr w:type="gramStart"/>
      <w:r w:rsidRPr="008C7CBA">
        <w:rPr>
          <w:rFonts w:ascii="Arial" w:hAnsi="Arial" w:cs="Arial"/>
          <w:sz w:val="22"/>
          <w:szCs w:val="22"/>
        </w:rPr>
        <w:t>contain</w:t>
      </w:r>
      <w:proofErr w:type="gramEnd"/>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3764BDFE" w14:textId="77777777" w:rsidR="00B97843" w:rsidRPr="008C7CBA" w:rsidRDefault="00B97843">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04208641" w14:textId="137CD785" w:rsidR="00C97784" w:rsidRPr="008C7CBA" w:rsidRDefault="0029391B"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B97843" w:rsidRPr="008C7CBA">
        <w:rPr>
          <w:rFonts w:ascii="Arial" w:hAnsi="Arial" w:cs="Arial"/>
          <w:b/>
          <w:bCs/>
          <w:sz w:val="22"/>
          <w:szCs w:val="22"/>
        </w:rPr>
        <w:t>3</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6ECB0DA1" w14:textId="7B80BCB3" w:rsidR="00C97784" w:rsidRPr="008C7CBA" w:rsidRDefault="00C97784" w:rsidP="005709FA">
      <w:pPr>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Interim corporate income tax was calculated on profit</w:t>
      </w:r>
      <w:r w:rsidR="00351120" w:rsidRPr="008C7CBA">
        <w:rPr>
          <w:rFonts w:ascii="Arial" w:hAnsi="Arial" w:cs="Arial"/>
          <w:sz w:val="22"/>
          <w:szCs w:val="22"/>
        </w:rPr>
        <w:t xml:space="preserve"> </w:t>
      </w:r>
      <w:r w:rsidRPr="008C7CBA">
        <w:rPr>
          <w:rFonts w:ascii="Arial" w:hAnsi="Arial" w:cs="Arial"/>
          <w:sz w:val="22"/>
          <w:szCs w:val="22"/>
        </w:rPr>
        <w:t>before income tax for the period, using the estimated effective tax rate for the year.</w:t>
      </w:r>
    </w:p>
    <w:p w14:paraId="4DAFB50A" w14:textId="51922EA6" w:rsidR="00DA32F1" w:rsidRPr="008C7CBA"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Income tax expenses </w:t>
      </w:r>
      <w:r w:rsidR="002F1235" w:rsidRPr="008C7CBA">
        <w:rPr>
          <w:rFonts w:ascii="Arial" w:hAnsi="Arial" w:cs="Arial"/>
          <w:sz w:val="22"/>
          <w:szCs w:val="22"/>
        </w:rPr>
        <w:t>(</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for the three-month periods ended</w:t>
      </w:r>
      <w:r w:rsidR="00AA7206" w:rsidRPr="008C7CBA">
        <w:rPr>
          <w:rFonts w:ascii="Arial" w:hAnsi="Arial" w:cs="Arial"/>
          <w:sz w:val="22"/>
          <w:szCs w:val="22"/>
        </w:rPr>
        <w:t xml:space="preserve"> </w:t>
      </w:r>
      <w:r w:rsidR="00AD07E8" w:rsidRPr="008C7CBA">
        <w:rPr>
          <w:rFonts w:ascii="Arial" w:hAnsi="Arial" w:cs="Arial"/>
          <w:sz w:val="22"/>
          <w:szCs w:val="22"/>
        </w:rPr>
        <w:t>31 March</w:t>
      </w:r>
      <w:r w:rsidR="0088627F" w:rsidRPr="008C7CBA">
        <w:rPr>
          <w:rFonts w:ascii="Arial" w:hAnsi="Arial" w:cs="Arial"/>
          <w:sz w:val="22"/>
          <w:szCs w:val="22"/>
        </w:rPr>
        <w:t xml:space="preserve"> 202</w:t>
      </w:r>
      <w:r w:rsidR="00AA7206" w:rsidRPr="008C7CBA">
        <w:rPr>
          <w:rFonts w:ascii="Arial" w:hAnsi="Arial" w:cs="Arial"/>
          <w:sz w:val="22"/>
          <w:szCs w:val="22"/>
        </w:rPr>
        <w:t>1</w:t>
      </w:r>
      <w:r w:rsidR="007E7DFF" w:rsidRPr="008C7CBA">
        <w:rPr>
          <w:rFonts w:ascii="Arial" w:hAnsi="Arial" w:cs="Arial"/>
          <w:sz w:val="22"/>
          <w:szCs w:val="22"/>
        </w:rPr>
        <w:t xml:space="preserve"> and 20</w:t>
      </w:r>
      <w:r w:rsidR="00AA7206" w:rsidRPr="008C7CBA">
        <w:rPr>
          <w:rFonts w:ascii="Arial" w:hAnsi="Arial" w:cs="Arial"/>
          <w:sz w:val="22"/>
          <w:szCs w:val="22"/>
        </w:rPr>
        <w:t>20</w:t>
      </w:r>
      <w:r w:rsidRPr="008C7CBA">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6D55D7" w:rsidRPr="008C7CBA" w14:paraId="5837A8F2" w14:textId="77777777" w:rsidTr="00F333F0">
        <w:tc>
          <w:tcPr>
            <w:tcW w:w="3300" w:type="dxa"/>
          </w:tcPr>
          <w:p w14:paraId="5BECDE52" w14:textId="5D9445B3" w:rsidR="006D55D7" w:rsidRPr="008C7CBA" w:rsidRDefault="006D55D7" w:rsidP="003D55CD">
            <w:pPr>
              <w:spacing w:line="320" w:lineRule="exact"/>
              <w:ind w:right="29"/>
              <w:jc w:val="thaiDistribute"/>
              <w:rPr>
                <w:rFonts w:ascii="Arial" w:hAnsi="Arial" w:cs="Arial"/>
                <w:sz w:val="18"/>
                <w:szCs w:val="18"/>
              </w:rPr>
            </w:pPr>
            <w:r w:rsidRPr="008C7CBA">
              <w:rPr>
                <w:rFonts w:ascii="Arial" w:hAnsi="Arial" w:cs="Arial"/>
                <w:b/>
                <w:bCs/>
                <w:sz w:val="18"/>
                <w:szCs w:val="18"/>
                <w:cs/>
              </w:rPr>
              <w:tab/>
            </w:r>
            <w:r w:rsidRPr="008C7CBA">
              <w:rPr>
                <w:rFonts w:ascii="Arial" w:hAnsi="Arial" w:cs="Arial"/>
                <w:b/>
                <w:bCs/>
                <w:sz w:val="18"/>
                <w:szCs w:val="18"/>
              </w:rPr>
              <w:tab/>
            </w:r>
            <w:r w:rsidRPr="008C7CBA">
              <w:rPr>
                <w:rFonts w:ascii="Arial" w:hAnsi="Arial" w:cs="Arial"/>
                <w:sz w:val="18"/>
                <w:szCs w:val="18"/>
              </w:rPr>
              <w:tab/>
            </w:r>
          </w:p>
        </w:tc>
        <w:tc>
          <w:tcPr>
            <w:tcW w:w="2760" w:type="dxa"/>
            <w:gridSpan w:val="2"/>
          </w:tcPr>
          <w:p w14:paraId="2919D791" w14:textId="77777777" w:rsidR="006D55D7" w:rsidRPr="008C7CBA" w:rsidRDefault="006D55D7" w:rsidP="003D55CD">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6F9F1B" w14:textId="77777777" w:rsidR="006D55D7" w:rsidRPr="008C7CBA" w:rsidRDefault="006D55D7" w:rsidP="003D55CD">
            <w:pPr>
              <w:tabs>
                <w:tab w:val="left" w:pos="600"/>
                <w:tab w:val="left" w:pos="900"/>
                <w:tab w:val="right" w:pos="7280"/>
                <w:tab w:val="right" w:pos="8540"/>
              </w:tabs>
              <w:spacing w:line="320" w:lineRule="exact"/>
              <w:ind w:right="29"/>
              <w:jc w:val="right"/>
              <w:rPr>
                <w:rFonts w:ascii="Arial" w:hAnsi="Arial" w:cs="Arial"/>
                <w:sz w:val="18"/>
                <w:szCs w:val="18"/>
                <w:cs/>
              </w:rPr>
            </w:pPr>
            <w:r w:rsidRPr="008C7CBA">
              <w:rPr>
                <w:rFonts w:ascii="Arial" w:hAnsi="Arial" w:cs="Arial"/>
                <w:sz w:val="18"/>
                <w:szCs w:val="18"/>
              </w:rPr>
              <w:t>(Unit: Thousand Baht)</w:t>
            </w:r>
          </w:p>
        </w:tc>
      </w:tr>
      <w:tr w:rsidR="006D55D7" w:rsidRPr="008C7CBA" w14:paraId="610877A7" w14:textId="77777777" w:rsidTr="00F333F0">
        <w:tc>
          <w:tcPr>
            <w:tcW w:w="3300" w:type="dxa"/>
          </w:tcPr>
          <w:p w14:paraId="6A593975" w14:textId="77777777" w:rsidR="006D55D7" w:rsidRPr="008C7CBA" w:rsidRDefault="006D55D7" w:rsidP="003D55CD">
            <w:pPr>
              <w:spacing w:line="320" w:lineRule="exact"/>
              <w:ind w:right="29"/>
              <w:jc w:val="thaiDistribute"/>
              <w:rPr>
                <w:rFonts w:ascii="Arial" w:hAnsi="Arial" w:cs="Arial"/>
                <w:sz w:val="18"/>
                <w:szCs w:val="18"/>
              </w:rPr>
            </w:pPr>
          </w:p>
        </w:tc>
        <w:tc>
          <w:tcPr>
            <w:tcW w:w="5520" w:type="dxa"/>
            <w:gridSpan w:val="4"/>
            <w:vAlign w:val="bottom"/>
          </w:tcPr>
          <w:p w14:paraId="7BFE2CC5" w14:textId="66F2401C" w:rsidR="006D55D7" w:rsidRPr="008C7CBA"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 xml:space="preserve">For the </w:t>
            </w:r>
            <w:r w:rsidR="00AA7206" w:rsidRPr="008C7CBA">
              <w:rPr>
                <w:rFonts w:ascii="Arial" w:hAnsi="Arial" w:cs="Arial"/>
                <w:sz w:val="18"/>
                <w:szCs w:val="18"/>
              </w:rPr>
              <w:t>three</w:t>
            </w:r>
            <w:r w:rsidRPr="008C7CBA">
              <w:rPr>
                <w:rFonts w:ascii="Arial" w:hAnsi="Arial" w:cs="Arial"/>
                <w:sz w:val="18"/>
                <w:szCs w:val="18"/>
              </w:rPr>
              <w:t xml:space="preserve">-month periods ended </w:t>
            </w:r>
            <w:r w:rsidR="00AD07E8" w:rsidRPr="008C7CBA">
              <w:rPr>
                <w:rFonts w:ascii="Arial" w:hAnsi="Arial" w:cs="Arial"/>
                <w:sz w:val="18"/>
                <w:szCs w:val="18"/>
              </w:rPr>
              <w:t>31 March</w:t>
            </w:r>
          </w:p>
        </w:tc>
      </w:tr>
      <w:tr w:rsidR="006D55D7" w:rsidRPr="008C7CBA" w14:paraId="0E7F6FA3" w14:textId="77777777" w:rsidTr="00F333F0">
        <w:tc>
          <w:tcPr>
            <w:tcW w:w="3300" w:type="dxa"/>
          </w:tcPr>
          <w:p w14:paraId="1CE325B3" w14:textId="77777777" w:rsidR="006D55D7" w:rsidRPr="008C7CBA" w:rsidRDefault="006D55D7" w:rsidP="003D55CD">
            <w:pPr>
              <w:spacing w:line="320" w:lineRule="exact"/>
              <w:ind w:right="29"/>
              <w:jc w:val="thaiDistribute"/>
              <w:rPr>
                <w:rFonts w:ascii="Arial" w:hAnsi="Arial" w:cs="Arial"/>
                <w:sz w:val="18"/>
                <w:szCs w:val="18"/>
              </w:rPr>
            </w:pPr>
          </w:p>
        </w:tc>
        <w:tc>
          <w:tcPr>
            <w:tcW w:w="2760" w:type="dxa"/>
            <w:gridSpan w:val="2"/>
            <w:vAlign w:val="bottom"/>
          </w:tcPr>
          <w:p w14:paraId="512A0A4F" w14:textId="77777777" w:rsidR="006D55D7" w:rsidRPr="008C7CBA"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 xml:space="preserve">Consolidated </w:t>
            </w:r>
          </w:p>
          <w:p w14:paraId="54DA6113" w14:textId="77777777" w:rsidR="006D55D7" w:rsidRPr="008C7CBA"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financial statements</w:t>
            </w:r>
          </w:p>
        </w:tc>
        <w:tc>
          <w:tcPr>
            <w:tcW w:w="2760" w:type="dxa"/>
            <w:gridSpan w:val="2"/>
            <w:vAlign w:val="bottom"/>
          </w:tcPr>
          <w:p w14:paraId="58CAF0B7" w14:textId="77777777" w:rsidR="006D55D7" w:rsidRPr="008C7CBA"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 xml:space="preserve">Separate </w:t>
            </w:r>
          </w:p>
          <w:p w14:paraId="7C817C03" w14:textId="77777777" w:rsidR="006D55D7" w:rsidRPr="008C7CBA" w:rsidRDefault="006D55D7" w:rsidP="003D55CD">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financial statements</w:t>
            </w:r>
          </w:p>
        </w:tc>
      </w:tr>
      <w:tr w:rsidR="00AA7206" w:rsidRPr="008C7CBA" w14:paraId="28860C2E" w14:textId="77777777" w:rsidTr="00F333F0">
        <w:tc>
          <w:tcPr>
            <w:tcW w:w="3300" w:type="dxa"/>
          </w:tcPr>
          <w:p w14:paraId="49EA6D19" w14:textId="77777777" w:rsidR="00AA7206" w:rsidRPr="008C7CBA" w:rsidRDefault="00AA7206" w:rsidP="00AA7206">
            <w:pPr>
              <w:spacing w:line="320" w:lineRule="exact"/>
              <w:ind w:right="29"/>
              <w:jc w:val="thaiDistribute"/>
              <w:rPr>
                <w:rFonts w:ascii="Arial" w:hAnsi="Arial" w:cs="Arial"/>
                <w:b/>
                <w:bCs/>
                <w:sz w:val="18"/>
                <w:szCs w:val="18"/>
                <w:u w:val="single"/>
              </w:rPr>
            </w:pPr>
          </w:p>
        </w:tc>
        <w:tc>
          <w:tcPr>
            <w:tcW w:w="1380" w:type="dxa"/>
          </w:tcPr>
          <w:p w14:paraId="41682A5B" w14:textId="6852200A" w:rsidR="00AA7206" w:rsidRPr="008C7CBA" w:rsidRDefault="00AA7206" w:rsidP="00AA7206">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2021</w:t>
            </w:r>
          </w:p>
        </w:tc>
        <w:tc>
          <w:tcPr>
            <w:tcW w:w="1380" w:type="dxa"/>
          </w:tcPr>
          <w:p w14:paraId="542DA978" w14:textId="0F74D466" w:rsidR="00AA7206" w:rsidRPr="008C7CBA" w:rsidRDefault="00AA7206" w:rsidP="00AA7206">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2020</w:t>
            </w:r>
          </w:p>
        </w:tc>
        <w:tc>
          <w:tcPr>
            <w:tcW w:w="1380" w:type="dxa"/>
          </w:tcPr>
          <w:p w14:paraId="76CB3436" w14:textId="15F8E529" w:rsidR="00AA7206" w:rsidRPr="008C7CBA" w:rsidRDefault="00AA7206" w:rsidP="00AA7206">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2021</w:t>
            </w:r>
          </w:p>
        </w:tc>
        <w:tc>
          <w:tcPr>
            <w:tcW w:w="1380" w:type="dxa"/>
          </w:tcPr>
          <w:p w14:paraId="6C9EF0BA" w14:textId="1A74A832" w:rsidR="00AA7206" w:rsidRPr="008C7CBA" w:rsidRDefault="00AA7206" w:rsidP="00AA7206">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8C7CBA">
              <w:rPr>
                <w:rFonts w:ascii="Arial" w:hAnsi="Arial" w:cs="Arial"/>
                <w:sz w:val="18"/>
                <w:szCs w:val="18"/>
              </w:rPr>
              <w:t>2020</w:t>
            </w:r>
          </w:p>
        </w:tc>
      </w:tr>
      <w:tr w:rsidR="00AA7206" w:rsidRPr="008C7CBA" w14:paraId="3C1BAE13" w14:textId="77777777" w:rsidTr="00F333F0">
        <w:tc>
          <w:tcPr>
            <w:tcW w:w="3300" w:type="dxa"/>
            <w:vAlign w:val="bottom"/>
          </w:tcPr>
          <w:p w14:paraId="398DF6E3" w14:textId="77777777" w:rsidR="00AA7206" w:rsidRPr="008C7CBA" w:rsidRDefault="00AA7206" w:rsidP="00AA7206">
            <w:pPr>
              <w:tabs>
                <w:tab w:val="left" w:pos="1440"/>
              </w:tabs>
              <w:spacing w:line="320" w:lineRule="exact"/>
              <w:ind w:right="29"/>
              <w:rPr>
                <w:rFonts w:ascii="Arial" w:hAnsi="Arial" w:cs="Arial"/>
                <w:b/>
                <w:bCs/>
                <w:sz w:val="18"/>
                <w:szCs w:val="18"/>
              </w:rPr>
            </w:pPr>
            <w:r w:rsidRPr="008C7CBA">
              <w:rPr>
                <w:rFonts w:ascii="Arial" w:hAnsi="Arial" w:cs="Arial"/>
                <w:b/>
                <w:bCs/>
                <w:sz w:val="18"/>
                <w:szCs w:val="18"/>
              </w:rPr>
              <w:t>Current income tax:</w:t>
            </w:r>
          </w:p>
        </w:tc>
        <w:tc>
          <w:tcPr>
            <w:tcW w:w="1380" w:type="dxa"/>
            <w:vAlign w:val="bottom"/>
          </w:tcPr>
          <w:p w14:paraId="16452275" w14:textId="77777777" w:rsidR="00AA7206" w:rsidRPr="008C7CBA" w:rsidRDefault="00AA7206" w:rsidP="00AA7206">
            <w:pPr>
              <w:tabs>
                <w:tab w:val="decimal" w:pos="1062"/>
              </w:tabs>
              <w:spacing w:line="320" w:lineRule="exact"/>
              <w:ind w:right="29"/>
              <w:rPr>
                <w:rFonts w:ascii="Arial" w:hAnsi="Arial" w:cs="Arial"/>
                <w:spacing w:val="-4"/>
                <w:sz w:val="18"/>
                <w:szCs w:val="18"/>
              </w:rPr>
            </w:pPr>
          </w:p>
        </w:tc>
        <w:tc>
          <w:tcPr>
            <w:tcW w:w="1380" w:type="dxa"/>
            <w:vAlign w:val="bottom"/>
          </w:tcPr>
          <w:p w14:paraId="75479A9F" w14:textId="77777777" w:rsidR="00AA7206" w:rsidRPr="008C7CBA" w:rsidRDefault="00AA7206" w:rsidP="00AA7206">
            <w:pPr>
              <w:tabs>
                <w:tab w:val="decimal" w:pos="1062"/>
              </w:tabs>
              <w:spacing w:line="320" w:lineRule="exact"/>
              <w:ind w:right="29"/>
              <w:rPr>
                <w:rFonts w:ascii="Arial" w:hAnsi="Arial" w:cs="Arial"/>
                <w:spacing w:val="-4"/>
                <w:sz w:val="18"/>
                <w:szCs w:val="18"/>
              </w:rPr>
            </w:pPr>
          </w:p>
        </w:tc>
        <w:tc>
          <w:tcPr>
            <w:tcW w:w="1380" w:type="dxa"/>
            <w:vAlign w:val="bottom"/>
          </w:tcPr>
          <w:p w14:paraId="5703C7D6" w14:textId="77777777" w:rsidR="00AA7206" w:rsidRPr="008C7CBA" w:rsidRDefault="00AA7206" w:rsidP="00AA7206">
            <w:pPr>
              <w:tabs>
                <w:tab w:val="decimal" w:pos="1062"/>
              </w:tabs>
              <w:spacing w:line="320" w:lineRule="exact"/>
              <w:ind w:right="29"/>
              <w:rPr>
                <w:rFonts w:ascii="Arial" w:hAnsi="Arial" w:cs="Arial"/>
                <w:sz w:val="18"/>
                <w:szCs w:val="18"/>
              </w:rPr>
            </w:pPr>
          </w:p>
        </w:tc>
        <w:tc>
          <w:tcPr>
            <w:tcW w:w="1380" w:type="dxa"/>
            <w:vAlign w:val="bottom"/>
          </w:tcPr>
          <w:p w14:paraId="4716432B" w14:textId="77777777" w:rsidR="00AA7206" w:rsidRPr="008C7CBA" w:rsidRDefault="00AA7206" w:rsidP="00AA7206">
            <w:pPr>
              <w:tabs>
                <w:tab w:val="decimal" w:pos="1062"/>
              </w:tabs>
              <w:spacing w:line="320" w:lineRule="exact"/>
              <w:ind w:right="29"/>
              <w:rPr>
                <w:rFonts w:ascii="Arial" w:hAnsi="Arial" w:cs="Arial"/>
                <w:sz w:val="18"/>
                <w:szCs w:val="18"/>
              </w:rPr>
            </w:pPr>
          </w:p>
        </w:tc>
      </w:tr>
      <w:tr w:rsidR="00AA7206" w:rsidRPr="008C7CBA" w14:paraId="73641DC8" w14:textId="77777777" w:rsidTr="00AA7206">
        <w:trPr>
          <w:trHeight w:val="80"/>
        </w:trPr>
        <w:tc>
          <w:tcPr>
            <w:tcW w:w="3300" w:type="dxa"/>
            <w:vAlign w:val="bottom"/>
          </w:tcPr>
          <w:p w14:paraId="0CF1E67F" w14:textId="77777777" w:rsidR="00AA7206" w:rsidRPr="008C7CBA" w:rsidRDefault="00AA7206" w:rsidP="00AA7206">
            <w:pPr>
              <w:tabs>
                <w:tab w:val="left" w:pos="1440"/>
              </w:tabs>
              <w:spacing w:line="320" w:lineRule="exact"/>
              <w:ind w:right="29"/>
              <w:rPr>
                <w:rFonts w:ascii="Arial" w:hAnsi="Arial" w:cs="Arial"/>
                <w:sz w:val="18"/>
                <w:szCs w:val="18"/>
              </w:rPr>
            </w:pPr>
            <w:r w:rsidRPr="008C7CBA">
              <w:rPr>
                <w:rFonts w:ascii="Arial" w:hAnsi="Arial" w:cs="Arial"/>
                <w:sz w:val="18"/>
                <w:szCs w:val="18"/>
              </w:rPr>
              <w:t>Interim corporate income tax charge</w:t>
            </w:r>
          </w:p>
        </w:tc>
        <w:tc>
          <w:tcPr>
            <w:tcW w:w="1380" w:type="dxa"/>
            <w:vAlign w:val="bottom"/>
          </w:tcPr>
          <w:p w14:paraId="37245693" w14:textId="2276B1B5" w:rsidR="00AA7206" w:rsidRPr="008C7CBA" w:rsidRDefault="00F9403A" w:rsidP="00AA7206">
            <w:pPr>
              <w:tabs>
                <w:tab w:val="decimal" w:pos="972"/>
              </w:tabs>
              <w:spacing w:line="320" w:lineRule="exact"/>
              <w:ind w:right="29"/>
              <w:rPr>
                <w:rFonts w:ascii="Arial" w:hAnsi="Arial" w:cs="Arial"/>
                <w:sz w:val="18"/>
                <w:szCs w:val="18"/>
              </w:rPr>
            </w:pPr>
            <w:r w:rsidRPr="008C7CBA">
              <w:rPr>
                <w:rFonts w:ascii="Arial" w:hAnsi="Arial" w:cs="Arial"/>
                <w:sz w:val="18"/>
                <w:szCs w:val="18"/>
              </w:rPr>
              <w:t>-</w:t>
            </w:r>
          </w:p>
        </w:tc>
        <w:tc>
          <w:tcPr>
            <w:tcW w:w="1380" w:type="dxa"/>
            <w:vAlign w:val="bottom"/>
          </w:tcPr>
          <w:p w14:paraId="081A2756" w14:textId="04023F47" w:rsidR="00AA7206" w:rsidRPr="008C7CBA" w:rsidRDefault="00AA7206" w:rsidP="00AA7206">
            <w:pPr>
              <w:tabs>
                <w:tab w:val="decimal" w:pos="972"/>
              </w:tabs>
              <w:spacing w:line="320" w:lineRule="exact"/>
              <w:ind w:right="29"/>
              <w:rPr>
                <w:rFonts w:ascii="Arial" w:hAnsi="Arial" w:cs="Arial"/>
                <w:sz w:val="18"/>
                <w:szCs w:val="18"/>
              </w:rPr>
            </w:pPr>
            <w:r w:rsidRPr="008C7CBA">
              <w:rPr>
                <w:rFonts w:ascii="Arial" w:hAnsi="Arial" w:cs="Arial"/>
                <w:sz w:val="18"/>
                <w:szCs w:val="18"/>
              </w:rPr>
              <w:t>-</w:t>
            </w:r>
          </w:p>
        </w:tc>
        <w:tc>
          <w:tcPr>
            <w:tcW w:w="1380" w:type="dxa"/>
            <w:vAlign w:val="bottom"/>
          </w:tcPr>
          <w:p w14:paraId="6E63D13A" w14:textId="2C21A9AA" w:rsidR="00AA7206" w:rsidRPr="008C7CBA" w:rsidRDefault="00F9403A" w:rsidP="00AA7206">
            <w:pPr>
              <w:tabs>
                <w:tab w:val="decimal" w:pos="972"/>
              </w:tabs>
              <w:spacing w:line="320" w:lineRule="exact"/>
              <w:ind w:right="29"/>
              <w:rPr>
                <w:rFonts w:ascii="Arial" w:hAnsi="Arial" w:cs="Arial"/>
                <w:sz w:val="18"/>
                <w:szCs w:val="18"/>
              </w:rPr>
            </w:pPr>
            <w:r w:rsidRPr="008C7CBA">
              <w:rPr>
                <w:rFonts w:ascii="Arial" w:hAnsi="Arial" w:cs="Arial"/>
                <w:sz w:val="18"/>
                <w:szCs w:val="18"/>
              </w:rPr>
              <w:t>-</w:t>
            </w:r>
          </w:p>
        </w:tc>
        <w:tc>
          <w:tcPr>
            <w:tcW w:w="1380" w:type="dxa"/>
            <w:vAlign w:val="bottom"/>
          </w:tcPr>
          <w:p w14:paraId="065E86C0" w14:textId="19BD966F" w:rsidR="00AA7206" w:rsidRPr="008C7CBA" w:rsidRDefault="00AA7206" w:rsidP="00AA7206">
            <w:pPr>
              <w:tabs>
                <w:tab w:val="decimal" w:pos="972"/>
              </w:tabs>
              <w:spacing w:line="320" w:lineRule="exact"/>
              <w:ind w:right="29"/>
              <w:rPr>
                <w:rFonts w:ascii="Arial" w:hAnsi="Arial" w:cs="Arial"/>
                <w:sz w:val="18"/>
                <w:szCs w:val="18"/>
              </w:rPr>
            </w:pPr>
            <w:r w:rsidRPr="008C7CBA">
              <w:rPr>
                <w:rFonts w:ascii="Arial" w:hAnsi="Arial" w:cs="Arial"/>
                <w:sz w:val="18"/>
                <w:szCs w:val="18"/>
              </w:rPr>
              <w:t>-</w:t>
            </w:r>
          </w:p>
        </w:tc>
      </w:tr>
      <w:tr w:rsidR="00AA7206" w:rsidRPr="008C7CBA" w14:paraId="577091E9" w14:textId="77777777" w:rsidTr="00F333F0">
        <w:tc>
          <w:tcPr>
            <w:tcW w:w="3300" w:type="dxa"/>
            <w:vAlign w:val="bottom"/>
          </w:tcPr>
          <w:p w14:paraId="62D77E09" w14:textId="77777777" w:rsidR="00AA7206" w:rsidRPr="008C7CBA" w:rsidRDefault="00AA7206" w:rsidP="00AA7206">
            <w:pPr>
              <w:tabs>
                <w:tab w:val="left" w:pos="567"/>
                <w:tab w:val="left" w:pos="1134"/>
                <w:tab w:val="left" w:pos="1701"/>
              </w:tabs>
              <w:spacing w:line="320" w:lineRule="exact"/>
              <w:ind w:right="29"/>
              <w:rPr>
                <w:rFonts w:ascii="Arial" w:hAnsi="Arial" w:cs="Arial"/>
                <w:b/>
                <w:bCs/>
                <w:color w:val="000000"/>
                <w:sz w:val="18"/>
                <w:szCs w:val="18"/>
              </w:rPr>
            </w:pPr>
            <w:r w:rsidRPr="008C7CBA">
              <w:rPr>
                <w:rFonts w:ascii="Arial" w:hAnsi="Arial" w:cs="Arial"/>
                <w:b/>
                <w:bCs/>
                <w:color w:val="000000"/>
                <w:sz w:val="18"/>
                <w:szCs w:val="18"/>
              </w:rPr>
              <w:t>Deferred tax:</w:t>
            </w:r>
          </w:p>
        </w:tc>
        <w:tc>
          <w:tcPr>
            <w:tcW w:w="1380" w:type="dxa"/>
            <w:vAlign w:val="bottom"/>
          </w:tcPr>
          <w:p w14:paraId="000B0D32" w14:textId="77777777" w:rsidR="00AA7206" w:rsidRPr="008C7CBA" w:rsidRDefault="00AA7206" w:rsidP="00AA7206">
            <w:pPr>
              <w:tabs>
                <w:tab w:val="decimal" w:pos="972"/>
              </w:tabs>
              <w:spacing w:line="320" w:lineRule="exact"/>
              <w:ind w:right="29"/>
              <w:rPr>
                <w:rFonts w:ascii="Arial" w:hAnsi="Arial" w:cs="Arial"/>
                <w:sz w:val="18"/>
                <w:szCs w:val="18"/>
              </w:rPr>
            </w:pPr>
          </w:p>
        </w:tc>
        <w:tc>
          <w:tcPr>
            <w:tcW w:w="1380" w:type="dxa"/>
            <w:vAlign w:val="bottom"/>
          </w:tcPr>
          <w:p w14:paraId="4305D62F" w14:textId="77777777" w:rsidR="00AA7206" w:rsidRPr="008C7CBA" w:rsidRDefault="00AA7206" w:rsidP="00AA7206">
            <w:pPr>
              <w:tabs>
                <w:tab w:val="decimal" w:pos="972"/>
              </w:tabs>
              <w:spacing w:line="320" w:lineRule="exact"/>
              <w:ind w:right="29"/>
              <w:rPr>
                <w:rFonts w:ascii="Arial" w:hAnsi="Arial" w:cs="Arial"/>
                <w:sz w:val="18"/>
                <w:szCs w:val="18"/>
              </w:rPr>
            </w:pPr>
          </w:p>
        </w:tc>
        <w:tc>
          <w:tcPr>
            <w:tcW w:w="1380" w:type="dxa"/>
            <w:vAlign w:val="bottom"/>
          </w:tcPr>
          <w:p w14:paraId="51F6AA8E" w14:textId="77777777" w:rsidR="00AA7206" w:rsidRPr="008C7CBA" w:rsidRDefault="00AA7206" w:rsidP="00AA7206">
            <w:pPr>
              <w:tabs>
                <w:tab w:val="decimal" w:pos="972"/>
              </w:tabs>
              <w:spacing w:line="320" w:lineRule="exact"/>
              <w:ind w:right="29"/>
              <w:rPr>
                <w:rFonts w:ascii="Arial" w:hAnsi="Arial" w:cs="Arial"/>
                <w:sz w:val="18"/>
                <w:szCs w:val="18"/>
              </w:rPr>
            </w:pPr>
          </w:p>
        </w:tc>
        <w:tc>
          <w:tcPr>
            <w:tcW w:w="1380" w:type="dxa"/>
            <w:vAlign w:val="bottom"/>
          </w:tcPr>
          <w:p w14:paraId="7EF9FD1F" w14:textId="77777777" w:rsidR="00AA7206" w:rsidRPr="008C7CBA" w:rsidRDefault="00AA7206" w:rsidP="00AA7206">
            <w:pPr>
              <w:tabs>
                <w:tab w:val="decimal" w:pos="972"/>
              </w:tabs>
              <w:spacing w:line="320" w:lineRule="exact"/>
              <w:ind w:right="29"/>
              <w:rPr>
                <w:rFonts w:ascii="Arial" w:hAnsi="Arial" w:cs="Arial"/>
                <w:sz w:val="18"/>
                <w:szCs w:val="18"/>
              </w:rPr>
            </w:pPr>
          </w:p>
        </w:tc>
      </w:tr>
      <w:tr w:rsidR="00AA7206" w:rsidRPr="008C7CBA" w14:paraId="0641A4F0" w14:textId="77777777" w:rsidTr="00F333F0">
        <w:tc>
          <w:tcPr>
            <w:tcW w:w="3300" w:type="dxa"/>
            <w:vAlign w:val="bottom"/>
          </w:tcPr>
          <w:p w14:paraId="149A7708" w14:textId="77777777" w:rsidR="00AA7206" w:rsidRPr="008C7CBA" w:rsidRDefault="00AA7206" w:rsidP="00AA7206">
            <w:pPr>
              <w:tabs>
                <w:tab w:val="left" w:pos="567"/>
                <w:tab w:val="left" w:pos="1134"/>
                <w:tab w:val="left" w:pos="1701"/>
              </w:tabs>
              <w:spacing w:line="320" w:lineRule="exact"/>
              <w:ind w:right="29"/>
              <w:rPr>
                <w:rFonts w:ascii="Arial" w:hAnsi="Arial" w:cs="Arial"/>
                <w:sz w:val="18"/>
                <w:szCs w:val="18"/>
              </w:rPr>
            </w:pPr>
            <w:r w:rsidRPr="008C7CBA">
              <w:rPr>
                <w:rFonts w:ascii="Arial" w:hAnsi="Arial" w:cs="Arial"/>
                <w:sz w:val="18"/>
                <w:szCs w:val="18"/>
              </w:rPr>
              <w:t xml:space="preserve">Relating to origination and reversal </w:t>
            </w:r>
          </w:p>
          <w:p w14:paraId="04D52A27" w14:textId="77777777" w:rsidR="00AA7206" w:rsidRPr="008C7CBA" w:rsidRDefault="00AA7206" w:rsidP="00AA7206">
            <w:pPr>
              <w:tabs>
                <w:tab w:val="left" w:pos="567"/>
                <w:tab w:val="left" w:pos="1134"/>
                <w:tab w:val="left" w:pos="1701"/>
              </w:tabs>
              <w:spacing w:line="320" w:lineRule="exact"/>
              <w:ind w:right="29"/>
              <w:rPr>
                <w:rFonts w:ascii="Arial" w:hAnsi="Arial" w:cs="Arial"/>
                <w:sz w:val="18"/>
                <w:szCs w:val="18"/>
              </w:rPr>
            </w:pPr>
            <w:r w:rsidRPr="008C7CBA">
              <w:rPr>
                <w:rFonts w:ascii="Arial" w:hAnsi="Arial" w:cs="Arial"/>
                <w:sz w:val="18"/>
                <w:szCs w:val="18"/>
              </w:rPr>
              <w:t xml:space="preserve">   of temporary differences  </w:t>
            </w:r>
          </w:p>
        </w:tc>
        <w:tc>
          <w:tcPr>
            <w:tcW w:w="1380" w:type="dxa"/>
            <w:vAlign w:val="bottom"/>
          </w:tcPr>
          <w:p w14:paraId="00BECF25" w14:textId="3FAAF16F" w:rsidR="00AA7206" w:rsidRPr="008C7CBA" w:rsidRDefault="00F9403A" w:rsidP="00AA7206">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w:t>
            </w:r>
            <w:r w:rsidR="00A0013A" w:rsidRPr="008C7CBA">
              <w:rPr>
                <w:rFonts w:ascii="Arial" w:hAnsi="Arial" w:cs="Arial"/>
                <w:sz w:val="18"/>
                <w:szCs w:val="18"/>
              </w:rPr>
              <w:t>3</w:t>
            </w:r>
            <w:r w:rsidRPr="008C7CBA">
              <w:rPr>
                <w:rFonts w:ascii="Arial" w:hAnsi="Arial" w:cs="Arial"/>
                <w:sz w:val="18"/>
                <w:szCs w:val="18"/>
              </w:rPr>
              <w:t>,</w:t>
            </w:r>
            <w:r w:rsidR="00A0013A" w:rsidRPr="008C7CBA">
              <w:rPr>
                <w:rFonts w:ascii="Arial" w:hAnsi="Arial" w:cs="Arial"/>
                <w:sz w:val="18"/>
                <w:szCs w:val="18"/>
              </w:rPr>
              <w:t>316</w:t>
            </w:r>
            <w:r w:rsidRPr="008C7CBA">
              <w:rPr>
                <w:rFonts w:ascii="Arial" w:hAnsi="Arial" w:cs="Arial"/>
                <w:sz w:val="18"/>
                <w:szCs w:val="18"/>
              </w:rPr>
              <w:t>)</w:t>
            </w:r>
          </w:p>
        </w:tc>
        <w:tc>
          <w:tcPr>
            <w:tcW w:w="1380" w:type="dxa"/>
            <w:vAlign w:val="bottom"/>
          </w:tcPr>
          <w:p w14:paraId="331D8207" w14:textId="6BAD5BBB" w:rsidR="00AA7206" w:rsidRPr="008C7CBA" w:rsidRDefault="00AA7206" w:rsidP="00AA7206">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835</w:t>
            </w:r>
          </w:p>
        </w:tc>
        <w:tc>
          <w:tcPr>
            <w:tcW w:w="1380" w:type="dxa"/>
            <w:vAlign w:val="bottom"/>
          </w:tcPr>
          <w:p w14:paraId="0E121A3E" w14:textId="69BA2647" w:rsidR="00AA7206" w:rsidRPr="008C7CBA" w:rsidRDefault="00F9403A" w:rsidP="00AA7206">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w:t>
            </w:r>
            <w:r w:rsidR="00A0013A" w:rsidRPr="008C7CBA">
              <w:rPr>
                <w:rFonts w:ascii="Arial" w:hAnsi="Arial" w:cs="Arial"/>
                <w:sz w:val="18"/>
                <w:szCs w:val="18"/>
              </w:rPr>
              <w:t>3</w:t>
            </w:r>
            <w:r w:rsidRPr="008C7CBA">
              <w:rPr>
                <w:rFonts w:ascii="Arial" w:hAnsi="Arial" w:cs="Arial"/>
                <w:sz w:val="18"/>
                <w:szCs w:val="18"/>
              </w:rPr>
              <w:t>,</w:t>
            </w:r>
            <w:r w:rsidR="00A0013A" w:rsidRPr="008C7CBA">
              <w:rPr>
                <w:rFonts w:ascii="Arial" w:hAnsi="Arial" w:cs="Arial"/>
                <w:sz w:val="18"/>
                <w:szCs w:val="18"/>
              </w:rPr>
              <w:t>332</w:t>
            </w:r>
            <w:r w:rsidRPr="008C7CBA">
              <w:rPr>
                <w:rFonts w:ascii="Arial" w:hAnsi="Arial" w:cs="Arial"/>
                <w:sz w:val="18"/>
                <w:szCs w:val="18"/>
              </w:rPr>
              <w:t>)</w:t>
            </w:r>
          </w:p>
        </w:tc>
        <w:tc>
          <w:tcPr>
            <w:tcW w:w="1380" w:type="dxa"/>
            <w:vAlign w:val="bottom"/>
          </w:tcPr>
          <w:p w14:paraId="67857761" w14:textId="1D19E746" w:rsidR="00AA7206" w:rsidRPr="008C7CBA" w:rsidRDefault="00AA7206" w:rsidP="00AA7206">
            <w:pPr>
              <w:pBdr>
                <w:bottom w:val="sing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863</w:t>
            </w:r>
          </w:p>
        </w:tc>
      </w:tr>
      <w:tr w:rsidR="00AA7206" w:rsidRPr="008C7CBA" w14:paraId="27BA5BB8" w14:textId="77777777" w:rsidTr="00F333F0">
        <w:tc>
          <w:tcPr>
            <w:tcW w:w="3300" w:type="dxa"/>
            <w:vAlign w:val="bottom"/>
          </w:tcPr>
          <w:p w14:paraId="1F613B25" w14:textId="4D944610" w:rsidR="00AA7206" w:rsidRPr="008C7CBA" w:rsidRDefault="00AA7206" w:rsidP="00AA7206">
            <w:pPr>
              <w:tabs>
                <w:tab w:val="left" w:pos="567"/>
                <w:tab w:val="left" w:pos="1134"/>
                <w:tab w:val="left" w:pos="1701"/>
              </w:tabs>
              <w:spacing w:line="320" w:lineRule="exact"/>
              <w:ind w:left="222" w:right="29" w:hanging="222"/>
              <w:rPr>
                <w:rFonts w:ascii="Arial" w:hAnsi="Arial" w:cs="Arial"/>
                <w:b/>
                <w:bCs/>
                <w:color w:val="000000"/>
                <w:sz w:val="18"/>
                <w:szCs w:val="18"/>
              </w:rPr>
            </w:pPr>
            <w:r w:rsidRPr="008C7CBA">
              <w:rPr>
                <w:rFonts w:ascii="Arial" w:hAnsi="Arial" w:cs="Arial"/>
                <w:b/>
                <w:bCs/>
                <w:color w:val="000000"/>
                <w:sz w:val="18"/>
                <w:szCs w:val="18"/>
              </w:rPr>
              <w:t>Income tax expense (income) reported in profit or loss</w:t>
            </w:r>
          </w:p>
        </w:tc>
        <w:tc>
          <w:tcPr>
            <w:tcW w:w="1380" w:type="dxa"/>
            <w:vAlign w:val="bottom"/>
          </w:tcPr>
          <w:p w14:paraId="7026B781" w14:textId="7EEBDE82" w:rsidR="00AA7206" w:rsidRPr="008C7CBA" w:rsidRDefault="00F9403A" w:rsidP="00AA7206">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w:t>
            </w:r>
            <w:r w:rsidR="00A0013A" w:rsidRPr="008C7CBA">
              <w:rPr>
                <w:rFonts w:ascii="Arial" w:hAnsi="Arial" w:cs="Arial"/>
                <w:sz w:val="18"/>
                <w:szCs w:val="18"/>
              </w:rPr>
              <w:t>3</w:t>
            </w:r>
            <w:r w:rsidRPr="008C7CBA">
              <w:rPr>
                <w:rFonts w:ascii="Arial" w:hAnsi="Arial" w:cs="Arial"/>
                <w:sz w:val="18"/>
                <w:szCs w:val="18"/>
              </w:rPr>
              <w:t>,</w:t>
            </w:r>
            <w:r w:rsidR="00A0013A" w:rsidRPr="008C7CBA">
              <w:rPr>
                <w:rFonts w:ascii="Arial" w:hAnsi="Arial" w:cs="Arial"/>
                <w:sz w:val="18"/>
                <w:szCs w:val="18"/>
              </w:rPr>
              <w:t>316</w:t>
            </w:r>
            <w:r w:rsidRPr="008C7CBA">
              <w:rPr>
                <w:rFonts w:ascii="Arial" w:hAnsi="Arial" w:cs="Arial"/>
                <w:sz w:val="18"/>
                <w:szCs w:val="18"/>
              </w:rPr>
              <w:t>)</w:t>
            </w:r>
          </w:p>
        </w:tc>
        <w:tc>
          <w:tcPr>
            <w:tcW w:w="1380" w:type="dxa"/>
            <w:vAlign w:val="bottom"/>
          </w:tcPr>
          <w:p w14:paraId="185AD17E" w14:textId="3A1B3139" w:rsidR="00AA7206" w:rsidRPr="008C7CBA" w:rsidRDefault="00AA7206" w:rsidP="00AA7206">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835</w:t>
            </w:r>
          </w:p>
        </w:tc>
        <w:tc>
          <w:tcPr>
            <w:tcW w:w="1380" w:type="dxa"/>
            <w:vAlign w:val="bottom"/>
          </w:tcPr>
          <w:p w14:paraId="6F238B8A" w14:textId="1018BB67" w:rsidR="00AA7206" w:rsidRPr="008C7CBA" w:rsidRDefault="00F9403A" w:rsidP="00AA7206">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w:t>
            </w:r>
            <w:r w:rsidR="00A0013A" w:rsidRPr="008C7CBA">
              <w:rPr>
                <w:rFonts w:ascii="Arial" w:hAnsi="Arial" w:cs="Arial"/>
                <w:sz w:val="18"/>
                <w:szCs w:val="18"/>
              </w:rPr>
              <w:t>3</w:t>
            </w:r>
            <w:r w:rsidRPr="008C7CBA">
              <w:rPr>
                <w:rFonts w:ascii="Arial" w:hAnsi="Arial" w:cs="Arial"/>
                <w:sz w:val="18"/>
                <w:szCs w:val="18"/>
              </w:rPr>
              <w:t>,</w:t>
            </w:r>
            <w:r w:rsidR="00A0013A" w:rsidRPr="008C7CBA">
              <w:rPr>
                <w:rFonts w:ascii="Arial" w:hAnsi="Arial" w:cs="Arial"/>
                <w:sz w:val="18"/>
                <w:szCs w:val="18"/>
              </w:rPr>
              <w:t>332</w:t>
            </w:r>
            <w:r w:rsidRPr="008C7CBA">
              <w:rPr>
                <w:rFonts w:ascii="Arial" w:hAnsi="Arial" w:cs="Arial"/>
                <w:sz w:val="18"/>
                <w:szCs w:val="18"/>
              </w:rPr>
              <w:t>)</w:t>
            </w:r>
          </w:p>
        </w:tc>
        <w:tc>
          <w:tcPr>
            <w:tcW w:w="1380" w:type="dxa"/>
            <w:vAlign w:val="bottom"/>
          </w:tcPr>
          <w:p w14:paraId="41AD12E3" w14:textId="37DFF2B4" w:rsidR="00AA7206" w:rsidRPr="008C7CBA" w:rsidRDefault="00AA7206" w:rsidP="00AA7206">
            <w:pPr>
              <w:pBdr>
                <w:bottom w:val="double" w:sz="4" w:space="1" w:color="auto"/>
              </w:pBdr>
              <w:tabs>
                <w:tab w:val="decimal" w:pos="972"/>
              </w:tabs>
              <w:spacing w:line="320" w:lineRule="exact"/>
              <w:ind w:right="29"/>
              <w:rPr>
                <w:rFonts w:ascii="Arial" w:hAnsi="Arial" w:cs="Arial"/>
                <w:sz w:val="18"/>
                <w:szCs w:val="18"/>
              </w:rPr>
            </w:pPr>
            <w:r w:rsidRPr="008C7CBA">
              <w:rPr>
                <w:rFonts w:ascii="Arial" w:hAnsi="Arial" w:cs="Arial"/>
                <w:sz w:val="18"/>
                <w:szCs w:val="18"/>
              </w:rPr>
              <w:t>863</w:t>
            </w:r>
          </w:p>
        </w:tc>
      </w:tr>
    </w:tbl>
    <w:p w14:paraId="3742E97C" w14:textId="72B986CE" w:rsidR="00C97784" w:rsidRPr="008C7CBA" w:rsidRDefault="00315E62" w:rsidP="005709FA">
      <w:pPr>
        <w:tabs>
          <w:tab w:val="left" w:pos="15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B97843" w:rsidRPr="008C7CBA">
        <w:rPr>
          <w:rFonts w:ascii="Arial" w:hAnsi="Arial" w:cs="Arial"/>
          <w:b/>
          <w:bCs/>
          <w:sz w:val="22"/>
          <w:szCs w:val="22"/>
        </w:rPr>
        <w:t>4</w:t>
      </w:r>
      <w:r w:rsidR="007E7DFF" w:rsidRPr="008C7CBA">
        <w:rPr>
          <w:rFonts w:ascii="Arial" w:hAnsi="Arial" w:cs="Arial"/>
          <w:b/>
          <w:bCs/>
          <w:sz w:val="22"/>
          <w:szCs w:val="22"/>
        </w:rPr>
        <w:t xml:space="preserve">.  </w:t>
      </w:r>
      <w:r w:rsidR="00C97784" w:rsidRPr="008C7CBA">
        <w:rPr>
          <w:rFonts w:ascii="Arial" w:hAnsi="Arial" w:cs="Arial"/>
          <w:b/>
          <w:bCs/>
          <w:sz w:val="22"/>
          <w:szCs w:val="22"/>
        </w:rPr>
        <w:t>Earnings per share</w:t>
      </w:r>
    </w:p>
    <w:p w14:paraId="744F4219" w14:textId="18DEA986" w:rsidR="006D55D7" w:rsidRPr="008C7CBA" w:rsidRDefault="00C97784" w:rsidP="00AA7206">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FE793C" w:rsidRPr="008C7CBA">
        <w:rPr>
          <w:rFonts w:ascii="Arial" w:hAnsi="Arial" w:cs="Arial"/>
          <w:sz w:val="22"/>
          <w:szCs w:val="22"/>
        </w:rPr>
        <w:t>Basic earnings</w:t>
      </w:r>
      <w:r w:rsidR="00CE6B37" w:rsidRPr="008C7CBA">
        <w:rPr>
          <w:rFonts w:ascii="Arial" w:hAnsi="Arial" w:cs="Arial"/>
          <w:sz w:val="22"/>
          <w:szCs w:val="22"/>
        </w:rPr>
        <w:t xml:space="preserve"> (loss)</w:t>
      </w:r>
      <w:r w:rsidR="00D873DF" w:rsidRPr="008C7CBA">
        <w:rPr>
          <w:rFonts w:ascii="Arial" w:hAnsi="Arial" w:cstheme="minorBidi"/>
          <w:sz w:val="22"/>
          <w:szCs w:val="22"/>
        </w:rPr>
        <w:t xml:space="preserve"> </w:t>
      </w:r>
      <w:r w:rsidR="00FE793C" w:rsidRPr="008C7CBA">
        <w:rPr>
          <w:rFonts w:ascii="Arial" w:hAnsi="Arial" w:cs="Arial"/>
          <w:sz w:val="22"/>
          <w:szCs w:val="22"/>
        </w:rPr>
        <w:t>per share is calculated by dividing profit</w:t>
      </w:r>
      <w:r w:rsidR="0053222D" w:rsidRPr="008C7CBA">
        <w:rPr>
          <w:rFonts w:ascii="Arial" w:hAnsi="Arial" w:cs="Arial"/>
          <w:sz w:val="22"/>
          <w:szCs w:val="22"/>
        </w:rPr>
        <w:t xml:space="preserve"> </w:t>
      </w:r>
      <w:r w:rsidR="00FE793C" w:rsidRPr="008C7CBA">
        <w:rPr>
          <w:rFonts w:ascii="Arial" w:hAnsi="Arial" w:cs="Arial"/>
          <w:sz w:val="22"/>
          <w:szCs w:val="22"/>
        </w:rPr>
        <w:t>for the period attributable to equity holders of the Company (excluding other comprehensive income) by the weighted average number of ordinary shares in issue during the period.</w:t>
      </w:r>
    </w:p>
    <w:tbl>
      <w:tblPr>
        <w:tblW w:w="8651" w:type="dxa"/>
        <w:tblInd w:w="450" w:type="dxa"/>
        <w:tblLayout w:type="fixed"/>
        <w:tblLook w:val="0000" w:firstRow="0" w:lastRow="0" w:firstColumn="0" w:lastColumn="0" w:noHBand="0" w:noVBand="0"/>
      </w:tblPr>
      <w:tblGrid>
        <w:gridCol w:w="3870"/>
        <w:gridCol w:w="1259"/>
        <w:gridCol w:w="1173"/>
        <w:gridCol w:w="1170"/>
        <w:gridCol w:w="1170"/>
        <w:gridCol w:w="9"/>
      </w:tblGrid>
      <w:tr w:rsidR="006D55D7" w:rsidRPr="008C7CBA" w14:paraId="2A83068F" w14:textId="77777777" w:rsidTr="00CE6B37">
        <w:tc>
          <w:tcPr>
            <w:tcW w:w="3870" w:type="dxa"/>
            <w:vAlign w:val="bottom"/>
          </w:tcPr>
          <w:p w14:paraId="5557B2D4" w14:textId="6CB84580" w:rsidR="006D55D7" w:rsidRPr="008C7CBA" w:rsidRDefault="006D55D7" w:rsidP="00F333F0">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4781" w:type="dxa"/>
            <w:gridSpan w:val="5"/>
            <w:vAlign w:val="bottom"/>
          </w:tcPr>
          <w:p w14:paraId="207458E5" w14:textId="6CF47EA3" w:rsidR="006D55D7" w:rsidRPr="008C7CBA" w:rsidRDefault="006D55D7" w:rsidP="00F333F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rPr>
            </w:pPr>
            <w:r w:rsidRPr="008C7CBA">
              <w:rPr>
                <w:rFonts w:ascii="Arial" w:hAnsi="Arial" w:cs="Arial"/>
                <w:sz w:val="18"/>
                <w:szCs w:val="18"/>
              </w:rPr>
              <w:t xml:space="preserve">For the </w:t>
            </w:r>
            <w:r w:rsidR="00AA7206" w:rsidRPr="008C7CBA">
              <w:rPr>
                <w:rFonts w:ascii="Arial" w:hAnsi="Arial" w:cs="Arial"/>
                <w:sz w:val="18"/>
                <w:szCs w:val="18"/>
              </w:rPr>
              <w:t>three</w:t>
            </w:r>
            <w:r w:rsidRPr="008C7CBA">
              <w:rPr>
                <w:rFonts w:ascii="Arial" w:hAnsi="Arial" w:cs="Arial"/>
                <w:sz w:val="18"/>
                <w:szCs w:val="18"/>
              </w:rPr>
              <w:t xml:space="preserve">-month periods ended </w:t>
            </w:r>
            <w:r w:rsidR="00AD07E8" w:rsidRPr="008C7CBA">
              <w:rPr>
                <w:rFonts w:ascii="Arial" w:hAnsi="Arial" w:cs="Arial"/>
                <w:sz w:val="18"/>
                <w:szCs w:val="18"/>
              </w:rPr>
              <w:t>31 March</w:t>
            </w:r>
          </w:p>
        </w:tc>
      </w:tr>
      <w:tr w:rsidR="006D55D7" w:rsidRPr="008C7CBA" w14:paraId="66BF4FE1" w14:textId="77777777" w:rsidTr="00CE6B37">
        <w:tc>
          <w:tcPr>
            <w:tcW w:w="3870" w:type="dxa"/>
            <w:vAlign w:val="bottom"/>
          </w:tcPr>
          <w:p w14:paraId="7F9F6CB8" w14:textId="77777777" w:rsidR="006D55D7" w:rsidRPr="008C7CBA" w:rsidRDefault="006D55D7" w:rsidP="00F333F0">
            <w:pPr>
              <w:tabs>
                <w:tab w:val="left" w:pos="2880"/>
                <w:tab w:val="right" w:pos="5040"/>
                <w:tab w:val="right" w:pos="6390"/>
                <w:tab w:val="right" w:pos="8190"/>
              </w:tabs>
              <w:spacing w:line="380" w:lineRule="exact"/>
              <w:ind w:right="29"/>
              <w:jc w:val="thaiDistribute"/>
              <w:rPr>
                <w:rFonts w:ascii="Arial" w:hAnsi="Arial" w:cs="Arial"/>
                <w:sz w:val="18"/>
                <w:szCs w:val="18"/>
                <w:cs/>
              </w:rPr>
            </w:pPr>
          </w:p>
        </w:tc>
        <w:tc>
          <w:tcPr>
            <w:tcW w:w="2432" w:type="dxa"/>
            <w:gridSpan w:val="2"/>
            <w:vAlign w:val="bottom"/>
          </w:tcPr>
          <w:p w14:paraId="221AC7B5" w14:textId="77777777" w:rsidR="006D55D7" w:rsidRPr="008C7CBA" w:rsidRDefault="006D55D7" w:rsidP="00F333F0">
            <w:pPr>
              <w:pBdr>
                <w:bottom w:val="single" w:sz="4" w:space="1" w:color="auto"/>
              </w:pBdr>
              <w:tabs>
                <w:tab w:val="right" w:pos="5040"/>
                <w:tab w:val="right" w:pos="6390"/>
                <w:tab w:val="right" w:pos="8190"/>
              </w:tabs>
              <w:spacing w:line="380" w:lineRule="exact"/>
              <w:ind w:right="29"/>
              <w:jc w:val="center"/>
              <w:rPr>
                <w:rFonts w:ascii="Arial" w:hAnsi="Arial" w:cs="Arial"/>
                <w:sz w:val="18"/>
                <w:szCs w:val="18"/>
                <w:cs/>
              </w:rPr>
            </w:pPr>
            <w:r w:rsidRPr="008C7CBA">
              <w:rPr>
                <w:rFonts w:ascii="Arial" w:hAnsi="Arial" w:cs="Arial"/>
                <w:sz w:val="18"/>
                <w:szCs w:val="18"/>
              </w:rPr>
              <w:t>Consolidated            financial statements</w:t>
            </w:r>
          </w:p>
        </w:tc>
        <w:tc>
          <w:tcPr>
            <w:tcW w:w="2349" w:type="dxa"/>
            <w:gridSpan w:val="3"/>
            <w:vAlign w:val="bottom"/>
          </w:tcPr>
          <w:p w14:paraId="786C1DC7" w14:textId="77777777" w:rsidR="006D55D7" w:rsidRPr="008C7CBA" w:rsidRDefault="006D55D7" w:rsidP="00F333F0">
            <w:pPr>
              <w:pBdr>
                <w:bottom w:val="single" w:sz="4" w:space="1" w:color="auto"/>
              </w:pBdr>
              <w:tabs>
                <w:tab w:val="left" w:pos="2880"/>
                <w:tab w:val="right" w:pos="5040"/>
                <w:tab w:val="right" w:pos="6390"/>
                <w:tab w:val="right" w:pos="8190"/>
              </w:tabs>
              <w:spacing w:line="380" w:lineRule="exact"/>
              <w:ind w:right="29"/>
              <w:jc w:val="center"/>
              <w:rPr>
                <w:rFonts w:ascii="Arial" w:hAnsi="Arial" w:cs="Arial"/>
                <w:sz w:val="18"/>
                <w:szCs w:val="18"/>
                <w:cs/>
              </w:rPr>
            </w:pPr>
            <w:r w:rsidRPr="008C7CBA">
              <w:rPr>
                <w:rFonts w:ascii="Arial" w:hAnsi="Arial" w:cs="Arial"/>
                <w:sz w:val="18"/>
                <w:szCs w:val="18"/>
              </w:rPr>
              <w:t>Separate               financial statements</w:t>
            </w:r>
          </w:p>
        </w:tc>
      </w:tr>
      <w:tr w:rsidR="00AA7206" w:rsidRPr="008C7CBA" w14:paraId="6644CFB4" w14:textId="77777777" w:rsidTr="00CE6B37">
        <w:trPr>
          <w:gridAfter w:val="1"/>
          <w:wAfter w:w="9" w:type="dxa"/>
          <w:cantSplit/>
          <w:trHeight w:val="153"/>
        </w:trPr>
        <w:tc>
          <w:tcPr>
            <w:tcW w:w="3870" w:type="dxa"/>
          </w:tcPr>
          <w:p w14:paraId="54685CDA" w14:textId="77777777" w:rsidR="00AA7206" w:rsidRPr="008C7CBA" w:rsidRDefault="00AA7206" w:rsidP="00AA7206">
            <w:pPr>
              <w:tabs>
                <w:tab w:val="left" w:pos="2880"/>
                <w:tab w:val="right" w:pos="5040"/>
                <w:tab w:val="right" w:pos="6390"/>
                <w:tab w:val="right" w:pos="8190"/>
              </w:tabs>
              <w:spacing w:line="380" w:lineRule="exact"/>
              <w:ind w:right="29"/>
              <w:jc w:val="both"/>
              <w:rPr>
                <w:rFonts w:ascii="Arial" w:hAnsi="Arial" w:cs="Arial"/>
                <w:sz w:val="18"/>
                <w:szCs w:val="18"/>
                <w:cs/>
              </w:rPr>
            </w:pPr>
          </w:p>
        </w:tc>
        <w:tc>
          <w:tcPr>
            <w:tcW w:w="1259" w:type="dxa"/>
          </w:tcPr>
          <w:p w14:paraId="42BF0989" w14:textId="13C6AE4B" w:rsidR="00AA7206" w:rsidRPr="008C7CBA" w:rsidRDefault="00AA7206" w:rsidP="00AA7206">
            <w:pPr>
              <w:pBdr>
                <w:bottom w:val="single" w:sz="4" w:space="1" w:color="auto"/>
              </w:pBdr>
              <w:spacing w:line="380" w:lineRule="exact"/>
              <w:ind w:right="29"/>
              <w:jc w:val="center"/>
              <w:rPr>
                <w:rFonts w:ascii="Arial" w:hAnsi="Arial" w:cs="Arial"/>
                <w:sz w:val="18"/>
                <w:szCs w:val="18"/>
                <w:cs/>
              </w:rPr>
            </w:pPr>
            <w:r w:rsidRPr="008C7CBA">
              <w:rPr>
                <w:rFonts w:ascii="Arial" w:hAnsi="Arial" w:cs="Arial"/>
                <w:sz w:val="18"/>
                <w:szCs w:val="18"/>
              </w:rPr>
              <w:t>2021</w:t>
            </w:r>
          </w:p>
        </w:tc>
        <w:tc>
          <w:tcPr>
            <w:tcW w:w="1173" w:type="dxa"/>
          </w:tcPr>
          <w:p w14:paraId="35DDADA7" w14:textId="3AA99DFC" w:rsidR="00AA7206" w:rsidRPr="008C7CBA" w:rsidRDefault="00AA7206" w:rsidP="00AA7206">
            <w:pPr>
              <w:pBdr>
                <w:bottom w:val="single" w:sz="4" w:space="1" w:color="auto"/>
              </w:pBdr>
              <w:spacing w:line="380" w:lineRule="exact"/>
              <w:ind w:right="29"/>
              <w:jc w:val="center"/>
              <w:rPr>
                <w:rFonts w:ascii="Arial" w:hAnsi="Arial" w:cs="Arial"/>
                <w:sz w:val="18"/>
                <w:szCs w:val="18"/>
                <w:cs/>
              </w:rPr>
            </w:pPr>
            <w:r w:rsidRPr="008C7CBA">
              <w:rPr>
                <w:rFonts w:ascii="Arial" w:hAnsi="Arial" w:cs="Arial"/>
                <w:sz w:val="18"/>
                <w:szCs w:val="18"/>
              </w:rPr>
              <w:t>2020</w:t>
            </w:r>
          </w:p>
        </w:tc>
        <w:tc>
          <w:tcPr>
            <w:tcW w:w="1170" w:type="dxa"/>
          </w:tcPr>
          <w:p w14:paraId="145BB431" w14:textId="72F4282C" w:rsidR="00AA7206" w:rsidRPr="008C7CBA" w:rsidRDefault="00AA7206" w:rsidP="00AA7206">
            <w:pPr>
              <w:pBdr>
                <w:bottom w:val="single" w:sz="4" w:space="1" w:color="auto"/>
              </w:pBdr>
              <w:spacing w:line="380" w:lineRule="exact"/>
              <w:ind w:right="29"/>
              <w:jc w:val="center"/>
              <w:rPr>
                <w:rFonts w:ascii="Arial" w:hAnsi="Arial" w:cs="Arial"/>
                <w:sz w:val="18"/>
                <w:szCs w:val="18"/>
                <w:cs/>
              </w:rPr>
            </w:pPr>
            <w:r w:rsidRPr="008C7CBA">
              <w:rPr>
                <w:rFonts w:ascii="Arial" w:hAnsi="Arial" w:cs="Arial"/>
                <w:sz w:val="18"/>
                <w:szCs w:val="18"/>
              </w:rPr>
              <w:t>2021</w:t>
            </w:r>
          </w:p>
        </w:tc>
        <w:tc>
          <w:tcPr>
            <w:tcW w:w="1170" w:type="dxa"/>
          </w:tcPr>
          <w:p w14:paraId="1D1C6B15" w14:textId="3368557F" w:rsidR="00AA7206" w:rsidRPr="008C7CBA" w:rsidRDefault="00AA7206" w:rsidP="00AA7206">
            <w:pPr>
              <w:pBdr>
                <w:bottom w:val="single" w:sz="4" w:space="1" w:color="auto"/>
              </w:pBdr>
              <w:spacing w:line="380" w:lineRule="exact"/>
              <w:ind w:right="29"/>
              <w:jc w:val="center"/>
              <w:rPr>
                <w:rFonts w:ascii="Arial" w:hAnsi="Arial" w:cs="Arial"/>
                <w:sz w:val="18"/>
                <w:szCs w:val="18"/>
                <w:cs/>
              </w:rPr>
            </w:pPr>
            <w:r w:rsidRPr="008C7CBA">
              <w:rPr>
                <w:rFonts w:ascii="Arial" w:hAnsi="Arial" w:cs="Arial"/>
                <w:sz w:val="18"/>
                <w:szCs w:val="18"/>
              </w:rPr>
              <w:t>2020</w:t>
            </w:r>
          </w:p>
        </w:tc>
      </w:tr>
      <w:tr w:rsidR="00F9403A" w:rsidRPr="008C7CBA" w14:paraId="08F4CD6E" w14:textId="77777777" w:rsidTr="00CE6B37">
        <w:trPr>
          <w:gridAfter w:val="1"/>
          <w:wAfter w:w="9" w:type="dxa"/>
          <w:cantSplit/>
          <w:trHeight w:val="331"/>
        </w:trPr>
        <w:tc>
          <w:tcPr>
            <w:tcW w:w="3870" w:type="dxa"/>
          </w:tcPr>
          <w:p w14:paraId="78E12CBD" w14:textId="1FEE0451" w:rsidR="00F9403A" w:rsidRPr="008C7CBA" w:rsidRDefault="00F9403A" w:rsidP="00CE6B37">
            <w:pPr>
              <w:tabs>
                <w:tab w:val="left" w:pos="2880"/>
                <w:tab w:val="right" w:pos="5040"/>
                <w:tab w:val="right" w:pos="6390"/>
                <w:tab w:val="right" w:pos="8190"/>
              </w:tabs>
              <w:spacing w:line="380" w:lineRule="exact"/>
              <w:ind w:left="162" w:right="-23" w:hanging="162"/>
              <w:rPr>
                <w:rFonts w:ascii="Arial" w:hAnsi="Arial" w:cs="Arial"/>
                <w:sz w:val="18"/>
                <w:szCs w:val="18"/>
              </w:rPr>
            </w:pPr>
            <w:r w:rsidRPr="008C7CBA">
              <w:rPr>
                <w:rFonts w:ascii="Arial" w:hAnsi="Arial" w:cs="Arial"/>
                <w:sz w:val="18"/>
                <w:szCs w:val="18"/>
              </w:rPr>
              <w:t>Profit</w:t>
            </w:r>
            <w:r w:rsidR="00CE6B37" w:rsidRPr="008C7CBA">
              <w:rPr>
                <w:rFonts w:ascii="Arial" w:hAnsi="Arial" w:cs="Arial"/>
                <w:sz w:val="18"/>
                <w:szCs w:val="18"/>
              </w:rPr>
              <w:t xml:space="preserve"> (loss)</w:t>
            </w:r>
            <w:r w:rsidRPr="008C7CBA">
              <w:rPr>
                <w:rFonts w:ascii="Arial" w:hAnsi="Arial" w:cs="Arial"/>
                <w:sz w:val="18"/>
                <w:szCs w:val="18"/>
              </w:rPr>
              <w:t xml:space="preserve"> attributable to equity holders of the Company (Thousand Baht)</w:t>
            </w:r>
          </w:p>
        </w:tc>
        <w:tc>
          <w:tcPr>
            <w:tcW w:w="1259" w:type="dxa"/>
            <w:vAlign w:val="bottom"/>
          </w:tcPr>
          <w:p w14:paraId="717E54A1" w14:textId="781E2F82" w:rsidR="00F9403A" w:rsidRPr="008C7CBA" w:rsidRDefault="00F9403A" w:rsidP="00F9403A">
            <w:pPr>
              <w:tabs>
                <w:tab w:val="left" w:pos="945"/>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(1</w:t>
            </w:r>
            <w:r w:rsidR="00A0013A" w:rsidRPr="008C7CBA">
              <w:rPr>
                <w:rFonts w:ascii="Arial" w:hAnsi="Arial" w:cs="Arial"/>
                <w:spacing w:val="-5"/>
                <w:sz w:val="18"/>
                <w:szCs w:val="18"/>
              </w:rPr>
              <w:t>0</w:t>
            </w:r>
            <w:r w:rsidRPr="008C7CBA">
              <w:rPr>
                <w:rFonts w:ascii="Arial" w:hAnsi="Arial" w:cs="Arial"/>
                <w:spacing w:val="-5"/>
                <w:sz w:val="18"/>
                <w:szCs w:val="18"/>
              </w:rPr>
              <w:t>,</w:t>
            </w:r>
            <w:r w:rsidR="00CC3C5A" w:rsidRPr="008C7CBA">
              <w:rPr>
                <w:rFonts w:ascii="Arial" w:hAnsi="Arial" w:cs="Arial"/>
                <w:spacing w:val="-5"/>
                <w:sz w:val="18"/>
                <w:szCs w:val="18"/>
              </w:rPr>
              <w:t>1</w:t>
            </w:r>
            <w:r w:rsidR="00A0013A" w:rsidRPr="008C7CBA">
              <w:rPr>
                <w:rFonts w:ascii="Arial" w:hAnsi="Arial" w:cs="Arial"/>
                <w:spacing w:val="-5"/>
                <w:sz w:val="18"/>
                <w:szCs w:val="18"/>
              </w:rPr>
              <w:t>01</w:t>
            </w:r>
            <w:r w:rsidRPr="008C7CBA">
              <w:rPr>
                <w:rFonts w:ascii="Arial" w:hAnsi="Arial" w:cs="Arial"/>
                <w:spacing w:val="-5"/>
                <w:sz w:val="18"/>
                <w:szCs w:val="18"/>
              </w:rPr>
              <w:t>)</w:t>
            </w:r>
          </w:p>
        </w:tc>
        <w:tc>
          <w:tcPr>
            <w:tcW w:w="1173" w:type="dxa"/>
            <w:vAlign w:val="bottom"/>
          </w:tcPr>
          <w:p w14:paraId="16819C00" w14:textId="40353A4B" w:rsidR="00F9403A" w:rsidRPr="008C7CBA" w:rsidRDefault="00F9403A" w:rsidP="00F9403A">
            <w:pPr>
              <w:tabs>
                <w:tab w:val="left" w:pos="945"/>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7,367</w:t>
            </w:r>
          </w:p>
        </w:tc>
        <w:tc>
          <w:tcPr>
            <w:tcW w:w="1170" w:type="dxa"/>
            <w:vAlign w:val="bottom"/>
          </w:tcPr>
          <w:p w14:paraId="054A7B0E" w14:textId="2268A0AB" w:rsidR="00F9403A" w:rsidRPr="008C7CBA" w:rsidRDefault="00F9403A" w:rsidP="00CE6B37">
            <w:pPr>
              <w:tabs>
                <w:tab w:val="left" w:pos="776"/>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(1</w:t>
            </w:r>
            <w:r w:rsidR="00A0013A" w:rsidRPr="008C7CBA">
              <w:rPr>
                <w:rFonts w:ascii="Arial" w:hAnsi="Arial" w:cs="Arial"/>
                <w:spacing w:val="-5"/>
                <w:sz w:val="18"/>
                <w:szCs w:val="18"/>
              </w:rPr>
              <w:t>0</w:t>
            </w:r>
            <w:r w:rsidRPr="008C7CBA">
              <w:rPr>
                <w:rFonts w:ascii="Arial" w:hAnsi="Arial" w:cs="Arial"/>
                <w:spacing w:val="-5"/>
                <w:sz w:val="18"/>
                <w:szCs w:val="18"/>
              </w:rPr>
              <w:t>,</w:t>
            </w:r>
            <w:r w:rsidR="00A0013A" w:rsidRPr="008C7CBA">
              <w:rPr>
                <w:rFonts w:ascii="Arial" w:hAnsi="Arial" w:cs="Arial"/>
                <w:spacing w:val="-5"/>
                <w:sz w:val="18"/>
                <w:szCs w:val="18"/>
              </w:rPr>
              <w:t>548</w:t>
            </w:r>
            <w:r w:rsidRPr="008C7CBA">
              <w:rPr>
                <w:rFonts w:ascii="Arial" w:hAnsi="Arial" w:cs="Arial"/>
                <w:spacing w:val="-5"/>
                <w:sz w:val="18"/>
                <w:szCs w:val="18"/>
              </w:rPr>
              <w:t>)</w:t>
            </w:r>
          </w:p>
        </w:tc>
        <w:tc>
          <w:tcPr>
            <w:tcW w:w="1170" w:type="dxa"/>
            <w:vAlign w:val="bottom"/>
          </w:tcPr>
          <w:p w14:paraId="155F6D67" w14:textId="7B9F8508" w:rsidR="00F9403A" w:rsidRPr="008C7CBA" w:rsidRDefault="00F9403A" w:rsidP="00F9403A">
            <w:pPr>
              <w:tabs>
                <w:tab w:val="left" w:pos="945"/>
              </w:tabs>
              <w:spacing w:line="380" w:lineRule="exact"/>
              <w:ind w:left="3" w:right="87"/>
              <w:jc w:val="right"/>
              <w:rPr>
                <w:rFonts w:ascii="Arial" w:hAnsi="Arial" w:cs="Arial"/>
                <w:spacing w:val="-5"/>
                <w:sz w:val="18"/>
                <w:szCs w:val="18"/>
                <w:cs/>
              </w:rPr>
            </w:pPr>
            <w:r w:rsidRPr="008C7CBA">
              <w:rPr>
                <w:rFonts w:ascii="Arial" w:hAnsi="Arial" w:cs="Arial"/>
                <w:spacing w:val="-5"/>
                <w:sz w:val="18"/>
                <w:szCs w:val="18"/>
              </w:rPr>
              <w:t>7,057</w:t>
            </w:r>
          </w:p>
        </w:tc>
      </w:tr>
      <w:tr w:rsidR="00F9403A" w:rsidRPr="008C7CBA" w14:paraId="02C68E0E" w14:textId="77777777" w:rsidTr="00CE6B37">
        <w:trPr>
          <w:gridAfter w:val="1"/>
          <w:wAfter w:w="9" w:type="dxa"/>
          <w:cantSplit/>
          <w:trHeight w:val="394"/>
        </w:trPr>
        <w:tc>
          <w:tcPr>
            <w:tcW w:w="3870" w:type="dxa"/>
          </w:tcPr>
          <w:p w14:paraId="3279B39A" w14:textId="77777777" w:rsidR="00F9403A" w:rsidRPr="008C7CBA" w:rsidRDefault="00F9403A" w:rsidP="00F9403A">
            <w:pPr>
              <w:tabs>
                <w:tab w:val="left" w:pos="2880"/>
                <w:tab w:val="right" w:pos="5040"/>
                <w:tab w:val="right" w:pos="6390"/>
                <w:tab w:val="right" w:pos="8190"/>
              </w:tabs>
              <w:spacing w:line="380" w:lineRule="exact"/>
              <w:ind w:left="162" w:right="29" w:hanging="162"/>
              <w:rPr>
                <w:rFonts w:ascii="Arial" w:hAnsi="Arial" w:cs="Arial"/>
                <w:sz w:val="18"/>
                <w:szCs w:val="18"/>
              </w:rPr>
            </w:pPr>
            <w:r w:rsidRPr="008C7CBA">
              <w:rPr>
                <w:rFonts w:ascii="Arial" w:hAnsi="Arial" w:cs="Arial"/>
                <w:sz w:val="18"/>
                <w:szCs w:val="18"/>
              </w:rPr>
              <w:t>Weighted average number of ordinary shares (Thousand shares)</w:t>
            </w:r>
          </w:p>
        </w:tc>
        <w:tc>
          <w:tcPr>
            <w:tcW w:w="1259" w:type="dxa"/>
            <w:vAlign w:val="bottom"/>
          </w:tcPr>
          <w:p w14:paraId="01EBEF18" w14:textId="2BE95234" w:rsidR="00F9403A" w:rsidRPr="008C7CBA" w:rsidRDefault="00F9403A" w:rsidP="00F9403A">
            <w:pPr>
              <w:tabs>
                <w:tab w:val="left" w:pos="945"/>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1,000,000</w:t>
            </w:r>
          </w:p>
        </w:tc>
        <w:tc>
          <w:tcPr>
            <w:tcW w:w="1173" w:type="dxa"/>
            <w:vAlign w:val="bottom"/>
          </w:tcPr>
          <w:p w14:paraId="53401E85" w14:textId="181CEA43" w:rsidR="00F9403A" w:rsidRPr="008C7CBA" w:rsidRDefault="00F9403A" w:rsidP="00F9403A">
            <w:pPr>
              <w:tabs>
                <w:tab w:val="left" w:pos="945"/>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1,000,000</w:t>
            </w:r>
          </w:p>
        </w:tc>
        <w:tc>
          <w:tcPr>
            <w:tcW w:w="1170" w:type="dxa"/>
            <w:vAlign w:val="bottom"/>
          </w:tcPr>
          <w:p w14:paraId="5DDFB400" w14:textId="25D33EF0" w:rsidR="00F9403A" w:rsidRPr="008C7CBA" w:rsidRDefault="00F9403A" w:rsidP="00CE6B37">
            <w:pPr>
              <w:tabs>
                <w:tab w:val="left" w:pos="776"/>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1,000,000</w:t>
            </w:r>
          </w:p>
        </w:tc>
        <w:tc>
          <w:tcPr>
            <w:tcW w:w="1170" w:type="dxa"/>
            <w:vAlign w:val="bottom"/>
          </w:tcPr>
          <w:p w14:paraId="6A09531E" w14:textId="4735041C" w:rsidR="00F9403A" w:rsidRPr="008C7CBA" w:rsidRDefault="00F9403A" w:rsidP="00F9403A">
            <w:pPr>
              <w:tabs>
                <w:tab w:val="left" w:pos="945"/>
              </w:tabs>
              <w:spacing w:line="380" w:lineRule="exact"/>
              <w:ind w:left="3" w:right="87"/>
              <w:jc w:val="right"/>
              <w:rPr>
                <w:rFonts w:ascii="Arial" w:hAnsi="Arial" w:cs="Arial"/>
                <w:spacing w:val="-5"/>
                <w:sz w:val="18"/>
                <w:szCs w:val="18"/>
                <w:cs/>
              </w:rPr>
            </w:pPr>
            <w:r w:rsidRPr="008C7CBA">
              <w:rPr>
                <w:rFonts w:ascii="Arial" w:hAnsi="Arial" w:cs="Arial"/>
                <w:spacing w:val="-5"/>
                <w:sz w:val="18"/>
                <w:szCs w:val="18"/>
              </w:rPr>
              <w:t>1,000,000</w:t>
            </w:r>
          </w:p>
        </w:tc>
      </w:tr>
      <w:tr w:rsidR="00F9403A" w:rsidRPr="008C7CBA" w14:paraId="7B2F9D73" w14:textId="77777777" w:rsidTr="00CE6B37">
        <w:trPr>
          <w:gridAfter w:val="1"/>
          <w:wAfter w:w="9" w:type="dxa"/>
          <w:cantSplit/>
          <w:trHeight w:val="268"/>
        </w:trPr>
        <w:tc>
          <w:tcPr>
            <w:tcW w:w="3870" w:type="dxa"/>
          </w:tcPr>
          <w:p w14:paraId="16444EA2" w14:textId="4B31F800" w:rsidR="00F9403A" w:rsidRPr="008C7CBA" w:rsidRDefault="00F9403A" w:rsidP="00CE6B37">
            <w:pPr>
              <w:tabs>
                <w:tab w:val="left" w:pos="2880"/>
                <w:tab w:val="right" w:pos="5040"/>
                <w:tab w:val="right" w:pos="6390"/>
                <w:tab w:val="right" w:pos="8190"/>
              </w:tabs>
              <w:spacing w:line="380" w:lineRule="exact"/>
              <w:ind w:left="162" w:right="-105" w:hanging="162"/>
              <w:rPr>
                <w:rFonts w:ascii="Arial" w:hAnsi="Arial" w:cs="Arial"/>
                <w:sz w:val="18"/>
                <w:szCs w:val="18"/>
              </w:rPr>
            </w:pPr>
            <w:r w:rsidRPr="008C7CBA">
              <w:rPr>
                <w:rFonts w:ascii="Arial" w:hAnsi="Arial" w:cs="Arial"/>
                <w:sz w:val="18"/>
                <w:szCs w:val="18"/>
              </w:rPr>
              <w:t>Earnings</w:t>
            </w:r>
            <w:r w:rsidR="00CE6B37" w:rsidRPr="008C7CBA">
              <w:rPr>
                <w:rFonts w:ascii="Arial" w:hAnsi="Arial" w:cs="Arial"/>
                <w:sz w:val="18"/>
                <w:szCs w:val="18"/>
              </w:rPr>
              <w:t xml:space="preserve"> (loss)</w:t>
            </w:r>
            <w:r w:rsidRPr="008C7CBA">
              <w:rPr>
                <w:rFonts w:ascii="Arial" w:hAnsi="Arial" w:cs="Arial"/>
                <w:sz w:val="18"/>
                <w:szCs w:val="18"/>
              </w:rPr>
              <w:t xml:space="preserve"> per share (Baht per share)</w:t>
            </w:r>
          </w:p>
        </w:tc>
        <w:tc>
          <w:tcPr>
            <w:tcW w:w="1259" w:type="dxa"/>
            <w:vAlign w:val="bottom"/>
          </w:tcPr>
          <w:p w14:paraId="55896263" w14:textId="6F5BB42F" w:rsidR="00F9403A" w:rsidRPr="008C7CBA" w:rsidRDefault="00F9403A" w:rsidP="00F9403A">
            <w:pPr>
              <w:tabs>
                <w:tab w:val="left" w:pos="945"/>
              </w:tabs>
              <w:spacing w:line="380" w:lineRule="exact"/>
              <w:ind w:left="3" w:right="87"/>
              <w:jc w:val="right"/>
              <w:rPr>
                <w:rFonts w:ascii="Arial" w:hAnsi="Arial" w:cs="Arial"/>
                <w:spacing w:val="-5"/>
                <w:sz w:val="18"/>
                <w:szCs w:val="18"/>
              </w:rPr>
            </w:pPr>
            <w:r w:rsidRPr="008C7CBA">
              <w:rPr>
                <w:rFonts w:ascii="Arial" w:hAnsi="Arial" w:cs="Arial"/>
                <w:spacing w:val="-5"/>
                <w:sz w:val="18"/>
                <w:szCs w:val="18"/>
              </w:rPr>
              <w:t>(0.01</w:t>
            </w:r>
            <w:r w:rsidR="00A0013A" w:rsidRPr="008C7CBA">
              <w:rPr>
                <w:rFonts w:ascii="Arial" w:hAnsi="Arial" w:cs="Arial"/>
                <w:spacing w:val="-5"/>
                <w:sz w:val="18"/>
                <w:szCs w:val="18"/>
              </w:rPr>
              <w:t>0</w:t>
            </w:r>
            <w:r w:rsidRPr="008C7CBA">
              <w:rPr>
                <w:rFonts w:ascii="Arial" w:hAnsi="Arial" w:cs="Arial"/>
                <w:spacing w:val="-5"/>
                <w:sz w:val="18"/>
                <w:szCs w:val="18"/>
              </w:rPr>
              <w:t>)</w:t>
            </w:r>
          </w:p>
        </w:tc>
        <w:tc>
          <w:tcPr>
            <w:tcW w:w="1173" w:type="dxa"/>
            <w:vAlign w:val="bottom"/>
          </w:tcPr>
          <w:p w14:paraId="12905007" w14:textId="01F974FD" w:rsidR="00F9403A" w:rsidRPr="008C7CBA" w:rsidRDefault="00F9403A" w:rsidP="00F9403A">
            <w:pPr>
              <w:tabs>
                <w:tab w:val="left" w:pos="945"/>
              </w:tabs>
              <w:spacing w:line="380" w:lineRule="exact"/>
              <w:ind w:left="3" w:right="87"/>
              <w:jc w:val="right"/>
              <w:rPr>
                <w:rFonts w:ascii="Arial" w:hAnsi="Arial" w:cs="Arial"/>
                <w:spacing w:val="-5"/>
                <w:sz w:val="18"/>
                <w:szCs w:val="18"/>
                <w:cs/>
              </w:rPr>
            </w:pPr>
            <w:r w:rsidRPr="008C7CBA">
              <w:rPr>
                <w:rFonts w:ascii="Arial" w:hAnsi="Arial" w:cs="Arial"/>
                <w:spacing w:val="-5"/>
                <w:sz w:val="18"/>
                <w:szCs w:val="18"/>
              </w:rPr>
              <w:t>0.007</w:t>
            </w:r>
          </w:p>
        </w:tc>
        <w:tc>
          <w:tcPr>
            <w:tcW w:w="1170" w:type="dxa"/>
            <w:vAlign w:val="bottom"/>
          </w:tcPr>
          <w:p w14:paraId="455ACAC6" w14:textId="4BDDF849" w:rsidR="00F9403A" w:rsidRPr="008C7CBA" w:rsidRDefault="00F9403A" w:rsidP="00CE6B37">
            <w:pPr>
              <w:tabs>
                <w:tab w:val="left" w:pos="776"/>
              </w:tabs>
              <w:spacing w:line="380" w:lineRule="exact"/>
              <w:ind w:left="3" w:right="87"/>
              <w:jc w:val="right"/>
              <w:rPr>
                <w:rFonts w:ascii="Arial" w:hAnsi="Arial" w:cs="Arial"/>
                <w:spacing w:val="-5"/>
                <w:sz w:val="18"/>
                <w:szCs w:val="18"/>
                <w:cs/>
              </w:rPr>
            </w:pPr>
            <w:r w:rsidRPr="008C7CBA">
              <w:rPr>
                <w:rFonts w:ascii="Arial" w:hAnsi="Arial" w:cs="Arial"/>
                <w:spacing w:val="-5"/>
                <w:sz w:val="18"/>
                <w:szCs w:val="18"/>
              </w:rPr>
              <w:t>(0.01</w:t>
            </w:r>
            <w:r w:rsidR="00A0013A" w:rsidRPr="008C7CBA">
              <w:rPr>
                <w:rFonts w:ascii="Arial" w:hAnsi="Arial" w:cs="Arial"/>
                <w:spacing w:val="-5"/>
                <w:sz w:val="18"/>
                <w:szCs w:val="18"/>
              </w:rPr>
              <w:t>1</w:t>
            </w:r>
            <w:r w:rsidRPr="008C7CBA">
              <w:rPr>
                <w:rFonts w:ascii="Arial" w:hAnsi="Arial" w:cs="Arial"/>
                <w:spacing w:val="-5"/>
                <w:sz w:val="18"/>
                <w:szCs w:val="18"/>
              </w:rPr>
              <w:t>)</w:t>
            </w:r>
          </w:p>
        </w:tc>
        <w:tc>
          <w:tcPr>
            <w:tcW w:w="1170" w:type="dxa"/>
            <w:vAlign w:val="bottom"/>
          </w:tcPr>
          <w:p w14:paraId="4721EA8A" w14:textId="1A9FC02C" w:rsidR="00F9403A" w:rsidRPr="008C7CBA" w:rsidRDefault="00F9403A" w:rsidP="00F9403A">
            <w:pPr>
              <w:tabs>
                <w:tab w:val="left" w:pos="945"/>
              </w:tabs>
              <w:spacing w:line="380" w:lineRule="exact"/>
              <w:ind w:left="3" w:right="87"/>
              <w:jc w:val="right"/>
              <w:rPr>
                <w:rFonts w:ascii="Arial" w:hAnsi="Arial" w:cs="Arial"/>
                <w:spacing w:val="-5"/>
                <w:sz w:val="18"/>
                <w:szCs w:val="18"/>
                <w:cs/>
              </w:rPr>
            </w:pPr>
            <w:r w:rsidRPr="008C7CBA">
              <w:rPr>
                <w:rFonts w:ascii="Arial" w:hAnsi="Arial" w:cs="Arial"/>
                <w:spacing w:val="-5"/>
                <w:sz w:val="18"/>
                <w:szCs w:val="18"/>
              </w:rPr>
              <w:t>0.007</w:t>
            </w:r>
          </w:p>
        </w:tc>
      </w:tr>
    </w:tbl>
    <w:p w14:paraId="055A3A2F" w14:textId="77777777" w:rsidR="00CE6B37" w:rsidRPr="008C7CBA" w:rsidRDefault="00CE6B37" w:rsidP="004C505D">
      <w:pPr>
        <w:spacing w:before="240" w:after="120" w:line="380" w:lineRule="exact"/>
        <w:ind w:left="547" w:hanging="547"/>
        <w:jc w:val="both"/>
        <w:rPr>
          <w:rFonts w:ascii="Arial" w:hAnsi="Arial" w:cs="Arial"/>
          <w:b/>
          <w:bCs/>
          <w:sz w:val="22"/>
          <w:szCs w:val="22"/>
        </w:rPr>
      </w:pPr>
    </w:p>
    <w:p w14:paraId="7819ECA6" w14:textId="77777777" w:rsidR="00CE6B37" w:rsidRPr="008C7CBA" w:rsidRDefault="00CE6B37">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1B8592D5" w14:textId="7176DD6F" w:rsidR="004C505D" w:rsidRPr="008C7CBA" w:rsidRDefault="004C505D" w:rsidP="004C505D">
      <w:pPr>
        <w:spacing w:before="240" w:after="120" w:line="380" w:lineRule="exact"/>
        <w:ind w:left="547" w:hanging="547"/>
        <w:jc w:val="both"/>
        <w:rPr>
          <w:rFonts w:ascii="Arial" w:hAnsi="Arial" w:cs="Arial"/>
          <w:b/>
          <w:bCs/>
          <w:sz w:val="20"/>
          <w:szCs w:val="20"/>
        </w:rPr>
      </w:pPr>
      <w:r w:rsidRPr="008C7CBA">
        <w:rPr>
          <w:rFonts w:ascii="Arial" w:hAnsi="Arial" w:cs="Arial"/>
          <w:b/>
          <w:bCs/>
          <w:sz w:val="22"/>
          <w:szCs w:val="22"/>
        </w:rPr>
        <w:lastRenderedPageBreak/>
        <w:t>1</w:t>
      </w:r>
      <w:r w:rsidR="00F9403A" w:rsidRPr="008C7CBA">
        <w:rPr>
          <w:rFonts w:ascii="Arial" w:hAnsi="Arial" w:cs="Arial"/>
          <w:b/>
          <w:bCs/>
          <w:sz w:val="22"/>
          <w:szCs w:val="22"/>
        </w:rPr>
        <w:t>5</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30860C6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Segment performance is measured based on operating profit or loss, on a basis consistent with that used to measure operating profit or loss in the financial statements. As a result, </w:t>
      </w:r>
      <w:proofErr w:type="gramStart"/>
      <w:r w:rsidRPr="008C7CBA">
        <w:rPr>
          <w:rFonts w:ascii="Arial" w:hAnsi="Arial" w:cs="Arial"/>
          <w:sz w:val="22"/>
          <w:szCs w:val="22"/>
        </w:rPr>
        <w:t>all of</w:t>
      </w:r>
      <w:proofErr w:type="gramEnd"/>
      <w:r w:rsidRPr="008C7CBA">
        <w:rPr>
          <w:rFonts w:ascii="Arial" w:hAnsi="Arial" w:cs="Arial"/>
          <w:sz w:val="22"/>
          <w:szCs w:val="22"/>
        </w:rPr>
        <w:t xml:space="preserve"> the revenues, operating profits and assets as reflected in these financial statements pertain exclusively to the aforementioned reportable operating segment. </w:t>
      </w:r>
    </w:p>
    <w:p w14:paraId="219752B8" w14:textId="77777777" w:rsidR="004C505D" w:rsidRPr="008C7CBA" w:rsidRDefault="004C505D" w:rsidP="004C505D">
      <w:pPr>
        <w:spacing w:before="120" w:after="120" w:line="380" w:lineRule="exact"/>
        <w:ind w:left="547" w:hanging="547"/>
        <w:jc w:val="both"/>
        <w:rPr>
          <w:rFonts w:ascii="Arial" w:hAnsi="Arial" w:cs="Arial"/>
          <w:b/>
          <w:bCs/>
          <w:sz w:val="22"/>
          <w:szCs w:val="22"/>
        </w:rPr>
      </w:pPr>
      <w:r w:rsidRPr="008C7CBA">
        <w:rPr>
          <w:rFonts w:ascii="Arial" w:hAnsi="Arial" w:cs="Arial"/>
          <w:b/>
          <w:bCs/>
          <w:sz w:val="22"/>
          <w:szCs w:val="22"/>
        </w:rPr>
        <w:tab/>
        <w:t xml:space="preserve">Geographic information </w:t>
      </w:r>
    </w:p>
    <w:p w14:paraId="454D1B42" w14:textId="6CFDBBDD" w:rsidR="009567F9" w:rsidRPr="008C7CBA" w:rsidRDefault="004C505D" w:rsidP="009567F9">
      <w:pPr>
        <w:spacing w:before="120" w:after="120" w:line="380" w:lineRule="exact"/>
        <w:ind w:left="547" w:hanging="547"/>
        <w:jc w:val="both"/>
        <w:rPr>
          <w:rFonts w:ascii="Arial" w:hAnsi="Arial" w:cs="Cordia New"/>
          <w:b/>
          <w:bCs/>
          <w:sz w:val="22"/>
          <w:szCs w:val="22"/>
        </w:rPr>
      </w:pPr>
      <w:r w:rsidRPr="008C7CBA">
        <w:rPr>
          <w:rFonts w:ascii="Arial" w:hAnsi="Arial" w:cs="Arial"/>
          <w:sz w:val="22"/>
          <w:szCs w:val="22"/>
        </w:rPr>
        <w:tab/>
        <w:t xml:space="preserve">The </w:t>
      </w:r>
      <w:r w:rsidR="005439EB" w:rsidRPr="008C7CBA">
        <w:rPr>
          <w:rFonts w:ascii="Arial" w:hAnsi="Arial" w:cs="Arial"/>
          <w:sz w:val="22"/>
          <w:szCs w:val="22"/>
        </w:rPr>
        <w:t xml:space="preserve">Group </w:t>
      </w:r>
      <w:r w:rsidRPr="008C7CBA">
        <w:rPr>
          <w:rFonts w:ascii="Arial" w:hAnsi="Arial" w:cs="Arial"/>
          <w:sz w:val="22"/>
          <w:szCs w:val="22"/>
        </w:rPr>
        <w:t>mainly operate</w:t>
      </w:r>
      <w:r w:rsidR="001D424C" w:rsidRPr="008C7CBA">
        <w:rPr>
          <w:rFonts w:ascii="Arial" w:hAnsi="Arial" w:cs="Arial"/>
          <w:sz w:val="22"/>
          <w:szCs w:val="22"/>
        </w:rPr>
        <w:t>s</w:t>
      </w:r>
      <w:r w:rsidRPr="008C7CBA">
        <w:rPr>
          <w:rFonts w:ascii="Arial" w:hAnsi="Arial" w:cs="Arial"/>
          <w:sz w:val="22"/>
          <w:szCs w:val="22"/>
        </w:rPr>
        <w:t xml:space="preserve"> in Thailand.</w:t>
      </w:r>
      <w:r w:rsidRPr="008C7CBA">
        <w:rPr>
          <w:rFonts w:ascii="Arial" w:hAnsi="Arial" w:cs="Arial"/>
          <w:sz w:val="22"/>
          <w:szCs w:val="22"/>
          <w:cs/>
        </w:rPr>
        <w:t xml:space="preserve"> </w:t>
      </w:r>
      <w:r w:rsidRPr="008C7CBA">
        <w:rPr>
          <w:rFonts w:ascii="Arial" w:hAnsi="Arial" w:cs="Arial"/>
          <w:sz w:val="22"/>
          <w:szCs w:val="22"/>
        </w:rPr>
        <w:t>As a result, all of revenues and assets as reflected in these financial statements pertain exclusively to this geographical reportable segment.</w:t>
      </w:r>
    </w:p>
    <w:p w14:paraId="3A1B9894" w14:textId="4AC2987F" w:rsidR="004C505D" w:rsidRPr="008C7CBA" w:rsidRDefault="004C505D" w:rsidP="009567F9">
      <w:pPr>
        <w:spacing w:before="120" w:after="120" w:line="380" w:lineRule="exact"/>
        <w:ind w:left="547"/>
        <w:jc w:val="both"/>
        <w:rPr>
          <w:rFonts w:ascii="Arial" w:hAnsi="Arial" w:cs="Arial"/>
          <w:sz w:val="22"/>
          <w:szCs w:val="22"/>
        </w:rPr>
      </w:pPr>
      <w:r w:rsidRPr="008C7CBA">
        <w:rPr>
          <w:rFonts w:ascii="Arial" w:hAnsi="Arial" w:cs="Arial"/>
          <w:b/>
          <w:bCs/>
          <w:sz w:val="22"/>
          <w:szCs w:val="22"/>
        </w:rPr>
        <w:t>Major customers</w:t>
      </w:r>
    </w:p>
    <w:p w14:paraId="4FB94B4B" w14:textId="05EE5BF4" w:rsidR="004C505D" w:rsidRPr="008C7CBA" w:rsidRDefault="004C505D" w:rsidP="004C505D">
      <w:pPr>
        <w:tabs>
          <w:tab w:val="left" w:pos="2160"/>
          <w:tab w:val="right" w:pos="7280"/>
          <w:tab w:val="right" w:pos="8540"/>
        </w:tabs>
        <w:spacing w:before="120" w:after="120" w:line="380" w:lineRule="exact"/>
        <w:ind w:left="547" w:right="29" w:hanging="547"/>
        <w:jc w:val="thaiDistribute"/>
        <w:rPr>
          <w:rFonts w:ascii="Arial" w:hAnsi="Arial" w:cs="Cordia New"/>
          <w:b/>
          <w:bCs/>
          <w:sz w:val="20"/>
          <w:szCs w:val="20"/>
        </w:rPr>
      </w:pPr>
      <w:r w:rsidRPr="008C7CBA">
        <w:rPr>
          <w:rFonts w:ascii="Arial" w:hAnsi="Arial" w:cs="Arial"/>
          <w:sz w:val="22"/>
          <w:szCs w:val="22"/>
        </w:rPr>
        <w:tab/>
        <w:t>For the three-month</w:t>
      </w:r>
      <w:r w:rsidR="00EF31CA" w:rsidRPr="008C7CBA">
        <w:rPr>
          <w:rFonts w:ascii="Arial" w:hAnsi="Arial" w:cs="Arial"/>
          <w:sz w:val="22"/>
          <w:szCs w:val="22"/>
        </w:rPr>
        <w:t xml:space="preserve"> </w:t>
      </w:r>
      <w:r w:rsidRPr="008C7CBA">
        <w:rPr>
          <w:rFonts w:ascii="Arial" w:hAnsi="Arial" w:cs="Arial"/>
          <w:sz w:val="22"/>
          <w:szCs w:val="22"/>
        </w:rPr>
        <w:t xml:space="preserve">periods ended </w:t>
      </w:r>
      <w:r w:rsidR="00AD07E8" w:rsidRPr="008C7CBA">
        <w:rPr>
          <w:rFonts w:ascii="Arial" w:hAnsi="Arial" w:cs="Arial"/>
          <w:sz w:val="22"/>
          <w:szCs w:val="22"/>
        </w:rPr>
        <w:t>31 March</w:t>
      </w:r>
      <w:r w:rsidR="0088627F" w:rsidRPr="008C7CBA">
        <w:rPr>
          <w:rFonts w:ascii="Arial" w:hAnsi="Arial" w:cs="Arial"/>
          <w:sz w:val="22"/>
          <w:szCs w:val="22"/>
        </w:rPr>
        <w:t xml:space="preserve"> 202</w:t>
      </w:r>
      <w:r w:rsidR="00AA7206" w:rsidRPr="008C7CBA">
        <w:rPr>
          <w:rFonts w:ascii="Arial" w:hAnsi="Arial" w:cs="Arial"/>
          <w:sz w:val="22"/>
          <w:szCs w:val="22"/>
        </w:rPr>
        <w:t>1</w:t>
      </w:r>
      <w:r w:rsidRPr="008C7CBA">
        <w:rPr>
          <w:rFonts w:ascii="Arial" w:hAnsi="Arial" w:cs="Arial"/>
          <w:sz w:val="22"/>
          <w:szCs w:val="22"/>
        </w:rPr>
        <w:t xml:space="preserve"> and 20</w:t>
      </w:r>
      <w:r w:rsidR="00AA7206" w:rsidRPr="008C7CBA">
        <w:rPr>
          <w:rFonts w:ascii="Arial" w:hAnsi="Arial" w:cs="Arial"/>
          <w:sz w:val="22"/>
          <w:szCs w:val="22"/>
        </w:rPr>
        <w:t>20</w:t>
      </w:r>
      <w:r w:rsidRPr="008C7CBA">
        <w:rPr>
          <w:rFonts w:ascii="Arial" w:hAnsi="Arial" w:cs="Arial"/>
          <w:sz w:val="22"/>
          <w:szCs w:val="22"/>
        </w:rPr>
        <w:t xml:space="preserve">, the </w:t>
      </w:r>
      <w:r w:rsidR="005439EB" w:rsidRPr="008C7CBA">
        <w:rPr>
          <w:rFonts w:ascii="Arial" w:hAnsi="Arial" w:cs="Arial"/>
          <w:sz w:val="22"/>
          <w:szCs w:val="22"/>
        </w:rPr>
        <w:t>Group has</w:t>
      </w:r>
      <w:r w:rsidRPr="008C7CBA">
        <w:rPr>
          <w:rFonts w:ascii="Arial" w:hAnsi="Arial" w:cs="Arial"/>
          <w:sz w:val="22"/>
          <w:szCs w:val="22"/>
        </w:rPr>
        <w:t xml:space="preserve"> no major customer with revenue of 10% or more of an entity’s revenues.</w:t>
      </w:r>
      <w:r w:rsidRPr="008C7CBA">
        <w:rPr>
          <w:rFonts w:ascii="Arial" w:hAnsi="Arial" w:cs="Arial"/>
          <w:b/>
          <w:bCs/>
          <w:sz w:val="20"/>
          <w:szCs w:val="20"/>
        </w:rPr>
        <w:t xml:space="preserve"> </w:t>
      </w:r>
    </w:p>
    <w:p w14:paraId="5E9D0F92" w14:textId="011D6855" w:rsidR="002933FD" w:rsidRPr="008C7CBA" w:rsidRDefault="007F2AA6" w:rsidP="004C505D">
      <w:pPr>
        <w:tabs>
          <w:tab w:val="left" w:pos="2160"/>
          <w:tab w:val="right" w:pos="728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4A6B3A9E" w14:textId="6804CAA9" w:rsidR="002933FD" w:rsidRPr="008C7CBA" w:rsidRDefault="007F2AA6" w:rsidP="005709FA">
      <w:pPr>
        <w:tabs>
          <w:tab w:val="left" w:pos="900"/>
          <w:tab w:val="left" w:pos="144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.1</w:t>
      </w:r>
      <w:r w:rsidR="002933FD" w:rsidRPr="008C7CBA">
        <w:rPr>
          <w:rFonts w:ascii="Arial" w:hAnsi="Arial" w:cs="Arial"/>
          <w:b/>
          <w:bCs/>
          <w:sz w:val="22"/>
          <w:szCs w:val="22"/>
        </w:rPr>
        <w:tab/>
        <w:t>Capital commitments</w:t>
      </w:r>
    </w:p>
    <w:p w14:paraId="0EB48C6E" w14:textId="275D067C" w:rsidR="002933FD" w:rsidRPr="008C7CBA" w:rsidRDefault="002933FD" w:rsidP="005709FA">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AD07E8" w:rsidRPr="008C7CBA">
        <w:rPr>
          <w:rFonts w:ascii="Arial" w:hAnsi="Arial" w:cs="Arial"/>
          <w:sz w:val="22"/>
          <w:szCs w:val="22"/>
        </w:rPr>
        <w:t>31 March</w:t>
      </w:r>
      <w:r w:rsidR="00E37871" w:rsidRPr="008C7CBA">
        <w:rPr>
          <w:rFonts w:ascii="Arial" w:hAnsi="Arial" w:cs="Arial"/>
          <w:sz w:val="22"/>
          <w:szCs w:val="22"/>
        </w:rPr>
        <w:t xml:space="preserve"> 202</w:t>
      </w:r>
      <w:r w:rsidR="00AA7206" w:rsidRPr="008C7CBA">
        <w:rPr>
          <w:rFonts w:ascii="Arial" w:hAnsi="Arial" w:cs="Arial"/>
          <w:sz w:val="22"/>
          <w:szCs w:val="22"/>
        </w:rPr>
        <w:t>1</w:t>
      </w:r>
      <w:r w:rsidR="00E37871" w:rsidRPr="008C7CBA">
        <w:rPr>
          <w:rFonts w:ascii="Arial" w:hAnsi="Arial" w:cs="Arial"/>
          <w:sz w:val="22"/>
          <w:szCs w:val="22"/>
        </w:rPr>
        <w:t xml:space="preserve"> </w:t>
      </w:r>
      <w:r w:rsidRPr="008C7CBA">
        <w:rPr>
          <w:rFonts w:ascii="Arial" w:hAnsi="Arial" w:cs="Arial"/>
          <w:sz w:val="22"/>
          <w:szCs w:val="22"/>
        </w:rPr>
        <w:t>and 31 December 20</w:t>
      </w:r>
      <w:r w:rsidR="00AA7206" w:rsidRPr="008C7CBA">
        <w:rPr>
          <w:rFonts w:ascii="Arial" w:hAnsi="Arial" w:cs="Arial"/>
          <w:sz w:val="22"/>
          <w:szCs w:val="22"/>
        </w:rPr>
        <w:t>20</w:t>
      </w:r>
      <w:r w:rsidRPr="008C7CBA">
        <w:rPr>
          <w:rFonts w:ascii="Arial" w:hAnsi="Arial" w:cs="Arial"/>
          <w:sz w:val="22"/>
          <w:szCs w:val="22"/>
        </w:rPr>
        <w:t xml:space="preserve">, the </w:t>
      </w:r>
      <w:r w:rsidR="001D424C" w:rsidRPr="008C7CBA">
        <w:rPr>
          <w:rFonts w:ascii="Arial" w:hAnsi="Arial" w:cs="Arial"/>
          <w:sz w:val="22"/>
          <w:szCs w:val="22"/>
        </w:rPr>
        <w:t>Group</w:t>
      </w:r>
      <w:r w:rsidRPr="008C7CBA">
        <w:rPr>
          <w:rFonts w:ascii="Arial" w:hAnsi="Arial" w:cs="Arial"/>
          <w:sz w:val="22"/>
          <w:szCs w:val="22"/>
        </w:rPr>
        <w:t xml:space="preserve"> had capital commitments under the following agreements:</w:t>
      </w:r>
    </w:p>
    <w:p w14:paraId="3F7C00F2" w14:textId="77777777" w:rsidR="001D1463" w:rsidRPr="008C7CBA" w:rsidRDefault="001D1463" w:rsidP="001C7135">
      <w:pPr>
        <w:tabs>
          <w:tab w:val="left" w:pos="2880"/>
          <w:tab w:val="left" w:pos="5760"/>
          <w:tab w:val="decimal" w:pos="6660"/>
          <w:tab w:val="left" w:pos="7110"/>
          <w:tab w:val="decimal" w:pos="7920"/>
        </w:tabs>
        <w:spacing w:before="120" w:after="120" w:line="320" w:lineRule="exact"/>
        <w:ind w:left="547" w:right="29" w:hanging="547"/>
        <w:jc w:val="right"/>
        <w:rPr>
          <w:rFonts w:ascii="Arial" w:hAnsi="Arial" w:cs="Arial"/>
          <w:sz w:val="18"/>
          <w:szCs w:val="18"/>
        </w:rPr>
      </w:pPr>
      <w:r w:rsidRPr="008C7CBA">
        <w:rPr>
          <w:rFonts w:ascii="Arial" w:hAnsi="Arial" w:cs="Arial"/>
          <w:sz w:val="18"/>
          <w:szCs w:val="18"/>
        </w:rPr>
        <w:t>(Unit: Million Baht)</w:t>
      </w:r>
    </w:p>
    <w:tbl>
      <w:tblPr>
        <w:tblW w:w="8730" w:type="dxa"/>
        <w:tblInd w:w="450" w:type="dxa"/>
        <w:tblLayout w:type="fixed"/>
        <w:tblLook w:val="01E0" w:firstRow="1" w:lastRow="1" w:firstColumn="1" w:lastColumn="1" w:noHBand="0" w:noVBand="0"/>
      </w:tblPr>
      <w:tblGrid>
        <w:gridCol w:w="3060"/>
        <w:gridCol w:w="1417"/>
        <w:gridCol w:w="1418"/>
        <w:gridCol w:w="1417"/>
        <w:gridCol w:w="1418"/>
      </w:tblGrid>
      <w:tr w:rsidR="002933FD" w:rsidRPr="008C7CBA" w14:paraId="633DED79" w14:textId="77777777" w:rsidTr="00B51271">
        <w:tc>
          <w:tcPr>
            <w:tcW w:w="3060" w:type="dxa"/>
          </w:tcPr>
          <w:p w14:paraId="133D2B78" w14:textId="77777777" w:rsidR="002933FD" w:rsidRPr="008C7CBA" w:rsidRDefault="002933FD" w:rsidP="001C7135">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2835" w:type="dxa"/>
            <w:gridSpan w:val="2"/>
            <w:hideMark/>
          </w:tcPr>
          <w:p w14:paraId="2CB94F1F" w14:textId="77777777" w:rsidR="002933FD" w:rsidRPr="008C7CBA" w:rsidRDefault="002933FD" w:rsidP="001C7135">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 xml:space="preserve">Consolidated </w:t>
            </w:r>
            <w:r w:rsidR="004C505D" w:rsidRPr="008C7CBA">
              <w:rPr>
                <w:rFonts w:ascii="Arial" w:hAnsi="Arial" w:cs="Arial"/>
                <w:sz w:val="18"/>
                <w:szCs w:val="18"/>
              </w:rPr>
              <w:t xml:space="preserve">                      </w:t>
            </w:r>
            <w:r w:rsidRPr="008C7CBA">
              <w:rPr>
                <w:rFonts w:ascii="Arial" w:hAnsi="Arial" w:cs="Arial"/>
                <w:sz w:val="18"/>
                <w:szCs w:val="18"/>
              </w:rPr>
              <w:t>financial statements</w:t>
            </w:r>
          </w:p>
        </w:tc>
        <w:tc>
          <w:tcPr>
            <w:tcW w:w="2835" w:type="dxa"/>
            <w:gridSpan w:val="2"/>
            <w:hideMark/>
          </w:tcPr>
          <w:p w14:paraId="5C1D1866" w14:textId="77777777" w:rsidR="002933FD" w:rsidRPr="008C7CBA" w:rsidRDefault="002933FD" w:rsidP="001C7135">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Separate</w:t>
            </w:r>
            <w:r w:rsidR="004C505D" w:rsidRPr="008C7CBA">
              <w:rPr>
                <w:rFonts w:ascii="Arial" w:hAnsi="Arial" w:cs="Arial"/>
                <w:sz w:val="18"/>
                <w:szCs w:val="18"/>
              </w:rPr>
              <w:t xml:space="preserve">                          </w:t>
            </w:r>
            <w:r w:rsidRPr="008C7CBA">
              <w:rPr>
                <w:rFonts w:ascii="Arial" w:hAnsi="Arial" w:cs="Arial"/>
                <w:sz w:val="18"/>
                <w:szCs w:val="18"/>
              </w:rPr>
              <w:t xml:space="preserve"> financial statements</w:t>
            </w:r>
          </w:p>
        </w:tc>
      </w:tr>
      <w:tr w:rsidR="00AA7206" w:rsidRPr="008C7CBA" w14:paraId="0FCD7ECA" w14:textId="77777777" w:rsidTr="00B51271">
        <w:tc>
          <w:tcPr>
            <w:tcW w:w="3060" w:type="dxa"/>
          </w:tcPr>
          <w:p w14:paraId="59CC34CA" w14:textId="77777777" w:rsidR="00AA7206" w:rsidRPr="008C7CBA" w:rsidRDefault="00AA7206" w:rsidP="00AA7206">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p>
        </w:tc>
        <w:tc>
          <w:tcPr>
            <w:tcW w:w="1417" w:type="dxa"/>
            <w:hideMark/>
          </w:tcPr>
          <w:p w14:paraId="0A121090" w14:textId="2F1225E3" w:rsidR="00AA7206" w:rsidRPr="008C7CBA" w:rsidRDefault="00AA7206" w:rsidP="00AA7206">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  2021</w:t>
            </w:r>
            <w:proofErr w:type="gramEnd"/>
          </w:p>
        </w:tc>
        <w:tc>
          <w:tcPr>
            <w:tcW w:w="1418" w:type="dxa"/>
            <w:hideMark/>
          </w:tcPr>
          <w:p w14:paraId="72121C5B" w14:textId="15C95353" w:rsidR="00AA7206" w:rsidRPr="008C7CBA" w:rsidRDefault="00AA7206" w:rsidP="00AA7206">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31 December 2020</w:t>
            </w:r>
          </w:p>
        </w:tc>
        <w:tc>
          <w:tcPr>
            <w:tcW w:w="1417" w:type="dxa"/>
            <w:hideMark/>
          </w:tcPr>
          <w:p w14:paraId="3BD6CA2B" w14:textId="0701C41F" w:rsidR="00AA7206" w:rsidRPr="008C7CBA" w:rsidRDefault="00AA7206" w:rsidP="00AA7206">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 xml:space="preserve">31 </w:t>
            </w:r>
            <w:proofErr w:type="gramStart"/>
            <w:r w:rsidRPr="008C7CBA">
              <w:rPr>
                <w:rFonts w:ascii="Arial" w:hAnsi="Arial" w:cs="Arial"/>
                <w:sz w:val="18"/>
                <w:szCs w:val="18"/>
              </w:rPr>
              <w:t>March  2021</w:t>
            </w:r>
            <w:proofErr w:type="gramEnd"/>
          </w:p>
        </w:tc>
        <w:tc>
          <w:tcPr>
            <w:tcW w:w="1418" w:type="dxa"/>
            <w:hideMark/>
          </w:tcPr>
          <w:p w14:paraId="3A1697E2" w14:textId="0AE83F81" w:rsidR="00AA7206" w:rsidRPr="008C7CBA" w:rsidRDefault="00AA7206" w:rsidP="00AA7206">
            <w:pPr>
              <w:pBdr>
                <w:bottom w:val="single" w:sz="4" w:space="1" w:color="auto"/>
              </w:pBdr>
              <w:spacing w:line="320" w:lineRule="exact"/>
              <w:ind w:right="29"/>
              <w:jc w:val="center"/>
              <w:rPr>
                <w:rFonts w:ascii="Arial" w:hAnsi="Arial" w:cs="Arial"/>
                <w:sz w:val="18"/>
                <w:szCs w:val="18"/>
              </w:rPr>
            </w:pPr>
            <w:r w:rsidRPr="008C7CBA">
              <w:rPr>
                <w:rFonts w:ascii="Arial" w:hAnsi="Arial" w:cs="Arial"/>
                <w:sz w:val="18"/>
                <w:szCs w:val="18"/>
              </w:rPr>
              <w:t>31 December 2020</w:t>
            </w:r>
          </w:p>
        </w:tc>
      </w:tr>
      <w:tr w:rsidR="00AA7206" w:rsidRPr="008C7CBA" w14:paraId="3AF7B220" w14:textId="77777777" w:rsidTr="00B51271">
        <w:tc>
          <w:tcPr>
            <w:tcW w:w="3060" w:type="dxa"/>
            <w:hideMark/>
          </w:tcPr>
          <w:p w14:paraId="5985BC03" w14:textId="77777777" w:rsidR="00AA7206" w:rsidRPr="008C7CBA" w:rsidRDefault="00AA7206" w:rsidP="00AA7206">
            <w:pPr>
              <w:tabs>
                <w:tab w:val="left" w:pos="360"/>
                <w:tab w:val="left" w:pos="720"/>
                <w:tab w:val="left" w:pos="2880"/>
                <w:tab w:val="left" w:pos="5760"/>
                <w:tab w:val="decimal" w:pos="6660"/>
                <w:tab w:val="left" w:pos="7110"/>
                <w:tab w:val="decimal" w:pos="7920"/>
              </w:tabs>
              <w:spacing w:line="320" w:lineRule="exact"/>
              <w:ind w:right="29"/>
              <w:rPr>
                <w:rFonts w:ascii="Arial" w:hAnsi="Arial" w:cs="Arial"/>
                <w:sz w:val="18"/>
                <w:szCs w:val="18"/>
              </w:rPr>
            </w:pPr>
            <w:r w:rsidRPr="008C7CBA">
              <w:rPr>
                <w:rFonts w:ascii="Arial" w:hAnsi="Arial" w:cs="Arial"/>
                <w:sz w:val="18"/>
                <w:szCs w:val="18"/>
              </w:rPr>
              <w:t xml:space="preserve">Construction of projects </w:t>
            </w:r>
          </w:p>
        </w:tc>
        <w:tc>
          <w:tcPr>
            <w:tcW w:w="1417" w:type="dxa"/>
          </w:tcPr>
          <w:p w14:paraId="7A8A9481" w14:textId="52223CD4" w:rsidR="00AA7206" w:rsidRPr="008C7CBA" w:rsidRDefault="00CE6B37" w:rsidP="00AA7206">
            <w:pPr>
              <w:tabs>
                <w:tab w:val="decimal" w:pos="1062"/>
              </w:tabs>
              <w:spacing w:line="320" w:lineRule="exact"/>
              <w:ind w:right="-18"/>
              <w:rPr>
                <w:rFonts w:ascii="Arial" w:hAnsi="Arial" w:cs="Arial"/>
                <w:sz w:val="18"/>
                <w:szCs w:val="18"/>
              </w:rPr>
            </w:pPr>
            <w:r w:rsidRPr="008C7CBA">
              <w:rPr>
                <w:rFonts w:ascii="Arial" w:hAnsi="Arial" w:cs="Arial"/>
                <w:sz w:val="18"/>
                <w:szCs w:val="18"/>
              </w:rPr>
              <w:t>5</w:t>
            </w:r>
          </w:p>
        </w:tc>
        <w:tc>
          <w:tcPr>
            <w:tcW w:w="1418" w:type="dxa"/>
            <w:hideMark/>
          </w:tcPr>
          <w:p w14:paraId="31701BC4" w14:textId="2E9E2EC0" w:rsidR="00AA7206" w:rsidRPr="008C7CBA" w:rsidRDefault="00AA7206" w:rsidP="00AA7206">
            <w:pPr>
              <w:tabs>
                <w:tab w:val="decimal" w:pos="1062"/>
              </w:tabs>
              <w:spacing w:line="320" w:lineRule="exact"/>
              <w:ind w:right="-18"/>
              <w:rPr>
                <w:rFonts w:ascii="Arial" w:hAnsi="Arial" w:cs="Arial"/>
                <w:sz w:val="18"/>
                <w:szCs w:val="18"/>
                <w:cs/>
              </w:rPr>
            </w:pPr>
            <w:r w:rsidRPr="008C7CBA">
              <w:rPr>
                <w:rFonts w:ascii="Arial" w:hAnsi="Arial" w:cs="Arial"/>
                <w:sz w:val="18"/>
                <w:szCs w:val="18"/>
              </w:rPr>
              <w:t>11</w:t>
            </w:r>
          </w:p>
        </w:tc>
        <w:tc>
          <w:tcPr>
            <w:tcW w:w="1417" w:type="dxa"/>
          </w:tcPr>
          <w:p w14:paraId="34E5EE45" w14:textId="229972FF" w:rsidR="00AA7206" w:rsidRPr="008C7CBA" w:rsidRDefault="00CE6B37" w:rsidP="00AA7206">
            <w:pPr>
              <w:tabs>
                <w:tab w:val="decimal" w:pos="882"/>
              </w:tabs>
              <w:spacing w:line="320" w:lineRule="exact"/>
              <w:ind w:right="-18"/>
              <w:rPr>
                <w:rFonts w:ascii="Arial" w:hAnsi="Arial" w:cs="Arial"/>
                <w:sz w:val="18"/>
                <w:szCs w:val="18"/>
                <w:cs/>
              </w:rPr>
            </w:pPr>
            <w:r w:rsidRPr="008C7CBA">
              <w:rPr>
                <w:rFonts w:ascii="Arial" w:hAnsi="Arial" w:cs="Arial"/>
                <w:sz w:val="18"/>
                <w:szCs w:val="18"/>
              </w:rPr>
              <w:t>5</w:t>
            </w:r>
          </w:p>
        </w:tc>
        <w:tc>
          <w:tcPr>
            <w:tcW w:w="1418" w:type="dxa"/>
            <w:hideMark/>
          </w:tcPr>
          <w:p w14:paraId="73F28C27" w14:textId="236CF238" w:rsidR="00AA7206" w:rsidRPr="008C7CBA" w:rsidRDefault="00AA7206" w:rsidP="00AA7206">
            <w:pPr>
              <w:tabs>
                <w:tab w:val="decimal" w:pos="1062"/>
              </w:tabs>
              <w:spacing w:line="320" w:lineRule="exact"/>
              <w:ind w:right="-18"/>
              <w:rPr>
                <w:rFonts w:ascii="Arial" w:hAnsi="Arial" w:cs="Arial"/>
                <w:sz w:val="18"/>
                <w:szCs w:val="18"/>
                <w:cs/>
              </w:rPr>
            </w:pPr>
            <w:r w:rsidRPr="008C7CBA">
              <w:rPr>
                <w:rFonts w:ascii="Arial" w:hAnsi="Arial" w:cs="Arial"/>
                <w:sz w:val="18"/>
                <w:szCs w:val="18"/>
              </w:rPr>
              <w:t>11</w:t>
            </w:r>
          </w:p>
        </w:tc>
      </w:tr>
      <w:tr w:rsidR="00AA7206" w:rsidRPr="008C7CBA" w14:paraId="75E393CB" w14:textId="77777777" w:rsidTr="00B51271">
        <w:tc>
          <w:tcPr>
            <w:tcW w:w="3060" w:type="dxa"/>
            <w:hideMark/>
          </w:tcPr>
          <w:p w14:paraId="4B793623" w14:textId="77777777" w:rsidR="00AA7206" w:rsidRPr="008C7CBA" w:rsidRDefault="00AA7206" w:rsidP="00AA7206">
            <w:pPr>
              <w:tabs>
                <w:tab w:val="left" w:pos="360"/>
                <w:tab w:val="left" w:pos="720"/>
                <w:tab w:val="left" w:pos="2880"/>
                <w:tab w:val="left" w:pos="5760"/>
                <w:tab w:val="decimal" w:pos="6660"/>
                <w:tab w:val="left" w:pos="7110"/>
                <w:tab w:val="decimal" w:pos="7920"/>
              </w:tabs>
              <w:spacing w:line="320" w:lineRule="exact"/>
              <w:ind w:left="162" w:right="29" w:hanging="162"/>
              <w:rPr>
                <w:rFonts w:ascii="Arial" w:hAnsi="Arial" w:cs="Arial"/>
                <w:sz w:val="18"/>
                <w:szCs w:val="18"/>
                <w:cs/>
              </w:rPr>
            </w:pPr>
            <w:r w:rsidRPr="008C7CBA">
              <w:rPr>
                <w:rFonts w:ascii="Arial" w:hAnsi="Arial" w:cs="Arial"/>
                <w:sz w:val="18"/>
                <w:szCs w:val="18"/>
              </w:rPr>
              <w:t>Installation and development of software system agreements</w:t>
            </w:r>
          </w:p>
        </w:tc>
        <w:tc>
          <w:tcPr>
            <w:tcW w:w="1417" w:type="dxa"/>
            <w:vAlign w:val="bottom"/>
          </w:tcPr>
          <w:p w14:paraId="041EC59E" w14:textId="0684756C" w:rsidR="00AA7206" w:rsidRPr="008C7CBA" w:rsidRDefault="00CE6B37" w:rsidP="00AA7206">
            <w:pPr>
              <w:tabs>
                <w:tab w:val="decimal" w:pos="1062"/>
              </w:tabs>
              <w:spacing w:line="320" w:lineRule="exact"/>
              <w:ind w:right="-18"/>
              <w:rPr>
                <w:rFonts w:ascii="Arial" w:hAnsi="Arial" w:cs="Arial"/>
                <w:sz w:val="18"/>
                <w:szCs w:val="18"/>
                <w:cs/>
              </w:rPr>
            </w:pPr>
            <w:r w:rsidRPr="008C7CBA">
              <w:rPr>
                <w:rFonts w:ascii="Arial" w:hAnsi="Arial" w:cs="Arial"/>
                <w:sz w:val="18"/>
                <w:szCs w:val="18"/>
              </w:rPr>
              <w:t>-</w:t>
            </w:r>
          </w:p>
        </w:tc>
        <w:tc>
          <w:tcPr>
            <w:tcW w:w="1418" w:type="dxa"/>
            <w:vAlign w:val="bottom"/>
            <w:hideMark/>
          </w:tcPr>
          <w:p w14:paraId="2B8FFD44" w14:textId="60C42357" w:rsidR="00AA7206" w:rsidRPr="008C7CBA" w:rsidRDefault="00AA7206" w:rsidP="00AA7206">
            <w:pPr>
              <w:tabs>
                <w:tab w:val="decimal" w:pos="1062"/>
              </w:tabs>
              <w:spacing w:line="320" w:lineRule="exact"/>
              <w:ind w:right="-18"/>
              <w:rPr>
                <w:rFonts w:ascii="Arial" w:hAnsi="Arial" w:cs="Arial"/>
                <w:sz w:val="18"/>
                <w:szCs w:val="18"/>
                <w:cs/>
              </w:rPr>
            </w:pPr>
            <w:r w:rsidRPr="008C7CBA">
              <w:rPr>
                <w:rFonts w:ascii="Arial" w:hAnsi="Arial" w:cs="Arial"/>
                <w:sz w:val="18"/>
                <w:szCs w:val="18"/>
              </w:rPr>
              <w:t>1</w:t>
            </w:r>
          </w:p>
        </w:tc>
        <w:tc>
          <w:tcPr>
            <w:tcW w:w="1417" w:type="dxa"/>
            <w:vAlign w:val="bottom"/>
          </w:tcPr>
          <w:p w14:paraId="4DF3DC64" w14:textId="73DD7467" w:rsidR="00AA7206" w:rsidRPr="008C7CBA" w:rsidRDefault="00CE6B37" w:rsidP="00AA7206">
            <w:pPr>
              <w:tabs>
                <w:tab w:val="decimal" w:pos="882"/>
              </w:tabs>
              <w:spacing w:line="320" w:lineRule="exact"/>
              <w:ind w:right="-18"/>
              <w:rPr>
                <w:rFonts w:ascii="Arial" w:hAnsi="Arial" w:cs="Arial"/>
                <w:sz w:val="18"/>
                <w:szCs w:val="18"/>
                <w:cs/>
              </w:rPr>
            </w:pPr>
            <w:r w:rsidRPr="008C7CBA">
              <w:rPr>
                <w:rFonts w:ascii="Arial" w:hAnsi="Arial" w:cs="Arial"/>
                <w:sz w:val="18"/>
                <w:szCs w:val="18"/>
              </w:rPr>
              <w:t>-</w:t>
            </w:r>
          </w:p>
        </w:tc>
        <w:tc>
          <w:tcPr>
            <w:tcW w:w="1418" w:type="dxa"/>
            <w:vAlign w:val="bottom"/>
            <w:hideMark/>
          </w:tcPr>
          <w:p w14:paraId="1F5AB522" w14:textId="4F8DD779" w:rsidR="00AA7206" w:rsidRPr="008C7CBA" w:rsidRDefault="00AA7206" w:rsidP="00AA7206">
            <w:pPr>
              <w:tabs>
                <w:tab w:val="decimal" w:pos="1062"/>
              </w:tabs>
              <w:spacing w:line="320" w:lineRule="exact"/>
              <w:ind w:right="-18"/>
              <w:rPr>
                <w:rFonts w:ascii="Arial" w:hAnsi="Arial" w:cs="Arial"/>
                <w:sz w:val="18"/>
                <w:szCs w:val="18"/>
                <w:cs/>
              </w:rPr>
            </w:pPr>
            <w:r w:rsidRPr="008C7CBA">
              <w:rPr>
                <w:rFonts w:ascii="Arial" w:hAnsi="Arial" w:cs="Arial"/>
                <w:sz w:val="18"/>
                <w:szCs w:val="18"/>
              </w:rPr>
              <w:t>1</w:t>
            </w:r>
          </w:p>
        </w:tc>
      </w:tr>
    </w:tbl>
    <w:p w14:paraId="22A512C7" w14:textId="77777777" w:rsidR="00CE6B37" w:rsidRPr="008C7CBA" w:rsidRDefault="00CE6B37" w:rsidP="00B97464">
      <w:pPr>
        <w:tabs>
          <w:tab w:val="left" w:pos="2880"/>
          <w:tab w:val="left" w:pos="5760"/>
          <w:tab w:val="decimal" w:pos="6660"/>
          <w:tab w:val="left" w:pos="7110"/>
          <w:tab w:val="decimal" w:pos="7920"/>
        </w:tabs>
        <w:spacing w:before="240" w:after="120" w:line="380" w:lineRule="exact"/>
        <w:ind w:left="547" w:right="29" w:hanging="547"/>
        <w:jc w:val="both"/>
        <w:rPr>
          <w:rFonts w:ascii="Arial" w:hAnsi="Arial" w:cs="Arial"/>
          <w:b/>
          <w:bCs/>
          <w:sz w:val="22"/>
          <w:szCs w:val="22"/>
        </w:rPr>
      </w:pPr>
    </w:p>
    <w:p w14:paraId="4E89AD53" w14:textId="77777777" w:rsidR="00CE6B37" w:rsidRPr="008C7CBA" w:rsidRDefault="00CE6B37">
      <w:pPr>
        <w:overflowPunct/>
        <w:autoSpaceDE/>
        <w:autoSpaceDN/>
        <w:adjustRightInd/>
        <w:textAlignment w:val="auto"/>
        <w:rPr>
          <w:rFonts w:ascii="Arial" w:hAnsi="Arial" w:cs="Arial"/>
          <w:b/>
          <w:bCs/>
          <w:sz w:val="22"/>
          <w:szCs w:val="22"/>
        </w:rPr>
      </w:pPr>
      <w:r w:rsidRPr="008C7CBA">
        <w:rPr>
          <w:rFonts w:ascii="Arial" w:hAnsi="Arial" w:cs="Arial"/>
          <w:b/>
          <w:bCs/>
          <w:sz w:val="22"/>
          <w:szCs w:val="22"/>
        </w:rPr>
        <w:br w:type="page"/>
      </w:r>
    </w:p>
    <w:p w14:paraId="2F80F169" w14:textId="1AE27A00" w:rsidR="009F5597" w:rsidRPr="008C7CBA" w:rsidRDefault="007F2AA6" w:rsidP="009F5597">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8C7CBA">
        <w:rPr>
          <w:rFonts w:ascii="Arial" w:hAnsi="Arial" w:cs="Arial"/>
          <w:b/>
          <w:bCs/>
          <w:sz w:val="22"/>
          <w:szCs w:val="22"/>
        </w:rPr>
        <w:lastRenderedPageBreak/>
        <w:t>1</w:t>
      </w:r>
      <w:r w:rsidR="00CE6B37" w:rsidRPr="008C7CBA">
        <w:rPr>
          <w:rFonts w:ascii="Arial" w:hAnsi="Arial" w:cs="Arial"/>
          <w:b/>
          <w:bCs/>
          <w:sz w:val="22"/>
          <w:szCs w:val="22"/>
        </w:rPr>
        <w:t>6</w:t>
      </w:r>
      <w:r w:rsidR="009F5597" w:rsidRPr="008C7CBA">
        <w:rPr>
          <w:rFonts w:ascii="Arial" w:hAnsi="Arial" w:cs="Arial"/>
          <w:b/>
          <w:bCs/>
          <w:sz w:val="22"/>
          <w:szCs w:val="22"/>
        </w:rPr>
        <w:t>.</w:t>
      </w:r>
      <w:r w:rsidR="00CE6B37" w:rsidRPr="008C7CBA">
        <w:rPr>
          <w:rFonts w:ascii="Arial" w:hAnsi="Arial" w:cs="Arial"/>
          <w:b/>
          <w:bCs/>
          <w:sz w:val="22"/>
          <w:szCs w:val="22"/>
        </w:rPr>
        <w:t>2</w:t>
      </w:r>
      <w:r w:rsidR="00CA01AA" w:rsidRPr="008C7CBA">
        <w:rPr>
          <w:rFonts w:ascii="Arial" w:hAnsi="Arial" w:cs="Arial"/>
          <w:b/>
          <w:bCs/>
          <w:sz w:val="22"/>
          <w:szCs w:val="22"/>
        </w:rPr>
        <w:tab/>
      </w:r>
      <w:r w:rsidR="009F5597" w:rsidRPr="008C7CBA">
        <w:rPr>
          <w:rFonts w:ascii="Arial" w:hAnsi="Arial" w:cs="Arial"/>
          <w:b/>
          <w:bCs/>
          <w:sz w:val="22"/>
          <w:szCs w:val="22"/>
        </w:rPr>
        <w:t>Service commitment</w:t>
      </w:r>
    </w:p>
    <w:p w14:paraId="00BA0BC3" w14:textId="7D3D8CA8" w:rsidR="009F5597" w:rsidRPr="008C7CBA" w:rsidRDefault="009F5597"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8C7CBA">
        <w:rPr>
          <w:rFonts w:ascii="Arial" w:hAnsi="Arial" w:cs="Arial"/>
          <w:sz w:val="22"/>
          <w:szCs w:val="22"/>
        </w:rPr>
        <w:tab/>
        <w:t xml:space="preserve">As at </w:t>
      </w:r>
      <w:r w:rsidR="00AD07E8" w:rsidRPr="008C7CBA">
        <w:rPr>
          <w:rFonts w:ascii="Arial" w:hAnsi="Arial" w:cs="Arial"/>
          <w:sz w:val="22"/>
          <w:szCs w:val="22"/>
        </w:rPr>
        <w:t>31 March</w:t>
      </w:r>
      <w:r w:rsidR="00F9747C" w:rsidRPr="008C7CBA">
        <w:rPr>
          <w:rFonts w:ascii="Arial" w:hAnsi="Arial" w:cs="Arial"/>
          <w:sz w:val="22"/>
          <w:szCs w:val="22"/>
        </w:rPr>
        <w:t xml:space="preserve"> 202</w:t>
      </w:r>
      <w:r w:rsidR="00AA7206" w:rsidRPr="008C7CBA">
        <w:rPr>
          <w:rFonts w:ascii="Arial" w:hAnsi="Arial" w:cs="Arial"/>
          <w:sz w:val="22"/>
          <w:szCs w:val="22"/>
        </w:rPr>
        <w:t>1</w:t>
      </w:r>
      <w:r w:rsidRPr="008C7CBA">
        <w:rPr>
          <w:rFonts w:ascii="Arial" w:hAnsi="Arial" w:cs="Arial"/>
          <w:sz w:val="22"/>
          <w:szCs w:val="22"/>
        </w:rPr>
        <w:t xml:space="preserve">, the </w:t>
      </w:r>
      <w:r w:rsidR="005439EB" w:rsidRPr="008C7CBA">
        <w:rPr>
          <w:rFonts w:ascii="Arial" w:hAnsi="Arial" w:cs="Arial"/>
          <w:sz w:val="22"/>
          <w:szCs w:val="22"/>
        </w:rPr>
        <w:t xml:space="preserve">Group </w:t>
      </w:r>
      <w:r w:rsidRPr="008C7CBA">
        <w:rPr>
          <w:rFonts w:ascii="Arial" w:hAnsi="Arial" w:cs="Arial"/>
          <w:sz w:val="22"/>
          <w:szCs w:val="22"/>
        </w:rPr>
        <w:t xml:space="preserve">had commitments in respect of various service contracts amounting to Baht </w:t>
      </w:r>
      <w:r w:rsidR="00CE6B37" w:rsidRPr="008C7CBA">
        <w:rPr>
          <w:rFonts w:ascii="Arial" w:hAnsi="Arial" w:cs="Arial"/>
          <w:sz w:val="22"/>
          <w:szCs w:val="22"/>
        </w:rPr>
        <w:t>13</w:t>
      </w:r>
      <w:r w:rsidRPr="008C7CBA">
        <w:rPr>
          <w:rFonts w:ascii="Arial" w:hAnsi="Arial" w:cs="Arial"/>
          <w:sz w:val="22"/>
          <w:szCs w:val="22"/>
        </w:rPr>
        <w:t xml:space="preserve"> million (31 December 20</w:t>
      </w:r>
      <w:r w:rsidR="00AA7206" w:rsidRPr="008C7CBA">
        <w:rPr>
          <w:rFonts w:ascii="Arial" w:hAnsi="Arial" w:cs="Arial"/>
          <w:sz w:val="22"/>
          <w:szCs w:val="22"/>
        </w:rPr>
        <w:t>20</w:t>
      </w:r>
      <w:r w:rsidRPr="008C7CBA">
        <w:rPr>
          <w:rFonts w:ascii="Arial" w:hAnsi="Arial" w:cs="Arial"/>
          <w:sz w:val="22"/>
          <w:szCs w:val="22"/>
        </w:rPr>
        <w:t xml:space="preserve">: Baht </w:t>
      </w:r>
      <w:r w:rsidR="00AA7206" w:rsidRPr="008C7CBA">
        <w:rPr>
          <w:rFonts w:ascii="Arial" w:hAnsi="Arial" w:cs="Arial"/>
          <w:sz w:val="22"/>
          <w:szCs w:val="22"/>
        </w:rPr>
        <w:t>1</w:t>
      </w:r>
      <w:r w:rsidRPr="008C7CBA">
        <w:rPr>
          <w:rFonts w:ascii="Arial" w:hAnsi="Arial" w:cs="Arial"/>
          <w:sz w:val="22"/>
          <w:szCs w:val="22"/>
        </w:rPr>
        <w:t xml:space="preserve"> million).</w:t>
      </w:r>
    </w:p>
    <w:p w14:paraId="7C61D74E" w14:textId="2AB88263" w:rsidR="002933FD"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cs/>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CE6B37" w:rsidRPr="008C7CBA">
        <w:rPr>
          <w:rFonts w:ascii="Arial" w:hAnsi="Arial" w:cs="Arial"/>
          <w:b/>
          <w:bCs/>
          <w:sz w:val="22"/>
          <w:szCs w:val="22"/>
        </w:rPr>
        <w:t>3</w:t>
      </w:r>
      <w:r w:rsidR="002933FD" w:rsidRPr="008C7CBA">
        <w:rPr>
          <w:rFonts w:ascii="Arial" w:hAnsi="Arial" w:cs="Arial"/>
          <w:b/>
          <w:bCs/>
          <w:sz w:val="22"/>
          <w:szCs w:val="22"/>
        </w:rPr>
        <w:tab/>
        <w:t>Guarantees</w:t>
      </w:r>
    </w:p>
    <w:p w14:paraId="508DD6A1" w14:textId="56B5D143" w:rsidR="002933FD" w:rsidRPr="008C7CBA" w:rsidRDefault="002933FD" w:rsidP="002B0CDA">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As at </w:t>
      </w:r>
      <w:r w:rsidR="00AD07E8" w:rsidRPr="008C7CBA">
        <w:rPr>
          <w:rFonts w:ascii="Arial" w:hAnsi="Arial" w:cs="Arial"/>
          <w:sz w:val="22"/>
          <w:szCs w:val="22"/>
        </w:rPr>
        <w:t>31 March</w:t>
      </w:r>
      <w:r w:rsidR="00F9747C" w:rsidRPr="008C7CBA">
        <w:rPr>
          <w:rFonts w:ascii="Arial" w:hAnsi="Arial" w:cs="Arial"/>
          <w:sz w:val="22"/>
          <w:szCs w:val="22"/>
        </w:rPr>
        <w:t xml:space="preserve"> 202</w:t>
      </w:r>
      <w:r w:rsidR="00AA7206" w:rsidRPr="008C7CBA">
        <w:rPr>
          <w:rFonts w:ascii="Arial" w:hAnsi="Arial" w:cs="Arial"/>
          <w:sz w:val="22"/>
          <w:szCs w:val="22"/>
        </w:rPr>
        <w:t>1</w:t>
      </w:r>
      <w:r w:rsidRPr="008C7CBA">
        <w:rPr>
          <w:rFonts w:ascii="Arial" w:hAnsi="Arial" w:cs="Arial"/>
          <w:sz w:val="22"/>
          <w:szCs w:val="22"/>
        </w:rPr>
        <w:t xml:space="preserve">, the </w:t>
      </w:r>
      <w:r w:rsidR="005439EB" w:rsidRPr="008C7CBA">
        <w:rPr>
          <w:rFonts w:ascii="Arial" w:hAnsi="Arial" w:cs="Arial"/>
          <w:sz w:val="22"/>
          <w:szCs w:val="22"/>
        </w:rPr>
        <w:t>Group has</w:t>
      </w:r>
      <w:r w:rsidRPr="008C7CBA">
        <w:rPr>
          <w:rFonts w:ascii="Arial" w:hAnsi="Arial" w:cs="Arial"/>
          <w:sz w:val="22"/>
          <w:szCs w:val="22"/>
        </w:rPr>
        <w:t xml:space="preserve"> remaining balance of bank guarantees totaling Baht</w:t>
      </w:r>
      <w:r w:rsidR="0068601E" w:rsidRPr="008C7CBA">
        <w:rPr>
          <w:rFonts w:ascii="Arial" w:hAnsi="Arial" w:cs="Arial"/>
          <w:sz w:val="22"/>
          <w:szCs w:val="22"/>
        </w:rPr>
        <w:t xml:space="preserve"> </w:t>
      </w:r>
      <w:r w:rsidR="00CE6B37" w:rsidRPr="008C7CBA">
        <w:rPr>
          <w:rFonts w:ascii="Arial" w:hAnsi="Arial" w:cs="Arial"/>
          <w:sz w:val="22"/>
          <w:szCs w:val="22"/>
        </w:rPr>
        <w:t>11</w:t>
      </w:r>
      <w:r w:rsidRPr="008C7CBA">
        <w:rPr>
          <w:rFonts w:ascii="Arial" w:hAnsi="Arial" w:cs="Arial"/>
          <w:sz w:val="22"/>
          <w:szCs w:val="22"/>
        </w:rPr>
        <w:t xml:space="preserve"> million</w:t>
      </w:r>
      <w:r w:rsidR="00F500A1" w:rsidRPr="008C7CBA">
        <w:rPr>
          <w:rFonts w:ascii="Arial" w:hAnsi="Arial" w:cs="Arial"/>
          <w:sz w:val="22"/>
          <w:szCs w:val="22"/>
        </w:rPr>
        <w:t xml:space="preserve"> (31 December 20</w:t>
      </w:r>
      <w:r w:rsidR="00AA7206" w:rsidRPr="008C7CBA">
        <w:rPr>
          <w:rFonts w:ascii="Arial" w:hAnsi="Arial" w:cs="Arial"/>
          <w:sz w:val="22"/>
          <w:szCs w:val="22"/>
        </w:rPr>
        <w:t>20</w:t>
      </w:r>
      <w:r w:rsidR="00F500A1" w:rsidRPr="008C7CBA">
        <w:rPr>
          <w:rFonts w:ascii="Arial" w:hAnsi="Arial" w:cs="Arial"/>
          <w:sz w:val="22"/>
          <w:szCs w:val="22"/>
        </w:rPr>
        <w:t xml:space="preserve">: Baht </w:t>
      </w:r>
      <w:r w:rsidR="00AA7206" w:rsidRPr="008C7CBA">
        <w:rPr>
          <w:rFonts w:ascii="Arial" w:hAnsi="Arial" w:cs="Arial"/>
          <w:sz w:val="22"/>
          <w:szCs w:val="22"/>
        </w:rPr>
        <w:t>5</w:t>
      </w:r>
      <w:r w:rsidR="00F500A1" w:rsidRPr="008C7CBA">
        <w:rPr>
          <w:rFonts w:ascii="Arial" w:hAnsi="Arial" w:cs="Arial"/>
          <w:sz w:val="22"/>
          <w:szCs w:val="22"/>
        </w:rPr>
        <w:t xml:space="preserve"> million)</w:t>
      </w:r>
      <w:r w:rsidRPr="008C7CBA">
        <w:rPr>
          <w:rFonts w:ascii="Arial" w:hAnsi="Arial" w:cs="Arial"/>
          <w:sz w:val="22"/>
          <w:szCs w:val="22"/>
        </w:rPr>
        <w:t xml:space="preserve">, guarantees provided for contacts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0AD36917" w14:textId="7D30BE45" w:rsidR="002B0CDA" w:rsidRPr="008C7CBA" w:rsidRDefault="007F2AA6" w:rsidP="002B0CDA">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b/>
          <w:bCs/>
          <w:sz w:val="22"/>
          <w:szCs w:val="22"/>
        </w:rPr>
      </w:pPr>
      <w:r w:rsidRPr="008C7CBA">
        <w:rPr>
          <w:rFonts w:ascii="Arial" w:hAnsi="Arial" w:cs="Arial"/>
          <w:b/>
          <w:bCs/>
          <w:sz w:val="22"/>
          <w:szCs w:val="22"/>
        </w:rPr>
        <w:t>1</w:t>
      </w:r>
      <w:r w:rsidR="00DD0586" w:rsidRPr="008C7CBA">
        <w:rPr>
          <w:rFonts w:ascii="Arial" w:hAnsi="Arial" w:cs="Browallia New"/>
          <w:b/>
          <w:bCs/>
          <w:sz w:val="22"/>
          <w:szCs w:val="28"/>
        </w:rPr>
        <w:t>6</w:t>
      </w:r>
      <w:r w:rsidR="002B0CDA" w:rsidRPr="008C7CBA">
        <w:rPr>
          <w:rFonts w:ascii="Arial" w:hAnsi="Arial" w:cs="Arial"/>
          <w:b/>
          <w:bCs/>
          <w:sz w:val="22"/>
          <w:szCs w:val="22"/>
        </w:rPr>
        <w:t>.</w:t>
      </w:r>
      <w:r w:rsidR="00DD0586" w:rsidRPr="008C7CBA">
        <w:rPr>
          <w:rFonts w:ascii="Arial" w:hAnsi="Arial" w:cs="Arial"/>
          <w:b/>
          <w:bCs/>
          <w:sz w:val="22"/>
          <w:szCs w:val="22"/>
        </w:rPr>
        <w:t>4</w:t>
      </w:r>
      <w:r w:rsidR="002B0CDA" w:rsidRPr="008C7CBA">
        <w:rPr>
          <w:rFonts w:ascii="Arial" w:hAnsi="Arial" w:cs="Arial"/>
          <w:b/>
          <w:bCs/>
          <w:sz w:val="22"/>
          <w:szCs w:val="22"/>
        </w:rPr>
        <w:tab/>
        <w:t>Litigation</w:t>
      </w:r>
    </w:p>
    <w:p w14:paraId="3CCA83CE" w14:textId="77777777" w:rsidR="00CE6B37" w:rsidRPr="008C7CBA" w:rsidRDefault="00CE6B37" w:rsidP="00CE6B37">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cs/>
        </w:rPr>
      </w:pPr>
      <w:r w:rsidRPr="008C7CBA">
        <w:rPr>
          <w:rFonts w:ascii="Arial" w:hAnsi="Arial" w:cs="Arial"/>
          <w:b/>
          <w:bCs/>
          <w:sz w:val="22"/>
          <w:szCs w:val="22"/>
        </w:rPr>
        <w:tab/>
      </w:r>
      <w:r w:rsidRPr="008C7CBA">
        <w:rPr>
          <w:rFonts w:ascii="Arial" w:hAnsi="Arial" w:cs="Arial"/>
          <w:sz w:val="22"/>
          <w:szCs w:val="22"/>
        </w:rPr>
        <w:t xml:space="preserve">The Company has a land dispute at </w:t>
      </w:r>
      <w:proofErr w:type="spellStart"/>
      <w:r w:rsidRPr="008C7CBA">
        <w:rPr>
          <w:rFonts w:ascii="Arial" w:hAnsi="Arial" w:cs="Arial"/>
          <w:sz w:val="22"/>
          <w:szCs w:val="22"/>
        </w:rPr>
        <w:t>Singburi</w:t>
      </w:r>
      <w:proofErr w:type="spellEnd"/>
      <w:r w:rsidRPr="008C7CBA">
        <w:rPr>
          <w:rFonts w:ascii="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Pr="008C7CBA">
        <w:rPr>
          <w:rFonts w:ascii="Arial" w:hAnsi="Arial" w:cs="Arial"/>
          <w:sz w:val="22"/>
          <w:szCs w:val="22"/>
        </w:rPr>
        <w:t>Taling</w:t>
      </w:r>
      <w:proofErr w:type="spellEnd"/>
      <w:r w:rsidRPr="008C7CBA">
        <w:rPr>
          <w:rFonts w:ascii="Arial" w:hAnsi="Arial" w:cs="Arial"/>
          <w:sz w:val="22"/>
          <w:szCs w:val="22"/>
        </w:rPr>
        <w:t xml:space="preserve"> Chan read the order of the Supreme Court objecting the notice and the petition, as a result the judgment of the Court of the Appeals is deemed final. The Company is to take action regarding the sentence to demolish the building on disputed land and pay for the compensatory damages of Baht 60,000 with interest at the rate of 7.50% per annum from the date of filing including the damage charge of Baht 5,000 per month until the building is demolished. </w:t>
      </w:r>
    </w:p>
    <w:p w14:paraId="402F499B" w14:textId="2931E702" w:rsidR="00CE6B37" w:rsidRPr="008C7CBA" w:rsidRDefault="00CE6B37" w:rsidP="00CE6B37">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t xml:space="preserve">On 6 November 2019, the Company paid the plaintiff compensatory damages of Baht 60,000 with interest at the rate of 7.5% per annum following with the </w:t>
      </w:r>
      <w:r w:rsidR="00676A36" w:rsidRPr="008C7CBA">
        <w:rPr>
          <w:rFonts w:ascii="Arial" w:hAnsi="Arial" w:cs="Arial"/>
          <w:sz w:val="22"/>
          <w:szCs w:val="22"/>
        </w:rPr>
        <w:t>C</w:t>
      </w:r>
      <w:r w:rsidRPr="008C7CBA">
        <w:rPr>
          <w:rFonts w:ascii="Arial" w:hAnsi="Arial" w:cs="Arial"/>
          <w:sz w:val="22"/>
          <w:szCs w:val="22"/>
        </w:rPr>
        <w:t xml:space="preserve">ourt judgment. In addition, the Company paid damages of Baht 5,000 per month following the Court judgment from 23 April 2016 to 22 </w:t>
      </w:r>
      <w:r w:rsidR="00DF10E1" w:rsidRPr="008C7CBA">
        <w:rPr>
          <w:rFonts w:ascii="Arial" w:hAnsi="Arial" w:cs="Arial"/>
          <w:sz w:val="22"/>
          <w:szCs w:val="22"/>
        </w:rPr>
        <w:t>April</w:t>
      </w:r>
      <w:r w:rsidRPr="008C7CBA">
        <w:rPr>
          <w:rFonts w:ascii="Arial" w:hAnsi="Arial" w:cs="Arial"/>
          <w:sz w:val="22"/>
          <w:szCs w:val="22"/>
        </w:rPr>
        <w:t xml:space="preserve"> 2021, totaling Baht </w:t>
      </w:r>
      <w:r w:rsidR="0035001A" w:rsidRPr="008C7CBA">
        <w:rPr>
          <w:rFonts w:ascii="Arial" w:hAnsi="Arial" w:cstheme="minorBidi"/>
          <w:sz w:val="22"/>
          <w:szCs w:val="22"/>
        </w:rPr>
        <w:t>300</w:t>
      </w:r>
      <w:r w:rsidRPr="008C7CBA">
        <w:rPr>
          <w:rFonts w:ascii="Arial" w:hAnsi="Arial" w:cs="Arial"/>
          <w:sz w:val="22"/>
          <w:szCs w:val="22"/>
        </w:rPr>
        <w:t xml:space="preserve">,000. In addition, the Company </w:t>
      </w:r>
      <w:proofErr w:type="spellStart"/>
      <w:r w:rsidRPr="008C7CBA">
        <w:rPr>
          <w:rFonts w:ascii="Arial" w:hAnsi="Arial" w:cs="Arial"/>
          <w:sz w:val="22"/>
          <w:szCs w:val="22"/>
        </w:rPr>
        <w:t>recognised</w:t>
      </w:r>
      <w:proofErr w:type="spellEnd"/>
      <w:r w:rsidRPr="008C7CBA">
        <w:rPr>
          <w:rFonts w:ascii="Arial" w:hAnsi="Arial" w:cs="Arial"/>
          <w:sz w:val="22"/>
          <w:szCs w:val="22"/>
        </w:rPr>
        <w:t xml:space="preserve"> a provision for damage charge of Baht 5,000 per month from 23 </w:t>
      </w:r>
      <w:r w:rsidR="00BC3E6B" w:rsidRPr="008C7CBA">
        <w:rPr>
          <w:rFonts w:ascii="Arial" w:hAnsi="Arial" w:cs="Arial"/>
          <w:sz w:val="22"/>
          <w:szCs w:val="22"/>
        </w:rPr>
        <w:t>April</w:t>
      </w:r>
      <w:r w:rsidRPr="008C7CBA">
        <w:rPr>
          <w:rFonts w:ascii="Arial" w:hAnsi="Arial" w:cs="Arial"/>
          <w:sz w:val="22"/>
          <w:szCs w:val="22"/>
        </w:rPr>
        <w:t xml:space="preserve"> 2021 until the expected completion date of demolition, totaling Baht 0.03 million, in the financial statements.</w:t>
      </w:r>
    </w:p>
    <w:p w14:paraId="305D9AD5" w14:textId="77777777" w:rsidR="007D390E" w:rsidRPr="008C7CBA" w:rsidRDefault="00CE6B37" w:rsidP="00553570">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r>
    </w:p>
    <w:p w14:paraId="166577F2" w14:textId="77777777" w:rsidR="007D390E" w:rsidRPr="008C7CBA" w:rsidRDefault="007D390E">
      <w:pPr>
        <w:overflowPunct/>
        <w:autoSpaceDE/>
        <w:autoSpaceDN/>
        <w:adjustRightInd/>
        <w:textAlignment w:val="auto"/>
        <w:rPr>
          <w:rFonts w:ascii="Arial" w:hAnsi="Arial" w:cs="Arial"/>
          <w:sz w:val="22"/>
          <w:szCs w:val="22"/>
        </w:rPr>
      </w:pPr>
      <w:r w:rsidRPr="008C7CBA">
        <w:rPr>
          <w:rFonts w:ascii="Arial" w:hAnsi="Arial" w:cs="Arial"/>
          <w:sz w:val="22"/>
          <w:szCs w:val="22"/>
        </w:rPr>
        <w:br w:type="page"/>
      </w:r>
    </w:p>
    <w:p w14:paraId="5716F826" w14:textId="7A780CB1" w:rsidR="00553570" w:rsidRPr="008C7CBA" w:rsidRDefault="007D390E" w:rsidP="00553570">
      <w:pPr>
        <w:tabs>
          <w:tab w:val="left" w:pos="1440"/>
          <w:tab w:val="left" w:pos="2160"/>
          <w:tab w:val="right" w:pos="7280"/>
          <w:tab w:val="right" w:pos="8540"/>
        </w:tabs>
        <w:spacing w:before="60" w:after="60" w:line="380" w:lineRule="exact"/>
        <w:ind w:left="547" w:right="29" w:hanging="547"/>
        <w:jc w:val="thaiDistribute"/>
        <w:rPr>
          <w:rStyle w:val="jlqj4b"/>
          <w:rFonts w:ascii="Helvetica" w:hAnsi="Helvetica"/>
          <w:color w:val="000000"/>
          <w:sz w:val="27"/>
          <w:szCs w:val="27"/>
          <w:shd w:val="clear" w:color="auto" w:fill="F5F5F5"/>
          <w:lang w:val="en"/>
        </w:rPr>
      </w:pPr>
      <w:r w:rsidRPr="008C7CBA">
        <w:rPr>
          <w:rFonts w:ascii="Arial" w:hAnsi="Arial" w:cs="Arial"/>
          <w:sz w:val="22"/>
          <w:szCs w:val="22"/>
        </w:rPr>
        <w:lastRenderedPageBreak/>
        <w:tab/>
      </w:r>
      <w:r w:rsidR="00553570" w:rsidRPr="008C7CBA">
        <w:rPr>
          <w:rFonts w:ascii="Arial" w:hAnsi="Arial" w:cs="Arial"/>
          <w:sz w:val="22"/>
          <w:szCs w:val="22"/>
        </w:rPr>
        <w:t>On 21 August 2020, the Company filed a petition to withdraw the execution</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with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on grounds that the plaintiff's representative identified</w:t>
      </w:r>
      <w:r w:rsidR="00553570" w:rsidRPr="008C7CBA">
        <w:rPr>
          <w:rFonts w:ascii="Arial" w:hAnsi="Arial" w:cs="Arial" w:hint="cs"/>
          <w:sz w:val="22"/>
          <w:szCs w:val="22"/>
          <w:cs/>
        </w:rPr>
        <w:t xml:space="preserve"> </w:t>
      </w:r>
      <w:r w:rsidR="00553570" w:rsidRPr="008C7CBA">
        <w:rPr>
          <w:rFonts w:ascii="Arial" w:hAnsi="Arial" w:cs="Arial"/>
          <w:sz w:val="22"/>
          <w:szCs w:val="22"/>
        </w:rPr>
        <w:t>the disputed area incorrectly</w:t>
      </w:r>
      <w:r w:rsidR="00553570" w:rsidRPr="008C7CBA">
        <w:rPr>
          <w:rFonts w:ascii="Arial" w:hAnsi="Arial" w:cs="Arial" w:hint="cs"/>
          <w:sz w:val="22"/>
          <w:szCs w:val="22"/>
          <w:cs/>
        </w:rPr>
        <w:t xml:space="preserve"> </w:t>
      </w:r>
      <w:r w:rsidR="00553570" w:rsidRPr="008C7CBA">
        <w:rPr>
          <w:rFonts w:ascii="Arial" w:hAnsi="Arial" w:cs="Arial"/>
          <w:sz w:val="22"/>
          <w:szCs w:val="22"/>
        </w:rPr>
        <w:t>as the area identified does not correspond to the map in dispute, and the order of execution violates the law.</w:t>
      </w:r>
      <w:r w:rsidR="00553570" w:rsidRPr="008C7CBA">
        <w:rPr>
          <w:rFonts w:ascii="Arial" w:hAnsi="Arial" w:cs="Arial" w:hint="cs"/>
          <w:sz w:val="22"/>
          <w:szCs w:val="22"/>
          <w:cs/>
        </w:rPr>
        <w:t xml:space="preserve"> </w:t>
      </w:r>
      <w:r w:rsidR="00553570" w:rsidRPr="008C7CBA">
        <w:rPr>
          <w:rFonts w:ascii="Arial" w:hAnsi="Arial" w:cs="Arial"/>
          <w:sz w:val="22"/>
          <w:szCs w:val="22"/>
        </w:rPr>
        <w:t>As the Company is</w:t>
      </w:r>
      <w:r w:rsidR="00553570" w:rsidRPr="008C7CBA">
        <w:rPr>
          <w:rFonts w:ascii="Arial" w:hAnsi="Arial" w:cs="Arial" w:hint="cs"/>
          <w:sz w:val="22"/>
          <w:szCs w:val="22"/>
          <w:cs/>
        </w:rPr>
        <w:t xml:space="preserve"> </w:t>
      </w:r>
      <w:r w:rsidR="00553570" w:rsidRPr="008C7CBA">
        <w:rPr>
          <w:rFonts w:ascii="Arial" w:hAnsi="Arial" w:cs="Arial"/>
          <w:sz w:val="22"/>
          <w:szCs w:val="22"/>
        </w:rPr>
        <w:t>protected by</w:t>
      </w:r>
      <w:r w:rsidR="00553570" w:rsidRPr="008C7CBA">
        <w:rPr>
          <w:rFonts w:ascii="Arial" w:hAnsi="Arial" w:cs="Arial" w:hint="cs"/>
          <w:sz w:val="22"/>
          <w:szCs w:val="22"/>
          <w:cs/>
        </w:rPr>
        <w:t xml:space="preserve"> </w:t>
      </w:r>
      <w:r w:rsidR="00553570" w:rsidRPr="008C7CBA">
        <w:rPr>
          <w:rFonts w:ascii="Arial" w:hAnsi="Arial" w:cs="Arial"/>
          <w:sz w:val="22"/>
          <w:szCs w:val="22"/>
        </w:rPr>
        <w:t>Section</w:t>
      </w:r>
      <w:r w:rsidR="00553570" w:rsidRPr="008C7CBA">
        <w:rPr>
          <w:rFonts w:ascii="Arial" w:hAnsi="Arial" w:cs="Arial" w:hint="cs"/>
          <w:sz w:val="22"/>
          <w:szCs w:val="22"/>
          <w:cs/>
        </w:rPr>
        <w:t xml:space="preserve"> </w:t>
      </w:r>
      <w:r w:rsidR="00553570" w:rsidRPr="008C7CBA">
        <w:rPr>
          <w:rFonts w:ascii="Arial" w:hAnsi="Arial" w:cs="Arial"/>
          <w:sz w:val="22"/>
          <w:szCs w:val="22"/>
        </w:rPr>
        <w:t>1330</w:t>
      </w:r>
      <w:r w:rsidR="00553570" w:rsidRPr="008C7CBA">
        <w:rPr>
          <w:rFonts w:ascii="Arial" w:hAnsi="Arial" w:cs="Arial" w:hint="cs"/>
          <w:sz w:val="22"/>
          <w:szCs w:val="22"/>
          <w:cs/>
        </w:rPr>
        <w:t xml:space="preserve"> </w:t>
      </w:r>
      <w:r w:rsidR="00553570" w:rsidRPr="008C7CBA">
        <w:rPr>
          <w:rFonts w:ascii="Arial" w:hAnsi="Arial" w:cs="Arial"/>
          <w:sz w:val="22"/>
          <w:szCs w:val="22"/>
        </w:rPr>
        <w:t>and</w:t>
      </w:r>
      <w:r w:rsidR="00553570" w:rsidRPr="008C7CBA">
        <w:rPr>
          <w:rFonts w:ascii="Arial" w:hAnsi="Arial" w:cs="Arial" w:hint="cs"/>
          <w:sz w:val="22"/>
          <w:szCs w:val="22"/>
          <w:cs/>
        </w:rPr>
        <w:t xml:space="preserve"> </w:t>
      </w:r>
      <w:r w:rsidR="00553570" w:rsidRPr="008C7CBA">
        <w:rPr>
          <w:rFonts w:ascii="Arial" w:hAnsi="Arial" w:cs="Arial"/>
          <w:sz w:val="22"/>
          <w:szCs w:val="22"/>
        </w:rPr>
        <w:t>Section 1332 of the Civil</w:t>
      </w:r>
      <w:r w:rsidR="00553570" w:rsidRPr="008C7CBA">
        <w:rPr>
          <w:rFonts w:ascii="Arial" w:hAnsi="Arial" w:cs="Arial" w:hint="cs"/>
          <w:sz w:val="22"/>
          <w:szCs w:val="22"/>
          <w:cs/>
        </w:rPr>
        <w:t xml:space="preserve"> </w:t>
      </w:r>
      <w:r w:rsidR="00553570" w:rsidRPr="008C7CBA">
        <w:rPr>
          <w:rFonts w:ascii="Arial" w:hAnsi="Arial" w:cs="Arial"/>
          <w:sz w:val="22"/>
          <w:szCs w:val="22"/>
        </w:rPr>
        <w:t>and Commercial Code,</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Company</w:t>
      </w:r>
      <w:r w:rsidR="00553570" w:rsidRPr="008C7CBA">
        <w:rPr>
          <w:rFonts w:ascii="Arial" w:hAnsi="Arial" w:cs="Arial" w:hint="cs"/>
          <w:sz w:val="22"/>
          <w:szCs w:val="22"/>
          <w:cs/>
        </w:rPr>
        <w:t xml:space="preserve"> </w:t>
      </w:r>
      <w:r w:rsidR="00553570" w:rsidRPr="008C7CBA">
        <w:rPr>
          <w:rFonts w:ascii="Arial" w:hAnsi="Arial" w:cs="Arial"/>
          <w:sz w:val="22"/>
          <w:szCs w:val="22"/>
        </w:rPr>
        <w:t>is</w:t>
      </w:r>
      <w:r w:rsidR="00553570" w:rsidRPr="008C7CBA">
        <w:rPr>
          <w:rFonts w:ascii="Arial" w:hAnsi="Arial" w:cs="Arial" w:hint="cs"/>
          <w:sz w:val="22"/>
          <w:szCs w:val="22"/>
          <w:cs/>
        </w:rPr>
        <w:t xml:space="preserve"> </w:t>
      </w:r>
      <w:r w:rsidR="00553570" w:rsidRPr="008C7CBA">
        <w:rPr>
          <w:rFonts w:ascii="Arial" w:hAnsi="Arial" w:cs="Arial"/>
          <w:sz w:val="22"/>
          <w:szCs w:val="22"/>
        </w:rPr>
        <w:t>not</w:t>
      </w:r>
      <w:r w:rsidR="00553570" w:rsidRPr="008C7CBA">
        <w:rPr>
          <w:rFonts w:ascii="Arial" w:hAnsi="Arial" w:cs="Arial" w:hint="cs"/>
          <w:sz w:val="22"/>
          <w:szCs w:val="22"/>
          <w:cs/>
        </w:rPr>
        <w:t xml:space="preserve"> </w:t>
      </w:r>
      <w:r w:rsidR="00553570" w:rsidRPr="008C7CBA">
        <w:rPr>
          <w:rFonts w:ascii="Arial" w:hAnsi="Arial" w:cs="Arial"/>
          <w:sz w:val="22"/>
          <w:szCs w:val="22"/>
        </w:rPr>
        <w:t>required</w:t>
      </w:r>
      <w:r w:rsidR="00553570" w:rsidRPr="008C7CBA">
        <w:rPr>
          <w:rFonts w:ascii="Arial" w:hAnsi="Arial" w:cs="Arial" w:hint="cs"/>
          <w:sz w:val="22"/>
          <w:szCs w:val="22"/>
          <w:cs/>
        </w:rPr>
        <w:t xml:space="preserve"> </w:t>
      </w:r>
      <w:r w:rsidR="00553570" w:rsidRPr="008C7CBA">
        <w:rPr>
          <w:rFonts w:ascii="Arial" w:hAnsi="Arial" w:cs="Arial"/>
          <w:sz w:val="22"/>
          <w:szCs w:val="22"/>
        </w:rPr>
        <w:t>to</w:t>
      </w:r>
      <w:r w:rsidR="00553570" w:rsidRPr="008C7CBA">
        <w:rPr>
          <w:rFonts w:ascii="Arial" w:hAnsi="Arial" w:cs="Arial" w:hint="cs"/>
          <w:sz w:val="22"/>
          <w:szCs w:val="22"/>
          <w:cs/>
        </w:rPr>
        <w:t xml:space="preserve"> </w:t>
      </w:r>
      <w:r w:rsidR="00553570" w:rsidRPr="008C7CBA">
        <w:rPr>
          <w:rFonts w:ascii="Arial" w:hAnsi="Arial" w:cs="Arial"/>
          <w:sz w:val="22"/>
          <w:szCs w:val="22"/>
        </w:rPr>
        <w:t>return</w:t>
      </w:r>
      <w:r w:rsidR="00553570" w:rsidRPr="008C7CBA">
        <w:rPr>
          <w:rFonts w:ascii="Arial" w:hAnsi="Arial" w:cs="Arial" w:hint="cs"/>
          <w:sz w:val="22"/>
          <w:szCs w:val="22"/>
          <w:cs/>
        </w:rPr>
        <w:t xml:space="preserve"> </w:t>
      </w:r>
      <w:r w:rsidR="00553570" w:rsidRPr="008C7CBA">
        <w:rPr>
          <w:rFonts w:ascii="Arial" w:hAnsi="Arial" w:cs="Arial"/>
          <w:sz w:val="22"/>
          <w:szCs w:val="22"/>
        </w:rPr>
        <w:t>the disputed area</w:t>
      </w:r>
      <w:r w:rsidR="00553570" w:rsidRPr="008C7CBA">
        <w:rPr>
          <w:rFonts w:ascii="Arial" w:hAnsi="Arial" w:cs="Arial" w:hint="cs"/>
          <w:sz w:val="22"/>
          <w:szCs w:val="22"/>
          <w:cs/>
        </w:rPr>
        <w:t xml:space="preserve"> </w:t>
      </w:r>
      <w:r w:rsidR="00553570" w:rsidRPr="008C7CBA">
        <w:rPr>
          <w:rFonts w:ascii="Arial" w:hAnsi="Arial" w:cs="Arial"/>
          <w:sz w:val="22"/>
          <w:szCs w:val="22"/>
        </w:rPr>
        <w:t>to</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plaintiff unless payment for repurchase is made to the Company. On 26 August 2020,</w:t>
      </w:r>
      <w:r w:rsidR="00553570" w:rsidRPr="008C7CBA">
        <w:rPr>
          <w:rFonts w:ascii="Arial" w:hAnsi="Arial" w:cs="Arial" w:hint="cs"/>
          <w:sz w:val="22"/>
          <w:szCs w:val="22"/>
          <w:cs/>
        </w:rPr>
        <w:t xml:space="preserve">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 Court dismiss</w:t>
      </w:r>
      <w:r w:rsidR="00553570" w:rsidRPr="008C7CBA">
        <w:rPr>
          <w:rFonts w:ascii="Arial" w:hAnsi="Arial" w:cs="Browallia New"/>
          <w:sz w:val="22"/>
          <w:szCs w:val="28"/>
        </w:rPr>
        <w:t>ed</w:t>
      </w:r>
      <w:r w:rsidR="00553570" w:rsidRPr="008C7CBA">
        <w:rPr>
          <w:rFonts w:ascii="Arial" w:hAnsi="Arial" w:cs="Arial"/>
          <w:sz w:val="22"/>
          <w:szCs w:val="22"/>
        </w:rPr>
        <w:t xml:space="preserve"> the Company’s</w:t>
      </w:r>
      <w:r w:rsidR="00553570" w:rsidRPr="008C7CBA">
        <w:rPr>
          <w:rFonts w:ascii="Arial" w:hAnsi="Arial" w:cs="Arial" w:hint="cs"/>
          <w:sz w:val="22"/>
          <w:szCs w:val="22"/>
          <w:cs/>
        </w:rPr>
        <w:t xml:space="preserve"> </w:t>
      </w:r>
      <w:r w:rsidR="00553570" w:rsidRPr="008C7CBA">
        <w:rPr>
          <w:rFonts w:ascii="Arial" w:hAnsi="Arial" w:cs="Arial"/>
          <w:sz w:val="22"/>
          <w:szCs w:val="22"/>
        </w:rPr>
        <w:t xml:space="preserve">petition. On </w:t>
      </w:r>
      <w:r w:rsidRPr="008C7CBA">
        <w:rPr>
          <w:rFonts w:ascii="Arial" w:hAnsi="Arial" w:cs="Arial"/>
          <w:sz w:val="22"/>
          <w:szCs w:val="22"/>
        </w:rPr>
        <w:t xml:space="preserve">                 </w:t>
      </w:r>
      <w:r w:rsidR="00553570" w:rsidRPr="008C7CBA">
        <w:rPr>
          <w:rFonts w:ascii="Arial" w:hAnsi="Arial" w:cs="Arial"/>
          <w:sz w:val="22"/>
          <w:szCs w:val="22"/>
        </w:rPr>
        <w:t>8 September 2020, the Company</w:t>
      </w:r>
      <w:r w:rsidR="00553570" w:rsidRPr="008C7CBA">
        <w:rPr>
          <w:rFonts w:ascii="Arial" w:hAnsi="Arial" w:cs="Arial" w:hint="cs"/>
          <w:sz w:val="22"/>
          <w:szCs w:val="22"/>
          <w:cs/>
        </w:rPr>
        <w:t xml:space="preserve"> </w:t>
      </w:r>
      <w:r w:rsidR="00553570" w:rsidRPr="008C7CBA">
        <w:rPr>
          <w:rFonts w:ascii="Arial" w:hAnsi="Arial" w:cs="Arial"/>
          <w:sz w:val="22"/>
          <w:szCs w:val="22"/>
        </w:rPr>
        <w:t>filed an</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against</w:t>
      </w:r>
      <w:r w:rsidR="00553570" w:rsidRPr="008C7CBA">
        <w:rPr>
          <w:rFonts w:ascii="Arial" w:hAnsi="Arial" w:cs="Arial" w:hint="cs"/>
          <w:sz w:val="22"/>
          <w:szCs w:val="22"/>
          <w:cs/>
        </w:rPr>
        <w:t xml:space="preserve"> </w:t>
      </w:r>
      <w:r w:rsidR="00553570" w:rsidRPr="008C7CBA">
        <w:rPr>
          <w:rFonts w:ascii="Arial" w:hAnsi="Arial" w:cs="Arial"/>
          <w:sz w:val="22"/>
          <w:szCs w:val="22"/>
        </w:rPr>
        <w:t>the order of</w:t>
      </w:r>
      <w:r w:rsidR="00553570" w:rsidRPr="008C7CBA">
        <w:rPr>
          <w:rFonts w:ascii="Arial" w:hAnsi="Arial" w:cs="Arial" w:hint="cs"/>
          <w:sz w:val="22"/>
          <w:szCs w:val="22"/>
          <w:cs/>
        </w:rPr>
        <w:t xml:space="preserve"> </w:t>
      </w:r>
      <w:r w:rsidR="00553570" w:rsidRPr="008C7CBA">
        <w:rPr>
          <w:rFonts w:ascii="Arial" w:hAnsi="Arial" w:cs="Arial"/>
          <w:sz w:val="22"/>
          <w:szCs w:val="22"/>
        </w:rPr>
        <w:t>the Provincial</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with</w:t>
      </w:r>
      <w:r w:rsidR="00553570" w:rsidRPr="008C7CBA">
        <w:rPr>
          <w:rFonts w:ascii="Arial" w:hAnsi="Arial" w:cs="Arial" w:hint="cs"/>
          <w:sz w:val="22"/>
          <w:szCs w:val="22"/>
          <w:cs/>
        </w:rPr>
        <w:t xml:space="preserve"> </w:t>
      </w:r>
      <w:r w:rsidR="00553570" w:rsidRPr="008C7CBA">
        <w:rPr>
          <w:rFonts w:ascii="Arial" w:hAnsi="Arial" w:cs="Arial"/>
          <w:sz w:val="22"/>
          <w:szCs w:val="22"/>
        </w:rPr>
        <w:t>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Region</w:t>
      </w:r>
      <w:r w:rsidR="00553570" w:rsidRPr="008C7CBA">
        <w:rPr>
          <w:rFonts w:ascii="Arial" w:hAnsi="Arial" w:cs="Arial" w:hint="cs"/>
          <w:sz w:val="22"/>
          <w:szCs w:val="22"/>
          <w:cs/>
        </w:rPr>
        <w:t xml:space="preserve"> </w:t>
      </w:r>
      <w:r w:rsidR="00553570" w:rsidRPr="008C7CBA">
        <w:rPr>
          <w:rFonts w:ascii="Arial" w:hAnsi="Arial" w:cs="Arial"/>
          <w:sz w:val="22"/>
          <w:szCs w:val="22"/>
        </w:rPr>
        <w:t>1.</w:t>
      </w:r>
      <w:r w:rsidR="00553570" w:rsidRPr="008C7CBA">
        <w:rPr>
          <w:rFonts w:ascii="Arial" w:hAnsi="Arial" w:cs="Arial" w:hint="cs"/>
          <w:sz w:val="22"/>
          <w:szCs w:val="22"/>
          <w:cs/>
        </w:rPr>
        <w:t xml:space="preserve">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Provincial Court read the order of 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Region</w:t>
      </w:r>
      <w:r w:rsidR="00553570" w:rsidRPr="008C7CBA">
        <w:rPr>
          <w:rFonts w:ascii="Arial" w:hAnsi="Arial" w:cs="Arial" w:hint="cs"/>
          <w:sz w:val="22"/>
          <w:szCs w:val="22"/>
          <w:cs/>
        </w:rPr>
        <w:t xml:space="preserve"> </w:t>
      </w:r>
      <w:r w:rsidR="00553570" w:rsidRPr="008C7CBA">
        <w:rPr>
          <w:rFonts w:ascii="Arial" w:hAnsi="Arial" w:cs="Arial"/>
          <w:sz w:val="22"/>
          <w:szCs w:val="22"/>
        </w:rPr>
        <w:t>1</w:t>
      </w:r>
      <w:r w:rsidR="00553570" w:rsidRPr="008C7CBA">
        <w:rPr>
          <w:rFonts w:ascii="Arial" w:hAnsi="Arial" w:cstheme="minorBidi" w:hint="cs"/>
          <w:sz w:val="22"/>
          <w:szCs w:val="22"/>
          <w:cs/>
        </w:rPr>
        <w:t xml:space="preserve"> </w:t>
      </w:r>
      <w:r w:rsidR="00553570" w:rsidRPr="008C7CBA">
        <w:rPr>
          <w:rFonts w:ascii="Arial" w:hAnsi="Arial" w:cstheme="minorBidi"/>
          <w:sz w:val="22"/>
          <w:szCs w:val="22"/>
        </w:rPr>
        <w:t>rendered</w:t>
      </w:r>
      <w:r w:rsidR="00553570" w:rsidRPr="008C7CBA">
        <w:rPr>
          <w:rFonts w:ascii="Arial" w:hAnsi="Arial" w:cs="Arial"/>
          <w:sz w:val="22"/>
          <w:szCs w:val="22"/>
        </w:rPr>
        <w:t xml:space="preserve"> on 25 February 2021 in which the</w:t>
      </w:r>
      <w:r w:rsidR="00553570" w:rsidRPr="008C7CBA">
        <w:rPr>
          <w:rFonts w:ascii="Arial" w:hAnsi="Arial" w:cs="Arial" w:hint="cs"/>
          <w:sz w:val="22"/>
          <w:szCs w:val="22"/>
          <w:cs/>
        </w:rPr>
        <w:t xml:space="preserve"> </w:t>
      </w:r>
      <w:r w:rsidR="00553570" w:rsidRPr="008C7CBA">
        <w:rPr>
          <w:rFonts w:ascii="Arial" w:hAnsi="Arial" w:cs="Arial"/>
          <w:sz w:val="22"/>
          <w:szCs w:val="22"/>
        </w:rPr>
        <w:t>Court</w:t>
      </w:r>
      <w:r w:rsidR="00553570" w:rsidRPr="008C7CBA">
        <w:rPr>
          <w:rFonts w:ascii="Arial" w:hAnsi="Arial" w:cs="Arial" w:hint="cs"/>
          <w:sz w:val="22"/>
          <w:szCs w:val="22"/>
          <w:cs/>
        </w:rPr>
        <w:t xml:space="preserve"> </w:t>
      </w:r>
      <w:r w:rsidR="00553570" w:rsidRPr="008C7CBA">
        <w:rPr>
          <w:rFonts w:ascii="Arial" w:hAnsi="Arial" w:cs="Arial"/>
          <w:sz w:val="22"/>
          <w:szCs w:val="22"/>
        </w:rPr>
        <w:t>of</w:t>
      </w:r>
      <w:r w:rsidR="00553570" w:rsidRPr="008C7CBA">
        <w:rPr>
          <w:rFonts w:ascii="Arial" w:hAnsi="Arial" w:cs="Arial" w:hint="cs"/>
          <w:sz w:val="22"/>
          <w:szCs w:val="22"/>
          <w:cs/>
        </w:rPr>
        <w:t xml:space="preserve"> </w:t>
      </w:r>
      <w:r w:rsidR="00553570" w:rsidRPr="008C7CBA">
        <w:rPr>
          <w:rFonts w:ascii="Arial" w:hAnsi="Arial" w:cs="Arial"/>
          <w:sz w:val="22"/>
          <w:szCs w:val="22"/>
        </w:rPr>
        <w:t>Appeal</w:t>
      </w:r>
      <w:r w:rsidR="00553570" w:rsidRPr="008C7CBA">
        <w:rPr>
          <w:rFonts w:ascii="Arial" w:hAnsi="Arial" w:cs="Arial" w:hint="cs"/>
          <w:sz w:val="22"/>
          <w:szCs w:val="22"/>
          <w:cs/>
        </w:rPr>
        <w:t xml:space="preserve"> </w:t>
      </w:r>
      <w:r w:rsidR="00553570" w:rsidRPr="008C7CBA">
        <w:rPr>
          <w:rFonts w:ascii="Arial" w:hAnsi="Arial" w:cs="Arial"/>
          <w:sz w:val="22"/>
          <w:szCs w:val="22"/>
        </w:rPr>
        <w:t>ordered to dismiss the petition. Currently, it is in the process of submitting an appeal for the petition and an indictment.</w:t>
      </w:r>
    </w:p>
    <w:p w14:paraId="3C5F11E0" w14:textId="22FFCA6D" w:rsidR="00E81D24" w:rsidRPr="008C7CBA" w:rsidRDefault="00553570" w:rsidP="00553570">
      <w:pPr>
        <w:tabs>
          <w:tab w:val="left" w:pos="1440"/>
          <w:tab w:val="left" w:pos="2160"/>
          <w:tab w:val="right" w:pos="7280"/>
          <w:tab w:val="right" w:pos="8540"/>
        </w:tabs>
        <w:spacing w:before="60" w:after="60" w:line="380" w:lineRule="exact"/>
        <w:ind w:left="547" w:right="29" w:hanging="547"/>
        <w:jc w:val="thaiDistribute"/>
        <w:rPr>
          <w:rFonts w:ascii="Arial" w:hAnsi="Arial" w:cstheme="minorBidi"/>
          <w:sz w:val="22"/>
          <w:szCs w:val="22"/>
        </w:rPr>
      </w:pPr>
      <w:bookmarkStart w:id="2" w:name="_Hlk70600895"/>
      <w:r w:rsidRPr="008C7CBA">
        <w:rPr>
          <w:rFonts w:ascii="Arial" w:hAnsi="Arial" w:cs="Arial"/>
          <w:sz w:val="22"/>
          <w:szCs w:val="22"/>
        </w:rPr>
        <w:tab/>
      </w:r>
      <w:r w:rsidRPr="008C7CBA">
        <w:rPr>
          <w:rFonts w:ascii="Arial" w:hAnsi="Arial" w:cs="Browallia New"/>
          <w:sz w:val="22"/>
          <w:szCs w:val="28"/>
        </w:rPr>
        <w:t>O</w:t>
      </w:r>
      <w:r w:rsidRPr="008C7CBA">
        <w:rPr>
          <w:rFonts w:ascii="Arial" w:hAnsi="Arial" w:cs="Arial"/>
          <w:sz w:val="22"/>
          <w:szCs w:val="22"/>
        </w:rPr>
        <w:t>n 29 October 2020, the Company filed a new suit against the plaintiff of the ongoing case with the Civil Court regarding the construction of a building, in good faith,  encroaching on another person's land as stated in</w:t>
      </w:r>
      <w:r w:rsidRPr="008C7CBA">
        <w:rPr>
          <w:rFonts w:ascii="Arial" w:hAnsi="Arial" w:cs="Arial" w:hint="cs"/>
          <w:sz w:val="22"/>
          <w:szCs w:val="22"/>
          <w:cs/>
        </w:rPr>
        <w:t xml:space="preserve"> </w:t>
      </w:r>
      <w:r w:rsidRPr="008C7CBA">
        <w:rPr>
          <w:rFonts w:ascii="Arial" w:hAnsi="Arial" w:cs="Arial"/>
          <w:sz w:val="22"/>
          <w:szCs w:val="22"/>
        </w:rPr>
        <w:t>Section</w:t>
      </w:r>
      <w:r w:rsidRPr="008C7CBA">
        <w:rPr>
          <w:rFonts w:ascii="Arial" w:hAnsi="Arial" w:cs="Arial" w:hint="cs"/>
          <w:sz w:val="22"/>
          <w:szCs w:val="22"/>
          <w:cs/>
        </w:rPr>
        <w:t xml:space="preserve"> </w:t>
      </w:r>
      <w:r w:rsidRPr="008C7CBA">
        <w:rPr>
          <w:rFonts w:ascii="Arial" w:hAnsi="Arial" w:cs="Arial"/>
          <w:sz w:val="22"/>
          <w:szCs w:val="22"/>
        </w:rPr>
        <w:t>1312</w:t>
      </w:r>
      <w:r w:rsidRPr="008C7CBA">
        <w:rPr>
          <w:rFonts w:ascii="Arial" w:hAnsi="Arial" w:cs="Arial" w:hint="cs"/>
          <w:sz w:val="22"/>
          <w:szCs w:val="22"/>
          <w:cs/>
        </w:rPr>
        <w:t xml:space="preserve"> </w:t>
      </w:r>
      <w:r w:rsidRPr="008C7CBA">
        <w:rPr>
          <w:rFonts w:ascii="Arial" w:hAnsi="Arial" w:cs="Arial"/>
          <w:sz w:val="22"/>
          <w:szCs w:val="22"/>
        </w:rPr>
        <w:t>of the Civil</w:t>
      </w:r>
      <w:r w:rsidRPr="008C7CBA">
        <w:rPr>
          <w:rFonts w:ascii="Arial" w:hAnsi="Arial" w:cs="Arial" w:hint="cs"/>
          <w:sz w:val="22"/>
          <w:szCs w:val="22"/>
          <w:cs/>
        </w:rPr>
        <w:t xml:space="preserve"> </w:t>
      </w:r>
      <w:r w:rsidRPr="008C7CBA">
        <w:rPr>
          <w:rFonts w:ascii="Arial" w:hAnsi="Arial" w:cs="Arial"/>
          <w:sz w:val="22"/>
          <w:szCs w:val="22"/>
        </w:rPr>
        <w:t>and Commercial Code in the Black Case No.</w:t>
      </w:r>
      <w:r w:rsidRPr="008C7CBA">
        <w:rPr>
          <w:rFonts w:ascii="Arial" w:hAnsi="Arial" w:cs="Arial" w:hint="cs"/>
          <w:sz w:val="22"/>
          <w:szCs w:val="22"/>
          <w:cs/>
        </w:rPr>
        <w:t xml:space="preserve"> </w:t>
      </w:r>
      <w:r w:rsidRPr="008C7CBA">
        <w:rPr>
          <w:rFonts w:ascii="Arial" w:hAnsi="Arial" w:cs="Arial"/>
          <w:sz w:val="22"/>
          <w:szCs w:val="22"/>
        </w:rPr>
        <w:t>Phor.5491/2563 together with a request for interim injunction during the court proceedings. On 26 January 2021, the Civil</w:t>
      </w:r>
      <w:r w:rsidRPr="008C7CBA">
        <w:rPr>
          <w:rFonts w:ascii="Arial" w:hAnsi="Arial" w:cs="Arial" w:hint="cs"/>
          <w:sz w:val="22"/>
          <w:szCs w:val="22"/>
          <w:cs/>
        </w:rPr>
        <w:t xml:space="preserve"> </w:t>
      </w:r>
      <w:r w:rsidRPr="008C7CBA">
        <w:rPr>
          <w:rFonts w:ascii="Arial" w:hAnsi="Arial" w:cs="Arial"/>
          <w:sz w:val="22"/>
          <w:szCs w:val="22"/>
        </w:rPr>
        <w:t>Court scheduled the inquiry on the request for interim injunction and subsequently scheduled the settlement of issues or</w:t>
      </w:r>
      <w:r w:rsidRPr="008C7CBA">
        <w:rPr>
          <w:rFonts w:ascii="Arial" w:hAnsi="Arial" w:cs="Arial" w:hint="cs"/>
          <w:sz w:val="22"/>
          <w:szCs w:val="22"/>
          <w:cs/>
        </w:rPr>
        <w:t xml:space="preserve"> </w:t>
      </w:r>
      <w:r w:rsidRPr="008C7CBA">
        <w:rPr>
          <w:rFonts w:ascii="Arial" w:hAnsi="Arial" w:cs="Arial"/>
          <w:sz w:val="22"/>
          <w:szCs w:val="22"/>
        </w:rPr>
        <w:t>the taking of evidence of the plaintiff on 9 February 2021. However, due to the COVID-19 pandemic situation, the Civil Court rescheduled the inquiry on the request for interim injunction to be held on 15 July 2021 and the settlement of issues or</w:t>
      </w:r>
      <w:r w:rsidRPr="008C7CBA">
        <w:rPr>
          <w:rFonts w:ascii="Arial" w:hAnsi="Arial" w:cs="Arial" w:hint="cs"/>
          <w:sz w:val="22"/>
          <w:szCs w:val="22"/>
          <w:cs/>
        </w:rPr>
        <w:t xml:space="preserve"> </w:t>
      </w:r>
      <w:r w:rsidRPr="008C7CBA">
        <w:rPr>
          <w:rFonts w:ascii="Arial" w:hAnsi="Arial" w:cs="Arial"/>
          <w:sz w:val="22"/>
          <w:szCs w:val="22"/>
        </w:rPr>
        <w:t xml:space="preserve">the taking of evidence of the plaintiff to be held on 29 July 2021. </w:t>
      </w:r>
    </w:p>
    <w:p w14:paraId="1267E2CD" w14:textId="263D9166" w:rsidR="00553570" w:rsidRPr="008C7CBA" w:rsidRDefault="00E81D24" w:rsidP="00553570">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8C7CBA">
        <w:rPr>
          <w:rFonts w:ascii="Arial" w:hAnsi="Arial" w:cs="Browallia New"/>
          <w:sz w:val="22"/>
          <w:szCs w:val="28"/>
          <w:cs/>
        </w:rPr>
        <w:tab/>
      </w:r>
      <w:r w:rsidR="00553570" w:rsidRPr="008C7CBA">
        <w:rPr>
          <w:rFonts w:ascii="Arial" w:hAnsi="Arial" w:cs="Arial"/>
          <w:sz w:val="22"/>
          <w:szCs w:val="22"/>
        </w:rPr>
        <w:t xml:space="preserve">However, the Company’s branch in </w:t>
      </w:r>
      <w:proofErr w:type="spellStart"/>
      <w:r w:rsidR="00553570" w:rsidRPr="008C7CBA">
        <w:rPr>
          <w:rFonts w:ascii="Arial" w:hAnsi="Arial" w:cs="Arial"/>
          <w:sz w:val="22"/>
          <w:szCs w:val="22"/>
        </w:rPr>
        <w:t>Singburi</w:t>
      </w:r>
      <w:proofErr w:type="spellEnd"/>
      <w:r w:rsidR="00553570" w:rsidRPr="008C7CBA">
        <w:rPr>
          <w:rFonts w:ascii="Arial" w:hAnsi="Arial" w:cs="Arial"/>
          <w:sz w:val="22"/>
          <w:szCs w:val="22"/>
        </w:rPr>
        <w:t xml:space="preserve"> is operated as usual.</w:t>
      </w:r>
    </w:p>
    <w:bookmarkEnd w:id="2"/>
    <w:p w14:paraId="6B6D1266" w14:textId="4B590FB6" w:rsidR="002933FD" w:rsidRPr="008C7CBA" w:rsidRDefault="007F2AA6" w:rsidP="00E81D24">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CE6B37" w:rsidRPr="008C7CBA">
        <w:rPr>
          <w:rFonts w:ascii="Arial" w:hAnsi="Arial" w:cs="Arial"/>
          <w:b/>
          <w:bCs/>
          <w:sz w:val="22"/>
          <w:szCs w:val="22"/>
        </w:rPr>
        <w:t>6</w:t>
      </w:r>
      <w:r w:rsidR="002933FD" w:rsidRPr="008C7CBA">
        <w:rPr>
          <w:rFonts w:ascii="Arial" w:hAnsi="Arial" w:cs="Arial"/>
          <w:b/>
          <w:bCs/>
          <w:sz w:val="22"/>
          <w:szCs w:val="22"/>
        </w:rPr>
        <w:t>.</w:t>
      </w:r>
      <w:r w:rsidR="00CE6B37" w:rsidRPr="008C7CBA">
        <w:rPr>
          <w:rFonts w:ascii="Arial" w:hAnsi="Arial" w:cs="Arial"/>
          <w:b/>
          <w:bCs/>
          <w:sz w:val="22"/>
          <w:szCs w:val="22"/>
        </w:rPr>
        <w:t>5</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094FDBA6" w:rsidR="002933FD" w:rsidRPr="008C7CBA" w:rsidRDefault="00B97464" w:rsidP="005709FA">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at </w:t>
      </w:r>
      <w:r w:rsidR="00AD07E8" w:rsidRPr="008C7CBA">
        <w:rPr>
          <w:rFonts w:ascii="Arial" w:hAnsi="Arial" w:cs="Arial"/>
          <w:sz w:val="22"/>
          <w:szCs w:val="22"/>
        </w:rPr>
        <w:t>31 March</w:t>
      </w:r>
      <w:r w:rsidR="00F9747C" w:rsidRPr="008C7CBA">
        <w:rPr>
          <w:rFonts w:ascii="Arial" w:hAnsi="Arial" w:cs="Arial"/>
          <w:sz w:val="22"/>
          <w:szCs w:val="22"/>
        </w:rPr>
        <w:t xml:space="preserve"> 202</w:t>
      </w:r>
      <w:r w:rsidR="00AA7206" w:rsidRPr="008C7CBA">
        <w:rPr>
          <w:rFonts w:ascii="Arial" w:hAnsi="Arial" w:cs="Arial"/>
          <w:sz w:val="22"/>
          <w:szCs w:val="22"/>
        </w:rPr>
        <w:t>1</w:t>
      </w:r>
      <w:r w:rsidR="002933FD" w:rsidRPr="008C7CBA">
        <w:rPr>
          <w:rFonts w:ascii="Arial" w:hAnsi="Arial" w:cs="Arial"/>
          <w:sz w:val="22"/>
          <w:szCs w:val="22"/>
        </w:rPr>
        <w:t xml:space="preserve">, the Company has been granted credit facilities by banks, as follows: </w:t>
      </w:r>
    </w:p>
    <w:p w14:paraId="73A7A227" w14:textId="26DB0E4E" w:rsidR="002933FD" w:rsidRPr="008C7CBA" w:rsidRDefault="002933FD" w:rsidP="00B97464">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8C7CBA">
        <w:rPr>
          <w:rFonts w:ascii="Arial" w:hAnsi="Arial" w:cs="Arial"/>
          <w:sz w:val="22"/>
          <w:szCs w:val="22"/>
        </w:rPr>
        <w:t>a)</w:t>
      </w:r>
      <w:r w:rsidRPr="008C7CBA">
        <w:rPr>
          <w:rFonts w:ascii="Arial" w:hAnsi="Arial" w:cs="Arial"/>
          <w:sz w:val="22"/>
          <w:szCs w:val="22"/>
        </w:rPr>
        <w:tab/>
        <w:t>Letter of credit facilities</w:t>
      </w:r>
      <w:r w:rsidR="00EF4295" w:rsidRPr="008C7CBA">
        <w:rPr>
          <w:rFonts w:ascii="Arial" w:hAnsi="Arial" w:cs="Arial"/>
          <w:sz w:val="22"/>
          <w:szCs w:val="22"/>
        </w:rPr>
        <w:t xml:space="preserve"> and </w:t>
      </w:r>
      <w:r w:rsidRPr="008C7CBA">
        <w:rPr>
          <w:rFonts w:ascii="Arial" w:hAnsi="Arial" w:cs="Arial"/>
          <w:sz w:val="22"/>
          <w:szCs w:val="22"/>
        </w:rPr>
        <w:t xml:space="preserve">trust receipts, totaling Baht </w:t>
      </w:r>
      <w:r w:rsidR="00CE6B37" w:rsidRPr="008C7CBA">
        <w:rPr>
          <w:rFonts w:ascii="Arial" w:hAnsi="Arial" w:cs="Arial"/>
          <w:sz w:val="22"/>
          <w:szCs w:val="22"/>
        </w:rPr>
        <w:t>350</w:t>
      </w:r>
      <w:r w:rsidR="0021739C" w:rsidRPr="008C7CBA">
        <w:rPr>
          <w:rFonts w:ascii="Arial" w:hAnsi="Arial" w:cs="Arial"/>
          <w:sz w:val="22"/>
          <w:szCs w:val="22"/>
        </w:rPr>
        <w:t xml:space="preserve"> </w:t>
      </w:r>
      <w:r w:rsidR="008B33DD" w:rsidRPr="008C7CBA">
        <w:rPr>
          <w:rFonts w:ascii="Arial" w:hAnsi="Arial" w:cs="Arial"/>
          <w:sz w:val="22"/>
          <w:szCs w:val="22"/>
        </w:rPr>
        <w:t>m</w:t>
      </w:r>
      <w:r w:rsidRPr="008C7CBA">
        <w:rPr>
          <w:rFonts w:ascii="Arial" w:hAnsi="Arial" w:cs="Arial"/>
          <w:sz w:val="22"/>
          <w:szCs w:val="22"/>
        </w:rPr>
        <w:t>illion (31 December 20</w:t>
      </w:r>
      <w:r w:rsidR="00AA7206" w:rsidRPr="008C7CBA">
        <w:rPr>
          <w:rFonts w:ascii="Arial" w:hAnsi="Arial" w:cs="Arial"/>
          <w:sz w:val="22"/>
          <w:szCs w:val="22"/>
        </w:rPr>
        <w:t>20</w:t>
      </w:r>
      <w:r w:rsidRPr="008C7CBA">
        <w:rPr>
          <w:rFonts w:ascii="Arial" w:hAnsi="Arial" w:cs="Arial"/>
          <w:sz w:val="22"/>
          <w:szCs w:val="22"/>
        </w:rPr>
        <w:t xml:space="preserve">: </w:t>
      </w:r>
      <w:r w:rsidR="00AA7206" w:rsidRPr="008C7CBA">
        <w:rPr>
          <w:rFonts w:ascii="Arial" w:hAnsi="Arial" w:cs="Arial"/>
          <w:sz w:val="22"/>
          <w:szCs w:val="22"/>
        </w:rPr>
        <w:t>3</w:t>
      </w:r>
      <w:r w:rsidR="00FD7041" w:rsidRPr="008C7CBA">
        <w:rPr>
          <w:rFonts w:ascii="Arial" w:hAnsi="Arial" w:cs="Arial"/>
          <w:sz w:val="22"/>
          <w:szCs w:val="22"/>
        </w:rPr>
        <w:t>50</w:t>
      </w:r>
      <w:r w:rsidRPr="008C7CBA">
        <w:rPr>
          <w:rFonts w:ascii="Arial" w:hAnsi="Arial" w:cs="Arial"/>
          <w:sz w:val="22"/>
          <w:szCs w:val="22"/>
        </w:rPr>
        <w:t xml:space="preserve"> million), of which Baht </w:t>
      </w:r>
      <w:r w:rsidR="00CE6B37" w:rsidRPr="008C7CBA">
        <w:rPr>
          <w:rFonts w:ascii="Arial" w:hAnsi="Arial" w:cs="Arial"/>
          <w:sz w:val="22"/>
          <w:szCs w:val="22"/>
        </w:rPr>
        <w:t>342</w:t>
      </w:r>
      <w:r w:rsidRPr="008C7CBA">
        <w:rPr>
          <w:rFonts w:ascii="Arial" w:hAnsi="Arial" w:cs="Arial"/>
          <w:sz w:val="22"/>
          <w:szCs w:val="22"/>
        </w:rPr>
        <w:t xml:space="preserve"> million (31 December </w:t>
      </w:r>
      <w:r w:rsidR="00AA7206" w:rsidRPr="008C7CBA">
        <w:rPr>
          <w:rFonts w:ascii="Arial" w:hAnsi="Arial" w:cs="Arial"/>
          <w:sz w:val="22"/>
          <w:szCs w:val="22"/>
        </w:rPr>
        <w:t>2020</w:t>
      </w:r>
      <w:r w:rsidRPr="008C7CBA">
        <w:rPr>
          <w:rFonts w:ascii="Arial" w:hAnsi="Arial" w:cs="Arial"/>
          <w:sz w:val="22"/>
          <w:szCs w:val="22"/>
        </w:rPr>
        <w:t xml:space="preserve">: </w:t>
      </w:r>
      <w:r w:rsidR="00AA7206" w:rsidRPr="008C7CBA">
        <w:rPr>
          <w:rFonts w:ascii="Arial" w:hAnsi="Arial" w:cs="Arial"/>
          <w:sz w:val="22"/>
          <w:szCs w:val="22"/>
        </w:rPr>
        <w:t>341</w:t>
      </w:r>
      <w:r w:rsidRPr="008C7CBA">
        <w:rPr>
          <w:rFonts w:ascii="Arial" w:hAnsi="Arial" w:cs="Arial"/>
          <w:sz w:val="22"/>
          <w:szCs w:val="22"/>
        </w:rPr>
        <w:t xml:space="preserve"> million) of </w:t>
      </w:r>
      <w:proofErr w:type="spellStart"/>
      <w:r w:rsidR="001E6A4A" w:rsidRPr="008C7CBA">
        <w:rPr>
          <w:rFonts w:ascii="Arial" w:hAnsi="Arial" w:cs="Arial"/>
          <w:sz w:val="22"/>
          <w:szCs w:val="22"/>
        </w:rPr>
        <w:t>unutilised</w:t>
      </w:r>
      <w:proofErr w:type="spellEnd"/>
      <w:r w:rsidRPr="008C7CBA">
        <w:rPr>
          <w:rFonts w:ascii="Arial" w:hAnsi="Arial" w:cs="Arial"/>
          <w:sz w:val="22"/>
          <w:szCs w:val="22"/>
        </w:rPr>
        <w:t xml:space="preserve"> amount is outstanding. </w:t>
      </w:r>
    </w:p>
    <w:p w14:paraId="38867374" w14:textId="4BABA906" w:rsidR="00E728A5" w:rsidRPr="008C7CBA" w:rsidRDefault="002933FD" w:rsidP="00C54F2A">
      <w:pPr>
        <w:tabs>
          <w:tab w:val="center" w:pos="3420"/>
          <w:tab w:val="right" w:pos="6390"/>
          <w:tab w:val="right" w:pos="7560"/>
          <w:tab w:val="right" w:pos="8540"/>
        </w:tabs>
        <w:spacing w:before="120" w:after="120" w:line="380" w:lineRule="exact"/>
        <w:ind w:left="990" w:right="29" w:hanging="450"/>
        <w:jc w:val="both"/>
        <w:rPr>
          <w:rFonts w:ascii="Arial" w:hAnsi="Arial" w:cs="Arial"/>
          <w:sz w:val="22"/>
          <w:szCs w:val="22"/>
        </w:rPr>
      </w:pPr>
      <w:r w:rsidRPr="008C7CBA">
        <w:rPr>
          <w:rFonts w:ascii="Arial" w:hAnsi="Arial" w:cs="Arial"/>
          <w:sz w:val="22"/>
          <w:szCs w:val="22"/>
        </w:rPr>
        <w:t>b)</w:t>
      </w:r>
      <w:r w:rsidRPr="008C7CBA">
        <w:rPr>
          <w:rFonts w:ascii="Arial" w:hAnsi="Arial" w:cs="Arial"/>
          <w:sz w:val="22"/>
          <w:szCs w:val="22"/>
        </w:rPr>
        <w:tab/>
        <w:t xml:space="preserve">Overdraft facilities of Baht </w:t>
      </w:r>
      <w:r w:rsidR="00CE6B37" w:rsidRPr="008C7CBA">
        <w:rPr>
          <w:rFonts w:ascii="Arial" w:hAnsi="Arial" w:cs="Arial"/>
          <w:sz w:val="22"/>
          <w:szCs w:val="22"/>
        </w:rPr>
        <w:t>20</w:t>
      </w:r>
      <w:r w:rsidRPr="008C7CBA">
        <w:rPr>
          <w:rFonts w:ascii="Arial" w:hAnsi="Arial" w:cs="Arial"/>
          <w:sz w:val="22"/>
          <w:szCs w:val="22"/>
        </w:rPr>
        <w:t xml:space="preserve"> million (31 De</w:t>
      </w:r>
      <w:r w:rsidR="00E63E5E" w:rsidRPr="008C7CBA">
        <w:rPr>
          <w:rFonts w:ascii="Arial" w:hAnsi="Arial" w:cs="Arial"/>
          <w:sz w:val="22"/>
          <w:szCs w:val="22"/>
        </w:rPr>
        <w:t xml:space="preserve">cember </w:t>
      </w:r>
      <w:r w:rsidR="00AA7206" w:rsidRPr="008C7CBA">
        <w:rPr>
          <w:rFonts w:ascii="Arial" w:hAnsi="Arial" w:cs="Arial"/>
          <w:sz w:val="22"/>
          <w:szCs w:val="22"/>
        </w:rPr>
        <w:t>2020:</w:t>
      </w:r>
      <w:r w:rsidR="00E63E5E" w:rsidRPr="008C7CBA">
        <w:rPr>
          <w:rFonts w:ascii="Arial" w:hAnsi="Arial" w:cs="Arial"/>
          <w:sz w:val="22"/>
          <w:szCs w:val="22"/>
        </w:rPr>
        <w:t xml:space="preserve"> </w:t>
      </w:r>
      <w:r w:rsidR="00FD7041" w:rsidRPr="008C7CBA">
        <w:rPr>
          <w:rFonts w:ascii="Arial" w:hAnsi="Arial" w:cs="Arial"/>
          <w:sz w:val="22"/>
          <w:szCs w:val="22"/>
        </w:rPr>
        <w:t xml:space="preserve">Baht </w:t>
      </w:r>
      <w:r w:rsidR="00AA7206" w:rsidRPr="008C7CBA">
        <w:rPr>
          <w:rFonts w:ascii="Arial" w:hAnsi="Arial" w:cs="Arial"/>
          <w:sz w:val="22"/>
          <w:szCs w:val="22"/>
        </w:rPr>
        <w:t>20</w:t>
      </w:r>
      <w:r w:rsidR="00E63E5E" w:rsidRPr="008C7CBA">
        <w:rPr>
          <w:rFonts w:ascii="Arial" w:hAnsi="Arial" w:cs="Arial"/>
          <w:sz w:val="22"/>
          <w:szCs w:val="22"/>
        </w:rPr>
        <w:t xml:space="preserve"> million), and le</w:t>
      </w:r>
      <w:r w:rsidRPr="008C7CBA">
        <w:rPr>
          <w:rFonts w:ascii="Arial" w:hAnsi="Arial" w:cs="Arial"/>
          <w:sz w:val="22"/>
          <w:szCs w:val="22"/>
        </w:rPr>
        <w:t xml:space="preserve">tter of guarantee and pre-settlement limit of Baht </w:t>
      </w:r>
      <w:r w:rsidR="00CE6B37" w:rsidRPr="008C7CBA">
        <w:rPr>
          <w:rFonts w:ascii="Arial" w:hAnsi="Arial" w:cs="Arial"/>
          <w:sz w:val="22"/>
          <w:szCs w:val="22"/>
        </w:rPr>
        <w:t>100</w:t>
      </w:r>
      <w:r w:rsidRPr="008C7CBA">
        <w:rPr>
          <w:rFonts w:ascii="Arial" w:hAnsi="Arial" w:cs="Arial"/>
          <w:sz w:val="22"/>
          <w:szCs w:val="22"/>
        </w:rPr>
        <w:t xml:space="preserve"> million (31 December 20</w:t>
      </w:r>
      <w:r w:rsidR="00AA7206" w:rsidRPr="008C7CBA">
        <w:rPr>
          <w:rFonts w:ascii="Arial" w:hAnsi="Arial" w:cs="Arial"/>
          <w:sz w:val="22"/>
          <w:szCs w:val="22"/>
        </w:rPr>
        <w:t>20</w:t>
      </w:r>
      <w:r w:rsidRPr="008C7CBA">
        <w:rPr>
          <w:rFonts w:ascii="Arial" w:hAnsi="Arial" w:cs="Arial"/>
          <w:sz w:val="22"/>
          <w:szCs w:val="22"/>
        </w:rPr>
        <w:t xml:space="preserve">: </w:t>
      </w:r>
      <w:r w:rsidR="00FD7041" w:rsidRPr="008C7CBA">
        <w:rPr>
          <w:rFonts w:ascii="Arial" w:hAnsi="Arial" w:cs="Arial"/>
          <w:sz w:val="22"/>
          <w:szCs w:val="22"/>
        </w:rPr>
        <w:t xml:space="preserve">Baht </w:t>
      </w:r>
      <w:r w:rsidRPr="008C7CBA">
        <w:rPr>
          <w:rFonts w:ascii="Arial" w:hAnsi="Arial" w:cs="Arial"/>
          <w:sz w:val="22"/>
          <w:szCs w:val="22"/>
        </w:rPr>
        <w:t>100 million)</w:t>
      </w:r>
      <w:r w:rsidR="00CE6B37" w:rsidRPr="008C7CBA">
        <w:rPr>
          <w:rFonts w:ascii="Arial" w:hAnsi="Arial" w:cs="Arial"/>
          <w:sz w:val="22"/>
          <w:szCs w:val="22"/>
        </w:rPr>
        <w:t xml:space="preserve">, of which Baht 89 million (31 December 2020: 94 million) of </w:t>
      </w:r>
      <w:proofErr w:type="spellStart"/>
      <w:r w:rsidR="00CE6B37" w:rsidRPr="008C7CBA">
        <w:rPr>
          <w:rFonts w:ascii="Arial" w:hAnsi="Arial" w:cs="Arial"/>
          <w:sz w:val="22"/>
          <w:szCs w:val="22"/>
        </w:rPr>
        <w:t>unutilised</w:t>
      </w:r>
      <w:proofErr w:type="spellEnd"/>
      <w:r w:rsidR="00CE6B37" w:rsidRPr="008C7CBA">
        <w:rPr>
          <w:rFonts w:ascii="Arial" w:hAnsi="Arial" w:cs="Arial"/>
          <w:sz w:val="22"/>
          <w:szCs w:val="22"/>
        </w:rPr>
        <w:t xml:space="preserve"> amount is outstanding</w:t>
      </w:r>
      <w:r w:rsidR="00E63E5E" w:rsidRPr="008C7CBA">
        <w:rPr>
          <w:rFonts w:ascii="Arial" w:hAnsi="Arial" w:cs="Arial"/>
          <w:sz w:val="22"/>
          <w:szCs w:val="22"/>
        </w:rPr>
        <w:t>.</w:t>
      </w:r>
    </w:p>
    <w:p w14:paraId="0A5D3319" w14:textId="77777777" w:rsidR="007D390E" w:rsidRPr="008C7CBA" w:rsidRDefault="007D390E">
      <w:pPr>
        <w:overflowPunct/>
        <w:autoSpaceDE/>
        <w:autoSpaceDN/>
        <w:adjustRightInd/>
        <w:textAlignment w:val="auto"/>
        <w:rPr>
          <w:rFonts w:ascii="Arial" w:hAnsi="Arial" w:cs="Browallia New"/>
          <w:b/>
          <w:bCs/>
          <w:sz w:val="22"/>
          <w:szCs w:val="28"/>
        </w:rPr>
      </w:pPr>
      <w:r w:rsidRPr="008C7CBA">
        <w:rPr>
          <w:rFonts w:ascii="Arial" w:hAnsi="Arial" w:cs="Browallia New"/>
          <w:b/>
          <w:bCs/>
          <w:sz w:val="22"/>
          <w:szCs w:val="28"/>
        </w:rPr>
        <w:br w:type="page"/>
      </w:r>
    </w:p>
    <w:p w14:paraId="21A23AD9" w14:textId="77777777" w:rsidR="00676A36" w:rsidRPr="008C7CBA" w:rsidRDefault="00676A36" w:rsidP="00676A36">
      <w:pPr>
        <w:spacing w:before="120" w:after="120" w:line="380" w:lineRule="exact"/>
        <w:ind w:left="547" w:hanging="547"/>
        <w:jc w:val="thaiDistribute"/>
        <w:rPr>
          <w:rFonts w:ascii="Arial" w:eastAsia="Arial Unicode MS" w:hAnsi="Arial" w:cs="Arial"/>
          <w:b/>
          <w:bCs/>
          <w:sz w:val="22"/>
          <w:szCs w:val="22"/>
        </w:rPr>
      </w:pPr>
      <w:r w:rsidRPr="008C7CBA">
        <w:rPr>
          <w:rFonts w:ascii="Arial" w:eastAsia="Arial Unicode MS" w:hAnsi="Arial" w:cs="Arial"/>
          <w:b/>
          <w:bCs/>
          <w:sz w:val="22"/>
          <w:szCs w:val="22"/>
        </w:rPr>
        <w:lastRenderedPageBreak/>
        <w:t xml:space="preserve">17.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676A36" w:rsidRPr="008C7CBA" w14:paraId="26604F58" w14:textId="77777777" w:rsidTr="00676A36">
        <w:trPr>
          <w:tblHeader/>
        </w:trPr>
        <w:tc>
          <w:tcPr>
            <w:tcW w:w="9535" w:type="dxa"/>
            <w:gridSpan w:val="5"/>
            <w:hideMark/>
          </w:tcPr>
          <w:p w14:paraId="67B859F7" w14:textId="77777777" w:rsidR="00676A36" w:rsidRPr="008C7CBA" w:rsidRDefault="00676A36">
            <w:pPr>
              <w:spacing w:line="38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676A36">
        <w:trPr>
          <w:tblHeader/>
        </w:trPr>
        <w:tc>
          <w:tcPr>
            <w:tcW w:w="4410" w:type="dxa"/>
          </w:tcPr>
          <w:p w14:paraId="57D0AB0C" w14:textId="77777777" w:rsidR="00676A36" w:rsidRPr="008C7CBA" w:rsidRDefault="00676A36">
            <w:pPr>
              <w:spacing w:line="380" w:lineRule="exact"/>
              <w:rPr>
                <w:rFonts w:ascii="Arial" w:hAnsi="Arial" w:cs="Arial"/>
                <w:sz w:val="20"/>
                <w:szCs w:val="20"/>
              </w:rPr>
            </w:pPr>
          </w:p>
        </w:tc>
        <w:tc>
          <w:tcPr>
            <w:tcW w:w="5125" w:type="dxa"/>
            <w:gridSpan w:val="4"/>
            <w:hideMark/>
          </w:tcPr>
          <w:p w14:paraId="7B3EE185"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For the three-month periods ended 31 March</w:t>
            </w:r>
          </w:p>
        </w:tc>
      </w:tr>
      <w:tr w:rsidR="00676A36" w:rsidRPr="008C7CBA" w14:paraId="71F2C3DA" w14:textId="77777777" w:rsidTr="00676A36">
        <w:trPr>
          <w:tblHeader/>
        </w:trPr>
        <w:tc>
          <w:tcPr>
            <w:tcW w:w="4410" w:type="dxa"/>
          </w:tcPr>
          <w:p w14:paraId="65B96396" w14:textId="77777777" w:rsidR="00676A36" w:rsidRPr="008C7CBA" w:rsidRDefault="00676A36">
            <w:pPr>
              <w:spacing w:line="380" w:lineRule="exact"/>
              <w:rPr>
                <w:rFonts w:ascii="Arial" w:hAnsi="Arial" w:cs="Arial"/>
                <w:sz w:val="20"/>
                <w:szCs w:val="20"/>
              </w:rPr>
            </w:pPr>
          </w:p>
        </w:tc>
        <w:tc>
          <w:tcPr>
            <w:tcW w:w="2562" w:type="dxa"/>
            <w:gridSpan w:val="2"/>
            <w:hideMark/>
          </w:tcPr>
          <w:p w14:paraId="142E5A3F"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Consolidated                financial statements</w:t>
            </w:r>
          </w:p>
        </w:tc>
        <w:tc>
          <w:tcPr>
            <w:tcW w:w="2563" w:type="dxa"/>
            <w:gridSpan w:val="2"/>
            <w:hideMark/>
          </w:tcPr>
          <w:p w14:paraId="5148D3D0" w14:textId="77777777" w:rsidR="00676A36" w:rsidRPr="008C7CBA" w:rsidRDefault="00676A36">
            <w:pPr>
              <w:pBdr>
                <w:bottom w:val="single" w:sz="4" w:space="1" w:color="auto"/>
              </w:pBdr>
              <w:spacing w:line="380" w:lineRule="exact"/>
              <w:jc w:val="center"/>
              <w:rPr>
                <w:rFonts w:ascii="Arial" w:hAnsi="Arial" w:cs="Arial"/>
                <w:sz w:val="20"/>
                <w:szCs w:val="20"/>
              </w:rPr>
            </w:pPr>
            <w:r w:rsidRPr="008C7CBA">
              <w:rPr>
                <w:rFonts w:ascii="Arial" w:hAnsi="Arial" w:cs="Arial"/>
                <w:sz w:val="20"/>
                <w:szCs w:val="20"/>
              </w:rPr>
              <w:t>Separate               financial statements</w:t>
            </w:r>
          </w:p>
        </w:tc>
      </w:tr>
      <w:tr w:rsidR="00DD6C1D" w:rsidRPr="008C7CBA" w14:paraId="7DA929CC" w14:textId="77777777" w:rsidTr="00676A36">
        <w:trPr>
          <w:trHeight w:val="378"/>
          <w:tblHeader/>
        </w:trPr>
        <w:tc>
          <w:tcPr>
            <w:tcW w:w="4410" w:type="dxa"/>
          </w:tcPr>
          <w:p w14:paraId="0950749D" w14:textId="77777777" w:rsidR="00DD6C1D" w:rsidRPr="008C7CBA" w:rsidRDefault="00DD6C1D" w:rsidP="00DD6C1D">
            <w:pPr>
              <w:spacing w:line="380" w:lineRule="exact"/>
              <w:rPr>
                <w:rFonts w:ascii="Arial" w:hAnsi="Arial" w:cs="Arial"/>
                <w:sz w:val="20"/>
                <w:szCs w:val="20"/>
              </w:rPr>
            </w:pPr>
          </w:p>
        </w:tc>
        <w:tc>
          <w:tcPr>
            <w:tcW w:w="1281" w:type="dxa"/>
            <w:vAlign w:val="bottom"/>
            <w:hideMark/>
          </w:tcPr>
          <w:p w14:paraId="6E966C98" w14:textId="07550ADC"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2021</w:t>
            </w:r>
          </w:p>
        </w:tc>
        <w:tc>
          <w:tcPr>
            <w:tcW w:w="1281" w:type="dxa"/>
            <w:vAlign w:val="bottom"/>
            <w:hideMark/>
          </w:tcPr>
          <w:p w14:paraId="1BD100F3" w14:textId="00868042"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2020</w:t>
            </w:r>
          </w:p>
        </w:tc>
        <w:tc>
          <w:tcPr>
            <w:tcW w:w="1281" w:type="dxa"/>
            <w:vAlign w:val="bottom"/>
            <w:hideMark/>
          </w:tcPr>
          <w:p w14:paraId="3C1E3C53" w14:textId="75083335"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2021</w:t>
            </w:r>
          </w:p>
        </w:tc>
        <w:tc>
          <w:tcPr>
            <w:tcW w:w="1282" w:type="dxa"/>
            <w:vAlign w:val="bottom"/>
            <w:hideMark/>
          </w:tcPr>
          <w:p w14:paraId="6EFD1205" w14:textId="0974CAD4" w:rsidR="00DD6C1D" w:rsidRPr="008C7CBA" w:rsidRDefault="00DD6C1D" w:rsidP="00DD6C1D">
            <w:pPr>
              <w:spacing w:line="380" w:lineRule="exact"/>
              <w:jc w:val="center"/>
              <w:rPr>
                <w:rFonts w:ascii="Arial" w:hAnsi="Arial" w:cs="Arial"/>
                <w:sz w:val="20"/>
                <w:szCs w:val="20"/>
                <w:u w:val="single"/>
              </w:rPr>
            </w:pPr>
            <w:r w:rsidRPr="008C7CBA">
              <w:rPr>
                <w:rFonts w:ascii="Arial" w:hAnsi="Arial" w:cs="Arial"/>
                <w:sz w:val="20"/>
                <w:szCs w:val="20"/>
                <w:u w:val="single"/>
              </w:rPr>
              <w:t>2020</w:t>
            </w:r>
          </w:p>
        </w:tc>
      </w:tr>
      <w:tr w:rsidR="00DD6C1D" w:rsidRPr="008C7CBA" w14:paraId="0044AA99" w14:textId="77777777" w:rsidTr="00676A36">
        <w:trPr>
          <w:trHeight w:val="83"/>
          <w:tblHeader/>
        </w:trPr>
        <w:tc>
          <w:tcPr>
            <w:tcW w:w="4410" w:type="dxa"/>
            <w:hideMark/>
          </w:tcPr>
          <w:p w14:paraId="5DB56B2C" w14:textId="77777777" w:rsidR="00DD6C1D" w:rsidRPr="008C7CBA" w:rsidRDefault="00DD6C1D" w:rsidP="00DD6C1D">
            <w:pPr>
              <w:spacing w:line="38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DD6C1D" w:rsidRPr="008C7CBA" w:rsidRDefault="00DD6C1D" w:rsidP="00DD6C1D">
            <w:pPr>
              <w:spacing w:line="380" w:lineRule="exact"/>
              <w:jc w:val="center"/>
              <w:rPr>
                <w:rFonts w:ascii="Arial" w:hAnsi="Arial" w:cs="Arial"/>
                <w:sz w:val="20"/>
                <w:szCs w:val="20"/>
              </w:rPr>
            </w:pPr>
          </w:p>
        </w:tc>
        <w:tc>
          <w:tcPr>
            <w:tcW w:w="1281" w:type="dxa"/>
            <w:vAlign w:val="bottom"/>
          </w:tcPr>
          <w:p w14:paraId="2E892845" w14:textId="77777777" w:rsidR="00DD6C1D" w:rsidRPr="008C7CBA" w:rsidRDefault="00DD6C1D" w:rsidP="00DD6C1D">
            <w:pPr>
              <w:spacing w:line="380" w:lineRule="exact"/>
              <w:jc w:val="center"/>
              <w:rPr>
                <w:rFonts w:ascii="Arial" w:hAnsi="Arial" w:cs="Arial"/>
                <w:sz w:val="20"/>
                <w:szCs w:val="20"/>
              </w:rPr>
            </w:pPr>
          </w:p>
        </w:tc>
        <w:tc>
          <w:tcPr>
            <w:tcW w:w="1281" w:type="dxa"/>
            <w:vAlign w:val="bottom"/>
          </w:tcPr>
          <w:p w14:paraId="5EDAB934" w14:textId="77777777" w:rsidR="00DD6C1D" w:rsidRPr="008C7CBA" w:rsidRDefault="00DD6C1D" w:rsidP="00DD6C1D">
            <w:pPr>
              <w:spacing w:line="380" w:lineRule="exact"/>
              <w:jc w:val="center"/>
              <w:rPr>
                <w:rFonts w:ascii="Arial" w:hAnsi="Arial" w:cs="Arial"/>
                <w:sz w:val="20"/>
                <w:szCs w:val="20"/>
              </w:rPr>
            </w:pPr>
          </w:p>
        </w:tc>
        <w:tc>
          <w:tcPr>
            <w:tcW w:w="1282" w:type="dxa"/>
            <w:vAlign w:val="bottom"/>
          </w:tcPr>
          <w:p w14:paraId="07FFED71" w14:textId="77777777" w:rsidR="00DD6C1D" w:rsidRPr="008C7CBA" w:rsidRDefault="00DD6C1D" w:rsidP="00DD6C1D">
            <w:pPr>
              <w:spacing w:line="380" w:lineRule="exact"/>
              <w:jc w:val="center"/>
              <w:rPr>
                <w:rFonts w:ascii="Arial" w:hAnsi="Arial" w:cs="Arial"/>
                <w:sz w:val="20"/>
                <w:szCs w:val="20"/>
              </w:rPr>
            </w:pPr>
          </w:p>
        </w:tc>
      </w:tr>
      <w:tr w:rsidR="00E0007C" w:rsidRPr="008C7CBA" w14:paraId="3981603C" w14:textId="77777777" w:rsidTr="00676A36">
        <w:tc>
          <w:tcPr>
            <w:tcW w:w="4410" w:type="dxa"/>
            <w:hideMark/>
          </w:tcPr>
          <w:p w14:paraId="655158F1" w14:textId="77777777" w:rsidR="00E0007C" w:rsidRPr="008C7CBA" w:rsidRDefault="00E0007C" w:rsidP="00E0007C">
            <w:pPr>
              <w:spacing w:line="380" w:lineRule="exact"/>
              <w:ind w:left="165"/>
              <w:rPr>
                <w:rFonts w:ascii="Arial" w:hAnsi="Arial" w:cs="Arial"/>
                <w:sz w:val="20"/>
                <w:szCs w:val="20"/>
              </w:rPr>
            </w:pPr>
            <w:r w:rsidRPr="008C7CBA">
              <w:rPr>
                <w:rFonts w:ascii="Arial" w:hAnsi="Arial" w:cs="Arial"/>
                <w:sz w:val="20"/>
                <w:szCs w:val="20"/>
              </w:rPr>
              <w:t>Revenue from sales</w:t>
            </w:r>
          </w:p>
        </w:tc>
        <w:tc>
          <w:tcPr>
            <w:tcW w:w="1281" w:type="dxa"/>
            <w:hideMark/>
          </w:tcPr>
          <w:p w14:paraId="7CCDF994" w14:textId="1D8EB153" w:rsidR="00E0007C" w:rsidRPr="008C7CBA" w:rsidRDefault="00BA2EC1" w:rsidP="00E0007C">
            <w:pPr>
              <w:tabs>
                <w:tab w:val="decimal" w:pos="975"/>
              </w:tabs>
              <w:spacing w:line="380" w:lineRule="exact"/>
              <w:rPr>
                <w:rFonts w:ascii="Arial" w:hAnsi="Arial" w:cs="Arial"/>
                <w:sz w:val="20"/>
                <w:szCs w:val="20"/>
              </w:rPr>
            </w:pPr>
            <w:r>
              <w:rPr>
                <w:rFonts w:ascii="Arial" w:hAnsi="Arial" w:cs="Arial"/>
                <w:sz w:val="20"/>
                <w:szCs w:val="20"/>
              </w:rPr>
              <w:t>138,239</w:t>
            </w:r>
          </w:p>
        </w:tc>
        <w:tc>
          <w:tcPr>
            <w:tcW w:w="1281" w:type="dxa"/>
            <w:hideMark/>
          </w:tcPr>
          <w:p w14:paraId="04EC9DCD" w14:textId="23B05AD2" w:rsidR="00E0007C" w:rsidRPr="008C7CBA" w:rsidRDefault="00E0007C" w:rsidP="00E0007C">
            <w:pPr>
              <w:tabs>
                <w:tab w:val="decimal" w:pos="975"/>
              </w:tabs>
              <w:spacing w:line="380" w:lineRule="exact"/>
              <w:rPr>
                <w:rFonts w:ascii="Arial" w:hAnsi="Arial" w:cs="Arial"/>
                <w:sz w:val="20"/>
                <w:szCs w:val="20"/>
              </w:rPr>
            </w:pPr>
            <w:r w:rsidRPr="00E0007C">
              <w:rPr>
                <w:rFonts w:ascii="Arial" w:hAnsi="Arial" w:cs="Arial" w:hint="cs"/>
                <w:sz w:val="20"/>
                <w:szCs w:val="20"/>
              </w:rPr>
              <w:t>195,839</w:t>
            </w:r>
          </w:p>
        </w:tc>
        <w:tc>
          <w:tcPr>
            <w:tcW w:w="1281" w:type="dxa"/>
            <w:hideMark/>
          </w:tcPr>
          <w:p w14:paraId="046E7ED8" w14:textId="6B0F855E" w:rsidR="00E0007C" w:rsidRPr="008C7CBA" w:rsidRDefault="00E0007C" w:rsidP="00E0007C">
            <w:pPr>
              <w:tabs>
                <w:tab w:val="decimal" w:pos="975"/>
              </w:tabs>
              <w:spacing w:line="380" w:lineRule="exact"/>
              <w:rPr>
                <w:rFonts w:ascii="Arial" w:hAnsi="Arial" w:cs="Arial"/>
                <w:sz w:val="20"/>
                <w:szCs w:val="20"/>
              </w:rPr>
            </w:pPr>
            <w:r w:rsidRPr="00E0007C">
              <w:rPr>
                <w:rFonts w:ascii="Arial" w:hAnsi="Arial" w:cs="Arial" w:hint="cs"/>
                <w:sz w:val="20"/>
                <w:szCs w:val="20"/>
              </w:rPr>
              <w:t>138,239</w:t>
            </w:r>
          </w:p>
        </w:tc>
        <w:tc>
          <w:tcPr>
            <w:tcW w:w="1282" w:type="dxa"/>
            <w:hideMark/>
          </w:tcPr>
          <w:p w14:paraId="1E04CEE1" w14:textId="77777777" w:rsidR="00E0007C" w:rsidRPr="008C7CBA" w:rsidRDefault="00E0007C" w:rsidP="00E0007C">
            <w:pPr>
              <w:tabs>
                <w:tab w:val="decimal" w:pos="975"/>
              </w:tabs>
              <w:spacing w:line="380" w:lineRule="exact"/>
              <w:rPr>
                <w:rFonts w:ascii="Arial" w:hAnsi="Arial" w:cs="Arial"/>
                <w:sz w:val="20"/>
                <w:szCs w:val="20"/>
              </w:rPr>
            </w:pPr>
            <w:r w:rsidRPr="008C7CBA">
              <w:rPr>
                <w:rFonts w:ascii="Arial" w:hAnsi="Arial" w:cs="Arial"/>
                <w:sz w:val="20"/>
                <w:szCs w:val="20"/>
              </w:rPr>
              <w:t>207,032</w:t>
            </w:r>
          </w:p>
        </w:tc>
      </w:tr>
      <w:tr w:rsidR="00E0007C" w:rsidRPr="008C7CBA" w14:paraId="6C1DAA57" w14:textId="77777777" w:rsidTr="00676A36">
        <w:tc>
          <w:tcPr>
            <w:tcW w:w="4410" w:type="dxa"/>
            <w:hideMark/>
          </w:tcPr>
          <w:p w14:paraId="3355B71D" w14:textId="77777777" w:rsidR="00E0007C" w:rsidRPr="008C7CBA" w:rsidRDefault="00E0007C" w:rsidP="00E0007C">
            <w:pPr>
              <w:spacing w:line="380" w:lineRule="exact"/>
              <w:ind w:left="165"/>
              <w:rPr>
                <w:rFonts w:ascii="Arial" w:hAnsi="Arial" w:cs="Arial"/>
                <w:sz w:val="20"/>
                <w:szCs w:val="20"/>
              </w:rPr>
            </w:pPr>
            <w:r w:rsidRPr="008C7CBA">
              <w:rPr>
                <w:rFonts w:ascii="Arial" w:hAnsi="Arial" w:cs="Arial"/>
                <w:sz w:val="20"/>
                <w:szCs w:val="20"/>
              </w:rPr>
              <w:t>Revenue from services</w:t>
            </w:r>
          </w:p>
        </w:tc>
        <w:tc>
          <w:tcPr>
            <w:tcW w:w="1281" w:type="dxa"/>
            <w:hideMark/>
          </w:tcPr>
          <w:p w14:paraId="7A5E9ACA" w14:textId="34FDE2D4" w:rsidR="00E0007C" w:rsidRPr="008C7CBA" w:rsidRDefault="00E0007C" w:rsidP="00E0007C">
            <w:pPr>
              <w:tabs>
                <w:tab w:val="decimal" w:pos="975"/>
              </w:tabs>
              <w:spacing w:line="380" w:lineRule="exact"/>
              <w:rPr>
                <w:rFonts w:ascii="Arial" w:hAnsi="Arial" w:cs="Arial"/>
                <w:sz w:val="20"/>
                <w:szCs w:val="20"/>
              </w:rPr>
            </w:pPr>
            <w:r w:rsidRPr="00E0007C">
              <w:rPr>
                <w:rFonts w:ascii="Arial" w:hAnsi="Arial" w:cs="Arial" w:hint="cs"/>
                <w:sz w:val="20"/>
                <w:szCs w:val="20"/>
              </w:rPr>
              <w:t>287</w:t>
            </w:r>
          </w:p>
        </w:tc>
        <w:tc>
          <w:tcPr>
            <w:tcW w:w="1281" w:type="dxa"/>
            <w:hideMark/>
          </w:tcPr>
          <w:p w14:paraId="1A652D9F" w14:textId="4069B95D" w:rsidR="00E0007C" w:rsidRPr="008C7CBA" w:rsidRDefault="00E0007C" w:rsidP="00E0007C">
            <w:pPr>
              <w:tabs>
                <w:tab w:val="decimal" w:pos="975"/>
              </w:tabs>
              <w:spacing w:line="380" w:lineRule="exact"/>
              <w:rPr>
                <w:rFonts w:ascii="Arial" w:hAnsi="Arial" w:cs="Arial"/>
                <w:sz w:val="20"/>
                <w:szCs w:val="20"/>
              </w:rPr>
            </w:pPr>
            <w:r w:rsidRPr="00E0007C">
              <w:rPr>
                <w:rFonts w:ascii="Arial" w:hAnsi="Arial" w:cs="Arial" w:hint="cs"/>
                <w:sz w:val="20"/>
                <w:szCs w:val="20"/>
              </w:rPr>
              <w:t>2,048</w:t>
            </w:r>
          </w:p>
        </w:tc>
        <w:tc>
          <w:tcPr>
            <w:tcW w:w="1281" w:type="dxa"/>
            <w:hideMark/>
          </w:tcPr>
          <w:p w14:paraId="3693F884" w14:textId="1566F0A3" w:rsidR="00E0007C" w:rsidRPr="008C7CBA" w:rsidRDefault="00E0007C" w:rsidP="00E0007C">
            <w:pPr>
              <w:tabs>
                <w:tab w:val="decimal" w:pos="975"/>
              </w:tabs>
              <w:spacing w:line="380" w:lineRule="exact"/>
              <w:rPr>
                <w:rFonts w:ascii="Arial" w:hAnsi="Arial" w:cs="Arial"/>
                <w:sz w:val="20"/>
                <w:szCs w:val="20"/>
              </w:rPr>
            </w:pPr>
            <w:r w:rsidRPr="00E0007C">
              <w:rPr>
                <w:rFonts w:ascii="Arial" w:hAnsi="Arial" w:cs="Arial" w:hint="cs"/>
                <w:sz w:val="20"/>
                <w:szCs w:val="20"/>
              </w:rPr>
              <w:t>287</w:t>
            </w:r>
          </w:p>
        </w:tc>
        <w:tc>
          <w:tcPr>
            <w:tcW w:w="1282" w:type="dxa"/>
            <w:hideMark/>
          </w:tcPr>
          <w:p w14:paraId="65B1ABEE" w14:textId="77777777" w:rsidR="00E0007C" w:rsidRPr="008C7CBA" w:rsidRDefault="00E0007C" w:rsidP="00E0007C">
            <w:pPr>
              <w:tabs>
                <w:tab w:val="decimal" w:pos="975"/>
              </w:tabs>
              <w:spacing w:line="380" w:lineRule="exact"/>
              <w:rPr>
                <w:rFonts w:ascii="Arial" w:hAnsi="Arial" w:cs="Arial"/>
                <w:sz w:val="20"/>
                <w:szCs w:val="20"/>
              </w:rPr>
            </w:pPr>
            <w:r w:rsidRPr="008C7CBA">
              <w:rPr>
                <w:rFonts w:ascii="Arial" w:hAnsi="Arial" w:cs="Arial"/>
                <w:sz w:val="20"/>
                <w:szCs w:val="20"/>
              </w:rPr>
              <w:t>2,048</w:t>
            </w:r>
          </w:p>
        </w:tc>
      </w:tr>
      <w:tr w:rsidR="00E0007C" w:rsidRPr="008C7CBA" w14:paraId="1092ED12" w14:textId="77777777" w:rsidTr="00676A36">
        <w:tc>
          <w:tcPr>
            <w:tcW w:w="4410" w:type="dxa"/>
            <w:hideMark/>
          </w:tcPr>
          <w:p w14:paraId="491CC67D" w14:textId="77777777" w:rsidR="00E0007C" w:rsidRPr="008C7CBA" w:rsidRDefault="00E0007C" w:rsidP="00E0007C">
            <w:pPr>
              <w:spacing w:line="380" w:lineRule="exact"/>
              <w:ind w:left="165"/>
              <w:rPr>
                <w:rFonts w:ascii="Arial" w:hAnsi="Arial" w:cs="Arial"/>
                <w:sz w:val="20"/>
                <w:szCs w:val="20"/>
                <w:vertAlign w:val="superscript"/>
              </w:rPr>
            </w:pPr>
            <w:r w:rsidRPr="008C7CBA">
              <w:rPr>
                <w:rFonts w:ascii="Arial" w:hAnsi="Arial" w:cs="Arial"/>
                <w:sz w:val="20"/>
                <w:szCs w:val="20"/>
              </w:rPr>
              <w:t xml:space="preserve">Utility </w:t>
            </w:r>
            <w:proofErr w:type="gramStart"/>
            <w:r w:rsidRPr="008C7CBA">
              <w:rPr>
                <w:rFonts w:ascii="Arial" w:hAnsi="Arial" w:cs="Arial"/>
                <w:sz w:val="20"/>
                <w:szCs w:val="20"/>
              </w:rPr>
              <w:t>services</w:t>
            </w:r>
            <w:r w:rsidRPr="008C7CBA">
              <w:rPr>
                <w:rFonts w:ascii="Arial" w:hAnsi="Arial" w:cs="Arial"/>
                <w:sz w:val="20"/>
                <w:szCs w:val="20"/>
                <w:vertAlign w:val="superscript"/>
              </w:rPr>
              <w:t>(</w:t>
            </w:r>
            <w:proofErr w:type="gramEnd"/>
            <w:r w:rsidRPr="008C7CBA">
              <w:rPr>
                <w:rFonts w:ascii="Arial" w:hAnsi="Arial" w:cs="Arial"/>
                <w:sz w:val="20"/>
                <w:szCs w:val="20"/>
                <w:vertAlign w:val="superscript"/>
              </w:rPr>
              <w:t>1)</w:t>
            </w:r>
          </w:p>
        </w:tc>
        <w:tc>
          <w:tcPr>
            <w:tcW w:w="1281" w:type="dxa"/>
            <w:vAlign w:val="bottom"/>
            <w:hideMark/>
          </w:tcPr>
          <w:p w14:paraId="6FF77F0D" w14:textId="5786068D" w:rsidR="00E0007C" w:rsidRPr="008C7CBA" w:rsidRDefault="00E0007C" w:rsidP="00E0007C">
            <w:pPr>
              <w:pBdr>
                <w:bottom w:val="single" w:sz="4" w:space="1" w:color="auto"/>
              </w:pBdr>
              <w:tabs>
                <w:tab w:val="decimal" w:pos="975"/>
              </w:tabs>
              <w:spacing w:line="380" w:lineRule="exact"/>
              <w:rPr>
                <w:rFonts w:ascii="Arial" w:hAnsi="Arial" w:cs="Arial"/>
                <w:sz w:val="20"/>
                <w:szCs w:val="20"/>
              </w:rPr>
            </w:pPr>
            <w:r w:rsidRPr="00E0007C">
              <w:rPr>
                <w:rFonts w:ascii="Arial" w:hAnsi="Arial" w:cs="Arial" w:hint="cs"/>
                <w:sz w:val="20"/>
                <w:szCs w:val="20"/>
              </w:rPr>
              <w:t>1,685</w:t>
            </w:r>
          </w:p>
        </w:tc>
        <w:tc>
          <w:tcPr>
            <w:tcW w:w="1281" w:type="dxa"/>
            <w:vAlign w:val="bottom"/>
            <w:hideMark/>
          </w:tcPr>
          <w:p w14:paraId="04D2072B" w14:textId="2535894A" w:rsidR="00E0007C" w:rsidRPr="008C7CBA" w:rsidRDefault="00E0007C" w:rsidP="00E0007C">
            <w:pPr>
              <w:pBdr>
                <w:bottom w:val="single" w:sz="4" w:space="1" w:color="auto"/>
              </w:pBdr>
              <w:tabs>
                <w:tab w:val="decimal" w:pos="975"/>
              </w:tabs>
              <w:spacing w:line="380" w:lineRule="exact"/>
              <w:rPr>
                <w:rFonts w:ascii="Arial" w:hAnsi="Arial" w:cs="Arial"/>
                <w:sz w:val="20"/>
                <w:szCs w:val="20"/>
              </w:rPr>
            </w:pPr>
            <w:r w:rsidRPr="00E0007C">
              <w:rPr>
                <w:rFonts w:ascii="Arial" w:hAnsi="Arial" w:cs="Arial" w:hint="cs"/>
                <w:sz w:val="20"/>
                <w:szCs w:val="20"/>
              </w:rPr>
              <w:t>2,256</w:t>
            </w:r>
          </w:p>
        </w:tc>
        <w:tc>
          <w:tcPr>
            <w:tcW w:w="1281" w:type="dxa"/>
            <w:vAlign w:val="bottom"/>
            <w:hideMark/>
          </w:tcPr>
          <w:p w14:paraId="0869B066" w14:textId="727D84D6" w:rsidR="00E0007C" w:rsidRPr="008C7CBA" w:rsidRDefault="00E0007C" w:rsidP="00E0007C">
            <w:pPr>
              <w:pBdr>
                <w:bottom w:val="single" w:sz="4" w:space="1" w:color="auto"/>
              </w:pBdr>
              <w:tabs>
                <w:tab w:val="decimal" w:pos="975"/>
              </w:tabs>
              <w:spacing w:line="380" w:lineRule="exact"/>
              <w:rPr>
                <w:rFonts w:ascii="Arial" w:hAnsi="Arial" w:cs="Arial"/>
                <w:sz w:val="20"/>
                <w:szCs w:val="20"/>
              </w:rPr>
            </w:pPr>
            <w:r w:rsidRPr="00E0007C">
              <w:rPr>
                <w:rFonts w:ascii="Arial" w:hAnsi="Arial" w:cs="Arial" w:hint="cs"/>
                <w:sz w:val="20"/>
                <w:szCs w:val="20"/>
              </w:rPr>
              <w:t>1,685</w:t>
            </w:r>
          </w:p>
        </w:tc>
        <w:tc>
          <w:tcPr>
            <w:tcW w:w="1282" w:type="dxa"/>
            <w:vAlign w:val="bottom"/>
            <w:hideMark/>
          </w:tcPr>
          <w:p w14:paraId="59A1003C" w14:textId="77777777" w:rsidR="00E0007C" w:rsidRPr="008C7CBA" w:rsidRDefault="00E0007C" w:rsidP="00E0007C">
            <w:pPr>
              <w:pBdr>
                <w:bottom w:val="single" w:sz="4" w:space="1" w:color="auto"/>
              </w:pBdr>
              <w:tabs>
                <w:tab w:val="decimal" w:pos="975"/>
              </w:tabs>
              <w:spacing w:line="380" w:lineRule="exact"/>
              <w:rPr>
                <w:rFonts w:ascii="Arial" w:hAnsi="Arial" w:cs="Arial"/>
                <w:sz w:val="20"/>
                <w:szCs w:val="20"/>
              </w:rPr>
            </w:pPr>
            <w:r w:rsidRPr="008C7CBA">
              <w:rPr>
                <w:rFonts w:ascii="Arial" w:hAnsi="Arial" w:cs="Arial"/>
                <w:sz w:val="20"/>
                <w:szCs w:val="20"/>
              </w:rPr>
              <w:t>2,256</w:t>
            </w:r>
          </w:p>
        </w:tc>
      </w:tr>
      <w:tr w:rsidR="00E0007C" w:rsidRPr="008C7CBA" w14:paraId="098E4349" w14:textId="77777777" w:rsidTr="00676A36">
        <w:tc>
          <w:tcPr>
            <w:tcW w:w="4410" w:type="dxa"/>
            <w:hideMark/>
          </w:tcPr>
          <w:p w14:paraId="6F9D74E6" w14:textId="77777777" w:rsidR="00E0007C" w:rsidRPr="008C7CBA" w:rsidRDefault="00E0007C" w:rsidP="00E0007C">
            <w:pPr>
              <w:spacing w:line="38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hideMark/>
          </w:tcPr>
          <w:p w14:paraId="069A7F96" w14:textId="2C2001B2" w:rsidR="00E0007C" w:rsidRPr="008C7CBA" w:rsidRDefault="00BA2EC1" w:rsidP="00E0007C">
            <w:pPr>
              <w:pBdr>
                <w:bottom w:val="double" w:sz="4" w:space="1" w:color="auto"/>
              </w:pBdr>
              <w:tabs>
                <w:tab w:val="decimal" w:pos="975"/>
              </w:tabs>
              <w:spacing w:line="380" w:lineRule="exact"/>
              <w:rPr>
                <w:rFonts w:ascii="Arial" w:hAnsi="Arial" w:cs="Arial"/>
                <w:sz w:val="20"/>
                <w:szCs w:val="20"/>
              </w:rPr>
            </w:pPr>
            <w:r>
              <w:rPr>
                <w:rFonts w:ascii="Arial" w:hAnsi="Arial" w:cs="Arial"/>
                <w:sz w:val="20"/>
                <w:szCs w:val="20"/>
              </w:rPr>
              <w:t>140,211</w:t>
            </w:r>
          </w:p>
        </w:tc>
        <w:tc>
          <w:tcPr>
            <w:tcW w:w="1281" w:type="dxa"/>
            <w:vAlign w:val="bottom"/>
            <w:hideMark/>
          </w:tcPr>
          <w:p w14:paraId="701D63D9" w14:textId="577D9C54" w:rsidR="00E0007C" w:rsidRPr="008C7CBA" w:rsidRDefault="00E0007C" w:rsidP="00E0007C">
            <w:pPr>
              <w:pBdr>
                <w:bottom w:val="double" w:sz="4" w:space="1" w:color="auto"/>
              </w:pBdr>
              <w:tabs>
                <w:tab w:val="decimal" w:pos="975"/>
              </w:tabs>
              <w:spacing w:line="380" w:lineRule="exact"/>
              <w:rPr>
                <w:rFonts w:ascii="Arial" w:hAnsi="Arial" w:cs="Arial"/>
                <w:sz w:val="20"/>
                <w:szCs w:val="20"/>
              </w:rPr>
            </w:pPr>
            <w:r w:rsidRPr="00E0007C">
              <w:rPr>
                <w:rFonts w:ascii="Arial" w:hAnsi="Arial" w:cs="Arial" w:hint="cs"/>
                <w:sz w:val="20"/>
                <w:szCs w:val="20"/>
              </w:rPr>
              <w:t>200,143</w:t>
            </w:r>
          </w:p>
        </w:tc>
        <w:tc>
          <w:tcPr>
            <w:tcW w:w="1281" w:type="dxa"/>
            <w:vAlign w:val="bottom"/>
            <w:hideMark/>
          </w:tcPr>
          <w:p w14:paraId="328C6B2D" w14:textId="1021CE6D" w:rsidR="00E0007C" w:rsidRPr="008C7CBA" w:rsidRDefault="00E0007C" w:rsidP="00E0007C">
            <w:pPr>
              <w:pBdr>
                <w:bottom w:val="double" w:sz="4" w:space="1" w:color="auto"/>
              </w:pBdr>
              <w:tabs>
                <w:tab w:val="decimal" w:pos="975"/>
              </w:tabs>
              <w:spacing w:line="380" w:lineRule="exact"/>
              <w:rPr>
                <w:rFonts w:ascii="Arial" w:hAnsi="Arial" w:cs="Arial"/>
                <w:sz w:val="20"/>
                <w:szCs w:val="20"/>
              </w:rPr>
            </w:pPr>
            <w:r w:rsidRPr="00E0007C">
              <w:rPr>
                <w:rFonts w:ascii="Arial" w:hAnsi="Arial" w:cs="Arial" w:hint="cs"/>
                <w:sz w:val="20"/>
                <w:szCs w:val="20"/>
              </w:rPr>
              <w:t>140,211</w:t>
            </w:r>
          </w:p>
        </w:tc>
        <w:tc>
          <w:tcPr>
            <w:tcW w:w="1282" w:type="dxa"/>
            <w:vAlign w:val="bottom"/>
            <w:hideMark/>
          </w:tcPr>
          <w:p w14:paraId="4FF87430" w14:textId="77777777" w:rsidR="00E0007C" w:rsidRPr="008C7CBA" w:rsidRDefault="00E0007C" w:rsidP="00E0007C">
            <w:pPr>
              <w:pBdr>
                <w:bottom w:val="double" w:sz="4" w:space="1" w:color="auto"/>
              </w:pBdr>
              <w:tabs>
                <w:tab w:val="decimal" w:pos="975"/>
              </w:tabs>
              <w:spacing w:line="380" w:lineRule="exact"/>
              <w:rPr>
                <w:rFonts w:ascii="Arial" w:hAnsi="Arial" w:cs="Arial"/>
                <w:sz w:val="20"/>
                <w:szCs w:val="20"/>
              </w:rPr>
            </w:pPr>
            <w:r w:rsidRPr="008C7CBA">
              <w:rPr>
                <w:rFonts w:ascii="Arial" w:hAnsi="Arial" w:cs="Arial"/>
                <w:sz w:val="20"/>
                <w:szCs w:val="20"/>
              </w:rPr>
              <w:t>211,336</w:t>
            </w:r>
          </w:p>
        </w:tc>
      </w:tr>
      <w:tr w:rsidR="00E0007C" w:rsidRPr="008C7CBA" w14:paraId="11ED2950" w14:textId="77777777" w:rsidTr="00676A36">
        <w:trPr>
          <w:trHeight w:val="83"/>
          <w:tblHeader/>
        </w:trPr>
        <w:tc>
          <w:tcPr>
            <w:tcW w:w="4410" w:type="dxa"/>
            <w:hideMark/>
          </w:tcPr>
          <w:p w14:paraId="31B805F0" w14:textId="77777777" w:rsidR="00E0007C" w:rsidRPr="008C7CBA" w:rsidRDefault="00E0007C" w:rsidP="00E0007C">
            <w:pPr>
              <w:spacing w:line="38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vAlign w:val="bottom"/>
          </w:tcPr>
          <w:p w14:paraId="7BC8876C" w14:textId="77777777" w:rsidR="00E0007C" w:rsidRPr="008C7CBA" w:rsidRDefault="00E0007C" w:rsidP="00E0007C">
            <w:pPr>
              <w:tabs>
                <w:tab w:val="decimal" w:pos="975"/>
              </w:tabs>
              <w:spacing w:line="380" w:lineRule="exact"/>
              <w:rPr>
                <w:rFonts w:ascii="Arial" w:hAnsi="Arial" w:cs="Arial"/>
                <w:sz w:val="20"/>
                <w:szCs w:val="20"/>
              </w:rPr>
            </w:pPr>
          </w:p>
        </w:tc>
        <w:tc>
          <w:tcPr>
            <w:tcW w:w="1281" w:type="dxa"/>
            <w:vAlign w:val="bottom"/>
          </w:tcPr>
          <w:p w14:paraId="57004620" w14:textId="77777777" w:rsidR="00E0007C" w:rsidRPr="008C7CBA" w:rsidRDefault="00E0007C" w:rsidP="00E0007C">
            <w:pPr>
              <w:tabs>
                <w:tab w:val="decimal" w:pos="975"/>
              </w:tabs>
              <w:spacing w:line="380" w:lineRule="exact"/>
              <w:rPr>
                <w:rFonts w:ascii="Arial" w:hAnsi="Arial" w:cs="Arial"/>
                <w:sz w:val="20"/>
                <w:szCs w:val="20"/>
              </w:rPr>
            </w:pPr>
          </w:p>
        </w:tc>
        <w:tc>
          <w:tcPr>
            <w:tcW w:w="1281" w:type="dxa"/>
            <w:vAlign w:val="bottom"/>
          </w:tcPr>
          <w:p w14:paraId="408F1842" w14:textId="77777777" w:rsidR="00E0007C" w:rsidRPr="008C7CBA" w:rsidRDefault="00E0007C" w:rsidP="00E0007C">
            <w:pPr>
              <w:tabs>
                <w:tab w:val="decimal" w:pos="975"/>
              </w:tabs>
              <w:spacing w:line="380" w:lineRule="exact"/>
              <w:rPr>
                <w:rFonts w:ascii="Arial" w:hAnsi="Arial" w:cs="Arial"/>
                <w:sz w:val="20"/>
                <w:szCs w:val="20"/>
              </w:rPr>
            </w:pPr>
          </w:p>
        </w:tc>
        <w:tc>
          <w:tcPr>
            <w:tcW w:w="1282" w:type="dxa"/>
            <w:vAlign w:val="bottom"/>
          </w:tcPr>
          <w:p w14:paraId="4CA285A0" w14:textId="77777777" w:rsidR="00E0007C" w:rsidRPr="008C7CBA" w:rsidRDefault="00E0007C" w:rsidP="00E0007C">
            <w:pPr>
              <w:tabs>
                <w:tab w:val="decimal" w:pos="975"/>
              </w:tabs>
              <w:spacing w:line="380" w:lineRule="exact"/>
              <w:rPr>
                <w:rFonts w:ascii="Arial" w:hAnsi="Arial" w:cs="Arial"/>
                <w:sz w:val="20"/>
                <w:szCs w:val="20"/>
              </w:rPr>
            </w:pPr>
          </w:p>
        </w:tc>
      </w:tr>
      <w:tr w:rsidR="008E20E4" w:rsidRPr="008C7CBA" w14:paraId="050ADD54" w14:textId="77777777" w:rsidTr="00676A36">
        <w:tc>
          <w:tcPr>
            <w:tcW w:w="4410" w:type="dxa"/>
            <w:hideMark/>
          </w:tcPr>
          <w:p w14:paraId="5256A1E7" w14:textId="77777777" w:rsidR="008E20E4" w:rsidRPr="008C7CBA" w:rsidRDefault="008E20E4" w:rsidP="008E20E4">
            <w:pPr>
              <w:spacing w:line="38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recognised</w:t>
            </w:r>
            <w:proofErr w:type="spellEnd"/>
            <w:r w:rsidRPr="008C7CBA">
              <w:rPr>
                <w:rFonts w:ascii="Arial" w:hAnsi="Arial" w:cs="Arial"/>
                <w:sz w:val="20"/>
                <w:szCs w:val="20"/>
              </w:rPr>
              <w:t xml:space="preserve"> at a point in time</w:t>
            </w:r>
          </w:p>
        </w:tc>
        <w:tc>
          <w:tcPr>
            <w:tcW w:w="1281" w:type="dxa"/>
            <w:hideMark/>
          </w:tcPr>
          <w:p w14:paraId="608DEB77" w14:textId="060257DE" w:rsidR="008E20E4" w:rsidRPr="008C7CBA" w:rsidRDefault="008E20E4" w:rsidP="008E20E4">
            <w:pPr>
              <w:tabs>
                <w:tab w:val="decimal" w:pos="975"/>
              </w:tabs>
              <w:spacing w:line="380" w:lineRule="exact"/>
              <w:rPr>
                <w:rFonts w:ascii="Arial" w:hAnsi="Arial" w:cs="Arial"/>
                <w:sz w:val="20"/>
                <w:szCs w:val="20"/>
              </w:rPr>
            </w:pPr>
            <w:r w:rsidRPr="008E20E4">
              <w:rPr>
                <w:rFonts w:ascii="Arial" w:hAnsi="Arial" w:cs="Arial"/>
                <w:sz w:val="20"/>
                <w:szCs w:val="20"/>
              </w:rPr>
              <w:t>1</w:t>
            </w:r>
            <w:r w:rsidR="00BA2EC1">
              <w:rPr>
                <w:rFonts w:ascii="Arial" w:hAnsi="Arial" w:cs="Arial"/>
                <w:sz w:val="20"/>
                <w:szCs w:val="20"/>
              </w:rPr>
              <w:t>38,526</w:t>
            </w:r>
          </w:p>
        </w:tc>
        <w:tc>
          <w:tcPr>
            <w:tcW w:w="1281" w:type="dxa"/>
            <w:hideMark/>
          </w:tcPr>
          <w:p w14:paraId="3F8F182F" w14:textId="5708A97A" w:rsidR="008E20E4" w:rsidRPr="008C7CBA" w:rsidRDefault="008E20E4" w:rsidP="008E20E4">
            <w:pPr>
              <w:tabs>
                <w:tab w:val="decimal" w:pos="975"/>
              </w:tabs>
              <w:spacing w:line="380" w:lineRule="exact"/>
              <w:rPr>
                <w:rFonts w:ascii="Arial" w:hAnsi="Arial" w:cs="Arial"/>
                <w:sz w:val="20"/>
                <w:szCs w:val="20"/>
              </w:rPr>
            </w:pPr>
            <w:r w:rsidRPr="008E20E4">
              <w:rPr>
                <w:rFonts w:ascii="Arial" w:hAnsi="Arial" w:cs="Arial" w:hint="cs"/>
                <w:sz w:val="20"/>
                <w:szCs w:val="20"/>
              </w:rPr>
              <w:t>197,887</w:t>
            </w:r>
          </w:p>
        </w:tc>
        <w:tc>
          <w:tcPr>
            <w:tcW w:w="1281" w:type="dxa"/>
            <w:hideMark/>
          </w:tcPr>
          <w:p w14:paraId="6F9FA8C0" w14:textId="025A9972" w:rsidR="008E20E4" w:rsidRPr="008C7CBA" w:rsidRDefault="008E20E4" w:rsidP="008E20E4">
            <w:pPr>
              <w:tabs>
                <w:tab w:val="decimal" w:pos="975"/>
              </w:tabs>
              <w:spacing w:line="380" w:lineRule="exact"/>
              <w:rPr>
                <w:rFonts w:ascii="Arial" w:hAnsi="Arial" w:cs="Arial"/>
                <w:sz w:val="20"/>
                <w:szCs w:val="20"/>
              </w:rPr>
            </w:pPr>
            <w:r w:rsidRPr="008E20E4">
              <w:rPr>
                <w:rFonts w:ascii="Arial" w:hAnsi="Arial" w:cs="Arial"/>
                <w:sz w:val="20"/>
                <w:szCs w:val="20"/>
              </w:rPr>
              <w:t>138,526</w:t>
            </w:r>
          </w:p>
        </w:tc>
        <w:tc>
          <w:tcPr>
            <w:tcW w:w="1282" w:type="dxa"/>
            <w:hideMark/>
          </w:tcPr>
          <w:p w14:paraId="5B19BA3F" w14:textId="77777777" w:rsidR="008E20E4" w:rsidRPr="008C7CBA" w:rsidRDefault="008E20E4" w:rsidP="008E20E4">
            <w:pPr>
              <w:tabs>
                <w:tab w:val="decimal" w:pos="975"/>
              </w:tabs>
              <w:spacing w:line="380" w:lineRule="exact"/>
              <w:rPr>
                <w:rFonts w:ascii="Arial" w:hAnsi="Arial" w:cs="Arial"/>
                <w:sz w:val="20"/>
                <w:szCs w:val="20"/>
              </w:rPr>
            </w:pPr>
            <w:r w:rsidRPr="008C7CBA">
              <w:rPr>
                <w:rFonts w:ascii="Arial" w:hAnsi="Arial" w:cs="Arial"/>
                <w:sz w:val="20"/>
                <w:szCs w:val="20"/>
              </w:rPr>
              <w:t>209,080</w:t>
            </w:r>
          </w:p>
        </w:tc>
      </w:tr>
      <w:tr w:rsidR="008E20E4" w:rsidRPr="008C7CBA" w14:paraId="3A81B7A5" w14:textId="77777777" w:rsidTr="00633CCC">
        <w:tc>
          <w:tcPr>
            <w:tcW w:w="4410" w:type="dxa"/>
            <w:hideMark/>
          </w:tcPr>
          <w:p w14:paraId="0CD99C36" w14:textId="77777777" w:rsidR="008E20E4" w:rsidRPr="008C7CBA" w:rsidRDefault="008E20E4" w:rsidP="008E20E4">
            <w:pPr>
              <w:spacing w:line="38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recognised</w:t>
            </w:r>
            <w:proofErr w:type="spellEnd"/>
            <w:r w:rsidRPr="008C7CBA">
              <w:rPr>
                <w:rFonts w:ascii="Arial" w:hAnsi="Arial" w:cs="Arial"/>
                <w:sz w:val="20"/>
                <w:szCs w:val="20"/>
              </w:rPr>
              <w:t xml:space="preserve"> over time</w:t>
            </w:r>
          </w:p>
        </w:tc>
        <w:tc>
          <w:tcPr>
            <w:tcW w:w="1281" w:type="dxa"/>
            <w:vAlign w:val="bottom"/>
            <w:hideMark/>
          </w:tcPr>
          <w:p w14:paraId="134A7C0B" w14:textId="4465DE64" w:rsidR="008E20E4" w:rsidRPr="008C7CBA" w:rsidRDefault="008E20E4" w:rsidP="008E20E4">
            <w:pPr>
              <w:pBdr>
                <w:bottom w:val="single" w:sz="4" w:space="1" w:color="auto"/>
              </w:pBdr>
              <w:tabs>
                <w:tab w:val="decimal" w:pos="975"/>
              </w:tabs>
              <w:spacing w:line="380" w:lineRule="exact"/>
              <w:rPr>
                <w:rFonts w:ascii="Arial" w:hAnsi="Arial" w:cs="Arial"/>
                <w:sz w:val="20"/>
                <w:szCs w:val="20"/>
              </w:rPr>
            </w:pPr>
            <w:r w:rsidRPr="008E20E4">
              <w:rPr>
                <w:rFonts w:ascii="Arial" w:hAnsi="Arial" w:cs="Arial" w:hint="cs"/>
                <w:sz w:val="20"/>
                <w:szCs w:val="20"/>
              </w:rPr>
              <w:t>1,685</w:t>
            </w:r>
          </w:p>
        </w:tc>
        <w:tc>
          <w:tcPr>
            <w:tcW w:w="1281" w:type="dxa"/>
            <w:vAlign w:val="bottom"/>
            <w:hideMark/>
          </w:tcPr>
          <w:p w14:paraId="2B855CDB" w14:textId="1EFDE481" w:rsidR="008E20E4" w:rsidRPr="008C7CBA" w:rsidRDefault="008E20E4" w:rsidP="008E20E4">
            <w:pPr>
              <w:pBdr>
                <w:bottom w:val="single" w:sz="4" w:space="1" w:color="auto"/>
              </w:pBdr>
              <w:tabs>
                <w:tab w:val="decimal" w:pos="975"/>
              </w:tabs>
              <w:spacing w:line="380" w:lineRule="exact"/>
              <w:rPr>
                <w:rFonts w:ascii="Arial" w:hAnsi="Arial" w:cs="Arial"/>
                <w:sz w:val="20"/>
                <w:szCs w:val="20"/>
              </w:rPr>
            </w:pPr>
            <w:r w:rsidRPr="008E20E4">
              <w:rPr>
                <w:rFonts w:ascii="Arial" w:hAnsi="Arial" w:cs="Arial" w:hint="cs"/>
                <w:sz w:val="20"/>
                <w:szCs w:val="20"/>
              </w:rPr>
              <w:t>2,256</w:t>
            </w:r>
          </w:p>
        </w:tc>
        <w:tc>
          <w:tcPr>
            <w:tcW w:w="1281" w:type="dxa"/>
            <w:vAlign w:val="bottom"/>
            <w:hideMark/>
          </w:tcPr>
          <w:p w14:paraId="36481381" w14:textId="1D13DF30" w:rsidR="008E20E4" w:rsidRPr="008C7CBA" w:rsidRDefault="008E20E4" w:rsidP="008E20E4">
            <w:pPr>
              <w:pBdr>
                <w:bottom w:val="single" w:sz="4" w:space="1" w:color="auto"/>
              </w:pBdr>
              <w:tabs>
                <w:tab w:val="decimal" w:pos="975"/>
              </w:tabs>
              <w:spacing w:line="380" w:lineRule="exact"/>
              <w:rPr>
                <w:rFonts w:ascii="Arial" w:hAnsi="Arial" w:cs="Arial"/>
                <w:sz w:val="20"/>
                <w:szCs w:val="20"/>
              </w:rPr>
            </w:pPr>
            <w:r w:rsidRPr="008E20E4">
              <w:rPr>
                <w:rFonts w:ascii="Arial" w:hAnsi="Arial" w:cs="Arial" w:hint="cs"/>
                <w:sz w:val="20"/>
                <w:szCs w:val="20"/>
              </w:rPr>
              <w:t>1,685</w:t>
            </w:r>
          </w:p>
        </w:tc>
        <w:tc>
          <w:tcPr>
            <w:tcW w:w="1282" w:type="dxa"/>
            <w:vAlign w:val="bottom"/>
            <w:hideMark/>
          </w:tcPr>
          <w:p w14:paraId="0620FC75" w14:textId="77777777" w:rsidR="008E20E4" w:rsidRPr="008C7CBA" w:rsidRDefault="008E20E4" w:rsidP="008E20E4">
            <w:pPr>
              <w:pBdr>
                <w:bottom w:val="single" w:sz="4" w:space="1" w:color="auto"/>
              </w:pBdr>
              <w:tabs>
                <w:tab w:val="decimal" w:pos="975"/>
              </w:tabs>
              <w:spacing w:line="380" w:lineRule="exact"/>
              <w:rPr>
                <w:rFonts w:ascii="Arial" w:hAnsi="Arial" w:cs="Arial"/>
                <w:sz w:val="20"/>
                <w:szCs w:val="20"/>
              </w:rPr>
            </w:pPr>
            <w:r w:rsidRPr="008C7CBA">
              <w:rPr>
                <w:rFonts w:ascii="Arial" w:hAnsi="Arial" w:cs="Arial"/>
                <w:sz w:val="20"/>
                <w:szCs w:val="20"/>
              </w:rPr>
              <w:t>2,256</w:t>
            </w:r>
          </w:p>
        </w:tc>
      </w:tr>
      <w:tr w:rsidR="008E20E4" w:rsidRPr="008C7CBA" w14:paraId="6EB6DE15" w14:textId="77777777" w:rsidTr="00676A36">
        <w:tc>
          <w:tcPr>
            <w:tcW w:w="4410" w:type="dxa"/>
            <w:hideMark/>
          </w:tcPr>
          <w:p w14:paraId="1D6F160D" w14:textId="77777777" w:rsidR="008E20E4" w:rsidRPr="008C7CBA" w:rsidRDefault="008E20E4" w:rsidP="008E20E4">
            <w:pPr>
              <w:spacing w:line="380" w:lineRule="exact"/>
              <w:ind w:left="165"/>
              <w:rPr>
                <w:rFonts w:ascii="Arial" w:hAnsi="Arial" w:cs="Arial"/>
                <w:sz w:val="20"/>
                <w:szCs w:val="20"/>
              </w:rPr>
            </w:pPr>
            <w:r w:rsidRPr="008C7CBA">
              <w:rPr>
                <w:rFonts w:ascii="Arial" w:hAnsi="Arial" w:cs="Arial"/>
                <w:sz w:val="20"/>
                <w:szCs w:val="20"/>
              </w:rPr>
              <w:t>Total revenue from contracts with customers</w:t>
            </w:r>
          </w:p>
        </w:tc>
        <w:tc>
          <w:tcPr>
            <w:tcW w:w="1281" w:type="dxa"/>
            <w:vAlign w:val="bottom"/>
            <w:hideMark/>
          </w:tcPr>
          <w:p w14:paraId="49ADB3C9" w14:textId="33EB3AC7" w:rsidR="008E20E4" w:rsidRPr="008C7CBA" w:rsidRDefault="008E20E4" w:rsidP="008E20E4">
            <w:pPr>
              <w:pBdr>
                <w:bottom w:val="double" w:sz="4" w:space="1" w:color="auto"/>
              </w:pBdr>
              <w:tabs>
                <w:tab w:val="decimal" w:pos="975"/>
              </w:tabs>
              <w:spacing w:line="380" w:lineRule="exact"/>
              <w:rPr>
                <w:rFonts w:ascii="Arial" w:hAnsi="Arial" w:cs="Arial"/>
                <w:sz w:val="20"/>
                <w:szCs w:val="20"/>
              </w:rPr>
            </w:pPr>
            <w:r w:rsidRPr="008E20E4">
              <w:rPr>
                <w:rFonts w:ascii="Arial" w:hAnsi="Arial" w:cs="Arial"/>
                <w:sz w:val="20"/>
                <w:szCs w:val="20"/>
              </w:rPr>
              <w:t>1</w:t>
            </w:r>
            <w:r w:rsidR="00BA2EC1">
              <w:rPr>
                <w:rFonts w:ascii="Arial" w:hAnsi="Arial" w:cs="Arial"/>
                <w:sz w:val="20"/>
                <w:szCs w:val="20"/>
              </w:rPr>
              <w:t>40,211</w:t>
            </w:r>
            <w:bookmarkStart w:id="3" w:name="_GoBack"/>
            <w:bookmarkEnd w:id="3"/>
          </w:p>
        </w:tc>
        <w:tc>
          <w:tcPr>
            <w:tcW w:w="1281" w:type="dxa"/>
            <w:vAlign w:val="bottom"/>
            <w:hideMark/>
          </w:tcPr>
          <w:p w14:paraId="27D6EF4D" w14:textId="3225DA8C" w:rsidR="008E20E4" w:rsidRPr="008C7CBA" w:rsidRDefault="008E20E4" w:rsidP="008E20E4">
            <w:pPr>
              <w:pBdr>
                <w:bottom w:val="double" w:sz="4" w:space="1" w:color="auto"/>
              </w:pBdr>
              <w:tabs>
                <w:tab w:val="decimal" w:pos="975"/>
              </w:tabs>
              <w:spacing w:line="380" w:lineRule="exact"/>
              <w:rPr>
                <w:rFonts w:ascii="Arial" w:hAnsi="Arial" w:cs="Arial"/>
                <w:sz w:val="20"/>
                <w:szCs w:val="20"/>
              </w:rPr>
            </w:pPr>
            <w:r w:rsidRPr="008E20E4">
              <w:rPr>
                <w:rFonts w:ascii="Arial" w:hAnsi="Arial" w:cs="Arial" w:hint="cs"/>
                <w:sz w:val="20"/>
                <w:szCs w:val="20"/>
              </w:rPr>
              <w:t>200,143</w:t>
            </w:r>
          </w:p>
        </w:tc>
        <w:tc>
          <w:tcPr>
            <w:tcW w:w="1281" w:type="dxa"/>
            <w:vAlign w:val="bottom"/>
            <w:hideMark/>
          </w:tcPr>
          <w:p w14:paraId="7BA7292C" w14:textId="6FAB7FB4" w:rsidR="008E20E4" w:rsidRPr="008C7CBA" w:rsidRDefault="008E20E4" w:rsidP="008E20E4">
            <w:pPr>
              <w:pBdr>
                <w:bottom w:val="double" w:sz="4" w:space="1" w:color="auto"/>
              </w:pBdr>
              <w:tabs>
                <w:tab w:val="decimal" w:pos="975"/>
              </w:tabs>
              <w:spacing w:line="380" w:lineRule="exact"/>
              <w:rPr>
                <w:rFonts w:ascii="Arial" w:hAnsi="Arial" w:cs="Arial"/>
                <w:sz w:val="20"/>
                <w:szCs w:val="20"/>
              </w:rPr>
            </w:pPr>
            <w:r w:rsidRPr="008E20E4">
              <w:rPr>
                <w:rFonts w:ascii="Arial" w:hAnsi="Arial" w:cs="Arial"/>
                <w:sz w:val="20"/>
                <w:szCs w:val="20"/>
              </w:rPr>
              <w:t>140,211</w:t>
            </w:r>
          </w:p>
        </w:tc>
        <w:tc>
          <w:tcPr>
            <w:tcW w:w="1282" w:type="dxa"/>
            <w:vAlign w:val="bottom"/>
            <w:hideMark/>
          </w:tcPr>
          <w:p w14:paraId="56E372C5" w14:textId="77777777" w:rsidR="008E20E4" w:rsidRPr="008C7CBA" w:rsidRDefault="008E20E4" w:rsidP="008E20E4">
            <w:pPr>
              <w:pBdr>
                <w:bottom w:val="double" w:sz="4" w:space="1" w:color="auto"/>
              </w:pBdr>
              <w:tabs>
                <w:tab w:val="decimal" w:pos="975"/>
              </w:tabs>
              <w:spacing w:line="380" w:lineRule="exact"/>
              <w:rPr>
                <w:rFonts w:ascii="Arial" w:hAnsi="Arial" w:cs="Arial"/>
                <w:sz w:val="20"/>
                <w:szCs w:val="20"/>
              </w:rPr>
            </w:pPr>
            <w:r w:rsidRPr="008C7CBA">
              <w:rPr>
                <w:rFonts w:ascii="Arial" w:hAnsi="Arial" w:cs="Arial"/>
                <w:sz w:val="20"/>
                <w:szCs w:val="20"/>
              </w:rPr>
              <w:t>211,336</w:t>
            </w:r>
          </w:p>
        </w:tc>
      </w:tr>
    </w:tbl>
    <w:p w14:paraId="7872C8C2" w14:textId="77777777" w:rsidR="00676A36" w:rsidRPr="008C7CBA" w:rsidRDefault="00676A36" w:rsidP="00676A36">
      <w:pPr>
        <w:spacing w:after="120" w:line="380" w:lineRule="exact"/>
        <w:ind w:left="810" w:hanging="270"/>
        <w:jc w:val="thaiDistribute"/>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2A672D44" w14:textId="22867C9C" w:rsidR="002933FD" w:rsidRPr="008C7CBA" w:rsidRDefault="00676A36" w:rsidP="005709FA">
      <w:pPr>
        <w:tabs>
          <w:tab w:val="center" w:pos="3420"/>
          <w:tab w:val="right" w:pos="6390"/>
          <w:tab w:val="right" w:pos="7560"/>
          <w:tab w:val="right" w:pos="8540"/>
        </w:tabs>
        <w:spacing w:before="120" w:after="120" w:line="380" w:lineRule="exact"/>
        <w:ind w:left="547" w:right="29" w:hanging="547"/>
        <w:jc w:val="both"/>
        <w:rPr>
          <w:rFonts w:ascii="Arial" w:hAnsi="Arial" w:cs="Arial"/>
          <w:b/>
          <w:bCs/>
          <w:sz w:val="22"/>
          <w:szCs w:val="22"/>
        </w:rPr>
      </w:pPr>
      <w:r w:rsidRPr="008C7CBA">
        <w:rPr>
          <w:rFonts w:ascii="Arial" w:hAnsi="Arial" w:cs="Browallia New"/>
          <w:b/>
          <w:bCs/>
          <w:sz w:val="22"/>
          <w:szCs w:val="28"/>
        </w:rPr>
        <w:t>18</w:t>
      </w:r>
      <w:r w:rsidR="002933FD" w:rsidRPr="008C7CBA">
        <w:rPr>
          <w:rFonts w:ascii="Arial" w:hAnsi="Arial" w:cs="Arial"/>
          <w:b/>
          <w:bCs/>
          <w:sz w:val="22"/>
          <w:szCs w:val="22"/>
          <w:cs/>
        </w:rPr>
        <w:t>.</w:t>
      </w:r>
      <w:r w:rsidRPr="008C7CBA">
        <w:rPr>
          <w:rFonts w:ascii="Arial" w:hAnsi="Arial" w:cs="Arial"/>
          <w:b/>
          <w:bCs/>
          <w:sz w:val="22"/>
          <w:szCs w:val="22"/>
        </w:rPr>
        <w:tab/>
      </w:r>
      <w:r w:rsidR="002933FD" w:rsidRPr="008C7CBA">
        <w:rPr>
          <w:rFonts w:ascii="Arial" w:hAnsi="Arial" w:cs="Arial"/>
          <w:b/>
          <w:bCs/>
          <w:sz w:val="22"/>
          <w:szCs w:val="22"/>
        </w:rPr>
        <w:t>Fair value of financial instruments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53405049" w14:textId="524F73B4" w:rsidR="002933FD" w:rsidRPr="008C7CBA" w:rsidRDefault="00B97464" w:rsidP="005709FA">
      <w:pPr>
        <w:spacing w:before="120" w:after="120" w:line="380" w:lineRule="exact"/>
        <w:ind w:left="547" w:right="29" w:hanging="547"/>
        <w:jc w:val="thaiDistribute"/>
        <w:rPr>
          <w:rFonts w:ascii="Arial" w:hAnsi="Arial" w:cstheme="minorBidi"/>
          <w:sz w:val="22"/>
          <w:szCs w:val="22"/>
          <w:cs/>
        </w:rPr>
      </w:pPr>
      <w:r w:rsidRPr="008C7CBA">
        <w:rPr>
          <w:rFonts w:ascii="Arial" w:hAnsi="Arial" w:cs="Arial"/>
          <w:sz w:val="22"/>
          <w:szCs w:val="22"/>
        </w:rPr>
        <w:tab/>
      </w:r>
      <w:r w:rsidR="002933FD" w:rsidRPr="008C7CBA">
        <w:rPr>
          <w:rFonts w:ascii="Arial" w:hAnsi="Arial" w:cs="Arial"/>
          <w:sz w:val="22"/>
          <w:szCs w:val="22"/>
        </w:rPr>
        <w:t xml:space="preserve">The </w:t>
      </w:r>
      <w:r w:rsidR="00D8065B" w:rsidRPr="008C7CBA">
        <w:rPr>
          <w:rFonts w:ascii="Arial" w:hAnsi="Arial" w:cs="Arial"/>
          <w:sz w:val="22"/>
          <w:szCs w:val="22"/>
        </w:rPr>
        <w:t>Group uses</w:t>
      </w:r>
      <w:r w:rsidR="002933FD" w:rsidRPr="008C7CBA">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 </w:t>
      </w:r>
    </w:p>
    <w:p w14:paraId="6554E9E7" w14:textId="77777777" w:rsidR="002933FD" w:rsidRPr="008C7CBA" w:rsidRDefault="00B97464" w:rsidP="005709FA">
      <w:pPr>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2933FD" w:rsidRPr="008C7CBA">
        <w:rPr>
          <w:rFonts w:ascii="Arial" w:hAnsi="Arial" w:cs="Arial"/>
          <w:sz w:val="22"/>
          <w:szCs w:val="22"/>
          <w:u w:val="single"/>
        </w:rPr>
        <w:t>Fair value hierarchy</w:t>
      </w:r>
    </w:p>
    <w:p w14:paraId="059E424D" w14:textId="77777777" w:rsidR="002933FD" w:rsidRPr="008C7CBA" w:rsidRDefault="00B97464" w:rsidP="005709FA">
      <w:pPr>
        <w:spacing w:before="120" w:after="120" w:line="380" w:lineRule="exact"/>
        <w:ind w:left="547" w:right="29" w:hanging="547"/>
        <w:jc w:val="thaiDistribute"/>
        <w:rPr>
          <w:rFonts w:ascii="Arial" w:hAnsi="Arial" w:cs="Arial"/>
          <w:sz w:val="22"/>
          <w:szCs w:val="22"/>
          <w:cs/>
        </w:rPr>
      </w:pPr>
      <w:r w:rsidRPr="008C7CBA">
        <w:rPr>
          <w:rFonts w:ascii="Arial" w:hAnsi="Arial" w:cs="Arial"/>
          <w:sz w:val="22"/>
          <w:szCs w:val="22"/>
        </w:rPr>
        <w:tab/>
      </w:r>
      <w:r w:rsidR="002933FD" w:rsidRPr="008C7CBA">
        <w:rPr>
          <w:rFonts w:ascii="Arial" w:hAnsi="Arial" w:cs="Arial"/>
          <w:sz w:val="22"/>
          <w:szCs w:val="22"/>
        </w:rPr>
        <w:t xml:space="preserve">In applying the above-mentioned valuation techniques, the Company and its subsidiary endeavor to use relevant observable inputs as much as possible. TFRS 13 Fair Value Measurement establishes a fair value hierarchy </w:t>
      </w:r>
      <w:proofErr w:type="spellStart"/>
      <w:r w:rsidR="00E63E5E" w:rsidRPr="008C7CBA">
        <w:rPr>
          <w:rFonts w:ascii="Arial" w:hAnsi="Arial" w:cs="Arial"/>
          <w:sz w:val="22"/>
          <w:szCs w:val="22"/>
        </w:rPr>
        <w:t>categorising</w:t>
      </w:r>
      <w:proofErr w:type="spellEnd"/>
      <w:r w:rsidR="002933FD" w:rsidRPr="008C7CBA">
        <w:rPr>
          <w:rFonts w:ascii="Arial" w:hAnsi="Arial" w:cs="Arial"/>
          <w:sz w:val="22"/>
          <w:szCs w:val="22"/>
        </w:rPr>
        <w:t xml:space="preserve"> such inputs into three levels as follows:</w:t>
      </w:r>
    </w:p>
    <w:p w14:paraId="23622F5C" w14:textId="77777777" w:rsidR="002933FD" w:rsidRPr="008C7CBA" w:rsidRDefault="002933FD" w:rsidP="00B97464">
      <w:pPr>
        <w:tabs>
          <w:tab w:val="left" w:pos="1440"/>
          <w:tab w:val="left" w:pos="2866"/>
        </w:tabs>
        <w:spacing w:before="120" w:after="120" w:line="380" w:lineRule="exact"/>
        <w:ind w:left="1620" w:right="29" w:hanging="1080"/>
        <w:jc w:val="thaiDistribute"/>
        <w:rPr>
          <w:rFonts w:ascii="Arial" w:hAnsi="Arial" w:cs="Arial"/>
          <w:sz w:val="22"/>
          <w:szCs w:val="22"/>
          <w:cs/>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1</w:t>
      </w:r>
      <w:r w:rsidR="00B97464" w:rsidRPr="008C7CBA">
        <w:rPr>
          <w:rFonts w:ascii="Arial" w:hAnsi="Arial" w:cs="Arial"/>
          <w:sz w:val="22"/>
          <w:szCs w:val="22"/>
        </w:rPr>
        <w:tab/>
      </w:r>
      <w:r w:rsidRPr="008C7CBA">
        <w:rPr>
          <w:rFonts w:ascii="Arial" w:hAnsi="Arial" w:cs="Arial"/>
          <w:sz w:val="22"/>
          <w:szCs w:val="22"/>
        </w:rPr>
        <w:t>-</w:t>
      </w:r>
      <w:r w:rsidR="00B97464" w:rsidRPr="008C7CBA">
        <w:rPr>
          <w:rFonts w:ascii="Arial" w:hAnsi="Arial" w:cs="Arial"/>
          <w:sz w:val="22"/>
          <w:szCs w:val="22"/>
        </w:rPr>
        <w:tab/>
      </w:r>
      <w:r w:rsidRPr="008C7CBA">
        <w:rPr>
          <w:rFonts w:ascii="Arial" w:hAnsi="Arial" w:cs="Arial"/>
          <w:sz w:val="22"/>
          <w:szCs w:val="22"/>
        </w:rPr>
        <w:t>Use of quoted market prices in an observable active market for such assets or liabilities</w:t>
      </w:r>
    </w:p>
    <w:p w14:paraId="08BF966C" w14:textId="77777777" w:rsidR="002933FD" w:rsidRPr="008C7CBA"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2</w:t>
      </w:r>
      <w:r w:rsidR="00B97464" w:rsidRPr="008C7CBA">
        <w:rPr>
          <w:rFonts w:ascii="Arial" w:hAnsi="Arial" w:cs="Arial"/>
          <w:sz w:val="22"/>
          <w:szCs w:val="22"/>
        </w:rPr>
        <w:tab/>
        <w:t>-</w:t>
      </w:r>
      <w:r w:rsidR="00B97464" w:rsidRPr="008C7CBA">
        <w:rPr>
          <w:rFonts w:ascii="Arial" w:hAnsi="Arial" w:cs="Arial"/>
          <w:sz w:val="22"/>
          <w:szCs w:val="22"/>
        </w:rPr>
        <w:tab/>
      </w:r>
      <w:r w:rsidRPr="008C7CBA">
        <w:rPr>
          <w:rFonts w:ascii="Arial" w:hAnsi="Arial" w:cs="Arial"/>
          <w:sz w:val="22"/>
          <w:szCs w:val="22"/>
        </w:rPr>
        <w:t>Use of other observable inputs for such assets or liabilities, whether directly or indirectly</w:t>
      </w:r>
    </w:p>
    <w:p w14:paraId="38FA50FA" w14:textId="77777777" w:rsidR="002933FD" w:rsidRPr="008C7CBA" w:rsidRDefault="002933FD" w:rsidP="00B97464">
      <w:pPr>
        <w:tabs>
          <w:tab w:val="left" w:pos="1440"/>
        </w:tabs>
        <w:spacing w:before="120" w:after="120" w:line="380" w:lineRule="exact"/>
        <w:ind w:left="1620" w:right="29" w:hanging="1080"/>
        <w:jc w:val="thaiDistribute"/>
        <w:rPr>
          <w:rFonts w:ascii="Arial" w:hAnsi="Arial" w:cs="Arial"/>
          <w:sz w:val="22"/>
          <w:szCs w:val="22"/>
        </w:rPr>
      </w:pPr>
      <w:r w:rsidRPr="008C7CBA">
        <w:rPr>
          <w:rFonts w:ascii="Arial" w:hAnsi="Arial" w:cs="Arial"/>
          <w:sz w:val="22"/>
          <w:szCs w:val="22"/>
        </w:rPr>
        <w:t>Level</w:t>
      </w:r>
      <w:r w:rsidRPr="008C7CBA">
        <w:rPr>
          <w:rFonts w:ascii="Arial" w:hAnsi="Arial" w:cs="Arial"/>
          <w:sz w:val="22"/>
          <w:szCs w:val="22"/>
          <w:cs/>
        </w:rPr>
        <w:t xml:space="preserve"> </w:t>
      </w:r>
      <w:r w:rsidR="00B97464" w:rsidRPr="008C7CBA">
        <w:rPr>
          <w:rFonts w:ascii="Arial" w:hAnsi="Arial" w:cs="Arial"/>
          <w:sz w:val="22"/>
          <w:szCs w:val="22"/>
        </w:rPr>
        <w:t>3</w:t>
      </w:r>
      <w:r w:rsidR="00B97464" w:rsidRPr="008C7CBA">
        <w:rPr>
          <w:rFonts w:ascii="Arial" w:hAnsi="Arial" w:cs="Arial"/>
          <w:sz w:val="22"/>
          <w:szCs w:val="22"/>
        </w:rPr>
        <w:tab/>
        <w:t>-</w:t>
      </w:r>
      <w:r w:rsidR="00B97464" w:rsidRPr="008C7CBA">
        <w:rPr>
          <w:rFonts w:ascii="Arial" w:hAnsi="Arial" w:cs="Arial"/>
          <w:sz w:val="22"/>
          <w:szCs w:val="22"/>
        </w:rPr>
        <w:tab/>
      </w:r>
      <w:r w:rsidRPr="008C7CBA">
        <w:rPr>
          <w:rFonts w:ascii="Arial" w:hAnsi="Arial" w:cs="Arial"/>
          <w:sz w:val="22"/>
          <w:szCs w:val="22"/>
        </w:rPr>
        <w:t xml:space="preserve">Use of unobservable inputs such as estimates of future cash flows </w:t>
      </w:r>
    </w:p>
    <w:p w14:paraId="2E9757AD" w14:textId="62AF811A"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lastRenderedPageBreak/>
        <w:tab/>
      </w:r>
      <w:r w:rsidR="003146A9" w:rsidRPr="008C7CBA">
        <w:rPr>
          <w:rFonts w:ascii="Arial" w:hAnsi="Arial" w:cs="Arial"/>
          <w:sz w:val="22"/>
          <w:szCs w:val="22"/>
        </w:rPr>
        <w:t>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8730" w:type="dxa"/>
        <w:tblInd w:w="450" w:type="dxa"/>
        <w:tblLayout w:type="fixed"/>
        <w:tblLook w:val="04A0" w:firstRow="1" w:lastRow="0" w:firstColumn="1" w:lastColumn="0" w:noHBand="0" w:noVBand="1"/>
      </w:tblPr>
      <w:tblGrid>
        <w:gridCol w:w="4050"/>
        <w:gridCol w:w="1170"/>
        <w:gridCol w:w="1170"/>
        <w:gridCol w:w="1170"/>
        <w:gridCol w:w="1170"/>
      </w:tblGrid>
      <w:tr w:rsidR="00C911DD" w:rsidRPr="008C7CBA" w14:paraId="5462CFB1" w14:textId="77777777" w:rsidTr="00CE6B37">
        <w:tc>
          <w:tcPr>
            <w:tcW w:w="8730" w:type="dxa"/>
            <w:gridSpan w:val="5"/>
            <w:vAlign w:val="bottom"/>
            <w:hideMark/>
          </w:tcPr>
          <w:p w14:paraId="5436C650" w14:textId="064C0CE5" w:rsidR="00C911DD" w:rsidRPr="008C7CBA" w:rsidRDefault="00C911DD" w:rsidP="00C911DD">
            <w:pPr>
              <w:spacing w:line="380" w:lineRule="exact"/>
              <w:ind w:right="29"/>
              <w:jc w:val="right"/>
              <w:rPr>
                <w:rFonts w:ascii="Arial" w:hAnsi="Arial" w:cs="Arial"/>
                <w:kern w:val="28"/>
                <w:sz w:val="18"/>
                <w:szCs w:val="18"/>
              </w:rPr>
            </w:pPr>
            <w:r w:rsidRPr="008C7CBA">
              <w:rPr>
                <w:rFonts w:ascii="Arial" w:hAnsi="Arial" w:cs="Arial"/>
                <w:sz w:val="18"/>
                <w:szCs w:val="18"/>
              </w:rPr>
              <w:br w:type="page"/>
            </w:r>
            <w:r w:rsidRPr="008C7CBA">
              <w:rPr>
                <w:rFonts w:ascii="Arial" w:hAnsi="Arial" w:cs="Arial"/>
                <w:kern w:val="28"/>
                <w:sz w:val="18"/>
                <w:szCs w:val="18"/>
              </w:rPr>
              <w:t>(Unit: Million Baht)</w:t>
            </w:r>
          </w:p>
        </w:tc>
      </w:tr>
      <w:tr w:rsidR="00C911DD" w:rsidRPr="008C7CBA" w14:paraId="1F41A963" w14:textId="77777777" w:rsidTr="00CE6B37">
        <w:tc>
          <w:tcPr>
            <w:tcW w:w="4050" w:type="dxa"/>
            <w:vAlign w:val="bottom"/>
          </w:tcPr>
          <w:p w14:paraId="6DC690F7"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75B4417F" w14:textId="2E83DB6E"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 xml:space="preserve">31 </w:t>
            </w:r>
            <w:r w:rsidR="00CE6B37" w:rsidRPr="008C7CBA">
              <w:rPr>
                <w:rFonts w:ascii="Arial" w:hAnsi="Arial" w:cs="Arial"/>
                <w:kern w:val="28"/>
                <w:sz w:val="18"/>
                <w:szCs w:val="18"/>
              </w:rPr>
              <w:t>March</w:t>
            </w:r>
            <w:r w:rsidRPr="008C7CBA">
              <w:rPr>
                <w:rFonts w:ascii="Arial" w:hAnsi="Arial" w:cs="Arial"/>
                <w:kern w:val="28"/>
                <w:sz w:val="18"/>
                <w:szCs w:val="18"/>
              </w:rPr>
              <w:t xml:space="preserve"> 20</w:t>
            </w:r>
            <w:r w:rsidR="00AA7206" w:rsidRPr="008C7CBA">
              <w:rPr>
                <w:rFonts w:ascii="Arial" w:hAnsi="Arial" w:cs="Arial"/>
                <w:kern w:val="28"/>
                <w:sz w:val="18"/>
                <w:szCs w:val="18"/>
              </w:rPr>
              <w:t>2</w:t>
            </w:r>
            <w:r w:rsidR="00CE6B37" w:rsidRPr="008C7CBA">
              <w:rPr>
                <w:rFonts w:ascii="Arial" w:hAnsi="Arial" w:cs="Arial"/>
                <w:kern w:val="28"/>
                <w:sz w:val="18"/>
                <w:szCs w:val="18"/>
              </w:rPr>
              <w:t>1</w:t>
            </w:r>
          </w:p>
        </w:tc>
      </w:tr>
      <w:tr w:rsidR="00C911DD" w:rsidRPr="008C7CBA" w14:paraId="36B5C324" w14:textId="77777777" w:rsidTr="00CE6B37">
        <w:tc>
          <w:tcPr>
            <w:tcW w:w="4050" w:type="dxa"/>
            <w:vAlign w:val="bottom"/>
          </w:tcPr>
          <w:p w14:paraId="350C055F"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4680" w:type="dxa"/>
            <w:gridSpan w:val="4"/>
            <w:hideMark/>
          </w:tcPr>
          <w:p w14:paraId="2936CF27"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Consolidated/Separate financial statements</w:t>
            </w:r>
          </w:p>
        </w:tc>
      </w:tr>
      <w:tr w:rsidR="00C911DD" w:rsidRPr="008C7CBA" w14:paraId="125B0FD5" w14:textId="77777777" w:rsidTr="00CE6B37">
        <w:tc>
          <w:tcPr>
            <w:tcW w:w="4050" w:type="dxa"/>
            <w:vAlign w:val="bottom"/>
          </w:tcPr>
          <w:p w14:paraId="760C09DA" w14:textId="77777777" w:rsidR="00C911DD" w:rsidRPr="008C7CBA" w:rsidRDefault="00C911DD" w:rsidP="00C911DD">
            <w:pPr>
              <w:spacing w:line="380" w:lineRule="exact"/>
              <w:ind w:right="29"/>
              <w:jc w:val="thaiDistribute"/>
              <w:rPr>
                <w:rFonts w:ascii="Arial" w:hAnsi="Arial" w:cs="Arial"/>
                <w:kern w:val="28"/>
                <w:sz w:val="18"/>
                <w:szCs w:val="18"/>
              </w:rPr>
            </w:pPr>
          </w:p>
        </w:tc>
        <w:tc>
          <w:tcPr>
            <w:tcW w:w="1170" w:type="dxa"/>
            <w:hideMark/>
          </w:tcPr>
          <w:p w14:paraId="46E2DEDD"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1</w:t>
            </w:r>
          </w:p>
        </w:tc>
        <w:tc>
          <w:tcPr>
            <w:tcW w:w="1170" w:type="dxa"/>
            <w:hideMark/>
          </w:tcPr>
          <w:p w14:paraId="088CA911"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2</w:t>
            </w:r>
          </w:p>
        </w:tc>
        <w:tc>
          <w:tcPr>
            <w:tcW w:w="1170" w:type="dxa"/>
            <w:hideMark/>
          </w:tcPr>
          <w:p w14:paraId="173EB06B"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Level</w:t>
            </w:r>
            <w:r w:rsidRPr="008C7CBA">
              <w:rPr>
                <w:rFonts w:ascii="Arial" w:hAnsi="Arial" w:cs="Arial"/>
                <w:kern w:val="28"/>
                <w:sz w:val="18"/>
                <w:szCs w:val="18"/>
                <w:cs/>
              </w:rPr>
              <w:t xml:space="preserve"> </w:t>
            </w:r>
            <w:r w:rsidRPr="008C7CBA">
              <w:rPr>
                <w:rFonts w:ascii="Arial" w:hAnsi="Arial" w:cs="Arial"/>
                <w:kern w:val="28"/>
                <w:sz w:val="18"/>
                <w:szCs w:val="18"/>
              </w:rPr>
              <w:t>3</w:t>
            </w:r>
          </w:p>
        </w:tc>
        <w:tc>
          <w:tcPr>
            <w:tcW w:w="1170" w:type="dxa"/>
            <w:hideMark/>
          </w:tcPr>
          <w:p w14:paraId="5B02B809" w14:textId="77777777" w:rsidR="00C911DD" w:rsidRPr="008C7CBA" w:rsidRDefault="00C911DD" w:rsidP="00C911DD">
            <w:pPr>
              <w:pBdr>
                <w:bottom w:val="single" w:sz="4" w:space="1" w:color="auto"/>
              </w:pBdr>
              <w:spacing w:line="380" w:lineRule="exact"/>
              <w:ind w:right="29"/>
              <w:jc w:val="center"/>
              <w:rPr>
                <w:rFonts w:ascii="Arial" w:hAnsi="Arial" w:cs="Arial"/>
                <w:kern w:val="28"/>
                <w:sz w:val="18"/>
                <w:szCs w:val="18"/>
              </w:rPr>
            </w:pPr>
            <w:r w:rsidRPr="008C7CBA">
              <w:rPr>
                <w:rFonts w:ascii="Arial" w:hAnsi="Arial" w:cs="Arial"/>
                <w:kern w:val="28"/>
                <w:sz w:val="18"/>
                <w:szCs w:val="18"/>
              </w:rPr>
              <w:t>Total</w:t>
            </w:r>
          </w:p>
        </w:tc>
      </w:tr>
      <w:tr w:rsidR="00CE6B37" w:rsidRPr="008C7CBA" w14:paraId="3DAB91C0" w14:textId="77777777" w:rsidTr="00CE6B37">
        <w:tc>
          <w:tcPr>
            <w:tcW w:w="4050" w:type="dxa"/>
            <w:vAlign w:val="bottom"/>
            <w:hideMark/>
          </w:tcPr>
          <w:p w14:paraId="4A7B1AB2" w14:textId="5AB65836" w:rsidR="00CE6B37" w:rsidRPr="008C7CBA" w:rsidRDefault="00CE6B37" w:rsidP="00CE6B37">
            <w:pPr>
              <w:spacing w:line="380" w:lineRule="exact"/>
              <w:ind w:right="-96"/>
              <w:rPr>
                <w:rFonts w:ascii="Arial" w:hAnsi="Arial" w:cs="Arial"/>
                <w:b/>
                <w:bCs/>
                <w:kern w:val="28"/>
                <w:sz w:val="18"/>
                <w:szCs w:val="18"/>
              </w:rPr>
            </w:pPr>
            <w:r w:rsidRPr="008C7CBA">
              <w:rPr>
                <w:rFonts w:ascii="Arial" w:hAnsi="Arial" w:cs="Arial"/>
                <w:b/>
                <w:bCs/>
                <w:kern w:val="28"/>
                <w:sz w:val="20"/>
                <w:szCs w:val="20"/>
              </w:rPr>
              <w:t xml:space="preserve">Financial assets measured at fair value </w:t>
            </w:r>
          </w:p>
        </w:tc>
        <w:tc>
          <w:tcPr>
            <w:tcW w:w="1170" w:type="dxa"/>
          </w:tcPr>
          <w:p w14:paraId="6FBC00F8"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tcPr>
          <w:p w14:paraId="1A7E0FED"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7135A4E0"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c>
          <w:tcPr>
            <w:tcW w:w="1170" w:type="dxa"/>
            <w:vAlign w:val="bottom"/>
          </w:tcPr>
          <w:p w14:paraId="320324E7" w14:textId="77777777" w:rsidR="00CE6B37" w:rsidRPr="008C7CBA" w:rsidRDefault="00CE6B37" w:rsidP="00CE6B37">
            <w:pPr>
              <w:tabs>
                <w:tab w:val="right" w:pos="1422"/>
              </w:tabs>
              <w:spacing w:line="380" w:lineRule="exact"/>
              <w:ind w:right="29"/>
              <w:jc w:val="thaiDistribute"/>
              <w:rPr>
                <w:rFonts w:ascii="Arial" w:hAnsi="Arial" w:cs="Arial"/>
                <w:b/>
                <w:bCs/>
                <w:kern w:val="28"/>
                <w:sz w:val="18"/>
                <w:szCs w:val="18"/>
              </w:rPr>
            </w:pPr>
          </w:p>
        </w:tc>
      </w:tr>
      <w:tr w:rsidR="00CE6B37" w:rsidRPr="008C7CBA" w14:paraId="2EFA14A4" w14:textId="77777777" w:rsidTr="00CE6B37">
        <w:tc>
          <w:tcPr>
            <w:tcW w:w="4050" w:type="dxa"/>
            <w:vAlign w:val="bottom"/>
            <w:hideMark/>
          </w:tcPr>
          <w:p w14:paraId="7A0358CD" w14:textId="0DEDBBD1" w:rsidR="00CE6B37" w:rsidRPr="008C7CBA" w:rsidRDefault="00CE6B37" w:rsidP="00CE6B37">
            <w:pPr>
              <w:spacing w:line="380" w:lineRule="exact"/>
              <w:ind w:right="29"/>
              <w:rPr>
                <w:rFonts w:ascii="Arial" w:hAnsi="Arial" w:cs="Arial"/>
                <w:kern w:val="28"/>
                <w:sz w:val="18"/>
                <w:szCs w:val="18"/>
                <w:cs/>
              </w:rPr>
            </w:pPr>
            <w:r w:rsidRPr="008C7CBA">
              <w:rPr>
                <w:rFonts w:ascii="Arial" w:hAnsi="Arial" w:cs="Arial"/>
                <w:kern w:val="28"/>
                <w:sz w:val="20"/>
                <w:szCs w:val="20"/>
              </w:rPr>
              <w:t>Financial assets measured at FVTPL</w:t>
            </w:r>
            <w:r w:rsidRPr="008C7CBA">
              <w:rPr>
                <w:rFonts w:ascii="Arial" w:hAnsi="Arial" w:cs="Arial"/>
                <w:spacing w:val="-4"/>
                <w:kern w:val="28"/>
                <w:sz w:val="20"/>
                <w:szCs w:val="20"/>
              </w:rPr>
              <w:t xml:space="preserve"> </w:t>
            </w:r>
            <w:r w:rsidRPr="008C7CBA">
              <w:rPr>
                <w:rFonts w:ascii="Arial" w:hAnsi="Arial"/>
                <w:spacing w:val="-4"/>
                <w:kern w:val="28"/>
                <w:sz w:val="20"/>
                <w:szCs w:val="20"/>
                <w:cs/>
              </w:rPr>
              <w:t xml:space="preserve"> </w:t>
            </w:r>
          </w:p>
        </w:tc>
        <w:tc>
          <w:tcPr>
            <w:tcW w:w="1170" w:type="dxa"/>
          </w:tcPr>
          <w:p w14:paraId="6D729972" w14:textId="5B2CF3D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607596AF" w14:textId="78331802"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p>
        </w:tc>
        <w:tc>
          <w:tcPr>
            <w:tcW w:w="1170" w:type="dxa"/>
          </w:tcPr>
          <w:p w14:paraId="1A22A38C" w14:textId="731E9B27"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c>
          <w:tcPr>
            <w:tcW w:w="1170" w:type="dxa"/>
          </w:tcPr>
          <w:p w14:paraId="3DE901E2" w14:textId="185795E8"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p>
        </w:tc>
      </w:tr>
      <w:tr w:rsidR="00CE6B37" w:rsidRPr="008C7CBA" w14:paraId="7424E329" w14:textId="77777777" w:rsidTr="00CE6B37">
        <w:tc>
          <w:tcPr>
            <w:tcW w:w="4050" w:type="dxa"/>
            <w:vAlign w:val="bottom"/>
            <w:hideMark/>
          </w:tcPr>
          <w:p w14:paraId="4AF6B3BD" w14:textId="7BAE5827" w:rsidR="00CE6B37" w:rsidRPr="008C7CBA" w:rsidRDefault="00CE6B37" w:rsidP="00CE6B37">
            <w:pPr>
              <w:spacing w:line="380" w:lineRule="exact"/>
              <w:ind w:right="29"/>
              <w:rPr>
                <w:rFonts w:ascii="Arial" w:hAnsi="Arial" w:cs="Arial"/>
                <w:kern w:val="28"/>
                <w:sz w:val="18"/>
                <w:szCs w:val="18"/>
                <w:cs/>
              </w:rPr>
            </w:pPr>
            <w:r w:rsidRPr="008C7CBA">
              <w:rPr>
                <w:rFonts w:ascii="Arial" w:hAnsi="Arial" w:cs="Arial"/>
                <w:kern w:val="28"/>
                <w:sz w:val="20"/>
                <w:szCs w:val="20"/>
              </w:rPr>
              <w:t xml:space="preserve">Unit trusts </w:t>
            </w:r>
          </w:p>
        </w:tc>
        <w:tc>
          <w:tcPr>
            <w:tcW w:w="1170" w:type="dxa"/>
          </w:tcPr>
          <w:p w14:paraId="755A4388" w14:textId="06751DAF"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rPr>
            </w:pPr>
            <w:r w:rsidRPr="008C7CBA">
              <w:rPr>
                <w:rFonts w:ascii="Arial" w:hAnsi="Arial" w:cs="Arial"/>
                <w:kern w:val="28"/>
                <w:sz w:val="18"/>
                <w:szCs w:val="18"/>
              </w:rPr>
              <w:t>-</w:t>
            </w:r>
          </w:p>
        </w:tc>
        <w:tc>
          <w:tcPr>
            <w:tcW w:w="1170" w:type="dxa"/>
          </w:tcPr>
          <w:p w14:paraId="22DDAB80" w14:textId="7A3F2534"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r w:rsidRPr="008C7CBA">
              <w:rPr>
                <w:rFonts w:ascii="Arial" w:hAnsi="Arial" w:cs="Arial"/>
                <w:kern w:val="28"/>
                <w:sz w:val="18"/>
                <w:szCs w:val="18"/>
              </w:rPr>
              <w:t>132</w:t>
            </w:r>
          </w:p>
        </w:tc>
        <w:tc>
          <w:tcPr>
            <w:tcW w:w="1170" w:type="dxa"/>
          </w:tcPr>
          <w:p w14:paraId="2D0900FA" w14:textId="6383338D"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r w:rsidRPr="008C7CBA">
              <w:rPr>
                <w:rFonts w:ascii="Arial" w:hAnsi="Arial" w:cs="Arial"/>
                <w:kern w:val="28"/>
                <w:sz w:val="18"/>
                <w:szCs w:val="18"/>
              </w:rPr>
              <w:t>-</w:t>
            </w:r>
          </w:p>
        </w:tc>
        <w:tc>
          <w:tcPr>
            <w:tcW w:w="1170" w:type="dxa"/>
          </w:tcPr>
          <w:p w14:paraId="4D77487E" w14:textId="17634369" w:rsidR="00CE6B37" w:rsidRPr="008C7CBA" w:rsidRDefault="00CE6B37" w:rsidP="00CE6B37">
            <w:pPr>
              <w:pStyle w:val="BodyTextIndent3"/>
              <w:tabs>
                <w:tab w:val="right" w:pos="792"/>
              </w:tabs>
              <w:spacing w:after="0" w:line="380" w:lineRule="exact"/>
              <w:ind w:left="0" w:right="29"/>
              <w:jc w:val="right"/>
              <w:rPr>
                <w:rFonts w:ascii="Arial" w:hAnsi="Arial" w:cs="Arial"/>
                <w:kern w:val="28"/>
                <w:sz w:val="18"/>
                <w:szCs w:val="18"/>
                <w:cs/>
              </w:rPr>
            </w:pPr>
            <w:r w:rsidRPr="008C7CBA">
              <w:rPr>
                <w:rFonts w:ascii="Arial" w:hAnsi="Arial" w:cs="Arial"/>
                <w:kern w:val="28"/>
                <w:sz w:val="18"/>
                <w:szCs w:val="18"/>
              </w:rPr>
              <w:t>132</w:t>
            </w:r>
          </w:p>
        </w:tc>
      </w:tr>
    </w:tbl>
    <w:p w14:paraId="1052B0CD" w14:textId="716DABC8" w:rsidR="002933FD" w:rsidRPr="008C7CBA" w:rsidRDefault="00AA7206" w:rsidP="005709FA">
      <w:pPr>
        <w:spacing w:before="120" w:after="120" w:line="380" w:lineRule="exact"/>
        <w:ind w:left="547" w:right="29" w:hanging="547"/>
        <w:jc w:val="thaiDistribute"/>
        <w:rPr>
          <w:rFonts w:ascii="Arial" w:hAnsi="Arial" w:cs="Arial"/>
          <w:sz w:val="22"/>
          <w:szCs w:val="22"/>
          <w:u w:val="single"/>
          <w:cs/>
        </w:rPr>
      </w:pPr>
      <w:r w:rsidRPr="008C7CBA">
        <w:rPr>
          <w:rFonts w:ascii="Arial" w:hAnsi="Arial" w:cs="Arial"/>
          <w:sz w:val="22"/>
          <w:szCs w:val="22"/>
        </w:rPr>
        <w:tab/>
      </w:r>
      <w:r w:rsidR="002933FD" w:rsidRPr="008C7CBA">
        <w:rPr>
          <w:rFonts w:ascii="Arial" w:hAnsi="Arial" w:cs="Arial"/>
          <w:sz w:val="22"/>
          <w:szCs w:val="22"/>
          <w:u w:val="single"/>
        </w:rPr>
        <w:t xml:space="preserve">Valuation techniques and inputs to </w:t>
      </w:r>
      <w:r w:rsidR="00E63E5E" w:rsidRPr="008C7CBA">
        <w:rPr>
          <w:rFonts w:ascii="Arial" w:hAnsi="Arial" w:cs="Arial"/>
          <w:sz w:val="22"/>
          <w:szCs w:val="22"/>
          <w:u w:val="single"/>
        </w:rPr>
        <w:t>l</w:t>
      </w:r>
      <w:r w:rsidR="002933FD" w:rsidRPr="008C7CBA">
        <w:rPr>
          <w:rFonts w:ascii="Arial" w:hAnsi="Arial" w:cs="Arial"/>
          <w:sz w:val="22"/>
          <w:szCs w:val="22"/>
          <w:u w:val="single"/>
        </w:rPr>
        <w:t>evel 2 valuations</w:t>
      </w:r>
    </w:p>
    <w:p w14:paraId="4F557473" w14:textId="77777777" w:rsidR="002933FD" w:rsidRPr="008C7CBA" w:rsidRDefault="00B97464" w:rsidP="005709FA">
      <w:pPr>
        <w:tabs>
          <w:tab w:val="left" w:pos="2880"/>
        </w:tabs>
        <w:spacing w:before="120" w:after="120" w:line="380" w:lineRule="exact"/>
        <w:ind w:left="547" w:right="29" w:hanging="547"/>
        <w:jc w:val="both"/>
        <w:rPr>
          <w:rFonts w:ascii="Arial" w:hAnsi="Arial" w:cs="Arial"/>
          <w:sz w:val="22"/>
          <w:szCs w:val="22"/>
          <w:cs/>
        </w:rPr>
      </w:pPr>
      <w:r w:rsidRPr="008C7CBA">
        <w:rPr>
          <w:rFonts w:ascii="Arial" w:hAnsi="Arial" w:cs="Arial"/>
          <w:sz w:val="22"/>
          <w:szCs w:val="22"/>
        </w:rPr>
        <w:tab/>
      </w:r>
      <w:r w:rsidR="002933FD" w:rsidRPr="008C7CBA">
        <w:rPr>
          <w:rFonts w:ascii="Arial" w:hAnsi="Arial" w:cs="Arial"/>
          <w:sz w:val="22"/>
          <w:szCs w:val="22"/>
        </w:rPr>
        <w:t>The fair value of investments in unit trusts has been determined by using the net asset value of the last working day of the reporting period as announced by the asset management company.</w:t>
      </w:r>
    </w:p>
    <w:p w14:paraId="639526C9" w14:textId="691B2390" w:rsidR="00E728A5" w:rsidRPr="008C7CBA" w:rsidRDefault="00B97464" w:rsidP="00E32FAA">
      <w:pPr>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2933FD" w:rsidRPr="008C7CBA">
        <w:rPr>
          <w:rFonts w:ascii="Arial" w:hAnsi="Arial" w:cs="Arial"/>
          <w:sz w:val="22"/>
          <w:szCs w:val="22"/>
        </w:rPr>
        <w:t xml:space="preserve">During the current period, there were no transfers within the fair value hierarchy. </w:t>
      </w:r>
    </w:p>
    <w:p w14:paraId="6CDD3A4B" w14:textId="45465CF9" w:rsidR="00124743" w:rsidRPr="008C7CBA" w:rsidRDefault="00676A36" w:rsidP="00124743">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8C7CBA">
        <w:rPr>
          <w:rFonts w:ascii="Arial" w:hAnsi="Arial" w:cs="Arial"/>
          <w:b/>
          <w:bCs/>
          <w:sz w:val="22"/>
          <w:szCs w:val="22"/>
        </w:rPr>
        <w:t>19</w:t>
      </w:r>
      <w:r w:rsidR="00124743" w:rsidRPr="008C7CBA">
        <w:rPr>
          <w:rFonts w:ascii="Arial" w:hAnsi="Arial" w:cs="Arial"/>
          <w:b/>
          <w:bCs/>
          <w:sz w:val="22"/>
          <w:szCs w:val="22"/>
        </w:rPr>
        <w:t>.</w:t>
      </w:r>
      <w:r w:rsidR="00124743" w:rsidRPr="008C7CBA">
        <w:rPr>
          <w:rFonts w:ascii="Arial" w:hAnsi="Arial" w:cs="Arial"/>
          <w:b/>
          <w:bCs/>
          <w:sz w:val="22"/>
          <w:szCs w:val="22"/>
        </w:rPr>
        <w:tab/>
      </w:r>
      <w:r w:rsidR="00124743" w:rsidRPr="008C7CBA">
        <w:rPr>
          <w:rFonts w:ascii="Arial" w:eastAsia="Arial Unicode MS" w:hAnsi="Arial" w:cs="Arial"/>
          <w:b/>
          <w:bCs/>
          <w:sz w:val="22"/>
          <w:szCs w:val="22"/>
        </w:rPr>
        <w:t>Event after the reporting period</w:t>
      </w:r>
    </w:p>
    <w:p w14:paraId="7E123AD7" w14:textId="1D8751B3" w:rsidR="00124743" w:rsidRPr="008C7CBA" w:rsidRDefault="00124743" w:rsidP="00124743">
      <w:pPr>
        <w:spacing w:before="120" w:after="120" w:line="380" w:lineRule="exact"/>
        <w:ind w:left="547" w:right="29" w:hanging="547"/>
        <w:jc w:val="both"/>
        <w:rPr>
          <w:rFonts w:ascii="Arial" w:hAnsi="Arial" w:cs="Arial"/>
          <w:b/>
          <w:bCs/>
          <w:sz w:val="22"/>
          <w:szCs w:val="22"/>
        </w:rPr>
      </w:pPr>
      <w:r w:rsidRPr="008C7CBA">
        <w:rPr>
          <w:rFonts w:ascii="Arial" w:eastAsia="Arial Unicode MS" w:hAnsi="Arial" w:cs="Arial"/>
          <w:sz w:val="22"/>
          <w:szCs w:val="22"/>
        </w:rPr>
        <w:tab/>
        <w:t xml:space="preserve">On 27 April 2021, </w:t>
      </w:r>
      <w:r w:rsidRPr="008C7CBA">
        <w:rPr>
          <w:rFonts w:ascii="Arial" w:hAnsi="Arial" w:cs="Arial"/>
          <w:sz w:val="22"/>
          <w:szCs w:val="22"/>
        </w:rPr>
        <w:t xml:space="preserve">the Annual General Meeting of the Company’s shareholders approved the payment of dividend </w:t>
      </w:r>
      <w:r w:rsidR="00D903B5" w:rsidRPr="008C7CBA">
        <w:rPr>
          <w:rFonts w:ascii="Arial" w:hAnsi="Arial" w:cs="Browallia New"/>
          <w:sz w:val="22"/>
          <w:szCs w:val="28"/>
        </w:rPr>
        <w:t>from the retain</w:t>
      </w:r>
      <w:r w:rsidR="00676A36" w:rsidRPr="008C7CBA">
        <w:rPr>
          <w:rFonts w:ascii="Arial" w:hAnsi="Arial" w:cs="Browallia New"/>
          <w:sz w:val="22"/>
          <w:szCs w:val="28"/>
        </w:rPr>
        <w:t>ed</w:t>
      </w:r>
      <w:r w:rsidR="00D903B5" w:rsidRPr="008C7CBA">
        <w:rPr>
          <w:rFonts w:ascii="Arial" w:hAnsi="Arial" w:cs="Browallia New"/>
          <w:sz w:val="22"/>
          <w:szCs w:val="28"/>
        </w:rPr>
        <w:t xml:space="preserve"> earnings</w:t>
      </w:r>
      <w:r w:rsidRPr="008C7CBA">
        <w:rPr>
          <w:rFonts w:ascii="Arial" w:hAnsi="Arial" w:cs="Arial"/>
          <w:sz w:val="22"/>
          <w:szCs w:val="22"/>
        </w:rPr>
        <w:t xml:space="preserve"> to the Company’s shareholders </w:t>
      </w:r>
      <w:r w:rsidRPr="008C7CBA">
        <w:rPr>
          <w:rFonts w:ascii="Arial" w:eastAsia="Arial Unicode MS" w:hAnsi="Arial" w:cs="Arial"/>
          <w:sz w:val="22"/>
          <w:szCs w:val="22"/>
        </w:rPr>
        <w:t xml:space="preserve">at </w:t>
      </w:r>
      <w:r w:rsidR="00D903B5" w:rsidRPr="008C7CBA">
        <w:rPr>
          <w:rFonts w:ascii="Arial" w:eastAsia="Arial Unicode MS" w:hAnsi="Arial" w:cs="Arial"/>
          <w:sz w:val="22"/>
          <w:szCs w:val="22"/>
        </w:rPr>
        <w:t xml:space="preserve">           </w:t>
      </w:r>
      <w:r w:rsidRPr="008C7CBA">
        <w:rPr>
          <w:rFonts w:ascii="Arial" w:eastAsia="Arial Unicode MS" w:hAnsi="Arial" w:cs="Arial"/>
          <w:sz w:val="22"/>
          <w:szCs w:val="22"/>
        </w:rPr>
        <w:t>Baht 0.0037</w:t>
      </w:r>
      <w:r w:rsidRPr="008C7CBA">
        <w:rPr>
          <w:rFonts w:ascii="Arial" w:eastAsia="Arial Unicode MS" w:hAnsi="Arial" w:cs="Arial"/>
          <w:sz w:val="22"/>
          <w:szCs w:val="22"/>
          <w:cs/>
        </w:rPr>
        <w:t xml:space="preserve"> </w:t>
      </w:r>
      <w:r w:rsidRPr="008C7CBA">
        <w:rPr>
          <w:rFonts w:ascii="Arial" w:eastAsia="Arial Unicode MS" w:hAnsi="Arial" w:cs="Arial"/>
          <w:sz w:val="22"/>
          <w:szCs w:val="22"/>
        </w:rPr>
        <w:t>per share, totaling Baht 3.7</w:t>
      </w:r>
      <w:r w:rsidRPr="008C7CBA">
        <w:rPr>
          <w:rFonts w:ascii="Arial" w:eastAsia="Arial Unicode MS" w:hAnsi="Arial" w:cs="Arial"/>
          <w:sz w:val="22"/>
          <w:szCs w:val="22"/>
          <w:cs/>
        </w:rPr>
        <w:t xml:space="preserve"> </w:t>
      </w:r>
      <w:r w:rsidRPr="008C7CBA">
        <w:rPr>
          <w:rFonts w:ascii="Arial" w:eastAsia="Arial Unicode MS" w:hAnsi="Arial" w:cs="Arial"/>
          <w:sz w:val="22"/>
          <w:szCs w:val="22"/>
        </w:rPr>
        <w:t>million to the shareholders</w:t>
      </w:r>
      <w:r w:rsidRPr="008C7CBA">
        <w:rPr>
          <w:rFonts w:ascii="Arial" w:hAnsi="Arial" w:cs="Arial"/>
          <w:sz w:val="22"/>
          <w:szCs w:val="22"/>
        </w:rPr>
        <w:t xml:space="preserve">, </w:t>
      </w:r>
      <w:r w:rsidR="00D903B5" w:rsidRPr="008C7CBA">
        <w:rPr>
          <w:rFonts w:ascii="Arial" w:hAnsi="Arial" w:cs="Arial"/>
          <w:sz w:val="22"/>
          <w:szCs w:val="22"/>
        </w:rPr>
        <w:t>which is to be paid on</w:t>
      </w:r>
      <w:r w:rsidRPr="008C7CBA">
        <w:rPr>
          <w:rFonts w:ascii="Arial" w:hAnsi="Arial" w:cs="Arial"/>
          <w:sz w:val="22"/>
          <w:szCs w:val="22"/>
        </w:rPr>
        <w:t xml:space="preserve"> 21 May 2021.</w:t>
      </w:r>
    </w:p>
    <w:p w14:paraId="6F78C9DF" w14:textId="5C98F9AB" w:rsidR="002933FD" w:rsidRPr="008C7CBA" w:rsidRDefault="00676A36" w:rsidP="00750179">
      <w:pPr>
        <w:tabs>
          <w:tab w:val="left" w:pos="720"/>
          <w:tab w:val="left" w:pos="1440"/>
          <w:tab w:val="left" w:pos="2160"/>
        </w:tabs>
        <w:spacing w:before="240" w:after="120" w:line="380" w:lineRule="exact"/>
        <w:ind w:left="547" w:hanging="547"/>
        <w:jc w:val="both"/>
        <w:rPr>
          <w:rFonts w:ascii="Arial" w:eastAsia="Arial Unicode MS" w:hAnsi="Arial" w:cs="Arial"/>
          <w:b/>
          <w:bCs/>
          <w:sz w:val="22"/>
          <w:szCs w:val="22"/>
        </w:rPr>
      </w:pPr>
      <w:r w:rsidRPr="008C7CBA">
        <w:rPr>
          <w:rFonts w:ascii="Arial" w:hAnsi="Arial" w:cs="Arial"/>
          <w:b/>
          <w:bCs/>
          <w:sz w:val="22"/>
          <w:szCs w:val="22"/>
        </w:rPr>
        <w:t>20</w:t>
      </w:r>
      <w:r w:rsidR="002933FD" w:rsidRPr="008C7CBA">
        <w:rPr>
          <w:rFonts w:ascii="Arial" w:hAnsi="Arial" w:cs="Arial"/>
          <w:b/>
          <w:bCs/>
          <w:sz w:val="22"/>
          <w:szCs w:val="22"/>
        </w:rPr>
        <w:t>.</w:t>
      </w:r>
      <w:r w:rsidR="002933FD" w:rsidRPr="008C7CBA">
        <w:rPr>
          <w:rFonts w:ascii="Arial" w:hAnsi="Arial" w:cs="Arial"/>
          <w:b/>
          <w:bCs/>
          <w:sz w:val="22"/>
          <w:szCs w:val="22"/>
        </w:rPr>
        <w:tab/>
        <w:t xml:space="preserve">Approval of </w:t>
      </w:r>
      <w:r w:rsidR="00D8065B" w:rsidRPr="008C7CBA">
        <w:rPr>
          <w:rFonts w:ascii="Arial" w:hAnsi="Arial" w:cs="Arial"/>
          <w:b/>
          <w:bCs/>
          <w:sz w:val="22"/>
          <w:szCs w:val="22"/>
        </w:rPr>
        <w:t xml:space="preserve">interim </w:t>
      </w:r>
      <w:r w:rsidR="002933FD" w:rsidRPr="008C7CBA">
        <w:rPr>
          <w:rFonts w:ascii="Arial" w:hAnsi="Arial" w:cs="Arial"/>
          <w:b/>
          <w:bCs/>
          <w:sz w:val="22"/>
          <w:szCs w:val="22"/>
        </w:rPr>
        <w:t xml:space="preserve">financial </w:t>
      </w:r>
      <w:r w:rsidR="00D8065B" w:rsidRPr="008C7CBA">
        <w:rPr>
          <w:rFonts w:ascii="Arial" w:hAnsi="Arial" w:cs="Arial"/>
          <w:b/>
          <w:bCs/>
          <w:sz w:val="22"/>
          <w:szCs w:val="22"/>
        </w:rPr>
        <w:t>information</w:t>
      </w:r>
      <w:r w:rsidR="008F3AD2" w:rsidRPr="008C7CBA">
        <w:rPr>
          <w:rFonts w:ascii="Arial" w:hAnsi="Arial" w:cs="Arial"/>
          <w:b/>
          <w:bCs/>
          <w:sz w:val="22"/>
          <w:szCs w:val="22"/>
        </w:rPr>
        <w:t xml:space="preserve"> </w:t>
      </w:r>
    </w:p>
    <w:p w14:paraId="07E55EAF" w14:textId="6B670612" w:rsidR="002933FD" w:rsidRPr="001C7135" w:rsidRDefault="002933FD" w:rsidP="005709FA">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interim financial information was</w:t>
      </w:r>
      <w:r w:rsidRPr="008C7CBA">
        <w:rPr>
          <w:rFonts w:ascii="Arial" w:hAnsi="Arial" w:cs="Arial"/>
          <w:sz w:val="22"/>
          <w:szCs w:val="22"/>
        </w:rPr>
        <w:t xml:space="preserve"> </w:t>
      </w:r>
      <w:proofErr w:type="spellStart"/>
      <w:r w:rsidRPr="008C7CBA">
        <w:rPr>
          <w:rFonts w:ascii="Arial" w:hAnsi="Arial" w:cs="Arial"/>
          <w:sz w:val="22"/>
          <w:szCs w:val="22"/>
        </w:rPr>
        <w:t>authorised</w:t>
      </w:r>
      <w:proofErr w:type="spellEnd"/>
      <w:r w:rsidRPr="008C7CBA">
        <w:rPr>
          <w:rFonts w:ascii="Arial" w:hAnsi="Arial" w:cs="Arial"/>
          <w:sz w:val="22"/>
          <w:szCs w:val="22"/>
        </w:rPr>
        <w:t xml:space="preserve"> for issue by the Company’s Board of Directors on</w:t>
      </w:r>
      <w:r w:rsidR="007C597B" w:rsidRPr="008C7CBA">
        <w:rPr>
          <w:rFonts w:ascii="Arial" w:hAnsi="Arial" w:cs="Arial"/>
          <w:sz w:val="22"/>
          <w:szCs w:val="22"/>
        </w:rPr>
        <w:t xml:space="preserve"> </w:t>
      </w:r>
      <w:r w:rsidR="00124743" w:rsidRPr="008C7CBA">
        <w:rPr>
          <w:rFonts w:ascii="Arial" w:hAnsi="Arial" w:cs="Arial"/>
          <w:sz w:val="22"/>
          <w:szCs w:val="22"/>
        </w:rPr>
        <w:t>12</w:t>
      </w:r>
      <w:r w:rsidR="00AA7206" w:rsidRPr="008C7CBA">
        <w:rPr>
          <w:rFonts w:ascii="Arial" w:hAnsi="Arial" w:cs="Arial"/>
          <w:sz w:val="22"/>
          <w:szCs w:val="22"/>
        </w:rPr>
        <w:t xml:space="preserve"> May 2021</w:t>
      </w:r>
      <w:r w:rsidRPr="008C7CBA">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752005">
      <w:headerReference w:type="default" r:id="rId11"/>
      <w:footerReference w:type="default" r:id="rId12"/>
      <w:pgSz w:w="11909" w:h="16834" w:code="9"/>
      <w:pgMar w:top="1296" w:right="1296" w:bottom="1080" w:left="1440"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D412D" w14:textId="77777777" w:rsidR="00084714" w:rsidRDefault="00084714" w:rsidP="008442C1">
      <w:r>
        <w:separator/>
      </w:r>
    </w:p>
  </w:endnote>
  <w:endnote w:type="continuationSeparator" w:id="0">
    <w:p w14:paraId="2A50137C" w14:textId="77777777" w:rsidR="00084714" w:rsidRDefault="00084714" w:rsidP="008442C1">
      <w:r>
        <w:continuationSeparator/>
      </w:r>
    </w:p>
  </w:endnote>
  <w:endnote w:type="continuationNotice" w:id="1">
    <w:p w14:paraId="21895185" w14:textId="77777777" w:rsidR="00084714" w:rsidRDefault="000847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60C8" w14:textId="78EF2497" w:rsidR="00BC616E" w:rsidRDefault="00BC616E"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0629F0" w14:textId="77777777" w:rsidR="00084714" w:rsidRDefault="00084714" w:rsidP="008442C1">
      <w:r>
        <w:separator/>
      </w:r>
    </w:p>
  </w:footnote>
  <w:footnote w:type="continuationSeparator" w:id="0">
    <w:p w14:paraId="5C98227E" w14:textId="77777777" w:rsidR="00084714" w:rsidRDefault="00084714" w:rsidP="008442C1">
      <w:r>
        <w:continuationSeparator/>
      </w:r>
    </w:p>
  </w:footnote>
  <w:footnote w:type="continuationNotice" w:id="1">
    <w:p w14:paraId="127D85B9" w14:textId="77777777" w:rsidR="00084714" w:rsidRDefault="000847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9D241" w14:textId="77777777" w:rsidR="00BC616E" w:rsidRPr="007E4229" w:rsidRDefault="00BC616E"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0"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3"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5"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7"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6"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9"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2"/>
  </w:num>
  <w:num w:numId="2">
    <w:abstractNumId w:val="32"/>
  </w:num>
  <w:num w:numId="3">
    <w:abstractNumId w:val="15"/>
  </w:num>
  <w:num w:numId="4">
    <w:abstractNumId w:val="13"/>
  </w:num>
  <w:num w:numId="5">
    <w:abstractNumId w:val="31"/>
  </w:num>
  <w:num w:numId="6">
    <w:abstractNumId w:val="7"/>
  </w:num>
  <w:num w:numId="7">
    <w:abstractNumId w:val="26"/>
  </w:num>
  <w:num w:numId="8">
    <w:abstractNumId w:val="9"/>
  </w:num>
  <w:num w:numId="9">
    <w:abstractNumId w:val="20"/>
  </w:num>
  <w:num w:numId="10">
    <w:abstractNumId w:val="22"/>
  </w:num>
  <w:num w:numId="11">
    <w:abstractNumId w:val="11"/>
  </w:num>
  <w:num w:numId="12">
    <w:abstractNumId w:val="16"/>
  </w:num>
  <w:num w:numId="13">
    <w:abstractNumId w:val="4"/>
  </w:num>
  <w:num w:numId="14">
    <w:abstractNumId w:val="2"/>
  </w:num>
  <w:num w:numId="15">
    <w:abstractNumId w:val="3"/>
  </w:num>
  <w:num w:numId="16">
    <w:abstractNumId w:val="19"/>
  </w:num>
  <w:num w:numId="17">
    <w:abstractNumId w:val="14"/>
  </w:num>
  <w:num w:numId="18">
    <w:abstractNumId w:val="29"/>
  </w:num>
  <w:num w:numId="19">
    <w:abstractNumId w:val="1"/>
  </w:num>
  <w:num w:numId="20">
    <w:abstractNumId w:val="17"/>
  </w:num>
  <w:num w:numId="21">
    <w:abstractNumId w:val="25"/>
  </w:num>
  <w:num w:numId="22">
    <w:abstractNumId w:val="23"/>
  </w:num>
  <w:num w:numId="23">
    <w:abstractNumId w:val="30"/>
  </w:num>
  <w:num w:numId="24">
    <w:abstractNumId w:val="27"/>
  </w:num>
  <w:num w:numId="25">
    <w:abstractNumId w:val="0"/>
  </w:num>
  <w:num w:numId="26">
    <w:abstractNumId w:val="21"/>
  </w:num>
  <w:num w:numId="27">
    <w:abstractNumId w:val="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4"/>
  </w:num>
  <w:num w:numId="31">
    <w:abstractNumId w:val="5"/>
  </w:num>
  <w:num w:numId="32">
    <w:abstractNumId w:val="6"/>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220B"/>
    <w:rsid w:val="000022FD"/>
    <w:rsid w:val="000037F3"/>
    <w:rsid w:val="00004666"/>
    <w:rsid w:val="00004A69"/>
    <w:rsid w:val="00004E25"/>
    <w:rsid w:val="00005DA6"/>
    <w:rsid w:val="00006EA1"/>
    <w:rsid w:val="0000759E"/>
    <w:rsid w:val="000075D6"/>
    <w:rsid w:val="00007A48"/>
    <w:rsid w:val="00007B86"/>
    <w:rsid w:val="00007C51"/>
    <w:rsid w:val="00010EA6"/>
    <w:rsid w:val="0001153E"/>
    <w:rsid w:val="000133A2"/>
    <w:rsid w:val="00015D5C"/>
    <w:rsid w:val="00015E57"/>
    <w:rsid w:val="00015EAB"/>
    <w:rsid w:val="00015F56"/>
    <w:rsid w:val="000161C6"/>
    <w:rsid w:val="0001629D"/>
    <w:rsid w:val="00017709"/>
    <w:rsid w:val="000200FA"/>
    <w:rsid w:val="000201BA"/>
    <w:rsid w:val="000212B6"/>
    <w:rsid w:val="00022208"/>
    <w:rsid w:val="000224AC"/>
    <w:rsid w:val="00022A2F"/>
    <w:rsid w:val="00023402"/>
    <w:rsid w:val="00023BC6"/>
    <w:rsid w:val="0002522A"/>
    <w:rsid w:val="0002632C"/>
    <w:rsid w:val="000267E9"/>
    <w:rsid w:val="00026F70"/>
    <w:rsid w:val="00027D52"/>
    <w:rsid w:val="00027E4A"/>
    <w:rsid w:val="00031982"/>
    <w:rsid w:val="00032E1D"/>
    <w:rsid w:val="000346D8"/>
    <w:rsid w:val="00034B47"/>
    <w:rsid w:val="0003664B"/>
    <w:rsid w:val="00037936"/>
    <w:rsid w:val="00037BD8"/>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E65"/>
    <w:rsid w:val="000518A3"/>
    <w:rsid w:val="00052020"/>
    <w:rsid w:val="0005270D"/>
    <w:rsid w:val="00052DBB"/>
    <w:rsid w:val="0005326A"/>
    <w:rsid w:val="000532FC"/>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F42"/>
    <w:rsid w:val="00063E3E"/>
    <w:rsid w:val="000642FB"/>
    <w:rsid w:val="000646A6"/>
    <w:rsid w:val="00065149"/>
    <w:rsid w:val="000656D5"/>
    <w:rsid w:val="00065AB2"/>
    <w:rsid w:val="00067C69"/>
    <w:rsid w:val="0007051D"/>
    <w:rsid w:val="000714C4"/>
    <w:rsid w:val="00071631"/>
    <w:rsid w:val="0007185D"/>
    <w:rsid w:val="00072BCD"/>
    <w:rsid w:val="00072D1C"/>
    <w:rsid w:val="0007338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900FB"/>
    <w:rsid w:val="00090570"/>
    <w:rsid w:val="000916B4"/>
    <w:rsid w:val="00092139"/>
    <w:rsid w:val="0009290D"/>
    <w:rsid w:val="00093647"/>
    <w:rsid w:val="00093DFD"/>
    <w:rsid w:val="0009424E"/>
    <w:rsid w:val="000954EE"/>
    <w:rsid w:val="0009567D"/>
    <w:rsid w:val="000956B7"/>
    <w:rsid w:val="00095960"/>
    <w:rsid w:val="00096DA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B0A5A"/>
    <w:rsid w:val="000B0E19"/>
    <w:rsid w:val="000B1343"/>
    <w:rsid w:val="000B2B58"/>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34BB"/>
    <w:rsid w:val="000D37BB"/>
    <w:rsid w:val="000D3C7A"/>
    <w:rsid w:val="000D400A"/>
    <w:rsid w:val="000D4734"/>
    <w:rsid w:val="000D498D"/>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2EC6"/>
    <w:rsid w:val="000E44E3"/>
    <w:rsid w:val="000E4666"/>
    <w:rsid w:val="000E5C29"/>
    <w:rsid w:val="000E658E"/>
    <w:rsid w:val="000E689A"/>
    <w:rsid w:val="000E787F"/>
    <w:rsid w:val="000E7A3B"/>
    <w:rsid w:val="000E7D3C"/>
    <w:rsid w:val="000F0421"/>
    <w:rsid w:val="000F1A66"/>
    <w:rsid w:val="000F1C26"/>
    <w:rsid w:val="000F2170"/>
    <w:rsid w:val="000F36B4"/>
    <w:rsid w:val="000F375F"/>
    <w:rsid w:val="000F3BCB"/>
    <w:rsid w:val="000F4766"/>
    <w:rsid w:val="000F49BB"/>
    <w:rsid w:val="000F4D94"/>
    <w:rsid w:val="000F62A5"/>
    <w:rsid w:val="000F6B95"/>
    <w:rsid w:val="000F6C27"/>
    <w:rsid w:val="000F77F4"/>
    <w:rsid w:val="000F7B4C"/>
    <w:rsid w:val="000F7EB4"/>
    <w:rsid w:val="001002C6"/>
    <w:rsid w:val="001003E3"/>
    <w:rsid w:val="00101928"/>
    <w:rsid w:val="00101BDA"/>
    <w:rsid w:val="00102692"/>
    <w:rsid w:val="00103635"/>
    <w:rsid w:val="00104C84"/>
    <w:rsid w:val="00104D17"/>
    <w:rsid w:val="00104F6C"/>
    <w:rsid w:val="00105521"/>
    <w:rsid w:val="00105A04"/>
    <w:rsid w:val="001078AC"/>
    <w:rsid w:val="00110FF7"/>
    <w:rsid w:val="0011141A"/>
    <w:rsid w:val="00111516"/>
    <w:rsid w:val="00112113"/>
    <w:rsid w:val="00112A30"/>
    <w:rsid w:val="001143D1"/>
    <w:rsid w:val="00114579"/>
    <w:rsid w:val="001145FB"/>
    <w:rsid w:val="001147FE"/>
    <w:rsid w:val="0011481F"/>
    <w:rsid w:val="00115FEF"/>
    <w:rsid w:val="00116B8E"/>
    <w:rsid w:val="00117F22"/>
    <w:rsid w:val="00120AE2"/>
    <w:rsid w:val="00120BCF"/>
    <w:rsid w:val="00121608"/>
    <w:rsid w:val="001231F1"/>
    <w:rsid w:val="001232BA"/>
    <w:rsid w:val="001241FD"/>
    <w:rsid w:val="001242D5"/>
    <w:rsid w:val="00124416"/>
    <w:rsid w:val="00124743"/>
    <w:rsid w:val="001261B2"/>
    <w:rsid w:val="00126DAB"/>
    <w:rsid w:val="00130D8B"/>
    <w:rsid w:val="00131051"/>
    <w:rsid w:val="0013198D"/>
    <w:rsid w:val="00131AAF"/>
    <w:rsid w:val="00131FE7"/>
    <w:rsid w:val="00132686"/>
    <w:rsid w:val="001329C8"/>
    <w:rsid w:val="00132E7F"/>
    <w:rsid w:val="00132F48"/>
    <w:rsid w:val="00134854"/>
    <w:rsid w:val="00134A2D"/>
    <w:rsid w:val="001351C6"/>
    <w:rsid w:val="001357CA"/>
    <w:rsid w:val="00135ECC"/>
    <w:rsid w:val="00135FDA"/>
    <w:rsid w:val="001363AD"/>
    <w:rsid w:val="00136AC6"/>
    <w:rsid w:val="001373AF"/>
    <w:rsid w:val="00137441"/>
    <w:rsid w:val="001404B7"/>
    <w:rsid w:val="00140DE2"/>
    <w:rsid w:val="00140DE7"/>
    <w:rsid w:val="001410B3"/>
    <w:rsid w:val="00141AE1"/>
    <w:rsid w:val="001421BC"/>
    <w:rsid w:val="0014366B"/>
    <w:rsid w:val="001444C5"/>
    <w:rsid w:val="001445D3"/>
    <w:rsid w:val="00144CA0"/>
    <w:rsid w:val="001460B5"/>
    <w:rsid w:val="00146869"/>
    <w:rsid w:val="001469B5"/>
    <w:rsid w:val="00146E22"/>
    <w:rsid w:val="00147776"/>
    <w:rsid w:val="0014793E"/>
    <w:rsid w:val="0015098B"/>
    <w:rsid w:val="00151657"/>
    <w:rsid w:val="00151FE4"/>
    <w:rsid w:val="001523D5"/>
    <w:rsid w:val="00153B52"/>
    <w:rsid w:val="00153EE7"/>
    <w:rsid w:val="00155327"/>
    <w:rsid w:val="0015558E"/>
    <w:rsid w:val="001556AD"/>
    <w:rsid w:val="00156487"/>
    <w:rsid w:val="00157877"/>
    <w:rsid w:val="00157B5B"/>
    <w:rsid w:val="00157C68"/>
    <w:rsid w:val="00157D6E"/>
    <w:rsid w:val="0016010B"/>
    <w:rsid w:val="001611FB"/>
    <w:rsid w:val="00161A60"/>
    <w:rsid w:val="00162412"/>
    <w:rsid w:val="00162509"/>
    <w:rsid w:val="001628E5"/>
    <w:rsid w:val="001630F7"/>
    <w:rsid w:val="00163307"/>
    <w:rsid w:val="001639DE"/>
    <w:rsid w:val="0016400F"/>
    <w:rsid w:val="0016445E"/>
    <w:rsid w:val="00165CF2"/>
    <w:rsid w:val="001671DC"/>
    <w:rsid w:val="0016790C"/>
    <w:rsid w:val="00167CAC"/>
    <w:rsid w:val="00167EB9"/>
    <w:rsid w:val="00170009"/>
    <w:rsid w:val="001725BC"/>
    <w:rsid w:val="00172752"/>
    <w:rsid w:val="00172AF8"/>
    <w:rsid w:val="0017337D"/>
    <w:rsid w:val="00173AC2"/>
    <w:rsid w:val="00174130"/>
    <w:rsid w:val="00174920"/>
    <w:rsid w:val="00174B01"/>
    <w:rsid w:val="00175623"/>
    <w:rsid w:val="0017592F"/>
    <w:rsid w:val="00175B5F"/>
    <w:rsid w:val="00175D20"/>
    <w:rsid w:val="00175E0B"/>
    <w:rsid w:val="00175EE8"/>
    <w:rsid w:val="00177107"/>
    <w:rsid w:val="0017718A"/>
    <w:rsid w:val="00177393"/>
    <w:rsid w:val="00177D42"/>
    <w:rsid w:val="00177D9C"/>
    <w:rsid w:val="00180644"/>
    <w:rsid w:val="00180B40"/>
    <w:rsid w:val="00180F99"/>
    <w:rsid w:val="001818AD"/>
    <w:rsid w:val="00181AFA"/>
    <w:rsid w:val="00181D09"/>
    <w:rsid w:val="00181D39"/>
    <w:rsid w:val="00182173"/>
    <w:rsid w:val="00183292"/>
    <w:rsid w:val="0018329C"/>
    <w:rsid w:val="001837DC"/>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4B1"/>
    <w:rsid w:val="001A1166"/>
    <w:rsid w:val="001A1DBD"/>
    <w:rsid w:val="001A20EC"/>
    <w:rsid w:val="001A293B"/>
    <w:rsid w:val="001A31C4"/>
    <w:rsid w:val="001A398A"/>
    <w:rsid w:val="001A462A"/>
    <w:rsid w:val="001A4B03"/>
    <w:rsid w:val="001A4C9A"/>
    <w:rsid w:val="001A5CDA"/>
    <w:rsid w:val="001A65E9"/>
    <w:rsid w:val="001A6BE4"/>
    <w:rsid w:val="001A6F0B"/>
    <w:rsid w:val="001A76E2"/>
    <w:rsid w:val="001A7732"/>
    <w:rsid w:val="001A79DA"/>
    <w:rsid w:val="001B0E31"/>
    <w:rsid w:val="001B1CF3"/>
    <w:rsid w:val="001B3648"/>
    <w:rsid w:val="001B3933"/>
    <w:rsid w:val="001B3CE6"/>
    <w:rsid w:val="001B43AD"/>
    <w:rsid w:val="001B4B2F"/>
    <w:rsid w:val="001B4F4E"/>
    <w:rsid w:val="001B5580"/>
    <w:rsid w:val="001B5E98"/>
    <w:rsid w:val="001B603B"/>
    <w:rsid w:val="001B60DD"/>
    <w:rsid w:val="001C005C"/>
    <w:rsid w:val="001C0AE5"/>
    <w:rsid w:val="001C17B4"/>
    <w:rsid w:val="001C208E"/>
    <w:rsid w:val="001C220B"/>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DF6"/>
    <w:rsid w:val="001D3840"/>
    <w:rsid w:val="001D424C"/>
    <w:rsid w:val="001D49AE"/>
    <w:rsid w:val="001D4C5B"/>
    <w:rsid w:val="001D51A2"/>
    <w:rsid w:val="001D5899"/>
    <w:rsid w:val="001D60C8"/>
    <w:rsid w:val="001E2963"/>
    <w:rsid w:val="001E2CAB"/>
    <w:rsid w:val="001E366E"/>
    <w:rsid w:val="001E4158"/>
    <w:rsid w:val="001E5635"/>
    <w:rsid w:val="001E571D"/>
    <w:rsid w:val="001E5C6A"/>
    <w:rsid w:val="001E61E9"/>
    <w:rsid w:val="001E6A4A"/>
    <w:rsid w:val="001E6BC0"/>
    <w:rsid w:val="001F0251"/>
    <w:rsid w:val="001F038C"/>
    <w:rsid w:val="001F041C"/>
    <w:rsid w:val="001F043B"/>
    <w:rsid w:val="001F0A44"/>
    <w:rsid w:val="001F0A51"/>
    <w:rsid w:val="001F0C20"/>
    <w:rsid w:val="001F1D0A"/>
    <w:rsid w:val="001F2109"/>
    <w:rsid w:val="001F3123"/>
    <w:rsid w:val="001F37F9"/>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58CF"/>
    <w:rsid w:val="00206218"/>
    <w:rsid w:val="00206414"/>
    <w:rsid w:val="00210F8D"/>
    <w:rsid w:val="00211420"/>
    <w:rsid w:val="00211849"/>
    <w:rsid w:val="00211AAC"/>
    <w:rsid w:val="002124DB"/>
    <w:rsid w:val="0021250D"/>
    <w:rsid w:val="0021267D"/>
    <w:rsid w:val="002134CE"/>
    <w:rsid w:val="0021366D"/>
    <w:rsid w:val="00213EE1"/>
    <w:rsid w:val="002143B5"/>
    <w:rsid w:val="0021544E"/>
    <w:rsid w:val="00215B1C"/>
    <w:rsid w:val="0021612C"/>
    <w:rsid w:val="002162DC"/>
    <w:rsid w:val="002171C1"/>
    <w:rsid w:val="0021739C"/>
    <w:rsid w:val="002177FF"/>
    <w:rsid w:val="00217890"/>
    <w:rsid w:val="00220B6F"/>
    <w:rsid w:val="00220EB6"/>
    <w:rsid w:val="00220FDD"/>
    <w:rsid w:val="00221085"/>
    <w:rsid w:val="00221C87"/>
    <w:rsid w:val="0022207F"/>
    <w:rsid w:val="00222099"/>
    <w:rsid w:val="002220D2"/>
    <w:rsid w:val="00222BE4"/>
    <w:rsid w:val="00223DE5"/>
    <w:rsid w:val="00224E3F"/>
    <w:rsid w:val="00224E7B"/>
    <w:rsid w:val="00224EBE"/>
    <w:rsid w:val="00225630"/>
    <w:rsid w:val="00225894"/>
    <w:rsid w:val="00225BC6"/>
    <w:rsid w:val="00225C1E"/>
    <w:rsid w:val="00225E84"/>
    <w:rsid w:val="002261DE"/>
    <w:rsid w:val="00226971"/>
    <w:rsid w:val="002271BA"/>
    <w:rsid w:val="00227889"/>
    <w:rsid w:val="002310D4"/>
    <w:rsid w:val="002332D5"/>
    <w:rsid w:val="00234529"/>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F38"/>
    <w:rsid w:val="00244596"/>
    <w:rsid w:val="002450B0"/>
    <w:rsid w:val="00245987"/>
    <w:rsid w:val="00247F20"/>
    <w:rsid w:val="00250052"/>
    <w:rsid w:val="00250AD1"/>
    <w:rsid w:val="00250CBF"/>
    <w:rsid w:val="002510AF"/>
    <w:rsid w:val="0025132C"/>
    <w:rsid w:val="0025176B"/>
    <w:rsid w:val="00251CBE"/>
    <w:rsid w:val="00251D09"/>
    <w:rsid w:val="002527FA"/>
    <w:rsid w:val="0025392C"/>
    <w:rsid w:val="00255532"/>
    <w:rsid w:val="0025634B"/>
    <w:rsid w:val="00257019"/>
    <w:rsid w:val="00257E97"/>
    <w:rsid w:val="0026012E"/>
    <w:rsid w:val="0026043E"/>
    <w:rsid w:val="0026083D"/>
    <w:rsid w:val="002608A2"/>
    <w:rsid w:val="00260919"/>
    <w:rsid w:val="00260B8A"/>
    <w:rsid w:val="002616E1"/>
    <w:rsid w:val="002619AD"/>
    <w:rsid w:val="00261DF4"/>
    <w:rsid w:val="002622C2"/>
    <w:rsid w:val="00263E10"/>
    <w:rsid w:val="00264023"/>
    <w:rsid w:val="00265407"/>
    <w:rsid w:val="00265A0C"/>
    <w:rsid w:val="00265CB3"/>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926"/>
    <w:rsid w:val="00272B7D"/>
    <w:rsid w:val="00272BC8"/>
    <w:rsid w:val="00272CEB"/>
    <w:rsid w:val="00272F37"/>
    <w:rsid w:val="00273205"/>
    <w:rsid w:val="002759F5"/>
    <w:rsid w:val="002763E5"/>
    <w:rsid w:val="00276ACF"/>
    <w:rsid w:val="00276B47"/>
    <w:rsid w:val="00276B62"/>
    <w:rsid w:val="00276C48"/>
    <w:rsid w:val="0027770D"/>
    <w:rsid w:val="00277B5D"/>
    <w:rsid w:val="00280D96"/>
    <w:rsid w:val="002814CD"/>
    <w:rsid w:val="002816D7"/>
    <w:rsid w:val="00281BA4"/>
    <w:rsid w:val="002823AB"/>
    <w:rsid w:val="002829A3"/>
    <w:rsid w:val="002830CE"/>
    <w:rsid w:val="00285882"/>
    <w:rsid w:val="002866FE"/>
    <w:rsid w:val="0028730F"/>
    <w:rsid w:val="00287AA2"/>
    <w:rsid w:val="00287DE8"/>
    <w:rsid w:val="002903FD"/>
    <w:rsid w:val="002905A6"/>
    <w:rsid w:val="0029081E"/>
    <w:rsid w:val="00291767"/>
    <w:rsid w:val="00291EBA"/>
    <w:rsid w:val="00291FF6"/>
    <w:rsid w:val="002927A7"/>
    <w:rsid w:val="002929BF"/>
    <w:rsid w:val="00292E2C"/>
    <w:rsid w:val="002933FD"/>
    <w:rsid w:val="0029391B"/>
    <w:rsid w:val="00294F84"/>
    <w:rsid w:val="0029533C"/>
    <w:rsid w:val="00296317"/>
    <w:rsid w:val="002972DA"/>
    <w:rsid w:val="002A0097"/>
    <w:rsid w:val="002A06E9"/>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4C9"/>
    <w:rsid w:val="002A762C"/>
    <w:rsid w:val="002A7A74"/>
    <w:rsid w:val="002A7AA7"/>
    <w:rsid w:val="002B065D"/>
    <w:rsid w:val="002B067F"/>
    <w:rsid w:val="002B0CDA"/>
    <w:rsid w:val="002B1AEE"/>
    <w:rsid w:val="002B23D5"/>
    <w:rsid w:val="002B28BA"/>
    <w:rsid w:val="002B2C50"/>
    <w:rsid w:val="002B3452"/>
    <w:rsid w:val="002B3AC9"/>
    <w:rsid w:val="002B4552"/>
    <w:rsid w:val="002B455C"/>
    <w:rsid w:val="002B48CB"/>
    <w:rsid w:val="002B49DA"/>
    <w:rsid w:val="002B5973"/>
    <w:rsid w:val="002B5DAF"/>
    <w:rsid w:val="002B5DFE"/>
    <w:rsid w:val="002B6B0B"/>
    <w:rsid w:val="002B70DD"/>
    <w:rsid w:val="002B711B"/>
    <w:rsid w:val="002C0755"/>
    <w:rsid w:val="002C15F8"/>
    <w:rsid w:val="002C2346"/>
    <w:rsid w:val="002C23F6"/>
    <w:rsid w:val="002C26A4"/>
    <w:rsid w:val="002C2CF5"/>
    <w:rsid w:val="002C30A2"/>
    <w:rsid w:val="002C3374"/>
    <w:rsid w:val="002C3D3D"/>
    <w:rsid w:val="002C43B5"/>
    <w:rsid w:val="002C43E0"/>
    <w:rsid w:val="002C44E0"/>
    <w:rsid w:val="002C47A7"/>
    <w:rsid w:val="002C492D"/>
    <w:rsid w:val="002C4A9B"/>
    <w:rsid w:val="002C57AD"/>
    <w:rsid w:val="002C61FE"/>
    <w:rsid w:val="002C6588"/>
    <w:rsid w:val="002C7984"/>
    <w:rsid w:val="002D0497"/>
    <w:rsid w:val="002D0F3D"/>
    <w:rsid w:val="002D145E"/>
    <w:rsid w:val="002D24EF"/>
    <w:rsid w:val="002D29CF"/>
    <w:rsid w:val="002D2B16"/>
    <w:rsid w:val="002D47CB"/>
    <w:rsid w:val="002D52C3"/>
    <w:rsid w:val="002D543D"/>
    <w:rsid w:val="002D56C7"/>
    <w:rsid w:val="002D5C3F"/>
    <w:rsid w:val="002E015B"/>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64FB"/>
    <w:rsid w:val="002F683F"/>
    <w:rsid w:val="002F6AF0"/>
    <w:rsid w:val="002F6C3F"/>
    <w:rsid w:val="002F6E18"/>
    <w:rsid w:val="002F70B0"/>
    <w:rsid w:val="002F782E"/>
    <w:rsid w:val="00300E23"/>
    <w:rsid w:val="00301015"/>
    <w:rsid w:val="00303681"/>
    <w:rsid w:val="00303978"/>
    <w:rsid w:val="00303B32"/>
    <w:rsid w:val="00304717"/>
    <w:rsid w:val="003050BD"/>
    <w:rsid w:val="0030647F"/>
    <w:rsid w:val="00306736"/>
    <w:rsid w:val="003068CB"/>
    <w:rsid w:val="0030691B"/>
    <w:rsid w:val="0030778A"/>
    <w:rsid w:val="00307D29"/>
    <w:rsid w:val="00307DA2"/>
    <w:rsid w:val="00307DDD"/>
    <w:rsid w:val="003103E6"/>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5984"/>
    <w:rsid w:val="003260ED"/>
    <w:rsid w:val="0032782C"/>
    <w:rsid w:val="00327E07"/>
    <w:rsid w:val="003309B2"/>
    <w:rsid w:val="0033113B"/>
    <w:rsid w:val="00331F86"/>
    <w:rsid w:val="00332985"/>
    <w:rsid w:val="00332EBA"/>
    <w:rsid w:val="00333B52"/>
    <w:rsid w:val="00334341"/>
    <w:rsid w:val="00335A08"/>
    <w:rsid w:val="00335D0F"/>
    <w:rsid w:val="00335EE7"/>
    <w:rsid w:val="00337555"/>
    <w:rsid w:val="00337D86"/>
    <w:rsid w:val="003401E4"/>
    <w:rsid w:val="003406B7"/>
    <w:rsid w:val="00340ED3"/>
    <w:rsid w:val="00341402"/>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11EB"/>
    <w:rsid w:val="003619F4"/>
    <w:rsid w:val="00361CF2"/>
    <w:rsid w:val="00364126"/>
    <w:rsid w:val="00364BD6"/>
    <w:rsid w:val="00364BEB"/>
    <w:rsid w:val="0036558C"/>
    <w:rsid w:val="003673E8"/>
    <w:rsid w:val="00367E06"/>
    <w:rsid w:val="00370203"/>
    <w:rsid w:val="003705A1"/>
    <w:rsid w:val="0037184A"/>
    <w:rsid w:val="00371F9E"/>
    <w:rsid w:val="00373145"/>
    <w:rsid w:val="0037338F"/>
    <w:rsid w:val="00373675"/>
    <w:rsid w:val="003749EB"/>
    <w:rsid w:val="00374F2A"/>
    <w:rsid w:val="003752E3"/>
    <w:rsid w:val="00375684"/>
    <w:rsid w:val="0037622E"/>
    <w:rsid w:val="00376B1E"/>
    <w:rsid w:val="00376F7F"/>
    <w:rsid w:val="003773E2"/>
    <w:rsid w:val="00377CE1"/>
    <w:rsid w:val="00380022"/>
    <w:rsid w:val="003802D9"/>
    <w:rsid w:val="003804A5"/>
    <w:rsid w:val="003809AF"/>
    <w:rsid w:val="003815B0"/>
    <w:rsid w:val="00381B3C"/>
    <w:rsid w:val="00382538"/>
    <w:rsid w:val="00383168"/>
    <w:rsid w:val="00383EE8"/>
    <w:rsid w:val="00383F06"/>
    <w:rsid w:val="003845B3"/>
    <w:rsid w:val="003845F1"/>
    <w:rsid w:val="00384F06"/>
    <w:rsid w:val="00384F77"/>
    <w:rsid w:val="00385639"/>
    <w:rsid w:val="00385CDB"/>
    <w:rsid w:val="0038606E"/>
    <w:rsid w:val="00387CC6"/>
    <w:rsid w:val="0039051D"/>
    <w:rsid w:val="00391624"/>
    <w:rsid w:val="00391F37"/>
    <w:rsid w:val="0039252D"/>
    <w:rsid w:val="00392861"/>
    <w:rsid w:val="003933F0"/>
    <w:rsid w:val="003935B8"/>
    <w:rsid w:val="00393E95"/>
    <w:rsid w:val="0039475A"/>
    <w:rsid w:val="003965D1"/>
    <w:rsid w:val="0039685D"/>
    <w:rsid w:val="00396D9B"/>
    <w:rsid w:val="00397617"/>
    <w:rsid w:val="00397640"/>
    <w:rsid w:val="00397803"/>
    <w:rsid w:val="003A050B"/>
    <w:rsid w:val="003A0D5D"/>
    <w:rsid w:val="003A1B5B"/>
    <w:rsid w:val="003A23F0"/>
    <w:rsid w:val="003A2BFC"/>
    <w:rsid w:val="003A3375"/>
    <w:rsid w:val="003A347D"/>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B58"/>
    <w:rsid w:val="003B3A08"/>
    <w:rsid w:val="003B433D"/>
    <w:rsid w:val="003B4AB5"/>
    <w:rsid w:val="003B5028"/>
    <w:rsid w:val="003B538A"/>
    <w:rsid w:val="003B5C64"/>
    <w:rsid w:val="003B5DAD"/>
    <w:rsid w:val="003B5E75"/>
    <w:rsid w:val="003B6508"/>
    <w:rsid w:val="003B7F54"/>
    <w:rsid w:val="003C0416"/>
    <w:rsid w:val="003C0A1E"/>
    <w:rsid w:val="003C177A"/>
    <w:rsid w:val="003C1F19"/>
    <w:rsid w:val="003C1F2E"/>
    <w:rsid w:val="003C2843"/>
    <w:rsid w:val="003C2904"/>
    <w:rsid w:val="003C2B4C"/>
    <w:rsid w:val="003C2EF1"/>
    <w:rsid w:val="003C312F"/>
    <w:rsid w:val="003C37CA"/>
    <w:rsid w:val="003C3D96"/>
    <w:rsid w:val="003C401B"/>
    <w:rsid w:val="003C41CD"/>
    <w:rsid w:val="003C4E58"/>
    <w:rsid w:val="003C53DF"/>
    <w:rsid w:val="003C5485"/>
    <w:rsid w:val="003C59D4"/>
    <w:rsid w:val="003C5E0C"/>
    <w:rsid w:val="003C5E78"/>
    <w:rsid w:val="003C6064"/>
    <w:rsid w:val="003C7155"/>
    <w:rsid w:val="003C7475"/>
    <w:rsid w:val="003C785E"/>
    <w:rsid w:val="003D0E40"/>
    <w:rsid w:val="003D18EB"/>
    <w:rsid w:val="003D240F"/>
    <w:rsid w:val="003D293C"/>
    <w:rsid w:val="003D38E4"/>
    <w:rsid w:val="003D3FBF"/>
    <w:rsid w:val="003D43E8"/>
    <w:rsid w:val="003D5114"/>
    <w:rsid w:val="003D55CD"/>
    <w:rsid w:val="003D7007"/>
    <w:rsid w:val="003D709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3408"/>
    <w:rsid w:val="003F3777"/>
    <w:rsid w:val="003F384A"/>
    <w:rsid w:val="003F49C1"/>
    <w:rsid w:val="003F4D47"/>
    <w:rsid w:val="003F4DEA"/>
    <w:rsid w:val="003F4E01"/>
    <w:rsid w:val="003F598A"/>
    <w:rsid w:val="003F5B42"/>
    <w:rsid w:val="003F5C24"/>
    <w:rsid w:val="003F62FF"/>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BCC"/>
    <w:rsid w:val="00407640"/>
    <w:rsid w:val="00407935"/>
    <w:rsid w:val="00410228"/>
    <w:rsid w:val="00410247"/>
    <w:rsid w:val="0041025B"/>
    <w:rsid w:val="004106B7"/>
    <w:rsid w:val="004114C2"/>
    <w:rsid w:val="004114C7"/>
    <w:rsid w:val="00412CCC"/>
    <w:rsid w:val="00413BDD"/>
    <w:rsid w:val="00413F0C"/>
    <w:rsid w:val="0041440E"/>
    <w:rsid w:val="0041460A"/>
    <w:rsid w:val="00414A10"/>
    <w:rsid w:val="0041559D"/>
    <w:rsid w:val="00415A0B"/>
    <w:rsid w:val="0041623E"/>
    <w:rsid w:val="00416940"/>
    <w:rsid w:val="0041707D"/>
    <w:rsid w:val="004172B9"/>
    <w:rsid w:val="00420565"/>
    <w:rsid w:val="00420C2C"/>
    <w:rsid w:val="00420EE3"/>
    <w:rsid w:val="0042104D"/>
    <w:rsid w:val="004212C2"/>
    <w:rsid w:val="00421CFD"/>
    <w:rsid w:val="004233B7"/>
    <w:rsid w:val="00423C05"/>
    <w:rsid w:val="004247DC"/>
    <w:rsid w:val="00424C35"/>
    <w:rsid w:val="00425AA0"/>
    <w:rsid w:val="0042674D"/>
    <w:rsid w:val="004269ED"/>
    <w:rsid w:val="004269F6"/>
    <w:rsid w:val="00426E32"/>
    <w:rsid w:val="004271CF"/>
    <w:rsid w:val="004277F7"/>
    <w:rsid w:val="00427950"/>
    <w:rsid w:val="00427FCE"/>
    <w:rsid w:val="00430909"/>
    <w:rsid w:val="00430D8E"/>
    <w:rsid w:val="004319B6"/>
    <w:rsid w:val="00431D79"/>
    <w:rsid w:val="00432B5D"/>
    <w:rsid w:val="0043328E"/>
    <w:rsid w:val="004355B5"/>
    <w:rsid w:val="00435ACF"/>
    <w:rsid w:val="00435E42"/>
    <w:rsid w:val="00435EA8"/>
    <w:rsid w:val="004370A0"/>
    <w:rsid w:val="00437104"/>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501AA"/>
    <w:rsid w:val="004507E8"/>
    <w:rsid w:val="00450D0A"/>
    <w:rsid w:val="00451A69"/>
    <w:rsid w:val="0045274F"/>
    <w:rsid w:val="00452840"/>
    <w:rsid w:val="00454F39"/>
    <w:rsid w:val="0045533C"/>
    <w:rsid w:val="00455537"/>
    <w:rsid w:val="00455887"/>
    <w:rsid w:val="004565E5"/>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D6"/>
    <w:rsid w:val="00477EFB"/>
    <w:rsid w:val="00480581"/>
    <w:rsid w:val="004813D5"/>
    <w:rsid w:val="00481A0B"/>
    <w:rsid w:val="00481B5A"/>
    <w:rsid w:val="0048241E"/>
    <w:rsid w:val="00483305"/>
    <w:rsid w:val="0048467A"/>
    <w:rsid w:val="00485046"/>
    <w:rsid w:val="0048587E"/>
    <w:rsid w:val="0048596A"/>
    <w:rsid w:val="004861B1"/>
    <w:rsid w:val="00486491"/>
    <w:rsid w:val="00486EEC"/>
    <w:rsid w:val="00490407"/>
    <w:rsid w:val="0049064F"/>
    <w:rsid w:val="00490B6F"/>
    <w:rsid w:val="00490F96"/>
    <w:rsid w:val="00491BDE"/>
    <w:rsid w:val="004927AF"/>
    <w:rsid w:val="00493060"/>
    <w:rsid w:val="00493C6C"/>
    <w:rsid w:val="00493FBB"/>
    <w:rsid w:val="00494DD5"/>
    <w:rsid w:val="00495256"/>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F4"/>
    <w:rsid w:val="004A3962"/>
    <w:rsid w:val="004A54AC"/>
    <w:rsid w:val="004A5BDC"/>
    <w:rsid w:val="004A64A7"/>
    <w:rsid w:val="004A7301"/>
    <w:rsid w:val="004A796D"/>
    <w:rsid w:val="004A7E65"/>
    <w:rsid w:val="004B1AD8"/>
    <w:rsid w:val="004B1D0B"/>
    <w:rsid w:val="004B22C1"/>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ECA"/>
    <w:rsid w:val="004C505D"/>
    <w:rsid w:val="004C5290"/>
    <w:rsid w:val="004C6E9D"/>
    <w:rsid w:val="004C6FB5"/>
    <w:rsid w:val="004C71FF"/>
    <w:rsid w:val="004C7D73"/>
    <w:rsid w:val="004C7EDE"/>
    <w:rsid w:val="004D0271"/>
    <w:rsid w:val="004D0AD8"/>
    <w:rsid w:val="004D1577"/>
    <w:rsid w:val="004D1DBC"/>
    <w:rsid w:val="004D29CF"/>
    <w:rsid w:val="004D336B"/>
    <w:rsid w:val="004D356B"/>
    <w:rsid w:val="004D38FE"/>
    <w:rsid w:val="004D3FEA"/>
    <w:rsid w:val="004D45F2"/>
    <w:rsid w:val="004D47E7"/>
    <w:rsid w:val="004D5295"/>
    <w:rsid w:val="004D5E92"/>
    <w:rsid w:val="004D6911"/>
    <w:rsid w:val="004D7459"/>
    <w:rsid w:val="004D76F1"/>
    <w:rsid w:val="004E19E6"/>
    <w:rsid w:val="004E1CEA"/>
    <w:rsid w:val="004E28B3"/>
    <w:rsid w:val="004E2BD3"/>
    <w:rsid w:val="004E3553"/>
    <w:rsid w:val="004E3929"/>
    <w:rsid w:val="004E3F73"/>
    <w:rsid w:val="004E4949"/>
    <w:rsid w:val="004E49AB"/>
    <w:rsid w:val="004E4F18"/>
    <w:rsid w:val="004E5E8F"/>
    <w:rsid w:val="004E5F7B"/>
    <w:rsid w:val="004E6397"/>
    <w:rsid w:val="004E7181"/>
    <w:rsid w:val="004E74F9"/>
    <w:rsid w:val="004E79B5"/>
    <w:rsid w:val="004E7F64"/>
    <w:rsid w:val="004F02B4"/>
    <w:rsid w:val="004F03F0"/>
    <w:rsid w:val="004F0998"/>
    <w:rsid w:val="004F0C58"/>
    <w:rsid w:val="004F112E"/>
    <w:rsid w:val="004F1497"/>
    <w:rsid w:val="004F17B1"/>
    <w:rsid w:val="004F257C"/>
    <w:rsid w:val="004F29BF"/>
    <w:rsid w:val="004F3932"/>
    <w:rsid w:val="004F3A9B"/>
    <w:rsid w:val="004F48E1"/>
    <w:rsid w:val="004F5A90"/>
    <w:rsid w:val="004F5B82"/>
    <w:rsid w:val="004F5CD7"/>
    <w:rsid w:val="004F5D08"/>
    <w:rsid w:val="004F68C2"/>
    <w:rsid w:val="004F77A0"/>
    <w:rsid w:val="0050016F"/>
    <w:rsid w:val="005015F7"/>
    <w:rsid w:val="00502B70"/>
    <w:rsid w:val="00502E83"/>
    <w:rsid w:val="00502F25"/>
    <w:rsid w:val="005033A1"/>
    <w:rsid w:val="0050388A"/>
    <w:rsid w:val="005043B2"/>
    <w:rsid w:val="005049CC"/>
    <w:rsid w:val="00504D83"/>
    <w:rsid w:val="00504E47"/>
    <w:rsid w:val="0050596B"/>
    <w:rsid w:val="00505D54"/>
    <w:rsid w:val="005060E9"/>
    <w:rsid w:val="00506349"/>
    <w:rsid w:val="00506507"/>
    <w:rsid w:val="005076FD"/>
    <w:rsid w:val="00507DFA"/>
    <w:rsid w:val="0051119F"/>
    <w:rsid w:val="00513A33"/>
    <w:rsid w:val="00513B5E"/>
    <w:rsid w:val="00514479"/>
    <w:rsid w:val="00514B53"/>
    <w:rsid w:val="005159C4"/>
    <w:rsid w:val="00515C56"/>
    <w:rsid w:val="00517125"/>
    <w:rsid w:val="00517F6A"/>
    <w:rsid w:val="0052046B"/>
    <w:rsid w:val="0052051C"/>
    <w:rsid w:val="005210B0"/>
    <w:rsid w:val="0052125D"/>
    <w:rsid w:val="0052245B"/>
    <w:rsid w:val="00522CB2"/>
    <w:rsid w:val="00522E95"/>
    <w:rsid w:val="00522FDD"/>
    <w:rsid w:val="00524084"/>
    <w:rsid w:val="0052496C"/>
    <w:rsid w:val="00525E6B"/>
    <w:rsid w:val="00526725"/>
    <w:rsid w:val="00526D92"/>
    <w:rsid w:val="005272DD"/>
    <w:rsid w:val="00527C74"/>
    <w:rsid w:val="0053222D"/>
    <w:rsid w:val="00532D47"/>
    <w:rsid w:val="00532E97"/>
    <w:rsid w:val="005334C5"/>
    <w:rsid w:val="0053409E"/>
    <w:rsid w:val="0053431E"/>
    <w:rsid w:val="0053559C"/>
    <w:rsid w:val="00535AF0"/>
    <w:rsid w:val="00536A54"/>
    <w:rsid w:val="00537A63"/>
    <w:rsid w:val="0054076D"/>
    <w:rsid w:val="00541085"/>
    <w:rsid w:val="00541204"/>
    <w:rsid w:val="00541A9E"/>
    <w:rsid w:val="00541C3F"/>
    <w:rsid w:val="00542CD0"/>
    <w:rsid w:val="00542FDF"/>
    <w:rsid w:val="00543716"/>
    <w:rsid w:val="005439EB"/>
    <w:rsid w:val="00543B96"/>
    <w:rsid w:val="00544833"/>
    <w:rsid w:val="0054536B"/>
    <w:rsid w:val="00545664"/>
    <w:rsid w:val="005457C9"/>
    <w:rsid w:val="0054669C"/>
    <w:rsid w:val="00546E73"/>
    <w:rsid w:val="00546FB0"/>
    <w:rsid w:val="0054766B"/>
    <w:rsid w:val="00550362"/>
    <w:rsid w:val="00551A57"/>
    <w:rsid w:val="00551E63"/>
    <w:rsid w:val="0055216F"/>
    <w:rsid w:val="00552347"/>
    <w:rsid w:val="0055281D"/>
    <w:rsid w:val="00552858"/>
    <w:rsid w:val="005531BE"/>
    <w:rsid w:val="00553570"/>
    <w:rsid w:val="00553922"/>
    <w:rsid w:val="00553B67"/>
    <w:rsid w:val="00554BA4"/>
    <w:rsid w:val="00555921"/>
    <w:rsid w:val="005579BA"/>
    <w:rsid w:val="00557A9A"/>
    <w:rsid w:val="005605FD"/>
    <w:rsid w:val="00561A4C"/>
    <w:rsid w:val="00561F0F"/>
    <w:rsid w:val="0056277D"/>
    <w:rsid w:val="005639B8"/>
    <w:rsid w:val="00564CA1"/>
    <w:rsid w:val="00565DE1"/>
    <w:rsid w:val="00566062"/>
    <w:rsid w:val="00567259"/>
    <w:rsid w:val="005677C5"/>
    <w:rsid w:val="0057017B"/>
    <w:rsid w:val="005709FA"/>
    <w:rsid w:val="005716B4"/>
    <w:rsid w:val="00571707"/>
    <w:rsid w:val="00571F2D"/>
    <w:rsid w:val="00572CCC"/>
    <w:rsid w:val="00572E56"/>
    <w:rsid w:val="0057316A"/>
    <w:rsid w:val="0057493A"/>
    <w:rsid w:val="00574D63"/>
    <w:rsid w:val="00575575"/>
    <w:rsid w:val="005761B9"/>
    <w:rsid w:val="00576C05"/>
    <w:rsid w:val="005775CE"/>
    <w:rsid w:val="00580DE2"/>
    <w:rsid w:val="00580F9A"/>
    <w:rsid w:val="00582413"/>
    <w:rsid w:val="0058269A"/>
    <w:rsid w:val="005830D7"/>
    <w:rsid w:val="00583124"/>
    <w:rsid w:val="00583329"/>
    <w:rsid w:val="005833DF"/>
    <w:rsid w:val="00583848"/>
    <w:rsid w:val="00583A75"/>
    <w:rsid w:val="0058400A"/>
    <w:rsid w:val="00584B85"/>
    <w:rsid w:val="0058538E"/>
    <w:rsid w:val="00585440"/>
    <w:rsid w:val="005860EF"/>
    <w:rsid w:val="00586774"/>
    <w:rsid w:val="00586CDE"/>
    <w:rsid w:val="005874AD"/>
    <w:rsid w:val="00587DCD"/>
    <w:rsid w:val="00591B5B"/>
    <w:rsid w:val="00591D5D"/>
    <w:rsid w:val="005926D4"/>
    <w:rsid w:val="00592F74"/>
    <w:rsid w:val="00593958"/>
    <w:rsid w:val="00593CEB"/>
    <w:rsid w:val="00594BCD"/>
    <w:rsid w:val="00595266"/>
    <w:rsid w:val="005957D4"/>
    <w:rsid w:val="005958FA"/>
    <w:rsid w:val="00595C15"/>
    <w:rsid w:val="00595C7D"/>
    <w:rsid w:val="005962AC"/>
    <w:rsid w:val="005A1331"/>
    <w:rsid w:val="005A1429"/>
    <w:rsid w:val="005A1A74"/>
    <w:rsid w:val="005A1D25"/>
    <w:rsid w:val="005A229C"/>
    <w:rsid w:val="005A30D2"/>
    <w:rsid w:val="005A3407"/>
    <w:rsid w:val="005A4204"/>
    <w:rsid w:val="005A4314"/>
    <w:rsid w:val="005A5441"/>
    <w:rsid w:val="005A6858"/>
    <w:rsid w:val="005A7FC5"/>
    <w:rsid w:val="005B0B2B"/>
    <w:rsid w:val="005B1327"/>
    <w:rsid w:val="005B2AF2"/>
    <w:rsid w:val="005B44CA"/>
    <w:rsid w:val="005B53A3"/>
    <w:rsid w:val="005B5AF5"/>
    <w:rsid w:val="005B62AC"/>
    <w:rsid w:val="005B6BEB"/>
    <w:rsid w:val="005B724D"/>
    <w:rsid w:val="005B75D9"/>
    <w:rsid w:val="005C08DD"/>
    <w:rsid w:val="005C0DC3"/>
    <w:rsid w:val="005C17B6"/>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454B"/>
    <w:rsid w:val="005D5B9A"/>
    <w:rsid w:val="005D6E3D"/>
    <w:rsid w:val="005D7D3D"/>
    <w:rsid w:val="005E1548"/>
    <w:rsid w:val="005E15CD"/>
    <w:rsid w:val="005E1646"/>
    <w:rsid w:val="005E1AF6"/>
    <w:rsid w:val="005E2112"/>
    <w:rsid w:val="005E3241"/>
    <w:rsid w:val="005E388A"/>
    <w:rsid w:val="005E3E83"/>
    <w:rsid w:val="005E3FAB"/>
    <w:rsid w:val="005E40D0"/>
    <w:rsid w:val="005E41C1"/>
    <w:rsid w:val="005E5882"/>
    <w:rsid w:val="005E5A14"/>
    <w:rsid w:val="005E5B9A"/>
    <w:rsid w:val="005E6111"/>
    <w:rsid w:val="005E7534"/>
    <w:rsid w:val="005E772F"/>
    <w:rsid w:val="005E7754"/>
    <w:rsid w:val="005F1683"/>
    <w:rsid w:val="005F1EB9"/>
    <w:rsid w:val="005F2434"/>
    <w:rsid w:val="005F2464"/>
    <w:rsid w:val="005F3B1E"/>
    <w:rsid w:val="005F47EA"/>
    <w:rsid w:val="005F4C0B"/>
    <w:rsid w:val="005F5729"/>
    <w:rsid w:val="005F5B96"/>
    <w:rsid w:val="005F5CA0"/>
    <w:rsid w:val="005F6969"/>
    <w:rsid w:val="005F7111"/>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289C"/>
    <w:rsid w:val="0061428F"/>
    <w:rsid w:val="00614ADC"/>
    <w:rsid w:val="0061516B"/>
    <w:rsid w:val="00616275"/>
    <w:rsid w:val="00616F72"/>
    <w:rsid w:val="00620075"/>
    <w:rsid w:val="0062152C"/>
    <w:rsid w:val="00622539"/>
    <w:rsid w:val="00622DFD"/>
    <w:rsid w:val="00622F93"/>
    <w:rsid w:val="00623201"/>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BDD"/>
    <w:rsid w:val="00637ACC"/>
    <w:rsid w:val="00637DDD"/>
    <w:rsid w:val="0064000E"/>
    <w:rsid w:val="006409C9"/>
    <w:rsid w:val="00641876"/>
    <w:rsid w:val="00641912"/>
    <w:rsid w:val="00641AA1"/>
    <w:rsid w:val="00641D75"/>
    <w:rsid w:val="006438EF"/>
    <w:rsid w:val="00644565"/>
    <w:rsid w:val="0064458E"/>
    <w:rsid w:val="00644F69"/>
    <w:rsid w:val="00645379"/>
    <w:rsid w:val="006459E1"/>
    <w:rsid w:val="00647226"/>
    <w:rsid w:val="006478C9"/>
    <w:rsid w:val="00651332"/>
    <w:rsid w:val="00651D2F"/>
    <w:rsid w:val="00653065"/>
    <w:rsid w:val="00653DCD"/>
    <w:rsid w:val="00654BA4"/>
    <w:rsid w:val="00654E94"/>
    <w:rsid w:val="00655020"/>
    <w:rsid w:val="006553ED"/>
    <w:rsid w:val="006554FD"/>
    <w:rsid w:val="0065589D"/>
    <w:rsid w:val="00655BB9"/>
    <w:rsid w:val="0065619C"/>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6291"/>
    <w:rsid w:val="0066747A"/>
    <w:rsid w:val="00667B88"/>
    <w:rsid w:val="00670328"/>
    <w:rsid w:val="00670BAD"/>
    <w:rsid w:val="00670DA4"/>
    <w:rsid w:val="006710BF"/>
    <w:rsid w:val="00671D93"/>
    <w:rsid w:val="00672D23"/>
    <w:rsid w:val="006733AA"/>
    <w:rsid w:val="006734DB"/>
    <w:rsid w:val="00675679"/>
    <w:rsid w:val="006757FE"/>
    <w:rsid w:val="00675A01"/>
    <w:rsid w:val="00676A36"/>
    <w:rsid w:val="00676B53"/>
    <w:rsid w:val="00676CF3"/>
    <w:rsid w:val="006774A3"/>
    <w:rsid w:val="00680ABC"/>
    <w:rsid w:val="00680E6B"/>
    <w:rsid w:val="00680E80"/>
    <w:rsid w:val="00681388"/>
    <w:rsid w:val="006814CE"/>
    <w:rsid w:val="0068180D"/>
    <w:rsid w:val="00681A89"/>
    <w:rsid w:val="0068283D"/>
    <w:rsid w:val="00682986"/>
    <w:rsid w:val="00684BF7"/>
    <w:rsid w:val="0068518F"/>
    <w:rsid w:val="0068564E"/>
    <w:rsid w:val="00685D8A"/>
    <w:rsid w:val="00685DCC"/>
    <w:rsid w:val="0068601E"/>
    <w:rsid w:val="0068675B"/>
    <w:rsid w:val="00686F4F"/>
    <w:rsid w:val="006871B5"/>
    <w:rsid w:val="0068740F"/>
    <w:rsid w:val="00691200"/>
    <w:rsid w:val="0069178A"/>
    <w:rsid w:val="00691E32"/>
    <w:rsid w:val="006929FC"/>
    <w:rsid w:val="00693AE1"/>
    <w:rsid w:val="00693AE6"/>
    <w:rsid w:val="00693C2B"/>
    <w:rsid w:val="00694A51"/>
    <w:rsid w:val="00695126"/>
    <w:rsid w:val="00695BF9"/>
    <w:rsid w:val="00695D97"/>
    <w:rsid w:val="00695FF5"/>
    <w:rsid w:val="00696D37"/>
    <w:rsid w:val="00696F11"/>
    <w:rsid w:val="006974BA"/>
    <w:rsid w:val="00697654"/>
    <w:rsid w:val="006A0375"/>
    <w:rsid w:val="006A05C1"/>
    <w:rsid w:val="006A05CA"/>
    <w:rsid w:val="006A143E"/>
    <w:rsid w:val="006A145F"/>
    <w:rsid w:val="006A276F"/>
    <w:rsid w:val="006A2912"/>
    <w:rsid w:val="006A2EC6"/>
    <w:rsid w:val="006A3B0C"/>
    <w:rsid w:val="006A4004"/>
    <w:rsid w:val="006A54E4"/>
    <w:rsid w:val="006A5BB1"/>
    <w:rsid w:val="006A6D02"/>
    <w:rsid w:val="006A716B"/>
    <w:rsid w:val="006A75A1"/>
    <w:rsid w:val="006A7ACD"/>
    <w:rsid w:val="006B0303"/>
    <w:rsid w:val="006B03FF"/>
    <w:rsid w:val="006B068B"/>
    <w:rsid w:val="006B07FD"/>
    <w:rsid w:val="006B0AFC"/>
    <w:rsid w:val="006B1E84"/>
    <w:rsid w:val="006B2071"/>
    <w:rsid w:val="006B28C9"/>
    <w:rsid w:val="006B2B2B"/>
    <w:rsid w:val="006B37D6"/>
    <w:rsid w:val="006B3E47"/>
    <w:rsid w:val="006B3E9B"/>
    <w:rsid w:val="006B41BB"/>
    <w:rsid w:val="006B50FA"/>
    <w:rsid w:val="006B57E4"/>
    <w:rsid w:val="006B5A7D"/>
    <w:rsid w:val="006B602A"/>
    <w:rsid w:val="006B703B"/>
    <w:rsid w:val="006B7A83"/>
    <w:rsid w:val="006C05C8"/>
    <w:rsid w:val="006C112D"/>
    <w:rsid w:val="006C1415"/>
    <w:rsid w:val="006C23ED"/>
    <w:rsid w:val="006C26EC"/>
    <w:rsid w:val="006C28C5"/>
    <w:rsid w:val="006C28DC"/>
    <w:rsid w:val="006C296C"/>
    <w:rsid w:val="006C4A0D"/>
    <w:rsid w:val="006C4FE7"/>
    <w:rsid w:val="006C5352"/>
    <w:rsid w:val="006C575E"/>
    <w:rsid w:val="006C6364"/>
    <w:rsid w:val="006C7B43"/>
    <w:rsid w:val="006C7F09"/>
    <w:rsid w:val="006D0418"/>
    <w:rsid w:val="006D1480"/>
    <w:rsid w:val="006D1B6C"/>
    <w:rsid w:val="006D258B"/>
    <w:rsid w:val="006D2B29"/>
    <w:rsid w:val="006D2D33"/>
    <w:rsid w:val="006D4A95"/>
    <w:rsid w:val="006D53C4"/>
    <w:rsid w:val="006D55D7"/>
    <w:rsid w:val="006D58EF"/>
    <w:rsid w:val="006D59CB"/>
    <w:rsid w:val="006D6101"/>
    <w:rsid w:val="006D6772"/>
    <w:rsid w:val="006D6C3B"/>
    <w:rsid w:val="006D6CB7"/>
    <w:rsid w:val="006E06A2"/>
    <w:rsid w:val="006E0A6B"/>
    <w:rsid w:val="006E1CE8"/>
    <w:rsid w:val="006E1F6D"/>
    <w:rsid w:val="006E269F"/>
    <w:rsid w:val="006E3F70"/>
    <w:rsid w:val="006E476F"/>
    <w:rsid w:val="006E545A"/>
    <w:rsid w:val="006E6358"/>
    <w:rsid w:val="006E6407"/>
    <w:rsid w:val="006E658B"/>
    <w:rsid w:val="006E6849"/>
    <w:rsid w:val="006E6909"/>
    <w:rsid w:val="006E756E"/>
    <w:rsid w:val="006E766C"/>
    <w:rsid w:val="006E77BD"/>
    <w:rsid w:val="006F047F"/>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60AB"/>
    <w:rsid w:val="00736237"/>
    <w:rsid w:val="00736A09"/>
    <w:rsid w:val="00737498"/>
    <w:rsid w:val="00737FCE"/>
    <w:rsid w:val="0074190E"/>
    <w:rsid w:val="00741A66"/>
    <w:rsid w:val="007422EC"/>
    <w:rsid w:val="00742671"/>
    <w:rsid w:val="00742881"/>
    <w:rsid w:val="00742B0A"/>
    <w:rsid w:val="00743368"/>
    <w:rsid w:val="007433AF"/>
    <w:rsid w:val="00745053"/>
    <w:rsid w:val="007464D4"/>
    <w:rsid w:val="00746F60"/>
    <w:rsid w:val="0074786E"/>
    <w:rsid w:val="00750179"/>
    <w:rsid w:val="00750C1D"/>
    <w:rsid w:val="00750F2B"/>
    <w:rsid w:val="00751220"/>
    <w:rsid w:val="0075188E"/>
    <w:rsid w:val="00752005"/>
    <w:rsid w:val="00752114"/>
    <w:rsid w:val="007523C1"/>
    <w:rsid w:val="007535B5"/>
    <w:rsid w:val="007543F5"/>
    <w:rsid w:val="00754962"/>
    <w:rsid w:val="00757FD0"/>
    <w:rsid w:val="00760DF7"/>
    <w:rsid w:val="007614DC"/>
    <w:rsid w:val="00761513"/>
    <w:rsid w:val="00761571"/>
    <w:rsid w:val="00763300"/>
    <w:rsid w:val="00763BCC"/>
    <w:rsid w:val="007646FC"/>
    <w:rsid w:val="00764CC6"/>
    <w:rsid w:val="00766071"/>
    <w:rsid w:val="00766356"/>
    <w:rsid w:val="007665F7"/>
    <w:rsid w:val="00766FB6"/>
    <w:rsid w:val="00767319"/>
    <w:rsid w:val="00767B71"/>
    <w:rsid w:val="0077080C"/>
    <w:rsid w:val="00770A3B"/>
    <w:rsid w:val="0077106E"/>
    <w:rsid w:val="00771DB8"/>
    <w:rsid w:val="0077239B"/>
    <w:rsid w:val="007733BD"/>
    <w:rsid w:val="00774FAD"/>
    <w:rsid w:val="00775499"/>
    <w:rsid w:val="00775E36"/>
    <w:rsid w:val="0077644C"/>
    <w:rsid w:val="00776ADC"/>
    <w:rsid w:val="00776B0D"/>
    <w:rsid w:val="00776C75"/>
    <w:rsid w:val="007778B3"/>
    <w:rsid w:val="0078020B"/>
    <w:rsid w:val="0078046C"/>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2485"/>
    <w:rsid w:val="0079339D"/>
    <w:rsid w:val="00793726"/>
    <w:rsid w:val="00793884"/>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3462"/>
    <w:rsid w:val="007A3B34"/>
    <w:rsid w:val="007A4A27"/>
    <w:rsid w:val="007A4C95"/>
    <w:rsid w:val="007A5652"/>
    <w:rsid w:val="007A637A"/>
    <w:rsid w:val="007A6FAD"/>
    <w:rsid w:val="007A7251"/>
    <w:rsid w:val="007A78E8"/>
    <w:rsid w:val="007B011F"/>
    <w:rsid w:val="007B2899"/>
    <w:rsid w:val="007B3E8C"/>
    <w:rsid w:val="007B4106"/>
    <w:rsid w:val="007B45F1"/>
    <w:rsid w:val="007B4F88"/>
    <w:rsid w:val="007B540B"/>
    <w:rsid w:val="007B588E"/>
    <w:rsid w:val="007B6E2F"/>
    <w:rsid w:val="007B756A"/>
    <w:rsid w:val="007B76C5"/>
    <w:rsid w:val="007C071B"/>
    <w:rsid w:val="007C0B12"/>
    <w:rsid w:val="007C1D5A"/>
    <w:rsid w:val="007C2764"/>
    <w:rsid w:val="007C29DB"/>
    <w:rsid w:val="007C2EF8"/>
    <w:rsid w:val="007C30A3"/>
    <w:rsid w:val="007C367D"/>
    <w:rsid w:val="007C4F1A"/>
    <w:rsid w:val="007C5461"/>
    <w:rsid w:val="007C597B"/>
    <w:rsid w:val="007C5CD1"/>
    <w:rsid w:val="007C5F59"/>
    <w:rsid w:val="007C636D"/>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ACF"/>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1070"/>
    <w:rsid w:val="00801149"/>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B1A"/>
    <w:rsid w:val="00811D00"/>
    <w:rsid w:val="00811F18"/>
    <w:rsid w:val="00811F1A"/>
    <w:rsid w:val="00812FD4"/>
    <w:rsid w:val="00812FD7"/>
    <w:rsid w:val="008135F6"/>
    <w:rsid w:val="008137DE"/>
    <w:rsid w:val="00813C45"/>
    <w:rsid w:val="0081447F"/>
    <w:rsid w:val="008163FB"/>
    <w:rsid w:val="008175F8"/>
    <w:rsid w:val="008176B7"/>
    <w:rsid w:val="00817A9C"/>
    <w:rsid w:val="0082032E"/>
    <w:rsid w:val="00820DBB"/>
    <w:rsid w:val="00821F5F"/>
    <w:rsid w:val="00822170"/>
    <w:rsid w:val="00823227"/>
    <w:rsid w:val="008246A7"/>
    <w:rsid w:val="008255C7"/>
    <w:rsid w:val="008257E3"/>
    <w:rsid w:val="008268F8"/>
    <w:rsid w:val="00826F17"/>
    <w:rsid w:val="0082742E"/>
    <w:rsid w:val="008275D4"/>
    <w:rsid w:val="00830302"/>
    <w:rsid w:val="00830B5C"/>
    <w:rsid w:val="00830C0F"/>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616D"/>
    <w:rsid w:val="008468E4"/>
    <w:rsid w:val="0084756E"/>
    <w:rsid w:val="00850BDC"/>
    <w:rsid w:val="008517E0"/>
    <w:rsid w:val="0085184B"/>
    <w:rsid w:val="008518E3"/>
    <w:rsid w:val="00851EA6"/>
    <w:rsid w:val="008525D8"/>
    <w:rsid w:val="00853B16"/>
    <w:rsid w:val="0085424D"/>
    <w:rsid w:val="00854CD3"/>
    <w:rsid w:val="008557EC"/>
    <w:rsid w:val="00855945"/>
    <w:rsid w:val="00855D25"/>
    <w:rsid w:val="00855E7E"/>
    <w:rsid w:val="00855F0F"/>
    <w:rsid w:val="00857A29"/>
    <w:rsid w:val="00857D37"/>
    <w:rsid w:val="00861745"/>
    <w:rsid w:val="0086233E"/>
    <w:rsid w:val="008630CC"/>
    <w:rsid w:val="008633AF"/>
    <w:rsid w:val="00864A29"/>
    <w:rsid w:val="00864A9D"/>
    <w:rsid w:val="008654AF"/>
    <w:rsid w:val="00865577"/>
    <w:rsid w:val="0086644E"/>
    <w:rsid w:val="008701F0"/>
    <w:rsid w:val="008703E3"/>
    <w:rsid w:val="008717D1"/>
    <w:rsid w:val="00872305"/>
    <w:rsid w:val="00872508"/>
    <w:rsid w:val="008737EB"/>
    <w:rsid w:val="008737F4"/>
    <w:rsid w:val="00874526"/>
    <w:rsid w:val="00875C4A"/>
    <w:rsid w:val="00875FF8"/>
    <w:rsid w:val="008768C3"/>
    <w:rsid w:val="008769B5"/>
    <w:rsid w:val="00876DCB"/>
    <w:rsid w:val="008771E8"/>
    <w:rsid w:val="00877562"/>
    <w:rsid w:val="0088053C"/>
    <w:rsid w:val="0088080C"/>
    <w:rsid w:val="00880921"/>
    <w:rsid w:val="00880EB7"/>
    <w:rsid w:val="00881BD1"/>
    <w:rsid w:val="00881F9A"/>
    <w:rsid w:val="00882206"/>
    <w:rsid w:val="00882227"/>
    <w:rsid w:val="00882F37"/>
    <w:rsid w:val="0088323F"/>
    <w:rsid w:val="00883524"/>
    <w:rsid w:val="00883D33"/>
    <w:rsid w:val="008846C8"/>
    <w:rsid w:val="00884A10"/>
    <w:rsid w:val="00884A28"/>
    <w:rsid w:val="00885AF5"/>
    <w:rsid w:val="0088627F"/>
    <w:rsid w:val="00887551"/>
    <w:rsid w:val="008902C1"/>
    <w:rsid w:val="00890848"/>
    <w:rsid w:val="00890A8C"/>
    <w:rsid w:val="008914CF"/>
    <w:rsid w:val="00891747"/>
    <w:rsid w:val="008918A3"/>
    <w:rsid w:val="0089229E"/>
    <w:rsid w:val="008924D4"/>
    <w:rsid w:val="008955FF"/>
    <w:rsid w:val="00895709"/>
    <w:rsid w:val="00895A5E"/>
    <w:rsid w:val="00895DA7"/>
    <w:rsid w:val="00896038"/>
    <w:rsid w:val="00896CAB"/>
    <w:rsid w:val="008979A6"/>
    <w:rsid w:val="008A1245"/>
    <w:rsid w:val="008A3999"/>
    <w:rsid w:val="008A3F02"/>
    <w:rsid w:val="008A3FD2"/>
    <w:rsid w:val="008A456A"/>
    <w:rsid w:val="008A456C"/>
    <w:rsid w:val="008A486F"/>
    <w:rsid w:val="008A48DD"/>
    <w:rsid w:val="008A699E"/>
    <w:rsid w:val="008A7234"/>
    <w:rsid w:val="008A75B0"/>
    <w:rsid w:val="008A7923"/>
    <w:rsid w:val="008A7960"/>
    <w:rsid w:val="008A7BCB"/>
    <w:rsid w:val="008B044D"/>
    <w:rsid w:val="008B0AD5"/>
    <w:rsid w:val="008B103E"/>
    <w:rsid w:val="008B20E3"/>
    <w:rsid w:val="008B25D4"/>
    <w:rsid w:val="008B2DCA"/>
    <w:rsid w:val="008B33DD"/>
    <w:rsid w:val="008B383C"/>
    <w:rsid w:val="008B4BC2"/>
    <w:rsid w:val="008B5AA5"/>
    <w:rsid w:val="008B5E28"/>
    <w:rsid w:val="008B65B0"/>
    <w:rsid w:val="008B75B9"/>
    <w:rsid w:val="008C002C"/>
    <w:rsid w:val="008C0342"/>
    <w:rsid w:val="008C03A2"/>
    <w:rsid w:val="008C0823"/>
    <w:rsid w:val="008C0CF2"/>
    <w:rsid w:val="008C191D"/>
    <w:rsid w:val="008C2203"/>
    <w:rsid w:val="008C23D9"/>
    <w:rsid w:val="008C2D75"/>
    <w:rsid w:val="008C374B"/>
    <w:rsid w:val="008C4F1B"/>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40EE"/>
    <w:rsid w:val="008D557F"/>
    <w:rsid w:val="008D5BE0"/>
    <w:rsid w:val="008D68DE"/>
    <w:rsid w:val="008D6BFC"/>
    <w:rsid w:val="008D7148"/>
    <w:rsid w:val="008D72FA"/>
    <w:rsid w:val="008D7352"/>
    <w:rsid w:val="008E13CC"/>
    <w:rsid w:val="008E14C5"/>
    <w:rsid w:val="008E176F"/>
    <w:rsid w:val="008E1A6C"/>
    <w:rsid w:val="008E20E4"/>
    <w:rsid w:val="008E2995"/>
    <w:rsid w:val="008E3579"/>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3E2"/>
    <w:rsid w:val="008F3AD2"/>
    <w:rsid w:val="008F481F"/>
    <w:rsid w:val="008F49C7"/>
    <w:rsid w:val="008F504E"/>
    <w:rsid w:val="008F6005"/>
    <w:rsid w:val="008F6978"/>
    <w:rsid w:val="008F76A2"/>
    <w:rsid w:val="008F7E31"/>
    <w:rsid w:val="00900226"/>
    <w:rsid w:val="00900CA2"/>
    <w:rsid w:val="0090130C"/>
    <w:rsid w:val="009014ED"/>
    <w:rsid w:val="00901662"/>
    <w:rsid w:val="0090209A"/>
    <w:rsid w:val="00902417"/>
    <w:rsid w:val="00902A22"/>
    <w:rsid w:val="009054B8"/>
    <w:rsid w:val="00905D09"/>
    <w:rsid w:val="00906976"/>
    <w:rsid w:val="009070C8"/>
    <w:rsid w:val="009103AA"/>
    <w:rsid w:val="00910418"/>
    <w:rsid w:val="009108E7"/>
    <w:rsid w:val="00910F1E"/>
    <w:rsid w:val="009112E1"/>
    <w:rsid w:val="0091136F"/>
    <w:rsid w:val="00911ECB"/>
    <w:rsid w:val="0091218B"/>
    <w:rsid w:val="00913086"/>
    <w:rsid w:val="009148D2"/>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741C"/>
    <w:rsid w:val="009300B7"/>
    <w:rsid w:val="009305A5"/>
    <w:rsid w:val="009305E9"/>
    <w:rsid w:val="0093064C"/>
    <w:rsid w:val="009327B0"/>
    <w:rsid w:val="009342CD"/>
    <w:rsid w:val="00935982"/>
    <w:rsid w:val="00937945"/>
    <w:rsid w:val="00937B84"/>
    <w:rsid w:val="00940151"/>
    <w:rsid w:val="00940E4C"/>
    <w:rsid w:val="00940E9E"/>
    <w:rsid w:val="00941457"/>
    <w:rsid w:val="00941575"/>
    <w:rsid w:val="009418FA"/>
    <w:rsid w:val="0094266E"/>
    <w:rsid w:val="00942F00"/>
    <w:rsid w:val="0094310D"/>
    <w:rsid w:val="0094452A"/>
    <w:rsid w:val="00945BE9"/>
    <w:rsid w:val="00945D7E"/>
    <w:rsid w:val="009464E6"/>
    <w:rsid w:val="00946773"/>
    <w:rsid w:val="00946879"/>
    <w:rsid w:val="00946F8E"/>
    <w:rsid w:val="009470CA"/>
    <w:rsid w:val="00947425"/>
    <w:rsid w:val="009474E7"/>
    <w:rsid w:val="00947873"/>
    <w:rsid w:val="00950078"/>
    <w:rsid w:val="00950396"/>
    <w:rsid w:val="00951691"/>
    <w:rsid w:val="00952F42"/>
    <w:rsid w:val="00953B6D"/>
    <w:rsid w:val="009562D1"/>
    <w:rsid w:val="0095633B"/>
    <w:rsid w:val="009567F9"/>
    <w:rsid w:val="00956F25"/>
    <w:rsid w:val="00960B9F"/>
    <w:rsid w:val="009619EE"/>
    <w:rsid w:val="00961CA3"/>
    <w:rsid w:val="00964084"/>
    <w:rsid w:val="009648A6"/>
    <w:rsid w:val="009655B6"/>
    <w:rsid w:val="009665AF"/>
    <w:rsid w:val="009675B3"/>
    <w:rsid w:val="00967651"/>
    <w:rsid w:val="009701BD"/>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59C6"/>
    <w:rsid w:val="00975FA2"/>
    <w:rsid w:val="00976623"/>
    <w:rsid w:val="009774C9"/>
    <w:rsid w:val="0098021A"/>
    <w:rsid w:val="00980C67"/>
    <w:rsid w:val="009821F0"/>
    <w:rsid w:val="00983696"/>
    <w:rsid w:val="00983B9A"/>
    <w:rsid w:val="00984186"/>
    <w:rsid w:val="00984D24"/>
    <w:rsid w:val="00984EFB"/>
    <w:rsid w:val="00984FB3"/>
    <w:rsid w:val="0098604B"/>
    <w:rsid w:val="009865CA"/>
    <w:rsid w:val="00986F39"/>
    <w:rsid w:val="00987233"/>
    <w:rsid w:val="0099157A"/>
    <w:rsid w:val="009915CB"/>
    <w:rsid w:val="00991E1C"/>
    <w:rsid w:val="00991FAC"/>
    <w:rsid w:val="009926BF"/>
    <w:rsid w:val="00992D71"/>
    <w:rsid w:val="00993BD3"/>
    <w:rsid w:val="0099535A"/>
    <w:rsid w:val="00996F0C"/>
    <w:rsid w:val="0099726B"/>
    <w:rsid w:val="0099726C"/>
    <w:rsid w:val="009A011B"/>
    <w:rsid w:val="009A0146"/>
    <w:rsid w:val="009A02E6"/>
    <w:rsid w:val="009A26C2"/>
    <w:rsid w:val="009A2BEF"/>
    <w:rsid w:val="009A3077"/>
    <w:rsid w:val="009A3395"/>
    <w:rsid w:val="009A3555"/>
    <w:rsid w:val="009A4458"/>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3094"/>
    <w:rsid w:val="009B33F8"/>
    <w:rsid w:val="009B3E01"/>
    <w:rsid w:val="009B46A5"/>
    <w:rsid w:val="009B5028"/>
    <w:rsid w:val="009B65F2"/>
    <w:rsid w:val="009B673E"/>
    <w:rsid w:val="009B6E88"/>
    <w:rsid w:val="009B718A"/>
    <w:rsid w:val="009C044E"/>
    <w:rsid w:val="009C05B9"/>
    <w:rsid w:val="009C0746"/>
    <w:rsid w:val="009C0DC9"/>
    <w:rsid w:val="009C1D2C"/>
    <w:rsid w:val="009C2053"/>
    <w:rsid w:val="009C2A89"/>
    <w:rsid w:val="009C3746"/>
    <w:rsid w:val="009C3785"/>
    <w:rsid w:val="009C3801"/>
    <w:rsid w:val="009C3AFE"/>
    <w:rsid w:val="009C3CC1"/>
    <w:rsid w:val="009C3E31"/>
    <w:rsid w:val="009C4581"/>
    <w:rsid w:val="009C4637"/>
    <w:rsid w:val="009C49D8"/>
    <w:rsid w:val="009C4C64"/>
    <w:rsid w:val="009C4EAA"/>
    <w:rsid w:val="009C59D6"/>
    <w:rsid w:val="009C5F1C"/>
    <w:rsid w:val="009C670B"/>
    <w:rsid w:val="009C76E8"/>
    <w:rsid w:val="009C7A9C"/>
    <w:rsid w:val="009C7E4C"/>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B3F"/>
    <w:rsid w:val="009E54AD"/>
    <w:rsid w:val="009E631F"/>
    <w:rsid w:val="009E6C3B"/>
    <w:rsid w:val="009F0A4B"/>
    <w:rsid w:val="009F1598"/>
    <w:rsid w:val="009F281F"/>
    <w:rsid w:val="009F2DCB"/>
    <w:rsid w:val="009F3284"/>
    <w:rsid w:val="009F335D"/>
    <w:rsid w:val="009F36E8"/>
    <w:rsid w:val="009F4452"/>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40F6"/>
    <w:rsid w:val="00A0422E"/>
    <w:rsid w:val="00A06F4B"/>
    <w:rsid w:val="00A072F4"/>
    <w:rsid w:val="00A07449"/>
    <w:rsid w:val="00A0759F"/>
    <w:rsid w:val="00A104F3"/>
    <w:rsid w:val="00A11F96"/>
    <w:rsid w:val="00A11FB4"/>
    <w:rsid w:val="00A13631"/>
    <w:rsid w:val="00A13C44"/>
    <w:rsid w:val="00A146D7"/>
    <w:rsid w:val="00A151D1"/>
    <w:rsid w:val="00A1589C"/>
    <w:rsid w:val="00A16F6F"/>
    <w:rsid w:val="00A17DB0"/>
    <w:rsid w:val="00A21307"/>
    <w:rsid w:val="00A21E8A"/>
    <w:rsid w:val="00A2214C"/>
    <w:rsid w:val="00A22540"/>
    <w:rsid w:val="00A2392B"/>
    <w:rsid w:val="00A23D83"/>
    <w:rsid w:val="00A24EB0"/>
    <w:rsid w:val="00A25347"/>
    <w:rsid w:val="00A25385"/>
    <w:rsid w:val="00A2610B"/>
    <w:rsid w:val="00A26328"/>
    <w:rsid w:val="00A27FCB"/>
    <w:rsid w:val="00A30542"/>
    <w:rsid w:val="00A30C27"/>
    <w:rsid w:val="00A3121C"/>
    <w:rsid w:val="00A33094"/>
    <w:rsid w:val="00A330D1"/>
    <w:rsid w:val="00A3355F"/>
    <w:rsid w:val="00A337FF"/>
    <w:rsid w:val="00A3389F"/>
    <w:rsid w:val="00A347BD"/>
    <w:rsid w:val="00A35B9D"/>
    <w:rsid w:val="00A35E32"/>
    <w:rsid w:val="00A3697F"/>
    <w:rsid w:val="00A36CC7"/>
    <w:rsid w:val="00A36FB3"/>
    <w:rsid w:val="00A406D6"/>
    <w:rsid w:val="00A41128"/>
    <w:rsid w:val="00A4176D"/>
    <w:rsid w:val="00A41C07"/>
    <w:rsid w:val="00A42B0A"/>
    <w:rsid w:val="00A42B49"/>
    <w:rsid w:val="00A42D6B"/>
    <w:rsid w:val="00A43F36"/>
    <w:rsid w:val="00A44802"/>
    <w:rsid w:val="00A44CFB"/>
    <w:rsid w:val="00A45374"/>
    <w:rsid w:val="00A46522"/>
    <w:rsid w:val="00A46709"/>
    <w:rsid w:val="00A467FF"/>
    <w:rsid w:val="00A47DAD"/>
    <w:rsid w:val="00A47F81"/>
    <w:rsid w:val="00A5070C"/>
    <w:rsid w:val="00A509FF"/>
    <w:rsid w:val="00A50F1A"/>
    <w:rsid w:val="00A51B9C"/>
    <w:rsid w:val="00A51F2F"/>
    <w:rsid w:val="00A5245E"/>
    <w:rsid w:val="00A52F0A"/>
    <w:rsid w:val="00A545B8"/>
    <w:rsid w:val="00A549B9"/>
    <w:rsid w:val="00A5502E"/>
    <w:rsid w:val="00A55643"/>
    <w:rsid w:val="00A5568E"/>
    <w:rsid w:val="00A557E1"/>
    <w:rsid w:val="00A55876"/>
    <w:rsid w:val="00A55D62"/>
    <w:rsid w:val="00A55DB7"/>
    <w:rsid w:val="00A5622C"/>
    <w:rsid w:val="00A5650C"/>
    <w:rsid w:val="00A56C0B"/>
    <w:rsid w:val="00A5722A"/>
    <w:rsid w:val="00A57664"/>
    <w:rsid w:val="00A57A90"/>
    <w:rsid w:val="00A57AD5"/>
    <w:rsid w:val="00A61B2F"/>
    <w:rsid w:val="00A61CC1"/>
    <w:rsid w:val="00A61D4D"/>
    <w:rsid w:val="00A6297C"/>
    <w:rsid w:val="00A63302"/>
    <w:rsid w:val="00A63447"/>
    <w:rsid w:val="00A639EF"/>
    <w:rsid w:val="00A64FC9"/>
    <w:rsid w:val="00A65243"/>
    <w:rsid w:val="00A65478"/>
    <w:rsid w:val="00A65C4E"/>
    <w:rsid w:val="00A66BA2"/>
    <w:rsid w:val="00A66EB4"/>
    <w:rsid w:val="00A66F5E"/>
    <w:rsid w:val="00A674EB"/>
    <w:rsid w:val="00A67832"/>
    <w:rsid w:val="00A67A4E"/>
    <w:rsid w:val="00A700B9"/>
    <w:rsid w:val="00A70393"/>
    <w:rsid w:val="00A70964"/>
    <w:rsid w:val="00A725D1"/>
    <w:rsid w:val="00A734EC"/>
    <w:rsid w:val="00A73914"/>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937"/>
    <w:rsid w:val="00A85A57"/>
    <w:rsid w:val="00A85F86"/>
    <w:rsid w:val="00A8729A"/>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158"/>
    <w:rsid w:val="00AA2050"/>
    <w:rsid w:val="00AA20B8"/>
    <w:rsid w:val="00AA3559"/>
    <w:rsid w:val="00AA3B18"/>
    <w:rsid w:val="00AA3FCB"/>
    <w:rsid w:val="00AA470E"/>
    <w:rsid w:val="00AA60F4"/>
    <w:rsid w:val="00AA7133"/>
    <w:rsid w:val="00AA7206"/>
    <w:rsid w:val="00AA76CA"/>
    <w:rsid w:val="00AA76F0"/>
    <w:rsid w:val="00AB1534"/>
    <w:rsid w:val="00AB1AA4"/>
    <w:rsid w:val="00AB1B52"/>
    <w:rsid w:val="00AB2140"/>
    <w:rsid w:val="00AB2B31"/>
    <w:rsid w:val="00AB2BC9"/>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BC0"/>
    <w:rsid w:val="00AC5269"/>
    <w:rsid w:val="00AC564E"/>
    <w:rsid w:val="00AC6AA3"/>
    <w:rsid w:val="00AC714C"/>
    <w:rsid w:val="00AC71A9"/>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3141"/>
    <w:rsid w:val="00AD3C76"/>
    <w:rsid w:val="00AD3DA2"/>
    <w:rsid w:val="00AD49B7"/>
    <w:rsid w:val="00AD5EFD"/>
    <w:rsid w:val="00AD677D"/>
    <w:rsid w:val="00AD69C3"/>
    <w:rsid w:val="00AD6D70"/>
    <w:rsid w:val="00AD7D6F"/>
    <w:rsid w:val="00AD7FC8"/>
    <w:rsid w:val="00AE020F"/>
    <w:rsid w:val="00AE031A"/>
    <w:rsid w:val="00AE10DB"/>
    <w:rsid w:val="00AE1152"/>
    <w:rsid w:val="00AE175A"/>
    <w:rsid w:val="00AE175F"/>
    <w:rsid w:val="00AE1BB9"/>
    <w:rsid w:val="00AE1D70"/>
    <w:rsid w:val="00AE225E"/>
    <w:rsid w:val="00AE2D3F"/>
    <w:rsid w:val="00AE342D"/>
    <w:rsid w:val="00AE3822"/>
    <w:rsid w:val="00AE3C3A"/>
    <w:rsid w:val="00AE3DB4"/>
    <w:rsid w:val="00AE3E26"/>
    <w:rsid w:val="00AE4539"/>
    <w:rsid w:val="00AE4E51"/>
    <w:rsid w:val="00AE4EFF"/>
    <w:rsid w:val="00AE4F82"/>
    <w:rsid w:val="00AE534A"/>
    <w:rsid w:val="00AE5C6A"/>
    <w:rsid w:val="00AE63F4"/>
    <w:rsid w:val="00AE73AE"/>
    <w:rsid w:val="00AF0BEC"/>
    <w:rsid w:val="00AF102F"/>
    <w:rsid w:val="00AF1133"/>
    <w:rsid w:val="00AF386B"/>
    <w:rsid w:val="00AF3E67"/>
    <w:rsid w:val="00AF404A"/>
    <w:rsid w:val="00AF4FA2"/>
    <w:rsid w:val="00AF5452"/>
    <w:rsid w:val="00AF55D9"/>
    <w:rsid w:val="00AF596A"/>
    <w:rsid w:val="00AF5EE8"/>
    <w:rsid w:val="00AF6B7B"/>
    <w:rsid w:val="00AF6D96"/>
    <w:rsid w:val="00AF76C0"/>
    <w:rsid w:val="00B00414"/>
    <w:rsid w:val="00B008E6"/>
    <w:rsid w:val="00B013D2"/>
    <w:rsid w:val="00B01849"/>
    <w:rsid w:val="00B01A1A"/>
    <w:rsid w:val="00B02AF8"/>
    <w:rsid w:val="00B0427C"/>
    <w:rsid w:val="00B04F8A"/>
    <w:rsid w:val="00B05035"/>
    <w:rsid w:val="00B0578B"/>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4752"/>
    <w:rsid w:val="00B14B0E"/>
    <w:rsid w:val="00B15852"/>
    <w:rsid w:val="00B168C0"/>
    <w:rsid w:val="00B17451"/>
    <w:rsid w:val="00B17AC7"/>
    <w:rsid w:val="00B17E1E"/>
    <w:rsid w:val="00B211F0"/>
    <w:rsid w:val="00B21E71"/>
    <w:rsid w:val="00B236DC"/>
    <w:rsid w:val="00B242C3"/>
    <w:rsid w:val="00B24505"/>
    <w:rsid w:val="00B25910"/>
    <w:rsid w:val="00B260C8"/>
    <w:rsid w:val="00B26199"/>
    <w:rsid w:val="00B266AE"/>
    <w:rsid w:val="00B26AC5"/>
    <w:rsid w:val="00B2700C"/>
    <w:rsid w:val="00B30FA4"/>
    <w:rsid w:val="00B31D37"/>
    <w:rsid w:val="00B3293C"/>
    <w:rsid w:val="00B32A78"/>
    <w:rsid w:val="00B333D8"/>
    <w:rsid w:val="00B33A09"/>
    <w:rsid w:val="00B34916"/>
    <w:rsid w:val="00B350E9"/>
    <w:rsid w:val="00B3598A"/>
    <w:rsid w:val="00B36150"/>
    <w:rsid w:val="00B36365"/>
    <w:rsid w:val="00B3640F"/>
    <w:rsid w:val="00B36D67"/>
    <w:rsid w:val="00B41136"/>
    <w:rsid w:val="00B43722"/>
    <w:rsid w:val="00B43763"/>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E78"/>
    <w:rsid w:val="00B55116"/>
    <w:rsid w:val="00B556FA"/>
    <w:rsid w:val="00B558C2"/>
    <w:rsid w:val="00B60822"/>
    <w:rsid w:val="00B60932"/>
    <w:rsid w:val="00B614C8"/>
    <w:rsid w:val="00B62A9F"/>
    <w:rsid w:val="00B641BA"/>
    <w:rsid w:val="00B64E29"/>
    <w:rsid w:val="00B6509E"/>
    <w:rsid w:val="00B65847"/>
    <w:rsid w:val="00B65A1D"/>
    <w:rsid w:val="00B65B29"/>
    <w:rsid w:val="00B663A7"/>
    <w:rsid w:val="00B66D06"/>
    <w:rsid w:val="00B672DC"/>
    <w:rsid w:val="00B6745E"/>
    <w:rsid w:val="00B67709"/>
    <w:rsid w:val="00B678AB"/>
    <w:rsid w:val="00B70612"/>
    <w:rsid w:val="00B706C6"/>
    <w:rsid w:val="00B711D7"/>
    <w:rsid w:val="00B7149E"/>
    <w:rsid w:val="00B7154B"/>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68E8"/>
    <w:rsid w:val="00B86C38"/>
    <w:rsid w:val="00B87238"/>
    <w:rsid w:val="00B876FE"/>
    <w:rsid w:val="00B90AF4"/>
    <w:rsid w:val="00B91198"/>
    <w:rsid w:val="00B913AF"/>
    <w:rsid w:val="00B92341"/>
    <w:rsid w:val="00B925A9"/>
    <w:rsid w:val="00B92713"/>
    <w:rsid w:val="00B927F5"/>
    <w:rsid w:val="00B93099"/>
    <w:rsid w:val="00B93133"/>
    <w:rsid w:val="00B93718"/>
    <w:rsid w:val="00B93907"/>
    <w:rsid w:val="00B93B0A"/>
    <w:rsid w:val="00B94B35"/>
    <w:rsid w:val="00B955AA"/>
    <w:rsid w:val="00B96109"/>
    <w:rsid w:val="00B9614B"/>
    <w:rsid w:val="00B96A39"/>
    <w:rsid w:val="00B97464"/>
    <w:rsid w:val="00B97843"/>
    <w:rsid w:val="00B97A56"/>
    <w:rsid w:val="00B97D7A"/>
    <w:rsid w:val="00BA008F"/>
    <w:rsid w:val="00BA0B84"/>
    <w:rsid w:val="00BA0E06"/>
    <w:rsid w:val="00BA1663"/>
    <w:rsid w:val="00BA199B"/>
    <w:rsid w:val="00BA2521"/>
    <w:rsid w:val="00BA26CF"/>
    <w:rsid w:val="00BA2EC1"/>
    <w:rsid w:val="00BA386D"/>
    <w:rsid w:val="00BA4EA1"/>
    <w:rsid w:val="00BA654E"/>
    <w:rsid w:val="00BA719F"/>
    <w:rsid w:val="00BA7EC5"/>
    <w:rsid w:val="00BB08B6"/>
    <w:rsid w:val="00BB1EDF"/>
    <w:rsid w:val="00BB2616"/>
    <w:rsid w:val="00BB2815"/>
    <w:rsid w:val="00BB31B0"/>
    <w:rsid w:val="00BB35F8"/>
    <w:rsid w:val="00BB3A56"/>
    <w:rsid w:val="00BB3D7A"/>
    <w:rsid w:val="00BB3FC8"/>
    <w:rsid w:val="00BB4781"/>
    <w:rsid w:val="00BB49BF"/>
    <w:rsid w:val="00BB55F7"/>
    <w:rsid w:val="00BB5EA8"/>
    <w:rsid w:val="00BB639A"/>
    <w:rsid w:val="00BB645D"/>
    <w:rsid w:val="00BB657E"/>
    <w:rsid w:val="00BB685B"/>
    <w:rsid w:val="00BB6CB3"/>
    <w:rsid w:val="00BB7035"/>
    <w:rsid w:val="00BB7DE4"/>
    <w:rsid w:val="00BC06FD"/>
    <w:rsid w:val="00BC0AC8"/>
    <w:rsid w:val="00BC0EB7"/>
    <w:rsid w:val="00BC2D3E"/>
    <w:rsid w:val="00BC368D"/>
    <w:rsid w:val="00BC3772"/>
    <w:rsid w:val="00BC3871"/>
    <w:rsid w:val="00BC3997"/>
    <w:rsid w:val="00BC3D16"/>
    <w:rsid w:val="00BC3E6B"/>
    <w:rsid w:val="00BC4E8C"/>
    <w:rsid w:val="00BC616E"/>
    <w:rsid w:val="00BC6984"/>
    <w:rsid w:val="00BC7164"/>
    <w:rsid w:val="00BC7492"/>
    <w:rsid w:val="00BC7CCD"/>
    <w:rsid w:val="00BD0BAF"/>
    <w:rsid w:val="00BD1ADE"/>
    <w:rsid w:val="00BD1D31"/>
    <w:rsid w:val="00BD2794"/>
    <w:rsid w:val="00BD2F48"/>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33EF"/>
    <w:rsid w:val="00BE39FB"/>
    <w:rsid w:val="00BE3A4A"/>
    <w:rsid w:val="00BE488C"/>
    <w:rsid w:val="00BE4B93"/>
    <w:rsid w:val="00BE4C7F"/>
    <w:rsid w:val="00BE4CEC"/>
    <w:rsid w:val="00BE4D8D"/>
    <w:rsid w:val="00BE65A5"/>
    <w:rsid w:val="00BE6785"/>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82F"/>
    <w:rsid w:val="00BF7ACF"/>
    <w:rsid w:val="00C0108D"/>
    <w:rsid w:val="00C0187C"/>
    <w:rsid w:val="00C025FA"/>
    <w:rsid w:val="00C030D1"/>
    <w:rsid w:val="00C03A8E"/>
    <w:rsid w:val="00C044D3"/>
    <w:rsid w:val="00C04844"/>
    <w:rsid w:val="00C05CDD"/>
    <w:rsid w:val="00C05D8E"/>
    <w:rsid w:val="00C05FBB"/>
    <w:rsid w:val="00C06C07"/>
    <w:rsid w:val="00C06D49"/>
    <w:rsid w:val="00C0711B"/>
    <w:rsid w:val="00C101A2"/>
    <w:rsid w:val="00C10F42"/>
    <w:rsid w:val="00C11592"/>
    <w:rsid w:val="00C12305"/>
    <w:rsid w:val="00C124A3"/>
    <w:rsid w:val="00C12FF9"/>
    <w:rsid w:val="00C13131"/>
    <w:rsid w:val="00C20C8B"/>
    <w:rsid w:val="00C211CA"/>
    <w:rsid w:val="00C2205E"/>
    <w:rsid w:val="00C2210A"/>
    <w:rsid w:val="00C22117"/>
    <w:rsid w:val="00C22AD4"/>
    <w:rsid w:val="00C22CEB"/>
    <w:rsid w:val="00C236BC"/>
    <w:rsid w:val="00C237D4"/>
    <w:rsid w:val="00C23BB1"/>
    <w:rsid w:val="00C2432B"/>
    <w:rsid w:val="00C24E14"/>
    <w:rsid w:val="00C25F68"/>
    <w:rsid w:val="00C26E96"/>
    <w:rsid w:val="00C2728F"/>
    <w:rsid w:val="00C2761E"/>
    <w:rsid w:val="00C27D38"/>
    <w:rsid w:val="00C309C2"/>
    <w:rsid w:val="00C31013"/>
    <w:rsid w:val="00C31245"/>
    <w:rsid w:val="00C3273A"/>
    <w:rsid w:val="00C32D60"/>
    <w:rsid w:val="00C32E0C"/>
    <w:rsid w:val="00C338FB"/>
    <w:rsid w:val="00C33D84"/>
    <w:rsid w:val="00C33FE2"/>
    <w:rsid w:val="00C3434D"/>
    <w:rsid w:val="00C34A2D"/>
    <w:rsid w:val="00C34B90"/>
    <w:rsid w:val="00C34CC9"/>
    <w:rsid w:val="00C351C0"/>
    <w:rsid w:val="00C354C5"/>
    <w:rsid w:val="00C35720"/>
    <w:rsid w:val="00C3652F"/>
    <w:rsid w:val="00C379EE"/>
    <w:rsid w:val="00C400FB"/>
    <w:rsid w:val="00C4025D"/>
    <w:rsid w:val="00C405E4"/>
    <w:rsid w:val="00C40CCA"/>
    <w:rsid w:val="00C425E9"/>
    <w:rsid w:val="00C4295A"/>
    <w:rsid w:val="00C42A99"/>
    <w:rsid w:val="00C42B85"/>
    <w:rsid w:val="00C4353E"/>
    <w:rsid w:val="00C43956"/>
    <w:rsid w:val="00C441CD"/>
    <w:rsid w:val="00C44BD4"/>
    <w:rsid w:val="00C458E3"/>
    <w:rsid w:val="00C45A43"/>
    <w:rsid w:val="00C46956"/>
    <w:rsid w:val="00C46A9B"/>
    <w:rsid w:val="00C46B19"/>
    <w:rsid w:val="00C47106"/>
    <w:rsid w:val="00C475BF"/>
    <w:rsid w:val="00C47BED"/>
    <w:rsid w:val="00C50507"/>
    <w:rsid w:val="00C50EDF"/>
    <w:rsid w:val="00C51EEA"/>
    <w:rsid w:val="00C52C3C"/>
    <w:rsid w:val="00C52DF1"/>
    <w:rsid w:val="00C52F42"/>
    <w:rsid w:val="00C53357"/>
    <w:rsid w:val="00C53FF0"/>
    <w:rsid w:val="00C54DC7"/>
    <w:rsid w:val="00C54F09"/>
    <w:rsid w:val="00C54F2A"/>
    <w:rsid w:val="00C55BA0"/>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C27"/>
    <w:rsid w:val="00C65C66"/>
    <w:rsid w:val="00C662F3"/>
    <w:rsid w:val="00C66604"/>
    <w:rsid w:val="00C70BE6"/>
    <w:rsid w:val="00C71101"/>
    <w:rsid w:val="00C71AA4"/>
    <w:rsid w:val="00C724F7"/>
    <w:rsid w:val="00C72C31"/>
    <w:rsid w:val="00C72D03"/>
    <w:rsid w:val="00C72D7B"/>
    <w:rsid w:val="00C735E1"/>
    <w:rsid w:val="00C7388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797"/>
    <w:rsid w:val="00C85508"/>
    <w:rsid w:val="00C866B4"/>
    <w:rsid w:val="00C86AEF"/>
    <w:rsid w:val="00C86C7F"/>
    <w:rsid w:val="00C87540"/>
    <w:rsid w:val="00C8790D"/>
    <w:rsid w:val="00C87B56"/>
    <w:rsid w:val="00C87B7A"/>
    <w:rsid w:val="00C87DED"/>
    <w:rsid w:val="00C90136"/>
    <w:rsid w:val="00C911DD"/>
    <w:rsid w:val="00C9153D"/>
    <w:rsid w:val="00C91A08"/>
    <w:rsid w:val="00C9249A"/>
    <w:rsid w:val="00C92F64"/>
    <w:rsid w:val="00C93910"/>
    <w:rsid w:val="00C943F8"/>
    <w:rsid w:val="00C95586"/>
    <w:rsid w:val="00C956A1"/>
    <w:rsid w:val="00C95AB8"/>
    <w:rsid w:val="00C9609F"/>
    <w:rsid w:val="00C97784"/>
    <w:rsid w:val="00C978AF"/>
    <w:rsid w:val="00CA006E"/>
    <w:rsid w:val="00CA01AA"/>
    <w:rsid w:val="00CA1256"/>
    <w:rsid w:val="00CA1421"/>
    <w:rsid w:val="00CA14F8"/>
    <w:rsid w:val="00CA1CBE"/>
    <w:rsid w:val="00CA339E"/>
    <w:rsid w:val="00CA39EC"/>
    <w:rsid w:val="00CA3CEC"/>
    <w:rsid w:val="00CA48E9"/>
    <w:rsid w:val="00CA59FB"/>
    <w:rsid w:val="00CA68AA"/>
    <w:rsid w:val="00CA7ACF"/>
    <w:rsid w:val="00CA7C53"/>
    <w:rsid w:val="00CB08D5"/>
    <w:rsid w:val="00CB16A4"/>
    <w:rsid w:val="00CB1AA6"/>
    <w:rsid w:val="00CB246F"/>
    <w:rsid w:val="00CB3BE6"/>
    <w:rsid w:val="00CB3EEA"/>
    <w:rsid w:val="00CB4286"/>
    <w:rsid w:val="00CB44EB"/>
    <w:rsid w:val="00CB511D"/>
    <w:rsid w:val="00CB54CF"/>
    <w:rsid w:val="00CB5722"/>
    <w:rsid w:val="00CB6309"/>
    <w:rsid w:val="00CC1E55"/>
    <w:rsid w:val="00CC2C8B"/>
    <w:rsid w:val="00CC2DCB"/>
    <w:rsid w:val="00CC3128"/>
    <w:rsid w:val="00CC32BD"/>
    <w:rsid w:val="00CC3931"/>
    <w:rsid w:val="00CC3C5A"/>
    <w:rsid w:val="00CC3D94"/>
    <w:rsid w:val="00CC506C"/>
    <w:rsid w:val="00CC57D0"/>
    <w:rsid w:val="00CC5B0C"/>
    <w:rsid w:val="00CC6051"/>
    <w:rsid w:val="00CC71D0"/>
    <w:rsid w:val="00CC79F0"/>
    <w:rsid w:val="00CC7E24"/>
    <w:rsid w:val="00CD1A73"/>
    <w:rsid w:val="00CD3039"/>
    <w:rsid w:val="00CD3E30"/>
    <w:rsid w:val="00CD3F8B"/>
    <w:rsid w:val="00CD4447"/>
    <w:rsid w:val="00CD4CF6"/>
    <w:rsid w:val="00CD5B0E"/>
    <w:rsid w:val="00CD5B94"/>
    <w:rsid w:val="00CD5EA8"/>
    <w:rsid w:val="00CD6108"/>
    <w:rsid w:val="00CD637A"/>
    <w:rsid w:val="00CD6412"/>
    <w:rsid w:val="00CD6D56"/>
    <w:rsid w:val="00CE054F"/>
    <w:rsid w:val="00CE08C2"/>
    <w:rsid w:val="00CE2072"/>
    <w:rsid w:val="00CE251B"/>
    <w:rsid w:val="00CE2B62"/>
    <w:rsid w:val="00CE310D"/>
    <w:rsid w:val="00CE354A"/>
    <w:rsid w:val="00CE37C0"/>
    <w:rsid w:val="00CE48E8"/>
    <w:rsid w:val="00CE4989"/>
    <w:rsid w:val="00CE4BCB"/>
    <w:rsid w:val="00CE57D1"/>
    <w:rsid w:val="00CE618A"/>
    <w:rsid w:val="00CE6193"/>
    <w:rsid w:val="00CE6B37"/>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D00536"/>
    <w:rsid w:val="00D02238"/>
    <w:rsid w:val="00D031CE"/>
    <w:rsid w:val="00D03687"/>
    <w:rsid w:val="00D03E23"/>
    <w:rsid w:val="00D04F3A"/>
    <w:rsid w:val="00D05059"/>
    <w:rsid w:val="00D05DA0"/>
    <w:rsid w:val="00D06E4F"/>
    <w:rsid w:val="00D07074"/>
    <w:rsid w:val="00D07C52"/>
    <w:rsid w:val="00D10B78"/>
    <w:rsid w:val="00D1116B"/>
    <w:rsid w:val="00D12C81"/>
    <w:rsid w:val="00D1341F"/>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523F"/>
    <w:rsid w:val="00D25C34"/>
    <w:rsid w:val="00D267FE"/>
    <w:rsid w:val="00D26DC1"/>
    <w:rsid w:val="00D26ED8"/>
    <w:rsid w:val="00D270E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C7E"/>
    <w:rsid w:val="00D41C5B"/>
    <w:rsid w:val="00D42F9C"/>
    <w:rsid w:val="00D441A3"/>
    <w:rsid w:val="00D44210"/>
    <w:rsid w:val="00D44B2E"/>
    <w:rsid w:val="00D44D40"/>
    <w:rsid w:val="00D44E61"/>
    <w:rsid w:val="00D45E84"/>
    <w:rsid w:val="00D465B9"/>
    <w:rsid w:val="00D466EA"/>
    <w:rsid w:val="00D476C2"/>
    <w:rsid w:val="00D504C8"/>
    <w:rsid w:val="00D51EDC"/>
    <w:rsid w:val="00D5214E"/>
    <w:rsid w:val="00D533B3"/>
    <w:rsid w:val="00D53819"/>
    <w:rsid w:val="00D539CD"/>
    <w:rsid w:val="00D54BC3"/>
    <w:rsid w:val="00D55237"/>
    <w:rsid w:val="00D559BA"/>
    <w:rsid w:val="00D55CFC"/>
    <w:rsid w:val="00D563BB"/>
    <w:rsid w:val="00D614E1"/>
    <w:rsid w:val="00D61B3A"/>
    <w:rsid w:val="00D61D57"/>
    <w:rsid w:val="00D6313C"/>
    <w:rsid w:val="00D632A7"/>
    <w:rsid w:val="00D63B1E"/>
    <w:rsid w:val="00D63B9F"/>
    <w:rsid w:val="00D64F81"/>
    <w:rsid w:val="00D66C2F"/>
    <w:rsid w:val="00D66D48"/>
    <w:rsid w:val="00D6714C"/>
    <w:rsid w:val="00D704A6"/>
    <w:rsid w:val="00D71329"/>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23D0"/>
    <w:rsid w:val="00D926F3"/>
    <w:rsid w:val="00D929A3"/>
    <w:rsid w:val="00D929BE"/>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2F1"/>
    <w:rsid w:val="00DA382B"/>
    <w:rsid w:val="00DA38A9"/>
    <w:rsid w:val="00DA3C81"/>
    <w:rsid w:val="00DA4225"/>
    <w:rsid w:val="00DA4313"/>
    <w:rsid w:val="00DA69D3"/>
    <w:rsid w:val="00DA6C26"/>
    <w:rsid w:val="00DA6D88"/>
    <w:rsid w:val="00DA737C"/>
    <w:rsid w:val="00DB028F"/>
    <w:rsid w:val="00DB09BB"/>
    <w:rsid w:val="00DB0ECD"/>
    <w:rsid w:val="00DB11C9"/>
    <w:rsid w:val="00DB1F73"/>
    <w:rsid w:val="00DB2114"/>
    <w:rsid w:val="00DB220F"/>
    <w:rsid w:val="00DB261E"/>
    <w:rsid w:val="00DB2790"/>
    <w:rsid w:val="00DB2924"/>
    <w:rsid w:val="00DB3579"/>
    <w:rsid w:val="00DB35AB"/>
    <w:rsid w:val="00DB42C5"/>
    <w:rsid w:val="00DB4C16"/>
    <w:rsid w:val="00DB503B"/>
    <w:rsid w:val="00DB6668"/>
    <w:rsid w:val="00DB719A"/>
    <w:rsid w:val="00DB789C"/>
    <w:rsid w:val="00DB7DAE"/>
    <w:rsid w:val="00DC0E0B"/>
    <w:rsid w:val="00DC19A5"/>
    <w:rsid w:val="00DC2251"/>
    <w:rsid w:val="00DC3FCA"/>
    <w:rsid w:val="00DC4153"/>
    <w:rsid w:val="00DC42E3"/>
    <w:rsid w:val="00DC4563"/>
    <w:rsid w:val="00DC545B"/>
    <w:rsid w:val="00DC5D87"/>
    <w:rsid w:val="00DD0212"/>
    <w:rsid w:val="00DD0586"/>
    <w:rsid w:val="00DD1422"/>
    <w:rsid w:val="00DD18E5"/>
    <w:rsid w:val="00DD1F4A"/>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73B3"/>
    <w:rsid w:val="00DD7B04"/>
    <w:rsid w:val="00DE037A"/>
    <w:rsid w:val="00DE211A"/>
    <w:rsid w:val="00DE215D"/>
    <w:rsid w:val="00DE2C88"/>
    <w:rsid w:val="00DE4D3E"/>
    <w:rsid w:val="00DE59E0"/>
    <w:rsid w:val="00DE6B3A"/>
    <w:rsid w:val="00DE6E82"/>
    <w:rsid w:val="00DE73C0"/>
    <w:rsid w:val="00DE7CFF"/>
    <w:rsid w:val="00DF02A4"/>
    <w:rsid w:val="00DF03DD"/>
    <w:rsid w:val="00DF04CE"/>
    <w:rsid w:val="00DF05E8"/>
    <w:rsid w:val="00DF10E1"/>
    <w:rsid w:val="00DF1B02"/>
    <w:rsid w:val="00DF2333"/>
    <w:rsid w:val="00DF4956"/>
    <w:rsid w:val="00DF5711"/>
    <w:rsid w:val="00DF6CDF"/>
    <w:rsid w:val="00DF73C7"/>
    <w:rsid w:val="00DF7800"/>
    <w:rsid w:val="00DF7B53"/>
    <w:rsid w:val="00E0007C"/>
    <w:rsid w:val="00E0078C"/>
    <w:rsid w:val="00E01BAF"/>
    <w:rsid w:val="00E01C4C"/>
    <w:rsid w:val="00E036D8"/>
    <w:rsid w:val="00E0395F"/>
    <w:rsid w:val="00E03ED3"/>
    <w:rsid w:val="00E04F84"/>
    <w:rsid w:val="00E05292"/>
    <w:rsid w:val="00E055F2"/>
    <w:rsid w:val="00E05A91"/>
    <w:rsid w:val="00E0649C"/>
    <w:rsid w:val="00E0755C"/>
    <w:rsid w:val="00E07E0B"/>
    <w:rsid w:val="00E105FA"/>
    <w:rsid w:val="00E110D6"/>
    <w:rsid w:val="00E11177"/>
    <w:rsid w:val="00E1140E"/>
    <w:rsid w:val="00E11CDC"/>
    <w:rsid w:val="00E11F98"/>
    <w:rsid w:val="00E121D6"/>
    <w:rsid w:val="00E127B4"/>
    <w:rsid w:val="00E12BB3"/>
    <w:rsid w:val="00E12FC6"/>
    <w:rsid w:val="00E12FE7"/>
    <w:rsid w:val="00E134E5"/>
    <w:rsid w:val="00E14465"/>
    <w:rsid w:val="00E14C3F"/>
    <w:rsid w:val="00E16255"/>
    <w:rsid w:val="00E1634E"/>
    <w:rsid w:val="00E1681A"/>
    <w:rsid w:val="00E16AA7"/>
    <w:rsid w:val="00E16D2C"/>
    <w:rsid w:val="00E17076"/>
    <w:rsid w:val="00E2146E"/>
    <w:rsid w:val="00E21F37"/>
    <w:rsid w:val="00E25445"/>
    <w:rsid w:val="00E27E3C"/>
    <w:rsid w:val="00E30170"/>
    <w:rsid w:val="00E30188"/>
    <w:rsid w:val="00E30E10"/>
    <w:rsid w:val="00E31B98"/>
    <w:rsid w:val="00E328B3"/>
    <w:rsid w:val="00E32FAA"/>
    <w:rsid w:val="00E33AFE"/>
    <w:rsid w:val="00E33D89"/>
    <w:rsid w:val="00E34322"/>
    <w:rsid w:val="00E34965"/>
    <w:rsid w:val="00E34A4D"/>
    <w:rsid w:val="00E34F78"/>
    <w:rsid w:val="00E35807"/>
    <w:rsid w:val="00E358AC"/>
    <w:rsid w:val="00E35CEA"/>
    <w:rsid w:val="00E37871"/>
    <w:rsid w:val="00E41040"/>
    <w:rsid w:val="00E410D0"/>
    <w:rsid w:val="00E415EF"/>
    <w:rsid w:val="00E4253E"/>
    <w:rsid w:val="00E428A3"/>
    <w:rsid w:val="00E43507"/>
    <w:rsid w:val="00E43682"/>
    <w:rsid w:val="00E43D04"/>
    <w:rsid w:val="00E457E1"/>
    <w:rsid w:val="00E46C8F"/>
    <w:rsid w:val="00E470A6"/>
    <w:rsid w:val="00E476B1"/>
    <w:rsid w:val="00E476D9"/>
    <w:rsid w:val="00E47724"/>
    <w:rsid w:val="00E50AA6"/>
    <w:rsid w:val="00E51995"/>
    <w:rsid w:val="00E522ED"/>
    <w:rsid w:val="00E53722"/>
    <w:rsid w:val="00E538E0"/>
    <w:rsid w:val="00E540FC"/>
    <w:rsid w:val="00E5490B"/>
    <w:rsid w:val="00E54E0B"/>
    <w:rsid w:val="00E563B8"/>
    <w:rsid w:val="00E5672A"/>
    <w:rsid w:val="00E57C5B"/>
    <w:rsid w:val="00E57E56"/>
    <w:rsid w:val="00E60797"/>
    <w:rsid w:val="00E609A7"/>
    <w:rsid w:val="00E6208D"/>
    <w:rsid w:val="00E62581"/>
    <w:rsid w:val="00E62BEE"/>
    <w:rsid w:val="00E62CC2"/>
    <w:rsid w:val="00E6306C"/>
    <w:rsid w:val="00E633D6"/>
    <w:rsid w:val="00E63A34"/>
    <w:rsid w:val="00E63E5E"/>
    <w:rsid w:val="00E640BE"/>
    <w:rsid w:val="00E6443A"/>
    <w:rsid w:val="00E6488F"/>
    <w:rsid w:val="00E658C5"/>
    <w:rsid w:val="00E65B37"/>
    <w:rsid w:val="00E66624"/>
    <w:rsid w:val="00E70DEE"/>
    <w:rsid w:val="00E724F4"/>
    <w:rsid w:val="00E728A5"/>
    <w:rsid w:val="00E72D69"/>
    <w:rsid w:val="00E739D6"/>
    <w:rsid w:val="00E73BAE"/>
    <w:rsid w:val="00E73D91"/>
    <w:rsid w:val="00E7615C"/>
    <w:rsid w:val="00E76A45"/>
    <w:rsid w:val="00E76DD2"/>
    <w:rsid w:val="00E77DAF"/>
    <w:rsid w:val="00E80F94"/>
    <w:rsid w:val="00E81287"/>
    <w:rsid w:val="00E81BBA"/>
    <w:rsid w:val="00E81D24"/>
    <w:rsid w:val="00E82938"/>
    <w:rsid w:val="00E8375C"/>
    <w:rsid w:val="00E8427C"/>
    <w:rsid w:val="00E84840"/>
    <w:rsid w:val="00E855C7"/>
    <w:rsid w:val="00E85DCF"/>
    <w:rsid w:val="00E860F8"/>
    <w:rsid w:val="00E86C5C"/>
    <w:rsid w:val="00E87662"/>
    <w:rsid w:val="00E901CE"/>
    <w:rsid w:val="00E904FF"/>
    <w:rsid w:val="00E90E86"/>
    <w:rsid w:val="00E90F4B"/>
    <w:rsid w:val="00E919B2"/>
    <w:rsid w:val="00E91DF6"/>
    <w:rsid w:val="00E91E87"/>
    <w:rsid w:val="00E93081"/>
    <w:rsid w:val="00E931DE"/>
    <w:rsid w:val="00E93770"/>
    <w:rsid w:val="00E94F58"/>
    <w:rsid w:val="00E95AB8"/>
    <w:rsid w:val="00E97861"/>
    <w:rsid w:val="00EA0434"/>
    <w:rsid w:val="00EA08D6"/>
    <w:rsid w:val="00EA0F69"/>
    <w:rsid w:val="00EA10E2"/>
    <w:rsid w:val="00EA2B77"/>
    <w:rsid w:val="00EA361B"/>
    <w:rsid w:val="00EA3AEA"/>
    <w:rsid w:val="00EA4145"/>
    <w:rsid w:val="00EA4234"/>
    <w:rsid w:val="00EA495E"/>
    <w:rsid w:val="00EA49BB"/>
    <w:rsid w:val="00EA52FC"/>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6468"/>
    <w:rsid w:val="00EC6FCB"/>
    <w:rsid w:val="00EC7008"/>
    <w:rsid w:val="00ED0190"/>
    <w:rsid w:val="00ED0507"/>
    <w:rsid w:val="00ED09EE"/>
    <w:rsid w:val="00ED1787"/>
    <w:rsid w:val="00ED1D2F"/>
    <w:rsid w:val="00ED2132"/>
    <w:rsid w:val="00ED333F"/>
    <w:rsid w:val="00ED355A"/>
    <w:rsid w:val="00ED3582"/>
    <w:rsid w:val="00ED3AD5"/>
    <w:rsid w:val="00ED3ECF"/>
    <w:rsid w:val="00ED4205"/>
    <w:rsid w:val="00ED45A2"/>
    <w:rsid w:val="00ED52CE"/>
    <w:rsid w:val="00ED52F9"/>
    <w:rsid w:val="00ED54EC"/>
    <w:rsid w:val="00ED575F"/>
    <w:rsid w:val="00ED5CDA"/>
    <w:rsid w:val="00ED64EB"/>
    <w:rsid w:val="00ED70AA"/>
    <w:rsid w:val="00ED75D1"/>
    <w:rsid w:val="00ED76A2"/>
    <w:rsid w:val="00EE00E5"/>
    <w:rsid w:val="00EE087F"/>
    <w:rsid w:val="00EE1242"/>
    <w:rsid w:val="00EE212A"/>
    <w:rsid w:val="00EE2903"/>
    <w:rsid w:val="00EE2937"/>
    <w:rsid w:val="00EE2B7A"/>
    <w:rsid w:val="00EE2BCF"/>
    <w:rsid w:val="00EE37B6"/>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31CA"/>
    <w:rsid w:val="00EF3810"/>
    <w:rsid w:val="00EF3FC1"/>
    <w:rsid w:val="00EF4295"/>
    <w:rsid w:val="00EF436F"/>
    <w:rsid w:val="00EF43D6"/>
    <w:rsid w:val="00EF461C"/>
    <w:rsid w:val="00EF4CF4"/>
    <w:rsid w:val="00EF5585"/>
    <w:rsid w:val="00EF63C1"/>
    <w:rsid w:val="00EF6679"/>
    <w:rsid w:val="00EF6AE7"/>
    <w:rsid w:val="00EF6E9F"/>
    <w:rsid w:val="00EF6F62"/>
    <w:rsid w:val="00EF7A6D"/>
    <w:rsid w:val="00F0004F"/>
    <w:rsid w:val="00F0025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381E"/>
    <w:rsid w:val="00F13AF2"/>
    <w:rsid w:val="00F151C2"/>
    <w:rsid w:val="00F16957"/>
    <w:rsid w:val="00F16DA7"/>
    <w:rsid w:val="00F174A6"/>
    <w:rsid w:val="00F175A3"/>
    <w:rsid w:val="00F1777E"/>
    <w:rsid w:val="00F20096"/>
    <w:rsid w:val="00F210A5"/>
    <w:rsid w:val="00F21707"/>
    <w:rsid w:val="00F21B35"/>
    <w:rsid w:val="00F21C7D"/>
    <w:rsid w:val="00F22406"/>
    <w:rsid w:val="00F22E16"/>
    <w:rsid w:val="00F234E2"/>
    <w:rsid w:val="00F239AF"/>
    <w:rsid w:val="00F23E02"/>
    <w:rsid w:val="00F2430D"/>
    <w:rsid w:val="00F267A6"/>
    <w:rsid w:val="00F26EF1"/>
    <w:rsid w:val="00F30157"/>
    <w:rsid w:val="00F31009"/>
    <w:rsid w:val="00F313FE"/>
    <w:rsid w:val="00F322B8"/>
    <w:rsid w:val="00F32B9D"/>
    <w:rsid w:val="00F33252"/>
    <w:rsid w:val="00F33260"/>
    <w:rsid w:val="00F333F0"/>
    <w:rsid w:val="00F33A7A"/>
    <w:rsid w:val="00F34380"/>
    <w:rsid w:val="00F34C82"/>
    <w:rsid w:val="00F34DC9"/>
    <w:rsid w:val="00F359D8"/>
    <w:rsid w:val="00F35E3D"/>
    <w:rsid w:val="00F35FE6"/>
    <w:rsid w:val="00F36160"/>
    <w:rsid w:val="00F3629F"/>
    <w:rsid w:val="00F36838"/>
    <w:rsid w:val="00F37509"/>
    <w:rsid w:val="00F3763F"/>
    <w:rsid w:val="00F376BB"/>
    <w:rsid w:val="00F37E40"/>
    <w:rsid w:val="00F42505"/>
    <w:rsid w:val="00F42C1C"/>
    <w:rsid w:val="00F42F62"/>
    <w:rsid w:val="00F43495"/>
    <w:rsid w:val="00F444C2"/>
    <w:rsid w:val="00F4499D"/>
    <w:rsid w:val="00F44A22"/>
    <w:rsid w:val="00F44CF6"/>
    <w:rsid w:val="00F44D65"/>
    <w:rsid w:val="00F45334"/>
    <w:rsid w:val="00F45AFB"/>
    <w:rsid w:val="00F45E77"/>
    <w:rsid w:val="00F46498"/>
    <w:rsid w:val="00F4659D"/>
    <w:rsid w:val="00F4673A"/>
    <w:rsid w:val="00F46E79"/>
    <w:rsid w:val="00F46FD2"/>
    <w:rsid w:val="00F47511"/>
    <w:rsid w:val="00F47818"/>
    <w:rsid w:val="00F479AD"/>
    <w:rsid w:val="00F500A1"/>
    <w:rsid w:val="00F50B24"/>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9F8"/>
    <w:rsid w:val="00F679B9"/>
    <w:rsid w:val="00F67C0E"/>
    <w:rsid w:val="00F70029"/>
    <w:rsid w:val="00F71BBC"/>
    <w:rsid w:val="00F71E45"/>
    <w:rsid w:val="00F721D1"/>
    <w:rsid w:val="00F721D2"/>
    <w:rsid w:val="00F72678"/>
    <w:rsid w:val="00F72A2F"/>
    <w:rsid w:val="00F72B6F"/>
    <w:rsid w:val="00F73252"/>
    <w:rsid w:val="00F73551"/>
    <w:rsid w:val="00F7393B"/>
    <w:rsid w:val="00F73C46"/>
    <w:rsid w:val="00F73E71"/>
    <w:rsid w:val="00F747EE"/>
    <w:rsid w:val="00F75271"/>
    <w:rsid w:val="00F75545"/>
    <w:rsid w:val="00F774B5"/>
    <w:rsid w:val="00F77FD5"/>
    <w:rsid w:val="00F8035B"/>
    <w:rsid w:val="00F807AB"/>
    <w:rsid w:val="00F813A0"/>
    <w:rsid w:val="00F836DE"/>
    <w:rsid w:val="00F83779"/>
    <w:rsid w:val="00F849AA"/>
    <w:rsid w:val="00F84B0F"/>
    <w:rsid w:val="00F85DBF"/>
    <w:rsid w:val="00F85E6F"/>
    <w:rsid w:val="00F86257"/>
    <w:rsid w:val="00F864F5"/>
    <w:rsid w:val="00F86DFA"/>
    <w:rsid w:val="00F90093"/>
    <w:rsid w:val="00F90320"/>
    <w:rsid w:val="00F90DA2"/>
    <w:rsid w:val="00F91306"/>
    <w:rsid w:val="00F91CF4"/>
    <w:rsid w:val="00F91EB8"/>
    <w:rsid w:val="00F92763"/>
    <w:rsid w:val="00F9323E"/>
    <w:rsid w:val="00F934CF"/>
    <w:rsid w:val="00F93C87"/>
    <w:rsid w:val="00F9403A"/>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8E0"/>
    <w:rsid w:val="00FA4072"/>
    <w:rsid w:val="00FA437D"/>
    <w:rsid w:val="00FA5622"/>
    <w:rsid w:val="00FA6875"/>
    <w:rsid w:val="00FA724C"/>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46B"/>
    <w:rsid w:val="00FC4E3A"/>
    <w:rsid w:val="00FC5960"/>
    <w:rsid w:val="00FC5969"/>
    <w:rsid w:val="00FC5E84"/>
    <w:rsid w:val="00FC6609"/>
    <w:rsid w:val="00FC694A"/>
    <w:rsid w:val="00FC7066"/>
    <w:rsid w:val="00FC746D"/>
    <w:rsid w:val="00FC7A96"/>
    <w:rsid w:val="00FC7F58"/>
    <w:rsid w:val="00FD1C12"/>
    <w:rsid w:val="00FD1C23"/>
    <w:rsid w:val="00FD29FC"/>
    <w:rsid w:val="00FD3E3F"/>
    <w:rsid w:val="00FD3FBF"/>
    <w:rsid w:val="00FD4245"/>
    <w:rsid w:val="00FD5016"/>
    <w:rsid w:val="00FD589D"/>
    <w:rsid w:val="00FD600D"/>
    <w:rsid w:val="00FD67D8"/>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10F2"/>
    <w:rsid w:val="00FF11AD"/>
    <w:rsid w:val="00FF1538"/>
    <w:rsid w:val="00FF199B"/>
    <w:rsid w:val="00FF21E3"/>
    <w:rsid w:val="00FF3180"/>
    <w:rsid w:val="00FF338D"/>
    <w:rsid w:val="00FF3CCC"/>
    <w:rsid w:val="00FF4766"/>
    <w:rsid w:val="00FF51DA"/>
    <w:rsid w:val="00FF5321"/>
    <w:rsid w:val="00FF56E9"/>
    <w:rsid w:val="00FF5BE1"/>
    <w:rsid w:val="00FF6267"/>
    <w:rsid w:val="00FF6589"/>
    <w:rsid w:val="00FF6C7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940CB24"/>
  <w15:chartTrackingRefBased/>
  <w15:docId w15:val="{B6CFF325-F85F-4F73-91F9-B340E7D3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9" ma:contentTypeDescription="สร้างเอกสารใหม่" ma:contentTypeScope="" ma:versionID="8609fd66c6b2e5fcde64bd3c1483e262">
  <xsd:schema xmlns:xsd="http://www.w3.org/2001/XMLSchema" xmlns:xs="http://www.w3.org/2001/XMLSchema" xmlns:p="http://schemas.microsoft.com/office/2006/metadata/properties" xmlns:ns2="c6b06fc1-5fc6-4ffd-b812-5ff85025795e" targetNamespace="http://schemas.microsoft.com/office/2006/metadata/properties" ma:root="true" ma:fieldsID="a72ad937ab46647810f0382bb8dc4f96" ns2:_="">
    <xsd:import namespace="c6b06fc1-5fc6-4ffd-b812-5ff8502579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224AFAB-B86F-45DC-980F-21B9838C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4.xml><?xml version="1.0" encoding="utf-8"?>
<ds:datastoreItem xmlns:ds="http://schemas.openxmlformats.org/officeDocument/2006/customXml" ds:itemID="{47624084-BC97-4051-9944-140E045B3CCE}">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105963</vt:lpwstr>
  </property>
  <property fmtid="{D5CDD505-2E9C-101B-9397-08002B2CF9AE}" pid="4" name="OptimizationTime">
    <vt:lpwstr>20210512_1555</vt:lpwstr>
  </property>
</Properties>
</file>

<file path=docProps/app.xml><?xml version="1.0" encoding="utf-8"?>
<Properties xmlns="http://schemas.openxmlformats.org/officeDocument/2006/extended-properties" xmlns:vt="http://schemas.openxmlformats.org/officeDocument/2006/docPropsVTypes">
  <Template>Normal.dotm</Template>
  <TotalTime>4</TotalTime>
  <Pages>16</Pages>
  <Words>3994</Words>
  <Characters>23037</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9</cp:revision>
  <cp:lastPrinted>2021-05-10T08:06:00Z</cp:lastPrinted>
  <dcterms:created xsi:type="dcterms:W3CDTF">2021-05-07T11:02:00Z</dcterms:created>
  <dcterms:modified xsi:type="dcterms:W3CDTF">2021-05-10T08:06:00Z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ies>
</file>